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B2" w:rsidRDefault="009C63C5" w:rsidP="009C63C5">
      <w:pPr>
        <w:pStyle w:val="Style2"/>
        <w:widowControl/>
        <w:spacing w:line="240" w:lineRule="auto"/>
        <w:ind w:right="118"/>
        <w:jc w:val="center"/>
        <w:rPr>
          <w:rStyle w:val="FontStyle24"/>
          <w:sz w:val="22"/>
          <w:szCs w:val="22"/>
        </w:rPr>
      </w:pPr>
      <w:r w:rsidRPr="000E2D50">
        <w:rPr>
          <w:rStyle w:val="FontStyle24"/>
          <w:sz w:val="22"/>
          <w:szCs w:val="22"/>
        </w:rPr>
        <w:t>Государственное автономное профессиональное образовательное учреждение</w:t>
      </w:r>
      <w:r>
        <w:rPr>
          <w:rStyle w:val="FontStyle24"/>
          <w:sz w:val="22"/>
          <w:szCs w:val="22"/>
        </w:rPr>
        <w:t xml:space="preserve"> </w:t>
      </w:r>
    </w:p>
    <w:p w:rsidR="009C63C5" w:rsidRPr="000E2D50" w:rsidRDefault="009C63C5" w:rsidP="009C63C5">
      <w:pPr>
        <w:pStyle w:val="Style2"/>
        <w:widowControl/>
        <w:spacing w:line="240" w:lineRule="auto"/>
        <w:ind w:right="118"/>
        <w:jc w:val="center"/>
        <w:rPr>
          <w:rStyle w:val="FontStyle24"/>
          <w:sz w:val="22"/>
          <w:szCs w:val="22"/>
        </w:rPr>
      </w:pPr>
      <w:r w:rsidRPr="000E2D50">
        <w:rPr>
          <w:rStyle w:val="FontStyle24"/>
          <w:sz w:val="22"/>
          <w:szCs w:val="22"/>
        </w:rPr>
        <w:t>Чувашской Республики</w:t>
      </w:r>
    </w:p>
    <w:p w:rsidR="009C63C5" w:rsidRDefault="009C63C5" w:rsidP="009C63C5">
      <w:pPr>
        <w:pStyle w:val="Style2"/>
        <w:widowControl/>
        <w:spacing w:line="240" w:lineRule="auto"/>
        <w:ind w:left="1205" w:right="1200"/>
        <w:jc w:val="center"/>
        <w:rPr>
          <w:rStyle w:val="FontStyle24"/>
          <w:sz w:val="22"/>
          <w:szCs w:val="22"/>
        </w:rPr>
      </w:pPr>
      <w:r w:rsidRPr="000E2D50">
        <w:rPr>
          <w:rStyle w:val="FontStyle24"/>
          <w:sz w:val="22"/>
          <w:szCs w:val="22"/>
        </w:rPr>
        <w:t>«Чебоксарский экономико-технологический колледж»</w:t>
      </w:r>
    </w:p>
    <w:p w:rsidR="009C63C5" w:rsidRPr="000E2D50" w:rsidRDefault="00DB32B2" w:rsidP="006C3E05">
      <w:pPr>
        <w:pStyle w:val="Style2"/>
        <w:widowControl/>
        <w:spacing w:line="240" w:lineRule="auto"/>
        <w:ind w:right="1200"/>
        <w:jc w:val="center"/>
        <w:rPr>
          <w:rStyle w:val="FontStyle24"/>
          <w:sz w:val="22"/>
          <w:szCs w:val="22"/>
        </w:rPr>
      </w:pPr>
      <w:r>
        <w:rPr>
          <w:rStyle w:val="FontStyle24"/>
          <w:sz w:val="22"/>
          <w:szCs w:val="22"/>
        </w:rPr>
        <w:t xml:space="preserve">                  </w:t>
      </w:r>
      <w:r w:rsidR="009C63C5" w:rsidRPr="000E2D50">
        <w:rPr>
          <w:rStyle w:val="FontStyle24"/>
          <w:sz w:val="22"/>
          <w:szCs w:val="22"/>
        </w:rPr>
        <w:t xml:space="preserve"> Министерств</w:t>
      </w:r>
      <w:r w:rsidR="006C3E05">
        <w:rPr>
          <w:rStyle w:val="FontStyle24"/>
          <w:sz w:val="22"/>
          <w:szCs w:val="22"/>
        </w:rPr>
        <w:t>а</w:t>
      </w:r>
      <w:r w:rsidR="009C63C5" w:rsidRPr="000E2D50">
        <w:rPr>
          <w:rStyle w:val="FontStyle24"/>
          <w:sz w:val="22"/>
          <w:szCs w:val="22"/>
        </w:rPr>
        <w:t xml:space="preserve"> образования Чувашской Республики</w:t>
      </w:r>
    </w:p>
    <w:p w:rsidR="009C63C5" w:rsidRDefault="009C63C5" w:rsidP="009C63C5">
      <w:pPr>
        <w:jc w:val="center"/>
        <w:rPr>
          <w:lang w:val="ru-RU"/>
        </w:rPr>
      </w:pPr>
    </w:p>
    <w:p w:rsidR="009C63C5" w:rsidRPr="000E2D50" w:rsidRDefault="009C63C5" w:rsidP="009C63C5">
      <w:pPr>
        <w:jc w:val="center"/>
        <w:rPr>
          <w:lang w:val="ru-RU"/>
        </w:rPr>
      </w:pPr>
    </w:p>
    <w:p w:rsidR="009C63C5" w:rsidRPr="00DB32B2" w:rsidRDefault="009C63C5" w:rsidP="009C63C5">
      <w:pPr>
        <w:spacing w:line="360" w:lineRule="auto"/>
        <w:rPr>
          <w:lang w:val="ru-RU"/>
        </w:rPr>
      </w:pPr>
    </w:p>
    <w:p w:rsidR="009C63C5" w:rsidRPr="00F21F68" w:rsidRDefault="009C63C5" w:rsidP="009C63C5">
      <w:pPr>
        <w:spacing w:line="360" w:lineRule="auto"/>
        <w:rPr>
          <w:rFonts w:ascii="Times New Roman" w:hAnsi="Times New Roman"/>
          <w:lang w:val="ru-RU"/>
        </w:rPr>
      </w:pPr>
    </w:p>
    <w:p w:rsidR="009C63C5" w:rsidRDefault="009C63C5" w:rsidP="009C63C5">
      <w:pPr>
        <w:jc w:val="center"/>
        <w:rPr>
          <w:rFonts w:ascii="Times New Roman" w:hAnsi="Times New Roman"/>
          <w:b/>
          <w:lang w:val="ru-RU"/>
        </w:rPr>
      </w:pPr>
      <w:r w:rsidRPr="00F21F68">
        <w:rPr>
          <w:rFonts w:ascii="Times New Roman" w:hAnsi="Times New Roman"/>
          <w:b/>
          <w:lang w:val="ru-RU"/>
        </w:rPr>
        <w:t>РАБОЧАЯ ПРОГРАММА УЧЕБНОЙ ДИСЦИПЛИНЫ</w:t>
      </w:r>
      <w:r w:rsidRPr="00F21F68">
        <w:rPr>
          <w:rFonts w:ascii="Times New Roman" w:hAnsi="Times New Roman"/>
          <w:b/>
          <w:lang w:val="ru-RU"/>
        </w:rPr>
        <w:br/>
      </w:r>
    </w:p>
    <w:p w:rsidR="009C63C5" w:rsidRPr="00277C49" w:rsidRDefault="00DC67F7" w:rsidP="009C63C5">
      <w:pPr>
        <w:jc w:val="center"/>
        <w:rPr>
          <w:rFonts w:ascii="Times New Roman" w:hAnsi="Times New Roman"/>
          <w:b/>
          <w:sz w:val="32"/>
          <w:szCs w:val="32"/>
          <w:lang w:val="ru-RU"/>
        </w:rPr>
      </w:pPr>
      <w:r>
        <w:rPr>
          <w:rFonts w:ascii="Times New Roman" w:hAnsi="Times New Roman"/>
          <w:b/>
          <w:sz w:val="32"/>
          <w:szCs w:val="32"/>
          <w:lang w:val="ru-RU"/>
        </w:rPr>
        <w:t>Ф</w:t>
      </w:r>
      <w:r w:rsidR="009C63C5" w:rsidRPr="00277C49">
        <w:rPr>
          <w:rFonts w:ascii="Times New Roman" w:hAnsi="Times New Roman"/>
          <w:b/>
          <w:sz w:val="32"/>
          <w:szCs w:val="32"/>
          <w:lang w:val="ru-RU"/>
        </w:rPr>
        <w:t>изическая культура</w:t>
      </w:r>
    </w:p>
    <w:p w:rsidR="009C63C5" w:rsidRPr="00F21F68" w:rsidRDefault="009C63C5" w:rsidP="009C63C5">
      <w:pPr>
        <w:jc w:val="center"/>
        <w:rPr>
          <w:rFonts w:ascii="Times New Roman" w:hAnsi="Times New Roman"/>
          <w:b/>
          <w:lang w:val="ru-RU"/>
        </w:rPr>
      </w:pPr>
    </w:p>
    <w:p w:rsidR="00C0699D" w:rsidRPr="00C0699D" w:rsidRDefault="00C0699D" w:rsidP="00C0699D">
      <w:pPr>
        <w:jc w:val="center"/>
        <w:rPr>
          <w:rFonts w:ascii="Times New Roman" w:hAnsi="Times New Roman"/>
          <w:b/>
          <w:lang w:val="ru-RU"/>
        </w:rPr>
      </w:pPr>
      <w:r w:rsidRPr="00C0699D">
        <w:rPr>
          <w:rFonts w:ascii="Times New Roman" w:hAnsi="Times New Roman"/>
          <w:b/>
          <w:lang w:val="ru-RU"/>
        </w:rPr>
        <w:t xml:space="preserve">профессия </w:t>
      </w:r>
      <w:r w:rsidR="00FD38DF">
        <w:rPr>
          <w:rFonts w:ascii="Times New Roman" w:hAnsi="Times New Roman"/>
          <w:b/>
          <w:lang w:val="ru-RU"/>
        </w:rPr>
        <w:t>19601</w:t>
      </w:r>
      <w:r w:rsidRPr="00C0699D">
        <w:rPr>
          <w:rFonts w:ascii="Times New Roman" w:hAnsi="Times New Roman"/>
          <w:b/>
          <w:lang w:val="ru-RU"/>
        </w:rPr>
        <w:t xml:space="preserve"> </w:t>
      </w:r>
      <w:r w:rsidR="00FD38DF">
        <w:rPr>
          <w:rFonts w:ascii="Times New Roman" w:hAnsi="Times New Roman"/>
          <w:b/>
          <w:lang w:val="ru-RU"/>
        </w:rPr>
        <w:t>Швея</w:t>
      </w:r>
    </w:p>
    <w:p w:rsidR="009C63C5" w:rsidRPr="00E97FEF" w:rsidRDefault="009C63C5" w:rsidP="009C63C5">
      <w:pPr>
        <w:jc w:val="center"/>
        <w:rPr>
          <w:rFonts w:ascii="Times New Roman" w:hAnsi="Times New Roman"/>
          <w:b/>
          <w:lang w:val="ru-RU"/>
        </w:rPr>
      </w:pPr>
      <w:r w:rsidRPr="00E97FEF">
        <w:rPr>
          <w:rFonts w:ascii="Times New Roman" w:hAnsi="Times New Roman"/>
          <w:b/>
          <w:lang w:val="ru-RU"/>
        </w:rPr>
        <w:t>для обучающихся с ограниченными возможностями здоровья и инвалидов</w:t>
      </w:r>
    </w:p>
    <w:p w:rsidR="009C63C5" w:rsidRPr="00F21F68" w:rsidRDefault="009C63C5" w:rsidP="009C63C5">
      <w:pPr>
        <w:spacing w:line="360" w:lineRule="auto"/>
        <w:jc w:val="center"/>
        <w:rPr>
          <w:rFonts w:ascii="Times New Roman" w:hAnsi="Times New Roman"/>
          <w:b/>
          <w:lang w:val="ru-RU"/>
        </w:rPr>
      </w:pPr>
    </w:p>
    <w:p w:rsidR="009C63C5" w:rsidRPr="00F21F68" w:rsidRDefault="009C63C5" w:rsidP="009C63C5">
      <w:pPr>
        <w:jc w:val="center"/>
        <w:rPr>
          <w:rFonts w:ascii="Times New Roman" w:hAnsi="Times New Roman"/>
          <w:lang w:val="ru-RU"/>
        </w:rPr>
      </w:pPr>
      <w:r w:rsidRPr="009B70DC">
        <w:rPr>
          <w:rFonts w:ascii="Times New Roman" w:hAnsi="Times New Roman"/>
          <w:lang w:val="ru-RU"/>
        </w:rPr>
        <w:t>(</w:t>
      </w:r>
      <w:r>
        <w:rPr>
          <w:rFonts w:ascii="Times New Roman" w:hAnsi="Times New Roman"/>
          <w:lang w:val="ru-RU"/>
        </w:rPr>
        <w:t>с</w:t>
      </w:r>
      <w:r w:rsidRPr="009B70DC">
        <w:rPr>
          <w:rFonts w:ascii="Times New Roman" w:hAnsi="Times New Roman"/>
          <w:lang w:val="ru-RU"/>
        </w:rPr>
        <w:t xml:space="preserve"> нервно-психическими нарушениями: расстройствами аутистического спектра, нарушения психического ра</w:t>
      </w:r>
      <w:r>
        <w:rPr>
          <w:rFonts w:ascii="Times New Roman" w:hAnsi="Times New Roman"/>
          <w:lang w:val="ru-RU"/>
        </w:rPr>
        <w:t>звития)</w:t>
      </w:r>
    </w:p>
    <w:p w:rsidR="009C63C5" w:rsidRPr="00F21F68" w:rsidRDefault="009C63C5" w:rsidP="009C63C5">
      <w:pPr>
        <w:spacing w:line="360" w:lineRule="auto"/>
        <w:jc w:val="center"/>
        <w:rPr>
          <w:rFonts w:ascii="Times New Roman" w:hAnsi="Times New Roman"/>
          <w:b/>
          <w:lang w:val="ru-RU"/>
        </w:rPr>
      </w:pPr>
    </w:p>
    <w:p w:rsidR="009C63C5" w:rsidRPr="00F21F68" w:rsidRDefault="009C63C5" w:rsidP="009C63C5">
      <w:pPr>
        <w:spacing w:line="360" w:lineRule="auto"/>
        <w:jc w:val="center"/>
        <w:rPr>
          <w:rFonts w:ascii="Times New Roman" w:hAnsi="Times New Roman"/>
          <w:b/>
          <w:lang w:val="ru-RU"/>
        </w:rPr>
      </w:pPr>
    </w:p>
    <w:p w:rsidR="009C63C5" w:rsidRPr="00F21F68" w:rsidRDefault="009C63C5" w:rsidP="009C63C5">
      <w:pPr>
        <w:spacing w:line="360" w:lineRule="auto"/>
        <w:ind w:left="567"/>
        <w:jc w:val="center"/>
        <w:rPr>
          <w:rFonts w:ascii="Times New Roman" w:hAnsi="Times New Roman"/>
          <w:b/>
          <w:lang w:val="ru-RU"/>
        </w:rPr>
      </w:pPr>
    </w:p>
    <w:p w:rsidR="009C63C5" w:rsidRPr="00F21F68" w:rsidRDefault="009C63C5" w:rsidP="009C63C5">
      <w:pPr>
        <w:spacing w:line="360" w:lineRule="auto"/>
        <w:jc w:val="center"/>
        <w:rPr>
          <w:rFonts w:ascii="Times New Roman" w:hAnsi="Times New Roman"/>
          <w:b/>
          <w:lang w:val="ru-RU"/>
        </w:rPr>
      </w:pPr>
    </w:p>
    <w:p w:rsidR="009C63C5" w:rsidRPr="00F21F68"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Default="009C63C5" w:rsidP="009C63C5">
      <w:pPr>
        <w:spacing w:line="360" w:lineRule="auto"/>
        <w:jc w:val="center"/>
        <w:rPr>
          <w:rFonts w:ascii="Times New Roman" w:hAnsi="Times New Roman"/>
          <w:b/>
          <w:lang w:val="ru-RU"/>
        </w:rPr>
      </w:pPr>
    </w:p>
    <w:p w:rsidR="009C63C5" w:rsidRPr="00F21F68" w:rsidRDefault="009C63C5" w:rsidP="009C63C5">
      <w:pPr>
        <w:spacing w:line="360" w:lineRule="auto"/>
        <w:jc w:val="center"/>
        <w:rPr>
          <w:rFonts w:ascii="Times New Roman" w:hAnsi="Times New Roman"/>
          <w:b/>
          <w:lang w:val="ru-RU"/>
        </w:rPr>
      </w:pPr>
    </w:p>
    <w:p w:rsidR="009C63C5" w:rsidRPr="00F21F68" w:rsidRDefault="009C63C5" w:rsidP="009C63C5">
      <w:pPr>
        <w:spacing w:line="360" w:lineRule="auto"/>
        <w:jc w:val="center"/>
        <w:rPr>
          <w:rFonts w:ascii="Times New Roman" w:hAnsi="Times New Roman"/>
          <w:b/>
          <w:lang w:val="ru-RU"/>
        </w:rPr>
      </w:pPr>
    </w:p>
    <w:p w:rsidR="00F94947" w:rsidRDefault="00F94947" w:rsidP="009C63C5">
      <w:pPr>
        <w:spacing w:line="360" w:lineRule="auto"/>
        <w:jc w:val="center"/>
        <w:rPr>
          <w:rFonts w:ascii="Times New Roman" w:hAnsi="Times New Roman"/>
          <w:lang w:val="ru-RU"/>
        </w:rPr>
      </w:pPr>
      <w:r>
        <w:rPr>
          <w:rFonts w:ascii="Times New Roman" w:hAnsi="Times New Roman"/>
          <w:lang w:val="ru-RU"/>
        </w:rPr>
        <w:t>Чебоксары</w:t>
      </w:r>
    </w:p>
    <w:p w:rsidR="009C63C5" w:rsidRDefault="00242076" w:rsidP="009C63C5">
      <w:pPr>
        <w:spacing w:line="360" w:lineRule="auto"/>
        <w:jc w:val="center"/>
        <w:rPr>
          <w:rFonts w:ascii="Times New Roman" w:hAnsi="Times New Roman"/>
          <w:lang w:val="ru-RU"/>
        </w:rPr>
      </w:pPr>
      <w:r>
        <w:rPr>
          <w:rFonts w:ascii="Times New Roman" w:hAnsi="Times New Roman"/>
          <w:lang w:val="ru-RU"/>
        </w:rPr>
        <w:t>2024</w:t>
      </w:r>
    </w:p>
    <w:p w:rsidR="004B241C" w:rsidRDefault="004B241C" w:rsidP="009C63C5">
      <w:pPr>
        <w:spacing w:line="360" w:lineRule="auto"/>
        <w:jc w:val="center"/>
        <w:rPr>
          <w:rFonts w:ascii="Times New Roman" w:hAnsi="Times New Roman"/>
          <w:lang w:val="ru-RU"/>
        </w:rPr>
      </w:pPr>
    </w:p>
    <w:p w:rsidR="004B241C" w:rsidRDefault="004B241C" w:rsidP="009C63C5">
      <w:pPr>
        <w:spacing w:line="360" w:lineRule="auto"/>
        <w:jc w:val="center"/>
        <w:rPr>
          <w:rFonts w:ascii="Times New Roman" w:hAnsi="Times New Roman"/>
          <w:lang w:val="ru-RU"/>
        </w:rPr>
      </w:pPr>
    </w:p>
    <w:p w:rsidR="004B241C" w:rsidRDefault="004B241C" w:rsidP="009C63C5">
      <w:pPr>
        <w:spacing w:line="360" w:lineRule="auto"/>
        <w:jc w:val="center"/>
        <w:rPr>
          <w:rFonts w:ascii="Times New Roman" w:hAnsi="Times New Roman"/>
          <w:lang w:val="ru-RU"/>
        </w:rPr>
      </w:pPr>
    </w:p>
    <w:p w:rsidR="004B241C" w:rsidRDefault="004B241C" w:rsidP="009C63C5">
      <w:pPr>
        <w:spacing w:line="360" w:lineRule="auto"/>
        <w:jc w:val="center"/>
        <w:rPr>
          <w:rFonts w:ascii="Times New Roman" w:hAnsi="Times New Roman"/>
          <w:lang w:val="ru-RU"/>
        </w:rPr>
      </w:pPr>
    </w:p>
    <w:p w:rsidR="004B241C" w:rsidRDefault="004B241C" w:rsidP="009C63C5">
      <w:pPr>
        <w:spacing w:line="360" w:lineRule="auto"/>
        <w:jc w:val="center"/>
        <w:rPr>
          <w:rFonts w:ascii="Times New Roman" w:hAnsi="Times New Roman"/>
          <w:lang w:val="ru-RU"/>
        </w:rPr>
      </w:pPr>
    </w:p>
    <w:p w:rsidR="004B241C" w:rsidRDefault="004B241C" w:rsidP="009C63C5">
      <w:pPr>
        <w:spacing w:line="360" w:lineRule="auto"/>
        <w:jc w:val="center"/>
        <w:rPr>
          <w:rFonts w:ascii="Times New Roman" w:hAnsi="Times New Roman"/>
          <w:lang w:val="ru-RU"/>
        </w:rPr>
      </w:pPr>
    </w:p>
    <w:tbl>
      <w:tblPr>
        <w:tblW w:w="9860" w:type="dxa"/>
        <w:tblInd w:w="-34" w:type="dxa"/>
        <w:tblLayout w:type="fixed"/>
        <w:tblLook w:val="04A0" w:firstRow="1" w:lastRow="0" w:firstColumn="1" w:lastColumn="0" w:noHBand="0" w:noVBand="1"/>
      </w:tblPr>
      <w:tblGrid>
        <w:gridCol w:w="4930"/>
        <w:gridCol w:w="4930"/>
      </w:tblGrid>
      <w:tr w:rsidR="004B241C" w:rsidRPr="00D14AA0" w:rsidTr="004B241C">
        <w:tc>
          <w:tcPr>
            <w:tcW w:w="4931" w:type="dxa"/>
          </w:tcPr>
          <w:p w:rsidR="004B241C" w:rsidRDefault="004B241C">
            <w:pPr>
              <w:jc w:val="both"/>
              <w:rPr>
                <w:rFonts w:ascii="Times New Roman" w:hAnsi="Times New Roman"/>
                <w:lang w:val="ru-RU"/>
              </w:rPr>
            </w:pPr>
          </w:p>
          <w:p w:rsidR="004B241C" w:rsidRDefault="004B241C">
            <w:pPr>
              <w:jc w:val="both"/>
              <w:rPr>
                <w:rFonts w:ascii="Times New Roman" w:hAnsi="Times New Roman"/>
                <w:lang w:val="ru-RU"/>
              </w:rPr>
            </w:pPr>
            <w:r>
              <w:rPr>
                <w:rFonts w:ascii="Times New Roman" w:hAnsi="Times New Roman"/>
                <w:lang w:val="ru-RU"/>
              </w:rPr>
              <w:t xml:space="preserve">Разработана в соответствии с </w:t>
            </w:r>
          </w:p>
          <w:p w:rsidR="004B241C" w:rsidRDefault="004B241C">
            <w:pPr>
              <w:autoSpaceDE w:val="0"/>
              <w:autoSpaceDN w:val="0"/>
              <w:adjustRightInd w:val="0"/>
              <w:jc w:val="both"/>
              <w:rPr>
                <w:rFonts w:ascii="Times New Roman" w:hAnsi="Times New Roman"/>
                <w:lang w:val="ru-RU"/>
              </w:rPr>
            </w:pPr>
            <w:r>
              <w:rPr>
                <w:rFonts w:ascii="Times New Roman" w:hAnsi="Times New Roman"/>
                <w:lang w:val="ru-RU"/>
              </w:rPr>
              <w:t>квалификационными требованиями по профессии «Швея»</w:t>
            </w:r>
          </w:p>
          <w:p w:rsidR="004B241C" w:rsidRDefault="004B241C">
            <w:pPr>
              <w:autoSpaceDE w:val="0"/>
              <w:autoSpaceDN w:val="0"/>
              <w:adjustRightInd w:val="0"/>
              <w:jc w:val="both"/>
              <w:rPr>
                <w:rFonts w:ascii="Times New Roman" w:hAnsi="Times New Roman"/>
                <w:lang w:val="ru-RU"/>
              </w:rPr>
            </w:pPr>
            <w:r>
              <w:rPr>
                <w:rFonts w:ascii="Times New Roman" w:hAnsi="Times New Roman"/>
                <w:lang w:val="ru-RU"/>
              </w:rPr>
              <w:t>и Положения о практике обучающихся, осваивающих основные профессиональные образовательные программы среднего профессионального образования, утвержденного приказом Министерства просвещения РФ от05.08.2020 №390 « О практической подготовке обучающихся»</w:t>
            </w:r>
          </w:p>
          <w:p w:rsidR="004B241C" w:rsidRDefault="004B241C">
            <w:pPr>
              <w:autoSpaceDE w:val="0"/>
              <w:autoSpaceDN w:val="0"/>
              <w:adjustRightInd w:val="0"/>
              <w:jc w:val="both"/>
              <w:rPr>
                <w:rFonts w:ascii="Times New Roman" w:hAnsi="Times New Roman"/>
                <w:lang w:val="ru-RU"/>
              </w:rPr>
            </w:pPr>
          </w:p>
          <w:p w:rsidR="004B241C" w:rsidRDefault="004B241C">
            <w:pPr>
              <w:autoSpaceDE w:val="0"/>
              <w:autoSpaceDN w:val="0"/>
              <w:adjustRightInd w:val="0"/>
              <w:jc w:val="both"/>
              <w:rPr>
                <w:rFonts w:ascii="Times New Roman" w:hAnsi="Times New Roman"/>
                <w:lang w:val="ru-RU"/>
              </w:rPr>
            </w:pPr>
          </w:p>
          <w:p w:rsidR="004B241C" w:rsidRDefault="004B241C">
            <w:pPr>
              <w:autoSpaceDE w:val="0"/>
              <w:autoSpaceDN w:val="0"/>
              <w:adjustRightInd w:val="0"/>
              <w:jc w:val="both"/>
              <w:rPr>
                <w:rFonts w:ascii="Times New Roman" w:hAnsi="Times New Roman"/>
                <w:lang w:val="ru-RU"/>
              </w:rPr>
            </w:pPr>
          </w:p>
          <w:p w:rsidR="004B241C" w:rsidRDefault="004B241C">
            <w:pPr>
              <w:autoSpaceDE w:val="0"/>
              <w:autoSpaceDN w:val="0"/>
              <w:adjustRightInd w:val="0"/>
              <w:jc w:val="both"/>
              <w:rPr>
                <w:rFonts w:ascii="Times New Roman" w:hAnsi="Times New Roman"/>
                <w:lang w:val="ru-RU"/>
              </w:rPr>
            </w:pPr>
          </w:p>
          <w:p w:rsidR="004B241C" w:rsidRDefault="004B241C">
            <w:pPr>
              <w:autoSpaceDE w:val="0"/>
              <w:autoSpaceDN w:val="0"/>
              <w:adjustRightInd w:val="0"/>
              <w:jc w:val="both"/>
              <w:rPr>
                <w:rFonts w:ascii="Times New Roman" w:hAnsi="Times New Roman"/>
                <w:lang w:val="ru-RU"/>
              </w:rPr>
            </w:pPr>
          </w:p>
          <w:p w:rsidR="004B241C" w:rsidRDefault="004B241C">
            <w:pPr>
              <w:autoSpaceDE w:val="0"/>
              <w:autoSpaceDN w:val="0"/>
              <w:adjustRightInd w:val="0"/>
              <w:jc w:val="both"/>
              <w:rPr>
                <w:rFonts w:ascii="Times New Roman" w:hAnsi="Times New Roman"/>
                <w:lang w:val="ru-RU"/>
              </w:rPr>
            </w:pPr>
          </w:p>
          <w:p w:rsidR="004B241C" w:rsidRDefault="004B241C">
            <w:pPr>
              <w:autoSpaceDE w:val="0"/>
              <w:autoSpaceDN w:val="0"/>
              <w:adjustRightInd w:val="0"/>
              <w:jc w:val="both"/>
              <w:rPr>
                <w:rFonts w:ascii="Times New Roman" w:hAnsi="Times New Roman"/>
                <w:lang w:val="ru-RU"/>
              </w:rPr>
            </w:pPr>
          </w:p>
          <w:p w:rsidR="004B241C" w:rsidRDefault="004B241C">
            <w:pPr>
              <w:autoSpaceDE w:val="0"/>
              <w:autoSpaceDN w:val="0"/>
              <w:adjustRightInd w:val="0"/>
              <w:jc w:val="both"/>
              <w:rPr>
                <w:rFonts w:ascii="Times New Roman" w:hAnsi="Times New Roman"/>
                <w:lang w:val="ru-RU"/>
              </w:rPr>
            </w:pPr>
          </w:p>
          <w:p w:rsidR="004B241C" w:rsidRDefault="004B241C">
            <w:pPr>
              <w:autoSpaceDE w:val="0"/>
              <w:autoSpaceDN w:val="0"/>
              <w:adjustRightInd w:val="0"/>
              <w:jc w:val="both"/>
              <w:rPr>
                <w:rFonts w:ascii="Times New Roman" w:hAnsi="Times New Roman"/>
                <w:lang w:val="ru-RU"/>
              </w:rPr>
            </w:pPr>
          </w:p>
          <w:p w:rsidR="004B241C" w:rsidRDefault="004B241C">
            <w:pPr>
              <w:autoSpaceDE w:val="0"/>
              <w:autoSpaceDN w:val="0"/>
              <w:adjustRightInd w:val="0"/>
              <w:jc w:val="both"/>
              <w:rPr>
                <w:rFonts w:ascii="Times New Roman" w:hAnsi="Times New Roman"/>
                <w:lang w:val="ru-RU"/>
              </w:rPr>
            </w:pPr>
          </w:p>
        </w:tc>
        <w:tc>
          <w:tcPr>
            <w:tcW w:w="4931" w:type="dxa"/>
          </w:tcPr>
          <w:p w:rsidR="004B241C" w:rsidRDefault="004B241C">
            <w:pPr>
              <w:jc w:val="right"/>
              <w:rPr>
                <w:rFonts w:ascii="Times New Roman" w:hAnsi="Times New Roman"/>
                <w:snapToGrid w:val="0"/>
                <w:lang w:val="ru-RU" w:eastAsia="ru-RU"/>
              </w:rPr>
            </w:pPr>
          </w:p>
          <w:p w:rsidR="004B241C" w:rsidRDefault="004B241C">
            <w:pPr>
              <w:ind w:firstLine="40"/>
              <w:jc w:val="right"/>
              <w:rPr>
                <w:rFonts w:ascii="Times New Roman" w:hAnsi="Times New Roman"/>
                <w:spacing w:val="20"/>
                <w:lang w:val="ru-RU" w:eastAsia="ru-RU"/>
              </w:rPr>
            </w:pPr>
            <w:r>
              <w:rPr>
                <w:rFonts w:ascii="Times New Roman" w:hAnsi="Times New Roman"/>
                <w:spacing w:val="20"/>
                <w:lang w:val="ru-RU" w:eastAsia="ru-RU"/>
              </w:rPr>
              <w:t>УТВЕРЖДЕНА</w:t>
            </w:r>
          </w:p>
          <w:p w:rsidR="004B241C" w:rsidRDefault="004B241C">
            <w:pPr>
              <w:tabs>
                <w:tab w:val="left" w:pos="1452"/>
              </w:tabs>
              <w:ind w:firstLine="40"/>
              <w:jc w:val="right"/>
              <w:rPr>
                <w:rFonts w:ascii="Times New Roman" w:hAnsi="Times New Roman"/>
                <w:spacing w:val="20"/>
                <w:lang w:val="ru-RU" w:eastAsia="ru-RU"/>
              </w:rPr>
            </w:pPr>
            <w:r>
              <w:rPr>
                <w:rFonts w:ascii="Times New Roman" w:hAnsi="Times New Roman"/>
                <w:spacing w:val="20"/>
                <w:lang w:val="ru-RU" w:eastAsia="ru-RU"/>
              </w:rPr>
              <w:t>приказом</w:t>
            </w:r>
          </w:p>
          <w:p w:rsidR="004B241C" w:rsidRDefault="004B241C">
            <w:pPr>
              <w:jc w:val="right"/>
              <w:rPr>
                <w:rFonts w:ascii="Times New Roman" w:hAnsi="Times New Roman"/>
                <w:b/>
                <w:bCs/>
                <w:lang w:val="ru-RU" w:eastAsia="ru-RU"/>
              </w:rPr>
            </w:pPr>
            <w:r>
              <w:rPr>
                <w:rFonts w:ascii="Times New Roman" w:hAnsi="Times New Roman"/>
                <w:lang w:val="ru-RU" w:eastAsia="ru-RU"/>
              </w:rPr>
              <w:t>от "31" мая 2024 года</w:t>
            </w:r>
            <w:r>
              <w:rPr>
                <w:rFonts w:ascii="Times New Roman" w:hAnsi="Times New Roman"/>
                <w:spacing w:val="20"/>
                <w:lang w:val="ru-RU" w:eastAsia="ru-RU"/>
              </w:rPr>
              <w:t xml:space="preserve"> № 269</w:t>
            </w:r>
          </w:p>
          <w:p w:rsidR="004B241C" w:rsidRDefault="004B241C">
            <w:pPr>
              <w:rPr>
                <w:rFonts w:ascii="Times New Roman" w:eastAsia="Calibri" w:hAnsi="Times New Roman"/>
                <w:lang w:val="ru-RU"/>
              </w:rPr>
            </w:pPr>
          </w:p>
        </w:tc>
      </w:tr>
    </w:tbl>
    <w:p w:rsidR="004B241C" w:rsidRDefault="004B241C" w:rsidP="004B241C">
      <w:pPr>
        <w:rPr>
          <w:rFonts w:ascii="Times New Roman" w:eastAsia="Calibri" w:hAnsi="Times New Roman"/>
          <w:snapToGrid w:val="0"/>
          <w:sz w:val="22"/>
          <w:szCs w:val="22"/>
          <w:lang w:val="ru-RU"/>
        </w:rPr>
      </w:pPr>
    </w:p>
    <w:p w:rsidR="004B241C" w:rsidRDefault="004B241C" w:rsidP="004B241C">
      <w:pPr>
        <w:rPr>
          <w:rFonts w:ascii="Times New Roman" w:hAnsi="Times New Roman"/>
          <w:snapToGrid w:val="0"/>
          <w:lang w:val="ru-RU"/>
        </w:rPr>
      </w:pPr>
    </w:p>
    <w:p w:rsidR="004B241C" w:rsidRDefault="004B241C" w:rsidP="004B241C">
      <w:pPr>
        <w:rPr>
          <w:rFonts w:ascii="Times New Roman" w:hAnsi="Times New Roman"/>
          <w:snapToGrid w:val="0"/>
          <w:lang w:val="ru-RU"/>
        </w:rPr>
      </w:pPr>
    </w:p>
    <w:p w:rsidR="004B241C" w:rsidRDefault="004B241C" w:rsidP="004B241C">
      <w:pPr>
        <w:rPr>
          <w:rFonts w:ascii="Times New Roman" w:hAnsi="Times New Roman"/>
          <w:bCs/>
          <w:spacing w:val="20"/>
          <w:lang w:val="ru-RU" w:eastAsia="ru-RU"/>
        </w:rPr>
      </w:pPr>
      <w:r>
        <w:rPr>
          <w:rFonts w:ascii="Times New Roman" w:hAnsi="Times New Roman"/>
          <w:bCs/>
          <w:spacing w:val="20"/>
          <w:lang w:val="ru-RU" w:eastAsia="ru-RU"/>
        </w:rPr>
        <w:t xml:space="preserve">РАССМОТРЕНА </w:t>
      </w:r>
    </w:p>
    <w:p w:rsidR="004B241C" w:rsidRDefault="004B241C" w:rsidP="004B241C">
      <w:pPr>
        <w:rPr>
          <w:rFonts w:ascii="Times New Roman" w:hAnsi="Times New Roman"/>
          <w:lang w:val="ru-RU" w:eastAsia="ru-RU"/>
        </w:rPr>
      </w:pPr>
      <w:r>
        <w:rPr>
          <w:rFonts w:ascii="Times New Roman" w:hAnsi="Times New Roman"/>
          <w:lang w:val="ru-RU" w:eastAsia="ru-RU"/>
        </w:rPr>
        <w:t>на заседании цикловой комиссии сфера услуг</w:t>
      </w:r>
    </w:p>
    <w:p w:rsidR="004B241C" w:rsidRDefault="004B241C" w:rsidP="004B241C">
      <w:pPr>
        <w:rPr>
          <w:rFonts w:ascii="Times New Roman" w:hAnsi="Times New Roman"/>
          <w:lang w:val="ru-RU" w:eastAsia="ru-RU"/>
        </w:rPr>
      </w:pPr>
      <w:r>
        <w:rPr>
          <w:rFonts w:ascii="Times New Roman" w:hAnsi="Times New Roman"/>
          <w:lang w:val="ru-RU" w:eastAsia="ru-RU"/>
        </w:rPr>
        <w:t>Протокол № 1 от «31» мая 2024 г.</w:t>
      </w:r>
    </w:p>
    <w:p w:rsidR="004B241C" w:rsidRDefault="004B241C" w:rsidP="004B241C">
      <w:pPr>
        <w:rPr>
          <w:rFonts w:ascii="Times New Roman" w:hAnsi="Times New Roman"/>
          <w:snapToGrid w:val="0"/>
          <w:lang w:val="ru-RU" w:eastAsia="ru-RU"/>
        </w:rPr>
      </w:pPr>
      <w:r>
        <w:rPr>
          <w:rFonts w:ascii="Times New Roman" w:hAnsi="Times New Roman"/>
          <w:lang w:val="ru-RU" w:eastAsia="ru-RU"/>
        </w:rPr>
        <w:t>Председатель ЦК __________Титова Е.В.</w:t>
      </w:r>
      <w:r>
        <w:rPr>
          <w:rFonts w:ascii="Times New Roman" w:hAnsi="Times New Roman"/>
          <w:snapToGrid w:val="0"/>
          <w:lang w:val="ru-RU" w:eastAsia="ru-RU"/>
        </w:rPr>
        <w:t xml:space="preserve"> </w:t>
      </w:r>
    </w:p>
    <w:p w:rsidR="004B241C" w:rsidRDefault="004B241C" w:rsidP="004B241C">
      <w:pPr>
        <w:rPr>
          <w:rFonts w:ascii="Times New Roman" w:hAnsi="Times New Roman"/>
          <w:snapToGrid w:val="0"/>
          <w:lang w:val="ru-RU" w:eastAsia="ru-RU"/>
        </w:rPr>
      </w:pPr>
    </w:p>
    <w:p w:rsidR="004B241C" w:rsidRDefault="004B241C" w:rsidP="004B241C">
      <w:pPr>
        <w:rPr>
          <w:rFonts w:ascii="Times New Roman" w:hAnsi="Times New Roman"/>
          <w:snapToGrid w:val="0"/>
          <w:lang w:val="ru-RU" w:eastAsia="ru-RU"/>
        </w:rPr>
      </w:pPr>
    </w:p>
    <w:tbl>
      <w:tblPr>
        <w:tblW w:w="10100" w:type="dxa"/>
        <w:tblLayout w:type="fixed"/>
        <w:tblLook w:val="04A0" w:firstRow="1" w:lastRow="0" w:firstColumn="1" w:lastColumn="0" w:noHBand="0" w:noVBand="1"/>
      </w:tblPr>
      <w:tblGrid>
        <w:gridCol w:w="6094"/>
        <w:gridCol w:w="4006"/>
      </w:tblGrid>
      <w:tr w:rsidR="004B241C" w:rsidRPr="00D14AA0" w:rsidTr="004B241C">
        <w:trPr>
          <w:trHeight w:val="1725"/>
        </w:trPr>
        <w:tc>
          <w:tcPr>
            <w:tcW w:w="6092" w:type="dxa"/>
          </w:tcPr>
          <w:p w:rsidR="004B241C" w:rsidRPr="004B241C" w:rsidRDefault="004B241C">
            <w:pPr>
              <w:rPr>
                <w:rFonts w:ascii="Times New Roman" w:hAnsi="Times New Roman"/>
                <w:lang w:val="ru-RU" w:eastAsia="ru-RU"/>
              </w:rPr>
            </w:pPr>
            <w:r w:rsidRPr="004B241C">
              <w:rPr>
                <w:rFonts w:ascii="Times New Roman" w:hAnsi="Times New Roman"/>
                <w:lang w:val="ru-RU" w:eastAsia="ru-RU"/>
              </w:rPr>
              <w:t>Разработчик:</w:t>
            </w:r>
            <w:r w:rsidR="00D14AA0">
              <w:rPr>
                <w:rFonts w:ascii="Times New Roman" w:hAnsi="Times New Roman"/>
                <w:lang w:val="ru-RU" w:eastAsia="ru-RU"/>
              </w:rPr>
              <w:t xml:space="preserve"> Матвеев Виталий Сергеевич</w:t>
            </w:r>
            <w:bookmarkStart w:id="0" w:name="_GoBack"/>
            <w:bookmarkEnd w:id="0"/>
            <w:r>
              <w:rPr>
                <w:rFonts w:ascii="Times New Roman" w:hAnsi="Times New Roman"/>
                <w:lang w:val="ru-RU" w:eastAsia="ru-RU"/>
              </w:rPr>
              <w:t>, преподаватель</w:t>
            </w:r>
          </w:p>
          <w:p w:rsidR="004B241C" w:rsidRPr="004B241C" w:rsidRDefault="004B241C" w:rsidP="004B241C">
            <w:pPr>
              <w:widowControl w:val="0"/>
              <w:tabs>
                <w:tab w:val="left" w:pos="0"/>
              </w:tabs>
              <w:autoSpaceDE w:val="0"/>
              <w:autoSpaceDN w:val="0"/>
              <w:adjustRightInd w:val="0"/>
              <w:rPr>
                <w:rFonts w:ascii="Times New Roman" w:hAnsi="Times New Roman"/>
                <w:lang w:val="ru-RU" w:eastAsia="ru-RU"/>
              </w:rPr>
            </w:pPr>
          </w:p>
        </w:tc>
        <w:tc>
          <w:tcPr>
            <w:tcW w:w="4004" w:type="dxa"/>
          </w:tcPr>
          <w:p w:rsidR="004B241C" w:rsidRPr="004B241C" w:rsidRDefault="004B241C">
            <w:pPr>
              <w:rPr>
                <w:rFonts w:ascii="Times New Roman" w:hAnsi="Times New Roman"/>
                <w:lang w:val="ru-RU" w:eastAsia="ru-RU"/>
              </w:rPr>
            </w:pPr>
          </w:p>
          <w:p w:rsidR="004B241C" w:rsidRPr="004B241C" w:rsidRDefault="004B241C">
            <w:pPr>
              <w:rPr>
                <w:rFonts w:ascii="Times New Roman" w:hAnsi="Times New Roman"/>
                <w:lang w:val="ru-RU" w:eastAsia="ru-RU"/>
              </w:rPr>
            </w:pPr>
          </w:p>
          <w:p w:rsidR="004B241C" w:rsidRPr="004B241C" w:rsidRDefault="004B241C">
            <w:pPr>
              <w:rPr>
                <w:rFonts w:ascii="Times New Roman" w:hAnsi="Times New Roman"/>
                <w:lang w:val="ru-RU" w:eastAsia="ru-RU"/>
              </w:rPr>
            </w:pPr>
          </w:p>
          <w:p w:rsidR="004B241C" w:rsidRPr="004B241C" w:rsidRDefault="004B241C">
            <w:pPr>
              <w:rPr>
                <w:rFonts w:ascii="Times New Roman" w:hAnsi="Times New Roman"/>
                <w:lang w:val="ru-RU" w:eastAsia="ru-RU"/>
              </w:rPr>
            </w:pPr>
          </w:p>
        </w:tc>
      </w:tr>
    </w:tbl>
    <w:p w:rsidR="006C3E05" w:rsidRDefault="006C3E05" w:rsidP="009C63C5">
      <w:pPr>
        <w:spacing w:line="360" w:lineRule="auto"/>
        <w:jc w:val="center"/>
        <w:rPr>
          <w:rFonts w:ascii="Times New Roman" w:hAnsi="Times New Roman"/>
          <w:lang w:val="ru-RU"/>
        </w:rPr>
      </w:pPr>
    </w:p>
    <w:p w:rsidR="00F94947" w:rsidRDefault="00F94947" w:rsidP="009C63C5">
      <w:pPr>
        <w:spacing w:line="360" w:lineRule="auto"/>
        <w:jc w:val="center"/>
        <w:rPr>
          <w:rFonts w:ascii="Times New Roman" w:hAnsi="Times New Roman"/>
          <w:lang w:val="ru-RU"/>
        </w:rPr>
      </w:pPr>
    </w:p>
    <w:p w:rsidR="00F94947" w:rsidRDefault="00F94947" w:rsidP="009C63C5">
      <w:pPr>
        <w:spacing w:line="360" w:lineRule="auto"/>
        <w:jc w:val="center"/>
        <w:rPr>
          <w:rFonts w:ascii="Times New Roman" w:hAnsi="Times New Roman"/>
          <w:lang w:val="ru-RU"/>
        </w:rPr>
      </w:pPr>
    </w:p>
    <w:p w:rsidR="00F94947" w:rsidRPr="000E2D50" w:rsidRDefault="00F94947" w:rsidP="009C63C5">
      <w:pPr>
        <w:spacing w:line="360" w:lineRule="auto"/>
        <w:jc w:val="center"/>
        <w:rPr>
          <w:rFonts w:ascii="Times New Roman" w:hAnsi="Times New Roman"/>
          <w:lang w:val="ru-RU"/>
        </w:rPr>
      </w:pPr>
    </w:p>
    <w:p w:rsidR="00CC1A50" w:rsidRPr="00CC1A50" w:rsidRDefault="00CC1A50" w:rsidP="00CC1A50">
      <w:pPr>
        <w:spacing w:line="360" w:lineRule="auto"/>
        <w:jc w:val="center"/>
        <w:rPr>
          <w:rFonts w:ascii="Times New Roman" w:hAnsi="Times New Roman"/>
          <w:b/>
          <w:caps/>
          <w:lang w:val="ru-RU"/>
        </w:rPr>
      </w:pPr>
      <w:r w:rsidRPr="00CC1A50">
        <w:rPr>
          <w:rFonts w:ascii="Times New Roman" w:hAnsi="Times New Roman"/>
          <w:b/>
          <w:caps/>
          <w:lang w:val="ru-RU"/>
        </w:rPr>
        <w:t>СОДЕРЖАНИЕ</w:t>
      </w:r>
    </w:p>
    <w:p w:rsidR="00CC1A50" w:rsidRDefault="00CC1A50" w:rsidP="00CC1A50">
      <w:pPr>
        <w:spacing w:line="360" w:lineRule="auto"/>
        <w:rPr>
          <w:rFonts w:ascii="Times New Roman" w:hAnsi="Times New Roman"/>
          <w:b/>
          <w:caps/>
          <w:lang w:val="ru-RU"/>
        </w:rPr>
      </w:pPr>
    </w:p>
    <w:tbl>
      <w:tblPr>
        <w:tblW w:w="0" w:type="auto"/>
        <w:tblInd w:w="-106" w:type="dxa"/>
        <w:tblLook w:val="01E0" w:firstRow="1" w:lastRow="1" w:firstColumn="1" w:lastColumn="1" w:noHBand="0" w:noVBand="0"/>
      </w:tblPr>
      <w:tblGrid>
        <w:gridCol w:w="7587"/>
        <w:gridCol w:w="1864"/>
      </w:tblGrid>
      <w:tr w:rsidR="00C416E2" w:rsidRPr="00D14AA0" w:rsidTr="00C416E2">
        <w:tc>
          <w:tcPr>
            <w:tcW w:w="7587" w:type="dxa"/>
          </w:tcPr>
          <w:p w:rsidR="00C416E2" w:rsidRPr="00677838" w:rsidRDefault="00C416E2" w:rsidP="00C416E2">
            <w:pPr>
              <w:pStyle w:val="1"/>
              <w:keepLines w:val="0"/>
              <w:autoSpaceDE w:val="0"/>
              <w:autoSpaceDN w:val="0"/>
              <w:spacing w:before="0"/>
              <w:ind w:left="135"/>
              <w:rPr>
                <w:rFonts w:ascii="Times New Roman" w:hAnsi="Times New Roman"/>
                <w:bCs w:val="0"/>
                <w:caps/>
                <w:color w:val="auto"/>
                <w:sz w:val="24"/>
                <w:szCs w:val="24"/>
                <w:lang w:val="ru-RU" w:eastAsia="en-US"/>
              </w:rPr>
            </w:pPr>
          </w:p>
        </w:tc>
        <w:tc>
          <w:tcPr>
            <w:tcW w:w="1864" w:type="dxa"/>
          </w:tcPr>
          <w:p w:rsidR="00C416E2" w:rsidRPr="00C416E2" w:rsidRDefault="00C416E2" w:rsidP="00F94947">
            <w:pPr>
              <w:jc w:val="center"/>
              <w:rPr>
                <w:rFonts w:ascii="Times New Roman" w:hAnsi="Times New Roman"/>
                <w:lang w:val="ru-RU"/>
              </w:rPr>
            </w:pPr>
            <w:r>
              <w:rPr>
                <w:rFonts w:ascii="Times New Roman" w:hAnsi="Times New Roman"/>
                <w:lang w:val="ru-RU"/>
              </w:rPr>
              <w:t>Стр.</w:t>
            </w:r>
          </w:p>
        </w:tc>
      </w:tr>
      <w:tr w:rsidR="00DC67F7" w:rsidRPr="00D14AA0" w:rsidTr="00C416E2">
        <w:tc>
          <w:tcPr>
            <w:tcW w:w="7587" w:type="dxa"/>
          </w:tcPr>
          <w:p w:rsidR="00DC67F7" w:rsidRPr="00677838" w:rsidRDefault="00DC67F7" w:rsidP="007F020E">
            <w:pPr>
              <w:pStyle w:val="1"/>
              <w:keepLines w:val="0"/>
              <w:numPr>
                <w:ilvl w:val="0"/>
                <w:numId w:val="1"/>
              </w:numPr>
              <w:tabs>
                <w:tab w:val="clear" w:pos="1495"/>
                <w:tab w:val="num" w:pos="419"/>
              </w:tabs>
              <w:autoSpaceDE w:val="0"/>
              <w:autoSpaceDN w:val="0"/>
              <w:spacing w:before="0"/>
              <w:ind w:left="565" w:hanging="425"/>
              <w:rPr>
                <w:rFonts w:ascii="Times New Roman" w:hAnsi="Times New Roman"/>
                <w:bCs w:val="0"/>
                <w:caps/>
                <w:color w:val="auto"/>
                <w:sz w:val="24"/>
                <w:szCs w:val="24"/>
                <w:lang w:val="ru-RU" w:eastAsia="en-US"/>
              </w:rPr>
            </w:pPr>
            <w:r w:rsidRPr="00677838">
              <w:rPr>
                <w:rFonts w:ascii="Times New Roman" w:hAnsi="Times New Roman"/>
                <w:bCs w:val="0"/>
                <w:caps/>
                <w:color w:val="auto"/>
                <w:sz w:val="24"/>
                <w:szCs w:val="24"/>
                <w:lang w:val="ru-RU" w:eastAsia="en-US"/>
              </w:rPr>
              <w:t>ПАСПОРТ рабочей ПРОГРАММЫ УЧЕБНОЙ ДИСЦИПЛИНЫ</w:t>
            </w:r>
          </w:p>
          <w:p w:rsidR="00DC67F7" w:rsidRPr="00677838" w:rsidRDefault="00DC67F7" w:rsidP="00C416E2">
            <w:pPr>
              <w:tabs>
                <w:tab w:val="num" w:pos="419"/>
              </w:tabs>
              <w:ind w:hanging="1360"/>
              <w:rPr>
                <w:rFonts w:ascii="Times New Roman" w:hAnsi="Times New Roman"/>
                <w:b/>
                <w:lang w:val="ru-RU"/>
              </w:rPr>
            </w:pPr>
          </w:p>
        </w:tc>
        <w:tc>
          <w:tcPr>
            <w:tcW w:w="1864" w:type="dxa"/>
          </w:tcPr>
          <w:p w:rsidR="00DC67F7" w:rsidRPr="00C416E2" w:rsidRDefault="00DC67F7" w:rsidP="00F94947">
            <w:pPr>
              <w:jc w:val="center"/>
              <w:rPr>
                <w:rFonts w:ascii="Times New Roman" w:hAnsi="Times New Roman"/>
                <w:lang w:val="ru-RU"/>
              </w:rPr>
            </w:pPr>
          </w:p>
        </w:tc>
      </w:tr>
      <w:tr w:rsidR="00DC67F7" w:rsidRPr="00D14AA0" w:rsidTr="00C416E2">
        <w:tc>
          <w:tcPr>
            <w:tcW w:w="7587" w:type="dxa"/>
          </w:tcPr>
          <w:p w:rsidR="00DC67F7" w:rsidRPr="00D14AA0" w:rsidRDefault="00DC67F7" w:rsidP="00C416E2">
            <w:pPr>
              <w:pStyle w:val="1"/>
              <w:keepLines w:val="0"/>
              <w:numPr>
                <w:ilvl w:val="0"/>
                <w:numId w:val="1"/>
              </w:numPr>
              <w:tabs>
                <w:tab w:val="clear" w:pos="1495"/>
                <w:tab w:val="num" w:pos="419"/>
              </w:tabs>
              <w:autoSpaceDE w:val="0"/>
              <w:autoSpaceDN w:val="0"/>
              <w:spacing w:before="0"/>
              <w:ind w:hanging="1360"/>
              <w:rPr>
                <w:rFonts w:ascii="Times New Roman" w:hAnsi="Times New Roman"/>
                <w:bCs w:val="0"/>
                <w:caps/>
                <w:color w:val="auto"/>
                <w:sz w:val="24"/>
                <w:szCs w:val="24"/>
                <w:lang w:val="ru-RU" w:eastAsia="en-US"/>
              </w:rPr>
            </w:pPr>
            <w:r w:rsidRPr="004B241C">
              <w:rPr>
                <w:rFonts w:ascii="Times New Roman" w:hAnsi="Times New Roman"/>
                <w:bCs w:val="0"/>
                <w:caps/>
                <w:color w:val="auto"/>
                <w:sz w:val="24"/>
                <w:szCs w:val="24"/>
                <w:lang w:val="ru-RU" w:eastAsia="en-US"/>
              </w:rPr>
              <w:t xml:space="preserve">СТРУКТУРА и </w:t>
            </w:r>
            <w:r w:rsidRPr="00D14AA0">
              <w:rPr>
                <w:rFonts w:ascii="Times New Roman" w:hAnsi="Times New Roman"/>
                <w:bCs w:val="0"/>
                <w:caps/>
                <w:color w:val="auto"/>
                <w:sz w:val="24"/>
                <w:szCs w:val="24"/>
                <w:lang w:val="ru-RU" w:eastAsia="en-US"/>
              </w:rPr>
              <w:t>содержание УЧЕБНОЙ ДИСЦИПЛИНЫ</w:t>
            </w:r>
          </w:p>
          <w:p w:rsidR="00DC67F7" w:rsidRPr="00D14AA0" w:rsidRDefault="00DC67F7" w:rsidP="00C416E2">
            <w:pPr>
              <w:pStyle w:val="1"/>
              <w:tabs>
                <w:tab w:val="num" w:pos="419"/>
              </w:tabs>
              <w:ind w:left="284" w:hanging="1360"/>
              <w:rPr>
                <w:rFonts w:ascii="Times New Roman" w:hAnsi="Times New Roman"/>
                <w:bCs w:val="0"/>
                <w:caps/>
                <w:color w:val="auto"/>
                <w:sz w:val="24"/>
                <w:szCs w:val="24"/>
                <w:lang w:val="ru-RU" w:eastAsia="en-US"/>
              </w:rPr>
            </w:pPr>
          </w:p>
        </w:tc>
        <w:tc>
          <w:tcPr>
            <w:tcW w:w="1864" w:type="dxa"/>
          </w:tcPr>
          <w:p w:rsidR="00DC67F7" w:rsidRPr="00D14AA0" w:rsidRDefault="00DC67F7" w:rsidP="00F94947">
            <w:pPr>
              <w:jc w:val="center"/>
              <w:rPr>
                <w:rFonts w:ascii="Times New Roman" w:hAnsi="Times New Roman"/>
                <w:lang w:val="ru-RU"/>
              </w:rPr>
            </w:pPr>
          </w:p>
        </w:tc>
      </w:tr>
      <w:tr w:rsidR="00DC67F7" w:rsidRPr="00D14AA0" w:rsidTr="00C416E2">
        <w:trPr>
          <w:trHeight w:val="670"/>
        </w:trPr>
        <w:tc>
          <w:tcPr>
            <w:tcW w:w="7587" w:type="dxa"/>
          </w:tcPr>
          <w:p w:rsidR="00DC67F7" w:rsidRPr="00677838" w:rsidRDefault="00DC67F7" w:rsidP="007F020E">
            <w:pPr>
              <w:pStyle w:val="1"/>
              <w:keepLines w:val="0"/>
              <w:numPr>
                <w:ilvl w:val="0"/>
                <w:numId w:val="1"/>
              </w:numPr>
              <w:tabs>
                <w:tab w:val="clear" w:pos="1495"/>
                <w:tab w:val="num" w:pos="419"/>
              </w:tabs>
              <w:autoSpaceDE w:val="0"/>
              <w:autoSpaceDN w:val="0"/>
              <w:spacing w:before="0"/>
              <w:ind w:left="424" w:hanging="284"/>
              <w:rPr>
                <w:rFonts w:ascii="Times New Roman" w:hAnsi="Times New Roman"/>
                <w:bCs w:val="0"/>
                <w:caps/>
                <w:color w:val="auto"/>
                <w:sz w:val="24"/>
                <w:szCs w:val="24"/>
                <w:lang w:val="ru-RU" w:eastAsia="en-US"/>
              </w:rPr>
            </w:pPr>
            <w:r w:rsidRPr="00677838">
              <w:rPr>
                <w:rFonts w:ascii="Times New Roman" w:hAnsi="Times New Roman"/>
                <w:bCs w:val="0"/>
                <w:caps/>
                <w:color w:val="auto"/>
                <w:sz w:val="24"/>
                <w:szCs w:val="24"/>
                <w:lang w:val="ru-RU" w:eastAsia="en-US"/>
              </w:rPr>
              <w:t>условия реализации рабочей программы учебной дисциплины</w:t>
            </w:r>
          </w:p>
          <w:p w:rsidR="00DC67F7" w:rsidRPr="00677838" w:rsidRDefault="00DC67F7" w:rsidP="00C416E2">
            <w:pPr>
              <w:pStyle w:val="1"/>
              <w:tabs>
                <w:tab w:val="num" w:pos="0"/>
                <w:tab w:val="num" w:pos="419"/>
              </w:tabs>
              <w:ind w:left="284" w:hanging="1360"/>
              <w:rPr>
                <w:rFonts w:ascii="Times New Roman" w:hAnsi="Times New Roman"/>
                <w:bCs w:val="0"/>
                <w:caps/>
                <w:color w:val="auto"/>
                <w:sz w:val="24"/>
                <w:szCs w:val="24"/>
                <w:lang w:val="ru-RU" w:eastAsia="en-US"/>
              </w:rPr>
            </w:pPr>
          </w:p>
        </w:tc>
        <w:tc>
          <w:tcPr>
            <w:tcW w:w="1864" w:type="dxa"/>
          </w:tcPr>
          <w:p w:rsidR="00DC67F7" w:rsidRPr="00162CD0" w:rsidRDefault="00DC67F7" w:rsidP="00F94947">
            <w:pPr>
              <w:jc w:val="center"/>
              <w:rPr>
                <w:rFonts w:ascii="Times New Roman" w:hAnsi="Times New Roman"/>
                <w:lang w:val="ru-RU"/>
              </w:rPr>
            </w:pPr>
          </w:p>
        </w:tc>
      </w:tr>
      <w:tr w:rsidR="00DC67F7" w:rsidRPr="00D14AA0" w:rsidTr="00C416E2">
        <w:tc>
          <w:tcPr>
            <w:tcW w:w="7587" w:type="dxa"/>
          </w:tcPr>
          <w:p w:rsidR="00DC67F7" w:rsidRPr="00677838" w:rsidRDefault="00DC67F7" w:rsidP="007F020E">
            <w:pPr>
              <w:pStyle w:val="1"/>
              <w:keepLines w:val="0"/>
              <w:numPr>
                <w:ilvl w:val="0"/>
                <w:numId w:val="1"/>
              </w:numPr>
              <w:tabs>
                <w:tab w:val="clear" w:pos="1495"/>
                <w:tab w:val="num" w:pos="419"/>
              </w:tabs>
              <w:autoSpaceDE w:val="0"/>
              <w:autoSpaceDN w:val="0"/>
              <w:spacing w:before="0"/>
              <w:ind w:left="565" w:hanging="425"/>
              <w:rPr>
                <w:rFonts w:ascii="Times New Roman" w:hAnsi="Times New Roman"/>
                <w:bCs w:val="0"/>
                <w:caps/>
                <w:color w:val="auto"/>
                <w:sz w:val="24"/>
                <w:szCs w:val="24"/>
                <w:lang w:val="ru-RU" w:eastAsia="en-US"/>
              </w:rPr>
            </w:pPr>
            <w:r w:rsidRPr="00677838">
              <w:rPr>
                <w:rFonts w:ascii="Times New Roman" w:hAnsi="Times New Roman"/>
                <w:bCs w:val="0"/>
                <w:caps/>
                <w:color w:val="auto"/>
                <w:sz w:val="24"/>
                <w:szCs w:val="24"/>
                <w:lang w:val="ru-RU" w:eastAsia="en-US"/>
              </w:rPr>
              <w:t>Контроль и оценка результатов Освоения учеб</w:t>
            </w:r>
            <w:r w:rsidRPr="00677838">
              <w:rPr>
                <w:rFonts w:ascii="Times New Roman" w:hAnsi="Times New Roman"/>
                <w:bCs w:val="0"/>
                <w:caps/>
                <w:color w:val="auto"/>
                <w:sz w:val="24"/>
                <w:szCs w:val="24"/>
                <w:lang w:val="ru-RU" w:eastAsia="en-US"/>
              </w:rPr>
              <w:softHyphen/>
              <w:t>ной дисциплины</w:t>
            </w:r>
          </w:p>
          <w:p w:rsidR="00DC67F7" w:rsidRPr="00677838" w:rsidRDefault="00DC67F7" w:rsidP="00C416E2">
            <w:pPr>
              <w:pStyle w:val="1"/>
              <w:tabs>
                <w:tab w:val="num" w:pos="419"/>
              </w:tabs>
              <w:ind w:left="284" w:hanging="1360"/>
              <w:rPr>
                <w:rFonts w:ascii="Times New Roman" w:hAnsi="Times New Roman"/>
                <w:bCs w:val="0"/>
                <w:caps/>
                <w:color w:val="auto"/>
                <w:sz w:val="24"/>
                <w:szCs w:val="24"/>
                <w:lang w:val="ru-RU" w:eastAsia="en-US"/>
              </w:rPr>
            </w:pPr>
          </w:p>
        </w:tc>
        <w:tc>
          <w:tcPr>
            <w:tcW w:w="1864" w:type="dxa"/>
          </w:tcPr>
          <w:p w:rsidR="00DC67F7" w:rsidRPr="00162CD0" w:rsidRDefault="00DC67F7" w:rsidP="00F94947">
            <w:pPr>
              <w:jc w:val="center"/>
              <w:rPr>
                <w:rFonts w:ascii="Times New Roman" w:hAnsi="Times New Roman"/>
                <w:lang w:val="ru-RU"/>
              </w:rPr>
            </w:pPr>
          </w:p>
        </w:tc>
      </w:tr>
      <w:tr w:rsidR="00DC67F7" w:rsidRPr="00D14AA0" w:rsidTr="00C416E2">
        <w:tc>
          <w:tcPr>
            <w:tcW w:w="7587" w:type="dxa"/>
          </w:tcPr>
          <w:p w:rsidR="00DC67F7" w:rsidRPr="00677838" w:rsidRDefault="00DC67F7" w:rsidP="007F020E">
            <w:pPr>
              <w:pStyle w:val="1"/>
              <w:keepLines w:val="0"/>
              <w:numPr>
                <w:ilvl w:val="0"/>
                <w:numId w:val="1"/>
              </w:numPr>
              <w:tabs>
                <w:tab w:val="clear" w:pos="1495"/>
                <w:tab w:val="num" w:pos="419"/>
              </w:tabs>
              <w:autoSpaceDE w:val="0"/>
              <w:autoSpaceDN w:val="0"/>
              <w:spacing w:before="0"/>
              <w:ind w:left="424" w:hanging="284"/>
              <w:rPr>
                <w:rFonts w:ascii="Times New Roman" w:hAnsi="Times New Roman"/>
                <w:bCs w:val="0"/>
                <w:caps/>
                <w:color w:val="auto"/>
                <w:sz w:val="24"/>
                <w:szCs w:val="24"/>
                <w:lang w:val="ru-RU" w:eastAsia="en-US"/>
              </w:rPr>
            </w:pPr>
            <w:r w:rsidRPr="00677838">
              <w:rPr>
                <w:rFonts w:ascii="Times New Roman" w:hAnsi="Times New Roman"/>
                <w:bCs w:val="0"/>
                <w:caps/>
                <w:color w:val="auto"/>
                <w:sz w:val="24"/>
                <w:szCs w:val="24"/>
                <w:lang w:val="ru-RU" w:eastAsia="en-US"/>
              </w:rPr>
              <w:t>ОСОБЕННОСТ</w:t>
            </w:r>
            <w:r w:rsidR="007F020E">
              <w:rPr>
                <w:rFonts w:ascii="Times New Roman" w:hAnsi="Times New Roman"/>
                <w:bCs w:val="0"/>
                <w:caps/>
                <w:color w:val="auto"/>
                <w:sz w:val="24"/>
                <w:szCs w:val="24"/>
                <w:lang w:val="ru-RU" w:eastAsia="en-US"/>
              </w:rPr>
              <w:t xml:space="preserve">И ОРГАНИЗАЦИИ УЧЕБНОГО ПРОЦЕССА </w:t>
            </w:r>
            <w:r w:rsidRPr="00677838">
              <w:rPr>
                <w:rFonts w:ascii="Times New Roman" w:hAnsi="Times New Roman"/>
                <w:bCs w:val="0"/>
                <w:caps/>
                <w:color w:val="auto"/>
                <w:sz w:val="24"/>
                <w:szCs w:val="24"/>
                <w:lang w:val="ru-RU" w:eastAsia="en-US"/>
              </w:rPr>
              <w:t xml:space="preserve">ДЛЯ ОБУЧАЮЩИХСЯ С ОГРАНИЧЕННЫМИ ВОЗМОЖНОСТЯМИ ЗДОРОВЬЯ </w:t>
            </w:r>
          </w:p>
        </w:tc>
        <w:tc>
          <w:tcPr>
            <w:tcW w:w="1864" w:type="dxa"/>
          </w:tcPr>
          <w:p w:rsidR="00DC67F7" w:rsidRPr="00162CD0" w:rsidRDefault="00DC67F7" w:rsidP="00F94947">
            <w:pPr>
              <w:jc w:val="center"/>
              <w:rPr>
                <w:rFonts w:ascii="Times New Roman" w:hAnsi="Times New Roman"/>
                <w:lang w:val="ru-RU"/>
              </w:rPr>
            </w:pPr>
          </w:p>
        </w:tc>
      </w:tr>
    </w:tbl>
    <w:p w:rsidR="00C416E2" w:rsidRDefault="00C416E2" w:rsidP="00C416E2">
      <w:pPr>
        <w:spacing w:line="360" w:lineRule="auto"/>
        <w:rPr>
          <w:rFonts w:ascii="Times New Roman" w:hAnsi="Times New Roman"/>
          <w:b/>
          <w:caps/>
          <w:lang w:val="ru-RU"/>
        </w:rPr>
      </w:pPr>
    </w:p>
    <w:p w:rsidR="00CC1A50" w:rsidRDefault="009C63C5" w:rsidP="00CC1A50">
      <w:pPr>
        <w:spacing w:line="360" w:lineRule="auto"/>
        <w:rPr>
          <w:rFonts w:ascii="Times New Roman" w:hAnsi="Times New Roman"/>
          <w:b/>
          <w:caps/>
          <w:lang w:val="ru-RU"/>
        </w:rPr>
      </w:pPr>
      <w:r>
        <w:rPr>
          <w:rFonts w:ascii="Times New Roman" w:hAnsi="Times New Roman"/>
          <w:b/>
          <w:caps/>
          <w:lang w:val="ru-RU"/>
        </w:rPr>
        <w:br w:type="page"/>
      </w:r>
    </w:p>
    <w:p w:rsidR="00D374C4" w:rsidRPr="00D374C4" w:rsidRDefault="00D374C4" w:rsidP="00D374C4">
      <w:pPr>
        <w:spacing w:line="360" w:lineRule="auto"/>
        <w:jc w:val="both"/>
        <w:rPr>
          <w:rFonts w:ascii="Times New Roman" w:hAnsi="Times New Roman"/>
          <w:b/>
          <w:sz w:val="28"/>
          <w:szCs w:val="28"/>
          <w:lang w:val="ru-RU"/>
        </w:rPr>
      </w:pPr>
      <w:r w:rsidRPr="00D374C4">
        <w:rPr>
          <w:rFonts w:ascii="Times New Roman" w:hAnsi="Times New Roman"/>
          <w:b/>
          <w:sz w:val="28"/>
          <w:szCs w:val="28"/>
          <w:lang w:val="ru-RU"/>
        </w:rPr>
        <w:lastRenderedPageBreak/>
        <w:t xml:space="preserve">1. ПАСПОРТ РАБОЧЕЙ ПРОГРАММЫ УЧЕБНОЙ ДИСЦИПЛИНЫ </w:t>
      </w:r>
    </w:p>
    <w:p w:rsidR="00D374C4" w:rsidRPr="00D374C4" w:rsidRDefault="00D374C4" w:rsidP="00D374C4">
      <w:pPr>
        <w:spacing w:line="360" w:lineRule="auto"/>
        <w:jc w:val="both"/>
        <w:rPr>
          <w:rFonts w:ascii="Times New Roman" w:hAnsi="Times New Roman"/>
          <w:sz w:val="28"/>
          <w:szCs w:val="28"/>
          <w:lang w:val="ru-RU"/>
        </w:rPr>
      </w:pPr>
    </w:p>
    <w:p w:rsidR="00D374C4" w:rsidRPr="00077C74" w:rsidRDefault="00D374C4" w:rsidP="00D374C4">
      <w:pPr>
        <w:spacing w:line="360" w:lineRule="auto"/>
        <w:jc w:val="both"/>
        <w:rPr>
          <w:rFonts w:ascii="Times New Roman" w:hAnsi="Times New Roman"/>
          <w:b/>
          <w:lang w:val="ru-RU"/>
        </w:rPr>
      </w:pPr>
      <w:r w:rsidRPr="00077C74">
        <w:rPr>
          <w:rFonts w:ascii="Times New Roman" w:hAnsi="Times New Roman"/>
          <w:b/>
          <w:lang w:val="ru-RU"/>
        </w:rPr>
        <w:t>1.1. Область применения программы:</w:t>
      </w:r>
    </w:p>
    <w:p w:rsidR="00D374C4" w:rsidRPr="00077C74" w:rsidRDefault="00D374C4" w:rsidP="00D374C4">
      <w:pPr>
        <w:spacing w:line="360" w:lineRule="auto"/>
        <w:jc w:val="both"/>
        <w:rPr>
          <w:rFonts w:ascii="Times New Roman" w:hAnsi="Times New Roman"/>
          <w:lang w:val="ru-RU"/>
        </w:rPr>
      </w:pPr>
      <w:r w:rsidRPr="00077C74">
        <w:rPr>
          <w:rFonts w:ascii="Times New Roman" w:hAnsi="Times New Roman"/>
          <w:lang w:val="ru-RU"/>
        </w:rPr>
        <w:t xml:space="preserve">Рабочая программа учебной дисциплины </w:t>
      </w:r>
      <w:r w:rsidR="00DC67F7" w:rsidRPr="00077C74">
        <w:rPr>
          <w:rFonts w:ascii="Times New Roman" w:hAnsi="Times New Roman"/>
          <w:lang w:val="ru-RU"/>
        </w:rPr>
        <w:t>Ф</w:t>
      </w:r>
      <w:r w:rsidRPr="00077C74">
        <w:rPr>
          <w:rFonts w:ascii="Times New Roman" w:hAnsi="Times New Roman"/>
          <w:lang w:val="ru-RU"/>
        </w:rPr>
        <w:t xml:space="preserve">изическая культура является частью программы профессионального обучения </w:t>
      </w:r>
      <w:r w:rsidR="006E5969" w:rsidRPr="00077C74">
        <w:rPr>
          <w:rFonts w:ascii="Times New Roman" w:hAnsi="Times New Roman"/>
          <w:lang w:val="ru-RU"/>
        </w:rPr>
        <w:t xml:space="preserve">по </w:t>
      </w:r>
      <w:r w:rsidR="006E5969" w:rsidRPr="00C0699D">
        <w:rPr>
          <w:rFonts w:ascii="Times New Roman" w:hAnsi="Times New Roman"/>
          <w:lang w:val="ru-RU"/>
        </w:rPr>
        <w:t>профессии</w:t>
      </w:r>
      <w:r w:rsidR="00C0699D" w:rsidRPr="00C0699D">
        <w:rPr>
          <w:rFonts w:ascii="Times New Roman" w:hAnsi="Times New Roman"/>
          <w:lang w:val="ru-RU"/>
        </w:rPr>
        <w:t xml:space="preserve"> </w:t>
      </w:r>
      <w:r w:rsidR="00FD38DF">
        <w:rPr>
          <w:rFonts w:ascii="Times New Roman" w:hAnsi="Times New Roman"/>
          <w:lang w:val="ru-RU"/>
        </w:rPr>
        <w:t>19601 Швея</w:t>
      </w:r>
    </w:p>
    <w:p w:rsidR="00D374C4" w:rsidRPr="00077C74" w:rsidRDefault="00D374C4" w:rsidP="00D374C4">
      <w:pPr>
        <w:spacing w:line="360" w:lineRule="auto"/>
        <w:jc w:val="both"/>
        <w:rPr>
          <w:rFonts w:ascii="Times New Roman" w:hAnsi="Times New Roman"/>
          <w:b/>
          <w:lang w:val="ru-RU"/>
        </w:rPr>
      </w:pPr>
      <w:r w:rsidRPr="00077C74">
        <w:rPr>
          <w:rFonts w:ascii="Times New Roman" w:hAnsi="Times New Roman"/>
          <w:b/>
          <w:lang w:val="ru-RU"/>
        </w:rPr>
        <w:t>1.2. Место дисциплины в структуре основной профессиональной образовательной программы:</w:t>
      </w:r>
    </w:p>
    <w:p w:rsidR="00D374C4" w:rsidRPr="00077C74" w:rsidRDefault="00D374C4" w:rsidP="00D374C4">
      <w:pPr>
        <w:spacing w:line="360" w:lineRule="auto"/>
        <w:jc w:val="both"/>
        <w:rPr>
          <w:rFonts w:ascii="Times New Roman" w:hAnsi="Times New Roman"/>
          <w:lang w:val="ru-RU"/>
        </w:rPr>
      </w:pPr>
      <w:r w:rsidRPr="00077C74">
        <w:rPr>
          <w:rFonts w:ascii="Times New Roman" w:hAnsi="Times New Roman"/>
          <w:lang w:val="ru-RU"/>
        </w:rPr>
        <w:t xml:space="preserve">Учебная дисциплина </w:t>
      </w:r>
      <w:r w:rsidR="00DC67F7" w:rsidRPr="00077C74">
        <w:rPr>
          <w:rFonts w:ascii="Times New Roman" w:hAnsi="Times New Roman"/>
          <w:lang w:val="ru-RU"/>
        </w:rPr>
        <w:t>Ф</w:t>
      </w:r>
      <w:r w:rsidRPr="00077C74">
        <w:rPr>
          <w:rFonts w:ascii="Times New Roman" w:hAnsi="Times New Roman"/>
          <w:lang w:val="ru-RU"/>
        </w:rPr>
        <w:t>изическая культура является частью образовательной программы</w:t>
      </w:r>
    </w:p>
    <w:p w:rsidR="00D374C4" w:rsidRPr="00077C74" w:rsidRDefault="00D374C4" w:rsidP="00D374C4">
      <w:pPr>
        <w:spacing w:line="360" w:lineRule="auto"/>
        <w:jc w:val="both"/>
        <w:rPr>
          <w:rFonts w:ascii="Times New Roman" w:hAnsi="Times New Roman"/>
          <w:b/>
          <w:lang w:val="ru-RU"/>
        </w:rPr>
      </w:pPr>
      <w:r w:rsidRPr="00077C74">
        <w:rPr>
          <w:rFonts w:ascii="Times New Roman" w:hAnsi="Times New Roman"/>
          <w:b/>
          <w:lang w:val="ru-RU"/>
        </w:rPr>
        <w:t>1.3. Цели и задачи, планируемые результаты освоения дисциплины:</w:t>
      </w:r>
    </w:p>
    <w:p w:rsidR="00D374C4" w:rsidRPr="00077C74" w:rsidRDefault="00D374C4" w:rsidP="00D374C4">
      <w:pPr>
        <w:spacing w:line="360" w:lineRule="auto"/>
        <w:jc w:val="both"/>
        <w:rPr>
          <w:rFonts w:ascii="Times New Roman" w:hAnsi="Times New Roman"/>
          <w:lang w:val="ru-RU"/>
        </w:rPr>
      </w:pPr>
      <w:r w:rsidRPr="00077C74">
        <w:rPr>
          <w:rFonts w:ascii="Times New Roman" w:hAnsi="Times New Roman"/>
          <w:lang w:val="ru-RU"/>
        </w:rPr>
        <w:t xml:space="preserve">В результате освоения дисциплины обучающийся должен </w:t>
      </w:r>
    </w:p>
    <w:p w:rsidR="00D374C4" w:rsidRPr="00484007" w:rsidRDefault="00D374C4" w:rsidP="00D374C4">
      <w:pPr>
        <w:spacing w:line="360" w:lineRule="auto"/>
        <w:jc w:val="both"/>
        <w:rPr>
          <w:rFonts w:ascii="Times New Roman" w:hAnsi="Times New Roman"/>
          <w:b/>
          <w:lang w:val="ru-RU"/>
        </w:rPr>
      </w:pPr>
      <w:r w:rsidRPr="00484007">
        <w:rPr>
          <w:rFonts w:ascii="Times New Roman" w:hAnsi="Times New Roman"/>
          <w:b/>
          <w:lang w:val="ru-RU"/>
        </w:rPr>
        <w:t>уметь:</w:t>
      </w:r>
    </w:p>
    <w:p w:rsidR="006C3E05" w:rsidRPr="00484007" w:rsidRDefault="006C3E05" w:rsidP="006C3E05">
      <w:pPr>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w:t>
      </w:r>
      <w:r w:rsidRPr="00484007">
        <w:rPr>
          <w:rFonts w:ascii="Times New Roman" w:hAnsi="Times New Roman"/>
        </w:rPr>
        <w:sym w:font="Symbol" w:char="F0B7"/>
      </w:r>
      <w:r w:rsidRPr="00484007">
        <w:rPr>
          <w:rFonts w:ascii="Times New Roman" w:hAnsi="Times New Roman"/>
          <w:lang w:val="ru-RU"/>
        </w:rPr>
        <w:t xml:space="preserve"> использовать физкультурно-оздоровительную деятельность для укрепления здоровья, достижения жизненных и профессиональных целей;</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выполнять простейшие приемы самомассажа и релаксации; </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проводить самоконтроль при занятиях физическими упражнениями;</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6C3E05" w:rsidRPr="00484007" w:rsidRDefault="006C3E05" w:rsidP="006C3E05">
      <w:pPr>
        <w:jc w:val="both"/>
        <w:rPr>
          <w:rFonts w:ascii="Times New Roman" w:hAnsi="Times New Roman"/>
          <w:lang w:val="ru-RU"/>
        </w:rPr>
      </w:pPr>
      <w:r w:rsidRPr="00484007">
        <w:rPr>
          <w:rFonts w:ascii="Times New Roman" w:hAnsi="Times New Roman"/>
          <w:lang w:val="ru-RU"/>
        </w:rPr>
        <w:t xml:space="preserve"> </w:t>
      </w:r>
      <w:r w:rsidRPr="00484007">
        <w:rPr>
          <w:rFonts w:ascii="Times New Roman" w:hAnsi="Times New Roman"/>
        </w:rPr>
        <w:sym w:font="Symbol" w:char="F0B7"/>
      </w:r>
      <w:r w:rsidRPr="00484007">
        <w:rPr>
          <w:rFonts w:ascii="Times New Roman" w:hAnsi="Times New Roman"/>
          <w:lang w:val="ru-RU"/>
        </w:rPr>
        <w:t xml:space="preserve"> знать состояние своего здоровья, уметь составить и провести индивидуальные занятия двигательной активности. </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определить индивидуальную оптимальную нагрузку при занятиях физическими упражнениями.</w:t>
      </w:r>
    </w:p>
    <w:p w:rsidR="006C3E05"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составить и провести индивидуальные занятия двигательной активности;</w:t>
      </w:r>
    </w:p>
    <w:p w:rsidR="00484007" w:rsidRPr="00484007" w:rsidRDefault="00484007" w:rsidP="006C3E05">
      <w:pPr>
        <w:jc w:val="both"/>
        <w:rPr>
          <w:rFonts w:ascii="Times New Roman" w:hAnsi="Times New Roman"/>
          <w:lang w:val="ru-RU"/>
        </w:rPr>
      </w:pPr>
    </w:p>
    <w:p w:rsidR="00D374C4" w:rsidRPr="00484007" w:rsidRDefault="006C3E05" w:rsidP="006C3E05">
      <w:pPr>
        <w:rPr>
          <w:rFonts w:ascii="Times New Roman" w:hAnsi="Times New Roman"/>
          <w:b/>
          <w:lang w:val="ru-RU"/>
        </w:rPr>
      </w:pPr>
      <w:r w:rsidRPr="00484007">
        <w:rPr>
          <w:rFonts w:ascii="Times New Roman" w:hAnsi="Times New Roman"/>
          <w:lang w:val="ru-RU"/>
        </w:rPr>
        <w:t xml:space="preserve"> </w:t>
      </w:r>
      <w:r w:rsidR="00D374C4" w:rsidRPr="00484007">
        <w:rPr>
          <w:rFonts w:ascii="Times New Roman" w:hAnsi="Times New Roman"/>
          <w:b/>
          <w:lang w:val="ru-RU"/>
        </w:rPr>
        <w:t>знать:</w:t>
      </w:r>
    </w:p>
    <w:p w:rsidR="006C3E05" w:rsidRPr="00484007" w:rsidRDefault="007F020E"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w:t>
      </w:r>
      <w:r w:rsidR="006C3E05" w:rsidRPr="00484007">
        <w:rPr>
          <w:rFonts w:ascii="Times New Roman" w:hAnsi="Times New Roman"/>
          <w:lang w:val="ru-RU"/>
        </w:rPr>
        <w:t>роль физической культуры в общекультурном, профессиональном и социальном развитии человека;</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основы здорового образа жизни;</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способы контроля и оценки индивидуального физического развития и физической подготовленности; </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правила и способы планирования системы индивидуальных занятий физическими упражнениями различной направленности;</w:t>
      </w:r>
    </w:p>
    <w:p w:rsidR="006C3E05" w:rsidRPr="00484007" w:rsidRDefault="006C3E05" w:rsidP="006C3E05">
      <w:pPr>
        <w:jc w:val="both"/>
        <w:rPr>
          <w:rFonts w:ascii="Times New Roman" w:hAnsi="Times New Roman"/>
          <w:lang w:val="ru-RU"/>
        </w:rPr>
      </w:pPr>
      <w:r w:rsidRPr="00484007">
        <w:rPr>
          <w:rFonts w:ascii="Times New Roman" w:hAnsi="Times New Roman"/>
        </w:rPr>
        <w:sym w:font="Symbol" w:char="F0B7"/>
      </w:r>
      <w:r w:rsidRPr="00484007">
        <w:rPr>
          <w:rFonts w:ascii="Times New Roman" w:hAnsi="Times New Roman"/>
          <w:lang w:val="ru-RU"/>
        </w:rPr>
        <w:t xml:space="preserve"> состояние своего здоровья, основные принципы, методы и факторы ее регуляции</w:t>
      </w:r>
    </w:p>
    <w:p w:rsidR="007F020E" w:rsidRPr="00484007" w:rsidRDefault="007F020E" w:rsidP="006C3E05">
      <w:pPr>
        <w:jc w:val="both"/>
        <w:rPr>
          <w:rFonts w:ascii="Times New Roman" w:hAnsi="Times New Roman"/>
          <w:lang w:val="ru-RU"/>
        </w:rPr>
      </w:pPr>
    </w:p>
    <w:p w:rsidR="00D374C4" w:rsidRPr="00077C74" w:rsidRDefault="00D374C4" w:rsidP="00D374C4">
      <w:pPr>
        <w:spacing w:line="360" w:lineRule="auto"/>
        <w:jc w:val="both"/>
        <w:rPr>
          <w:rFonts w:ascii="Times New Roman" w:hAnsi="Times New Roman"/>
          <w:b/>
          <w:lang w:val="ru-RU"/>
        </w:rPr>
      </w:pPr>
      <w:r w:rsidRPr="00077C74">
        <w:rPr>
          <w:rFonts w:ascii="Times New Roman" w:hAnsi="Times New Roman"/>
          <w:b/>
          <w:lang w:val="ru-RU"/>
        </w:rPr>
        <w:t>Формируемые компетенции:</w:t>
      </w:r>
    </w:p>
    <w:p w:rsidR="00D374C4" w:rsidRPr="00077C74" w:rsidRDefault="00D374C4" w:rsidP="007F020E">
      <w:pPr>
        <w:jc w:val="both"/>
        <w:rPr>
          <w:rFonts w:ascii="Times New Roman" w:hAnsi="Times New Roman"/>
          <w:lang w:val="ru-RU"/>
        </w:rPr>
      </w:pPr>
      <w:r w:rsidRPr="00077C74">
        <w:rPr>
          <w:rFonts w:ascii="Times New Roman" w:hAnsi="Times New Roman"/>
          <w:lang w:val="ru-RU"/>
        </w:rPr>
        <w:t>ОК 2. Организовывать собственную деятельность, исходя из цели и способов ее достижения, определенных руководителем.</w:t>
      </w:r>
    </w:p>
    <w:p w:rsidR="00D374C4" w:rsidRPr="00077C74" w:rsidRDefault="00D374C4" w:rsidP="007F020E">
      <w:pPr>
        <w:jc w:val="both"/>
        <w:rPr>
          <w:rFonts w:ascii="Times New Roman" w:hAnsi="Times New Roman"/>
          <w:lang w:val="ru-RU"/>
        </w:rPr>
      </w:pPr>
      <w:r w:rsidRPr="00077C74">
        <w:rPr>
          <w:rFonts w:ascii="Times New Roman" w:hAnsi="Times New Roman"/>
          <w:lang w:val="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374C4" w:rsidRPr="00077C74" w:rsidRDefault="00D374C4" w:rsidP="007F020E">
      <w:pPr>
        <w:jc w:val="both"/>
        <w:rPr>
          <w:rFonts w:ascii="Times New Roman" w:hAnsi="Times New Roman"/>
          <w:lang w:val="ru-RU"/>
        </w:rPr>
      </w:pPr>
      <w:r w:rsidRPr="00077C74">
        <w:rPr>
          <w:rFonts w:ascii="Times New Roman" w:hAnsi="Times New Roman"/>
          <w:lang w:val="ru-RU"/>
        </w:rPr>
        <w:lastRenderedPageBreak/>
        <w:t>ОК 6. Работать в команде, эффективно общаться с коллегами, руководством, клиентами.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4248"/>
        <w:gridCol w:w="3998"/>
      </w:tblGrid>
      <w:tr w:rsidR="00D374C4" w:rsidRPr="00077C74" w:rsidTr="00DC67F7">
        <w:trPr>
          <w:trHeight w:val="649"/>
        </w:trPr>
        <w:tc>
          <w:tcPr>
            <w:tcW w:w="588" w:type="pct"/>
            <w:vAlign w:val="center"/>
          </w:tcPr>
          <w:p w:rsidR="00D374C4" w:rsidRPr="00077C74" w:rsidRDefault="00D374C4" w:rsidP="00D374C4">
            <w:pPr>
              <w:spacing w:line="360" w:lineRule="auto"/>
              <w:jc w:val="both"/>
              <w:rPr>
                <w:rFonts w:ascii="Times New Roman" w:hAnsi="Times New Roman"/>
                <w:b/>
                <w:sz w:val="20"/>
                <w:szCs w:val="20"/>
                <w:lang w:val="ru-RU"/>
              </w:rPr>
            </w:pPr>
            <w:r w:rsidRPr="00077C74">
              <w:rPr>
                <w:rFonts w:ascii="Times New Roman" w:hAnsi="Times New Roman"/>
                <w:b/>
                <w:sz w:val="20"/>
                <w:szCs w:val="20"/>
                <w:lang w:val="ru-RU"/>
              </w:rPr>
              <w:t>Код</w:t>
            </w:r>
          </w:p>
          <w:p w:rsidR="00D374C4" w:rsidRPr="00077C74" w:rsidRDefault="00D374C4" w:rsidP="00D374C4">
            <w:pPr>
              <w:spacing w:line="360" w:lineRule="auto"/>
              <w:jc w:val="both"/>
              <w:rPr>
                <w:rFonts w:ascii="Times New Roman" w:hAnsi="Times New Roman"/>
                <w:b/>
                <w:sz w:val="20"/>
                <w:szCs w:val="20"/>
                <w:lang w:val="ru-RU"/>
              </w:rPr>
            </w:pPr>
            <w:r w:rsidRPr="00077C74">
              <w:rPr>
                <w:rFonts w:ascii="Times New Roman" w:hAnsi="Times New Roman"/>
                <w:b/>
                <w:sz w:val="20"/>
                <w:szCs w:val="20"/>
                <w:lang w:val="ru-RU"/>
              </w:rPr>
              <w:t>ПК, ОК</w:t>
            </w:r>
          </w:p>
        </w:tc>
        <w:tc>
          <w:tcPr>
            <w:tcW w:w="2273" w:type="pct"/>
            <w:vAlign w:val="center"/>
          </w:tcPr>
          <w:p w:rsidR="00D374C4" w:rsidRPr="00077C74" w:rsidRDefault="00D374C4" w:rsidP="00D374C4">
            <w:pPr>
              <w:spacing w:line="360" w:lineRule="auto"/>
              <w:jc w:val="both"/>
              <w:rPr>
                <w:rFonts w:ascii="Times New Roman" w:hAnsi="Times New Roman"/>
                <w:b/>
                <w:sz w:val="20"/>
                <w:szCs w:val="20"/>
                <w:lang w:val="ru-RU"/>
              </w:rPr>
            </w:pPr>
            <w:r w:rsidRPr="00077C74">
              <w:rPr>
                <w:rFonts w:ascii="Times New Roman" w:hAnsi="Times New Roman"/>
                <w:b/>
                <w:sz w:val="20"/>
                <w:szCs w:val="20"/>
                <w:lang w:val="ru-RU"/>
              </w:rPr>
              <w:t>Умения</w:t>
            </w:r>
          </w:p>
        </w:tc>
        <w:tc>
          <w:tcPr>
            <w:tcW w:w="2139" w:type="pct"/>
            <w:vAlign w:val="center"/>
          </w:tcPr>
          <w:p w:rsidR="00D374C4" w:rsidRPr="00077C74" w:rsidRDefault="00D374C4" w:rsidP="00D374C4">
            <w:pPr>
              <w:spacing w:line="360" w:lineRule="auto"/>
              <w:jc w:val="both"/>
              <w:rPr>
                <w:rFonts w:ascii="Times New Roman" w:hAnsi="Times New Roman"/>
                <w:b/>
                <w:sz w:val="20"/>
                <w:szCs w:val="20"/>
                <w:lang w:val="ru-RU"/>
              </w:rPr>
            </w:pPr>
            <w:r w:rsidRPr="00077C74">
              <w:rPr>
                <w:rFonts w:ascii="Times New Roman" w:hAnsi="Times New Roman"/>
                <w:b/>
                <w:sz w:val="20"/>
                <w:szCs w:val="20"/>
                <w:lang w:val="ru-RU"/>
              </w:rPr>
              <w:t>Знания</w:t>
            </w:r>
          </w:p>
        </w:tc>
      </w:tr>
      <w:tr w:rsidR="00D374C4" w:rsidRPr="00D14AA0" w:rsidTr="00DC67F7">
        <w:trPr>
          <w:trHeight w:val="212"/>
        </w:trPr>
        <w:tc>
          <w:tcPr>
            <w:tcW w:w="588" w:type="pct"/>
          </w:tcPr>
          <w:p w:rsidR="00D374C4" w:rsidRPr="00077C74" w:rsidRDefault="00D374C4" w:rsidP="00D374C4">
            <w:pPr>
              <w:spacing w:line="360" w:lineRule="auto"/>
              <w:jc w:val="both"/>
              <w:rPr>
                <w:rFonts w:ascii="Times New Roman" w:hAnsi="Times New Roman"/>
                <w:b/>
                <w:sz w:val="20"/>
                <w:szCs w:val="20"/>
                <w:lang w:val="ru-RU"/>
              </w:rPr>
            </w:pPr>
            <w:r w:rsidRPr="00077C74">
              <w:rPr>
                <w:rFonts w:ascii="Times New Roman" w:hAnsi="Times New Roman"/>
                <w:b/>
                <w:sz w:val="20"/>
                <w:szCs w:val="20"/>
                <w:lang w:val="ru-RU"/>
              </w:rPr>
              <w:t>ОК 02</w:t>
            </w:r>
          </w:p>
          <w:p w:rsidR="00D374C4" w:rsidRPr="00077C74" w:rsidRDefault="00D374C4" w:rsidP="00D374C4">
            <w:pPr>
              <w:spacing w:line="360" w:lineRule="auto"/>
              <w:jc w:val="both"/>
              <w:rPr>
                <w:rFonts w:ascii="Times New Roman" w:hAnsi="Times New Roman"/>
                <w:b/>
                <w:sz w:val="20"/>
                <w:szCs w:val="20"/>
                <w:lang w:val="ru-RU"/>
              </w:rPr>
            </w:pPr>
            <w:r w:rsidRPr="00077C74">
              <w:rPr>
                <w:rFonts w:ascii="Times New Roman" w:hAnsi="Times New Roman"/>
                <w:b/>
                <w:sz w:val="20"/>
                <w:szCs w:val="20"/>
                <w:lang w:val="ru-RU"/>
              </w:rPr>
              <w:t>ОК 03</w:t>
            </w:r>
          </w:p>
          <w:p w:rsidR="00D374C4" w:rsidRPr="00077C74" w:rsidRDefault="00D374C4" w:rsidP="00D374C4">
            <w:pPr>
              <w:spacing w:line="360" w:lineRule="auto"/>
              <w:jc w:val="both"/>
              <w:rPr>
                <w:rFonts w:ascii="Times New Roman" w:hAnsi="Times New Roman"/>
                <w:b/>
                <w:sz w:val="20"/>
                <w:szCs w:val="20"/>
                <w:lang w:val="ru-RU"/>
              </w:rPr>
            </w:pPr>
            <w:r w:rsidRPr="00077C74">
              <w:rPr>
                <w:rFonts w:ascii="Times New Roman" w:hAnsi="Times New Roman"/>
                <w:b/>
                <w:sz w:val="20"/>
                <w:szCs w:val="20"/>
                <w:lang w:val="ru-RU"/>
              </w:rPr>
              <w:t>ОК 06</w:t>
            </w:r>
          </w:p>
        </w:tc>
        <w:tc>
          <w:tcPr>
            <w:tcW w:w="2273" w:type="pct"/>
          </w:tcPr>
          <w:p w:rsidR="00D374C4" w:rsidRDefault="00077C74" w:rsidP="00077C74">
            <w:pPr>
              <w:rPr>
                <w:rFonts w:ascii="Times New Roman" w:hAnsi="Times New Roman"/>
                <w:sz w:val="20"/>
                <w:szCs w:val="20"/>
                <w:lang w:val="ru-RU"/>
              </w:rPr>
            </w:pPr>
            <w:r w:rsidRPr="00077C74">
              <w:rPr>
                <w:rFonts w:ascii="Times New Roman" w:hAnsi="Times New Roman"/>
                <w:sz w:val="20"/>
                <w:szCs w:val="20"/>
              </w:rPr>
              <w:sym w:font="Symbol" w:char="F0B7"/>
            </w:r>
            <w:r>
              <w:rPr>
                <w:rFonts w:ascii="Times New Roman" w:hAnsi="Times New Roman"/>
                <w:sz w:val="20"/>
                <w:szCs w:val="20"/>
                <w:lang w:val="ru-RU"/>
              </w:rPr>
              <w:t xml:space="preserve"> </w:t>
            </w:r>
            <w:r w:rsidR="00D374C4" w:rsidRPr="00077C74">
              <w:rPr>
                <w:rFonts w:ascii="Times New Roman" w:hAnsi="Times New Roman"/>
                <w:sz w:val="20"/>
                <w:szCs w:val="20"/>
                <w:lang w:val="ru-RU"/>
              </w:rPr>
              <w:t>использовать физкультурно-оздоровительную деятельность для укрепления здоровья, достижения жизненных и профессиональных целей;</w:t>
            </w:r>
          </w:p>
          <w:p w:rsidR="00077C74" w:rsidRPr="00077C74" w:rsidRDefault="00077C74" w:rsidP="00077C74">
            <w:pPr>
              <w:jc w:val="both"/>
              <w:rPr>
                <w:rFonts w:ascii="Times New Roman" w:hAnsi="Times New Roman"/>
                <w:sz w:val="20"/>
                <w:szCs w:val="20"/>
                <w:lang w:val="ru-RU"/>
              </w:rPr>
            </w:pPr>
            <w:r w:rsidRPr="00077C74">
              <w:rPr>
                <w:rFonts w:ascii="Times New Roman" w:hAnsi="Times New Roman"/>
                <w:sz w:val="20"/>
                <w:szCs w:val="20"/>
              </w:rPr>
              <w:sym w:font="Symbol" w:char="F0B7"/>
            </w:r>
            <w:r>
              <w:rPr>
                <w:rFonts w:ascii="Times New Roman" w:hAnsi="Times New Roman"/>
                <w:sz w:val="20"/>
                <w:szCs w:val="20"/>
                <w:lang w:val="ru-RU"/>
              </w:rPr>
              <w:t xml:space="preserve"> </w:t>
            </w:r>
            <w:r w:rsidRPr="00077C74">
              <w:rPr>
                <w:rFonts w:ascii="Times New Roman" w:hAnsi="Times New Roman"/>
                <w:sz w:val="20"/>
                <w:szCs w:val="20"/>
                <w:lang w:val="ru-RU"/>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077C74" w:rsidRPr="00077C74" w:rsidRDefault="00077C74" w:rsidP="00077C74">
            <w:pPr>
              <w:jc w:val="both"/>
              <w:rPr>
                <w:rFonts w:ascii="Times New Roman" w:hAnsi="Times New Roman"/>
                <w:sz w:val="20"/>
                <w:szCs w:val="20"/>
                <w:lang w:val="ru-RU"/>
              </w:rPr>
            </w:pPr>
            <w:r w:rsidRPr="00077C74">
              <w:rPr>
                <w:rFonts w:ascii="Times New Roman" w:hAnsi="Times New Roman"/>
                <w:sz w:val="20"/>
                <w:szCs w:val="20"/>
              </w:rPr>
              <w:sym w:font="Symbol" w:char="F0B7"/>
            </w:r>
            <w:r w:rsidRPr="00077C74">
              <w:rPr>
                <w:rFonts w:ascii="Times New Roman" w:hAnsi="Times New Roman"/>
                <w:sz w:val="20"/>
                <w:szCs w:val="20"/>
                <w:lang w:val="ru-RU"/>
              </w:rPr>
              <w:t xml:space="preserve"> выполнять простейшие приемы самомассажа и релаксации; </w:t>
            </w:r>
          </w:p>
          <w:p w:rsidR="00077C74" w:rsidRPr="00077C74" w:rsidRDefault="00077C74" w:rsidP="00077C74">
            <w:pPr>
              <w:jc w:val="both"/>
              <w:rPr>
                <w:rFonts w:ascii="Times New Roman" w:hAnsi="Times New Roman"/>
                <w:sz w:val="20"/>
                <w:szCs w:val="20"/>
                <w:lang w:val="ru-RU"/>
              </w:rPr>
            </w:pPr>
            <w:r w:rsidRPr="00077C74">
              <w:rPr>
                <w:rFonts w:ascii="Times New Roman" w:hAnsi="Times New Roman"/>
                <w:sz w:val="20"/>
                <w:szCs w:val="20"/>
              </w:rPr>
              <w:sym w:font="Symbol" w:char="F0B7"/>
            </w:r>
            <w:r w:rsidRPr="00077C74">
              <w:rPr>
                <w:rFonts w:ascii="Times New Roman" w:hAnsi="Times New Roman"/>
                <w:sz w:val="20"/>
                <w:szCs w:val="20"/>
                <w:lang w:val="ru-RU"/>
              </w:rPr>
              <w:t xml:space="preserve"> проводить самоконтроль при занятиях физическими упражнениями;</w:t>
            </w:r>
          </w:p>
          <w:p w:rsidR="00C416E2" w:rsidRDefault="00077C74" w:rsidP="00077C74">
            <w:pPr>
              <w:jc w:val="both"/>
              <w:rPr>
                <w:rFonts w:ascii="Times New Roman" w:hAnsi="Times New Roman"/>
                <w:sz w:val="20"/>
                <w:szCs w:val="20"/>
                <w:lang w:val="ru-RU"/>
              </w:rPr>
            </w:pPr>
            <w:r w:rsidRPr="00077C74">
              <w:rPr>
                <w:rFonts w:ascii="Times New Roman" w:hAnsi="Times New Roman"/>
                <w:sz w:val="20"/>
                <w:szCs w:val="20"/>
              </w:rPr>
              <w:sym w:font="Symbol" w:char="F0B7"/>
            </w:r>
            <w:r w:rsidRPr="00077C74">
              <w:rPr>
                <w:rFonts w:ascii="Times New Roman" w:hAnsi="Times New Roman"/>
                <w:sz w:val="20"/>
                <w:szCs w:val="20"/>
                <w:lang w:val="ru-RU"/>
              </w:rPr>
              <w:t xml:space="preserve"> </w:t>
            </w:r>
            <w:r>
              <w:rPr>
                <w:rFonts w:ascii="Times New Roman" w:hAnsi="Times New Roman"/>
                <w:sz w:val="20"/>
                <w:szCs w:val="20"/>
                <w:lang w:val="ru-RU"/>
              </w:rPr>
              <w:t>о</w:t>
            </w:r>
            <w:r w:rsidRPr="00077C74">
              <w:rPr>
                <w:rFonts w:ascii="Times New Roman" w:hAnsi="Times New Roman"/>
                <w:sz w:val="20"/>
                <w:szCs w:val="20"/>
                <w:lang w:val="ru-RU"/>
              </w:rPr>
              <w:t>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077C74" w:rsidRPr="00077C74" w:rsidRDefault="00077C74" w:rsidP="00077C74">
            <w:pPr>
              <w:jc w:val="both"/>
              <w:rPr>
                <w:rFonts w:ascii="Times New Roman" w:hAnsi="Times New Roman"/>
                <w:sz w:val="20"/>
                <w:szCs w:val="20"/>
                <w:lang w:val="ru-RU"/>
              </w:rPr>
            </w:pPr>
            <w:r w:rsidRPr="00077C74">
              <w:rPr>
                <w:rFonts w:ascii="Times New Roman" w:hAnsi="Times New Roman"/>
                <w:sz w:val="20"/>
                <w:szCs w:val="20"/>
                <w:lang w:val="ru-RU"/>
              </w:rPr>
              <w:t xml:space="preserve"> </w:t>
            </w:r>
            <w:r w:rsidRPr="00077C74">
              <w:rPr>
                <w:rFonts w:ascii="Times New Roman" w:hAnsi="Times New Roman"/>
                <w:sz w:val="20"/>
                <w:szCs w:val="20"/>
              </w:rPr>
              <w:sym w:font="Symbol" w:char="F0B7"/>
            </w:r>
            <w:r w:rsidRPr="00077C74">
              <w:rPr>
                <w:rFonts w:ascii="Times New Roman" w:hAnsi="Times New Roman"/>
                <w:sz w:val="20"/>
                <w:szCs w:val="20"/>
                <w:lang w:val="ru-RU"/>
              </w:rPr>
              <w:t xml:space="preserve"> </w:t>
            </w:r>
            <w:r w:rsidR="00C416E2">
              <w:rPr>
                <w:rFonts w:ascii="Times New Roman" w:hAnsi="Times New Roman"/>
                <w:sz w:val="20"/>
                <w:szCs w:val="20"/>
                <w:lang w:val="ru-RU"/>
              </w:rPr>
              <w:t>з</w:t>
            </w:r>
            <w:r w:rsidRPr="00077C74">
              <w:rPr>
                <w:rFonts w:ascii="Times New Roman" w:hAnsi="Times New Roman"/>
                <w:sz w:val="20"/>
                <w:szCs w:val="20"/>
                <w:lang w:val="ru-RU"/>
              </w:rPr>
              <w:t xml:space="preserve">нать состояние своего здоровья, уметь составить и провести индивидуальные занятия двигательной активности. </w:t>
            </w:r>
          </w:p>
          <w:p w:rsidR="00D374C4" w:rsidRDefault="00077C74" w:rsidP="00077C74">
            <w:pPr>
              <w:jc w:val="both"/>
              <w:rPr>
                <w:rFonts w:ascii="Times New Roman" w:hAnsi="Times New Roman"/>
                <w:sz w:val="20"/>
                <w:szCs w:val="20"/>
                <w:lang w:val="ru-RU"/>
              </w:rPr>
            </w:pPr>
            <w:r w:rsidRPr="00077C74">
              <w:rPr>
                <w:rFonts w:ascii="Times New Roman" w:hAnsi="Times New Roman"/>
                <w:sz w:val="20"/>
                <w:szCs w:val="20"/>
              </w:rPr>
              <w:sym w:font="Symbol" w:char="F0B7"/>
            </w:r>
            <w:r>
              <w:rPr>
                <w:rFonts w:ascii="Times New Roman" w:hAnsi="Times New Roman"/>
                <w:sz w:val="20"/>
                <w:szCs w:val="20"/>
                <w:lang w:val="ru-RU"/>
              </w:rPr>
              <w:t xml:space="preserve"> </w:t>
            </w:r>
            <w:r w:rsidRPr="00077C74">
              <w:rPr>
                <w:rFonts w:ascii="Times New Roman" w:hAnsi="Times New Roman"/>
                <w:sz w:val="20"/>
                <w:szCs w:val="20"/>
                <w:lang w:val="ru-RU"/>
              </w:rPr>
              <w:t>определить индивидуальную оптимальную нагрузку при занятиях физическими упражнениями.</w:t>
            </w:r>
          </w:p>
          <w:p w:rsidR="006C3E05" w:rsidRDefault="006C3E05" w:rsidP="00077C74">
            <w:pPr>
              <w:jc w:val="both"/>
              <w:rPr>
                <w:rFonts w:ascii="Times New Roman" w:hAnsi="Times New Roman"/>
                <w:sz w:val="20"/>
                <w:szCs w:val="20"/>
                <w:lang w:val="ru-RU"/>
              </w:rPr>
            </w:pPr>
            <w:r w:rsidRPr="00077C74">
              <w:rPr>
                <w:rFonts w:ascii="Times New Roman" w:hAnsi="Times New Roman"/>
                <w:sz w:val="20"/>
                <w:szCs w:val="20"/>
              </w:rPr>
              <w:sym w:font="Symbol" w:char="F0B7"/>
            </w:r>
            <w:r>
              <w:rPr>
                <w:rFonts w:ascii="Times New Roman" w:hAnsi="Times New Roman"/>
                <w:sz w:val="20"/>
                <w:szCs w:val="20"/>
                <w:lang w:val="ru-RU"/>
              </w:rPr>
              <w:t xml:space="preserve"> </w:t>
            </w:r>
            <w:r w:rsidRPr="00077C74">
              <w:rPr>
                <w:rFonts w:ascii="Times New Roman" w:hAnsi="Times New Roman"/>
                <w:sz w:val="20"/>
                <w:szCs w:val="20"/>
                <w:lang w:val="ru-RU"/>
              </w:rPr>
              <w:t>составить и провести индивидуальные з</w:t>
            </w:r>
            <w:r>
              <w:rPr>
                <w:rFonts w:ascii="Times New Roman" w:hAnsi="Times New Roman"/>
                <w:sz w:val="20"/>
                <w:szCs w:val="20"/>
                <w:lang w:val="ru-RU"/>
              </w:rPr>
              <w:t>анятия двигательной активности;</w:t>
            </w:r>
          </w:p>
          <w:p w:rsidR="009E6287" w:rsidRPr="00077C74" w:rsidRDefault="009E6287" w:rsidP="00077C74">
            <w:pPr>
              <w:jc w:val="both"/>
              <w:rPr>
                <w:rFonts w:ascii="Times New Roman" w:hAnsi="Times New Roman"/>
                <w:sz w:val="20"/>
                <w:szCs w:val="20"/>
                <w:lang w:val="ru-RU"/>
              </w:rPr>
            </w:pPr>
          </w:p>
        </w:tc>
        <w:tc>
          <w:tcPr>
            <w:tcW w:w="2139" w:type="pct"/>
          </w:tcPr>
          <w:p w:rsidR="00D374C4" w:rsidRPr="00C416E2" w:rsidRDefault="00C416E2" w:rsidP="00C416E2">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 </w:t>
            </w:r>
            <w:r w:rsidR="00D374C4" w:rsidRPr="00C416E2">
              <w:rPr>
                <w:rFonts w:ascii="Times New Roman" w:hAnsi="Times New Roman"/>
                <w:sz w:val="20"/>
                <w:szCs w:val="20"/>
                <w:lang w:val="ru-RU"/>
              </w:rPr>
              <w:t>роль физической культуры в общекультурном, профессиональном и социальном развитии человека;</w:t>
            </w:r>
          </w:p>
          <w:p w:rsidR="00D374C4" w:rsidRPr="00C416E2" w:rsidRDefault="00C416E2" w:rsidP="00C416E2">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 </w:t>
            </w:r>
            <w:r w:rsidR="00D374C4" w:rsidRPr="00C416E2">
              <w:rPr>
                <w:rFonts w:ascii="Times New Roman" w:hAnsi="Times New Roman"/>
                <w:sz w:val="20"/>
                <w:szCs w:val="20"/>
                <w:lang w:val="ru-RU"/>
              </w:rPr>
              <w:t>основы здорового образа жизни;</w:t>
            </w:r>
          </w:p>
          <w:p w:rsidR="00C416E2" w:rsidRPr="00C416E2" w:rsidRDefault="00C416E2" w:rsidP="00C416E2">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C416E2" w:rsidRPr="00C416E2" w:rsidRDefault="00C416E2" w:rsidP="00C416E2">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 способы контроля и оценки индивидуального физического развития и физической подготовленности; </w:t>
            </w:r>
          </w:p>
          <w:p w:rsidR="007F020E" w:rsidRDefault="00C416E2" w:rsidP="00C416E2">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 правила и способы планирования системы индивидуальных занятий физическими упражнениями различной направленности;</w:t>
            </w:r>
          </w:p>
          <w:p w:rsidR="007F020E" w:rsidRPr="00C416E2" w:rsidRDefault="007F020E" w:rsidP="00C416E2">
            <w:pPr>
              <w:jc w:val="both"/>
              <w:rPr>
                <w:rFonts w:ascii="Times New Roman" w:hAnsi="Times New Roman"/>
                <w:sz w:val="20"/>
                <w:szCs w:val="20"/>
                <w:lang w:val="ru-RU"/>
              </w:rPr>
            </w:pPr>
            <w:r w:rsidRPr="00C416E2">
              <w:rPr>
                <w:rFonts w:ascii="Times New Roman" w:hAnsi="Times New Roman"/>
                <w:sz w:val="20"/>
                <w:szCs w:val="20"/>
              </w:rPr>
              <w:sym w:font="Symbol" w:char="F0B7"/>
            </w:r>
            <w:r>
              <w:rPr>
                <w:rFonts w:ascii="Times New Roman" w:hAnsi="Times New Roman"/>
                <w:sz w:val="20"/>
                <w:szCs w:val="20"/>
                <w:lang w:val="ru-RU"/>
              </w:rPr>
              <w:t xml:space="preserve"> </w:t>
            </w:r>
            <w:r w:rsidRPr="00077C74">
              <w:rPr>
                <w:rFonts w:ascii="Times New Roman" w:hAnsi="Times New Roman"/>
                <w:sz w:val="20"/>
                <w:szCs w:val="20"/>
                <w:lang w:val="ru-RU"/>
              </w:rPr>
              <w:t xml:space="preserve">состояние своего здоровья, </w:t>
            </w:r>
            <w:r w:rsidR="006C3E05" w:rsidRPr="00077C74">
              <w:rPr>
                <w:rFonts w:ascii="Times New Roman" w:hAnsi="Times New Roman"/>
                <w:sz w:val="20"/>
                <w:szCs w:val="20"/>
                <w:lang w:val="ru-RU"/>
              </w:rPr>
              <w:t>основные принципы, методы и факторы ее регуляции</w:t>
            </w:r>
          </w:p>
          <w:p w:rsidR="00C416E2" w:rsidRPr="00C416E2" w:rsidRDefault="00C416E2" w:rsidP="00C416E2">
            <w:pPr>
              <w:jc w:val="both"/>
              <w:rPr>
                <w:rFonts w:ascii="Times New Roman" w:hAnsi="Times New Roman"/>
                <w:sz w:val="20"/>
                <w:szCs w:val="20"/>
                <w:lang w:val="ru-RU"/>
              </w:rPr>
            </w:pPr>
          </w:p>
          <w:p w:rsidR="00D374C4" w:rsidRPr="00C416E2" w:rsidRDefault="00D374C4" w:rsidP="00D374C4">
            <w:pPr>
              <w:spacing w:line="360" w:lineRule="auto"/>
              <w:jc w:val="both"/>
              <w:rPr>
                <w:rFonts w:ascii="Times New Roman" w:hAnsi="Times New Roman"/>
                <w:sz w:val="20"/>
                <w:szCs w:val="20"/>
                <w:lang w:val="ru-RU"/>
              </w:rPr>
            </w:pPr>
          </w:p>
        </w:tc>
      </w:tr>
    </w:tbl>
    <w:p w:rsidR="00077C74" w:rsidRPr="007F020E" w:rsidRDefault="00077C74" w:rsidP="007F020E">
      <w:pPr>
        <w:ind w:firstLine="708"/>
        <w:jc w:val="both"/>
        <w:rPr>
          <w:rFonts w:ascii="Times New Roman" w:hAnsi="Times New Roman"/>
          <w:b/>
          <w:lang w:val="ru-RU"/>
        </w:rPr>
      </w:pPr>
      <w:r w:rsidRPr="007F020E">
        <w:rPr>
          <w:rFonts w:ascii="Times New Roman" w:hAnsi="Times New Roman"/>
          <w:b/>
          <w:lang w:val="ru-RU"/>
        </w:rPr>
        <w:t xml:space="preserve">Использовать приобретенные знания и умения в практической деятельности и повседневной жизни для: </w:t>
      </w:r>
    </w:p>
    <w:p w:rsidR="00077C74" w:rsidRPr="007F020E" w:rsidRDefault="00077C74" w:rsidP="00077C74">
      <w:pPr>
        <w:jc w:val="both"/>
        <w:rPr>
          <w:rFonts w:ascii="Times New Roman" w:hAnsi="Times New Roman"/>
          <w:lang w:val="ru-RU"/>
        </w:rPr>
      </w:pPr>
      <w:r w:rsidRPr="007F020E">
        <w:rPr>
          <w:rFonts w:ascii="Times New Roman" w:hAnsi="Times New Roman"/>
        </w:rPr>
        <w:sym w:font="Symbol" w:char="F0B7"/>
      </w:r>
      <w:r w:rsidRPr="007F020E">
        <w:rPr>
          <w:rFonts w:ascii="Times New Roman" w:hAnsi="Times New Roman"/>
          <w:lang w:val="ru-RU"/>
        </w:rPr>
        <w:t xml:space="preserve"> повышения работоспособности, сохранения и укрепления здоровья и реабилитации при заболевании ДЦП, ПОДА, заболевание сердца, сахарный диабет, </w:t>
      </w:r>
      <w:r w:rsidRPr="007F020E">
        <w:rPr>
          <w:rFonts w:ascii="Times New Roman" w:hAnsi="Times New Roman"/>
        </w:rPr>
        <w:t>F</w:t>
      </w:r>
      <w:r w:rsidRPr="007F020E">
        <w:rPr>
          <w:rFonts w:ascii="Times New Roman" w:hAnsi="Times New Roman"/>
          <w:lang w:val="ru-RU"/>
        </w:rPr>
        <w:t xml:space="preserve">-70; </w:t>
      </w:r>
    </w:p>
    <w:p w:rsidR="00077C74" w:rsidRPr="007F020E" w:rsidRDefault="00077C74" w:rsidP="00077C74">
      <w:pPr>
        <w:jc w:val="both"/>
        <w:rPr>
          <w:rFonts w:ascii="Times New Roman" w:hAnsi="Times New Roman"/>
          <w:lang w:val="ru-RU"/>
        </w:rPr>
      </w:pPr>
      <w:r w:rsidRPr="007F020E">
        <w:rPr>
          <w:rFonts w:ascii="Times New Roman" w:hAnsi="Times New Roman"/>
        </w:rPr>
        <w:sym w:font="Symbol" w:char="F0B7"/>
      </w:r>
      <w:r w:rsidRPr="007F020E">
        <w:rPr>
          <w:rFonts w:ascii="Times New Roman" w:hAnsi="Times New Roman"/>
          <w:lang w:val="ru-RU"/>
        </w:rPr>
        <w:t xml:space="preserve"> организации и проведения индивидуального, коллективного и семейного отдыха, участия в массовых спортивных соревнованиях; </w:t>
      </w:r>
    </w:p>
    <w:p w:rsidR="00077C74" w:rsidRPr="007F020E" w:rsidRDefault="00077C74" w:rsidP="00077C74">
      <w:pPr>
        <w:jc w:val="both"/>
        <w:rPr>
          <w:rFonts w:ascii="Times New Roman" w:hAnsi="Times New Roman"/>
          <w:lang w:val="ru-RU"/>
        </w:rPr>
      </w:pPr>
      <w:r w:rsidRPr="007F020E">
        <w:rPr>
          <w:rFonts w:ascii="Times New Roman" w:hAnsi="Times New Roman"/>
        </w:rPr>
        <w:sym w:font="Symbol" w:char="F0B7"/>
      </w:r>
      <w:r w:rsidRPr="007F020E">
        <w:rPr>
          <w:rFonts w:ascii="Times New Roman" w:hAnsi="Times New Roman"/>
          <w:lang w:val="ru-RU"/>
        </w:rPr>
        <w:t xml:space="preserve"> активной творческой деятельности, выбора и формирования здорового образа жизни.</w:t>
      </w:r>
    </w:p>
    <w:p w:rsidR="00D374C4" w:rsidRPr="00D374C4" w:rsidRDefault="00D374C4" w:rsidP="00D374C4">
      <w:pPr>
        <w:spacing w:line="360" w:lineRule="auto"/>
        <w:jc w:val="both"/>
        <w:rPr>
          <w:rFonts w:ascii="Times New Roman" w:hAnsi="Times New Roman"/>
          <w:sz w:val="28"/>
          <w:szCs w:val="28"/>
          <w:lang w:val="ru-RU"/>
        </w:rPr>
      </w:pPr>
    </w:p>
    <w:p w:rsidR="00DC67F7" w:rsidRPr="005705C7" w:rsidRDefault="00DC67F7" w:rsidP="00DC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5705C7">
        <w:rPr>
          <w:rFonts w:ascii="Times New Roman" w:hAnsi="Times New Roman"/>
          <w:b/>
          <w:bCs/>
          <w:lang w:val="ru-RU"/>
        </w:rPr>
        <w:t>1.4. Количество часов на освоение программы дисциплины:</w:t>
      </w:r>
    </w:p>
    <w:p w:rsidR="005E56A9" w:rsidRPr="005E56A9" w:rsidRDefault="005E56A9" w:rsidP="005E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ru-RU"/>
        </w:rPr>
      </w:pPr>
      <w:r w:rsidRPr="005E56A9">
        <w:rPr>
          <w:rFonts w:ascii="Times New Roman" w:hAnsi="Times New Roman"/>
          <w:lang w:val="ru-RU"/>
        </w:rPr>
        <w:t>максимальной учебной нагрузки обучающегося 56 час., в том числе:</w:t>
      </w:r>
    </w:p>
    <w:p w:rsidR="005E56A9" w:rsidRPr="005E56A9" w:rsidRDefault="005E56A9" w:rsidP="005E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ru-RU"/>
        </w:rPr>
      </w:pPr>
      <w:r w:rsidRPr="005E56A9">
        <w:rPr>
          <w:rFonts w:ascii="Times New Roman" w:hAnsi="Times New Roman"/>
          <w:lang w:val="ru-RU"/>
        </w:rPr>
        <w:t xml:space="preserve">обязательная аудиторная учебная нагрузка обучающегося - 54 (12+42)час. </w:t>
      </w:r>
    </w:p>
    <w:p w:rsidR="00DC67F7" w:rsidRDefault="005E56A9" w:rsidP="005E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ru-RU"/>
        </w:rPr>
      </w:pPr>
      <w:r w:rsidRPr="005E56A9">
        <w:rPr>
          <w:rFonts w:ascii="Times New Roman" w:hAnsi="Times New Roman"/>
          <w:lang w:val="ru-RU"/>
        </w:rPr>
        <w:t>промежуточная аттестация – дифференцированный зачет – 2 часа</w:t>
      </w:r>
    </w:p>
    <w:p w:rsidR="005E56A9" w:rsidRPr="000B5BB6" w:rsidRDefault="005E56A9" w:rsidP="005E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lang w:val="ru-RU"/>
        </w:rPr>
      </w:pPr>
    </w:p>
    <w:p w:rsidR="00DC67F7" w:rsidRPr="005705C7" w:rsidRDefault="00DC67F7" w:rsidP="00DC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lang w:val="ru-RU"/>
        </w:rPr>
      </w:pPr>
      <w:r w:rsidRPr="005705C7">
        <w:rPr>
          <w:rFonts w:ascii="Times New Roman" w:hAnsi="Times New Roman"/>
          <w:b/>
          <w:bCs/>
          <w:lang w:val="ru-RU"/>
        </w:rPr>
        <w:t>2. СТРУКТУРА И ПРИМЕРНОЕ СОДЕРЖАНИЕ УЧЕБНОЙ ДИСЦИПЛИНЫ</w:t>
      </w:r>
    </w:p>
    <w:p w:rsidR="00DC67F7" w:rsidRPr="005705C7" w:rsidRDefault="00DC67F7" w:rsidP="00DC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b/>
          <w:bCs/>
          <w:lang w:val="ru-RU"/>
        </w:rPr>
      </w:pPr>
    </w:p>
    <w:p w:rsidR="00DC67F7" w:rsidRPr="005705C7" w:rsidRDefault="00DC67F7" w:rsidP="00DC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b/>
          <w:bCs/>
          <w:lang w:val="ru-RU"/>
        </w:rPr>
      </w:pPr>
      <w:r w:rsidRPr="005705C7">
        <w:rPr>
          <w:rFonts w:ascii="Times New Roman" w:hAnsi="Times New Roman"/>
          <w:b/>
          <w:bCs/>
          <w:lang w:val="ru-RU"/>
        </w:rPr>
        <w:t>2.1. Объем учебной дисциплины и виды учебной работы</w:t>
      </w:r>
    </w:p>
    <w:p w:rsidR="00DC67F7" w:rsidRPr="005705C7" w:rsidRDefault="00DC67F7" w:rsidP="00DC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lang w:val="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DC67F7" w:rsidRPr="005705C7" w:rsidTr="00F94947">
        <w:trPr>
          <w:trHeight w:val="238"/>
        </w:trPr>
        <w:tc>
          <w:tcPr>
            <w:tcW w:w="4073" w:type="pct"/>
            <w:vAlign w:val="center"/>
          </w:tcPr>
          <w:p w:rsidR="00DC67F7" w:rsidRPr="005705C7" w:rsidRDefault="00DC67F7" w:rsidP="00F94947">
            <w:pPr>
              <w:suppressAutoHyphens/>
              <w:rPr>
                <w:rFonts w:ascii="Times New Roman" w:hAnsi="Times New Roman"/>
                <w:b/>
              </w:rPr>
            </w:pPr>
            <w:r w:rsidRPr="005705C7">
              <w:rPr>
                <w:rFonts w:ascii="Times New Roman" w:hAnsi="Times New Roman"/>
                <w:b/>
              </w:rPr>
              <w:t xml:space="preserve">Вид </w:t>
            </w:r>
            <w:r w:rsidR="00DB32B2">
              <w:rPr>
                <w:rFonts w:ascii="Times New Roman" w:hAnsi="Times New Roman"/>
                <w:b/>
                <w:lang w:val="ru-RU"/>
              </w:rPr>
              <w:t xml:space="preserve"> </w:t>
            </w:r>
            <w:r w:rsidRPr="005705C7">
              <w:rPr>
                <w:rFonts w:ascii="Times New Roman" w:hAnsi="Times New Roman"/>
                <w:b/>
              </w:rPr>
              <w:t xml:space="preserve">учебной </w:t>
            </w:r>
            <w:r w:rsidR="00DB32B2">
              <w:rPr>
                <w:rFonts w:ascii="Times New Roman" w:hAnsi="Times New Roman"/>
                <w:b/>
                <w:lang w:val="ru-RU"/>
              </w:rPr>
              <w:t xml:space="preserve"> </w:t>
            </w:r>
            <w:r w:rsidRPr="005705C7">
              <w:rPr>
                <w:rFonts w:ascii="Times New Roman" w:hAnsi="Times New Roman"/>
                <w:b/>
              </w:rPr>
              <w:t>работы</w:t>
            </w:r>
          </w:p>
        </w:tc>
        <w:tc>
          <w:tcPr>
            <w:tcW w:w="927" w:type="pct"/>
            <w:vAlign w:val="center"/>
          </w:tcPr>
          <w:p w:rsidR="00DC67F7" w:rsidRPr="005705C7" w:rsidRDefault="00DC67F7" w:rsidP="00F94947">
            <w:pPr>
              <w:suppressAutoHyphens/>
              <w:rPr>
                <w:rFonts w:ascii="Times New Roman" w:hAnsi="Times New Roman"/>
                <w:b/>
                <w:iCs/>
              </w:rPr>
            </w:pPr>
            <w:r w:rsidRPr="005705C7">
              <w:rPr>
                <w:rFonts w:ascii="Times New Roman" w:hAnsi="Times New Roman"/>
                <w:b/>
                <w:iCs/>
              </w:rPr>
              <w:t>Объем часов</w:t>
            </w:r>
          </w:p>
        </w:tc>
      </w:tr>
      <w:tr w:rsidR="005E56A9" w:rsidRPr="005705C7" w:rsidTr="00F94947">
        <w:trPr>
          <w:trHeight w:val="229"/>
        </w:trPr>
        <w:tc>
          <w:tcPr>
            <w:tcW w:w="4073" w:type="pct"/>
            <w:vAlign w:val="center"/>
          </w:tcPr>
          <w:p w:rsidR="005E56A9" w:rsidRPr="005705C7" w:rsidRDefault="005E56A9" w:rsidP="005E56A9">
            <w:pPr>
              <w:suppressAutoHyphens/>
              <w:rPr>
                <w:rFonts w:ascii="Times New Roman" w:hAnsi="Times New Roman"/>
                <w:b/>
                <w:lang w:val="ru-RU"/>
              </w:rPr>
            </w:pPr>
            <w:r w:rsidRPr="005705C7">
              <w:rPr>
                <w:rFonts w:ascii="Times New Roman" w:hAnsi="Times New Roman"/>
                <w:b/>
                <w:lang w:val="ru-RU"/>
              </w:rPr>
              <w:t>Объем образовательной программы по дисциплине</w:t>
            </w:r>
          </w:p>
        </w:tc>
        <w:tc>
          <w:tcPr>
            <w:tcW w:w="927" w:type="pct"/>
            <w:vAlign w:val="center"/>
          </w:tcPr>
          <w:p w:rsidR="005E56A9" w:rsidRPr="002E289C" w:rsidRDefault="007F46DB" w:rsidP="005E56A9">
            <w:pPr>
              <w:suppressAutoHyphens/>
              <w:jc w:val="center"/>
              <w:rPr>
                <w:rFonts w:ascii="Times New Roman" w:hAnsi="Times New Roman"/>
                <w:b/>
                <w:iCs/>
                <w:lang w:val="ru-RU"/>
              </w:rPr>
            </w:pPr>
            <w:r>
              <w:rPr>
                <w:rFonts w:ascii="Times New Roman" w:hAnsi="Times New Roman"/>
                <w:b/>
                <w:iCs/>
                <w:lang w:val="ru-RU"/>
              </w:rPr>
              <w:t>80</w:t>
            </w:r>
          </w:p>
        </w:tc>
      </w:tr>
      <w:tr w:rsidR="005E56A9" w:rsidRPr="005705C7" w:rsidTr="00F94947">
        <w:trPr>
          <w:trHeight w:val="232"/>
        </w:trPr>
        <w:tc>
          <w:tcPr>
            <w:tcW w:w="4073" w:type="pct"/>
            <w:vAlign w:val="center"/>
          </w:tcPr>
          <w:p w:rsidR="005E56A9" w:rsidRPr="005705C7" w:rsidRDefault="005E56A9" w:rsidP="005E56A9">
            <w:pPr>
              <w:suppressAutoHyphens/>
              <w:rPr>
                <w:rFonts w:ascii="Times New Roman" w:hAnsi="Times New Roman"/>
                <w:b/>
                <w:lang w:val="ru-RU"/>
              </w:rPr>
            </w:pPr>
            <w:r w:rsidRPr="005705C7">
              <w:rPr>
                <w:rFonts w:ascii="Times New Roman" w:hAnsi="Times New Roman"/>
                <w:b/>
                <w:lang w:val="ru-RU"/>
              </w:rPr>
              <w:t>Объем работы обучающихся во взаимодействии с преподавателем</w:t>
            </w:r>
          </w:p>
        </w:tc>
        <w:tc>
          <w:tcPr>
            <w:tcW w:w="927" w:type="pct"/>
            <w:vAlign w:val="center"/>
          </w:tcPr>
          <w:p w:rsidR="005E56A9" w:rsidRPr="002E289C" w:rsidRDefault="00FD38DF" w:rsidP="005E56A9">
            <w:pPr>
              <w:suppressAutoHyphens/>
              <w:jc w:val="center"/>
              <w:rPr>
                <w:rFonts w:ascii="Times New Roman" w:hAnsi="Times New Roman"/>
                <w:b/>
                <w:iCs/>
                <w:lang w:val="ru-RU"/>
              </w:rPr>
            </w:pPr>
            <w:r>
              <w:rPr>
                <w:rFonts w:ascii="Times New Roman" w:hAnsi="Times New Roman"/>
                <w:b/>
                <w:iCs/>
                <w:lang w:val="ru-RU"/>
              </w:rPr>
              <w:t>80</w:t>
            </w:r>
          </w:p>
        </w:tc>
      </w:tr>
      <w:tr w:rsidR="00DC67F7" w:rsidRPr="005705C7" w:rsidTr="00F94947">
        <w:trPr>
          <w:trHeight w:val="223"/>
        </w:trPr>
        <w:tc>
          <w:tcPr>
            <w:tcW w:w="5000" w:type="pct"/>
            <w:gridSpan w:val="2"/>
            <w:vAlign w:val="center"/>
          </w:tcPr>
          <w:p w:rsidR="00DC67F7" w:rsidRPr="005705C7" w:rsidRDefault="00DC67F7" w:rsidP="00F94947">
            <w:pPr>
              <w:suppressAutoHyphens/>
              <w:jc w:val="center"/>
              <w:rPr>
                <w:rFonts w:ascii="Times New Roman" w:hAnsi="Times New Roman"/>
                <w:iCs/>
              </w:rPr>
            </w:pPr>
            <w:r w:rsidRPr="005705C7">
              <w:rPr>
                <w:rFonts w:ascii="Times New Roman" w:hAnsi="Times New Roman"/>
              </w:rPr>
              <w:t>в том числе:</w:t>
            </w:r>
          </w:p>
        </w:tc>
      </w:tr>
      <w:tr w:rsidR="005E56A9" w:rsidRPr="005705C7" w:rsidTr="00F94947">
        <w:trPr>
          <w:trHeight w:val="70"/>
        </w:trPr>
        <w:tc>
          <w:tcPr>
            <w:tcW w:w="4073" w:type="pct"/>
            <w:vAlign w:val="center"/>
          </w:tcPr>
          <w:p w:rsidR="005E56A9" w:rsidRPr="005705C7" w:rsidRDefault="005E56A9" w:rsidP="005E56A9">
            <w:pPr>
              <w:suppressAutoHyphens/>
              <w:rPr>
                <w:rFonts w:ascii="Times New Roman" w:hAnsi="Times New Roman"/>
              </w:rPr>
            </w:pPr>
            <w:r w:rsidRPr="005705C7">
              <w:rPr>
                <w:rFonts w:ascii="Times New Roman" w:hAnsi="Times New Roman"/>
              </w:rPr>
              <w:t>теоретическое обучение</w:t>
            </w:r>
          </w:p>
        </w:tc>
        <w:tc>
          <w:tcPr>
            <w:tcW w:w="927" w:type="pct"/>
            <w:vAlign w:val="center"/>
          </w:tcPr>
          <w:p w:rsidR="005E56A9" w:rsidRPr="002E289C" w:rsidRDefault="007F46DB" w:rsidP="005E56A9">
            <w:pPr>
              <w:suppressAutoHyphens/>
              <w:jc w:val="center"/>
              <w:rPr>
                <w:rFonts w:ascii="Times New Roman" w:hAnsi="Times New Roman"/>
                <w:iCs/>
                <w:lang w:val="ru-RU"/>
              </w:rPr>
            </w:pPr>
            <w:r>
              <w:rPr>
                <w:rFonts w:ascii="Times New Roman" w:hAnsi="Times New Roman"/>
                <w:iCs/>
                <w:lang w:val="ru-RU"/>
              </w:rPr>
              <w:t>-</w:t>
            </w:r>
          </w:p>
        </w:tc>
      </w:tr>
      <w:tr w:rsidR="005E56A9" w:rsidRPr="005705C7" w:rsidTr="00F94947">
        <w:trPr>
          <w:trHeight w:val="61"/>
        </w:trPr>
        <w:tc>
          <w:tcPr>
            <w:tcW w:w="4073" w:type="pct"/>
            <w:vAlign w:val="center"/>
          </w:tcPr>
          <w:p w:rsidR="005E56A9" w:rsidRPr="005705C7" w:rsidRDefault="005E56A9" w:rsidP="005E56A9">
            <w:pPr>
              <w:suppressAutoHyphens/>
              <w:rPr>
                <w:rFonts w:ascii="Times New Roman" w:hAnsi="Times New Roman"/>
              </w:rPr>
            </w:pPr>
            <w:r w:rsidRPr="005705C7">
              <w:rPr>
                <w:rFonts w:ascii="Times New Roman" w:hAnsi="Times New Roman"/>
              </w:rPr>
              <w:t xml:space="preserve">практические занятия </w:t>
            </w:r>
          </w:p>
        </w:tc>
        <w:tc>
          <w:tcPr>
            <w:tcW w:w="927" w:type="pct"/>
            <w:vAlign w:val="center"/>
          </w:tcPr>
          <w:p w:rsidR="005E56A9" w:rsidRPr="002E289C" w:rsidRDefault="00FD38DF" w:rsidP="005E56A9">
            <w:pPr>
              <w:suppressAutoHyphens/>
              <w:jc w:val="center"/>
              <w:rPr>
                <w:rFonts w:ascii="Times New Roman" w:hAnsi="Times New Roman"/>
                <w:iCs/>
                <w:lang w:val="ru-RU"/>
              </w:rPr>
            </w:pPr>
            <w:r>
              <w:rPr>
                <w:rFonts w:ascii="Times New Roman" w:hAnsi="Times New Roman"/>
                <w:iCs/>
                <w:lang w:val="ru-RU"/>
              </w:rPr>
              <w:t>78</w:t>
            </w:r>
          </w:p>
        </w:tc>
      </w:tr>
      <w:tr w:rsidR="005E56A9" w:rsidRPr="005705C7" w:rsidTr="00F94947">
        <w:trPr>
          <w:trHeight w:val="314"/>
        </w:trPr>
        <w:tc>
          <w:tcPr>
            <w:tcW w:w="4073" w:type="pct"/>
            <w:tcBorders>
              <w:right w:val="single" w:sz="4" w:space="0" w:color="auto"/>
            </w:tcBorders>
            <w:vAlign w:val="center"/>
          </w:tcPr>
          <w:p w:rsidR="005E56A9" w:rsidRPr="005705C7" w:rsidRDefault="005E56A9" w:rsidP="005E56A9">
            <w:pPr>
              <w:suppressAutoHyphens/>
              <w:rPr>
                <w:rFonts w:ascii="Times New Roman" w:hAnsi="Times New Roman"/>
                <w:b/>
                <w:iCs/>
              </w:rPr>
            </w:pPr>
            <w:r w:rsidRPr="005705C7">
              <w:rPr>
                <w:rFonts w:ascii="Times New Roman" w:hAnsi="Times New Roman"/>
                <w:b/>
                <w:iCs/>
              </w:rPr>
              <w:t xml:space="preserve">Промежуточная аттестация – </w:t>
            </w:r>
            <w:r>
              <w:rPr>
                <w:rFonts w:ascii="Times New Roman" w:hAnsi="Times New Roman"/>
                <w:b/>
                <w:iCs/>
                <w:lang w:val="ru-RU"/>
              </w:rPr>
              <w:t xml:space="preserve">дифференцированный </w:t>
            </w:r>
            <w:r w:rsidRPr="005705C7">
              <w:rPr>
                <w:rFonts w:ascii="Times New Roman" w:hAnsi="Times New Roman"/>
                <w:b/>
                <w:iCs/>
              </w:rPr>
              <w:t>зачет</w:t>
            </w:r>
          </w:p>
        </w:tc>
        <w:tc>
          <w:tcPr>
            <w:tcW w:w="927" w:type="pct"/>
            <w:tcBorders>
              <w:left w:val="single" w:sz="4" w:space="0" w:color="auto"/>
            </w:tcBorders>
            <w:vAlign w:val="center"/>
          </w:tcPr>
          <w:p w:rsidR="005E56A9" w:rsidRPr="005705C7" w:rsidRDefault="00DB32B2" w:rsidP="005E56A9">
            <w:pPr>
              <w:suppressAutoHyphens/>
              <w:jc w:val="center"/>
              <w:rPr>
                <w:rFonts w:ascii="Times New Roman" w:hAnsi="Times New Roman"/>
                <w:iCs/>
              </w:rPr>
            </w:pPr>
            <w:r>
              <w:rPr>
                <w:rFonts w:ascii="Times New Roman" w:hAnsi="Times New Roman"/>
                <w:iCs/>
              </w:rPr>
              <w:t>2</w:t>
            </w:r>
          </w:p>
        </w:tc>
      </w:tr>
    </w:tbl>
    <w:p w:rsidR="00DC67F7" w:rsidRDefault="00DC67F7" w:rsidP="00DC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lang w:val="ru-RU"/>
        </w:rPr>
      </w:pPr>
    </w:p>
    <w:p w:rsidR="00DC67F7" w:rsidRPr="001B19D6" w:rsidRDefault="00DC67F7" w:rsidP="00DC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lang w:val="ru-RU"/>
        </w:rPr>
      </w:pPr>
    </w:p>
    <w:p w:rsidR="00233C38" w:rsidRPr="00A956CA" w:rsidRDefault="00233C38" w:rsidP="00233C38">
      <w:pPr>
        <w:spacing w:line="360" w:lineRule="auto"/>
        <w:jc w:val="both"/>
        <w:rPr>
          <w:rFonts w:ascii="Times New Roman" w:hAnsi="Times New Roman"/>
          <w:sz w:val="26"/>
          <w:szCs w:val="26"/>
          <w:lang w:val="ru-RU"/>
        </w:rPr>
      </w:pPr>
    </w:p>
    <w:p w:rsidR="00233C38" w:rsidRPr="00A956CA" w:rsidRDefault="00233C38" w:rsidP="00233C38">
      <w:pPr>
        <w:spacing w:line="360" w:lineRule="auto"/>
        <w:jc w:val="both"/>
        <w:rPr>
          <w:rFonts w:ascii="Times New Roman" w:hAnsi="Times New Roman"/>
          <w:sz w:val="26"/>
          <w:szCs w:val="26"/>
          <w:lang w:val="ru-RU"/>
        </w:rPr>
      </w:pPr>
    </w:p>
    <w:p w:rsidR="00233C38" w:rsidRPr="00A956CA" w:rsidRDefault="00233C38" w:rsidP="00233C38">
      <w:pPr>
        <w:spacing w:line="360" w:lineRule="auto"/>
        <w:jc w:val="both"/>
        <w:rPr>
          <w:rFonts w:ascii="Times New Roman" w:hAnsi="Times New Roman"/>
          <w:sz w:val="26"/>
          <w:szCs w:val="26"/>
          <w:lang w:val="ru-RU"/>
        </w:rPr>
      </w:pPr>
    </w:p>
    <w:p w:rsidR="00233C38" w:rsidRPr="00A956CA" w:rsidRDefault="00233C38" w:rsidP="00233C38">
      <w:pPr>
        <w:spacing w:line="360" w:lineRule="auto"/>
        <w:jc w:val="both"/>
        <w:rPr>
          <w:rFonts w:ascii="Times New Roman" w:hAnsi="Times New Roman"/>
          <w:sz w:val="26"/>
          <w:szCs w:val="26"/>
          <w:lang w:val="ru-RU"/>
        </w:rPr>
      </w:pPr>
    </w:p>
    <w:p w:rsidR="00233C38" w:rsidRDefault="00233C38" w:rsidP="00233C38">
      <w:pPr>
        <w:spacing w:line="360" w:lineRule="auto"/>
        <w:jc w:val="both"/>
        <w:rPr>
          <w:rFonts w:ascii="Times New Roman" w:hAnsi="Times New Roman"/>
          <w:sz w:val="26"/>
          <w:szCs w:val="26"/>
          <w:lang w:val="ru-RU"/>
        </w:rPr>
      </w:pPr>
    </w:p>
    <w:p w:rsidR="004A1956" w:rsidRPr="004A1956" w:rsidRDefault="004A1956" w:rsidP="004A1956">
      <w:pPr>
        <w:tabs>
          <w:tab w:val="left" w:pos="7443"/>
        </w:tabs>
        <w:spacing w:line="360" w:lineRule="auto"/>
        <w:jc w:val="both"/>
        <w:rPr>
          <w:rFonts w:ascii="Times New Roman" w:hAnsi="Times New Roman"/>
          <w:sz w:val="26"/>
          <w:szCs w:val="26"/>
          <w:lang w:val="ru-RU"/>
        </w:rPr>
        <w:sectPr w:rsidR="004A1956" w:rsidRPr="004A1956" w:rsidSect="00977F30">
          <w:pgSz w:w="11906" w:h="16838"/>
          <w:pgMar w:top="1135" w:right="850" w:bottom="1134" w:left="1701" w:header="708" w:footer="708" w:gutter="0"/>
          <w:cols w:space="708"/>
          <w:docGrid w:linePitch="360"/>
        </w:sectPr>
      </w:pPr>
    </w:p>
    <w:p w:rsidR="004A1956" w:rsidRPr="004A1956" w:rsidRDefault="00001426" w:rsidP="004A1956">
      <w:pPr>
        <w:suppressAutoHyphens/>
        <w:rPr>
          <w:rFonts w:ascii="Times New Roman" w:hAnsi="Times New Roman"/>
          <w:b/>
          <w:bCs/>
          <w:szCs w:val="28"/>
          <w:lang w:val="ru-RU" w:eastAsia="ar-SA"/>
        </w:rPr>
      </w:pPr>
      <w:r>
        <w:rPr>
          <w:rFonts w:ascii="Times New Roman" w:hAnsi="Times New Roman"/>
          <w:b/>
          <w:bCs/>
          <w:caps/>
          <w:szCs w:val="28"/>
          <w:lang w:val="ru-RU" w:eastAsia="ar-SA"/>
        </w:rPr>
        <w:lastRenderedPageBreak/>
        <w:t>2.</w:t>
      </w:r>
      <w:r w:rsidR="00DC67F7">
        <w:rPr>
          <w:rFonts w:ascii="Times New Roman" w:hAnsi="Times New Roman"/>
          <w:b/>
          <w:bCs/>
          <w:caps/>
          <w:szCs w:val="28"/>
          <w:lang w:val="ru-RU" w:eastAsia="ar-SA"/>
        </w:rPr>
        <w:t>2</w:t>
      </w:r>
      <w:r>
        <w:rPr>
          <w:rFonts w:ascii="Times New Roman" w:hAnsi="Times New Roman"/>
          <w:b/>
          <w:bCs/>
          <w:caps/>
          <w:szCs w:val="28"/>
          <w:lang w:val="ru-RU" w:eastAsia="ar-SA"/>
        </w:rPr>
        <w:t xml:space="preserve"> </w:t>
      </w:r>
      <w:r w:rsidR="004A1956" w:rsidRPr="004A1956">
        <w:rPr>
          <w:rFonts w:ascii="Times New Roman" w:hAnsi="Times New Roman"/>
          <w:b/>
          <w:bCs/>
          <w:caps/>
          <w:szCs w:val="28"/>
          <w:lang w:val="ru-RU" w:eastAsia="ar-SA"/>
        </w:rPr>
        <w:t>Т</w:t>
      </w:r>
      <w:r w:rsidR="004A1956" w:rsidRPr="004A1956">
        <w:rPr>
          <w:rFonts w:ascii="Times New Roman" w:hAnsi="Times New Roman"/>
          <w:b/>
          <w:bCs/>
          <w:szCs w:val="28"/>
          <w:lang w:val="ru-RU" w:eastAsia="ar-SA"/>
        </w:rPr>
        <w:t xml:space="preserve">ематический план и содержание учебной дисциплины  </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8516"/>
        <w:gridCol w:w="871"/>
        <w:gridCol w:w="819"/>
        <w:gridCol w:w="1773"/>
      </w:tblGrid>
      <w:tr w:rsidR="004A1956" w:rsidRPr="00D14AA0" w:rsidTr="00F94947">
        <w:tc>
          <w:tcPr>
            <w:tcW w:w="817" w:type="pct"/>
            <w:vAlign w:val="center"/>
          </w:tcPr>
          <w:p w:rsidR="004A1956" w:rsidRPr="004A1956" w:rsidRDefault="004A1956" w:rsidP="004A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4A1956">
              <w:rPr>
                <w:rFonts w:ascii="Times New Roman" w:hAnsi="Times New Roman"/>
                <w:b/>
                <w:bCs/>
                <w:sz w:val="20"/>
                <w:szCs w:val="20"/>
              </w:rPr>
              <w:t>Наименование</w:t>
            </w:r>
          </w:p>
          <w:p w:rsidR="004A1956" w:rsidRPr="004A1956" w:rsidRDefault="004A1956" w:rsidP="004A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4A1956">
              <w:rPr>
                <w:rFonts w:ascii="Times New Roman" w:hAnsi="Times New Roman"/>
                <w:b/>
                <w:bCs/>
                <w:sz w:val="20"/>
                <w:szCs w:val="20"/>
              </w:rPr>
              <w:t>разделов и тем</w:t>
            </w:r>
          </w:p>
        </w:tc>
        <w:tc>
          <w:tcPr>
            <w:tcW w:w="2974" w:type="pct"/>
            <w:vAlign w:val="center"/>
          </w:tcPr>
          <w:p w:rsidR="004A1956" w:rsidRPr="004A1956" w:rsidRDefault="004A1956" w:rsidP="004A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lang w:val="ru-RU"/>
              </w:rPr>
            </w:pPr>
            <w:r w:rsidRPr="004A1956">
              <w:rPr>
                <w:rFonts w:ascii="Times New Roman" w:hAnsi="Times New Roman"/>
                <w:b/>
                <w:bCs/>
                <w:sz w:val="20"/>
                <w:szCs w:val="20"/>
                <w:lang w:val="ru-RU"/>
              </w:rPr>
              <w:t xml:space="preserve">Содержание </w:t>
            </w:r>
            <w:r>
              <w:rPr>
                <w:rFonts w:ascii="Times New Roman" w:hAnsi="Times New Roman"/>
                <w:b/>
                <w:bCs/>
                <w:sz w:val="20"/>
                <w:szCs w:val="20"/>
                <w:lang w:val="ru-RU"/>
              </w:rPr>
              <w:t>учебного материала, теоритические</w:t>
            </w:r>
            <w:r w:rsidRPr="004A1956">
              <w:rPr>
                <w:rFonts w:ascii="Times New Roman" w:hAnsi="Times New Roman"/>
                <w:b/>
                <w:bCs/>
                <w:sz w:val="20"/>
                <w:szCs w:val="20"/>
                <w:lang w:val="ru-RU"/>
              </w:rPr>
              <w:t xml:space="preserve"> и практические работы, самостоятельная работа обучающихся</w:t>
            </w:r>
          </w:p>
        </w:tc>
        <w:tc>
          <w:tcPr>
            <w:tcW w:w="304" w:type="pct"/>
            <w:vAlign w:val="center"/>
          </w:tcPr>
          <w:p w:rsidR="004A1956" w:rsidRPr="004A1956" w:rsidRDefault="004A1956" w:rsidP="004A1956">
            <w:pPr>
              <w:tabs>
                <w:tab w:val="left" w:pos="11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ascii="Times New Roman" w:hAnsi="Times New Roman"/>
                <w:b/>
                <w:bCs/>
                <w:sz w:val="20"/>
                <w:szCs w:val="20"/>
              </w:rPr>
            </w:pPr>
            <w:r w:rsidRPr="004A1956">
              <w:rPr>
                <w:rFonts w:ascii="Times New Roman" w:hAnsi="Times New Roman"/>
                <w:b/>
                <w:bCs/>
                <w:sz w:val="20"/>
                <w:szCs w:val="20"/>
              </w:rPr>
              <w:t>Объем часов теоретического обучения</w:t>
            </w:r>
          </w:p>
        </w:tc>
        <w:tc>
          <w:tcPr>
            <w:tcW w:w="286" w:type="pct"/>
            <w:vAlign w:val="center"/>
          </w:tcPr>
          <w:p w:rsidR="004A1956" w:rsidRPr="004A1956" w:rsidRDefault="004A1956" w:rsidP="004A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4A1956">
              <w:rPr>
                <w:rFonts w:ascii="Times New Roman" w:hAnsi="Times New Roman"/>
                <w:b/>
                <w:bCs/>
                <w:sz w:val="20"/>
                <w:szCs w:val="20"/>
              </w:rPr>
              <w:t>Объем часов практических занятий</w:t>
            </w:r>
          </w:p>
        </w:tc>
        <w:tc>
          <w:tcPr>
            <w:tcW w:w="619" w:type="pct"/>
            <w:vAlign w:val="center"/>
          </w:tcPr>
          <w:p w:rsidR="004A1956" w:rsidRPr="004A1956" w:rsidRDefault="004A1956" w:rsidP="004A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lang w:val="ru-RU"/>
              </w:rPr>
            </w:pPr>
            <w:r w:rsidRPr="004A1956">
              <w:rPr>
                <w:rFonts w:ascii="Times New Roman" w:hAnsi="Times New Roman"/>
                <w:b/>
                <w:bCs/>
                <w:sz w:val="20"/>
                <w:szCs w:val="20"/>
                <w:lang w:val="ru-RU"/>
              </w:rPr>
              <w:t>Коды компетенций, формированию которых способствует элемент программы</w:t>
            </w:r>
          </w:p>
        </w:tc>
      </w:tr>
      <w:tr w:rsidR="00B57F29" w:rsidRPr="004A1956" w:rsidTr="00B57F29">
        <w:tc>
          <w:tcPr>
            <w:tcW w:w="5000" w:type="pct"/>
            <w:gridSpan w:val="5"/>
            <w:vAlign w:val="center"/>
          </w:tcPr>
          <w:p w:rsidR="00B57F29" w:rsidRPr="007F020E" w:rsidRDefault="00B57F29" w:rsidP="004A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lang w:val="ru-RU"/>
              </w:rPr>
            </w:pPr>
            <w:r w:rsidRPr="007F020E">
              <w:rPr>
                <w:rFonts w:ascii="Times New Roman" w:hAnsi="Times New Roman"/>
                <w:b/>
                <w:bCs/>
                <w:sz w:val="20"/>
                <w:szCs w:val="20"/>
                <w:lang w:val="ru-RU"/>
              </w:rPr>
              <w:t>Теоретическая часть</w:t>
            </w:r>
          </w:p>
        </w:tc>
      </w:tr>
      <w:tr w:rsidR="005E56A9" w:rsidRPr="00D374C4"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sidRPr="004A1956">
              <w:rPr>
                <w:rFonts w:ascii="Times New Roman" w:hAnsi="Times New Roman"/>
                <w:sz w:val="20"/>
                <w:szCs w:val="20"/>
                <w:lang w:val="ru-RU" w:eastAsia="ar-SA"/>
              </w:rPr>
              <w:t xml:space="preserve">Тема 1. </w:t>
            </w:r>
            <w:r w:rsidRPr="00B57F29">
              <w:rPr>
                <w:rFonts w:ascii="Times New Roman" w:hAnsi="Times New Roman"/>
                <w:sz w:val="20"/>
                <w:szCs w:val="20"/>
                <w:lang w:val="ru-RU"/>
              </w:rPr>
              <w:t>Введение</w:t>
            </w:r>
          </w:p>
        </w:tc>
        <w:tc>
          <w:tcPr>
            <w:tcW w:w="2974" w:type="pct"/>
            <w:vAlign w:val="center"/>
          </w:tcPr>
          <w:p w:rsidR="005E56A9" w:rsidRPr="007F020E" w:rsidRDefault="005E56A9" w:rsidP="005E56A9">
            <w:pPr>
              <w:jc w:val="both"/>
              <w:rPr>
                <w:rFonts w:ascii="Times New Roman" w:hAnsi="Times New Roman"/>
                <w:sz w:val="20"/>
                <w:szCs w:val="20"/>
                <w:lang w:val="ru-RU"/>
              </w:rPr>
            </w:pPr>
            <w:r w:rsidRPr="007F020E">
              <w:rPr>
                <w:rFonts w:ascii="Times New Roman" w:hAnsi="Times New Roman"/>
                <w:sz w:val="20"/>
                <w:szCs w:val="20"/>
                <w:lang w:val="ru-RU"/>
              </w:rPr>
              <w:t>Требования к технике безопасности на занятиях адаптивной физической культурой в условиях спортивного зала и спортивных площадках.</w:t>
            </w:r>
          </w:p>
          <w:p w:rsidR="005E56A9" w:rsidRPr="007F020E" w:rsidRDefault="005E56A9" w:rsidP="005E56A9">
            <w:pPr>
              <w:jc w:val="both"/>
              <w:rPr>
                <w:rFonts w:ascii="Times New Roman" w:hAnsi="Times New Roman"/>
                <w:sz w:val="20"/>
                <w:szCs w:val="20"/>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2</w:t>
            </w:r>
          </w:p>
        </w:tc>
        <w:tc>
          <w:tcPr>
            <w:tcW w:w="286" w:type="pct"/>
          </w:tcPr>
          <w:p w:rsidR="005E56A9" w:rsidRPr="004A1956" w:rsidRDefault="005E56A9" w:rsidP="005E56A9">
            <w:pPr>
              <w:suppressAutoHyphens/>
              <w:jc w:val="center"/>
              <w:rPr>
                <w:rFonts w:ascii="Times New Roman" w:hAnsi="Times New Roman"/>
                <w:sz w:val="20"/>
                <w:szCs w:val="20"/>
                <w:lang w:val="ru-RU" w:eastAsia="ar-SA"/>
              </w:rPr>
            </w:pP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4A1956"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sidRPr="004A1956">
              <w:rPr>
                <w:rFonts w:ascii="Times New Roman" w:hAnsi="Times New Roman"/>
                <w:sz w:val="20"/>
                <w:szCs w:val="20"/>
                <w:lang w:val="ru-RU" w:eastAsia="ar-SA"/>
              </w:rPr>
              <w:t xml:space="preserve">Тема 2. </w:t>
            </w:r>
            <w:r w:rsidRPr="00B57F29">
              <w:rPr>
                <w:rFonts w:ascii="Times New Roman" w:hAnsi="Times New Roman"/>
                <w:sz w:val="20"/>
                <w:szCs w:val="20"/>
                <w:lang w:val="ru-RU" w:eastAsia="ar-SA"/>
              </w:rPr>
              <w:t>Основы здорового образа жизни. Физическая культура в обеспечении здоровья.</w:t>
            </w:r>
          </w:p>
        </w:tc>
        <w:tc>
          <w:tcPr>
            <w:tcW w:w="2974" w:type="pct"/>
            <w:vAlign w:val="center"/>
          </w:tcPr>
          <w:p w:rsidR="005E56A9" w:rsidRPr="00B57F29" w:rsidRDefault="005E56A9" w:rsidP="005E56A9">
            <w:pPr>
              <w:jc w:val="both"/>
              <w:rPr>
                <w:rFonts w:ascii="Times New Roman" w:hAnsi="Times New Roman"/>
                <w:color w:val="000000"/>
                <w:sz w:val="20"/>
                <w:szCs w:val="20"/>
                <w:shd w:val="clear" w:color="auto" w:fill="FFFFFF"/>
                <w:lang w:val="ru-RU"/>
              </w:rPr>
            </w:pPr>
            <w:r w:rsidRPr="00B57F29">
              <w:rPr>
                <w:rFonts w:ascii="Times New Roman" w:hAnsi="Times New Roman"/>
                <w:color w:val="000000"/>
                <w:sz w:val="20"/>
                <w:szCs w:val="20"/>
                <w:shd w:val="clear" w:color="auto" w:fill="FFFFFF"/>
                <w:lang w:val="ru-RU"/>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формирование здорового образа жизни. Двигательная активность. 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Физкультминутки. Гигиенические средства оздоровления и у правления работоспособностью: закаливание, личная гигиена, гидропроцедуры, бани, массаж. Профилактика профессиональных заболеваний средствами и методами адаптивной физической культуры.</w:t>
            </w:r>
          </w:p>
          <w:p w:rsidR="005E56A9" w:rsidRPr="004A1956" w:rsidRDefault="005E56A9" w:rsidP="005E56A9">
            <w:pPr>
              <w:jc w:val="both"/>
              <w:rPr>
                <w:rFonts w:ascii="Times New Roman" w:hAnsi="Times New Roman"/>
                <w:color w:val="000000"/>
                <w:sz w:val="20"/>
                <w:szCs w:val="20"/>
                <w:shd w:val="clear" w:color="auto" w:fill="FFFFFF"/>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2</w:t>
            </w:r>
          </w:p>
        </w:tc>
        <w:tc>
          <w:tcPr>
            <w:tcW w:w="286" w:type="pct"/>
          </w:tcPr>
          <w:p w:rsidR="005E56A9" w:rsidRPr="004A1956" w:rsidRDefault="005E56A9" w:rsidP="005E56A9">
            <w:pPr>
              <w:suppressAutoHyphens/>
              <w:jc w:val="center"/>
              <w:rPr>
                <w:rFonts w:ascii="Times New Roman" w:hAnsi="Times New Roman"/>
                <w:sz w:val="20"/>
                <w:szCs w:val="20"/>
                <w:lang w:val="ru-RU" w:eastAsia="ar-SA"/>
              </w:rPr>
            </w:pP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D374C4"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sidRPr="004A1956">
              <w:rPr>
                <w:rFonts w:ascii="Times New Roman" w:hAnsi="Times New Roman"/>
                <w:sz w:val="20"/>
                <w:szCs w:val="20"/>
                <w:lang w:val="ru-RU" w:eastAsia="ar-SA"/>
              </w:rPr>
              <w:t xml:space="preserve">Тема 3. </w:t>
            </w:r>
            <w:r w:rsidRPr="00B57F29">
              <w:rPr>
                <w:rFonts w:ascii="Times New Roman" w:hAnsi="Times New Roman"/>
                <w:sz w:val="20"/>
                <w:szCs w:val="20"/>
                <w:lang w:val="ru-RU" w:eastAsia="ar-SA"/>
              </w:rPr>
              <w:t>Основы методики самостоятельных занятий физическими упражнениями.</w:t>
            </w:r>
          </w:p>
        </w:tc>
        <w:tc>
          <w:tcPr>
            <w:tcW w:w="2974" w:type="pct"/>
            <w:vAlign w:val="center"/>
          </w:tcPr>
          <w:p w:rsidR="005E56A9" w:rsidRDefault="005E56A9" w:rsidP="005E56A9">
            <w:pPr>
              <w:shd w:val="clear" w:color="auto" w:fill="FFFFFF"/>
              <w:jc w:val="both"/>
              <w:rPr>
                <w:rFonts w:ascii="Times New Roman" w:hAnsi="Times New Roman"/>
                <w:color w:val="000000"/>
                <w:sz w:val="20"/>
                <w:szCs w:val="20"/>
                <w:lang w:val="ru-RU" w:eastAsia="ru-RU"/>
              </w:rPr>
            </w:pPr>
            <w:r w:rsidRPr="00B57F29">
              <w:rPr>
                <w:rFonts w:ascii="Times New Roman" w:hAnsi="Times New Roman"/>
                <w:color w:val="000000"/>
                <w:sz w:val="20"/>
                <w:szCs w:val="20"/>
                <w:lang w:val="ru-RU" w:eastAsia="ru-RU"/>
              </w:rPr>
              <w:t>Организация занятий физическими упражнениями различной направленности. Особенности самостоятельных занятий для юношей и девушек. Основы принципы построения самостоятельных занятий для юношей и девушек. Основные принципы построения самостоятельных занятий и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p w:rsidR="005E56A9" w:rsidRPr="004A1956" w:rsidRDefault="005E56A9" w:rsidP="005E56A9">
            <w:pPr>
              <w:shd w:val="clear" w:color="auto" w:fill="FFFFFF"/>
              <w:jc w:val="both"/>
              <w:rPr>
                <w:rFonts w:ascii="Times New Roman" w:hAnsi="Times New Roman"/>
                <w:color w:val="000000"/>
                <w:sz w:val="20"/>
                <w:szCs w:val="20"/>
                <w:lang w:val="ru-RU" w:eastAsia="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2</w:t>
            </w:r>
          </w:p>
        </w:tc>
        <w:tc>
          <w:tcPr>
            <w:tcW w:w="286" w:type="pct"/>
          </w:tcPr>
          <w:p w:rsidR="005E56A9" w:rsidRPr="004A1956" w:rsidRDefault="005E56A9" w:rsidP="005E56A9">
            <w:pPr>
              <w:suppressAutoHyphens/>
              <w:jc w:val="center"/>
              <w:rPr>
                <w:rFonts w:ascii="Times New Roman" w:hAnsi="Times New Roman"/>
                <w:sz w:val="20"/>
                <w:szCs w:val="20"/>
                <w:lang w:val="ru-RU" w:eastAsia="ar-SA"/>
              </w:rPr>
            </w:pP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D374C4" w:rsidTr="00B57F29">
        <w:trPr>
          <w:trHeight w:val="829"/>
        </w:trPr>
        <w:tc>
          <w:tcPr>
            <w:tcW w:w="817" w:type="pct"/>
          </w:tcPr>
          <w:p w:rsidR="005E56A9" w:rsidRDefault="005E56A9" w:rsidP="005E56A9">
            <w:pPr>
              <w:suppressAutoHyphens/>
              <w:jc w:val="center"/>
              <w:rPr>
                <w:rFonts w:ascii="Times New Roman" w:hAnsi="Times New Roman"/>
                <w:sz w:val="20"/>
                <w:szCs w:val="20"/>
                <w:lang w:val="ru-RU" w:eastAsia="ar-SA"/>
              </w:rPr>
            </w:pPr>
            <w:r w:rsidRPr="004A1956">
              <w:rPr>
                <w:rFonts w:ascii="Times New Roman" w:hAnsi="Times New Roman"/>
                <w:sz w:val="20"/>
                <w:szCs w:val="20"/>
                <w:lang w:val="ru-RU" w:eastAsia="ar-SA"/>
              </w:rPr>
              <w:t>Тема 4</w:t>
            </w:r>
            <w:r>
              <w:rPr>
                <w:rFonts w:ascii="Times New Roman" w:hAnsi="Times New Roman"/>
                <w:sz w:val="20"/>
                <w:szCs w:val="20"/>
                <w:lang w:val="ru-RU" w:eastAsia="ar-SA"/>
              </w:rPr>
              <w:t xml:space="preserve">. </w:t>
            </w:r>
            <w:r w:rsidRPr="00B57F29">
              <w:rPr>
                <w:rFonts w:ascii="Times New Roman" w:hAnsi="Times New Roman"/>
                <w:sz w:val="20"/>
                <w:szCs w:val="20"/>
                <w:lang w:val="ru-RU" w:eastAsia="ar-SA"/>
              </w:rPr>
              <w:t xml:space="preserve">Самоконтроль обучающихся при выполнении физических упражнений и занятий спортом. Контроль уровня совершенствования профессионально важных </w:t>
            </w:r>
            <w:r w:rsidRPr="00B57F29">
              <w:rPr>
                <w:rFonts w:ascii="Times New Roman" w:hAnsi="Times New Roman"/>
                <w:sz w:val="20"/>
                <w:szCs w:val="20"/>
                <w:lang w:val="ru-RU" w:eastAsia="ar-SA"/>
              </w:rPr>
              <w:lastRenderedPageBreak/>
              <w:t>психофизиологических качеств.</w:t>
            </w:r>
          </w:p>
          <w:p w:rsidR="005E56A9" w:rsidRPr="004A1956" w:rsidRDefault="005E56A9" w:rsidP="005E56A9">
            <w:pPr>
              <w:suppressAutoHyphens/>
              <w:jc w:val="center"/>
              <w:rPr>
                <w:rFonts w:ascii="Times New Roman" w:hAnsi="Times New Roman"/>
                <w:sz w:val="20"/>
                <w:szCs w:val="20"/>
                <w:lang w:val="ru-RU" w:eastAsia="ar-SA"/>
              </w:rPr>
            </w:pPr>
          </w:p>
        </w:tc>
        <w:tc>
          <w:tcPr>
            <w:tcW w:w="2974" w:type="pct"/>
            <w:vAlign w:val="center"/>
          </w:tcPr>
          <w:p w:rsidR="005E56A9" w:rsidRPr="004A1956" w:rsidRDefault="005E56A9" w:rsidP="005E56A9">
            <w:pPr>
              <w:shd w:val="clear" w:color="auto" w:fill="FFFFFF"/>
              <w:jc w:val="both"/>
              <w:rPr>
                <w:rFonts w:ascii="Times New Roman" w:hAnsi="Times New Roman"/>
                <w:sz w:val="20"/>
                <w:szCs w:val="20"/>
                <w:lang w:val="ru-RU"/>
              </w:rPr>
            </w:pPr>
            <w:r w:rsidRPr="00B57F29">
              <w:rPr>
                <w:rFonts w:ascii="Times New Roman" w:hAnsi="Times New Roman"/>
                <w:sz w:val="20"/>
                <w:szCs w:val="20"/>
                <w:lang w:val="ru-RU"/>
              </w:rPr>
              <w:lastRenderedPageBreak/>
              <w:t>Диагностика и самодиагностика состояния организма, обучающегося при регулярных занятиях физическими упражнениями и спортом. Врачебный контроль, его содержание. Самоконтроль, его основные методы, показатели и критерии оценки использование методов стандартов, антропометрических индексов, номограмм, функциональных проб, упражнений – тестов для оценки физического развития.</w:t>
            </w:r>
          </w:p>
        </w:tc>
        <w:tc>
          <w:tcPr>
            <w:tcW w:w="304"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2</w:t>
            </w:r>
          </w:p>
        </w:tc>
        <w:tc>
          <w:tcPr>
            <w:tcW w:w="286" w:type="pct"/>
          </w:tcPr>
          <w:p w:rsidR="005E56A9" w:rsidRPr="004A1956" w:rsidRDefault="005E56A9" w:rsidP="005E56A9">
            <w:pPr>
              <w:suppressAutoHyphens/>
              <w:jc w:val="center"/>
              <w:rPr>
                <w:rFonts w:ascii="Times New Roman" w:hAnsi="Times New Roman"/>
                <w:sz w:val="20"/>
                <w:szCs w:val="20"/>
                <w:lang w:val="ru-RU" w:eastAsia="ar-SA"/>
              </w:rPr>
            </w:pP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D374C4" w:rsidTr="00F94947">
        <w:tc>
          <w:tcPr>
            <w:tcW w:w="817" w:type="pct"/>
          </w:tcPr>
          <w:p w:rsidR="005E56A9" w:rsidRDefault="005E56A9" w:rsidP="005E56A9">
            <w:pPr>
              <w:suppressAutoHyphens/>
              <w:jc w:val="center"/>
              <w:rPr>
                <w:rFonts w:ascii="Times New Roman" w:hAnsi="Times New Roman"/>
                <w:sz w:val="20"/>
                <w:szCs w:val="20"/>
                <w:lang w:val="ru-RU" w:eastAsia="ar-SA"/>
              </w:rPr>
            </w:pPr>
            <w:r w:rsidRPr="004A1956">
              <w:rPr>
                <w:rFonts w:ascii="Times New Roman" w:hAnsi="Times New Roman"/>
                <w:sz w:val="20"/>
                <w:szCs w:val="20"/>
                <w:lang w:val="ru-RU" w:eastAsia="ar-SA"/>
              </w:rPr>
              <w:lastRenderedPageBreak/>
              <w:t xml:space="preserve">Тема 5. </w:t>
            </w:r>
            <w:r w:rsidRPr="00B57F29">
              <w:rPr>
                <w:rFonts w:ascii="Times New Roman" w:hAnsi="Times New Roman"/>
                <w:sz w:val="20"/>
                <w:szCs w:val="20"/>
                <w:lang w:val="ru-RU" w:eastAsia="ar-SA"/>
              </w:rPr>
              <w:t>Психофизиологические основы учебного и производственного труда. Средства физической культуры в регулировании работоспособности.</w:t>
            </w:r>
          </w:p>
          <w:p w:rsidR="005E56A9" w:rsidRPr="004A1956" w:rsidRDefault="005E56A9" w:rsidP="005E56A9">
            <w:pPr>
              <w:suppressAutoHyphens/>
              <w:jc w:val="center"/>
              <w:rPr>
                <w:rFonts w:ascii="Times New Roman" w:hAnsi="Times New Roman"/>
                <w:sz w:val="20"/>
                <w:szCs w:val="20"/>
                <w:lang w:val="ru-RU" w:eastAsia="ar-SA"/>
              </w:rPr>
            </w:pPr>
          </w:p>
        </w:tc>
        <w:tc>
          <w:tcPr>
            <w:tcW w:w="2974" w:type="pct"/>
            <w:vAlign w:val="center"/>
          </w:tcPr>
          <w:p w:rsidR="005E56A9" w:rsidRPr="004A1956" w:rsidRDefault="005E56A9" w:rsidP="005E56A9">
            <w:pPr>
              <w:shd w:val="clear" w:color="auto" w:fill="FFFFFF"/>
              <w:rPr>
                <w:rFonts w:ascii="Times New Roman" w:hAnsi="Times New Roman"/>
                <w:sz w:val="20"/>
                <w:szCs w:val="20"/>
                <w:lang w:val="ru-RU"/>
              </w:rPr>
            </w:pPr>
            <w:r w:rsidRPr="00B57F29">
              <w:rPr>
                <w:rFonts w:ascii="Times New Roman" w:hAnsi="Times New Roman"/>
                <w:sz w:val="20"/>
                <w:szCs w:val="20"/>
                <w:lang w:val="ru-RU"/>
              </w:rPr>
              <w:t>Психофизиологическая характеристика будущей производственной деятельности и учебного труда обучающихся. Критерии нервно эмоционального, психического, и психофизического утомления обучающихся.</w:t>
            </w:r>
          </w:p>
        </w:tc>
        <w:tc>
          <w:tcPr>
            <w:tcW w:w="304"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2</w:t>
            </w:r>
          </w:p>
        </w:tc>
        <w:tc>
          <w:tcPr>
            <w:tcW w:w="286" w:type="pct"/>
          </w:tcPr>
          <w:p w:rsidR="005E56A9" w:rsidRPr="004A1956" w:rsidRDefault="005E56A9" w:rsidP="005E56A9">
            <w:pPr>
              <w:suppressAutoHyphens/>
              <w:jc w:val="center"/>
              <w:rPr>
                <w:rFonts w:ascii="Times New Roman" w:hAnsi="Times New Roman"/>
                <w:sz w:val="20"/>
                <w:szCs w:val="20"/>
                <w:lang w:val="ru-RU" w:eastAsia="ar-SA"/>
              </w:rPr>
            </w:pP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D374C4"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sidRPr="004A1956">
              <w:rPr>
                <w:rFonts w:ascii="Times New Roman" w:hAnsi="Times New Roman"/>
                <w:sz w:val="20"/>
                <w:szCs w:val="20"/>
                <w:lang w:val="ru-RU" w:eastAsia="ar-SA"/>
              </w:rPr>
              <w:t xml:space="preserve">Тема 6. </w:t>
            </w:r>
            <w:r w:rsidRPr="00B57F29">
              <w:rPr>
                <w:rFonts w:ascii="Times New Roman" w:hAnsi="Times New Roman"/>
                <w:sz w:val="20"/>
                <w:szCs w:val="20"/>
                <w:lang w:val="ru-RU" w:eastAsia="ar-SA"/>
              </w:rPr>
              <w:t>Физическая культура в профессиональной деятельности специалиста.</w:t>
            </w:r>
          </w:p>
        </w:tc>
        <w:tc>
          <w:tcPr>
            <w:tcW w:w="2974" w:type="pct"/>
            <w:vAlign w:val="center"/>
          </w:tcPr>
          <w:p w:rsidR="005E56A9" w:rsidRDefault="005E56A9" w:rsidP="005E56A9">
            <w:pPr>
              <w:shd w:val="clear" w:color="auto" w:fill="FFFFFF"/>
              <w:jc w:val="both"/>
              <w:rPr>
                <w:rFonts w:ascii="Times New Roman" w:hAnsi="Times New Roman"/>
                <w:sz w:val="20"/>
                <w:szCs w:val="20"/>
                <w:lang w:val="ru-RU"/>
              </w:rPr>
            </w:pPr>
            <w:r w:rsidRPr="003F1D40">
              <w:rPr>
                <w:rFonts w:ascii="Times New Roman" w:hAnsi="Times New Roman"/>
                <w:sz w:val="20"/>
                <w:szCs w:val="20"/>
                <w:lang w:val="ru-RU"/>
              </w:rPr>
              <w:t>Личная и социально-экономическая необходимость специальной оздоровительной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адоптивной физической культуры и ЛФК.</w:t>
            </w:r>
          </w:p>
          <w:p w:rsidR="005E56A9" w:rsidRPr="004A1956" w:rsidRDefault="005E56A9" w:rsidP="005E56A9">
            <w:pPr>
              <w:shd w:val="clear" w:color="auto" w:fill="FFFFFF"/>
              <w:jc w:val="both"/>
              <w:rPr>
                <w:rFonts w:ascii="Times New Roman" w:hAnsi="Times New Roman"/>
                <w:sz w:val="20"/>
                <w:szCs w:val="20"/>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2</w:t>
            </w:r>
          </w:p>
        </w:tc>
        <w:tc>
          <w:tcPr>
            <w:tcW w:w="286" w:type="pct"/>
          </w:tcPr>
          <w:p w:rsidR="005E56A9" w:rsidRPr="004A1956" w:rsidRDefault="005E56A9" w:rsidP="005E56A9">
            <w:pPr>
              <w:suppressAutoHyphens/>
              <w:jc w:val="center"/>
              <w:rPr>
                <w:rFonts w:ascii="Times New Roman" w:hAnsi="Times New Roman"/>
                <w:sz w:val="20"/>
                <w:szCs w:val="20"/>
                <w:lang w:val="ru-RU" w:eastAsia="ar-SA"/>
              </w:rPr>
            </w:pP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4A1956" w:rsidTr="003F1D40">
        <w:tc>
          <w:tcPr>
            <w:tcW w:w="5000" w:type="pct"/>
            <w:gridSpan w:val="5"/>
          </w:tcPr>
          <w:p w:rsidR="005E56A9" w:rsidRPr="007F020E" w:rsidRDefault="005E56A9" w:rsidP="005E56A9">
            <w:pPr>
              <w:suppressAutoHyphens/>
              <w:jc w:val="center"/>
              <w:rPr>
                <w:rFonts w:ascii="Times New Roman" w:hAnsi="Times New Roman"/>
                <w:b/>
                <w:sz w:val="20"/>
                <w:szCs w:val="20"/>
                <w:lang w:val="ru-RU" w:eastAsia="ar-SA"/>
              </w:rPr>
            </w:pPr>
            <w:r w:rsidRPr="007F020E">
              <w:rPr>
                <w:rFonts w:ascii="Times New Roman" w:hAnsi="Times New Roman"/>
                <w:b/>
                <w:sz w:val="20"/>
                <w:szCs w:val="20"/>
                <w:lang w:val="ru-RU"/>
              </w:rPr>
              <w:t>Практическая часть</w:t>
            </w:r>
          </w:p>
        </w:tc>
      </w:tr>
      <w:tr w:rsidR="005E56A9" w:rsidRPr="00D374C4"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 xml:space="preserve">Тема 1. </w:t>
            </w:r>
            <w:r w:rsidRPr="003F1D40">
              <w:rPr>
                <w:rFonts w:ascii="Times New Roman" w:hAnsi="Times New Roman"/>
                <w:sz w:val="20"/>
                <w:szCs w:val="20"/>
                <w:lang w:val="ru-RU" w:eastAsia="ar-SA"/>
              </w:rPr>
              <w:t>Легкая атлетика</w:t>
            </w:r>
            <w:r>
              <w:rPr>
                <w:rFonts w:ascii="Times New Roman" w:hAnsi="Times New Roman"/>
                <w:sz w:val="20"/>
                <w:szCs w:val="20"/>
                <w:lang w:val="ru-RU" w:eastAsia="ar-SA"/>
              </w:rPr>
              <w:t>.</w:t>
            </w:r>
          </w:p>
        </w:tc>
        <w:tc>
          <w:tcPr>
            <w:tcW w:w="2974" w:type="pct"/>
            <w:vAlign w:val="center"/>
          </w:tcPr>
          <w:p w:rsidR="005E56A9" w:rsidRDefault="005E56A9" w:rsidP="005E56A9">
            <w:pPr>
              <w:shd w:val="clear" w:color="auto" w:fill="FFFFFF"/>
              <w:jc w:val="both"/>
              <w:rPr>
                <w:rFonts w:ascii="Times New Roman" w:hAnsi="Times New Roman"/>
                <w:sz w:val="20"/>
                <w:szCs w:val="20"/>
                <w:lang w:val="ru-RU"/>
              </w:rPr>
            </w:pPr>
            <w:r w:rsidRPr="003F1D40">
              <w:rPr>
                <w:rFonts w:ascii="Times New Roman" w:hAnsi="Times New Roman"/>
                <w:sz w:val="20"/>
                <w:szCs w:val="20"/>
                <w:lang w:val="ru-RU"/>
              </w:rPr>
              <w:t>Обучение и совершенствование техники бега на короткие и средние дистанции. Бег по прямой с различной скоростью (езда на колясках). Обучение и совершенствование техники прыжка в длину способом «согнув ноги». Обучение и совершенствование техники метания мяча. (Решает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и мышления)</w:t>
            </w:r>
          </w:p>
          <w:p w:rsidR="005E56A9" w:rsidRPr="003F1D40" w:rsidRDefault="005E56A9" w:rsidP="005E56A9">
            <w:pPr>
              <w:shd w:val="clear" w:color="auto" w:fill="FFFFFF"/>
              <w:jc w:val="both"/>
              <w:rPr>
                <w:rFonts w:ascii="Times New Roman" w:hAnsi="Times New Roman"/>
                <w:sz w:val="20"/>
                <w:szCs w:val="20"/>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p>
        </w:tc>
        <w:tc>
          <w:tcPr>
            <w:tcW w:w="286"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6</w:t>
            </w: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D374C4"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 xml:space="preserve">Тема 2. </w:t>
            </w:r>
            <w:r w:rsidRPr="003F1D40">
              <w:rPr>
                <w:rFonts w:ascii="Times New Roman" w:hAnsi="Times New Roman"/>
                <w:sz w:val="20"/>
                <w:szCs w:val="20"/>
                <w:lang w:val="ru-RU" w:eastAsia="ar-SA"/>
              </w:rPr>
              <w:t>Лыжная подготовка.</w:t>
            </w:r>
          </w:p>
        </w:tc>
        <w:tc>
          <w:tcPr>
            <w:tcW w:w="2974" w:type="pct"/>
            <w:vAlign w:val="center"/>
          </w:tcPr>
          <w:p w:rsidR="005E56A9" w:rsidRDefault="005E56A9" w:rsidP="005E56A9">
            <w:pPr>
              <w:shd w:val="clear" w:color="auto" w:fill="FFFFFF"/>
              <w:jc w:val="both"/>
              <w:rPr>
                <w:rFonts w:ascii="Times New Roman" w:hAnsi="Times New Roman"/>
                <w:sz w:val="20"/>
                <w:szCs w:val="20"/>
                <w:lang w:val="ru-RU"/>
              </w:rPr>
            </w:pPr>
            <w:r w:rsidRPr="003F1D40">
              <w:rPr>
                <w:rFonts w:ascii="Times New Roman" w:hAnsi="Times New Roman"/>
                <w:sz w:val="20"/>
                <w:szCs w:val="20"/>
                <w:lang w:val="ru-RU"/>
              </w:rPr>
              <w:t>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5 км. Правила соревнований. Техника безопасности при занятиях лыжным спортом. Первая помощь при травмах и обморожении. (Решает оздоровительные задачи, задачи активного отдыха. Увеличивает резервные возможности сердечно-сосудистой и дыхательных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w:t>
            </w:r>
          </w:p>
          <w:p w:rsidR="005E56A9" w:rsidRPr="003F1D40" w:rsidRDefault="005E56A9" w:rsidP="005E56A9">
            <w:pPr>
              <w:shd w:val="clear" w:color="auto" w:fill="FFFFFF"/>
              <w:jc w:val="both"/>
              <w:rPr>
                <w:rFonts w:ascii="Times New Roman" w:hAnsi="Times New Roman"/>
                <w:sz w:val="20"/>
                <w:szCs w:val="20"/>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p>
        </w:tc>
        <w:tc>
          <w:tcPr>
            <w:tcW w:w="286"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6</w:t>
            </w: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4A1956"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 xml:space="preserve">Тема 3. </w:t>
            </w:r>
            <w:r w:rsidRPr="003F1D40">
              <w:rPr>
                <w:rFonts w:ascii="Times New Roman" w:hAnsi="Times New Roman"/>
                <w:sz w:val="20"/>
                <w:szCs w:val="20"/>
                <w:lang w:val="ru-RU"/>
              </w:rPr>
              <w:t>Гимнастика</w:t>
            </w:r>
            <w:r>
              <w:rPr>
                <w:rFonts w:ascii="Times New Roman" w:hAnsi="Times New Roman"/>
                <w:sz w:val="20"/>
                <w:szCs w:val="20"/>
                <w:lang w:val="ru-RU"/>
              </w:rPr>
              <w:t>.</w:t>
            </w:r>
          </w:p>
        </w:tc>
        <w:tc>
          <w:tcPr>
            <w:tcW w:w="2974" w:type="pct"/>
            <w:vAlign w:val="center"/>
          </w:tcPr>
          <w:p w:rsidR="005E56A9" w:rsidRDefault="005E56A9" w:rsidP="005E56A9">
            <w:pPr>
              <w:shd w:val="clear" w:color="auto" w:fill="FFFFFF"/>
              <w:jc w:val="both"/>
              <w:rPr>
                <w:rFonts w:ascii="Times New Roman" w:hAnsi="Times New Roman"/>
                <w:sz w:val="20"/>
                <w:szCs w:val="20"/>
                <w:lang w:val="ru-RU"/>
              </w:rPr>
            </w:pPr>
            <w:r w:rsidRPr="003F1D40">
              <w:rPr>
                <w:rFonts w:ascii="Times New Roman" w:hAnsi="Times New Roman"/>
                <w:sz w:val="20"/>
                <w:szCs w:val="20"/>
                <w:lang w:val="ru-RU"/>
              </w:rPr>
              <w:t xml:space="preserve">Общеразвивающие упражнения, упражнения в паре с партнером, упражнения с гантелями, с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w:t>
            </w:r>
            <w:r w:rsidRPr="003F1D40">
              <w:rPr>
                <w:rFonts w:ascii="Times New Roman" w:hAnsi="Times New Roman"/>
                <w:sz w:val="20"/>
                <w:szCs w:val="20"/>
                <w:lang w:val="ru-RU"/>
              </w:rPr>
              <w:lastRenderedPageBreak/>
              <w:t>упражнений на тренажерах. Комплекс утренней гимнастики. (Решает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rsidR="005E56A9" w:rsidRPr="003F1D40" w:rsidRDefault="005E56A9" w:rsidP="005E56A9">
            <w:pPr>
              <w:shd w:val="clear" w:color="auto" w:fill="FFFFFF"/>
              <w:jc w:val="both"/>
              <w:rPr>
                <w:rFonts w:ascii="Times New Roman" w:hAnsi="Times New Roman"/>
                <w:sz w:val="20"/>
                <w:szCs w:val="20"/>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p>
        </w:tc>
        <w:tc>
          <w:tcPr>
            <w:tcW w:w="286"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6</w:t>
            </w: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D374C4"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lastRenderedPageBreak/>
              <w:t xml:space="preserve">Тема 4. </w:t>
            </w:r>
            <w:r w:rsidRPr="003F1D40">
              <w:rPr>
                <w:rFonts w:ascii="Times New Roman" w:hAnsi="Times New Roman"/>
                <w:sz w:val="20"/>
                <w:szCs w:val="20"/>
                <w:lang w:val="ru-RU"/>
              </w:rPr>
              <w:t>Спортивные игры.</w:t>
            </w:r>
          </w:p>
        </w:tc>
        <w:tc>
          <w:tcPr>
            <w:tcW w:w="2974" w:type="pct"/>
            <w:vAlign w:val="center"/>
          </w:tcPr>
          <w:p w:rsidR="005E56A9" w:rsidRDefault="005E56A9" w:rsidP="005E56A9">
            <w:pPr>
              <w:shd w:val="clear" w:color="auto" w:fill="FFFFFF"/>
              <w:jc w:val="both"/>
              <w:rPr>
                <w:rFonts w:ascii="Times New Roman" w:hAnsi="Times New Roman"/>
                <w:sz w:val="20"/>
                <w:szCs w:val="20"/>
                <w:lang w:val="ru-RU"/>
              </w:rPr>
            </w:pPr>
            <w:r>
              <w:rPr>
                <w:rFonts w:ascii="Times New Roman" w:hAnsi="Times New Roman"/>
                <w:sz w:val="20"/>
                <w:szCs w:val="20"/>
                <w:lang w:val="ru-RU"/>
              </w:rPr>
              <w:t xml:space="preserve"> </w:t>
            </w:r>
            <w:r w:rsidRPr="003F1D40">
              <w:rPr>
                <w:rFonts w:ascii="Times New Roman" w:hAnsi="Times New Roman"/>
                <w:sz w:val="20"/>
                <w:szCs w:val="20"/>
                <w:lang w:val="ru-RU"/>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w:t>
            </w:r>
            <w:r>
              <w:rPr>
                <w:rFonts w:ascii="Times New Roman" w:hAnsi="Times New Roman"/>
                <w:sz w:val="20"/>
                <w:szCs w:val="20"/>
                <w:lang w:val="ru-RU"/>
              </w:rPr>
              <w:t>иативности и самостоятельности.</w:t>
            </w:r>
          </w:p>
          <w:p w:rsidR="005E56A9" w:rsidRPr="003F1D40" w:rsidRDefault="005E56A9" w:rsidP="005E56A9">
            <w:pPr>
              <w:shd w:val="clear" w:color="auto" w:fill="FFFFFF"/>
              <w:jc w:val="both"/>
              <w:rPr>
                <w:rFonts w:ascii="Times New Roman" w:hAnsi="Times New Roman"/>
                <w:sz w:val="20"/>
                <w:szCs w:val="20"/>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p>
        </w:tc>
        <w:tc>
          <w:tcPr>
            <w:tcW w:w="286"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6</w:t>
            </w: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4A1956"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 xml:space="preserve">Тема 4.1. </w:t>
            </w:r>
            <w:r w:rsidRPr="003F1D40">
              <w:rPr>
                <w:rFonts w:ascii="Times New Roman" w:hAnsi="Times New Roman"/>
                <w:sz w:val="20"/>
                <w:szCs w:val="20"/>
                <w:lang w:val="ru-RU"/>
              </w:rPr>
              <w:t>Волейбол.</w:t>
            </w:r>
          </w:p>
        </w:tc>
        <w:tc>
          <w:tcPr>
            <w:tcW w:w="2974" w:type="pct"/>
            <w:vAlign w:val="center"/>
          </w:tcPr>
          <w:p w:rsidR="005E56A9" w:rsidRDefault="005E56A9" w:rsidP="005E56A9">
            <w:pPr>
              <w:shd w:val="clear" w:color="auto" w:fill="FFFFFF"/>
              <w:jc w:val="both"/>
              <w:rPr>
                <w:rFonts w:ascii="Times New Roman" w:hAnsi="Times New Roman"/>
                <w:sz w:val="20"/>
                <w:szCs w:val="20"/>
                <w:lang w:val="ru-RU"/>
              </w:rPr>
            </w:pPr>
            <w:r w:rsidRPr="003F1D40">
              <w:rPr>
                <w:rFonts w:ascii="Times New Roman" w:hAnsi="Times New Roman"/>
                <w:sz w:val="20"/>
                <w:szCs w:val="20"/>
                <w:lang w:val="ru-RU"/>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груди – животе, блокирование, тактика нападения и тактика защиты. Правила игры. Техника безопасности игры. Игра по упрощенным правилам волейбола. Игра по правилам.</w:t>
            </w:r>
          </w:p>
          <w:p w:rsidR="005E56A9" w:rsidRPr="003F1D40" w:rsidRDefault="005E56A9" w:rsidP="005E56A9">
            <w:pPr>
              <w:shd w:val="clear" w:color="auto" w:fill="FFFFFF"/>
              <w:jc w:val="both"/>
              <w:rPr>
                <w:rFonts w:ascii="Times New Roman" w:hAnsi="Times New Roman"/>
                <w:sz w:val="20"/>
                <w:szCs w:val="20"/>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p>
        </w:tc>
        <w:tc>
          <w:tcPr>
            <w:tcW w:w="286"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6</w:t>
            </w: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4A1956"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 xml:space="preserve">Тема 4.2. </w:t>
            </w:r>
            <w:r w:rsidRPr="003F1D40">
              <w:rPr>
                <w:rFonts w:ascii="Times New Roman" w:hAnsi="Times New Roman"/>
                <w:sz w:val="20"/>
                <w:szCs w:val="20"/>
                <w:lang w:val="ru-RU" w:eastAsia="ar-SA"/>
              </w:rPr>
              <w:t>Футбол (для юношей).</w:t>
            </w:r>
          </w:p>
        </w:tc>
        <w:tc>
          <w:tcPr>
            <w:tcW w:w="2974" w:type="pct"/>
            <w:vAlign w:val="center"/>
          </w:tcPr>
          <w:p w:rsidR="005E56A9" w:rsidRDefault="005E56A9" w:rsidP="005E56A9">
            <w:pPr>
              <w:shd w:val="clear" w:color="auto" w:fill="FFFFFF"/>
              <w:jc w:val="both"/>
              <w:rPr>
                <w:rFonts w:ascii="Times New Roman" w:hAnsi="Times New Roman"/>
                <w:sz w:val="20"/>
                <w:szCs w:val="20"/>
                <w:lang w:val="ru-RU"/>
              </w:rPr>
            </w:pPr>
            <w:r w:rsidRPr="003F1D40">
              <w:rPr>
                <w:rFonts w:ascii="Times New Roman" w:hAnsi="Times New Roman"/>
                <w:sz w:val="20"/>
                <w:szCs w:val="20"/>
                <w:lang w:val="ru-RU"/>
              </w:rPr>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rsidR="005E56A9" w:rsidRPr="003F1D40" w:rsidRDefault="005E56A9" w:rsidP="005E56A9">
            <w:pPr>
              <w:shd w:val="clear" w:color="auto" w:fill="FFFFFF"/>
              <w:jc w:val="both"/>
              <w:rPr>
                <w:rFonts w:ascii="Times New Roman" w:hAnsi="Times New Roman"/>
                <w:sz w:val="20"/>
                <w:szCs w:val="20"/>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p>
        </w:tc>
        <w:tc>
          <w:tcPr>
            <w:tcW w:w="286"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6</w:t>
            </w: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4A1956"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 xml:space="preserve">Тема 5. </w:t>
            </w:r>
            <w:r w:rsidRPr="003F1D40">
              <w:rPr>
                <w:rFonts w:ascii="Times New Roman" w:hAnsi="Times New Roman"/>
                <w:sz w:val="20"/>
                <w:szCs w:val="20"/>
                <w:lang w:val="ru-RU"/>
              </w:rPr>
              <w:t>Атлетическая гимнастика, работа на тренажерах.</w:t>
            </w:r>
          </w:p>
        </w:tc>
        <w:tc>
          <w:tcPr>
            <w:tcW w:w="2974" w:type="pct"/>
            <w:vAlign w:val="center"/>
          </w:tcPr>
          <w:p w:rsidR="005E56A9" w:rsidRDefault="005E56A9" w:rsidP="005E56A9">
            <w:pPr>
              <w:shd w:val="clear" w:color="auto" w:fill="FFFFFF"/>
              <w:jc w:val="both"/>
              <w:rPr>
                <w:rFonts w:ascii="Times New Roman" w:hAnsi="Times New Roman"/>
                <w:sz w:val="20"/>
                <w:szCs w:val="20"/>
                <w:lang w:val="ru-RU"/>
              </w:rPr>
            </w:pPr>
            <w:r w:rsidRPr="003F1D40">
              <w:rPr>
                <w:rFonts w:ascii="Times New Roman" w:hAnsi="Times New Roman"/>
                <w:sz w:val="20"/>
                <w:szCs w:val="20"/>
                <w:lang w:val="ru-RU"/>
              </w:rPr>
              <w:t>Решает задачи коррекции фигуры, дифференцировки силовых характеристик движений, совершенствует регуляцию мышечного тонуса. 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p w:rsidR="005E56A9" w:rsidRPr="003F1D40" w:rsidRDefault="005E56A9" w:rsidP="005E56A9">
            <w:pPr>
              <w:shd w:val="clear" w:color="auto" w:fill="FFFFFF"/>
              <w:jc w:val="both"/>
              <w:rPr>
                <w:rFonts w:ascii="Times New Roman" w:hAnsi="Times New Roman"/>
                <w:sz w:val="20"/>
                <w:szCs w:val="20"/>
                <w:lang w:val="ru-RU"/>
              </w:rPr>
            </w:pPr>
          </w:p>
        </w:tc>
        <w:tc>
          <w:tcPr>
            <w:tcW w:w="304" w:type="pct"/>
          </w:tcPr>
          <w:p w:rsidR="005E56A9" w:rsidRPr="004A1956" w:rsidRDefault="005E56A9" w:rsidP="005E56A9">
            <w:pPr>
              <w:suppressAutoHyphens/>
              <w:jc w:val="center"/>
              <w:rPr>
                <w:rFonts w:ascii="Times New Roman" w:hAnsi="Times New Roman"/>
                <w:sz w:val="20"/>
                <w:szCs w:val="20"/>
                <w:lang w:val="ru-RU" w:eastAsia="ar-SA"/>
              </w:rPr>
            </w:pPr>
          </w:p>
        </w:tc>
        <w:tc>
          <w:tcPr>
            <w:tcW w:w="286" w:type="pct"/>
          </w:tcPr>
          <w:p w:rsidR="005E56A9" w:rsidRPr="004A1956" w:rsidRDefault="005E56A9"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6</w:t>
            </w:r>
          </w:p>
        </w:tc>
        <w:tc>
          <w:tcPr>
            <w:tcW w:w="619" w:type="pct"/>
          </w:tcPr>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02</w:t>
            </w:r>
          </w:p>
          <w:p w:rsidR="005E56A9" w:rsidRPr="003B3E39"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03</w:t>
            </w:r>
          </w:p>
          <w:p w:rsidR="005E56A9" w:rsidRPr="004A1956" w:rsidRDefault="005E56A9" w:rsidP="005E56A9">
            <w:pPr>
              <w:suppressAutoHyphens/>
              <w:jc w:val="center"/>
              <w:rPr>
                <w:rFonts w:ascii="Times New Roman" w:hAnsi="Times New Roman"/>
                <w:sz w:val="20"/>
                <w:szCs w:val="20"/>
                <w:lang w:val="ru-RU" w:eastAsia="ar-SA"/>
              </w:rPr>
            </w:pPr>
            <w:r w:rsidRPr="003B3E39">
              <w:rPr>
                <w:rFonts w:ascii="Times New Roman" w:hAnsi="Times New Roman"/>
                <w:sz w:val="20"/>
                <w:szCs w:val="20"/>
                <w:lang w:val="ru-RU" w:eastAsia="ar-SA"/>
              </w:rPr>
              <w:t>ОК 06</w:t>
            </w:r>
          </w:p>
        </w:tc>
      </w:tr>
      <w:tr w:rsidR="005E56A9" w:rsidRPr="004A1956"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p>
        </w:tc>
        <w:tc>
          <w:tcPr>
            <w:tcW w:w="2974" w:type="pct"/>
            <w:vAlign w:val="center"/>
          </w:tcPr>
          <w:p w:rsidR="005E56A9" w:rsidRPr="004A1956" w:rsidRDefault="005E56A9" w:rsidP="005E56A9">
            <w:pPr>
              <w:suppressAutoHyphens/>
              <w:ind w:left="42" w:firstLine="425"/>
              <w:jc w:val="right"/>
              <w:rPr>
                <w:rFonts w:ascii="Times New Roman" w:hAnsi="Times New Roman"/>
                <w:b/>
                <w:sz w:val="20"/>
                <w:szCs w:val="20"/>
                <w:lang w:val="ru-RU" w:eastAsia="ar-SA"/>
              </w:rPr>
            </w:pPr>
            <w:r w:rsidRPr="004A1956">
              <w:rPr>
                <w:rFonts w:ascii="Times New Roman" w:hAnsi="Times New Roman"/>
                <w:b/>
                <w:sz w:val="20"/>
                <w:szCs w:val="20"/>
                <w:lang w:val="ru-RU" w:eastAsia="ar-SA"/>
              </w:rPr>
              <w:t>Промежуточная аттестация – дифференцированный зачет</w:t>
            </w:r>
          </w:p>
        </w:tc>
        <w:tc>
          <w:tcPr>
            <w:tcW w:w="590" w:type="pct"/>
            <w:gridSpan w:val="2"/>
          </w:tcPr>
          <w:p w:rsidR="005E56A9" w:rsidRPr="004A1956" w:rsidRDefault="005E56A9" w:rsidP="005E56A9">
            <w:pPr>
              <w:suppressAutoHyphens/>
              <w:jc w:val="center"/>
              <w:rPr>
                <w:rFonts w:ascii="Times New Roman" w:hAnsi="Times New Roman"/>
                <w:sz w:val="20"/>
                <w:szCs w:val="20"/>
                <w:lang w:val="ru-RU" w:eastAsia="ar-SA"/>
              </w:rPr>
            </w:pPr>
          </w:p>
        </w:tc>
        <w:tc>
          <w:tcPr>
            <w:tcW w:w="619" w:type="pct"/>
          </w:tcPr>
          <w:p w:rsidR="005E56A9" w:rsidRPr="004A1956" w:rsidRDefault="005E56A9" w:rsidP="005E56A9">
            <w:pPr>
              <w:suppressAutoHyphens/>
              <w:jc w:val="center"/>
              <w:rPr>
                <w:rFonts w:ascii="Times New Roman" w:hAnsi="Times New Roman"/>
                <w:sz w:val="20"/>
                <w:szCs w:val="20"/>
                <w:lang w:val="ru-RU" w:eastAsia="ar-SA"/>
              </w:rPr>
            </w:pPr>
          </w:p>
        </w:tc>
      </w:tr>
      <w:tr w:rsidR="005E56A9" w:rsidRPr="006E5969"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p>
        </w:tc>
        <w:tc>
          <w:tcPr>
            <w:tcW w:w="2974" w:type="pct"/>
            <w:vAlign w:val="center"/>
          </w:tcPr>
          <w:p w:rsidR="005E56A9" w:rsidRPr="004A1956" w:rsidRDefault="005E56A9" w:rsidP="005E56A9">
            <w:pPr>
              <w:suppressAutoHyphens/>
              <w:ind w:left="42" w:firstLine="425"/>
              <w:jc w:val="right"/>
              <w:rPr>
                <w:rFonts w:ascii="Times New Roman" w:hAnsi="Times New Roman"/>
                <w:b/>
                <w:sz w:val="20"/>
                <w:szCs w:val="20"/>
                <w:lang w:val="ru-RU" w:eastAsia="ar-SA"/>
              </w:rPr>
            </w:pPr>
            <w:r w:rsidRPr="004A1956">
              <w:rPr>
                <w:rFonts w:ascii="Times New Roman" w:hAnsi="Times New Roman"/>
                <w:b/>
                <w:sz w:val="20"/>
                <w:szCs w:val="20"/>
                <w:lang w:val="ru-RU"/>
              </w:rPr>
              <w:t>Объем работы обучающихся во взаимодействии с преподавателем</w:t>
            </w:r>
          </w:p>
        </w:tc>
        <w:tc>
          <w:tcPr>
            <w:tcW w:w="304" w:type="pct"/>
          </w:tcPr>
          <w:p w:rsidR="005E56A9" w:rsidRPr="004A1956" w:rsidRDefault="00AF56B1"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0</w:t>
            </w:r>
          </w:p>
        </w:tc>
        <w:tc>
          <w:tcPr>
            <w:tcW w:w="286" w:type="pct"/>
          </w:tcPr>
          <w:p w:rsidR="005E56A9" w:rsidRPr="004A1956" w:rsidRDefault="00AF56B1" w:rsidP="005E56A9">
            <w:pPr>
              <w:suppressAutoHyphens/>
              <w:jc w:val="center"/>
              <w:rPr>
                <w:rFonts w:ascii="Times New Roman" w:hAnsi="Times New Roman"/>
                <w:sz w:val="20"/>
                <w:szCs w:val="20"/>
                <w:lang w:val="ru-RU" w:eastAsia="ar-SA"/>
              </w:rPr>
            </w:pPr>
            <w:r>
              <w:rPr>
                <w:rFonts w:ascii="Times New Roman" w:hAnsi="Times New Roman"/>
                <w:sz w:val="20"/>
                <w:szCs w:val="20"/>
                <w:lang w:val="ru-RU" w:eastAsia="ar-SA"/>
              </w:rPr>
              <w:t>80</w:t>
            </w:r>
          </w:p>
        </w:tc>
        <w:tc>
          <w:tcPr>
            <w:tcW w:w="619" w:type="pct"/>
          </w:tcPr>
          <w:p w:rsidR="005E56A9" w:rsidRPr="004A1956" w:rsidRDefault="005E56A9" w:rsidP="005E56A9">
            <w:pPr>
              <w:suppressAutoHyphens/>
              <w:jc w:val="center"/>
              <w:rPr>
                <w:rFonts w:ascii="Times New Roman" w:hAnsi="Times New Roman"/>
                <w:sz w:val="20"/>
                <w:szCs w:val="20"/>
                <w:lang w:val="ru-RU" w:eastAsia="ar-SA"/>
              </w:rPr>
            </w:pPr>
          </w:p>
        </w:tc>
      </w:tr>
      <w:tr w:rsidR="005E56A9" w:rsidRPr="004A1956" w:rsidTr="00F94947">
        <w:tc>
          <w:tcPr>
            <w:tcW w:w="817" w:type="pct"/>
          </w:tcPr>
          <w:p w:rsidR="005E56A9" w:rsidRPr="004A1956" w:rsidRDefault="005E56A9" w:rsidP="005E56A9">
            <w:pPr>
              <w:suppressAutoHyphens/>
              <w:jc w:val="center"/>
              <w:rPr>
                <w:rFonts w:ascii="Times New Roman" w:hAnsi="Times New Roman"/>
                <w:sz w:val="20"/>
                <w:szCs w:val="20"/>
                <w:lang w:val="ru-RU" w:eastAsia="ar-SA"/>
              </w:rPr>
            </w:pPr>
          </w:p>
        </w:tc>
        <w:tc>
          <w:tcPr>
            <w:tcW w:w="2974" w:type="pct"/>
            <w:vAlign w:val="center"/>
          </w:tcPr>
          <w:p w:rsidR="005E56A9" w:rsidRPr="004A1956" w:rsidRDefault="005E56A9" w:rsidP="005E56A9">
            <w:pPr>
              <w:suppressAutoHyphens/>
              <w:ind w:left="42" w:firstLine="425"/>
              <w:jc w:val="right"/>
              <w:rPr>
                <w:rFonts w:ascii="Times New Roman" w:hAnsi="Times New Roman"/>
                <w:sz w:val="20"/>
                <w:szCs w:val="20"/>
                <w:lang w:val="ru-RU" w:eastAsia="ar-SA"/>
              </w:rPr>
            </w:pPr>
            <w:r w:rsidRPr="004A1956">
              <w:rPr>
                <w:rFonts w:ascii="Times New Roman" w:hAnsi="Times New Roman"/>
                <w:b/>
                <w:sz w:val="20"/>
                <w:szCs w:val="20"/>
                <w:lang w:val="ru-RU" w:eastAsia="ar-SA"/>
              </w:rPr>
              <w:t>Всего:</w:t>
            </w:r>
          </w:p>
        </w:tc>
        <w:tc>
          <w:tcPr>
            <w:tcW w:w="590" w:type="pct"/>
            <w:gridSpan w:val="2"/>
          </w:tcPr>
          <w:p w:rsidR="005E56A9" w:rsidRPr="004A1956" w:rsidRDefault="00AF56B1" w:rsidP="005E56A9">
            <w:pPr>
              <w:suppressAutoHyphens/>
              <w:jc w:val="center"/>
              <w:rPr>
                <w:rFonts w:ascii="Times New Roman" w:hAnsi="Times New Roman"/>
                <w:b/>
                <w:sz w:val="20"/>
                <w:szCs w:val="20"/>
                <w:lang w:val="ru-RU" w:eastAsia="ar-SA"/>
              </w:rPr>
            </w:pPr>
            <w:r>
              <w:rPr>
                <w:rFonts w:ascii="Times New Roman" w:hAnsi="Times New Roman"/>
                <w:b/>
                <w:sz w:val="20"/>
                <w:szCs w:val="20"/>
                <w:lang w:val="ru-RU" w:eastAsia="ar-SA"/>
              </w:rPr>
              <w:t>80</w:t>
            </w:r>
          </w:p>
        </w:tc>
        <w:tc>
          <w:tcPr>
            <w:tcW w:w="619" w:type="pct"/>
          </w:tcPr>
          <w:p w:rsidR="005E56A9" w:rsidRPr="004A1956" w:rsidRDefault="005E56A9" w:rsidP="005E56A9">
            <w:pPr>
              <w:suppressAutoHyphens/>
              <w:jc w:val="center"/>
              <w:rPr>
                <w:rFonts w:ascii="Times New Roman" w:hAnsi="Times New Roman"/>
                <w:sz w:val="20"/>
                <w:szCs w:val="20"/>
                <w:lang w:val="ru-RU" w:eastAsia="ar-SA"/>
              </w:rPr>
            </w:pPr>
          </w:p>
        </w:tc>
      </w:tr>
    </w:tbl>
    <w:p w:rsidR="004A1956" w:rsidRPr="004A1956" w:rsidRDefault="004A1956" w:rsidP="004A1956">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8"/>
          <w:szCs w:val="28"/>
          <w:lang w:val="ru-RU" w:eastAsia="ar-SA"/>
        </w:rPr>
      </w:pPr>
    </w:p>
    <w:p w:rsidR="004A1956" w:rsidRDefault="004A1956" w:rsidP="00B57F29">
      <w:pPr>
        <w:spacing w:line="360" w:lineRule="auto"/>
        <w:rPr>
          <w:rFonts w:ascii="Times New Roman" w:hAnsi="Times New Roman"/>
          <w:sz w:val="26"/>
          <w:szCs w:val="26"/>
          <w:lang w:val="ru-RU"/>
        </w:rPr>
        <w:sectPr w:rsidR="004A1956" w:rsidSect="004A1956">
          <w:pgSz w:w="16838" w:h="11906" w:orient="landscape"/>
          <w:pgMar w:top="851" w:right="1134" w:bottom="1701" w:left="1134" w:header="709" w:footer="709" w:gutter="0"/>
          <w:cols w:space="708"/>
          <w:docGrid w:linePitch="360"/>
        </w:sectPr>
      </w:pPr>
    </w:p>
    <w:p w:rsidR="00DC67F7" w:rsidRPr="00CD2B5D" w:rsidRDefault="00DC67F7" w:rsidP="00DC67F7">
      <w:pPr>
        <w:pStyle w:val="1"/>
        <w:spacing w:before="0"/>
        <w:jc w:val="center"/>
        <w:rPr>
          <w:rFonts w:ascii="Times New Roman" w:hAnsi="Times New Roman"/>
          <w:bCs w:val="0"/>
          <w:color w:val="auto"/>
          <w:sz w:val="24"/>
          <w:szCs w:val="24"/>
          <w:lang w:val="ru-RU"/>
        </w:rPr>
      </w:pPr>
      <w:r w:rsidRPr="00CD2B5D">
        <w:rPr>
          <w:rFonts w:ascii="Times New Roman" w:hAnsi="Times New Roman"/>
          <w:bCs w:val="0"/>
          <w:color w:val="auto"/>
          <w:sz w:val="24"/>
          <w:szCs w:val="24"/>
          <w:lang w:val="ru-RU"/>
        </w:rPr>
        <w:lastRenderedPageBreak/>
        <w:t>3. УСЛОВИЯ РЕАЛИЗАЦИИ ПРОГРАММЫ УЧЕБНОЙ ДИСЦИПЛИНЫ</w:t>
      </w:r>
    </w:p>
    <w:p w:rsidR="00DC67F7" w:rsidRDefault="00DC67F7" w:rsidP="00DC67F7">
      <w:pPr>
        <w:pStyle w:val="a3"/>
        <w:rPr>
          <w:rFonts w:ascii="Times New Roman" w:hAnsi="Times New Roman"/>
          <w:lang w:val="ru-RU"/>
        </w:rPr>
      </w:pPr>
    </w:p>
    <w:p w:rsidR="00DC67F7" w:rsidRPr="00E82239" w:rsidRDefault="00DC67F7" w:rsidP="00DC67F7">
      <w:pPr>
        <w:ind w:firstLine="720"/>
        <w:jc w:val="both"/>
        <w:rPr>
          <w:rFonts w:ascii="Times New Roman" w:hAnsi="Times New Roman"/>
          <w:b/>
          <w:bCs/>
          <w:lang w:val="ru-RU"/>
        </w:rPr>
      </w:pPr>
      <w:r w:rsidRPr="00E82239">
        <w:rPr>
          <w:rFonts w:ascii="Times New Roman" w:hAnsi="Times New Roman"/>
          <w:b/>
          <w:bCs/>
          <w:lang w:val="ru-RU"/>
        </w:rPr>
        <w:t>3.1. Материально-техническое обеспечение</w:t>
      </w:r>
    </w:p>
    <w:p w:rsidR="00DC67F7" w:rsidRPr="00B5730E" w:rsidRDefault="00DC67F7" w:rsidP="00DC67F7">
      <w:pPr>
        <w:pStyle w:val="a3"/>
        <w:rPr>
          <w:rFonts w:ascii="Times New Roman" w:hAnsi="Times New Roman"/>
          <w:lang w:val="ru-RU"/>
        </w:rPr>
      </w:pPr>
    </w:p>
    <w:p w:rsidR="00DC67F7" w:rsidRDefault="00DC67F7" w:rsidP="00DC67F7">
      <w:pPr>
        <w:suppressAutoHyphens/>
        <w:ind w:firstLine="709"/>
        <w:jc w:val="both"/>
        <w:rPr>
          <w:rFonts w:ascii="Times New Roman" w:hAnsi="Times New Roman"/>
          <w:bCs/>
          <w:lang w:val="ru-RU"/>
        </w:rPr>
      </w:pPr>
      <w:r w:rsidRPr="007D6B71">
        <w:rPr>
          <w:rFonts w:ascii="Times New Roman" w:hAnsi="Times New Roman"/>
          <w:bCs/>
          <w:lang w:val="ru-RU"/>
        </w:rPr>
        <w:t>Для реализации программы учебной дисциплины предусмотрены следующие специальные помещения:</w:t>
      </w:r>
    </w:p>
    <w:p w:rsidR="00DC67F7" w:rsidRDefault="00DC67F7" w:rsidP="007F0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6"/>
          <w:szCs w:val="26"/>
          <w:lang w:val="ru-RU"/>
        </w:rPr>
      </w:pPr>
      <w:r>
        <w:rPr>
          <w:rFonts w:ascii="Times New Roman" w:hAnsi="Times New Roman"/>
          <w:i/>
          <w:lang w:val="ru-RU"/>
        </w:rPr>
        <w:t xml:space="preserve">Спортивный зал с </w:t>
      </w:r>
      <w:r w:rsidRPr="007D6B71">
        <w:rPr>
          <w:rFonts w:ascii="Times New Roman" w:hAnsi="Times New Roman"/>
          <w:i/>
          <w:lang w:val="ru-RU"/>
        </w:rPr>
        <w:t>о</w:t>
      </w:r>
      <w:r w:rsidRPr="007D6B71">
        <w:rPr>
          <w:rFonts w:ascii="Times New Roman" w:hAnsi="Times New Roman"/>
          <w:bCs/>
          <w:i/>
          <w:lang w:val="ru-RU"/>
        </w:rPr>
        <w:t>борудованием</w:t>
      </w:r>
      <w:r w:rsidRPr="00DC67F7">
        <w:rPr>
          <w:rFonts w:ascii="Times New Roman" w:hAnsi="Times New Roman"/>
          <w:sz w:val="26"/>
          <w:szCs w:val="26"/>
          <w:lang w:val="ru-RU"/>
        </w:rPr>
        <w:t xml:space="preserve">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Комплект гантелей - 3 шт. (8,5 кг,11кг, 13,5 кг)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Штанга комплект (Гриф + 6 дисков) – 1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Мяч футбольный – 3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Лыжные комплекты – 15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Ракетки теннисные - 2 шт.</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 Гимнастическая стенка – 4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Дартс – 1 шт. Бадминтон – 4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Мяч баскетбольный – 2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Мяч волейбольный - 2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Скакалка гимнастическая – 10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Секундомер – 3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Шашки – 2 шт.</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Сетка волейбольная - 1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Гимнастический обруч – 2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Стол теннисный -1шт. </w:t>
      </w:r>
    </w:p>
    <w:p w:rsidR="00DC67F7" w:rsidRPr="00DC67F7" w:rsidRDefault="00DC67F7" w:rsidP="00DC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i/>
          <w:lang w:val="ru-RU"/>
        </w:rPr>
      </w:pPr>
      <w:r w:rsidRPr="00DC67F7">
        <w:rPr>
          <w:rFonts w:ascii="Times New Roman" w:hAnsi="Times New Roman"/>
          <w:i/>
          <w:lang w:val="ru-RU"/>
        </w:rPr>
        <w:t>Тренажерный зал</w:t>
      </w:r>
      <w:r w:rsidR="007F020E">
        <w:rPr>
          <w:rFonts w:ascii="Times New Roman" w:hAnsi="Times New Roman"/>
          <w:i/>
          <w:lang w:val="ru-RU"/>
        </w:rPr>
        <w:t xml:space="preserve"> </w:t>
      </w:r>
      <w:r w:rsidRPr="00DC67F7">
        <w:rPr>
          <w:rFonts w:ascii="Times New Roman" w:hAnsi="Times New Roman"/>
          <w:i/>
          <w:lang w:val="ru-RU"/>
        </w:rPr>
        <w:t>с оборудованием:</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Тренажер – 1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Велотренажер – 2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Велоэллипсоид - 1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Кроссовер – 1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Беговая дорожка - 1 шт. </w:t>
      </w:r>
    </w:p>
    <w:p w:rsidR="00DC67F7" w:rsidRPr="00DC67F7" w:rsidRDefault="00DC67F7" w:rsidP="00DC67F7">
      <w:pPr>
        <w:suppressAutoHyphens/>
        <w:ind w:firstLine="709"/>
        <w:jc w:val="both"/>
        <w:rPr>
          <w:rFonts w:ascii="Times New Roman" w:hAnsi="Times New Roman"/>
          <w:szCs w:val="28"/>
          <w:lang w:val="ru-RU" w:eastAsia="ar-SA"/>
        </w:rPr>
      </w:pPr>
      <w:r w:rsidRPr="00DC67F7">
        <w:rPr>
          <w:rFonts w:ascii="Times New Roman" w:hAnsi="Times New Roman"/>
          <w:szCs w:val="28"/>
          <w:lang w:val="ru-RU" w:eastAsia="ar-SA"/>
        </w:rPr>
        <w:t xml:space="preserve">Беговая дорожка магнитная - 1 шт. </w:t>
      </w:r>
    </w:p>
    <w:p w:rsidR="00DC67F7" w:rsidRPr="00F52360" w:rsidRDefault="00F52360" w:rsidP="00F52360">
      <w:pPr>
        <w:suppressAutoHyphens/>
        <w:ind w:firstLine="709"/>
        <w:jc w:val="both"/>
        <w:rPr>
          <w:rFonts w:ascii="Times New Roman" w:hAnsi="Times New Roman"/>
          <w:szCs w:val="28"/>
          <w:lang w:val="ru-RU" w:eastAsia="ar-SA"/>
        </w:rPr>
      </w:pPr>
      <w:r>
        <w:rPr>
          <w:rFonts w:ascii="Times New Roman" w:hAnsi="Times New Roman"/>
          <w:szCs w:val="28"/>
          <w:lang w:val="ru-RU" w:eastAsia="ar-SA"/>
        </w:rPr>
        <w:t xml:space="preserve">Весы – 1 шт. </w:t>
      </w:r>
    </w:p>
    <w:p w:rsidR="00DC67F7" w:rsidRPr="007D6B71" w:rsidRDefault="00DC67F7" w:rsidP="00DC67F7">
      <w:pPr>
        <w:pStyle w:val="a3"/>
        <w:numPr>
          <w:ilvl w:val="1"/>
          <w:numId w:val="2"/>
        </w:numPr>
        <w:jc w:val="both"/>
        <w:rPr>
          <w:rFonts w:ascii="Times New Roman" w:hAnsi="Times New Roman"/>
          <w:b/>
          <w:bCs/>
          <w:szCs w:val="28"/>
        </w:rPr>
      </w:pPr>
      <w:r w:rsidRPr="007D6B71">
        <w:rPr>
          <w:rFonts w:ascii="Times New Roman" w:hAnsi="Times New Roman"/>
          <w:b/>
          <w:bCs/>
          <w:szCs w:val="28"/>
        </w:rPr>
        <w:t>Информационное обеспечение реализации программы</w:t>
      </w:r>
    </w:p>
    <w:tbl>
      <w:tblPr>
        <w:tblW w:w="10321" w:type="dxa"/>
        <w:tblInd w:w="-223" w:type="dxa"/>
        <w:tblLayout w:type="fixed"/>
        <w:tblCellMar>
          <w:left w:w="70" w:type="dxa"/>
          <w:right w:w="70" w:type="dxa"/>
        </w:tblCellMar>
        <w:tblLook w:val="0000" w:firstRow="0" w:lastRow="0" w:firstColumn="0" w:lastColumn="0" w:noHBand="0" w:noVBand="0"/>
      </w:tblPr>
      <w:tblGrid>
        <w:gridCol w:w="10321"/>
      </w:tblGrid>
      <w:tr w:rsidR="00F94947" w:rsidRPr="00D14AA0" w:rsidTr="00F94947">
        <w:trPr>
          <w:cantSplit/>
          <w:trHeight w:val="240"/>
        </w:trPr>
        <w:tc>
          <w:tcPr>
            <w:tcW w:w="10321" w:type="dxa"/>
            <w:tcBorders>
              <w:top w:val="single" w:sz="4" w:space="0" w:color="auto"/>
              <w:left w:val="single" w:sz="4" w:space="0" w:color="auto"/>
              <w:bottom w:val="single" w:sz="4" w:space="0" w:color="auto"/>
              <w:right w:val="single" w:sz="4" w:space="0" w:color="auto"/>
            </w:tcBorders>
          </w:tcPr>
          <w:p w:rsidR="00F94947" w:rsidRPr="00F94947" w:rsidRDefault="00F94947" w:rsidP="00F94947">
            <w:pPr>
              <w:jc w:val="both"/>
              <w:rPr>
                <w:rFonts w:ascii="Times New Roman" w:hAnsi="Times New Roman"/>
                <w:sz w:val="20"/>
                <w:szCs w:val="20"/>
                <w:lang w:val="ru-RU"/>
              </w:rPr>
            </w:pPr>
            <w:r w:rsidRPr="00F94947">
              <w:rPr>
                <w:rFonts w:ascii="Times New Roman" w:hAnsi="Times New Roman"/>
                <w:bCs/>
                <w:sz w:val="20"/>
                <w:szCs w:val="20"/>
                <w:lang w:val="ru-RU"/>
              </w:rPr>
              <w:t xml:space="preserve">Каткова, А.М. Физическая культура и спорт : учебное наглядное пособие / А.М. Каткова, А.И. Храмцова. - М. : МПГУ, 2018. - 64 с. - </w:t>
            </w:r>
            <w:r w:rsidRPr="00BE1592">
              <w:rPr>
                <w:rFonts w:ascii="Times New Roman" w:hAnsi="Times New Roman"/>
                <w:bCs/>
                <w:sz w:val="20"/>
                <w:szCs w:val="20"/>
              </w:rPr>
              <w:t>ISBN</w:t>
            </w:r>
            <w:r w:rsidRPr="00F94947">
              <w:rPr>
                <w:rFonts w:ascii="Times New Roman" w:hAnsi="Times New Roman"/>
                <w:bCs/>
                <w:sz w:val="20"/>
                <w:szCs w:val="20"/>
                <w:lang w:val="ru-RU"/>
              </w:rPr>
              <w:t xml:space="preserve"> 978-5-4263-0617-2. - Текст : электронный. - </w:t>
            </w:r>
            <w:r w:rsidRPr="00BE1592">
              <w:rPr>
                <w:rFonts w:ascii="Times New Roman" w:hAnsi="Times New Roman"/>
                <w:bCs/>
                <w:sz w:val="20"/>
                <w:szCs w:val="20"/>
              </w:rPr>
              <w:t>URL</w:t>
            </w:r>
            <w:r w:rsidRPr="00F94947">
              <w:rPr>
                <w:rFonts w:ascii="Times New Roman" w:hAnsi="Times New Roman"/>
                <w:bCs/>
                <w:sz w:val="20"/>
                <w:szCs w:val="20"/>
                <w:lang w:val="ru-RU"/>
              </w:rPr>
              <w:t xml:space="preserve">: </w:t>
            </w:r>
            <w:r w:rsidRPr="00BE1592">
              <w:rPr>
                <w:rFonts w:ascii="Times New Roman" w:hAnsi="Times New Roman"/>
                <w:bCs/>
                <w:sz w:val="20"/>
                <w:szCs w:val="20"/>
              </w:rPr>
              <w:t>https</w:t>
            </w:r>
            <w:r w:rsidRPr="00F94947">
              <w:rPr>
                <w:rFonts w:ascii="Times New Roman" w:hAnsi="Times New Roman"/>
                <w:bCs/>
                <w:sz w:val="20"/>
                <w:szCs w:val="20"/>
                <w:lang w:val="ru-RU"/>
              </w:rPr>
              <w:t>://</w:t>
            </w:r>
            <w:r w:rsidRPr="00BE1592">
              <w:rPr>
                <w:rFonts w:ascii="Times New Roman" w:hAnsi="Times New Roman"/>
                <w:bCs/>
                <w:sz w:val="20"/>
                <w:szCs w:val="20"/>
              </w:rPr>
              <w:t>znanium</w:t>
            </w:r>
            <w:r w:rsidRPr="00F94947">
              <w:rPr>
                <w:rFonts w:ascii="Times New Roman" w:hAnsi="Times New Roman"/>
                <w:bCs/>
                <w:sz w:val="20"/>
                <w:szCs w:val="20"/>
                <w:lang w:val="ru-RU"/>
              </w:rPr>
              <w:t>.</w:t>
            </w:r>
            <w:r w:rsidRPr="00BE1592">
              <w:rPr>
                <w:rFonts w:ascii="Times New Roman" w:hAnsi="Times New Roman"/>
                <w:bCs/>
                <w:sz w:val="20"/>
                <w:szCs w:val="20"/>
              </w:rPr>
              <w:t>com</w:t>
            </w:r>
            <w:r w:rsidRPr="00F94947">
              <w:rPr>
                <w:rFonts w:ascii="Times New Roman" w:hAnsi="Times New Roman"/>
                <w:bCs/>
                <w:sz w:val="20"/>
                <w:szCs w:val="20"/>
                <w:lang w:val="ru-RU"/>
              </w:rPr>
              <w:t>/</w:t>
            </w:r>
            <w:r w:rsidRPr="00BE1592">
              <w:rPr>
                <w:rFonts w:ascii="Times New Roman" w:hAnsi="Times New Roman"/>
                <w:bCs/>
                <w:sz w:val="20"/>
                <w:szCs w:val="20"/>
              </w:rPr>
              <w:t>catalog</w:t>
            </w:r>
            <w:r w:rsidRPr="00F94947">
              <w:rPr>
                <w:rFonts w:ascii="Times New Roman" w:hAnsi="Times New Roman"/>
                <w:bCs/>
                <w:sz w:val="20"/>
                <w:szCs w:val="20"/>
                <w:lang w:val="ru-RU"/>
              </w:rPr>
              <w:t>/</w:t>
            </w:r>
            <w:r w:rsidRPr="00BE1592">
              <w:rPr>
                <w:rFonts w:ascii="Times New Roman" w:hAnsi="Times New Roman"/>
                <w:bCs/>
                <w:sz w:val="20"/>
                <w:szCs w:val="20"/>
              </w:rPr>
              <w:t>product</w:t>
            </w:r>
            <w:r w:rsidRPr="00F94947">
              <w:rPr>
                <w:rFonts w:ascii="Times New Roman" w:hAnsi="Times New Roman"/>
                <w:bCs/>
                <w:sz w:val="20"/>
                <w:szCs w:val="20"/>
                <w:lang w:val="ru-RU"/>
              </w:rPr>
              <w:t>/1020559 (дата обращения: 12.10.2020). – Режим доступа: по подписке.</w:t>
            </w:r>
          </w:p>
        </w:tc>
      </w:tr>
      <w:tr w:rsidR="00F94947" w:rsidRPr="00D14AA0" w:rsidTr="00F94947">
        <w:trPr>
          <w:cantSplit/>
          <w:trHeight w:val="240"/>
        </w:trPr>
        <w:tc>
          <w:tcPr>
            <w:tcW w:w="10321" w:type="dxa"/>
            <w:tcBorders>
              <w:top w:val="single" w:sz="4" w:space="0" w:color="auto"/>
              <w:left w:val="single" w:sz="4" w:space="0" w:color="auto"/>
              <w:bottom w:val="single" w:sz="4" w:space="0" w:color="auto"/>
              <w:right w:val="single" w:sz="4" w:space="0" w:color="auto"/>
            </w:tcBorders>
          </w:tcPr>
          <w:p w:rsidR="00F94947" w:rsidRPr="00F94947" w:rsidRDefault="00F94947" w:rsidP="00F94947">
            <w:pPr>
              <w:jc w:val="both"/>
              <w:rPr>
                <w:rFonts w:ascii="Times New Roman" w:hAnsi="Times New Roman"/>
                <w:sz w:val="20"/>
                <w:szCs w:val="20"/>
                <w:shd w:val="clear" w:color="auto" w:fill="FFFFFF"/>
                <w:lang w:val="ru-RU"/>
              </w:rPr>
            </w:pPr>
            <w:r w:rsidRPr="00F94947">
              <w:rPr>
                <w:rFonts w:ascii="Times New Roman" w:hAnsi="Times New Roman"/>
                <w:bCs/>
                <w:sz w:val="20"/>
                <w:szCs w:val="20"/>
                <w:lang w:val="ru-RU"/>
              </w:rPr>
              <w:t xml:space="preserve">Бумарскова, Н.Н. Комплексы упражнений для развития гибкости [Электронный ресурс] : учебное пособие / Н.Н. Бумарскова. - М. : МИСИ-Московский государственный строительный университет, 2017. - 128 с. - </w:t>
            </w:r>
            <w:r w:rsidRPr="00BE1592">
              <w:rPr>
                <w:rFonts w:ascii="Times New Roman" w:hAnsi="Times New Roman"/>
                <w:bCs/>
                <w:sz w:val="20"/>
                <w:szCs w:val="20"/>
              </w:rPr>
              <w:t>ISBN</w:t>
            </w:r>
            <w:r w:rsidRPr="00F94947">
              <w:rPr>
                <w:rFonts w:ascii="Times New Roman" w:hAnsi="Times New Roman"/>
                <w:bCs/>
                <w:sz w:val="20"/>
                <w:szCs w:val="20"/>
                <w:lang w:val="ru-RU"/>
              </w:rPr>
              <w:t xml:space="preserve"> 978-5-7264-1638-0. - Текст : электронный. - </w:t>
            </w:r>
            <w:r w:rsidRPr="00BE1592">
              <w:rPr>
                <w:rFonts w:ascii="Times New Roman" w:hAnsi="Times New Roman"/>
                <w:bCs/>
                <w:sz w:val="20"/>
                <w:szCs w:val="20"/>
              </w:rPr>
              <w:t>URL</w:t>
            </w:r>
            <w:r w:rsidRPr="00F94947">
              <w:rPr>
                <w:rFonts w:ascii="Times New Roman" w:hAnsi="Times New Roman"/>
                <w:bCs/>
                <w:sz w:val="20"/>
                <w:szCs w:val="20"/>
                <w:lang w:val="ru-RU"/>
              </w:rPr>
              <w:t xml:space="preserve">: </w:t>
            </w:r>
            <w:r w:rsidRPr="00BE1592">
              <w:rPr>
                <w:rFonts w:ascii="Times New Roman" w:hAnsi="Times New Roman"/>
                <w:bCs/>
                <w:sz w:val="20"/>
                <w:szCs w:val="20"/>
              </w:rPr>
              <w:t>https</w:t>
            </w:r>
            <w:r w:rsidRPr="00F94947">
              <w:rPr>
                <w:rFonts w:ascii="Times New Roman" w:hAnsi="Times New Roman"/>
                <w:bCs/>
                <w:sz w:val="20"/>
                <w:szCs w:val="20"/>
                <w:lang w:val="ru-RU"/>
              </w:rPr>
              <w:t>://</w:t>
            </w:r>
            <w:r w:rsidRPr="00BE1592">
              <w:rPr>
                <w:rFonts w:ascii="Times New Roman" w:hAnsi="Times New Roman"/>
                <w:bCs/>
                <w:sz w:val="20"/>
                <w:szCs w:val="20"/>
              </w:rPr>
              <w:t>znanium</w:t>
            </w:r>
            <w:r w:rsidRPr="00F94947">
              <w:rPr>
                <w:rFonts w:ascii="Times New Roman" w:hAnsi="Times New Roman"/>
                <w:bCs/>
                <w:sz w:val="20"/>
                <w:szCs w:val="20"/>
                <w:lang w:val="ru-RU"/>
              </w:rPr>
              <w:t>.</w:t>
            </w:r>
            <w:r w:rsidRPr="00BE1592">
              <w:rPr>
                <w:rFonts w:ascii="Times New Roman" w:hAnsi="Times New Roman"/>
                <w:bCs/>
                <w:sz w:val="20"/>
                <w:szCs w:val="20"/>
              </w:rPr>
              <w:t>com</w:t>
            </w:r>
            <w:r w:rsidRPr="00F94947">
              <w:rPr>
                <w:rFonts w:ascii="Times New Roman" w:hAnsi="Times New Roman"/>
                <w:bCs/>
                <w:sz w:val="20"/>
                <w:szCs w:val="20"/>
                <w:lang w:val="ru-RU"/>
              </w:rPr>
              <w:t>/</w:t>
            </w:r>
            <w:r w:rsidRPr="00BE1592">
              <w:rPr>
                <w:rFonts w:ascii="Times New Roman" w:hAnsi="Times New Roman"/>
                <w:bCs/>
                <w:sz w:val="20"/>
                <w:szCs w:val="20"/>
              </w:rPr>
              <w:t>catalog</w:t>
            </w:r>
            <w:r w:rsidRPr="00F94947">
              <w:rPr>
                <w:rFonts w:ascii="Times New Roman" w:hAnsi="Times New Roman"/>
                <w:bCs/>
                <w:sz w:val="20"/>
                <w:szCs w:val="20"/>
                <w:lang w:val="ru-RU"/>
              </w:rPr>
              <w:t>/</w:t>
            </w:r>
            <w:r w:rsidRPr="00BE1592">
              <w:rPr>
                <w:rFonts w:ascii="Times New Roman" w:hAnsi="Times New Roman"/>
                <w:bCs/>
                <w:sz w:val="20"/>
                <w:szCs w:val="20"/>
              </w:rPr>
              <w:t>product</w:t>
            </w:r>
            <w:r w:rsidRPr="00F94947">
              <w:rPr>
                <w:rFonts w:ascii="Times New Roman" w:hAnsi="Times New Roman"/>
                <w:bCs/>
                <w:sz w:val="20"/>
                <w:szCs w:val="20"/>
                <w:lang w:val="ru-RU"/>
              </w:rPr>
              <w:t>/1018536 (дата обращения: 12.10.2020). – Режим доступа: по подписке.</w:t>
            </w:r>
          </w:p>
        </w:tc>
      </w:tr>
      <w:tr w:rsidR="00F94947" w:rsidRPr="00D14AA0" w:rsidTr="00F94947">
        <w:trPr>
          <w:cantSplit/>
          <w:trHeight w:val="240"/>
        </w:trPr>
        <w:tc>
          <w:tcPr>
            <w:tcW w:w="10321" w:type="dxa"/>
            <w:tcBorders>
              <w:top w:val="single" w:sz="4" w:space="0" w:color="auto"/>
              <w:left w:val="single" w:sz="4" w:space="0" w:color="auto"/>
              <w:bottom w:val="single" w:sz="4" w:space="0" w:color="auto"/>
              <w:right w:val="single" w:sz="4" w:space="0" w:color="auto"/>
            </w:tcBorders>
          </w:tcPr>
          <w:p w:rsidR="00F94947" w:rsidRPr="00F94947" w:rsidRDefault="00F94947" w:rsidP="00F94947">
            <w:pPr>
              <w:jc w:val="both"/>
              <w:rPr>
                <w:rFonts w:ascii="Times New Roman" w:hAnsi="Times New Roman"/>
                <w:sz w:val="20"/>
                <w:szCs w:val="20"/>
                <w:shd w:val="clear" w:color="auto" w:fill="FFFFFF"/>
                <w:lang w:val="ru-RU"/>
              </w:rPr>
            </w:pPr>
            <w:r w:rsidRPr="00F94947">
              <w:rPr>
                <w:rFonts w:ascii="Times New Roman" w:hAnsi="Times New Roman"/>
                <w:sz w:val="20"/>
                <w:szCs w:val="20"/>
                <w:shd w:val="clear" w:color="auto" w:fill="FFFFFF"/>
                <w:lang w:val="ru-RU"/>
              </w:rPr>
              <w:t xml:space="preserve">Григорович, Е. С. Физическая культура / Григорович Е.С., Переверзев В.А., Романов К.Ю., - 4-е изд. - Мн.:Вышэйшая школа, 2014. - 350 с.: </w:t>
            </w:r>
            <w:r w:rsidRPr="00BE1592">
              <w:rPr>
                <w:rFonts w:ascii="Times New Roman" w:hAnsi="Times New Roman"/>
                <w:sz w:val="20"/>
                <w:szCs w:val="20"/>
                <w:shd w:val="clear" w:color="auto" w:fill="FFFFFF"/>
              </w:rPr>
              <w:t>ISBN</w:t>
            </w:r>
            <w:r w:rsidRPr="00F94947">
              <w:rPr>
                <w:rFonts w:ascii="Times New Roman" w:hAnsi="Times New Roman"/>
                <w:sz w:val="20"/>
                <w:szCs w:val="20"/>
                <w:shd w:val="clear" w:color="auto" w:fill="FFFFFF"/>
                <w:lang w:val="ru-RU"/>
              </w:rPr>
              <w:t xml:space="preserve"> 978-985-06-2431-4. - Текст : электронный. - </w:t>
            </w:r>
            <w:r w:rsidRPr="00BE1592">
              <w:rPr>
                <w:rFonts w:ascii="Times New Roman" w:hAnsi="Times New Roman"/>
                <w:sz w:val="20"/>
                <w:szCs w:val="20"/>
                <w:shd w:val="clear" w:color="auto" w:fill="FFFFFF"/>
              </w:rPr>
              <w:t>URL</w:t>
            </w:r>
            <w:r w:rsidRPr="00F94947">
              <w:rPr>
                <w:rFonts w:ascii="Times New Roman" w:hAnsi="Times New Roman"/>
                <w:sz w:val="20"/>
                <w:szCs w:val="20"/>
                <w:shd w:val="clear" w:color="auto" w:fill="FFFFFF"/>
                <w:lang w:val="ru-RU"/>
              </w:rPr>
              <w:t xml:space="preserve">: </w:t>
            </w:r>
            <w:r w:rsidRPr="00BE1592">
              <w:rPr>
                <w:rFonts w:ascii="Times New Roman" w:hAnsi="Times New Roman"/>
                <w:sz w:val="20"/>
                <w:szCs w:val="20"/>
                <w:shd w:val="clear" w:color="auto" w:fill="FFFFFF"/>
              </w:rPr>
              <w:t>https</w:t>
            </w:r>
            <w:r w:rsidRPr="00F94947">
              <w:rPr>
                <w:rFonts w:ascii="Times New Roman" w:hAnsi="Times New Roman"/>
                <w:sz w:val="20"/>
                <w:szCs w:val="20"/>
                <w:shd w:val="clear" w:color="auto" w:fill="FFFFFF"/>
                <w:lang w:val="ru-RU"/>
              </w:rPr>
              <w:t>://</w:t>
            </w:r>
            <w:r w:rsidRPr="00BE1592">
              <w:rPr>
                <w:rFonts w:ascii="Times New Roman" w:hAnsi="Times New Roman"/>
                <w:sz w:val="20"/>
                <w:szCs w:val="20"/>
                <w:shd w:val="clear" w:color="auto" w:fill="FFFFFF"/>
              </w:rPr>
              <w:t>znanium</w:t>
            </w:r>
            <w:r w:rsidRPr="00F94947">
              <w:rPr>
                <w:rFonts w:ascii="Times New Roman" w:hAnsi="Times New Roman"/>
                <w:sz w:val="20"/>
                <w:szCs w:val="20"/>
                <w:shd w:val="clear" w:color="auto" w:fill="FFFFFF"/>
                <w:lang w:val="ru-RU"/>
              </w:rPr>
              <w:t>.</w:t>
            </w:r>
            <w:r w:rsidRPr="00BE1592">
              <w:rPr>
                <w:rFonts w:ascii="Times New Roman" w:hAnsi="Times New Roman"/>
                <w:sz w:val="20"/>
                <w:szCs w:val="20"/>
                <w:shd w:val="clear" w:color="auto" w:fill="FFFFFF"/>
              </w:rPr>
              <w:t>com</w:t>
            </w:r>
            <w:r w:rsidRPr="00F94947">
              <w:rPr>
                <w:rFonts w:ascii="Times New Roman" w:hAnsi="Times New Roman"/>
                <w:sz w:val="20"/>
                <w:szCs w:val="20"/>
                <w:shd w:val="clear" w:color="auto" w:fill="FFFFFF"/>
                <w:lang w:val="ru-RU"/>
              </w:rPr>
              <w:t>/</w:t>
            </w:r>
            <w:r w:rsidRPr="00BE1592">
              <w:rPr>
                <w:rFonts w:ascii="Times New Roman" w:hAnsi="Times New Roman"/>
                <w:sz w:val="20"/>
                <w:szCs w:val="20"/>
                <w:shd w:val="clear" w:color="auto" w:fill="FFFFFF"/>
              </w:rPr>
              <w:t>catalog</w:t>
            </w:r>
            <w:r w:rsidRPr="00F94947">
              <w:rPr>
                <w:rFonts w:ascii="Times New Roman" w:hAnsi="Times New Roman"/>
                <w:sz w:val="20"/>
                <w:szCs w:val="20"/>
                <w:shd w:val="clear" w:color="auto" w:fill="FFFFFF"/>
                <w:lang w:val="ru-RU"/>
              </w:rPr>
              <w:t>/</w:t>
            </w:r>
            <w:r w:rsidRPr="00BE1592">
              <w:rPr>
                <w:rFonts w:ascii="Times New Roman" w:hAnsi="Times New Roman"/>
                <w:sz w:val="20"/>
                <w:szCs w:val="20"/>
                <w:shd w:val="clear" w:color="auto" w:fill="FFFFFF"/>
              </w:rPr>
              <w:t>product</w:t>
            </w:r>
            <w:r w:rsidRPr="00F94947">
              <w:rPr>
                <w:rFonts w:ascii="Times New Roman" w:hAnsi="Times New Roman"/>
                <w:sz w:val="20"/>
                <w:szCs w:val="20"/>
                <w:shd w:val="clear" w:color="auto" w:fill="FFFFFF"/>
                <w:lang w:val="ru-RU"/>
              </w:rPr>
              <w:t>/509590 (дата обращения: 12.10.2020). – Режим доступа: по подписке.</w:t>
            </w:r>
          </w:p>
        </w:tc>
      </w:tr>
      <w:tr w:rsidR="00F94947" w:rsidRPr="00D14AA0" w:rsidTr="00F94947">
        <w:trPr>
          <w:cantSplit/>
          <w:trHeight w:val="240"/>
        </w:trPr>
        <w:tc>
          <w:tcPr>
            <w:tcW w:w="10321" w:type="dxa"/>
            <w:tcBorders>
              <w:top w:val="single" w:sz="4" w:space="0" w:color="auto"/>
              <w:left w:val="single" w:sz="4" w:space="0" w:color="auto"/>
              <w:bottom w:val="single" w:sz="4" w:space="0" w:color="auto"/>
              <w:right w:val="single" w:sz="4" w:space="0" w:color="auto"/>
            </w:tcBorders>
          </w:tcPr>
          <w:p w:rsidR="00F94947" w:rsidRPr="00F94947" w:rsidRDefault="00F94947" w:rsidP="00F94947">
            <w:pPr>
              <w:jc w:val="both"/>
              <w:rPr>
                <w:rFonts w:ascii="Times New Roman" w:hAnsi="Times New Roman"/>
                <w:sz w:val="20"/>
                <w:szCs w:val="20"/>
                <w:lang w:val="ru-RU"/>
              </w:rPr>
            </w:pPr>
            <w:r w:rsidRPr="00F94947">
              <w:rPr>
                <w:rFonts w:ascii="Times New Roman" w:hAnsi="Times New Roman"/>
                <w:sz w:val="20"/>
                <w:szCs w:val="20"/>
                <w:lang w:val="ru-RU"/>
              </w:rPr>
              <w:t xml:space="preserve">Здоровый образ жизни: Учебное пособие / Пискунов В.А., Максиняева М.Р., Тупицына Л.П. - Москва :МПГУ, 2012. - 86 с.: </w:t>
            </w:r>
            <w:r w:rsidRPr="00BE1592">
              <w:rPr>
                <w:rFonts w:ascii="Times New Roman" w:hAnsi="Times New Roman"/>
                <w:sz w:val="20"/>
                <w:szCs w:val="20"/>
              </w:rPr>
              <w:t>ISBN</w:t>
            </w:r>
            <w:r w:rsidRPr="00F94947">
              <w:rPr>
                <w:rFonts w:ascii="Times New Roman" w:hAnsi="Times New Roman"/>
                <w:sz w:val="20"/>
                <w:szCs w:val="20"/>
                <w:lang w:val="ru-RU"/>
              </w:rPr>
              <w:t xml:space="preserve"> 978-5-7042-2355-9. - Текст : электронный. - </w:t>
            </w:r>
            <w:r w:rsidRPr="00BE1592">
              <w:rPr>
                <w:rFonts w:ascii="Times New Roman" w:hAnsi="Times New Roman"/>
                <w:sz w:val="20"/>
                <w:szCs w:val="20"/>
              </w:rPr>
              <w:t>URL</w:t>
            </w:r>
            <w:r w:rsidRPr="00F94947">
              <w:rPr>
                <w:rFonts w:ascii="Times New Roman" w:hAnsi="Times New Roman"/>
                <w:sz w:val="20"/>
                <w:szCs w:val="20"/>
                <w:lang w:val="ru-RU"/>
              </w:rPr>
              <w:t xml:space="preserve">: </w:t>
            </w:r>
            <w:r w:rsidRPr="00BE1592">
              <w:rPr>
                <w:rFonts w:ascii="Times New Roman" w:hAnsi="Times New Roman"/>
                <w:sz w:val="20"/>
                <w:szCs w:val="20"/>
              </w:rPr>
              <w:t>https</w:t>
            </w:r>
            <w:r w:rsidRPr="00F94947">
              <w:rPr>
                <w:rFonts w:ascii="Times New Roman" w:hAnsi="Times New Roman"/>
                <w:sz w:val="20"/>
                <w:szCs w:val="20"/>
                <w:lang w:val="ru-RU"/>
              </w:rPr>
              <w:t>://</w:t>
            </w:r>
            <w:r w:rsidRPr="00BE1592">
              <w:rPr>
                <w:rFonts w:ascii="Times New Roman" w:hAnsi="Times New Roman"/>
                <w:sz w:val="20"/>
                <w:szCs w:val="20"/>
              </w:rPr>
              <w:t>znanium</w:t>
            </w:r>
            <w:r w:rsidRPr="00F94947">
              <w:rPr>
                <w:rFonts w:ascii="Times New Roman" w:hAnsi="Times New Roman"/>
                <w:sz w:val="20"/>
                <w:szCs w:val="20"/>
                <w:lang w:val="ru-RU"/>
              </w:rPr>
              <w:t>.</w:t>
            </w:r>
            <w:r w:rsidRPr="00BE1592">
              <w:rPr>
                <w:rFonts w:ascii="Times New Roman" w:hAnsi="Times New Roman"/>
                <w:sz w:val="20"/>
                <w:szCs w:val="20"/>
              </w:rPr>
              <w:t>com</w:t>
            </w:r>
            <w:r w:rsidRPr="00F94947">
              <w:rPr>
                <w:rFonts w:ascii="Times New Roman" w:hAnsi="Times New Roman"/>
                <w:sz w:val="20"/>
                <w:szCs w:val="20"/>
                <w:lang w:val="ru-RU"/>
              </w:rPr>
              <w:t>/</w:t>
            </w:r>
            <w:r w:rsidRPr="00BE1592">
              <w:rPr>
                <w:rFonts w:ascii="Times New Roman" w:hAnsi="Times New Roman"/>
                <w:sz w:val="20"/>
                <w:szCs w:val="20"/>
              </w:rPr>
              <w:t>catalog</w:t>
            </w:r>
            <w:r w:rsidRPr="00F94947">
              <w:rPr>
                <w:rFonts w:ascii="Times New Roman" w:hAnsi="Times New Roman"/>
                <w:sz w:val="20"/>
                <w:szCs w:val="20"/>
                <w:lang w:val="ru-RU"/>
              </w:rPr>
              <w:t>/</w:t>
            </w:r>
            <w:r w:rsidRPr="00BE1592">
              <w:rPr>
                <w:rFonts w:ascii="Times New Roman" w:hAnsi="Times New Roman"/>
                <w:sz w:val="20"/>
                <w:szCs w:val="20"/>
              </w:rPr>
              <w:t>product</w:t>
            </w:r>
            <w:r w:rsidRPr="00F94947">
              <w:rPr>
                <w:rFonts w:ascii="Times New Roman" w:hAnsi="Times New Roman"/>
                <w:sz w:val="20"/>
                <w:szCs w:val="20"/>
                <w:lang w:val="ru-RU"/>
              </w:rPr>
              <w:t>/757954 (дата обращения: 12.10.2020). – Режим доступа: по подписке.</w:t>
            </w:r>
          </w:p>
        </w:tc>
      </w:tr>
      <w:tr w:rsidR="00F94947" w:rsidRPr="00D14AA0" w:rsidTr="00F94947">
        <w:trPr>
          <w:cantSplit/>
          <w:trHeight w:val="240"/>
        </w:trPr>
        <w:tc>
          <w:tcPr>
            <w:tcW w:w="10321" w:type="dxa"/>
            <w:tcBorders>
              <w:top w:val="single" w:sz="4" w:space="0" w:color="auto"/>
              <w:left w:val="single" w:sz="4" w:space="0" w:color="auto"/>
              <w:bottom w:val="single" w:sz="4" w:space="0" w:color="auto"/>
              <w:right w:val="single" w:sz="4" w:space="0" w:color="auto"/>
            </w:tcBorders>
          </w:tcPr>
          <w:p w:rsidR="00F94947" w:rsidRPr="00F94947" w:rsidRDefault="00F94947" w:rsidP="00F94947">
            <w:pPr>
              <w:jc w:val="both"/>
              <w:rPr>
                <w:rFonts w:ascii="Times New Roman" w:hAnsi="Times New Roman"/>
                <w:sz w:val="20"/>
                <w:szCs w:val="20"/>
                <w:lang w:val="ru-RU"/>
              </w:rPr>
            </w:pPr>
            <w:r w:rsidRPr="00F94947">
              <w:rPr>
                <w:rFonts w:ascii="Times New Roman" w:hAnsi="Times New Roman"/>
                <w:sz w:val="20"/>
                <w:szCs w:val="20"/>
                <w:lang w:val="ru-RU"/>
              </w:rPr>
              <w:t xml:space="preserve">Казантинова, Г. М. Оздоровительные комплексы физических упражнений при заболеваниях органов пищеварения и мочевыделения : учебное пособие / Г. М. Казантинова. - Волгоград : Волгоградский ГАУ, 2015. - 88 с. - Текст : электронный. - </w:t>
            </w:r>
            <w:r w:rsidRPr="00BE1592">
              <w:rPr>
                <w:rFonts w:ascii="Times New Roman" w:hAnsi="Times New Roman"/>
                <w:sz w:val="20"/>
                <w:szCs w:val="20"/>
              </w:rPr>
              <w:t>URL</w:t>
            </w:r>
            <w:r w:rsidRPr="00F94947">
              <w:rPr>
                <w:rFonts w:ascii="Times New Roman" w:hAnsi="Times New Roman"/>
                <w:sz w:val="20"/>
                <w:szCs w:val="20"/>
                <w:lang w:val="ru-RU"/>
              </w:rPr>
              <w:t xml:space="preserve">: </w:t>
            </w:r>
            <w:r w:rsidRPr="00BE1592">
              <w:rPr>
                <w:rFonts w:ascii="Times New Roman" w:hAnsi="Times New Roman"/>
                <w:sz w:val="20"/>
                <w:szCs w:val="20"/>
              </w:rPr>
              <w:t>https</w:t>
            </w:r>
            <w:r w:rsidRPr="00F94947">
              <w:rPr>
                <w:rFonts w:ascii="Times New Roman" w:hAnsi="Times New Roman"/>
                <w:sz w:val="20"/>
                <w:szCs w:val="20"/>
                <w:lang w:val="ru-RU"/>
              </w:rPr>
              <w:t>://</w:t>
            </w:r>
            <w:r w:rsidRPr="00BE1592">
              <w:rPr>
                <w:rFonts w:ascii="Times New Roman" w:hAnsi="Times New Roman"/>
                <w:sz w:val="20"/>
                <w:szCs w:val="20"/>
              </w:rPr>
              <w:t>znanium</w:t>
            </w:r>
            <w:r w:rsidRPr="00F94947">
              <w:rPr>
                <w:rFonts w:ascii="Times New Roman" w:hAnsi="Times New Roman"/>
                <w:sz w:val="20"/>
                <w:szCs w:val="20"/>
                <w:lang w:val="ru-RU"/>
              </w:rPr>
              <w:t>.</w:t>
            </w:r>
            <w:r w:rsidRPr="00BE1592">
              <w:rPr>
                <w:rFonts w:ascii="Times New Roman" w:hAnsi="Times New Roman"/>
                <w:sz w:val="20"/>
                <w:szCs w:val="20"/>
              </w:rPr>
              <w:t>com</w:t>
            </w:r>
            <w:r w:rsidRPr="00F94947">
              <w:rPr>
                <w:rFonts w:ascii="Times New Roman" w:hAnsi="Times New Roman"/>
                <w:sz w:val="20"/>
                <w:szCs w:val="20"/>
                <w:lang w:val="ru-RU"/>
              </w:rPr>
              <w:t>/</w:t>
            </w:r>
            <w:r w:rsidRPr="00BE1592">
              <w:rPr>
                <w:rFonts w:ascii="Times New Roman" w:hAnsi="Times New Roman"/>
                <w:sz w:val="20"/>
                <w:szCs w:val="20"/>
              </w:rPr>
              <w:t>catalog</w:t>
            </w:r>
            <w:r w:rsidRPr="00F94947">
              <w:rPr>
                <w:rFonts w:ascii="Times New Roman" w:hAnsi="Times New Roman"/>
                <w:sz w:val="20"/>
                <w:szCs w:val="20"/>
                <w:lang w:val="ru-RU"/>
              </w:rPr>
              <w:t>/</w:t>
            </w:r>
            <w:r w:rsidRPr="00BE1592">
              <w:rPr>
                <w:rFonts w:ascii="Times New Roman" w:hAnsi="Times New Roman"/>
                <w:sz w:val="20"/>
                <w:szCs w:val="20"/>
              </w:rPr>
              <w:t>product</w:t>
            </w:r>
            <w:r w:rsidRPr="00F94947">
              <w:rPr>
                <w:rFonts w:ascii="Times New Roman" w:hAnsi="Times New Roman"/>
                <w:sz w:val="20"/>
                <w:szCs w:val="20"/>
                <w:lang w:val="ru-RU"/>
              </w:rPr>
              <w:t>/615222 (дата обращения: 12.10.2020). – Режим доступа: по подписке..</w:t>
            </w:r>
          </w:p>
        </w:tc>
      </w:tr>
      <w:tr w:rsidR="00F94947" w:rsidRPr="00D14AA0" w:rsidTr="00F94947">
        <w:trPr>
          <w:cantSplit/>
          <w:trHeight w:val="240"/>
        </w:trPr>
        <w:tc>
          <w:tcPr>
            <w:tcW w:w="10321" w:type="dxa"/>
            <w:tcBorders>
              <w:top w:val="single" w:sz="4" w:space="0" w:color="auto"/>
              <w:left w:val="single" w:sz="4" w:space="0" w:color="auto"/>
              <w:bottom w:val="single" w:sz="4" w:space="0" w:color="auto"/>
              <w:right w:val="single" w:sz="4" w:space="0" w:color="auto"/>
            </w:tcBorders>
          </w:tcPr>
          <w:p w:rsidR="00F94947" w:rsidRPr="00F94947" w:rsidRDefault="00F94947" w:rsidP="00F94947">
            <w:pPr>
              <w:jc w:val="both"/>
              <w:rPr>
                <w:rFonts w:ascii="Times New Roman" w:hAnsi="Times New Roman"/>
                <w:sz w:val="20"/>
                <w:szCs w:val="20"/>
                <w:lang w:val="ru-RU"/>
              </w:rPr>
            </w:pPr>
            <w:r w:rsidRPr="00F94947">
              <w:rPr>
                <w:rFonts w:ascii="Times New Roman" w:hAnsi="Times New Roman"/>
                <w:sz w:val="20"/>
                <w:szCs w:val="20"/>
                <w:lang w:val="ru-RU"/>
              </w:rPr>
              <w:t>Виленский, М.Я. Физическая культура и здоровый образ жизни студента [Текст] : учебное пособие / М. Я. Виленский, А.</w:t>
            </w:r>
            <w:r w:rsidR="00F52360">
              <w:rPr>
                <w:rFonts w:ascii="Times New Roman" w:hAnsi="Times New Roman"/>
                <w:sz w:val="20"/>
                <w:szCs w:val="20"/>
                <w:lang w:val="ru-RU"/>
              </w:rPr>
              <w:t xml:space="preserve"> Г. Горшков. - М. : КНОРУС, 2019. - 239</w:t>
            </w:r>
            <w:r w:rsidRPr="00F94947">
              <w:rPr>
                <w:rFonts w:ascii="Times New Roman" w:hAnsi="Times New Roman"/>
                <w:sz w:val="20"/>
                <w:szCs w:val="20"/>
                <w:lang w:val="ru-RU"/>
              </w:rPr>
              <w:t xml:space="preserve"> с. - </w:t>
            </w:r>
            <w:r w:rsidRPr="00BE1592">
              <w:rPr>
                <w:rFonts w:ascii="Times New Roman" w:hAnsi="Times New Roman"/>
                <w:bCs/>
                <w:sz w:val="20"/>
                <w:szCs w:val="20"/>
              </w:rPr>
              <w:t>ISBN</w:t>
            </w:r>
            <w:r w:rsidRPr="00F94947">
              <w:rPr>
                <w:rFonts w:ascii="Times New Roman" w:hAnsi="Times New Roman"/>
                <w:bCs/>
                <w:sz w:val="20"/>
                <w:szCs w:val="20"/>
                <w:lang w:val="ru-RU"/>
              </w:rPr>
              <w:t xml:space="preserve"> </w:t>
            </w:r>
            <w:r w:rsidRPr="00F94947">
              <w:rPr>
                <w:rFonts w:ascii="Times New Roman" w:hAnsi="Times New Roman"/>
                <w:sz w:val="20"/>
                <w:szCs w:val="20"/>
                <w:lang w:val="ru-RU"/>
              </w:rPr>
              <w:t>978-5-406-01296-3</w:t>
            </w:r>
          </w:p>
        </w:tc>
      </w:tr>
      <w:tr w:rsidR="00F94947" w:rsidRPr="00D14AA0" w:rsidTr="00F94947">
        <w:trPr>
          <w:cantSplit/>
          <w:trHeight w:val="240"/>
        </w:trPr>
        <w:tc>
          <w:tcPr>
            <w:tcW w:w="10321" w:type="dxa"/>
            <w:tcBorders>
              <w:top w:val="single" w:sz="4" w:space="0" w:color="auto"/>
              <w:left w:val="single" w:sz="4" w:space="0" w:color="auto"/>
              <w:bottom w:val="single" w:sz="4" w:space="0" w:color="auto"/>
              <w:right w:val="single" w:sz="4" w:space="0" w:color="auto"/>
            </w:tcBorders>
          </w:tcPr>
          <w:p w:rsidR="00F94947" w:rsidRPr="00F94947" w:rsidRDefault="00F94947" w:rsidP="00F94947">
            <w:pPr>
              <w:jc w:val="both"/>
              <w:rPr>
                <w:rFonts w:ascii="Times New Roman" w:hAnsi="Times New Roman"/>
                <w:sz w:val="20"/>
                <w:szCs w:val="20"/>
                <w:lang w:val="ru-RU"/>
              </w:rPr>
            </w:pPr>
            <w:r w:rsidRPr="00F94947">
              <w:rPr>
                <w:rFonts w:ascii="Times New Roman" w:hAnsi="Times New Roman"/>
                <w:bCs/>
                <w:sz w:val="20"/>
                <w:szCs w:val="20"/>
                <w:lang w:val="ru-RU"/>
              </w:rPr>
              <w:t xml:space="preserve">Каткова, А.М. Физическая культура и спорт : учебное наглядное пособие / А.М. Каткова, А.И. Храмцова. - М. : МПГУ, 2018. - 64 с. - </w:t>
            </w:r>
            <w:r w:rsidRPr="00BE1592">
              <w:rPr>
                <w:rFonts w:ascii="Times New Roman" w:hAnsi="Times New Roman"/>
                <w:bCs/>
                <w:sz w:val="20"/>
                <w:szCs w:val="20"/>
              </w:rPr>
              <w:t>ISBN</w:t>
            </w:r>
            <w:r w:rsidRPr="00F94947">
              <w:rPr>
                <w:rFonts w:ascii="Times New Roman" w:hAnsi="Times New Roman"/>
                <w:bCs/>
                <w:sz w:val="20"/>
                <w:szCs w:val="20"/>
                <w:lang w:val="ru-RU"/>
              </w:rPr>
              <w:t xml:space="preserve"> 978-5-4263-0617-2. - Текст : электронный. - </w:t>
            </w:r>
            <w:r w:rsidRPr="00BE1592">
              <w:rPr>
                <w:rFonts w:ascii="Times New Roman" w:hAnsi="Times New Roman"/>
                <w:bCs/>
                <w:sz w:val="20"/>
                <w:szCs w:val="20"/>
              </w:rPr>
              <w:t>URL</w:t>
            </w:r>
            <w:r w:rsidRPr="00F94947">
              <w:rPr>
                <w:rFonts w:ascii="Times New Roman" w:hAnsi="Times New Roman"/>
                <w:bCs/>
                <w:sz w:val="20"/>
                <w:szCs w:val="20"/>
                <w:lang w:val="ru-RU"/>
              </w:rPr>
              <w:t xml:space="preserve">: </w:t>
            </w:r>
            <w:r w:rsidRPr="00BE1592">
              <w:rPr>
                <w:rFonts w:ascii="Times New Roman" w:hAnsi="Times New Roman"/>
                <w:bCs/>
                <w:sz w:val="20"/>
                <w:szCs w:val="20"/>
              </w:rPr>
              <w:t>https</w:t>
            </w:r>
            <w:r w:rsidRPr="00F94947">
              <w:rPr>
                <w:rFonts w:ascii="Times New Roman" w:hAnsi="Times New Roman"/>
                <w:bCs/>
                <w:sz w:val="20"/>
                <w:szCs w:val="20"/>
                <w:lang w:val="ru-RU"/>
              </w:rPr>
              <w:t>://</w:t>
            </w:r>
            <w:r w:rsidRPr="00BE1592">
              <w:rPr>
                <w:rFonts w:ascii="Times New Roman" w:hAnsi="Times New Roman"/>
                <w:bCs/>
                <w:sz w:val="20"/>
                <w:szCs w:val="20"/>
              </w:rPr>
              <w:t>znanium</w:t>
            </w:r>
            <w:r w:rsidRPr="00F94947">
              <w:rPr>
                <w:rFonts w:ascii="Times New Roman" w:hAnsi="Times New Roman"/>
                <w:bCs/>
                <w:sz w:val="20"/>
                <w:szCs w:val="20"/>
                <w:lang w:val="ru-RU"/>
              </w:rPr>
              <w:t>.</w:t>
            </w:r>
            <w:r w:rsidRPr="00BE1592">
              <w:rPr>
                <w:rFonts w:ascii="Times New Roman" w:hAnsi="Times New Roman"/>
                <w:bCs/>
                <w:sz w:val="20"/>
                <w:szCs w:val="20"/>
              </w:rPr>
              <w:t>com</w:t>
            </w:r>
            <w:r w:rsidRPr="00F94947">
              <w:rPr>
                <w:rFonts w:ascii="Times New Roman" w:hAnsi="Times New Roman"/>
                <w:bCs/>
                <w:sz w:val="20"/>
                <w:szCs w:val="20"/>
                <w:lang w:val="ru-RU"/>
              </w:rPr>
              <w:t>/</w:t>
            </w:r>
            <w:r w:rsidRPr="00BE1592">
              <w:rPr>
                <w:rFonts w:ascii="Times New Roman" w:hAnsi="Times New Roman"/>
                <w:bCs/>
                <w:sz w:val="20"/>
                <w:szCs w:val="20"/>
              </w:rPr>
              <w:t>catalog</w:t>
            </w:r>
            <w:r w:rsidRPr="00F94947">
              <w:rPr>
                <w:rFonts w:ascii="Times New Roman" w:hAnsi="Times New Roman"/>
                <w:bCs/>
                <w:sz w:val="20"/>
                <w:szCs w:val="20"/>
                <w:lang w:val="ru-RU"/>
              </w:rPr>
              <w:t>/</w:t>
            </w:r>
            <w:r w:rsidRPr="00BE1592">
              <w:rPr>
                <w:rFonts w:ascii="Times New Roman" w:hAnsi="Times New Roman"/>
                <w:bCs/>
                <w:sz w:val="20"/>
                <w:szCs w:val="20"/>
              </w:rPr>
              <w:t>product</w:t>
            </w:r>
            <w:r w:rsidRPr="00F94947">
              <w:rPr>
                <w:rFonts w:ascii="Times New Roman" w:hAnsi="Times New Roman"/>
                <w:bCs/>
                <w:sz w:val="20"/>
                <w:szCs w:val="20"/>
                <w:lang w:val="ru-RU"/>
              </w:rPr>
              <w:t>/1020559 (дата обращения: 12.10.2020). – Режим доступа: по подписке.</w:t>
            </w:r>
          </w:p>
        </w:tc>
      </w:tr>
    </w:tbl>
    <w:p w:rsidR="00077C74" w:rsidRPr="007F020E" w:rsidRDefault="00077C74" w:rsidP="00DB32B2">
      <w:pPr>
        <w:pStyle w:val="a3"/>
        <w:numPr>
          <w:ilvl w:val="0"/>
          <w:numId w:val="2"/>
        </w:numPr>
        <w:jc w:val="both"/>
        <w:rPr>
          <w:rFonts w:ascii="Times New Roman" w:hAnsi="Times New Roman"/>
          <w:b/>
          <w:bCs/>
          <w:caps/>
          <w:lang w:val="ru-RU"/>
        </w:rPr>
      </w:pPr>
      <w:r w:rsidRPr="007F020E">
        <w:rPr>
          <w:rFonts w:ascii="Times New Roman" w:hAnsi="Times New Roman"/>
          <w:b/>
          <w:bCs/>
          <w:caps/>
          <w:lang w:val="ru-RU"/>
        </w:rPr>
        <w:t>Контроль и оценка результатов освоения УЧЕБНОЙ ДИСЦИПЛИНЫ</w:t>
      </w:r>
    </w:p>
    <w:p w:rsidR="00077C74" w:rsidRDefault="00077C74" w:rsidP="00077C74">
      <w:pPr>
        <w:rPr>
          <w:rFonts w:ascii="Times New Roman" w:hAnsi="Times New Roman"/>
          <w:bCs/>
          <w:lang w:val="ru-RU"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7"/>
        <w:gridCol w:w="1931"/>
        <w:gridCol w:w="3147"/>
      </w:tblGrid>
      <w:tr w:rsidR="00077C74" w:rsidRPr="00677838" w:rsidTr="00F94947">
        <w:tc>
          <w:tcPr>
            <w:tcW w:w="2283" w:type="pct"/>
            <w:vAlign w:val="center"/>
          </w:tcPr>
          <w:p w:rsidR="00077C74" w:rsidRPr="00677838" w:rsidRDefault="00077C74" w:rsidP="00F94947">
            <w:pPr>
              <w:suppressAutoHyphens/>
              <w:snapToGrid w:val="0"/>
              <w:jc w:val="center"/>
              <w:rPr>
                <w:rFonts w:ascii="Times New Roman" w:hAnsi="Times New Roman"/>
                <w:b/>
                <w:bCs/>
                <w:sz w:val="20"/>
                <w:szCs w:val="20"/>
                <w:lang w:eastAsia="ar-SA"/>
              </w:rPr>
            </w:pPr>
            <w:r w:rsidRPr="00677838">
              <w:rPr>
                <w:rFonts w:ascii="Times New Roman" w:hAnsi="Times New Roman"/>
                <w:b/>
                <w:bCs/>
                <w:sz w:val="20"/>
                <w:szCs w:val="20"/>
                <w:lang w:eastAsia="ar-SA"/>
              </w:rPr>
              <w:lastRenderedPageBreak/>
              <w:t>Результаты обучения</w:t>
            </w:r>
          </w:p>
          <w:p w:rsidR="00077C74" w:rsidRPr="00677838" w:rsidRDefault="00077C74" w:rsidP="00F94947">
            <w:pPr>
              <w:suppressAutoHyphens/>
              <w:jc w:val="center"/>
              <w:rPr>
                <w:rFonts w:ascii="Times New Roman" w:hAnsi="Times New Roman"/>
                <w:b/>
                <w:bCs/>
                <w:sz w:val="20"/>
                <w:szCs w:val="20"/>
                <w:lang w:val="ru-RU" w:eastAsia="ar-SA"/>
              </w:rPr>
            </w:pPr>
          </w:p>
        </w:tc>
        <w:tc>
          <w:tcPr>
            <w:tcW w:w="1033" w:type="pct"/>
          </w:tcPr>
          <w:p w:rsidR="00077C74" w:rsidRPr="00677838" w:rsidRDefault="00077C74" w:rsidP="00F94947">
            <w:pPr>
              <w:jc w:val="center"/>
              <w:rPr>
                <w:rFonts w:ascii="Times New Roman" w:hAnsi="Times New Roman"/>
                <w:b/>
                <w:bCs/>
                <w:i/>
                <w:sz w:val="20"/>
                <w:szCs w:val="20"/>
              </w:rPr>
            </w:pPr>
            <w:r w:rsidRPr="00677838">
              <w:rPr>
                <w:rFonts w:ascii="Times New Roman" w:hAnsi="Times New Roman"/>
                <w:b/>
                <w:bCs/>
                <w:i/>
                <w:sz w:val="20"/>
                <w:szCs w:val="20"/>
              </w:rPr>
              <w:t>Критерии оценки</w:t>
            </w:r>
          </w:p>
        </w:tc>
        <w:tc>
          <w:tcPr>
            <w:tcW w:w="1684" w:type="pct"/>
          </w:tcPr>
          <w:p w:rsidR="00077C74" w:rsidRPr="00677838" w:rsidRDefault="00077C74" w:rsidP="00F94947">
            <w:pPr>
              <w:jc w:val="center"/>
              <w:rPr>
                <w:rFonts w:ascii="Times New Roman" w:hAnsi="Times New Roman"/>
                <w:b/>
                <w:bCs/>
                <w:i/>
                <w:sz w:val="20"/>
                <w:szCs w:val="20"/>
              </w:rPr>
            </w:pPr>
            <w:r w:rsidRPr="00677838">
              <w:rPr>
                <w:rFonts w:ascii="Times New Roman" w:hAnsi="Times New Roman"/>
                <w:b/>
                <w:bCs/>
                <w:i/>
                <w:sz w:val="20"/>
                <w:szCs w:val="20"/>
              </w:rPr>
              <w:t>Методы оценки</w:t>
            </w:r>
          </w:p>
        </w:tc>
      </w:tr>
      <w:tr w:rsidR="00077C74" w:rsidRPr="00677838" w:rsidTr="00F94947">
        <w:trPr>
          <w:trHeight w:val="1046"/>
        </w:trPr>
        <w:tc>
          <w:tcPr>
            <w:tcW w:w="2283" w:type="pct"/>
          </w:tcPr>
          <w:p w:rsidR="00077C74" w:rsidRPr="00077C74" w:rsidRDefault="00077C74" w:rsidP="00F94947">
            <w:pPr>
              <w:suppressAutoHyphens/>
              <w:jc w:val="both"/>
              <w:rPr>
                <w:rFonts w:ascii="Times New Roman" w:hAnsi="Times New Roman"/>
                <w:b/>
                <w:sz w:val="20"/>
                <w:szCs w:val="20"/>
                <w:lang w:val="ru-RU" w:eastAsia="ar-SA"/>
              </w:rPr>
            </w:pPr>
            <w:r w:rsidRPr="00077C74">
              <w:rPr>
                <w:rFonts w:ascii="Times New Roman" w:hAnsi="Times New Roman"/>
                <w:b/>
                <w:sz w:val="20"/>
                <w:szCs w:val="20"/>
                <w:lang w:val="ru-RU" w:eastAsia="ar-SA"/>
              </w:rPr>
              <w:t xml:space="preserve">Умения: </w:t>
            </w:r>
          </w:p>
          <w:p w:rsidR="00AF05C0" w:rsidRDefault="00AF05C0" w:rsidP="00AF05C0">
            <w:pPr>
              <w:rPr>
                <w:rFonts w:ascii="Times New Roman" w:hAnsi="Times New Roman"/>
                <w:sz w:val="20"/>
                <w:szCs w:val="20"/>
                <w:lang w:val="ru-RU"/>
              </w:rPr>
            </w:pPr>
            <w:r w:rsidRPr="00077C74">
              <w:rPr>
                <w:rFonts w:ascii="Times New Roman" w:hAnsi="Times New Roman"/>
                <w:sz w:val="20"/>
                <w:szCs w:val="20"/>
              </w:rPr>
              <w:sym w:font="Symbol" w:char="F0B7"/>
            </w:r>
            <w:r>
              <w:rPr>
                <w:rFonts w:ascii="Times New Roman" w:hAnsi="Times New Roman"/>
                <w:sz w:val="20"/>
                <w:szCs w:val="20"/>
                <w:lang w:val="ru-RU"/>
              </w:rPr>
              <w:t xml:space="preserve"> </w:t>
            </w:r>
            <w:r w:rsidRPr="00077C74">
              <w:rPr>
                <w:rFonts w:ascii="Times New Roman" w:hAnsi="Times New Roman"/>
                <w:sz w:val="20"/>
                <w:szCs w:val="20"/>
                <w:lang w:val="ru-RU"/>
              </w:rPr>
              <w:t>использовать физкультурно-оздоровительную деятельность для укрепления здоровья, достижения жизненных и профессиональных целей;</w:t>
            </w:r>
          </w:p>
          <w:p w:rsidR="00AF05C0" w:rsidRPr="00077C74" w:rsidRDefault="00AF05C0" w:rsidP="00AF05C0">
            <w:pPr>
              <w:jc w:val="both"/>
              <w:rPr>
                <w:rFonts w:ascii="Times New Roman" w:hAnsi="Times New Roman"/>
                <w:sz w:val="20"/>
                <w:szCs w:val="20"/>
                <w:lang w:val="ru-RU"/>
              </w:rPr>
            </w:pPr>
            <w:r w:rsidRPr="00077C74">
              <w:rPr>
                <w:rFonts w:ascii="Times New Roman" w:hAnsi="Times New Roman"/>
                <w:sz w:val="20"/>
                <w:szCs w:val="20"/>
              </w:rPr>
              <w:sym w:font="Symbol" w:char="F0B7"/>
            </w:r>
            <w:r>
              <w:rPr>
                <w:rFonts w:ascii="Times New Roman" w:hAnsi="Times New Roman"/>
                <w:sz w:val="20"/>
                <w:szCs w:val="20"/>
                <w:lang w:val="ru-RU"/>
              </w:rPr>
              <w:t xml:space="preserve"> </w:t>
            </w:r>
            <w:r w:rsidRPr="00077C74">
              <w:rPr>
                <w:rFonts w:ascii="Times New Roman" w:hAnsi="Times New Roman"/>
                <w:sz w:val="20"/>
                <w:szCs w:val="20"/>
                <w:lang w:val="ru-RU"/>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AF05C0" w:rsidRPr="00077C74" w:rsidRDefault="00AF05C0" w:rsidP="00AF05C0">
            <w:pPr>
              <w:jc w:val="both"/>
              <w:rPr>
                <w:rFonts w:ascii="Times New Roman" w:hAnsi="Times New Roman"/>
                <w:sz w:val="20"/>
                <w:szCs w:val="20"/>
                <w:lang w:val="ru-RU"/>
              </w:rPr>
            </w:pPr>
            <w:r w:rsidRPr="00077C74">
              <w:rPr>
                <w:rFonts w:ascii="Times New Roman" w:hAnsi="Times New Roman"/>
                <w:sz w:val="20"/>
                <w:szCs w:val="20"/>
              </w:rPr>
              <w:sym w:font="Symbol" w:char="F0B7"/>
            </w:r>
            <w:r w:rsidRPr="00077C74">
              <w:rPr>
                <w:rFonts w:ascii="Times New Roman" w:hAnsi="Times New Roman"/>
                <w:sz w:val="20"/>
                <w:szCs w:val="20"/>
                <w:lang w:val="ru-RU"/>
              </w:rPr>
              <w:t xml:space="preserve"> выполнять простейшие приемы самомассажа и релаксации; </w:t>
            </w:r>
          </w:p>
          <w:p w:rsidR="00AF05C0" w:rsidRPr="00077C74" w:rsidRDefault="00AF05C0" w:rsidP="00AF05C0">
            <w:pPr>
              <w:jc w:val="both"/>
              <w:rPr>
                <w:rFonts w:ascii="Times New Roman" w:hAnsi="Times New Roman"/>
                <w:sz w:val="20"/>
                <w:szCs w:val="20"/>
                <w:lang w:val="ru-RU"/>
              </w:rPr>
            </w:pPr>
            <w:r w:rsidRPr="00077C74">
              <w:rPr>
                <w:rFonts w:ascii="Times New Roman" w:hAnsi="Times New Roman"/>
                <w:sz w:val="20"/>
                <w:szCs w:val="20"/>
              </w:rPr>
              <w:sym w:font="Symbol" w:char="F0B7"/>
            </w:r>
            <w:r w:rsidRPr="00077C74">
              <w:rPr>
                <w:rFonts w:ascii="Times New Roman" w:hAnsi="Times New Roman"/>
                <w:sz w:val="20"/>
                <w:szCs w:val="20"/>
                <w:lang w:val="ru-RU"/>
              </w:rPr>
              <w:t xml:space="preserve"> проводить самоконтроль при занятиях физическими упражнениями;</w:t>
            </w:r>
          </w:p>
          <w:p w:rsidR="00AF05C0" w:rsidRDefault="00AF05C0" w:rsidP="00AF05C0">
            <w:pPr>
              <w:jc w:val="both"/>
              <w:rPr>
                <w:rFonts w:ascii="Times New Roman" w:hAnsi="Times New Roman"/>
                <w:sz w:val="20"/>
                <w:szCs w:val="20"/>
                <w:lang w:val="ru-RU"/>
              </w:rPr>
            </w:pPr>
            <w:r w:rsidRPr="00077C74">
              <w:rPr>
                <w:rFonts w:ascii="Times New Roman" w:hAnsi="Times New Roman"/>
                <w:sz w:val="20"/>
                <w:szCs w:val="20"/>
              </w:rPr>
              <w:sym w:font="Symbol" w:char="F0B7"/>
            </w:r>
            <w:r w:rsidRPr="00077C74">
              <w:rPr>
                <w:rFonts w:ascii="Times New Roman" w:hAnsi="Times New Roman"/>
                <w:sz w:val="20"/>
                <w:szCs w:val="20"/>
                <w:lang w:val="ru-RU"/>
              </w:rPr>
              <w:t xml:space="preserve"> </w:t>
            </w:r>
            <w:r>
              <w:rPr>
                <w:rFonts w:ascii="Times New Roman" w:hAnsi="Times New Roman"/>
                <w:sz w:val="20"/>
                <w:szCs w:val="20"/>
                <w:lang w:val="ru-RU"/>
              </w:rPr>
              <w:t>о</w:t>
            </w:r>
            <w:r w:rsidRPr="00077C74">
              <w:rPr>
                <w:rFonts w:ascii="Times New Roman" w:hAnsi="Times New Roman"/>
                <w:sz w:val="20"/>
                <w:szCs w:val="20"/>
                <w:lang w:val="ru-RU"/>
              </w:rPr>
              <w:t>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AF05C0" w:rsidRPr="00077C74" w:rsidRDefault="00AF05C0" w:rsidP="00AF05C0">
            <w:pPr>
              <w:jc w:val="both"/>
              <w:rPr>
                <w:rFonts w:ascii="Times New Roman" w:hAnsi="Times New Roman"/>
                <w:sz w:val="20"/>
                <w:szCs w:val="20"/>
                <w:lang w:val="ru-RU"/>
              </w:rPr>
            </w:pPr>
            <w:r w:rsidRPr="00077C74">
              <w:rPr>
                <w:rFonts w:ascii="Times New Roman" w:hAnsi="Times New Roman"/>
                <w:sz w:val="20"/>
                <w:szCs w:val="20"/>
                <w:lang w:val="ru-RU"/>
              </w:rPr>
              <w:t xml:space="preserve"> </w:t>
            </w:r>
            <w:r w:rsidRPr="00077C74">
              <w:rPr>
                <w:rFonts w:ascii="Times New Roman" w:hAnsi="Times New Roman"/>
                <w:sz w:val="20"/>
                <w:szCs w:val="20"/>
              </w:rPr>
              <w:sym w:font="Symbol" w:char="F0B7"/>
            </w:r>
            <w:r w:rsidRPr="00077C74">
              <w:rPr>
                <w:rFonts w:ascii="Times New Roman" w:hAnsi="Times New Roman"/>
                <w:sz w:val="20"/>
                <w:szCs w:val="20"/>
                <w:lang w:val="ru-RU"/>
              </w:rPr>
              <w:t xml:space="preserve"> </w:t>
            </w:r>
            <w:r>
              <w:rPr>
                <w:rFonts w:ascii="Times New Roman" w:hAnsi="Times New Roman"/>
                <w:sz w:val="20"/>
                <w:szCs w:val="20"/>
                <w:lang w:val="ru-RU"/>
              </w:rPr>
              <w:t>з</w:t>
            </w:r>
            <w:r w:rsidRPr="00077C74">
              <w:rPr>
                <w:rFonts w:ascii="Times New Roman" w:hAnsi="Times New Roman"/>
                <w:sz w:val="20"/>
                <w:szCs w:val="20"/>
                <w:lang w:val="ru-RU"/>
              </w:rPr>
              <w:t xml:space="preserve">нать состояние своего здоровья, уметь составить и провести индивидуальные занятия двигательной активности. </w:t>
            </w:r>
          </w:p>
          <w:p w:rsidR="00AF05C0" w:rsidRDefault="00AF05C0" w:rsidP="00AF05C0">
            <w:pPr>
              <w:jc w:val="both"/>
              <w:rPr>
                <w:rFonts w:ascii="Times New Roman" w:hAnsi="Times New Roman"/>
                <w:sz w:val="20"/>
                <w:szCs w:val="20"/>
                <w:lang w:val="ru-RU"/>
              </w:rPr>
            </w:pPr>
            <w:r w:rsidRPr="00077C74">
              <w:rPr>
                <w:rFonts w:ascii="Times New Roman" w:hAnsi="Times New Roman"/>
                <w:sz w:val="20"/>
                <w:szCs w:val="20"/>
              </w:rPr>
              <w:sym w:font="Symbol" w:char="F0B7"/>
            </w:r>
            <w:r>
              <w:rPr>
                <w:rFonts w:ascii="Times New Roman" w:hAnsi="Times New Roman"/>
                <w:sz w:val="20"/>
                <w:szCs w:val="20"/>
                <w:lang w:val="ru-RU"/>
              </w:rPr>
              <w:t xml:space="preserve"> </w:t>
            </w:r>
            <w:r w:rsidRPr="00077C74">
              <w:rPr>
                <w:rFonts w:ascii="Times New Roman" w:hAnsi="Times New Roman"/>
                <w:sz w:val="20"/>
                <w:szCs w:val="20"/>
                <w:lang w:val="ru-RU"/>
              </w:rPr>
              <w:t>определить индивидуальную оптимальную нагрузку при занятиях физическими упражнениями.</w:t>
            </w:r>
          </w:p>
          <w:p w:rsidR="009E6287" w:rsidRPr="00677838" w:rsidRDefault="00AF05C0" w:rsidP="00AF05C0">
            <w:pPr>
              <w:jc w:val="both"/>
              <w:rPr>
                <w:rFonts w:ascii="Times New Roman" w:hAnsi="Times New Roman"/>
                <w:sz w:val="20"/>
                <w:szCs w:val="20"/>
                <w:lang w:val="ru-RU" w:eastAsia="ar-SA"/>
              </w:rPr>
            </w:pPr>
            <w:r w:rsidRPr="00077C74">
              <w:rPr>
                <w:rFonts w:ascii="Times New Roman" w:hAnsi="Times New Roman"/>
                <w:sz w:val="20"/>
                <w:szCs w:val="20"/>
              </w:rPr>
              <w:sym w:font="Symbol" w:char="F0B7"/>
            </w:r>
            <w:r>
              <w:rPr>
                <w:rFonts w:ascii="Times New Roman" w:hAnsi="Times New Roman"/>
                <w:sz w:val="20"/>
                <w:szCs w:val="20"/>
                <w:lang w:val="ru-RU"/>
              </w:rPr>
              <w:t xml:space="preserve"> </w:t>
            </w:r>
            <w:r w:rsidRPr="00077C74">
              <w:rPr>
                <w:rFonts w:ascii="Times New Roman" w:hAnsi="Times New Roman"/>
                <w:sz w:val="20"/>
                <w:szCs w:val="20"/>
                <w:lang w:val="ru-RU"/>
              </w:rPr>
              <w:t>составить и провести индивидуальные з</w:t>
            </w:r>
            <w:r>
              <w:rPr>
                <w:rFonts w:ascii="Times New Roman" w:hAnsi="Times New Roman"/>
                <w:sz w:val="20"/>
                <w:szCs w:val="20"/>
                <w:lang w:val="ru-RU"/>
              </w:rPr>
              <w:t>анятия двигательной активности;</w:t>
            </w:r>
          </w:p>
        </w:tc>
        <w:tc>
          <w:tcPr>
            <w:tcW w:w="1033" w:type="pct"/>
          </w:tcPr>
          <w:p w:rsidR="00077C74" w:rsidRPr="00677838" w:rsidRDefault="00077C74" w:rsidP="00F94947">
            <w:pPr>
              <w:suppressAutoHyphens/>
              <w:jc w:val="both"/>
              <w:rPr>
                <w:rFonts w:ascii="Times New Roman" w:hAnsi="Times New Roman"/>
                <w:sz w:val="20"/>
                <w:szCs w:val="20"/>
                <w:lang w:val="ru-RU" w:eastAsia="ar-SA"/>
              </w:rPr>
            </w:pPr>
            <w:r w:rsidRPr="00677838">
              <w:rPr>
                <w:rFonts w:ascii="Times New Roman" w:hAnsi="Times New Roman"/>
                <w:sz w:val="20"/>
                <w:szCs w:val="20"/>
                <w:lang w:val="ru-RU" w:eastAsia="ar-SA"/>
              </w:rPr>
              <w:t>Демонстрация практических умений:</w:t>
            </w:r>
          </w:p>
          <w:p w:rsidR="00077C74" w:rsidRPr="00677838" w:rsidRDefault="00077C74" w:rsidP="00F94947">
            <w:pPr>
              <w:suppressAutoHyphens/>
              <w:jc w:val="both"/>
              <w:rPr>
                <w:rFonts w:ascii="Times New Roman" w:hAnsi="Times New Roman"/>
                <w:sz w:val="20"/>
                <w:szCs w:val="20"/>
                <w:lang w:val="ru-RU" w:eastAsia="ar-SA"/>
              </w:rPr>
            </w:pPr>
            <w:r w:rsidRPr="00677838">
              <w:rPr>
                <w:rFonts w:ascii="Times New Roman" w:hAnsi="Times New Roman"/>
                <w:sz w:val="20"/>
                <w:szCs w:val="20"/>
                <w:lang w:val="ru-RU" w:eastAsia="ar-SA"/>
              </w:rPr>
              <w:t xml:space="preserve">Выполнено задание / не выполнено </w:t>
            </w:r>
          </w:p>
          <w:p w:rsidR="00077C74" w:rsidRPr="00677838" w:rsidRDefault="00077C74" w:rsidP="00F94947">
            <w:pPr>
              <w:suppressAutoHyphens/>
              <w:jc w:val="both"/>
              <w:rPr>
                <w:rFonts w:ascii="Times New Roman" w:hAnsi="Times New Roman"/>
                <w:sz w:val="20"/>
                <w:szCs w:val="20"/>
                <w:lang w:val="ru-RU" w:eastAsia="ar-SA"/>
              </w:rPr>
            </w:pPr>
            <w:r w:rsidRPr="00677838">
              <w:rPr>
                <w:rFonts w:ascii="Times New Roman" w:hAnsi="Times New Roman"/>
                <w:sz w:val="20"/>
                <w:szCs w:val="20"/>
                <w:lang w:val="ru-RU" w:eastAsia="ar-SA"/>
              </w:rPr>
              <w:t>Выполнение зачетной работы</w:t>
            </w:r>
          </w:p>
        </w:tc>
        <w:tc>
          <w:tcPr>
            <w:tcW w:w="1684" w:type="pct"/>
          </w:tcPr>
          <w:p w:rsidR="00077C74" w:rsidRPr="00677838" w:rsidRDefault="00077C74" w:rsidP="00DB32B2">
            <w:pPr>
              <w:suppressAutoHyphens/>
              <w:jc w:val="both"/>
              <w:rPr>
                <w:rFonts w:ascii="Times New Roman" w:hAnsi="Times New Roman"/>
                <w:sz w:val="20"/>
                <w:szCs w:val="20"/>
                <w:lang w:val="ru-RU" w:eastAsia="ar-SA"/>
              </w:rPr>
            </w:pPr>
            <w:r w:rsidRPr="00677838">
              <w:rPr>
                <w:rFonts w:ascii="Times New Roman" w:hAnsi="Times New Roman"/>
                <w:sz w:val="20"/>
                <w:szCs w:val="20"/>
                <w:lang w:val="ru-RU" w:eastAsia="ar-SA"/>
              </w:rPr>
              <w:t>Текущий контроль</w:t>
            </w:r>
          </w:p>
          <w:p w:rsidR="00077C74" w:rsidRPr="00677838" w:rsidRDefault="00077C74" w:rsidP="00DB32B2">
            <w:pPr>
              <w:suppressAutoHyphens/>
              <w:ind w:firstLine="567"/>
              <w:jc w:val="both"/>
              <w:rPr>
                <w:rFonts w:ascii="Times New Roman" w:hAnsi="Times New Roman"/>
                <w:sz w:val="20"/>
                <w:szCs w:val="20"/>
                <w:lang w:val="ru-RU" w:eastAsia="ar-SA"/>
              </w:rPr>
            </w:pPr>
            <w:r w:rsidRPr="00677838">
              <w:rPr>
                <w:rFonts w:ascii="Times New Roman" w:hAnsi="Times New Roman"/>
                <w:sz w:val="20"/>
                <w:szCs w:val="20"/>
                <w:lang w:val="ru-RU" w:eastAsia="ar-SA"/>
              </w:rPr>
              <w:t>Устный опрос. Результаты и выполнение практического занятия по теме. Наблюдение.</w:t>
            </w:r>
          </w:p>
          <w:p w:rsidR="00077C74" w:rsidRPr="00677838" w:rsidRDefault="00077C74" w:rsidP="00DB32B2">
            <w:pPr>
              <w:suppressAutoHyphens/>
              <w:ind w:firstLine="567"/>
              <w:jc w:val="both"/>
              <w:rPr>
                <w:rFonts w:ascii="Times New Roman" w:hAnsi="Times New Roman"/>
                <w:sz w:val="20"/>
                <w:szCs w:val="20"/>
                <w:lang w:val="ru-RU" w:eastAsia="ar-SA"/>
              </w:rPr>
            </w:pPr>
            <w:r w:rsidRPr="00677838">
              <w:rPr>
                <w:rFonts w:ascii="Times New Roman" w:hAnsi="Times New Roman"/>
                <w:sz w:val="20"/>
                <w:szCs w:val="20"/>
                <w:lang w:val="ru-RU" w:eastAsia="ar-SA"/>
              </w:rPr>
              <w:t>Промежуточная аттестация</w:t>
            </w:r>
          </w:p>
          <w:p w:rsidR="00077C74" w:rsidRPr="00677838" w:rsidRDefault="00077C74" w:rsidP="00DB32B2">
            <w:pPr>
              <w:suppressAutoHyphens/>
              <w:ind w:firstLine="567"/>
              <w:jc w:val="both"/>
              <w:rPr>
                <w:sz w:val="20"/>
                <w:szCs w:val="20"/>
                <w:lang w:val="ru-RU"/>
              </w:rPr>
            </w:pPr>
            <w:r w:rsidRPr="00677838">
              <w:rPr>
                <w:rFonts w:ascii="Times New Roman" w:hAnsi="Times New Roman"/>
                <w:sz w:val="20"/>
                <w:szCs w:val="20"/>
                <w:lang w:val="ru-RU" w:eastAsia="ar-SA"/>
              </w:rPr>
              <w:t>Выполнение 1-2 зачетных работ</w:t>
            </w:r>
          </w:p>
        </w:tc>
      </w:tr>
      <w:tr w:rsidR="00077C74" w:rsidRPr="00677838" w:rsidTr="00F94947">
        <w:tc>
          <w:tcPr>
            <w:tcW w:w="2283" w:type="pct"/>
          </w:tcPr>
          <w:p w:rsidR="00077C74" w:rsidRPr="00677838" w:rsidRDefault="00077C74" w:rsidP="00F94947">
            <w:pPr>
              <w:suppressAutoHyphens/>
              <w:snapToGrid w:val="0"/>
              <w:rPr>
                <w:rFonts w:ascii="Times New Roman" w:hAnsi="Times New Roman"/>
                <w:b/>
                <w:bCs/>
                <w:sz w:val="20"/>
                <w:szCs w:val="20"/>
                <w:lang w:val="ru-RU" w:eastAsia="ar-SA"/>
              </w:rPr>
            </w:pPr>
            <w:r w:rsidRPr="00677838">
              <w:rPr>
                <w:rFonts w:ascii="Times New Roman" w:hAnsi="Times New Roman"/>
                <w:b/>
                <w:bCs/>
                <w:sz w:val="20"/>
                <w:szCs w:val="20"/>
                <w:lang w:val="ru-RU" w:eastAsia="ar-SA"/>
              </w:rPr>
              <w:t>Знания:</w:t>
            </w:r>
          </w:p>
          <w:p w:rsidR="00AF05C0" w:rsidRPr="00C416E2" w:rsidRDefault="00AF05C0" w:rsidP="00AF05C0">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 роль физической культуры в общекультурном, профессиональном и социальном развитии человека;</w:t>
            </w:r>
          </w:p>
          <w:p w:rsidR="00AF05C0" w:rsidRPr="00C416E2" w:rsidRDefault="00AF05C0" w:rsidP="00AF05C0">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 основы здорового образа жизни;</w:t>
            </w:r>
          </w:p>
          <w:p w:rsidR="00AF05C0" w:rsidRPr="00C416E2" w:rsidRDefault="00AF05C0" w:rsidP="00AF05C0">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AF05C0" w:rsidRPr="00C416E2" w:rsidRDefault="00AF05C0" w:rsidP="00AF05C0">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 способы контроля и оценки индивидуального физического развития и физической подготовленности; </w:t>
            </w:r>
          </w:p>
          <w:p w:rsidR="00AF05C0" w:rsidRDefault="00AF05C0" w:rsidP="00AF05C0">
            <w:pPr>
              <w:jc w:val="both"/>
              <w:rPr>
                <w:rFonts w:ascii="Times New Roman" w:hAnsi="Times New Roman"/>
                <w:sz w:val="20"/>
                <w:szCs w:val="20"/>
                <w:lang w:val="ru-RU"/>
              </w:rPr>
            </w:pPr>
            <w:r w:rsidRPr="00C416E2">
              <w:rPr>
                <w:rFonts w:ascii="Times New Roman" w:hAnsi="Times New Roman"/>
                <w:sz w:val="20"/>
                <w:szCs w:val="20"/>
              </w:rPr>
              <w:sym w:font="Symbol" w:char="F0B7"/>
            </w:r>
            <w:r w:rsidRPr="00C416E2">
              <w:rPr>
                <w:rFonts w:ascii="Times New Roman" w:hAnsi="Times New Roman"/>
                <w:sz w:val="20"/>
                <w:szCs w:val="20"/>
                <w:lang w:val="ru-RU"/>
              </w:rPr>
              <w:t xml:space="preserve"> правила и способы планирования системы индивидуальных занятий физическими упражнениями различной направленности;</w:t>
            </w:r>
          </w:p>
          <w:p w:rsidR="00AF05C0" w:rsidRPr="00C416E2" w:rsidRDefault="00AF05C0" w:rsidP="00AF05C0">
            <w:pPr>
              <w:jc w:val="both"/>
              <w:rPr>
                <w:rFonts w:ascii="Times New Roman" w:hAnsi="Times New Roman"/>
                <w:sz w:val="20"/>
                <w:szCs w:val="20"/>
                <w:lang w:val="ru-RU"/>
              </w:rPr>
            </w:pPr>
            <w:r w:rsidRPr="00C416E2">
              <w:rPr>
                <w:rFonts w:ascii="Times New Roman" w:hAnsi="Times New Roman"/>
                <w:sz w:val="20"/>
                <w:szCs w:val="20"/>
              </w:rPr>
              <w:sym w:font="Symbol" w:char="F0B7"/>
            </w:r>
            <w:r>
              <w:rPr>
                <w:rFonts w:ascii="Times New Roman" w:hAnsi="Times New Roman"/>
                <w:sz w:val="20"/>
                <w:szCs w:val="20"/>
                <w:lang w:val="ru-RU"/>
              </w:rPr>
              <w:t xml:space="preserve"> </w:t>
            </w:r>
            <w:r w:rsidRPr="00077C74">
              <w:rPr>
                <w:rFonts w:ascii="Times New Roman" w:hAnsi="Times New Roman"/>
                <w:sz w:val="20"/>
                <w:szCs w:val="20"/>
                <w:lang w:val="ru-RU"/>
              </w:rPr>
              <w:t>состояние своего здоровья, основные принципы, методы и факторы ее регуляции</w:t>
            </w:r>
          </w:p>
          <w:p w:rsidR="00077C74" w:rsidRPr="00677838" w:rsidRDefault="00077C74" w:rsidP="009E6287">
            <w:pPr>
              <w:jc w:val="both"/>
              <w:rPr>
                <w:rFonts w:ascii="Times New Roman" w:hAnsi="Times New Roman"/>
                <w:sz w:val="20"/>
                <w:szCs w:val="20"/>
                <w:lang w:val="ru-RU" w:eastAsia="ar-SA"/>
              </w:rPr>
            </w:pPr>
          </w:p>
        </w:tc>
        <w:tc>
          <w:tcPr>
            <w:tcW w:w="1033" w:type="pct"/>
          </w:tcPr>
          <w:p w:rsidR="00077C74" w:rsidRPr="00677838" w:rsidRDefault="00077C74" w:rsidP="00F94947">
            <w:pPr>
              <w:suppressAutoHyphens/>
              <w:jc w:val="both"/>
              <w:rPr>
                <w:rFonts w:ascii="Times New Roman" w:hAnsi="Times New Roman"/>
                <w:sz w:val="20"/>
                <w:szCs w:val="20"/>
                <w:lang w:val="ru-RU" w:eastAsia="ar-SA"/>
              </w:rPr>
            </w:pPr>
            <w:r w:rsidRPr="00677838">
              <w:rPr>
                <w:rFonts w:ascii="Times New Roman" w:hAnsi="Times New Roman"/>
                <w:sz w:val="20"/>
                <w:szCs w:val="20"/>
                <w:lang w:val="ru-RU" w:eastAsia="ar-SA"/>
              </w:rPr>
              <w:t>Правильность ответов на вопросы</w:t>
            </w:r>
          </w:p>
          <w:p w:rsidR="00077C74" w:rsidRPr="00677838" w:rsidRDefault="00077C74" w:rsidP="00F94947">
            <w:pPr>
              <w:suppressAutoHyphens/>
              <w:jc w:val="both"/>
              <w:rPr>
                <w:rFonts w:ascii="Times New Roman" w:hAnsi="Times New Roman"/>
                <w:sz w:val="20"/>
                <w:szCs w:val="20"/>
                <w:lang w:val="ru-RU" w:eastAsia="ar-SA"/>
              </w:rPr>
            </w:pPr>
            <w:r w:rsidRPr="00677838">
              <w:rPr>
                <w:rFonts w:ascii="Times New Roman" w:hAnsi="Times New Roman"/>
                <w:sz w:val="20"/>
                <w:szCs w:val="20"/>
                <w:lang w:val="ru-RU" w:eastAsia="ar-SA"/>
              </w:rPr>
              <w:t>Подтверждение рассуждений примерами</w:t>
            </w:r>
          </w:p>
        </w:tc>
        <w:tc>
          <w:tcPr>
            <w:tcW w:w="1684" w:type="pct"/>
          </w:tcPr>
          <w:p w:rsidR="00077C74" w:rsidRPr="00677838" w:rsidRDefault="00077C74" w:rsidP="00F94947">
            <w:pPr>
              <w:rPr>
                <w:rFonts w:ascii="Times New Roman" w:hAnsi="Times New Roman"/>
                <w:bCs/>
                <w:sz w:val="20"/>
                <w:szCs w:val="20"/>
                <w:lang w:val="ru-RU" w:eastAsia="ar-SA"/>
              </w:rPr>
            </w:pPr>
            <w:r w:rsidRPr="00677838">
              <w:rPr>
                <w:rFonts w:ascii="Times New Roman" w:hAnsi="Times New Roman"/>
                <w:bCs/>
                <w:sz w:val="20"/>
                <w:szCs w:val="20"/>
                <w:lang w:val="ru-RU" w:eastAsia="ar-SA"/>
              </w:rPr>
              <w:t>Текущий контроль: устный опрос</w:t>
            </w:r>
          </w:p>
          <w:p w:rsidR="00077C74" w:rsidRPr="00677838" w:rsidRDefault="00077C74" w:rsidP="00F94947">
            <w:pPr>
              <w:rPr>
                <w:rFonts w:ascii="Times New Roman" w:hAnsi="Times New Roman"/>
                <w:bCs/>
                <w:sz w:val="20"/>
                <w:szCs w:val="20"/>
                <w:lang w:val="ru-RU" w:eastAsia="ar-SA"/>
              </w:rPr>
            </w:pPr>
          </w:p>
        </w:tc>
      </w:tr>
    </w:tbl>
    <w:p w:rsidR="00077C74" w:rsidRDefault="00077C74" w:rsidP="00077C74">
      <w:pPr>
        <w:spacing w:line="360" w:lineRule="auto"/>
        <w:ind w:left="284"/>
        <w:jc w:val="center"/>
        <w:rPr>
          <w:rFonts w:ascii="Times New Roman" w:hAnsi="Times New Roman"/>
          <w:b/>
          <w:sz w:val="26"/>
          <w:szCs w:val="26"/>
          <w:lang w:val="ru-RU"/>
        </w:rPr>
      </w:pPr>
    </w:p>
    <w:p w:rsidR="00077C74" w:rsidRPr="00C416E2" w:rsidRDefault="00077C74" w:rsidP="00077C74">
      <w:pPr>
        <w:jc w:val="both"/>
        <w:rPr>
          <w:rFonts w:ascii="Times New Roman" w:hAnsi="Times New Roman"/>
          <w:b/>
          <w:lang w:val="ru-RU"/>
        </w:rPr>
      </w:pPr>
      <w:r w:rsidRPr="00C416E2">
        <w:rPr>
          <w:rFonts w:ascii="Times New Roman" w:hAnsi="Times New Roman"/>
          <w:b/>
          <w:lang w:val="ru-RU"/>
        </w:rPr>
        <w:t xml:space="preserve">Использовать приобретенные знания и умения в практической деятельности и повседневной жизни для: </w:t>
      </w:r>
    </w:p>
    <w:p w:rsidR="00077C74" w:rsidRPr="00C416E2" w:rsidRDefault="00077C74" w:rsidP="00077C74">
      <w:pPr>
        <w:jc w:val="both"/>
        <w:rPr>
          <w:rFonts w:ascii="Times New Roman" w:hAnsi="Times New Roman"/>
          <w:lang w:val="ru-RU"/>
        </w:rPr>
      </w:pPr>
      <w:r w:rsidRPr="00C416E2">
        <w:rPr>
          <w:rFonts w:ascii="Times New Roman" w:hAnsi="Times New Roman"/>
        </w:rPr>
        <w:sym w:font="Symbol" w:char="F0B7"/>
      </w:r>
      <w:r w:rsidRPr="00C416E2">
        <w:rPr>
          <w:rFonts w:ascii="Times New Roman" w:hAnsi="Times New Roman"/>
          <w:lang w:val="ru-RU"/>
        </w:rPr>
        <w:t xml:space="preserve"> повышения работоспособности, сохранения и укрепления здоровья и реабилитации при заболевании ДЦП, ПОДА, заболевание сердца, сахарный диабет, </w:t>
      </w:r>
      <w:r w:rsidRPr="00C416E2">
        <w:rPr>
          <w:rFonts w:ascii="Times New Roman" w:hAnsi="Times New Roman"/>
        </w:rPr>
        <w:t>F</w:t>
      </w:r>
      <w:r w:rsidRPr="00C416E2">
        <w:rPr>
          <w:rFonts w:ascii="Times New Roman" w:hAnsi="Times New Roman"/>
          <w:lang w:val="ru-RU"/>
        </w:rPr>
        <w:t xml:space="preserve">-70; </w:t>
      </w:r>
    </w:p>
    <w:p w:rsidR="00077C74" w:rsidRPr="00C416E2" w:rsidRDefault="00077C74" w:rsidP="00077C74">
      <w:pPr>
        <w:jc w:val="both"/>
        <w:rPr>
          <w:rFonts w:ascii="Times New Roman" w:hAnsi="Times New Roman"/>
          <w:lang w:val="ru-RU"/>
        </w:rPr>
      </w:pPr>
      <w:r w:rsidRPr="00C416E2">
        <w:rPr>
          <w:rFonts w:ascii="Times New Roman" w:hAnsi="Times New Roman"/>
        </w:rPr>
        <w:sym w:font="Symbol" w:char="F0B7"/>
      </w:r>
      <w:r w:rsidRPr="00C416E2">
        <w:rPr>
          <w:rFonts w:ascii="Times New Roman" w:hAnsi="Times New Roman"/>
          <w:lang w:val="ru-RU"/>
        </w:rPr>
        <w:t xml:space="preserve"> организации и проведения индивидуального, коллективного и семейного отдыха, участия в массовых спортивных соревнованиях; </w:t>
      </w:r>
    </w:p>
    <w:p w:rsidR="00077C74" w:rsidRPr="00C416E2" w:rsidRDefault="00077C74" w:rsidP="00077C74">
      <w:pPr>
        <w:jc w:val="both"/>
        <w:rPr>
          <w:rFonts w:ascii="Times New Roman" w:hAnsi="Times New Roman"/>
          <w:lang w:val="ru-RU"/>
        </w:rPr>
      </w:pPr>
      <w:r w:rsidRPr="00C416E2">
        <w:rPr>
          <w:rFonts w:ascii="Times New Roman" w:hAnsi="Times New Roman"/>
        </w:rPr>
        <w:sym w:font="Symbol" w:char="F0B7"/>
      </w:r>
      <w:r w:rsidRPr="00C416E2">
        <w:rPr>
          <w:rFonts w:ascii="Times New Roman" w:hAnsi="Times New Roman"/>
          <w:lang w:val="ru-RU"/>
        </w:rPr>
        <w:t xml:space="preserve"> активной творческой деятельности, выбора и формирования здорового образа жизни.</w:t>
      </w:r>
    </w:p>
    <w:p w:rsidR="00077C74" w:rsidRPr="00C416E2" w:rsidRDefault="00077C74" w:rsidP="00077C74">
      <w:pPr>
        <w:spacing w:line="360" w:lineRule="auto"/>
        <w:ind w:left="284"/>
        <w:jc w:val="center"/>
        <w:rPr>
          <w:rFonts w:ascii="Times New Roman" w:hAnsi="Times New Roman"/>
          <w:b/>
          <w:lang w:val="ru-RU"/>
        </w:rPr>
      </w:pPr>
    </w:p>
    <w:p w:rsidR="00047832" w:rsidRPr="00C416E2" w:rsidRDefault="00233C38" w:rsidP="00077C74">
      <w:pPr>
        <w:jc w:val="both"/>
        <w:rPr>
          <w:rFonts w:ascii="Times New Roman" w:hAnsi="Times New Roman"/>
          <w:b/>
          <w:lang w:val="ru-RU"/>
        </w:rPr>
      </w:pPr>
      <w:r w:rsidRPr="00C416E2">
        <w:rPr>
          <w:rFonts w:ascii="Times New Roman" w:hAnsi="Times New Roman"/>
          <w:lang w:val="ru-RU"/>
        </w:rPr>
        <w:t xml:space="preserve"> </w:t>
      </w:r>
      <w:r w:rsidRPr="00C416E2">
        <w:rPr>
          <w:rFonts w:ascii="Times New Roman" w:hAnsi="Times New Roman"/>
          <w:b/>
          <w:lang w:val="ru-RU"/>
        </w:rPr>
        <w:t xml:space="preserve">Уметь выполнять упражнения: </w:t>
      </w:r>
    </w:p>
    <w:p w:rsidR="00047832" w:rsidRPr="00C416E2" w:rsidRDefault="00233C38" w:rsidP="00077C74">
      <w:pPr>
        <w:jc w:val="both"/>
        <w:rPr>
          <w:rFonts w:ascii="Times New Roman" w:hAnsi="Times New Roman"/>
          <w:lang w:val="ru-RU"/>
        </w:rPr>
      </w:pPr>
      <w:r w:rsidRPr="00C416E2">
        <w:rPr>
          <w:rFonts w:ascii="Times New Roman" w:hAnsi="Times New Roman"/>
        </w:rPr>
        <w:lastRenderedPageBreak/>
        <w:sym w:font="Symbol" w:char="F02D"/>
      </w:r>
      <w:r w:rsidRPr="00C416E2">
        <w:rPr>
          <w:rFonts w:ascii="Times New Roman" w:hAnsi="Times New Roman"/>
          <w:lang w:val="ru-RU"/>
        </w:rPr>
        <w:t xml:space="preserve"> сгибание и выпрямление рук в упоре лежа (для девушек — руки на опоре высотой до 50 см) для ДЦП, ПОДА, </w:t>
      </w:r>
      <w:r w:rsidRPr="00C416E2">
        <w:rPr>
          <w:rFonts w:ascii="Times New Roman" w:hAnsi="Times New Roman"/>
        </w:rPr>
        <w:t>F</w:t>
      </w:r>
      <w:r w:rsidRPr="00C416E2">
        <w:rPr>
          <w:rFonts w:ascii="Times New Roman" w:hAnsi="Times New Roman"/>
          <w:lang w:val="ru-RU"/>
        </w:rPr>
        <w:t xml:space="preserve">-70; </w:t>
      </w:r>
    </w:p>
    <w:p w:rsidR="00047832" w:rsidRPr="00C416E2" w:rsidRDefault="00233C38" w:rsidP="00077C74">
      <w:pPr>
        <w:jc w:val="both"/>
        <w:rPr>
          <w:rFonts w:ascii="Times New Roman" w:hAnsi="Times New Roman"/>
          <w:lang w:val="ru-RU"/>
        </w:rPr>
      </w:pPr>
      <w:r w:rsidRPr="00C416E2">
        <w:rPr>
          <w:rFonts w:ascii="Times New Roman" w:hAnsi="Times New Roman"/>
        </w:rPr>
        <w:sym w:font="Symbol" w:char="F02D"/>
      </w:r>
      <w:r w:rsidRPr="00C416E2">
        <w:rPr>
          <w:rFonts w:ascii="Times New Roman" w:hAnsi="Times New Roman"/>
          <w:lang w:val="ru-RU"/>
        </w:rPr>
        <w:t xml:space="preserve"> подтягивание на перекладине (юноши, все кроме ампутантов); </w:t>
      </w:r>
    </w:p>
    <w:p w:rsidR="00047832" w:rsidRPr="00C416E2" w:rsidRDefault="00233C38" w:rsidP="00077C74">
      <w:pPr>
        <w:jc w:val="both"/>
        <w:rPr>
          <w:rFonts w:ascii="Times New Roman" w:hAnsi="Times New Roman"/>
          <w:lang w:val="ru-RU"/>
        </w:rPr>
      </w:pPr>
      <w:r w:rsidRPr="00C416E2">
        <w:rPr>
          <w:rFonts w:ascii="Times New Roman" w:hAnsi="Times New Roman"/>
        </w:rPr>
        <w:sym w:font="Symbol" w:char="F02D"/>
      </w:r>
      <w:r w:rsidRPr="00C416E2">
        <w:rPr>
          <w:rFonts w:ascii="Times New Roman" w:hAnsi="Times New Roman"/>
          <w:lang w:val="ru-RU"/>
        </w:rPr>
        <w:t xml:space="preserve"> поднимание туловища (сед) из положения лежа на спине, руки за головой, ноги закреплены (девушки); </w:t>
      </w:r>
    </w:p>
    <w:p w:rsidR="00047832" w:rsidRPr="00C416E2" w:rsidRDefault="00233C38" w:rsidP="00077C74">
      <w:pPr>
        <w:jc w:val="both"/>
        <w:rPr>
          <w:rFonts w:ascii="Times New Roman" w:hAnsi="Times New Roman"/>
          <w:lang w:val="ru-RU"/>
        </w:rPr>
      </w:pPr>
      <w:r w:rsidRPr="00C416E2">
        <w:rPr>
          <w:rFonts w:ascii="Times New Roman" w:hAnsi="Times New Roman"/>
        </w:rPr>
        <w:sym w:font="Symbol" w:char="F02D"/>
      </w:r>
      <w:r w:rsidRPr="00C416E2">
        <w:rPr>
          <w:rFonts w:ascii="Times New Roman" w:hAnsi="Times New Roman"/>
          <w:lang w:val="ru-RU"/>
        </w:rPr>
        <w:t xml:space="preserve"> прыжки в длину с места; </w:t>
      </w:r>
    </w:p>
    <w:p w:rsidR="00047832" w:rsidRPr="00C416E2" w:rsidRDefault="00233C38" w:rsidP="00077C74">
      <w:pPr>
        <w:jc w:val="both"/>
        <w:rPr>
          <w:rFonts w:ascii="Times New Roman" w:hAnsi="Times New Roman"/>
          <w:lang w:val="ru-RU"/>
        </w:rPr>
      </w:pPr>
      <w:r w:rsidRPr="00C416E2">
        <w:rPr>
          <w:rFonts w:ascii="Times New Roman" w:hAnsi="Times New Roman"/>
        </w:rPr>
        <w:sym w:font="Symbol" w:char="F02D"/>
      </w:r>
      <w:r w:rsidRPr="00C416E2">
        <w:rPr>
          <w:rFonts w:ascii="Times New Roman" w:hAnsi="Times New Roman"/>
          <w:lang w:val="ru-RU"/>
        </w:rPr>
        <w:t xml:space="preserve"> бег 60 м (без учета времени кроме </w:t>
      </w:r>
      <w:r w:rsidRPr="00C416E2">
        <w:rPr>
          <w:rFonts w:ascii="Times New Roman" w:hAnsi="Times New Roman"/>
        </w:rPr>
        <w:t>F</w:t>
      </w:r>
      <w:r w:rsidRPr="00C416E2">
        <w:rPr>
          <w:rFonts w:ascii="Times New Roman" w:hAnsi="Times New Roman"/>
          <w:lang w:val="ru-RU"/>
        </w:rPr>
        <w:t xml:space="preserve">-70); </w:t>
      </w:r>
    </w:p>
    <w:p w:rsidR="00047832" w:rsidRPr="00C416E2" w:rsidRDefault="00233C38" w:rsidP="00077C74">
      <w:pPr>
        <w:jc w:val="both"/>
        <w:rPr>
          <w:rFonts w:ascii="Times New Roman" w:hAnsi="Times New Roman"/>
          <w:lang w:val="ru-RU"/>
        </w:rPr>
      </w:pPr>
      <w:r w:rsidRPr="00C416E2">
        <w:rPr>
          <w:rFonts w:ascii="Times New Roman" w:hAnsi="Times New Roman"/>
        </w:rPr>
        <w:sym w:font="Symbol" w:char="F02D"/>
      </w:r>
      <w:r w:rsidRPr="00C416E2">
        <w:rPr>
          <w:rFonts w:ascii="Times New Roman" w:hAnsi="Times New Roman"/>
          <w:lang w:val="ru-RU"/>
        </w:rPr>
        <w:t xml:space="preserve"> бег: юноши — 500 м, девушки — 300м (без учета времени); </w:t>
      </w:r>
    </w:p>
    <w:p w:rsidR="00047832" w:rsidRPr="00C416E2" w:rsidRDefault="00233C38" w:rsidP="00077C74">
      <w:pPr>
        <w:jc w:val="both"/>
        <w:rPr>
          <w:rFonts w:ascii="Times New Roman" w:hAnsi="Times New Roman"/>
          <w:lang w:val="ru-RU"/>
        </w:rPr>
      </w:pPr>
      <w:r w:rsidRPr="00C416E2">
        <w:rPr>
          <w:rFonts w:ascii="Times New Roman" w:hAnsi="Times New Roman"/>
        </w:rPr>
        <w:sym w:font="Symbol" w:char="F02D"/>
      </w:r>
      <w:r w:rsidRPr="00C416E2">
        <w:rPr>
          <w:rFonts w:ascii="Times New Roman" w:hAnsi="Times New Roman"/>
          <w:lang w:val="ru-RU"/>
        </w:rPr>
        <w:t xml:space="preserve"> тест Купера — 12-минутное передвижение; </w:t>
      </w:r>
    </w:p>
    <w:p w:rsidR="00047832" w:rsidRPr="00C416E2" w:rsidRDefault="00233C38" w:rsidP="00077C74">
      <w:pPr>
        <w:jc w:val="both"/>
        <w:rPr>
          <w:rFonts w:ascii="Times New Roman" w:hAnsi="Times New Roman"/>
          <w:lang w:val="ru-RU"/>
        </w:rPr>
      </w:pPr>
      <w:r w:rsidRPr="00C416E2">
        <w:rPr>
          <w:rFonts w:ascii="Times New Roman" w:hAnsi="Times New Roman"/>
        </w:rPr>
        <w:sym w:font="Symbol" w:char="F02D"/>
      </w:r>
      <w:r w:rsidRPr="00C416E2">
        <w:rPr>
          <w:rFonts w:ascii="Times New Roman" w:hAnsi="Times New Roman"/>
          <w:lang w:val="ru-RU"/>
        </w:rPr>
        <w:t xml:space="preserve"> плавание — 50 м (без учета времени); </w:t>
      </w:r>
    </w:p>
    <w:p w:rsidR="00233C38" w:rsidRPr="00C416E2" w:rsidRDefault="00233C38" w:rsidP="00077C74">
      <w:pPr>
        <w:jc w:val="both"/>
        <w:rPr>
          <w:rFonts w:ascii="Times New Roman" w:hAnsi="Times New Roman"/>
          <w:lang w:val="ru-RU"/>
        </w:rPr>
      </w:pPr>
      <w:r w:rsidRPr="00C416E2">
        <w:rPr>
          <w:rFonts w:ascii="Times New Roman" w:hAnsi="Times New Roman"/>
        </w:rPr>
        <w:sym w:font="Symbol" w:char="F02D"/>
      </w:r>
      <w:r w:rsidRPr="00C416E2">
        <w:rPr>
          <w:rFonts w:ascii="Times New Roman" w:hAnsi="Times New Roman"/>
          <w:lang w:val="ru-RU"/>
        </w:rPr>
        <w:t xml:space="preserve"> бег на лыжах: юноши — 2 км, девушки — 1 км (без учета времени).</w:t>
      </w:r>
    </w:p>
    <w:p w:rsidR="00C416E2" w:rsidRDefault="00C416E2" w:rsidP="00077C74">
      <w:pPr>
        <w:spacing w:line="276" w:lineRule="auto"/>
        <w:jc w:val="center"/>
        <w:rPr>
          <w:rFonts w:ascii="Times New Roman" w:hAnsi="Times New Roman"/>
          <w:b/>
          <w:lang w:val="ru-RU"/>
        </w:rPr>
      </w:pPr>
    </w:p>
    <w:p w:rsidR="00077C74" w:rsidRPr="00077C74" w:rsidRDefault="00077C74" w:rsidP="00077C74">
      <w:pPr>
        <w:spacing w:line="276" w:lineRule="auto"/>
        <w:jc w:val="center"/>
        <w:rPr>
          <w:rFonts w:ascii="Times New Roman" w:hAnsi="Times New Roman"/>
          <w:lang w:val="ru-RU"/>
        </w:rPr>
      </w:pPr>
      <w:r w:rsidRPr="00077C74">
        <w:rPr>
          <w:rFonts w:ascii="Times New Roman" w:hAnsi="Times New Roman"/>
          <w:b/>
          <w:lang w:val="ru-RU"/>
        </w:rPr>
        <w:t>Оценка уровня физической подготовленности девушек по адаптивной физической культуре</w:t>
      </w:r>
      <w:r w:rsidRPr="00077C74">
        <w:rPr>
          <w:rFonts w:ascii="Times New Roman" w:hAnsi="Times New Roman"/>
          <w:lang w:val="ru-RU"/>
        </w:rPr>
        <w:t>.</w:t>
      </w:r>
    </w:p>
    <w:tbl>
      <w:tblPr>
        <w:tblStyle w:val="a5"/>
        <w:tblW w:w="0" w:type="auto"/>
        <w:tblLook w:val="04A0" w:firstRow="1" w:lastRow="0" w:firstColumn="1" w:lastColumn="0" w:noHBand="0" w:noVBand="1"/>
      </w:tblPr>
      <w:tblGrid>
        <w:gridCol w:w="3114"/>
        <w:gridCol w:w="1985"/>
        <w:gridCol w:w="1984"/>
        <w:gridCol w:w="2127"/>
      </w:tblGrid>
      <w:tr w:rsidR="00077C74" w:rsidRPr="00077C74" w:rsidTr="00F94947">
        <w:tc>
          <w:tcPr>
            <w:tcW w:w="3114" w:type="dxa"/>
            <w:vMerge w:val="restart"/>
          </w:tcPr>
          <w:p w:rsidR="00077C74" w:rsidRPr="00077C74" w:rsidRDefault="00077C74" w:rsidP="00F94947">
            <w:pPr>
              <w:rPr>
                <w:rFonts w:ascii="Times New Roman" w:hAnsi="Times New Roman"/>
                <w:sz w:val="20"/>
                <w:szCs w:val="20"/>
                <w:lang w:val="ru-RU"/>
              </w:rPr>
            </w:pPr>
          </w:p>
          <w:p w:rsidR="00077C74" w:rsidRPr="00077C74" w:rsidRDefault="00077C74" w:rsidP="00F94947">
            <w:pPr>
              <w:jc w:val="center"/>
              <w:rPr>
                <w:rFonts w:ascii="Times New Roman" w:hAnsi="Times New Roman"/>
                <w:sz w:val="20"/>
                <w:szCs w:val="20"/>
                <w:lang w:val="ru-RU"/>
              </w:rPr>
            </w:pPr>
            <w:r w:rsidRPr="00077C74">
              <w:rPr>
                <w:rFonts w:ascii="Times New Roman" w:hAnsi="Times New Roman"/>
                <w:sz w:val="20"/>
                <w:szCs w:val="20"/>
                <w:lang w:val="ru-RU"/>
              </w:rPr>
              <w:t>Тесты</w:t>
            </w:r>
          </w:p>
        </w:tc>
        <w:tc>
          <w:tcPr>
            <w:tcW w:w="6096" w:type="dxa"/>
            <w:gridSpan w:val="3"/>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Оценка</w:t>
            </w:r>
          </w:p>
        </w:tc>
      </w:tr>
      <w:tr w:rsidR="00077C74" w:rsidRPr="00077C74" w:rsidTr="00F94947">
        <w:tc>
          <w:tcPr>
            <w:tcW w:w="3114" w:type="dxa"/>
            <w:vMerge/>
          </w:tcPr>
          <w:p w:rsidR="00077C74" w:rsidRPr="00077C74" w:rsidRDefault="00077C74" w:rsidP="00F94947">
            <w:pPr>
              <w:spacing w:line="360" w:lineRule="auto"/>
              <w:jc w:val="both"/>
              <w:rPr>
                <w:rFonts w:ascii="Times New Roman" w:hAnsi="Times New Roman"/>
                <w:sz w:val="20"/>
                <w:szCs w:val="20"/>
                <w:lang w:val="ru-RU"/>
              </w:rPr>
            </w:pP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5</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4</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3</w:t>
            </w:r>
          </w:p>
        </w:tc>
      </w:tr>
      <w:tr w:rsidR="00077C74" w:rsidRPr="00077C74" w:rsidTr="00F94947">
        <w:tc>
          <w:tcPr>
            <w:tcW w:w="3114" w:type="dxa"/>
          </w:tcPr>
          <w:p w:rsidR="00077C74" w:rsidRPr="00077C74" w:rsidRDefault="00077C74" w:rsidP="00F94947">
            <w:pPr>
              <w:spacing w:line="360" w:lineRule="auto"/>
              <w:jc w:val="both"/>
              <w:rPr>
                <w:rFonts w:ascii="Times New Roman" w:hAnsi="Times New Roman"/>
                <w:sz w:val="20"/>
                <w:szCs w:val="20"/>
                <w:lang w:val="ru-RU"/>
              </w:rPr>
            </w:pPr>
            <w:r w:rsidRPr="00077C74">
              <w:rPr>
                <w:rFonts w:ascii="Times New Roman" w:hAnsi="Times New Roman"/>
                <w:sz w:val="20"/>
                <w:szCs w:val="20"/>
                <w:lang w:val="ru-RU"/>
              </w:rPr>
              <w:t>Бег 500м (мин,с)</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12,30 </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14,00 </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б/вр</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Бег на лыжах 3км (мин,с)</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25,50 </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27,20 </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б/вр</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Прыжки в длину с места (см)</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170</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160 </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140</w:t>
            </w:r>
          </w:p>
        </w:tc>
      </w:tr>
      <w:tr w:rsidR="00077C74" w:rsidRPr="00077C74" w:rsidTr="00F94947">
        <w:tc>
          <w:tcPr>
            <w:tcW w:w="3114" w:type="dxa"/>
          </w:tcPr>
          <w:p w:rsidR="00077C74" w:rsidRPr="00077C74" w:rsidRDefault="00077C74" w:rsidP="00F94947">
            <w:pPr>
              <w:rPr>
                <w:rFonts w:ascii="Times New Roman" w:hAnsi="Times New Roman"/>
                <w:sz w:val="20"/>
                <w:szCs w:val="20"/>
                <w:lang w:val="ru-RU"/>
              </w:rPr>
            </w:pPr>
            <w:r w:rsidRPr="00077C74">
              <w:rPr>
                <w:rFonts w:ascii="Times New Roman" w:hAnsi="Times New Roman"/>
                <w:sz w:val="20"/>
                <w:szCs w:val="20"/>
                <w:lang w:val="ru-RU"/>
              </w:rPr>
              <w:t>Приседание на одной ноге, опора о стену (количество раз на одной ноге)</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8</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6</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4</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Силовой тест – отжимание от лавочки</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10</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8</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2</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Координационный тест - челночный бег 3</w:t>
            </w:r>
            <w:r w:rsidRPr="00077C74">
              <w:rPr>
                <w:rFonts w:ascii="Times New Roman" w:hAnsi="Times New Roman"/>
                <w:sz w:val="20"/>
                <w:szCs w:val="20"/>
              </w:rPr>
              <w:t>x</w:t>
            </w:r>
            <w:r w:rsidRPr="00077C74">
              <w:rPr>
                <w:rFonts w:ascii="Times New Roman" w:hAnsi="Times New Roman"/>
                <w:sz w:val="20"/>
                <w:szCs w:val="20"/>
                <w:lang w:val="ru-RU"/>
              </w:rPr>
              <w:t>10м(с)</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8,4 </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9,3 </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9,7</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Бросок набивного мяча 1 кг из-за головы (м)</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10,5 </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6,5 </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5,0</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Гимнастический комплекс упражнений: - утренней гимнастики -ЛФК (из 10 баллов)</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До 9 </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До 8 </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До 7,5</w:t>
            </w:r>
          </w:p>
        </w:tc>
      </w:tr>
    </w:tbl>
    <w:p w:rsidR="00077C74" w:rsidRDefault="00077C74" w:rsidP="00077C74">
      <w:pPr>
        <w:spacing w:line="360" w:lineRule="auto"/>
        <w:jc w:val="both"/>
        <w:rPr>
          <w:rFonts w:ascii="Times New Roman" w:hAnsi="Times New Roman"/>
          <w:sz w:val="26"/>
          <w:szCs w:val="26"/>
          <w:lang w:val="ru-RU"/>
        </w:rPr>
      </w:pPr>
    </w:p>
    <w:p w:rsidR="00077C74" w:rsidRPr="00077C74" w:rsidRDefault="00077C74" w:rsidP="00077C74">
      <w:pPr>
        <w:spacing w:line="360" w:lineRule="auto"/>
        <w:jc w:val="center"/>
        <w:rPr>
          <w:rFonts w:ascii="Times New Roman" w:hAnsi="Times New Roman"/>
          <w:b/>
          <w:lang w:val="ru-RU"/>
        </w:rPr>
      </w:pPr>
      <w:r w:rsidRPr="00077C74">
        <w:rPr>
          <w:rFonts w:ascii="Times New Roman" w:hAnsi="Times New Roman"/>
          <w:b/>
          <w:lang w:val="ru-RU"/>
        </w:rPr>
        <w:t>Оценка уровня физической подготовленности юношей по адаптивной физической культуре</w:t>
      </w:r>
    </w:p>
    <w:tbl>
      <w:tblPr>
        <w:tblStyle w:val="a5"/>
        <w:tblW w:w="0" w:type="auto"/>
        <w:tblLook w:val="04A0" w:firstRow="1" w:lastRow="0" w:firstColumn="1" w:lastColumn="0" w:noHBand="0" w:noVBand="1"/>
      </w:tblPr>
      <w:tblGrid>
        <w:gridCol w:w="3114"/>
        <w:gridCol w:w="1985"/>
        <w:gridCol w:w="1984"/>
        <w:gridCol w:w="2127"/>
      </w:tblGrid>
      <w:tr w:rsidR="00077C74" w:rsidRPr="00077C74" w:rsidTr="00F94947">
        <w:tc>
          <w:tcPr>
            <w:tcW w:w="3114" w:type="dxa"/>
            <w:vMerge w:val="restart"/>
          </w:tcPr>
          <w:p w:rsidR="00077C74" w:rsidRPr="00077C74" w:rsidRDefault="00077C74" w:rsidP="00F94947">
            <w:pPr>
              <w:rPr>
                <w:rFonts w:ascii="Times New Roman" w:hAnsi="Times New Roman"/>
                <w:sz w:val="20"/>
                <w:szCs w:val="20"/>
                <w:lang w:val="ru-RU"/>
              </w:rPr>
            </w:pPr>
          </w:p>
          <w:p w:rsidR="00077C74" w:rsidRPr="00077C74" w:rsidRDefault="00077C74" w:rsidP="00F94947">
            <w:pPr>
              <w:jc w:val="center"/>
              <w:rPr>
                <w:rFonts w:ascii="Times New Roman" w:hAnsi="Times New Roman"/>
                <w:sz w:val="20"/>
                <w:szCs w:val="20"/>
                <w:lang w:val="ru-RU"/>
              </w:rPr>
            </w:pPr>
            <w:r w:rsidRPr="00077C74">
              <w:rPr>
                <w:rFonts w:ascii="Times New Roman" w:hAnsi="Times New Roman"/>
                <w:sz w:val="20"/>
                <w:szCs w:val="20"/>
                <w:lang w:val="ru-RU"/>
              </w:rPr>
              <w:t>Тесты</w:t>
            </w:r>
          </w:p>
        </w:tc>
        <w:tc>
          <w:tcPr>
            <w:tcW w:w="6096" w:type="dxa"/>
            <w:gridSpan w:val="3"/>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Оценка</w:t>
            </w:r>
          </w:p>
        </w:tc>
      </w:tr>
      <w:tr w:rsidR="00077C74" w:rsidRPr="00077C74" w:rsidTr="00F94947">
        <w:tc>
          <w:tcPr>
            <w:tcW w:w="3114" w:type="dxa"/>
            <w:vMerge/>
          </w:tcPr>
          <w:p w:rsidR="00077C74" w:rsidRPr="00077C74" w:rsidRDefault="00077C74" w:rsidP="00F94947">
            <w:pPr>
              <w:spacing w:line="360" w:lineRule="auto"/>
              <w:jc w:val="both"/>
              <w:rPr>
                <w:rFonts w:ascii="Times New Roman" w:hAnsi="Times New Roman"/>
                <w:sz w:val="20"/>
                <w:szCs w:val="20"/>
                <w:lang w:val="ru-RU"/>
              </w:rPr>
            </w:pP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5</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4</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3</w:t>
            </w:r>
          </w:p>
        </w:tc>
      </w:tr>
      <w:tr w:rsidR="00077C74" w:rsidRPr="00077C74" w:rsidTr="00F94947">
        <w:tc>
          <w:tcPr>
            <w:tcW w:w="3114" w:type="dxa"/>
          </w:tcPr>
          <w:p w:rsidR="00077C74" w:rsidRPr="00077C74" w:rsidRDefault="00077C74" w:rsidP="00F94947">
            <w:pPr>
              <w:spacing w:line="360" w:lineRule="auto"/>
              <w:jc w:val="both"/>
              <w:rPr>
                <w:rFonts w:ascii="Times New Roman" w:hAnsi="Times New Roman"/>
                <w:sz w:val="20"/>
                <w:szCs w:val="20"/>
                <w:lang w:val="ru-RU"/>
              </w:rPr>
            </w:pPr>
            <w:r w:rsidRPr="00077C74">
              <w:rPr>
                <w:rFonts w:ascii="Times New Roman" w:hAnsi="Times New Roman"/>
                <w:sz w:val="20"/>
                <w:szCs w:val="20"/>
                <w:lang w:val="ru-RU"/>
              </w:rPr>
              <w:t>Бег 500м (мин,с)</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11,00</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13,00</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б/вр</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Бег на лыжах 3км (мин,с)</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19,00 </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21,00 </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б/вр</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Прыжки в длину с места (см)</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180</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170</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160</w:t>
            </w:r>
          </w:p>
        </w:tc>
      </w:tr>
      <w:tr w:rsidR="00077C74" w:rsidRPr="00077C74" w:rsidTr="00F94947">
        <w:tc>
          <w:tcPr>
            <w:tcW w:w="3114" w:type="dxa"/>
          </w:tcPr>
          <w:p w:rsidR="00077C74" w:rsidRPr="00077C74" w:rsidRDefault="00077C74" w:rsidP="00F94947">
            <w:pPr>
              <w:rPr>
                <w:rFonts w:ascii="Times New Roman" w:hAnsi="Times New Roman"/>
                <w:sz w:val="20"/>
                <w:szCs w:val="20"/>
                <w:lang w:val="ru-RU"/>
              </w:rPr>
            </w:pPr>
            <w:r w:rsidRPr="00077C74">
              <w:rPr>
                <w:rFonts w:ascii="Times New Roman" w:hAnsi="Times New Roman"/>
                <w:sz w:val="20"/>
                <w:szCs w:val="20"/>
                <w:lang w:val="ru-RU"/>
              </w:rPr>
              <w:t>Приседание на одной ноге, опора о стену (количество раз на одной ноге)</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10</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8</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5</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Силовой тест – отжимание от лавочки</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20</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10</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5</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Координационный тест - челночный бег 3</w:t>
            </w:r>
            <w:r w:rsidRPr="00077C74">
              <w:rPr>
                <w:rFonts w:ascii="Times New Roman" w:hAnsi="Times New Roman"/>
                <w:sz w:val="20"/>
                <w:szCs w:val="20"/>
              </w:rPr>
              <w:t>x</w:t>
            </w:r>
            <w:r w:rsidRPr="00077C74">
              <w:rPr>
                <w:rFonts w:ascii="Times New Roman" w:hAnsi="Times New Roman"/>
                <w:sz w:val="20"/>
                <w:szCs w:val="20"/>
                <w:lang w:val="ru-RU"/>
              </w:rPr>
              <w:t>10м(с)</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7,3</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8,0</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8,3</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t>Бросок набивного мяча 1 кг из-за головы (м)</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9,5 </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7,5 </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6,5</w:t>
            </w:r>
          </w:p>
        </w:tc>
      </w:tr>
      <w:tr w:rsidR="00077C74" w:rsidRPr="00077C74" w:rsidTr="00F94947">
        <w:tc>
          <w:tcPr>
            <w:tcW w:w="3114" w:type="dxa"/>
          </w:tcPr>
          <w:p w:rsidR="00077C74" w:rsidRPr="00077C74" w:rsidRDefault="00077C74" w:rsidP="00F94947">
            <w:pPr>
              <w:jc w:val="both"/>
              <w:rPr>
                <w:rFonts w:ascii="Times New Roman" w:hAnsi="Times New Roman"/>
                <w:sz w:val="20"/>
                <w:szCs w:val="20"/>
                <w:lang w:val="ru-RU"/>
              </w:rPr>
            </w:pPr>
            <w:r w:rsidRPr="00077C74">
              <w:rPr>
                <w:rFonts w:ascii="Times New Roman" w:hAnsi="Times New Roman"/>
                <w:sz w:val="20"/>
                <w:szCs w:val="20"/>
                <w:lang w:val="ru-RU"/>
              </w:rPr>
              <w:lastRenderedPageBreak/>
              <w:t>Гимнастический комплекс упражнений: - утренней гимнастики -ЛФК (из 10 баллов)</w:t>
            </w:r>
          </w:p>
        </w:tc>
        <w:tc>
          <w:tcPr>
            <w:tcW w:w="1985"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До 9 </w:t>
            </w:r>
          </w:p>
        </w:tc>
        <w:tc>
          <w:tcPr>
            <w:tcW w:w="1984"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 xml:space="preserve">До 8 </w:t>
            </w:r>
          </w:p>
        </w:tc>
        <w:tc>
          <w:tcPr>
            <w:tcW w:w="2127" w:type="dxa"/>
          </w:tcPr>
          <w:p w:rsidR="00077C74" w:rsidRPr="00077C74" w:rsidRDefault="00077C74" w:rsidP="00F94947">
            <w:pPr>
              <w:spacing w:line="360" w:lineRule="auto"/>
              <w:jc w:val="center"/>
              <w:rPr>
                <w:rFonts w:ascii="Times New Roman" w:hAnsi="Times New Roman"/>
                <w:sz w:val="20"/>
                <w:szCs w:val="20"/>
                <w:lang w:val="ru-RU"/>
              </w:rPr>
            </w:pPr>
            <w:r w:rsidRPr="00077C74">
              <w:rPr>
                <w:rFonts w:ascii="Times New Roman" w:hAnsi="Times New Roman"/>
                <w:sz w:val="20"/>
                <w:szCs w:val="20"/>
                <w:lang w:val="ru-RU"/>
              </w:rPr>
              <w:t>До 7,5</w:t>
            </w:r>
          </w:p>
        </w:tc>
      </w:tr>
    </w:tbl>
    <w:p w:rsidR="00077C74" w:rsidRDefault="00077C74" w:rsidP="00A956CA">
      <w:pPr>
        <w:spacing w:line="360" w:lineRule="auto"/>
        <w:jc w:val="both"/>
        <w:rPr>
          <w:rFonts w:ascii="Times New Roman" w:hAnsi="Times New Roman"/>
          <w:sz w:val="26"/>
          <w:szCs w:val="26"/>
          <w:lang w:val="ru-RU"/>
        </w:rPr>
      </w:pPr>
    </w:p>
    <w:p w:rsidR="00C416E2" w:rsidRDefault="00C416E2" w:rsidP="00A956CA">
      <w:pPr>
        <w:spacing w:line="360" w:lineRule="auto"/>
        <w:jc w:val="both"/>
        <w:rPr>
          <w:rFonts w:ascii="Times New Roman" w:hAnsi="Times New Roman"/>
          <w:sz w:val="26"/>
          <w:szCs w:val="26"/>
          <w:lang w:val="ru-RU"/>
        </w:rPr>
      </w:pPr>
    </w:p>
    <w:p w:rsidR="00C416E2" w:rsidRPr="00555EA0" w:rsidRDefault="00C416E2" w:rsidP="00C416E2">
      <w:pPr>
        <w:jc w:val="center"/>
        <w:rPr>
          <w:rFonts w:ascii="Times New Roman" w:hAnsi="Times New Roman"/>
          <w:b/>
          <w:caps/>
          <w:lang w:val="ru-RU"/>
        </w:rPr>
      </w:pPr>
      <w:r w:rsidRPr="00555EA0">
        <w:rPr>
          <w:rFonts w:ascii="Times New Roman" w:hAnsi="Times New Roman"/>
          <w:b/>
          <w:caps/>
          <w:lang w:val="ru-RU"/>
        </w:rPr>
        <w:t>5.</w:t>
      </w:r>
      <w:r w:rsidRPr="00555EA0">
        <w:rPr>
          <w:rFonts w:ascii="Times New Roman" w:hAnsi="Times New Roman"/>
          <w:b/>
          <w:caps/>
        </w:rPr>
        <w:t> </w:t>
      </w:r>
      <w:r w:rsidRPr="00555EA0">
        <w:rPr>
          <w:rFonts w:ascii="Times New Roman" w:hAnsi="Times New Roman"/>
          <w:b/>
          <w:caps/>
          <w:lang w:val="ru-RU"/>
        </w:rPr>
        <w:t>ОСОБЕННОСТИ ОРГАНИЗАЦИИ УЧЕБНОГО ПРОЦЕССА ДЛЯ ОБУЧАЮЩИХСЯ С ОГРАНИЧЕННЫМИ ВОЗМОЖНОСТЯМИ ЗДОРОВЬЯ С нервно-психическими нарушениями (расстройствами аутистического спектра, н</w:t>
      </w:r>
      <w:r>
        <w:rPr>
          <w:rFonts w:ascii="Times New Roman" w:hAnsi="Times New Roman"/>
          <w:b/>
          <w:caps/>
          <w:lang w:val="ru-RU"/>
        </w:rPr>
        <w:t>арушения психического развития)</w:t>
      </w:r>
    </w:p>
    <w:p w:rsidR="00C416E2" w:rsidRDefault="00C416E2" w:rsidP="00C416E2">
      <w:pPr>
        <w:autoSpaceDE w:val="0"/>
        <w:autoSpaceDN w:val="0"/>
        <w:adjustRightInd w:val="0"/>
        <w:ind w:firstLine="540"/>
        <w:jc w:val="both"/>
        <w:rPr>
          <w:rFonts w:ascii="Times New Roman" w:hAnsi="Times New Roman"/>
          <w:lang w:val="ru-RU"/>
        </w:rPr>
      </w:pPr>
    </w:p>
    <w:p w:rsidR="00C416E2" w:rsidRPr="006E2A28" w:rsidRDefault="00C416E2" w:rsidP="00C416E2">
      <w:pPr>
        <w:pStyle w:val="ConsPlusNormal"/>
        <w:ind w:left="426" w:firstLine="425"/>
        <w:jc w:val="both"/>
        <w:rPr>
          <w:rFonts w:ascii="Times New Roman" w:hAnsi="Times New Roman" w:cs="Times New Roman"/>
          <w:bCs/>
          <w:sz w:val="24"/>
          <w:szCs w:val="24"/>
        </w:rPr>
      </w:pPr>
      <w:r w:rsidRPr="006E2A28">
        <w:rPr>
          <w:rFonts w:ascii="Times New Roman" w:hAnsi="Times New Roman" w:cs="Times New Roman"/>
          <w:bCs/>
          <w:sz w:val="24"/>
          <w:szCs w:val="24"/>
        </w:rPr>
        <w:t>Для обучающихся из числа лиц с ограниченными возможностями здоровья с нервно-психическими нарушениями (расстройствами аути</w:t>
      </w:r>
      <w:r>
        <w:rPr>
          <w:rFonts w:ascii="Times New Roman" w:hAnsi="Times New Roman" w:cs="Times New Roman"/>
          <w:bCs/>
          <w:sz w:val="24"/>
          <w:szCs w:val="24"/>
        </w:rPr>
        <w:t>сти</w:t>
      </w:r>
      <w:r w:rsidRPr="006E2A28">
        <w:rPr>
          <w:rFonts w:ascii="Times New Roman" w:hAnsi="Times New Roman" w:cs="Times New Roman"/>
          <w:bCs/>
          <w:sz w:val="24"/>
          <w:szCs w:val="24"/>
        </w:rPr>
        <w:t>ческого спектра, нарушениями психического развития) обучение проводится с учетом особенностей психофизического развития, индивидуальных возможностей и состояния здоровья таких обучающихся (далее - индивидуальные особенности).</w:t>
      </w:r>
    </w:p>
    <w:p w:rsidR="00C416E2" w:rsidRPr="006E2A28" w:rsidRDefault="00C416E2" w:rsidP="00C416E2">
      <w:pPr>
        <w:autoSpaceDE w:val="0"/>
        <w:autoSpaceDN w:val="0"/>
        <w:adjustRightInd w:val="0"/>
        <w:ind w:left="426" w:firstLine="425"/>
        <w:jc w:val="center"/>
        <w:rPr>
          <w:rFonts w:ascii="Times New Roman" w:hAnsi="Times New Roman"/>
          <w:lang w:val="ru-RU"/>
        </w:rPr>
      </w:pPr>
      <w:r w:rsidRPr="006E2A28">
        <w:rPr>
          <w:rFonts w:ascii="Times New Roman" w:hAnsi="Times New Roman"/>
          <w:b/>
          <w:lang w:val="ru-RU"/>
        </w:rPr>
        <w:t xml:space="preserve">Особенности </w:t>
      </w:r>
      <w:r>
        <w:rPr>
          <w:rFonts w:ascii="Times New Roman" w:hAnsi="Times New Roman"/>
          <w:b/>
          <w:lang w:val="ru-RU"/>
        </w:rPr>
        <w:t>организации учебного процесса</w:t>
      </w:r>
      <w:r w:rsidRPr="006E2A28">
        <w:rPr>
          <w:rFonts w:ascii="Times New Roman" w:hAnsi="Times New Roman"/>
          <w:b/>
          <w:lang w:val="ru-RU"/>
        </w:rPr>
        <w:t xml:space="preserve"> обучающихся с расстройствами аутистического спектра (РАС)</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Расстройства аутистического спектра (РАС) – спектр психологических характеристик, описывающих широкий круг нарушений поведения и затруднений в социальном взаимодействии и коммуникациях, а также жестко ограниченных интересов и часто повторяющихся поведенческих актов.</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Представленное определение дает понимание о наиболее выраженных дефицитах, которые оказывают негативное влияние на учебный процесс. Нарушение коммуникативной сферы, поведенческие проблемы затрудняют построение учебной коммуникации, что, безусловно, сказывается на восприятии и усвоении содержательного компонента обучения. Однако, при условии подбора методов, адаптации содержания, создания адекватной среды, в том числе коммуникативной, потенциал обучающихся с РАС позволит им осваивать учебный материал.</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Адаптационный компонент программы профессионального обучения включает в себя адаптационные дисциплины и индивидуальную коррекционную работу, что позволяет существенно расширить возможности освоения программы на содержательном, темповом, методическом уровнях. Например, существует возможность использовать информационные технологии,</w:t>
      </w:r>
      <w:r>
        <w:rPr>
          <w:rFonts w:ascii="Times New Roman" w:hAnsi="Times New Roman"/>
          <w:lang w:val="ru-RU"/>
        </w:rPr>
        <w:t xml:space="preserve"> дистанционное обучение,</w:t>
      </w:r>
      <w:r w:rsidRPr="006E2A28">
        <w:rPr>
          <w:rFonts w:ascii="Times New Roman" w:hAnsi="Times New Roman"/>
          <w:lang w:val="ru-RU"/>
        </w:rPr>
        <w:t xml:space="preserve"> нестандартные способы и методы подачи содержания. </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При невозможности освоения материала в установленные учебным планом часы, могут быть использованы часы индивидуальной коррекционной работы. В крайнем случае возможен перевод обучающегося на индивидуальный учебный план, что позволит изучать материал в темпе и объеме, который доступен конкретному обучающемуся.</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 позволяет находиться в комфортных условиях, не создающих дополнительных зашумляющих факторов. Коммуникация происходит дозировано, без форсирования и с сохранением дистанции. Использование материалов в цифровом варианте позволяет минимизировать технические трудности при организации учебного процесса.</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xml:space="preserve">Условия организации профессионального обучения </w:t>
      </w:r>
      <w:r w:rsidRPr="006E2A28">
        <w:rPr>
          <w:rFonts w:ascii="Times New Roman" w:hAnsi="Times New Roman"/>
          <w:bCs/>
          <w:lang w:val="ru-RU"/>
        </w:rPr>
        <w:t>обучающихся из числа лиц с ограниченными возможностями здоровья с нервно-психическими нарушениями (расстройствами аути</w:t>
      </w:r>
      <w:r>
        <w:rPr>
          <w:rFonts w:ascii="Times New Roman" w:hAnsi="Times New Roman"/>
          <w:bCs/>
          <w:lang w:val="ru-RU"/>
        </w:rPr>
        <w:t>сти</w:t>
      </w:r>
      <w:r w:rsidRPr="006E2A28">
        <w:rPr>
          <w:rFonts w:ascii="Times New Roman" w:hAnsi="Times New Roman"/>
          <w:bCs/>
          <w:lang w:val="ru-RU"/>
        </w:rPr>
        <w:t>ческого спектра):</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lastRenderedPageBreak/>
        <w:t>- Постепенное, дозированное введение обучающегося в рамки группового взаимодействия. Первоначальная коммуникация выстраивается на уровне "преподаватель - обучающийся". На первоначальном этапе или при возникновении аффективных реакций, нежелательных форм поведения, необходимо постепенно выстраивать коммуникацию, приучая каждого обучающегося к правилам взаимодействия в группе.</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Возможность чередования сложных и легких заданий. Обучение действию на основе алгоритмов, инструкций, пошаговых технологических карт.</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Объемное задание важно разбить на более мелкие части, так обучающийся усвоит материал лучше, можно задать последовательную индивидуальную подачу материала, не нарушая стереотипа поведения в рамках занятия и не создавая трудностей в работе с учебными материалами (при работе в тетради и учебнике у обучающихся может рассеиваться внимание, теряться концентрация, что обусловлено тем, что обучающемуся приходится распределять внимание между объектами, а эта задача является довольно сложной).</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Формирование учебного и временного стереотипа: у обучающегося должно быть четко обозначенное время проведения учебного занятия, план занятия, позволяет обучающемуся отслеживать выполненные задания. Также в дистанционной форме можно предупредить обучающегося заранее о структуре предстоящего учебного занятия.</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Дозированное введение новизны.</w:t>
      </w:r>
    </w:p>
    <w:p w:rsidR="00C416E2" w:rsidRPr="006E2A28" w:rsidRDefault="00C416E2" w:rsidP="00C416E2">
      <w:pPr>
        <w:autoSpaceDE w:val="0"/>
        <w:autoSpaceDN w:val="0"/>
        <w:adjustRightInd w:val="0"/>
        <w:ind w:left="426" w:firstLine="425"/>
        <w:jc w:val="both"/>
        <w:rPr>
          <w:rFonts w:ascii="Times New Roman" w:hAnsi="Times New Roman"/>
          <w:lang w:val="ru-RU"/>
        </w:rPr>
      </w:pPr>
    </w:p>
    <w:p w:rsidR="00C416E2" w:rsidRPr="006E2A28" w:rsidRDefault="00C416E2" w:rsidP="00C416E2">
      <w:pPr>
        <w:autoSpaceDE w:val="0"/>
        <w:autoSpaceDN w:val="0"/>
        <w:adjustRightInd w:val="0"/>
        <w:ind w:left="426" w:firstLine="425"/>
        <w:jc w:val="center"/>
        <w:rPr>
          <w:rFonts w:ascii="Times New Roman" w:hAnsi="Times New Roman"/>
          <w:b/>
          <w:lang w:val="ru-RU"/>
        </w:rPr>
      </w:pPr>
      <w:r w:rsidRPr="006E2A28">
        <w:rPr>
          <w:rFonts w:ascii="Times New Roman" w:hAnsi="Times New Roman"/>
          <w:b/>
          <w:lang w:val="ru-RU"/>
        </w:rPr>
        <w:t xml:space="preserve">Особенности </w:t>
      </w:r>
      <w:r>
        <w:rPr>
          <w:rFonts w:ascii="Times New Roman" w:hAnsi="Times New Roman"/>
          <w:b/>
          <w:lang w:val="ru-RU"/>
        </w:rPr>
        <w:t>организации учебного процесса</w:t>
      </w:r>
      <w:r w:rsidRPr="006E2A28">
        <w:rPr>
          <w:rFonts w:ascii="Times New Roman" w:hAnsi="Times New Roman"/>
          <w:b/>
          <w:lang w:val="ru-RU"/>
        </w:rPr>
        <w:t xml:space="preserve"> обучающихся</w:t>
      </w:r>
    </w:p>
    <w:p w:rsidR="00C416E2" w:rsidRPr="006E2A28" w:rsidRDefault="00C416E2" w:rsidP="00C416E2">
      <w:pPr>
        <w:autoSpaceDE w:val="0"/>
        <w:autoSpaceDN w:val="0"/>
        <w:adjustRightInd w:val="0"/>
        <w:ind w:left="426" w:firstLine="425"/>
        <w:jc w:val="center"/>
        <w:rPr>
          <w:rFonts w:ascii="Times New Roman" w:hAnsi="Times New Roman"/>
          <w:lang w:val="ru-RU"/>
        </w:rPr>
      </w:pPr>
      <w:r w:rsidRPr="006E2A28">
        <w:rPr>
          <w:rFonts w:ascii="Times New Roman" w:hAnsi="Times New Roman"/>
          <w:b/>
          <w:lang w:val="ru-RU"/>
        </w:rPr>
        <w:t>с задержкой психического развития (ЗПР)</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Задержка психического развития (ЗПР) – это замедление темпа развития психики ребенка, которое выражается в недостаточности общего запаса знаний, незрелости мышления, преобладании игровых интересов, быстрой пресыщаемости в интеллектуальной деятельности.</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Задержка психического развития является пограничным состоянием между нормой и умственной отсталостью. Это понятие, которое говорит не о стойком, необратимом психическом недоразвитии обучающегося, а о замедлении его темпа.</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В отличие от других обучающихся, эти студенты могут пользоваться имеющимися у них знаниями, значительно более продуктивны в использовании помощи преподавателя. При этом в одних случаях на первый план будет выступать задержка развития эмоциональной сферы (различные виды инфантилизма), а нарушения в интеллектуальной сфере будут выражены нерезко, в других случаях, наоборот, будет преобладать замедление развития интеллектуальной сферы.</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Задержка психического развития вызывается самыми разными причинами. Вместе с тем обучающиеся этой категории имеют ряд общих особенностей развития познавательной деятельности и личности.</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У всех обучающихся с задержкой психического развития недостаточно сформирована готовность к обучению, проявляющаяся в трудностях в произвольной организации деятельности: они недостаточно хорошо и последовательно выполняют инструкции преподавателя, переключаются по его указанию с одного задания на другое. При этом обучающиеся быстро утомляются, работоспособность их падает с увеличением нагрузки, а иногда просто отказываются завершать начатую деятельность.</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Всем обучающимся с задержкой психического развития свойственно снижение внимания, которое может носить разный характер: максимальное напряжение внимания в начале выполнения задания и последующее его снижение; наступление сосредоточения внимания после некоторого периода работы; периодические смены напряжения внимания и его спада на протяжении всего времени работы.</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lastRenderedPageBreak/>
        <w:t>У большинства обучающихся с задержкой психического развития наблюдается неполноценность тонких форм зрительного и слухового восприятия, пространственные и временные нарушения, недостаточность планирования и выполнения сложных двигательных программ. Таким обучающимся нужно больше времени для приема и переработки зрительных, слуховых и прочих впечатлений. Особенно ярко это проявляется в сложных условиях (например, при наличии одновременно действующих речевых раздражителей, имеющих значимое для обучающегося смысловое и эмоциональное содержание). Одной из особенностей восприятия таких обучающихся является то, что сходные качества предметов воспринимаются ими как одинаковые (овал, к примеру, воспринимается как круг).</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xml:space="preserve">У этой категории обучающихся недостаточно сформированы пространственные представления: ориентировка в направлениях пространства осуществляется на уровне практических действий, затруднено восприятие перевернутых изображений, возникают трудности при пространственном анализе и синтезе ситуации. Развитие пространственных отношений тесно связано со становлением конструктивного мышления. </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Особые образовательные потребности обучающихся с ЗПР включают общие, свойственные всем обучающимся с ОВЗ, и специфические:</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 обеспечении коррекционно-развивающей направленности обучения в рамках профессионального обучения;</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 организации процесса обучения с учетом специфики усвоения знаний, умений и навыков обучающимися с ЗПР ("пошаговом" предъявлении материала, дозированной помощи преподавателя, использовании специальных методов, приемов и средств, способствующих как профессиональному обучению, так и общему развитию обучающегося с учетом компенсации индивидуальных недостатков развития);</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 обеспечении непрерывного контроля за становлением учебной и профессиональной деятельности обучающегося, продолжающегося до достижения уровня, позволяющего справляться с учебными и профессиональными заданиями самостоятельно;</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 обеспечении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у обучающихся с ЗПР (быстрой истощаемости, низкой работоспособности, пониженного общего тонуса и др.);</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 постоянном стимулировании познавательной активности, побуждении интереса к себе, к профессиональной деятельности, а также к окружающему предметному и социальному миру;</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 постоянной помощи в осмыслении и расширении контекста усваиваемых знаний, в закреплении и совершенствовании освоенных умений, формировании практического опыта в профессиональной сфере;</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 специальном обучении "переносу" сформированных знаний и умений в новые ситуации взаимодействия с профессиональной сферой и окружающей действительностью;</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 развитии и отработке средств коммуникации, приемов конструктивного общения и взаимодействия (с членами профессионального сообщества, со сверстниками, с преподавателями), в формировании навыков социально одобряемого поведения в профессиональной сфере, максимальном расширении социальных и профессиональных контактов.</w:t>
      </w:r>
    </w:p>
    <w:p w:rsidR="00C416E2" w:rsidRPr="006E2A28" w:rsidRDefault="00C416E2" w:rsidP="00C416E2">
      <w:pPr>
        <w:autoSpaceDE w:val="0"/>
        <w:autoSpaceDN w:val="0"/>
        <w:adjustRightInd w:val="0"/>
        <w:ind w:left="426" w:firstLine="425"/>
        <w:jc w:val="both"/>
        <w:rPr>
          <w:rFonts w:ascii="Times New Roman" w:hAnsi="Times New Roman"/>
          <w:lang w:val="ru-RU"/>
        </w:rPr>
      </w:pPr>
    </w:p>
    <w:p w:rsidR="00C416E2" w:rsidRPr="006E2A28" w:rsidRDefault="00C416E2" w:rsidP="00C416E2">
      <w:pPr>
        <w:autoSpaceDE w:val="0"/>
        <w:autoSpaceDN w:val="0"/>
        <w:adjustRightInd w:val="0"/>
        <w:ind w:left="426" w:firstLine="425"/>
        <w:jc w:val="both"/>
        <w:rPr>
          <w:rFonts w:ascii="Times New Roman" w:hAnsi="Times New Roman"/>
          <w:b/>
          <w:lang w:val="ru-RU"/>
        </w:rPr>
      </w:pPr>
      <w:r w:rsidRPr="006E2A28">
        <w:rPr>
          <w:rFonts w:ascii="Times New Roman" w:hAnsi="Times New Roman"/>
          <w:b/>
          <w:lang w:val="ru-RU"/>
        </w:rPr>
        <w:t xml:space="preserve">При организации обучения лиц с ограниченными возможностями здоровья с нервно-психическими нарушениями (расстройствами </w:t>
      </w:r>
      <w:r>
        <w:rPr>
          <w:rFonts w:ascii="Times New Roman" w:hAnsi="Times New Roman"/>
          <w:b/>
          <w:lang w:val="ru-RU"/>
        </w:rPr>
        <w:t>аутистического</w:t>
      </w:r>
      <w:r w:rsidRPr="006E2A28">
        <w:rPr>
          <w:rFonts w:ascii="Times New Roman" w:hAnsi="Times New Roman"/>
          <w:b/>
          <w:lang w:val="ru-RU"/>
        </w:rPr>
        <w:t xml:space="preserve"> спектра, </w:t>
      </w:r>
      <w:r w:rsidRPr="006E2A28">
        <w:rPr>
          <w:rFonts w:ascii="Times New Roman" w:hAnsi="Times New Roman"/>
          <w:b/>
          <w:lang w:val="ru-RU"/>
        </w:rPr>
        <w:lastRenderedPageBreak/>
        <w:t>нарушениями психического развития) обеспечивается соблюдение следующих общих требований</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xml:space="preserve">Для повышения качества освоения образовательной программы обучающимися </w:t>
      </w:r>
      <w:r w:rsidRPr="006E2A28">
        <w:rPr>
          <w:rFonts w:ascii="Times New Roman" w:hAnsi="Times New Roman"/>
          <w:lang w:val="ru-RU" w:eastAsia="ar-SA"/>
        </w:rPr>
        <w:t xml:space="preserve">с ограниченными возможностями здоровья с нервно-психическими нарушениями (расстройствами </w:t>
      </w:r>
      <w:r>
        <w:rPr>
          <w:rFonts w:ascii="Times New Roman" w:hAnsi="Times New Roman"/>
          <w:lang w:val="ru-RU" w:eastAsia="ar-SA"/>
        </w:rPr>
        <w:t>аутистического</w:t>
      </w:r>
      <w:r w:rsidRPr="006E2A28">
        <w:rPr>
          <w:rFonts w:ascii="Times New Roman" w:hAnsi="Times New Roman"/>
          <w:lang w:val="ru-RU" w:eastAsia="ar-SA"/>
        </w:rPr>
        <w:t xml:space="preserve"> спектра, нарушениями психического развития) </w:t>
      </w:r>
      <w:r w:rsidRPr="006E2A28">
        <w:rPr>
          <w:rFonts w:ascii="Times New Roman" w:hAnsi="Times New Roman"/>
          <w:lang w:val="ru-RU"/>
        </w:rPr>
        <w:t>необходим подбор практико-ориентированных задач, специального иллюстративного и символического учебно-методического материала (наличие точных и небольших по объему инструкций, технологических карт, алгоритмов), в том числе возможно использование рабочих тетрадей на печатной основе для выполнения практических работ, закрепления знаний, формирования умений.</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xml:space="preserve">Планируемые результаты освоения обучающимися программы дисциплины, модуля, практики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 В освоении содержания изучаемого материала определяется два уровня овладения результатами: минимальный и достаточный. Минимальный уровень является обязательным для большинства обучающихся </w:t>
      </w:r>
      <w:r w:rsidRPr="006E2A28">
        <w:rPr>
          <w:rFonts w:ascii="Times New Roman" w:hAnsi="Times New Roman"/>
          <w:lang w:val="ru-RU" w:eastAsia="ar-SA"/>
        </w:rPr>
        <w:t xml:space="preserve">с ограниченными возможностями здоровья с нервно-психическими нарушениями (расстройствами </w:t>
      </w:r>
      <w:r>
        <w:rPr>
          <w:rFonts w:ascii="Times New Roman" w:hAnsi="Times New Roman"/>
          <w:lang w:val="ru-RU" w:eastAsia="ar-SA"/>
        </w:rPr>
        <w:t>аутистического</w:t>
      </w:r>
      <w:r w:rsidRPr="006E2A28">
        <w:rPr>
          <w:rFonts w:ascii="Times New Roman" w:hAnsi="Times New Roman"/>
          <w:lang w:val="ru-RU" w:eastAsia="ar-SA"/>
        </w:rPr>
        <w:t xml:space="preserve"> спектра, нарушениями психического развития)</w:t>
      </w:r>
      <w:r w:rsidRPr="006E2A28">
        <w:rPr>
          <w:rFonts w:ascii="Times New Roman" w:hAnsi="Times New Roman"/>
          <w:lang w:val="ru-RU"/>
        </w:rPr>
        <w:t>. Вместе с тем, отсутствие достижения этого уровня отдельными обучающимися не является препятствием к продолжению обучения. В том случае, если обучающийся не достигает минимального уровня овладения по всем или большинству учебных дисциплин, модулей, то с согласия обучающегося и с согласия родителей (законных представителей) несовершеннолетнего обучающегося он может быть переведен на обучение по индивидуальному плану, в том числе с увеличением срока обучения до 1 года.</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Система оценки результатов включает целостную характеристику освоения обучающимся образовательной программы, отражающую взаимодействие следующих компонентов:</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что обучающийся знает и умеет на конец учебного периода,</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что из полученных знаний и умений он применяет на практике,</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насколько активно, адекватно и самостоятельно он их применяет.</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При оценке результативности обучения важно учитывать, что у обучающихся могут быть вполне закономерные затруднения в освоении отдельных дисциплин, модулей.</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При оценке результативности обучения должны учитываться следующие факторы и проявления:</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особенности психического, неврологического и соматического состояния каждого обучающегося;</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выявление результативности обучения происходит вариативно с учетом психофизического развития обучающегося в процессе выполнения практических работ;</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 при оценке результативности достижений необходимо учитывать степень самостоятельности обучающегося. Формы и способы обозначения выявленных результатов обучения обучающихся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lastRenderedPageBreak/>
        <w:t xml:space="preserve">- выявление представлений, умений и </w:t>
      </w:r>
      <w:r w:rsidR="004954BE" w:rsidRPr="006E2A28">
        <w:rPr>
          <w:rFonts w:ascii="Times New Roman" w:hAnsi="Times New Roman"/>
          <w:lang w:val="ru-RU"/>
        </w:rPr>
        <w:t>навыков,</w:t>
      </w:r>
      <w:r w:rsidRPr="006E2A28">
        <w:rPr>
          <w:rFonts w:ascii="Times New Roman" w:hAnsi="Times New Roman"/>
          <w:lang w:val="ru-RU"/>
        </w:rPr>
        <w:t xml:space="preserve"> обучающихся создавать основу для коррекционной работы и конкретизации содержания обучения</w:t>
      </w:r>
      <w:r>
        <w:rPr>
          <w:rFonts w:ascii="Times New Roman" w:hAnsi="Times New Roman"/>
          <w:lang w:val="ru-RU"/>
        </w:rPr>
        <w:t>.</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Обобщенными результатами обучения по дисциплинам и профессиональным модулям являются:</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1) владение умениями на уровне</w:t>
      </w:r>
      <w:r>
        <w:rPr>
          <w:rFonts w:ascii="Times New Roman" w:hAnsi="Times New Roman"/>
          <w:lang w:val="ru-RU"/>
        </w:rPr>
        <w:t xml:space="preserve"> квалификационных требований к профессии</w:t>
      </w:r>
      <w:r w:rsidRPr="006E2A28">
        <w:rPr>
          <w:rFonts w:ascii="Times New Roman" w:hAnsi="Times New Roman"/>
          <w:lang w:val="ru-RU"/>
        </w:rPr>
        <w:t>, применение сформированных умений для решения учебных и практических задач;</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3) знание инструкции/технологической карты и умение следовать ей при выполнении заданий;</w:t>
      </w:r>
    </w:p>
    <w:p w:rsidR="00C416E2" w:rsidRPr="006E2A28" w:rsidRDefault="00C416E2" w:rsidP="00C416E2">
      <w:pPr>
        <w:autoSpaceDE w:val="0"/>
        <w:autoSpaceDN w:val="0"/>
        <w:adjustRightInd w:val="0"/>
        <w:ind w:left="426" w:firstLine="425"/>
        <w:jc w:val="both"/>
        <w:rPr>
          <w:rFonts w:ascii="Times New Roman" w:hAnsi="Times New Roman"/>
          <w:lang w:val="ru-RU"/>
        </w:rPr>
      </w:pPr>
      <w:r w:rsidRPr="006E2A28">
        <w:rPr>
          <w:rFonts w:ascii="Times New Roman" w:hAnsi="Times New Roman"/>
          <w:lang w:val="ru-RU"/>
        </w:rPr>
        <w:t>4) знание правил техники безопасности и их применение в учебных и жизненных ситуациях.</w:t>
      </w:r>
    </w:p>
    <w:p w:rsidR="00C416E2" w:rsidRPr="004A25D1" w:rsidRDefault="00C416E2" w:rsidP="00C416E2">
      <w:pPr>
        <w:pStyle w:val="ConsPlusNormal"/>
        <w:ind w:left="426" w:firstLine="425"/>
        <w:jc w:val="both"/>
        <w:rPr>
          <w:rFonts w:ascii="Times New Roman" w:hAnsi="Times New Roman"/>
        </w:rPr>
      </w:pPr>
    </w:p>
    <w:p w:rsidR="00C416E2" w:rsidRPr="00A956CA" w:rsidRDefault="00C416E2" w:rsidP="00A956CA">
      <w:pPr>
        <w:spacing w:line="360" w:lineRule="auto"/>
        <w:jc w:val="both"/>
        <w:rPr>
          <w:rFonts w:ascii="Times New Roman" w:hAnsi="Times New Roman"/>
          <w:sz w:val="26"/>
          <w:szCs w:val="26"/>
          <w:lang w:val="ru-RU"/>
        </w:rPr>
      </w:pPr>
    </w:p>
    <w:sectPr w:rsidR="00C416E2" w:rsidRPr="00A956CA" w:rsidSect="00977F30">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47" w:rsidRDefault="00F94947" w:rsidP="004A1956">
      <w:r>
        <w:separator/>
      </w:r>
    </w:p>
  </w:endnote>
  <w:endnote w:type="continuationSeparator" w:id="0">
    <w:p w:rsidR="00F94947" w:rsidRDefault="00F94947" w:rsidP="004A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47" w:rsidRDefault="00F94947" w:rsidP="004A1956">
      <w:r>
        <w:separator/>
      </w:r>
    </w:p>
  </w:footnote>
  <w:footnote w:type="continuationSeparator" w:id="0">
    <w:p w:rsidR="00F94947" w:rsidRDefault="00F94947" w:rsidP="004A1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47B7B"/>
    <w:multiLevelType w:val="hybridMultilevel"/>
    <w:tmpl w:val="74461EFA"/>
    <w:lvl w:ilvl="0" w:tplc="CDBC5CDC">
      <w:start w:val="1"/>
      <w:numFmt w:val="decimal"/>
      <w:lvlText w:val="%1."/>
      <w:lvlJc w:val="left"/>
      <w:pPr>
        <w:tabs>
          <w:tab w:val="num" w:pos="1495"/>
        </w:tabs>
        <w:ind w:left="1495" w:hanging="360"/>
      </w:pPr>
      <w:rPr>
        <w:rFonts w:hint="default"/>
        <w:b w:val="0"/>
        <w:bCs/>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
    <w:nsid w:val="69DA1858"/>
    <w:multiLevelType w:val="multilevel"/>
    <w:tmpl w:val="70840E4A"/>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sz w:val="24"/>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62"/>
    <w:rsid w:val="00001426"/>
    <w:rsid w:val="00030AE4"/>
    <w:rsid w:val="00047832"/>
    <w:rsid w:val="000550C5"/>
    <w:rsid w:val="00077C74"/>
    <w:rsid w:val="000C5E74"/>
    <w:rsid w:val="00111B19"/>
    <w:rsid w:val="00156F62"/>
    <w:rsid w:val="001A0640"/>
    <w:rsid w:val="001D4B64"/>
    <w:rsid w:val="00233C38"/>
    <w:rsid w:val="00242076"/>
    <w:rsid w:val="00277C49"/>
    <w:rsid w:val="00280AB5"/>
    <w:rsid w:val="002D2DB0"/>
    <w:rsid w:val="003B3E39"/>
    <w:rsid w:val="003F1D40"/>
    <w:rsid w:val="00405AD2"/>
    <w:rsid w:val="00484007"/>
    <w:rsid w:val="004954BE"/>
    <w:rsid w:val="004A1956"/>
    <w:rsid w:val="004B058C"/>
    <w:rsid w:val="004B241C"/>
    <w:rsid w:val="005E56A9"/>
    <w:rsid w:val="006C3E05"/>
    <w:rsid w:val="006E5969"/>
    <w:rsid w:val="007632C5"/>
    <w:rsid w:val="007F020E"/>
    <w:rsid w:val="007F46DB"/>
    <w:rsid w:val="00977F30"/>
    <w:rsid w:val="009C63C5"/>
    <w:rsid w:val="009E6287"/>
    <w:rsid w:val="009F671D"/>
    <w:rsid w:val="00A2054E"/>
    <w:rsid w:val="00A956CA"/>
    <w:rsid w:val="00AF05C0"/>
    <w:rsid w:val="00AF56B1"/>
    <w:rsid w:val="00B14203"/>
    <w:rsid w:val="00B57F29"/>
    <w:rsid w:val="00BE00D3"/>
    <w:rsid w:val="00BE659D"/>
    <w:rsid w:val="00C0699D"/>
    <w:rsid w:val="00C416E2"/>
    <w:rsid w:val="00CC1A50"/>
    <w:rsid w:val="00D14AA0"/>
    <w:rsid w:val="00D374C4"/>
    <w:rsid w:val="00DB32B2"/>
    <w:rsid w:val="00DB7858"/>
    <w:rsid w:val="00DC67F7"/>
    <w:rsid w:val="00E06174"/>
    <w:rsid w:val="00EC7630"/>
    <w:rsid w:val="00F52360"/>
    <w:rsid w:val="00F602FD"/>
    <w:rsid w:val="00F94947"/>
    <w:rsid w:val="00FB0C59"/>
    <w:rsid w:val="00FD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797DF-5351-4F6B-B718-D11E2BF2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2C5"/>
    <w:pPr>
      <w:spacing w:after="0" w:line="240" w:lineRule="auto"/>
    </w:pPr>
    <w:rPr>
      <w:rFonts w:ascii="Calibri" w:eastAsia="Times New Roman" w:hAnsi="Calibri" w:cs="Times New Roman"/>
      <w:sz w:val="24"/>
      <w:szCs w:val="24"/>
      <w:lang w:val="en-US"/>
    </w:rPr>
  </w:style>
  <w:style w:type="paragraph" w:styleId="1">
    <w:name w:val="heading 1"/>
    <w:basedOn w:val="a"/>
    <w:next w:val="a"/>
    <w:link w:val="10"/>
    <w:uiPriority w:val="9"/>
    <w:qFormat/>
    <w:rsid w:val="00DC67F7"/>
    <w:pPr>
      <w:keepNext/>
      <w:keepLines/>
      <w:spacing w:before="480"/>
      <w:outlineLvl w:val="0"/>
    </w:pPr>
    <w:rPr>
      <w:rFonts w:ascii="Cambria" w:hAnsi="Cambria"/>
      <w:b/>
      <w:bCs/>
      <w:color w:val="365F91"/>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63C5"/>
    <w:pPr>
      <w:widowControl w:val="0"/>
      <w:autoSpaceDE w:val="0"/>
      <w:autoSpaceDN w:val="0"/>
      <w:adjustRightInd w:val="0"/>
      <w:spacing w:line="274" w:lineRule="exact"/>
      <w:ind w:firstLine="571"/>
    </w:pPr>
    <w:rPr>
      <w:rFonts w:ascii="Times New Roman" w:hAnsi="Times New Roman"/>
      <w:lang w:val="ru-RU" w:eastAsia="ru-RU"/>
    </w:rPr>
  </w:style>
  <w:style w:type="character" w:customStyle="1" w:styleId="FontStyle24">
    <w:name w:val="Font Style24"/>
    <w:rsid w:val="009C63C5"/>
    <w:rPr>
      <w:rFonts w:ascii="Times New Roman" w:hAnsi="Times New Roman" w:cs="Times New Roman"/>
      <w:sz w:val="26"/>
      <w:szCs w:val="26"/>
    </w:rPr>
  </w:style>
  <w:style w:type="paragraph" w:styleId="a3">
    <w:name w:val="List Paragraph"/>
    <w:basedOn w:val="a"/>
    <w:link w:val="a4"/>
    <w:uiPriority w:val="99"/>
    <w:qFormat/>
    <w:rsid w:val="00233C38"/>
    <w:pPr>
      <w:ind w:left="720"/>
      <w:contextualSpacing/>
    </w:pPr>
  </w:style>
  <w:style w:type="table" w:styleId="a5">
    <w:name w:val="Table Grid"/>
    <w:basedOn w:val="a1"/>
    <w:uiPriority w:val="39"/>
    <w:rsid w:val="00280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A1956"/>
    <w:pPr>
      <w:tabs>
        <w:tab w:val="center" w:pos="4677"/>
        <w:tab w:val="right" w:pos="9355"/>
      </w:tabs>
    </w:pPr>
  </w:style>
  <w:style w:type="character" w:customStyle="1" w:styleId="a7">
    <w:name w:val="Верхний колонтитул Знак"/>
    <w:basedOn w:val="a0"/>
    <w:link w:val="a6"/>
    <w:uiPriority w:val="99"/>
    <w:rsid w:val="004A1956"/>
    <w:rPr>
      <w:rFonts w:ascii="Calibri" w:eastAsia="Times New Roman" w:hAnsi="Calibri" w:cs="Times New Roman"/>
      <w:sz w:val="24"/>
      <w:szCs w:val="24"/>
      <w:lang w:val="en-US"/>
    </w:rPr>
  </w:style>
  <w:style w:type="paragraph" w:styleId="a8">
    <w:name w:val="footer"/>
    <w:basedOn w:val="a"/>
    <w:link w:val="a9"/>
    <w:uiPriority w:val="99"/>
    <w:unhideWhenUsed/>
    <w:rsid w:val="004A1956"/>
    <w:pPr>
      <w:tabs>
        <w:tab w:val="center" w:pos="4677"/>
        <w:tab w:val="right" w:pos="9355"/>
      </w:tabs>
    </w:pPr>
  </w:style>
  <w:style w:type="character" w:customStyle="1" w:styleId="a9">
    <w:name w:val="Нижний колонтитул Знак"/>
    <w:basedOn w:val="a0"/>
    <w:link w:val="a8"/>
    <w:uiPriority w:val="99"/>
    <w:rsid w:val="004A1956"/>
    <w:rPr>
      <w:rFonts w:ascii="Calibri" w:eastAsia="Times New Roman" w:hAnsi="Calibri" w:cs="Times New Roman"/>
      <w:sz w:val="24"/>
      <w:szCs w:val="24"/>
      <w:lang w:val="en-US"/>
    </w:rPr>
  </w:style>
  <w:style w:type="character" w:customStyle="1" w:styleId="10">
    <w:name w:val="Заголовок 1 Знак"/>
    <w:basedOn w:val="a0"/>
    <w:link w:val="1"/>
    <w:uiPriority w:val="9"/>
    <w:rsid w:val="00DC67F7"/>
    <w:rPr>
      <w:rFonts w:ascii="Cambria" w:eastAsia="Times New Roman" w:hAnsi="Cambria" w:cs="Times New Roman"/>
      <w:b/>
      <w:bCs/>
      <w:color w:val="365F91"/>
      <w:sz w:val="28"/>
      <w:szCs w:val="28"/>
      <w:lang w:val="en-US" w:eastAsia="x-none"/>
    </w:rPr>
  </w:style>
  <w:style w:type="character" w:customStyle="1" w:styleId="a4">
    <w:name w:val="Абзац списка Знак"/>
    <w:link w:val="a3"/>
    <w:uiPriority w:val="99"/>
    <w:qFormat/>
    <w:locked/>
    <w:rsid w:val="00DC67F7"/>
    <w:rPr>
      <w:rFonts w:ascii="Calibri" w:eastAsia="Times New Roman" w:hAnsi="Calibri" w:cs="Times New Roman"/>
      <w:sz w:val="24"/>
      <w:szCs w:val="24"/>
      <w:lang w:val="en-US"/>
    </w:rPr>
  </w:style>
  <w:style w:type="paragraph" w:customStyle="1" w:styleId="ConsPlusNormal">
    <w:name w:val="ConsPlusNormal"/>
    <w:rsid w:val="00C416E2"/>
    <w:pPr>
      <w:widowControl w:val="0"/>
      <w:autoSpaceDE w:val="0"/>
      <w:autoSpaceDN w:val="0"/>
      <w:adjustRightInd w:val="0"/>
      <w:spacing w:after="200" w:line="276" w:lineRule="auto"/>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71633">
      <w:bodyDiv w:val="1"/>
      <w:marLeft w:val="0"/>
      <w:marRight w:val="0"/>
      <w:marTop w:val="0"/>
      <w:marBottom w:val="0"/>
      <w:divBdr>
        <w:top w:val="none" w:sz="0" w:space="0" w:color="auto"/>
        <w:left w:val="none" w:sz="0" w:space="0" w:color="auto"/>
        <w:bottom w:val="none" w:sz="0" w:space="0" w:color="auto"/>
        <w:right w:val="none" w:sz="0" w:space="0" w:color="auto"/>
      </w:divBdr>
    </w:div>
    <w:div w:id="1696269030">
      <w:bodyDiv w:val="1"/>
      <w:marLeft w:val="0"/>
      <w:marRight w:val="0"/>
      <w:marTop w:val="0"/>
      <w:marBottom w:val="0"/>
      <w:divBdr>
        <w:top w:val="none" w:sz="0" w:space="0" w:color="auto"/>
        <w:left w:val="none" w:sz="0" w:space="0" w:color="auto"/>
        <w:bottom w:val="none" w:sz="0" w:space="0" w:color="auto"/>
        <w:right w:val="none" w:sz="0" w:space="0" w:color="auto"/>
      </w:divBdr>
      <w:divsChild>
        <w:div w:id="1455172641">
          <w:marLeft w:val="0"/>
          <w:marRight w:val="0"/>
          <w:marTop w:val="0"/>
          <w:marBottom w:val="0"/>
          <w:divBdr>
            <w:top w:val="none" w:sz="0" w:space="0" w:color="auto"/>
            <w:left w:val="none" w:sz="0" w:space="0" w:color="auto"/>
            <w:bottom w:val="none" w:sz="0" w:space="0" w:color="auto"/>
            <w:right w:val="none" w:sz="0" w:space="0" w:color="auto"/>
          </w:divBdr>
          <w:divsChild>
            <w:div w:id="1741365025">
              <w:marLeft w:val="0"/>
              <w:marRight w:val="0"/>
              <w:marTop w:val="0"/>
              <w:marBottom w:val="450"/>
              <w:divBdr>
                <w:top w:val="none" w:sz="0" w:space="0" w:color="auto"/>
                <w:left w:val="none" w:sz="0" w:space="0" w:color="auto"/>
                <w:bottom w:val="none" w:sz="0" w:space="0" w:color="auto"/>
                <w:right w:val="none" w:sz="0" w:space="0" w:color="auto"/>
              </w:divBdr>
              <w:divsChild>
                <w:div w:id="711073770">
                  <w:marLeft w:val="0"/>
                  <w:marRight w:val="0"/>
                  <w:marTop w:val="0"/>
                  <w:marBottom w:val="0"/>
                  <w:divBdr>
                    <w:top w:val="none" w:sz="0" w:space="0" w:color="auto"/>
                    <w:left w:val="none" w:sz="0" w:space="0" w:color="auto"/>
                    <w:bottom w:val="none" w:sz="0" w:space="0" w:color="auto"/>
                    <w:right w:val="none" w:sz="0" w:space="0" w:color="auto"/>
                  </w:divBdr>
                  <w:divsChild>
                    <w:div w:id="1081029810">
                      <w:marLeft w:val="0"/>
                      <w:marRight w:val="0"/>
                      <w:marTop w:val="0"/>
                      <w:marBottom w:val="0"/>
                      <w:divBdr>
                        <w:top w:val="none" w:sz="0" w:space="0" w:color="auto"/>
                        <w:left w:val="none" w:sz="0" w:space="0" w:color="auto"/>
                        <w:bottom w:val="none" w:sz="0" w:space="0" w:color="auto"/>
                        <w:right w:val="none" w:sz="0" w:space="0" w:color="auto"/>
                      </w:divBdr>
                      <w:divsChild>
                        <w:div w:id="4341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17</Pages>
  <Words>5084</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ЧЭТК</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Ладяшкина Марина Викторовна</dc:creator>
  <cp:keywords/>
  <dc:description/>
  <cp:lastModifiedBy>Методист 2 УК</cp:lastModifiedBy>
  <cp:revision>17</cp:revision>
  <dcterms:created xsi:type="dcterms:W3CDTF">2019-08-19T16:37:00Z</dcterms:created>
  <dcterms:modified xsi:type="dcterms:W3CDTF">2024-12-27T06:17:00Z</dcterms:modified>
</cp:coreProperties>
</file>