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46A" w:rsidRPr="00182F16" w:rsidRDefault="0067046A" w:rsidP="0067046A">
      <w:pPr>
        <w:jc w:val="center"/>
      </w:pPr>
      <w:r w:rsidRPr="00182F16">
        <w:t xml:space="preserve">Государственное автономное профессиональное образовательное учреждение </w:t>
      </w:r>
    </w:p>
    <w:p w:rsidR="0067046A" w:rsidRPr="00182F16" w:rsidRDefault="0067046A" w:rsidP="0067046A">
      <w:pPr>
        <w:jc w:val="center"/>
      </w:pPr>
      <w:r w:rsidRPr="00182F16">
        <w:t xml:space="preserve">Чувашской Республики  </w:t>
      </w:r>
    </w:p>
    <w:p w:rsidR="0067046A" w:rsidRPr="00182F16" w:rsidRDefault="0067046A" w:rsidP="0067046A">
      <w:pPr>
        <w:jc w:val="center"/>
      </w:pPr>
      <w:r w:rsidRPr="00182F16">
        <w:t>«Чебоксарский экономико-технологический колледж»</w:t>
      </w:r>
    </w:p>
    <w:p w:rsidR="0067046A" w:rsidRPr="00182F16" w:rsidRDefault="00B062D1" w:rsidP="0067046A">
      <w:pPr>
        <w:jc w:val="center"/>
      </w:pPr>
      <w:r>
        <w:t xml:space="preserve"> Министерства образования </w:t>
      </w:r>
      <w:r w:rsidR="0067046A" w:rsidRPr="00182F16">
        <w:t>Чувашской Республики</w:t>
      </w:r>
    </w:p>
    <w:p w:rsidR="0067046A" w:rsidRPr="00F021AD" w:rsidRDefault="0067046A" w:rsidP="0067046A">
      <w:pPr>
        <w:jc w:val="center"/>
      </w:pPr>
    </w:p>
    <w:p w:rsidR="00E9271A" w:rsidRPr="00E9271A" w:rsidRDefault="00E9271A" w:rsidP="00E9271A">
      <w:pPr>
        <w:jc w:val="center"/>
        <w:rPr>
          <w:sz w:val="28"/>
          <w:szCs w:val="28"/>
        </w:rPr>
      </w:pPr>
    </w:p>
    <w:p w:rsidR="00E47B9A" w:rsidRDefault="00E47B9A" w:rsidP="00E47B9A">
      <w:pPr>
        <w:jc w:val="center"/>
      </w:pPr>
    </w:p>
    <w:p w:rsidR="00E47B9A" w:rsidRDefault="00E47B9A" w:rsidP="00E47B9A">
      <w:pPr>
        <w:jc w:val="center"/>
        <w:rPr>
          <w:sz w:val="28"/>
          <w:szCs w:val="28"/>
        </w:rPr>
      </w:pPr>
    </w:p>
    <w:p w:rsidR="00E47B9A" w:rsidRDefault="00E47B9A" w:rsidP="00E47B9A">
      <w:pPr>
        <w:rPr>
          <w:sz w:val="28"/>
          <w:szCs w:val="28"/>
          <w:lang w:val="en-US"/>
        </w:rPr>
      </w:pPr>
    </w:p>
    <w:p w:rsidR="00E47B9A" w:rsidRDefault="00E47B9A" w:rsidP="00E47B9A">
      <w:pPr>
        <w:tabs>
          <w:tab w:val="left" w:pos="0"/>
        </w:tabs>
        <w:ind w:firstLine="567"/>
        <w:jc w:val="center"/>
        <w:rPr>
          <w:snapToGrid w:val="0"/>
        </w:rPr>
      </w:pPr>
    </w:p>
    <w:p w:rsidR="00E47B9A" w:rsidRDefault="00E47B9A" w:rsidP="00E47B9A">
      <w:pPr>
        <w:tabs>
          <w:tab w:val="left" w:pos="0"/>
        </w:tabs>
        <w:ind w:firstLine="567"/>
        <w:jc w:val="center"/>
        <w:rPr>
          <w:snapToGrid w:val="0"/>
        </w:rPr>
      </w:pPr>
    </w:p>
    <w:p w:rsidR="00E47B9A" w:rsidRDefault="00E47B9A" w:rsidP="00E47B9A">
      <w:pPr>
        <w:tabs>
          <w:tab w:val="left" w:pos="0"/>
        </w:tabs>
        <w:ind w:firstLine="567"/>
        <w:jc w:val="center"/>
        <w:rPr>
          <w:snapToGrid w:val="0"/>
        </w:rPr>
      </w:pPr>
    </w:p>
    <w:p w:rsidR="00E47B9A" w:rsidRDefault="00E47B9A" w:rsidP="00E47B9A">
      <w:pPr>
        <w:tabs>
          <w:tab w:val="left" w:pos="0"/>
        </w:tabs>
        <w:ind w:firstLine="567"/>
        <w:jc w:val="center"/>
        <w:rPr>
          <w:snapToGrid w:val="0"/>
        </w:rPr>
      </w:pPr>
    </w:p>
    <w:p w:rsidR="00E47B9A" w:rsidRDefault="00E47B9A" w:rsidP="00E47B9A">
      <w:pPr>
        <w:tabs>
          <w:tab w:val="left" w:pos="0"/>
        </w:tabs>
        <w:ind w:firstLine="567"/>
        <w:jc w:val="center"/>
        <w:rPr>
          <w:snapToGrid w:val="0"/>
        </w:rPr>
      </w:pPr>
    </w:p>
    <w:p w:rsidR="00E47B9A" w:rsidRDefault="00E47B9A" w:rsidP="00E47B9A">
      <w:pPr>
        <w:tabs>
          <w:tab w:val="left" w:pos="0"/>
        </w:tabs>
        <w:ind w:firstLine="567"/>
        <w:jc w:val="center"/>
        <w:rPr>
          <w:snapToGrid w:val="0"/>
        </w:rPr>
      </w:pPr>
    </w:p>
    <w:p w:rsidR="00E47B9A" w:rsidRDefault="00E47B9A" w:rsidP="00E47B9A">
      <w:pPr>
        <w:tabs>
          <w:tab w:val="left" w:pos="0"/>
        </w:tabs>
        <w:ind w:firstLine="567"/>
        <w:jc w:val="center"/>
        <w:rPr>
          <w:snapToGrid w:val="0"/>
        </w:rPr>
      </w:pPr>
    </w:p>
    <w:p w:rsidR="00E47B9A" w:rsidRDefault="00E47B9A" w:rsidP="00E47B9A">
      <w:pPr>
        <w:tabs>
          <w:tab w:val="left" w:pos="0"/>
        </w:tabs>
        <w:ind w:firstLine="567"/>
        <w:jc w:val="center"/>
        <w:rPr>
          <w:snapToGrid w:val="0"/>
        </w:rPr>
      </w:pPr>
    </w:p>
    <w:p w:rsidR="00E47B9A" w:rsidRDefault="00E47B9A" w:rsidP="00CA61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</w:rPr>
      </w:pPr>
      <w:r>
        <w:rPr>
          <w:b/>
          <w:caps/>
        </w:rPr>
        <w:t>РАБОЧАЯ ПРОГРАММа УЧЕБНОЙ ДИСЦИПЛИНЫ</w:t>
      </w:r>
    </w:p>
    <w:p w:rsidR="00E47B9A" w:rsidRDefault="00B062D1" w:rsidP="00CA61BD">
      <w:pPr>
        <w:spacing w:line="360" w:lineRule="auto"/>
        <w:jc w:val="center"/>
        <w:rPr>
          <w:b/>
        </w:rPr>
      </w:pPr>
      <w:r>
        <w:rPr>
          <w:b/>
        </w:rPr>
        <w:t xml:space="preserve">ОП.07 </w:t>
      </w:r>
      <w:r w:rsidR="001D572B">
        <w:rPr>
          <w:b/>
        </w:rPr>
        <w:t xml:space="preserve">ПРАВОВЫЕ ОСНОВЫ ПРОФЕССИОНАЛЬНОЙ ДЕЯТЕЛЬНОСТИ </w:t>
      </w:r>
    </w:p>
    <w:p w:rsidR="00CA61BD" w:rsidRDefault="00E47B9A" w:rsidP="00CA61BD">
      <w:pPr>
        <w:spacing w:line="360" w:lineRule="auto"/>
        <w:jc w:val="center"/>
      </w:pPr>
      <w:r w:rsidRPr="00F700BA">
        <w:t xml:space="preserve"> </w:t>
      </w:r>
      <w:r w:rsidR="00CA61BD">
        <w:t>п</w:t>
      </w:r>
      <w:r w:rsidRPr="00F700BA">
        <w:t>рофесси</w:t>
      </w:r>
      <w:r w:rsidR="00CA61BD">
        <w:t>я</w:t>
      </w:r>
    </w:p>
    <w:p w:rsidR="00F700BA" w:rsidRPr="00F700BA" w:rsidRDefault="00F700BA" w:rsidP="00CA61BD">
      <w:pPr>
        <w:spacing w:line="360" w:lineRule="auto"/>
        <w:jc w:val="center"/>
      </w:pPr>
      <w:r w:rsidRPr="00F700BA">
        <w:t xml:space="preserve"> среднего профессионального образования</w:t>
      </w:r>
      <w:r w:rsidR="00E47B9A" w:rsidRPr="00F700BA">
        <w:t xml:space="preserve"> </w:t>
      </w:r>
    </w:p>
    <w:p w:rsidR="00B062D1" w:rsidRPr="001971C9" w:rsidRDefault="00B062D1" w:rsidP="00B062D1">
      <w:pPr>
        <w:spacing w:line="480" w:lineRule="auto"/>
        <w:jc w:val="center"/>
        <w:rPr>
          <w:b/>
          <w:bCs/>
          <w:sz w:val="28"/>
          <w:szCs w:val="28"/>
          <w:vertAlign w:val="superscript"/>
        </w:rPr>
      </w:pPr>
      <w:r w:rsidRPr="001971C9">
        <w:rPr>
          <w:b/>
          <w:bCs/>
        </w:rPr>
        <w:t>43.02.17 Технологии индустрии красоты</w:t>
      </w:r>
    </w:p>
    <w:p w:rsidR="00E47B9A" w:rsidRDefault="00E47B9A" w:rsidP="00CA61BD">
      <w:pPr>
        <w:tabs>
          <w:tab w:val="left" w:pos="0"/>
        </w:tabs>
        <w:spacing w:line="360" w:lineRule="auto"/>
        <w:jc w:val="center"/>
        <w:rPr>
          <w:b/>
          <w:snapToGrid w:val="0"/>
        </w:rPr>
      </w:pPr>
    </w:p>
    <w:p w:rsidR="00E47B9A" w:rsidRDefault="00E47B9A" w:rsidP="00E47B9A">
      <w:pPr>
        <w:tabs>
          <w:tab w:val="left" w:pos="0"/>
        </w:tabs>
        <w:jc w:val="center"/>
        <w:rPr>
          <w:snapToGrid w:val="0"/>
        </w:rPr>
      </w:pPr>
    </w:p>
    <w:p w:rsidR="00E47B9A" w:rsidRDefault="00E47B9A" w:rsidP="00E47B9A">
      <w:pPr>
        <w:tabs>
          <w:tab w:val="left" w:pos="0"/>
        </w:tabs>
        <w:jc w:val="center"/>
        <w:rPr>
          <w:snapToGrid w:val="0"/>
        </w:rPr>
      </w:pPr>
    </w:p>
    <w:p w:rsidR="00E47B9A" w:rsidRDefault="00E47B9A" w:rsidP="00E47B9A">
      <w:pPr>
        <w:tabs>
          <w:tab w:val="left" w:pos="0"/>
        </w:tabs>
        <w:jc w:val="center"/>
        <w:rPr>
          <w:snapToGrid w:val="0"/>
        </w:rPr>
      </w:pPr>
    </w:p>
    <w:p w:rsidR="00E47B9A" w:rsidRDefault="00E47B9A" w:rsidP="00E47B9A">
      <w:pPr>
        <w:tabs>
          <w:tab w:val="left" w:pos="0"/>
        </w:tabs>
        <w:ind w:firstLine="567"/>
        <w:jc w:val="both"/>
        <w:rPr>
          <w:snapToGrid w:val="0"/>
        </w:rPr>
      </w:pPr>
    </w:p>
    <w:p w:rsidR="00E47B9A" w:rsidRDefault="00E47B9A" w:rsidP="00E47B9A">
      <w:pPr>
        <w:tabs>
          <w:tab w:val="left" w:pos="0"/>
        </w:tabs>
        <w:ind w:firstLine="567"/>
        <w:jc w:val="both"/>
        <w:rPr>
          <w:snapToGrid w:val="0"/>
        </w:rPr>
      </w:pPr>
    </w:p>
    <w:p w:rsidR="00E47B9A" w:rsidRDefault="00E47B9A" w:rsidP="00E47B9A">
      <w:pPr>
        <w:tabs>
          <w:tab w:val="left" w:pos="0"/>
        </w:tabs>
        <w:ind w:firstLine="567"/>
        <w:jc w:val="both"/>
        <w:rPr>
          <w:snapToGrid w:val="0"/>
        </w:rPr>
      </w:pPr>
    </w:p>
    <w:p w:rsidR="00E47B9A" w:rsidRDefault="00E47B9A" w:rsidP="00E47B9A">
      <w:pPr>
        <w:tabs>
          <w:tab w:val="left" w:pos="0"/>
        </w:tabs>
        <w:ind w:firstLine="567"/>
        <w:jc w:val="both"/>
        <w:rPr>
          <w:snapToGrid w:val="0"/>
        </w:rPr>
      </w:pPr>
    </w:p>
    <w:p w:rsidR="00E47B9A" w:rsidRDefault="00E47B9A" w:rsidP="00E47B9A">
      <w:pPr>
        <w:tabs>
          <w:tab w:val="left" w:pos="0"/>
        </w:tabs>
        <w:ind w:firstLine="567"/>
        <w:jc w:val="both"/>
        <w:rPr>
          <w:snapToGrid w:val="0"/>
        </w:rPr>
      </w:pPr>
    </w:p>
    <w:p w:rsidR="00E47B9A" w:rsidRDefault="00E47B9A" w:rsidP="00E47B9A">
      <w:pPr>
        <w:tabs>
          <w:tab w:val="left" w:pos="0"/>
        </w:tabs>
        <w:ind w:firstLine="567"/>
        <w:jc w:val="both"/>
        <w:rPr>
          <w:snapToGrid w:val="0"/>
        </w:rPr>
      </w:pPr>
    </w:p>
    <w:p w:rsidR="00E47B9A" w:rsidRDefault="00E47B9A" w:rsidP="00E47B9A">
      <w:pPr>
        <w:tabs>
          <w:tab w:val="left" w:pos="0"/>
        </w:tabs>
        <w:ind w:firstLine="567"/>
        <w:jc w:val="both"/>
        <w:rPr>
          <w:snapToGrid w:val="0"/>
        </w:rPr>
      </w:pPr>
    </w:p>
    <w:p w:rsidR="00E47B9A" w:rsidRDefault="00E47B9A" w:rsidP="00E47B9A">
      <w:pPr>
        <w:tabs>
          <w:tab w:val="left" w:pos="0"/>
        </w:tabs>
        <w:ind w:firstLine="567"/>
        <w:jc w:val="both"/>
        <w:rPr>
          <w:snapToGrid w:val="0"/>
        </w:rPr>
      </w:pPr>
    </w:p>
    <w:p w:rsidR="00E47B9A" w:rsidRDefault="00E47B9A" w:rsidP="00E47B9A">
      <w:pPr>
        <w:tabs>
          <w:tab w:val="left" w:pos="0"/>
        </w:tabs>
        <w:ind w:firstLine="567"/>
        <w:jc w:val="both"/>
        <w:rPr>
          <w:snapToGrid w:val="0"/>
        </w:rPr>
      </w:pPr>
    </w:p>
    <w:p w:rsidR="00E47B9A" w:rsidRDefault="00E47B9A" w:rsidP="00E47B9A">
      <w:pPr>
        <w:tabs>
          <w:tab w:val="left" w:pos="0"/>
        </w:tabs>
        <w:ind w:firstLine="567"/>
        <w:jc w:val="both"/>
        <w:rPr>
          <w:snapToGrid w:val="0"/>
        </w:rPr>
      </w:pPr>
    </w:p>
    <w:p w:rsidR="00B062D1" w:rsidRDefault="00B062D1" w:rsidP="00E47B9A">
      <w:pPr>
        <w:tabs>
          <w:tab w:val="left" w:pos="0"/>
        </w:tabs>
        <w:ind w:firstLine="567"/>
        <w:jc w:val="both"/>
        <w:rPr>
          <w:snapToGrid w:val="0"/>
        </w:rPr>
      </w:pPr>
    </w:p>
    <w:p w:rsidR="00B062D1" w:rsidRDefault="00B062D1" w:rsidP="00E47B9A">
      <w:pPr>
        <w:tabs>
          <w:tab w:val="left" w:pos="0"/>
        </w:tabs>
        <w:ind w:firstLine="567"/>
        <w:jc w:val="both"/>
        <w:rPr>
          <w:snapToGrid w:val="0"/>
        </w:rPr>
      </w:pPr>
    </w:p>
    <w:p w:rsidR="00B062D1" w:rsidRDefault="00B062D1" w:rsidP="00E47B9A">
      <w:pPr>
        <w:tabs>
          <w:tab w:val="left" w:pos="0"/>
        </w:tabs>
        <w:ind w:firstLine="567"/>
        <w:jc w:val="both"/>
        <w:rPr>
          <w:snapToGrid w:val="0"/>
        </w:rPr>
      </w:pPr>
    </w:p>
    <w:p w:rsidR="00B062D1" w:rsidRDefault="00B062D1" w:rsidP="00E47B9A">
      <w:pPr>
        <w:tabs>
          <w:tab w:val="left" w:pos="0"/>
        </w:tabs>
        <w:ind w:firstLine="567"/>
        <w:jc w:val="both"/>
        <w:rPr>
          <w:snapToGrid w:val="0"/>
        </w:rPr>
      </w:pPr>
    </w:p>
    <w:p w:rsidR="00B062D1" w:rsidRDefault="00B062D1" w:rsidP="00E47B9A">
      <w:pPr>
        <w:tabs>
          <w:tab w:val="left" w:pos="0"/>
        </w:tabs>
        <w:ind w:firstLine="567"/>
        <w:jc w:val="both"/>
        <w:rPr>
          <w:snapToGrid w:val="0"/>
        </w:rPr>
      </w:pPr>
    </w:p>
    <w:p w:rsidR="00B062D1" w:rsidRDefault="00B062D1" w:rsidP="00E47B9A">
      <w:pPr>
        <w:tabs>
          <w:tab w:val="left" w:pos="0"/>
        </w:tabs>
        <w:ind w:firstLine="567"/>
        <w:jc w:val="both"/>
        <w:rPr>
          <w:snapToGrid w:val="0"/>
        </w:rPr>
      </w:pPr>
    </w:p>
    <w:p w:rsidR="00B062D1" w:rsidRDefault="00B062D1" w:rsidP="00E47B9A">
      <w:pPr>
        <w:tabs>
          <w:tab w:val="left" w:pos="0"/>
        </w:tabs>
        <w:ind w:firstLine="567"/>
        <w:jc w:val="both"/>
        <w:rPr>
          <w:snapToGrid w:val="0"/>
        </w:rPr>
      </w:pPr>
    </w:p>
    <w:p w:rsidR="00E47B9A" w:rsidRDefault="00E47B9A" w:rsidP="00E47B9A">
      <w:pPr>
        <w:tabs>
          <w:tab w:val="left" w:pos="0"/>
        </w:tabs>
        <w:ind w:firstLine="567"/>
        <w:jc w:val="both"/>
        <w:rPr>
          <w:snapToGrid w:val="0"/>
        </w:rPr>
      </w:pPr>
    </w:p>
    <w:p w:rsidR="00E47B9A" w:rsidRDefault="00E47B9A" w:rsidP="00E47B9A">
      <w:pPr>
        <w:tabs>
          <w:tab w:val="left" w:pos="0"/>
        </w:tabs>
        <w:ind w:firstLine="567"/>
        <w:jc w:val="both"/>
        <w:rPr>
          <w:snapToGrid w:val="0"/>
        </w:rPr>
      </w:pPr>
    </w:p>
    <w:p w:rsidR="00CA61BD" w:rsidRDefault="00857C2A" w:rsidP="001A4939">
      <w:pPr>
        <w:tabs>
          <w:tab w:val="left" w:pos="0"/>
        </w:tabs>
        <w:jc w:val="center"/>
        <w:rPr>
          <w:snapToGrid w:val="0"/>
        </w:rPr>
      </w:pPr>
      <w:r>
        <w:rPr>
          <w:snapToGrid w:val="0"/>
        </w:rPr>
        <w:t>Чебоксары 202</w:t>
      </w:r>
      <w:r w:rsidR="00B062D1">
        <w:rPr>
          <w:snapToGrid w:val="0"/>
        </w:rPr>
        <w:t>3</w:t>
      </w:r>
    </w:p>
    <w:p w:rsidR="00CA61BD" w:rsidRDefault="00CA61BD">
      <w:pPr>
        <w:spacing w:after="200" w:line="276" w:lineRule="auto"/>
        <w:rPr>
          <w:snapToGrid w:val="0"/>
        </w:rPr>
      </w:pPr>
      <w:r>
        <w:rPr>
          <w:snapToGrid w:val="0"/>
        </w:rPr>
        <w:br w:type="page"/>
      </w:r>
    </w:p>
    <w:p w:rsidR="00E47B9A" w:rsidRPr="00F700BA" w:rsidRDefault="00E47B9A" w:rsidP="001A4939">
      <w:pPr>
        <w:tabs>
          <w:tab w:val="left" w:pos="0"/>
        </w:tabs>
        <w:jc w:val="center"/>
        <w:rPr>
          <w:snapToGrid w:val="0"/>
        </w:rPr>
      </w:pPr>
    </w:p>
    <w:tbl>
      <w:tblPr>
        <w:tblW w:w="96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702"/>
        <w:gridCol w:w="4958"/>
      </w:tblGrid>
      <w:tr w:rsidR="00E47B9A" w:rsidRPr="00B237B8" w:rsidTr="00E47B9A">
        <w:trPr>
          <w:trHeight w:val="1977"/>
        </w:trPr>
        <w:tc>
          <w:tcPr>
            <w:tcW w:w="4705" w:type="dxa"/>
          </w:tcPr>
          <w:p w:rsidR="00E47B9A" w:rsidRDefault="00E47B9A">
            <w:pPr>
              <w:jc w:val="both"/>
            </w:pPr>
            <w:r>
              <w:t xml:space="preserve">Разработана в соответствии с требованиями Федерального государственного образовательного стандарта по профессии среднего профессионального образования </w:t>
            </w:r>
          </w:p>
          <w:p w:rsidR="00B062D1" w:rsidRPr="00B062D1" w:rsidRDefault="00B062D1" w:rsidP="00B062D1">
            <w:pPr>
              <w:spacing w:line="480" w:lineRule="auto"/>
              <w:jc w:val="center"/>
              <w:rPr>
                <w:bCs/>
                <w:sz w:val="28"/>
                <w:szCs w:val="28"/>
                <w:vertAlign w:val="superscript"/>
              </w:rPr>
            </w:pPr>
            <w:r>
              <w:t xml:space="preserve"> </w:t>
            </w:r>
            <w:r w:rsidRPr="00B062D1">
              <w:rPr>
                <w:bCs/>
              </w:rPr>
              <w:t>43.02.17 Технологии индустрии красоты</w:t>
            </w:r>
          </w:p>
          <w:p w:rsidR="00E47B9A" w:rsidRDefault="00E47B9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</w:pPr>
          </w:p>
          <w:p w:rsidR="00E47B9A" w:rsidRDefault="00E47B9A"/>
        </w:tc>
        <w:tc>
          <w:tcPr>
            <w:tcW w:w="4961" w:type="dxa"/>
          </w:tcPr>
          <w:p w:rsidR="00E47B9A" w:rsidRPr="00B237B8" w:rsidRDefault="00E47B9A">
            <w:pPr>
              <w:ind w:firstLine="567"/>
              <w:jc w:val="right"/>
              <w:rPr>
                <w:spacing w:val="20"/>
              </w:rPr>
            </w:pPr>
            <w:r w:rsidRPr="00B237B8">
              <w:rPr>
                <w:spacing w:val="20"/>
              </w:rPr>
              <w:t>УТВЕРЖДЕН</w:t>
            </w:r>
            <w:r w:rsidR="00B237B8" w:rsidRPr="00B237B8">
              <w:rPr>
                <w:spacing w:val="20"/>
              </w:rPr>
              <w:t>А</w:t>
            </w:r>
          </w:p>
          <w:p w:rsidR="00B062D1" w:rsidRPr="008D1BF2" w:rsidRDefault="00B062D1" w:rsidP="00B062D1">
            <w:pPr>
              <w:ind w:firstLine="567"/>
              <w:jc w:val="right"/>
              <w:rPr>
                <w:spacing w:val="20"/>
              </w:rPr>
            </w:pPr>
            <w:r>
              <w:rPr>
                <w:spacing w:val="20"/>
              </w:rPr>
              <w:t>Приказом 336/б</w:t>
            </w:r>
            <w:r w:rsidRPr="008D1BF2">
              <w:rPr>
                <w:spacing w:val="20"/>
              </w:rPr>
              <w:t xml:space="preserve">        </w:t>
            </w:r>
          </w:p>
          <w:p w:rsidR="00E47B9A" w:rsidRPr="00B237B8" w:rsidRDefault="00B062D1" w:rsidP="00B062D1">
            <w:pPr>
              <w:ind w:firstLine="567"/>
              <w:jc w:val="right"/>
            </w:pPr>
            <w:r w:rsidRPr="008D1BF2">
              <w:t>от "</w:t>
            </w:r>
            <w:r>
              <w:t xml:space="preserve"> 30" 08.</w:t>
            </w:r>
            <w:r w:rsidRPr="008D1BF2">
              <w:t xml:space="preserve"> 20</w:t>
            </w:r>
            <w:r>
              <w:t>23</w:t>
            </w:r>
            <w:r w:rsidRPr="008D1BF2">
              <w:t xml:space="preserve"> г</w:t>
            </w:r>
            <w:r w:rsidRPr="00B237B8">
              <w:t xml:space="preserve"> </w:t>
            </w:r>
          </w:p>
          <w:p w:rsidR="00E47B9A" w:rsidRPr="00B237B8" w:rsidRDefault="00E47B9A">
            <w:pPr>
              <w:ind w:firstLine="567"/>
              <w:jc w:val="right"/>
            </w:pPr>
          </w:p>
          <w:p w:rsidR="00E47B9A" w:rsidRPr="00B237B8" w:rsidRDefault="00E47B9A">
            <w:pPr>
              <w:ind w:firstLine="567"/>
              <w:jc w:val="center"/>
            </w:pPr>
            <w:r w:rsidRPr="00B237B8">
              <w:t xml:space="preserve"> М.П.</w:t>
            </w:r>
          </w:p>
        </w:tc>
      </w:tr>
    </w:tbl>
    <w:p w:rsidR="00E47B9A" w:rsidRDefault="00E47B9A" w:rsidP="00E47B9A">
      <w:pPr>
        <w:tabs>
          <w:tab w:val="left" w:pos="0"/>
        </w:tabs>
        <w:ind w:firstLine="567"/>
        <w:jc w:val="both"/>
        <w:rPr>
          <w:snapToGrid w:val="0"/>
        </w:rPr>
      </w:pPr>
    </w:p>
    <w:p w:rsidR="00E47B9A" w:rsidRDefault="00E47B9A" w:rsidP="00E47B9A">
      <w:pPr>
        <w:tabs>
          <w:tab w:val="left" w:pos="0"/>
        </w:tabs>
        <w:ind w:firstLine="567"/>
        <w:jc w:val="both"/>
        <w:rPr>
          <w:b/>
          <w:snapToGrid w:val="0"/>
        </w:rPr>
      </w:pPr>
    </w:p>
    <w:p w:rsidR="00E47B9A" w:rsidRDefault="00E47B9A" w:rsidP="00E47B9A">
      <w:pPr>
        <w:tabs>
          <w:tab w:val="left" w:pos="0"/>
        </w:tabs>
        <w:ind w:firstLine="567"/>
        <w:jc w:val="both"/>
        <w:rPr>
          <w:b/>
          <w:snapToGrid w:val="0"/>
        </w:rPr>
      </w:pPr>
    </w:p>
    <w:p w:rsidR="00E47B9A" w:rsidRDefault="00E47B9A" w:rsidP="00E47B9A"/>
    <w:p w:rsidR="009E7ACF" w:rsidRDefault="009E7ACF" w:rsidP="00E47B9A"/>
    <w:p w:rsidR="009E7ACF" w:rsidRDefault="009E7ACF" w:rsidP="00E47B9A"/>
    <w:p w:rsidR="009E7ACF" w:rsidRDefault="009E7ACF" w:rsidP="00E47B9A"/>
    <w:p w:rsidR="009E7ACF" w:rsidRDefault="009E7ACF" w:rsidP="00E47B9A"/>
    <w:p w:rsidR="009E7ACF" w:rsidRDefault="009E7ACF" w:rsidP="00E47B9A"/>
    <w:p w:rsidR="009E7ACF" w:rsidRDefault="009E7ACF" w:rsidP="00E47B9A"/>
    <w:p w:rsidR="009E7ACF" w:rsidRDefault="009E7ACF" w:rsidP="00E47B9A"/>
    <w:p w:rsidR="009E7ACF" w:rsidRDefault="009E7ACF" w:rsidP="00E47B9A"/>
    <w:p w:rsidR="009E7ACF" w:rsidRDefault="009E7ACF" w:rsidP="00E47B9A"/>
    <w:p w:rsidR="009E7ACF" w:rsidRDefault="009E7ACF" w:rsidP="00E47B9A"/>
    <w:p w:rsidR="009E7ACF" w:rsidRDefault="009E7ACF" w:rsidP="00E47B9A"/>
    <w:p w:rsidR="009E7ACF" w:rsidRDefault="009E7ACF" w:rsidP="00E47B9A"/>
    <w:p w:rsidR="009E7ACF" w:rsidRDefault="009E7ACF" w:rsidP="00E47B9A"/>
    <w:p w:rsidR="009E7ACF" w:rsidRDefault="009E7ACF" w:rsidP="00E47B9A"/>
    <w:p w:rsidR="009E7ACF" w:rsidRDefault="009E7ACF" w:rsidP="00E47B9A"/>
    <w:p w:rsidR="009E7ACF" w:rsidRDefault="009E7ACF" w:rsidP="00E47B9A"/>
    <w:p w:rsidR="009E7ACF" w:rsidRDefault="009E7ACF" w:rsidP="00E47B9A"/>
    <w:p w:rsidR="009E7ACF" w:rsidRDefault="009E7ACF" w:rsidP="00E47B9A"/>
    <w:p w:rsidR="009E7ACF" w:rsidRDefault="009E7ACF" w:rsidP="00E47B9A"/>
    <w:p w:rsidR="009E7ACF" w:rsidRDefault="009E7ACF" w:rsidP="00E47B9A"/>
    <w:p w:rsidR="00E47B9A" w:rsidRDefault="00E47B9A" w:rsidP="00E47B9A">
      <w:r>
        <w:rPr>
          <w:snapToGrid w:val="0"/>
        </w:rPr>
        <w:t xml:space="preserve"> </w:t>
      </w:r>
    </w:p>
    <w:p w:rsidR="00E47B9A" w:rsidRPr="00B237B8" w:rsidRDefault="00E47B9A" w:rsidP="00E47B9A">
      <w:pPr>
        <w:rPr>
          <w:spacing w:val="20"/>
        </w:rPr>
      </w:pPr>
      <w:r w:rsidRPr="00B237B8">
        <w:rPr>
          <w:spacing w:val="20"/>
        </w:rPr>
        <w:t>РАССМОТРЕН</w:t>
      </w:r>
      <w:r w:rsidR="00B237B8">
        <w:rPr>
          <w:spacing w:val="20"/>
        </w:rPr>
        <w:t>А</w:t>
      </w:r>
      <w:r w:rsidRPr="00B237B8">
        <w:rPr>
          <w:spacing w:val="20"/>
        </w:rPr>
        <w:t xml:space="preserve"> </w:t>
      </w:r>
    </w:p>
    <w:p w:rsidR="00E47B9A" w:rsidRDefault="00E47B9A" w:rsidP="00E47B9A">
      <w:r>
        <w:t>на заседании цикловой комиссии</w:t>
      </w:r>
    </w:p>
    <w:p w:rsidR="00E47B9A" w:rsidRDefault="00E47B9A" w:rsidP="00E47B9A">
      <w:r>
        <w:t>___________________________________________________________________________</w:t>
      </w:r>
    </w:p>
    <w:p w:rsidR="00E47B9A" w:rsidRDefault="00E47B9A" w:rsidP="00E47B9A">
      <w:r>
        <w:t>Прото</w:t>
      </w:r>
      <w:r w:rsidR="00857C2A">
        <w:t>кол №____ от "___" __________202</w:t>
      </w:r>
      <w:r w:rsidR="00B062D1">
        <w:t>3</w:t>
      </w:r>
      <w:r>
        <w:t xml:space="preserve"> г.</w:t>
      </w:r>
    </w:p>
    <w:p w:rsidR="00E47B9A" w:rsidRDefault="00E47B9A" w:rsidP="00E47B9A">
      <w:r>
        <w:t>Председател</w:t>
      </w:r>
      <w:r w:rsidR="00E2568E">
        <w:t>ь ЦК: __________/___________________</w:t>
      </w:r>
      <w:r w:rsidR="00B2091C">
        <w:t>/</w:t>
      </w:r>
    </w:p>
    <w:p w:rsidR="00E47B9A" w:rsidRDefault="00E47B9A" w:rsidP="00E47B9A">
      <w:pPr>
        <w:tabs>
          <w:tab w:val="left" w:pos="0"/>
        </w:tabs>
        <w:jc w:val="both"/>
        <w:rPr>
          <w:snapToGrid w:val="0"/>
        </w:rPr>
      </w:pPr>
    </w:p>
    <w:p w:rsidR="00E47B9A" w:rsidRDefault="00E47B9A" w:rsidP="00E47B9A">
      <w:pPr>
        <w:tabs>
          <w:tab w:val="left" w:pos="0"/>
        </w:tabs>
        <w:jc w:val="both"/>
        <w:rPr>
          <w:snapToGrid w:val="0"/>
        </w:rPr>
      </w:pPr>
    </w:p>
    <w:p w:rsidR="00E47B9A" w:rsidRDefault="00E47B9A" w:rsidP="00E47B9A">
      <w:pPr>
        <w:tabs>
          <w:tab w:val="left" w:pos="0"/>
        </w:tabs>
        <w:jc w:val="both"/>
        <w:rPr>
          <w:snapToGrid w:val="0"/>
        </w:rPr>
      </w:pPr>
    </w:p>
    <w:p w:rsidR="00E47B9A" w:rsidRDefault="00E47B9A" w:rsidP="00E47B9A">
      <w:pPr>
        <w:tabs>
          <w:tab w:val="left" w:pos="0"/>
        </w:tabs>
        <w:jc w:val="both"/>
        <w:rPr>
          <w:snapToGrid w:val="0"/>
        </w:rPr>
      </w:pPr>
    </w:p>
    <w:p w:rsidR="00E47B9A" w:rsidRDefault="00E47B9A" w:rsidP="00E47B9A">
      <w:pPr>
        <w:tabs>
          <w:tab w:val="left" w:pos="0"/>
        </w:tabs>
        <w:jc w:val="both"/>
        <w:rPr>
          <w:snapToGrid w:val="0"/>
        </w:rPr>
      </w:pPr>
    </w:p>
    <w:tbl>
      <w:tblPr>
        <w:tblW w:w="1362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786"/>
        <w:gridCol w:w="4834"/>
      </w:tblGrid>
      <w:tr w:rsidR="00E47B9A" w:rsidTr="00E47B9A">
        <w:tc>
          <w:tcPr>
            <w:tcW w:w="8782" w:type="dxa"/>
          </w:tcPr>
          <w:p w:rsidR="00E47B9A" w:rsidRDefault="00E47B9A">
            <w:r>
              <w:t>Разработчик:</w:t>
            </w:r>
          </w:p>
          <w:p w:rsidR="00E47B9A" w:rsidRDefault="00E47B9A" w:rsidP="00B062D1"/>
        </w:tc>
        <w:tc>
          <w:tcPr>
            <w:tcW w:w="4832" w:type="dxa"/>
          </w:tcPr>
          <w:p w:rsidR="00E47B9A" w:rsidRDefault="00E47B9A"/>
          <w:p w:rsidR="00E47B9A" w:rsidRDefault="00E47B9A"/>
          <w:p w:rsidR="00E47B9A" w:rsidRDefault="00E47B9A"/>
        </w:tc>
      </w:tr>
    </w:tbl>
    <w:p w:rsidR="00E47B9A" w:rsidRPr="00CA61BD" w:rsidRDefault="00E47B9A" w:rsidP="00E47B9A">
      <w:pPr>
        <w:ind w:left="567"/>
        <w:jc w:val="center"/>
      </w:pPr>
      <w:r>
        <w:rPr>
          <w:snapToGrid w:val="0"/>
        </w:rPr>
        <w:br w:type="page"/>
      </w:r>
      <w:r w:rsidRPr="00CA61BD">
        <w:lastRenderedPageBreak/>
        <w:t>СОДЕРЖАНИЕ</w:t>
      </w:r>
    </w:p>
    <w:p w:rsidR="00E47B9A" w:rsidRPr="00CA61BD" w:rsidRDefault="00E47B9A" w:rsidP="00E47B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E47B9A" w:rsidRPr="00CA61BD" w:rsidTr="00E47B9A">
        <w:tc>
          <w:tcPr>
            <w:tcW w:w="7668" w:type="dxa"/>
          </w:tcPr>
          <w:p w:rsidR="00E47B9A" w:rsidRPr="00CA61BD" w:rsidRDefault="00E47B9A">
            <w:pPr>
              <w:pStyle w:val="1"/>
              <w:numPr>
                <w:ilvl w:val="0"/>
                <w:numId w:val="0"/>
              </w:numPr>
              <w:ind w:left="284"/>
              <w:rPr>
                <w:b w:val="0"/>
                <w:caps/>
              </w:rPr>
            </w:pPr>
          </w:p>
        </w:tc>
        <w:tc>
          <w:tcPr>
            <w:tcW w:w="1903" w:type="dxa"/>
            <w:hideMark/>
          </w:tcPr>
          <w:p w:rsidR="00E47B9A" w:rsidRPr="00CA61BD" w:rsidRDefault="00E47B9A">
            <w:pPr>
              <w:jc w:val="center"/>
              <w:rPr>
                <w:sz w:val="28"/>
                <w:szCs w:val="28"/>
              </w:rPr>
            </w:pPr>
            <w:r w:rsidRPr="00CA61BD">
              <w:rPr>
                <w:sz w:val="28"/>
                <w:szCs w:val="28"/>
              </w:rPr>
              <w:t>стр.</w:t>
            </w:r>
          </w:p>
          <w:p w:rsidR="000E484B" w:rsidRPr="00CA61BD" w:rsidRDefault="000E484B">
            <w:pPr>
              <w:jc w:val="center"/>
              <w:rPr>
                <w:sz w:val="28"/>
                <w:szCs w:val="28"/>
              </w:rPr>
            </w:pPr>
          </w:p>
        </w:tc>
      </w:tr>
      <w:tr w:rsidR="00E47B9A" w:rsidRPr="00CA61BD" w:rsidTr="00E47B9A">
        <w:tc>
          <w:tcPr>
            <w:tcW w:w="7668" w:type="dxa"/>
          </w:tcPr>
          <w:p w:rsidR="00E47B9A" w:rsidRPr="00CA61BD" w:rsidRDefault="00E47B9A" w:rsidP="000B5813">
            <w:pPr>
              <w:pStyle w:val="1"/>
              <w:numPr>
                <w:ilvl w:val="0"/>
                <w:numId w:val="2"/>
              </w:numPr>
              <w:rPr>
                <w:b w:val="0"/>
                <w:caps/>
                <w:color w:val="000000"/>
              </w:rPr>
            </w:pPr>
            <w:r w:rsidRPr="00CA61BD">
              <w:rPr>
                <w:b w:val="0"/>
                <w:caps/>
                <w:color w:val="000000"/>
              </w:rPr>
              <w:t xml:space="preserve">ПАСПОРТ </w:t>
            </w:r>
            <w:r w:rsidRPr="00CA61BD">
              <w:rPr>
                <w:b w:val="0"/>
                <w:caps/>
                <w:color w:val="000000"/>
                <w:lang w:val="ru-RU"/>
              </w:rPr>
              <w:t xml:space="preserve">рабочей </w:t>
            </w:r>
            <w:r w:rsidRPr="00CA61BD">
              <w:rPr>
                <w:b w:val="0"/>
                <w:caps/>
                <w:color w:val="000000"/>
              </w:rPr>
              <w:t>ПРОГРАММЫ УЧЕБНОЙ ДИСЦИПЛИНЫ</w:t>
            </w:r>
          </w:p>
          <w:p w:rsidR="00E47B9A" w:rsidRPr="00CA61BD" w:rsidRDefault="00E47B9A">
            <w:pPr>
              <w:rPr>
                <w:color w:val="000000"/>
              </w:rPr>
            </w:pPr>
          </w:p>
        </w:tc>
        <w:tc>
          <w:tcPr>
            <w:tcW w:w="1903" w:type="dxa"/>
            <w:hideMark/>
          </w:tcPr>
          <w:p w:rsidR="00E47B9A" w:rsidRPr="00CA61BD" w:rsidRDefault="00464779">
            <w:pPr>
              <w:jc w:val="center"/>
              <w:rPr>
                <w:sz w:val="28"/>
                <w:szCs w:val="28"/>
              </w:rPr>
            </w:pPr>
            <w:r w:rsidRPr="00CA61BD">
              <w:rPr>
                <w:sz w:val="28"/>
                <w:szCs w:val="28"/>
              </w:rPr>
              <w:t>4</w:t>
            </w:r>
          </w:p>
        </w:tc>
      </w:tr>
      <w:tr w:rsidR="00E47B9A" w:rsidRPr="00CA61BD" w:rsidTr="00E47B9A">
        <w:tc>
          <w:tcPr>
            <w:tcW w:w="7668" w:type="dxa"/>
          </w:tcPr>
          <w:p w:rsidR="00E47B9A" w:rsidRPr="00CA61BD" w:rsidRDefault="00E47B9A" w:rsidP="000B5813">
            <w:pPr>
              <w:pStyle w:val="1"/>
              <w:numPr>
                <w:ilvl w:val="0"/>
                <w:numId w:val="2"/>
              </w:numPr>
              <w:rPr>
                <w:b w:val="0"/>
                <w:caps/>
                <w:color w:val="000000"/>
              </w:rPr>
            </w:pPr>
            <w:r w:rsidRPr="00CA61BD">
              <w:rPr>
                <w:b w:val="0"/>
                <w:caps/>
                <w:color w:val="000000"/>
              </w:rPr>
              <w:t>СТРУКТУРА и содержание УЧЕБНОЙ ДИСЦИПЛИНЫ</w:t>
            </w:r>
          </w:p>
          <w:p w:rsidR="00E47B9A" w:rsidRPr="00CA61BD" w:rsidRDefault="00E47B9A">
            <w:pPr>
              <w:pStyle w:val="1"/>
              <w:numPr>
                <w:ilvl w:val="0"/>
                <w:numId w:val="0"/>
              </w:numPr>
              <w:ind w:left="284"/>
              <w:rPr>
                <w:b w:val="0"/>
                <w:caps/>
                <w:color w:val="000000"/>
              </w:rPr>
            </w:pPr>
          </w:p>
        </w:tc>
        <w:tc>
          <w:tcPr>
            <w:tcW w:w="1903" w:type="dxa"/>
            <w:hideMark/>
          </w:tcPr>
          <w:p w:rsidR="00E47B9A" w:rsidRPr="00CA61BD" w:rsidRDefault="00E47B9A">
            <w:pPr>
              <w:jc w:val="center"/>
              <w:rPr>
                <w:sz w:val="28"/>
                <w:szCs w:val="28"/>
              </w:rPr>
            </w:pPr>
            <w:r w:rsidRPr="00CA61BD">
              <w:rPr>
                <w:sz w:val="28"/>
                <w:szCs w:val="28"/>
              </w:rPr>
              <w:t>5</w:t>
            </w:r>
          </w:p>
        </w:tc>
      </w:tr>
      <w:tr w:rsidR="00E47B9A" w:rsidRPr="00CA61BD" w:rsidTr="00E47B9A">
        <w:trPr>
          <w:trHeight w:val="670"/>
        </w:trPr>
        <w:tc>
          <w:tcPr>
            <w:tcW w:w="7668" w:type="dxa"/>
          </w:tcPr>
          <w:p w:rsidR="00E47B9A" w:rsidRPr="00CA61BD" w:rsidRDefault="00E47B9A" w:rsidP="000B5813">
            <w:pPr>
              <w:pStyle w:val="1"/>
              <w:numPr>
                <w:ilvl w:val="0"/>
                <w:numId w:val="2"/>
              </w:numPr>
              <w:rPr>
                <w:b w:val="0"/>
                <w:caps/>
                <w:color w:val="000000"/>
              </w:rPr>
            </w:pPr>
            <w:r w:rsidRPr="00CA61BD">
              <w:rPr>
                <w:b w:val="0"/>
                <w:caps/>
                <w:color w:val="000000"/>
              </w:rPr>
              <w:t>условия реализации</w:t>
            </w:r>
            <w:r w:rsidRPr="00CA61BD">
              <w:rPr>
                <w:b w:val="0"/>
                <w:caps/>
                <w:color w:val="000000"/>
                <w:lang w:val="ru-RU"/>
              </w:rPr>
              <w:t xml:space="preserve"> рабочей</w:t>
            </w:r>
            <w:r w:rsidRPr="00CA61BD">
              <w:rPr>
                <w:b w:val="0"/>
                <w:caps/>
                <w:color w:val="000000"/>
              </w:rPr>
              <w:t xml:space="preserve"> программы учебной дисциплины</w:t>
            </w:r>
          </w:p>
          <w:p w:rsidR="00E47B9A" w:rsidRPr="00CA61BD" w:rsidRDefault="00E47B9A">
            <w:pPr>
              <w:pStyle w:val="1"/>
              <w:numPr>
                <w:ilvl w:val="0"/>
                <w:numId w:val="0"/>
              </w:numPr>
              <w:ind w:left="-76"/>
              <w:rPr>
                <w:b w:val="0"/>
                <w:caps/>
                <w:color w:val="000000"/>
              </w:rPr>
            </w:pPr>
          </w:p>
        </w:tc>
        <w:tc>
          <w:tcPr>
            <w:tcW w:w="1903" w:type="dxa"/>
            <w:hideMark/>
          </w:tcPr>
          <w:p w:rsidR="00E47B9A" w:rsidRPr="00CA61BD" w:rsidRDefault="00E47B9A">
            <w:pPr>
              <w:jc w:val="center"/>
              <w:rPr>
                <w:sz w:val="28"/>
                <w:szCs w:val="28"/>
              </w:rPr>
            </w:pPr>
            <w:r w:rsidRPr="00CA61BD">
              <w:rPr>
                <w:sz w:val="28"/>
                <w:szCs w:val="28"/>
              </w:rPr>
              <w:t>9</w:t>
            </w:r>
          </w:p>
        </w:tc>
      </w:tr>
      <w:tr w:rsidR="00E47B9A" w:rsidRPr="00CA61BD" w:rsidTr="00E47B9A">
        <w:tc>
          <w:tcPr>
            <w:tcW w:w="7668" w:type="dxa"/>
          </w:tcPr>
          <w:p w:rsidR="00E47B9A" w:rsidRPr="00CA61BD" w:rsidRDefault="00E47B9A" w:rsidP="000B5813">
            <w:pPr>
              <w:pStyle w:val="1"/>
              <w:numPr>
                <w:ilvl w:val="0"/>
                <w:numId w:val="2"/>
              </w:numPr>
              <w:rPr>
                <w:b w:val="0"/>
                <w:caps/>
                <w:color w:val="000000"/>
              </w:rPr>
            </w:pPr>
            <w:r w:rsidRPr="00CA61BD">
              <w:rPr>
                <w:b w:val="0"/>
                <w:caps/>
                <w:color w:val="000000"/>
              </w:rPr>
              <w:t>Контроль и оценка результатов Освоения учебной дисциплины</w:t>
            </w:r>
          </w:p>
          <w:p w:rsidR="00E47B9A" w:rsidRPr="00CA61BD" w:rsidRDefault="00E47B9A">
            <w:pPr>
              <w:pStyle w:val="1"/>
              <w:numPr>
                <w:ilvl w:val="0"/>
                <w:numId w:val="0"/>
              </w:numPr>
              <w:ind w:left="284"/>
              <w:rPr>
                <w:b w:val="0"/>
                <w:caps/>
                <w:color w:val="000000"/>
              </w:rPr>
            </w:pPr>
          </w:p>
        </w:tc>
        <w:tc>
          <w:tcPr>
            <w:tcW w:w="1903" w:type="dxa"/>
            <w:hideMark/>
          </w:tcPr>
          <w:p w:rsidR="00E47B9A" w:rsidRPr="00CA61BD" w:rsidRDefault="00E47B9A">
            <w:pPr>
              <w:jc w:val="center"/>
              <w:rPr>
                <w:sz w:val="28"/>
                <w:szCs w:val="28"/>
              </w:rPr>
            </w:pPr>
            <w:r w:rsidRPr="00CA61BD">
              <w:rPr>
                <w:sz w:val="28"/>
                <w:szCs w:val="28"/>
              </w:rPr>
              <w:t>10</w:t>
            </w:r>
          </w:p>
        </w:tc>
      </w:tr>
    </w:tbl>
    <w:p w:rsidR="00E47B9A" w:rsidRDefault="00E47B9A" w:rsidP="00E47B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E47B9A" w:rsidRDefault="00E47B9A" w:rsidP="00E47B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E47B9A" w:rsidRDefault="00E47B9A" w:rsidP="00E47B9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>
        <w:rPr>
          <w:b/>
          <w:caps/>
          <w:sz w:val="28"/>
          <w:szCs w:val="28"/>
          <w:u w:val="single"/>
        </w:rPr>
        <w:br w:type="page"/>
      </w:r>
      <w:r>
        <w:rPr>
          <w:b/>
          <w:caps/>
        </w:rPr>
        <w:lastRenderedPageBreak/>
        <w:t>1. паспорт рабочей ПРОГРАММЫ УЧЕБНОЙ ДИСЦИПЛИНЫ</w:t>
      </w:r>
    </w:p>
    <w:p w:rsidR="00E47B9A" w:rsidRDefault="00DF3E41" w:rsidP="00E47B9A">
      <w:pPr>
        <w:jc w:val="center"/>
        <w:rPr>
          <w:b/>
        </w:rPr>
      </w:pPr>
      <w:r>
        <w:rPr>
          <w:b/>
        </w:rPr>
        <w:t xml:space="preserve">ОП.07 </w:t>
      </w:r>
      <w:r w:rsidR="00E47B9A">
        <w:rPr>
          <w:b/>
        </w:rPr>
        <w:t>ПРАВОВЫЕ ОСНОВЫ ПРОФЕССИОНАЛЬНОЙ ДЕЯТЕЛЬНОСТИ</w:t>
      </w:r>
    </w:p>
    <w:p w:rsidR="00CA61BD" w:rsidRDefault="00CA61BD" w:rsidP="00E47B9A">
      <w:pPr>
        <w:jc w:val="center"/>
        <w:rPr>
          <w:b/>
        </w:rPr>
      </w:pPr>
    </w:p>
    <w:p w:rsidR="00E47B9A" w:rsidRDefault="00E47B9A" w:rsidP="00E47B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r>
        <w:rPr>
          <w:b/>
        </w:rPr>
        <w:t>1.1. Область применения программы</w:t>
      </w:r>
    </w:p>
    <w:p w:rsidR="00E47B9A" w:rsidRPr="00DF3E41" w:rsidRDefault="00E47B9A" w:rsidP="00DF3E41">
      <w:pPr>
        <w:ind w:firstLine="708"/>
        <w:jc w:val="both"/>
      </w:pPr>
      <w:r>
        <w:t>Рабочая программа учебной дисциплины является частью основной профессиональной образовательной программы в соответствии с ФГОС по профессии СПО</w:t>
      </w:r>
      <w:r w:rsidR="00B062D1">
        <w:t xml:space="preserve"> </w:t>
      </w:r>
      <w:r w:rsidR="00DF3E41" w:rsidRPr="00DF3E41">
        <w:t>43.02.17 Технологии индустрии красоты</w:t>
      </w:r>
      <w:r w:rsidR="00DF3E41">
        <w:t>.</w:t>
      </w:r>
    </w:p>
    <w:p w:rsidR="00CA61BD" w:rsidRDefault="00CA61BD" w:rsidP="00E47B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E47B9A" w:rsidRDefault="00E47B9A" w:rsidP="00E47B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b/>
        </w:rPr>
        <w:t>1.3. Цели и задачи дисциплины – требования к результатам освоения дисциплины:</w:t>
      </w:r>
    </w:p>
    <w:p w:rsidR="00E47B9A" w:rsidRDefault="0040594B" w:rsidP="00E47B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ab/>
      </w:r>
      <w:r w:rsidR="00E47B9A">
        <w:t>В результате освоения дисциплины обучающийся должен уметь:</w:t>
      </w:r>
    </w:p>
    <w:p w:rsidR="00E47B9A" w:rsidRDefault="00E47B9A" w:rsidP="00E47B9A">
      <w:pPr>
        <w:autoSpaceDE w:val="0"/>
        <w:autoSpaceDN w:val="0"/>
        <w:adjustRightInd w:val="0"/>
        <w:jc w:val="both"/>
      </w:pPr>
      <w:r>
        <w:t>-ориентироваться в общих вопросах экономики сферы обслуживания и организаций сферы обслуживания;</w:t>
      </w:r>
    </w:p>
    <w:p w:rsidR="00E47B9A" w:rsidRDefault="00E47B9A" w:rsidP="00E47B9A">
      <w:pPr>
        <w:autoSpaceDE w:val="0"/>
        <w:autoSpaceDN w:val="0"/>
        <w:adjustRightInd w:val="0"/>
        <w:jc w:val="both"/>
      </w:pPr>
      <w:r>
        <w:t>-применять правовые знания при освоении профессиональных модулей и в профессиональной деятельности;</w:t>
      </w:r>
    </w:p>
    <w:p w:rsidR="00E47B9A" w:rsidRPr="00507193" w:rsidRDefault="00E47B9A" w:rsidP="00E47B9A">
      <w:pPr>
        <w:autoSpaceDE w:val="0"/>
        <w:autoSpaceDN w:val="0"/>
        <w:adjustRightInd w:val="0"/>
        <w:jc w:val="both"/>
        <w:rPr>
          <w:u w:val="single"/>
        </w:rPr>
      </w:pPr>
      <w:r>
        <w:t xml:space="preserve">-защищать свои трудовые права в рамках действующего </w:t>
      </w:r>
      <w:hyperlink r:id="rId8" w:history="1">
        <w:r w:rsidRPr="00507193">
          <w:rPr>
            <w:rStyle w:val="a3"/>
            <w:color w:val="auto"/>
            <w:u w:val="none"/>
          </w:rPr>
          <w:t>законодательства</w:t>
        </w:r>
      </w:hyperlink>
      <w:r w:rsidR="00507193">
        <w:t>;</w:t>
      </w:r>
    </w:p>
    <w:p w:rsidR="00E47B9A" w:rsidRDefault="00E47B9A" w:rsidP="00E47B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В результате освоения дисциплины обучающийся должен знать:</w:t>
      </w:r>
    </w:p>
    <w:p w:rsidR="00E47B9A" w:rsidRDefault="00E47B9A" w:rsidP="00E47B9A">
      <w:pPr>
        <w:autoSpaceDE w:val="0"/>
        <w:autoSpaceDN w:val="0"/>
        <w:adjustRightInd w:val="0"/>
      </w:pPr>
      <w:r>
        <w:t>-понятия спроса и предложения на рынке услуг;</w:t>
      </w:r>
    </w:p>
    <w:p w:rsidR="00E47B9A" w:rsidRDefault="00E47B9A" w:rsidP="00E47B9A">
      <w:pPr>
        <w:autoSpaceDE w:val="0"/>
        <w:autoSpaceDN w:val="0"/>
        <w:adjustRightInd w:val="0"/>
        <w:jc w:val="both"/>
      </w:pPr>
      <w:r>
        <w:t>-особенности формирования, характеристику современного состояния и перспективы развития сферы обслуживания и услуг парикмахерских;</w:t>
      </w:r>
    </w:p>
    <w:p w:rsidR="00E47B9A" w:rsidRDefault="00E47B9A" w:rsidP="00E47B9A">
      <w:pPr>
        <w:autoSpaceDE w:val="0"/>
        <w:autoSpaceDN w:val="0"/>
        <w:adjustRightInd w:val="0"/>
        <w:jc w:val="both"/>
      </w:pPr>
      <w:r>
        <w:t>-законодательные акты и другие нормативные документы, регулирующие правоотношения в области профессиональной деятельности;</w:t>
      </w:r>
    </w:p>
    <w:p w:rsidR="00E47B9A" w:rsidRDefault="00E47B9A" w:rsidP="00E47B9A">
      <w:pPr>
        <w:autoSpaceDE w:val="0"/>
        <w:autoSpaceDN w:val="0"/>
        <w:adjustRightInd w:val="0"/>
        <w:jc w:val="both"/>
      </w:pPr>
      <w:r>
        <w:t xml:space="preserve">-основные положения </w:t>
      </w:r>
      <w:hyperlink r:id="rId9" w:history="1">
        <w:r w:rsidRPr="00507193">
          <w:rPr>
            <w:rStyle w:val="a3"/>
            <w:color w:val="auto"/>
            <w:u w:val="none"/>
          </w:rPr>
          <w:t>законодательства</w:t>
        </w:r>
      </w:hyperlink>
      <w:r>
        <w:t>, регулирующего трудовые отношения;</w:t>
      </w:r>
    </w:p>
    <w:p w:rsidR="00E47B9A" w:rsidRDefault="00E47B9A" w:rsidP="00E47B9A">
      <w:pPr>
        <w:autoSpaceDE w:val="0"/>
        <w:autoSpaceDN w:val="0"/>
        <w:adjustRightInd w:val="0"/>
        <w:jc w:val="both"/>
      </w:pPr>
      <w:r>
        <w:t>-типовые локальные акты организации;</w:t>
      </w:r>
    </w:p>
    <w:p w:rsidR="00E47B9A" w:rsidRDefault="00E47B9A" w:rsidP="00E47B9A">
      <w:pPr>
        <w:autoSpaceDE w:val="0"/>
        <w:autoSpaceDN w:val="0"/>
        <w:adjustRightInd w:val="0"/>
        <w:jc w:val="both"/>
      </w:pPr>
      <w:r>
        <w:t>-организационно-правовые формы организаций;</w:t>
      </w:r>
    </w:p>
    <w:p w:rsidR="00E47B9A" w:rsidRDefault="00E47B9A" w:rsidP="00E47B9A">
      <w:pPr>
        <w:autoSpaceDE w:val="0"/>
        <w:autoSpaceDN w:val="0"/>
        <w:adjustRightInd w:val="0"/>
        <w:jc w:val="both"/>
      </w:pPr>
      <w:r>
        <w:t>-формы оплаты труда</w:t>
      </w:r>
    </w:p>
    <w:p w:rsidR="00DF3E41" w:rsidRDefault="00DF3E41" w:rsidP="00E47B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E47B9A" w:rsidRDefault="00E47B9A" w:rsidP="00E47B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t>ОК, которые актуализируются при изучении учебной дисциплины</w:t>
      </w:r>
      <w:r>
        <w:rPr>
          <w:sz w:val="28"/>
          <w:szCs w:val="28"/>
        </w:rPr>
        <w:t>:</w:t>
      </w:r>
    </w:p>
    <w:p w:rsidR="00E47B9A" w:rsidRPr="00DF3E41" w:rsidRDefault="00DF3E41" w:rsidP="00E47B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hd w:val="clear" w:color="auto" w:fill="FFFFFF"/>
        </w:rPr>
      </w:pPr>
      <w:r w:rsidRPr="00DF3E41">
        <w:rPr>
          <w:shd w:val="clear" w:color="auto" w:fill="FFFFFF"/>
        </w:rPr>
        <w:t>OK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ситуациях;</w:t>
      </w:r>
    </w:p>
    <w:p w:rsidR="00DF3E41" w:rsidRDefault="00DF3E41" w:rsidP="00E47B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CA61BD" w:rsidRDefault="00CA61BD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E47B9A" w:rsidRDefault="00E47B9A" w:rsidP="00E47B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E47B9A" w:rsidRDefault="00E47B9A" w:rsidP="00E47B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>
        <w:rPr>
          <w:b/>
        </w:rPr>
        <w:t>2. СТРУКТУРА И СОДЕРЖАНИЕ УЧЕБНОЙ ДИСЦИПЛИНЫ</w:t>
      </w:r>
    </w:p>
    <w:p w:rsidR="00CA61BD" w:rsidRDefault="00CA61BD" w:rsidP="00E47B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E47B9A" w:rsidRDefault="00E47B9A" w:rsidP="00E47B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u w:val="single"/>
        </w:rPr>
      </w:pPr>
      <w:r>
        <w:rPr>
          <w:b/>
        </w:rPr>
        <w:t>2.1. Объем учебной дисциплины и виды учебной работы</w:t>
      </w:r>
    </w:p>
    <w:p w:rsidR="00E47B9A" w:rsidRDefault="00E47B9A" w:rsidP="00E47B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</w:rPr>
      </w:pPr>
    </w:p>
    <w:tbl>
      <w:tblPr>
        <w:tblW w:w="97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13"/>
        <w:gridCol w:w="2792"/>
      </w:tblGrid>
      <w:tr w:rsidR="00E47B9A" w:rsidTr="00DF3E41">
        <w:trPr>
          <w:trHeight w:val="460"/>
        </w:trPr>
        <w:tc>
          <w:tcPr>
            <w:tcW w:w="6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7B9A" w:rsidRDefault="00E47B9A">
            <w:pPr>
              <w:jc w:val="center"/>
            </w:pPr>
            <w:r>
              <w:rPr>
                <w:b/>
              </w:rPr>
              <w:t>Вид учебной работы</w:t>
            </w:r>
          </w:p>
        </w:tc>
        <w:tc>
          <w:tcPr>
            <w:tcW w:w="2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7B9A" w:rsidRDefault="00E47B9A">
            <w:pPr>
              <w:jc w:val="center"/>
              <w:rPr>
                <w:i/>
                <w:iCs/>
              </w:rPr>
            </w:pPr>
            <w:r>
              <w:rPr>
                <w:b/>
                <w:i/>
                <w:iCs/>
              </w:rPr>
              <w:t>Объем часов</w:t>
            </w:r>
          </w:p>
        </w:tc>
      </w:tr>
      <w:tr w:rsidR="00E47B9A" w:rsidTr="00DF3E41">
        <w:trPr>
          <w:trHeight w:val="285"/>
        </w:trPr>
        <w:tc>
          <w:tcPr>
            <w:tcW w:w="6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7B9A" w:rsidRDefault="00E47B9A">
            <w:pPr>
              <w:rPr>
                <w:b/>
              </w:rPr>
            </w:pPr>
            <w:r>
              <w:rPr>
                <w:b/>
              </w:rPr>
              <w:t>Максимальная учебная нагрузка (всего)</w:t>
            </w:r>
          </w:p>
        </w:tc>
        <w:tc>
          <w:tcPr>
            <w:tcW w:w="2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7B9A" w:rsidRPr="00A47812" w:rsidRDefault="009767F6" w:rsidP="00DF3E41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7</w:t>
            </w:r>
            <w:r w:rsidR="00DF3E41">
              <w:rPr>
                <w:b/>
                <w:iCs/>
              </w:rPr>
              <w:t>8</w:t>
            </w:r>
          </w:p>
        </w:tc>
      </w:tr>
      <w:tr w:rsidR="00E47B9A" w:rsidTr="00DF3E41">
        <w:tc>
          <w:tcPr>
            <w:tcW w:w="6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7B9A" w:rsidRDefault="00E47B9A">
            <w:pPr>
              <w:jc w:val="both"/>
            </w:pPr>
            <w:r>
              <w:rPr>
                <w:b/>
              </w:rPr>
              <w:t xml:space="preserve">Обязательная аудиторная учебная нагрузка (всего) </w:t>
            </w:r>
          </w:p>
        </w:tc>
        <w:tc>
          <w:tcPr>
            <w:tcW w:w="2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7B9A" w:rsidRPr="00A47812" w:rsidRDefault="00DF3E41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68</w:t>
            </w:r>
          </w:p>
        </w:tc>
      </w:tr>
      <w:tr w:rsidR="00E47B9A" w:rsidTr="00DF3E41">
        <w:tc>
          <w:tcPr>
            <w:tcW w:w="6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7B9A" w:rsidRDefault="00E47B9A">
            <w:pPr>
              <w:jc w:val="both"/>
            </w:pPr>
            <w:r>
              <w:t>в том числе:</w:t>
            </w:r>
          </w:p>
        </w:tc>
        <w:tc>
          <w:tcPr>
            <w:tcW w:w="2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B9A" w:rsidRDefault="00E47B9A">
            <w:pPr>
              <w:jc w:val="center"/>
              <w:rPr>
                <w:i/>
                <w:iCs/>
              </w:rPr>
            </w:pPr>
          </w:p>
        </w:tc>
      </w:tr>
      <w:tr w:rsidR="00E47B9A" w:rsidTr="00DF3E41">
        <w:tc>
          <w:tcPr>
            <w:tcW w:w="6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7B9A" w:rsidRDefault="00E47B9A">
            <w:pPr>
              <w:jc w:val="both"/>
            </w:pPr>
            <w:r>
              <w:t xml:space="preserve">     лабораторные занятия</w:t>
            </w:r>
          </w:p>
        </w:tc>
        <w:tc>
          <w:tcPr>
            <w:tcW w:w="2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7B9A" w:rsidRDefault="00E47B9A">
            <w:pPr>
              <w:jc w:val="center"/>
              <w:rPr>
                <w:i/>
                <w:iCs/>
              </w:rPr>
            </w:pPr>
            <w:r>
              <w:rPr>
                <w:iCs/>
              </w:rPr>
              <w:t>не предусмотрено</w:t>
            </w:r>
          </w:p>
        </w:tc>
      </w:tr>
      <w:tr w:rsidR="00E47B9A" w:rsidTr="00DF3E41">
        <w:tc>
          <w:tcPr>
            <w:tcW w:w="6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7B9A" w:rsidRDefault="00E47B9A">
            <w:pPr>
              <w:jc w:val="both"/>
            </w:pPr>
            <w:r>
              <w:t xml:space="preserve">     практические занятия</w:t>
            </w:r>
          </w:p>
        </w:tc>
        <w:tc>
          <w:tcPr>
            <w:tcW w:w="2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7B9A" w:rsidRPr="00A47812" w:rsidRDefault="00DF3E41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20</w:t>
            </w:r>
          </w:p>
        </w:tc>
      </w:tr>
      <w:tr w:rsidR="00E47B9A" w:rsidTr="00DF3E41">
        <w:tc>
          <w:tcPr>
            <w:tcW w:w="6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7B9A" w:rsidRDefault="00E47B9A">
            <w:pPr>
              <w:jc w:val="both"/>
            </w:pPr>
            <w:r>
              <w:t xml:space="preserve">     контрольные работы</w:t>
            </w:r>
          </w:p>
        </w:tc>
        <w:tc>
          <w:tcPr>
            <w:tcW w:w="2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7B9A" w:rsidRDefault="00E47B9A">
            <w:pPr>
              <w:jc w:val="center"/>
              <w:rPr>
                <w:i/>
                <w:iCs/>
              </w:rPr>
            </w:pPr>
            <w:r>
              <w:rPr>
                <w:iCs/>
              </w:rPr>
              <w:t>не предусмотрено</w:t>
            </w:r>
          </w:p>
        </w:tc>
      </w:tr>
      <w:tr w:rsidR="00E47B9A" w:rsidTr="00DF3E41">
        <w:tc>
          <w:tcPr>
            <w:tcW w:w="6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7B9A" w:rsidRDefault="00E47B9A">
            <w:pPr>
              <w:jc w:val="both"/>
              <w:rPr>
                <w:i/>
              </w:rPr>
            </w:pPr>
            <w:r>
              <w:t xml:space="preserve">     курсовая работа (проект) </w:t>
            </w:r>
          </w:p>
        </w:tc>
        <w:tc>
          <w:tcPr>
            <w:tcW w:w="2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7B9A" w:rsidRDefault="00E47B9A">
            <w:pPr>
              <w:jc w:val="center"/>
              <w:rPr>
                <w:i/>
                <w:iCs/>
              </w:rPr>
            </w:pPr>
            <w:r>
              <w:rPr>
                <w:iCs/>
              </w:rPr>
              <w:t>не предусмотрено</w:t>
            </w:r>
          </w:p>
        </w:tc>
      </w:tr>
      <w:tr w:rsidR="00E47B9A" w:rsidTr="00DF3E41">
        <w:tc>
          <w:tcPr>
            <w:tcW w:w="6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7B9A" w:rsidRDefault="00E47B9A">
            <w:pPr>
              <w:jc w:val="both"/>
              <w:rPr>
                <w:b/>
              </w:rPr>
            </w:pPr>
            <w:r>
              <w:rPr>
                <w:b/>
              </w:rPr>
              <w:t>Самостоятельная работа обучающегося (всего)</w:t>
            </w:r>
          </w:p>
        </w:tc>
        <w:tc>
          <w:tcPr>
            <w:tcW w:w="2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7B9A" w:rsidRPr="00A47812" w:rsidRDefault="00DF3E41" w:rsidP="00CA61BD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</w:t>
            </w:r>
            <w:r w:rsidR="00CA61BD">
              <w:rPr>
                <w:b/>
                <w:iCs/>
              </w:rPr>
              <w:t>0</w:t>
            </w:r>
          </w:p>
        </w:tc>
      </w:tr>
      <w:tr w:rsidR="00E47B9A" w:rsidTr="00DF3E41">
        <w:tc>
          <w:tcPr>
            <w:tcW w:w="9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7B9A" w:rsidRDefault="00E47B9A" w:rsidP="00DF3E41">
            <w:pPr>
              <w:rPr>
                <w:i/>
                <w:iCs/>
                <w:sz w:val="28"/>
                <w:szCs w:val="28"/>
              </w:rPr>
            </w:pPr>
            <w:r w:rsidRPr="00E9271A">
              <w:rPr>
                <w:b/>
                <w:i/>
                <w:iCs/>
              </w:rPr>
              <w:t>Промежуточная аттестация</w:t>
            </w:r>
            <w:r>
              <w:rPr>
                <w:i/>
                <w:iCs/>
              </w:rPr>
              <w:t xml:space="preserve"> в </w:t>
            </w:r>
            <w:r w:rsidR="00E9271A">
              <w:rPr>
                <w:i/>
                <w:iCs/>
              </w:rPr>
              <w:t xml:space="preserve">форме </w:t>
            </w:r>
            <w:r w:rsidR="00DF3E41">
              <w:rPr>
                <w:b/>
                <w:i/>
                <w:iCs/>
              </w:rPr>
              <w:t>диф. зачета</w:t>
            </w:r>
          </w:p>
        </w:tc>
      </w:tr>
    </w:tbl>
    <w:p w:rsidR="00E47B9A" w:rsidRDefault="00E47B9A" w:rsidP="00E47B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E47B9A" w:rsidRDefault="00E47B9A" w:rsidP="00E47B9A">
      <w:pPr>
        <w:sectPr w:rsidR="00E47B9A">
          <w:footerReference w:type="default" r:id="rId10"/>
          <w:pgSz w:w="11906" w:h="16838"/>
          <w:pgMar w:top="1134" w:right="850" w:bottom="1134" w:left="1701" w:header="708" w:footer="708" w:gutter="0"/>
          <w:cols w:space="720"/>
        </w:sectPr>
      </w:pPr>
    </w:p>
    <w:p w:rsidR="00E47B9A" w:rsidRDefault="00E47B9A" w:rsidP="00CA61BD">
      <w:pPr>
        <w:rPr>
          <w:b/>
        </w:rPr>
      </w:pPr>
      <w:r>
        <w:rPr>
          <w:b/>
        </w:rPr>
        <w:t xml:space="preserve">2.2. Тематический план и содержание учебной дисциплины </w:t>
      </w:r>
    </w:p>
    <w:p w:rsidR="00E47B9A" w:rsidRDefault="00E47B9A" w:rsidP="003F4411">
      <w:pPr>
        <w:jc w:val="center"/>
        <w:rPr>
          <w:b/>
        </w:rPr>
      </w:pPr>
    </w:p>
    <w:tbl>
      <w:tblPr>
        <w:tblW w:w="149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5"/>
        <w:gridCol w:w="456"/>
        <w:gridCol w:w="84"/>
        <w:gridCol w:w="8331"/>
        <w:gridCol w:w="1976"/>
        <w:gridCol w:w="1843"/>
        <w:gridCol w:w="11"/>
      </w:tblGrid>
      <w:tr w:rsidR="00E47B9A" w:rsidTr="00FE6FE9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B9A" w:rsidRDefault="00E47B9A" w:rsidP="003F4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</w:t>
            </w:r>
          </w:p>
          <w:p w:rsidR="00E47B9A" w:rsidRDefault="00E47B9A" w:rsidP="003F4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разделов и тем</w:t>
            </w:r>
          </w:p>
        </w:tc>
        <w:tc>
          <w:tcPr>
            <w:tcW w:w="8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B9A" w:rsidRDefault="00E47B9A" w:rsidP="003F4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материала, лабораторные и практические работы, самостоятельная работа обучающихся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B9A" w:rsidRDefault="00E47B9A" w:rsidP="003F4411">
            <w:pPr>
              <w:tabs>
                <w:tab w:val="left" w:pos="115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9A" w:rsidRDefault="00BF2200" w:rsidP="003F4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Код компетенции</w:t>
            </w:r>
          </w:p>
        </w:tc>
      </w:tr>
      <w:tr w:rsidR="00E47B9A" w:rsidTr="00FE6FE9">
        <w:trPr>
          <w:trHeight w:val="287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B9A" w:rsidRDefault="00E47B9A" w:rsidP="003F4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B9A" w:rsidRDefault="00E47B9A" w:rsidP="003F4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B9A" w:rsidRDefault="00E47B9A" w:rsidP="003F4411">
            <w:pPr>
              <w:tabs>
                <w:tab w:val="left" w:pos="115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9A" w:rsidRDefault="00E47B9A" w:rsidP="003F4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E47B9A" w:rsidTr="00BF2200">
        <w:trPr>
          <w:trHeight w:val="241"/>
        </w:trPr>
        <w:tc>
          <w:tcPr>
            <w:tcW w:w="149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9A" w:rsidRDefault="00E47B9A" w:rsidP="003F44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Раздел 1. Экономика и право</w:t>
            </w:r>
          </w:p>
        </w:tc>
      </w:tr>
      <w:tr w:rsidR="00BF2200" w:rsidTr="00FE6FE9">
        <w:trPr>
          <w:trHeight w:val="210"/>
        </w:trPr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200" w:rsidRDefault="00BF2200" w:rsidP="003F4411">
            <w:pPr>
              <w:jc w:val="center"/>
              <w:rPr>
                <w:b/>
                <w:sz w:val="20"/>
                <w:szCs w:val="20"/>
              </w:rPr>
            </w:pPr>
          </w:p>
          <w:p w:rsidR="00BF2200" w:rsidRDefault="00BF2200" w:rsidP="003F44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Тема 1.1. Понятие и сущность предпринимательской деятельности</w:t>
            </w:r>
          </w:p>
          <w:p w:rsidR="00BF2200" w:rsidRDefault="00BF2200" w:rsidP="003F4411">
            <w:pPr>
              <w:jc w:val="center"/>
              <w:rPr>
                <w:b/>
                <w:sz w:val="20"/>
                <w:szCs w:val="20"/>
              </w:rPr>
            </w:pPr>
          </w:p>
          <w:p w:rsidR="00BF2200" w:rsidRDefault="00BF2200" w:rsidP="003F44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200" w:rsidRDefault="00BF2200" w:rsidP="003F4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2200" w:rsidRDefault="00C01668" w:rsidP="00C01668">
            <w:pPr>
              <w:tabs>
                <w:tab w:val="left" w:pos="1152"/>
              </w:tabs>
              <w:ind w:lef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8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200" w:rsidRDefault="00BF2200" w:rsidP="003F44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 3</w:t>
            </w:r>
          </w:p>
        </w:tc>
      </w:tr>
      <w:tr w:rsidR="00BF2200" w:rsidTr="00FE6FE9">
        <w:trPr>
          <w:trHeight w:val="421"/>
        </w:trPr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200" w:rsidRDefault="00BF2200" w:rsidP="003F4411">
            <w:pPr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200" w:rsidRDefault="00BF2200" w:rsidP="003F4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200" w:rsidRDefault="00BF2200" w:rsidP="003F4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Сущность предпринимательской деятельности. Признаки предпринимательской деятельности. </w:t>
            </w:r>
          </w:p>
        </w:tc>
        <w:tc>
          <w:tcPr>
            <w:tcW w:w="19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F2200" w:rsidRPr="00C01668" w:rsidRDefault="00C01668" w:rsidP="00C01668">
            <w:pPr>
              <w:jc w:val="center"/>
              <w:rPr>
                <w:sz w:val="20"/>
                <w:szCs w:val="20"/>
              </w:rPr>
            </w:pPr>
            <w:r w:rsidRPr="00C01668">
              <w:rPr>
                <w:sz w:val="20"/>
                <w:szCs w:val="20"/>
              </w:rPr>
              <w:t>2</w:t>
            </w:r>
          </w:p>
        </w:tc>
        <w:tc>
          <w:tcPr>
            <w:tcW w:w="18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2200" w:rsidRDefault="00BF2200" w:rsidP="003F4411">
            <w:pPr>
              <w:jc w:val="center"/>
              <w:rPr>
                <w:sz w:val="20"/>
                <w:szCs w:val="20"/>
              </w:rPr>
            </w:pPr>
          </w:p>
        </w:tc>
      </w:tr>
      <w:tr w:rsidR="00BF2200" w:rsidTr="00FE6FE9">
        <w:trPr>
          <w:trHeight w:val="269"/>
        </w:trPr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200" w:rsidRDefault="00BF2200" w:rsidP="003F4411">
            <w:pPr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200" w:rsidRDefault="00BF2200" w:rsidP="003F4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200" w:rsidRDefault="00BF2200" w:rsidP="003F4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Отрасли права, регулирующие хозяйственные отношения в РФ.</w:t>
            </w:r>
          </w:p>
        </w:tc>
        <w:tc>
          <w:tcPr>
            <w:tcW w:w="1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F2200" w:rsidRPr="00C01668" w:rsidRDefault="00C01668" w:rsidP="00C01668">
            <w:pPr>
              <w:jc w:val="center"/>
              <w:rPr>
                <w:sz w:val="20"/>
                <w:szCs w:val="20"/>
              </w:rPr>
            </w:pPr>
            <w:r w:rsidRPr="00C01668">
              <w:rPr>
                <w:sz w:val="20"/>
                <w:szCs w:val="20"/>
              </w:rPr>
              <w:t>2</w:t>
            </w:r>
          </w:p>
        </w:tc>
        <w:tc>
          <w:tcPr>
            <w:tcW w:w="18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200" w:rsidRDefault="00BF2200" w:rsidP="003F4411">
            <w:pPr>
              <w:rPr>
                <w:sz w:val="20"/>
                <w:szCs w:val="20"/>
              </w:rPr>
            </w:pPr>
          </w:p>
        </w:tc>
      </w:tr>
      <w:tr w:rsidR="00BF2200" w:rsidTr="00FE6FE9">
        <w:trPr>
          <w:trHeight w:val="285"/>
        </w:trPr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200" w:rsidRDefault="00BF2200" w:rsidP="003F4411">
            <w:pPr>
              <w:rPr>
                <w:b/>
                <w:sz w:val="20"/>
                <w:szCs w:val="20"/>
              </w:rPr>
            </w:pPr>
          </w:p>
        </w:tc>
        <w:tc>
          <w:tcPr>
            <w:tcW w:w="8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200" w:rsidRDefault="00BF2200" w:rsidP="003F4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Лабораторные работы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200" w:rsidRDefault="00BF2200" w:rsidP="003F4411">
            <w:pPr>
              <w:tabs>
                <w:tab w:val="left" w:pos="1152"/>
              </w:tabs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предусмотрено</w:t>
            </w:r>
          </w:p>
        </w:tc>
        <w:tc>
          <w:tcPr>
            <w:tcW w:w="18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200" w:rsidRDefault="00BF2200" w:rsidP="003F4411">
            <w:pPr>
              <w:rPr>
                <w:sz w:val="20"/>
                <w:szCs w:val="20"/>
              </w:rPr>
            </w:pPr>
          </w:p>
        </w:tc>
      </w:tr>
      <w:tr w:rsidR="00BF2200" w:rsidTr="00FE6FE9">
        <w:trPr>
          <w:trHeight w:val="165"/>
        </w:trPr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200" w:rsidRDefault="00BF2200" w:rsidP="003F4411">
            <w:pPr>
              <w:rPr>
                <w:b/>
                <w:sz w:val="20"/>
                <w:szCs w:val="20"/>
              </w:rPr>
            </w:pPr>
          </w:p>
        </w:tc>
        <w:tc>
          <w:tcPr>
            <w:tcW w:w="8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200" w:rsidRDefault="00BF2200" w:rsidP="003F4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200" w:rsidRDefault="00BF2200" w:rsidP="003F4411">
            <w:pPr>
              <w:tabs>
                <w:tab w:val="left" w:pos="1152"/>
              </w:tabs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предусмотрено</w:t>
            </w:r>
          </w:p>
        </w:tc>
        <w:tc>
          <w:tcPr>
            <w:tcW w:w="18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200" w:rsidRDefault="00BF2200" w:rsidP="003F4411">
            <w:pPr>
              <w:rPr>
                <w:sz w:val="20"/>
                <w:szCs w:val="20"/>
              </w:rPr>
            </w:pPr>
          </w:p>
        </w:tc>
      </w:tr>
      <w:tr w:rsidR="00BF2200" w:rsidTr="00FE6FE9">
        <w:trPr>
          <w:trHeight w:val="70"/>
        </w:trPr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200" w:rsidRDefault="00BF2200" w:rsidP="003F4411">
            <w:pPr>
              <w:rPr>
                <w:b/>
                <w:sz w:val="20"/>
                <w:szCs w:val="20"/>
              </w:rPr>
            </w:pPr>
          </w:p>
        </w:tc>
        <w:tc>
          <w:tcPr>
            <w:tcW w:w="8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200" w:rsidRDefault="00BF2200" w:rsidP="003F4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Контрольные работы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200" w:rsidRDefault="00BF2200" w:rsidP="003F4411">
            <w:pPr>
              <w:tabs>
                <w:tab w:val="left" w:pos="1152"/>
              </w:tabs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предусмотрено</w:t>
            </w:r>
          </w:p>
        </w:tc>
        <w:tc>
          <w:tcPr>
            <w:tcW w:w="18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200" w:rsidRDefault="00BF2200" w:rsidP="003F4411">
            <w:pPr>
              <w:rPr>
                <w:sz w:val="20"/>
                <w:szCs w:val="20"/>
              </w:rPr>
            </w:pPr>
          </w:p>
        </w:tc>
      </w:tr>
      <w:tr w:rsidR="00BF2200" w:rsidTr="00FE6FE9">
        <w:trPr>
          <w:trHeight w:val="440"/>
        </w:trPr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200" w:rsidRDefault="00BF2200" w:rsidP="003F4411">
            <w:pPr>
              <w:rPr>
                <w:b/>
                <w:sz w:val="20"/>
                <w:szCs w:val="20"/>
              </w:rPr>
            </w:pPr>
          </w:p>
        </w:tc>
        <w:tc>
          <w:tcPr>
            <w:tcW w:w="8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200" w:rsidRDefault="00BF2200" w:rsidP="003F4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BF2200" w:rsidRDefault="00BF2200" w:rsidP="003F4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разработать сравнительную таблицу признаков  предпринимательской деятельности.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200" w:rsidRDefault="00BF2200" w:rsidP="003F4411">
            <w:pPr>
              <w:tabs>
                <w:tab w:val="left" w:pos="115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200" w:rsidRDefault="00BF2200" w:rsidP="003F4411">
            <w:pPr>
              <w:rPr>
                <w:sz w:val="20"/>
                <w:szCs w:val="20"/>
              </w:rPr>
            </w:pPr>
          </w:p>
        </w:tc>
      </w:tr>
      <w:tr w:rsidR="00BF2200" w:rsidTr="00FE6FE9">
        <w:trPr>
          <w:gridAfter w:val="1"/>
          <w:wAfter w:w="11" w:type="dxa"/>
          <w:trHeight w:val="140"/>
        </w:trPr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200" w:rsidRDefault="00BF2200" w:rsidP="003F44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br/>
            </w:r>
          </w:p>
          <w:p w:rsidR="00BF2200" w:rsidRDefault="00BF2200" w:rsidP="003F44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Тема 1.2.</w:t>
            </w:r>
          </w:p>
          <w:p w:rsidR="00BF2200" w:rsidRDefault="00BF2200" w:rsidP="003F44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Правовое положение субъектов предпринимательской деятельности</w:t>
            </w:r>
          </w:p>
        </w:tc>
        <w:tc>
          <w:tcPr>
            <w:tcW w:w="8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200" w:rsidRDefault="00BF2200" w:rsidP="003F4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00" w:rsidRDefault="00BF2200" w:rsidP="00FE6FE9">
            <w:pPr>
              <w:tabs>
                <w:tab w:val="left" w:pos="1152"/>
              </w:tabs>
              <w:ind w:lef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FE6FE9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200" w:rsidRDefault="00BF2200" w:rsidP="003F4411">
            <w:pPr>
              <w:tabs>
                <w:tab w:val="left" w:pos="1152"/>
              </w:tabs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 3</w:t>
            </w:r>
          </w:p>
        </w:tc>
      </w:tr>
      <w:tr w:rsidR="00BF2200" w:rsidTr="00FE6FE9">
        <w:trPr>
          <w:gridAfter w:val="1"/>
          <w:wAfter w:w="11" w:type="dxa"/>
          <w:trHeight w:val="196"/>
        </w:trPr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200" w:rsidRDefault="00BF2200" w:rsidP="003F4411">
            <w:pPr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200" w:rsidRDefault="00BF2200" w:rsidP="003F4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200" w:rsidRDefault="00BF2200" w:rsidP="003F4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Понятие и признаки субъектов предпринимательской деятельности. Понятие предприятия.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200" w:rsidRPr="00FE6FE9" w:rsidRDefault="00FE6FE9" w:rsidP="00FE6FE9">
            <w:pPr>
              <w:jc w:val="center"/>
              <w:rPr>
                <w:sz w:val="20"/>
                <w:szCs w:val="20"/>
              </w:rPr>
            </w:pPr>
            <w:r w:rsidRPr="00FE6FE9"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2200" w:rsidRDefault="00BF2200" w:rsidP="003F4411">
            <w:pPr>
              <w:tabs>
                <w:tab w:val="left" w:pos="1152"/>
              </w:tabs>
              <w:ind w:left="-108"/>
              <w:jc w:val="center"/>
              <w:rPr>
                <w:sz w:val="20"/>
                <w:szCs w:val="20"/>
              </w:rPr>
            </w:pPr>
          </w:p>
        </w:tc>
      </w:tr>
      <w:tr w:rsidR="00BF2200" w:rsidTr="00FE6FE9">
        <w:trPr>
          <w:gridAfter w:val="1"/>
          <w:wAfter w:w="11" w:type="dxa"/>
          <w:trHeight w:val="241"/>
        </w:trPr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200" w:rsidRDefault="00BF2200" w:rsidP="003F4411">
            <w:pPr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200" w:rsidRDefault="00BF2200" w:rsidP="003F4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200" w:rsidRDefault="00BF2200" w:rsidP="003F4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Жизненный цикл производства. Виды субъектов предпринимательской деятельности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200" w:rsidRPr="00FE6FE9" w:rsidRDefault="00FE6FE9" w:rsidP="00FE6FE9">
            <w:pPr>
              <w:jc w:val="center"/>
              <w:rPr>
                <w:sz w:val="20"/>
                <w:szCs w:val="20"/>
              </w:rPr>
            </w:pPr>
            <w:r w:rsidRPr="00FE6FE9"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200" w:rsidRDefault="00BF2200" w:rsidP="003F4411">
            <w:pPr>
              <w:rPr>
                <w:sz w:val="20"/>
                <w:szCs w:val="20"/>
              </w:rPr>
            </w:pPr>
          </w:p>
        </w:tc>
      </w:tr>
      <w:tr w:rsidR="00BF2200" w:rsidTr="00FE6FE9">
        <w:trPr>
          <w:gridAfter w:val="1"/>
          <w:wAfter w:w="11" w:type="dxa"/>
          <w:trHeight w:val="321"/>
        </w:trPr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200" w:rsidRDefault="00BF2200" w:rsidP="003F4411">
            <w:pPr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200" w:rsidRDefault="00BF2200" w:rsidP="003F4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8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200" w:rsidRDefault="00BF2200" w:rsidP="003F4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Цели и мотивы предпринимательской деятельности. Банкротство предпринимательской деятельности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200" w:rsidRPr="00FE6FE9" w:rsidRDefault="00FE6FE9" w:rsidP="00FE6FE9">
            <w:pPr>
              <w:jc w:val="center"/>
              <w:rPr>
                <w:sz w:val="20"/>
                <w:szCs w:val="20"/>
              </w:rPr>
            </w:pPr>
            <w:r w:rsidRPr="00FE6FE9"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200" w:rsidRDefault="00BF2200" w:rsidP="003F4411">
            <w:pPr>
              <w:rPr>
                <w:sz w:val="20"/>
                <w:szCs w:val="20"/>
              </w:rPr>
            </w:pPr>
          </w:p>
        </w:tc>
      </w:tr>
      <w:tr w:rsidR="00BF2200" w:rsidTr="00FE6FE9">
        <w:trPr>
          <w:gridAfter w:val="1"/>
          <w:wAfter w:w="11" w:type="dxa"/>
          <w:trHeight w:val="237"/>
        </w:trPr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200" w:rsidRDefault="00BF2200" w:rsidP="003F4411">
            <w:pPr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200" w:rsidRDefault="00BF2200" w:rsidP="003F4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8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200" w:rsidRDefault="00BF2200" w:rsidP="003F4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Сущность понятия « собственность». Формы собственности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200" w:rsidRPr="00FE6FE9" w:rsidRDefault="00FE6FE9" w:rsidP="00FE6FE9">
            <w:pPr>
              <w:jc w:val="center"/>
              <w:rPr>
                <w:sz w:val="20"/>
                <w:szCs w:val="20"/>
              </w:rPr>
            </w:pPr>
            <w:r w:rsidRPr="00FE6FE9"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200" w:rsidRDefault="00BF2200" w:rsidP="003F4411">
            <w:pPr>
              <w:rPr>
                <w:sz w:val="20"/>
                <w:szCs w:val="20"/>
              </w:rPr>
            </w:pPr>
          </w:p>
        </w:tc>
      </w:tr>
      <w:tr w:rsidR="00BF2200" w:rsidTr="00FE6FE9">
        <w:trPr>
          <w:gridAfter w:val="1"/>
          <w:wAfter w:w="11" w:type="dxa"/>
          <w:trHeight w:val="141"/>
        </w:trPr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200" w:rsidRDefault="00BF2200" w:rsidP="003F4411">
            <w:pPr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200" w:rsidRDefault="00BF2200" w:rsidP="003F4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8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200" w:rsidRDefault="00BF2200" w:rsidP="003F4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Организационно - правовые формы юридических лиц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200" w:rsidRPr="00FE6FE9" w:rsidRDefault="00FE6FE9" w:rsidP="00FE6FE9">
            <w:pPr>
              <w:jc w:val="center"/>
              <w:rPr>
                <w:sz w:val="20"/>
                <w:szCs w:val="20"/>
              </w:rPr>
            </w:pPr>
            <w:r w:rsidRPr="00FE6FE9"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200" w:rsidRDefault="00BF2200" w:rsidP="003F4411">
            <w:pPr>
              <w:rPr>
                <w:sz w:val="20"/>
                <w:szCs w:val="20"/>
              </w:rPr>
            </w:pPr>
          </w:p>
        </w:tc>
      </w:tr>
      <w:tr w:rsidR="00BF2200" w:rsidTr="00FE6FE9">
        <w:trPr>
          <w:gridAfter w:val="1"/>
          <w:wAfter w:w="11" w:type="dxa"/>
          <w:trHeight w:val="173"/>
        </w:trPr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200" w:rsidRDefault="00BF2200" w:rsidP="003F4411">
            <w:pPr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200" w:rsidRDefault="00BF2200" w:rsidP="003F4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8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200" w:rsidRDefault="00BF2200" w:rsidP="003F4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Индивидуальное предпринимательство. Порядок регистрации в качестве ИП.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200" w:rsidRPr="00FE6FE9" w:rsidRDefault="00FE6FE9" w:rsidP="00FE6FE9">
            <w:pPr>
              <w:jc w:val="center"/>
              <w:rPr>
                <w:sz w:val="20"/>
                <w:szCs w:val="20"/>
              </w:rPr>
            </w:pPr>
            <w:r w:rsidRPr="00FE6FE9"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200" w:rsidRDefault="00BF2200" w:rsidP="003F4411">
            <w:pPr>
              <w:rPr>
                <w:sz w:val="20"/>
                <w:szCs w:val="20"/>
              </w:rPr>
            </w:pPr>
          </w:p>
        </w:tc>
      </w:tr>
      <w:tr w:rsidR="00BF2200" w:rsidTr="00FE6FE9">
        <w:trPr>
          <w:gridAfter w:val="1"/>
          <w:wAfter w:w="11" w:type="dxa"/>
          <w:trHeight w:val="219"/>
        </w:trPr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200" w:rsidRDefault="00BF2200" w:rsidP="003F4411">
            <w:pPr>
              <w:rPr>
                <w:b/>
                <w:sz w:val="20"/>
                <w:szCs w:val="20"/>
              </w:rPr>
            </w:pPr>
          </w:p>
        </w:tc>
        <w:tc>
          <w:tcPr>
            <w:tcW w:w="8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200" w:rsidRDefault="00BF2200" w:rsidP="003F4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Лабораторные работы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200" w:rsidRDefault="00BF2200" w:rsidP="003F4411">
            <w:pPr>
              <w:tabs>
                <w:tab w:val="left" w:pos="1152"/>
              </w:tabs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предусмотрено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200" w:rsidRDefault="00BF2200" w:rsidP="003F4411">
            <w:pPr>
              <w:rPr>
                <w:sz w:val="20"/>
                <w:szCs w:val="20"/>
              </w:rPr>
            </w:pPr>
          </w:p>
        </w:tc>
      </w:tr>
      <w:tr w:rsidR="00BF2200" w:rsidTr="00FE6FE9">
        <w:trPr>
          <w:gridAfter w:val="1"/>
          <w:wAfter w:w="11" w:type="dxa"/>
          <w:trHeight w:val="265"/>
        </w:trPr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200" w:rsidRDefault="00BF2200" w:rsidP="003F4411">
            <w:pPr>
              <w:rPr>
                <w:b/>
                <w:sz w:val="20"/>
                <w:szCs w:val="20"/>
              </w:rPr>
            </w:pPr>
          </w:p>
        </w:tc>
        <w:tc>
          <w:tcPr>
            <w:tcW w:w="8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200" w:rsidRDefault="00BF2200" w:rsidP="003F4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200" w:rsidRDefault="00BF2200" w:rsidP="003F4411">
            <w:pPr>
              <w:tabs>
                <w:tab w:val="left" w:pos="1152"/>
              </w:tabs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предусмотрено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200" w:rsidRDefault="00BF2200" w:rsidP="003F4411">
            <w:pPr>
              <w:rPr>
                <w:sz w:val="20"/>
                <w:szCs w:val="20"/>
              </w:rPr>
            </w:pPr>
          </w:p>
        </w:tc>
      </w:tr>
      <w:tr w:rsidR="00BF2200" w:rsidTr="00FE6FE9">
        <w:trPr>
          <w:gridAfter w:val="1"/>
          <w:wAfter w:w="11" w:type="dxa"/>
          <w:trHeight w:val="128"/>
        </w:trPr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200" w:rsidRDefault="00BF2200" w:rsidP="003F4411">
            <w:pPr>
              <w:rPr>
                <w:b/>
                <w:sz w:val="20"/>
                <w:szCs w:val="20"/>
              </w:rPr>
            </w:pPr>
          </w:p>
        </w:tc>
        <w:tc>
          <w:tcPr>
            <w:tcW w:w="8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200" w:rsidRDefault="00BF2200" w:rsidP="003F4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Контрольные работы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200" w:rsidRDefault="00BF2200" w:rsidP="003F4411">
            <w:pPr>
              <w:tabs>
                <w:tab w:val="left" w:pos="1152"/>
              </w:tabs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предусмотрено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200" w:rsidRDefault="00BF2200" w:rsidP="003F4411">
            <w:pPr>
              <w:rPr>
                <w:sz w:val="20"/>
                <w:szCs w:val="20"/>
              </w:rPr>
            </w:pPr>
          </w:p>
        </w:tc>
      </w:tr>
      <w:tr w:rsidR="00BF2200" w:rsidTr="00FE6FE9">
        <w:trPr>
          <w:gridAfter w:val="1"/>
          <w:wAfter w:w="11" w:type="dxa"/>
          <w:trHeight w:val="457"/>
        </w:trPr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200" w:rsidRDefault="00BF2200" w:rsidP="003F4411">
            <w:pPr>
              <w:rPr>
                <w:b/>
                <w:sz w:val="20"/>
                <w:szCs w:val="20"/>
              </w:rPr>
            </w:pPr>
          </w:p>
        </w:tc>
        <w:tc>
          <w:tcPr>
            <w:tcW w:w="8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00" w:rsidRDefault="00BF2200" w:rsidP="003F4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BF2200" w:rsidRDefault="00BF2200" w:rsidP="003F441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разработать схему: Классификация предприятий по организационно-правовым формам.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200" w:rsidRDefault="00BF2200" w:rsidP="003F4411">
            <w:pPr>
              <w:tabs>
                <w:tab w:val="left" w:pos="1152"/>
              </w:tabs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200" w:rsidRDefault="00BF2200" w:rsidP="003F4411">
            <w:pPr>
              <w:rPr>
                <w:sz w:val="20"/>
                <w:szCs w:val="20"/>
              </w:rPr>
            </w:pPr>
          </w:p>
        </w:tc>
      </w:tr>
      <w:tr w:rsidR="00BF2200" w:rsidTr="00FE6FE9">
        <w:trPr>
          <w:gridAfter w:val="1"/>
          <w:wAfter w:w="11" w:type="dxa"/>
          <w:trHeight w:val="276"/>
        </w:trPr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200" w:rsidRDefault="00BF2200" w:rsidP="003F44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Тема 1.3. Спрос и предложение</w:t>
            </w:r>
          </w:p>
        </w:tc>
        <w:tc>
          <w:tcPr>
            <w:tcW w:w="8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200" w:rsidRDefault="00BF2200" w:rsidP="003F4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200" w:rsidRDefault="00FE6FE9" w:rsidP="003F4411">
            <w:pPr>
              <w:tabs>
                <w:tab w:val="left" w:pos="1152"/>
              </w:tabs>
              <w:ind w:lef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200" w:rsidRDefault="00BF2200" w:rsidP="003F4411">
            <w:pPr>
              <w:tabs>
                <w:tab w:val="left" w:pos="1152"/>
              </w:tabs>
              <w:ind w:lef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ОК 3</w:t>
            </w:r>
          </w:p>
        </w:tc>
      </w:tr>
      <w:tr w:rsidR="00BF2200" w:rsidTr="00FE6FE9">
        <w:trPr>
          <w:gridAfter w:val="1"/>
          <w:wAfter w:w="11" w:type="dxa"/>
          <w:trHeight w:val="269"/>
        </w:trPr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200" w:rsidRDefault="00BF2200" w:rsidP="003F4411">
            <w:pPr>
              <w:rPr>
                <w:b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200" w:rsidRDefault="00BF2200" w:rsidP="003F4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200" w:rsidRDefault="00BF2200" w:rsidP="003F4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Спрос и предложение. Закон спроса. Эластичность спроса. Понятие равновесной цены.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00" w:rsidRPr="00FE6FE9" w:rsidRDefault="00FE6FE9" w:rsidP="00FE6F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FE6FE9"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2200" w:rsidRDefault="00BF2200" w:rsidP="003F4411">
            <w:pPr>
              <w:tabs>
                <w:tab w:val="left" w:pos="1152"/>
              </w:tabs>
              <w:ind w:left="-108"/>
              <w:jc w:val="center"/>
              <w:rPr>
                <w:sz w:val="20"/>
                <w:szCs w:val="20"/>
              </w:rPr>
            </w:pPr>
          </w:p>
        </w:tc>
      </w:tr>
      <w:tr w:rsidR="00BF2200" w:rsidTr="00FE6FE9">
        <w:trPr>
          <w:gridAfter w:val="1"/>
          <w:wAfter w:w="11" w:type="dxa"/>
          <w:trHeight w:val="259"/>
        </w:trPr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200" w:rsidRDefault="00BF2200" w:rsidP="003F4411">
            <w:pPr>
              <w:rPr>
                <w:b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200" w:rsidRDefault="00BF2200" w:rsidP="003F4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200" w:rsidRDefault="00BF2200" w:rsidP="003F4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Предложение. Закон предложения. Эластичность предложения.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200" w:rsidRPr="00FE6FE9" w:rsidRDefault="00FE6FE9" w:rsidP="00FE6FE9">
            <w:pPr>
              <w:jc w:val="center"/>
              <w:rPr>
                <w:sz w:val="20"/>
                <w:szCs w:val="20"/>
              </w:rPr>
            </w:pPr>
            <w:r w:rsidRPr="00FE6FE9"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200" w:rsidRDefault="00BF2200" w:rsidP="003F4411">
            <w:pPr>
              <w:rPr>
                <w:sz w:val="20"/>
                <w:szCs w:val="20"/>
              </w:rPr>
            </w:pPr>
          </w:p>
        </w:tc>
      </w:tr>
      <w:tr w:rsidR="00BF2200" w:rsidTr="00FE6FE9">
        <w:trPr>
          <w:gridAfter w:val="1"/>
          <w:wAfter w:w="11" w:type="dxa"/>
          <w:trHeight w:val="240"/>
        </w:trPr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200" w:rsidRDefault="00BF2200" w:rsidP="003F4411">
            <w:pPr>
              <w:rPr>
                <w:b/>
                <w:sz w:val="20"/>
                <w:szCs w:val="20"/>
              </w:rPr>
            </w:pPr>
          </w:p>
        </w:tc>
        <w:tc>
          <w:tcPr>
            <w:tcW w:w="8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200" w:rsidRDefault="00BF2200" w:rsidP="003F4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Лабораторные работы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200" w:rsidRDefault="00BF2200" w:rsidP="003F4411">
            <w:pPr>
              <w:tabs>
                <w:tab w:val="left" w:pos="115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не предусмотрено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2200" w:rsidRDefault="00BF2200" w:rsidP="003F4411">
            <w:pPr>
              <w:tabs>
                <w:tab w:val="left" w:pos="1152"/>
              </w:tabs>
              <w:ind w:left="-108"/>
              <w:jc w:val="center"/>
              <w:rPr>
                <w:sz w:val="20"/>
                <w:szCs w:val="20"/>
              </w:rPr>
            </w:pPr>
          </w:p>
        </w:tc>
      </w:tr>
      <w:tr w:rsidR="00BF2200" w:rsidTr="00FE6FE9">
        <w:trPr>
          <w:gridAfter w:val="1"/>
          <w:wAfter w:w="11" w:type="dxa"/>
          <w:trHeight w:val="215"/>
        </w:trPr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200" w:rsidRDefault="00BF2200" w:rsidP="003F4411">
            <w:pPr>
              <w:rPr>
                <w:b/>
                <w:sz w:val="20"/>
                <w:szCs w:val="20"/>
              </w:rPr>
            </w:pPr>
          </w:p>
        </w:tc>
        <w:tc>
          <w:tcPr>
            <w:tcW w:w="8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200" w:rsidRDefault="00BF2200" w:rsidP="003F4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Контрольные работы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200" w:rsidRDefault="00BF2200" w:rsidP="003F4411">
            <w:pPr>
              <w:tabs>
                <w:tab w:val="left" w:pos="115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предусмотрено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200" w:rsidRDefault="00BF2200" w:rsidP="003F4411">
            <w:pPr>
              <w:rPr>
                <w:sz w:val="20"/>
                <w:szCs w:val="20"/>
              </w:rPr>
            </w:pPr>
          </w:p>
        </w:tc>
      </w:tr>
      <w:tr w:rsidR="00BF2200" w:rsidTr="00FE6FE9">
        <w:trPr>
          <w:gridAfter w:val="1"/>
          <w:wAfter w:w="11" w:type="dxa"/>
          <w:trHeight w:val="185"/>
        </w:trPr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200" w:rsidRDefault="00BF2200" w:rsidP="003F4411">
            <w:pPr>
              <w:rPr>
                <w:b/>
                <w:sz w:val="20"/>
                <w:szCs w:val="20"/>
              </w:rPr>
            </w:pPr>
          </w:p>
        </w:tc>
        <w:tc>
          <w:tcPr>
            <w:tcW w:w="88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200" w:rsidRDefault="00BF2200" w:rsidP="003F4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200" w:rsidRDefault="00BF2200" w:rsidP="003F4411">
            <w:pPr>
              <w:tabs>
                <w:tab w:val="left" w:pos="1152"/>
              </w:tabs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200" w:rsidRDefault="00BF2200" w:rsidP="003F4411">
            <w:pPr>
              <w:rPr>
                <w:sz w:val="20"/>
                <w:szCs w:val="20"/>
              </w:rPr>
            </w:pPr>
          </w:p>
        </w:tc>
      </w:tr>
      <w:tr w:rsidR="00BF2200" w:rsidTr="00FE6FE9">
        <w:trPr>
          <w:gridAfter w:val="1"/>
          <w:wAfter w:w="11" w:type="dxa"/>
          <w:trHeight w:val="185"/>
        </w:trPr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200" w:rsidRDefault="00BF2200" w:rsidP="003F4411">
            <w:pPr>
              <w:rPr>
                <w:b/>
                <w:sz w:val="20"/>
                <w:szCs w:val="20"/>
              </w:rPr>
            </w:pPr>
          </w:p>
        </w:tc>
        <w:tc>
          <w:tcPr>
            <w:tcW w:w="8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200" w:rsidRDefault="00BF2200" w:rsidP="003F4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Практическое занятие № 1.</w:t>
            </w:r>
            <w:r w:rsidR="002B34F0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Расчет спроса и предложения  по графикам 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200" w:rsidRDefault="00BF2200" w:rsidP="003F4411">
            <w:pPr>
              <w:tabs>
                <w:tab w:val="left" w:pos="1152"/>
              </w:tabs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200" w:rsidRDefault="00BF2200" w:rsidP="003F4411">
            <w:pPr>
              <w:rPr>
                <w:sz w:val="20"/>
                <w:szCs w:val="20"/>
              </w:rPr>
            </w:pPr>
          </w:p>
        </w:tc>
      </w:tr>
      <w:tr w:rsidR="00BF2200" w:rsidTr="00FE6FE9">
        <w:trPr>
          <w:gridAfter w:val="1"/>
          <w:wAfter w:w="11" w:type="dxa"/>
          <w:trHeight w:val="137"/>
        </w:trPr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200" w:rsidRDefault="00BF2200" w:rsidP="003F4411">
            <w:pPr>
              <w:rPr>
                <w:b/>
                <w:sz w:val="20"/>
                <w:szCs w:val="20"/>
              </w:rPr>
            </w:pPr>
          </w:p>
        </w:tc>
        <w:tc>
          <w:tcPr>
            <w:tcW w:w="88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200" w:rsidRDefault="00BF2200" w:rsidP="003F4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BF2200" w:rsidRDefault="00BF2200" w:rsidP="003F4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  <w:highlight w:val="blue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  <w:r>
              <w:rPr>
                <w:bCs/>
                <w:sz w:val="20"/>
                <w:szCs w:val="20"/>
              </w:rPr>
              <w:t>построение схемы эластичности спроса и предложения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200" w:rsidRDefault="00BF2200" w:rsidP="003F4411">
            <w:pPr>
              <w:tabs>
                <w:tab w:val="left" w:pos="1152"/>
              </w:tabs>
              <w:ind w:left="-108"/>
              <w:jc w:val="center"/>
              <w:rPr>
                <w:sz w:val="20"/>
                <w:szCs w:val="20"/>
                <w:highlight w:val="blue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200" w:rsidRDefault="00BF2200" w:rsidP="003F4411">
            <w:pPr>
              <w:rPr>
                <w:sz w:val="20"/>
                <w:szCs w:val="20"/>
              </w:rPr>
            </w:pPr>
          </w:p>
        </w:tc>
      </w:tr>
      <w:tr w:rsidR="00BF2200" w:rsidTr="00FE6FE9">
        <w:trPr>
          <w:gridAfter w:val="1"/>
          <w:wAfter w:w="11" w:type="dxa"/>
          <w:trHeight w:val="134"/>
        </w:trPr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200" w:rsidRDefault="00BF2200" w:rsidP="003F44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Тема 1.4. Прибыль и рентабельность</w:t>
            </w:r>
          </w:p>
        </w:tc>
        <w:tc>
          <w:tcPr>
            <w:tcW w:w="8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200" w:rsidRDefault="00BF2200" w:rsidP="003F4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200" w:rsidRDefault="00FE6FE9" w:rsidP="00FE6FE9">
            <w:pPr>
              <w:tabs>
                <w:tab w:val="left" w:pos="1152"/>
              </w:tabs>
              <w:ind w:left="-108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200" w:rsidRDefault="00BF2200" w:rsidP="003F4411">
            <w:pPr>
              <w:tabs>
                <w:tab w:val="left" w:pos="1152"/>
              </w:tabs>
              <w:ind w:left="-108"/>
              <w:jc w:val="center"/>
              <w:rPr>
                <w:color w:val="C0504D"/>
                <w:sz w:val="20"/>
                <w:szCs w:val="20"/>
              </w:rPr>
            </w:pPr>
            <w:r>
              <w:rPr>
                <w:sz w:val="20"/>
                <w:szCs w:val="20"/>
              </w:rPr>
              <w:t>ОК 3</w:t>
            </w:r>
          </w:p>
          <w:p w:rsidR="00BF2200" w:rsidRDefault="00BF2200" w:rsidP="003F4411">
            <w:pPr>
              <w:tabs>
                <w:tab w:val="left" w:pos="1152"/>
              </w:tabs>
              <w:ind w:left="-108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F2200" w:rsidTr="00FE6FE9">
        <w:trPr>
          <w:gridAfter w:val="1"/>
          <w:wAfter w:w="11" w:type="dxa"/>
          <w:trHeight w:val="305"/>
        </w:trPr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200" w:rsidRDefault="00BF2200" w:rsidP="003F4411">
            <w:pPr>
              <w:rPr>
                <w:b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200" w:rsidRDefault="00BF2200" w:rsidP="003F4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00" w:rsidRDefault="00BF2200" w:rsidP="003F4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Прибыль предприятия, ее сущность и формирование.</w:t>
            </w:r>
          </w:p>
        </w:tc>
        <w:tc>
          <w:tcPr>
            <w:tcW w:w="197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2200" w:rsidRPr="00FE6FE9" w:rsidRDefault="00FE6FE9" w:rsidP="00FE6FE9">
            <w:pPr>
              <w:jc w:val="center"/>
              <w:rPr>
                <w:color w:val="000000"/>
                <w:sz w:val="20"/>
                <w:szCs w:val="20"/>
              </w:rPr>
            </w:pPr>
            <w:r w:rsidRPr="00FE6FE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2200" w:rsidRDefault="00BF2200" w:rsidP="003F4411">
            <w:pPr>
              <w:tabs>
                <w:tab w:val="left" w:pos="1152"/>
              </w:tabs>
              <w:ind w:left="-108"/>
              <w:jc w:val="center"/>
              <w:rPr>
                <w:color w:val="C0504D"/>
                <w:sz w:val="20"/>
                <w:szCs w:val="20"/>
              </w:rPr>
            </w:pPr>
          </w:p>
        </w:tc>
      </w:tr>
      <w:tr w:rsidR="00BF2200" w:rsidTr="00FE6FE9">
        <w:trPr>
          <w:gridAfter w:val="1"/>
          <w:wAfter w:w="11" w:type="dxa"/>
          <w:trHeight w:val="239"/>
        </w:trPr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200" w:rsidRDefault="00BF2200" w:rsidP="003F4411">
            <w:pPr>
              <w:rPr>
                <w:b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200" w:rsidRDefault="00BF2200" w:rsidP="003F4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200" w:rsidRDefault="00BF2200" w:rsidP="003F4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Показатели эффективности производства. Рентабельность производства продукции.</w:t>
            </w:r>
          </w:p>
        </w:tc>
        <w:tc>
          <w:tcPr>
            <w:tcW w:w="1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200" w:rsidRPr="00FE6FE9" w:rsidRDefault="00FE6FE9" w:rsidP="00FE6FE9">
            <w:pPr>
              <w:jc w:val="center"/>
              <w:rPr>
                <w:color w:val="000000"/>
                <w:sz w:val="20"/>
                <w:szCs w:val="20"/>
              </w:rPr>
            </w:pPr>
            <w:r w:rsidRPr="00FE6FE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200" w:rsidRDefault="00BF2200" w:rsidP="003F4411">
            <w:pPr>
              <w:rPr>
                <w:color w:val="C0504D"/>
                <w:sz w:val="20"/>
                <w:szCs w:val="20"/>
              </w:rPr>
            </w:pPr>
          </w:p>
        </w:tc>
      </w:tr>
      <w:tr w:rsidR="00BF2200" w:rsidTr="00FE6FE9">
        <w:trPr>
          <w:gridAfter w:val="1"/>
          <w:wAfter w:w="11" w:type="dxa"/>
          <w:trHeight w:val="142"/>
        </w:trPr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200" w:rsidRDefault="00BF2200" w:rsidP="003F4411">
            <w:pPr>
              <w:rPr>
                <w:b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F2200" w:rsidRDefault="00BF2200" w:rsidP="003F4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8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2200" w:rsidRDefault="00BF2200" w:rsidP="003F4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Лабораторные работы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200" w:rsidRDefault="00BF2200" w:rsidP="003F4411">
            <w:pPr>
              <w:tabs>
                <w:tab w:val="left" w:pos="115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не предусмотрено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200" w:rsidRDefault="00BF2200" w:rsidP="003F4411">
            <w:pPr>
              <w:rPr>
                <w:color w:val="C0504D"/>
                <w:sz w:val="20"/>
                <w:szCs w:val="20"/>
              </w:rPr>
            </w:pPr>
          </w:p>
        </w:tc>
      </w:tr>
      <w:tr w:rsidR="00BF2200" w:rsidTr="00FE6FE9">
        <w:trPr>
          <w:gridAfter w:val="1"/>
          <w:wAfter w:w="11" w:type="dxa"/>
          <w:trHeight w:val="188"/>
        </w:trPr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200" w:rsidRDefault="00BF2200" w:rsidP="003F4411">
            <w:pPr>
              <w:rPr>
                <w:b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F2200" w:rsidRDefault="00BF2200" w:rsidP="003F4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8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2200" w:rsidRDefault="00BF2200" w:rsidP="003F4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Контрольные работы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200" w:rsidRDefault="00BF2200" w:rsidP="003F4411">
            <w:pPr>
              <w:tabs>
                <w:tab w:val="left" w:pos="115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 не предусмотрено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200" w:rsidRDefault="00BF2200" w:rsidP="003F4411">
            <w:pPr>
              <w:rPr>
                <w:color w:val="C0504D"/>
                <w:sz w:val="20"/>
                <w:szCs w:val="20"/>
              </w:rPr>
            </w:pPr>
          </w:p>
        </w:tc>
      </w:tr>
      <w:tr w:rsidR="00BF2200" w:rsidTr="00FE6FE9">
        <w:trPr>
          <w:gridAfter w:val="1"/>
          <w:wAfter w:w="11" w:type="dxa"/>
          <w:trHeight w:val="275"/>
        </w:trPr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200" w:rsidRDefault="00BF2200" w:rsidP="003F4411">
            <w:pPr>
              <w:rPr>
                <w:b/>
                <w:sz w:val="20"/>
                <w:szCs w:val="20"/>
              </w:rPr>
            </w:pPr>
          </w:p>
        </w:tc>
        <w:tc>
          <w:tcPr>
            <w:tcW w:w="8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200" w:rsidRDefault="00BF2200" w:rsidP="003F4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200" w:rsidRDefault="00BF2200" w:rsidP="003F4411">
            <w:pPr>
              <w:tabs>
                <w:tab w:val="left" w:pos="1152"/>
              </w:tabs>
              <w:ind w:lef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200" w:rsidRDefault="00BF2200" w:rsidP="003F4411">
            <w:pPr>
              <w:rPr>
                <w:color w:val="C0504D"/>
                <w:sz w:val="20"/>
                <w:szCs w:val="20"/>
              </w:rPr>
            </w:pPr>
          </w:p>
        </w:tc>
      </w:tr>
      <w:tr w:rsidR="00BF2200" w:rsidTr="002B34F0">
        <w:trPr>
          <w:gridAfter w:val="1"/>
          <w:wAfter w:w="11" w:type="dxa"/>
          <w:trHeight w:val="20"/>
        </w:trPr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200" w:rsidRDefault="00BF2200" w:rsidP="003F4411">
            <w:pPr>
              <w:rPr>
                <w:b/>
                <w:sz w:val="20"/>
                <w:szCs w:val="20"/>
              </w:rPr>
            </w:pPr>
          </w:p>
        </w:tc>
        <w:tc>
          <w:tcPr>
            <w:tcW w:w="8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200" w:rsidRDefault="00BF2200" w:rsidP="003F4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Практическое занятие № 2.</w:t>
            </w:r>
            <w:r w:rsidR="002B34F0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Расчет  прибыли предприятия.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200" w:rsidRDefault="00BF2200" w:rsidP="003F4411">
            <w:pPr>
              <w:tabs>
                <w:tab w:val="left" w:pos="1152"/>
              </w:tabs>
              <w:ind w:lef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200" w:rsidRDefault="00BF2200" w:rsidP="003F4411">
            <w:pPr>
              <w:rPr>
                <w:color w:val="C0504D"/>
                <w:sz w:val="20"/>
                <w:szCs w:val="20"/>
              </w:rPr>
            </w:pPr>
          </w:p>
        </w:tc>
      </w:tr>
      <w:tr w:rsidR="00BF2200" w:rsidTr="002B34F0">
        <w:trPr>
          <w:gridAfter w:val="1"/>
          <w:wAfter w:w="11" w:type="dxa"/>
          <w:trHeight w:val="20"/>
        </w:trPr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200" w:rsidRDefault="00BF2200" w:rsidP="003F4411">
            <w:pPr>
              <w:rPr>
                <w:b/>
                <w:sz w:val="20"/>
                <w:szCs w:val="20"/>
              </w:rPr>
            </w:pPr>
          </w:p>
        </w:tc>
        <w:tc>
          <w:tcPr>
            <w:tcW w:w="8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200" w:rsidRDefault="00BF2200" w:rsidP="003F4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Практическое занятие № 3.</w:t>
            </w:r>
            <w:r w:rsidR="002B34F0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Расчет рентабельности производства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200" w:rsidRDefault="00BF2200" w:rsidP="003F4411">
            <w:pPr>
              <w:tabs>
                <w:tab w:val="left" w:pos="1152"/>
              </w:tabs>
              <w:ind w:lef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200" w:rsidRDefault="00BF2200" w:rsidP="003F4411">
            <w:pPr>
              <w:rPr>
                <w:color w:val="C0504D"/>
                <w:sz w:val="20"/>
                <w:szCs w:val="20"/>
              </w:rPr>
            </w:pPr>
          </w:p>
        </w:tc>
      </w:tr>
      <w:tr w:rsidR="00FE6FE9" w:rsidTr="00FE6FE9">
        <w:trPr>
          <w:gridAfter w:val="1"/>
          <w:wAfter w:w="11" w:type="dxa"/>
          <w:trHeight w:val="265"/>
        </w:trPr>
        <w:tc>
          <w:tcPr>
            <w:tcW w:w="11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FE9" w:rsidRPr="00FE6FE9" w:rsidRDefault="00FE6FE9" w:rsidP="00FE6FE9">
            <w:pPr>
              <w:tabs>
                <w:tab w:val="left" w:pos="1152"/>
              </w:tabs>
              <w:ind w:left="-10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Раздел 2. Труд и социальная защита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FE9" w:rsidRPr="00FE6FE9" w:rsidRDefault="002B34F0" w:rsidP="00FE6FE9">
            <w:pPr>
              <w:tabs>
                <w:tab w:val="left" w:pos="1152"/>
              </w:tabs>
              <w:ind w:lef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FE9" w:rsidRPr="00FE6FE9" w:rsidRDefault="00FE6FE9" w:rsidP="00FE6FE9">
            <w:pPr>
              <w:tabs>
                <w:tab w:val="left" w:pos="1152"/>
              </w:tabs>
              <w:ind w:left="-108"/>
              <w:rPr>
                <w:b/>
                <w:sz w:val="20"/>
                <w:szCs w:val="20"/>
              </w:rPr>
            </w:pPr>
          </w:p>
        </w:tc>
      </w:tr>
      <w:tr w:rsidR="00BF2200" w:rsidTr="00FE6FE9">
        <w:trPr>
          <w:gridAfter w:val="1"/>
          <w:wAfter w:w="11" w:type="dxa"/>
          <w:trHeight w:val="147"/>
        </w:trPr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200" w:rsidRDefault="00BF2200" w:rsidP="003F44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Тема 2.1. Правовое регулирование занятости и трудоустройства </w:t>
            </w:r>
          </w:p>
          <w:p w:rsidR="00BF2200" w:rsidRDefault="00BF2200" w:rsidP="003F4411">
            <w:pPr>
              <w:jc w:val="center"/>
              <w:rPr>
                <w:b/>
                <w:sz w:val="20"/>
                <w:szCs w:val="20"/>
              </w:rPr>
            </w:pPr>
          </w:p>
          <w:p w:rsidR="00BF2200" w:rsidRDefault="00BF2200" w:rsidP="003F4411">
            <w:pPr>
              <w:rPr>
                <w:b/>
                <w:sz w:val="20"/>
                <w:szCs w:val="20"/>
              </w:rPr>
            </w:pPr>
          </w:p>
        </w:tc>
        <w:tc>
          <w:tcPr>
            <w:tcW w:w="8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00" w:rsidRDefault="00BF2200" w:rsidP="003F4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00" w:rsidRDefault="00FE6FE9" w:rsidP="00FE6FE9">
            <w:pPr>
              <w:tabs>
                <w:tab w:val="left" w:pos="1152"/>
              </w:tabs>
              <w:ind w:left="-108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200" w:rsidRDefault="00BF2200" w:rsidP="003F4411">
            <w:pPr>
              <w:tabs>
                <w:tab w:val="left" w:pos="1152"/>
              </w:tabs>
              <w:ind w:left="-108"/>
              <w:jc w:val="center"/>
              <w:rPr>
                <w:color w:val="C0504D"/>
                <w:sz w:val="20"/>
                <w:szCs w:val="20"/>
              </w:rPr>
            </w:pPr>
            <w:r>
              <w:rPr>
                <w:sz w:val="20"/>
                <w:szCs w:val="20"/>
              </w:rPr>
              <w:t>ОК 3</w:t>
            </w:r>
          </w:p>
        </w:tc>
      </w:tr>
      <w:tr w:rsidR="00BF2200" w:rsidTr="00FE6FE9">
        <w:trPr>
          <w:gridAfter w:val="1"/>
          <w:wAfter w:w="11" w:type="dxa"/>
          <w:trHeight w:val="139"/>
        </w:trPr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200" w:rsidRDefault="00BF2200" w:rsidP="003F4411">
            <w:pPr>
              <w:rPr>
                <w:b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200" w:rsidRDefault="00BF2200" w:rsidP="003F4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200" w:rsidRDefault="00BF2200" w:rsidP="003F4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Понятие и сущность трудового права. Источники  трудового права. 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200" w:rsidRPr="00FE6FE9" w:rsidRDefault="00FE6FE9" w:rsidP="00FE6FE9">
            <w:pPr>
              <w:jc w:val="center"/>
              <w:rPr>
                <w:color w:val="000000"/>
                <w:sz w:val="20"/>
                <w:szCs w:val="20"/>
              </w:rPr>
            </w:pPr>
            <w:r w:rsidRPr="00FE6FE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2200" w:rsidRDefault="00BF2200" w:rsidP="003F4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C0504D"/>
                <w:sz w:val="20"/>
                <w:szCs w:val="20"/>
              </w:rPr>
            </w:pPr>
          </w:p>
        </w:tc>
      </w:tr>
      <w:tr w:rsidR="00BF2200" w:rsidTr="00FE6FE9">
        <w:trPr>
          <w:gridAfter w:val="1"/>
          <w:wAfter w:w="11" w:type="dxa"/>
          <w:trHeight w:val="239"/>
        </w:trPr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200" w:rsidRDefault="00BF2200" w:rsidP="003F4411">
            <w:pPr>
              <w:rPr>
                <w:b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200" w:rsidRDefault="00BF2200" w:rsidP="003F4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200" w:rsidRDefault="00BF2200" w:rsidP="003F4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Занятость. Формы занятости. Безработица. Виды безработицы.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200" w:rsidRPr="00FE6FE9" w:rsidRDefault="00FE6FE9" w:rsidP="00FE6FE9">
            <w:pPr>
              <w:jc w:val="center"/>
              <w:rPr>
                <w:color w:val="000000"/>
                <w:sz w:val="20"/>
                <w:szCs w:val="20"/>
              </w:rPr>
            </w:pPr>
            <w:r w:rsidRPr="00FE6FE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200" w:rsidRDefault="00BF2200" w:rsidP="003F4411">
            <w:pPr>
              <w:rPr>
                <w:color w:val="C0504D"/>
                <w:sz w:val="20"/>
                <w:szCs w:val="20"/>
              </w:rPr>
            </w:pPr>
          </w:p>
        </w:tc>
      </w:tr>
      <w:tr w:rsidR="00BF2200" w:rsidTr="00FE6FE9">
        <w:trPr>
          <w:gridAfter w:val="1"/>
          <w:wAfter w:w="11" w:type="dxa"/>
          <w:trHeight w:val="283"/>
        </w:trPr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200" w:rsidRDefault="00BF2200" w:rsidP="003F4411">
            <w:pPr>
              <w:rPr>
                <w:b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200" w:rsidRDefault="00BF2200" w:rsidP="003F4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8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200" w:rsidRDefault="00BF2200" w:rsidP="003F4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Основные меры социальной поддержки безработных.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200" w:rsidRPr="00FE6FE9" w:rsidRDefault="00FE6FE9" w:rsidP="00FE6FE9">
            <w:pPr>
              <w:jc w:val="center"/>
              <w:rPr>
                <w:color w:val="000000"/>
                <w:sz w:val="20"/>
                <w:szCs w:val="20"/>
              </w:rPr>
            </w:pPr>
            <w:r w:rsidRPr="00FE6FE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200" w:rsidRDefault="00BF2200" w:rsidP="003F4411">
            <w:pPr>
              <w:rPr>
                <w:color w:val="C0504D"/>
                <w:sz w:val="20"/>
                <w:szCs w:val="20"/>
              </w:rPr>
            </w:pPr>
          </w:p>
        </w:tc>
      </w:tr>
      <w:tr w:rsidR="00BF2200" w:rsidTr="00FE6FE9">
        <w:trPr>
          <w:gridAfter w:val="1"/>
          <w:wAfter w:w="11" w:type="dxa"/>
          <w:trHeight w:val="120"/>
        </w:trPr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200" w:rsidRDefault="00BF2200" w:rsidP="003F4411">
            <w:pPr>
              <w:rPr>
                <w:b/>
                <w:sz w:val="20"/>
                <w:szCs w:val="20"/>
              </w:rPr>
            </w:pPr>
          </w:p>
        </w:tc>
        <w:tc>
          <w:tcPr>
            <w:tcW w:w="8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200" w:rsidRDefault="00BF2200" w:rsidP="003F4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Лабораторные работы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200" w:rsidRDefault="00BF2200" w:rsidP="003F4411">
            <w:pPr>
              <w:tabs>
                <w:tab w:val="left" w:pos="115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не предусмотрено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200" w:rsidRDefault="00BF2200" w:rsidP="003F4411">
            <w:pPr>
              <w:rPr>
                <w:color w:val="C0504D"/>
                <w:sz w:val="20"/>
                <w:szCs w:val="20"/>
              </w:rPr>
            </w:pPr>
          </w:p>
        </w:tc>
      </w:tr>
      <w:tr w:rsidR="00BF2200" w:rsidTr="00FE6FE9">
        <w:trPr>
          <w:gridAfter w:val="1"/>
          <w:wAfter w:w="11" w:type="dxa"/>
          <w:trHeight w:val="225"/>
        </w:trPr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200" w:rsidRDefault="00BF2200" w:rsidP="003F4411">
            <w:pPr>
              <w:rPr>
                <w:b/>
                <w:sz w:val="20"/>
                <w:szCs w:val="20"/>
              </w:rPr>
            </w:pPr>
          </w:p>
        </w:tc>
        <w:tc>
          <w:tcPr>
            <w:tcW w:w="8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200" w:rsidRDefault="00BF2200" w:rsidP="003F4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Контрольные работы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200" w:rsidRDefault="00BF2200" w:rsidP="003F4411">
            <w:pPr>
              <w:tabs>
                <w:tab w:val="left" w:pos="115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не предусмотрено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200" w:rsidRDefault="00BF2200" w:rsidP="003F4411">
            <w:pPr>
              <w:rPr>
                <w:color w:val="C0504D"/>
                <w:sz w:val="20"/>
                <w:szCs w:val="20"/>
              </w:rPr>
            </w:pPr>
          </w:p>
        </w:tc>
      </w:tr>
      <w:tr w:rsidR="00BF2200" w:rsidTr="00FE6FE9">
        <w:trPr>
          <w:gridAfter w:val="1"/>
          <w:wAfter w:w="11" w:type="dxa"/>
          <w:trHeight w:val="287"/>
        </w:trPr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200" w:rsidRDefault="00BF2200" w:rsidP="003F4411">
            <w:pPr>
              <w:rPr>
                <w:b/>
                <w:sz w:val="20"/>
                <w:szCs w:val="20"/>
              </w:rPr>
            </w:pPr>
          </w:p>
        </w:tc>
        <w:tc>
          <w:tcPr>
            <w:tcW w:w="8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200" w:rsidRDefault="00BF2200" w:rsidP="003F4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200" w:rsidRDefault="00BF2200" w:rsidP="003F4411">
            <w:pPr>
              <w:tabs>
                <w:tab w:val="left" w:pos="1152"/>
              </w:tabs>
              <w:ind w:lef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не предусмотрено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200" w:rsidRDefault="00BF2200" w:rsidP="003F4411">
            <w:pPr>
              <w:rPr>
                <w:color w:val="C0504D"/>
                <w:sz w:val="20"/>
                <w:szCs w:val="20"/>
              </w:rPr>
            </w:pPr>
          </w:p>
        </w:tc>
      </w:tr>
      <w:tr w:rsidR="00BF2200" w:rsidTr="00FE6FE9">
        <w:trPr>
          <w:gridAfter w:val="1"/>
          <w:wAfter w:w="11" w:type="dxa"/>
          <w:trHeight w:val="140"/>
        </w:trPr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200" w:rsidRDefault="00BF2200" w:rsidP="003F4411">
            <w:pPr>
              <w:ind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Тема 2.2. Трудовой договор</w:t>
            </w:r>
          </w:p>
        </w:tc>
        <w:tc>
          <w:tcPr>
            <w:tcW w:w="8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200" w:rsidRDefault="00BF2200" w:rsidP="003F4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00" w:rsidRDefault="002B34F0" w:rsidP="00FE6FE9">
            <w:pPr>
              <w:tabs>
                <w:tab w:val="left" w:pos="1152"/>
              </w:tabs>
              <w:ind w:left="-108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200" w:rsidRDefault="00BF2200" w:rsidP="003F4411">
            <w:pPr>
              <w:tabs>
                <w:tab w:val="left" w:pos="1152"/>
              </w:tabs>
              <w:ind w:left="-108"/>
              <w:jc w:val="center"/>
              <w:rPr>
                <w:color w:val="C0504D"/>
                <w:sz w:val="20"/>
                <w:szCs w:val="20"/>
              </w:rPr>
            </w:pPr>
            <w:r>
              <w:rPr>
                <w:sz w:val="20"/>
                <w:szCs w:val="20"/>
              </w:rPr>
              <w:t>ОК 3</w:t>
            </w:r>
          </w:p>
        </w:tc>
      </w:tr>
      <w:tr w:rsidR="00BF2200" w:rsidTr="00FE6FE9">
        <w:trPr>
          <w:gridAfter w:val="1"/>
          <w:wAfter w:w="11" w:type="dxa"/>
          <w:trHeight w:val="303"/>
        </w:trPr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200" w:rsidRDefault="00BF2200" w:rsidP="003F4411">
            <w:pPr>
              <w:rPr>
                <w:b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200" w:rsidRDefault="00BF2200" w:rsidP="003F4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200" w:rsidRDefault="00BF2200" w:rsidP="003F4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Понятие трудового договора и его значение. Содержание и виды трудового договора.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200" w:rsidRPr="00FE6FE9" w:rsidRDefault="00FE6FE9" w:rsidP="00FE6FE9">
            <w:pPr>
              <w:jc w:val="center"/>
              <w:rPr>
                <w:color w:val="000000"/>
                <w:sz w:val="20"/>
                <w:szCs w:val="20"/>
              </w:rPr>
            </w:pPr>
            <w:r w:rsidRPr="00FE6FE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2200" w:rsidRDefault="00BF2200" w:rsidP="003F4411">
            <w:pPr>
              <w:tabs>
                <w:tab w:val="left" w:pos="1152"/>
              </w:tabs>
              <w:ind w:left="-108"/>
              <w:jc w:val="center"/>
              <w:rPr>
                <w:color w:val="C0504D"/>
                <w:sz w:val="20"/>
                <w:szCs w:val="20"/>
              </w:rPr>
            </w:pPr>
          </w:p>
        </w:tc>
      </w:tr>
      <w:tr w:rsidR="00BF2200" w:rsidTr="00FE6FE9">
        <w:trPr>
          <w:gridAfter w:val="1"/>
          <w:wAfter w:w="11" w:type="dxa"/>
          <w:trHeight w:val="265"/>
        </w:trPr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200" w:rsidRDefault="00BF2200" w:rsidP="003F4411">
            <w:pPr>
              <w:rPr>
                <w:b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200" w:rsidRDefault="00BF2200" w:rsidP="003F4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200" w:rsidRDefault="00BF2200" w:rsidP="003F4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Заключение и изменение трудового договора.</w:t>
            </w:r>
            <w:r w:rsidR="002B34F0">
              <w:rPr>
                <w:bCs/>
                <w:sz w:val="20"/>
                <w:szCs w:val="20"/>
              </w:rPr>
              <w:t xml:space="preserve"> </w:t>
            </w:r>
            <w:r w:rsidR="002B34F0">
              <w:rPr>
                <w:bCs/>
                <w:sz w:val="20"/>
                <w:szCs w:val="20"/>
              </w:rPr>
              <w:t>Прекращение трудового договора.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200" w:rsidRPr="00FE6FE9" w:rsidRDefault="00FE6FE9" w:rsidP="00FE6FE9">
            <w:pPr>
              <w:jc w:val="center"/>
              <w:rPr>
                <w:color w:val="000000"/>
                <w:sz w:val="20"/>
                <w:szCs w:val="20"/>
              </w:rPr>
            </w:pPr>
            <w:r w:rsidRPr="00FE6FE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200" w:rsidRDefault="00BF2200" w:rsidP="003F4411">
            <w:pPr>
              <w:rPr>
                <w:color w:val="C0504D"/>
                <w:sz w:val="20"/>
                <w:szCs w:val="20"/>
              </w:rPr>
            </w:pPr>
          </w:p>
        </w:tc>
      </w:tr>
      <w:tr w:rsidR="00BF2200" w:rsidTr="00FE6FE9">
        <w:trPr>
          <w:gridAfter w:val="1"/>
          <w:wAfter w:w="11" w:type="dxa"/>
          <w:trHeight w:val="265"/>
        </w:trPr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200" w:rsidRDefault="00BF2200" w:rsidP="003F4411">
            <w:pPr>
              <w:rPr>
                <w:b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200" w:rsidRDefault="002B34F0" w:rsidP="003F4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8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200" w:rsidRDefault="00BF2200" w:rsidP="003F4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Рабочее время и время отдыха.</w:t>
            </w:r>
            <w:r w:rsidR="002B34F0">
              <w:rPr>
                <w:bCs/>
                <w:sz w:val="20"/>
                <w:szCs w:val="20"/>
              </w:rPr>
              <w:t xml:space="preserve"> </w:t>
            </w:r>
            <w:r w:rsidR="002B34F0">
              <w:rPr>
                <w:bCs/>
                <w:sz w:val="20"/>
                <w:szCs w:val="20"/>
              </w:rPr>
              <w:t>Трудовой распорядок. Дисциплина труда.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200" w:rsidRPr="00FE6FE9" w:rsidRDefault="00FE6FE9" w:rsidP="00FE6FE9">
            <w:pPr>
              <w:jc w:val="center"/>
              <w:rPr>
                <w:color w:val="000000"/>
                <w:sz w:val="20"/>
                <w:szCs w:val="20"/>
              </w:rPr>
            </w:pPr>
            <w:r w:rsidRPr="00FE6FE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200" w:rsidRDefault="00BF2200" w:rsidP="003F4411">
            <w:pPr>
              <w:rPr>
                <w:color w:val="C0504D"/>
                <w:sz w:val="20"/>
                <w:szCs w:val="20"/>
              </w:rPr>
            </w:pPr>
          </w:p>
        </w:tc>
      </w:tr>
      <w:tr w:rsidR="00BF2200" w:rsidTr="00FE6FE9">
        <w:trPr>
          <w:gridAfter w:val="1"/>
          <w:wAfter w:w="11" w:type="dxa"/>
          <w:trHeight w:val="309"/>
        </w:trPr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200" w:rsidRDefault="00BF2200" w:rsidP="003F4411">
            <w:pPr>
              <w:rPr>
                <w:b/>
                <w:sz w:val="20"/>
                <w:szCs w:val="20"/>
              </w:rPr>
            </w:pPr>
          </w:p>
        </w:tc>
        <w:tc>
          <w:tcPr>
            <w:tcW w:w="8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200" w:rsidRDefault="00BF2200" w:rsidP="003F4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Лабораторные работы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200" w:rsidRDefault="00BF2200" w:rsidP="003F4411">
            <w:pPr>
              <w:tabs>
                <w:tab w:val="left" w:pos="1152"/>
              </w:tabs>
              <w:ind w:lef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предусмотрено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200" w:rsidRDefault="00BF2200" w:rsidP="003F4411">
            <w:pPr>
              <w:tabs>
                <w:tab w:val="left" w:pos="1152"/>
              </w:tabs>
              <w:ind w:left="-108"/>
              <w:jc w:val="center"/>
              <w:rPr>
                <w:color w:val="C0504D"/>
                <w:sz w:val="20"/>
                <w:szCs w:val="20"/>
              </w:rPr>
            </w:pPr>
          </w:p>
        </w:tc>
      </w:tr>
      <w:tr w:rsidR="00BF2200" w:rsidTr="00FE6FE9">
        <w:trPr>
          <w:gridAfter w:val="1"/>
          <w:wAfter w:w="11" w:type="dxa"/>
          <w:trHeight w:val="315"/>
        </w:trPr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200" w:rsidRDefault="00BF2200" w:rsidP="003F4411">
            <w:pPr>
              <w:rPr>
                <w:b/>
                <w:sz w:val="20"/>
                <w:szCs w:val="20"/>
              </w:rPr>
            </w:pPr>
          </w:p>
        </w:tc>
        <w:tc>
          <w:tcPr>
            <w:tcW w:w="8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200" w:rsidRDefault="00BF2200" w:rsidP="003F4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Контрольные работы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200" w:rsidRDefault="00BF2200" w:rsidP="003F4411">
            <w:pPr>
              <w:tabs>
                <w:tab w:val="left" w:pos="1152"/>
              </w:tabs>
              <w:ind w:lef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предусмотрено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200" w:rsidRDefault="00BF2200" w:rsidP="003F4411">
            <w:pPr>
              <w:rPr>
                <w:color w:val="C0504D"/>
                <w:sz w:val="20"/>
                <w:szCs w:val="20"/>
              </w:rPr>
            </w:pPr>
          </w:p>
        </w:tc>
      </w:tr>
      <w:tr w:rsidR="00BF2200" w:rsidTr="00FE6FE9">
        <w:trPr>
          <w:gridAfter w:val="1"/>
          <w:wAfter w:w="11" w:type="dxa"/>
          <w:trHeight w:val="137"/>
        </w:trPr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200" w:rsidRDefault="00BF2200" w:rsidP="003F4411">
            <w:pPr>
              <w:rPr>
                <w:b/>
                <w:sz w:val="20"/>
                <w:szCs w:val="20"/>
              </w:rPr>
            </w:pPr>
          </w:p>
        </w:tc>
        <w:tc>
          <w:tcPr>
            <w:tcW w:w="8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200" w:rsidRDefault="00BF2200" w:rsidP="003F4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200" w:rsidRDefault="00BF2200" w:rsidP="003F4411">
            <w:pPr>
              <w:tabs>
                <w:tab w:val="left" w:pos="1152"/>
              </w:tabs>
              <w:ind w:lef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200" w:rsidRDefault="00BF2200" w:rsidP="003F4411">
            <w:pPr>
              <w:rPr>
                <w:color w:val="C0504D"/>
                <w:sz w:val="20"/>
                <w:szCs w:val="20"/>
              </w:rPr>
            </w:pPr>
          </w:p>
        </w:tc>
      </w:tr>
      <w:tr w:rsidR="00BF2200" w:rsidTr="00FE6FE9">
        <w:trPr>
          <w:gridAfter w:val="1"/>
          <w:wAfter w:w="11" w:type="dxa"/>
          <w:trHeight w:val="137"/>
        </w:trPr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200" w:rsidRDefault="00BF2200" w:rsidP="003F4411">
            <w:pPr>
              <w:rPr>
                <w:b/>
                <w:sz w:val="20"/>
                <w:szCs w:val="20"/>
              </w:rPr>
            </w:pPr>
          </w:p>
        </w:tc>
        <w:tc>
          <w:tcPr>
            <w:tcW w:w="8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200" w:rsidRDefault="00BF2200" w:rsidP="003F4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Практическое занятие № 4.</w:t>
            </w:r>
          </w:p>
          <w:p w:rsidR="00BF2200" w:rsidRDefault="00BF2200" w:rsidP="003F4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Составление трудового договора.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200" w:rsidRDefault="00BF2200" w:rsidP="003F4411">
            <w:pPr>
              <w:tabs>
                <w:tab w:val="left" w:pos="1152"/>
              </w:tabs>
              <w:ind w:lef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200" w:rsidRDefault="00BF2200" w:rsidP="003F4411">
            <w:pPr>
              <w:rPr>
                <w:color w:val="C0504D"/>
                <w:sz w:val="20"/>
                <w:szCs w:val="20"/>
              </w:rPr>
            </w:pPr>
          </w:p>
        </w:tc>
      </w:tr>
      <w:tr w:rsidR="00BF2200" w:rsidTr="00FE6FE9">
        <w:trPr>
          <w:gridAfter w:val="1"/>
          <w:wAfter w:w="11" w:type="dxa"/>
          <w:trHeight w:val="95"/>
        </w:trPr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200" w:rsidRDefault="00BF2200" w:rsidP="003F44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Тема 2.3. Оплата труда</w:t>
            </w:r>
          </w:p>
          <w:p w:rsidR="00BF2200" w:rsidRDefault="00BF2200" w:rsidP="003F4411">
            <w:pPr>
              <w:jc w:val="center"/>
              <w:rPr>
                <w:b/>
                <w:sz w:val="20"/>
                <w:szCs w:val="20"/>
              </w:rPr>
            </w:pPr>
          </w:p>
          <w:p w:rsidR="00BF2200" w:rsidRDefault="00BF2200" w:rsidP="003F4411">
            <w:pPr>
              <w:jc w:val="center"/>
              <w:rPr>
                <w:b/>
                <w:sz w:val="20"/>
                <w:szCs w:val="20"/>
              </w:rPr>
            </w:pPr>
          </w:p>
          <w:p w:rsidR="00BF2200" w:rsidRDefault="00BF2200" w:rsidP="003F4411">
            <w:pPr>
              <w:jc w:val="center"/>
              <w:rPr>
                <w:b/>
                <w:sz w:val="20"/>
                <w:szCs w:val="20"/>
              </w:rPr>
            </w:pPr>
          </w:p>
          <w:p w:rsidR="00BF2200" w:rsidRDefault="00BF2200" w:rsidP="003F4411">
            <w:pPr>
              <w:jc w:val="center"/>
              <w:rPr>
                <w:sz w:val="20"/>
                <w:szCs w:val="20"/>
              </w:rPr>
            </w:pPr>
          </w:p>
          <w:p w:rsidR="00BF2200" w:rsidRDefault="00BF2200" w:rsidP="003F4411">
            <w:pPr>
              <w:jc w:val="center"/>
              <w:rPr>
                <w:sz w:val="20"/>
                <w:szCs w:val="20"/>
              </w:rPr>
            </w:pPr>
          </w:p>
          <w:p w:rsidR="00BF2200" w:rsidRDefault="00BF2200" w:rsidP="003F4411">
            <w:pPr>
              <w:jc w:val="center"/>
              <w:rPr>
                <w:sz w:val="20"/>
                <w:szCs w:val="20"/>
              </w:rPr>
            </w:pPr>
          </w:p>
          <w:p w:rsidR="00BF2200" w:rsidRDefault="00BF2200" w:rsidP="003F4411">
            <w:pPr>
              <w:jc w:val="center"/>
              <w:rPr>
                <w:sz w:val="20"/>
                <w:szCs w:val="20"/>
              </w:rPr>
            </w:pPr>
          </w:p>
          <w:p w:rsidR="00BF2200" w:rsidRDefault="00BF2200" w:rsidP="003F44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200" w:rsidRDefault="00BF2200" w:rsidP="003F4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00" w:rsidRDefault="00FE6FE9" w:rsidP="003F4411">
            <w:pPr>
              <w:tabs>
                <w:tab w:val="left" w:pos="1152"/>
              </w:tabs>
              <w:ind w:left="-108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200" w:rsidRDefault="00BF2200" w:rsidP="00BF2200">
            <w:pPr>
              <w:tabs>
                <w:tab w:val="left" w:pos="1152"/>
              </w:tabs>
              <w:jc w:val="center"/>
              <w:rPr>
                <w:color w:val="C0504D"/>
                <w:sz w:val="20"/>
                <w:szCs w:val="20"/>
              </w:rPr>
            </w:pPr>
            <w:r>
              <w:rPr>
                <w:sz w:val="20"/>
                <w:szCs w:val="20"/>
              </w:rPr>
              <w:t>ОК 3</w:t>
            </w:r>
          </w:p>
        </w:tc>
      </w:tr>
      <w:tr w:rsidR="00BF2200" w:rsidTr="00FE6FE9">
        <w:trPr>
          <w:gridAfter w:val="1"/>
          <w:wAfter w:w="11" w:type="dxa"/>
          <w:trHeight w:val="166"/>
        </w:trPr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200" w:rsidRDefault="00BF2200" w:rsidP="003F4411">
            <w:pPr>
              <w:rPr>
                <w:b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200" w:rsidRDefault="00BF2200" w:rsidP="003F4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200" w:rsidRDefault="00BF2200" w:rsidP="003F4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Заработная плата.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200" w:rsidRDefault="00FE6FE9" w:rsidP="00FE6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2200" w:rsidRDefault="00BF2200" w:rsidP="003F4411">
            <w:pPr>
              <w:tabs>
                <w:tab w:val="left" w:pos="1152"/>
              </w:tabs>
              <w:ind w:left="-108"/>
              <w:jc w:val="center"/>
              <w:rPr>
                <w:color w:val="C0504D"/>
                <w:sz w:val="20"/>
                <w:szCs w:val="20"/>
              </w:rPr>
            </w:pPr>
          </w:p>
        </w:tc>
      </w:tr>
      <w:tr w:rsidR="00BF2200" w:rsidTr="00FE6FE9">
        <w:trPr>
          <w:gridAfter w:val="1"/>
          <w:wAfter w:w="11" w:type="dxa"/>
          <w:trHeight w:val="210"/>
        </w:trPr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200" w:rsidRDefault="00BF2200" w:rsidP="003F4411">
            <w:pPr>
              <w:rPr>
                <w:b/>
                <w:sz w:val="20"/>
                <w:szCs w:val="20"/>
              </w:rPr>
            </w:pPr>
          </w:p>
        </w:tc>
        <w:tc>
          <w:tcPr>
            <w:tcW w:w="8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200" w:rsidRDefault="00BF2200" w:rsidP="003F4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Лабораторные работы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200" w:rsidRDefault="00BF2200" w:rsidP="003F4411">
            <w:pPr>
              <w:tabs>
                <w:tab w:val="left" w:pos="1152"/>
              </w:tabs>
              <w:ind w:lef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предусмотрено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200" w:rsidRDefault="00BF2200" w:rsidP="003F4411">
            <w:pPr>
              <w:tabs>
                <w:tab w:val="left" w:pos="1152"/>
              </w:tabs>
              <w:ind w:left="-108"/>
              <w:jc w:val="center"/>
              <w:rPr>
                <w:color w:val="C0504D"/>
                <w:sz w:val="20"/>
                <w:szCs w:val="20"/>
              </w:rPr>
            </w:pPr>
          </w:p>
        </w:tc>
      </w:tr>
      <w:tr w:rsidR="00BF2200" w:rsidTr="00FE6FE9">
        <w:trPr>
          <w:gridAfter w:val="1"/>
          <w:wAfter w:w="11" w:type="dxa"/>
          <w:trHeight w:val="240"/>
        </w:trPr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200" w:rsidRDefault="00BF2200" w:rsidP="003F4411">
            <w:pPr>
              <w:rPr>
                <w:b/>
                <w:sz w:val="20"/>
                <w:szCs w:val="20"/>
              </w:rPr>
            </w:pPr>
          </w:p>
        </w:tc>
        <w:tc>
          <w:tcPr>
            <w:tcW w:w="8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200" w:rsidRDefault="00BF2200" w:rsidP="003F4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Контрольные работы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200" w:rsidRDefault="00BF2200" w:rsidP="003F4411">
            <w:pPr>
              <w:tabs>
                <w:tab w:val="left" w:pos="1152"/>
              </w:tabs>
              <w:ind w:lef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предусмотрено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200" w:rsidRDefault="00BF2200" w:rsidP="003F4411">
            <w:pPr>
              <w:rPr>
                <w:color w:val="C0504D"/>
                <w:sz w:val="20"/>
                <w:szCs w:val="20"/>
              </w:rPr>
            </w:pPr>
          </w:p>
        </w:tc>
      </w:tr>
      <w:tr w:rsidR="00BF2200" w:rsidTr="00FE6FE9">
        <w:trPr>
          <w:gridAfter w:val="1"/>
          <w:wAfter w:w="11" w:type="dxa"/>
          <w:trHeight w:val="162"/>
        </w:trPr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200" w:rsidRDefault="00BF2200" w:rsidP="003F4411">
            <w:pPr>
              <w:rPr>
                <w:b/>
                <w:sz w:val="20"/>
                <w:szCs w:val="20"/>
              </w:rPr>
            </w:pPr>
          </w:p>
        </w:tc>
        <w:tc>
          <w:tcPr>
            <w:tcW w:w="8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200" w:rsidRDefault="00BF2200" w:rsidP="003F4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200" w:rsidRDefault="00BF2200" w:rsidP="003F4411">
            <w:pPr>
              <w:tabs>
                <w:tab w:val="left" w:pos="1152"/>
              </w:tabs>
              <w:ind w:lef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200" w:rsidRDefault="00BF2200" w:rsidP="003F4411">
            <w:pPr>
              <w:rPr>
                <w:color w:val="C0504D"/>
                <w:sz w:val="20"/>
                <w:szCs w:val="20"/>
              </w:rPr>
            </w:pPr>
          </w:p>
        </w:tc>
      </w:tr>
      <w:tr w:rsidR="00BF2200" w:rsidTr="00FE6FE9">
        <w:trPr>
          <w:gridAfter w:val="1"/>
          <w:wAfter w:w="11" w:type="dxa"/>
          <w:trHeight w:val="413"/>
        </w:trPr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200" w:rsidRDefault="00BF2200" w:rsidP="003F4411">
            <w:pPr>
              <w:rPr>
                <w:b/>
                <w:sz w:val="20"/>
                <w:szCs w:val="20"/>
              </w:rPr>
            </w:pPr>
          </w:p>
        </w:tc>
        <w:tc>
          <w:tcPr>
            <w:tcW w:w="8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200" w:rsidRDefault="00BF2200" w:rsidP="003F4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Практическое занятие № 5.</w:t>
            </w:r>
          </w:p>
          <w:p w:rsidR="00BF2200" w:rsidRDefault="00BF2200" w:rsidP="003F4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Расчет заработной платы различных категорий работников.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200" w:rsidRDefault="00BF2200" w:rsidP="003F4411">
            <w:pPr>
              <w:tabs>
                <w:tab w:val="left" w:pos="1152"/>
              </w:tabs>
              <w:ind w:lef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200" w:rsidRDefault="00BF2200" w:rsidP="003F4411">
            <w:pPr>
              <w:rPr>
                <w:color w:val="C0504D"/>
                <w:sz w:val="20"/>
                <w:szCs w:val="20"/>
              </w:rPr>
            </w:pPr>
          </w:p>
        </w:tc>
      </w:tr>
      <w:tr w:rsidR="00BF2200" w:rsidTr="00FE6FE9">
        <w:trPr>
          <w:gridAfter w:val="1"/>
          <w:wAfter w:w="11" w:type="dxa"/>
          <w:trHeight w:val="413"/>
        </w:trPr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200" w:rsidRDefault="00BF2200" w:rsidP="003F4411">
            <w:pPr>
              <w:rPr>
                <w:b/>
                <w:sz w:val="20"/>
                <w:szCs w:val="20"/>
              </w:rPr>
            </w:pPr>
          </w:p>
        </w:tc>
        <w:tc>
          <w:tcPr>
            <w:tcW w:w="8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200" w:rsidRDefault="00BF2200" w:rsidP="003F4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Практическое занятие № 6.</w:t>
            </w:r>
          </w:p>
          <w:p w:rsidR="00BF2200" w:rsidRDefault="00BF2200" w:rsidP="003F4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Решение задач.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200" w:rsidRDefault="00BF2200" w:rsidP="003F4411">
            <w:pPr>
              <w:tabs>
                <w:tab w:val="left" w:pos="1152"/>
              </w:tabs>
              <w:ind w:lef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200" w:rsidRDefault="00BF2200" w:rsidP="003F4411">
            <w:pPr>
              <w:rPr>
                <w:color w:val="C0504D"/>
                <w:sz w:val="20"/>
                <w:szCs w:val="20"/>
              </w:rPr>
            </w:pPr>
          </w:p>
        </w:tc>
      </w:tr>
      <w:tr w:rsidR="00BF2200" w:rsidTr="00FE6FE9">
        <w:trPr>
          <w:gridAfter w:val="1"/>
          <w:wAfter w:w="11" w:type="dxa"/>
          <w:trHeight w:val="413"/>
        </w:trPr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200" w:rsidRDefault="00BF2200" w:rsidP="003F4411">
            <w:pPr>
              <w:rPr>
                <w:b/>
                <w:sz w:val="20"/>
                <w:szCs w:val="20"/>
              </w:rPr>
            </w:pPr>
          </w:p>
        </w:tc>
        <w:tc>
          <w:tcPr>
            <w:tcW w:w="8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200" w:rsidRDefault="00BF2200" w:rsidP="003F4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Практическое занятие № 7.</w:t>
            </w:r>
          </w:p>
          <w:p w:rsidR="00BF2200" w:rsidRDefault="00BF2200" w:rsidP="003F4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Решение задач.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200" w:rsidRDefault="00BF2200" w:rsidP="003F4411">
            <w:pPr>
              <w:tabs>
                <w:tab w:val="left" w:pos="1152"/>
              </w:tabs>
              <w:ind w:lef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200" w:rsidRDefault="00BF2200" w:rsidP="003F4411">
            <w:pPr>
              <w:rPr>
                <w:color w:val="C0504D"/>
                <w:sz w:val="20"/>
                <w:szCs w:val="20"/>
              </w:rPr>
            </w:pPr>
          </w:p>
        </w:tc>
      </w:tr>
      <w:tr w:rsidR="00BF2200" w:rsidTr="00FE6FE9">
        <w:trPr>
          <w:gridAfter w:val="1"/>
          <w:wAfter w:w="11" w:type="dxa"/>
          <w:trHeight w:val="137"/>
        </w:trPr>
        <w:tc>
          <w:tcPr>
            <w:tcW w:w="11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200" w:rsidRDefault="00BF2200" w:rsidP="003F4411">
            <w:pPr>
              <w:tabs>
                <w:tab w:val="left" w:pos="1152"/>
              </w:tabs>
              <w:ind w:left="-108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Всего                                                                                               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200" w:rsidRDefault="00BF2200" w:rsidP="003F4411">
            <w:pPr>
              <w:tabs>
                <w:tab w:val="left" w:pos="1152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74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200" w:rsidRDefault="00BF2200" w:rsidP="003F4411">
            <w:pPr>
              <w:tabs>
                <w:tab w:val="left" w:pos="1152"/>
              </w:tabs>
              <w:ind w:left="-108"/>
              <w:jc w:val="center"/>
              <w:rPr>
                <w:color w:val="C0504D"/>
                <w:sz w:val="20"/>
                <w:szCs w:val="20"/>
              </w:rPr>
            </w:pPr>
          </w:p>
        </w:tc>
      </w:tr>
    </w:tbl>
    <w:p w:rsidR="00E47B9A" w:rsidRDefault="00E47B9A" w:rsidP="003F4411">
      <w:pPr>
        <w:jc w:val="both"/>
        <w:rPr>
          <w:b/>
          <w:color w:val="FF0000"/>
          <w:sz w:val="20"/>
          <w:szCs w:val="20"/>
        </w:rPr>
      </w:pPr>
    </w:p>
    <w:p w:rsidR="00E47B9A" w:rsidRDefault="00E47B9A" w:rsidP="003F4411">
      <w:pPr>
        <w:rPr>
          <w:b/>
          <w:color w:val="FF0000"/>
          <w:sz w:val="20"/>
          <w:szCs w:val="20"/>
        </w:rPr>
        <w:sectPr w:rsidR="00E47B9A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E47B9A" w:rsidRPr="005750F5" w:rsidRDefault="00E47B9A" w:rsidP="005750F5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b/>
        </w:rPr>
      </w:pPr>
      <w:r w:rsidRPr="005750F5">
        <w:rPr>
          <w:b/>
        </w:rPr>
        <w:t>3. УСЛОВИЯ РЕАЛИЗАЦИИ РАБОЧЕЙ ПРОГРАММЫ ДИСЦИПЛИНЫ</w:t>
      </w:r>
    </w:p>
    <w:p w:rsidR="005750F5" w:rsidRDefault="005750F5" w:rsidP="005750F5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  <w:rPr>
          <w:b/>
          <w:bCs/>
        </w:rPr>
      </w:pPr>
    </w:p>
    <w:p w:rsidR="00E47B9A" w:rsidRPr="005750F5" w:rsidRDefault="00E47B9A" w:rsidP="005750F5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  <w:rPr>
          <w:b/>
          <w:bCs/>
        </w:rPr>
      </w:pPr>
      <w:r w:rsidRPr="005750F5">
        <w:rPr>
          <w:b/>
          <w:bCs/>
        </w:rPr>
        <w:t>3.1. Материально-техническое обеспечение</w:t>
      </w:r>
    </w:p>
    <w:p w:rsidR="00E47B9A" w:rsidRPr="005750F5" w:rsidRDefault="00E47B9A" w:rsidP="005750F5">
      <w:pPr>
        <w:tabs>
          <w:tab w:val="left" w:pos="426"/>
        </w:tabs>
        <w:ind w:left="426"/>
        <w:jc w:val="both"/>
      </w:pPr>
      <w:r w:rsidRPr="005750F5">
        <w:t>Реализация учебной дисциплины требует наличия  кабинета экономических дисциплин.</w:t>
      </w:r>
    </w:p>
    <w:p w:rsidR="00E47B9A" w:rsidRPr="00CA61BD" w:rsidRDefault="00E47B9A" w:rsidP="005750F5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  <w:rPr>
          <w:bCs/>
        </w:rPr>
      </w:pPr>
      <w:r w:rsidRPr="00CA61BD">
        <w:rPr>
          <w:bCs/>
        </w:rPr>
        <w:t xml:space="preserve">Оборудование учебного кабинета: </w:t>
      </w:r>
    </w:p>
    <w:p w:rsidR="00E47B9A" w:rsidRPr="00CA61BD" w:rsidRDefault="00E47B9A" w:rsidP="005750F5">
      <w:pPr>
        <w:numPr>
          <w:ilvl w:val="0"/>
          <w:numId w:val="3"/>
        </w:numPr>
        <w:tabs>
          <w:tab w:val="left" w:pos="426"/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firstLine="0"/>
        <w:jc w:val="both"/>
        <w:rPr>
          <w:bCs/>
        </w:rPr>
      </w:pPr>
      <w:r w:rsidRPr="00CA61BD">
        <w:rPr>
          <w:bCs/>
        </w:rPr>
        <w:t>посадочные места студентов;</w:t>
      </w:r>
    </w:p>
    <w:p w:rsidR="00E47B9A" w:rsidRPr="00CA61BD" w:rsidRDefault="00E47B9A" w:rsidP="005750F5">
      <w:pPr>
        <w:numPr>
          <w:ilvl w:val="0"/>
          <w:numId w:val="3"/>
        </w:numPr>
        <w:tabs>
          <w:tab w:val="left" w:pos="426"/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firstLine="0"/>
        <w:jc w:val="both"/>
        <w:rPr>
          <w:bCs/>
        </w:rPr>
      </w:pPr>
      <w:r w:rsidRPr="00CA61BD">
        <w:rPr>
          <w:bCs/>
        </w:rPr>
        <w:t>рабочее место преподавателя;</w:t>
      </w:r>
    </w:p>
    <w:p w:rsidR="00E47B9A" w:rsidRPr="00CA61BD" w:rsidRDefault="00E47B9A" w:rsidP="005750F5">
      <w:pPr>
        <w:numPr>
          <w:ilvl w:val="0"/>
          <w:numId w:val="3"/>
        </w:numPr>
        <w:tabs>
          <w:tab w:val="left" w:pos="426"/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firstLine="0"/>
        <w:jc w:val="both"/>
        <w:rPr>
          <w:bCs/>
        </w:rPr>
      </w:pPr>
      <w:r w:rsidRPr="00CA61BD">
        <w:rPr>
          <w:bCs/>
        </w:rPr>
        <w:t>наглядные пособия (учебники, электронные учебники, терминологические словари разных типов, раздаточный материал,  электронное методическое пособие).</w:t>
      </w:r>
    </w:p>
    <w:p w:rsidR="00E47B9A" w:rsidRPr="00CA61BD" w:rsidRDefault="00E47B9A" w:rsidP="005750F5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  <w:rPr>
          <w:bCs/>
        </w:rPr>
      </w:pPr>
      <w:r w:rsidRPr="00CA61BD">
        <w:rPr>
          <w:bCs/>
        </w:rPr>
        <w:t xml:space="preserve">Технические средства обучения: </w:t>
      </w:r>
    </w:p>
    <w:p w:rsidR="00E47B9A" w:rsidRPr="005750F5" w:rsidRDefault="00E47B9A" w:rsidP="005750F5">
      <w:pPr>
        <w:numPr>
          <w:ilvl w:val="0"/>
          <w:numId w:val="4"/>
        </w:numPr>
        <w:tabs>
          <w:tab w:val="left" w:pos="426"/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firstLine="0"/>
        <w:jc w:val="both"/>
        <w:rPr>
          <w:bCs/>
        </w:rPr>
      </w:pPr>
      <w:r w:rsidRPr="005750F5">
        <w:rPr>
          <w:bCs/>
        </w:rPr>
        <w:t>мультимедийный проектор;</w:t>
      </w:r>
    </w:p>
    <w:p w:rsidR="00E47B9A" w:rsidRPr="005750F5" w:rsidRDefault="00E47B9A" w:rsidP="005750F5">
      <w:pPr>
        <w:numPr>
          <w:ilvl w:val="0"/>
          <w:numId w:val="4"/>
        </w:numPr>
        <w:tabs>
          <w:tab w:val="left" w:pos="426"/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firstLine="0"/>
        <w:jc w:val="both"/>
        <w:rPr>
          <w:bCs/>
        </w:rPr>
      </w:pPr>
      <w:r w:rsidRPr="005750F5">
        <w:rPr>
          <w:bCs/>
        </w:rPr>
        <w:t xml:space="preserve">проекционный экран; </w:t>
      </w:r>
    </w:p>
    <w:p w:rsidR="00E47B9A" w:rsidRPr="005750F5" w:rsidRDefault="00E47B9A" w:rsidP="005750F5">
      <w:pPr>
        <w:numPr>
          <w:ilvl w:val="0"/>
          <w:numId w:val="4"/>
        </w:numPr>
        <w:tabs>
          <w:tab w:val="left" w:pos="426"/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firstLine="0"/>
        <w:jc w:val="both"/>
        <w:rPr>
          <w:bCs/>
        </w:rPr>
      </w:pPr>
      <w:r w:rsidRPr="005750F5">
        <w:rPr>
          <w:bCs/>
        </w:rPr>
        <w:t>многофункциональное устройство (сканер, принтер, ксерокс, факс);</w:t>
      </w:r>
    </w:p>
    <w:p w:rsidR="00E47B9A" w:rsidRPr="005750F5" w:rsidRDefault="00E47B9A" w:rsidP="005750F5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  <w:rPr>
          <w:b/>
          <w:bCs/>
        </w:rPr>
      </w:pPr>
      <w:r w:rsidRPr="005750F5">
        <w:rPr>
          <w:b/>
          <w:bCs/>
        </w:rPr>
        <w:t>3.2. Информационное обеспечение обучения</w:t>
      </w:r>
    </w:p>
    <w:p w:rsidR="00E47B9A" w:rsidRPr="005750F5" w:rsidRDefault="00E47B9A" w:rsidP="005750F5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  <w:rPr>
          <w:b/>
          <w:bCs/>
        </w:rPr>
      </w:pPr>
      <w:r w:rsidRPr="005750F5">
        <w:rPr>
          <w:b/>
          <w:bCs/>
        </w:rPr>
        <w:t>Перечень рекомендуемых учебных изданий, Интернет-ресу</w:t>
      </w:r>
      <w:r w:rsidR="005750F5">
        <w:rPr>
          <w:b/>
          <w:bCs/>
        </w:rPr>
        <w:t>рсов, дополнительной литературы:</w:t>
      </w:r>
    </w:p>
    <w:p w:rsidR="00E47B9A" w:rsidRPr="00CA61BD" w:rsidRDefault="00E47B9A" w:rsidP="005750F5">
      <w:pPr>
        <w:pStyle w:val="Default"/>
        <w:tabs>
          <w:tab w:val="left" w:pos="426"/>
        </w:tabs>
        <w:ind w:left="426"/>
        <w:jc w:val="both"/>
        <w:rPr>
          <w:bCs/>
        </w:rPr>
      </w:pPr>
      <w:r w:rsidRPr="00CA61BD">
        <w:rPr>
          <w:bCs/>
        </w:rPr>
        <w:t xml:space="preserve">Основные источники: </w:t>
      </w:r>
    </w:p>
    <w:p w:rsidR="00E9271A" w:rsidRPr="00CA61BD" w:rsidRDefault="003D45BB" w:rsidP="005750F5">
      <w:pPr>
        <w:pStyle w:val="Style9"/>
        <w:widowControl/>
        <w:tabs>
          <w:tab w:val="left" w:pos="426"/>
          <w:tab w:val="left" w:pos="950"/>
        </w:tabs>
        <w:spacing w:line="274" w:lineRule="exact"/>
        <w:ind w:left="426" w:firstLine="0"/>
        <w:rPr>
          <w:rStyle w:val="FontStyle42"/>
          <w:sz w:val="24"/>
          <w:szCs w:val="24"/>
        </w:rPr>
      </w:pPr>
      <w:r w:rsidRPr="00CA61BD">
        <w:rPr>
          <w:rStyle w:val="FontStyle42"/>
          <w:sz w:val="24"/>
          <w:szCs w:val="24"/>
        </w:rPr>
        <w:t>1</w:t>
      </w:r>
      <w:r w:rsidR="00E9271A" w:rsidRPr="00CA61BD">
        <w:rPr>
          <w:rStyle w:val="FontStyle42"/>
          <w:sz w:val="24"/>
          <w:szCs w:val="24"/>
        </w:rPr>
        <w:t xml:space="preserve">. Котерова Н.П.  Экономика организации. Учебник для студ. учреждений сред. проф. образования. 6-е изд., </w:t>
      </w:r>
      <w:r w:rsidRPr="00CA61BD">
        <w:rPr>
          <w:rStyle w:val="FontStyle42"/>
          <w:sz w:val="24"/>
          <w:szCs w:val="24"/>
        </w:rPr>
        <w:t>стер. - М.: ИЦ «Академия», 2015</w:t>
      </w:r>
      <w:r w:rsidR="00565BCB" w:rsidRPr="00CA61BD">
        <w:rPr>
          <w:rStyle w:val="FontStyle42"/>
          <w:sz w:val="24"/>
          <w:szCs w:val="24"/>
        </w:rPr>
        <w:t xml:space="preserve">, </w:t>
      </w:r>
      <w:r w:rsidRPr="00CA61BD">
        <w:rPr>
          <w:rStyle w:val="FontStyle42"/>
          <w:sz w:val="24"/>
          <w:szCs w:val="24"/>
        </w:rPr>
        <w:t>288 с.</w:t>
      </w:r>
    </w:p>
    <w:p w:rsidR="00E9271A" w:rsidRPr="00E7166A" w:rsidRDefault="003D45BB" w:rsidP="005750F5">
      <w:pPr>
        <w:pStyle w:val="Style9"/>
        <w:widowControl/>
        <w:tabs>
          <w:tab w:val="left" w:pos="426"/>
          <w:tab w:val="left" w:pos="950"/>
        </w:tabs>
        <w:spacing w:line="274" w:lineRule="exact"/>
        <w:ind w:left="426" w:firstLine="0"/>
        <w:rPr>
          <w:rStyle w:val="FontStyle42"/>
          <w:sz w:val="24"/>
          <w:szCs w:val="24"/>
        </w:rPr>
      </w:pPr>
      <w:r w:rsidRPr="00E7166A">
        <w:rPr>
          <w:rStyle w:val="FontStyle42"/>
          <w:sz w:val="24"/>
          <w:szCs w:val="24"/>
        </w:rPr>
        <w:t>2</w:t>
      </w:r>
      <w:r w:rsidR="00E9271A" w:rsidRPr="00E7166A">
        <w:rPr>
          <w:rStyle w:val="FontStyle42"/>
          <w:sz w:val="24"/>
          <w:szCs w:val="24"/>
        </w:rPr>
        <w:t xml:space="preserve">.Череданова Л.Н. Основы экономики и предпринимательства. Учеб. для нач. проф. образования.-2-е изд. стер.- </w:t>
      </w:r>
      <w:r w:rsidR="00565BCB" w:rsidRPr="00E7166A">
        <w:rPr>
          <w:rStyle w:val="FontStyle42"/>
          <w:sz w:val="24"/>
          <w:szCs w:val="24"/>
        </w:rPr>
        <w:t>М.:Изд. Центр «Академия», 2016,</w:t>
      </w:r>
      <w:r w:rsidRPr="00E7166A">
        <w:rPr>
          <w:rStyle w:val="FontStyle42"/>
          <w:sz w:val="24"/>
          <w:szCs w:val="24"/>
        </w:rPr>
        <w:t xml:space="preserve"> </w:t>
      </w:r>
      <w:r w:rsidR="00E9271A" w:rsidRPr="00E7166A">
        <w:rPr>
          <w:rStyle w:val="FontStyle42"/>
          <w:sz w:val="24"/>
          <w:szCs w:val="24"/>
        </w:rPr>
        <w:t>224</w:t>
      </w:r>
      <w:r w:rsidRPr="00E7166A">
        <w:rPr>
          <w:rStyle w:val="FontStyle42"/>
          <w:sz w:val="24"/>
          <w:szCs w:val="24"/>
        </w:rPr>
        <w:t xml:space="preserve"> с</w:t>
      </w:r>
      <w:r w:rsidR="00E9271A" w:rsidRPr="00E7166A">
        <w:rPr>
          <w:rStyle w:val="FontStyle42"/>
          <w:sz w:val="24"/>
          <w:szCs w:val="24"/>
        </w:rPr>
        <w:t>.</w:t>
      </w:r>
    </w:p>
    <w:p w:rsidR="00E47B9A" w:rsidRPr="00E7166A" w:rsidRDefault="00E47B9A" w:rsidP="005750F5">
      <w:pPr>
        <w:pStyle w:val="Style9"/>
        <w:widowControl/>
        <w:tabs>
          <w:tab w:val="left" w:pos="426"/>
          <w:tab w:val="left" w:pos="950"/>
        </w:tabs>
        <w:spacing w:line="274" w:lineRule="exact"/>
        <w:ind w:left="426" w:firstLine="0"/>
      </w:pPr>
      <w:r w:rsidRPr="00E7166A">
        <w:rPr>
          <w:bCs/>
          <w:color w:val="000000"/>
        </w:rPr>
        <w:t xml:space="preserve">Дополнительные источники: </w:t>
      </w:r>
    </w:p>
    <w:p w:rsidR="00E47B9A" w:rsidRPr="00E7166A" w:rsidRDefault="00E47B9A" w:rsidP="005750F5">
      <w:pPr>
        <w:pStyle w:val="Style9"/>
        <w:widowControl/>
        <w:tabs>
          <w:tab w:val="left" w:pos="426"/>
          <w:tab w:val="left" w:pos="950"/>
        </w:tabs>
        <w:spacing w:line="274" w:lineRule="exact"/>
        <w:ind w:left="426" w:firstLine="0"/>
        <w:rPr>
          <w:rStyle w:val="FontStyle42"/>
          <w:sz w:val="24"/>
          <w:szCs w:val="24"/>
        </w:rPr>
      </w:pPr>
      <w:r w:rsidRPr="00E7166A">
        <w:rPr>
          <w:bCs/>
        </w:rPr>
        <w:t>1.</w:t>
      </w:r>
      <w:r w:rsidRPr="00E7166A">
        <w:rPr>
          <w:rStyle w:val="FontStyle42"/>
          <w:sz w:val="24"/>
          <w:szCs w:val="24"/>
        </w:rPr>
        <w:t xml:space="preserve"> Грибов В.Д. Экономика организации (предприятия)</w:t>
      </w:r>
      <w:r w:rsidR="00E9271A" w:rsidRPr="00E7166A">
        <w:rPr>
          <w:rStyle w:val="FontStyle42"/>
          <w:sz w:val="24"/>
          <w:szCs w:val="24"/>
        </w:rPr>
        <w:t xml:space="preserve"> </w:t>
      </w:r>
      <w:r w:rsidRPr="00E7166A">
        <w:rPr>
          <w:rStyle w:val="FontStyle42"/>
          <w:sz w:val="24"/>
          <w:szCs w:val="24"/>
        </w:rPr>
        <w:t>-</w:t>
      </w:r>
      <w:r w:rsidR="00E9271A" w:rsidRPr="00E7166A">
        <w:rPr>
          <w:rStyle w:val="FontStyle42"/>
          <w:sz w:val="24"/>
          <w:szCs w:val="24"/>
        </w:rPr>
        <w:t xml:space="preserve"> </w:t>
      </w:r>
      <w:r w:rsidR="00565BCB" w:rsidRPr="00E7166A">
        <w:rPr>
          <w:rStyle w:val="FontStyle42"/>
          <w:sz w:val="24"/>
          <w:szCs w:val="24"/>
        </w:rPr>
        <w:t xml:space="preserve">М.: ООО «КноРус», 2013, </w:t>
      </w:r>
      <w:r w:rsidR="003D45BB" w:rsidRPr="00E7166A">
        <w:rPr>
          <w:rStyle w:val="FontStyle42"/>
          <w:sz w:val="24"/>
          <w:szCs w:val="24"/>
        </w:rPr>
        <w:t>408 с.</w:t>
      </w:r>
    </w:p>
    <w:p w:rsidR="00E47B9A" w:rsidRPr="00E7166A" w:rsidRDefault="00E47B9A" w:rsidP="005750F5">
      <w:pPr>
        <w:pStyle w:val="Style9"/>
        <w:widowControl/>
        <w:tabs>
          <w:tab w:val="left" w:pos="426"/>
        </w:tabs>
        <w:spacing w:line="274" w:lineRule="exact"/>
        <w:ind w:left="426" w:firstLine="0"/>
      </w:pPr>
      <w:r w:rsidRPr="00E7166A">
        <w:rPr>
          <w:rStyle w:val="FontStyle42"/>
          <w:sz w:val="24"/>
          <w:szCs w:val="24"/>
        </w:rPr>
        <w:t>2.</w:t>
      </w:r>
      <w:r w:rsidR="005750F5" w:rsidRPr="00E7166A">
        <w:rPr>
          <w:rStyle w:val="FontStyle42"/>
          <w:sz w:val="24"/>
          <w:szCs w:val="24"/>
        </w:rPr>
        <w:t xml:space="preserve"> Е</w:t>
      </w:r>
      <w:r w:rsidRPr="00E7166A">
        <w:rPr>
          <w:rStyle w:val="FontStyle42"/>
          <w:sz w:val="24"/>
          <w:szCs w:val="24"/>
        </w:rPr>
        <w:t>ремина Е.И.,</w:t>
      </w:r>
      <w:r w:rsidR="003D45BB" w:rsidRPr="00E7166A">
        <w:rPr>
          <w:rStyle w:val="FontStyle42"/>
          <w:sz w:val="24"/>
          <w:szCs w:val="24"/>
        </w:rPr>
        <w:t xml:space="preserve"> </w:t>
      </w:r>
      <w:r w:rsidRPr="00E7166A">
        <w:rPr>
          <w:rStyle w:val="FontStyle42"/>
          <w:sz w:val="24"/>
          <w:szCs w:val="24"/>
        </w:rPr>
        <w:t>Щукина А.Я. Практикум п</w:t>
      </w:r>
      <w:r w:rsidR="005750F5" w:rsidRPr="00E7166A">
        <w:rPr>
          <w:rStyle w:val="FontStyle42"/>
          <w:sz w:val="24"/>
          <w:szCs w:val="24"/>
        </w:rPr>
        <w:t>о экономической теории-М.: ОИЦ «</w:t>
      </w:r>
      <w:r w:rsidRPr="00E7166A">
        <w:rPr>
          <w:rStyle w:val="FontStyle42"/>
          <w:sz w:val="24"/>
          <w:szCs w:val="24"/>
        </w:rPr>
        <w:t>Акад</w:t>
      </w:r>
      <w:r w:rsidR="005750F5" w:rsidRPr="00E7166A">
        <w:rPr>
          <w:rStyle w:val="FontStyle42"/>
          <w:sz w:val="24"/>
          <w:szCs w:val="24"/>
        </w:rPr>
        <w:t>емия»</w:t>
      </w:r>
      <w:r w:rsidRPr="00E7166A">
        <w:rPr>
          <w:rStyle w:val="FontStyle42"/>
          <w:sz w:val="24"/>
          <w:szCs w:val="24"/>
        </w:rPr>
        <w:t>,</w:t>
      </w:r>
      <w:r w:rsidR="005750F5" w:rsidRPr="00E7166A">
        <w:rPr>
          <w:rStyle w:val="FontStyle42"/>
          <w:sz w:val="24"/>
          <w:szCs w:val="24"/>
        </w:rPr>
        <w:t xml:space="preserve"> </w:t>
      </w:r>
      <w:r w:rsidR="003F4411" w:rsidRPr="00E7166A">
        <w:rPr>
          <w:rStyle w:val="FontStyle42"/>
          <w:sz w:val="24"/>
          <w:szCs w:val="24"/>
        </w:rPr>
        <w:t>2013</w:t>
      </w:r>
      <w:r w:rsidR="00565BCB" w:rsidRPr="00E7166A">
        <w:rPr>
          <w:rStyle w:val="FontStyle42"/>
          <w:sz w:val="24"/>
          <w:szCs w:val="24"/>
        </w:rPr>
        <w:t xml:space="preserve">, </w:t>
      </w:r>
      <w:r w:rsidR="003D45BB" w:rsidRPr="00E7166A">
        <w:rPr>
          <w:rStyle w:val="FontStyle42"/>
          <w:sz w:val="24"/>
          <w:szCs w:val="24"/>
        </w:rPr>
        <w:t>224 с.</w:t>
      </w:r>
    </w:p>
    <w:p w:rsidR="00E47B9A" w:rsidRPr="00E7166A" w:rsidRDefault="00E47B9A" w:rsidP="005750F5">
      <w:pPr>
        <w:pStyle w:val="Style9"/>
        <w:widowControl/>
        <w:tabs>
          <w:tab w:val="left" w:pos="426"/>
          <w:tab w:val="left" w:pos="946"/>
        </w:tabs>
        <w:spacing w:line="274" w:lineRule="exact"/>
        <w:ind w:left="426" w:firstLine="0"/>
        <w:rPr>
          <w:rStyle w:val="FontStyle42"/>
          <w:sz w:val="24"/>
          <w:szCs w:val="24"/>
        </w:rPr>
      </w:pPr>
      <w:r w:rsidRPr="00E7166A">
        <w:rPr>
          <w:rStyle w:val="FontStyle42"/>
          <w:sz w:val="24"/>
          <w:szCs w:val="24"/>
        </w:rPr>
        <w:t>3.</w:t>
      </w:r>
      <w:r w:rsidR="005750F5" w:rsidRPr="00E7166A">
        <w:rPr>
          <w:rStyle w:val="FontStyle42"/>
          <w:sz w:val="24"/>
          <w:szCs w:val="24"/>
        </w:rPr>
        <w:t xml:space="preserve"> </w:t>
      </w:r>
      <w:r w:rsidRPr="00E7166A">
        <w:rPr>
          <w:rStyle w:val="FontStyle42"/>
          <w:sz w:val="24"/>
          <w:szCs w:val="24"/>
        </w:rPr>
        <w:t>Куликов Л.М. Основы экономической теории-М.: И</w:t>
      </w:r>
      <w:r w:rsidR="005750F5" w:rsidRPr="00E7166A">
        <w:rPr>
          <w:rStyle w:val="FontStyle42"/>
          <w:sz w:val="24"/>
          <w:szCs w:val="24"/>
        </w:rPr>
        <w:t>здательство «Финансы и статисти</w:t>
      </w:r>
      <w:r w:rsidRPr="00E7166A">
        <w:rPr>
          <w:rStyle w:val="FontStyle42"/>
          <w:sz w:val="24"/>
          <w:szCs w:val="24"/>
        </w:rPr>
        <w:t>ка»,</w:t>
      </w:r>
      <w:r w:rsidR="005750F5" w:rsidRPr="00E7166A">
        <w:rPr>
          <w:rStyle w:val="FontStyle42"/>
          <w:sz w:val="24"/>
          <w:szCs w:val="24"/>
        </w:rPr>
        <w:t xml:space="preserve"> </w:t>
      </w:r>
      <w:r w:rsidR="003F4411" w:rsidRPr="00E7166A">
        <w:rPr>
          <w:rStyle w:val="FontStyle42"/>
          <w:sz w:val="24"/>
          <w:szCs w:val="24"/>
        </w:rPr>
        <w:t>2014</w:t>
      </w:r>
      <w:r w:rsidR="00565BCB" w:rsidRPr="00E7166A">
        <w:rPr>
          <w:rStyle w:val="FontStyle42"/>
          <w:sz w:val="24"/>
          <w:szCs w:val="24"/>
        </w:rPr>
        <w:t xml:space="preserve">, </w:t>
      </w:r>
      <w:r w:rsidR="003D45BB" w:rsidRPr="00E7166A">
        <w:rPr>
          <w:rStyle w:val="FontStyle42"/>
          <w:sz w:val="24"/>
          <w:szCs w:val="24"/>
        </w:rPr>
        <w:t>455 с.</w:t>
      </w:r>
    </w:p>
    <w:p w:rsidR="005750F5" w:rsidRPr="00E7166A" w:rsidRDefault="005750F5" w:rsidP="005750F5">
      <w:pPr>
        <w:tabs>
          <w:tab w:val="left" w:pos="426"/>
        </w:tabs>
        <w:spacing w:line="276" w:lineRule="auto"/>
        <w:ind w:left="426"/>
        <w:jc w:val="both"/>
        <w:rPr>
          <w:color w:val="000000"/>
        </w:rPr>
      </w:pPr>
      <w:r w:rsidRPr="00E7166A">
        <w:rPr>
          <w:color w:val="000000"/>
        </w:rPr>
        <w:t>Интернет-источники:</w:t>
      </w:r>
    </w:p>
    <w:p w:rsidR="00E47B9A" w:rsidRPr="005750F5" w:rsidRDefault="00E47B9A" w:rsidP="005750F5">
      <w:pPr>
        <w:tabs>
          <w:tab w:val="left" w:pos="426"/>
        </w:tabs>
        <w:spacing w:line="276" w:lineRule="auto"/>
        <w:ind w:left="426"/>
        <w:jc w:val="both"/>
        <w:rPr>
          <w:b/>
          <w:color w:val="000000"/>
        </w:rPr>
      </w:pPr>
      <w:r w:rsidRPr="00E7166A">
        <w:rPr>
          <w:color w:val="000000"/>
        </w:rPr>
        <w:t>1.</w:t>
      </w:r>
      <w:r w:rsidR="005750F5" w:rsidRPr="00E7166A">
        <w:rPr>
          <w:color w:val="000000"/>
        </w:rPr>
        <w:t xml:space="preserve"> </w:t>
      </w:r>
      <w:r w:rsidRPr="00E7166A">
        <w:rPr>
          <w:color w:val="000000"/>
        </w:rPr>
        <w:t xml:space="preserve">Информационно-правовой портал системы «ГАРАНТ» [Электронный ресурс] – Режим доступа: </w:t>
      </w:r>
      <w:hyperlink r:id="rId11" w:history="1">
        <w:r w:rsidRPr="00E7166A">
          <w:rPr>
            <w:rStyle w:val="a3"/>
            <w:color w:val="000000"/>
          </w:rPr>
          <w:t>http://www.garant.ru/</w:t>
        </w:r>
      </w:hyperlink>
    </w:p>
    <w:p w:rsidR="00E47B9A" w:rsidRPr="005750F5" w:rsidRDefault="00E47B9A" w:rsidP="005750F5">
      <w:pPr>
        <w:tabs>
          <w:tab w:val="left" w:pos="426"/>
        </w:tabs>
        <w:ind w:left="426"/>
        <w:jc w:val="both"/>
        <w:rPr>
          <w:color w:val="000000"/>
        </w:rPr>
      </w:pPr>
      <w:r w:rsidRPr="005750F5">
        <w:rPr>
          <w:color w:val="000000"/>
        </w:rPr>
        <w:t>2.</w:t>
      </w:r>
      <w:r w:rsidR="005750F5">
        <w:rPr>
          <w:color w:val="000000"/>
        </w:rPr>
        <w:t xml:space="preserve"> </w:t>
      </w:r>
      <w:r w:rsidRPr="005750F5">
        <w:rPr>
          <w:color w:val="000000"/>
        </w:rPr>
        <w:t>Официальный са</w:t>
      </w:r>
      <w:r w:rsidR="005750F5">
        <w:rPr>
          <w:color w:val="000000"/>
        </w:rPr>
        <w:t xml:space="preserve">йт компании «Консультант Плюс» </w:t>
      </w:r>
      <w:r w:rsidRPr="005750F5">
        <w:rPr>
          <w:color w:val="000000"/>
        </w:rPr>
        <w:t xml:space="preserve">[Электронный ресурс] – Режим доступа: </w:t>
      </w:r>
      <w:hyperlink r:id="rId12" w:history="1">
        <w:r w:rsidRPr="005750F5">
          <w:rPr>
            <w:rStyle w:val="a3"/>
            <w:color w:val="000000"/>
          </w:rPr>
          <w:t>http://www.consultant.ru/</w:t>
        </w:r>
      </w:hyperlink>
    </w:p>
    <w:p w:rsidR="00E47B9A" w:rsidRPr="005750F5" w:rsidRDefault="00E47B9A" w:rsidP="005750F5">
      <w:pPr>
        <w:tabs>
          <w:tab w:val="left" w:pos="426"/>
        </w:tabs>
        <w:spacing w:line="276" w:lineRule="auto"/>
        <w:ind w:left="426"/>
        <w:jc w:val="both"/>
        <w:rPr>
          <w:b/>
          <w:color w:val="000000"/>
        </w:rPr>
      </w:pPr>
      <w:r w:rsidRPr="005750F5">
        <w:rPr>
          <w:color w:val="000000"/>
        </w:rPr>
        <w:t>3.</w:t>
      </w:r>
      <w:r w:rsidR="005750F5">
        <w:rPr>
          <w:color w:val="000000"/>
        </w:rPr>
        <w:t xml:space="preserve"> </w:t>
      </w:r>
      <w:r w:rsidRPr="005750F5">
        <w:rPr>
          <w:color w:val="000000"/>
        </w:rPr>
        <w:t>Российский Экономический Интернет-журнал. Форма доступа: http://www.e-rej.ru/</w:t>
      </w:r>
    </w:p>
    <w:p w:rsidR="00E47B9A" w:rsidRPr="005750F5" w:rsidRDefault="00E47B9A" w:rsidP="005750F5">
      <w:pPr>
        <w:tabs>
          <w:tab w:val="left" w:pos="426"/>
          <w:tab w:val="left" w:pos="993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  <w:rPr>
          <w:color w:val="000000"/>
        </w:rPr>
      </w:pPr>
      <w:r w:rsidRPr="005750F5">
        <w:rPr>
          <w:color w:val="000000"/>
        </w:rPr>
        <w:t>4.</w:t>
      </w:r>
      <w:r w:rsidR="000B667B">
        <w:rPr>
          <w:color w:val="000000"/>
        </w:rPr>
        <w:t xml:space="preserve"> </w:t>
      </w:r>
      <w:r w:rsidRPr="005750F5">
        <w:rPr>
          <w:color w:val="000000"/>
        </w:rPr>
        <w:t>Экономический портал. Форма доступа: http://institutiones.com/</w:t>
      </w:r>
    </w:p>
    <w:p w:rsidR="00E47B9A" w:rsidRPr="005750F5" w:rsidRDefault="00E47B9A" w:rsidP="005750F5">
      <w:pPr>
        <w:tabs>
          <w:tab w:val="left" w:pos="426"/>
        </w:tabs>
        <w:spacing w:line="276" w:lineRule="auto"/>
        <w:ind w:firstLine="426"/>
        <w:jc w:val="both"/>
        <w:rPr>
          <w:color w:val="000000"/>
        </w:rPr>
      </w:pPr>
    </w:p>
    <w:p w:rsidR="00E47B9A" w:rsidRPr="005750F5" w:rsidRDefault="00E47B9A" w:rsidP="005750F5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426"/>
        <w:jc w:val="both"/>
        <w:rPr>
          <w:b/>
          <w:bCs/>
          <w:color w:val="000000"/>
        </w:rPr>
      </w:pPr>
    </w:p>
    <w:p w:rsidR="00E47B9A" w:rsidRPr="005750F5" w:rsidRDefault="00E47B9A" w:rsidP="00E47B9A">
      <w:pPr>
        <w:pStyle w:val="1"/>
        <w:numPr>
          <w:ilvl w:val="0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center"/>
        <w:rPr>
          <w:lang w:val="ru-RU" w:eastAsia="ru-RU"/>
        </w:rPr>
      </w:pPr>
    </w:p>
    <w:p w:rsidR="00E47B9A" w:rsidRPr="005750F5" w:rsidRDefault="00E47B9A" w:rsidP="00E47B9A"/>
    <w:p w:rsidR="00E47B9A" w:rsidRPr="005750F5" w:rsidRDefault="00E47B9A" w:rsidP="00E47B9A"/>
    <w:p w:rsidR="00E47B9A" w:rsidRPr="005750F5" w:rsidRDefault="00E47B9A" w:rsidP="00E47B9A"/>
    <w:p w:rsidR="00E47B9A" w:rsidRPr="005750F5" w:rsidRDefault="00E47B9A" w:rsidP="00E47B9A"/>
    <w:p w:rsidR="00E47B9A" w:rsidRPr="005750F5" w:rsidRDefault="00E47B9A" w:rsidP="00E47B9A"/>
    <w:p w:rsidR="00E47B9A" w:rsidRPr="005750F5" w:rsidRDefault="00E47B9A" w:rsidP="00E47B9A"/>
    <w:p w:rsidR="00E47B9A" w:rsidRPr="005750F5" w:rsidRDefault="00E47B9A" w:rsidP="00E47B9A"/>
    <w:p w:rsidR="00E47B9A" w:rsidRPr="005750F5" w:rsidRDefault="00E47B9A" w:rsidP="00E47B9A"/>
    <w:p w:rsidR="00E47B9A" w:rsidRDefault="00E47B9A" w:rsidP="00E47B9A"/>
    <w:p w:rsidR="003D45BB" w:rsidRDefault="003D45BB" w:rsidP="00E47B9A"/>
    <w:p w:rsidR="003D45BB" w:rsidRDefault="003D45BB" w:rsidP="00E47B9A"/>
    <w:p w:rsidR="003D45BB" w:rsidRDefault="003D45BB" w:rsidP="00E47B9A"/>
    <w:p w:rsidR="003D45BB" w:rsidRPr="005750F5" w:rsidRDefault="003D45BB" w:rsidP="00E47B9A"/>
    <w:p w:rsidR="00E47B9A" w:rsidRDefault="00E47B9A" w:rsidP="00E47B9A">
      <w:pPr>
        <w:pStyle w:val="1"/>
        <w:numPr>
          <w:ilvl w:val="0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center"/>
        <w:rPr>
          <w:lang w:val="ru-RU" w:eastAsia="ru-RU"/>
        </w:rPr>
      </w:pPr>
      <w:r>
        <w:rPr>
          <w:lang w:val="ru-RU" w:eastAsia="ru-RU"/>
        </w:rPr>
        <w:t>4.КОНТРОЛЬ И ОЦЕНКА РЕЗУЛЬТАТОВ ОСВОЕНИЯ ДИСЦИПЛИНЫ</w:t>
      </w:r>
    </w:p>
    <w:p w:rsidR="00E47B9A" w:rsidRDefault="00E47B9A" w:rsidP="00E47B9A">
      <w:pPr>
        <w:ind w:left="284"/>
      </w:pPr>
    </w:p>
    <w:p w:rsidR="00E47B9A" w:rsidRDefault="00E47B9A" w:rsidP="00E47B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 xml:space="preserve">          Контроль и оценка результатов освоения дисциплины осуществляется преподавателем в процессе проведения выполнения обучающимися индивидуальных заданий, подготовки рефератов, докладов и презентаций.</w:t>
      </w:r>
    </w:p>
    <w:p w:rsidR="00E47B9A" w:rsidRDefault="00E47B9A" w:rsidP="00E47B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3"/>
        <w:gridCol w:w="4961"/>
      </w:tblGrid>
      <w:tr w:rsidR="00E47B9A" w:rsidRPr="00C9059F" w:rsidTr="00C9059F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B9A" w:rsidRPr="00C9059F" w:rsidRDefault="00E47B9A">
            <w:pPr>
              <w:jc w:val="center"/>
              <w:rPr>
                <w:b/>
                <w:bCs/>
                <w:sz w:val="20"/>
                <w:szCs w:val="20"/>
              </w:rPr>
            </w:pPr>
            <w:r w:rsidRPr="00C9059F">
              <w:rPr>
                <w:b/>
                <w:bCs/>
                <w:sz w:val="20"/>
                <w:szCs w:val="20"/>
              </w:rPr>
              <w:t>Результаты обучения</w:t>
            </w:r>
          </w:p>
          <w:p w:rsidR="00E47B9A" w:rsidRPr="00C9059F" w:rsidRDefault="00E47B9A">
            <w:pPr>
              <w:jc w:val="center"/>
              <w:rPr>
                <w:b/>
                <w:bCs/>
                <w:sz w:val="20"/>
                <w:szCs w:val="20"/>
              </w:rPr>
            </w:pPr>
            <w:r w:rsidRPr="00C9059F">
              <w:rPr>
                <w:b/>
                <w:bCs/>
                <w:sz w:val="20"/>
                <w:szCs w:val="20"/>
              </w:rPr>
              <w:t>(освоенные умения, усвоенные знания)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B9A" w:rsidRPr="00C9059F" w:rsidRDefault="00E47B9A">
            <w:pPr>
              <w:jc w:val="center"/>
              <w:rPr>
                <w:b/>
                <w:bCs/>
                <w:sz w:val="20"/>
                <w:szCs w:val="20"/>
              </w:rPr>
            </w:pPr>
            <w:r w:rsidRPr="00C9059F">
              <w:rPr>
                <w:b/>
                <w:sz w:val="20"/>
                <w:szCs w:val="20"/>
              </w:rPr>
              <w:t>Основные показатели оценки результата</w:t>
            </w:r>
          </w:p>
        </w:tc>
      </w:tr>
      <w:tr w:rsidR="00E47B9A" w:rsidRPr="00C9059F" w:rsidTr="00C9059F">
        <w:trPr>
          <w:trHeight w:val="255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B9A" w:rsidRPr="00C9059F" w:rsidRDefault="00E47B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  <w:r w:rsidRPr="00C9059F">
              <w:rPr>
                <w:b/>
                <w:sz w:val="20"/>
                <w:szCs w:val="20"/>
              </w:rPr>
              <w:t xml:space="preserve"> Уметь: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9A" w:rsidRPr="00C9059F" w:rsidRDefault="00E47B9A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E47B9A" w:rsidRPr="00C9059F" w:rsidTr="00C9059F">
        <w:trPr>
          <w:trHeight w:val="255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9A" w:rsidRPr="00C9059F" w:rsidRDefault="00D87373" w:rsidP="00D8737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9059F">
              <w:rPr>
                <w:sz w:val="20"/>
                <w:szCs w:val="20"/>
              </w:rPr>
              <w:t xml:space="preserve">- </w:t>
            </w:r>
            <w:r w:rsidR="00E47B9A" w:rsidRPr="00C9059F">
              <w:rPr>
                <w:sz w:val="20"/>
                <w:szCs w:val="20"/>
              </w:rPr>
              <w:t xml:space="preserve">ориентироваться в общих вопросах экономики сферы обслуживания и </w:t>
            </w:r>
            <w:r w:rsidRPr="00C9059F">
              <w:rPr>
                <w:sz w:val="20"/>
                <w:szCs w:val="20"/>
              </w:rPr>
              <w:t>организаций сферы обслуживания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9A" w:rsidRPr="00C9059F" w:rsidRDefault="00E47B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C9059F">
              <w:rPr>
                <w:sz w:val="20"/>
                <w:szCs w:val="20"/>
              </w:rPr>
              <w:t xml:space="preserve">называет и определяет основные понятия  экономики </w:t>
            </w:r>
          </w:p>
          <w:p w:rsidR="00E47B9A" w:rsidRPr="00C9059F" w:rsidRDefault="00E47B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</w:tr>
      <w:tr w:rsidR="00E47B9A" w:rsidRPr="00C9059F" w:rsidTr="00C9059F">
        <w:trPr>
          <w:trHeight w:val="255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B9A" w:rsidRPr="00C9059F" w:rsidRDefault="00E47B9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9059F">
              <w:rPr>
                <w:sz w:val="20"/>
                <w:szCs w:val="20"/>
              </w:rPr>
              <w:t>-</w:t>
            </w:r>
            <w:r w:rsidR="00D87373" w:rsidRPr="00C9059F">
              <w:rPr>
                <w:sz w:val="20"/>
                <w:szCs w:val="20"/>
              </w:rPr>
              <w:t xml:space="preserve"> </w:t>
            </w:r>
            <w:r w:rsidRPr="00C9059F">
              <w:rPr>
                <w:sz w:val="20"/>
                <w:szCs w:val="20"/>
              </w:rPr>
              <w:t xml:space="preserve">применять экономические и правовые знания при освоении профессиональных модулей и </w:t>
            </w:r>
            <w:r w:rsidR="00D87373" w:rsidRPr="00C9059F">
              <w:rPr>
                <w:sz w:val="20"/>
                <w:szCs w:val="20"/>
              </w:rPr>
              <w:t>в профессиональной деятельности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B9A" w:rsidRPr="00C9059F" w:rsidRDefault="00E47B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C9059F">
              <w:rPr>
                <w:sz w:val="20"/>
                <w:szCs w:val="20"/>
              </w:rPr>
              <w:t>определяет основные направления экономических  отношений и правовых знаний в области профессиональной деятельности</w:t>
            </w:r>
          </w:p>
        </w:tc>
      </w:tr>
      <w:tr w:rsidR="00E47B9A" w:rsidRPr="00C9059F" w:rsidTr="00C9059F">
        <w:trPr>
          <w:trHeight w:val="255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B9A" w:rsidRPr="00C9059F" w:rsidRDefault="00E47B9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0"/>
                <w:szCs w:val="20"/>
              </w:rPr>
            </w:pPr>
            <w:r w:rsidRPr="00C9059F">
              <w:rPr>
                <w:sz w:val="20"/>
                <w:szCs w:val="20"/>
              </w:rPr>
              <w:t>-</w:t>
            </w:r>
            <w:r w:rsidR="00D87373" w:rsidRPr="00C9059F">
              <w:rPr>
                <w:sz w:val="20"/>
                <w:szCs w:val="20"/>
              </w:rPr>
              <w:t xml:space="preserve"> </w:t>
            </w:r>
            <w:r w:rsidRPr="00C9059F">
              <w:rPr>
                <w:sz w:val="20"/>
                <w:szCs w:val="20"/>
              </w:rPr>
              <w:t xml:space="preserve">защищать свои трудовые права в рамках действующего </w:t>
            </w:r>
            <w:hyperlink r:id="rId13" w:history="1">
              <w:r w:rsidRPr="00C9059F">
                <w:rPr>
                  <w:rStyle w:val="a3"/>
                  <w:color w:val="auto"/>
                  <w:sz w:val="20"/>
                  <w:szCs w:val="20"/>
                  <w:u w:val="none"/>
                </w:rPr>
                <w:t>законодательства</w:t>
              </w:r>
            </w:hyperlink>
            <w:r w:rsidRPr="00C9059F">
              <w:rPr>
                <w:sz w:val="20"/>
                <w:szCs w:val="20"/>
              </w:rPr>
              <w:t>;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B9A" w:rsidRPr="00C9059F" w:rsidRDefault="00E47B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C9059F">
              <w:rPr>
                <w:sz w:val="20"/>
                <w:szCs w:val="20"/>
              </w:rPr>
              <w:t>ориентируется в решении си</w:t>
            </w:r>
            <w:r w:rsidR="00E77311" w:rsidRPr="00C9059F">
              <w:rPr>
                <w:sz w:val="20"/>
                <w:szCs w:val="20"/>
              </w:rPr>
              <w:t>туационных задач с применением Т</w:t>
            </w:r>
            <w:r w:rsidRPr="00C9059F">
              <w:rPr>
                <w:sz w:val="20"/>
                <w:szCs w:val="20"/>
              </w:rPr>
              <w:t>рудового кодекса</w:t>
            </w:r>
            <w:r w:rsidR="00E77311" w:rsidRPr="00C9059F">
              <w:rPr>
                <w:sz w:val="20"/>
                <w:szCs w:val="20"/>
              </w:rPr>
              <w:t xml:space="preserve"> РФ</w:t>
            </w:r>
          </w:p>
        </w:tc>
      </w:tr>
      <w:tr w:rsidR="00E47B9A" w:rsidRPr="00C9059F" w:rsidTr="00C9059F">
        <w:trPr>
          <w:trHeight w:val="267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B9A" w:rsidRPr="00C9059F" w:rsidRDefault="00E47B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C9059F">
              <w:rPr>
                <w:b/>
                <w:sz w:val="20"/>
                <w:szCs w:val="20"/>
              </w:rPr>
              <w:t>Знать: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9A" w:rsidRPr="00C9059F" w:rsidRDefault="00E47B9A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E47B9A" w:rsidRPr="00C9059F" w:rsidTr="00C9059F">
        <w:trPr>
          <w:trHeight w:val="27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9A" w:rsidRPr="00C9059F" w:rsidRDefault="00E47B9A" w:rsidP="00D87373">
            <w:pPr>
              <w:autoSpaceDE w:val="0"/>
              <w:autoSpaceDN w:val="0"/>
              <w:adjustRightInd w:val="0"/>
              <w:rPr>
                <w:rStyle w:val="FontStyle42"/>
                <w:sz w:val="20"/>
                <w:szCs w:val="20"/>
              </w:rPr>
            </w:pPr>
            <w:r w:rsidRPr="00C9059F">
              <w:rPr>
                <w:sz w:val="20"/>
                <w:szCs w:val="20"/>
              </w:rPr>
              <w:t>-</w:t>
            </w:r>
            <w:r w:rsidR="00D87373" w:rsidRPr="00C9059F">
              <w:rPr>
                <w:sz w:val="20"/>
                <w:szCs w:val="20"/>
              </w:rPr>
              <w:t xml:space="preserve"> </w:t>
            </w:r>
            <w:r w:rsidRPr="00C9059F">
              <w:rPr>
                <w:sz w:val="20"/>
                <w:szCs w:val="20"/>
              </w:rPr>
              <w:t>понятия спрос</w:t>
            </w:r>
            <w:r w:rsidR="00D87373" w:rsidRPr="00C9059F">
              <w:rPr>
                <w:sz w:val="20"/>
                <w:szCs w:val="20"/>
              </w:rPr>
              <w:t>а и предложения на рынке услуг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B9A" w:rsidRPr="00C9059F" w:rsidRDefault="00E47B9A">
            <w:pPr>
              <w:jc w:val="both"/>
              <w:rPr>
                <w:bCs/>
                <w:sz w:val="20"/>
                <w:szCs w:val="20"/>
              </w:rPr>
            </w:pPr>
            <w:r w:rsidRPr="00C9059F">
              <w:rPr>
                <w:sz w:val="20"/>
                <w:szCs w:val="20"/>
              </w:rPr>
              <w:t>формулирует</w:t>
            </w:r>
            <w:r w:rsidRPr="00C9059F">
              <w:rPr>
                <w:bCs/>
                <w:sz w:val="20"/>
                <w:szCs w:val="20"/>
              </w:rPr>
              <w:t xml:space="preserve"> </w:t>
            </w:r>
            <w:r w:rsidRPr="00C9059F">
              <w:rPr>
                <w:rStyle w:val="FontStyle11"/>
                <w:b w:val="0"/>
                <w:sz w:val="20"/>
                <w:szCs w:val="20"/>
              </w:rPr>
              <w:t>сущность и характерные черты законов спроса и предложения</w:t>
            </w:r>
          </w:p>
        </w:tc>
      </w:tr>
      <w:tr w:rsidR="00E47B9A" w:rsidRPr="00C9059F" w:rsidTr="00C9059F">
        <w:trPr>
          <w:trHeight w:val="27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B9A" w:rsidRPr="00C9059F" w:rsidRDefault="00E47B9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9059F">
              <w:rPr>
                <w:sz w:val="20"/>
                <w:szCs w:val="20"/>
              </w:rPr>
              <w:t>-</w:t>
            </w:r>
            <w:r w:rsidR="00D87373" w:rsidRPr="00C9059F">
              <w:rPr>
                <w:sz w:val="20"/>
                <w:szCs w:val="20"/>
              </w:rPr>
              <w:t xml:space="preserve"> </w:t>
            </w:r>
            <w:r w:rsidRPr="00C9059F">
              <w:rPr>
                <w:sz w:val="20"/>
                <w:szCs w:val="20"/>
              </w:rPr>
              <w:t>особенности формирования, характеристику современного состояния и перспективы развития сферы обсл</w:t>
            </w:r>
            <w:r w:rsidR="00D87373" w:rsidRPr="00C9059F">
              <w:rPr>
                <w:sz w:val="20"/>
                <w:szCs w:val="20"/>
              </w:rPr>
              <w:t>уживания и услуг парикмахерских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B9A" w:rsidRPr="00C9059F" w:rsidRDefault="00E47B9A">
            <w:pPr>
              <w:jc w:val="both"/>
              <w:rPr>
                <w:bCs/>
                <w:sz w:val="20"/>
                <w:szCs w:val="20"/>
              </w:rPr>
            </w:pPr>
            <w:r w:rsidRPr="00C9059F">
              <w:rPr>
                <w:sz w:val="20"/>
                <w:szCs w:val="20"/>
              </w:rPr>
              <w:t>называет и определяет факторы и перспективы развития сферы обслуживания и услуг парикмахерских</w:t>
            </w:r>
          </w:p>
        </w:tc>
      </w:tr>
      <w:tr w:rsidR="00E47B9A" w:rsidRPr="00C9059F" w:rsidTr="00C9059F">
        <w:trPr>
          <w:trHeight w:val="27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B9A" w:rsidRPr="00C9059F" w:rsidRDefault="00E47B9A">
            <w:pPr>
              <w:jc w:val="both"/>
              <w:rPr>
                <w:sz w:val="20"/>
                <w:szCs w:val="20"/>
              </w:rPr>
            </w:pPr>
            <w:r w:rsidRPr="00C9059F">
              <w:rPr>
                <w:sz w:val="20"/>
                <w:szCs w:val="20"/>
              </w:rPr>
              <w:t>-</w:t>
            </w:r>
            <w:r w:rsidR="00D87373" w:rsidRPr="00C9059F">
              <w:rPr>
                <w:sz w:val="20"/>
                <w:szCs w:val="20"/>
              </w:rPr>
              <w:t xml:space="preserve"> </w:t>
            </w:r>
            <w:r w:rsidRPr="00C9059F">
              <w:rPr>
                <w:sz w:val="20"/>
                <w:szCs w:val="20"/>
              </w:rPr>
              <w:t>законодательные акты и другие нормативные документы, регулирующие правоотношения в области профессиональной деятельности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B9A" w:rsidRPr="00C9059F" w:rsidRDefault="00E47B9A">
            <w:pPr>
              <w:jc w:val="both"/>
              <w:rPr>
                <w:sz w:val="20"/>
                <w:szCs w:val="20"/>
              </w:rPr>
            </w:pPr>
            <w:r w:rsidRPr="00C9059F">
              <w:rPr>
                <w:sz w:val="20"/>
                <w:szCs w:val="20"/>
              </w:rPr>
              <w:t>демонстрирует основные нормативные документы, регулирующие правоотношения в области профессиональной деятельности</w:t>
            </w:r>
          </w:p>
        </w:tc>
      </w:tr>
      <w:tr w:rsidR="00E47B9A" w:rsidRPr="00C9059F" w:rsidTr="00C9059F">
        <w:trPr>
          <w:trHeight w:val="27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9A" w:rsidRPr="00C9059F" w:rsidRDefault="00E47B9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9059F">
              <w:rPr>
                <w:sz w:val="20"/>
                <w:szCs w:val="20"/>
              </w:rPr>
              <w:t>-</w:t>
            </w:r>
            <w:r w:rsidR="00D87373" w:rsidRPr="00C9059F">
              <w:rPr>
                <w:sz w:val="20"/>
                <w:szCs w:val="20"/>
              </w:rPr>
              <w:t xml:space="preserve"> </w:t>
            </w:r>
            <w:r w:rsidRPr="00C9059F">
              <w:rPr>
                <w:sz w:val="20"/>
                <w:szCs w:val="20"/>
              </w:rPr>
              <w:t xml:space="preserve">основные положения </w:t>
            </w:r>
            <w:hyperlink r:id="rId14" w:history="1">
              <w:r w:rsidRPr="00C9059F">
                <w:rPr>
                  <w:rStyle w:val="a3"/>
                  <w:color w:val="auto"/>
                  <w:sz w:val="20"/>
                  <w:szCs w:val="20"/>
                  <w:u w:val="none"/>
                </w:rPr>
                <w:t>законодательства</w:t>
              </w:r>
            </w:hyperlink>
            <w:r w:rsidRPr="00C9059F">
              <w:rPr>
                <w:sz w:val="20"/>
                <w:szCs w:val="20"/>
              </w:rPr>
              <w:t>, р</w:t>
            </w:r>
            <w:r w:rsidR="00D87373" w:rsidRPr="00C9059F">
              <w:rPr>
                <w:sz w:val="20"/>
                <w:szCs w:val="20"/>
              </w:rPr>
              <w:t>егулирующего трудовые отношения</w:t>
            </w:r>
          </w:p>
          <w:p w:rsidR="00E47B9A" w:rsidRPr="00C9059F" w:rsidRDefault="00E47B9A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B9A" w:rsidRPr="00C9059F" w:rsidRDefault="00E47B9A" w:rsidP="00D87373">
            <w:pPr>
              <w:pStyle w:val="Style1"/>
              <w:widowControl/>
              <w:jc w:val="both"/>
              <w:rPr>
                <w:bCs/>
                <w:sz w:val="20"/>
                <w:szCs w:val="20"/>
              </w:rPr>
            </w:pPr>
            <w:r w:rsidRPr="00C9059F">
              <w:rPr>
                <w:sz w:val="20"/>
                <w:szCs w:val="20"/>
              </w:rPr>
              <w:t xml:space="preserve">выявляет  критерии и основные положения </w:t>
            </w:r>
            <w:hyperlink r:id="rId15" w:history="1">
              <w:r w:rsidRPr="00C9059F">
                <w:rPr>
                  <w:rStyle w:val="a3"/>
                  <w:color w:val="auto"/>
                  <w:sz w:val="20"/>
                  <w:szCs w:val="20"/>
                  <w:u w:val="none"/>
                </w:rPr>
                <w:t>законодательства</w:t>
              </w:r>
            </w:hyperlink>
            <w:r w:rsidRPr="00C9059F">
              <w:rPr>
                <w:sz w:val="20"/>
                <w:szCs w:val="20"/>
              </w:rPr>
              <w:t>, регулирующего трудовые отношения;</w:t>
            </w:r>
          </w:p>
        </w:tc>
      </w:tr>
      <w:tr w:rsidR="00E47B9A" w:rsidRPr="00C9059F" w:rsidTr="00C9059F">
        <w:trPr>
          <w:trHeight w:val="27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B9A" w:rsidRPr="00C9059F" w:rsidRDefault="00E47B9A">
            <w:pPr>
              <w:pStyle w:val="Style1"/>
              <w:widowControl/>
              <w:rPr>
                <w:rStyle w:val="FontStyle11"/>
                <w:b w:val="0"/>
                <w:sz w:val="20"/>
                <w:szCs w:val="20"/>
              </w:rPr>
            </w:pPr>
            <w:r w:rsidRPr="00C9059F">
              <w:rPr>
                <w:sz w:val="20"/>
                <w:szCs w:val="20"/>
              </w:rPr>
              <w:t>-</w:t>
            </w:r>
            <w:r w:rsidR="00D87373" w:rsidRPr="00C9059F">
              <w:rPr>
                <w:sz w:val="20"/>
                <w:szCs w:val="20"/>
              </w:rPr>
              <w:t xml:space="preserve"> </w:t>
            </w:r>
            <w:r w:rsidRPr="00C9059F">
              <w:rPr>
                <w:sz w:val="20"/>
                <w:szCs w:val="20"/>
              </w:rPr>
              <w:t>типовые локальные акты организации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B9A" w:rsidRPr="00C9059F" w:rsidRDefault="00E47B9A" w:rsidP="00D87373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C9059F">
              <w:rPr>
                <w:sz w:val="20"/>
                <w:szCs w:val="20"/>
              </w:rPr>
              <w:t>формулирует  и сравнивает типовые локальные акты организации</w:t>
            </w:r>
          </w:p>
        </w:tc>
      </w:tr>
      <w:tr w:rsidR="00E47B9A" w:rsidRPr="00C9059F" w:rsidTr="00C9059F">
        <w:trPr>
          <w:trHeight w:val="27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B9A" w:rsidRPr="00C9059F" w:rsidRDefault="00E47B9A">
            <w:pPr>
              <w:pStyle w:val="Style1"/>
              <w:widowControl/>
              <w:rPr>
                <w:rStyle w:val="FontStyle11"/>
                <w:b w:val="0"/>
                <w:sz w:val="20"/>
                <w:szCs w:val="20"/>
              </w:rPr>
            </w:pPr>
            <w:r w:rsidRPr="00C9059F">
              <w:rPr>
                <w:sz w:val="20"/>
                <w:szCs w:val="20"/>
              </w:rPr>
              <w:t>-</w:t>
            </w:r>
            <w:r w:rsidR="00D87373" w:rsidRPr="00C9059F">
              <w:rPr>
                <w:sz w:val="20"/>
                <w:szCs w:val="20"/>
              </w:rPr>
              <w:t xml:space="preserve"> </w:t>
            </w:r>
            <w:r w:rsidRPr="00C9059F">
              <w:rPr>
                <w:sz w:val="20"/>
                <w:szCs w:val="20"/>
              </w:rPr>
              <w:t>организационно-правовые формы организаций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B9A" w:rsidRPr="00C9059F" w:rsidRDefault="00E47B9A" w:rsidP="00D87373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C9059F">
              <w:rPr>
                <w:sz w:val="20"/>
                <w:szCs w:val="20"/>
              </w:rPr>
              <w:t>называет и сравнивает организационно-правовые формы организаций</w:t>
            </w:r>
          </w:p>
        </w:tc>
      </w:tr>
      <w:tr w:rsidR="00E47B9A" w:rsidRPr="00C9059F" w:rsidTr="00C9059F">
        <w:trPr>
          <w:trHeight w:val="27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B9A" w:rsidRPr="00C9059F" w:rsidRDefault="00E47B9A">
            <w:pPr>
              <w:pStyle w:val="Style1"/>
              <w:widowControl/>
              <w:rPr>
                <w:rStyle w:val="FontStyle11"/>
                <w:b w:val="0"/>
                <w:sz w:val="20"/>
                <w:szCs w:val="20"/>
              </w:rPr>
            </w:pPr>
            <w:r w:rsidRPr="00C9059F">
              <w:rPr>
                <w:sz w:val="20"/>
                <w:szCs w:val="20"/>
              </w:rPr>
              <w:t>-</w:t>
            </w:r>
            <w:r w:rsidR="00D87373" w:rsidRPr="00C9059F">
              <w:rPr>
                <w:sz w:val="20"/>
                <w:szCs w:val="20"/>
              </w:rPr>
              <w:t xml:space="preserve"> </w:t>
            </w:r>
            <w:r w:rsidRPr="00C9059F">
              <w:rPr>
                <w:sz w:val="20"/>
                <w:szCs w:val="20"/>
              </w:rPr>
              <w:t>формы оплаты труда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B9A" w:rsidRPr="00C9059F" w:rsidRDefault="00E47B9A" w:rsidP="00D87373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C9059F">
              <w:rPr>
                <w:sz w:val="20"/>
                <w:szCs w:val="20"/>
              </w:rPr>
              <w:t>определяет и характеризует формы оплаты труда</w:t>
            </w:r>
          </w:p>
        </w:tc>
      </w:tr>
    </w:tbl>
    <w:p w:rsidR="00E47B9A" w:rsidRDefault="00E47B9A" w:rsidP="00E47B9A">
      <w:pPr>
        <w:widowControl w:val="0"/>
        <w:suppressAutoHyphens/>
        <w:jc w:val="both"/>
        <w:rPr>
          <w:bCs/>
          <w:i/>
        </w:rPr>
      </w:pPr>
    </w:p>
    <w:p w:rsidR="00E9271A" w:rsidRPr="00E9271A" w:rsidRDefault="00E9271A" w:rsidP="00E927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iCs/>
        </w:rPr>
      </w:pPr>
    </w:p>
    <w:p w:rsidR="00E9271A" w:rsidRDefault="00E9271A" w:rsidP="00CA61BD">
      <w:bookmarkStart w:id="0" w:name="_GoBack"/>
      <w:bookmarkEnd w:id="0"/>
    </w:p>
    <w:sectPr w:rsidR="00E927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62D1" w:rsidRDefault="00B062D1" w:rsidP="00464779">
      <w:r>
        <w:separator/>
      </w:r>
    </w:p>
  </w:endnote>
  <w:endnote w:type="continuationSeparator" w:id="0">
    <w:p w:rsidR="00B062D1" w:rsidRDefault="00B062D1" w:rsidP="00464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06690398"/>
      <w:docPartObj>
        <w:docPartGallery w:val="Page Numbers (Bottom of Page)"/>
        <w:docPartUnique/>
      </w:docPartObj>
    </w:sdtPr>
    <w:sdtContent>
      <w:p w:rsidR="00B062D1" w:rsidRDefault="00B062D1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34F0">
          <w:rPr>
            <w:noProof/>
          </w:rPr>
          <w:t>2</w:t>
        </w:r>
        <w:r>
          <w:fldChar w:fldCharType="end"/>
        </w:r>
      </w:p>
    </w:sdtContent>
  </w:sdt>
  <w:p w:rsidR="00B062D1" w:rsidRDefault="00B062D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62D1" w:rsidRDefault="00B062D1" w:rsidP="00464779">
      <w:r>
        <w:separator/>
      </w:r>
    </w:p>
  </w:footnote>
  <w:footnote w:type="continuationSeparator" w:id="0">
    <w:p w:rsidR="00B062D1" w:rsidRDefault="00B062D1" w:rsidP="004647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 w15:restartNumberingAfterBreak="0">
    <w:nsid w:val="1DAE5B27"/>
    <w:multiLevelType w:val="hybridMultilevel"/>
    <w:tmpl w:val="84F8862C"/>
    <w:lvl w:ilvl="0" w:tplc="2F2AA9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F1187F"/>
    <w:multiLevelType w:val="hybridMultilevel"/>
    <w:tmpl w:val="B3845034"/>
    <w:lvl w:ilvl="0" w:tplc="2F2AA9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4351EC"/>
    <w:multiLevelType w:val="multilevel"/>
    <w:tmpl w:val="29224812"/>
    <w:lvl w:ilvl="0">
      <w:start w:val="1"/>
      <w:numFmt w:val="decimal"/>
      <w:pStyle w:val="1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156" w:hanging="720"/>
      </w:pPr>
    </w:lvl>
    <w:lvl w:ilvl="3">
      <w:start w:val="1"/>
      <w:numFmt w:val="decimal"/>
      <w:isLgl/>
      <w:lvlText w:val="%1.%2.%3.%4."/>
      <w:lvlJc w:val="left"/>
      <w:pPr>
        <w:ind w:left="1592" w:hanging="1080"/>
      </w:pPr>
    </w:lvl>
    <w:lvl w:ilvl="4">
      <w:start w:val="1"/>
      <w:numFmt w:val="decimal"/>
      <w:isLgl/>
      <w:lvlText w:val="%1.%2.%3.%4.%5."/>
      <w:lvlJc w:val="left"/>
      <w:pPr>
        <w:ind w:left="1668" w:hanging="1080"/>
      </w:pPr>
    </w:lvl>
    <w:lvl w:ilvl="5">
      <w:start w:val="1"/>
      <w:numFmt w:val="decimal"/>
      <w:isLgl/>
      <w:lvlText w:val="%1.%2.%3.%4.%5.%6."/>
      <w:lvlJc w:val="left"/>
      <w:pPr>
        <w:ind w:left="2104" w:hanging="1440"/>
      </w:pPr>
    </w:lvl>
    <w:lvl w:ilvl="6">
      <w:start w:val="1"/>
      <w:numFmt w:val="decimal"/>
      <w:isLgl/>
      <w:lvlText w:val="%1.%2.%3.%4.%5.%6.%7."/>
      <w:lvlJc w:val="left"/>
      <w:pPr>
        <w:ind w:left="2540" w:hanging="1800"/>
      </w:pPr>
    </w:lvl>
    <w:lvl w:ilvl="7">
      <w:start w:val="1"/>
      <w:numFmt w:val="decimal"/>
      <w:isLgl/>
      <w:lvlText w:val="%1.%2.%3.%4.%5.%6.%7.%8."/>
      <w:lvlJc w:val="left"/>
      <w:pPr>
        <w:ind w:left="2616" w:hanging="1800"/>
      </w:pPr>
    </w:lvl>
    <w:lvl w:ilvl="8">
      <w:start w:val="1"/>
      <w:numFmt w:val="decimal"/>
      <w:isLgl/>
      <w:lvlText w:val="%1.%2.%3.%4.%5.%6.%7.%8.%9."/>
      <w:lvlJc w:val="left"/>
      <w:pPr>
        <w:ind w:left="3052" w:hanging="21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B9A"/>
    <w:rsid w:val="00075089"/>
    <w:rsid w:val="00083E9C"/>
    <w:rsid w:val="000B145D"/>
    <w:rsid w:val="000B5813"/>
    <w:rsid w:val="000B667B"/>
    <w:rsid w:val="000E484B"/>
    <w:rsid w:val="000F4CE7"/>
    <w:rsid w:val="001362E3"/>
    <w:rsid w:val="001A4939"/>
    <w:rsid w:val="001D572B"/>
    <w:rsid w:val="00256864"/>
    <w:rsid w:val="002B34F0"/>
    <w:rsid w:val="002C0E55"/>
    <w:rsid w:val="003D45BB"/>
    <w:rsid w:val="003D48FC"/>
    <w:rsid w:val="003D56A2"/>
    <w:rsid w:val="003F4411"/>
    <w:rsid w:val="0040594B"/>
    <w:rsid w:val="00464779"/>
    <w:rsid w:val="004C24E7"/>
    <w:rsid w:val="00500FBA"/>
    <w:rsid w:val="00507193"/>
    <w:rsid w:val="00521C49"/>
    <w:rsid w:val="0054569C"/>
    <w:rsid w:val="005633BC"/>
    <w:rsid w:val="00565BCB"/>
    <w:rsid w:val="005750F5"/>
    <w:rsid w:val="0067046A"/>
    <w:rsid w:val="00674F94"/>
    <w:rsid w:val="006D39E0"/>
    <w:rsid w:val="006D599C"/>
    <w:rsid w:val="006D7996"/>
    <w:rsid w:val="007052FF"/>
    <w:rsid w:val="00787FCA"/>
    <w:rsid w:val="00857C2A"/>
    <w:rsid w:val="008A5D3F"/>
    <w:rsid w:val="00926130"/>
    <w:rsid w:val="009767F6"/>
    <w:rsid w:val="009D59FC"/>
    <w:rsid w:val="009E7ACF"/>
    <w:rsid w:val="00A47812"/>
    <w:rsid w:val="00B062D1"/>
    <w:rsid w:val="00B2091C"/>
    <w:rsid w:val="00B237B8"/>
    <w:rsid w:val="00B712F8"/>
    <w:rsid w:val="00BA1D2D"/>
    <w:rsid w:val="00BF2200"/>
    <w:rsid w:val="00C01668"/>
    <w:rsid w:val="00C9059F"/>
    <w:rsid w:val="00CA61BD"/>
    <w:rsid w:val="00CB4EE7"/>
    <w:rsid w:val="00CE1B70"/>
    <w:rsid w:val="00D87373"/>
    <w:rsid w:val="00DE2A96"/>
    <w:rsid w:val="00DF3E41"/>
    <w:rsid w:val="00E2568E"/>
    <w:rsid w:val="00E47B9A"/>
    <w:rsid w:val="00E5112E"/>
    <w:rsid w:val="00E7166A"/>
    <w:rsid w:val="00E77311"/>
    <w:rsid w:val="00E9271A"/>
    <w:rsid w:val="00EF31DB"/>
    <w:rsid w:val="00F700BA"/>
    <w:rsid w:val="00FB28D1"/>
    <w:rsid w:val="00FC62B9"/>
    <w:rsid w:val="00FE6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A517F"/>
  <w15:docId w15:val="{9DA54A00-660A-4E01-B11F-43724907D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7B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47B9A"/>
    <w:pPr>
      <w:keepNext/>
      <w:numPr>
        <w:numId w:val="1"/>
      </w:numPr>
      <w:autoSpaceDE w:val="0"/>
      <w:autoSpaceDN w:val="0"/>
      <w:jc w:val="both"/>
      <w:outlineLvl w:val="0"/>
    </w:pPr>
    <w:rPr>
      <w:b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47B9A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character" w:styleId="a3">
    <w:name w:val="Hyperlink"/>
    <w:unhideWhenUsed/>
    <w:rsid w:val="00E47B9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47B9A"/>
    <w:pPr>
      <w:ind w:left="720"/>
      <w:contextualSpacing/>
    </w:pPr>
  </w:style>
  <w:style w:type="paragraph" w:customStyle="1" w:styleId="Default">
    <w:name w:val="Default"/>
    <w:rsid w:val="00E47B9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9">
    <w:name w:val="Style9"/>
    <w:basedOn w:val="a"/>
    <w:rsid w:val="00E47B9A"/>
    <w:pPr>
      <w:widowControl w:val="0"/>
      <w:autoSpaceDE w:val="0"/>
      <w:autoSpaceDN w:val="0"/>
      <w:adjustRightInd w:val="0"/>
      <w:spacing w:line="278" w:lineRule="exact"/>
      <w:ind w:firstLine="706"/>
      <w:jc w:val="both"/>
    </w:pPr>
  </w:style>
  <w:style w:type="paragraph" w:customStyle="1" w:styleId="Style1">
    <w:name w:val="Style1"/>
    <w:basedOn w:val="a"/>
    <w:rsid w:val="00E47B9A"/>
    <w:pPr>
      <w:widowControl w:val="0"/>
      <w:autoSpaceDE w:val="0"/>
      <w:autoSpaceDN w:val="0"/>
      <w:adjustRightInd w:val="0"/>
    </w:pPr>
  </w:style>
  <w:style w:type="character" w:customStyle="1" w:styleId="FontStyle42">
    <w:name w:val="Font Style42"/>
    <w:rsid w:val="00E47B9A"/>
    <w:rPr>
      <w:rFonts w:ascii="Times New Roman" w:hAnsi="Times New Roman" w:cs="Times New Roman" w:hint="default"/>
      <w:sz w:val="22"/>
      <w:szCs w:val="22"/>
    </w:rPr>
  </w:style>
  <w:style w:type="character" w:customStyle="1" w:styleId="FontStyle11">
    <w:name w:val="Font Style11"/>
    <w:rsid w:val="00E47B9A"/>
    <w:rPr>
      <w:rFonts w:ascii="Times New Roman" w:hAnsi="Times New Roman" w:cs="Times New Roman" w:hint="default"/>
      <w:b/>
      <w:bCs/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E47B9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7B9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46477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647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46477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6477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28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25268.5/" TargetMode="External"/><Relationship Id="rId13" Type="http://schemas.openxmlformats.org/officeDocument/2006/relationships/hyperlink" Target="garantf1://12025268.5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onsultant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aran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12025268.5/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garantf1://12025268.5/" TargetMode="External"/><Relationship Id="rId14" Type="http://schemas.openxmlformats.org/officeDocument/2006/relationships/hyperlink" Target="garantf1://12025268.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BB02AB-C625-4705-8AA6-9908B2EC4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9</Pages>
  <Words>1656</Words>
  <Characters>9444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Романова</dc:creator>
  <cp:lastModifiedBy>Кондратьева Светлана Петровна</cp:lastModifiedBy>
  <cp:revision>56</cp:revision>
  <dcterms:created xsi:type="dcterms:W3CDTF">2017-12-19T08:13:00Z</dcterms:created>
  <dcterms:modified xsi:type="dcterms:W3CDTF">2024-09-17T05:49:00Z</dcterms:modified>
</cp:coreProperties>
</file>