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958" w:rsidRPr="00523B01" w:rsidRDefault="00385958" w:rsidP="00385958">
      <w:pPr>
        <w:jc w:val="center"/>
        <w:rPr>
          <w:rFonts w:cs="Times New Roman"/>
          <w:bCs/>
          <w:szCs w:val="24"/>
        </w:rPr>
      </w:pPr>
      <w:r w:rsidRPr="00523B01">
        <w:rPr>
          <w:rFonts w:cs="Times New Roman"/>
          <w:bCs/>
          <w:szCs w:val="24"/>
        </w:rPr>
        <w:t>Государственное автономное профессиональное образовательное учреждение</w:t>
      </w:r>
      <w:r>
        <w:rPr>
          <w:rFonts w:cs="Times New Roman"/>
          <w:bCs/>
          <w:szCs w:val="24"/>
        </w:rPr>
        <w:br/>
      </w:r>
      <w:r w:rsidRPr="00523B01">
        <w:rPr>
          <w:rFonts w:cs="Times New Roman"/>
          <w:bCs/>
          <w:szCs w:val="24"/>
        </w:rPr>
        <w:t>Чувашской Республики «Чебоксарский экономико-технологический колледж»</w:t>
      </w:r>
      <w:r>
        <w:rPr>
          <w:rFonts w:cs="Times New Roman"/>
          <w:bCs/>
          <w:szCs w:val="24"/>
        </w:rPr>
        <w:t xml:space="preserve"> </w:t>
      </w:r>
      <w:r w:rsidRPr="00523B01">
        <w:rPr>
          <w:rFonts w:cs="Times New Roman"/>
          <w:bCs/>
          <w:szCs w:val="24"/>
        </w:rPr>
        <w:t>Министерства образования Чувашской Республики</w:t>
      </w:r>
    </w:p>
    <w:p w:rsidR="00EF66C1" w:rsidRDefault="00EF66C1" w:rsidP="00EF66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cs="Times New Roman"/>
          <w:b/>
          <w:caps/>
          <w:szCs w:val="24"/>
        </w:rPr>
      </w:pPr>
    </w:p>
    <w:p w:rsidR="00EF66C1" w:rsidRDefault="00EF66C1" w:rsidP="00EF66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cs="Times New Roman"/>
          <w:b/>
          <w:caps/>
          <w:szCs w:val="24"/>
        </w:rPr>
      </w:pPr>
    </w:p>
    <w:p w:rsidR="00EF66C1" w:rsidRDefault="00EF66C1" w:rsidP="00EF66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cs="Times New Roman"/>
          <w:b/>
          <w:caps/>
          <w:szCs w:val="24"/>
        </w:rPr>
      </w:pPr>
    </w:p>
    <w:p w:rsidR="00EF66C1" w:rsidRDefault="00EF66C1" w:rsidP="00EF66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cs="Times New Roman"/>
          <w:b/>
          <w:caps/>
          <w:szCs w:val="24"/>
        </w:rPr>
      </w:pPr>
    </w:p>
    <w:p w:rsidR="00EF66C1" w:rsidRDefault="00EF66C1" w:rsidP="00EF66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cs="Times New Roman"/>
          <w:b/>
          <w:caps/>
          <w:szCs w:val="24"/>
        </w:rPr>
      </w:pPr>
    </w:p>
    <w:p w:rsidR="00EF66C1" w:rsidRDefault="00EF66C1" w:rsidP="00EF66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cs="Times New Roman"/>
          <w:b/>
          <w:caps/>
          <w:szCs w:val="24"/>
        </w:rPr>
      </w:pPr>
    </w:p>
    <w:p w:rsidR="00EF66C1" w:rsidRDefault="00EF66C1" w:rsidP="00EF66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cs="Times New Roman"/>
          <w:b/>
          <w:caps/>
          <w:szCs w:val="24"/>
        </w:rPr>
      </w:pPr>
    </w:p>
    <w:p w:rsidR="00EF66C1" w:rsidRDefault="00EF66C1" w:rsidP="00EF66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cs="Times New Roman"/>
          <w:b/>
          <w:caps/>
          <w:szCs w:val="24"/>
        </w:rPr>
      </w:pPr>
    </w:p>
    <w:p w:rsidR="00EF66C1" w:rsidRDefault="00EF66C1" w:rsidP="00EF66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cs="Times New Roman"/>
          <w:b/>
          <w:caps/>
          <w:szCs w:val="24"/>
        </w:rPr>
      </w:pPr>
    </w:p>
    <w:p w:rsidR="00EF66C1" w:rsidRDefault="00EF66C1" w:rsidP="00EF66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cs="Times New Roman"/>
          <w:b/>
          <w:caps/>
          <w:szCs w:val="24"/>
        </w:rPr>
      </w:pPr>
    </w:p>
    <w:p w:rsidR="00EF66C1" w:rsidRDefault="00EF66C1" w:rsidP="00EF66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cs="Times New Roman"/>
          <w:b/>
          <w:caps/>
          <w:szCs w:val="24"/>
        </w:rPr>
      </w:pPr>
    </w:p>
    <w:p w:rsidR="00EF66C1" w:rsidRDefault="00EF66C1" w:rsidP="00EF66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cs="Times New Roman"/>
          <w:b/>
          <w:caps/>
          <w:szCs w:val="24"/>
        </w:rPr>
      </w:pPr>
      <w:r w:rsidRPr="005B621B">
        <w:rPr>
          <w:rFonts w:cs="Times New Roman"/>
          <w:b/>
          <w:caps/>
          <w:szCs w:val="24"/>
        </w:rPr>
        <w:t>Раб</w:t>
      </w:r>
      <w:r>
        <w:rPr>
          <w:rFonts w:cs="Times New Roman"/>
          <w:b/>
          <w:caps/>
          <w:szCs w:val="24"/>
        </w:rPr>
        <w:t>очая ПРОГРАММа УЧЕБНОГО ПРедмета</w:t>
      </w:r>
    </w:p>
    <w:p w:rsidR="00EF66C1" w:rsidRDefault="00EF66C1" w:rsidP="00EF66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eastAsia="Times New Roman" w:cs="Times New Roman"/>
          <w:b/>
          <w:caps/>
          <w:szCs w:val="24"/>
        </w:rPr>
      </w:pPr>
      <w:r w:rsidRPr="00EF66C1">
        <w:rPr>
          <w:rFonts w:eastAsia="Times New Roman" w:cs="Times New Roman"/>
          <w:b/>
          <w:caps/>
          <w:szCs w:val="24"/>
        </w:rPr>
        <w:t>УПУУ.03 ИНФОРМАТИКА</w:t>
      </w:r>
    </w:p>
    <w:p w:rsidR="00EF66C1" w:rsidRPr="00924799" w:rsidRDefault="00EF66C1" w:rsidP="00EF66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eastAsia="Times New Roman" w:cs="Times New Roman"/>
          <w:szCs w:val="24"/>
        </w:rPr>
      </w:pPr>
      <w:r w:rsidRPr="00924799">
        <w:rPr>
          <w:rFonts w:eastAsia="Times New Roman" w:cs="Times New Roman"/>
          <w:szCs w:val="24"/>
        </w:rPr>
        <w:t>специальность</w:t>
      </w:r>
    </w:p>
    <w:p w:rsidR="00EF66C1" w:rsidRPr="00924799" w:rsidRDefault="00EF66C1" w:rsidP="00EF66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eastAsia="Times New Roman" w:cs="Times New Roman"/>
          <w:szCs w:val="24"/>
        </w:rPr>
      </w:pPr>
      <w:r w:rsidRPr="00924799">
        <w:rPr>
          <w:rFonts w:eastAsia="Times New Roman" w:cs="Times New Roman"/>
          <w:szCs w:val="24"/>
        </w:rPr>
        <w:t>среднего профессионального образования</w:t>
      </w:r>
    </w:p>
    <w:p w:rsidR="00372F61" w:rsidRPr="00483C39" w:rsidRDefault="00372F61" w:rsidP="00372F61">
      <w:pPr>
        <w:jc w:val="center"/>
        <w:rPr>
          <w:szCs w:val="24"/>
        </w:rPr>
      </w:pPr>
      <w:r w:rsidRPr="00103224">
        <w:rPr>
          <w:b/>
          <w:szCs w:val="24"/>
        </w:rPr>
        <w:t>43.02.15 Поварское и кондитерское дело</w:t>
      </w:r>
    </w:p>
    <w:p w:rsidR="00EF66C1" w:rsidRDefault="00EF66C1" w:rsidP="00CC20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4200" w:line="360" w:lineRule="auto"/>
        <w:jc w:val="center"/>
        <w:rPr>
          <w:rFonts w:cs="Times New Roman"/>
          <w:b/>
          <w:caps/>
          <w:szCs w:val="24"/>
        </w:rPr>
      </w:pPr>
    </w:p>
    <w:p w:rsidR="00976B2E" w:rsidRDefault="00976B2E" w:rsidP="00976B2E">
      <w:pPr>
        <w:spacing w:line="360" w:lineRule="auto"/>
        <w:jc w:val="center"/>
        <w:rPr>
          <w:rFonts w:cs="Times New Roman"/>
          <w:b/>
          <w:caps/>
          <w:szCs w:val="24"/>
        </w:rPr>
      </w:pPr>
    </w:p>
    <w:p w:rsidR="00EF66C1" w:rsidRDefault="00EF66C1" w:rsidP="00976B2E">
      <w:pPr>
        <w:spacing w:line="360" w:lineRule="auto"/>
        <w:jc w:val="center"/>
        <w:rPr>
          <w:rFonts w:cs="Times New Roman"/>
          <w:b/>
          <w:caps/>
          <w:szCs w:val="24"/>
        </w:rPr>
      </w:pPr>
    </w:p>
    <w:p w:rsidR="00EF66C1" w:rsidRDefault="00EF66C1" w:rsidP="00976B2E">
      <w:pPr>
        <w:spacing w:line="360" w:lineRule="auto"/>
        <w:jc w:val="center"/>
        <w:rPr>
          <w:rFonts w:cs="Times New Roman"/>
          <w:b/>
          <w:caps/>
          <w:szCs w:val="24"/>
        </w:rPr>
      </w:pPr>
    </w:p>
    <w:p w:rsidR="00EF66C1" w:rsidRDefault="00EF66C1" w:rsidP="00976B2E">
      <w:pPr>
        <w:spacing w:line="360" w:lineRule="auto"/>
        <w:jc w:val="center"/>
        <w:rPr>
          <w:rFonts w:cs="Times New Roman"/>
          <w:b/>
          <w:caps/>
          <w:szCs w:val="24"/>
        </w:rPr>
      </w:pPr>
    </w:p>
    <w:p w:rsidR="00EF66C1" w:rsidRDefault="00EF66C1" w:rsidP="00976B2E">
      <w:pPr>
        <w:spacing w:line="360" w:lineRule="auto"/>
        <w:jc w:val="center"/>
        <w:rPr>
          <w:rFonts w:cs="Times New Roman"/>
          <w:b/>
          <w:caps/>
          <w:szCs w:val="24"/>
        </w:rPr>
      </w:pPr>
    </w:p>
    <w:p w:rsidR="00EF66C1" w:rsidRDefault="00EF66C1" w:rsidP="00976B2E">
      <w:pPr>
        <w:spacing w:line="360" w:lineRule="auto"/>
        <w:jc w:val="center"/>
        <w:rPr>
          <w:rFonts w:cs="Times New Roman"/>
          <w:b/>
          <w:szCs w:val="24"/>
        </w:rPr>
      </w:pPr>
    </w:p>
    <w:tbl>
      <w:tblPr>
        <w:tblW w:w="9360" w:type="dxa"/>
        <w:tblInd w:w="108" w:type="dxa"/>
        <w:tblLayout w:type="fixed"/>
        <w:tblLook w:val="04A0" w:firstRow="1" w:lastRow="0" w:firstColumn="1" w:lastColumn="0" w:noHBand="0" w:noVBand="1"/>
      </w:tblPr>
      <w:tblGrid>
        <w:gridCol w:w="4854"/>
        <w:gridCol w:w="4506"/>
      </w:tblGrid>
      <w:tr w:rsidR="00976B2E" w:rsidTr="00976B2E">
        <w:tc>
          <w:tcPr>
            <w:tcW w:w="4854" w:type="dxa"/>
            <w:hideMark/>
          </w:tcPr>
          <w:p w:rsidR="00372F61" w:rsidRPr="00483C39" w:rsidRDefault="00976B2E" w:rsidP="00372F61">
            <w:pPr>
              <w:jc w:val="both"/>
              <w:rPr>
                <w:szCs w:val="24"/>
              </w:rPr>
            </w:pPr>
            <w:r>
              <w:lastRenderedPageBreak/>
              <w:br w:type="page"/>
              <w:t xml:space="preserve">Разработана в соответствии с требованиями </w:t>
            </w:r>
            <w:r>
              <w:rPr>
                <w:shd w:val="clear" w:color="auto" w:fill="FFFFFF"/>
              </w:rPr>
              <w:t>Приказа Министерства просвещения Российской Федерации от 18.05.2023 № 371 "Об утверждении федеральной образовательной программы среднего общего образования"</w:t>
            </w:r>
            <w:r>
              <w:t xml:space="preserve">, с учетом требований ФГОС СПО по специальности </w:t>
            </w:r>
            <w:r w:rsidR="00372F61" w:rsidRPr="00103224">
              <w:rPr>
                <w:b/>
                <w:szCs w:val="24"/>
              </w:rPr>
              <w:t>43.02.15 Поварское и кондитерское дело</w:t>
            </w:r>
          </w:p>
          <w:p w:rsidR="00976B2E" w:rsidRDefault="00976B2E">
            <w:pPr>
              <w:tabs>
                <w:tab w:val="left" w:pos="604"/>
              </w:tabs>
              <w:adjustRightInd w:val="0"/>
              <w:ind w:left="37"/>
              <w:jc w:val="both"/>
              <w:rPr>
                <w:sz w:val="22"/>
              </w:rPr>
            </w:pPr>
          </w:p>
        </w:tc>
        <w:tc>
          <w:tcPr>
            <w:tcW w:w="4506" w:type="dxa"/>
            <w:hideMark/>
          </w:tcPr>
          <w:p w:rsidR="00976B2E" w:rsidRDefault="00976B2E">
            <w:pPr>
              <w:ind w:firstLine="567"/>
              <w:jc w:val="center"/>
              <w:rPr>
                <w:spacing w:val="20"/>
              </w:rPr>
            </w:pPr>
            <w:r>
              <w:rPr>
                <w:spacing w:val="20"/>
              </w:rPr>
              <w:t>УТВЕРЖДЕНА</w:t>
            </w:r>
          </w:p>
          <w:p w:rsidR="00976B2E" w:rsidRDefault="00976B2E">
            <w:pPr>
              <w:ind w:firstLine="567"/>
              <w:jc w:val="center"/>
              <w:rPr>
                <w:spacing w:val="20"/>
              </w:rPr>
            </w:pPr>
            <w:r>
              <w:rPr>
                <w:spacing w:val="20"/>
              </w:rPr>
              <w:t>Приказом №336/б</w:t>
            </w:r>
          </w:p>
          <w:p w:rsidR="00976B2E" w:rsidRDefault="00976B2E">
            <w:pPr>
              <w:jc w:val="center"/>
            </w:pPr>
            <w:r>
              <w:t xml:space="preserve">                  от "30" августа  2023 г.</w:t>
            </w:r>
          </w:p>
        </w:tc>
      </w:tr>
    </w:tbl>
    <w:p w:rsidR="00976B2E" w:rsidRDefault="00976B2E" w:rsidP="00976B2E">
      <w:pPr>
        <w:tabs>
          <w:tab w:val="left" w:pos="0"/>
        </w:tabs>
        <w:jc w:val="both"/>
        <w:rPr>
          <w:rFonts w:cs="Times New Roman"/>
          <w:b/>
          <w:snapToGrid w:val="0"/>
          <w:szCs w:val="24"/>
        </w:rPr>
      </w:pPr>
    </w:p>
    <w:p w:rsidR="00976B2E" w:rsidRDefault="00976B2E" w:rsidP="00976B2E">
      <w:pPr>
        <w:rPr>
          <w:rFonts w:cs="Times New Roman"/>
          <w:szCs w:val="24"/>
        </w:rPr>
      </w:pPr>
    </w:p>
    <w:p w:rsidR="00976B2E" w:rsidRDefault="00976B2E" w:rsidP="00976B2E">
      <w:pPr>
        <w:rPr>
          <w:rFonts w:cs="Times New Roman"/>
          <w:szCs w:val="24"/>
        </w:rPr>
      </w:pPr>
    </w:p>
    <w:p w:rsidR="00976B2E" w:rsidRDefault="00976B2E" w:rsidP="00976B2E">
      <w:pPr>
        <w:rPr>
          <w:rFonts w:cs="Times New Roman"/>
          <w:b/>
          <w:spacing w:val="20"/>
          <w:szCs w:val="24"/>
        </w:rPr>
      </w:pPr>
    </w:p>
    <w:p w:rsidR="00976B2E" w:rsidRDefault="00976B2E" w:rsidP="00976B2E">
      <w:pPr>
        <w:rPr>
          <w:rFonts w:cs="Times New Roman"/>
          <w:b/>
          <w:spacing w:val="20"/>
          <w:szCs w:val="24"/>
        </w:rPr>
      </w:pPr>
    </w:p>
    <w:p w:rsidR="00976B2E" w:rsidRDefault="00976B2E" w:rsidP="00976B2E">
      <w:pPr>
        <w:rPr>
          <w:rFonts w:cs="Times New Roman"/>
          <w:b/>
          <w:spacing w:val="20"/>
          <w:szCs w:val="24"/>
        </w:rPr>
      </w:pPr>
    </w:p>
    <w:p w:rsidR="00976B2E" w:rsidRDefault="00976B2E" w:rsidP="00976B2E">
      <w:pPr>
        <w:tabs>
          <w:tab w:val="left" w:pos="0"/>
        </w:tabs>
        <w:jc w:val="both"/>
        <w:rPr>
          <w:rFonts w:cs="Times New Roman"/>
          <w:b/>
          <w:snapToGrid w:val="0"/>
          <w:szCs w:val="24"/>
        </w:rPr>
      </w:pPr>
    </w:p>
    <w:p w:rsidR="00976B2E" w:rsidRDefault="00976B2E" w:rsidP="00976B2E">
      <w:pPr>
        <w:tabs>
          <w:tab w:val="left" w:pos="0"/>
        </w:tabs>
        <w:jc w:val="both"/>
        <w:rPr>
          <w:rFonts w:cs="Times New Roman"/>
          <w:b/>
          <w:snapToGrid w:val="0"/>
          <w:szCs w:val="24"/>
        </w:rPr>
      </w:pPr>
    </w:p>
    <w:p w:rsidR="00976B2E" w:rsidRDefault="00976B2E" w:rsidP="00976B2E">
      <w:pPr>
        <w:tabs>
          <w:tab w:val="left" w:pos="0"/>
        </w:tabs>
        <w:jc w:val="both"/>
        <w:rPr>
          <w:rFonts w:cs="Times New Roman"/>
          <w:b/>
          <w:snapToGrid w:val="0"/>
          <w:szCs w:val="24"/>
        </w:rPr>
      </w:pPr>
    </w:p>
    <w:p w:rsidR="00976B2E" w:rsidRDefault="00976B2E" w:rsidP="00976B2E">
      <w:pPr>
        <w:tabs>
          <w:tab w:val="left" w:pos="0"/>
        </w:tabs>
        <w:jc w:val="both"/>
        <w:rPr>
          <w:rFonts w:cs="Times New Roman"/>
          <w:b/>
          <w:snapToGrid w:val="0"/>
          <w:szCs w:val="24"/>
        </w:rPr>
      </w:pPr>
    </w:p>
    <w:p w:rsidR="00976B2E" w:rsidRDefault="00976B2E" w:rsidP="00976B2E">
      <w:pPr>
        <w:spacing w:line="360" w:lineRule="auto"/>
        <w:jc w:val="center"/>
        <w:rPr>
          <w:rFonts w:cs="Times New Roman"/>
          <w:b/>
          <w:szCs w:val="24"/>
        </w:rPr>
      </w:pPr>
    </w:p>
    <w:p w:rsidR="00976B2E" w:rsidRDefault="00976B2E" w:rsidP="00976B2E">
      <w:pPr>
        <w:spacing w:line="360" w:lineRule="auto"/>
        <w:jc w:val="center"/>
        <w:rPr>
          <w:rFonts w:cs="Times New Roman"/>
          <w:b/>
          <w:szCs w:val="24"/>
        </w:rPr>
      </w:pPr>
    </w:p>
    <w:p w:rsidR="00976B2E" w:rsidRPr="00976B2E" w:rsidRDefault="00976B2E" w:rsidP="00976B2E">
      <w:pPr>
        <w:spacing w:line="360" w:lineRule="auto"/>
        <w:jc w:val="center"/>
        <w:rPr>
          <w:rFonts w:cs="Times New Roman"/>
          <w:b/>
          <w:szCs w:val="24"/>
        </w:rPr>
      </w:pPr>
    </w:p>
    <w:p w:rsidR="00385958" w:rsidRPr="00523B01" w:rsidRDefault="00385958" w:rsidP="00385958">
      <w:pPr>
        <w:rPr>
          <w:rFonts w:cs="Times New Roman"/>
          <w:szCs w:val="24"/>
        </w:rPr>
      </w:pPr>
      <w:r w:rsidRPr="00523B01">
        <w:rPr>
          <w:rFonts w:cs="Times New Roman"/>
          <w:szCs w:val="24"/>
        </w:rPr>
        <w:t xml:space="preserve">на заседании цикловой комиссии </w:t>
      </w:r>
      <w:r w:rsidRPr="00523B01">
        <w:rPr>
          <w:rFonts w:cs="Times New Roman"/>
          <w:szCs w:val="24"/>
          <w:u w:val="single"/>
        </w:rPr>
        <w:t>информационных технологий</w:t>
      </w:r>
    </w:p>
    <w:p w:rsidR="00385958" w:rsidRPr="00523B01" w:rsidRDefault="00385958" w:rsidP="00385958">
      <w:pPr>
        <w:rPr>
          <w:rFonts w:cs="Times New Roman"/>
          <w:szCs w:val="24"/>
        </w:rPr>
      </w:pPr>
      <w:r w:rsidRPr="00523B01">
        <w:rPr>
          <w:rFonts w:cs="Times New Roman"/>
          <w:szCs w:val="24"/>
        </w:rPr>
        <w:t>Протокол №</w:t>
      </w:r>
      <w:r w:rsidRPr="00523B01">
        <w:rPr>
          <w:rFonts w:cs="Times New Roman"/>
          <w:szCs w:val="24"/>
          <w:u w:val="single"/>
        </w:rPr>
        <w:t>1</w:t>
      </w:r>
      <w:r w:rsidRPr="00523B01">
        <w:rPr>
          <w:rFonts w:cs="Times New Roman"/>
          <w:szCs w:val="24"/>
        </w:rPr>
        <w:t xml:space="preserve"> от "</w:t>
      </w:r>
      <w:r w:rsidRPr="00523B01">
        <w:rPr>
          <w:rFonts w:cs="Times New Roman"/>
          <w:szCs w:val="24"/>
          <w:u w:val="single"/>
        </w:rPr>
        <w:t>3</w:t>
      </w:r>
      <w:r w:rsidR="00392C9D">
        <w:rPr>
          <w:rFonts w:cs="Times New Roman"/>
          <w:szCs w:val="24"/>
          <w:u w:val="single"/>
        </w:rPr>
        <w:t>0</w:t>
      </w:r>
      <w:r w:rsidRPr="00523B01">
        <w:rPr>
          <w:rFonts w:cs="Times New Roman"/>
          <w:szCs w:val="24"/>
        </w:rPr>
        <w:t xml:space="preserve">" </w:t>
      </w:r>
      <w:r w:rsidRPr="00523B01">
        <w:rPr>
          <w:rFonts w:cs="Times New Roman"/>
          <w:szCs w:val="24"/>
          <w:u w:val="single"/>
        </w:rPr>
        <w:t>августа</w:t>
      </w:r>
      <w:r w:rsidRPr="00523B01">
        <w:rPr>
          <w:rFonts w:cs="Times New Roman"/>
          <w:szCs w:val="24"/>
        </w:rPr>
        <w:t xml:space="preserve"> 20</w:t>
      </w:r>
      <w:r w:rsidRPr="00523B01">
        <w:rPr>
          <w:rFonts w:cs="Times New Roman"/>
          <w:szCs w:val="24"/>
          <w:u w:val="single"/>
        </w:rPr>
        <w:t>23</w:t>
      </w:r>
      <w:r w:rsidRPr="00523B01">
        <w:rPr>
          <w:rFonts w:cs="Times New Roman"/>
          <w:szCs w:val="24"/>
        </w:rPr>
        <w:t xml:space="preserve"> г.</w:t>
      </w:r>
    </w:p>
    <w:p w:rsidR="00385958" w:rsidRPr="00523B01" w:rsidRDefault="00385958" w:rsidP="00385958">
      <w:pPr>
        <w:rPr>
          <w:rFonts w:cs="Times New Roman"/>
          <w:szCs w:val="24"/>
        </w:rPr>
      </w:pPr>
      <w:r w:rsidRPr="00523B01">
        <w:rPr>
          <w:rFonts w:cs="Times New Roman"/>
          <w:szCs w:val="24"/>
        </w:rPr>
        <w:t>Председатель ЦК: __________/</w:t>
      </w:r>
      <w:r w:rsidRPr="00523B01">
        <w:rPr>
          <w:rFonts w:cs="Times New Roman"/>
          <w:szCs w:val="24"/>
          <w:u w:val="single"/>
        </w:rPr>
        <w:t>Козлова О.А</w:t>
      </w:r>
      <w:r w:rsidRPr="00523B01">
        <w:rPr>
          <w:rFonts w:cs="Times New Roman"/>
          <w:szCs w:val="24"/>
        </w:rPr>
        <w:t>./</w:t>
      </w:r>
    </w:p>
    <w:p w:rsidR="00385958" w:rsidRPr="00523B01" w:rsidRDefault="00385958" w:rsidP="00385958">
      <w:pPr>
        <w:tabs>
          <w:tab w:val="left" w:pos="0"/>
        </w:tabs>
        <w:jc w:val="both"/>
        <w:rPr>
          <w:rFonts w:cs="Times New Roman"/>
          <w:snapToGrid w:val="0"/>
          <w:szCs w:val="24"/>
        </w:rPr>
      </w:pPr>
    </w:p>
    <w:p w:rsidR="00385958" w:rsidRPr="00523B01" w:rsidRDefault="00385958" w:rsidP="00385958">
      <w:pPr>
        <w:rPr>
          <w:rFonts w:cs="Times New Roman"/>
          <w:szCs w:val="24"/>
        </w:rPr>
      </w:pPr>
      <w:r w:rsidRPr="00523B01">
        <w:rPr>
          <w:rFonts w:cs="Times New Roman"/>
          <w:szCs w:val="24"/>
        </w:rPr>
        <w:t>Разработчик:</w:t>
      </w:r>
    </w:p>
    <w:p w:rsidR="00385958" w:rsidRPr="00523B01" w:rsidRDefault="00385958" w:rsidP="00385958">
      <w:pPr>
        <w:rPr>
          <w:rFonts w:cs="Times New Roman"/>
          <w:szCs w:val="24"/>
        </w:rPr>
      </w:pPr>
      <w:r>
        <w:rPr>
          <w:rFonts w:cs="Times New Roman"/>
          <w:szCs w:val="24"/>
          <w:u w:val="single"/>
        </w:rPr>
        <w:t>Иванов</w:t>
      </w:r>
      <w:r w:rsidRPr="00523B01">
        <w:rPr>
          <w:rFonts w:cs="Times New Roman"/>
          <w:szCs w:val="24"/>
          <w:u w:val="single"/>
        </w:rPr>
        <w:t xml:space="preserve"> В</w:t>
      </w:r>
      <w:r>
        <w:rPr>
          <w:rFonts w:cs="Times New Roman"/>
          <w:szCs w:val="24"/>
          <w:u w:val="single"/>
        </w:rPr>
        <w:t>.</w:t>
      </w:r>
      <w:r w:rsidRPr="00523B01">
        <w:rPr>
          <w:rFonts w:cs="Times New Roman"/>
          <w:szCs w:val="24"/>
          <w:u w:val="single"/>
        </w:rPr>
        <w:t>В</w:t>
      </w:r>
      <w:r>
        <w:rPr>
          <w:rFonts w:cs="Times New Roman"/>
          <w:szCs w:val="24"/>
          <w:u w:val="single"/>
        </w:rPr>
        <w:t>.</w:t>
      </w:r>
      <w:r w:rsidRPr="00523B01">
        <w:rPr>
          <w:rFonts w:cs="Times New Roman"/>
          <w:szCs w:val="24"/>
          <w:u w:val="single"/>
        </w:rPr>
        <w:t xml:space="preserve"> преподаватель</w:t>
      </w:r>
    </w:p>
    <w:p w:rsidR="00385958" w:rsidRPr="00523B01" w:rsidRDefault="00385958" w:rsidP="00385958">
      <w:pPr>
        <w:tabs>
          <w:tab w:val="left" w:pos="0"/>
        </w:tabs>
        <w:jc w:val="both"/>
        <w:rPr>
          <w:rFonts w:cs="Times New Roman"/>
          <w:snapToGrid w:val="0"/>
          <w:szCs w:val="24"/>
        </w:rPr>
      </w:pPr>
      <w:r w:rsidRPr="00523B01">
        <w:rPr>
          <w:rFonts w:cs="Times New Roman"/>
          <w:szCs w:val="24"/>
        </w:rPr>
        <w:t>(ФИО, должность)</w:t>
      </w:r>
    </w:p>
    <w:p w:rsidR="00385958" w:rsidRPr="00523B01" w:rsidRDefault="00385958" w:rsidP="00385958">
      <w:pPr>
        <w:rPr>
          <w:rFonts w:eastAsia="Calibri" w:cs="Times New Roman"/>
          <w:b/>
          <w:bCs/>
          <w:szCs w:val="24"/>
        </w:rPr>
      </w:pPr>
      <w:r w:rsidRPr="00523B01">
        <w:rPr>
          <w:rFonts w:eastAsia="Calibri" w:cs="Times New Roman"/>
          <w:b/>
          <w:bCs/>
          <w:szCs w:val="24"/>
        </w:rPr>
        <w:br w:type="page"/>
      </w:r>
    </w:p>
    <w:p w:rsidR="00385958" w:rsidRPr="00523B01" w:rsidRDefault="00385958" w:rsidP="00385958">
      <w:pPr>
        <w:spacing w:line="276" w:lineRule="auto"/>
        <w:ind w:firstLine="709"/>
        <w:jc w:val="both"/>
        <w:rPr>
          <w:rFonts w:eastAsia="Calibri" w:cs="Times New Roman"/>
          <w:b/>
          <w:bCs/>
          <w:szCs w:val="24"/>
        </w:rPr>
      </w:pPr>
    </w:p>
    <w:p w:rsidR="00385958" w:rsidRPr="00523B01" w:rsidRDefault="00385958" w:rsidP="00385958">
      <w:pPr>
        <w:spacing w:line="276" w:lineRule="auto"/>
        <w:jc w:val="center"/>
        <w:rPr>
          <w:rFonts w:eastAsia="Times New Roman" w:cs="Times New Roman"/>
          <w:b/>
          <w:szCs w:val="24"/>
          <w:lang w:eastAsia="ru-RU"/>
        </w:rPr>
      </w:pPr>
      <w:r w:rsidRPr="00523B01">
        <w:rPr>
          <w:rFonts w:eastAsia="Times New Roman" w:cs="Times New Roman"/>
          <w:b/>
          <w:szCs w:val="24"/>
          <w:lang w:eastAsia="ru-RU"/>
        </w:rPr>
        <w:t>СОДЕРЖАНИЕ</w:t>
      </w:r>
    </w:p>
    <w:sdt>
      <w:sdtPr>
        <w:rPr>
          <w:rFonts w:ascii="Times New Roman" w:eastAsiaTheme="minorHAnsi" w:hAnsi="Times New Roman" w:cs="Times New Roman"/>
          <w:color w:val="auto"/>
          <w:sz w:val="24"/>
          <w:szCs w:val="24"/>
          <w:lang w:eastAsia="en-US"/>
        </w:rPr>
        <w:id w:val="210463196"/>
        <w:docPartObj>
          <w:docPartGallery w:val="Table of Contents"/>
          <w:docPartUnique/>
        </w:docPartObj>
      </w:sdtPr>
      <w:sdtEndPr>
        <w:rPr>
          <w:b/>
          <w:bCs/>
        </w:rPr>
      </w:sdtEndPr>
      <w:sdtContent>
        <w:p w:rsidR="00385958" w:rsidRPr="00523B01" w:rsidRDefault="00385958" w:rsidP="00385958">
          <w:pPr>
            <w:pStyle w:val="af5"/>
            <w:spacing w:before="0" w:line="276" w:lineRule="auto"/>
            <w:rPr>
              <w:rFonts w:ascii="Times New Roman" w:hAnsi="Times New Roman" w:cs="Times New Roman"/>
              <w:sz w:val="24"/>
              <w:szCs w:val="24"/>
            </w:rPr>
          </w:pPr>
        </w:p>
        <w:p w:rsidR="00E82C32" w:rsidRDefault="00385958">
          <w:pPr>
            <w:pStyle w:val="11"/>
            <w:tabs>
              <w:tab w:val="right" w:leader="dot" w:pos="9345"/>
            </w:tabs>
            <w:rPr>
              <w:rFonts w:asciiTheme="minorHAnsi" w:eastAsiaTheme="minorEastAsia" w:hAnsiTheme="minorHAnsi"/>
              <w:noProof/>
              <w:sz w:val="22"/>
              <w:lang w:eastAsia="ru-RU"/>
            </w:rPr>
          </w:pPr>
          <w:r w:rsidRPr="00523B01">
            <w:rPr>
              <w:rFonts w:cs="Times New Roman"/>
              <w:b/>
              <w:bCs/>
              <w:szCs w:val="24"/>
            </w:rPr>
            <w:fldChar w:fldCharType="begin"/>
          </w:r>
          <w:r w:rsidRPr="00523B01">
            <w:rPr>
              <w:rFonts w:cs="Times New Roman"/>
              <w:b/>
              <w:bCs/>
              <w:szCs w:val="24"/>
            </w:rPr>
            <w:instrText xml:space="preserve"> TOC \o "1-3" \h \z \u </w:instrText>
          </w:r>
          <w:r w:rsidRPr="00523B01">
            <w:rPr>
              <w:rFonts w:cs="Times New Roman"/>
              <w:b/>
              <w:bCs/>
              <w:szCs w:val="24"/>
            </w:rPr>
            <w:fldChar w:fldCharType="separate"/>
          </w:r>
          <w:hyperlink w:anchor="_Toc147756628" w:history="1">
            <w:r w:rsidR="00E82C32" w:rsidRPr="00740107">
              <w:rPr>
                <w:rStyle w:val="af4"/>
                <w:rFonts w:cs="Times New Roman"/>
                <w:bCs/>
                <w:noProof/>
              </w:rPr>
              <w:t>1. О</w:t>
            </w:r>
            <w:r w:rsidR="00E82C32" w:rsidRPr="00740107">
              <w:rPr>
                <w:rStyle w:val="af4"/>
                <w:rFonts w:cs="Times New Roman"/>
                <w:bCs/>
                <w:noProof/>
                <w:lang w:eastAsia="ru-RU"/>
              </w:rPr>
              <w:t>бщая характеристика примерной рабочей программы общеобразовательного предмета «Информатика»</w:t>
            </w:r>
            <w:r w:rsidR="00E82C32">
              <w:rPr>
                <w:noProof/>
                <w:webHidden/>
              </w:rPr>
              <w:tab/>
            </w:r>
            <w:r w:rsidR="00E82C32">
              <w:rPr>
                <w:noProof/>
                <w:webHidden/>
              </w:rPr>
              <w:fldChar w:fldCharType="begin"/>
            </w:r>
            <w:r w:rsidR="00E82C32">
              <w:rPr>
                <w:noProof/>
                <w:webHidden/>
              </w:rPr>
              <w:instrText xml:space="preserve"> PAGEREF _Toc147756628 \h </w:instrText>
            </w:r>
            <w:r w:rsidR="00E82C32">
              <w:rPr>
                <w:noProof/>
                <w:webHidden/>
              </w:rPr>
            </w:r>
            <w:r w:rsidR="00E82C32">
              <w:rPr>
                <w:noProof/>
                <w:webHidden/>
              </w:rPr>
              <w:fldChar w:fldCharType="separate"/>
            </w:r>
            <w:r w:rsidR="00E82C32">
              <w:rPr>
                <w:noProof/>
                <w:webHidden/>
              </w:rPr>
              <w:t>4</w:t>
            </w:r>
            <w:r w:rsidR="00E82C32">
              <w:rPr>
                <w:noProof/>
                <w:webHidden/>
              </w:rPr>
              <w:fldChar w:fldCharType="end"/>
            </w:r>
          </w:hyperlink>
        </w:p>
        <w:p w:rsidR="00E82C32" w:rsidRDefault="00372F61">
          <w:pPr>
            <w:pStyle w:val="11"/>
            <w:tabs>
              <w:tab w:val="right" w:leader="dot" w:pos="9345"/>
            </w:tabs>
            <w:rPr>
              <w:rFonts w:asciiTheme="minorHAnsi" w:eastAsiaTheme="minorEastAsia" w:hAnsiTheme="minorHAnsi"/>
              <w:noProof/>
              <w:sz w:val="22"/>
              <w:lang w:eastAsia="ru-RU"/>
            </w:rPr>
          </w:pPr>
          <w:hyperlink w:anchor="_Toc147756629" w:history="1">
            <w:r w:rsidR="00E82C32" w:rsidRPr="00740107">
              <w:rPr>
                <w:rStyle w:val="af4"/>
                <w:rFonts w:cs="Times New Roman"/>
                <w:bCs/>
                <w:noProof/>
              </w:rPr>
              <w:t>2. Структура и содержание общеобразовательного предмета</w:t>
            </w:r>
            <w:r w:rsidR="00E82C32">
              <w:rPr>
                <w:noProof/>
                <w:webHidden/>
              </w:rPr>
              <w:tab/>
            </w:r>
            <w:r w:rsidR="00E82C32">
              <w:rPr>
                <w:noProof/>
                <w:webHidden/>
              </w:rPr>
              <w:fldChar w:fldCharType="begin"/>
            </w:r>
            <w:r w:rsidR="00E82C32">
              <w:rPr>
                <w:noProof/>
                <w:webHidden/>
              </w:rPr>
              <w:instrText xml:space="preserve"> PAGEREF _Toc147756629 \h </w:instrText>
            </w:r>
            <w:r w:rsidR="00E82C32">
              <w:rPr>
                <w:noProof/>
                <w:webHidden/>
              </w:rPr>
            </w:r>
            <w:r w:rsidR="00E82C32">
              <w:rPr>
                <w:noProof/>
                <w:webHidden/>
              </w:rPr>
              <w:fldChar w:fldCharType="separate"/>
            </w:r>
            <w:r w:rsidR="00E82C32">
              <w:rPr>
                <w:noProof/>
                <w:webHidden/>
              </w:rPr>
              <w:t>17</w:t>
            </w:r>
            <w:r w:rsidR="00E82C32">
              <w:rPr>
                <w:noProof/>
                <w:webHidden/>
              </w:rPr>
              <w:fldChar w:fldCharType="end"/>
            </w:r>
          </w:hyperlink>
        </w:p>
        <w:p w:rsidR="00E82C32" w:rsidRDefault="00372F61">
          <w:pPr>
            <w:pStyle w:val="11"/>
            <w:tabs>
              <w:tab w:val="right" w:leader="dot" w:pos="9345"/>
            </w:tabs>
            <w:rPr>
              <w:rFonts w:asciiTheme="minorHAnsi" w:eastAsiaTheme="minorEastAsia" w:hAnsiTheme="minorHAnsi"/>
              <w:noProof/>
              <w:sz w:val="22"/>
              <w:lang w:eastAsia="ru-RU"/>
            </w:rPr>
          </w:pPr>
          <w:hyperlink w:anchor="_Toc147756630" w:history="1">
            <w:r w:rsidR="00E82C32" w:rsidRPr="00740107">
              <w:rPr>
                <w:rStyle w:val="af4"/>
                <w:rFonts w:cs="Times New Roman"/>
                <w:bCs/>
                <w:noProof/>
              </w:rPr>
              <w:t>3. Условия реализации программы общеобразовательного предмета</w:t>
            </w:r>
            <w:r w:rsidR="00E82C32">
              <w:rPr>
                <w:noProof/>
                <w:webHidden/>
              </w:rPr>
              <w:tab/>
            </w:r>
            <w:r w:rsidR="00E82C32">
              <w:rPr>
                <w:noProof/>
                <w:webHidden/>
              </w:rPr>
              <w:fldChar w:fldCharType="begin"/>
            </w:r>
            <w:r w:rsidR="00E82C32">
              <w:rPr>
                <w:noProof/>
                <w:webHidden/>
              </w:rPr>
              <w:instrText xml:space="preserve"> PAGEREF _Toc147756630 \h </w:instrText>
            </w:r>
            <w:r w:rsidR="00E82C32">
              <w:rPr>
                <w:noProof/>
                <w:webHidden/>
              </w:rPr>
            </w:r>
            <w:r w:rsidR="00E82C32">
              <w:rPr>
                <w:noProof/>
                <w:webHidden/>
              </w:rPr>
              <w:fldChar w:fldCharType="separate"/>
            </w:r>
            <w:r w:rsidR="00E82C32">
              <w:rPr>
                <w:noProof/>
                <w:webHidden/>
              </w:rPr>
              <w:t>29</w:t>
            </w:r>
            <w:r w:rsidR="00E82C32">
              <w:rPr>
                <w:noProof/>
                <w:webHidden/>
              </w:rPr>
              <w:fldChar w:fldCharType="end"/>
            </w:r>
          </w:hyperlink>
        </w:p>
        <w:p w:rsidR="00E82C32" w:rsidRDefault="00372F61">
          <w:pPr>
            <w:pStyle w:val="11"/>
            <w:tabs>
              <w:tab w:val="right" w:leader="dot" w:pos="9345"/>
            </w:tabs>
            <w:rPr>
              <w:rFonts w:asciiTheme="minorHAnsi" w:eastAsiaTheme="minorEastAsia" w:hAnsiTheme="minorHAnsi"/>
              <w:noProof/>
              <w:sz w:val="22"/>
              <w:lang w:eastAsia="ru-RU"/>
            </w:rPr>
          </w:pPr>
          <w:hyperlink w:anchor="_Toc147756631" w:history="1">
            <w:r w:rsidR="00E82C32" w:rsidRPr="00740107">
              <w:rPr>
                <w:rStyle w:val="af4"/>
                <w:rFonts w:cs="Times New Roman"/>
                <w:bCs/>
                <w:noProof/>
              </w:rPr>
              <w:t>4. Контроль и оценка результатов освоения общеобразовательного предмета</w:t>
            </w:r>
            <w:r w:rsidR="00E82C32">
              <w:rPr>
                <w:noProof/>
                <w:webHidden/>
              </w:rPr>
              <w:tab/>
            </w:r>
            <w:r w:rsidR="00E82C32">
              <w:rPr>
                <w:noProof/>
                <w:webHidden/>
              </w:rPr>
              <w:fldChar w:fldCharType="begin"/>
            </w:r>
            <w:r w:rsidR="00E82C32">
              <w:rPr>
                <w:noProof/>
                <w:webHidden/>
              </w:rPr>
              <w:instrText xml:space="preserve"> PAGEREF _Toc147756631 \h </w:instrText>
            </w:r>
            <w:r w:rsidR="00E82C32">
              <w:rPr>
                <w:noProof/>
                <w:webHidden/>
              </w:rPr>
            </w:r>
            <w:r w:rsidR="00E82C32">
              <w:rPr>
                <w:noProof/>
                <w:webHidden/>
              </w:rPr>
              <w:fldChar w:fldCharType="separate"/>
            </w:r>
            <w:r w:rsidR="00E82C32">
              <w:rPr>
                <w:noProof/>
                <w:webHidden/>
              </w:rPr>
              <w:t>31</w:t>
            </w:r>
            <w:r w:rsidR="00E82C32">
              <w:rPr>
                <w:noProof/>
                <w:webHidden/>
              </w:rPr>
              <w:fldChar w:fldCharType="end"/>
            </w:r>
          </w:hyperlink>
        </w:p>
        <w:p w:rsidR="00385958" w:rsidRPr="00523B01" w:rsidRDefault="00385958" w:rsidP="00385958">
          <w:pPr>
            <w:spacing w:line="276" w:lineRule="auto"/>
            <w:jc w:val="both"/>
            <w:rPr>
              <w:rFonts w:cs="Times New Roman"/>
              <w:szCs w:val="24"/>
            </w:rPr>
          </w:pPr>
          <w:r w:rsidRPr="00523B01">
            <w:rPr>
              <w:rFonts w:cs="Times New Roman"/>
              <w:b/>
              <w:bCs/>
              <w:szCs w:val="24"/>
            </w:rPr>
            <w:fldChar w:fldCharType="end"/>
          </w:r>
        </w:p>
      </w:sdtContent>
    </w:sdt>
    <w:p w:rsidR="00385958" w:rsidRPr="00523B01" w:rsidRDefault="00385958" w:rsidP="00385958">
      <w:pPr>
        <w:spacing w:line="276" w:lineRule="auto"/>
        <w:jc w:val="center"/>
        <w:rPr>
          <w:rFonts w:eastAsia="Times New Roman" w:cs="Times New Roman"/>
          <w:b/>
          <w:szCs w:val="24"/>
          <w:lang w:eastAsia="ru-RU"/>
        </w:rPr>
      </w:pPr>
    </w:p>
    <w:p w:rsidR="00385958" w:rsidRPr="00523B01" w:rsidRDefault="00385958" w:rsidP="00385958">
      <w:pPr>
        <w:pStyle w:val="1"/>
        <w:spacing w:line="276" w:lineRule="auto"/>
        <w:rPr>
          <w:rFonts w:cs="Times New Roman"/>
          <w:b w:val="0"/>
          <w:bCs/>
          <w:szCs w:val="24"/>
        </w:rPr>
      </w:pPr>
      <w:bookmarkStart w:id="0" w:name="_Toc147756628"/>
      <w:r w:rsidRPr="00523B01">
        <w:rPr>
          <w:rFonts w:cs="Times New Roman"/>
          <w:bCs/>
          <w:szCs w:val="24"/>
        </w:rPr>
        <w:lastRenderedPageBreak/>
        <w:t>1. О</w:t>
      </w:r>
      <w:r w:rsidRPr="00523B01">
        <w:rPr>
          <w:rFonts w:cs="Times New Roman"/>
          <w:bCs/>
          <w:szCs w:val="24"/>
          <w:lang w:eastAsia="ru-RU"/>
        </w:rPr>
        <w:t xml:space="preserve">бщая характеристика рабочей программы </w:t>
      </w:r>
      <w:r w:rsidR="00AB4F22">
        <w:rPr>
          <w:rFonts w:cs="Times New Roman"/>
          <w:bCs/>
          <w:szCs w:val="24"/>
          <w:lang w:eastAsia="ru-RU"/>
        </w:rPr>
        <w:br/>
        <w:t>УЧЕБНОГО</w:t>
      </w:r>
      <w:r w:rsidRPr="00523B01">
        <w:rPr>
          <w:rFonts w:cs="Times New Roman"/>
          <w:bCs/>
          <w:szCs w:val="24"/>
          <w:lang w:eastAsia="ru-RU"/>
        </w:rPr>
        <w:t xml:space="preserve"> предмета</w:t>
      </w:r>
      <w:bookmarkEnd w:id="0"/>
    </w:p>
    <w:p w:rsidR="00385958" w:rsidRPr="00523B01" w:rsidRDefault="00385958" w:rsidP="00AB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523B01">
        <w:rPr>
          <w:rFonts w:eastAsia="Times New Roman" w:cs="Times New Roman"/>
          <w:b/>
          <w:szCs w:val="24"/>
          <w:lang w:eastAsia="ru-RU"/>
        </w:rPr>
        <w:t xml:space="preserve">1.1. Место </w:t>
      </w:r>
      <w:r w:rsidR="00AB4F22">
        <w:rPr>
          <w:rFonts w:eastAsia="Times New Roman" w:cs="Times New Roman"/>
          <w:b/>
          <w:szCs w:val="24"/>
          <w:lang w:eastAsia="ru-RU"/>
        </w:rPr>
        <w:t>учебного предмета</w:t>
      </w:r>
      <w:r w:rsidRPr="00523B01">
        <w:rPr>
          <w:rFonts w:eastAsia="Times New Roman" w:cs="Times New Roman"/>
          <w:b/>
          <w:szCs w:val="24"/>
          <w:lang w:eastAsia="ru-RU"/>
        </w:rPr>
        <w:t xml:space="preserve"> в структуре образовательной программы СПО: </w:t>
      </w:r>
    </w:p>
    <w:p w:rsidR="00372F61" w:rsidRPr="00372F61" w:rsidRDefault="00385958" w:rsidP="00372F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cs="Times New Roman"/>
          <w:szCs w:val="24"/>
        </w:rPr>
      </w:pPr>
      <w:r>
        <w:rPr>
          <w:rFonts w:eastAsia="Times New Roman" w:cs="Times New Roman"/>
          <w:szCs w:val="24"/>
          <w:lang w:eastAsia="ru-RU"/>
        </w:rPr>
        <w:t>Общеобразовательный предмет</w:t>
      </w:r>
      <w:r w:rsidRPr="00523B01">
        <w:rPr>
          <w:rFonts w:eastAsia="Times New Roman" w:cs="Times New Roman"/>
          <w:szCs w:val="24"/>
          <w:lang w:eastAsia="ru-RU"/>
        </w:rPr>
        <w:t xml:space="preserve"> «Информатика» является обязательной частью общеобразовательного цикла образовательной программы в соответствии с ФГОС</w:t>
      </w:r>
      <w:r w:rsidR="00AB4F22">
        <w:rPr>
          <w:rFonts w:eastAsia="Times New Roman" w:cs="Times New Roman"/>
          <w:szCs w:val="24"/>
          <w:lang w:eastAsia="ru-RU"/>
        </w:rPr>
        <w:t xml:space="preserve"> СОО и ФГОС</w:t>
      </w:r>
      <w:r w:rsidRPr="00523B01">
        <w:rPr>
          <w:rFonts w:eastAsia="Times New Roman" w:cs="Times New Roman"/>
          <w:szCs w:val="24"/>
          <w:lang w:eastAsia="ru-RU"/>
        </w:rPr>
        <w:t xml:space="preserve"> СПО по </w:t>
      </w:r>
      <w:r>
        <w:rPr>
          <w:rFonts w:cs="Times New Roman"/>
          <w:szCs w:val="24"/>
        </w:rPr>
        <w:t>с</w:t>
      </w:r>
      <w:r w:rsidRPr="00BA12A4">
        <w:rPr>
          <w:rFonts w:cs="Times New Roman"/>
          <w:szCs w:val="24"/>
        </w:rPr>
        <w:t>пециальност</w:t>
      </w:r>
      <w:r>
        <w:rPr>
          <w:rFonts w:cs="Times New Roman"/>
          <w:szCs w:val="24"/>
        </w:rPr>
        <w:t>и</w:t>
      </w:r>
      <w:r w:rsidRPr="00BA12A4">
        <w:rPr>
          <w:rFonts w:cs="Times New Roman"/>
          <w:szCs w:val="24"/>
        </w:rPr>
        <w:t xml:space="preserve"> </w:t>
      </w:r>
      <w:r w:rsidR="00372F61" w:rsidRPr="00372F61">
        <w:rPr>
          <w:rFonts w:cs="Times New Roman"/>
          <w:b/>
          <w:szCs w:val="24"/>
        </w:rPr>
        <w:t>43.02.15 Поварское и кондитерское дело</w:t>
      </w:r>
    </w:p>
    <w:p w:rsidR="00385958" w:rsidRPr="00523B01" w:rsidRDefault="00385958" w:rsidP="00372F6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cs="Times New Roman"/>
          <w:szCs w:val="24"/>
        </w:rPr>
      </w:pPr>
    </w:p>
    <w:p w:rsidR="00385958" w:rsidRPr="00AB4F22" w:rsidRDefault="00385958" w:rsidP="00AB4F22">
      <w:pPr>
        <w:spacing w:line="276" w:lineRule="auto"/>
        <w:ind w:firstLine="709"/>
        <w:rPr>
          <w:rFonts w:eastAsia="Times New Roman" w:cs="Times New Roman"/>
          <w:b/>
          <w:szCs w:val="24"/>
          <w:lang w:eastAsia="ru-RU"/>
        </w:rPr>
      </w:pPr>
      <w:r w:rsidRPr="00523B01">
        <w:rPr>
          <w:rFonts w:eastAsia="Times New Roman" w:cs="Times New Roman"/>
          <w:b/>
          <w:szCs w:val="24"/>
          <w:lang w:eastAsia="ru-RU"/>
        </w:rPr>
        <w:t xml:space="preserve">1.2. Цели и планируемые результаты освоения </w:t>
      </w:r>
      <w:r>
        <w:rPr>
          <w:rFonts w:eastAsia="Times New Roman" w:cs="Times New Roman"/>
          <w:b/>
          <w:szCs w:val="24"/>
          <w:lang w:eastAsia="ru-RU"/>
        </w:rPr>
        <w:t>предмета</w:t>
      </w:r>
      <w:r w:rsidRPr="00523B01">
        <w:rPr>
          <w:rFonts w:eastAsia="Times New Roman" w:cs="Times New Roman"/>
          <w:b/>
          <w:szCs w:val="24"/>
          <w:lang w:eastAsia="ru-RU"/>
        </w:rPr>
        <w:t>:</w:t>
      </w:r>
    </w:p>
    <w:p w:rsidR="00385958" w:rsidRDefault="00385958" w:rsidP="00AB4F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bCs/>
          <w:szCs w:val="24"/>
        </w:rPr>
      </w:pPr>
      <w:r w:rsidRPr="00523B01">
        <w:rPr>
          <w:rFonts w:eastAsia="Times New Roman" w:cs="Times New Roman"/>
          <w:b/>
          <w:bCs/>
          <w:szCs w:val="24"/>
        </w:rPr>
        <w:t xml:space="preserve">1.2.1. Цели </w:t>
      </w:r>
      <w:r>
        <w:rPr>
          <w:rFonts w:eastAsia="Times New Roman" w:cs="Times New Roman"/>
          <w:b/>
          <w:bCs/>
          <w:szCs w:val="24"/>
        </w:rPr>
        <w:t>предмета</w:t>
      </w:r>
    </w:p>
    <w:p w:rsidR="00AB4F22" w:rsidRPr="00AB4F22" w:rsidRDefault="00AB4F22" w:rsidP="00AB4F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bCs/>
          <w:sz w:val="22"/>
          <w:szCs w:val="24"/>
        </w:rPr>
      </w:pPr>
      <w:r w:rsidRPr="00AB4F22">
        <w:rPr>
          <w:szCs w:val="28"/>
        </w:rPr>
        <w:t>Цель - обеспечение дальнейшего развития информационных компетенций обучающегося, его готовности к жизни в условиях развивающегося информационного общества и возрастающей конкуренции на рынке труда.</w:t>
      </w:r>
    </w:p>
    <w:p w:rsidR="00AB4F22" w:rsidRDefault="00AB4F22" w:rsidP="00AB4F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bCs/>
          <w:szCs w:val="24"/>
        </w:rPr>
      </w:pPr>
    </w:p>
    <w:p w:rsidR="00AB4F22" w:rsidRPr="00523B01" w:rsidRDefault="00AB4F22" w:rsidP="00AB4F22">
      <w:pPr>
        <w:suppressAutoHyphens/>
        <w:spacing w:line="276" w:lineRule="auto"/>
        <w:ind w:firstLine="709"/>
        <w:jc w:val="both"/>
        <w:rPr>
          <w:rFonts w:eastAsia="Times New Roman" w:cs="Times New Roman"/>
          <w:b/>
          <w:bCs/>
          <w:szCs w:val="24"/>
        </w:rPr>
      </w:pPr>
      <w:r w:rsidRPr="00523B01">
        <w:rPr>
          <w:rFonts w:eastAsia="Times New Roman" w:cs="Times New Roman"/>
          <w:b/>
          <w:bCs/>
          <w:szCs w:val="24"/>
        </w:rPr>
        <w:t>1.2.2. Планируемые результаты освоения общеобразовательного предмета</w:t>
      </w:r>
      <w:r w:rsidRPr="00523B01">
        <w:rPr>
          <w:rFonts w:eastAsia="Calibri" w:cs="Times New Roman"/>
          <w:b/>
          <w:bCs/>
          <w:szCs w:val="24"/>
        </w:rPr>
        <w:t xml:space="preserve"> в соответствии с ФГОС СПО и на основе ФГОС СОО</w:t>
      </w:r>
    </w:p>
    <w:p w:rsidR="00AB4F22" w:rsidRPr="00AB4F22" w:rsidRDefault="00AB4F22" w:rsidP="00AB4F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Cs/>
          <w:szCs w:val="24"/>
        </w:rPr>
      </w:pPr>
      <w:r w:rsidRPr="00AB4F22">
        <w:rPr>
          <w:rFonts w:eastAsia="Calibri" w:cs="Times New Roman"/>
          <w:bCs/>
          <w:iCs/>
          <w:szCs w:val="24"/>
        </w:rPr>
        <w:t>ОК 01.</w:t>
      </w:r>
      <w:r w:rsidRPr="00AB4F22">
        <w:rPr>
          <w:rFonts w:eastAsia="Calibri" w:cs="Times New Roman"/>
          <w:iCs/>
          <w:szCs w:val="24"/>
        </w:rPr>
        <w:t xml:space="preserve"> Выбирать способы решения задач профессиональной деятельности применительно к различным контекстам</w:t>
      </w:r>
    </w:p>
    <w:p w:rsidR="00AB4F22" w:rsidRDefault="00AB4F22" w:rsidP="00AB4F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Calibri" w:cs="Times New Roman"/>
          <w:iCs/>
          <w:szCs w:val="24"/>
        </w:rPr>
      </w:pPr>
      <w:r w:rsidRPr="00AB4F22">
        <w:rPr>
          <w:rFonts w:eastAsia="Calibri" w:cs="Times New Roman"/>
          <w:bCs/>
          <w:iCs/>
          <w:szCs w:val="24"/>
        </w:rPr>
        <w:t>ОК 02</w:t>
      </w:r>
      <w:r w:rsidRPr="00523B01">
        <w:rPr>
          <w:rFonts w:eastAsia="Calibri" w:cs="Times New Roman"/>
          <w:iCs/>
          <w:szCs w:val="24"/>
        </w:rPr>
        <w:t xml:space="preserve">. </w:t>
      </w:r>
      <w:r w:rsidR="00372F61" w:rsidRPr="00372F61">
        <w:rPr>
          <w:rFonts w:eastAsia="Calibri" w:cs="Times New Roman"/>
          <w:iCs/>
          <w:szCs w:val="24"/>
        </w:rPr>
        <w:t>Осуществлять поиск, анализ и интерпретацию информации, необходимой для выполнения задач профессиональной деятельности.</w:t>
      </w:r>
    </w:p>
    <w:p w:rsidR="00372F61" w:rsidRDefault="00372F61" w:rsidP="00AB4F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bCs/>
          <w:szCs w:val="24"/>
        </w:rPr>
      </w:pPr>
      <w:bookmarkStart w:id="1" w:name="_GoBack"/>
      <w:bookmarkEnd w:id="1"/>
    </w:p>
    <w:p w:rsidR="00AB4F22" w:rsidRPr="00AB4F22" w:rsidRDefault="00AB4F22" w:rsidP="00AB4F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bCs/>
          <w:szCs w:val="24"/>
        </w:rPr>
      </w:pPr>
      <w:r>
        <w:rPr>
          <w:rFonts w:eastAsia="Times New Roman" w:cs="Times New Roman"/>
          <w:b/>
          <w:bCs/>
          <w:szCs w:val="24"/>
        </w:rPr>
        <w:t>1.3 Планируемые результаты освоения программы на уровне среднего общего образования</w:t>
      </w:r>
    </w:p>
    <w:p w:rsidR="00385958" w:rsidRPr="0006392B" w:rsidRDefault="002C468C" w:rsidP="00385958">
      <w:pPr>
        <w:spacing w:line="276" w:lineRule="auto"/>
        <w:ind w:firstLine="851"/>
        <w:rPr>
          <w:rFonts w:eastAsia="Times New Roman" w:cs="Times New Roman"/>
          <w:b/>
          <w:szCs w:val="24"/>
          <w:lang w:eastAsia="ru-RU"/>
        </w:rPr>
      </w:pPr>
      <w:r w:rsidRPr="002C468C">
        <w:rPr>
          <w:rFonts w:eastAsia="Times New Roman" w:cs="Times New Roman"/>
          <w:b/>
          <w:szCs w:val="24"/>
          <w:lang w:eastAsia="ru-RU"/>
        </w:rPr>
        <w:t>1.3.1 Планируемые</w:t>
      </w:r>
      <w:r>
        <w:rPr>
          <w:rFonts w:eastAsia="Times New Roman" w:cs="Times New Roman"/>
          <w:szCs w:val="24"/>
          <w:lang w:eastAsia="ru-RU"/>
        </w:rPr>
        <w:t xml:space="preserve"> </w:t>
      </w:r>
      <w:r>
        <w:rPr>
          <w:rFonts w:eastAsia="Times New Roman" w:cs="Times New Roman"/>
          <w:b/>
          <w:szCs w:val="24"/>
          <w:lang w:eastAsia="ru-RU"/>
        </w:rPr>
        <w:t>л</w:t>
      </w:r>
      <w:r w:rsidR="00385958" w:rsidRPr="0006392B">
        <w:rPr>
          <w:rFonts w:eastAsia="Times New Roman" w:cs="Times New Roman"/>
          <w:b/>
          <w:szCs w:val="24"/>
          <w:lang w:eastAsia="ru-RU"/>
        </w:rPr>
        <w:t xml:space="preserve">ичностные результаты </w:t>
      </w:r>
    </w:p>
    <w:p w:rsidR="00385958" w:rsidRPr="0006392B"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cs="Times New Roman"/>
          <w:szCs w:val="24"/>
        </w:rPr>
      </w:pPr>
      <w:r w:rsidRPr="0006392B">
        <w:rPr>
          <w:rFonts w:cs="Times New Roman"/>
          <w:szCs w:val="24"/>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w:t>
      </w:r>
      <w:r w:rsidR="00850122">
        <w:rPr>
          <w:rFonts w:cs="Times New Roman"/>
          <w:szCs w:val="24"/>
        </w:rPr>
        <w:t xml:space="preserve"> </w:t>
      </w:r>
      <w:r w:rsidRPr="0006392B">
        <w:rPr>
          <w:rFonts w:cs="Times New Roman"/>
          <w:szCs w:val="24"/>
        </w:rPr>
        <w:t xml:space="preserve">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p>
    <w:p w:rsidR="00385958" w:rsidRPr="0006392B" w:rsidRDefault="00385958" w:rsidP="00385958">
      <w:pPr>
        <w:pStyle w:val="a3"/>
        <w:numPr>
          <w:ilvl w:val="0"/>
          <w:numId w:val="2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06392B">
        <w:rPr>
          <w:b/>
        </w:rPr>
        <w:t>гражданского воспитания:</w:t>
      </w:r>
      <w:r w:rsidRPr="0006392B">
        <w:t xml:space="preserve"> </w:t>
      </w:r>
    </w:p>
    <w:p w:rsidR="00385958" w:rsidRDefault="00385958" w:rsidP="00385958">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осознание своих конституционных прав и обязанностей, уважение закона и правопорядка, соблюдение основополагающих норм информационного права</w:t>
      </w:r>
      <w:r w:rsidR="00850122">
        <w:t xml:space="preserve"> </w:t>
      </w:r>
      <w:r w:rsidRPr="0006392B">
        <w:t xml:space="preserve">и информационной безопасности; </w:t>
      </w:r>
    </w:p>
    <w:p w:rsidR="00385958" w:rsidRPr="0006392B" w:rsidRDefault="00385958" w:rsidP="00385958">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cs="Times New Roman"/>
          <w:b/>
          <w:szCs w:val="24"/>
        </w:rPr>
      </w:pPr>
      <w:r w:rsidRPr="0006392B">
        <w:rPr>
          <w:rFonts w:cs="Times New Roman"/>
          <w:b/>
          <w:szCs w:val="24"/>
        </w:rPr>
        <w:t>2) патриотического воспитания:</w:t>
      </w:r>
    </w:p>
    <w:p w:rsidR="00385958" w:rsidRPr="0006392B" w:rsidRDefault="00385958" w:rsidP="00385958">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ценностное отношение к историческому наследию, достижениям России</w:t>
      </w:r>
      <w:r w:rsidR="00850122">
        <w:t xml:space="preserve"> </w:t>
      </w:r>
      <w:r w:rsidRPr="0006392B">
        <w:t>в науке, искусстве, технологиях, понимание значения информатики как науки</w:t>
      </w:r>
      <w:r w:rsidR="00850122">
        <w:t xml:space="preserve"> </w:t>
      </w:r>
      <w:r w:rsidRPr="0006392B">
        <w:t xml:space="preserve">в жизни современного общества;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cs="Times New Roman"/>
          <w:szCs w:val="24"/>
        </w:rPr>
      </w:pPr>
      <w:r w:rsidRPr="0006392B">
        <w:rPr>
          <w:rFonts w:cs="Times New Roman"/>
          <w:b/>
          <w:szCs w:val="24"/>
        </w:rPr>
        <w:t>3) духовно-нравственного воспитания:</w:t>
      </w:r>
      <w:r w:rsidRPr="0006392B">
        <w:rPr>
          <w:rFonts w:cs="Times New Roman"/>
          <w:szCs w:val="24"/>
        </w:rPr>
        <w:t xml:space="preserve"> </w:t>
      </w:r>
    </w:p>
    <w:p w:rsidR="00385958" w:rsidRDefault="00385958" w:rsidP="00385958">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сформированность нравственного сознания, этического поведения; </w:t>
      </w:r>
    </w:p>
    <w:p w:rsidR="00385958" w:rsidRPr="0006392B" w:rsidRDefault="00385958" w:rsidP="00385958">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lastRenderedPageBreak/>
        <w:t xml:space="preserve">способность оценивать ситуацию и принимать осознанные решения, ориентируясь на морально-нравственные нормы и ценности, в том числе в сети Интернет;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cs="Times New Roman"/>
          <w:b/>
          <w:szCs w:val="24"/>
        </w:rPr>
      </w:pPr>
      <w:r w:rsidRPr="0006392B">
        <w:rPr>
          <w:rFonts w:cs="Times New Roman"/>
          <w:b/>
          <w:szCs w:val="24"/>
        </w:rPr>
        <w:t>4) эстетического воспитания:</w:t>
      </w:r>
    </w:p>
    <w:p w:rsidR="00385958" w:rsidRDefault="00385958" w:rsidP="00385958">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эстетическое отношение к миру, включая эстетику научного и технического творчества;</w:t>
      </w:r>
    </w:p>
    <w:p w:rsidR="00385958" w:rsidRPr="0006392B" w:rsidRDefault="00385958" w:rsidP="00385958">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pPr>
      <w:r w:rsidRPr="0006392B">
        <w:t xml:space="preserve"> способность воспринимать различные виды искусства, в том числе основанного на использовании информационных технологий;</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cs="Times New Roman"/>
          <w:szCs w:val="24"/>
        </w:rPr>
      </w:pPr>
      <w:r w:rsidRPr="0006392B">
        <w:rPr>
          <w:rFonts w:cs="Times New Roman"/>
          <w:szCs w:val="24"/>
        </w:rPr>
        <w:t xml:space="preserve"> </w:t>
      </w:r>
      <w:r w:rsidRPr="0006392B">
        <w:rPr>
          <w:rFonts w:cs="Times New Roman"/>
          <w:b/>
          <w:szCs w:val="24"/>
        </w:rPr>
        <w:t>5) физического воспитания:</w:t>
      </w:r>
      <w:r w:rsidRPr="0006392B">
        <w:rPr>
          <w:rFonts w:cs="Times New Roman"/>
          <w:szCs w:val="24"/>
        </w:rPr>
        <w:t xml:space="preserve">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cs="Times New Roman"/>
          <w:b/>
          <w:bCs/>
          <w:szCs w:val="24"/>
        </w:rPr>
      </w:pPr>
      <w:r w:rsidRPr="0006392B">
        <w:rPr>
          <w:rFonts w:eastAsia="Times New Roman" w:cs="Times New Roman"/>
          <w:szCs w:val="24"/>
          <w:lang w:eastAsia="ru-RU"/>
        </w:rPr>
        <w:t>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w:t>
      </w:r>
      <w:r w:rsidRPr="0006392B">
        <w:rPr>
          <w:rFonts w:cs="Times New Roman"/>
          <w:szCs w:val="24"/>
        </w:rPr>
        <w:t xml:space="preserve"> информационных и коммуникационных технологий</w:t>
      </w:r>
      <w:r w:rsidRPr="0006392B">
        <w:rPr>
          <w:rFonts w:cs="Times New Roman"/>
          <w:b/>
          <w:bCs/>
          <w:szCs w:val="24"/>
        </w:rPr>
        <w:t>;</w:t>
      </w:r>
    </w:p>
    <w:p w:rsidR="00385958" w:rsidRPr="0006392B"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szCs w:val="24"/>
          <w:lang w:eastAsia="ru-RU"/>
        </w:rPr>
      </w:pPr>
      <w:r w:rsidRPr="0006392B">
        <w:rPr>
          <w:rFonts w:eastAsia="Times New Roman" w:cs="Times New Roman"/>
          <w:b/>
          <w:szCs w:val="24"/>
          <w:lang w:eastAsia="ru-RU"/>
        </w:rPr>
        <w:t>6) трудового воспитания:</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интерес к сферам профессиональной деятельности, связанным</w:t>
      </w:r>
      <w:r w:rsidR="00850122">
        <w:rPr>
          <w:rFonts w:eastAsia="Times New Roman" w:cs="Times New Roman"/>
          <w:szCs w:val="24"/>
          <w:lang w:eastAsia="ru-RU"/>
        </w:rPr>
        <w:t xml:space="preserve"> </w:t>
      </w:r>
      <w:r w:rsidRPr="0006392B">
        <w:rPr>
          <w:rFonts w:eastAsia="Times New Roman" w:cs="Times New Roman"/>
          <w:szCs w:val="24"/>
          <w:lang w:eastAsia="ru-RU"/>
        </w:rPr>
        <w:t>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w:t>
      </w:r>
      <w:r w:rsidR="00850122">
        <w:rPr>
          <w:rFonts w:eastAsia="Times New Roman" w:cs="Times New Roman"/>
          <w:szCs w:val="24"/>
          <w:lang w:eastAsia="ru-RU"/>
        </w:rPr>
        <w:t xml:space="preserve"> </w:t>
      </w:r>
      <w:r w:rsidRPr="0006392B">
        <w:rPr>
          <w:rFonts w:eastAsia="Times New Roman" w:cs="Times New Roman"/>
          <w:szCs w:val="24"/>
          <w:lang w:eastAsia="ru-RU"/>
        </w:rPr>
        <w:t>и реализовывать собственные жизненные планы;</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 xml:space="preserve"> готовность и способность к образованию и самообразованию на протяжении всей жизни; </w:t>
      </w:r>
    </w:p>
    <w:p w:rsidR="00385958" w:rsidRPr="0006392B"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szCs w:val="24"/>
          <w:lang w:eastAsia="ru-RU"/>
        </w:rPr>
      </w:pPr>
      <w:r w:rsidRPr="0006392B">
        <w:rPr>
          <w:rFonts w:eastAsia="Times New Roman" w:cs="Times New Roman"/>
          <w:b/>
          <w:szCs w:val="24"/>
          <w:lang w:eastAsia="ru-RU"/>
        </w:rPr>
        <w:t xml:space="preserve">7) экологического воспитания: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 xml:space="preserve">осознание глобального характера экологических проблем и путей их решения, в том числе с учётом возможностей информационно-коммуникационных технологий; </w:t>
      </w:r>
    </w:p>
    <w:p w:rsidR="00385958" w:rsidRPr="0006392B"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szCs w:val="24"/>
          <w:lang w:eastAsia="ru-RU"/>
        </w:rPr>
      </w:pPr>
      <w:r w:rsidRPr="0006392B">
        <w:rPr>
          <w:rFonts w:eastAsia="Times New Roman" w:cs="Times New Roman"/>
          <w:b/>
          <w:szCs w:val="24"/>
          <w:lang w:eastAsia="ru-RU"/>
        </w:rPr>
        <w:t xml:space="preserve">8) ценности научного познания: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385958" w:rsidRPr="0006392B"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szCs w:val="24"/>
          <w:lang w:eastAsia="ru-RU"/>
        </w:rPr>
      </w:pPr>
      <w:r w:rsidRPr="0006392B">
        <w:rPr>
          <w:rFonts w:eastAsia="Times New Roman" w:cs="Times New Roman"/>
          <w:b/>
          <w:szCs w:val="24"/>
          <w:lang w:eastAsia="ru-RU"/>
        </w:rPr>
        <w:t>9) эмоциональный интеллект, предполагающий сформированность:</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 xml:space="preserve">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внутренней мотивации, включающей стремление к достижению цели</w:t>
      </w:r>
      <w:r w:rsidR="00850122">
        <w:rPr>
          <w:rFonts w:eastAsia="Times New Roman" w:cs="Times New Roman"/>
          <w:szCs w:val="24"/>
          <w:lang w:eastAsia="ru-RU"/>
        </w:rPr>
        <w:t xml:space="preserve"> </w:t>
      </w:r>
      <w:r w:rsidRPr="0006392B">
        <w:rPr>
          <w:rFonts w:eastAsia="Times New Roman" w:cs="Times New Roman"/>
          <w:szCs w:val="24"/>
          <w:lang w:eastAsia="ru-RU"/>
        </w:rPr>
        <w:t>и успеху, оптимизм, инициативность, умение действовать, исходя из своих возможностей;</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w:t>
      </w:r>
      <w:r w:rsidR="00850122">
        <w:rPr>
          <w:rFonts w:eastAsia="Times New Roman" w:cs="Times New Roman"/>
          <w:szCs w:val="24"/>
          <w:lang w:eastAsia="ru-RU"/>
        </w:rPr>
        <w:t xml:space="preserve"> </w:t>
      </w:r>
      <w:r w:rsidRPr="0006392B">
        <w:rPr>
          <w:rFonts w:eastAsia="Times New Roman" w:cs="Times New Roman"/>
          <w:szCs w:val="24"/>
          <w:lang w:eastAsia="ru-RU"/>
        </w:rPr>
        <w:t>к сочувствию и сопереживанию;</w:t>
      </w:r>
    </w:p>
    <w:p w:rsidR="00385958" w:rsidRPr="0006392B"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 xml:space="preserve"> социальных навыков, включающих способность выстраивать отношения</w:t>
      </w:r>
      <w:r w:rsidR="00850122">
        <w:rPr>
          <w:rFonts w:eastAsia="Times New Roman" w:cs="Times New Roman"/>
          <w:szCs w:val="24"/>
          <w:lang w:eastAsia="ru-RU"/>
        </w:rPr>
        <w:t xml:space="preserve"> </w:t>
      </w:r>
      <w:r w:rsidRPr="0006392B">
        <w:rPr>
          <w:rFonts w:eastAsia="Times New Roman" w:cs="Times New Roman"/>
          <w:szCs w:val="24"/>
          <w:lang w:eastAsia="ru-RU"/>
        </w:rPr>
        <w:t xml:space="preserve">с другими людьми, заботиться, проявлять интерес и разрешать конфликты.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cs="Times New Roman"/>
          <w:b/>
          <w:bCs/>
          <w:szCs w:val="24"/>
        </w:rPr>
      </w:pP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cs="Times New Roman"/>
          <w:b/>
          <w:bCs/>
          <w:szCs w:val="24"/>
        </w:rPr>
      </w:pPr>
    </w:p>
    <w:p w:rsidR="002C468C" w:rsidRDefault="002C468C"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szCs w:val="24"/>
          <w:lang w:eastAsia="ru-RU"/>
        </w:rPr>
      </w:pPr>
      <w:r w:rsidRPr="002C468C">
        <w:rPr>
          <w:rFonts w:eastAsia="Times New Roman" w:cs="Times New Roman"/>
          <w:b/>
          <w:szCs w:val="24"/>
          <w:lang w:eastAsia="ru-RU"/>
        </w:rPr>
        <w:t>1.3.</w:t>
      </w:r>
      <w:r>
        <w:rPr>
          <w:rFonts w:eastAsia="Times New Roman" w:cs="Times New Roman"/>
          <w:b/>
          <w:szCs w:val="24"/>
          <w:lang w:eastAsia="ru-RU"/>
        </w:rPr>
        <w:t>2</w:t>
      </w:r>
      <w:r w:rsidRPr="002C468C">
        <w:rPr>
          <w:rFonts w:eastAsia="Times New Roman" w:cs="Times New Roman"/>
          <w:b/>
          <w:szCs w:val="24"/>
          <w:lang w:eastAsia="ru-RU"/>
        </w:rPr>
        <w:t xml:space="preserve"> Планируемые </w:t>
      </w:r>
      <w:proofErr w:type="spellStart"/>
      <w:r>
        <w:rPr>
          <w:rFonts w:eastAsia="Times New Roman" w:cs="Times New Roman"/>
          <w:b/>
          <w:szCs w:val="24"/>
          <w:lang w:eastAsia="ru-RU"/>
        </w:rPr>
        <w:t>метапредметные</w:t>
      </w:r>
      <w:proofErr w:type="spellEnd"/>
      <w:r w:rsidRPr="002C468C">
        <w:rPr>
          <w:rFonts w:eastAsia="Times New Roman" w:cs="Times New Roman"/>
          <w:b/>
          <w:szCs w:val="24"/>
          <w:lang w:eastAsia="ru-RU"/>
        </w:rPr>
        <w:t xml:space="preserve"> результаты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В результате изучения информатики у обучающегося будут сформированы метапредметные результаты, отраженные</w:t>
      </w:r>
      <w:r w:rsidR="00850122">
        <w:rPr>
          <w:rFonts w:eastAsia="Times New Roman" w:cs="Times New Roman"/>
          <w:szCs w:val="24"/>
          <w:lang w:eastAsia="ru-RU"/>
        </w:rPr>
        <w:t xml:space="preserve"> </w:t>
      </w:r>
      <w:r w:rsidRPr="0006392B">
        <w:rPr>
          <w:rFonts w:eastAsia="Times New Roman" w:cs="Times New Roman"/>
          <w:szCs w:val="24"/>
          <w:lang w:eastAsia="ru-RU"/>
        </w:rPr>
        <w:t>в универсальных учебных действиях, а именно – познавательные универсальные</w:t>
      </w:r>
      <w:r>
        <w:rPr>
          <w:rFonts w:eastAsia="Times New Roman" w:cs="Times New Roman"/>
          <w:szCs w:val="24"/>
          <w:lang w:eastAsia="ru-RU"/>
        </w:rPr>
        <w:t xml:space="preserve"> </w:t>
      </w:r>
      <w:r w:rsidRPr="0006392B">
        <w:rPr>
          <w:rFonts w:eastAsia="Times New Roman" w:cs="Times New Roman"/>
          <w:szCs w:val="24"/>
          <w:lang w:eastAsia="ru-RU"/>
        </w:rPr>
        <w:t>учебные действия, коммуникативные универсальные учебные действия, регулятивные универсальные учебные действия, совместная деятельность.</w:t>
      </w:r>
    </w:p>
    <w:p w:rsidR="00385958" w:rsidRPr="0006392B"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szCs w:val="24"/>
          <w:lang w:eastAsia="ru-RU"/>
        </w:rPr>
      </w:pPr>
      <w:r w:rsidRPr="0006392B">
        <w:rPr>
          <w:rFonts w:eastAsia="Times New Roman" w:cs="Times New Roman"/>
          <w:b/>
          <w:szCs w:val="24"/>
          <w:lang w:eastAsia="ru-RU"/>
        </w:rPr>
        <w:t xml:space="preserve">Познавательные универсальные учебные действия </w:t>
      </w:r>
    </w:p>
    <w:p w:rsidR="00385958" w:rsidRPr="0006392B"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szCs w:val="24"/>
          <w:lang w:eastAsia="ru-RU"/>
        </w:rPr>
      </w:pPr>
      <w:r w:rsidRPr="0006392B">
        <w:rPr>
          <w:rFonts w:eastAsia="Times New Roman" w:cs="Times New Roman"/>
          <w:b/>
          <w:szCs w:val="24"/>
          <w:lang w:eastAsia="ru-RU"/>
        </w:rPr>
        <w:t>Базовые логические действия:</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 xml:space="preserve">самостоятельно формулировать и актуализировать проблему, рассматривать её всесторонне;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устанавливать существенный признак или основания для сравнения, классификации и обобщения;</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разрабатывать план решения проблемы с учётом анализа имеющихся материальных и нематериальных ресурсов;</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координировать и выполнять работу в условиях реального, виртуального</w:t>
      </w:r>
      <w:r w:rsidR="00850122">
        <w:rPr>
          <w:rFonts w:eastAsia="Times New Roman" w:cs="Times New Roman"/>
          <w:szCs w:val="24"/>
          <w:lang w:eastAsia="ru-RU"/>
        </w:rPr>
        <w:t xml:space="preserve"> </w:t>
      </w:r>
      <w:r w:rsidRPr="0006392B">
        <w:rPr>
          <w:rFonts w:eastAsia="Times New Roman" w:cs="Times New Roman"/>
          <w:szCs w:val="24"/>
          <w:lang w:eastAsia="ru-RU"/>
        </w:rPr>
        <w:t>и комбинированного взаимодействия;</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 xml:space="preserve">развивать креативное мышление при решении жизненных проблем. </w:t>
      </w:r>
    </w:p>
    <w:p w:rsidR="00385958" w:rsidRPr="0006392B"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szCs w:val="24"/>
          <w:lang w:eastAsia="ru-RU"/>
        </w:rPr>
      </w:pPr>
      <w:r w:rsidRPr="0006392B">
        <w:rPr>
          <w:rFonts w:eastAsia="Times New Roman" w:cs="Times New Roman"/>
          <w:b/>
          <w:szCs w:val="24"/>
          <w:lang w:eastAsia="ru-RU"/>
        </w:rPr>
        <w:t>Базовые исследовательские действия:</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 xml:space="preserve"> осуществлять различные виды деятельности по получению нового знания, его интерпретации, преобразованию и применению в различных учебных ситуациях,</w:t>
      </w:r>
      <w:r w:rsidR="00850122">
        <w:rPr>
          <w:rFonts w:eastAsia="Times New Roman" w:cs="Times New Roman"/>
          <w:szCs w:val="24"/>
          <w:lang w:eastAsia="ru-RU"/>
        </w:rPr>
        <w:t xml:space="preserve"> </w:t>
      </w:r>
      <w:r w:rsidRPr="0006392B">
        <w:rPr>
          <w:rFonts w:eastAsia="Times New Roman" w:cs="Times New Roman"/>
          <w:szCs w:val="24"/>
          <w:lang w:eastAsia="ru-RU"/>
        </w:rPr>
        <w:t xml:space="preserve">в том числе при создании учебных и социальных проектов;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 xml:space="preserve">формировать научный тип мышления, владеть научной терминологией, ключевыми понятиями и методами;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 xml:space="preserve">ставить и формулировать собственные задачи в образовательной деятельности и жизненных ситуациях;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давать оценку новым ситуациям, оценивать приобретённый опыт;</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 xml:space="preserve">осуществлять целенаправленный поиск переноса средств и способов действия в профессиональную среду;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 xml:space="preserve">уметь переносить знания в познавательную и практическую области жизнедеятельности;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06392B">
        <w:rPr>
          <w:rFonts w:eastAsia="Times New Roman" w:cs="Times New Roman"/>
          <w:szCs w:val="24"/>
          <w:lang w:eastAsia="ru-RU"/>
        </w:rPr>
        <w:t>уметь интегрировать знания из разных предметных областей;</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выдвигать новые идеи, предлагать оригинальные подходы и решения, ставить проблемы и задачи, допускающие альтернативные решения. </w:t>
      </w:r>
    </w:p>
    <w:p w:rsidR="00385958" w:rsidRPr="00D972E4"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szCs w:val="24"/>
          <w:lang w:eastAsia="ru-RU"/>
        </w:rPr>
      </w:pPr>
      <w:r w:rsidRPr="00D972E4">
        <w:rPr>
          <w:rFonts w:eastAsia="Times New Roman" w:cs="Times New Roman"/>
          <w:b/>
          <w:szCs w:val="24"/>
          <w:lang w:eastAsia="ru-RU"/>
        </w:rPr>
        <w:t>Работа с информацией:</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создавать тексты в различных форматах с учётом назначения информации</w:t>
      </w:r>
      <w:r w:rsidR="00850122">
        <w:rPr>
          <w:rFonts w:eastAsia="Times New Roman" w:cs="Times New Roman"/>
          <w:szCs w:val="24"/>
          <w:lang w:eastAsia="ru-RU"/>
        </w:rPr>
        <w:t xml:space="preserve"> </w:t>
      </w:r>
      <w:r w:rsidRPr="00D972E4">
        <w:rPr>
          <w:rFonts w:eastAsia="Times New Roman" w:cs="Times New Roman"/>
          <w:szCs w:val="24"/>
          <w:lang w:eastAsia="ru-RU"/>
        </w:rPr>
        <w:t xml:space="preserve">и целевой аудитории, выбирая оптимальную форму представления и визуализации;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оценивать достоверность, легитимность информации, её соответствие правовым и морально-этическим нормам;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использовать средства информационных и коммуникационных технологий</w:t>
      </w:r>
      <w:r w:rsidR="00850122">
        <w:rPr>
          <w:rFonts w:eastAsia="Times New Roman" w:cs="Times New Roman"/>
          <w:szCs w:val="24"/>
          <w:lang w:eastAsia="ru-RU"/>
        </w:rPr>
        <w:t xml:space="preserve"> </w:t>
      </w:r>
      <w:r w:rsidRPr="00D972E4">
        <w:rPr>
          <w:rFonts w:eastAsia="Times New Roman" w:cs="Times New Roman"/>
          <w:szCs w:val="24"/>
          <w:lang w:eastAsia="ru-RU"/>
        </w:rPr>
        <w:t>в решении когнитивных, коммуникативных и организационных задач</w:t>
      </w:r>
      <w:r w:rsidR="00850122">
        <w:rPr>
          <w:rFonts w:eastAsia="Times New Roman" w:cs="Times New Roman"/>
          <w:szCs w:val="24"/>
          <w:lang w:eastAsia="ru-RU"/>
        </w:rPr>
        <w:t xml:space="preserve"> </w:t>
      </w:r>
      <w:r w:rsidRPr="00D972E4">
        <w:rPr>
          <w:rFonts w:eastAsia="Times New Roman" w:cs="Times New Roman"/>
          <w:szCs w:val="24"/>
          <w:lang w:eastAsia="ru-RU"/>
        </w:rPr>
        <w:t xml:space="preserve">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385958" w:rsidRPr="00D972E4"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владеть навыками распознавания и защиты информации, информационной безопасности личности. </w:t>
      </w:r>
    </w:p>
    <w:p w:rsidR="00385958" w:rsidRPr="00D972E4"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szCs w:val="24"/>
          <w:lang w:eastAsia="ru-RU"/>
        </w:rPr>
      </w:pPr>
      <w:r w:rsidRPr="00D972E4">
        <w:rPr>
          <w:rFonts w:eastAsia="Times New Roman" w:cs="Times New Roman"/>
          <w:b/>
          <w:szCs w:val="24"/>
          <w:lang w:eastAsia="ru-RU"/>
        </w:rPr>
        <w:t xml:space="preserve">Коммуникативные универсальные учебные действия </w:t>
      </w:r>
    </w:p>
    <w:p w:rsidR="00385958" w:rsidRPr="00D972E4"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szCs w:val="24"/>
          <w:lang w:eastAsia="ru-RU"/>
        </w:rPr>
      </w:pPr>
      <w:r w:rsidRPr="00D972E4">
        <w:rPr>
          <w:rFonts w:eastAsia="Times New Roman" w:cs="Times New Roman"/>
          <w:b/>
          <w:szCs w:val="24"/>
          <w:lang w:eastAsia="ru-RU"/>
        </w:rPr>
        <w:t xml:space="preserve">Общение: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осуществлять коммуникации во всех сферах жизни;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владеть различными способами общения и взаимодействия, аргументированно вести диалог, уметь смягчать конфликтные ситуации;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развёрнуто и логично излагать свою точку зрения с использованием языковых средств. </w:t>
      </w:r>
    </w:p>
    <w:p w:rsidR="00385958" w:rsidRPr="00D972E4"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szCs w:val="24"/>
          <w:lang w:eastAsia="ru-RU"/>
        </w:rPr>
      </w:pPr>
      <w:r w:rsidRPr="00D972E4">
        <w:rPr>
          <w:rFonts w:eastAsia="Times New Roman" w:cs="Times New Roman"/>
          <w:b/>
          <w:szCs w:val="24"/>
          <w:lang w:eastAsia="ru-RU"/>
        </w:rPr>
        <w:t xml:space="preserve">Совместная деятельность: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понимать и использовать преимущества командной и индивидуальной</w:t>
      </w:r>
      <w:r w:rsidR="00850122">
        <w:rPr>
          <w:rFonts w:eastAsia="Times New Roman" w:cs="Times New Roman"/>
          <w:szCs w:val="24"/>
          <w:lang w:eastAsia="ru-RU"/>
        </w:rPr>
        <w:t xml:space="preserve"> </w:t>
      </w:r>
      <w:r w:rsidRPr="00D972E4">
        <w:rPr>
          <w:rFonts w:eastAsia="Times New Roman" w:cs="Times New Roman"/>
          <w:szCs w:val="24"/>
          <w:lang w:eastAsia="ru-RU"/>
        </w:rPr>
        <w:t xml:space="preserve">работы;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выбирать тематику и </w:t>
      </w:r>
      <w:r w:rsidR="00850122" w:rsidRPr="00D972E4">
        <w:rPr>
          <w:rFonts w:eastAsia="Times New Roman" w:cs="Times New Roman"/>
          <w:szCs w:val="24"/>
          <w:lang w:eastAsia="ru-RU"/>
        </w:rPr>
        <w:t>методы совместных действий с учётом общих интересов,</w:t>
      </w:r>
      <w:r w:rsidRPr="00D972E4">
        <w:rPr>
          <w:rFonts w:eastAsia="Times New Roman" w:cs="Times New Roman"/>
          <w:szCs w:val="24"/>
          <w:lang w:eastAsia="ru-RU"/>
        </w:rPr>
        <w:t xml:space="preserve"> и возможностей каждого члена коллектива;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оценивать качество своего вклада и каждого участника команды в общий результат по разработанным критериям;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предлагать новые проекты, оценивать идеи с позиции новизны, оригинальности, практической значимости;</w:t>
      </w:r>
    </w:p>
    <w:p w:rsidR="00385958" w:rsidRPr="00D972E4"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осуществлять позитивное стратегическое поведение в различных ситуациях, проявлять творчество и воображение, быть инициативным. </w:t>
      </w:r>
    </w:p>
    <w:p w:rsidR="00385958" w:rsidRPr="00D972E4"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 </w:t>
      </w:r>
    </w:p>
    <w:p w:rsidR="00385958" w:rsidRPr="00D972E4"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szCs w:val="24"/>
          <w:lang w:eastAsia="ru-RU"/>
        </w:rPr>
      </w:pPr>
      <w:r w:rsidRPr="00D972E4">
        <w:rPr>
          <w:rFonts w:eastAsia="Times New Roman" w:cs="Times New Roman"/>
          <w:b/>
          <w:szCs w:val="24"/>
          <w:lang w:eastAsia="ru-RU"/>
        </w:rPr>
        <w:t xml:space="preserve">Регулятивные универсальные учебные действия </w:t>
      </w:r>
    </w:p>
    <w:p w:rsidR="00385958" w:rsidRPr="00D972E4"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szCs w:val="24"/>
          <w:lang w:eastAsia="ru-RU"/>
        </w:rPr>
      </w:pPr>
      <w:r w:rsidRPr="00D972E4">
        <w:rPr>
          <w:rFonts w:eastAsia="Times New Roman" w:cs="Times New Roman"/>
          <w:b/>
          <w:szCs w:val="24"/>
          <w:lang w:eastAsia="ru-RU"/>
        </w:rPr>
        <w:t xml:space="preserve">Самоорганизация: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самостоятельно составлять план решения проблемы с учётом имеющихся ресурсов, собственных возможностей и предпочтений;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давать оценку новым ситуациям; расширять рамки учебного предмета на основе личных предпочтений;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делать осознанный выбор, аргументировать его, брать ответственность</w:t>
      </w:r>
      <w:r w:rsidR="00850122">
        <w:rPr>
          <w:rFonts w:eastAsia="Times New Roman" w:cs="Times New Roman"/>
          <w:szCs w:val="24"/>
          <w:lang w:eastAsia="ru-RU"/>
        </w:rPr>
        <w:t xml:space="preserve"> </w:t>
      </w:r>
      <w:r w:rsidRPr="00D972E4">
        <w:rPr>
          <w:rFonts w:eastAsia="Times New Roman" w:cs="Times New Roman"/>
          <w:szCs w:val="24"/>
          <w:lang w:eastAsia="ru-RU"/>
        </w:rPr>
        <w:t>за решение;</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оценивать приобретённый опыт;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385958" w:rsidRPr="00D972E4"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szCs w:val="24"/>
          <w:lang w:eastAsia="ru-RU"/>
        </w:rPr>
      </w:pPr>
      <w:r w:rsidRPr="00D972E4">
        <w:rPr>
          <w:rFonts w:eastAsia="Times New Roman" w:cs="Times New Roman"/>
          <w:b/>
          <w:szCs w:val="24"/>
          <w:lang w:eastAsia="ru-RU"/>
        </w:rPr>
        <w:t xml:space="preserve">Самоконтроль: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давать оценку новым ситуациям, вносить коррективы в деятельность, оценивать соответствие результатов целям;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оценивать риски и своевременно принимать решения по их снижению;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принимать мотивы и аргументы других при анализе результатов деятельности. </w:t>
      </w:r>
    </w:p>
    <w:p w:rsidR="00385958" w:rsidRPr="00D972E4"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szCs w:val="24"/>
          <w:lang w:eastAsia="ru-RU"/>
        </w:rPr>
      </w:pPr>
      <w:r w:rsidRPr="00D972E4">
        <w:rPr>
          <w:rFonts w:eastAsia="Times New Roman" w:cs="Times New Roman"/>
          <w:b/>
          <w:szCs w:val="24"/>
          <w:lang w:eastAsia="ru-RU"/>
        </w:rPr>
        <w:t xml:space="preserve">Принятия себя и других: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принимать себя, понимая свои недостатки и достоинства;</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принимать мотивы и аргументы других при анализе результатов деятельности;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признавать своё право и право других на ошибку;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развивать способность понимать мир с позиции другого человека.</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p>
    <w:p w:rsidR="002C468C" w:rsidRPr="002C468C" w:rsidRDefault="002C468C" w:rsidP="002C46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b/>
          <w:szCs w:val="24"/>
          <w:lang w:eastAsia="ru-RU"/>
        </w:rPr>
      </w:pPr>
      <w:r w:rsidRPr="002C468C">
        <w:rPr>
          <w:rFonts w:eastAsia="Times New Roman" w:cs="Times New Roman"/>
          <w:b/>
          <w:szCs w:val="24"/>
          <w:lang w:eastAsia="ru-RU"/>
        </w:rPr>
        <w:t>1.3.</w:t>
      </w:r>
      <w:r>
        <w:rPr>
          <w:rFonts w:eastAsia="Times New Roman" w:cs="Times New Roman"/>
          <w:b/>
          <w:szCs w:val="24"/>
          <w:lang w:eastAsia="ru-RU"/>
        </w:rPr>
        <w:t xml:space="preserve">3 </w:t>
      </w:r>
      <w:r w:rsidRPr="002C468C">
        <w:rPr>
          <w:rFonts w:eastAsia="Times New Roman" w:cs="Times New Roman"/>
          <w:b/>
          <w:szCs w:val="24"/>
          <w:lang w:eastAsia="ru-RU"/>
        </w:rPr>
        <w:t xml:space="preserve">Планируемые </w:t>
      </w:r>
      <w:r>
        <w:rPr>
          <w:rFonts w:eastAsia="Times New Roman" w:cs="Times New Roman"/>
          <w:b/>
          <w:szCs w:val="24"/>
          <w:lang w:eastAsia="ru-RU"/>
        </w:rPr>
        <w:t>предметные</w:t>
      </w:r>
      <w:r w:rsidRPr="002C468C">
        <w:rPr>
          <w:rFonts w:eastAsia="Times New Roman" w:cs="Times New Roman"/>
          <w:b/>
          <w:szCs w:val="24"/>
          <w:lang w:eastAsia="ru-RU"/>
        </w:rPr>
        <w:t xml:space="preserve"> результаты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В</w:t>
      </w:r>
      <w:r w:rsidR="002C468C">
        <w:rPr>
          <w:rFonts w:eastAsia="Times New Roman" w:cs="Times New Roman"/>
          <w:szCs w:val="24"/>
          <w:lang w:eastAsia="ru-RU"/>
        </w:rPr>
        <w:t xml:space="preserve"> процессе изучения курса И</w:t>
      </w:r>
      <w:r w:rsidRPr="00D972E4">
        <w:rPr>
          <w:rFonts w:eastAsia="Times New Roman" w:cs="Times New Roman"/>
          <w:szCs w:val="24"/>
          <w:lang w:eastAsia="ru-RU"/>
        </w:rPr>
        <w:t xml:space="preserve">нформатики углублённого уровня обучающимися будут достигнуты следующие предметные результаты: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владение представлениями о роли информации и связанных с ней процессов</w:t>
      </w:r>
      <w:r w:rsidR="00850122">
        <w:rPr>
          <w:rFonts w:eastAsia="Times New Roman" w:cs="Times New Roman"/>
          <w:szCs w:val="24"/>
          <w:lang w:eastAsia="ru-RU"/>
        </w:rPr>
        <w:t xml:space="preserve"> </w:t>
      </w:r>
      <w:r w:rsidRPr="00D972E4">
        <w:rPr>
          <w:rFonts w:eastAsia="Times New Roman" w:cs="Times New Roman"/>
          <w:szCs w:val="24"/>
          <w:lang w:eastAsia="ru-RU"/>
        </w:rPr>
        <w:t xml:space="preserve">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владение методами поиска информации в сети Интернет, умение критически оценивать информацию, полученную из сети Интернет;</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наличие представлений о компьютерных сетях и их роли в современном мире, о базовых принципах организации и функционирования компьютерных сетей,</w:t>
      </w:r>
      <w:r w:rsidR="00850122">
        <w:rPr>
          <w:rFonts w:eastAsia="Times New Roman" w:cs="Times New Roman"/>
          <w:szCs w:val="24"/>
          <w:lang w:eastAsia="ru-RU"/>
        </w:rPr>
        <w:t xml:space="preserve"> </w:t>
      </w:r>
      <w:r w:rsidRPr="00D972E4">
        <w:rPr>
          <w:rFonts w:eastAsia="Times New Roman" w:cs="Times New Roman"/>
          <w:szCs w:val="24"/>
          <w:lang w:eastAsia="ru-RU"/>
        </w:rPr>
        <w:t>об общих принципах разработки и функционирования интернет-приложений;</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 понимание угроз информационной безопасности, использование методов</w:t>
      </w:r>
      <w:r w:rsidR="00850122">
        <w:rPr>
          <w:rFonts w:eastAsia="Times New Roman" w:cs="Times New Roman"/>
          <w:szCs w:val="24"/>
          <w:lang w:eastAsia="ru-RU"/>
        </w:rPr>
        <w:t xml:space="preserve"> </w:t>
      </w:r>
      <w:r w:rsidRPr="00D972E4">
        <w:rPr>
          <w:rFonts w:eastAsia="Times New Roman" w:cs="Times New Roman"/>
          <w:szCs w:val="24"/>
          <w:lang w:eastAsia="ru-RU"/>
        </w:rPr>
        <w:t>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w:t>
      </w:r>
      <w:r w:rsidR="00850122">
        <w:rPr>
          <w:rFonts w:eastAsia="Times New Roman" w:cs="Times New Roman"/>
          <w:szCs w:val="24"/>
          <w:lang w:eastAsia="ru-RU"/>
        </w:rPr>
        <w:t xml:space="preserve"> </w:t>
      </w:r>
      <w:r w:rsidRPr="00D972E4">
        <w:rPr>
          <w:rFonts w:eastAsia="Times New Roman" w:cs="Times New Roman"/>
          <w:szCs w:val="24"/>
          <w:lang w:eastAsia="ru-RU"/>
        </w:rPr>
        <w:t>с компьютерами и другими компонентами цифрового окружения, понимание правовых основ использования компьютерных программ, баз данных и работы</w:t>
      </w:r>
      <w:r w:rsidR="00850122">
        <w:rPr>
          <w:rFonts w:eastAsia="Times New Roman" w:cs="Times New Roman"/>
          <w:szCs w:val="24"/>
          <w:lang w:eastAsia="ru-RU"/>
        </w:rPr>
        <w:t xml:space="preserve"> </w:t>
      </w:r>
      <w:r w:rsidRPr="00D972E4">
        <w:rPr>
          <w:rFonts w:eastAsia="Times New Roman" w:cs="Times New Roman"/>
          <w:szCs w:val="24"/>
          <w:lang w:eastAsia="ru-RU"/>
        </w:rPr>
        <w:t>в сети Интернет;</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w:t>
      </w:r>
      <w:r w:rsidR="00850122">
        <w:rPr>
          <w:rFonts w:eastAsia="Times New Roman" w:cs="Times New Roman"/>
          <w:szCs w:val="24"/>
          <w:lang w:eastAsia="ru-RU"/>
        </w:rPr>
        <w:t xml:space="preserve"> </w:t>
      </w:r>
      <w:r w:rsidRPr="00D972E4">
        <w:rPr>
          <w:rFonts w:eastAsia="Times New Roman" w:cs="Times New Roman"/>
          <w:szCs w:val="24"/>
          <w:lang w:eastAsia="ru-RU"/>
        </w:rPr>
        <w:t xml:space="preserve">при изменении информационного объёма данных и характеристик канала связи;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w:t>
      </w:r>
      <w:r w:rsidR="00850122">
        <w:rPr>
          <w:rFonts w:eastAsia="Times New Roman" w:cs="Times New Roman"/>
          <w:szCs w:val="24"/>
          <w:lang w:eastAsia="ru-RU"/>
        </w:rPr>
        <w:t xml:space="preserve"> </w:t>
      </w:r>
      <w:r w:rsidRPr="00D972E4">
        <w:rPr>
          <w:rFonts w:eastAsia="Times New Roman" w:cs="Times New Roman"/>
          <w:szCs w:val="24"/>
          <w:lang w:eastAsia="ru-RU"/>
        </w:rPr>
        <w:t xml:space="preserve">в позиционной системе счисления с заданным основанием, умение выполнять арифметические операции в позиционных системах счисления;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умение выполнять преобразования логических выражений, используя законы алгебры логики, умение строить логическое выражение в дизъюнктивной</w:t>
      </w:r>
      <w:r w:rsidR="00850122">
        <w:rPr>
          <w:rFonts w:eastAsia="Times New Roman" w:cs="Times New Roman"/>
          <w:szCs w:val="24"/>
          <w:lang w:eastAsia="ru-RU"/>
        </w:rPr>
        <w:t xml:space="preserve"> </w:t>
      </w:r>
      <w:r w:rsidRPr="00D972E4">
        <w:rPr>
          <w:rFonts w:eastAsia="Times New Roman" w:cs="Times New Roman"/>
          <w:szCs w:val="24"/>
          <w:lang w:eastAsia="ru-RU"/>
        </w:rPr>
        <w:t xml:space="preserve">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993"/>
        <w:jc w:val="both"/>
        <w:rPr>
          <w:rFonts w:eastAsia="Times New Roman" w:cs="Times New Roman"/>
          <w:szCs w:val="24"/>
          <w:lang w:eastAsia="ru-RU"/>
        </w:rPr>
      </w:pPr>
      <w:r w:rsidRPr="007B7C94">
        <w:rPr>
          <w:rFonts w:eastAsia="Times New Roman" w:cs="Times New Roman"/>
          <w:szCs w:val="24"/>
          <w:lang w:eastAsia="ru-RU"/>
        </w:rPr>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993"/>
        <w:jc w:val="both"/>
        <w:rPr>
          <w:rFonts w:eastAsia="Times New Roman" w:cs="Times New Roman"/>
          <w:szCs w:val="24"/>
          <w:lang w:eastAsia="ru-RU"/>
        </w:rPr>
      </w:pPr>
      <w:r w:rsidRPr="007B7C94">
        <w:rPr>
          <w:rFonts w:eastAsia="Times New Roman" w:cs="Times New Roman"/>
          <w:szCs w:val="24"/>
          <w:lang w:eastAsia="ru-RU"/>
        </w:rPr>
        <w:t xml:space="preserve">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 умение разрабатывать и реализовывать в виде программ базовые алгоритмы,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993"/>
        <w:jc w:val="both"/>
        <w:rPr>
          <w:rFonts w:eastAsia="Times New Roman" w:cs="Times New Roman"/>
          <w:szCs w:val="24"/>
          <w:lang w:eastAsia="ru-RU"/>
        </w:rPr>
      </w:pPr>
      <w:r w:rsidRPr="007B7C94">
        <w:rPr>
          <w:rFonts w:eastAsia="Times New Roman" w:cs="Times New Roman"/>
          <w:szCs w:val="24"/>
          <w:lang w:eastAsia="ru-RU"/>
        </w:rPr>
        <w:t>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w:t>
      </w:r>
      <w:r>
        <w:rPr>
          <w:rFonts w:eastAsia="Times New Roman" w:cs="Times New Roman"/>
          <w:szCs w:val="24"/>
          <w:lang w:eastAsia="ru-RU"/>
        </w:rPr>
        <w:t xml:space="preserve">к, использовать при разработке </w:t>
      </w:r>
    </w:p>
    <w:p w:rsidR="00385958" w:rsidRPr="007B7C94"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7B7C94">
        <w:rPr>
          <w:rFonts w:eastAsia="Times New Roman" w:cs="Times New Roman"/>
          <w:szCs w:val="24"/>
          <w:lang w:eastAsia="ru-RU"/>
        </w:rPr>
        <w:t>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понимание базовых алгоритмов обработки числовой и текстовой информации (запись чисел в позиционной системе счисления, нахождение всех простых чисел</w:t>
      </w:r>
      <w:r w:rsidR="00850122">
        <w:rPr>
          <w:rFonts w:eastAsia="Times New Roman" w:cs="Times New Roman"/>
          <w:szCs w:val="24"/>
          <w:lang w:eastAsia="ru-RU"/>
        </w:rPr>
        <w:t xml:space="preserve"> </w:t>
      </w:r>
      <w:r w:rsidRPr="00D972E4">
        <w:rPr>
          <w:rFonts w:eastAsia="Times New Roman" w:cs="Times New Roman"/>
          <w:szCs w:val="24"/>
          <w:lang w:eastAsia="ru-RU"/>
        </w:rPr>
        <w:t>в заданном диапазоне, обработка многоразрядных целых чисел, анализ символьных</w:t>
      </w:r>
      <w:r>
        <w:rPr>
          <w:rFonts w:eastAsia="Times New Roman" w:cs="Times New Roman"/>
          <w:szCs w:val="24"/>
          <w:lang w:eastAsia="ru-RU"/>
        </w:rPr>
        <w:t xml:space="preserve"> </w:t>
      </w:r>
      <w:r w:rsidRPr="00D972E4">
        <w:rPr>
          <w:rFonts w:eastAsia="Times New Roman" w:cs="Times New Roman"/>
          <w:szCs w:val="24"/>
          <w:lang w:eastAsia="ru-RU"/>
        </w:rPr>
        <w:t>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 xml:space="preserve"> владение универсальным языком программирования высокого уровня (</w:t>
      </w:r>
      <w:proofErr w:type="spellStart"/>
      <w:r w:rsidRPr="00D972E4">
        <w:rPr>
          <w:rFonts w:eastAsia="Times New Roman" w:cs="Times New Roman"/>
          <w:szCs w:val="24"/>
          <w:lang w:eastAsia="ru-RU"/>
        </w:rPr>
        <w:t>Python</w:t>
      </w:r>
      <w:proofErr w:type="spellEnd"/>
      <w:r w:rsidRPr="00D972E4">
        <w:rPr>
          <w:rFonts w:eastAsia="Times New Roman" w:cs="Times New Roman"/>
          <w:szCs w:val="24"/>
          <w:lang w:eastAsia="ru-RU"/>
        </w:rPr>
        <w:t xml:space="preserve">, </w:t>
      </w:r>
      <w:proofErr w:type="spellStart"/>
      <w:r w:rsidRPr="00D972E4">
        <w:rPr>
          <w:rFonts w:eastAsia="Times New Roman" w:cs="Times New Roman"/>
          <w:szCs w:val="24"/>
          <w:lang w:eastAsia="ru-RU"/>
        </w:rPr>
        <w:t>Java</w:t>
      </w:r>
      <w:proofErr w:type="spellEnd"/>
      <w:r w:rsidRPr="00D972E4">
        <w:rPr>
          <w:rFonts w:eastAsia="Times New Roman" w:cs="Times New Roman"/>
          <w:szCs w:val="24"/>
          <w:lang w:eastAsia="ru-RU"/>
        </w:rPr>
        <w:t>,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w:t>
      </w:r>
      <w:r w:rsidR="00850122">
        <w:rPr>
          <w:rFonts w:eastAsia="Times New Roman" w:cs="Times New Roman"/>
          <w:szCs w:val="24"/>
          <w:lang w:eastAsia="ru-RU"/>
        </w:rPr>
        <w:t xml:space="preserve"> </w:t>
      </w:r>
      <w:r w:rsidRPr="00D972E4">
        <w:rPr>
          <w:rFonts w:eastAsia="Times New Roman" w:cs="Times New Roman"/>
          <w:szCs w:val="24"/>
          <w:lang w:eastAsia="ru-RU"/>
        </w:rPr>
        <w:t>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w:t>
      </w:r>
      <w:r w:rsidR="00850122">
        <w:rPr>
          <w:rFonts w:eastAsia="Times New Roman" w:cs="Times New Roman"/>
          <w:szCs w:val="24"/>
          <w:lang w:eastAsia="ru-RU"/>
        </w:rPr>
        <w:t xml:space="preserve"> </w:t>
      </w:r>
      <w:r w:rsidRPr="00D972E4">
        <w:rPr>
          <w:rFonts w:eastAsia="Times New Roman" w:cs="Times New Roman"/>
          <w:szCs w:val="24"/>
          <w:lang w:eastAsia="ru-RU"/>
        </w:rPr>
        <w:t xml:space="preserve">по улучшению программного кода;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Times New Roman" w:cs="Times New Roman"/>
          <w:szCs w:val="24"/>
          <w:lang w:eastAsia="ru-RU"/>
        </w:rPr>
      </w:pPr>
      <w:r w:rsidRPr="00D972E4">
        <w:rPr>
          <w:rFonts w:eastAsia="Times New Roman" w:cs="Times New Roman"/>
          <w:szCs w:val="24"/>
          <w:lang w:eastAsia="ru-RU"/>
        </w:rPr>
        <w:t>умение использовать электронные таблицы для анализа, представления</w:t>
      </w:r>
      <w:r w:rsidR="00850122">
        <w:rPr>
          <w:rFonts w:eastAsia="Times New Roman" w:cs="Times New Roman"/>
          <w:szCs w:val="24"/>
          <w:lang w:eastAsia="ru-RU"/>
        </w:rPr>
        <w:t xml:space="preserve"> </w:t>
      </w:r>
      <w:r w:rsidRPr="00D972E4">
        <w:rPr>
          <w:rFonts w:eastAsia="Times New Roman" w:cs="Times New Roman"/>
          <w:szCs w:val="24"/>
          <w:lang w:eastAsia="ru-RU"/>
        </w:rPr>
        <w:t xml:space="preserve">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993"/>
        <w:jc w:val="both"/>
        <w:rPr>
          <w:rFonts w:eastAsia="Times New Roman" w:cs="Times New Roman"/>
          <w:szCs w:val="24"/>
          <w:lang w:eastAsia="ru-RU"/>
        </w:rPr>
      </w:pPr>
      <w:r w:rsidRPr="007B7C94">
        <w:rPr>
          <w:rFonts w:eastAsia="Times New Roman" w:cs="Times New Roman"/>
          <w:szCs w:val="24"/>
          <w:lang w:eastAsia="ru-RU"/>
        </w:rPr>
        <w:t xml:space="preserve">умение создавать веб-страницы; 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993"/>
        <w:jc w:val="both"/>
        <w:rPr>
          <w:rFonts w:eastAsia="Times New Roman" w:cs="Times New Roman"/>
          <w:szCs w:val="24"/>
          <w:lang w:eastAsia="ru-RU"/>
        </w:rPr>
      </w:pPr>
      <w:r w:rsidRPr="007B7C94">
        <w:rPr>
          <w:rFonts w:eastAsia="Times New Roman" w:cs="Times New Roman"/>
          <w:szCs w:val="24"/>
          <w:lang w:eastAsia="ru-RU"/>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w:t>
      </w:r>
      <w:r w:rsidR="00850122">
        <w:rPr>
          <w:rFonts w:eastAsia="Times New Roman" w:cs="Times New Roman"/>
          <w:szCs w:val="24"/>
          <w:lang w:eastAsia="ru-RU"/>
        </w:rPr>
        <w:t xml:space="preserve"> </w:t>
      </w:r>
      <w:r w:rsidRPr="007B7C94">
        <w:rPr>
          <w:rFonts w:eastAsia="Times New Roman" w:cs="Times New Roman"/>
          <w:szCs w:val="24"/>
          <w:lang w:eastAsia="ru-RU"/>
        </w:rPr>
        <w:t xml:space="preserve">в наглядном виде; </w:t>
      </w:r>
    </w:p>
    <w:p w:rsidR="00385958"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993"/>
        <w:jc w:val="both"/>
        <w:rPr>
          <w:rFonts w:eastAsia="Times New Roman" w:cs="Times New Roman"/>
          <w:szCs w:val="24"/>
          <w:lang w:eastAsia="ru-RU"/>
        </w:rPr>
      </w:pPr>
      <w:r w:rsidRPr="007B7C94">
        <w:rPr>
          <w:rFonts w:eastAsia="Times New Roman" w:cs="Times New Roman"/>
          <w:szCs w:val="24"/>
          <w:lang w:eastAsia="ru-RU"/>
        </w:rPr>
        <w:t>умение организовывать личное информационное пространство</w:t>
      </w:r>
      <w:r w:rsidR="00850122">
        <w:rPr>
          <w:rFonts w:eastAsia="Times New Roman" w:cs="Times New Roman"/>
          <w:szCs w:val="24"/>
          <w:lang w:eastAsia="ru-RU"/>
        </w:rPr>
        <w:t xml:space="preserve"> </w:t>
      </w:r>
      <w:r w:rsidRPr="007B7C94">
        <w:rPr>
          <w:rFonts w:eastAsia="Times New Roman" w:cs="Times New Roman"/>
          <w:szCs w:val="24"/>
          <w:lang w:eastAsia="ru-RU"/>
        </w:rPr>
        <w:t xml:space="preserve">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w:t>
      </w:r>
    </w:p>
    <w:p w:rsidR="00385958" w:rsidRPr="007B7C94" w:rsidRDefault="00385958" w:rsidP="0038595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993"/>
        <w:jc w:val="both"/>
        <w:rPr>
          <w:rFonts w:eastAsia="Times New Roman" w:cs="Times New Roman"/>
          <w:szCs w:val="24"/>
          <w:lang w:eastAsia="ru-RU"/>
        </w:rPr>
      </w:pPr>
      <w:r w:rsidRPr="007B7C94">
        <w:rPr>
          <w:rFonts w:eastAsia="Times New Roman" w:cs="Times New Roman"/>
          <w:szCs w:val="24"/>
          <w:lang w:eastAsia="ru-RU"/>
        </w:rPr>
        <w:t xml:space="preserve">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 </w:t>
      </w:r>
    </w:p>
    <w:p w:rsidR="00385958" w:rsidRPr="00D972E4" w:rsidRDefault="00385958" w:rsidP="00AB4F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Times New Roman"/>
          <w:szCs w:val="24"/>
          <w:lang w:eastAsia="ru-RU"/>
        </w:rPr>
      </w:pPr>
    </w:p>
    <w:p w:rsidR="00385958" w:rsidRPr="00523B0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cs="Times New Roman"/>
          <w:szCs w:val="24"/>
        </w:rPr>
      </w:pPr>
    </w:p>
    <w:p w:rsidR="00385958" w:rsidRPr="00523B01" w:rsidRDefault="00385958" w:rsidP="00385958">
      <w:pPr>
        <w:spacing w:line="276" w:lineRule="auto"/>
        <w:rPr>
          <w:rFonts w:cs="Times New Roman"/>
          <w:b/>
          <w:szCs w:val="24"/>
        </w:rPr>
      </w:pPr>
    </w:p>
    <w:p w:rsidR="00385958" w:rsidRPr="00523B01" w:rsidRDefault="00385958" w:rsidP="00385958">
      <w:pPr>
        <w:pStyle w:val="1"/>
        <w:spacing w:line="276" w:lineRule="auto"/>
        <w:rPr>
          <w:rFonts w:cs="Times New Roman"/>
          <w:b w:val="0"/>
          <w:bCs/>
          <w:szCs w:val="24"/>
        </w:rPr>
      </w:pPr>
      <w:bookmarkStart w:id="2" w:name="_Toc147756629"/>
      <w:r w:rsidRPr="00523B01">
        <w:rPr>
          <w:rFonts w:cs="Times New Roman"/>
          <w:bCs/>
          <w:szCs w:val="24"/>
        </w:rPr>
        <w:t>2. Структура и содержание общеобразовательного предмета</w:t>
      </w:r>
      <w:bookmarkEnd w:id="2"/>
    </w:p>
    <w:p w:rsidR="00385958" w:rsidRPr="00523B0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rPr>
          <w:rFonts w:cs="Times New Roman"/>
          <w:b/>
          <w:szCs w:val="24"/>
        </w:rPr>
      </w:pPr>
    </w:p>
    <w:p w:rsidR="00385958" w:rsidRPr="00523B0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80"/>
        <w:rPr>
          <w:rFonts w:cs="Times New Roman"/>
          <w:b/>
          <w:szCs w:val="24"/>
        </w:rPr>
      </w:pPr>
      <w:r w:rsidRPr="00523B01">
        <w:rPr>
          <w:rFonts w:cs="Times New Roman"/>
          <w:b/>
          <w:szCs w:val="24"/>
        </w:rPr>
        <w:t xml:space="preserve">2.1. Объем </w:t>
      </w:r>
      <w:r>
        <w:rPr>
          <w:rFonts w:cs="Times New Roman"/>
          <w:b/>
          <w:szCs w:val="24"/>
        </w:rPr>
        <w:t>предмета</w:t>
      </w:r>
      <w:r w:rsidRPr="00523B01">
        <w:rPr>
          <w:rFonts w:cs="Times New Roman"/>
          <w:b/>
          <w:szCs w:val="24"/>
        </w:rPr>
        <w:t xml:space="preserve">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05"/>
        <w:gridCol w:w="1783"/>
      </w:tblGrid>
      <w:tr w:rsidR="00385958" w:rsidRPr="00450AE0" w:rsidTr="00385958">
        <w:trPr>
          <w:trHeight w:val="161"/>
          <w:jc w:val="center"/>
        </w:trPr>
        <w:tc>
          <w:tcPr>
            <w:tcW w:w="7505" w:type="dxa"/>
          </w:tcPr>
          <w:p w:rsidR="00385958" w:rsidRPr="00450AE0" w:rsidRDefault="00385958" w:rsidP="00385958">
            <w:pPr>
              <w:jc w:val="center"/>
              <w:rPr>
                <w:rFonts w:cs="Times New Roman"/>
                <w:szCs w:val="24"/>
              </w:rPr>
            </w:pPr>
            <w:r w:rsidRPr="00450AE0">
              <w:rPr>
                <w:rFonts w:cs="Times New Roman"/>
                <w:b/>
                <w:szCs w:val="24"/>
              </w:rPr>
              <w:t>Вид учебной работы</w:t>
            </w:r>
          </w:p>
        </w:tc>
        <w:tc>
          <w:tcPr>
            <w:tcW w:w="1783" w:type="dxa"/>
            <w:shd w:val="clear" w:color="auto" w:fill="auto"/>
          </w:tcPr>
          <w:p w:rsidR="00385958" w:rsidRPr="00450AE0" w:rsidRDefault="00385958" w:rsidP="00385958">
            <w:pPr>
              <w:jc w:val="center"/>
              <w:rPr>
                <w:rFonts w:cs="Times New Roman"/>
                <w:i/>
                <w:iCs/>
                <w:szCs w:val="24"/>
              </w:rPr>
            </w:pPr>
            <w:r w:rsidRPr="00450AE0">
              <w:rPr>
                <w:rFonts w:cs="Times New Roman"/>
                <w:b/>
                <w:i/>
                <w:iCs/>
                <w:szCs w:val="24"/>
              </w:rPr>
              <w:t>Объем часов</w:t>
            </w:r>
          </w:p>
        </w:tc>
      </w:tr>
      <w:tr w:rsidR="00385958" w:rsidRPr="00450AE0" w:rsidTr="00385958">
        <w:trPr>
          <w:trHeight w:val="285"/>
          <w:jc w:val="center"/>
        </w:trPr>
        <w:tc>
          <w:tcPr>
            <w:tcW w:w="7505" w:type="dxa"/>
          </w:tcPr>
          <w:p w:rsidR="00385958" w:rsidRPr="00450AE0" w:rsidRDefault="00385958" w:rsidP="00385958">
            <w:pPr>
              <w:rPr>
                <w:rFonts w:cs="Times New Roman"/>
                <w:b/>
                <w:szCs w:val="24"/>
              </w:rPr>
            </w:pPr>
            <w:r w:rsidRPr="00450AE0">
              <w:rPr>
                <w:rFonts w:cs="Times New Roman"/>
                <w:b/>
                <w:szCs w:val="24"/>
              </w:rPr>
              <w:t>Максимальная учебная нагрузка (всего)</w:t>
            </w:r>
          </w:p>
        </w:tc>
        <w:tc>
          <w:tcPr>
            <w:tcW w:w="1783" w:type="dxa"/>
            <w:shd w:val="clear" w:color="auto" w:fill="auto"/>
          </w:tcPr>
          <w:p w:rsidR="00385958" w:rsidRPr="00450AE0" w:rsidRDefault="00850122" w:rsidP="00385958">
            <w:pPr>
              <w:jc w:val="center"/>
              <w:rPr>
                <w:rFonts w:cs="Times New Roman"/>
                <w:b/>
                <w:i/>
                <w:iCs/>
                <w:szCs w:val="24"/>
              </w:rPr>
            </w:pPr>
            <w:r>
              <w:rPr>
                <w:rFonts w:cs="Times New Roman"/>
                <w:b/>
                <w:i/>
                <w:iCs/>
                <w:szCs w:val="24"/>
              </w:rPr>
              <w:t>11</w:t>
            </w:r>
            <w:r w:rsidR="00385958">
              <w:rPr>
                <w:rFonts w:cs="Times New Roman"/>
                <w:b/>
                <w:i/>
                <w:iCs/>
                <w:szCs w:val="24"/>
              </w:rPr>
              <w:t>2</w:t>
            </w:r>
          </w:p>
        </w:tc>
      </w:tr>
      <w:tr w:rsidR="00385958" w:rsidRPr="00450AE0" w:rsidTr="00385958">
        <w:trPr>
          <w:jc w:val="center"/>
        </w:trPr>
        <w:tc>
          <w:tcPr>
            <w:tcW w:w="7505" w:type="dxa"/>
          </w:tcPr>
          <w:p w:rsidR="00385958" w:rsidRPr="00450AE0" w:rsidRDefault="00385958" w:rsidP="00385958">
            <w:pPr>
              <w:jc w:val="both"/>
              <w:rPr>
                <w:rFonts w:cs="Times New Roman"/>
                <w:szCs w:val="24"/>
              </w:rPr>
            </w:pPr>
            <w:r w:rsidRPr="00450AE0">
              <w:rPr>
                <w:rFonts w:cs="Times New Roman"/>
                <w:b/>
                <w:szCs w:val="24"/>
              </w:rPr>
              <w:t>Обязательная аудиторная учебная нагрузка (всего)</w:t>
            </w:r>
          </w:p>
        </w:tc>
        <w:tc>
          <w:tcPr>
            <w:tcW w:w="1783" w:type="dxa"/>
            <w:shd w:val="clear" w:color="auto" w:fill="auto"/>
          </w:tcPr>
          <w:p w:rsidR="00385958" w:rsidRPr="00450AE0" w:rsidRDefault="00385958" w:rsidP="00385958">
            <w:pPr>
              <w:jc w:val="center"/>
              <w:rPr>
                <w:rFonts w:cs="Times New Roman"/>
                <w:b/>
                <w:i/>
                <w:iCs/>
                <w:szCs w:val="24"/>
              </w:rPr>
            </w:pPr>
            <w:r w:rsidRPr="00450AE0">
              <w:rPr>
                <w:rFonts w:cs="Times New Roman"/>
                <w:b/>
                <w:i/>
                <w:iCs/>
                <w:szCs w:val="24"/>
              </w:rPr>
              <w:t>100</w:t>
            </w:r>
          </w:p>
        </w:tc>
      </w:tr>
      <w:tr w:rsidR="00385958" w:rsidRPr="00450AE0" w:rsidTr="00385958">
        <w:trPr>
          <w:jc w:val="center"/>
        </w:trPr>
        <w:tc>
          <w:tcPr>
            <w:tcW w:w="7505" w:type="dxa"/>
          </w:tcPr>
          <w:p w:rsidR="00385958" w:rsidRPr="00450AE0" w:rsidRDefault="00385958" w:rsidP="00385958">
            <w:pPr>
              <w:jc w:val="both"/>
              <w:rPr>
                <w:rFonts w:cs="Times New Roman"/>
                <w:szCs w:val="24"/>
              </w:rPr>
            </w:pPr>
            <w:r w:rsidRPr="00450AE0">
              <w:rPr>
                <w:rFonts w:cs="Times New Roman"/>
                <w:szCs w:val="24"/>
              </w:rPr>
              <w:t>теоретическое обучение</w:t>
            </w:r>
          </w:p>
        </w:tc>
        <w:tc>
          <w:tcPr>
            <w:tcW w:w="1783" w:type="dxa"/>
            <w:shd w:val="clear" w:color="auto" w:fill="auto"/>
          </w:tcPr>
          <w:p w:rsidR="00385958" w:rsidRPr="00450AE0" w:rsidRDefault="00385958" w:rsidP="00385958">
            <w:pPr>
              <w:jc w:val="center"/>
              <w:rPr>
                <w:rFonts w:cs="Times New Roman"/>
                <w:i/>
                <w:iCs/>
                <w:szCs w:val="24"/>
              </w:rPr>
            </w:pPr>
            <w:r w:rsidRPr="00450AE0">
              <w:rPr>
                <w:rFonts w:cs="Times New Roman"/>
                <w:i/>
                <w:iCs/>
                <w:szCs w:val="24"/>
              </w:rPr>
              <w:t>10</w:t>
            </w:r>
          </w:p>
        </w:tc>
      </w:tr>
      <w:tr w:rsidR="00385958" w:rsidRPr="00450AE0" w:rsidTr="00385958">
        <w:trPr>
          <w:jc w:val="center"/>
        </w:trPr>
        <w:tc>
          <w:tcPr>
            <w:tcW w:w="7505" w:type="dxa"/>
          </w:tcPr>
          <w:p w:rsidR="00385958" w:rsidRPr="00450AE0" w:rsidRDefault="00385958" w:rsidP="00385958">
            <w:pPr>
              <w:jc w:val="both"/>
              <w:rPr>
                <w:rFonts w:cs="Times New Roman"/>
                <w:szCs w:val="24"/>
              </w:rPr>
            </w:pPr>
            <w:r w:rsidRPr="00450AE0">
              <w:rPr>
                <w:rFonts w:cs="Times New Roman"/>
                <w:szCs w:val="24"/>
              </w:rPr>
              <w:t>лабораторные занятия</w:t>
            </w:r>
          </w:p>
        </w:tc>
        <w:tc>
          <w:tcPr>
            <w:tcW w:w="1783" w:type="dxa"/>
            <w:shd w:val="clear" w:color="auto" w:fill="auto"/>
          </w:tcPr>
          <w:p w:rsidR="00385958" w:rsidRPr="00450AE0" w:rsidRDefault="00385958" w:rsidP="00385958">
            <w:pPr>
              <w:jc w:val="center"/>
              <w:rPr>
                <w:rFonts w:cs="Times New Roman"/>
                <w:i/>
                <w:iCs/>
                <w:szCs w:val="24"/>
              </w:rPr>
            </w:pPr>
            <w:r w:rsidRPr="00450AE0">
              <w:rPr>
                <w:rFonts w:cs="Times New Roman"/>
                <w:i/>
                <w:iCs/>
                <w:szCs w:val="24"/>
              </w:rPr>
              <w:t>-</w:t>
            </w:r>
          </w:p>
        </w:tc>
      </w:tr>
      <w:tr w:rsidR="00385958" w:rsidRPr="00450AE0" w:rsidTr="00385958">
        <w:trPr>
          <w:jc w:val="center"/>
        </w:trPr>
        <w:tc>
          <w:tcPr>
            <w:tcW w:w="7505" w:type="dxa"/>
          </w:tcPr>
          <w:p w:rsidR="00385958" w:rsidRPr="00450AE0" w:rsidRDefault="00385958" w:rsidP="00385958">
            <w:pPr>
              <w:jc w:val="both"/>
              <w:rPr>
                <w:rFonts w:cs="Times New Roman"/>
                <w:szCs w:val="24"/>
              </w:rPr>
            </w:pPr>
            <w:r w:rsidRPr="00450AE0">
              <w:rPr>
                <w:rFonts w:cs="Times New Roman"/>
                <w:szCs w:val="24"/>
              </w:rPr>
              <w:t>практические занятия</w:t>
            </w:r>
          </w:p>
        </w:tc>
        <w:tc>
          <w:tcPr>
            <w:tcW w:w="1783" w:type="dxa"/>
            <w:shd w:val="clear" w:color="auto" w:fill="auto"/>
          </w:tcPr>
          <w:p w:rsidR="00385958" w:rsidRPr="00450AE0" w:rsidRDefault="00385958" w:rsidP="00385958">
            <w:pPr>
              <w:jc w:val="center"/>
              <w:rPr>
                <w:rFonts w:cs="Times New Roman"/>
                <w:i/>
                <w:iCs/>
                <w:szCs w:val="24"/>
              </w:rPr>
            </w:pPr>
            <w:r w:rsidRPr="00450AE0">
              <w:rPr>
                <w:rFonts w:cs="Times New Roman"/>
                <w:i/>
                <w:iCs/>
                <w:szCs w:val="24"/>
              </w:rPr>
              <w:t>90</w:t>
            </w:r>
          </w:p>
        </w:tc>
      </w:tr>
      <w:tr w:rsidR="00385958" w:rsidRPr="00450AE0" w:rsidTr="00385958">
        <w:trPr>
          <w:jc w:val="center"/>
        </w:trPr>
        <w:tc>
          <w:tcPr>
            <w:tcW w:w="7505" w:type="dxa"/>
          </w:tcPr>
          <w:p w:rsidR="00385958" w:rsidRPr="00450AE0" w:rsidRDefault="00385958" w:rsidP="00385958">
            <w:pPr>
              <w:jc w:val="both"/>
              <w:rPr>
                <w:rFonts w:cs="Times New Roman"/>
                <w:szCs w:val="24"/>
              </w:rPr>
            </w:pPr>
            <w:r w:rsidRPr="00450AE0">
              <w:rPr>
                <w:rFonts w:cs="Times New Roman"/>
                <w:szCs w:val="24"/>
              </w:rPr>
              <w:t>контрольные работы</w:t>
            </w:r>
          </w:p>
        </w:tc>
        <w:tc>
          <w:tcPr>
            <w:tcW w:w="1783" w:type="dxa"/>
            <w:shd w:val="clear" w:color="auto" w:fill="auto"/>
          </w:tcPr>
          <w:p w:rsidR="00385958" w:rsidRPr="00450AE0" w:rsidRDefault="00385958" w:rsidP="00385958">
            <w:pPr>
              <w:jc w:val="center"/>
              <w:rPr>
                <w:rFonts w:cs="Times New Roman"/>
                <w:i/>
                <w:iCs/>
                <w:szCs w:val="24"/>
              </w:rPr>
            </w:pPr>
            <w:r w:rsidRPr="00450AE0">
              <w:rPr>
                <w:rFonts w:cs="Times New Roman"/>
                <w:i/>
                <w:iCs/>
                <w:szCs w:val="24"/>
              </w:rPr>
              <w:t>-</w:t>
            </w:r>
          </w:p>
        </w:tc>
      </w:tr>
      <w:tr w:rsidR="00385958" w:rsidRPr="00450AE0" w:rsidTr="00385958">
        <w:trPr>
          <w:jc w:val="center"/>
        </w:trPr>
        <w:tc>
          <w:tcPr>
            <w:tcW w:w="7505" w:type="dxa"/>
          </w:tcPr>
          <w:p w:rsidR="00385958" w:rsidRPr="00450AE0" w:rsidRDefault="00385958" w:rsidP="00385958">
            <w:pPr>
              <w:jc w:val="both"/>
              <w:rPr>
                <w:rFonts w:cs="Times New Roman"/>
                <w:b/>
                <w:szCs w:val="24"/>
              </w:rPr>
            </w:pPr>
            <w:r w:rsidRPr="00450AE0">
              <w:rPr>
                <w:rFonts w:cs="Times New Roman"/>
                <w:b/>
                <w:szCs w:val="24"/>
              </w:rPr>
              <w:t>Самостоятельная работа обучающегося (всего)</w:t>
            </w:r>
          </w:p>
        </w:tc>
        <w:tc>
          <w:tcPr>
            <w:tcW w:w="1783" w:type="dxa"/>
            <w:shd w:val="clear" w:color="auto" w:fill="auto"/>
          </w:tcPr>
          <w:p w:rsidR="00385958" w:rsidRPr="00450AE0" w:rsidRDefault="00850122" w:rsidP="00385958">
            <w:pPr>
              <w:jc w:val="center"/>
              <w:rPr>
                <w:rFonts w:cs="Times New Roman"/>
                <w:b/>
                <w:i/>
                <w:iCs/>
                <w:szCs w:val="24"/>
              </w:rPr>
            </w:pPr>
            <w:r>
              <w:rPr>
                <w:rFonts w:cs="Times New Roman"/>
                <w:b/>
                <w:i/>
                <w:iCs/>
                <w:szCs w:val="24"/>
              </w:rPr>
              <w:t>12</w:t>
            </w:r>
          </w:p>
        </w:tc>
      </w:tr>
      <w:tr w:rsidR="00385958" w:rsidRPr="00450AE0" w:rsidTr="00385958">
        <w:trPr>
          <w:jc w:val="center"/>
        </w:trPr>
        <w:tc>
          <w:tcPr>
            <w:tcW w:w="7505" w:type="dxa"/>
          </w:tcPr>
          <w:p w:rsidR="00385958" w:rsidRPr="00450AE0" w:rsidRDefault="00385958" w:rsidP="00385958">
            <w:pPr>
              <w:jc w:val="both"/>
              <w:rPr>
                <w:rFonts w:cs="Times New Roman"/>
                <w:szCs w:val="24"/>
              </w:rPr>
            </w:pPr>
            <w:r w:rsidRPr="00450AE0">
              <w:rPr>
                <w:rFonts w:cs="Times New Roman"/>
                <w:szCs w:val="24"/>
              </w:rPr>
              <w:t>самостоятельная работа над индивидуальным проектом</w:t>
            </w:r>
          </w:p>
        </w:tc>
        <w:tc>
          <w:tcPr>
            <w:tcW w:w="1783" w:type="dxa"/>
          </w:tcPr>
          <w:p w:rsidR="00385958" w:rsidRPr="00450AE0" w:rsidRDefault="00850122" w:rsidP="00385958">
            <w:pPr>
              <w:jc w:val="center"/>
              <w:rPr>
                <w:rFonts w:cs="Times New Roman"/>
                <w:i/>
                <w:iCs/>
                <w:szCs w:val="24"/>
                <w:highlight w:val="yellow"/>
              </w:rPr>
            </w:pPr>
            <w:r>
              <w:rPr>
                <w:rFonts w:cs="Times New Roman"/>
                <w:i/>
                <w:iCs/>
                <w:szCs w:val="24"/>
              </w:rPr>
              <w:t>1</w:t>
            </w:r>
            <w:r w:rsidR="00385958">
              <w:rPr>
                <w:rFonts w:cs="Times New Roman"/>
                <w:i/>
                <w:iCs/>
                <w:szCs w:val="24"/>
              </w:rPr>
              <w:t>2</w:t>
            </w:r>
          </w:p>
        </w:tc>
      </w:tr>
      <w:tr w:rsidR="00385958" w:rsidRPr="00450AE0" w:rsidTr="00385958">
        <w:trPr>
          <w:jc w:val="center"/>
        </w:trPr>
        <w:tc>
          <w:tcPr>
            <w:tcW w:w="7505" w:type="dxa"/>
          </w:tcPr>
          <w:p w:rsidR="00385958" w:rsidRPr="00450AE0" w:rsidRDefault="00385958" w:rsidP="00385958">
            <w:pPr>
              <w:rPr>
                <w:rFonts w:cs="Times New Roman"/>
                <w:b/>
                <w:iCs/>
                <w:szCs w:val="24"/>
                <w:highlight w:val="yellow"/>
              </w:rPr>
            </w:pPr>
            <w:r w:rsidRPr="00450AE0">
              <w:rPr>
                <w:rFonts w:cs="Times New Roman"/>
                <w:b/>
                <w:iCs/>
                <w:szCs w:val="24"/>
              </w:rPr>
              <w:t xml:space="preserve">Промежуточная аттестация в форме </w:t>
            </w:r>
            <w:r w:rsidRPr="00450AE0">
              <w:rPr>
                <w:rFonts w:cs="Times New Roman"/>
                <w:b/>
                <w:szCs w:val="24"/>
              </w:rPr>
              <w:t>дифференцированного зачета</w:t>
            </w:r>
          </w:p>
        </w:tc>
        <w:tc>
          <w:tcPr>
            <w:tcW w:w="1783" w:type="dxa"/>
          </w:tcPr>
          <w:p w:rsidR="00385958" w:rsidRPr="00450AE0" w:rsidRDefault="00385958" w:rsidP="00385958">
            <w:pPr>
              <w:jc w:val="center"/>
              <w:rPr>
                <w:rFonts w:cs="Times New Roman"/>
                <w:b/>
                <w:iCs/>
                <w:szCs w:val="24"/>
                <w:highlight w:val="yellow"/>
              </w:rPr>
            </w:pPr>
          </w:p>
        </w:tc>
      </w:tr>
    </w:tbl>
    <w:p w:rsidR="00385958" w:rsidRDefault="00385958" w:rsidP="00385958">
      <w:pPr>
        <w:spacing w:line="276" w:lineRule="auto"/>
        <w:jc w:val="center"/>
        <w:rPr>
          <w:rFonts w:eastAsia="Times New Roman" w:cs="Times New Roman"/>
          <w:b/>
          <w:bCs/>
          <w:szCs w:val="24"/>
          <w:lang w:eastAsia="ru-RU"/>
        </w:rPr>
      </w:pPr>
    </w:p>
    <w:p w:rsidR="00385958" w:rsidRPr="00523B01" w:rsidRDefault="00385958" w:rsidP="00385958">
      <w:pPr>
        <w:spacing w:line="276" w:lineRule="auto"/>
        <w:jc w:val="center"/>
        <w:rPr>
          <w:rFonts w:eastAsia="Times New Roman" w:cs="Times New Roman"/>
          <w:b/>
          <w:bCs/>
          <w:szCs w:val="24"/>
          <w:lang w:eastAsia="ru-RU"/>
        </w:rPr>
      </w:pPr>
    </w:p>
    <w:p w:rsidR="00385958" w:rsidRPr="00523B01" w:rsidRDefault="00385958" w:rsidP="00385958">
      <w:pPr>
        <w:spacing w:line="276" w:lineRule="auto"/>
        <w:jc w:val="center"/>
        <w:rPr>
          <w:rFonts w:eastAsia="Times New Roman" w:cs="Times New Roman"/>
          <w:b/>
          <w:bCs/>
          <w:szCs w:val="24"/>
          <w:lang w:eastAsia="ru-RU"/>
        </w:rPr>
      </w:pPr>
    </w:p>
    <w:p w:rsidR="00385958" w:rsidRPr="00523B01" w:rsidRDefault="00385958" w:rsidP="00385958">
      <w:pPr>
        <w:spacing w:line="276" w:lineRule="auto"/>
        <w:rPr>
          <w:rFonts w:eastAsia="Times New Roman" w:cs="Times New Roman"/>
          <w:b/>
          <w:bCs/>
          <w:szCs w:val="24"/>
          <w:lang w:eastAsia="ru-RU"/>
        </w:rPr>
        <w:sectPr w:rsidR="00385958" w:rsidRPr="00523B01" w:rsidSect="00CC2010">
          <w:footerReference w:type="default" r:id="rId7"/>
          <w:pgSz w:w="11906" w:h="16838"/>
          <w:pgMar w:top="1134" w:right="850" w:bottom="1134" w:left="1701" w:header="708" w:footer="708" w:gutter="0"/>
          <w:cols w:space="708"/>
          <w:titlePg/>
          <w:docGrid w:linePitch="360"/>
        </w:sectPr>
      </w:pPr>
    </w:p>
    <w:p w:rsidR="00385958" w:rsidRDefault="00385958" w:rsidP="00385958">
      <w:pPr>
        <w:spacing w:line="276" w:lineRule="auto"/>
        <w:rPr>
          <w:rFonts w:eastAsia="Times New Roman" w:cs="Times New Roman"/>
          <w:b/>
          <w:bCs/>
          <w:szCs w:val="24"/>
          <w:lang w:eastAsia="ru-RU"/>
        </w:rPr>
      </w:pPr>
      <w:r w:rsidRPr="00523B01">
        <w:rPr>
          <w:rFonts w:eastAsia="Times New Roman" w:cs="Times New Roman"/>
          <w:b/>
          <w:bCs/>
          <w:szCs w:val="24"/>
          <w:lang w:eastAsia="ru-RU"/>
        </w:rPr>
        <w:t>2.2. Тематический план и содержание дисциплины «Информатика»</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9788"/>
        <w:gridCol w:w="1182"/>
        <w:gridCol w:w="1795"/>
      </w:tblGrid>
      <w:tr w:rsidR="00385958" w:rsidRPr="00CF52DC" w:rsidTr="00385958">
        <w:trPr>
          <w:trHeight w:val="20"/>
        </w:trPr>
        <w:tc>
          <w:tcPr>
            <w:tcW w:w="2261" w:type="dxa"/>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CF52DC">
              <w:rPr>
                <w:rFonts w:cs="Times New Roman"/>
                <w:b/>
                <w:bCs/>
                <w:szCs w:val="24"/>
              </w:rPr>
              <w:t>Наименование разделов и тем</w:t>
            </w:r>
          </w:p>
        </w:tc>
        <w:tc>
          <w:tcPr>
            <w:tcW w:w="9788" w:type="dxa"/>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CF52DC">
              <w:rPr>
                <w:rFonts w:cs="Times New Roman"/>
                <w:b/>
                <w:bCs/>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82"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304CF6">
              <w:rPr>
                <w:rFonts w:cs="Times New Roman"/>
                <w:b/>
                <w:bCs/>
                <w:szCs w:val="24"/>
              </w:rPr>
              <w:t>Объем часов</w:t>
            </w:r>
          </w:p>
        </w:tc>
        <w:tc>
          <w:tcPr>
            <w:tcW w:w="1795"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304CF6">
              <w:rPr>
                <w:rFonts w:cs="Times New Roman"/>
                <w:b/>
                <w:bCs/>
                <w:szCs w:val="24"/>
              </w:rPr>
              <w:t>Формируемые компетенции</w:t>
            </w:r>
          </w:p>
        </w:tc>
      </w:tr>
      <w:tr w:rsidR="00385958" w:rsidRPr="00CF52DC" w:rsidTr="00385958">
        <w:trPr>
          <w:trHeight w:val="20"/>
        </w:trPr>
        <w:tc>
          <w:tcPr>
            <w:tcW w:w="2261" w:type="dxa"/>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CF52DC">
              <w:rPr>
                <w:rFonts w:cs="Times New Roman"/>
                <w:b/>
                <w:bCs/>
                <w:szCs w:val="24"/>
              </w:rPr>
              <w:t>1</w:t>
            </w:r>
          </w:p>
        </w:tc>
        <w:tc>
          <w:tcPr>
            <w:tcW w:w="9788" w:type="dxa"/>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CF52DC">
              <w:rPr>
                <w:rFonts w:cs="Times New Roman"/>
                <w:b/>
                <w:bCs/>
                <w:szCs w:val="24"/>
              </w:rPr>
              <w:t>2</w:t>
            </w:r>
          </w:p>
        </w:tc>
        <w:tc>
          <w:tcPr>
            <w:tcW w:w="1182"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304CF6">
              <w:rPr>
                <w:rFonts w:cs="Times New Roman"/>
                <w:b/>
                <w:bCs/>
                <w:szCs w:val="24"/>
              </w:rPr>
              <w:t>3</w:t>
            </w:r>
          </w:p>
        </w:tc>
        <w:tc>
          <w:tcPr>
            <w:tcW w:w="1795"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304CF6">
              <w:rPr>
                <w:rFonts w:cs="Times New Roman"/>
                <w:b/>
                <w:bCs/>
                <w:szCs w:val="24"/>
              </w:rPr>
              <w:t>4</w:t>
            </w:r>
          </w:p>
        </w:tc>
      </w:tr>
      <w:tr w:rsidR="00385958" w:rsidRPr="00CF52DC" w:rsidTr="00385958">
        <w:trPr>
          <w:trHeight w:val="20"/>
        </w:trPr>
        <w:tc>
          <w:tcPr>
            <w:tcW w:w="12049" w:type="dxa"/>
            <w:gridSpan w:val="2"/>
            <w:shd w:val="clear" w:color="auto" w:fill="auto"/>
          </w:tcPr>
          <w:p w:rsidR="00385958" w:rsidRPr="002045C5"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i/>
                <w:szCs w:val="24"/>
              </w:rPr>
            </w:pPr>
            <w:r w:rsidRPr="00CF52DC">
              <w:rPr>
                <w:rFonts w:cs="Times New Roman"/>
                <w:b/>
                <w:bCs/>
                <w:szCs w:val="24"/>
              </w:rPr>
              <w:t>Раздел 1.</w:t>
            </w:r>
            <w:r>
              <w:rPr>
                <w:rFonts w:cs="Times New Roman"/>
                <w:b/>
                <w:bCs/>
                <w:szCs w:val="24"/>
              </w:rPr>
              <w:t xml:space="preserve"> Цифровая грамотность</w:t>
            </w:r>
          </w:p>
        </w:tc>
        <w:tc>
          <w:tcPr>
            <w:tcW w:w="1182"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i/>
                <w:szCs w:val="24"/>
              </w:rPr>
            </w:pPr>
            <w:r>
              <w:rPr>
                <w:rFonts w:cs="Times New Roman"/>
                <w:b/>
                <w:bCs/>
                <w:i/>
                <w:szCs w:val="24"/>
              </w:rPr>
              <w:t>16</w:t>
            </w:r>
          </w:p>
        </w:tc>
        <w:tc>
          <w:tcPr>
            <w:tcW w:w="1795"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i/>
                <w:szCs w:val="24"/>
              </w:rPr>
            </w:pPr>
          </w:p>
        </w:tc>
      </w:tr>
      <w:tr w:rsidR="00385958" w:rsidRPr="00CF52DC" w:rsidTr="00385958">
        <w:trPr>
          <w:trHeight w:val="20"/>
        </w:trPr>
        <w:tc>
          <w:tcPr>
            <w:tcW w:w="2261" w:type="dxa"/>
            <w:vMerge w:val="restart"/>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CF52DC">
              <w:rPr>
                <w:rFonts w:cs="Times New Roman"/>
                <w:b/>
                <w:bCs/>
                <w:szCs w:val="24"/>
              </w:rPr>
              <w:t>Тема 1.</w:t>
            </w:r>
            <w:r>
              <w:rPr>
                <w:rFonts w:cs="Times New Roman"/>
                <w:b/>
                <w:bCs/>
                <w:szCs w:val="24"/>
              </w:rPr>
              <w:t>1</w:t>
            </w:r>
          </w:p>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CF52DC">
              <w:rPr>
                <w:rFonts w:cs="Times New Roman"/>
                <w:bCs/>
                <w:szCs w:val="24"/>
              </w:rPr>
              <w:t>Информация и информационные процессы</w:t>
            </w:r>
          </w:p>
        </w:tc>
        <w:tc>
          <w:tcPr>
            <w:tcW w:w="9788"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957E97">
              <w:rPr>
                <w:rFonts w:cs="Times New Roman"/>
                <w:bCs/>
                <w:szCs w:val="24"/>
              </w:rPr>
              <w:t>Основное содержание</w:t>
            </w:r>
          </w:p>
        </w:tc>
        <w:tc>
          <w:tcPr>
            <w:tcW w:w="1182" w:type="dxa"/>
            <w:shd w:val="clear" w:color="auto" w:fill="auto"/>
          </w:tcPr>
          <w:p w:rsidR="00385958" w:rsidRPr="00F54BF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r>
              <w:rPr>
                <w:rFonts w:cs="Times New Roman"/>
                <w:b/>
                <w:i/>
                <w:szCs w:val="24"/>
              </w:rPr>
              <w:t>4</w:t>
            </w:r>
          </w:p>
        </w:tc>
        <w:tc>
          <w:tcPr>
            <w:tcW w:w="1795" w:type="dxa"/>
            <w:vMerge w:val="restart"/>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r w:rsidRPr="00304CF6">
              <w:rPr>
                <w:rFonts w:cs="Times New Roman"/>
                <w:szCs w:val="24"/>
              </w:rPr>
              <w:t>ОК 02</w:t>
            </w:r>
          </w:p>
        </w:tc>
      </w:tr>
      <w:tr w:rsidR="00385958" w:rsidRPr="00CF52DC" w:rsidTr="00385958">
        <w:trPr>
          <w:trHeight w:val="455"/>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tcBorders>
              <w:bottom w:val="single" w:sz="4" w:space="0" w:color="auto"/>
            </w:tcBorders>
            <w:shd w:val="clear" w:color="auto" w:fill="auto"/>
          </w:tcPr>
          <w:p w:rsidR="00385958" w:rsidRPr="00F00D0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i/>
                <w:szCs w:val="24"/>
              </w:rPr>
            </w:pPr>
            <w:r w:rsidRPr="00F00D0C">
              <w:rPr>
                <w:rFonts w:cs="Times New Roman"/>
                <w:i/>
                <w:szCs w:val="24"/>
              </w:rPr>
              <w:t>Теоретическое обучение</w:t>
            </w:r>
          </w:p>
          <w:p w:rsidR="00385958" w:rsidRPr="00CF4944"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pacing w:val="-9"/>
                <w:szCs w:val="24"/>
              </w:rPr>
            </w:pPr>
            <w:r w:rsidRPr="00CF4944">
              <w:rPr>
                <w:rFonts w:cs="Times New Roman"/>
                <w:spacing w:val="-9"/>
                <w:szCs w:val="24"/>
              </w:rPr>
              <w:t xml:space="preserve">Теоретические подходы к оценке количества информации. Закон аддитивности </w:t>
            </w:r>
            <w:r w:rsidRPr="00F00D0C">
              <w:rPr>
                <w:rFonts w:cs="Times New Roman"/>
                <w:spacing w:val="-9"/>
                <w:szCs w:val="24"/>
              </w:rPr>
              <w:t>информации. Формула Хартли. Информация и вероятность. Формула Шеннона. 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w:t>
            </w:r>
            <w:r w:rsidRPr="00CF4944">
              <w:rPr>
                <w:rFonts w:cs="Times New Roman"/>
                <w:spacing w:val="-9"/>
                <w:szCs w:val="24"/>
              </w:rPr>
              <w:t xml:space="preserve"> сжатия JPEG, MP3. 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 Системы. Компоненты системы и их взаимодействие. Системный эффект. Управление как информационный процесс. Обратная связь</w:t>
            </w:r>
          </w:p>
        </w:tc>
        <w:tc>
          <w:tcPr>
            <w:tcW w:w="1182"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r>
              <w:rPr>
                <w:rFonts w:cs="Times New Roman"/>
                <w:bCs/>
                <w:i/>
                <w:szCs w:val="24"/>
              </w:rPr>
              <w:t>2</w:t>
            </w:r>
          </w:p>
        </w:tc>
        <w:tc>
          <w:tcPr>
            <w:tcW w:w="1795" w:type="dxa"/>
            <w:vMerge/>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32"/>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CF4944"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pacing w:val="-9"/>
                <w:szCs w:val="24"/>
              </w:rPr>
            </w:pPr>
            <w:r w:rsidRPr="00CF4944">
              <w:rPr>
                <w:rFonts w:cs="Times New Roman"/>
                <w:spacing w:val="-9"/>
                <w:szCs w:val="24"/>
              </w:rPr>
              <w:t>Практические занятия</w:t>
            </w:r>
          </w:p>
          <w:p w:rsidR="00385958" w:rsidRPr="00CF4944" w:rsidRDefault="00385958" w:rsidP="00385958">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rPr>
                <w:rFonts w:cs="Times New Roman"/>
                <w:spacing w:val="-9"/>
                <w:szCs w:val="24"/>
              </w:rPr>
            </w:pPr>
            <w:r>
              <w:rPr>
                <w:rFonts w:cs="Times New Roman"/>
                <w:spacing w:val="-9"/>
                <w:szCs w:val="24"/>
              </w:rPr>
              <w:t xml:space="preserve">Практическое занятие № </w:t>
            </w:r>
            <w:r w:rsidRPr="00CF4944">
              <w:rPr>
                <w:rFonts w:cs="Times New Roman"/>
                <w:spacing w:val="-9"/>
                <w:szCs w:val="24"/>
              </w:rPr>
              <w:t>1. Сжатие данных с помощью алгоритма RLE, алгоритма Хаффмана. Сжатие данных с потерями (алгоритмы JPEG, MP3).</w:t>
            </w:r>
            <w:r w:rsidR="00850122">
              <w:rPr>
                <w:rFonts w:cs="Times New Roman"/>
                <w:spacing w:val="-9"/>
                <w:szCs w:val="24"/>
              </w:rPr>
              <w:t xml:space="preserve"> </w:t>
            </w:r>
          </w:p>
        </w:tc>
        <w:tc>
          <w:tcPr>
            <w:tcW w:w="1182" w:type="dxa"/>
            <w:shd w:val="clear" w:color="auto" w:fill="auto"/>
          </w:tcPr>
          <w:p w:rsidR="00385958" w:rsidRPr="00CF4944"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r w:rsidRPr="00CF4944">
              <w:rPr>
                <w:rFonts w:cs="Times New Roman"/>
                <w:bCs/>
                <w:i/>
                <w:color w:val="000000" w:themeColor="text1"/>
                <w:szCs w:val="24"/>
              </w:rPr>
              <w:t>2</w:t>
            </w:r>
          </w:p>
        </w:tc>
        <w:tc>
          <w:tcPr>
            <w:tcW w:w="1795" w:type="dxa"/>
            <w:vMerge/>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0"/>
        </w:trPr>
        <w:tc>
          <w:tcPr>
            <w:tcW w:w="2261" w:type="dxa"/>
            <w:vMerge w:val="restart"/>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F52DC">
              <w:rPr>
                <w:rFonts w:cs="Times New Roman"/>
                <w:b/>
                <w:bCs/>
                <w:szCs w:val="24"/>
              </w:rPr>
              <w:t>Тема 1.</w:t>
            </w:r>
            <w:r>
              <w:rPr>
                <w:rFonts w:cs="Times New Roman"/>
                <w:b/>
                <w:bCs/>
                <w:szCs w:val="24"/>
              </w:rPr>
              <w:t>2</w:t>
            </w:r>
            <w:r w:rsidRPr="00CF52DC">
              <w:rPr>
                <w:rFonts w:cs="Times New Roman"/>
                <w:b/>
                <w:bCs/>
                <w:szCs w:val="24"/>
              </w:rPr>
              <w:t>.</w:t>
            </w:r>
            <w:r w:rsidRPr="00CF52DC">
              <w:rPr>
                <w:rFonts w:eastAsia="Times New Roman" w:cs="Times New Roman"/>
                <w:szCs w:val="24"/>
                <w:lang w:eastAsia="ru-RU"/>
              </w:rPr>
              <w:t xml:space="preserve"> </w:t>
            </w:r>
            <w:r w:rsidRPr="000403B7">
              <w:rPr>
                <w:rFonts w:cs="Times New Roman"/>
                <w:szCs w:val="24"/>
              </w:rPr>
              <w:t>Компьютер – универсальное устройство обработки данных</w:t>
            </w:r>
          </w:p>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957E97">
              <w:rPr>
                <w:rFonts w:cs="Times New Roman"/>
                <w:bCs/>
                <w:szCs w:val="24"/>
              </w:rPr>
              <w:t>Основное содержание</w:t>
            </w:r>
          </w:p>
        </w:tc>
        <w:tc>
          <w:tcPr>
            <w:tcW w:w="1182"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r w:rsidRPr="00304CF6">
              <w:rPr>
                <w:rFonts w:cs="Times New Roman"/>
                <w:b/>
                <w:i/>
                <w:szCs w:val="24"/>
              </w:rPr>
              <w:t>2</w:t>
            </w:r>
          </w:p>
        </w:tc>
        <w:tc>
          <w:tcPr>
            <w:tcW w:w="1795" w:type="dxa"/>
            <w:vMerge w:val="restart"/>
            <w:shd w:val="clear" w:color="auto" w:fill="auto"/>
          </w:tcPr>
          <w:p w:rsidR="00385958" w:rsidRPr="00BE4A1E"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lang w:val="en-US"/>
              </w:rPr>
            </w:pPr>
            <w:r w:rsidRPr="00304CF6">
              <w:rPr>
                <w:rFonts w:cs="Times New Roman"/>
                <w:szCs w:val="24"/>
              </w:rPr>
              <w:t>ОК 0</w:t>
            </w:r>
            <w:r>
              <w:rPr>
                <w:rFonts w:cs="Times New Roman"/>
                <w:szCs w:val="24"/>
                <w:lang w:val="en-US"/>
              </w:rPr>
              <w:t>1</w:t>
            </w:r>
          </w:p>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0"/>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0403B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0403B7">
              <w:rPr>
                <w:rFonts w:cs="Times New Roman"/>
                <w:szCs w:val="24"/>
              </w:rPr>
              <w:t xml:space="preserve">Требования техники безопасности и гигиены при работе с компьютерами и другими компонентами цифрового окружения. Принципы работы компьютеров и компьютерных систем. Архитектура фон Неймана. Гарвардская архитектура.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 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 </w:t>
            </w:r>
          </w:p>
        </w:tc>
        <w:tc>
          <w:tcPr>
            <w:tcW w:w="1182"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c>
          <w:tcPr>
            <w:tcW w:w="1795" w:type="dxa"/>
            <w:vMerge/>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15"/>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Pr>
                <w:rFonts w:cs="Times New Roman"/>
                <w:spacing w:val="-9"/>
                <w:szCs w:val="24"/>
              </w:rPr>
              <w:t>Практическое занятие № 2</w:t>
            </w:r>
            <w:r w:rsidRPr="00957E97">
              <w:rPr>
                <w:rFonts w:cs="Times New Roman"/>
                <w:bCs/>
                <w:szCs w:val="24"/>
              </w:rPr>
              <w:t xml:space="preserve">. </w:t>
            </w:r>
            <w:r w:rsidRPr="00957E97">
              <w:rPr>
                <w:rFonts w:eastAsia="Times New Roman" w:cs="Times New Roman"/>
                <w:szCs w:val="24"/>
                <w:lang w:eastAsia="ru-RU"/>
              </w:rPr>
              <w:t>Компьютер и цифровое представление информации. Устройство компьютера</w:t>
            </w:r>
          </w:p>
        </w:tc>
        <w:tc>
          <w:tcPr>
            <w:tcW w:w="1182"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r w:rsidRPr="00304CF6">
              <w:rPr>
                <w:rFonts w:cs="Times New Roman"/>
                <w:bCs/>
                <w:i/>
                <w:szCs w:val="24"/>
              </w:rPr>
              <w:t>2</w:t>
            </w:r>
          </w:p>
        </w:tc>
        <w:tc>
          <w:tcPr>
            <w:tcW w:w="1795" w:type="dxa"/>
            <w:vMerge/>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15"/>
        </w:trPr>
        <w:tc>
          <w:tcPr>
            <w:tcW w:w="2261" w:type="dxa"/>
            <w:vMerge w:val="restart"/>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CF52DC">
              <w:rPr>
                <w:rFonts w:cs="Times New Roman"/>
                <w:b/>
                <w:bCs/>
                <w:szCs w:val="24"/>
              </w:rPr>
              <w:t>Тема 1.</w:t>
            </w:r>
            <w:r>
              <w:rPr>
                <w:rFonts w:cs="Times New Roman"/>
                <w:b/>
                <w:bCs/>
                <w:szCs w:val="24"/>
              </w:rPr>
              <w:t>3</w:t>
            </w:r>
            <w:r w:rsidRPr="00CF52DC">
              <w:rPr>
                <w:rFonts w:cs="Times New Roman"/>
                <w:b/>
                <w:bCs/>
                <w:szCs w:val="24"/>
              </w:rPr>
              <w:t>.</w:t>
            </w:r>
            <w:r>
              <w:t xml:space="preserve"> </w:t>
            </w:r>
            <w:r w:rsidRPr="00433BFA">
              <w:rPr>
                <w:rFonts w:cs="Times New Roman"/>
                <w:szCs w:val="24"/>
              </w:rPr>
              <w:t>Программное обеспечение</w:t>
            </w:r>
          </w:p>
        </w:tc>
        <w:tc>
          <w:tcPr>
            <w:tcW w:w="9788"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957E97">
              <w:rPr>
                <w:rFonts w:cs="Times New Roman"/>
                <w:bCs/>
                <w:szCs w:val="24"/>
              </w:rPr>
              <w:t>Основное содержание</w:t>
            </w:r>
          </w:p>
        </w:tc>
        <w:tc>
          <w:tcPr>
            <w:tcW w:w="1182" w:type="dxa"/>
            <w:shd w:val="clear" w:color="auto" w:fill="auto"/>
          </w:tcPr>
          <w:p w:rsidR="00385958" w:rsidRPr="00F54BF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i/>
                <w:szCs w:val="24"/>
              </w:rPr>
            </w:pPr>
            <w:r w:rsidRPr="00F54BFF">
              <w:rPr>
                <w:rFonts w:cs="Times New Roman"/>
                <w:b/>
                <w:bCs/>
                <w:i/>
                <w:szCs w:val="24"/>
              </w:rPr>
              <w:t>2</w:t>
            </w:r>
          </w:p>
        </w:tc>
        <w:tc>
          <w:tcPr>
            <w:tcW w:w="1795" w:type="dxa"/>
            <w:vMerge w:val="restart"/>
          </w:tcPr>
          <w:p w:rsidR="00385958" w:rsidRPr="00BE4A1E"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lang w:val="en-US"/>
              </w:rPr>
            </w:pPr>
            <w:r w:rsidRPr="00304CF6">
              <w:rPr>
                <w:rFonts w:cs="Times New Roman"/>
                <w:szCs w:val="24"/>
              </w:rPr>
              <w:t>ОК 0</w:t>
            </w:r>
            <w:r>
              <w:rPr>
                <w:rFonts w:cs="Times New Roman"/>
                <w:szCs w:val="24"/>
                <w:lang w:val="en-US"/>
              </w:rPr>
              <w:t>1</w:t>
            </w:r>
          </w:p>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15"/>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976E03">
              <w:rPr>
                <w:rFonts w:cs="Times New Roman"/>
                <w:szCs w:val="24"/>
              </w:rPr>
              <w:t>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 Файловые системы. Принципы размещения и именования файлов в долговременной памяти. Шаблоны для описания групп файлов. 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tc>
        <w:tc>
          <w:tcPr>
            <w:tcW w:w="1182"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c>
          <w:tcPr>
            <w:tcW w:w="1795" w:type="dxa"/>
            <w:vMerge/>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15"/>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Pr>
                <w:rFonts w:cs="Times New Roman"/>
                <w:spacing w:val="-9"/>
                <w:szCs w:val="24"/>
              </w:rPr>
              <w:t>Практическое занятие № 3.</w:t>
            </w:r>
            <w:r w:rsidRPr="00976E03">
              <w:rPr>
                <w:rFonts w:cs="Times New Roman"/>
                <w:szCs w:val="24"/>
              </w:rPr>
              <w:t xml:space="preserve"> Инсталляция и деинсталляция программ</w:t>
            </w:r>
          </w:p>
        </w:tc>
        <w:tc>
          <w:tcPr>
            <w:tcW w:w="1182"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r>
              <w:rPr>
                <w:rFonts w:cs="Times New Roman"/>
                <w:bCs/>
                <w:i/>
                <w:szCs w:val="24"/>
              </w:rPr>
              <w:t>2</w:t>
            </w:r>
          </w:p>
        </w:tc>
        <w:tc>
          <w:tcPr>
            <w:tcW w:w="1795" w:type="dxa"/>
            <w:vMerge/>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15"/>
        </w:trPr>
        <w:tc>
          <w:tcPr>
            <w:tcW w:w="2261" w:type="dxa"/>
            <w:vMerge w:val="restart"/>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CF52DC">
              <w:rPr>
                <w:rFonts w:cs="Times New Roman"/>
                <w:b/>
                <w:bCs/>
                <w:szCs w:val="24"/>
              </w:rPr>
              <w:t>Тема 1.</w:t>
            </w:r>
            <w:r>
              <w:rPr>
                <w:rFonts w:cs="Times New Roman"/>
                <w:b/>
                <w:bCs/>
                <w:szCs w:val="24"/>
              </w:rPr>
              <w:t>4</w:t>
            </w:r>
            <w:r w:rsidRPr="00CF52DC">
              <w:rPr>
                <w:rFonts w:cs="Times New Roman"/>
                <w:b/>
                <w:bCs/>
                <w:szCs w:val="24"/>
              </w:rPr>
              <w:t>.</w:t>
            </w:r>
            <w:r>
              <w:rPr>
                <w:rFonts w:cs="Times New Roman"/>
                <w:szCs w:val="24"/>
              </w:rPr>
              <w:t xml:space="preserve"> Компьютерные сети</w:t>
            </w:r>
          </w:p>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957E97">
              <w:rPr>
                <w:rFonts w:cs="Times New Roman"/>
                <w:bCs/>
                <w:szCs w:val="24"/>
              </w:rPr>
              <w:t>Основное содержание</w:t>
            </w:r>
          </w:p>
        </w:tc>
        <w:tc>
          <w:tcPr>
            <w:tcW w:w="1182" w:type="dxa"/>
            <w:shd w:val="clear" w:color="auto" w:fill="auto"/>
          </w:tcPr>
          <w:p w:rsidR="00385958" w:rsidRPr="00F54BF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i/>
                <w:szCs w:val="24"/>
              </w:rPr>
            </w:pPr>
            <w:r w:rsidRPr="00F54BFF">
              <w:rPr>
                <w:rFonts w:cs="Times New Roman"/>
                <w:b/>
                <w:bCs/>
                <w:i/>
                <w:szCs w:val="24"/>
              </w:rPr>
              <w:t>2</w:t>
            </w:r>
          </w:p>
        </w:tc>
        <w:tc>
          <w:tcPr>
            <w:tcW w:w="1795" w:type="dxa"/>
            <w:vMerge w:val="restart"/>
          </w:tcPr>
          <w:p w:rsidR="00385958" w:rsidRPr="00BE4A1E"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lang w:val="en-US"/>
              </w:rPr>
            </w:pPr>
            <w:r w:rsidRPr="00304CF6">
              <w:rPr>
                <w:rFonts w:cs="Times New Roman"/>
                <w:szCs w:val="24"/>
              </w:rPr>
              <w:t>ОК 0</w:t>
            </w:r>
            <w:r>
              <w:rPr>
                <w:rFonts w:cs="Times New Roman"/>
                <w:szCs w:val="24"/>
                <w:lang w:val="en-US"/>
              </w:rPr>
              <w:t>2</w:t>
            </w:r>
          </w:p>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562"/>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vMerge w:val="restart"/>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976E03">
              <w:rPr>
                <w:rFonts w:cs="Times New Roman"/>
                <w:szCs w:val="24"/>
              </w:rPr>
              <w:t xml:space="preserve">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 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 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w:t>
            </w:r>
            <w:proofErr w:type="spellStart"/>
            <w:r w:rsidRPr="00976E03">
              <w:rPr>
                <w:rFonts w:cs="Times New Roman"/>
                <w:szCs w:val="24"/>
              </w:rPr>
              <w:t>интернет-торговля</w:t>
            </w:r>
            <w:proofErr w:type="spellEnd"/>
            <w:r w:rsidRPr="00976E03">
              <w:rPr>
                <w:rFonts w:cs="Times New Roman"/>
                <w:szCs w:val="24"/>
              </w:rPr>
              <w:t>, бронирование билетов и гостиниц. 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tc>
        <w:tc>
          <w:tcPr>
            <w:tcW w:w="1182" w:type="dxa"/>
            <w:vMerge w:val="restart"/>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c>
          <w:tcPr>
            <w:tcW w:w="1795" w:type="dxa"/>
            <w:vMerge/>
            <w:tcBorders>
              <w:bottom w:val="nil"/>
            </w:tcBorders>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15"/>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vMerge/>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p>
        </w:tc>
        <w:tc>
          <w:tcPr>
            <w:tcW w:w="1182" w:type="dxa"/>
            <w:vMerge/>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c>
          <w:tcPr>
            <w:tcW w:w="1795" w:type="dxa"/>
            <w:tcBorders>
              <w:top w:val="nil"/>
            </w:tcBorders>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15"/>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pacing w:val="-9"/>
                <w:szCs w:val="24"/>
              </w:rPr>
            </w:pPr>
            <w:r>
              <w:rPr>
                <w:rFonts w:cs="Times New Roman"/>
                <w:spacing w:val="-9"/>
                <w:szCs w:val="24"/>
              </w:rPr>
              <w:t>Практическое занятие № 4. Сетевое администрирование</w:t>
            </w:r>
          </w:p>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pacing w:val="-9"/>
                <w:szCs w:val="24"/>
              </w:rPr>
            </w:pPr>
          </w:p>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Pr>
                <w:rFonts w:cs="Times New Roman"/>
                <w:spacing w:val="-9"/>
                <w:szCs w:val="24"/>
              </w:rPr>
              <w:t>.</w:t>
            </w:r>
          </w:p>
        </w:tc>
        <w:tc>
          <w:tcPr>
            <w:tcW w:w="1182" w:type="dxa"/>
            <w:shd w:val="clear" w:color="auto" w:fill="auto"/>
          </w:tcPr>
          <w:p w:rsidR="00385958" w:rsidRPr="00F54BF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r w:rsidRPr="00F54BFF">
              <w:rPr>
                <w:rFonts w:cs="Times New Roman"/>
                <w:bCs/>
                <w:i/>
                <w:szCs w:val="24"/>
              </w:rPr>
              <w:t>2</w:t>
            </w:r>
          </w:p>
        </w:tc>
        <w:tc>
          <w:tcPr>
            <w:tcW w:w="1795" w:type="dxa"/>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15"/>
        </w:trPr>
        <w:tc>
          <w:tcPr>
            <w:tcW w:w="2261" w:type="dxa"/>
            <w:vMerge w:val="restart"/>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CF52DC">
              <w:rPr>
                <w:rFonts w:cs="Times New Roman"/>
                <w:b/>
                <w:bCs/>
                <w:szCs w:val="24"/>
              </w:rPr>
              <w:t>Тема 1.</w:t>
            </w:r>
            <w:r>
              <w:rPr>
                <w:rFonts w:cs="Times New Roman"/>
                <w:b/>
                <w:bCs/>
                <w:szCs w:val="24"/>
              </w:rPr>
              <w:t>5</w:t>
            </w:r>
            <w:r w:rsidRPr="00CF52DC">
              <w:rPr>
                <w:rFonts w:cs="Times New Roman"/>
                <w:b/>
                <w:bCs/>
                <w:szCs w:val="24"/>
              </w:rPr>
              <w:t>.</w:t>
            </w:r>
            <w:r w:rsidRPr="00CF52DC">
              <w:rPr>
                <w:rFonts w:eastAsia="Times New Roman" w:cs="Times New Roman"/>
                <w:szCs w:val="24"/>
                <w:lang w:eastAsia="ru-RU"/>
              </w:rPr>
              <w:t xml:space="preserve"> Информационная безопасность</w:t>
            </w:r>
          </w:p>
        </w:tc>
        <w:tc>
          <w:tcPr>
            <w:tcW w:w="9788"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957E97">
              <w:rPr>
                <w:rFonts w:cs="Times New Roman"/>
                <w:bCs/>
                <w:szCs w:val="24"/>
              </w:rPr>
              <w:t>Основное содержание</w:t>
            </w:r>
          </w:p>
        </w:tc>
        <w:tc>
          <w:tcPr>
            <w:tcW w:w="1182" w:type="dxa"/>
            <w:shd w:val="clear" w:color="auto" w:fill="auto"/>
          </w:tcPr>
          <w:p w:rsidR="00385958" w:rsidRPr="00F54BF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i/>
                <w:szCs w:val="24"/>
              </w:rPr>
            </w:pPr>
            <w:r>
              <w:rPr>
                <w:rFonts w:cs="Times New Roman"/>
                <w:b/>
                <w:bCs/>
                <w:i/>
                <w:szCs w:val="24"/>
              </w:rPr>
              <w:t>6</w:t>
            </w:r>
          </w:p>
        </w:tc>
        <w:tc>
          <w:tcPr>
            <w:tcW w:w="1795" w:type="dxa"/>
            <w:vMerge w:val="restart"/>
          </w:tcPr>
          <w:p w:rsidR="00385958" w:rsidRPr="00BE4A1E"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lang w:val="en-US"/>
              </w:rPr>
            </w:pPr>
            <w:r w:rsidRPr="00304CF6">
              <w:rPr>
                <w:rFonts w:cs="Times New Roman"/>
                <w:szCs w:val="24"/>
              </w:rPr>
              <w:t>ОК 0</w:t>
            </w:r>
            <w:r>
              <w:rPr>
                <w:rFonts w:cs="Times New Roman"/>
                <w:szCs w:val="24"/>
                <w:lang w:val="en-US"/>
              </w:rPr>
              <w:t>1</w:t>
            </w:r>
          </w:p>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15"/>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770946">
              <w:rPr>
                <w:rFonts w:cs="Times New Roman"/>
                <w:bCs/>
                <w:szCs w:val="24"/>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w:t>
            </w:r>
            <w:r w:rsidRPr="00976E03">
              <w:rPr>
                <w:rFonts w:cs="Times New Roman"/>
                <w:bCs/>
                <w:szCs w:val="24"/>
              </w:rPr>
              <w:t xml:space="preserve">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Шифрование данных. Симметричные и несимметричные шифры. Шифры простой замены. Шифр Цезаря. Шифр </w:t>
            </w:r>
            <w:proofErr w:type="spellStart"/>
            <w:r w:rsidRPr="00976E03">
              <w:rPr>
                <w:rFonts w:cs="Times New Roman"/>
                <w:bCs/>
                <w:szCs w:val="24"/>
              </w:rPr>
              <w:t>Виженера</w:t>
            </w:r>
            <w:proofErr w:type="spellEnd"/>
            <w:r w:rsidRPr="00976E03">
              <w:rPr>
                <w:rFonts w:cs="Times New Roman"/>
                <w:bCs/>
                <w:szCs w:val="24"/>
              </w:rPr>
              <w:t>. Алгоритм шифрования RSA.</w:t>
            </w:r>
          </w:p>
        </w:tc>
        <w:tc>
          <w:tcPr>
            <w:tcW w:w="1182"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c>
          <w:tcPr>
            <w:tcW w:w="1795" w:type="dxa"/>
            <w:vMerge/>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15"/>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lang w:eastAsia="ru-RU"/>
              </w:rPr>
            </w:pPr>
            <w:r>
              <w:rPr>
                <w:rFonts w:cs="Times New Roman"/>
                <w:spacing w:val="-9"/>
                <w:szCs w:val="24"/>
              </w:rPr>
              <w:t>Практическое занятие №</w:t>
            </w:r>
            <w:r>
              <w:rPr>
                <w:rFonts w:cs="Times New Roman"/>
                <w:bCs/>
                <w:szCs w:val="24"/>
              </w:rPr>
              <w:t xml:space="preserve"> 5.</w:t>
            </w:r>
            <w:r w:rsidRPr="00957E97">
              <w:rPr>
                <w:rFonts w:cs="Times New Roman"/>
                <w:bCs/>
                <w:szCs w:val="24"/>
              </w:rPr>
              <w:t xml:space="preserve"> </w:t>
            </w:r>
            <w:r w:rsidRPr="00957E97">
              <w:rPr>
                <w:rFonts w:eastAsia="Times New Roman" w:cs="Times New Roman"/>
                <w:szCs w:val="24"/>
                <w:lang w:eastAsia="ru-RU"/>
              </w:rPr>
              <w:t>Файл как единица хранения информации на компьютере</w:t>
            </w:r>
          </w:p>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lang w:eastAsia="ru-RU"/>
              </w:rPr>
            </w:pPr>
            <w:r>
              <w:rPr>
                <w:rFonts w:cs="Times New Roman"/>
                <w:spacing w:val="-9"/>
                <w:szCs w:val="24"/>
              </w:rPr>
              <w:t>Практическое занятие №</w:t>
            </w:r>
            <w:r>
              <w:rPr>
                <w:rFonts w:cs="Times New Roman"/>
                <w:bCs/>
                <w:szCs w:val="24"/>
              </w:rPr>
              <w:t xml:space="preserve"> 6.</w:t>
            </w:r>
            <w:r w:rsidRPr="00957E97">
              <w:rPr>
                <w:rFonts w:cs="Times New Roman"/>
                <w:b/>
                <w:bCs/>
                <w:szCs w:val="24"/>
              </w:rPr>
              <w:t xml:space="preserve"> </w:t>
            </w:r>
            <w:r w:rsidRPr="00957E97">
              <w:rPr>
                <w:rFonts w:eastAsia="Times New Roman" w:cs="Times New Roman"/>
                <w:szCs w:val="24"/>
                <w:lang w:eastAsia="ru-RU"/>
              </w:rPr>
              <w:t xml:space="preserve">Создание архива данных. Извлечение данных из архива. </w:t>
            </w:r>
          </w:p>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Pr>
                <w:rFonts w:cs="Times New Roman"/>
                <w:spacing w:val="-9"/>
                <w:szCs w:val="24"/>
              </w:rPr>
              <w:t>Практическое занятие № 7.</w:t>
            </w:r>
            <w:r w:rsidR="00850122">
              <w:rPr>
                <w:rFonts w:cs="Times New Roman"/>
                <w:spacing w:val="-9"/>
                <w:szCs w:val="24"/>
              </w:rPr>
              <w:t xml:space="preserve"> </w:t>
            </w:r>
            <w:r w:rsidRPr="00957E97">
              <w:rPr>
                <w:rFonts w:cs="Times New Roman"/>
                <w:szCs w:val="24"/>
              </w:rPr>
              <w:t>Антивирусные программы.</w:t>
            </w:r>
            <w:r>
              <w:rPr>
                <w:rFonts w:cs="Times New Roman"/>
                <w:szCs w:val="24"/>
              </w:rPr>
              <w:t xml:space="preserve"> Шифрование данных.</w:t>
            </w:r>
          </w:p>
        </w:tc>
        <w:tc>
          <w:tcPr>
            <w:tcW w:w="1182"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r>
              <w:rPr>
                <w:rFonts w:cs="Times New Roman"/>
                <w:bCs/>
                <w:i/>
                <w:szCs w:val="24"/>
              </w:rPr>
              <w:t>6</w:t>
            </w:r>
          </w:p>
        </w:tc>
        <w:tc>
          <w:tcPr>
            <w:tcW w:w="1795" w:type="dxa"/>
            <w:vMerge/>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0"/>
        </w:trPr>
        <w:tc>
          <w:tcPr>
            <w:tcW w:w="12049" w:type="dxa"/>
            <w:gridSpan w:val="2"/>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976E03">
              <w:rPr>
                <w:rFonts w:cs="Times New Roman"/>
                <w:b/>
                <w:bCs/>
                <w:szCs w:val="24"/>
              </w:rPr>
              <w:t>Раздел 2. Теоретические основы информатики</w:t>
            </w:r>
          </w:p>
        </w:tc>
        <w:tc>
          <w:tcPr>
            <w:tcW w:w="1182"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r>
              <w:rPr>
                <w:rFonts w:cs="Times New Roman"/>
                <w:b/>
                <w:i/>
                <w:szCs w:val="24"/>
              </w:rPr>
              <w:t>16</w:t>
            </w:r>
          </w:p>
        </w:tc>
        <w:tc>
          <w:tcPr>
            <w:tcW w:w="1795"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p>
        </w:tc>
      </w:tr>
      <w:tr w:rsidR="00385958" w:rsidRPr="00CF52DC" w:rsidTr="00385958">
        <w:trPr>
          <w:trHeight w:val="20"/>
        </w:trPr>
        <w:tc>
          <w:tcPr>
            <w:tcW w:w="2261" w:type="dxa"/>
            <w:vMerge w:val="restart"/>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Pr>
                <w:rFonts w:cs="Times New Roman"/>
                <w:b/>
                <w:bCs/>
                <w:szCs w:val="24"/>
              </w:rPr>
              <w:t>Тема 2.1.</w:t>
            </w:r>
          </w:p>
          <w:p w:rsidR="00385958" w:rsidRPr="00976E03"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976E03">
              <w:rPr>
                <w:rFonts w:cs="Times New Roman"/>
                <w:szCs w:val="24"/>
              </w:rPr>
              <w:t>Представление информации в компьютере</w:t>
            </w:r>
          </w:p>
        </w:tc>
        <w:tc>
          <w:tcPr>
            <w:tcW w:w="9788"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957E97">
              <w:rPr>
                <w:rFonts w:cs="Times New Roman"/>
                <w:bCs/>
                <w:szCs w:val="24"/>
              </w:rPr>
              <w:t>Основное содержание</w:t>
            </w:r>
          </w:p>
        </w:tc>
        <w:tc>
          <w:tcPr>
            <w:tcW w:w="1182"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r>
              <w:rPr>
                <w:rFonts w:cs="Times New Roman"/>
                <w:b/>
                <w:i/>
                <w:szCs w:val="24"/>
              </w:rPr>
              <w:t>6</w:t>
            </w:r>
          </w:p>
        </w:tc>
        <w:tc>
          <w:tcPr>
            <w:tcW w:w="1795" w:type="dxa"/>
            <w:vMerge w:val="restart"/>
            <w:shd w:val="clear" w:color="auto" w:fill="auto"/>
          </w:tcPr>
          <w:p w:rsidR="00385958" w:rsidRPr="00BE4A1E"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lang w:val="en-US"/>
              </w:rPr>
            </w:pPr>
            <w:r w:rsidRPr="00304CF6">
              <w:rPr>
                <w:rFonts w:cs="Times New Roman"/>
                <w:szCs w:val="24"/>
              </w:rPr>
              <w:t>ОК 0</w:t>
            </w:r>
            <w:r>
              <w:rPr>
                <w:rFonts w:cs="Times New Roman"/>
                <w:szCs w:val="24"/>
                <w:lang w:val="en-US"/>
              </w:rPr>
              <w:t>1</w:t>
            </w:r>
          </w:p>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p>
        </w:tc>
      </w:tr>
      <w:tr w:rsidR="00385958" w:rsidRPr="00CF52DC" w:rsidTr="00385958">
        <w:trPr>
          <w:trHeight w:val="20"/>
        </w:trPr>
        <w:tc>
          <w:tcPr>
            <w:tcW w:w="2261" w:type="dxa"/>
            <w:vMerge/>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F00D0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i/>
                <w:szCs w:val="24"/>
              </w:rPr>
            </w:pPr>
            <w:r w:rsidRPr="00F00D0C">
              <w:rPr>
                <w:rFonts w:cs="Times New Roman"/>
                <w:i/>
                <w:szCs w:val="24"/>
              </w:rPr>
              <w:t>Теоретическое обучение</w:t>
            </w:r>
          </w:p>
          <w:p w:rsidR="00385958" w:rsidRPr="00976E03"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976E03">
              <w:rPr>
                <w:rFonts w:cs="Times New Roman"/>
                <w:szCs w:val="24"/>
              </w:rPr>
              <w:t>Информация, данные и знания. Информационные процессы в природе, технике и обществе. 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r w:rsidRPr="00F00D0C">
              <w:rPr>
                <w:rFonts w:cs="Times New Roman"/>
                <w:szCs w:val="24"/>
              </w:rPr>
              <w:t>. Двоичное кодирование. Равномерные и неравномерные коды. Декодирование сообщений, записанных</w:t>
            </w:r>
            <w:r w:rsidRPr="00976E03">
              <w:rPr>
                <w:rFonts w:cs="Times New Roman"/>
                <w:szCs w:val="24"/>
              </w:rPr>
              <w:t xml:space="preserve"> с помощью неравномерных кодов. Условие </w:t>
            </w:r>
            <w:proofErr w:type="spellStart"/>
            <w:r w:rsidRPr="00976E03">
              <w:rPr>
                <w:rFonts w:cs="Times New Roman"/>
                <w:szCs w:val="24"/>
              </w:rPr>
              <w:t>Фано</w:t>
            </w:r>
            <w:proofErr w:type="spellEnd"/>
            <w:r w:rsidRPr="00976E03">
              <w:rPr>
                <w:rFonts w:cs="Times New Roman"/>
                <w:szCs w:val="24"/>
              </w:rPr>
              <w:t xml:space="preserve">. Построение однозначно декодируемых кодов с помощью дерева. Граф </w:t>
            </w:r>
            <w:proofErr w:type="spellStart"/>
            <w:r w:rsidRPr="00976E03">
              <w:rPr>
                <w:rFonts w:cs="Times New Roman"/>
                <w:szCs w:val="24"/>
              </w:rPr>
              <w:t>Ал.А</w:t>
            </w:r>
            <w:proofErr w:type="spellEnd"/>
            <w:r w:rsidRPr="00976E03">
              <w:rPr>
                <w:rFonts w:cs="Times New Roman"/>
                <w:szCs w:val="24"/>
              </w:rPr>
              <w:t>. Маркова. Единицы измерения количества информации. Алфавитный подход к оценке количества информации. 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w:t>
            </w:r>
            <w:proofErr w:type="spellStart"/>
            <w:r w:rsidRPr="00976E03">
              <w:rPr>
                <w:rFonts w:cs="Times New Roman"/>
                <w:szCs w:val="24"/>
              </w:rPr>
              <w:t>ичной</w:t>
            </w:r>
            <w:proofErr w:type="spellEnd"/>
            <w:r w:rsidRPr="00976E03">
              <w:rPr>
                <w:rFonts w:cs="Times New Roman"/>
                <w:szCs w:val="24"/>
              </w:rPr>
              <w:t xml:space="preserve"> системы счисления в десятичную. Алгоритм перевода конечной P-</w:t>
            </w:r>
            <w:proofErr w:type="spellStart"/>
            <w:r w:rsidRPr="00976E03">
              <w:rPr>
                <w:rFonts w:cs="Times New Roman"/>
                <w:szCs w:val="24"/>
              </w:rPr>
              <w:t>ичной</w:t>
            </w:r>
            <w:proofErr w:type="spellEnd"/>
            <w:r w:rsidRPr="00976E03">
              <w:rPr>
                <w:rFonts w:cs="Times New Roman"/>
                <w:szCs w:val="24"/>
              </w:rPr>
              <w:t xml:space="preserve"> дроби в десятичную. Алгоритм перевода целого числа из десятичной системы счисления в P-</w:t>
            </w:r>
            <w:proofErr w:type="spellStart"/>
            <w:r w:rsidRPr="00976E03">
              <w:rPr>
                <w:rFonts w:cs="Times New Roman"/>
                <w:szCs w:val="24"/>
              </w:rPr>
              <w:t>ичную</w:t>
            </w:r>
            <w:proofErr w:type="spellEnd"/>
            <w:r w:rsidRPr="00976E03">
              <w:rPr>
                <w:rFonts w:cs="Times New Roman"/>
                <w:szCs w:val="24"/>
              </w:rPr>
              <w:t>. Перевод конечной десятичной дроби в P-</w:t>
            </w:r>
            <w:proofErr w:type="spellStart"/>
            <w:r w:rsidRPr="00976E03">
              <w:rPr>
                <w:rFonts w:cs="Times New Roman"/>
                <w:szCs w:val="24"/>
              </w:rPr>
              <w:t>ичную</w:t>
            </w:r>
            <w:proofErr w:type="spellEnd"/>
            <w:r w:rsidRPr="00976E03">
              <w:rPr>
                <w:rFonts w:cs="Times New Roman"/>
                <w:szCs w:val="24"/>
              </w:rPr>
              <w:t>. Двоичная, восьмеричная и шестнадцатеричная системы счисления, связь между ними. Арифметические операции в позиционных системах счисления. Кодирование текстов. Кодировка ASCII. Однобайтные кодировки. Стандарт UNICODE. Кодировка UTF-8. Определение информационного объёма текстовых сообщений. 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 Кодирование звука. Оценка информационного объёма звуковых данных при заданных частоте дискретизации и разрядности кодирования</w:t>
            </w:r>
          </w:p>
        </w:tc>
        <w:tc>
          <w:tcPr>
            <w:tcW w:w="1182" w:type="dxa"/>
            <w:shd w:val="clear" w:color="auto" w:fill="auto"/>
          </w:tcPr>
          <w:p w:rsidR="00385958" w:rsidRPr="00D2210E"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i/>
                <w:szCs w:val="24"/>
              </w:rPr>
            </w:pPr>
            <w:r w:rsidRPr="00D2210E">
              <w:rPr>
                <w:rFonts w:cs="Times New Roman"/>
                <w:i/>
                <w:szCs w:val="24"/>
              </w:rPr>
              <w:t>2</w:t>
            </w:r>
          </w:p>
        </w:tc>
        <w:tc>
          <w:tcPr>
            <w:tcW w:w="1795" w:type="dxa"/>
            <w:vMerge/>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p>
        </w:tc>
      </w:tr>
      <w:tr w:rsidR="00385958" w:rsidRPr="00CF52DC" w:rsidTr="00385958">
        <w:trPr>
          <w:trHeight w:val="20"/>
        </w:trPr>
        <w:tc>
          <w:tcPr>
            <w:tcW w:w="2261" w:type="dxa"/>
            <w:vMerge/>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A7794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lang w:eastAsia="ru-RU"/>
              </w:rPr>
            </w:pPr>
            <w:r>
              <w:rPr>
                <w:rFonts w:cs="Times New Roman"/>
                <w:spacing w:val="-9"/>
                <w:szCs w:val="24"/>
              </w:rPr>
              <w:t>Практическое занятие № 8</w:t>
            </w:r>
            <w:r w:rsidRPr="00A77948">
              <w:rPr>
                <w:rFonts w:eastAsia="Times New Roman" w:cs="Times New Roman"/>
                <w:szCs w:val="24"/>
                <w:lang w:eastAsia="ru-RU"/>
              </w:rPr>
              <w:t>.</w:t>
            </w:r>
            <w:r w:rsidRPr="00957E97">
              <w:rPr>
                <w:rFonts w:eastAsia="Times New Roman" w:cs="Times New Roman"/>
                <w:szCs w:val="24"/>
                <w:lang w:eastAsia="ru-RU"/>
              </w:rPr>
              <w:t xml:space="preserve"> Перевод чисел в разные системы счисления</w:t>
            </w:r>
          </w:p>
        </w:tc>
        <w:tc>
          <w:tcPr>
            <w:tcW w:w="1182" w:type="dxa"/>
            <w:shd w:val="clear" w:color="auto" w:fill="auto"/>
          </w:tcPr>
          <w:p w:rsidR="00385958" w:rsidRPr="00F54BF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sidRPr="00F54BFF">
              <w:rPr>
                <w:rFonts w:cs="Times New Roman"/>
                <w:szCs w:val="24"/>
              </w:rPr>
              <w:t>2</w:t>
            </w:r>
          </w:p>
        </w:tc>
        <w:tc>
          <w:tcPr>
            <w:tcW w:w="1795"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p>
        </w:tc>
      </w:tr>
      <w:tr w:rsidR="00385958" w:rsidRPr="00CF52DC" w:rsidTr="00385958">
        <w:trPr>
          <w:trHeight w:val="20"/>
        </w:trPr>
        <w:tc>
          <w:tcPr>
            <w:tcW w:w="2261" w:type="dxa"/>
            <w:vMerge/>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A7794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4"/>
                <w:lang w:eastAsia="ru-RU"/>
              </w:rPr>
            </w:pPr>
            <w:r>
              <w:rPr>
                <w:rFonts w:cs="Times New Roman"/>
                <w:spacing w:val="-9"/>
                <w:szCs w:val="24"/>
              </w:rPr>
              <w:t>Практическое занятие № 9.</w:t>
            </w:r>
            <w:r w:rsidR="00850122">
              <w:rPr>
                <w:rFonts w:cs="Times New Roman"/>
                <w:spacing w:val="-9"/>
                <w:szCs w:val="24"/>
              </w:rPr>
              <w:t xml:space="preserve"> </w:t>
            </w:r>
            <w:r w:rsidRPr="00A77948">
              <w:rPr>
                <w:rFonts w:eastAsia="Times New Roman" w:cs="Times New Roman"/>
                <w:szCs w:val="24"/>
                <w:lang w:eastAsia="ru-RU"/>
              </w:rPr>
              <w:t>Дискретизация графической, звуковой информации.</w:t>
            </w:r>
          </w:p>
        </w:tc>
        <w:tc>
          <w:tcPr>
            <w:tcW w:w="1182" w:type="dxa"/>
            <w:shd w:val="clear" w:color="auto" w:fill="auto"/>
          </w:tcPr>
          <w:p w:rsidR="00385958" w:rsidRPr="00F54BF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sidRPr="00F54BFF">
              <w:rPr>
                <w:rFonts w:cs="Times New Roman"/>
                <w:szCs w:val="24"/>
              </w:rPr>
              <w:t>2</w:t>
            </w:r>
          </w:p>
        </w:tc>
        <w:tc>
          <w:tcPr>
            <w:tcW w:w="1795"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p>
        </w:tc>
      </w:tr>
      <w:tr w:rsidR="00385958" w:rsidRPr="00CF52DC" w:rsidTr="00385958">
        <w:trPr>
          <w:trHeight w:val="205"/>
        </w:trPr>
        <w:tc>
          <w:tcPr>
            <w:tcW w:w="2261" w:type="dxa"/>
            <w:vMerge w:val="restart"/>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CF52DC">
              <w:rPr>
                <w:rFonts w:cs="Times New Roman"/>
                <w:b/>
                <w:bCs/>
                <w:szCs w:val="24"/>
              </w:rPr>
              <w:t xml:space="preserve">Тема </w:t>
            </w:r>
            <w:r>
              <w:rPr>
                <w:rFonts w:cs="Times New Roman"/>
                <w:b/>
                <w:bCs/>
                <w:szCs w:val="24"/>
              </w:rPr>
              <w:t>2.2.</w:t>
            </w:r>
          </w:p>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A77948">
              <w:rPr>
                <w:rFonts w:cs="Times New Roman"/>
                <w:szCs w:val="24"/>
              </w:rPr>
              <w:t>Основы алгебры логики</w:t>
            </w:r>
          </w:p>
        </w:tc>
        <w:tc>
          <w:tcPr>
            <w:tcW w:w="9788"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szCs w:val="24"/>
              </w:rPr>
            </w:pPr>
            <w:r w:rsidRPr="00957E97">
              <w:rPr>
                <w:rFonts w:cs="Times New Roman"/>
                <w:bCs/>
                <w:szCs w:val="24"/>
              </w:rPr>
              <w:t>Основное содержание</w:t>
            </w:r>
          </w:p>
        </w:tc>
        <w:tc>
          <w:tcPr>
            <w:tcW w:w="1182"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r>
              <w:rPr>
                <w:rFonts w:cs="Times New Roman"/>
                <w:b/>
                <w:i/>
                <w:szCs w:val="24"/>
              </w:rPr>
              <w:t>4</w:t>
            </w:r>
          </w:p>
        </w:tc>
        <w:tc>
          <w:tcPr>
            <w:tcW w:w="1795" w:type="dxa"/>
            <w:vMerge w:val="restart"/>
            <w:shd w:val="clear" w:color="auto" w:fill="auto"/>
          </w:tcPr>
          <w:p w:rsidR="00385958" w:rsidRPr="00BE4A1E"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lang w:val="en-US"/>
              </w:rPr>
            </w:pPr>
            <w:r w:rsidRPr="00304CF6">
              <w:rPr>
                <w:rFonts w:cs="Times New Roman"/>
                <w:szCs w:val="24"/>
              </w:rPr>
              <w:t>ОК 0</w:t>
            </w:r>
            <w:r>
              <w:rPr>
                <w:rFonts w:cs="Times New Roman"/>
                <w:szCs w:val="24"/>
                <w:lang w:val="en-US"/>
              </w:rPr>
              <w:t>1</w:t>
            </w:r>
          </w:p>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i/>
                <w:iCs/>
                <w:szCs w:val="24"/>
              </w:rPr>
            </w:pPr>
          </w:p>
        </w:tc>
      </w:tr>
      <w:tr w:rsidR="00385958" w:rsidRPr="00CF52DC" w:rsidTr="00385958">
        <w:trPr>
          <w:trHeight w:val="178"/>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F00D0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i/>
                <w:szCs w:val="24"/>
              </w:rPr>
            </w:pPr>
            <w:r w:rsidRPr="00F00D0C">
              <w:rPr>
                <w:rFonts w:cs="Times New Roman"/>
                <w:i/>
                <w:szCs w:val="24"/>
              </w:rPr>
              <w:t>Теоретическое обучение</w:t>
            </w:r>
          </w:p>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651E3E">
              <w:rPr>
                <w:rFonts w:cs="Times New Roman"/>
                <w:szCs w:val="24"/>
              </w:rPr>
              <w:t xml:space="preserve">Алгебра логики. Понятие высказывания. </w:t>
            </w:r>
            <w:proofErr w:type="spellStart"/>
            <w:r w:rsidRPr="00651E3E">
              <w:rPr>
                <w:rFonts w:cs="Times New Roman"/>
                <w:szCs w:val="24"/>
              </w:rPr>
              <w:t>Высказывательные</w:t>
            </w:r>
            <w:proofErr w:type="spellEnd"/>
            <w:r w:rsidRPr="00651E3E">
              <w:rPr>
                <w:rFonts w:cs="Times New Roman"/>
                <w:szCs w:val="24"/>
              </w:rPr>
              <w:t xml:space="preserve"> формы (предикаты). Кванторы существования </w:t>
            </w:r>
            <w:r w:rsidRPr="00F00D0C">
              <w:rPr>
                <w:rFonts w:cs="Times New Roman"/>
                <w:szCs w:val="24"/>
              </w:rPr>
              <w:t>и всеобщности. 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 Законы алгебры</w:t>
            </w:r>
            <w:r w:rsidRPr="00651E3E">
              <w:rPr>
                <w:rFonts w:cs="Times New Roman"/>
                <w:szCs w:val="24"/>
              </w:rPr>
              <w:t xml:space="preserve"> логики. Эквивалентные преобразования логических выражений. Логические уравнения и системы уравнений. Логические функции. Зависимость количества возможных логических функций от количества аргументов. Полные системы логических функций. Канонические формы логических выражений. Совершенные дизъюнктивные и конъюнктивные нормальные формы, алгоритмы их построения по таблице истинности. 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w:t>
            </w:r>
          </w:p>
        </w:tc>
        <w:tc>
          <w:tcPr>
            <w:tcW w:w="1182"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r w:rsidRPr="00304CF6">
              <w:rPr>
                <w:rFonts w:cs="Times New Roman"/>
                <w:bCs/>
                <w:i/>
                <w:szCs w:val="24"/>
              </w:rPr>
              <w:t>2</w:t>
            </w:r>
          </w:p>
        </w:tc>
        <w:tc>
          <w:tcPr>
            <w:tcW w:w="1795" w:type="dxa"/>
            <w:vMerge/>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178"/>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Pr>
                <w:rFonts w:cs="Times New Roman"/>
                <w:spacing w:val="-9"/>
                <w:szCs w:val="24"/>
              </w:rPr>
              <w:t>Практическое занятие № 10.</w:t>
            </w:r>
            <w:r>
              <w:rPr>
                <w:rFonts w:cs="Times New Roman"/>
                <w:szCs w:val="24"/>
              </w:rPr>
              <w:t xml:space="preserve"> </w:t>
            </w:r>
            <w:r w:rsidRPr="006D3808">
              <w:rPr>
                <w:rFonts w:cs="Times New Roman"/>
                <w:bCs/>
                <w:szCs w:val="24"/>
              </w:rPr>
              <w:t>Построение и анализ таблиц истинности</w:t>
            </w:r>
          </w:p>
        </w:tc>
        <w:tc>
          <w:tcPr>
            <w:tcW w:w="1182" w:type="dxa"/>
            <w:shd w:val="clear" w:color="auto" w:fill="auto"/>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r>
              <w:rPr>
                <w:rFonts w:cs="Times New Roman"/>
                <w:bCs/>
                <w:i/>
                <w:szCs w:val="24"/>
              </w:rPr>
              <w:t>2</w:t>
            </w:r>
          </w:p>
        </w:tc>
        <w:tc>
          <w:tcPr>
            <w:tcW w:w="1795" w:type="dxa"/>
          </w:tcPr>
          <w:p w:rsidR="00385958" w:rsidRPr="00304CF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0"/>
        </w:trPr>
        <w:tc>
          <w:tcPr>
            <w:tcW w:w="2261" w:type="dxa"/>
            <w:vMerge w:val="restart"/>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CF52DC">
              <w:rPr>
                <w:rFonts w:cs="Times New Roman"/>
                <w:b/>
                <w:bCs/>
                <w:szCs w:val="24"/>
              </w:rPr>
              <w:t xml:space="preserve">Тема </w:t>
            </w:r>
            <w:r>
              <w:rPr>
                <w:rFonts w:cs="Times New Roman"/>
                <w:b/>
                <w:bCs/>
                <w:szCs w:val="24"/>
              </w:rPr>
              <w:t>2.3.</w:t>
            </w:r>
          </w:p>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6D3808">
              <w:rPr>
                <w:rFonts w:cs="Times New Roman"/>
                <w:szCs w:val="24"/>
              </w:rPr>
              <w:t>Компьютерная арифметика</w:t>
            </w:r>
          </w:p>
        </w:tc>
        <w:tc>
          <w:tcPr>
            <w:tcW w:w="9788" w:type="dxa"/>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Cs w:val="24"/>
              </w:rPr>
            </w:pPr>
            <w:r w:rsidRPr="00CF52DC">
              <w:rPr>
                <w:rFonts w:cs="Times New Roman"/>
                <w:bCs/>
                <w:szCs w:val="24"/>
              </w:rPr>
              <w:t>Основное содержание</w:t>
            </w:r>
          </w:p>
        </w:tc>
        <w:tc>
          <w:tcPr>
            <w:tcW w:w="1182"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r>
              <w:rPr>
                <w:rFonts w:cs="Times New Roman"/>
                <w:b/>
                <w:i/>
                <w:szCs w:val="24"/>
              </w:rPr>
              <w:t>2</w:t>
            </w:r>
          </w:p>
        </w:tc>
        <w:tc>
          <w:tcPr>
            <w:tcW w:w="1795" w:type="dxa"/>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20"/>
        </w:trPr>
        <w:tc>
          <w:tcPr>
            <w:tcW w:w="2261" w:type="dxa"/>
            <w:vMerge/>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6D380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6D3808">
              <w:rPr>
                <w:rFonts w:cs="Times New Roman"/>
                <w:szCs w:val="24"/>
              </w:rPr>
              <w:t>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 Побитовые логические операции. Логический, арифметический и циклический сдвиги. Шифрование</w:t>
            </w:r>
            <w:r w:rsidR="00850122">
              <w:rPr>
                <w:rFonts w:cs="Times New Roman"/>
                <w:szCs w:val="24"/>
              </w:rPr>
              <w:t xml:space="preserve"> </w:t>
            </w:r>
            <w:r w:rsidRPr="006D3808">
              <w:rPr>
                <w:rFonts w:cs="Times New Roman"/>
                <w:szCs w:val="24"/>
              </w:rPr>
              <w:t>помощью побитовой операции «исключающее ИЛИ». 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tc>
        <w:tc>
          <w:tcPr>
            <w:tcW w:w="1182"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p>
        </w:tc>
        <w:tc>
          <w:tcPr>
            <w:tcW w:w="1795" w:type="dxa"/>
            <w:vMerge w:val="restart"/>
            <w:shd w:val="clear" w:color="auto" w:fill="auto"/>
          </w:tcPr>
          <w:p w:rsidR="00385958" w:rsidRPr="00BE4A1E"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lang w:val="en-US"/>
              </w:rPr>
            </w:pPr>
            <w:r w:rsidRPr="00304CF6">
              <w:rPr>
                <w:rFonts w:cs="Times New Roman"/>
                <w:szCs w:val="24"/>
              </w:rPr>
              <w:t>ОК 0</w:t>
            </w:r>
            <w:r>
              <w:rPr>
                <w:rFonts w:cs="Times New Roman"/>
                <w:szCs w:val="24"/>
                <w:lang w:val="en-US"/>
              </w:rPr>
              <w:t>2</w:t>
            </w:r>
          </w:p>
        </w:tc>
      </w:tr>
      <w:tr w:rsidR="00385958" w:rsidRPr="00CF52DC" w:rsidTr="00385958">
        <w:trPr>
          <w:trHeight w:val="609"/>
        </w:trPr>
        <w:tc>
          <w:tcPr>
            <w:tcW w:w="2261" w:type="dxa"/>
            <w:vMerge/>
            <w:tcBorders>
              <w:bottom w:val="single" w:sz="4" w:space="0" w:color="auto"/>
            </w:tcBorders>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tcBorders>
              <w:bottom w:val="single" w:sz="4" w:space="0" w:color="auto"/>
            </w:tcBorders>
            <w:shd w:val="clear" w:color="auto" w:fill="auto"/>
          </w:tcPr>
          <w:p w:rsidR="00385958" w:rsidRPr="006D380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Pr>
                <w:rFonts w:cs="Times New Roman"/>
                <w:spacing w:val="-9"/>
                <w:szCs w:val="24"/>
              </w:rPr>
              <w:t xml:space="preserve">Практическое занятие № 11. </w:t>
            </w:r>
            <w:r w:rsidRPr="006D3808">
              <w:rPr>
                <w:rFonts w:cs="Times New Roman"/>
                <w:szCs w:val="24"/>
              </w:rPr>
              <w:t>Изучение поразрядного машинного представления целых и вещественных чисел</w:t>
            </w:r>
          </w:p>
        </w:tc>
        <w:tc>
          <w:tcPr>
            <w:tcW w:w="1182" w:type="dxa"/>
            <w:tcBorders>
              <w:bottom w:val="single" w:sz="4" w:space="0" w:color="auto"/>
            </w:tcBorders>
            <w:shd w:val="clear" w:color="auto" w:fill="auto"/>
          </w:tcPr>
          <w:p w:rsidR="00385958" w:rsidRPr="00F00D0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i/>
                <w:szCs w:val="24"/>
              </w:rPr>
            </w:pPr>
            <w:r w:rsidRPr="00F00D0C">
              <w:rPr>
                <w:rFonts w:cs="Times New Roman"/>
                <w:i/>
                <w:szCs w:val="24"/>
              </w:rPr>
              <w:t>2</w:t>
            </w:r>
          </w:p>
        </w:tc>
        <w:tc>
          <w:tcPr>
            <w:tcW w:w="1795" w:type="dxa"/>
            <w:vMerge/>
            <w:tcBorders>
              <w:bottom w:val="single" w:sz="4" w:space="0" w:color="auto"/>
            </w:tcBorders>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218"/>
        </w:trPr>
        <w:tc>
          <w:tcPr>
            <w:tcW w:w="2261" w:type="dxa"/>
            <w:vMerge w:val="restart"/>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Pr>
                <w:rFonts w:cs="Times New Roman"/>
                <w:b/>
                <w:bCs/>
                <w:szCs w:val="24"/>
              </w:rPr>
              <w:t>Тема 2.4.</w:t>
            </w:r>
          </w:p>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433BFA">
              <w:rPr>
                <w:rFonts w:cs="Times New Roman"/>
                <w:szCs w:val="24"/>
              </w:rPr>
              <w:t>Моделирование</w:t>
            </w:r>
          </w:p>
        </w:tc>
        <w:tc>
          <w:tcPr>
            <w:tcW w:w="9788" w:type="dxa"/>
            <w:tcBorders>
              <w:bottom w:val="single" w:sz="4" w:space="0" w:color="auto"/>
            </w:tcBorders>
            <w:shd w:val="clear" w:color="auto" w:fill="auto"/>
          </w:tcPr>
          <w:p w:rsidR="00385958" w:rsidRPr="006D380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CF52DC">
              <w:rPr>
                <w:rFonts w:cs="Times New Roman"/>
                <w:bCs/>
                <w:szCs w:val="24"/>
              </w:rPr>
              <w:t>Основное содержание</w:t>
            </w:r>
          </w:p>
        </w:tc>
        <w:tc>
          <w:tcPr>
            <w:tcW w:w="1182" w:type="dxa"/>
            <w:tcBorders>
              <w:bottom w:val="single" w:sz="4" w:space="0" w:color="auto"/>
            </w:tcBorders>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r>
              <w:rPr>
                <w:rFonts w:cs="Times New Roman"/>
                <w:b/>
                <w:i/>
                <w:szCs w:val="24"/>
              </w:rPr>
              <w:t>4</w:t>
            </w:r>
          </w:p>
        </w:tc>
        <w:tc>
          <w:tcPr>
            <w:tcW w:w="1795" w:type="dxa"/>
            <w:tcBorders>
              <w:bottom w:val="single" w:sz="4" w:space="0" w:color="auto"/>
            </w:tcBorders>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828"/>
        </w:trPr>
        <w:tc>
          <w:tcPr>
            <w:tcW w:w="2261" w:type="dxa"/>
            <w:vMerge/>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tcBorders>
              <w:bottom w:val="single" w:sz="4" w:space="0" w:color="auto"/>
            </w:tcBorders>
            <w:shd w:val="clear" w:color="auto" w:fill="auto"/>
          </w:tcPr>
          <w:p w:rsidR="00385958" w:rsidRPr="00F00D0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i/>
                <w:szCs w:val="24"/>
              </w:rPr>
            </w:pPr>
            <w:r w:rsidRPr="00F00D0C">
              <w:rPr>
                <w:rFonts w:cs="Times New Roman"/>
                <w:i/>
                <w:szCs w:val="24"/>
              </w:rPr>
              <w:t>Теоретическое обучение</w:t>
            </w:r>
          </w:p>
          <w:p w:rsidR="00385958" w:rsidRPr="006D380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4F4300">
              <w:rPr>
                <w:rFonts w:cs="Times New Roman"/>
                <w:szCs w:val="24"/>
              </w:rPr>
              <w:t xml:space="preserve">Модели и моделирование. Цель моделирования. Адекватность модели моделируемому объекту или процессу, цели моделирования.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 </w:t>
            </w:r>
            <w:r w:rsidRPr="00F00D0C">
              <w:rPr>
                <w:rFonts w:cs="Times New Roman"/>
                <w:szCs w:val="24"/>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w:t>
            </w:r>
            <w:r w:rsidRPr="004F4300">
              <w:rPr>
                <w:rFonts w:cs="Times New Roman"/>
                <w:szCs w:val="24"/>
              </w:rPr>
              <w:t>, определение количества различных путей между вершинами ориентированного ациклического графа). 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 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tc>
        <w:tc>
          <w:tcPr>
            <w:tcW w:w="1182" w:type="dxa"/>
            <w:tcBorders>
              <w:bottom w:val="single" w:sz="4" w:space="0" w:color="auto"/>
            </w:tcBorders>
            <w:shd w:val="clear" w:color="auto" w:fill="auto"/>
          </w:tcPr>
          <w:p w:rsidR="00385958" w:rsidRPr="004F4300"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sidRPr="004F4300">
              <w:rPr>
                <w:rFonts w:cs="Times New Roman"/>
                <w:szCs w:val="24"/>
              </w:rPr>
              <w:t>2</w:t>
            </w:r>
          </w:p>
        </w:tc>
        <w:tc>
          <w:tcPr>
            <w:tcW w:w="1795" w:type="dxa"/>
            <w:tcBorders>
              <w:bottom w:val="single" w:sz="4" w:space="0" w:color="auto"/>
            </w:tcBorders>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r w:rsidRPr="00304CF6">
              <w:rPr>
                <w:rFonts w:cs="Times New Roman"/>
                <w:szCs w:val="24"/>
              </w:rPr>
              <w:t>ОК 0</w:t>
            </w:r>
            <w:r>
              <w:rPr>
                <w:rFonts w:cs="Times New Roman"/>
                <w:szCs w:val="24"/>
                <w:lang w:val="en-US"/>
              </w:rPr>
              <w:t>2</w:t>
            </w:r>
          </w:p>
        </w:tc>
      </w:tr>
      <w:tr w:rsidR="00385958" w:rsidRPr="00CF52DC" w:rsidTr="00385958">
        <w:trPr>
          <w:trHeight w:val="316"/>
        </w:trPr>
        <w:tc>
          <w:tcPr>
            <w:tcW w:w="2261" w:type="dxa"/>
            <w:vMerge/>
            <w:tcBorders>
              <w:bottom w:val="single" w:sz="4" w:space="0" w:color="auto"/>
            </w:tcBorders>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tcBorders>
              <w:bottom w:val="single" w:sz="4" w:space="0" w:color="auto"/>
            </w:tcBorders>
            <w:shd w:val="clear" w:color="auto" w:fill="auto"/>
          </w:tcPr>
          <w:p w:rsidR="00385958" w:rsidRPr="006D380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Pr>
                <w:rFonts w:cs="Times New Roman"/>
                <w:spacing w:val="-9"/>
                <w:szCs w:val="24"/>
              </w:rPr>
              <w:t>Практическое занятие № 12.</w:t>
            </w:r>
            <w:r>
              <w:rPr>
                <w:rFonts w:cs="Times New Roman"/>
                <w:szCs w:val="24"/>
              </w:rPr>
              <w:t xml:space="preserve"> </w:t>
            </w:r>
            <w:r w:rsidRPr="004F4300">
              <w:rPr>
                <w:rFonts w:cs="Times New Roman"/>
                <w:szCs w:val="24"/>
              </w:rPr>
              <w:t>Поиск выигрышной стратегии в игре с полной информацией.</w:t>
            </w:r>
          </w:p>
        </w:tc>
        <w:tc>
          <w:tcPr>
            <w:tcW w:w="1182" w:type="dxa"/>
            <w:tcBorders>
              <w:bottom w:val="single" w:sz="4" w:space="0" w:color="auto"/>
            </w:tcBorders>
            <w:shd w:val="clear" w:color="auto" w:fill="auto"/>
          </w:tcPr>
          <w:p w:rsidR="00385958" w:rsidRPr="004F4300"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sidRPr="004F4300">
              <w:rPr>
                <w:rFonts w:cs="Times New Roman"/>
                <w:szCs w:val="24"/>
              </w:rPr>
              <w:t>2</w:t>
            </w:r>
          </w:p>
        </w:tc>
        <w:tc>
          <w:tcPr>
            <w:tcW w:w="1795" w:type="dxa"/>
            <w:tcBorders>
              <w:bottom w:val="single" w:sz="4" w:space="0" w:color="auto"/>
            </w:tcBorders>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20"/>
        </w:trPr>
        <w:tc>
          <w:tcPr>
            <w:tcW w:w="12049" w:type="dxa"/>
            <w:gridSpan w:val="2"/>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Cs w:val="24"/>
              </w:rPr>
            </w:pPr>
            <w:r w:rsidRPr="006D3808">
              <w:rPr>
                <w:rFonts w:cs="Times New Roman"/>
                <w:b/>
                <w:bCs/>
                <w:szCs w:val="24"/>
              </w:rPr>
              <w:t>Раздел 3. Алгоритмы и программирование</w:t>
            </w:r>
          </w:p>
        </w:tc>
        <w:tc>
          <w:tcPr>
            <w:tcW w:w="1182"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r>
              <w:rPr>
                <w:rFonts w:cs="Times New Roman"/>
                <w:b/>
                <w:i/>
                <w:szCs w:val="24"/>
              </w:rPr>
              <w:t>18</w:t>
            </w:r>
          </w:p>
        </w:tc>
        <w:tc>
          <w:tcPr>
            <w:tcW w:w="1795" w:type="dxa"/>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20"/>
        </w:trPr>
        <w:tc>
          <w:tcPr>
            <w:tcW w:w="2261" w:type="dxa"/>
            <w:vMerge w:val="restart"/>
            <w:shd w:val="clear" w:color="auto" w:fill="auto"/>
          </w:tcPr>
          <w:p w:rsidR="00385958" w:rsidRPr="006D380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r w:rsidRPr="006D3808">
              <w:rPr>
                <w:rFonts w:cs="Times New Roman"/>
                <w:b/>
                <w:szCs w:val="24"/>
              </w:rPr>
              <w:t>Тема 3.1.</w:t>
            </w:r>
          </w:p>
          <w:p w:rsidR="00385958" w:rsidRPr="006D380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sidRPr="006D3808">
              <w:rPr>
                <w:rFonts w:cs="Times New Roman"/>
                <w:szCs w:val="24"/>
              </w:rPr>
              <w:t>Введение в программирование</w:t>
            </w:r>
          </w:p>
        </w:tc>
        <w:tc>
          <w:tcPr>
            <w:tcW w:w="9788" w:type="dxa"/>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Cs w:val="24"/>
              </w:rPr>
            </w:pPr>
            <w:r w:rsidRPr="00CF52DC">
              <w:rPr>
                <w:rFonts w:cs="Times New Roman"/>
                <w:bCs/>
                <w:szCs w:val="24"/>
              </w:rPr>
              <w:t>Основное содержание</w:t>
            </w:r>
          </w:p>
        </w:tc>
        <w:tc>
          <w:tcPr>
            <w:tcW w:w="1182"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r>
              <w:rPr>
                <w:rFonts w:cs="Times New Roman"/>
                <w:b/>
                <w:i/>
                <w:szCs w:val="24"/>
              </w:rPr>
              <w:t>2</w:t>
            </w:r>
          </w:p>
        </w:tc>
        <w:tc>
          <w:tcPr>
            <w:tcW w:w="1795" w:type="dxa"/>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20"/>
        </w:trPr>
        <w:tc>
          <w:tcPr>
            <w:tcW w:w="2261" w:type="dxa"/>
            <w:vMerge/>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E11C3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E11C31">
              <w:rPr>
                <w:rFonts w:cs="Times New Roman"/>
                <w:bCs/>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 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 Язык программирования (</w:t>
            </w:r>
            <w:proofErr w:type="spellStart"/>
            <w:r w:rsidRPr="00E11C31">
              <w:rPr>
                <w:rFonts w:cs="Times New Roman"/>
                <w:bCs/>
                <w:szCs w:val="24"/>
              </w:rPr>
              <w:t>Python</w:t>
            </w:r>
            <w:proofErr w:type="spellEnd"/>
            <w:r w:rsidRPr="00E11C31">
              <w:rPr>
                <w:rFonts w:cs="Times New Roman"/>
                <w:bCs/>
                <w:szCs w:val="24"/>
              </w:rPr>
              <w:t xml:space="preserve">, </w:t>
            </w:r>
            <w:proofErr w:type="spellStart"/>
            <w:r w:rsidRPr="00E11C31">
              <w:rPr>
                <w:rFonts w:cs="Times New Roman"/>
                <w:bCs/>
                <w:szCs w:val="24"/>
              </w:rPr>
              <w:t>Java</w:t>
            </w:r>
            <w:proofErr w:type="spellEnd"/>
            <w:r w:rsidRPr="00E11C31">
              <w:rPr>
                <w:rFonts w:cs="Times New Roman"/>
                <w:bCs/>
                <w:szCs w:val="24"/>
              </w:rPr>
              <w:t>,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 Документирование программ. Использование комментариев. Подготовка описания программы и инструкции для пользователя. 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 Нахождение всех простых чисел в заданном диапазоне. Представление числа в виде набора простых сомножителей. Алгоритм быстрого возведения в степень. Обработка данных, хранящихся в файлах. Текстовые и двоичные файлы. Файловые переменные (файловые указатели). Чтение из файла. Запись в файл</w:t>
            </w:r>
          </w:p>
        </w:tc>
        <w:tc>
          <w:tcPr>
            <w:tcW w:w="1182"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p>
        </w:tc>
        <w:tc>
          <w:tcPr>
            <w:tcW w:w="1795" w:type="dxa"/>
            <w:vMerge w:val="restart"/>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r w:rsidRPr="00304CF6">
              <w:rPr>
                <w:rFonts w:cs="Times New Roman"/>
                <w:szCs w:val="24"/>
              </w:rPr>
              <w:t>ОК 0</w:t>
            </w:r>
            <w:r>
              <w:rPr>
                <w:rFonts w:cs="Times New Roman"/>
                <w:szCs w:val="24"/>
                <w:lang w:val="en-US"/>
              </w:rPr>
              <w:t>2</w:t>
            </w:r>
          </w:p>
        </w:tc>
      </w:tr>
      <w:tr w:rsidR="00385958" w:rsidRPr="00CF52DC" w:rsidTr="00385958">
        <w:trPr>
          <w:trHeight w:val="20"/>
        </w:trPr>
        <w:tc>
          <w:tcPr>
            <w:tcW w:w="2261" w:type="dxa"/>
            <w:vMerge/>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E11C3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Pr>
                <w:rFonts w:cs="Times New Roman"/>
                <w:spacing w:val="-9"/>
                <w:szCs w:val="24"/>
              </w:rPr>
              <w:t>Практическое занятие № 13.</w:t>
            </w:r>
            <w:r w:rsidRPr="00E11C31">
              <w:rPr>
                <w:rFonts w:cs="Times New Roman"/>
                <w:bCs/>
                <w:szCs w:val="24"/>
              </w:rPr>
              <w:t xml:space="preserve"> Выделение и обработка цифр целого числа в различных системах счисления с использованием операций целочисленной арифметики.</w:t>
            </w:r>
          </w:p>
        </w:tc>
        <w:tc>
          <w:tcPr>
            <w:tcW w:w="1182" w:type="dxa"/>
            <w:shd w:val="clear" w:color="auto" w:fill="auto"/>
          </w:tcPr>
          <w:p w:rsidR="00385958" w:rsidRPr="00E11C3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sidRPr="00E11C31">
              <w:rPr>
                <w:rFonts w:cs="Times New Roman"/>
                <w:szCs w:val="24"/>
              </w:rPr>
              <w:t>2</w:t>
            </w:r>
          </w:p>
        </w:tc>
        <w:tc>
          <w:tcPr>
            <w:tcW w:w="1795" w:type="dxa"/>
            <w:vMerge/>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20"/>
        </w:trPr>
        <w:tc>
          <w:tcPr>
            <w:tcW w:w="2261" w:type="dxa"/>
            <w:vMerge w:val="restart"/>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cs="Times New Roman"/>
                <w:b/>
                <w:bCs/>
                <w:szCs w:val="24"/>
              </w:rPr>
              <w:t>Тема 3.2.</w:t>
            </w:r>
            <w:r>
              <w:t xml:space="preserve"> </w:t>
            </w:r>
          </w:p>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4F4300">
              <w:rPr>
                <w:rFonts w:cs="Times New Roman"/>
                <w:bCs/>
                <w:szCs w:val="24"/>
              </w:rPr>
              <w:t>Элементы теории алгоритмов</w:t>
            </w:r>
          </w:p>
        </w:tc>
        <w:tc>
          <w:tcPr>
            <w:tcW w:w="9788" w:type="dxa"/>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CF52DC">
              <w:rPr>
                <w:rFonts w:cs="Times New Roman"/>
                <w:bCs/>
                <w:szCs w:val="24"/>
              </w:rPr>
              <w:t>Основное содержание</w:t>
            </w:r>
          </w:p>
        </w:tc>
        <w:tc>
          <w:tcPr>
            <w:tcW w:w="1182"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r>
              <w:rPr>
                <w:rFonts w:cs="Times New Roman"/>
                <w:b/>
                <w:i/>
                <w:szCs w:val="24"/>
              </w:rPr>
              <w:t>4</w:t>
            </w:r>
          </w:p>
        </w:tc>
        <w:tc>
          <w:tcPr>
            <w:tcW w:w="1795" w:type="dxa"/>
            <w:vMerge w:val="restart"/>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r w:rsidRPr="00304CF6">
              <w:rPr>
                <w:rFonts w:cs="Times New Roman"/>
                <w:szCs w:val="24"/>
              </w:rPr>
              <w:t>ОК 0</w:t>
            </w:r>
            <w:r>
              <w:rPr>
                <w:rFonts w:cs="Times New Roman"/>
                <w:szCs w:val="24"/>
                <w:lang w:val="en-US"/>
              </w:rPr>
              <w:t>1</w:t>
            </w:r>
          </w:p>
        </w:tc>
      </w:tr>
      <w:tr w:rsidR="00385958" w:rsidRPr="00CF52DC" w:rsidTr="00385958">
        <w:trPr>
          <w:trHeight w:val="20"/>
        </w:trPr>
        <w:tc>
          <w:tcPr>
            <w:tcW w:w="2261" w:type="dxa"/>
            <w:vMerge/>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F00D0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i/>
                <w:szCs w:val="24"/>
              </w:rPr>
            </w:pPr>
            <w:r w:rsidRPr="00F00D0C">
              <w:rPr>
                <w:rFonts w:cs="Times New Roman"/>
                <w:i/>
                <w:szCs w:val="24"/>
              </w:rPr>
              <w:t>Теоретическое обучение</w:t>
            </w:r>
          </w:p>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D2210E">
              <w:rPr>
                <w:rFonts w:cs="Times New Roman"/>
                <w:bCs/>
                <w:szCs w:val="24"/>
              </w:rPr>
              <w:t xml:space="preserve">Формализация понятия алгоритма. Машина Тьюринга как универсальная модель вычислений. Тезис </w:t>
            </w:r>
            <w:proofErr w:type="spellStart"/>
            <w:r w:rsidRPr="00D2210E">
              <w:rPr>
                <w:rFonts w:cs="Times New Roman"/>
                <w:bCs/>
                <w:szCs w:val="24"/>
              </w:rPr>
              <w:t>Чёрча</w:t>
            </w:r>
            <w:proofErr w:type="spellEnd"/>
            <w:r w:rsidRPr="00D2210E">
              <w:rPr>
                <w:rFonts w:cs="Times New Roman"/>
                <w:bCs/>
                <w:szCs w:val="24"/>
              </w:rPr>
              <w:t>–</w:t>
            </w:r>
            <w:r w:rsidRPr="00F00D0C">
              <w:rPr>
                <w:rFonts w:cs="Times New Roman"/>
                <w:bCs/>
                <w:szCs w:val="24"/>
              </w:rPr>
              <w:t>Тьюринга. Оценка сложности вычислений. Время работы и объём используемой памяти,</w:t>
            </w:r>
            <w:r w:rsidRPr="00D2210E">
              <w:rPr>
                <w:rFonts w:cs="Times New Roman"/>
                <w:bCs/>
                <w:szCs w:val="24"/>
              </w:rPr>
              <w:t xml:space="preserve">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tc>
        <w:tc>
          <w:tcPr>
            <w:tcW w:w="1182" w:type="dxa"/>
            <w:shd w:val="clear" w:color="auto" w:fill="auto"/>
          </w:tcPr>
          <w:p w:rsidR="00385958" w:rsidRPr="00D2210E"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i/>
                <w:szCs w:val="24"/>
              </w:rPr>
            </w:pPr>
            <w:r>
              <w:rPr>
                <w:rFonts w:cs="Times New Roman"/>
                <w:i/>
                <w:szCs w:val="24"/>
              </w:rPr>
              <w:t>2</w:t>
            </w:r>
          </w:p>
        </w:tc>
        <w:tc>
          <w:tcPr>
            <w:tcW w:w="1795" w:type="dxa"/>
            <w:vMerge/>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20"/>
        </w:trPr>
        <w:tc>
          <w:tcPr>
            <w:tcW w:w="2261" w:type="dxa"/>
            <w:vMerge/>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Pr>
                <w:rFonts w:cs="Times New Roman"/>
                <w:spacing w:val="-9"/>
                <w:szCs w:val="24"/>
              </w:rPr>
              <w:t>Практическое занятие № 14.</w:t>
            </w:r>
            <w:r>
              <w:rPr>
                <w:rFonts w:cs="Times New Roman"/>
                <w:bCs/>
                <w:szCs w:val="24"/>
              </w:rPr>
              <w:t xml:space="preserve"> </w:t>
            </w:r>
            <w:r w:rsidRPr="00D2210E">
              <w:rPr>
                <w:rFonts w:cs="Times New Roman"/>
                <w:bCs/>
                <w:szCs w:val="24"/>
              </w:rPr>
              <w:t>Составление простой программы для машины Тьюринга</w:t>
            </w:r>
          </w:p>
        </w:tc>
        <w:tc>
          <w:tcPr>
            <w:tcW w:w="1182" w:type="dxa"/>
            <w:shd w:val="clear" w:color="auto" w:fill="auto"/>
          </w:tcPr>
          <w:p w:rsidR="00385958" w:rsidRPr="00D2210E"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i/>
                <w:szCs w:val="24"/>
              </w:rPr>
            </w:pPr>
            <w:r w:rsidRPr="00D2210E">
              <w:rPr>
                <w:rFonts w:cs="Times New Roman"/>
                <w:i/>
                <w:szCs w:val="24"/>
              </w:rPr>
              <w:t>2</w:t>
            </w:r>
          </w:p>
        </w:tc>
        <w:tc>
          <w:tcPr>
            <w:tcW w:w="1795" w:type="dxa"/>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20"/>
        </w:trPr>
        <w:tc>
          <w:tcPr>
            <w:tcW w:w="2261" w:type="dxa"/>
            <w:vMerge w:val="restart"/>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Pr>
                <w:rFonts w:cs="Times New Roman"/>
                <w:b/>
                <w:bCs/>
                <w:szCs w:val="24"/>
              </w:rPr>
              <w:t>Тема 3.3.</w:t>
            </w:r>
          </w:p>
          <w:p w:rsidR="00385958" w:rsidRPr="00E11C3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szCs w:val="24"/>
              </w:rPr>
            </w:pPr>
            <w:r w:rsidRPr="00E11C31">
              <w:rPr>
                <w:rFonts w:cs="Times New Roman"/>
                <w:bCs/>
                <w:szCs w:val="24"/>
              </w:rPr>
              <w:t>Вспомогательные алгоритмы</w:t>
            </w:r>
          </w:p>
        </w:tc>
        <w:tc>
          <w:tcPr>
            <w:tcW w:w="9788" w:type="dxa"/>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Cs w:val="24"/>
              </w:rPr>
            </w:pPr>
            <w:r w:rsidRPr="00CF52DC">
              <w:rPr>
                <w:rFonts w:cs="Times New Roman"/>
                <w:bCs/>
                <w:szCs w:val="24"/>
              </w:rPr>
              <w:t>Основное содержание</w:t>
            </w:r>
          </w:p>
        </w:tc>
        <w:tc>
          <w:tcPr>
            <w:tcW w:w="1182"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r>
              <w:rPr>
                <w:rFonts w:cs="Times New Roman"/>
                <w:b/>
                <w:i/>
                <w:szCs w:val="24"/>
              </w:rPr>
              <w:t>2</w:t>
            </w:r>
          </w:p>
        </w:tc>
        <w:tc>
          <w:tcPr>
            <w:tcW w:w="1795" w:type="dxa"/>
            <w:vMerge w:val="restart"/>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r w:rsidRPr="00304CF6">
              <w:rPr>
                <w:rFonts w:cs="Times New Roman"/>
                <w:szCs w:val="24"/>
              </w:rPr>
              <w:t>ОК 0</w:t>
            </w:r>
            <w:r>
              <w:rPr>
                <w:rFonts w:cs="Times New Roman"/>
                <w:szCs w:val="24"/>
                <w:lang w:val="en-US"/>
              </w:rPr>
              <w:t>2</w:t>
            </w:r>
          </w:p>
        </w:tc>
      </w:tr>
      <w:tr w:rsidR="00385958" w:rsidRPr="00CF52DC" w:rsidTr="00385958">
        <w:trPr>
          <w:trHeight w:val="20"/>
        </w:trPr>
        <w:tc>
          <w:tcPr>
            <w:tcW w:w="2261" w:type="dxa"/>
            <w:vMerge/>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E11C3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E11C31">
              <w:rPr>
                <w:rFonts w:cs="Times New Roman"/>
                <w:bCs/>
                <w:szCs w:val="24"/>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 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tc>
        <w:tc>
          <w:tcPr>
            <w:tcW w:w="1182"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p>
        </w:tc>
        <w:tc>
          <w:tcPr>
            <w:tcW w:w="1795" w:type="dxa"/>
            <w:vMerge/>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552"/>
        </w:trPr>
        <w:tc>
          <w:tcPr>
            <w:tcW w:w="2261" w:type="dxa"/>
            <w:vMerge/>
            <w:tcBorders>
              <w:bottom w:val="single" w:sz="4" w:space="0" w:color="auto"/>
            </w:tcBorders>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tcBorders>
              <w:bottom w:val="single" w:sz="4" w:space="0" w:color="auto"/>
            </w:tcBorders>
            <w:shd w:val="clear" w:color="auto" w:fill="auto"/>
          </w:tcPr>
          <w:p w:rsidR="00385958" w:rsidRPr="00E11C3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Pr>
                <w:rFonts w:cs="Times New Roman"/>
                <w:spacing w:val="-9"/>
                <w:szCs w:val="24"/>
              </w:rPr>
              <w:t xml:space="preserve">Практическое занятие № 15. </w:t>
            </w:r>
            <w:r w:rsidRPr="00E11C31">
              <w:rPr>
                <w:rFonts w:cs="Times New Roman"/>
                <w:bCs/>
                <w:szCs w:val="24"/>
              </w:rPr>
              <w:t>Использование подпрограмм стандартной библиотеки языка программирования.</w:t>
            </w:r>
          </w:p>
        </w:tc>
        <w:tc>
          <w:tcPr>
            <w:tcW w:w="1182" w:type="dxa"/>
            <w:tcBorders>
              <w:bottom w:val="single" w:sz="4" w:space="0" w:color="auto"/>
            </w:tcBorders>
            <w:shd w:val="clear" w:color="auto" w:fill="auto"/>
          </w:tcPr>
          <w:p w:rsidR="00385958" w:rsidRPr="00E11C3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sidRPr="00E11C31">
              <w:rPr>
                <w:rFonts w:cs="Times New Roman"/>
                <w:szCs w:val="24"/>
              </w:rPr>
              <w:t>2</w:t>
            </w:r>
          </w:p>
        </w:tc>
        <w:tc>
          <w:tcPr>
            <w:tcW w:w="1795" w:type="dxa"/>
            <w:vMerge/>
            <w:tcBorders>
              <w:bottom w:val="single" w:sz="4" w:space="0" w:color="auto"/>
            </w:tcBorders>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20"/>
        </w:trPr>
        <w:tc>
          <w:tcPr>
            <w:tcW w:w="2261" w:type="dxa"/>
            <w:vMerge w:val="restart"/>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Pr>
                <w:rFonts w:cs="Times New Roman"/>
                <w:b/>
                <w:bCs/>
                <w:szCs w:val="24"/>
              </w:rPr>
              <w:t>Тема 3.4.</w:t>
            </w:r>
          </w:p>
          <w:p w:rsidR="00385958" w:rsidRPr="00E11C3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szCs w:val="24"/>
              </w:rPr>
            </w:pPr>
            <w:r w:rsidRPr="00E11C31">
              <w:rPr>
                <w:rFonts w:cs="Times New Roman"/>
                <w:bCs/>
                <w:szCs w:val="24"/>
              </w:rPr>
              <w:t>Численные методы</w:t>
            </w:r>
          </w:p>
        </w:tc>
        <w:tc>
          <w:tcPr>
            <w:tcW w:w="9788" w:type="dxa"/>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Cs w:val="24"/>
              </w:rPr>
            </w:pPr>
            <w:r w:rsidRPr="00CF52DC">
              <w:rPr>
                <w:rFonts w:cs="Times New Roman"/>
                <w:bCs/>
                <w:szCs w:val="24"/>
              </w:rPr>
              <w:t>Основное содержание</w:t>
            </w:r>
          </w:p>
        </w:tc>
        <w:tc>
          <w:tcPr>
            <w:tcW w:w="1182"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r>
              <w:rPr>
                <w:rFonts w:cs="Times New Roman"/>
                <w:b/>
                <w:i/>
                <w:szCs w:val="24"/>
              </w:rPr>
              <w:t>2</w:t>
            </w:r>
          </w:p>
        </w:tc>
        <w:tc>
          <w:tcPr>
            <w:tcW w:w="1795" w:type="dxa"/>
            <w:vMerge w:val="restart"/>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r w:rsidRPr="00304CF6">
              <w:rPr>
                <w:rFonts w:cs="Times New Roman"/>
                <w:szCs w:val="24"/>
              </w:rPr>
              <w:t>ОК 0</w:t>
            </w:r>
            <w:r>
              <w:rPr>
                <w:rFonts w:cs="Times New Roman"/>
                <w:szCs w:val="24"/>
                <w:lang w:val="en-US"/>
              </w:rPr>
              <w:t>1</w:t>
            </w:r>
          </w:p>
        </w:tc>
      </w:tr>
      <w:tr w:rsidR="00385958" w:rsidRPr="00CF52DC" w:rsidTr="00385958">
        <w:trPr>
          <w:trHeight w:val="20"/>
        </w:trPr>
        <w:tc>
          <w:tcPr>
            <w:tcW w:w="2261" w:type="dxa"/>
            <w:vMerge/>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Cs w:val="24"/>
              </w:rPr>
            </w:pPr>
            <w:r w:rsidRPr="00E11C31">
              <w:rPr>
                <w:rFonts w:cs="Times New Roman"/>
                <w:bCs/>
                <w:szCs w:val="24"/>
              </w:rPr>
              <w:t>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tc>
        <w:tc>
          <w:tcPr>
            <w:tcW w:w="1182"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p>
        </w:tc>
        <w:tc>
          <w:tcPr>
            <w:tcW w:w="1795" w:type="dxa"/>
            <w:vMerge/>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E11C31" w:rsidTr="00385958">
        <w:trPr>
          <w:trHeight w:val="20"/>
        </w:trPr>
        <w:tc>
          <w:tcPr>
            <w:tcW w:w="2261" w:type="dxa"/>
            <w:vMerge/>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Cs w:val="24"/>
              </w:rPr>
            </w:pPr>
            <w:r>
              <w:rPr>
                <w:rFonts w:cs="Times New Roman"/>
                <w:spacing w:val="-9"/>
                <w:szCs w:val="24"/>
              </w:rPr>
              <w:t>Практическое занятие № 16.</w:t>
            </w:r>
            <w:r w:rsidRPr="00E11C31">
              <w:rPr>
                <w:rFonts w:cs="Times New Roman"/>
                <w:bCs/>
                <w:szCs w:val="24"/>
              </w:rPr>
              <w:t xml:space="preserve"> Численное решение уравнений.</w:t>
            </w:r>
            <w:r w:rsidR="00850122">
              <w:rPr>
                <w:rFonts w:cs="Times New Roman"/>
                <w:bCs/>
                <w:szCs w:val="24"/>
              </w:rPr>
              <w:t xml:space="preserve"> </w:t>
            </w:r>
            <w:r w:rsidRPr="00E11C31">
              <w:rPr>
                <w:rFonts w:cs="Times New Roman"/>
                <w:bCs/>
                <w:szCs w:val="24"/>
              </w:rPr>
              <w:t>Поиск максимума (минимума) функции</w:t>
            </w:r>
          </w:p>
        </w:tc>
        <w:tc>
          <w:tcPr>
            <w:tcW w:w="1182" w:type="dxa"/>
            <w:shd w:val="clear" w:color="auto" w:fill="auto"/>
          </w:tcPr>
          <w:p w:rsidR="00385958" w:rsidRPr="00E11C3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sidRPr="00E11C31">
              <w:rPr>
                <w:rFonts w:cs="Times New Roman"/>
                <w:szCs w:val="24"/>
              </w:rPr>
              <w:t>2</w:t>
            </w:r>
          </w:p>
        </w:tc>
        <w:tc>
          <w:tcPr>
            <w:tcW w:w="1795" w:type="dxa"/>
            <w:vMerge/>
            <w:shd w:val="clear" w:color="auto" w:fill="auto"/>
          </w:tcPr>
          <w:p w:rsidR="00385958" w:rsidRPr="00E11C3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szCs w:val="24"/>
                <w:highlight w:val="yellow"/>
              </w:rPr>
            </w:pPr>
          </w:p>
        </w:tc>
      </w:tr>
      <w:tr w:rsidR="00385958" w:rsidRPr="00CF52DC" w:rsidTr="00385958">
        <w:trPr>
          <w:trHeight w:val="20"/>
        </w:trPr>
        <w:tc>
          <w:tcPr>
            <w:tcW w:w="2261" w:type="dxa"/>
            <w:vMerge w:val="restart"/>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szCs w:val="24"/>
              </w:rPr>
            </w:pPr>
            <w:r>
              <w:rPr>
                <w:rFonts w:cs="Times New Roman"/>
                <w:b/>
                <w:bCs/>
                <w:szCs w:val="24"/>
              </w:rPr>
              <w:t>Тема 3.5.</w:t>
            </w:r>
          </w:p>
          <w:p w:rsidR="00385958" w:rsidRPr="00E11C3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szCs w:val="24"/>
              </w:rPr>
            </w:pPr>
            <w:r w:rsidRPr="00E11C31">
              <w:rPr>
                <w:rFonts w:cs="Times New Roman"/>
                <w:bCs/>
                <w:szCs w:val="24"/>
              </w:rPr>
              <w:t>Алгоритмы обработки символьных данных</w:t>
            </w:r>
          </w:p>
        </w:tc>
        <w:tc>
          <w:tcPr>
            <w:tcW w:w="9788" w:type="dxa"/>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Cs w:val="24"/>
              </w:rPr>
            </w:pPr>
            <w:r w:rsidRPr="00CF52DC">
              <w:rPr>
                <w:rFonts w:cs="Times New Roman"/>
                <w:bCs/>
                <w:szCs w:val="24"/>
              </w:rPr>
              <w:t>Основное содержание</w:t>
            </w:r>
          </w:p>
        </w:tc>
        <w:tc>
          <w:tcPr>
            <w:tcW w:w="1182"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r>
              <w:rPr>
                <w:rFonts w:cs="Times New Roman"/>
                <w:b/>
                <w:i/>
                <w:szCs w:val="24"/>
              </w:rPr>
              <w:t>2</w:t>
            </w:r>
          </w:p>
        </w:tc>
        <w:tc>
          <w:tcPr>
            <w:tcW w:w="1795" w:type="dxa"/>
            <w:vMerge w:val="restart"/>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r w:rsidRPr="00304CF6">
              <w:rPr>
                <w:rFonts w:cs="Times New Roman"/>
                <w:szCs w:val="24"/>
              </w:rPr>
              <w:t>ОК 0</w:t>
            </w:r>
            <w:r>
              <w:rPr>
                <w:rFonts w:cs="Times New Roman"/>
                <w:szCs w:val="24"/>
                <w:lang w:val="en-US"/>
              </w:rPr>
              <w:t>2</w:t>
            </w:r>
          </w:p>
        </w:tc>
      </w:tr>
      <w:tr w:rsidR="00385958" w:rsidRPr="00CF52DC" w:rsidTr="00385958">
        <w:trPr>
          <w:trHeight w:val="20"/>
        </w:trPr>
        <w:tc>
          <w:tcPr>
            <w:tcW w:w="2261" w:type="dxa"/>
            <w:vMerge/>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E11C3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E11C31">
              <w:rPr>
                <w:rFonts w:cs="Times New Roman"/>
                <w:bCs/>
                <w:szCs w:val="24"/>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tc>
        <w:tc>
          <w:tcPr>
            <w:tcW w:w="1182"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p>
        </w:tc>
        <w:tc>
          <w:tcPr>
            <w:tcW w:w="1795" w:type="dxa"/>
            <w:vMerge/>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20"/>
        </w:trPr>
        <w:tc>
          <w:tcPr>
            <w:tcW w:w="2261" w:type="dxa"/>
            <w:vMerge/>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E11C3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Pr>
                <w:rFonts w:cs="Times New Roman"/>
                <w:spacing w:val="-9"/>
                <w:szCs w:val="24"/>
              </w:rPr>
              <w:t>Практическое занятие № 17.</w:t>
            </w:r>
            <w:r w:rsidRPr="00E11C31">
              <w:rPr>
                <w:rFonts w:cs="Times New Roman"/>
                <w:bCs/>
                <w:szCs w:val="24"/>
              </w:rPr>
              <w:t xml:space="preserve"> Обработка строк с использованием функций стандартной библиотеки языка программирования</w:t>
            </w:r>
          </w:p>
        </w:tc>
        <w:tc>
          <w:tcPr>
            <w:tcW w:w="1182" w:type="dxa"/>
            <w:shd w:val="clear" w:color="auto" w:fill="auto"/>
          </w:tcPr>
          <w:p w:rsidR="00385958" w:rsidRPr="00E11C3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Pr>
                <w:rFonts w:cs="Times New Roman"/>
                <w:szCs w:val="24"/>
              </w:rPr>
              <w:t>2</w:t>
            </w:r>
          </w:p>
        </w:tc>
        <w:tc>
          <w:tcPr>
            <w:tcW w:w="1795" w:type="dxa"/>
            <w:vMerge/>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20"/>
        </w:trPr>
        <w:tc>
          <w:tcPr>
            <w:tcW w:w="2261" w:type="dxa"/>
            <w:vMerge w:val="restart"/>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Pr>
                <w:rFonts w:cs="Times New Roman"/>
                <w:b/>
                <w:bCs/>
                <w:szCs w:val="24"/>
              </w:rPr>
              <w:t>Тема 3.6.</w:t>
            </w:r>
          </w:p>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433BFA">
              <w:rPr>
                <w:rFonts w:cs="Times New Roman"/>
                <w:bCs/>
                <w:szCs w:val="24"/>
              </w:rPr>
              <w:t>Алгоритмы обработки массивов</w:t>
            </w:r>
          </w:p>
        </w:tc>
        <w:tc>
          <w:tcPr>
            <w:tcW w:w="9788" w:type="dxa"/>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Cs w:val="24"/>
              </w:rPr>
            </w:pPr>
            <w:r w:rsidRPr="00CF52DC">
              <w:rPr>
                <w:rFonts w:cs="Times New Roman"/>
                <w:bCs/>
                <w:szCs w:val="24"/>
              </w:rPr>
              <w:t>Основное содержание</w:t>
            </w:r>
          </w:p>
        </w:tc>
        <w:tc>
          <w:tcPr>
            <w:tcW w:w="1182"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r>
              <w:rPr>
                <w:rFonts w:cs="Times New Roman"/>
                <w:b/>
                <w:i/>
                <w:szCs w:val="24"/>
              </w:rPr>
              <w:t>2</w:t>
            </w:r>
          </w:p>
        </w:tc>
        <w:tc>
          <w:tcPr>
            <w:tcW w:w="1795" w:type="dxa"/>
            <w:vMerge w:val="restart"/>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r w:rsidRPr="00304CF6">
              <w:rPr>
                <w:rFonts w:cs="Times New Roman"/>
                <w:szCs w:val="24"/>
              </w:rPr>
              <w:t>ОК 0</w:t>
            </w:r>
            <w:r>
              <w:rPr>
                <w:rFonts w:cs="Times New Roman"/>
                <w:szCs w:val="24"/>
                <w:lang w:val="en-US"/>
              </w:rPr>
              <w:t>2</w:t>
            </w:r>
          </w:p>
        </w:tc>
      </w:tr>
      <w:tr w:rsidR="00385958" w:rsidRPr="00CF52DC" w:rsidTr="00385958">
        <w:trPr>
          <w:trHeight w:val="20"/>
        </w:trPr>
        <w:tc>
          <w:tcPr>
            <w:tcW w:w="2261" w:type="dxa"/>
            <w:vMerge/>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433BFA">
              <w:rPr>
                <w:rFonts w:cs="Times New Roman"/>
                <w:bCs/>
                <w:szCs w:val="24"/>
              </w:rPr>
              <w:t xml:space="preserve">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 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w:t>
            </w:r>
            <w:proofErr w:type="spellStart"/>
            <w:r w:rsidRPr="00433BFA">
              <w:rPr>
                <w:rFonts w:cs="Times New Roman"/>
                <w:bCs/>
                <w:szCs w:val="24"/>
              </w:rPr>
              <w:t>QuickSort</w:t>
            </w:r>
            <w:proofErr w:type="spellEnd"/>
            <w:r w:rsidRPr="00433BFA">
              <w:rPr>
                <w:rFonts w:cs="Times New Roman"/>
                <w:bCs/>
                <w:szCs w:val="24"/>
              </w:rPr>
              <w:t>). Двоичный поиск в отсортированном массиве. 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tc>
        <w:tc>
          <w:tcPr>
            <w:tcW w:w="1182"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p>
        </w:tc>
        <w:tc>
          <w:tcPr>
            <w:tcW w:w="1795" w:type="dxa"/>
            <w:vMerge/>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20"/>
        </w:trPr>
        <w:tc>
          <w:tcPr>
            <w:tcW w:w="2261" w:type="dxa"/>
            <w:vMerge/>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Pr>
                <w:rFonts w:cs="Times New Roman"/>
                <w:spacing w:val="-9"/>
                <w:szCs w:val="24"/>
              </w:rPr>
              <w:t>Практическое занятие № 18.</w:t>
            </w:r>
            <w:r w:rsidRPr="00433BFA">
              <w:rPr>
                <w:rFonts w:cs="Times New Roman"/>
                <w:bCs/>
                <w:szCs w:val="24"/>
              </w:rPr>
              <w:t xml:space="preserve"> Заполнение массива. Поиск минимального (максимального) элемента в числовом массиве. Линейный поиск заданного значения в массиве. Простые методы сортировки массива.</w:t>
            </w:r>
          </w:p>
        </w:tc>
        <w:tc>
          <w:tcPr>
            <w:tcW w:w="1182" w:type="dxa"/>
            <w:shd w:val="clear" w:color="auto" w:fill="auto"/>
          </w:tcPr>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sidRPr="00433BFA">
              <w:rPr>
                <w:rFonts w:cs="Times New Roman"/>
                <w:szCs w:val="24"/>
              </w:rPr>
              <w:t>2</w:t>
            </w:r>
          </w:p>
        </w:tc>
        <w:tc>
          <w:tcPr>
            <w:tcW w:w="1795" w:type="dxa"/>
            <w:vMerge/>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20"/>
        </w:trPr>
        <w:tc>
          <w:tcPr>
            <w:tcW w:w="2261" w:type="dxa"/>
            <w:vMerge w:val="restart"/>
            <w:shd w:val="clear" w:color="auto" w:fill="auto"/>
          </w:tcPr>
          <w:p w:rsidR="00385958" w:rsidRPr="004F4300"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4F4300">
              <w:rPr>
                <w:rFonts w:cs="Times New Roman"/>
                <w:b/>
                <w:bCs/>
                <w:szCs w:val="24"/>
              </w:rPr>
              <w:t>Тема 3.7.</w:t>
            </w:r>
          </w:p>
          <w:p w:rsidR="00385958" w:rsidRPr="004F4300"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szCs w:val="24"/>
              </w:rPr>
            </w:pPr>
            <w:r w:rsidRPr="004F4300">
              <w:rPr>
                <w:rFonts w:cs="Times New Roman"/>
                <w:bCs/>
                <w:szCs w:val="24"/>
              </w:rPr>
              <w:t>Алгоритмы и структуры данных</w:t>
            </w:r>
          </w:p>
        </w:tc>
        <w:tc>
          <w:tcPr>
            <w:tcW w:w="9788" w:type="dxa"/>
            <w:shd w:val="clear" w:color="auto" w:fill="auto"/>
          </w:tcPr>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CF52DC">
              <w:rPr>
                <w:rFonts w:cs="Times New Roman"/>
                <w:bCs/>
                <w:szCs w:val="24"/>
              </w:rPr>
              <w:t>Основное содержание</w:t>
            </w:r>
          </w:p>
        </w:tc>
        <w:tc>
          <w:tcPr>
            <w:tcW w:w="1182" w:type="dxa"/>
            <w:shd w:val="clear" w:color="auto" w:fill="auto"/>
          </w:tcPr>
          <w:p w:rsidR="00385958" w:rsidRPr="004F4300"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r w:rsidRPr="004F4300">
              <w:rPr>
                <w:rFonts w:cs="Times New Roman"/>
                <w:b/>
                <w:szCs w:val="24"/>
              </w:rPr>
              <w:t>2</w:t>
            </w:r>
          </w:p>
        </w:tc>
        <w:tc>
          <w:tcPr>
            <w:tcW w:w="1795" w:type="dxa"/>
            <w:vMerge w:val="restart"/>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r w:rsidRPr="00304CF6">
              <w:rPr>
                <w:rFonts w:cs="Times New Roman"/>
                <w:szCs w:val="24"/>
              </w:rPr>
              <w:t>ОК 0</w:t>
            </w:r>
            <w:r>
              <w:rPr>
                <w:rFonts w:cs="Times New Roman"/>
                <w:szCs w:val="24"/>
                <w:lang w:val="en-US"/>
              </w:rPr>
              <w:t>2</w:t>
            </w:r>
          </w:p>
        </w:tc>
      </w:tr>
      <w:tr w:rsidR="00385958" w:rsidRPr="00CF52DC" w:rsidTr="00385958">
        <w:trPr>
          <w:trHeight w:val="20"/>
        </w:trPr>
        <w:tc>
          <w:tcPr>
            <w:tcW w:w="2261" w:type="dxa"/>
            <w:vMerge/>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4F4300"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4F4300">
              <w:rPr>
                <w:rFonts w:cs="Times New Roman"/>
                <w:szCs w:val="24"/>
              </w:rPr>
              <w:t xml:space="preserve">Поиск простых чисел в заданном диапазоне с помощью алгоритма «решето Эратосфена». Многоразрядные целые числа, задачи длинной арифметики. Словари (ассоциативные массивы, отображения). Хэш-таблицы. Построение алфавитно-частотного словаря для заданного текста. Стеки. Анализ правильности скобочного выражения. Вычисление арифметического выражения, записанного в постфиксной форме. Очереди. Использование очереди для временного хранения данных. Алгоритмы на графах. Построение минимального </w:t>
            </w:r>
            <w:proofErr w:type="spellStart"/>
            <w:r w:rsidRPr="004F4300">
              <w:rPr>
                <w:rFonts w:cs="Times New Roman"/>
                <w:szCs w:val="24"/>
              </w:rPr>
              <w:t>остовного</w:t>
            </w:r>
            <w:proofErr w:type="spellEnd"/>
            <w:r w:rsidRPr="004F4300">
              <w:rPr>
                <w:rFonts w:cs="Times New Roman"/>
                <w:szCs w:val="24"/>
              </w:rPr>
              <w:t xml:space="preserve"> дерева взвешенного связного неориентированного графа. Количество различных путей между вершинами ориентированного ациклического графа. Алгоритм </w:t>
            </w:r>
            <w:proofErr w:type="spellStart"/>
            <w:r w:rsidRPr="004F4300">
              <w:rPr>
                <w:rFonts w:cs="Times New Roman"/>
                <w:szCs w:val="24"/>
              </w:rPr>
              <w:t>Дейкстры</w:t>
            </w:r>
            <w:proofErr w:type="spellEnd"/>
            <w:r w:rsidRPr="004F4300">
              <w:rPr>
                <w:rFonts w:cs="Times New Roman"/>
                <w:szCs w:val="24"/>
              </w:rPr>
              <w:t>. 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 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tc>
        <w:tc>
          <w:tcPr>
            <w:tcW w:w="1182" w:type="dxa"/>
            <w:shd w:val="clear" w:color="auto" w:fill="auto"/>
          </w:tcPr>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p>
        </w:tc>
        <w:tc>
          <w:tcPr>
            <w:tcW w:w="1795" w:type="dxa"/>
            <w:vMerge/>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552"/>
        </w:trPr>
        <w:tc>
          <w:tcPr>
            <w:tcW w:w="2261" w:type="dxa"/>
            <w:vMerge/>
            <w:tcBorders>
              <w:bottom w:val="single" w:sz="4" w:space="0" w:color="auto"/>
            </w:tcBorders>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tcBorders>
              <w:bottom w:val="single" w:sz="4" w:space="0" w:color="auto"/>
            </w:tcBorders>
            <w:shd w:val="clear" w:color="auto" w:fill="auto"/>
          </w:tcPr>
          <w:p w:rsidR="00385958" w:rsidRPr="004F4300"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Pr>
                <w:rFonts w:cs="Times New Roman"/>
                <w:spacing w:val="-9"/>
                <w:szCs w:val="24"/>
              </w:rPr>
              <w:t xml:space="preserve">Практическое занятие № 19. </w:t>
            </w:r>
            <w:r w:rsidRPr="004F4300">
              <w:rPr>
                <w:rFonts w:cs="Times New Roman"/>
                <w:szCs w:val="24"/>
              </w:rPr>
              <w:t>Поиск простых чисел в заданном диапазоне. Анализ текста. Использование деревьев для вычисления арифметических выражений.</w:t>
            </w:r>
          </w:p>
        </w:tc>
        <w:tc>
          <w:tcPr>
            <w:tcW w:w="1182" w:type="dxa"/>
            <w:tcBorders>
              <w:bottom w:val="single" w:sz="4" w:space="0" w:color="auto"/>
            </w:tcBorders>
            <w:shd w:val="clear" w:color="auto" w:fill="auto"/>
          </w:tcPr>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Pr>
                <w:rFonts w:cs="Times New Roman"/>
                <w:szCs w:val="24"/>
              </w:rPr>
              <w:t>2</w:t>
            </w:r>
          </w:p>
        </w:tc>
        <w:tc>
          <w:tcPr>
            <w:tcW w:w="1795" w:type="dxa"/>
            <w:vMerge/>
            <w:tcBorders>
              <w:bottom w:val="single" w:sz="4" w:space="0" w:color="auto"/>
            </w:tcBorders>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20"/>
        </w:trPr>
        <w:tc>
          <w:tcPr>
            <w:tcW w:w="2261" w:type="dxa"/>
            <w:vMerge w:val="restart"/>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cs="Times New Roman"/>
                <w:b/>
                <w:bCs/>
                <w:szCs w:val="24"/>
              </w:rPr>
              <w:t>Тема 3.8.</w:t>
            </w:r>
            <w:r>
              <w:t xml:space="preserve"> </w:t>
            </w:r>
          </w:p>
          <w:p w:rsidR="00385958" w:rsidRPr="004F4300"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sidRPr="004F4300">
              <w:rPr>
                <w:rFonts w:cs="Times New Roman"/>
                <w:szCs w:val="24"/>
              </w:rPr>
              <w:t>Основы объектно-</w:t>
            </w:r>
          </w:p>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4F4300">
              <w:rPr>
                <w:rFonts w:cs="Times New Roman"/>
                <w:szCs w:val="24"/>
              </w:rPr>
              <w:t>ориентированного программирования</w:t>
            </w:r>
          </w:p>
        </w:tc>
        <w:tc>
          <w:tcPr>
            <w:tcW w:w="9788" w:type="dxa"/>
            <w:shd w:val="clear" w:color="auto" w:fill="auto"/>
          </w:tcPr>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CF52DC">
              <w:rPr>
                <w:rFonts w:cs="Times New Roman"/>
                <w:bCs/>
                <w:szCs w:val="24"/>
              </w:rPr>
              <w:t>Основное содержание</w:t>
            </w:r>
          </w:p>
        </w:tc>
        <w:tc>
          <w:tcPr>
            <w:tcW w:w="1182" w:type="dxa"/>
            <w:shd w:val="clear" w:color="auto" w:fill="auto"/>
          </w:tcPr>
          <w:p w:rsidR="00385958" w:rsidRPr="00926BC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r w:rsidRPr="00926BC7">
              <w:rPr>
                <w:rFonts w:cs="Times New Roman"/>
                <w:b/>
                <w:szCs w:val="24"/>
              </w:rPr>
              <w:t>2</w:t>
            </w:r>
          </w:p>
        </w:tc>
        <w:tc>
          <w:tcPr>
            <w:tcW w:w="1795" w:type="dxa"/>
            <w:vMerge w:val="restart"/>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r w:rsidRPr="00304CF6">
              <w:rPr>
                <w:rFonts w:cs="Times New Roman"/>
                <w:szCs w:val="24"/>
              </w:rPr>
              <w:t>ОК 0</w:t>
            </w:r>
            <w:r>
              <w:rPr>
                <w:rFonts w:cs="Times New Roman"/>
                <w:szCs w:val="24"/>
                <w:lang w:val="en-US"/>
              </w:rPr>
              <w:t>2</w:t>
            </w:r>
          </w:p>
        </w:tc>
      </w:tr>
      <w:tr w:rsidR="00385958" w:rsidRPr="00CF52DC" w:rsidTr="00385958">
        <w:trPr>
          <w:trHeight w:val="20"/>
        </w:trPr>
        <w:tc>
          <w:tcPr>
            <w:tcW w:w="2261" w:type="dxa"/>
            <w:vMerge/>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926BC7">
              <w:rPr>
                <w:rFonts w:cs="Times New Roman"/>
                <w:szCs w:val="24"/>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 Среды быстрой разработки программ. Проектирование интерфейса пользователя. Использование готовых управляемых элементов для построения интерфейса. Обзор языков программирования. Понятие о парадигмах программирования.</w:t>
            </w:r>
            <w:r>
              <w:t xml:space="preserve"> </w:t>
            </w:r>
          </w:p>
        </w:tc>
        <w:tc>
          <w:tcPr>
            <w:tcW w:w="1182" w:type="dxa"/>
            <w:shd w:val="clear" w:color="auto" w:fill="auto"/>
          </w:tcPr>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p>
        </w:tc>
        <w:tc>
          <w:tcPr>
            <w:tcW w:w="1795" w:type="dxa"/>
            <w:vMerge/>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552"/>
        </w:trPr>
        <w:tc>
          <w:tcPr>
            <w:tcW w:w="2261" w:type="dxa"/>
            <w:vMerge/>
            <w:tcBorders>
              <w:bottom w:val="single" w:sz="4" w:space="0" w:color="auto"/>
            </w:tcBorders>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tcBorders>
              <w:bottom w:val="single" w:sz="4" w:space="0" w:color="auto"/>
            </w:tcBorders>
            <w:shd w:val="clear" w:color="auto" w:fill="auto"/>
          </w:tcPr>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Pr>
                <w:rFonts w:cs="Times New Roman"/>
                <w:spacing w:val="-9"/>
                <w:szCs w:val="24"/>
              </w:rPr>
              <w:t>Практическое занятие № 20.</w:t>
            </w:r>
            <w:r w:rsidRPr="00926BC7">
              <w:rPr>
                <w:rFonts w:cs="Times New Roman"/>
                <w:szCs w:val="24"/>
              </w:rPr>
              <w:t xml:space="preserve"> Использование готовых классов в программе. Разработка простой программы с использованием классов.</w:t>
            </w:r>
          </w:p>
        </w:tc>
        <w:tc>
          <w:tcPr>
            <w:tcW w:w="1182" w:type="dxa"/>
            <w:tcBorders>
              <w:bottom w:val="single" w:sz="4" w:space="0" w:color="auto"/>
            </w:tcBorders>
            <w:shd w:val="clear" w:color="auto" w:fill="auto"/>
          </w:tcPr>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Pr>
                <w:rFonts w:cs="Times New Roman"/>
                <w:szCs w:val="24"/>
              </w:rPr>
              <w:t>2</w:t>
            </w:r>
          </w:p>
        </w:tc>
        <w:tc>
          <w:tcPr>
            <w:tcW w:w="1795" w:type="dxa"/>
            <w:vMerge/>
            <w:tcBorders>
              <w:bottom w:val="single" w:sz="4" w:space="0" w:color="auto"/>
            </w:tcBorders>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20"/>
        </w:trPr>
        <w:tc>
          <w:tcPr>
            <w:tcW w:w="12049" w:type="dxa"/>
            <w:gridSpan w:val="2"/>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Cs w:val="24"/>
              </w:rPr>
            </w:pPr>
            <w:r w:rsidRPr="00433BFA">
              <w:rPr>
                <w:rFonts w:cs="Times New Roman"/>
                <w:b/>
                <w:bCs/>
                <w:szCs w:val="24"/>
              </w:rPr>
              <w:t>Раздел 4. Информационные технологии</w:t>
            </w:r>
          </w:p>
        </w:tc>
        <w:tc>
          <w:tcPr>
            <w:tcW w:w="1182"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r>
              <w:rPr>
                <w:rFonts w:cs="Times New Roman"/>
                <w:b/>
                <w:i/>
                <w:szCs w:val="24"/>
              </w:rPr>
              <w:t>50</w:t>
            </w:r>
          </w:p>
        </w:tc>
        <w:tc>
          <w:tcPr>
            <w:tcW w:w="1795" w:type="dxa"/>
            <w:shd w:val="clear" w:color="auto" w:fill="auto"/>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20"/>
        </w:trPr>
        <w:tc>
          <w:tcPr>
            <w:tcW w:w="2261" w:type="dxa"/>
            <w:vMerge w:val="restart"/>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CF52DC">
              <w:rPr>
                <w:rFonts w:cs="Times New Roman"/>
                <w:b/>
                <w:bCs/>
                <w:szCs w:val="24"/>
              </w:rPr>
              <w:t xml:space="preserve">Тема </w:t>
            </w:r>
            <w:r>
              <w:rPr>
                <w:rFonts w:cs="Times New Roman"/>
                <w:b/>
                <w:bCs/>
                <w:szCs w:val="24"/>
              </w:rPr>
              <w:t>4</w:t>
            </w:r>
            <w:r w:rsidRPr="00CF52DC">
              <w:rPr>
                <w:rFonts w:cs="Times New Roman"/>
                <w:b/>
                <w:bCs/>
                <w:szCs w:val="24"/>
              </w:rPr>
              <w:t>.1.</w:t>
            </w:r>
            <w:r w:rsidRPr="00CF52DC">
              <w:rPr>
                <w:rFonts w:cs="Times New Roman"/>
                <w:szCs w:val="24"/>
              </w:rPr>
              <w:t xml:space="preserve"> </w:t>
            </w:r>
            <w:r w:rsidRPr="00433BFA">
              <w:rPr>
                <w:rFonts w:cs="Times New Roman"/>
                <w:szCs w:val="24"/>
              </w:rPr>
              <w:t>Обработка текстовых документов</w:t>
            </w:r>
            <w:r w:rsidRPr="00CF52DC">
              <w:rPr>
                <w:rFonts w:cs="Times New Roman"/>
                <w:szCs w:val="24"/>
              </w:rPr>
              <w:t xml:space="preserve"> </w:t>
            </w:r>
          </w:p>
        </w:tc>
        <w:tc>
          <w:tcPr>
            <w:tcW w:w="9788" w:type="dxa"/>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CF52DC">
              <w:rPr>
                <w:rFonts w:cs="Times New Roman"/>
                <w:bCs/>
                <w:szCs w:val="24"/>
              </w:rPr>
              <w:t>Основное содержание</w:t>
            </w:r>
          </w:p>
        </w:tc>
        <w:tc>
          <w:tcPr>
            <w:tcW w:w="1182" w:type="dxa"/>
            <w:shd w:val="clear" w:color="auto" w:fill="auto"/>
          </w:tcPr>
          <w:p w:rsidR="00385958" w:rsidRPr="0052695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r>
              <w:rPr>
                <w:rFonts w:cs="Times New Roman"/>
                <w:b/>
                <w:i/>
                <w:szCs w:val="24"/>
              </w:rPr>
              <w:t>12</w:t>
            </w:r>
          </w:p>
        </w:tc>
        <w:tc>
          <w:tcPr>
            <w:tcW w:w="1795" w:type="dxa"/>
            <w:vMerge w:val="restart"/>
            <w:shd w:val="clear" w:color="auto" w:fill="auto"/>
          </w:tcPr>
          <w:p w:rsidR="00385958" w:rsidRPr="00BE4A1E"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lang w:val="en-US"/>
              </w:rPr>
            </w:pPr>
            <w:r w:rsidRPr="00526951">
              <w:rPr>
                <w:rFonts w:cs="Times New Roman"/>
                <w:szCs w:val="24"/>
              </w:rPr>
              <w:t>ОК 0</w:t>
            </w:r>
            <w:r>
              <w:rPr>
                <w:rFonts w:cs="Times New Roman"/>
                <w:szCs w:val="24"/>
                <w:lang w:val="en-US"/>
              </w:rPr>
              <w:t>1</w:t>
            </w:r>
          </w:p>
        </w:tc>
      </w:tr>
      <w:tr w:rsidR="00385958" w:rsidRPr="00CF52DC" w:rsidTr="00385958">
        <w:trPr>
          <w:trHeight w:val="20"/>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433BFA">
              <w:rPr>
                <w:rFonts w:cs="Times New Roman"/>
                <w:szCs w:val="24"/>
              </w:rPr>
              <w:t xml:space="preserve">Текстовый процессор. Редактирование и форматирование. Проверка орфографии и грамматики. Средства поиска и </w:t>
            </w:r>
            <w:proofErr w:type="spellStart"/>
            <w:r w:rsidRPr="00433BFA">
              <w:rPr>
                <w:rFonts w:cs="Times New Roman"/>
                <w:szCs w:val="24"/>
              </w:rPr>
              <w:t>автозамены</w:t>
            </w:r>
            <w:proofErr w:type="spellEnd"/>
            <w:r w:rsidRPr="00433BFA">
              <w:rPr>
                <w:rFonts w:cs="Times New Roman"/>
                <w:szCs w:val="24"/>
              </w:rPr>
              <w:t xml:space="preserve">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вёрсткой текста. Технические средства ввода текста. Специализированные средства редактирования математических текстов</w:t>
            </w:r>
            <w:r>
              <w:rPr>
                <w:rFonts w:cs="Times New Roman"/>
                <w:szCs w:val="24"/>
              </w:rPr>
              <w:t>.</w:t>
            </w:r>
          </w:p>
        </w:tc>
        <w:tc>
          <w:tcPr>
            <w:tcW w:w="1182" w:type="dxa"/>
            <w:shd w:val="clear" w:color="auto" w:fill="auto"/>
          </w:tcPr>
          <w:p w:rsidR="00385958" w:rsidRPr="0052695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c>
          <w:tcPr>
            <w:tcW w:w="1795" w:type="dxa"/>
            <w:vMerge/>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50"/>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CF52DC">
              <w:rPr>
                <w:rFonts w:cs="Times New Roman"/>
                <w:bCs/>
                <w:szCs w:val="24"/>
              </w:rPr>
              <w:t>Практические занятия</w:t>
            </w:r>
          </w:p>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Pr>
                <w:rFonts w:cs="Times New Roman"/>
                <w:spacing w:val="-9"/>
                <w:szCs w:val="24"/>
              </w:rPr>
              <w:t xml:space="preserve">Практическое занятие № 21. </w:t>
            </w:r>
            <w:r>
              <w:rPr>
                <w:rFonts w:cs="Times New Roman"/>
                <w:bCs/>
                <w:szCs w:val="24"/>
              </w:rPr>
              <w:t>Правила редактирования текста. Создание документа</w:t>
            </w:r>
          </w:p>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pacing w:val="-9"/>
                <w:szCs w:val="24"/>
              </w:rPr>
            </w:pPr>
            <w:r>
              <w:rPr>
                <w:rFonts w:cs="Times New Roman"/>
                <w:spacing w:val="-9"/>
                <w:szCs w:val="24"/>
              </w:rPr>
              <w:t xml:space="preserve">Практическое занятие № 22. </w:t>
            </w:r>
            <w:r w:rsidRPr="00CF52DC">
              <w:rPr>
                <w:rFonts w:cs="Times New Roman"/>
                <w:spacing w:val="-9"/>
                <w:szCs w:val="24"/>
              </w:rPr>
              <w:t xml:space="preserve">Ввод, редактирование и форматирование документа. </w:t>
            </w:r>
          </w:p>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pacing w:val="-9"/>
                <w:szCs w:val="24"/>
              </w:rPr>
            </w:pPr>
            <w:r>
              <w:rPr>
                <w:rFonts w:cs="Times New Roman"/>
                <w:spacing w:val="-9"/>
                <w:szCs w:val="24"/>
              </w:rPr>
              <w:t xml:space="preserve">Практическое занятие № 23. </w:t>
            </w:r>
            <w:r w:rsidRPr="00CF52DC">
              <w:rPr>
                <w:rFonts w:cs="Times New Roman"/>
                <w:spacing w:val="-9"/>
                <w:szCs w:val="24"/>
              </w:rPr>
              <w:t>Создание списков</w:t>
            </w:r>
            <w:r>
              <w:rPr>
                <w:rFonts w:cs="Times New Roman"/>
                <w:spacing w:val="-9"/>
                <w:szCs w:val="24"/>
              </w:rPr>
              <w:t>.</w:t>
            </w:r>
          </w:p>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Pr>
                <w:rFonts w:cs="Times New Roman"/>
                <w:spacing w:val="-9"/>
                <w:szCs w:val="24"/>
              </w:rPr>
              <w:t>Практическое занятие № 24. Создание и форматирование таблиц</w:t>
            </w:r>
          </w:p>
          <w:p w:rsidR="00385958" w:rsidRDefault="00385958" w:rsidP="00385958">
            <w:pPr>
              <w:suppressAutoHyphens/>
              <w:jc w:val="both"/>
              <w:rPr>
                <w:rFonts w:cs="Times New Roman"/>
                <w:spacing w:val="-9"/>
                <w:szCs w:val="24"/>
              </w:rPr>
            </w:pPr>
            <w:r>
              <w:rPr>
                <w:rFonts w:cs="Times New Roman"/>
                <w:spacing w:val="-9"/>
                <w:szCs w:val="24"/>
              </w:rPr>
              <w:t>Практическое занятие № 25. Настройка внедренных объектов: формулы,</w:t>
            </w:r>
            <w:r w:rsidRPr="00CF52DC">
              <w:rPr>
                <w:rFonts w:cs="Times New Roman"/>
                <w:spacing w:val="-9"/>
                <w:szCs w:val="24"/>
              </w:rPr>
              <w:t xml:space="preserve"> рисунк</w:t>
            </w:r>
            <w:r>
              <w:rPr>
                <w:rFonts w:cs="Times New Roman"/>
                <w:spacing w:val="-9"/>
                <w:szCs w:val="24"/>
              </w:rPr>
              <w:t>и, диаграммы</w:t>
            </w:r>
          </w:p>
          <w:p w:rsidR="00385958" w:rsidRPr="00CF52DC" w:rsidRDefault="00385958" w:rsidP="00385958">
            <w:pPr>
              <w:suppressAutoHyphens/>
              <w:jc w:val="both"/>
              <w:rPr>
                <w:rFonts w:cs="Times New Roman"/>
                <w:bCs/>
                <w:szCs w:val="24"/>
              </w:rPr>
            </w:pPr>
            <w:r>
              <w:rPr>
                <w:rFonts w:cs="Times New Roman"/>
                <w:spacing w:val="-9"/>
                <w:szCs w:val="24"/>
              </w:rPr>
              <w:t xml:space="preserve">Практическое занятие № 26. </w:t>
            </w:r>
            <w:r w:rsidRPr="00433BFA">
              <w:rPr>
                <w:rFonts w:cs="Times New Roman"/>
                <w:szCs w:val="24"/>
              </w:rPr>
              <w:t>Специализированные средства редактирования математических текстов</w:t>
            </w:r>
            <w:r>
              <w:rPr>
                <w:rFonts w:cs="Times New Roman"/>
                <w:szCs w:val="24"/>
              </w:rPr>
              <w:t>.</w:t>
            </w:r>
          </w:p>
        </w:tc>
        <w:tc>
          <w:tcPr>
            <w:tcW w:w="1182" w:type="dxa"/>
            <w:shd w:val="clear" w:color="auto" w:fill="auto"/>
          </w:tcPr>
          <w:p w:rsidR="00385958" w:rsidRPr="0052695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r w:rsidRPr="00526951">
              <w:rPr>
                <w:rFonts w:cs="Times New Roman"/>
                <w:bCs/>
                <w:i/>
                <w:szCs w:val="24"/>
              </w:rPr>
              <w:t>1</w:t>
            </w:r>
            <w:r>
              <w:rPr>
                <w:rFonts w:cs="Times New Roman"/>
                <w:bCs/>
                <w:i/>
                <w:szCs w:val="24"/>
              </w:rPr>
              <w:t>2</w:t>
            </w:r>
          </w:p>
        </w:tc>
        <w:tc>
          <w:tcPr>
            <w:tcW w:w="1795" w:type="dxa"/>
            <w:vMerge/>
          </w:tcPr>
          <w:p w:rsidR="00385958" w:rsidRPr="007E26E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highlight w:val="yellow"/>
              </w:rPr>
            </w:pPr>
          </w:p>
        </w:tc>
      </w:tr>
      <w:tr w:rsidR="00385958" w:rsidRPr="00CF52DC" w:rsidTr="00385958">
        <w:trPr>
          <w:trHeight w:val="20"/>
        </w:trPr>
        <w:tc>
          <w:tcPr>
            <w:tcW w:w="2261" w:type="dxa"/>
            <w:vMerge w:val="restart"/>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sidRPr="00CF52DC">
              <w:rPr>
                <w:rFonts w:cs="Times New Roman"/>
                <w:b/>
                <w:bCs/>
                <w:szCs w:val="24"/>
              </w:rPr>
              <w:t xml:space="preserve">Тема </w:t>
            </w:r>
            <w:r>
              <w:rPr>
                <w:rFonts w:cs="Times New Roman"/>
                <w:b/>
                <w:bCs/>
                <w:szCs w:val="24"/>
              </w:rPr>
              <w:t>4</w:t>
            </w:r>
            <w:r w:rsidRPr="00CF52DC">
              <w:rPr>
                <w:rFonts w:cs="Times New Roman"/>
                <w:b/>
                <w:bCs/>
                <w:szCs w:val="24"/>
              </w:rPr>
              <w:t>.2.</w:t>
            </w:r>
            <w:r w:rsidRPr="00CF52DC">
              <w:rPr>
                <w:rFonts w:cs="Times New Roman"/>
                <w:szCs w:val="24"/>
              </w:rPr>
              <w:t xml:space="preserve"> </w:t>
            </w:r>
          </w:p>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Pr>
                <w:rFonts w:cs="Times New Roman"/>
                <w:szCs w:val="24"/>
              </w:rPr>
              <w:t>Анализ данных</w:t>
            </w:r>
          </w:p>
        </w:tc>
        <w:tc>
          <w:tcPr>
            <w:tcW w:w="9788" w:type="dxa"/>
            <w:shd w:val="clear" w:color="auto" w:fill="auto"/>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szCs w:val="24"/>
              </w:rPr>
            </w:pPr>
            <w:r w:rsidRPr="00CF52DC">
              <w:rPr>
                <w:rFonts w:cs="Times New Roman"/>
                <w:bCs/>
                <w:szCs w:val="24"/>
              </w:rPr>
              <w:t>Основное содержание</w:t>
            </w:r>
          </w:p>
        </w:tc>
        <w:tc>
          <w:tcPr>
            <w:tcW w:w="1182"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r>
              <w:rPr>
                <w:rFonts w:cs="Times New Roman"/>
                <w:b/>
                <w:i/>
                <w:szCs w:val="24"/>
              </w:rPr>
              <w:t>8</w:t>
            </w:r>
          </w:p>
        </w:tc>
        <w:tc>
          <w:tcPr>
            <w:tcW w:w="1795" w:type="dxa"/>
            <w:vMerge w:val="restart"/>
            <w:shd w:val="clear" w:color="auto" w:fill="auto"/>
          </w:tcPr>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sidRPr="00260F8F">
              <w:rPr>
                <w:rFonts w:cs="Times New Roman"/>
                <w:szCs w:val="24"/>
              </w:rPr>
              <w:t>ОК 02</w:t>
            </w:r>
          </w:p>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0"/>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433BFA">
              <w:rPr>
                <w:rFonts w:cs="Times New Roman"/>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 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tc>
        <w:tc>
          <w:tcPr>
            <w:tcW w:w="1182"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c>
          <w:tcPr>
            <w:tcW w:w="1795" w:type="dxa"/>
            <w:vMerge/>
          </w:tcPr>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78"/>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433BFA">
              <w:rPr>
                <w:rFonts w:cs="Times New Roman"/>
                <w:szCs w:val="24"/>
              </w:rPr>
              <w:t>Практические занятия</w:t>
            </w:r>
          </w:p>
          <w:p w:rsidR="00385958" w:rsidRPr="00433BFA" w:rsidRDefault="00385958" w:rsidP="00385958">
            <w:pPr>
              <w:suppressAutoHyphens/>
              <w:jc w:val="both"/>
              <w:rPr>
                <w:rFonts w:cs="Times New Roman"/>
                <w:szCs w:val="24"/>
              </w:rPr>
            </w:pPr>
            <w:r>
              <w:rPr>
                <w:rFonts w:cs="Times New Roman"/>
                <w:spacing w:val="-9"/>
                <w:szCs w:val="24"/>
              </w:rPr>
              <w:t>Практическое занятие № 27</w:t>
            </w:r>
            <w:r w:rsidRPr="00433BFA">
              <w:rPr>
                <w:rFonts w:cs="Times New Roman"/>
                <w:szCs w:val="24"/>
              </w:rPr>
              <w:t xml:space="preserve">. </w:t>
            </w:r>
            <w:r w:rsidRPr="00CF52DC">
              <w:rPr>
                <w:rFonts w:cs="Times New Roman"/>
                <w:szCs w:val="24"/>
              </w:rPr>
              <w:t>Встроенные функции и их использование.</w:t>
            </w:r>
            <w:r>
              <w:rPr>
                <w:rFonts w:cs="Times New Roman"/>
                <w:szCs w:val="24"/>
              </w:rPr>
              <w:t xml:space="preserve"> </w:t>
            </w:r>
          </w:p>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Pr>
                <w:rFonts w:cs="Times New Roman"/>
                <w:spacing w:val="-9"/>
                <w:szCs w:val="24"/>
              </w:rPr>
              <w:t>Практическое занятие № 28</w:t>
            </w:r>
            <w:r w:rsidRPr="00433BFA">
              <w:rPr>
                <w:rFonts w:cs="Times New Roman"/>
                <w:szCs w:val="24"/>
              </w:rPr>
              <w:t xml:space="preserve">. </w:t>
            </w:r>
            <w:r>
              <w:rPr>
                <w:rFonts w:cs="Times New Roman"/>
                <w:szCs w:val="24"/>
              </w:rPr>
              <w:t>Математические</w:t>
            </w:r>
            <w:r w:rsidRPr="00CF52DC">
              <w:rPr>
                <w:rFonts w:cs="Times New Roman"/>
                <w:szCs w:val="24"/>
              </w:rPr>
              <w:t xml:space="preserve"> функции и их использование.</w:t>
            </w:r>
          </w:p>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Pr>
                <w:rFonts w:cs="Times New Roman"/>
                <w:spacing w:val="-9"/>
                <w:szCs w:val="24"/>
              </w:rPr>
              <w:t>Практическое занятие № 29</w:t>
            </w:r>
            <w:r w:rsidRPr="00433BFA">
              <w:rPr>
                <w:rFonts w:cs="Times New Roman"/>
                <w:szCs w:val="24"/>
              </w:rPr>
              <w:t>. Статистические функции</w:t>
            </w:r>
            <w:r w:rsidRPr="00CF52DC">
              <w:rPr>
                <w:rFonts w:cs="Times New Roman"/>
                <w:szCs w:val="24"/>
              </w:rPr>
              <w:t xml:space="preserve"> и их использование.</w:t>
            </w:r>
          </w:p>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Pr>
                <w:rFonts w:cs="Times New Roman"/>
                <w:spacing w:val="-9"/>
                <w:szCs w:val="24"/>
              </w:rPr>
              <w:t>Практическое занятие № 30</w:t>
            </w:r>
            <w:r w:rsidRPr="00433BFA">
              <w:rPr>
                <w:rFonts w:cs="Times New Roman"/>
                <w:szCs w:val="24"/>
              </w:rPr>
              <w:t>. Решение задач по специальности</w:t>
            </w:r>
          </w:p>
        </w:tc>
        <w:tc>
          <w:tcPr>
            <w:tcW w:w="1182"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r>
              <w:rPr>
                <w:rFonts w:cs="Times New Roman"/>
                <w:bCs/>
                <w:i/>
                <w:szCs w:val="24"/>
              </w:rPr>
              <w:t>8</w:t>
            </w:r>
          </w:p>
        </w:tc>
        <w:tc>
          <w:tcPr>
            <w:tcW w:w="1795" w:type="dxa"/>
            <w:vMerge/>
          </w:tcPr>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78"/>
        </w:trPr>
        <w:tc>
          <w:tcPr>
            <w:tcW w:w="2261" w:type="dxa"/>
            <w:vMerge w:val="restart"/>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Pr>
                <w:rFonts w:cs="Times New Roman"/>
                <w:b/>
                <w:bCs/>
                <w:szCs w:val="24"/>
              </w:rPr>
              <w:t>Тема 4.3.</w:t>
            </w:r>
          </w:p>
          <w:p w:rsidR="00385958" w:rsidRPr="00926BC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926BC7">
              <w:rPr>
                <w:rFonts w:cs="Times New Roman"/>
                <w:szCs w:val="24"/>
              </w:rPr>
              <w:t>Компьютерно-математическое моделирование</w:t>
            </w:r>
          </w:p>
        </w:tc>
        <w:tc>
          <w:tcPr>
            <w:tcW w:w="9788" w:type="dxa"/>
            <w:shd w:val="clear" w:color="auto" w:fill="auto"/>
          </w:tcPr>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CF52DC">
              <w:rPr>
                <w:rFonts w:cs="Times New Roman"/>
                <w:bCs/>
                <w:szCs w:val="24"/>
              </w:rPr>
              <w:t>Основное содержание</w:t>
            </w:r>
          </w:p>
        </w:tc>
        <w:tc>
          <w:tcPr>
            <w:tcW w:w="1182" w:type="dxa"/>
            <w:shd w:val="clear" w:color="auto" w:fill="auto"/>
          </w:tcPr>
          <w:p w:rsidR="00385958" w:rsidRPr="00926BC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Pr>
                <w:rFonts w:cs="Times New Roman"/>
                <w:b/>
                <w:bCs/>
                <w:szCs w:val="24"/>
              </w:rPr>
              <w:t>4</w:t>
            </w:r>
          </w:p>
        </w:tc>
        <w:tc>
          <w:tcPr>
            <w:tcW w:w="1795" w:type="dxa"/>
            <w:vMerge w:val="restart"/>
          </w:tcPr>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r w:rsidRPr="00304CF6">
              <w:rPr>
                <w:rFonts w:cs="Times New Roman"/>
                <w:szCs w:val="24"/>
              </w:rPr>
              <w:t>ОК 0</w:t>
            </w:r>
            <w:r>
              <w:rPr>
                <w:rFonts w:cs="Times New Roman"/>
                <w:szCs w:val="24"/>
                <w:lang w:val="en-US"/>
              </w:rPr>
              <w:t>2</w:t>
            </w:r>
          </w:p>
        </w:tc>
      </w:tr>
      <w:tr w:rsidR="00385958" w:rsidRPr="00CF52DC" w:rsidTr="00385958">
        <w:trPr>
          <w:trHeight w:val="78"/>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926BC7">
              <w:rPr>
                <w:rFonts w:cs="Times New Roman"/>
                <w:szCs w:val="24"/>
              </w:rPr>
              <w:t xml:space="preserve">Этапы </w:t>
            </w:r>
            <w:proofErr w:type="spellStart"/>
            <w:r w:rsidRPr="00926BC7">
              <w:rPr>
                <w:rFonts w:cs="Times New Roman"/>
                <w:szCs w:val="24"/>
              </w:rPr>
              <w:t>компьютерно</w:t>
            </w:r>
            <w:proofErr w:type="spellEnd"/>
            <w:r w:rsidRPr="00926BC7">
              <w:rPr>
                <w:rFonts w:cs="Times New Roman"/>
                <w:szCs w:val="24"/>
              </w:rPr>
              <w:t xml:space="preserve"> - математического моделирования: постановка задачи, разработка модели, тестирование модели, компьютерный эксперимент, анализ результатов моделирования. 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Компьютерное моделирование систем управления. 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 Вероятностные модели. Методы Монте-Карло. Имитационное моделирование. Системы массового обслуживания</w:t>
            </w:r>
          </w:p>
        </w:tc>
        <w:tc>
          <w:tcPr>
            <w:tcW w:w="1182"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c>
          <w:tcPr>
            <w:tcW w:w="1795" w:type="dxa"/>
            <w:vMerge/>
          </w:tcPr>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78"/>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Pr>
                <w:rFonts w:cs="Times New Roman"/>
                <w:spacing w:val="-9"/>
                <w:szCs w:val="24"/>
              </w:rPr>
              <w:t>Практическое занятие № 31.</w:t>
            </w:r>
            <w:r w:rsidRPr="00926BC7">
              <w:rPr>
                <w:rFonts w:cs="Times New Roman"/>
                <w:szCs w:val="24"/>
              </w:rPr>
              <w:t xml:space="preserve"> Математические модели в экономике.</w:t>
            </w:r>
          </w:p>
          <w:p w:rsidR="00385958" w:rsidRPr="00926BC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Pr>
                <w:rFonts w:cs="Times New Roman"/>
                <w:szCs w:val="24"/>
              </w:rPr>
              <w:t>Практическое занятие №</w:t>
            </w:r>
            <w:r w:rsidRPr="00926BC7">
              <w:rPr>
                <w:rFonts w:cs="Times New Roman"/>
                <w:szCs w:val="24"/>
              </w:rPr>
              <w:t xml:space="preserve"> </w:t>
            </w:r>
            <w:r>
              <w:rPr>
                <w:rFonts w:cs="Times New Roman"/>
                <w:szCs w:val="24"/>
              </w:rPr>
              <w:t xml:space="preserve">32. </w:t>
            </w:r>
            <w:r w:rsidRPr="00926BC7">
              <w:rPr>
                <w:rFonts w:cs="Times New Roman"/>
                <w:szCs w:val="24"/>
              </w:rPr>
              <w:t>Моделирование систем.</w:t>
            </w:r>
          </w:p>
        </w:tc>
        <w:tc>
          <w:tcPr>
            <w:tcW w:w="1182" w:type="dxa"/>
            <w:shd w:val="clear" w:color="auto" w:fill="auto"/>
          </w:tcPr>
          <w:p w:rsidR="00385958" w:rsidRPr="00926BC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szCs w:val="24"/>
              </w:rPr>
            </w:pPr>
            <w:r>
              <w:rPr>
                <w:rFonts w:cs="Times New Roman"/>
                <w:bCs/>
                <w:szCs w:val="24"/>
              </w:rPr>
              <w:t>4</w:t>
            </w:r>
          </w:p>
        </w:tc>
        <w:tc>
          <w:tcPr>
            <w:tcW w:w="1795" w:type="dxa"/>
            <w:vMerge/>
          </w:tcPr>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78"/>
        </w:trPr>
        <w:tc>
          <w:tcPr>
            <w:tcW w:w="2261" w:type="dxa"/>
            <w:vMerge w:val="restart"/>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Pr>
                <w:rFonts w:cs="Times New Roman"/>
                <w:b/>
                <w:bCs/>
                <w:szCs w:val="24"/>
              </w:rPr>
              <w:t>Тема 4.4.</w:t>
            </w:r>
          </w:p>
          <w:p w:rsidR="00385958" w:rsidRPr="00926BC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szCs w:val="24"/>
              </w:rPr>
            </w:pPr>
            <w:r>
              <w:rPr>
                <w:rFonts w:cs="Times New Roman"/>
                <w:bCs/>
                <w:szCs w:val="24"/>
              </w:rPr>
              <w:t>Базы данных</w:t>
            </w:r>
          </w:p>
        </w:tc>
        <w:tc>
          <w:tcPr>
            <w:tcW w:w="9788" w:type="dxa"/>
            <w:shd w:val="clear" w:color="auto" w:fill="auto"/>
          </w:tcPr>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CF52DC">
              <w:rPr>
                <w:rFonts w:cs="Times New Roman"/>
                <w:bCs/>
                <w:szCs w:val="24"/>
              </w:rPr>
              <w:t>Основное содержание</w:t>
            </w:r>
          </w:p>
        </w:tc>
        <w:tc>
          <w:tcPr>
            <w:tcW w:w="1182" w:type="dxa"/>
            <w:shd w:val="clear" w:color="auto" w:fill="auto"/>
          </w:tcPr>
          <w:p w:rsidR="00385958" w:rsidRPr="00926BC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i/>
                <w:szCs w:val="24"/>
              </w:rPr>
            </w:pPr>
            <w:r w:rsidRPr="00926BC7">
              <w:rPr>
                <w:rFonts w:cs="Times New Roman"/>
                <w:b/>
                <w:bCs/>
                <w:i/>
                <w:szCs w:val="24"/>
              </w:rPr>
              <w:t>8</w:t>
            </w:r>
          </w:p>
        </w:tc>
        <w:tc>
          <w:tcPr>
            <w:tcW w:w="1795" w:type="dxa"/>
            <w:vMerge w:val="restart"/>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sidRPr="00260F8F">
              <w:rPr>
                <w:rFonts w:cs="Times New Roman"/>
                <w:szCs w:val="24"/>
              </w:rPr>
              <w:t>ОК 02</w:t>
            </w:r>
          </w:p>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r w:rsidRPr="00523B01">
              <w:rPr>
                <w:rFonts w:eastAsia="Segoe UI" w:cs="Times New Roman"/>
                <w:szCs w:val="24"/>
              </w:rPr>
              <w:t>ПК</w:t>
            </w:r>
            <w:r>
              <w:rPr>
                <w:rFonts w:eastAsia="Segoe UI" w:cs="Times New Roman"/>
                <w:szCs w:val="24"/>
              </w:rPr>
              <w:t xml:space="preserve"> 8.1</w:t>
            </w:r>
          </w:p>
        </w:tc>
      </w:tr>
      <w:tr w:rsidR="00385958" w:rsidRPr="00CF52DC" w:rsidTr="00385958">
        <w:trPr>
          <w:trHeight w:val="78"/>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926BC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926BC7">
              <w:rPr>
                <w:rFonts w:cs="Times New Roman"/>
                <w:bCs/>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 Многотабличные базы данных. Типы связей между таблицами. Внешний ключ. Целостность базы данных. Запросы к многотабличным базам данных.</w:t>
            </w:r>
          </w:p>
        </w:tc>
        <w:tc>
          <w:tcPr>
            <w:tcW w:w="1182"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c>
          <w:tcPr>
            <w:tcW w:w="1795" w:type="dxa"/>
            <w:vMerge/>
          </w:tcPr>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1104"/>
        </w:trPr>
        <w:tc>
          <w:tcPr>
            <w:tcW w:w="2261" w:type="dxa"/>
            <w:vMerge/>
            <w:tcBorders>
              <w:bottom w:val="single" w:sz="4" w:space="0" w:color="auto"/>
            </w:tcBorders>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tcBorders>
              <w:bottom w:val="single" w:sz="4" w:space="0" w:color="auto"/>
            </w:tcBorders>
            <w:shd w:val="clear" w:color="auto" w:fill="auto"/>
          </w:tcPr>
          <w:p w:rsidR="00385958" w:rsidRPr="00926BC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Pr>
                <w:rFonts w:cs="Times New Roman"/>
                <w:spacing w:val="-9"/>
                <w:szCs w:val="24"/>
              </w:rPr>
              <w:t>Практическое занятие № 33</w:t>
            </w:r>
            <w:r w:rsidRPr="00926BC7">
              <w:rPr>
                <w:rFonts w:cs="Times New Roman"/>
                <w:bCs/>
                <w:szCs w:val="24"/>
              </w:rPr>
              <w:t xml:space="preserve">. Работа с готовой базой данных. </w:t>
            </w:r>
          </w:p>
          <w:p w:rsidR="00385958" w:rsidRPr="00926BC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Pr>
                <w:rFonts w:cs="Times New Roman"/>
                <w:spacing w:val="-9"/>
                <w:szCs w:val="24"/>
              </w:rPr>
              <w:t>Практическое занятие № 34</w:t>
            </w:r>
            <w:r w:rsidRPr="00926BC7">
              <w:rPr>
                <w:rFonts w:cs="Times New Roman"/>
                <w:bCs/>
                <w:szCs w:val="24"/>
              </w:rPr>
              <w:t>. Разработка многотабличной базы данных.</w:t>
            </w:r>
          </w:p>
          <w:p w:rsidR="00385958" w:rsidRPr="00926BC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Pr>
                <w:rFonts w:cs="Times New Roman"/>
                <w:spacing w:val="-9"/>
                <w:szCs w:val="24"/>
              </w:rPr>
              <w:t>Практическое занятие № 35</w:t>
            </w:r>
            <w:r w:rsidRPr="00926BC7">
              <w:rPr>
                <w:rFonts w:cs="Times New Roman"/>
                <w:bCs/>
                <w:szCs w:val="24"/>
              </w:rPr>
              <w:t>. Запросы к многотабличной базе данных.</w:t>
            </w:r>
          </w:p>
          <w:p w:rsidR="00385958" w:rsidRPr="00926BC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Pr>
                <w:rFonts w:cs="Times New Roman"/>
                <w:spacing w:val="-9"/>
                <w:szCs w:val="24"/>
              </w:rPr>
              <w:t>Практическое занятие № 36</w:t>
            </w:r>
            <w:r w:rsidRPr="00926BC7">
              <w:rPr>
                <w:rFonts w:cs="Times New Roman"/>
                <w:bCs/>
                <w:szCs w:val="24"/>
              </w:rPr>
              <w:t>. Управление данными с помощью языка SQL</w:t>
            </w:r>
          </w:p>
        </w:tc>
        <w:tc>
          <w:tcPr>
            <w:tcW w:w="1182" w:type="dxa"/>
            <w:tcBorders>
              <w:bottom w:val="single" w:sz="4" w:space="0" w:color="auto"/>
            </w:tcBorders>
            <w:shd w:val="clear" w:color="auto" w:fill="auto"/>
          </w:tcPr>
          <w:p w:rsidR="00385958" w:rsidRPr="00926BC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szCs w:val="24"/>
              </w:rPr>
            </w:pPr>
            <w:r w:rsidRPr="00926BC7">
              <w:rPr>
                <w:rFonts w:cs="Times New Roman"/>
                <w:bCs/>
                <w:szCs w:val="24"/>
              </w:rPr>
              <w:t>8</w:t>
            </w:r>
          </w:p>
        </w:tc>
        <w:tc>
          <w:tcPr>
            <w:tcW w:w="1795" w:type="dxa"/>
            <w:vMerge/>
            <w:tcBorders>
              <w:bottom w:val="single" w:sz="4" w:space="0" w:color="auto"/>
            </w:tcBorders>
          </w:tcPr>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78"/>
        </w:trPr>
        <w:tc>
          <w:tcPr>
            <w:tcW w:w="2261" w:type="dxa"/>
            <w:vMerge w:val="restart"/>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Pr>
                <w:rFonts w:cs="Times New Roman"/>
                <w:b/>
                <w:bCs/>
                <w:szCs w:val="24"/>
              </w:rPr>
              <w:t>Тема 4.5.</w:t>
            </w:r>
          </w:p>
          <w:p w:rsidR="00385958" w:rsidRPr="005F7154"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szCs w:val="24"/>
              </w:rPr>
            </w:pPr>
            <w:r w:rsidRPr="005F7154">
              <w:rPr>
                <w:rFonts w:cs="Times New Roman"/>
                <w:bCs/>
                <w:szCs w:val="24"/>
              </w:rPr>
              <w:t>Веб-сайты</w:t>
            </w:r>
          </w:p>
        </w:tc>
        <w:tc>
          <w:tcPr>
            <w:tcW w:w="9788" w:type="dxa"/>
            <w:shd w:val="clear" w:color="auto" w:fill="auto"/>
          </w:tcPr>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CF52DC">
              <w:rPr>
                <w:rFonts w:cs="Times New Roman"/>
                <w:bCs/>
                <w:szCs w:val="24"/>
              </w:rPr>
              <w:t>Основное содержание</w:t>
            </w:r>
          </w:p>
        </w:tc>
        <w:tc>
          <w:tcPr>
            <w:tcW w:w="1182" w:type="dxa"/>
            <w:shd w:val="clear" w:color="auto" w:fill="auto"/>
          </w:tcPr>
          <w:p w:rsidR="00385958" w:rsidRPr="00D2210E"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i/>
                <w:szCs w:val="24"/>
              </w:rPr>
            </w:pPr>
            <w:r w:rsidRPr="00D2210E">
              <w:rPr>
                <w:rFonts w:cs="Times New Roman"/>
                <w:b/>
                <w:bCs/>
                <w:i/>
                <w:szCs w:val="24"/>
              </w:rPr>
              <w:t>6</w:t>
            </w:r>
          </w:p>
        </w:tc>
        <w:tc>
          <w:tcPr>
            <w:tcW w:w="1795" w:type="dxa"/>
            <w:vMerge w:val="restart"/>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sidRPr="00260F8F">
              <w:rPr>
                <w:rFonts w:cs="Times New Roman"/>
                <w:szCs w:val="24"/>
              </w:rPr>
              <w:t>ОК 02</w:t>
            </w:r>
          </w:p>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r w:rsidRPr="00523B01">
              <w:rPr>
                <w:rFonts w:eastAsia="Segoe UI" w:cs="Times New Roman"/>
                <w:szCs w:val="24"/>
              </w:rPr>
              <w:t>ПК</w:t>
            </w:r>
            <w:r>
              <w:rPr>
                <w:rFonts w:eastAsia="Segoe UI" w:cs="Times New Roman"/>
                <w:szCs w:val="24"/>
              </w:rPr>
              <w:t xml:space="preserve"> 8.1</w:t>
            </w:r>
          </w:p>
        </w:tc>
      </w:tr>
      <w:tr w:rsidR="00385958" w:rsidRPr="00CF52DC" w:rsidTr="00385958">
        <w:trPr>
          <w:trHeight w:val="78"/>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5F7154">
              <w:rPr>
                <w:rFonts w:cs="Times New Roman"/>
                <w:bCs/>
                <w:szCs w:val="24"/>
              </w:rPr>
              <w:t xml:space="preserve">Интернет-приложения. Понятие о серверной и клиентской частях сайта. Технология «клиент – сервер», её достоинства и недостатки. Основы языка HTML и каскадных таблиц стилей (CSS). Сценарии на языке </w:t>
            </w:r>
            <w:proofErr w:type="spellStart"/>
            <w:r w:rsidRPr="005F7154">
              <w:rPr>
                <w:rFonts w:cs="Times New Roman"/>
                <w:bCs/>
                <w:szCs w:val="24"/>
              </w:rPr>
              <w:t>JavaScript</w:t>
            </w:r>
            <w:proofErr w:type="spellEnd"/>
            <w:r w:rsidRPr="005F7154">
              <w:rPr>
                <w:rFonts w:cs="Times New Roman"/>
                <w:bCs/>
                <w:szCs w:val="24"/>
              </w:rPr>
              <w:t>. Формы на веб-странице. Размещение веб-сайтов. Услуга хостинга. Загрузка файлов на сайт</w:t>
            </w:r>
          </w:p>
        </w:tc>
        <w:tc>
          <w:tcPr>
            <w:tcW w:w="1182"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c>
          <w:tcPr>
            <w:tcW w:w="1795" w:type="dxa"/>
            <w:vMerge/>
          </w:tcPr>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78"/>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5F7154"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Pr>
                <w:rFonts w:cs="Times New Roman"/>
                <w:spacing w:val="-9"/>
                <w:szCs w:val="24"/>
              </w:rPr>
              <w:t xml:space="preserve">Практическое занятие № 37. </w:t>
            </w:r>
            <w:r w:rsidRPr="005F7154">
              <w:rPr>
                <w:rFonts w:cs="Times New Roman"/>
                <w:bCs/>
                <w:szCs w:val="24"/>
              </w:rPr>
              <w:t xml:space="preserve">Создание текстовой веб-страницы. </w:t>
            </w:r>
          </w:p>
          <w:p w:rsidR="00385958" w:rsidRPr="005F7154"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Pr>
                <w:rFonts w:cs="Times New Roman"/>
                <w:spacing w:val="-9"/>
                <w:szCs w:val="24"/>
              </w:rPr>
              <w:t>Практическое занятие № 38.</w:t>
            </w:r>
            <w:r w:rsidRPr="005F7154">
              <w:rPr>
                <w:rFonts w:cs="Times New Roman"/>
                <w:bCs/>
                <w:szCs w:val="24"/>
              </w:rPr>
              <w:t xml:space="preserve"> Создание веб-страницы, включающей мультимедийные объекты (рисунки, звуковые данные, видео). </w:t>
            </w:r>
          </w:p>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Pr>
                <w:rFonts w:cs="Times New Roman"/>
                <w:spacing w:val="-9"/>
                <w:szCs w:val="24"/>
              </w:rPr>
              <w:t>Практическое занятие № 39.</w:t>
            </w:r>
            <w:r w:rsidRPr="005F7154">
              <w:rPr>
                <w:rFonts w:cs="Times New Roman"/>
                <w:bCs/>
                <w:szCs w:val="24"/>
              </w:rPr>
              <w:t xml:space="preserve"> Оформление страницы с помощью каскадных таблиц стилей.</w:t>
            </w:r>
          </w:p>
        </w:tc>
        <w:tc>
          <w:tcPr>
            <w:tcW w:w="1182"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r>
              <w:rPr>
                <w:rFonts w:cs="Times New Roman"/>
                <w:bCs/>
                <w:i/>
                <w:szCs w:val="24"/>
              </w:rPr>
              <w:t>6</w:t>
            </w:r>
          </w:p>
        </w:tc>
        <w:tc>
          <w:tcPr>
            <w:tcW w:w="1795" w:type="dxa"/>
            <w:vMerge/>
          </w:tcPr>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78"/>
        </w:trPr>
        <w:tc>
          <w:tcPr>
            <w:tcW w:w="2261" w:type="dxa"/>
            <w:vMerge w:val="restart"/>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Pr>
                <w:rFonts w:cs="Times New Roman"/>
                <w:b/>
                <w:bCs/>
                <w:szCs w:val="24"/>
              </w:rPr>
              <w:t>Тема 4.6.</w:t>
            </w:r>
          </w:p>
          <w:p w:rsidR="00385958" w:rsidRPr="005F7154"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szCs w:val="24"/>
              </w:rPr>
            </w:pPr>
            <w:r>
              <w:rPr>
                <w:rFonts w:cs="Times New Roman"/>
                <w:bCs/>
                <w:szCs w:val="24"/>
              </w:rPr>
              <w:t>Компьютерная графика</w:t>
            </w:r>
          </w:p>
        </w:tc>
        <w:tc>
          <w:tcPr>
            <w:tcW w:w="9788" w:type="dxa"/>
            <w:shd w:val="clear" w:color="auto" w:fill="auto"/>
          </w:tcPr>
          <w:p w:rsidR="00385958" w:rsidRPr="00433BFA"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CF52DC">
              <w:rPr>
                <w:rFonts w:cs="Times New Roman"/>
                <w:bCs/>
                <w:szCs w:val="24"/>
              </w:rPr>
              <w:t>Основное содержание</w:t>
            </w:r>
          </w:p>
        </w:tc>
        <w:tc>
          <w:tcPr>
            <w:tcW w:w="1182" w:type="dxa"/>
            <w:shd w:val="clear" w:color="auto" w:fill="auto"/>
          </w:tcPr>
          <w:p w:rsidR="00385958" w:rsidRPr="005F7154"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5F7154">
              <w:rPr>
                <w:rFonts w:cs="Times New Roman"/>
                <w:b/>
                <w:bCs/>
                <w:szCs w:val="24"/>
              </w:rPr>
              <w:t>10</w:t>
            </w:r>
          </w:p>
        </w:tc>
        <w:tc>
          <w:tcPr>
            <w:tcW w:w="1795" w:type="dxa"/>
          </w:tcPr>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78"/>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F867D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sidRPr="00F867D6">
              <w:rPr>
                <w:rFonts w:cs="Times New Roman"/>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 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 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 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rsidR="00385958" w:rsidRPr="00957E97"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c>
          <w:tcPr>
            <w:tcW w:w="1795" w:type="dxa"/>
            <w:vMerge w:val="restart"/>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sidRPr="00260F8F">
              <w:rPr>
                <w:rFonts w:cs="Times New Roman"/>
                <w:szCs w:val="24"/>
              </w:rPr>
              <w:t>ОК 02</w:t>
            </w:r>
          </w:p>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r w:rsidRPr="00523B01">
              <w:rPr>
                <w:rFonts w:eastAsia="Segoe UI" w:cs="Times New Roman"/>
                <w:szCs w:val="24"/>
              </w:rPr>
              <w:t>ПК</w:t>
            </w:r>
            <w:r>
              <w:rPr>
                <w:rFonts w:eastAsia="Segoe UI" w:cs="Times New Roman"/>
                <w:szCs w:val="24"/>
              </w:rPr>
              <w:t xml:space="preserve"> 8.1</w:t>
            </w:r>
          </w:p>
        </w:tc>
      </w:tr>
      <w:tr w:rsidR="00385958" w:rsidRPr="00CF52DC" w:rsidTr="00385958">
        <w:trPr>
          <w:trHeight w:val="78"/>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F867D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Pr>
                <w:rFonts w:cs="Times New Roman"/>
                <w:spacing w:val="-9"/>
                <w:szCs w:val="24"/>
              </w:rPr>
              <w:t>Практическое занятие № 40.</w:t>
            </w:r>
            <w:r w:rsidRPr="00F867D6">
              <w:rPr>
                <w:rFonts w:cs="Times New Roman"/>
                <w:szCs w:val="24"/>
              </w:rPr>
              <w:t xml:space="preserve"> Обработка цифровых фотографий (кадрирование, исправление перспективы, коррекция уровней, коррекция цвета).</w:t>
            </w:r>
          </w:p>
          <w:p w:rsidR="00385958" w:rsidRPr="00F867D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Pr>
                <w:rFonts w:cs="Times New Roman"/>
                <w:spacing w:val="-9"/>
                <w:szCs w:val="24"/>
              </w:rPr>
              <w:t>Практическое занятие № 41.</w:t>
            </w:r>
            <w:r w:rsidRPr="00F867D6">
              <w:rPr>
                <w:rFonts w:cs="Times New Roman"/>
                <w:szCs w:val="24"/>
              </w:rPr>
              <w:t xml:space="preserve"> Ретушь цифровых фотографий.</w:t>
            </w:r>
          </w:p>
          <w:p w:rsidR="00385958" w:rsidRPr="00F867D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Pr>
                <w:rFonts w:cs="Times New Roman"/>
                <w:spacing w:val="-9"/>
                <w:szCs w:val="24"/>
              </w:rPr>
              <w:t>Практическое занятие № 42.</w:t>
            </w:r>
            <w:r w:rsidRPr="00F867D6">
              <w:rPr>
                <w:rFonts w:cs="Times New Roman"/>
                <w:szCs w:val="24"/>
              </w:rPr>
              <w:t xml:space="preserve"> Многослойные изображения. </w:t>
            </w:r>
          </w:p>
          <w:p w:rsidR="00385958" w:rsidRPr="00F867D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Pr>
                <w:rFonts w:cs="Times New Roman"/>
                <w:spacing w:val="-9"/>
                <w:szCs w:val="24"/>
              </w:rPr>
              <w:t>Практическое занятие № 43.</w:t>
            </w:r>
            <w:r w:rsidRPr="00F867D6">
              <w:rPr>
                <w:rFonts w:cs="Times New Roman"/>
                <w:szCs w:val="24"/>
              </w:rPr>
              <w:t xml:space="preserve"> Анимированные изображения.</w:t>
            </w:r>
          </w:p>
          <w:p w:rsidR="00385958" w:rsidRPr="00F867D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Pr>
                <w:rFonts w:cs="Times New Roman"/>
                <w:spacing w:val="-9"/>
                <w:szCs w:val="24"/>
              </w:rPr>
              <w:t>Практическое занятие № 44</w:t>
            </w:r>
            <w:r w:rsidRPr="00F867D6">
              <w:rPr>
                <w:rFonts w:cs="Times New Roman"/>
                <w:szCs w:val="24"/>
              </w:rPr>
              <w:t>. Векторная график</w:t>
            </w:r>
          </w:p>
        </w:tc>
        <w:tc>
          <w:tcPr>
            <w:tcW w:w="1182" w:type="dxa"/>
            <w:shd w:val="clear" w:color="auto" w:fill="auto"/>
          </w:tcPr>
          <w:p w:rsidR="00385958" w:rsidRPr="005F7154"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szCs w:val="24"/>
              </w:rPr>
            </w:pPr>
            <w:r w:rsidRPr="005F7154">
              <w:rPr>
                <w:rFonts w:cs="Times New Roman"/>
                <w:bCs/>
                <w:szCs w:val="24"/>
              </w:rPr>
              <w:t>10</w:t>
            </w:r>
          </w:p>
        </w:tc>
        <w:tc>
          <w:tcPr>
            <w:tcW w:w="1795" w:type="dxa"/>
            <w:vMerge/>
          </w:tcPr>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0"/>
        </w:trPr>
        <w:tc>
          <w:tcPr>
            <w:tcW w:w="2261" w:type="dxa"/>
            <w:vMerge w:val="restart"/>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Pr>
                <w:rFonts w:cs="Times New Roman"/>
                <w:b/>
                <w:bCs/>
                <w:szCs w:val="24"/>
              </w:rPr>
              <w:t>Тема 4.7.</w:t>
            </w:r>
          </w:p>
          <w:p w:rsidR="00385958" w:rsidRPr="005F7154"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r w:rsidRPr="005F7154">
              <w:rPr>
                <w:rFonts w:cs="Times New Roman"/>
                <w:szCs w:val="24"/>
              </w:rPr>
              <w:t>3D-моделирование</w:t>
            </w:r>
          </w:p>
        </w:tc>
        <w:tc>
          <w:tcPr>
            <w:tcW w:w="9788" w:type="dxa"/>
            <w:shd w:val="clear" w:color="auto" w:fill="auto"/>
          </w:tcPr>
          <w:p w:rsidR="00385958" w:rsidRPr="00F867D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F867D6">
              <w:rPr>
                <w:rFonts w:cs="Times New Roman"/>
                <w:bCs/>
                <w:szCs w:val="24"/>
              </w:rPr>
              <w:t>Основное содержание</w:t>
            </w:r>
          </w:p>
        </w:tc>
        <w:tc>
          <w:tcPr>
            <w:tcW w:w="1182" w:type="dxa"/>
            <w:shd w:val="clear" w:color="auto" w:fill="auto"/>
          </w:tcPr>
          <w:p w:rsidR="00385958" w:rsidRPr="000F7934"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i/>
                <w:szCs w:val="24"/>
              </w:rPr>
            </w:pPr>
            <w:r>
              <w:rPr>
                <w:rFonts w:cs="Times New Roman"/>
                <w:b/>
                <w:i/>
                <w:szCs w:val="24"/>
              </w:rPr>
              <w:t>2</w:t>
            </w:r>
          </w:p>
        </w:tc>
        <w:tc>
          <w:tcPr>
            <w:tcW w:w="1795" w:type="dxa"/>
            <w:vMerge w:val="restart"/>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sidRPr="00260F8F">
              <w:rPr>
                <w:rFonts w:cs="Times New Roman"/>
                <w:szCs w:val="24"/>
              </w:rPr>
              <w:t>ОК 02</w:t>
            </w:r>
          </w:p>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sidRPr="00523B01">
              <w:rPr>
                <w:rFonts w:eastAsia="Segoe UI" w:cs="Times New Roman"/>
                <w:szCs w:val="24"/>
              </w:rPr>
              <w:t>ПК</w:t>
            </w:r>
            <w:r>
              <w:rPr>
                <w:rFonts w:eastAsia="Segoe UI" w:cs="Times New Roman"/>
                <w:szCs w:val="24"/>
              </w:rPr>
              <w:t xml:space="preserve"> 8.1</w:t>
            </w:r>
          </w:p>
        </w:tc>
      </w:tr>
      <w:tr w:rsidR="00385958" w:rsidRPr="00CF52DC" w:rsidTr="00385958">
        <w:trPr>
          <w:trHeight w:val="20"/>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F867D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Cs w:val="24"/>
              </w:rPr>
            </w:pPr>
            <w:r w:rsidRPr="00F867D6">
              <w:rPr>
                <w:rFonts w:cs="Times New Roman"/>
                <w:szCs w:val="24"/>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tc>
        <w:tc>
          <w:tcPr>
            <w:tcW w:w="1182" w:type="dxa"/>
            <w:shd w:val="clear" w:color="auto" w:fill="auto"/>
          </w:tcPr>
          <w:p w:rsidR="00385958" w:rsidRPr="000F7934"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c>
          <w:tcPr>
            <w:tcW w:w="1795" w:type="dxa"/>
            <w:vMerge/>
          </w:tcPr>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54"/>
        </w:trPr>
        <w:tc>
          <w:tcPr>
            <w:tcW w:w="2261" w:type="dxa"/>
            <w:vMerge/>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F867D6"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r>
              <w:rPr>
                <w:rFonts w:cs="Times New Roman"/>
                <w:spacing w:val="-9"/>
                <w:szCs w:val="24"/>
              </w:rPr>
              <w:t>Практическое занятие № 45.</w:t>
            </w:r>
            <w:r w:rsidRPr="00F867D6">
              <w:rPr>
                <w:rFonts w:cs="Times New Roman"/>
                <w:szCs w:val="24"/>
              </w:rPr>
              <w:t xml:space="preserve"> Создание простых трёхмерных моделей</w:t>
            </w:r>
          </w:p>
        </w:tc>
        <w:tc>
          <w:tcPr>
            <w:tcW w:w="1182" w:type="dxa"/>
            <w:shd w:val="clear" w:color="auto" w:fill="auto"/>
          </w:tcPr>
          <w:p w:rsidR="00385958" w:rsidRPr="000F7934"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r>
              <w:rPr>
                <w:rFonts w:cs="Times New Roman"/>
                <w:bCs/>
                <w:i/>
                <w:szCs w:val="24"/>
              </w:rPr>
              <w:t>2</w:t>
            </w:r>
          </w:p>
        </w:tc>
        <w:tc>
          <w:tcPr>
            <w:tcW w:w="1795" w:type="dxa"/>
            <w:vMerge/>
          </w:tcPr>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54"/>
        </w:trPr>
        <w:tc>
          <w:tcPr>
            <w:tcW w:w="2261" w:type="dxa"/>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pacing w:val="-9"/>
                <w:szCs w:val="24"/>
              </w:rPr>
            </w:pPr>
            <w:r>
              <w:rPr>
                <w:rFonts w:cs="Times New Roman"/>
                <w:szCs w:val="24"/>
              </w:rPr>
              <w:t>С</w:t>
            </w:r>
            <w:r w:rsidRPr="00450AE0">
              <w:rPr>
                <w:rFonts w:cs="Times New Roman"/>
                <w:szCs w:val="24"/>
              </w:rPr>
              <w:t>амостоятельная работа над индивидуальным проектом</w:t>
            </w:r>
          </w:p>
        </w:tc>
        <w:tc>
          <w:tcPr>
            <w:tcW w:w="1182" w:type="dxa"/>
            <w:shd w:val="clear" w:color="auto" w:fill="auto"/>
          </w:tcPr>
          <w:p w:rsidR="00385958" w:rsidRPr="00095156" w:rsidRDefault="00563C95"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i/>
                <w:szCs w:val="24"/>
              </w:rPr>
            </w:pPr>
            <w:r>
              <w:rPr>
                <w:rFonts w:cs="Times New Roman"/>
                <w:b/>
                <w:bCs/>
                <w:i/>
                <w:szCs w:val="24"/>
              </w:rPr>
              <w:t>1</w:t>
            </w:r>
            <w:r w:rsidR="00385958" w:rsidRPr="00095156">
              <w:rPr>
                <w:rFonts w:cs="Times New Roman"/>
                <w:b/>
                <w:bCs/>
                <w:i/>
                <w:szCs w:val="24"/>
              </w:rPr>
              <w:t>2</w:t>
            </w:r>
          </w:p>
        </w:tc>
        <w:tc>
          <w:tcPr>
            <w:tcW w:w="1795" w:type="dxa"/>
          </w:tcPr>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54"/>
        </w:trPr>
        <w:tc>
          <w:tcPr>
            <w:tcW w:w="2261" w:type="dxa"/>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F00D0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spacing w:val="-9"/>
                <w:szCs w:val="24"/>
              </w:rPr>
            </w:pPr>
            <w:r w:rsidRPr="00F00D0C">
              <w:rPr>
                <w:rFonts w:cs="Times New Roman"/>
                <w:b/>
                <w:spacing w:val="-9"/>
                <w:szCs w:val="24"/>
              </w:rPr>
              <w:t>Дифференцированный зачет</w:t>
            </w:r>
          </w:p>
        </w:tc>
        <w:tc>
          <w:tcPr>
            <w:tcW w:w="1182" w:type="dxa"/>
            <w:shd w:val="clear" w:color="auto" w:fill="auto"/>
          </w:tcPr>
          <w:p w:rsidR="00385958"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c>
          <w:tcPr>
            <w:tcW w:w="1795" w:type="dxa"/>
          </w:tcPr>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r w:rsidR="00385958" w:rsidRPr="00CF52DC" w:rsidTr="00385958">
        <w:trPr>
          <w:trHeight w:val="254"/>
        </w:trPr>
        <w:tc>
          <w:tcPr>
            <w:tcW w:w="2261" w:type="dxa"/>
          </w:tcPr>
          <w:p w:rsidR="00385958" w:rsidRPr="00CF52D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Cs w:val="24"/>
              </w:rPr>
            </w:pPr>
          </w:p>
        </w:tc>
        <w:tc>
          <w:tcPr>
            <w:tcW w:w="9788" w:type="dxa"/>
            <w:shd w:val="clear" w:color="auto" w:fill="auto"/>
          </w:tcPr>
          <w:p w:rsidR="00385958" w:rsidRPr="00F00D0C"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spacing w:val="-9"/>
                <w:szCs w:val="24"/>
              </w:rPr>
            </w:pPr>
            <w:r>
              <w:rPr>
                <w:rFonts w:cs="Times New Roman"/>
                <w:b/>
                <w:spacing w:val="-9"/>
                <w:szCs w:val="24"/>
              </w:rPr>
              <w:t>Всего</w:t>
            </w:r>
          </w:p>
        </w:tc>
        <w:tc>
          <w:tcPr>
            <w:tcW w:w="1182" w:type="dxa"/>
            <w:shd w:val="clear" w:color="auto" w:fill="auto"/>
          </w:tcPr>
          <w:p w:rsidR="00385958" w:rsidRPr="00095156" w:rsidRDefault="00385958" w:rsidP="00563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i/>
                <w:szCs w:val="24"/>
              </w:rPr>
            </w:pPr>
            <w:r w:rsidRPr="00095156">
              <w:rPr>
                <w:rFonts w:cs="Times New Roman"/>
                <w:b/>
                <w:bCs/>
                <w:i/>
                <w:szCs w:val="24"/>
              </w:rPr>
              <w:t>1</w:t>
            </w:r>
            <w:r w:rsidR="00563C95">
              <w:rPr>
                <w:rFonts w:cs="Times New Roman"/>
                <w:b/>
                <w:bCs/>
                <w:i/>
                <w:szCs w:val="24"/>
              </w:rPr>
              <w:t>1</w:t>
            </w:r>
            <w:r w:rsidRPr="00095156">
              <w:rPr>
                <w:rFonts w:cs="Times New Roman"/>
                <w:b/>
                <w:bCs/>
                <w:i/>
                <w:szCs w:val="24"/>
              </w:rPr>
              <w:t>2</w:t>
            </w:r>
          </w:p>
        </w:tc>
        <w:tc>
          <w:tcPr>
            <w:tcW w:w="1795" w:type="dxa"/>
          </w:tcPr>
          <w:p w:rsidR="00385958" w:rsidRPr="00260F8F"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Cs/>
                <w:i/>
                <w:szCs w:val="24"/>
              </w:rPr>
            </w:pPr>
          </w:p>
        </w:tc>
      </w:tr>
    </w:tbl>
    <w:p w:rsidR="00385958" w:rsidRDefault="00385958" w:rsidP="00385958">
      <w:pPr>
        <w:rPr>
          <w:rFonts w:cs="Times New Roman"/>
          <w:b/>
          <w:caps/>
          <w:szCs w:val="24"/>
        </w:rPr>
      </w:pPr>
    </w:p>
    <w:p w:rsidR="00385958" w:rsidRPr="00523B01" w:rsidRDefault="00385958" w:rsidP="00385958">
      <w:pPr>
        <w:suppressAutoHyphens/>
        <w:spacing w:line="276" w:lineRule="auto"/>
        <w:jc w:val="both"/>
        <w:rPr>
          <w:rFonts w:cs="Times New Roman"/>
          <w:b/>
          <w:caps/>
          <w:szCs w:val="24"/>
        </w:rPr>
        <w:sectPr w:rsidR="00385958" w:rsidRPr="00523B01" w:rsidSect="00385958">
          <w:pgSz w:w="16838" w:h="11906" w:orient="landscape"/>
          <w:pgMar w:top="1702" w:right="1134" w:bottom="851" w:left="1134" w:header="709" w:footer="709" w:gutter="0"/>
          <w:cols w:space="708"/>
          <w:docGrid w:linePitch="360"/>
        </w:sectPr>
      </w:pPr>
    </w:p>
    <w:p w:rsidR="00385958" w:rsidRPr="00523B01" w:rsidRDefault="00385958" w:rsidP="00385958">
      <w:pPr>
        <w:pStyle w:val="1"/>
        <w:spacing w:line="276" w:lineRule="auto"/>
        <w:rPr>
          <w:rFonts w:cs="Times New Roman"/>
          <w:b w:val="0"/>
          <w:bCs/>
          <w:szCs w:val="24"/>
        </w:rPr>
      </w:pPr>
      <w:bookmarkStart w:id="3" w:name="_Toc147756630"/>
      <w:r w:rsidRPr="00523B01">
        <w:rPr>
          <w:rFonts w:cs="Times New Roman"/>
          <w:bCs/>
          <w:szCs w:val="24"/>
        </w:rPr>
        <w:t>3. Условия реализации программы общеобразовательного предмета</w:t>
      </w:r>
      <w:bookmarkEnd w:id="3"/>
    </w:p>
    <w:p w:rsidR="00385958" w:rsidRPr="00523B0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imes New Roman"/>
          <w:b/>
          <w:bCs/>
          <w:szCs w:val="24"/>
        </w:rPr>
      </w:pPr>
    </w:p>
    <w:p w:rsidR="00385958" w:rsidRPr="00523B0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cs="Times New Roman"/>
          <w:b/>
          <w:bCs/>
          <w:szCs w:val="24"/>
        </w:rPr>
      </w:pPr>
      <w:r w:rsidRPr="00523B01">
        <w:rPr>
          <w:rFonts w:cs="Times New Roman"/>
          <w:b/>
          <w:bCs/>
          <w:szCs w:val="24"/>
        </w:rPr>
        <w:t>3.1. Требования к минимальному материально-техническому обеспечению</w:t>
      </w:r>
    </w:p>
    <w:p w:rsidR="00385958" w:rsidRPr="00523B0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both"/>
        <w:rPr>
          <w:rFonts w:eastAsia="Times New Roman" w:cs="Times New Roman"/>
          <w:bCs/>
          <w:szCs w:val="24"/>
          <w:lang w:eastAsia="ru-RU"/>
        </w:rPr>
      </w:pPr>
    </w:p>
    <w:p w:rsidR="00385958" w:rsidRPr="00523B0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cs="Times New Roman"/>
          <w:bCs/>
          <w:szCs w:val="24"/>
          <w:lang w:eastAsia="ru-RU"/>
        </w:rPr>
      </w:pPr>
      <w:r w:rsidRPr="00523B01">
        <w:rPr>
          <w:rFonts w:eastAsia="Times New Roman" w:cs="Times New Roman"/>
          <w:bCs/>
          <w:szCs w:val="24"/>
          <w:lang w:eastAsia="ru-RU"/>
        </w:rPr>
        <w:t>Реализация дисциплины требует наличия учебной компьютерной лаборатории информатики.</w:t>
      </w:r>
    </w:p>
    <w:p w:rsidR="00385958" w:rsidRPr="00523B0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cs="Times New Roman"/>
          <w:bCs/>
          <w:szCs w:val="24"/>
          <w:lang w:eastAsia="ru-RU"/>
        </w:rPr>
      </w:pPr>
      <w:r w:rsidRPr="00523B01">
        <w:rPr>
          <w:rFonts w:eastAsia="Times New Roman" w:cs="Times New Roman"/>
          <w:bCs/>
          <w:szCs w:val="24"/>
          <w:lang w:eastAsia="ru-RU"/>
        </w:rPr>
        <w:t>Оборудование компьютерной лаборатории:</w:t>
      </w:r>
    </w:p>
    <w:p w:rsidR="00385958" w:rsidRPr="00523B01" w:rsidRDefault="00385958" w:rsidP="00385958">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cs="Times New Roman"/>
          <w:bCs/>
          <w:szCs w:val="24"/>
          <w:lang w:eastAsia="ru-RU"/>
        </w:rPr>
      </w:pPr>
      <w:r w:rsidRPr="00523B01">
        <w:rPr>
          <w:rFonts w:eastAsia="Times New Roman" w:cs="Times New Roman"/>
          <w:bCs/>
          <w:szCs w:val="24"/>
          <w:lang w:eastAsia="ru-RU"/>
        </w:rPr>
        <w:t>посадочные места по количеству обучающихся;</w:t>
      </w:r>
    </w:p>
    <w:p w:rsidR="00385958" w:rsidRPr="00523B01" w:rsidRDefault="00385958" w:rsidP="00385958">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cs="Times New Roman"/>
          <w:bCs/>
          <w:szCs w:val="24"/>
          <w:lang w:eastAsia="ru-RU"/>
        </w:rPr>
      </w:pPr>
      <w:r w:rsidRPr="00523B01">
        <w:rPr>
          <w:rFonts w:eastAsia="Times New Roman" w:cs="Times New Roman"/>
          <w:bCs/>
          <w:szCs w:val="24"/>
          <w:lang w:eastAsia="ru-RU"/>
        </w:rPr>
        <w:t>рабочее место преподавателя;</w:t>
      </w:r>
    </w:p>
    <w:p w:rsidR="00385958" w:rsidRPr="00523B01" w:rsidRDefault="00385958" w:rsidP="00385958">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cs="Times New Roman"/>
          <w:bCs/>
          <w:szCs w:val="24"/>
          <w:lang w:eastAsia="ru-RU"/>
        </w:rPr>
      </w:pPr>
      <w:r w:rsidRPr="00523B01">
        <w:rPr>
          <w:rFonts w:eastAsia="Times New Roman" w:cs="Times New Roman"/>
          <w:bCs/>
          <w:szCs w:val="24"/>
          <w:lang w:eastAsia="ru-RU"/>
        </w:rPr>
        <w:t>маркерная доска;</w:t>
      </w:r>
    </w:p>
    <w:p w:rsidR="00385958" w:rsidRPr="00523B01" w:rsidRDefault="00385958" w:rsidP="00385958">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cs="Times New Roman"/>
          <w:bCs/>
          <w:szCs w:val="24"/>
          <w:lang w:eastAsia="ru-RU"/>
        </w:rPr>
      </w:pPr>
      <w:r w:rsidRPr="00523B01">
        <w:rPr>
          <w:rFonts w:eastAsia="Times New Roman" w:cs="Times New Roman"/>
          <w:bCs/>
          <w:szCs w:val="24"/>
          <w:lang w:eastAsia="ru-RU"/>
        </w:rPr>
        <w:t>учебно-методическое обеспечение.</w:t>
      </w:r>
    </w:p>
    <w:p w:rsidR="00385958" w:rsidRPr="00523B01"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cs="Times New Roman"/>
          <w:bCs/>
          <w:szCs w:val="24"/>
          <w:lang w:eastAsia="ru-RU"/>
        </w:rPr>
      </w:pPr>
      <w:r w:rsidRPr="00523B01">
        <w:rPr>
          <w:rFonts w:eastAsia="Times New Roman" w:cs="Times New Roman"/>
          <w:bCs/>
          <w:szCs w:val="24"/>
          <w:lang w:eastAsia="ru-RU"/>
        </w:rPr>
        <w:t>Технические средства обучения:</w:t>
      </w:r>
    </w:p>
    <w:p w:rsidR="00385958" w:rsidRPr="00523B01" w:rsidRDefault="00385958" w:rsidP="00385958">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cs="Times New Roman"/>
          <w:bCs/>
          <w:szCs w:val="24"/>
          <w:lang w:eastAsia="ru-RU"/>
        </w:rPr>
      </w:pPr>
      <w:r w:rsidRPr="00523B01">
        <w:rPr>
          <w:rFonts w:eastAsia="Times New Roman" w:cs="Times New Roman"/>
          <w:bCs/>
          <w:szCs w:val="24"/>
          <w:lang w:eastAsia="ru-RU"/>
        </w:rPr>
        <w:t>компьютеры по количеству обучающихся;</w:t>
      </w:r>
    </w:p>
    <w:p w:rsidR="00385958" w:rsidRPr="00523B01" w:rsidRDefault="00385958" w:rsidP="00385958">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cs="Times New Roman"/>
          <w:bCs/>
          <w:szCs w:val="24"/>
          <w:lang w:eastAsia="ru-RU"/>
        </w:rPr>
      </w:pPr>
      <w:r w:rsidRPr="00523B01">
        <w:rPr>
          <w:rFonts w:eastAsia="Times New Roman" w:cs="Times New Roman"/>
          <w:bCs/>
          <w:szCs w:val="24"/>
          <w:lang w:eastAsia="ru-RU"/>
        </w:rPr>
        <w:t>локальная компьютерная сеть и глобальная сеть Интернет;</w:t>
      </w:r>
    </w:p>
    <w:p w:rsidR="00385958" w:rsidRPr="00523B01" w:rsidRDefault="00385958" w:rsidP="00385958">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cs="Times New Roman"/>
          <w:bCs/>
          <w:szCs w:val="24"/>
          <w:lang w:eastAsia="ru-RU"/>
        </w:rPr>
      </w:pPr>
      <w:r w:rsidRPr="00523B01">
        <w:rPr>
          <w:rFonts w:eastAsia="Times New Roman" w:cs="Times New Roman"/>
          <w:bCs/>
          <w:szCs w:val="24"/>
          <w:lang w:eastAsia="ru-RU"/>
        </w:rPr>
        <w:t>системное и прикладное программное обеспечение;</w:t>
      </w:r>
    </w:p>
    <w:p w:rsidR="00385958" w:rsidRPr="00523B01" w:rsidRDefault="00385958" w:rsidP="00385958">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cs="Times New Roman"/>
          <w:bCs/>
          <w:szCs w:val="24"/>
          <w:lang w:eastAsia="ru-RU"/>
        </w:rPr>
      </w:pPr>
      <w:r w:rsidRPr="00523B01">
        <w:rPr>
          <w:rFonts w:eastAsia="Times New Roman" w:cs="Times New Roman"/>
          <w:bCs/>
          <w:szCs w:val="24"/>
          <w:lang w:eastAsia="ru-RU"/>
        </w:rPr>
        <w:t>антивирусное программное обеспечение;</w:t>
      </w:r>
    </w:p>
    <w:p w:rsidR="00385958" w:rsidRPr="00523B01" w:rsidRDefault="00385958" w:rsidP="00385958">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cs="Times New Roman"/>
          <w:bCs/>
          <w:szCs w:val="24"/>
          <w:lang w:eastAsia="ru-RU"/>
        </w:rPr>
      </w:pPr>
      <w:r w:rsidRPr="00523B01">
        <w:rPr>
          <w:rFonts w:eastAsia="Times New Roman" w:cs="Times New Roman"/>
          <w:bCs/>
          <w:szCs w:val="24"/>
          <w:lang w:eastAsia="ru-RU"/>
        </w:rPr>
        <w:t>специализированное программное обеспечение;</w:t>
      </w:r>
    </w:p>
    <w:p w:rsidR="00385958" w:rsidRPr="00523B01" w:rsidRDefault="00385958" w:rsidP="00385958">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cs="Times New Roman"/>
          <w:bCs/>
          <w:szCs w:val="24"/>
          <w:lang w:eastAsia="ru-RU"/>
        </w:rPr>
      </w:pPr>
      <w:proofErr w:type="spellStart"/>
      <w:r w:rsidRPr="00523B01">
        <w:rPr>
          <w:rFonts w:eastAsia="Times New Roman" w:cs="Times New Roman"/>
          <w:bCs/>
          <w:szCs w:val="24"/>
          <w:lang w:eastAsia="ru-RU"/>
        </w:rPr>
        <w:t>мультимедиапроектор</w:t>
      </w:r>
      <w:proofErr w:type="spellEnd"/>
    </w:p>
    <w:p w:rsidR="00385958" w:rsidRPr="00523B01" w:rsidRDefault="00385958" w:rsidP="00385958">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7"/>
        <w:jc w:val="both"/>
        <w:rPr>
          <w:rFonts w:eastAsia="Times New Roman" w:cs="Times New Roman"/>
          <w:bCs/>
          <w:szCs w:val="24"/>
          <w:lang w:eastAsia="ru-RU"/>
        </w:rPr>
      </w:pPr>
      <w:r w:rsidRPr="00523B01">
        <w:rPr>
          <w:rFonts w:eastAsia="Times New Roman" w:cs="Times New Roman"/>
          <w:bCs/>
          <w:szCs w:val="24"/>
          <w:lang w:eastAsia="ru-RU"/>
        </w:rPr>
        <w:t>интерактивная доска/панель/экран.</w:t>
      </w:r>
    </w:p>
    <w:p w:rsidR="00385958" w:rsidRPr="00523B01" w:rsidRDefault="00385958" w:rsidP="00385958">
      <w:pPr>
        <w:spacing w:line="276" w:lineRule="auto"/>
        <w:jc w:val="both"/>
        <w:rPr>
          <w:rFonts w:cs="Times New Roman"/>
          <w:bCs/>
          <w:i/>
          <w:szCs w:val="24"/>
        </w:rPr>
      </w:pPr>
    </w:p>
    <w:p w:rsidR="00385958" w:rsidRPr="00AA4664" w:rsidRDefault="00385958" w:rsidP="00385958">
      <w:pPr>
        <w:spacing w:line="276" w:lineRule="auto"/>
        <w:contextualSpacing/>
        <w:rPr>
          <w:rFonts w:cs="Times New Roman"/>
          <w:b/>
          <w:bCs/>
          <w:szCs w:val="24"/>
        </w:rPr>
      </w:pPr>
      <w:r w:rsidRPr="00523B01">
        <w:rPr>
          <w:rFonts w:eastAsia="Times New Roman" w:cs="Times New Roman"/>
          <w:b/>
          <w:szCs w:val="24"/>
          <w:lang w:val="x-none" w:eastAsia="x-none"/>
        </w:rPr>
        <w:t xml:space="preserve">3.2. Информационное обеспечение обучения. </w:t>
      </w:r>
    </w:p>
    <w:p w:rsidR="00385958" w:rsidRPr="00AA4664"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4"/>
        </w:rPr>
      </w:pPr>
      <w:r w:rsidRPr="00AA4664">
        <w:rPr>
          <w:rFonts w:cs="Times New Roman"/>
          <w:bCs/>
          <w:szCs w:val="24"/>
        </w:rPr>
        <w:t>Основные источники:</w:t>
      </w:r>
    </w:p>
    <w:p w:rsidR="00385958" w:rsidRPr="00AA4664" w:rsidRDefault="00385958" w:rsidP="00385958">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учебник / М.С. Цветкова, И.Ю. Хлобыстова. - 6-е </w:t>
      </w:r>
      <w:proofErr w:type="spellStart"/>
      <w:proofErr w:type="gramStart"/>
      <w:r w:rsidRPr="00AA4664">
        <w:rPr>
          <w:rFonts w:ascii="Times New Roman" w:hAnsi="Times New Roman" w:cs="Times New Roman"/>
          <w:b w:val="0"/>
          <w:sz w:val="24"/>
          <w:szCs w:val="24"/>
        </w:rPr>
        <w:t>изд.,стер</w:t>
      </w:r>
      <w:proofErr w:type="spellEnd"/>
      <w:proofErr w:type="gramEnd"/>
      <w:r w:rsidRPr="00AA4664">
        <w:rPr>
          <w:rFonts w:ascii="Times New Roman" w:hAnsi="Times New Roman" w:cs="Times New Roman"/>
          <w:b w:val="0"/>
          <w:sz w:val="24"/>
          <w:szCs w:val="24"/>
        </w:rPr>
        <w:t xml:space="preserve">. - М.: ИЦ Академия, 2020. - 352 </w:t>
      </w:r>
      <w:proofErr w:type="spellStart"/>
      <w:proofErr w:type="gramStart"/>
      <w:r w:rsidRPr="00AA4664">
        <w:rPr>
          <w:rFonts w:ascii="Times New Roman" w:hAnsi="Times New Roman" w:cs="Times New Roman"/>
          <w:b w:val="0"/>
          <w:sz w:val="24"/>
          <w:szCs w:val="24"/>
        </w:rPr>
        <w:t>с.,ил</w:t>
      </w:r>
      <w:proofErr w:type="spellEnd"/>
      <w:r w:rsidRPr="00AA4664">
        <w:rPr>
          <w:rFonts w:ascii="Times New Roman" w:hAnsi="Times New Roman" w:cs="Times New Roman"/>
          <w:b w:val="0"/>
          <w:sz w:val="24"/>
          <w:szCs w:val="24"/>
        </w:rPr>
        <w:t>.</w:t>
      </w:r>
      <w:proofErr w:type="gramEnd"/>
      <w:r w:rsidRPr="00AA4664">
        <w:rPr>
          <w:rFonts w:ascii="Times New Roman" w:hAnsi="Times New Roman" w:cs="Times New Roman"/>
          <w:b w:val="0"/>
          <w:sz w:val="24"/>
          <w:szCs w:val="24"/>
        </w:rPr>
        <w:t xml:space="preserve"> - (Профессиональное образование).</w:t>
      </w:r>
    </w:p>
    <w:p w:rsidR="00385958" w:rsidRPr="00AA4664" w:rsidRDefault="00385958" w:rsidP="00385958">
      <w:pPr>
        <w:pStyle w:val="71"/>
        <w:numPr>
          <w:ilvl w:val="0"/>
          <w:numId w:val="19"/>
        </w:numPr>
        <w:shd w:val="clear" w:color="auto" w:fill="auto"/>
        <w:tabs>
          <w:tab w:val="clear" w:pos="720"/>
        </w:tabs>
        <w:spacing w:line="240" w:lineRule="auto"/>
        <w:ind w:left="240" w:right="23" w:hanging="240"/>
        <w:contextualSpacing/>
        <w:jc w:val="both"/>
        <w:rPr>
          <w:rFonts w:ascii="Times New Roman" w:hAnsi="Times New Roman" w:cs="Times New Roman"/>
          <w:b w:val="0"/>
          <w:sz w:val="24"/>
          <w:szCs w:val="24"/>
        </w:rPr>
      </w:pPr>
      <w:r w:rsidRPr="00AA4664">
        <w:rPr>
          <w:rFonts w:ascii="Times New Roman" w:hAnsi="Times New Roman" w:cs="Times New Roman"/>
          <w:b w:val="0"/>
          <w:sz w:val="24"/>
          <w:szCs w:val="24"/>
        </w:rPr>
        <w:t xml:space="preserve">Цветкова М.С. Информатика. Практикум для профессий и специальностей </w:t>
      </w:r>
      <w:proofErr w:type="spellStart"/>
      <w:r w:rsidRPr="00AA4664">
        <w:rPr>
          <w:rFonts w:ascii="Times New Roman" w:hAnsi="Times New Roman" w:cs="Times New Roman"/>
          <w:b w:val="0"/>
          <w:sz w:val="24"/>
          <w:szCs w:val="24"/>
        </w:rPr>
        <w:t>техническго</w:t>
      </w:r>
      <w:proofErr w:type="spellEnd"/>
      <w:r w:rsidRPr="00AA4664">
        <w:rPr>
          <w:rFonts w:ascii="Times New Roman" w:hAnsi="Times New Roman" w:cs="Times New Roman"/>
          <w:b w:val="0"/>
          <w:sz w:val="24"/>
          <w:szCs w:val="24"/>
        </w:rPr>
        <w:t xml:space="preserve"> и социально - экономического профилей: учеб. пособие / М.С. Цветкова, С.А, Гаврилова, И.Ю. Хлобыстова. - М.: ИЦ Академия, 2019. - 272 с. - (Профессиональное образов</w:t>
      </w:r>
    </w:p>
    <w:p w:rsidR="00385958" w:rsidRPr="00AA4664"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Cs/>
          <w:szCs w:val="24"/>
        </w:rPr>
      </w:pPr>
    </w:p>
    <w:p w:rsidR="00385958" w:rsidRPr="00AA4664" w:rsidRDefault="00385958" w:rsidP="00385958">
      <w:pPr>
        <w:autoSpaceDE w:val="0"/>
        <w:autoSpaceDN w:val="0"/>
        <w:adjustRightInd w:val="0"/>
        <w:jc w:val="both"/>
        <w:rPr>
          <w:rFonts w:cs="Times New Roman"/>
          <w:b/>
          <w:szCs w:val="24"/>
        </w:rPr>
      </w:pPr>
      <w:r w:rsidRPr="00AA4664">
        <w:rPr>
          <w:rFonts w:cs="Times New Roman"/>
          <w:b/>
          <w:szCs w:val="24"/>
        </w:rPr>
        <w:t>Дополнительные источники:</w:t>
      </w:r>
    </w:p>
    <w:p w:rsidR="00385958" w:rsidRPr="00AA4664" w:rsidRDefault="00385958" w:rsidP="00385958">
      <w:pPr>
        <w:numPr>
          <w:ilvl w:val="0"/>
          <w:numId w:val="20"/>
        </w:numPr>
        <w:tabs>
          <w:tab w:val="clear" w:pos="720"/>
          <w:tab w:val="num" w:pos="240"/>
          <w:tab w:val="left" w:pos="10992"/>
          <w:tab w:val="left" w:pos="11908"/>
          <w:tab w:val="left" w:pos="12824"/>
          <w:tab w:val="left" w:pos="13740"/>
          <w:tab w:val="left" w:pos="14656"/>
        </w:tabs>
        <w:ind w:left="240" w:hanging="240"/>
        <w:jc w:val="both"/>
        <w:rPr>
          <w:rFonts w:cs="Times New Roman"/>
          <w:bCs/>
          <w:szCs w:val="24"/>
        </w:rPr>
      </w:pPr>
      <w:r w:rsidRPr="00AA4664">
        <w:rPr>
          <w:rFonts w:cs="Times New Roman"/>
          <w:szCs w:val="24"/>
        </w:rPr>
        <w:t>Журнал «Информатика и образование».</w:t>
      </w:r>
    </w:p>
    <w:p w:rsidR="00385958" w:rsidRPr="00AA4664" w:rsidRDefault="00385958" w:rsidP="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cs="Times New Roman"/>
          <w:bCs/>
          <w:szCs w:val="24"/>
        </w:rPr>
      </w:pPr>
    </w:p>
    <w:p w:rsidR="00385958" w:rsidRPr="00976B2E" w:rsidRDefault="00385958" w:rsidP="00385958">
      <w:pPr>
        <w:rPr>
          <w:rFonts w:cs="Times New Roman"/>
          <w:b/>
          <w:szCs w:val="24"/>
        </w:rPr>
      </w:pPr>
      <w:r w:rsidRPr="00AA4664">
        <w:rPr>
          <w:rFonts w:cs="Times New Roman"/>
          <w:b/>
          <w:szCs w:val="24"/>
        </w:rPr>
        <w:t>Интернет-ресурсы:</w:t>
      </w:r>
    </w:p>
    <w:p w:rsidR="00385958" w:rsidRPr="00AA4664" w:rsidRDefault="00372F61" w:rsidP="00385958">
      <w:pPr>
        <w:pStyle w:val="Default"/>
        <w:numPr>
          <w:ilvl w:val="0"/>
          <w:numId w:val="21"/>
        </w:numPr>
        <w:ind w:left="714" w:hanging="357"/>
        <w:jc w:val="both"/>
      </w:pPr>
      <w:hyperlink r:id="rId8" w:history="1">
        <w:r w:rsidR="00385958" w:rsidRPr="00AA4664">
          <w:rPr>
            <w:rStyle w:val="af4"/>
          </w:rPr>
          <w:t>http://www.rusedu.info/</w:t>
        </w:r>
      </w:hyperlink>
      <w:r w:rsidR="00385958" w:rsidRPr="00AA4664">
        <w:t xml:space="preserve"> - Электронный журнал «Информатика и информационные технологии в образовании».</w:t>
      </w:r>
    </w:p>
    <w:p w:rsidR="00385958" w:rsidRPr="00AA4664" w:rsidRDefault="00385958" w:rsidP="00385958">
      <w:pPr>
        <w:pStyle w:val="Default"/>
        <w:numPr>
          <w:ilvl w:val="0"/>
          <w:numId w:val="21"/>
        </w:numPr>
        <w:ind w:left="714" w:hanging="357"/>
        <w:jc w:val="both"/>
      </w:pPr>
      <w:r w:rsidRPr="00AA4664">
        <w:t>http://</w:t>
      </w:r>
      <w:hyperlink r:id="rId9" w:history="1">
        <w:r w:rsidRPr="00AA4664">
          <w:rPr>
            <w:rStyle w:val="af4"/>
          </w:rPr>
          <w:t>www.metod-kopilka.ru/page-2-1-4-4.html</w:t>
        </w:r>
      </w:hyperlink>
      <w:r w:rsidRPr="00AA4664">
        <w:t xml:space="preserve"> - Методическая копилка учителя информатики.</w:t>
      </w:r>
    </w:p>
    <w:p w:rsidR="00385958" w:rsidRPr="00AA4664" w:rsidRDefault="00372F61" w:rsidP="00385958">
      <w:pPr>
        <w:pStyle w:val="Default"/>
        <w:numPr>
          <w:ilvl w:val="0"/>
          <w:numId w:val="21"/>
        </w:numPr>
        <w:ind w:left="714" w:hanging="357"/>
        <w:jc w:val="both"/>
      </w:pPr>
      <w:hyperlink r:id="rId10" w:history="1">
        <w:r w:rsidR="00385958" w:rsidRPr="00AA4664">
          <w:rPr>
            <w:rStyle w:val="af4"/>
          </w:rPr>
          <w:t>http://www.lessons-tva.info/edu/e-informatika.html</w:t>
        </w:r>
      </w:hyperlink>
      <w:r w:rsidR="00385958" w:rsidRPr="00AA4664">
        <w:t xml:space="preserve"> - Экономическая информатика.</w:t>
      </w:r>
    </w:p>
    <w:p w:rsidR="00385958" w:rsidRPr="00AA4664" w:rsidRDefault="00372F61" w:rsidP="00385958">
      <w:pPr>
        <w:pStyle w:val="Default"/>
        <w:numPr>
          <w:ilvl w:val="0"/>
          <w:numId w:val="21"/>
        </w:numPr>
        <w:ind w:left="714" w:hanging="357"/>
        <w:jc w:val="both"/>
      </w:pPr>
      <w:hyperlink r:id="rId11" w:history="1">
        <w:r w:rsidR="00385958" w:rsidRPr="00AA4664">
          <w:rPr>
            <w:rStyle w:val="af4"/>
          </w:rPr>
          <w:t>http://ru.wikipedia.org/w/index.php</w:t>
        </w:r>
      </w:hyperlink>
      <w:r w:rsidR="00385958" w:rsidRPr="00AA4664">
        <w:t xml:space="preserve"> - Информатика и ИКТ.</w:t>
      </w:r>
    </w:p>
    <w:p w:rsidR="00385958" w:rsidRPr="00AA4664" w:rsidRDefault="00372F61" w:rsidP="00385958">
      <w:pPr>
        <w:pStyle w:val="Default"/>
        <w:numPr>
          <w:ilvl w:val="0"/>
          <w:numId w:val="21"/>
        </w:numPr>
        <w:ind w:left="714" w:hanging="357"/>
        <w:jc w:val="both"/>
      </w:pPr>
      <w:hyperlink r:id="rId12" w:history="1">
        <w:r w:rsidR="00385958" w:rsidRPr="00AA4664">
          <w:rPr>
            <w:rStyle w:val="af4"/>
          </w:rPr>
          <w:t>http://jgk.ucoz.ru/dir/</w:t>
        </w:r>
      </w:hyperlink>
      <w:r w:rsidR="00385958" w:rsidRPr="00AA4664">
        <w:t xml:space="preserve"> - Мир информатики.</w:t>
      </w:r>
    </w:p>
    <w:p w:rsidR="00385958" w:rsidRPr="00AA4664" w:rsidRDefault="00372F61" w:rsidP="00385958">
      <w:pPr>
        <w:pStyle w:val="Default"/>
        <w:numPr>
          <w:ilvl w:val="0"/>
          <w:numId w:val="21"/>
        </w:numPr>
        <w:ind w:left="714" w:hanging="357"/>
        <w:jc w:val="both"/>
      </w:pPr>
      <w:hyperlink r:id="rId13" w:history="1">
        <w:r w:rsidR="00385958" w:rsidRPr="00AA4664">
          <w:rPr>
            <w:rStyle w:val="af4"/>
          </w:rPr>
          <w:t>http://www.сomputer-museum.ru/index.php</w:t>
        </w:r>
      </w:hyperlink>
      <w:r w:rsidR="00385958" w:rsidRPr="00AA4664">
        <w:t xml:space="preserve"> - Виртуальный компьютерный музей.</w:t>
      </w:r>
    </w:p>
    <w:p w:rsidR="00385958" w:rsidRPr="00AA4664" w:rsidRDefault="00372F61" w:rsidP="00385958">
      <w:pPr>
        <w:pStyle w:val="Default"/>
        <w:numPr>
          <w:ilvl w:val="0"/>
          <w:numId w:val="21"/>
        </w:numPr>
        <w:ind w:left="714" w:hanging="357"/>
        <w:jc w:val="both"/>
      </w:pPr>
      <w:hyperlink r:id="rId14" w:history="1">
        <w:r w:rsidR="00385958" w:rsidRPr="00AA4664">
          <w:rPr>
            <w:rStyle w:val="af4"/>
          </w:rPr>
          <w:t>http://www.klyaksa.net/</w:t>
        </w:r>
      </w:hyperlink>
      <w:r w:rsidR="00385958" w:rsidRPr="00AA4664">
        <w:t xml:space="preserve"> - Информационно-образовательный портал для учителя информатики и ИКТ.</w:t>
      </w:r>
    </w:p>
    <w:p w:rsidR="00385958" w:rsidRPr="00AA4664" w:rsidRDefault="00372F61" w:rsidP="00385958">
      <w:pPr>
        <w:pStyle w:val="Default"/>
        <w:numPr>
          <w:ilvl w:val="0"/>
          <w:numId w:val="21"/>
        </w:numPr>
        <w:ind w:left="714" w:hanging="357"/>
        <w:jc w:val="both"/>
      </w:pPr>
      <w:hyperlink r:id="rId15" w:history="1">
        <w:r w:rsidR="00385958" w:rsidRPr="00AA4664">
          <w:rPr>
            <w:rStyle w:val="af4"/>
          </w:rPr>
          <w:t>http://www.chaynikam.info/foto.html</w:t>
        </w:r>
      </w:hyperlink>
      <w:r w:rsidR="00385958" w:rsidRPr="00AA4664">
        <w:t xml:space="preserve"> Компьютер для «чайников».</w:t>
      </w:r>
    </w:p>
    <w:p w:rsidR="00385958" w:rsidRDefault="00372F61" w:rsidP="00385958">
      <w:pPr>
        <w:pStyle w:val="Default"/>
        <w:numPr>
          <w:ilvl w:val="0"/>
          <w:numId w:val="21"/>
        </w:numPr>
        <w:ind w:left="714" w:hanging="357"/>
        <w:jc w:val="both"/>
      </w:pPr>
      <w:hyperlink r:id="rId16" w:history="1">
        <w:r w:rsidR="00385958" w:rsidRPr="00AA4664">
          <w:rPr>
            <w:rStyle w:val="af4"/>
          </w:rPr>
          <w:t>http://urist.fatal.ru/Book/Glava8/Glava8.htm</w:t>
        </w:r>
      </w:hyperlink>
      <w:r w:rsidR="00385958" w:rsidRPr="00AA4664">
        <w:rPr>
          <w:rStyle w:val="af4"/>
        </w:rPr>
        <w:t xml:space="preserve"> </w:t>
      </w:r>
      <w:r w:rsidR="00385958" w:rsidRPr="00AA4664">
        <w:t>- Электронные презентации.</w:t>
      </w:r>
    </w:p>
    <w:p w:rsidR="00385958" w:rsidRDefault="00372F61" w:rsidP="00385958">
      <w:pPr>
        <w:pStyle w:val="Default"/>
        <w:numPr>
          <w:ilvl w:val="0"/>
          <w:numId w:val="21"/>
        </w:numPr>
        <w:ind w:left="714" w:hanging="357"/>
        <w:jc w:val="both"/>
      </w:pPr>
      <w:hyperlink r:id="rId17" w:history="1">
        <w:r w:rsidR="00385958" w:rsidRPr="00AB4F04">
          <w:rPr>
            <w:rStyle w:val="af4"/>
          </w:rPr>
          <w:t>https://resh.edu.ru/</w:t>
        </w:r>
      </w:hyperlink>
      <w:r w:rsidR="00385958">
        <w:t xml:space="preserve"> - Российская электронная школа</w:t>
      </w:r>
    </w:p>
    <w:p w:rsidR="00385958" w:rsidRPr="00AA4664" w:rsidRDefault="00372F61" w:rsidP="0023745B">
      <w:pPr>
        <w:pStyle w:val="Default"/>
        <w:numPr>
          <w:ilvl w:val="0"/>
          <w:numId w:val="21"/>
        </w:numPr>
        <w:ind w:left="714" w:hanging="357"/>
        <w:jc w:val="both"/>
      </w:pPr>
      <w:hyperlink r:id="rId18" w:history="1">
        <w:r w:rsidR="00385958" w:rsidRPr="00AB4F04">
          <w:rPr>
            <w:rStyle w:val="af4"/>
          </w:rPr>
          <w:t>https://elearning.academia-moscow.ru/login/</w:t>
        </w:r>
      </w:hyperlink>
      <w:r w:rsidR="00385958">
        <w:t xml:space="preserve"> - Облачная система электронного обучения «Академия-Медиа»</w:t>
      </w:r>
    </w:p>
    <w:p w:rsidR="00385958" w:rsidRPr="00523B01" w:rsidRDefault="00385958" w:rsidP="0023745B">
      <w:pPr>
        <w:pStyle w:val="1"/>
        <w:spacing w:line="276" w:lineRule="auto"/>
        <w:rPr>
          <w:rFonts w:cs="Times New Roman"/>
          <w:b w:val="0"/>
          <w:bCs/>
          <w:szCs w:val="24"/>
        </w:rPr>
      </w:pPr>
      <w:bookmarkStart w:id="4" w:name="_Toc147756631"/>
      <w:r w:rsidRPr="00523B01">
        <w:rPr>
          <w:rFonts w:cs="Times New Roman"/>
          <w:bCs/>
          <w:szCs w:val="24"/>
        </w:rPr>
        <w:t>4. Контроль и оценка результатов освоения общеобразовательного предмета</w:t>
      </w:r>
      <w:bookmarkEnd w:id="4"/>
    </w:p>
    <w:p w:rsidR="00385958" w:rsidRPr="00523B01" w:rsidRDefault="00385958" w:rsidP="00385958">
      <w:pPr>
        <w:spacing w:line="276" w:lineRule="auto"/>
        <w:rPr>
          <w:rFonts w:cs="Times New Roman"/>
          <w:szCs w:val="24"/>
          <w:lang w:eastAsia="ru-RU"/>
        </w:rPr>
      </w:pPr>
    </w:p>
    <w:p w:rsidR="00385958" w:rsidRPr="00523B01" w:rsidRDefault="00385958" w:rsidP="00385958">
      <w:pPr>
        <w:spacing w:line="276" w:lineRule="auto"/>
        <w:ind w:firstLine="709"/>
        <w:contextualSpacing/>
        <w:jc w:val="both"/>
        <w:rPr>
          <w:rFonts w:cs="Times New Roman"/>
          <w:szCs w:val="24"/>
        </w:rPr>
      </w:pPr>
      <w:r w:rsidRPr="00523B01">
        <w:rPr>
          <w:rFonts w:cs="Times New Roman"/>
          <w:b/>
          <w:szCs w:val="24"/>
        </w:rPr>
        <w:t>Контроль</w:t>
      </w:r>
      <w:r w:rsidRPr="00523B01">
        <w:rPr>
          <w:rFonts w:cs="Times New Roman"/>
          <w:szCs w:val="24"/>
        </w:rPr>
        <w:t xml:space="preserve"> </w:t>
      </w:r>
      <w:r w:rsidRPr="00523B01">
        <w:rPr>
          <w:rFonts w:cs="Times New Roman"/>
          <w:b/>
          <w:szCs w:val="24"/>
        </w:rPr>
        <w:t>и оценка</w:t>
      </w:r>
      <w:r w:rsidRPr="00523B01">
        <w:rPr>
          <w:rFonts w:cs="Times New Roman"/>
          <w:szCs w:val="24"/>
        </w:rPr>
        <w:t xml:space="preserve"> результатов освоения общеобразовательного предмета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385958" w:rsidRPr="00523B01" w:rsidRDefault="00385958" w:rsidP="00385958">
      <w:pPr>
        <w:spacing w:line="276" w:lineRule="auto"/>
        <w:contextualSpacing/>
        <w:jc w:val="both"/>
        <w:rPr>
          <w:rFonts w:eastAsia="Times New Roman" w:cs="Times New Roman"/>
          <w:b/>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85958" w:rsidRPr="00523B01" w:rsidTr="00385958">
        <w:tc>
          <w:tcPr>
            <w:tcW w:w="2760" w:type="dxa"/>
          </w:tcPr>
          <w:p w:rsidR="00385958" w:rsidRPr="00523B01" w:rsidRDefault="00385958" w:rsidP="00385958">
            <w:pPr>
              <w:spacing w:line="276" w:lineRule="auto"/>
              <w:jc w:val="center"/>
              <w:rPr>
                <w:rFonts w:cs="Times New Roman"/>
                <w:szCs w:val="24"/>
              </w:rPr>
            </w:pPr>
            <w:r w:rsidRPr="00523B01">
              <w:rPr>
                <w:rFonts w:eastAsia="Calibri" w:cs="Times New Roman"/>
                <w:b/>
                <w:bCs/>
                <w:szCs w:val="24"/>
              </w:rPr>
              <w:t>Общая/профессиональная компетенция</w:t>
            </w:r>
          </w:p>
        </w:tc>
        <w:tc>
          <w:tcPr>
            <w:tcW w:w="3010" w:type="dxa"/>
          </w:tcPr>
          <w:p w:rsidR="00385958" w:rsidRPr="00523B01" w:rsidRDefault="00385958" w:rsidP="00385958">
            <w:pPr>
              <w:spacing w:line="276" w:lineRule="auto"/>
              <w:jc w:val="center"/>
              <w:rPr>
                <w:rFonts w:cs="Times New Roman"/>
                <w:szCs w:val="24"/>
              </w:rPr>
            </w:pPr>
            <w:r w:rsidRPr="00523B01">
              <w:rPr>
                <w:rFonts w:eastAsia="Calibri" w:cs="Times New Roman"/>
                <w:b/>
                <w:bCs/>
                <w:szCs w:val="24"/>
              </w:rPr>
              <w:t>Раздел/Тема</w:t>
            </w:r>
          </w:p>
        </w:tc>
        <w:tc>
          <w:tcPr>
            <w:tcW w:w="3575" w:type="dxa"/>
          </w:tcPr>
          <w:p w:rsidR="00385958" w:rsidRPr="00523B01" w:rsidRDefault="00385958" w:rsidP="00385958">
            <w:pPr>
              <w:spacing w:line="276" w:lineRule="auto"/>
              <w:jc w:val="center"/>
              <w:rPr>
                <w:rFonts w:cs="Times New Roman"/>
                <w:szCs w:val="24"/>
              </w:rPr>
            </w:pPr>
            <w:r w:rsidRPr="00523B01">
              <w:rPr>
                <w:rFonts w:eastAsia="Calibri" w:cs="Times New Roman"/>
                <w:b/>
                <w:bCs/>
                <w:szCs w:val="24"/>
              </w:rPr>
              <w:t>Тип оценочных мероприятий</w:t>
            </w:r>
          </w:p>
        </w:tc>
      </w:tr>
      <w:tr w:rsidR="00385958" w:rsidRPr="00523B01" w:rsidTr="00385958">
        <w:trPr>
          <w:trHeight w:val="265"/>
        </w:trPr>
        <w:tc>
          <w:tcPr>
            <w:tcW w:w="2760" w:type="dxa"/>
          </w:tcPr>
          <w:p w:rsidR="00385958" w:rsidRPr="00523B01" w:rsidRDefault="00385958" w:rsidP="00385958">
            <w:pPr>
              <w:spacing w:line="276" w:lineRule="auto"/>
              <w:jc w:val="center"/>
              <w:rPr>
                <w:rFonts w:cs="Times New Roman"/>
                <w:szCs w:val="24"/>
              </w:rPr>
            </w:pPr>
            <w:r w:rsidRPr="00523B01">
              <w:rPr>
                <w:rFonts w:eastAsia="Calibri" w:cs="Times New Roman"/>
                <w:szCs w:val="24"/>
              </w:rPr>
              <w:t>ОК 01</w:t>
            </w:r>
          </w:p>
        </w:tc>
        <w:tc>
          <w:tcPr>
            <w:tcW w:w="3010" w:type="dxa"/>
          </w:tcPr>
          <w:p w:rsidR="00385958" w:rsidRPr="00523B01" w:rsidRDefault="00385958" w:rsidP="00385958">
            <w:pPr>
              <w:spacing w:line="276" w:lineRule="auto"/>
              <w:rPr>
                <w:rFonts w:eastAsia="Calibri" w:cs="Times New Roman"/>
                <w:szCs w:val="24"/>
              </w:rPr>
            </w:pPr>
            <w:r w:rsidRPr="00523B01">
              <w:rPr>
                <w:rFonts w:eastAsia="Calibri" w:cs="Times New Roman"/>
                <w:szCs w:val="24"/>
              </w:rPr>
              <w:t>Тема 1.</w:t>
            </w:r>
            <w:r>
              <w:rPr>
                <w:rFonts w:eastAsia="Calibri" w:cs="Times New Roman"/>
                <w:szCs w:val="24"/>
              </w:rPr>
              <w:t>2</w:t>
            </w:r>
            <w:r w:rsidRPr="00523B01">
              <w:rPr>
                <w:rFonts w:eastAsia="Calibri" w:cs="Times New Roman"/>
                <w:szCs w:val="24"/>
              </w:rPr>
              <w:t xml:space="preserve"> Тема </w:t>
            </w:r>
            <w:r>
              <w:rPr>
                <w:rFonts w:eastAsia="Calibri" w:cs="Times New Roman"/>
                <w:szCs w:val="24"/>
              </w:rPr>
              <w:t>1.3.</w:t>
            </w:r>
          </w:p>
        </w:tc>
        <w:tc>
          <w:tcPr>
            <w:tcW w:w="3575" w:type="dxa"/>
            <w:vMerge w:val="restart"/>
          </w:tcPr>
          <w:p w:rsidR="00385958" w:rsidRPr="00523B01" w:rsidRDefault="00385958" w:rsidP="00385958">
            <w:pPr>
              <w:spacing w:line="276" w:lineRule="auto"/>
              <w:jc w:val="center"/>
              <w:rPr>
                <w:rFonts w:cs="Times New Roman"/>
                <w:szCs w:val="24"/>
              </w:rPr>
            </w:pPr>
            <w:r w:rsidRPr="00523B01">
              <w:rPr>
                <w:rFonts w:eastAsia="Calibri" w:cs="Times New Roman"/>
                <w:szCs w:val="24"/>
              </w:rPr>
              <w:t>Тестирование</w:t>
            </w:r>
          </w:p>
        </w:tc>
      </w:tr>
      <w:tr w:rsidR="00385958" w:rsidRPr="00523B01" w:rsidTr="00385958">
        <w:trPr>
          <w:trHeight w:val="473"/>
        </w:trPr>
        <w:tc>
          <w:tcPr>
            <w:tcW w:w="2760" w:type="dxa"/>
          </w:tcPr>
          <w:p w:rsidR="00385958" w:rsidRPr="00523B01" w:rsidRDefault="00385958" w:rsidP="00385958">
            <w:pPr>
              <w:spacing w:line="276" w:lineRule="auto"/>
              <w:jc w:val="center"/>
              <w:rPr>
                <w:rFonts w:eastAsia="Calibri" w:cs="Times New Roman"/>
                <w:szCs w:val="24"/>
              </w:rPr>
            </w:pPr>
            <w:r w:rsidRPr="00523B01">
              <w:rPr>
                <w:rFonts w:eastAsia="Calibri" w:cs="Times New Roman"/>
                <w:szCs w:val="24"/>
              </w:rPr>
              <w:t>ОК 02</w:t>
            </w:r>
          </w:p>
        </w:tc>
        <w:tc>
          <w:tcPr>
            <w:tcW w:w="3010" w:type="dxa"/>
          </w:tcPr>
          <w:p w:rsidR="00385958" w:rsidRPr="00523B01" w:rsidRDefault="00385958" w:rsidP="00385958">
            <w:pPr>
              <w:spacing w:line="276" w:lineRule="auto"/>
              <w:rPr>
                <w:rFonts w:eastAsia="Calibri" w:cs="Times New Roman"/>
                <w:szCs w:val="24"/>
              </w:rPr>
            </w:pPr>
            <w:r w:rsidRPr="00523B01">
              <w:rPr>
                <w:rFonts w:eastAsia="Calibri" w:cs="Times New Roman"/>
                <w:szCs w:val="24"/>
              </w:rPr>
              <w:t xml:space="preserve">Тема 1.1 Тема 1.3 </w:t>
            </w:r>
            <w:r>
              <w:rPr>
                <w:rFonts w:eastAsia="Calibri" w:cs="Times New Roman"/>
                <w:szCs w:val="24"/>
              </w:rPr>
              <w:br/>
              <w:t>Тема 1.4 Тема 3.1</w:t>
            </w:r>
          </w:p>
        </w:tc>
        <w:tc>
          <w:tcPr>
            <w:tcW w:w="3575" w:type="dxa"/>
            <w:vMerge/>
            <w:vAlign w:val="center"/>
          </w:tcPr>
          <w:p w:rsidR="00385958" w:rsidRPr="00523B01" w:rsidRDefault="00385958" w:rsidP="00385958">
            <w:pPr>
              <w:spacing w:line="276" w:lineRule="auto"/>
              <w:rPr>
                <w:rFonts w:cs="Times New Roman"/>
                <w:szCs w:val="24"/>
              </w:rPr>
            </w:pPr>
          </w:p>
        </w:tc>
      </w:tr>
      <w:tr w:rsidR="00385958" w:rsidRPr="00523B01" w:rsidTr="00385958">
        <w:tc>
          <w:tcPr>
            <w:tcW w:w="2760" w:type="dxa"/>
          </w:tcPr>
          <w:p w:rsidR="00385958" w:rsidRPr="00523B01" w:rsidRDefault="00385958" w:rsidP="00385958">
            <w:pPr>
              <w:spacing w:line="276" w:lineRule="auto"/>
              <w:jc w:val="center"/>
              <w:rPr>
                <w:rFonts w:eastAsia="Calibri" w:cs="Times New Roman"/>
                <w:szCs w:val="24"/>
              </w:rPr>
            </w:pPr>
            <w:r w:rsidRPr="00523B01">
              <w:rPr>
                <w:rFonts w:eastAsia="Calibri" w:cs="Times New Roman"/>
                <w:szCs w:val="24"/>
              </w:rPr>
              <w:t>ОК 01</w:t>
            </w:r>
          </w:p>
        </w:tc>
        <w:tc>
          <w:tcPr>
            <w:tcW w:w="3010" w:type="dxa"/>
          </w:tcPr>
          <w:p w:rsidR="00385958" w:rsidRPr="00041210" w:rsidRDefault="00385958" w:rsidP="00385958">
            <w:pPr>
              <w:spacing w:line="276" w:lineRule="auto"/>
              <w:rPr>
                <w:rFonts w:eastAsia="Calibri" w:cs="Times New Roman"/>
                <w:szCs w:val="24"/>
              </w:rPr>
            </w:pPr>
            <w:r w:rsidRPr="00523B01">
              <w:rPr>
                <w:rFonts w:eastAsia="Calibri" w:cs="Times New Roman"/>
                <w:szCs w:val="24"/>
              </w:rPr>
              <w:t>Тема 1.</w:t>
            </w:r>
            <w:r>
              <w:rPr>
                <w:rFonts w:eastAsia="Calibri" w:cs="Times New Roman"/>
                <w:szCs w:val="24"/>
              </w:rPr>
              <w:t>1</w:t>
            </w:r>
            <w:r w:rsidRPr="00523B01">
              <w:rPr>
                <w:rFonts w:eastAsia="Calibri" w:cs="Times New Roman"/>
                <w:szCs w:val="24"/>
              </w:rPr>
              <w:t xml:space="preserve"> Тема 1.</w:t>
            </w:r>
            <w:r>
              <w:rPr>
                <w:rFonts w:eastAsia="Calibri" w:cs="Times New Roman"/>
                <w:szCs w:val="24"/>
              </w:rPr>
              <w:t>5</w:t>
            </w:r>
            <w:r w:rsidRPr="00523B01">
              <w:rPr>
                <w:rFonts w:eastAsia="Calibri" w:cs="Times New Roman"/>
                <w:szCs w:val="24"/>
              </w:rPr>
              <w:t xml:space="preserve"> Тема </w:t>
            </w:r>
            <w:r>
              <w:rPr>
                <w:rFonts w:eastAsia="Calibri" w:cs="Times New Roman"/>
                <w:szCs w:val="24"/>
              </w:rPr>
              <w:t>2</w:t>
            </w:r>
            <w:r w:rsidRPr="00523B01">
              <w:rPr>
                <w:rFonts w:eastAsia="Calibri" w:cs="Times New Roman"/>
                <w:szCs w:val="24"/>
              </w:rPr>
              <w:t>.</w:t>
            </w:r>
            <w:r>
              <w:rPr>
                <w:rFonts w:eastAsia="Calibri" w:cs="Times New Roman"/>
                <w:szCs w:val="24"/>
              </w:rPr>
              <w:t>1</w:t>
            </w:r>
            <w:r w:rsidRPr="00523B01">
              <w:rPr>
                <w:rFonts w:eastAsia="Calibri" w:cs="Times New Roman"/>
                <w:szCs w:val="24"/>
              </w:rPr>
              <w:t xml:space="preserve"> Тема </w:t>
            </w:r>
            <w:r>
              <w:rPr>
                <w:rFonts w:eastAsia="Calibri" w:cs="Times New Roman"/>
                <w:szCs w:val="24"/>
              </w:rPr>
              <w:t>2</w:t>
            </w:r>
            <w:r w:rsidRPr="00041210">
              <w:rPr>
                <w:rFonts w:eastAsia="Calibri" w:cs="Times New Roman"/>
                <w:szCs w:val="24"/>
              </w:rPr>
              <w:t>.</w:t>
            </w:r>
            <w:r>
              <w:rPr>
                <w:rFonts w:eastAsia="Calibri" w:cs="Times New Roman"/>
                <w:szCs w:val="24"/>
              </w:rPr>
              <w:t>2</w:t>
            </w:r>
            <w:r w:rsidRPr="00523B01">
              <w:rPr>
                <w:rFonts w:eastAsia="Calibri" w:cs="Times New Roman"/>
                <w:szCs w:val="24"/>
              </w:rPr>
              <w:t xml:space="preserve"> Тема </w:t>
            </w:r>
            <w:r w:rsidRPr="00041210">
              <w:rPr>
                <w:rFonts w:eastAsia="Calibri" w:cs="Times New Roman"/>
                <w:szCs w:val="24"/>
              </w:rPr>
              <w:t>3.2</w:t>
            </w:r>
            <w:r w:rsidRPr="00523B01">
              <w:rPr>
                <w:rFonts w:eastAsia="Calibri" w:cs="Times New Roman"/>
                <w:szCs w:val="24"/>
              </w:rPr>
              <w:t xml:space="preserve"> Тема </w:t>
            </w:r>
            <w:r w:rsidRPr="00041210">
              <w:rPr>
                <w:rFonts w:eastAsia="Calibri" w:cs="Times New Roman"/>
                <w:szCs w:val="24"/>
              </w:rPr>
              <w:t>3.3</w:t>
            </w:r>
            <w:r w:rsidRPr="00523B01">
              <w:rPr>
                <w:rFonts w:eastAsia="Calibri" w:cs="Times New Roman"/>
                <w:szCs w:val="24"/>
              </w:rPr>
              <w:t xml:space="preserve"> Тема </w:t>
            </w:r>
            <w:r w:rsidRPr="00041210">
              <w:rPr>
                <w:rFonts w:eastAsia="Calibri" w:cs="Times New Roman"/>
                <w:szCs w:val="24"/>
              </w:rPr>
              <w:t>3.4</w:t>
            </w:r>
            <w:r w:rsidRPr="00523B01">
              <w:rPr>
                <w:rFonts w:eastAsia="Calibri" w:cs="Times New Roman"/>
                <w:szCs w:val="24"/>
              </w:rPr>
              <w:t xml:space="preserve"> Тема </w:t>
            </w:r>
            <w:r w:rsidRPr="00041210">
              <w:rPr>
                <w:rFonts w:eastAsia="Calibri" w:cs="Times New Roman"/>
                <w:szCs w:val="24"/>
              </w:rPr>
              <w:t>4.1</w:t>
            </w:r>
          </w:p>
        </w:tc>
        <w:tc>
          <w:tcPr>
            <w:tcW w:w="3575" w:type="dxa"/>
            <w:vMerge w:val="restart"/>
          </w:tcPr>
          <w:p w:rsidR="00385958" w:rsidRPr="00523B01" w:rsidRDefault="00385958" w:rsidP="00385958">
            <w:pPr>
              <w:spacing w:line="276" w:lineRule="auto"/>
              <w:jc w:val="center"/>
              <w:rPr>
                <w:rFonts w:cs="Times New Roman"/>
                <w:szCs w:val="24"/>
              </w:rPr>
            </w:pPr>
            <w:r w:rsidRPr="00523B01">
              <w:rPr>
                <w:rFonts w:eastAsia="Calibri" w:cs="Times New Roman"/>
                <w:szCs w:val="24"/>
              </w:rPr>
              <w:t>Выполнение практических заданий</w:t>
            </w:r>
          </w:p>
        </w:tc>
      </w:tr>
      <w:tr w:rsidR="00385958" w:rsidRPr="00523B01" w:rsidTr="00385958">
        <w:trPr>
          <w:trHeight w:val="1313"/>
        </w:trPr>
        <w:tc>
          <w:tcPr>
            <w:tcW w:w="2760" w:type="dxa"/>
          </w:tcPr>
          <w:p w:rsidR="00385958" w:rsidRPr="00523B01" w:rsidRDefault="00385958" w:rsidP="00385958">
            <w:pPr>
              <w:spacing w:line="276" w:lineRule="auto"/>
              <w:jc w:val="center"/>
              <w:rPr>
                <w:rFonts w:eastAsia="Calibri" w:cs="Times New Roman"/>
                <w:szCs w:val="24"/>
              </w:rPr>
            </w:pPr>
            <w:r w:rsidRPr="00523B01">
              <w:rPr>
                <w:rFonts w:eastAsia="Calibri" w:cs="Times New Roman"/>
                <w:szCs w:val="24"/>
              </w:rPr>
              <w:t>ОК 02</w:t>
            </w:r>
          </w:p>
        </w:tc>
        <w:tc>
          <w:tcPr>
            <w:tcW w:w="3010" w:type="dxa"/>
          </w:tcPr>
          <w:p w:rsidR="00385958" w:rsidRPr="00523B01" w:rsidRDefault="00385958" w:rsidP="00385958">
            <w:pPr>
              <w:spacing w:line="276" w:lineRule="auto"/>
              <w:rPr>
                <w:rFonts w:eastAsia="Calibri" w:cs="Times New Roman"/>
                <w:szCs w:val="24"/>
              </w:rPr>
            </w:pPr>
            <w:r w:rsidRPr="00523B01">
              <w:rPr>
                <w:rFonts w:eastAsia="Calibri" w:cs="Times New Roman"/>
                <w:szCs w:val="24"/>
              </w:rPr>
              <w:t xml:space="preserve">Тема 1.2 Тема 1.4 Тема 1.5 Тема 2.1 Тема 2.3 Тема 2.4 Тема 3.3 Тема </w:t>
            </w:r>
            <w:r w:rsidRPr="00041210">
              <w:rPr>
                <w:rFonts w:eastAsia="Calibri" w:cs="Times New Roman"/>
                <w:szCs w:val="24"/>
              </w:rPr>
              <w:t>3.5</w:t>
            </w:r>
            <w:r w:rsidRPr="00523B01">
              <w:rPr>
                <w:rFonts w:eastAsia="Calibri" w:cs="Times New Roman"/>
                <w:szCs w:val="24"/>
              </w:rPr>
              <w:t xml:space="preserve"> Тема 3.6 Тема 3.7 Тема 3.8 Тема </w:t>
            </w:r>
            <w:r w:rsidRPr="00041210">
              <w:rPr>
                <w:rFonts w:eastAsia="Calibri" w:cs="Times New Roman"/>
                <w:szCs w:val="24"/>
              </w:rPr>
              <w:t>4.2</w:t>
            </w:r>
            <w:r w:rsidRPr="00523B01">
              <w:rPr>
                <w:rFonts w:eastAsia="Calibri" w:cs="Times New Roman"/>
                <w:szCs w:val="24"/>
              </w:rPr>
              <w:t xml:space="preserve"> Тема </w:t>
            </w:r>
            <w:r>
              <w:rPr>
                <w:rFonts w:eastAsia="Calibri" w:cs="Times New Roman"/>
                <w:szCs w:val="24"/>
              </w:rPr>
              <w:t>4</w:t>
            </w:r>
            <w:r w:rsidRPr="00041210">
              <w:rPr>
                <w:rFonts w:eastAsia="Calibri" w:cs="Times New Roman"/>
                <w:szCs w:val="24"/>
              </w:rPr>
              <w:t>.3</w:t>
            </w:r>
            <w:r w:rsidRPr="00523B01">
              <w:rPr>
                <w:rFonts w:eastAsia="Calibri" w:cs="Times New Roman"/>
                <w:szCs w:val="24"/>
              </w:rPr>
              <w:t xml:space="preserve"> Тема </w:t>
            </w:r>
            <w:r w:rsidRPr="00041210">
              <w:rPr>
                <w:rFonts w:eastAsia="Calibri" w:cs="Times New Roman"/>
                <w:szCs w:val="24"/>
              </w:rPr>
              <w:t>4.4</w:t>
            </w:r>
            <w:r w:rsidRPr="00523B01">
              <w:rPr>
                <w:rFonts w:eastAsia="Calibri" w:cs="Times New Roman"/>
                <w:szCs w:val="24"/>
              </w:rPr>
              <w:t xml:space="preserve"> Тема </w:t>
            </w:r>
            <w:r w:rsidRPr="00041210">
              <w:rPr>
                <w:rFonts w:eastAsia="Calibri" w:cs="Times New Roman"/>
                <w:szCs w:val="24"/>
              </w:rPr>
              <w:t>4.</w:t>
            </w:r>
            <w:r w:rsidRPr="00BE4A1E">
              <w:rPr>
                <w:rFonts w:eastAsia="Calibri" w:cs="Times New Roman"/>
                <w:szCs w:val="24"/>
              </w:rPr>
              <w:t xml:space="preserve">5 </w:t>
            </w:r>
            <w:r w:rsidRPr="00523B01">
              <w:rPr>
                <w:rFonts w:eastAsia="Calibri" w:cs="Times New Roman"/>
                <w:szCs w:val="24"/>
              </w:rPr>
              <w:t xml:space="preserve">Тема </w:t>
            </w:r>
            <w:r w:rsidRPr="00041210">
              <w:rPr>
                <w:rFonts w:eastAsia="Calibri" w:cs="Times New Roman"/>
                <w:szCs w:val="24"/>
              </w:rPr>
              <w:t>4.</w:t>
            </w:r>
            <w:r>
              <w:rPr>
                <w:rFonts w:eastAsia="Calibri" w:cs="Times New Roman"/>
                <w:szCs w:val="24"/>
              </w:rPr>
              <w:t>6</w:t>
            </w:r>
            <w:r w:rsidRPr="00BE4A1E">
              <w:rPr>
                <w:rFonts w:eastAsia="Calibri" w:cs="Times New Roman"/>
                <w:szCs w:val="24"/>
              </w:rPr>
              <w:t xml:space="preserve"> </w:t>
            </w:r>
            <w:r w:rsidRPr="00523B01">
              <w:rPr>
                <w:rFonts w:eastAsia="Calibri" w:cs="Times New Roman"/>
                <w:szCs w:val="24"/>
              </w:rPr>
              <w:t xml:space="preserve">Тема </w:t>
            </w:r>
            <w:r w:rsidRPr="00041210">
              <w:rPr>
                <w:rFonts w:eastAsia="Calibri" w:cs="Times New Roman"/>
                <w:szCs w:val="24"/>
              </w:rPr>
              <w:t>4.</w:t>
            </w:r>
            <w:r>
              <w:rPr>
                <w:rFonts w:eastAsia="Calibri" w:cs="Times New Roman"/>
                <w:szCs w:val="24"/>
              </w:rPr>
              <w:t>7</w:t>
            </w:r>
          </w:p>
        </w:tc>
        <w:tc>
          <w:tcPr>
            <w:tcW w:w="3575" w:type="dxa"/>
            <w:vMerge/>
            <w:vAlign w:val="center"/>
          </w:tcPr>
          <w:p w:rsidR="00385958" w:rsidRPr="00523B01" w:rsidRDefault="00385958" w:rsidP="00385958">
            <w:pPr>
              <w:spacing w:line="276" w:lineRule="auto"/>
              <w:rPr>
                <w:rFonts w:cs="Times New Roman"/>
                <w:szCs w:val="24"/>
              </w:rPr>
            </w:pPr>
          </w:p>
        </w:tc>
      </w:tr>
      <w:tr w:rsidR="00385958" w:rsidRPr="00523B01" w:rsidTr="00385958">
        <w:trPr>
          <w:trHeight w:val="840"/>
        </w:trPr>
        <w:tc>
          <w:tcPr>
            <w:tcW w:w="2760" w:type="dxa"/>
          </w:tcPr>
          <w:p w:rsidR="00385958" w:rsidRPr="00523B01" w:rsidRDefault="0023745B" w:rsidP="0023745B">
            <w:pPr>
              <w:spacing w:line="276" w:lineRule="auto"/>
              <w:jc w:val="center"/>
              <w:rPr>
                <w:rFonts w:eastAsia="Segoe UI" w:cs="Times New Roman"/>
                <w:szCs w:val="24"/>
              </w:rPr>
            </w:pPr>
            <w:r>
              <w:rPr>
                <w:rFonts w:eastAsia="Segoe UI" w:cs="Times New Roman"/>
                <w:szCs w:val="24"/>
              </w:rPr>
              <w:t>ОК 01, ОК 02</w:t>
            </w:r>
          </w:p>
        </w:tc>
        <w:tc>
          <w:tcPr>
            <w:tcW w:w="3010" w:type="dxa"/>
          </w:tcPr>
          <w:p w:rsidR="00385958" w:rsidRPr="00523B01" w:rsidRDefault="00385958" w:rsidP="00385958">
            <w:pPr>
              <w:spacing w:line="276" w:lineRule="auto"/>
              <w:jc w:val="center"/>
              <w:rPr>
                <w:rFonts w:eastAsia="Segoe UI" w:cs="Times New Roman"/>
                <w:szCs w:val="24"/>
              </w:rPr>
            </w:pPr>
          </w:p>
        </w:tc>
        <w:tc>
          <w:tcPr>
            <w:tcW w:w="3575" w:type="dxa"/>
          </w:tcPr>
          <w:p w:rsidR="00385958" w:rsidRPr="00523B01" w:rsidRDefault="00385958" w:rsidP="00385958">
            <w:pPr>
              <w:spacing w:line="276" w:lineRule="auto"/>
              <w:jc w:val="center"/>
              <w:rPr>
                <w:rFonts w:eastAsia="Segoe UI" w:cs="Times New Roman"/>
                <w:szCs w:val="24"/>
              </w:rPr>
            </w:pPr>
            <w:r w:rsidRPr="00523B01">
              <w:rPr>
                <w:rFonts w:eastAsia="Calibri" w:cs="Times New Roman"/>
                <w:szCs w:val="24"/>
              </w:rPr>
              <w:t>Дифференцированный зачет</w:t>
            </w:r>
          </w:p>
        </w:tc>
      </w:tr>
    </w:tbl>
    <w:p w:rsidR="00385958" w:rsidRPr="00523B01" w:rsidRDefault="00385958" w:rsidP="00385958">
      <w:pPr>
        <w:spacing w:line="276" w:lineRule="auto"/>
        <w:rPr>
          <w:rFonts w:cs="Times New Roman"/>
          <w:szCs w:val="24"/>
        </w:rPr>
      </w:pPr>
    </w:p>
    <w:p w:rsidR="00385958" w:rsidRDefault="00385958"/>
    <w:sectPr w:rsidR="00385958" w:rsidSect="003859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F22" w:rsidRDefault="00AB4F22" w:rsidP="00385958">
      <w:r>
        <w:separator/>
      </w:r>
    </w:p>
  </w:endnote>
  <w:endnote w:type="continuationSeparator" w:id="0">
    <w:p w:rsidR="00AB4F22" w:rsidRDefault="00AB4F22" w:rsidP="0038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80000001"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586603"/>
      <w:docPartObj>
        <w:docPartGallery w:val="Page Numbers (Bottom of Page)"/>
        <w:docPartUnique/>
      </w:docPartObj>
    </w:sdtPr>
    <w:sdtEndPr>
      <w:rPr>
        <w:rFonts w:cs="Times New Roman"/>
      </w:rPr>
    </w:sdtEndPr>
    <w:sdtContent>
      <w:p w:rsidR="00AB4F22" w:rsidRPr="00385958" w:rsidRDefault="00AB4F22">
        <w:pPr>
          <w:pStyle w:val="ac"/>
          <w:jc w:val="right"/>
          <w:rPr>
            <w:rFonts w:cs="Times New Roman"/>
          </w:rPr>
        </w:pPr>
        <w:r w:rsidRPr="00385958">
          <w:rPr>
            <w:rFonts w:cs="Times New Roman"/>
          </w:rPr>
          <w:fldChar w:fldCharType="begin"/>
        </w:r>
        <w:r w:rsidRPr="00385958">
          <w:rPr>
            <w:rFonts w:cs="Times New Roman"/>
          </w:rPr>
          <w:instrText>PAGE   \* MERGEFORMAT</w:instrText>
        </w:r>
        <w:r w:rsidRPr="00385958">
          <w:rPr>
            <w:rFonts w:cs="Times New Roman"/>
          </w:rPr>
          <w:fldChar w:fldCharType="separate"/>
        </w:r>
        <w:r w:rsidR="00372F61">
          <w:rPr>
            <w:rFonts w:cs="Times New Roman"/>
            <w:noProof/>
          </w:rPr>
          <w:t>22</w:t>
        </w:r>
        <w:r w:rsidRPr="00385958">
          <w:rPr>
            <w:rFonts w:cs="Times New Roman"/>
          </w:rPr>
          <w:fldChar w:fldCharType="end"/>
        </w:r>
      </w:p>
    </w:sdtContent>
  </w:sdt>
  <w:p w:rsidR="00AB4F22" w:rsidRDefault="00AB4F2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F22" w:rsidRDefault="00AB4F22" w:rsidP="00385958">
      <w:r>
        <w:separator/>
      </w:r>
    </w:p>
  </w:footnote>
  <w:footnote w:type="continuationSeparator" w:id="0">
    <w:p w:rsidR="00AB4F22" w:rsidRDefault="00AB4F22" w:rsidP="003859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E353F7E"/>
    <w:multiLevelType w:val="hybridMultilevel"/>
    <w:tmpl w:val="EFF07E10"/>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927F29"/>
    <w:multiLevelType w:val="hybridMultilevel"/>
    <w:tmpl w:val="3E5E230A"/>
    <w:lvl w:ilvl="0" w:tplc="D10AE5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9"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2" w15:restartNumberingAfterBreak="0">
    <w:nsid w:val="442A5075"/>
    <w:multiLevelType w:val="hybridMultilevel"/>
    <w:tmpl w:val="B7106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4D6D23"/>
    <w:multiLevelType w:val="hybridMultilevel"/>
    <w:tmpl w:val="35D8E7D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9"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2" w15:restartNumberingAfterBreak="0">
    <w:nsid w:val="692A2C3F"/>
    <w:multiLevelType w:val="hybridMultilevel"/>
    <w:tmpl w:val="485A19BE"/>
    <w:lvl w:ilvl="0" w:tplc="81202E8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36264F"/>
    <w:multiLevelType w:val="hybridMultilevel"/>
    <w:tmpl w:val="B3EA9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35390D"/>
    <w:multiLevelType w:val="multilevel"/>
    <w:tmpl w:val="50EA7A78"/>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20"/>
  </w:num>
  <w:num w:numId="3">
    <w:abstractNumId w:val="15"/>
  </w:num>
  <w:num w:numId="4">
    <w:abstractNumId w:val="9"/>
  </w:num>
  <w:num w:numId="5">
    <w:abstractNumId w:val="19"/>
  </w:num>
  <w:num w:numId="6">
    <w:abstractNumId w:val="5"/>
  </w:num>
  <w:num w:numId="7">
    <w:abstractNumId w:val="4"/>
  </w:num>
  <w:num w:numId="8">
    <w:abstractNumId w:val="7"/>
  </w:num>
  <w:num w:numId="9">
    <w:abstractNumId w:val="10"/>
  </w:num>
  <w:num w:numId="10">
    <w:abstractNumId w:val="1"/>
  </w:num>
  <w:num w:numId="11">
    <w:abstractNumId w:val="14"/>
  </w:num>
  <w:num w:numId="12">
    <w:abstractNumId w:val="16"/>
  </w:num>
  <w:num w:numId="13">
    <w:abstractNumId w:val="3"/>
  </w:num>
  <w:num w:numId="14">
    <w:abstractNumId w:val="8"/>
  </w:num>
  <w:num w:numId="15">
    <w:abstractNumId w:val="0"/>
  </w:num>
  <w:num w:numId="16">
    <w:abstractNumId w:val="11"/>
  </w:num>
  <w:num w:numId="17">
    <w:abstractNumId w:val="18"/>
  </w:num>
  <w:num w:numId="18">
    <w:abstractNumId w:val="17"/>
  </w:num>
  <w:num w:numId="19">
    <w:abstractNumId w:val="24"/>
  </w:num>
  <w:num w:numId="20">
    <w:abstractNumId w:val="23"/>
  </w:num>
  <w:num w:numId="21">
    <w:abstractNumId w:val="12"/>
  </w:num>
  <w:num w:numId="22">
    <w:abstractNumId w:val="22"/>
  </w:num>
  <w:num w:numId="23">
    <w:abstractNumId w:val="2"/>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58"/>
    <w:rsid w:val="00004EA0"/>
    <w:rsid w:val="00010A0A"/>
    <w:rsid w:val="00014987"/>
    <w:rsid w:val="00014F56"/>
    <w:rsid w:val="00015C08"/>
    <w:rsid w:val="00016719"/>
    <w:rsid w:val="00021445"/>
    <w:rsid w:val="00024123"/>
    <w:rsid w:val="0004099A"/>
    <w:rsid w:val="0004746F"/>
    <w:rsid w:val="00051E99"/>
    <w:rsid w:val="00051F19"/>
    <w:rsid w:val="0005450E"/>
    <w:rsid w:val="000624EB"/>
    <w:rsid w:val="0006581D"/>
    <w:rsid w:val="000743CF"/>
    <w:rsid w:val="00083A38"/>
    <w:rsid w:val="0008697C"/>
    <w:rsid w:val="00095DBF"/>
    <w:rsid w:val="000A1B41"/>
    <w:rsid w:val="000A3523"/>
    <w:rsid w:val="000A74BA"/>
    <w:rsid w:val="000C0E59"/>
    <w:rsid w:val="000C6036"/>
    <w:rsid w:val="000D3284"/>
    <w:rsid w:val="000D5C21"/>
    <w:rsid w:val="000D6D91"/>
    <w:rsid w:val="000E08C3"/>
    <w:rsid w:val="000E0F91"/>
    <w:rsid w:val="000F60A4"/>
    <w:rsid w:val="00102F2E"/>
    <w:rsid w:val="001129CB"/>
    <w:rsid w:val="0011420F"/>
    <w:rsid w:val="00127191"/>
    <w:rsid w:val="00127C18"/>
    <w:rsid w:val="001328C9"/>
    <w:rsid w:val="001348AB"/>
    <w:rsid w:val="00145337"/>
    <w:rsid w:val="00160245"/>
    <w:rsid w:val="00165CB4"/>
    <w:rsid w:val="0017146F"/>
    <w:rsid w:val="00172D75"/>
    <w:rsid w:val="00181338"/>
    <w:rsid w:val="001826FB"/>
    <w:rsid w:val="0018368D"/>
    <w:rsid w:val="00185983"/>
    <w:rsid w:val="001872A1"/>
    <w:rsid w:val="00190346"/>
    <w:rsid w:val="00193EFB"/>
    <w:rsid w:val="001A1A88"/>
    <w:rsid w:val="001B0499"/>
    <w:rsid w:val="001B6F07"/>
    <w:rsid w:val="001B7729"/>
    <w:rsid w:val="001C0BB4"/>
    <w:rsid w:val="001E116C"/>
    <w:rsid w:val="001E318A"/>
    <w:rsid w:val="001E4284"/>
    <w:rsid w:val="001E6893"/>
    <w:rsid w:val="001F064B"/>
    <w:rsid w:val="001F1847"/>
    <w:rsid w:val="00201000"/>
    <w:rsid w:val="00203F44"/>
    <w:rsid w:val="00206FCF"/>
    <w:rsid w:val="00207537"/>
    <w:rsid w:val="00213F34"/>
    <w:rsid w:val="00227730"/>
    <w:rsid w:val="00231F17"/>
    <w:rsid w:val="002340B1"/>
    <w:rsid w:val="0023641A"/>
    <w:rsid w:val="0023745B"/>
    <w:rsid w:val="00243FFE"/>
    <w:rsid w:val="00247D50"/>
    <w:rsid w:val="00250DC4"/>
    <w:rsid w:val="002528ED"/>
    <w:rsid w:val="00256129"/>
    <w:rsid w:val="00261B8E"/>
    <w:rsid w:val="002625A3"/>
    <w:rsid w:val="002667A3"/>
    <w:rsid w:val="00283FBF"/>
    <w:rsid w:val="00291B7E"/>
    <w:rsid w:val="002A1271"/>
    <w:rsid w:val="002A2F8F"/>
    <w:rsid w:val="002A44A4"/>
    <w:rsid w:val="002B3267"/>
    <w:rsid w:val="002C468C"/>
    <w:rsid w:val="002C6A20"/>
    <w:rsid w:val="002D7EC8"/>
    <w:rsid w:val="002E4898"/>
    <w:rsid w:val="002F044A"/>
    <w:rsid w:val="002F128A"/>
    <w:rsid w:val="002F1834"/>
    <w:rsid w:val="003019AA"/>
    <w:rsid w:val="00322286"/>
    <w:rsid w:val="00331579"/>
    <w:rsid w:val="00342DEA"/>
    <w:rsid w:val="00344766"/>
    <w:rsid w:val="00350F90"/>
    <w:rsid w:val="003547D0"/>
    <w:rsid w:val="003564F4"/>
    <w:rsid w:val="00356614"/>
    <w:rsid w:val="003605EE"/>
    <w:rsid w:val="00361857"/>
    <w:rsid w:val="00361FFA"/>
    <w:rsid w:val="003702E2"/>
    <w:rsid w:val="00372F61"/>
    <w:rsid w:val="00375A6C"/>
    <w:rsid w:val="003762AE"/>
    <w:rsid w:val="00376573"/>
    <w:rsid w:val="0037799E"/>
    <w:rsid w:val="00381A43"/>
    <w:rsid w:val="0038208C"/>
    <w:rsid w:val="00382DB6"/>
    <w:rsid w:val="003852B3"/>
    <w:rsid w:val="00385958"/>
    <w:rsid w:val="00387739"/>
    <w:rsid w:val="00392C9D"/>
    <w:rsid w:val="003A4601"/>
    <w:rsid w:val="003A69C2"/>
    <w:rsid w:val="003A72F2"/>
    <w:rsid w:val="003B054C"/>
    <w:rsid w:val="003B0B14"/>
    <w:rsid w:val="003B0C66"/>
    <w:rsid w:val="003B0ED6"/>
    <w:rsid w:val="003B6F42"/>
    <w:rsid w:val="003B7498"/>
    <w:rsid w:val="003D641A"/>
    <w:rsid w:val="003D66F2"/>
    <w:rsid w:val="003E20F2"/>
    <w:rsid w:val="003E49B5"/>
    <w:rsid w:val="003F0145"/>
    <w:rsid w:val="003F4A7C"/>
    <w:rsid w:val="00412AF7"/>
    <w:rsid w:val="00431982"/>
    <w:rsid w:val="00434202"/>
    <w:rsid w:val="0044399C"/>
    <w:rsid w:val="00443E8A"/>
    <w:rsid w:val="00446966"/>
    <w:rsid w:val="00460C48"/>
    <w:rsid w:val="00460CFF"/>
    <w:rsid w:val="004656A8"/>
    <w:rsid w:val="00467185"/>
    <w:rsid w:val="00470D15"/>
    <w:rsid w:val="0047773D"/>
    <w:rsid w:val="00480BD0"/>
    <w:rsid w:val="00487885"/>
    <w:rsid w:val="004A2256"/>
    <w:rsid w:val="004A63F7"/>
    <w:rsid w:val="004B0021"/>
    <w:rsid w:val="004B2444"/>
    <w:rsid w:val="004B3706"/>
    <w:rsid w:val="004C6481"/>
    <w:rsid w:val="004C73AA"/>
    <w:rsid w:val="004D4AA0"/>
    <w:rsid w:val="004D6DA7"/>
    <w:rsid w:val="004E1DEA"/>
    <w:rsid w:val="004E1F65"/>
    <w:rsid w:val="004E4E99"/>
    <w:rsid w:val="004E7F49"/>
    <w:rsid w:val="004F266C"/>
    <w:rsid w:val="004F2EA5"/>
    <w:rsid w:val="004F4264"/>
    <w:rsid w:val="00500D91"/>
    <w:rsid w:val="005151DF"/>
    <w:rsid w:val="00515CE8"/>
    <w:rsid w:val="0051612E"/>
    <w:rsid w:val="00526CBF"/>
    <w:rsid w:val="005311AE"/>
    <w:rsid w:val="00536D9D"/>
    <w:rsid w:val="005402B5"/>
    <w:rsid w:val="005419AB"/>
    <w:rsid w:val="00563C95"/>
    <w:rsid w:val="00567413"/>
    <w:rsid w:val="005740A6"/>
    <w:rsid w:val="005741C7"/>
    <w:rsid w:val="00575377"/>
    <w:rsid w:val="00584EBE"/>
    <w:rsid w:val="00584FE8"/>
    <w:rsid w:val="0059267E"/>
    <w:rsid w:val="00596F64"/>
    <w:rsid w:val="005972A4"/>
    <w:rsid w:val="00597621"/>
    <w:rsid w:val="005A0A49"/>
    <w:rsid w:val="005A224E"/>
    <w:rsid w:val="005A26AC"/>
    <w:rsid w:val="005A6FDA"/>
    <w:rsid w:val="005B0D47"/>
    <w:rsid w:val="005B2722"/>
    <w:rsid w:val="005B4F48"/>
    <w:rsid w:val="005B7838"/>
    <w:rsid w:val="005B7D65"/>
    <w:rsid w:val="005C0E3B"/>
    <w:rsid w:val="005C3E06"/>
    <w:rsid w:val="005D2ACD"/>
    <w:rsid w:val="005D3946"/>
    <w:rsid w:val="005E3D3A"/>
    <w:rsid w:val="005F1399"/>
    <w:rsid w:val="005F5865"/>
    <w:rsid w:val="00603103"/>
    <w:rsid w:val="0060345C"/>
    <w:rsid w:val="00605990"/>
    <w:rsid w:val="00610D63"/>
    <w:rsid w:val="00611D73"/>
    <w:rsid w:val="0061796E"/>
    <w:rsid w:val="00622292"/>
    <w:rsid w:val="00624525"/>
    <w:rsid w:val="0062466E"/>
    <w:rsid w:val="0062546A"/>
    <w:rsid w:val="00626C83"/>
    <w:rsid w:val="00644009"/>
    <w:rsid w:val="00644E53"/>
    <w:rsid w:val="00647B6D"/>
    <w:rsid w:val="0065259D"/>
    <w:rsid w:val="00657A81"/>
    <w:rsid w:val="00666E6E"/>
    <w:rsid w:val="00667D34"/>
    <w:rsid w:val="00671A71"/>
    <w:rsid w:val="00677539"/>
    <w:rsid w:val="00682946"/>
    <w:rsid w:val="00683870"/>
    <w:rsid w:val="00693F57"/>
    <w:rsid w:val="006959CE"/>
    <w:rsid w:val="006B12F4"/>
    <w:rsid w:val="006B4CC5"/>
    <w:rsid w:val="006C266A"/>
    <w:rsid w:val="006C6533"/>
    <w:rsid w:val="006D05BC"/>
    <w:rsid w:val="006D73BE"/>
    <w:rsid w:val="006E1ED7"/>
    <w:rsid w:val="006E3818"/>
    <w:rsid w:val="006E6C93"/>
    <w:rsid w:val="006F1999"/>
    <w:rsid w:val="006F4AF5"/>
    <w:rsid w:val="007035DC"/>
    <w:rsid w:val="0070382A"/>
    <w:rsid w:val="00707F3F"/>
    <w:rsid w:val="00713772"/>
    <w:rsid w:val="007143C0"/>
    <w:rsid w:val="00721595"/>
    <w:rsid w:val="00726215"/>
    <w:rsid w:val="007265D5"/>
    <w:rsid w:val="0073089A"/>
    <w:rsid w:val="00732A0D"/>
    <w:rsid w:val="00734B2B"/>
    <w:rsid w:val="00736D5D"/>
    <w:rsid w:val="00741698"/>
    <w:rsid w:val="00744B5C"/>
    <w:rsid w:val="00747860"/>
    <w:rsid w:val="00752BBA"/>
    <w:rsid w:val="0076307F"/>
    <w:rsid w:val="00763147"/>
    <w:rsid w:val="007635F4"/>
    <w:rsid w:val="00767AEC"/>
    <w:rsid w:val="00774561"/>
    <w:rsid w:val="00787B9B"/>
    <w:rsid w:val="00793A8D"/>
    <w:rsid w:val="007A2B31"/>
    <w:rsid w:val="007B0C91"/>
    <w:rsid w:val="007C3908"/>
    <w:rsid w:val="007C3BE2"/>
    <w:rsid w:val="007C7E37"/>
    <w:rsid w:val="007E03A9"/>
    <w:rsid w:val="007F6660"/>
    <w:rsid w:val="00804FD1"/>
    <w:rsid w:val="008150A4"/>
    <w:rsid w:val="00816B5A"/>
    <w:rsid w:val="00817CCF"/>
    <w:rsid w:val="00824B21"/>
    <w:rsid w:val="00825567"/>
    <w:rsid w:val="0083408D"/>
    <w:rsid w:val="00846585"/>
    <w:rsid w:val="00850122"/>
    <w:rsid w:val="0086248F"/>
    <w:rsid w:val="00877550"/>
    <w:rsid w:val="00882D36"/>
    <w:rsid w:val="00886E9A"/>
    <w:rsid w:val="00891A2E"/>
    <w:rsid w:val="008964B1"/>
    <w:rsid w:val="008C6FC1"/>
    <w:rsid w:val="008D3AA0"/>
    <w:rsid w:val="008D52D3"/>
    <w:rsid w:val="008D7969"/>
    <w:rsid w:val="008E045D"/>
    <w:rsid w:val="008E15D1"/>
    <w:rsid w:val="008E7DE4"/>
    <w:rsid w:val="008F18E3"/>
    <w:rsid w:val="008F4F70"/>
    <w:rsid w:val="009070FA"/>
    <w:rsid w:val="00911A88"/>
    <w:rsid w:val="009167F2"/>
    <w:rsid w:val="00922426"/>
    <w:rsid w:val="0092523C"/>
    <w:rsid w:val="009330FD"/>
    <w:rsid w:val="00935ABF"/>
    <w:rsid w:val="00936B2D"/>
    <w:rsid w:val="009443E3"/>
    <w:rsid w:val="00946A03"/>
    <w:rsid w:val="009646F6"/>
    <w:rsid w:val="00965D97"/>
    <w:rsid w:val="00976B2E"/>
    <w:rsid w:val="00982C6F"/>
    <w:rsid w:val="00984532"/>
    <w:rsid w:val="00990B00"/>
    <w:rsid w:val="009911EE"/>
    <w:rsid w:val="009920CE"/>
    <w:rsid w:val="009953C4"/>
    <w:rsid w:val="009974A4"/>
    <w:rsid w:val="009A372E"/>
    <w:rsid w:val="009A4368"/>
    <w:rsid w:val="009B4635"/>
    <w:rsid w:val="009B580C"/>
    <w:rsid w:val="009C25D9"/>
    <w:rsid w:val="009E1DD7"/>
    <w:rsid w:val="009E26D9"/>
    <w:rsid w:val="009E5E9D"/>
    <w:rsid w:val="00A15C79"/>
    <w:rsid w:val="00A20D27"/>
    <w:rsid w:val="00A22466"/>
    <w:rsid w:val="00A35662"/>
    <w:rsid w:val="00A36A0B"/>
    <w:rsid w:val="00A37717"/>
    <w:rsid w:val="00A5010A"/>
    <w:rsid w:val="00A520C5"/>
    <w:rsid w:val="00A55028"/>
    <w:rsid w:val="00A573BF"/>
    <w:rsid w:val="00A724B6"/>
    <w:rsid w:val="00A72C3B"/>
    <w:rsid w:val="00A73487"/>
    <w:rsid w:val="00A83833"/>
    <w:rsid w:val="00A97790"/>
    <w:rsid w:val="00A97F07"/>
    <w:rsid w:val="00AA1669"/>
    <w:rsid w:val="00AA50C2"/>
    <w:rsid w:val="00AB4F22"/>
    <w:rsid w:val="00AB69C5"/>
    <w:rsid w:val="00AD594F"/>
    <w:rsid w:val="00AE5A2F"/>
    <w:rsid w:val="00AE741C"/>
    <w:rsid w:val="00AE79F2"/>
    <w:rsid w:val="00AF1DC9"/>
    <w:rsid w:val="00AF4C3C"/>
    <w:rsid w:val="00AF67EA"/>
    <w:rsid w:val="00B00D3F"/>
    <w:rsid w:val="00B025BC"/>
    <w:rsid w:val="00B0321E"/>
    <w:rsid w:val="00B137C9"/>
    <w:rsid w:val="00B2621E"/>
    <w:rsid w:val="00B2636B"/>
    <w:rsid w:val="00B30DE2"/>
    <w:rsid w:val="00B34D21"/>
    <w:rsid w:val="00B4293A"/>
    <w:rsid w:val="00B570C9"/>
    <w:rsid w:val="00B6053D"/>
    <w:rsid w:val="00B703B4"/>
    <w:rsid w:val="00B712B9"/>
    <w:rsid w:val="00B7412C"/>
    <w:rsid w:val="00B769A0"/>
    <w:rsid w:val="00B77280"/>
    <w:rsid w:val="00B8196C"/>
    <w:rsid w:val="00B84583"/>
    <w:rsid w:val="00B851D1"/>
    <w:rsid w:val="00B85677"/>
    <w:rsid w:val="00B858B8"/>
    <w:rsid w:val="00B86D02"/>
    <w:rsid w:val="00BB106A"/>
    <w:rsid w:val="00BB1E21"/>
    <w:rsid w:val="00BB5F64"/>
    <w:rsid w:val="00BC67E8"/>
    <w:rsid w:val="00BD200A"/>
    <w:rsid w:val="00BD47C6"/>
    <w:rsid w:val="00BE319F"/>
    <w:rsid w:val="00BE6745"/>
    <w:rsid w:val="00BE75D2"/>
    <w:rsid w:val="00BE7EB7"/>
    <w:rsid w:val="00BE7EED"/>
    <w:rsid w:val="00BF7300"/>
    <w:rsid w:val="00C04F43"/>
    <w:rsid w:val="00C42106"/>
    <w:rsid w:val="00C54E05"/>
    <w:rsid w:val="00C54E5F"/>
    <w:rsid w:val="00C611D4"/>
    <w:rsid w:val="00C73BEB"/>
    <w:rsid w:val="00CA3C57"/>
    <w:rsid w:val="00CA47AC"/>
    <w:rsid w:val="00CB6CC8"/>
    <w:rsid w:val="00CC2010"/>
    <w:rsid w:val="00CC6E3B"/>
    <w:rsid w:val="00CC6F6A"/>
    <w:rsid w:val="00CD64DB"/>
    <w:rsid w:val="00CD7B7A"/>
    <w:rsid w:val="00CE2B9B"/>
    <w:rsid w:val="00CE3655"/>
    <w:rsid w:val="00CE4685"/>
    <w:rsid w:val="00CE5D81"/>
    <w:rsid w:val="00CF0C87"/>
    <w:rsid w:val="00CF23EC"/>
    <w:rsid w:val="00CF471E"/>
    <w:rsid w:val="00D00BD7"/>
    <w:rsid w:val="00D048A9"/>
    <w:rsid w:val="00D11E6D"/>
    <w:rsid w:val="00D14573"/>
    <w:rsid w:val="00D16585"/>
    <w:rsid w:val="00D348FF"/>
    <w:rsid w:val="00D367B8"/>
    <w:rsid w:val="00D5063B"/>
    <w:rsid w:val="00D521B6"/>
    <w:rsid w:val="00D53BF8"/>
    <w:rsid w:val="00D57A75"/>
    <w:rsid w:val="00D61DCE"/>
    <w:rsid w:val="00D71EE6"/>
    <w:rsid w:val="00D866E1"/>
    <w:rsid w:val="00D90067"/>
    <w:rsid w:val="00D918A4"/>
    <w:rsid w:val="00D93070"/>
    <w:rsid w:val="00D932F7"/>
    <w:rsid w:val="00D93CDE"/>
    <w:rsid w:val="00D9737D"/>
    <w:rsid w:val="00DA1002"/>
    <w:rsid w:val="00DB31B1"/>
    <w:rsid w:val="00DB59D8"/>
    <w:rsid w:val="00DC0FCF"/>
    <w:rsid w:val="00DC1A3E"/>
    <w:rsid w:val="00DC432E"/>
    <w:rsid w:val="00DC55D5"/>
    <w:rsid w:val="00DC6B29"/>
    <w:rsid w:val="00DD3AE4"/>
    <w:rsid w:val="00DD3DE6"/>
    <w:rsid w:val="00DD4D3E"/>
    <w:rsid w:val="00DE1516"/>
    <w:rsid w:val="00DE2791"/>
    <w:rsid w:val="00DF26A3"/>
    <w:rsid w:val="00E00FE2"/>
    <w:rsid w:val="00E01BFE"/>
    <w:rsid w:val="00E0505D"/>
    <w:rsid w:val="00E06092"/>
    <w:rsid w:val="00E06D3A"/>
    <w:rsid w:val="00E11822"/>
    <w:rsid w:val="00E15040"/>
    <w:rsid w:val="00E311A1"/>
    <w:rsid w:val="00E338B4"/>
    <w:rsid w:val="00E341D3"/>
    <w:rsid w:val="00E45330"/>
    <w:rsid w:val="00E54DA0"/>
    <w:rsid w:val="00E5563D"/>
    <w:rsid w:val="00E61421"/>
    <w:rsid w:val="00E6479D"/>
    <w:rsid w:val="00E7340D"/>
    <w:rsid w:val="00E75941"/>
    <w:rsid w:val="00E82C32"/>
    <w:rsid w:val="00E836C3"/>
    <w:rsid w:val="00E84A99"/>
    <w:rsid w:val="00E90AC2"/>
    <w:rsid w:val="00EA0B7D"/>
    <w:rsid w:val="00EA1C28"/>
    <w:rsid w:val="00EA5DDA"/>
    <w:rsid w:val="00EB61F7"/>
    <w:rsid w:val="00ED0906"/>
    <w:rsid w:val="00ED095B"/>
    <w:rsid w:val="00ED169E"/>
    <w:rsid w:val="00ED7865"/>
    <w:rsid w:val="00EE1541"/>
    <w:rsid w:val="00EF45E4"/>
    <w:rsid w:val="00EF66C1"/>
    <w:rsid w:val="00F007F5"/>
    <w:rsid w:val="00F01249"/>
    <w:rsid w:val="00F116D8"/>
    <w:rsid w:val="00F2242E"/>
    <w:rsid w:val="00F23482"/>
    <w:rsid w:val="00F23DD6"/>
    <w:rsid w:val="00F25C68"/>
    <w:rsid w:val="00F31559"/>
    <w:rsid w:val="00F33C1D"/>
    <w:rsid w:val="00F40ECD"/>
    <w:rsid w:val="00F42070"/>
    <w:rsid w:val="00F42ABA"/>
    <w:rsid w:val="00F513B5"/>
    <w:rsid w:val="00F53EE6"/>
    <w:rsid w:val="00F5626C"/>
    <w:rsid w:val="00F632BE"/>
    <w:rsid w:val="00F66662"/>
    <w:rsid w:val="00F6698F"/>
    <w:rsid w:val="00F67BBA"/>
    <w:rsid w:val="00F74E36"/>
    <w:rsid w:val="00F7631E"/>
    <w:rsid w:val="00F822C5"/>
    <w:rsid w:val="00F90068"/>
    <w:rsid w:val="00FA2B79"/>
    <w:rsid w:val="00FB0D0B"/>
    <w:rsid w:val="00FB0EF0"/>
    <w:rsid w:val="00FC12BE"/>
    <w:rsid w:val="00FC13D7"/>
    <w:rsid w:val="00FC5A16"/>
    <w:rsid w:val="00FD5004"/>
    <w:rsid w:val="00FD5B56"/>
    <w:rsid w:val="00FD7E5F"/>
    <w:rsid w:val="00FE5050"/>
    <w:rsid w:val="00FE6D79"/>
    <w:rsid w:val="00FF224C"/>
    <w:rsid w:val="00FF2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BC06A"/>
  <w15:chartTrackingRefBased/>
  <w15:docId w15:val="{17F2B0FD-84E1-4FEC-A475-632E1E2A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68C"/>
    <w:pPr>
      <w:spacing w:after="0" w:line="240" w:lineRule="auto"/>
    </w:pPr>
    <w:rPr>
      <w:rFonts w:ascii="Times New Roman" w:hAnsi="Times New Roman"/>
      <w:sz w:val="24"/>
    </w:rPr>
  </w:style>
  <w:style w:type="paragraph" w:styleId="1">
    <w:name w:val="heading 1"/>
    <w:basedOn w:val="a"/>
    <w:next w:val="a"/>
    <w:link w:val="10"/>
    <w:uiPriority w:val="9"/>
    <w:qFormat/>
    <w:rsid w:val="00984532"/>
    <w:pPr>
      <w:keepNext/>
      <w:keepLines/>
      <w:pageBreakBefore/>
      <w:spacing w:before="240" w:after="120"/>
      <w:jc w:val="center"/>
      <w:outlineLvl w:val="0"/>
    </w:pPr>
    <w:rPr>
      <w:rFonts w:eastAsiaTheme="majorEastAsia" w:cstheme="majorBidi"/>
      <w:b/>
      <w:caps/>
      <w:szCs w:val="32"/>
    </w:rPr>
  </w:style>
  <w:style w:type="paragraph" w:styleId="2">
    <w:name w:val="heading 2"/>
    <w:basedOn w:val="a"/>
    <w:next w:val="a"/>
    <w:link w:val="20"/>
    <w:uiPriority w:val="9"/>
    <w:unhideWhenUsed/>
    <w:qFormat/>
    <w:rsid w:val="002F1834"/>
    <w:pPr>
      <w:keepNext/>
      <w:keepLines/>
      <w:spacing w:before="120" w:after="120"/>
      <w:outlineLvl w:val="1"/>
    </w:pPr>
    <w:rPr>
      <w:rFonts w:eastAsiaTheme="majorEastAsia" w:cstheme="majorBidi"/>
      <w:b/>
      <w:bCs/>
      <w:szCs w:val="26"/>
    </w:rPr>
  </w:style>
  <w:style w:type="paragraph" w:styleId="3">
    <w:name w:val="heading 3"/>
    <w:basedOn w:val="a"/>
    <w:next w:val="a"/>
    <w:link w:val="30"/>
    <w:uiPriority w:val="9"/>
    <w:semiHidden/>
    <w:unhideWhenUsed/>
    <w:qFormat/>
    <w:rsid w:val="00361857"/>
    <w:pPr>
      <w:keepNext/>
      <w:keepLines/>
      <w:suppressAutoHyphens/>
      <w:spacing w:before="40"/>
      <w:outlineLvl w:val="2"/>
    </w:pPr>
    <w:rPr>
      <w:rFonts w:eastAsiaTheme="majorEastAsia" w:cstheme="majorBidi"/>
      <w:b/>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4532"/>
    <w:rPr>
      <w:rFonts w:ascii="Times New Roman" w:eastAsiaTheme="majorEastAsia" w:hAnsi="Times New Roman" w:cstheme="majorBidi"/>
      <w:b/>
      <w:caps/>
      <w:sz w:val="28"/>
      <w:szCs w:val="32"/>
    </w:rPr>
  </w:style>
  <w:style w:type="character" w:customStyle="1" w:styleId="20">
    <w:name w:val="Заголовок 2 Знак"/>
    <w:basedOn w:val="a0"/>
    <w:link w:val="2"/>
    <w:uiPriority w:val="9"/>
    <w:rsid w:val="002F1834"/>
    <w:rPr>
      <w:rFonts w:ascii="Times New Roman" w:eastAsiaTheme="majorEastAsia" w:hAnsi="Times New Roman" w:cstheme="majorBidi"/>
      <w:b/>
      <w:bCs/>
      <w:sz w:val="28"/>
      <w:szCs w:val="26"/>
    </w:rPr>
  </w:style>
  <w:style w:type="paragraph" w:styleId="11">
    <w:name w:val="toc 1"/>
    <w:basedOn w:val="a"/>
    <w:next w:val="a"/>
    <w:link w:val="12"/>
    <w:autoRedefine/>
    <w:uiPriority w:val="39"/>
    <w:unhideWhenUsed/>
    <w:rsid w:val="00203F44"/>
    <w:pPr>
      <w:spacing w:after="100" w:line="259" w:lineRule="auto"/>
    </w:pPr>
  </w:style>
  <w:style w:type="paragraph" w:styleId="31">
    <w:name w:val="toc 3"/>
    <w:basedOn w:val="a"/>
    <w:next w:val="a"/>
    <w:link w:val="32"/>
    <w:autoRedefine/>
    <w:uiPriority w:val="39"/>
    <w:unhideWhenUsed/>
    <w:rsid w:val="00203F44"/>
    <w:pPr>
      <w:spacing w:after="100" w:line="259" w:lineRule="auto"/>
      <w:ind w:left="440"/>
    </w:pPr>
  </w:style>
  <w:style w:type="paragraph" w:styleId="21">
    <w:name w:val="toc 2"/>
    <w:basedOn w:val="a"/>
    <w:next w:val="a"/>
    <w:link w:val="22"/>
    <w:autoRedefine/>
    <w:uiPriority w:val="39"/>
    <w:unhideWhenUsed/>
    <w:rsid w:val="00203F44"/>
    <w:pPr>
      <w:spacing w:after="100" w:line="259" w:lineRule="auto"/>
      <w:ind w:left="220"/>
    </w:pPr>
  </w:style>
  <w:style w:type="character" w:customStyle="1" w:styleId="12">
    <w:name w:val="Оглавление 1 Знак"/>
    <w:basedOn w:val="a0"/>
    <w:link w:val="11"/>
    <w:uiPriority w:val="39"/>
    <w:rsid w:val="00203F44"/>
    <w:rPr>
      <w:rFonts w:ascii="Times New Roman" w:hAnsi="Times New Roman"/>
      <w:sz w:val="28"/>
    </w:rPr>
  </w:style>
  <w:style w:type="character" w:customStyle="1" w:styleId="22">
    <w:name w:val="Оглавление 2 Знак"/>
    <w:link w:val="21"/>
    <w:uiPriority w:val="39"/>
    <w:rsid w:val="00203F44"/>
    <w:rPr>
      <w:rFonts w:ascii="Times New Roman" w:hAnsi="Times New Roman"/>
      <w:sz w:val="28"/>
    </w:rPr>
  </w:style>
  <w:style w:type="character" w:customStyle="1" w:styleId="32">
    <w:name w:val="Оглавление 3 Знак"/>
    <w:basedOn w:val="a0"/>
    <w:link w:val="31"/>
    <w:uiPriority w:val="39"/>
    <w:rsid w:val="00203F44"/>
    <w:rPr>
      <w:rFonts w:ascii="Times New Roman" w:hAnsi="Times New Roman"/>
      <w:sz w:val="28"/>
    </w:rPr>
  </w:style>
  <w:style w:type="character" w:customStyle="1" w:styleId="30">
    <w:name w:val="Заголовок 3 Знак"/>
    <w:basedOn w:val="a0"/>
    <w:link w:val="3"/>
    <w:uiPriority w:val="9"/>
    <w:semiHidden/>
    <w:rsid w:val="00361857"/>
    <w:rPr>
      <w:rFonts w:ascii="Times New Roman" w:eastAsiaTheme="majorEastAsia" w:hAnsi="Times New Roman" w:cstheme="majorBidi"/>
      <w:b/>
      <w:sz w:val="24"/>
      <w:szCs w:val="24"/>
      <w:lang w:eastAsia="ar-SA"/>
    </w:rPr>
  </w:style>
  <w:style w:type="paragraph" w:customStyle="1" w:styleId="paragraph">
    <w:name w:val="paragraph"/>
    <w:basedOn w:val="a"/>
    <w:rsid w:val="00385958"/>
    <w:pPr>
      <w:spacing w:before="100" w:beforeAutospacing="1" w:after="100" w:afterAutospacing="1"/>
    </w:pPr>
    <w:rPr>
      <w:rFonts w:eastAsia="Times New Roman" w:cs="Times New Roman"/>
      <w:szCs w:val="24"/>
      <w:lang w:eastAsia="ru-RU"/>
    </w:rPr>
  </w:style>
  <w:style w:type="character" w:customStyle="1" w:styleId="normaltextrun">
    <w:name w:val="normaltextrun"/>
    <w:basedOn w:val="a0"/>
    <w:rsid w:val="00385958"/>
  </w:style>
  <w:style w:type="character" w:customStyle="1" w:styleId="eop">
    <w:name w:val="eop"/>
    <w:basedOn w:val="a0"/>
    <w:rsid w:val="00385958"/>
  </w:style>
  <w:style w:type="paragraph" w:styleId="a3">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99"/>
    <w:qFormat/>
    <w:rsid w:val="00385958"/>
    <w:pPr>
      <w:ind w:left="720"/>
      <w:contextualSpacing/>
    </w:pPr>
    <w:rPr>
      <w:rFonts w:eastAsia="Times New Roman" w:cs="Times New Roman"/>
      <w:szCs w:val="24"/>
      <w:lang w:eastAsia="ru-RU"/>
    </w:rPr>
  </w:style>
  <w:style w:type="table" w:styleId="a5">
    <w:name w:val="Table Grid"/>
    <w:basedOn w:val="a1"/>
    <w:uiPriority w:val="39"/>
    <w:rsid w:val="00385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385958"/>
  </w:style>
  <w:style w:type="character" w:customStyle="1" w:styleId="contextualspellingandgrammarerror">
    <w:name w:val="contextualspellingandgrammarerror"/>
    <w:basedOn w:val="a0"/>
    <w:rsid w:val="00385958"/>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385958"/>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385958"/>
    <w:rPr>
      <w:sz w:val="20"/>
      <w:szCs w:val="20"/>
    </w:rPr>
  </w:style>
  <w:style w:type="character" w:styleId="a8">
    <w:name w:val="footnote reference"/>
    <w:basedOn w:val="a0"/>
    <w:uiPriority w:val="99"/>
    <w:semiHidden/>
    <w:unhideWhenUsed/>
    <w:rsid w:val="00385958"/>
    <w:rPr>
      <w:vertAlign w:val="superscript"/>
    </w:rPr>
  </w:style>
  <w:style w:type="paragraph" w:styleId="a9">
    <w:name w:val="Normal (Web)"/>
    <w:basedOn w:val="a"/>
    <w:uiPriority w:val="99"/>
    <w:semiHidden/>
    <w:unhideWhenUsed/>
    <w:rsid w:val="00385958"/>
    <w:pPr>
      <w:spacing w:before="100" w:beforeAutospacing="1" w:after="100" w:afterAutospacing="1"/>
    </w:pPr>
    <w:rPr>
      <w:rFonts w:eastAsia="Times New Roman" w:cs="Times New Roman"/>
      <w:szCs w:val="24"/>
      <w:lang w:eastAsia="ru-RU"/>
    </w:rPr>
  </w:style>
  <w:style w:type="paragraph" w:styleId="aa">
    <w:name w:val="header"/>
    <w:basedOn w:val="a"/>
    <w:link w:val="ab"/>
    <w:uiPriority w:val="99"/>
    <w:unhideWhenUsed/>
    <w:rsid w:val="00385958"/>
    <w:pPr>
      <w:tabs>
        <w:tab w:val="center" w:pos="4680"/>
        <w:tab w:val="right" w:pos="9360"/>
      </w:tabs>
    </w:pPr>
  </w:style>
  <w:style w:type="character" w:customStyle="1" w:styleId="ab">
    <w:name w:val="Верхний колонтитул Знак"/>
    <w:basedOn w:val="a0"/>
    <w:link w:val="aa"/>
    <w:uiPriority w:val="99"/>
    <w:rsid w:val="00385958"/>
  </w:style>
  <w:style w:type="paragraph" w:styleId="ac">
    <w:name w:val="footer"/>
    <w:basedOn w:val="a"/>
    <w:link w:val="ad"/>
    <w:uiPriority w:val="99"/>
    <w:unhideWhenUsed/>
    <w:rsid w:val="00385958"/>
    <w:pPr>
      <w:tabs>
        <w:tab w:val="center" w:pos="4680"/>
        <w:tab w:val="right" w:pos="9360"/>
      </w:tabs>
    </w:pPr>
  </w:style>
  <w:style w:type="character" w:customStyle="1" w:styleId="ad">
    <w:name w:val="Нижний колонтитул Знак"/>
    <w:basedOn w:val="a0"/>
    <w:link w:val="ac"/>
    <w:uiPriority w:val="99"/>
    <w:rsid w:val="00385958"/>
  </w:style>
  <w:style w:type="character" w:customStyle="1" w:styleId="cf01">
    <w:name w:val="cf01"/>
    <w:basedOn w:val="a0"/>
    <w:rsid w:val="00385958"/>
    <w:rPr>
      <w:rFonts w:ascii="Segoe UI" w:hAnsi="Segoe UI" w:cs="Segoe UI" w:hint="default"/>
      <w:sz w:val="18"/>
      <w:szCs w:val="18"/>
    </w:rPr>
  </w:style>
  <w:style w:type="paragraph" w:styleId="ae">
    <w:name w:val="annotation text"/>
    <w:basedOn w:val="a"/>
    <w:link w:val="af"/>
    <w:uiPriority w:val="99"/>
    <w:unhideWhenUsed/>
    <w:rsid w:val="00385958"/>
    <w:rPr>
      <w:sz w:val="20"/>
      <w:szCs w:val="20"/>
    </w:rPr>
  </w:style>
  <w:style w:type="character" w:customStyle="1" w:styleId="af">
    <w:name w:val="Текст примечания Знак"/>
    <w:basedOn w:val="a0"/>
    <w:link w:val="ae"/>
    <w:uiPriority w:val="99"/>
    <w:rsid w:val="00385958"/>
    <w:rPr>
      <w:sz w:val="20"/>
      <w:szCs w:val="20"/>
    </w:rPr>
  </w:style>
  <w:style w:type="character" w:styleId="af0">
    <w:name w:val="annotation reference"/>
    <w:basedOn w:val="a0"/>
    <w:uiPriority w:val="99"/>
    <w:semiHidden/>
    <w:unhideWhenUsed/>
    <w:rsid w:val="00385958"/>
    <w:rPr>
      <w:sz w:val="16"/>
      <w:szCs w:val="16"/>
    </w:rPr>
  </w:style>
  <w:style w:type="paragraph" w:styleId="af1">
    <w:name w:val="annotation subject"/>
    <w:basedOn w:val="ae"/>
    <w:next w:val="ae"/>
    <w:link w:val="af2"/>
    <w:uiPriority w:val="99"/>
    <w:semiHidden/>
    <w:unhideWhenUsed/>
    <w:rsid w:val="00385958"/>
    <w:rPr>
      <w:b/>
      <w:bCs/>
    </w:rPr>
  </w:style>
  <w:style w:type="character" w:customStyle="1" w:styleId="af2">
    <w:name w:val="Тема примечания Знак"/>
    <w:basedOn w:val="af"/>
    <w:link w:val="af1"/>
    <w:uiPriority w:val="99"/>
    <w:semiHidden/>
    <w:rsid w:val="00385958"/>
    <w:rPr>
      <w:b/>
      <w:bCs/>
      <w:sz w:val="20"/>
      <w:szCs w:val="20"/>
    </w:rPr>
  </w:style>
  <w:style w:type="paragraph" w:styleId="HTML">
    <w:name w:val="HTML Preformatted"/>
    <w:basedOn w:val="a"/>
    <w:link w:val="HTML0"/>
    <w:uiPriority w:val="99"/>
    <w:semiHidden/>
    <w:unhideWhenUsed/>
    <w:rsid w:val="00385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85958"/>
    <w:rPr>
      <w:rFonts w:ascii="Courier New" w:eastAsia="Times New Roman" w:hAnsi="Courier New" w:cs="Courier New"/>
      <w:sz w:val="20"/>
      <w:szCs w:val="20"/>
      <w:lang w:eastAsia="ru-RU"/>
    </w:rPr>
  </w:style>
  <w:style w:type="character" w:styleId="af3">
    <w:name w:val="Emphasis"/>
    <w:basedOn w:val="a0"/>
    <w:uiPriority w:val="20"/>
    <w:qFormat/>
    <w:rsid w:val="00385958"/>
    <w:rPr>
      <w:i/>
      <w:iCs/>
    </w:rPr>
  </w:style>
  <w:style w:type="character" w:styleId="af4">
    <w:name w:val="Hyperlink"/>
    <w:basedOn w:val="a0"/>
    <w:uiPriority w:val="99"/>
    <w:unhideWhenUsed/>
    <w:rsid w:val="00385958"/>
    <w:rPr>
      <w:color w:val="0563C1" w:themeColor="hyperlink"/>
      <w:u w:val="single"/>
    </w:rPr>
  </w:style>
  <w:style w:type="paragraph" w:styleId="af5">
    <w:name w:val="TOC Heading"/>
    <w:basedOn w:val="1"/>
    <w:next w:val="a"/>
    <w:uiPriority w:val="39"/>
    <w:unhideWhenUsed/>
    <w:qFormat/>
    <w:rsid w:val="00385958"/>
    <w:pPr>
      <w:pageBreakBefore w:val="0"/>
      <w:spacing w:after="0" w:line="259" w:lineRule="auto"/>
      <w:jc w:val="left"/>
      <w:outlineLvl w:val="9"/>
    </w:pPr>
    <w:rPr>
      <w:rFonts w:asciiTheme="majorHAnsi" w:hAnsiTheme="majorHAnsi"/>
      <w:b w:val="0"/>
      <w:caps w:val="0"/>
      <w:color w:val="2E74B5" w:themeColor="accent1" w:themeShade="BF"/>
      <w:sz w:val="32"/>
      <w:lang w:eastAsia="ru-RU"/>
    </w:rPr>
  </w:style>
  <w:style w:type="paragraph" w:customStyle="1" w:styleId="dt-p">
    <w:name w:val="dt-p"/>
    <w:basedOn w:val="a"/>
    <w:rsid w:val="00385958"/>
    <w:pPr>
      <w:spacing w:before="100" w:beforeAutospacing="1" w:after="100" w:afterAutospacing="1"/>
    </w:pPr>
    <w:rPr>
      <w:rFonts w:eastAsia="Times New Roman" w:cs="Times New Roman"/>
      <w:szCs w:val="24"/>
      <w:lang w:eastAsia="ru-RU"/>
    </w:rPr>
  </w:style>
  <w:style w:type="character" w:customStyle="1" w:styleId="dt-m">
    <w:name w:val="dt-m"/>
    <w:basedOn w:val="a0"/>
    <w:rsid w:val="00385958"/>
  </w:style>
  <w:style w:type="paragraph" w:customStyle="1" w:styleId="ConsPlusNormal">
    <w:name w:val="ConsPlusNormal"/>
    <w:basedOn w:val="a"/>
    <w:uiPriority w:val="99"/>
    <w:rsid w:val="00385958"/>
    <w:pPr>
      <w:widowControl w:val="0"/>
    </w:pPr>
    <w:rPr>
      <w:rFonts w:ascii="OpenSymbol" w:eastAsiaTheme="minorEastAsia" w:hAnsi="OpenSymbol" w:cs="OpenSymbol"/>
      <w:sz w:val="20"/>
      <w:szCs w:val="20"/>
      <w:lang w:eastAsia="ru-RU"/>
    </w:rPr>
  </w:style>
  <w:style w:type="paragraph" w:customStyle="1" w:styleId="ConsPlusNonformat">
    <w:name w:val="ConsPlusNonformat"/>
    <w:rsid w:val="0038595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3"/>
    <w:uiPriority w:val="99"/>
    <w:locked/>
    <w:rsid w:val="00385958"/>
    <w:rPr>
      <w:rFonts w:ascii="Times New Roman" w:eastAsia="Times New Roman" w:hAnsi="Times New Roman" w:cs="Times New Roman"/>
      <w:sz w:val="24"/>
      <w:szCs w:val="24"/>
      <w:lang w:eastAsia="ru-RU"/>
    </w:rPr>
  </w:style>
  <w:style w:type="character" w:customStyle="1" w:styleId="7">
    <w:name w:val="Основной текст (7)_"/>
    <w:link w:val="71"/>
    <w:uiPriority w:val="99"/>
    <w:locked/>
    <w:rsid w:val="00385958"/>
    <w:rPr>
      <w:rFonts w:ascii="Century Schoolbook" w:hAnsi="Century Schoolbook"/>
      <w:b/>
      <w:sz w:val="17"/>
      <w:shd w:val="clear" w:color="auto" w:fill="FFFFFF"/>
    </w:rPr>
  </w:style>
  <w:style w:type="paragraph" w:customStyle="1" w:styleId="71">
    <w:name w:val="Основной текст (7)1"/>
    <w:basedOn w:val="a"/>
    <w:link w:val="7"/>
    <w:uiPriority w:val="99"/>
    <w:rsid w:val="00385958"/>
    <w:pPr>
      <w:widowControl w:val="0"/>
      <w:shd w:val="clear" w:color="auto" w:fill="FFFFFF"/>
      <w:spacing w:line="216" w:lineRule="exact"/>
      <w:jc w:val="center"/>
    </w:pPr>
    <w:rPr>
      <w:rFonts w:ascii="Century Schoolbook" w:hAnsi="Century Schoolbook"/>
      <w:b/>
      <w:sz w:val="17"/>
    </w:rPr>
  </w:style>
  <w:style w:type="paragraph" w:customStyle="1" w:styleId="Default">
    <w:name w:val="Default"/>
    <w:uiPriority w:val="99"/>
    <w:rsid w:val="003859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3">
    <w:name w:val="Неразрешенное упоминание1"/>
    <w:basedOn w:val="a0"/>
    <w:uiPriority w:val="99"/>
    <w:semiHidden/>
    <w:unhideWhenUsed/>
    <w:rsid w:val="00385958"/>
    <w:rPr>
      <w:color w:val="605E5C"/>
      <w:shd w:val="clear" w:color="auto" w:fill="E1DFDD"/>
    </w:rPr>
  </w:style>
  <w:style w:type="character" w:styleId="af6">
    <w:name w:val="FollowedHyperlink"/>
    <w:basedOn w:val="a0"/>
    <w:uiPriority w:val="99"/>
    <w:semiHidden/>
    <w:unhideWhenUsed/>
    <w:rsid w:val="003859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91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edu.info/" TargetMode="External"/><Relationship Id="rId13" Type="http://schemas.openxmlformats.org/officeDocument/2006/relationships/hyperlink" Target="http://www.&#1089;omputer-museum.ru/index.php" TargetMode="External"/><Relationship Id="rId18" Type="http://schemas.openxmlformats.org/officeDocument/2006/relationships/hyperlink" Target="https://elearning.academia-moscow.ru/logi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jgk.ucoz.ru/dir/" TargetMode="External"/><Relationship Id="rId1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urist.fatal.ru/Book/Glava8/Glava8.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ndex.php" TargetMode="External"/><Relationship Id="rId5" Type="http://schemas.openxmlformats.org/officeDocument/2006/relationships/footnotes" Target="footnotes.xml"/><Relationship Id="rId15" Type="http://schemas.openxmlformats.org/officeDocument/2006/relationships/hyperlink" Target="http://www.chaynikam.info/foto.html" TargetMode="External"/><Relationship Id="rId10" Type="http://schemas.openxmlformats.org/officeDocument/2006/relationships/hyperlink" Target="http://www.lessons-tva.info/edu/e-informatika.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tod-kopilka.ru/page-2-1-4-4.html" TargetMode="External"/><Relationship Id="rId14" Type="http://schemas.openxmlformats.org/officeDocument/2006/relationships/hyperlink" Target="http://www.klyaksa.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24</Pages>
  <Words>7167</Words>
  <Characters>40855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Валерий Васильевич</dc:creator>
  <cp:keywords/>
  <dc:description/>
  <cp:lastModifiedBy>Кондратьева Светлана Петровна</cp:lastModifiedBy>
  <cp:revision>10</cp:revision>
  <dcterms:created xsi:type="dcterms:W3CDTF">2023-10-09T12:02:00Z</dcterms:created>
  <dcterms:modified xsi:type="dcterms:W3CDTF">2024-09-20T06:21:00Z</dcterms:modified>
</cp:coreProperties>
</file>