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>учреждение</w:t>
      </w:r>
      <w:r w:rsidR="009970AB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4862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64AA3" w:rsidRPr="004862C6" w:rsidRDefault="00864AA3" w:rsidP="000120B3">
      <w:pPr>
        <w:jc w:val="center"/>
      </w:pPr>
    </w:p>
    <w:p w:rsidR="00864AA3" w:rsidRPr="004862C6" w:rsidRDefault="00864AA3" w:rsidP="000120B3"/>
    <w:p w:rsidR="00864AA3" w:rsidRDefault="00864AA3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Pr="004862C6" w:rsidRDefault="00E1756E" w:rsidP="000120B3"/>
    <w:p w:rsidR="00864AA3" w:rsidRPr="004862C6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Pr="004862C6" w:rsidRDefault="00864AA3" w:rsidP="000120B3">
      <w:pPr>
        <w:jc w:val="center"/>
        <w:rPr>
          <w:b/>
          <w:bCs/>
        </w:rPr>
      </w:pPr>
    </w:p>
    <w:p w:rsidR="00864AA3" w:rsidRPr="004862C6" w:rsidRDefault="00864AA3" w:rsidP="000120B3">
      <w:pPr>
        <w:jc w:val="center"/>
        <w:rPr>
          <w:b/>
          <w:bCs/>
        </w:rPr>
      </w:pPr>
    </w:p>
    <w:p w:rsidR="00864AA3" w:rsidRPr="004862C6" w:rsidRDefault="00864AA3" w:rsidP="002516A6">
      <w:pPr>
        <w:spacing w:line="360" w:lineRule="auto"/>
        <w:jc w:val="center"/>
        <w:rPr>
          <w:b/>
          <w:bCs/>
        </w:rPr>
      </w:pPr>
      <w:r w:rsidRPr="004862C6">
        <w:rPr>
          <w:b/>
          <w:bCs/>
        </w:rPr>
        <w:t>РАБО</w:t>
      </w:r>
      <w:r w:rsidR="002C267D">
        <w:rPr>
          <w:b/>
          <w:bCs/>
        </w:rPr>
        <w:t>ЧАЯ ПРОГРАММА УЧЕБНОГО ПРЕДМЕТА</w:t>
      </w:r>
    </w:p>
    <w:p w:rsidR="00864AA3" w:rsidRDefault="00453037" w:rsidP="002516A6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ДУП</w:t>
      </w:r>
      <w:r w:rsidR="00864AA3" w:rsidRPr="004862C6">
        <w:rPr>
          <w:b/>
          <w:bCs/>
        </w:rPr>
        <w:t>.0</w:t>
      </w:r>
      <w:r>
        <w:rPr>
          <w:b/>
          <w:bCs/>
        </w:rPr>
        <w:t>1</w:t>
      </w:r>
      <w:r w:rsidR="00864AA3" w:rsidRPr="004862C6">
        <w:rPr>
          <w:b/>
          <w:bCs/>
        </w:rPr>
        <w:t xml:space="preserve"> РОДНАЯ ЛИТЕРАТУРА</w:t>
      </w:r>
    </w:p>
    <w:p w:rsidR="003E78A1" w:rsidRPr="003E78A1" w:rsidRDefault="003E78A1" w:rsidP="003E78A1">
      <w:pPr>
        <w:spacing w:after="200"/>
        <w:jc w:val="center"/>
      </w:pPr>
      <w:r w:rsidRPr="003E78A1">
        <w:t>специальность</w:t>
      </w:r>
    </w:p>
    <w:p w:rsidR="003E78A1" w:rsidRPr="003E78A1" w:rsidRDefault="003E78A1" w:rsidP="003E78A1">
      <w:pPr>
        <w:spacing w:after="200"/>
        <w:jc w:val="center"/>
      </w:pPr>
      <w:r w:rsidRPr="003E78A1">
        <w:t>среднего профессионального образования</w:t>
      </w:r>
    </w:p>
    <w:p w:rsidR="00B0325B" w:rsidRDefault="0064020A" w:rsidP="0064020A">
      <w:pPr>
        <w:jc w:val="center"/>
      </w:pPr>
      <w:r w:rsidRPr="0064020A">
        <w:rPr>
          <w:b/>
        </w:rPr>
        <w:t>43.02.16 Туризм и гостеприимство</w:t>
      </w:r>
    </w:p>
    <w:p w:rsidR="00864AA3" w:rsidRDefault="00864AA3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Pr="004862C6" w:rsidRDefault="00B0325B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864AA3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9844EF" w:rsidRDefault="00B0325B" w:rsidP="001C6E79">
      <w:pPr>
        <w:jc w:val="center"/>
        <w:rPr>
          <w:bCs/>
        </w:rPr>
      </w:pPr>
      <w:r>
        <w:rPr>
          <w:bCs/>
        </w:rPr>
        <w:t>Чебоксары 2023</w:t>
      </w:r>
    </w:p>
    <w:p w:rsidR="001C6E79" w:rsidRDefault="009844EF" w:rsidP="009844EF">
      <w:pPr>
        <w:jc w:val="center"/>
        <w:rPr>
          <w:b/>
        </w:rPr>
      </w:pPr>
      <w:r>
        <w:rPr>
          <w:bCs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1C6E79" w:rsidTr="000D5E17">
        <w:tc>
          <w:tcPr>
            <w:tcW w:w="4680" w:type="dxa"/>
          </w:tcPr>
          <w:p w:rsidR="00CE1151" w:rsidRDefault="00CE1151" w:rsidP="00CE1151">
            <w:pPr>
              <w:spacing w:after="200"/>
              <w:jc w:val="both"/>
            </w:pPr>
            <w:r w:rsidRPr="00CE1151">
              <w:t xml:space="preserve">Разработана в соответствии с требованиями </w:t>
            </w:r>
            <w:r w:rsidRPr="00CE1151">
              <w:rPr>
                <w:shd w:val="clear" w:color="auto" w:fill="FFFFFF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Pr="00CE1151">
              <w:t xml:space="preserve">, с учетом требований ФГОС СПО по специальности/профессии среднего профессионального образования </w:t>
            </w:r>
          </w:p>
          <w:p w:rsidR="001C6E79" w:rsidRDefault="0064020A" w:rsidP="00796248">
            <w:pPr>
              <w:tabs>
                <w:tab w:val="left" w:pos="0"/>
              </w:tabs>
              <w:jc w:val="both"/>
            </w:pPr>
            <w:r w:rsidRPr="0064020A">
              <w:t>43.02.16 Туризм и гостеприимство</w:t>
            </w:r>
          </w:p>
        </w:tc>
        <w:tc>
          <w:tcPr>
            <w:tcW w:w="4680" w:type="dxa"/>
            <w:hideMark/>
          </w:tcPr>
          <w:p w:rsidR="003E78A1" w:rsidRPr="003E78A1" w:rsidRDefault="003E78A1" w:rsidP="003E78A1">
            <w:pPr>
              <w:spacing w:after="200"/>
              <w:ind w:firstLine="567"/>
              <w:jc w:val="center"/>
              <w:rPr>
                <w:spacing w:val="20"/>
              </w:rPr>
            </w:pPr>
            <w:r w:rsidRPr="003E78A1">
              <w:rPr>
                <w:spacing w:val="20"/>
              </w:rPr>
              <w:t>УТВЕРЖДЕНА</w:t>
            </w:r>
          </w:p>
          <w:p w:rsidR="003E78A1" w:rsidRPr="003E78A1" w:rsidRDefault="003E78A1" w:rsidP="003E78A1">
            <w:pPr>
              <w:spacing w:after="200"/>
              <w:ind w:firstLine="567"/>
              <w:jc w:val="center"/>
              <w:rPr>
                <w:spacing w:val="20"/>
              </w:rPr>
            </w:pPr>
            <w:r w:rsidRPr="003E78A1">
              <w:rPr>
                <w:spacing w:val="20"/>
              </w:rPr>
              <w:t>Приказом №</w:t>
            </w:r>
            <w:r w:rsidR="0064020A">
              <w:rPr>
                <w:spacing w:val="20"/>
              </w:rPr>
              <w:t xml:space="preserve"> 336/б</w:t>
            </w:r>
          </w:p>
          <w:p w:rsidR="001C6E79" w:rsidRDefault="003E78A1" w:rsidP="0064020A">
            <w:pPr>
              <w:jc w:val="center"/>
            </w:pPr>
            <w:r w:rsidRPr="003E78A1">
              <w:rPr>
                <w:spacing w:val="20"/>
              </w:rPr>
              <w:t>от "</w:t>
            </w:r>
            <w:r w:rsidR="0064020A">
              <w:rPr>
                <w:spacing w:val="20"/>
              </w:rPr>
              <w:t>30</w:t>
            </w:r>
            <w:r w:rsidRPr="003E78A1">
              <w:rPr>
                <w:spacing w:val="20"/>
              </w:rPr>
              <w:t xml:space="preserve">" </w:t>
            </w:r>
            <w:r w:rsidR="0064020A">
              <w:rPr>
                <w:spacing w:val="20"/>
              </w:rPr>
              <w:t>августа 2024</w:t>
            </w:r>
            <w:r w:rsidRPr="003E78A1">
              <w:rPr>
                <w:spacing w:val="20"/>
              </w:rPr>
              <w:t xml:space="preserve"> г.</w:t>
            </w:r>
          </w:p>
        </w:tc>
      </w:tr>
    </w:tbl>
    <w:p w:rsidR="001C6E79" w:rsidRDefault="001C6E79" w:rsidP="001C6E79">
      <w:pPr>
        <w:tabs>
          <w:tab w:val="left" w:pos="0"/>
        </w:tabs>
        <w:ind w:firstLine="567"/>
        <w:jc w:val="both"/>
        <w:rPr>
          <w:lang w:eastAsia="ar-SA"/>
        </w:rPr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/>
    <w:p w:rsidR="001C6E79" w:rsidRDefault="001C6E79" w:rsidP="001C6E79"/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pacing w:val="20"/>
          <w:sz w:val="22"/>
          <w:szCs w:val="22"/>
          <w:lang w:eastAsia="en-US"/>
        </w:rPr>
      </w:pPr>
      <w:r w:rsidRPr="003E78A1">
        <w:rPr>
          <w:spacing w:val="20"/>
          <w:sz w:val="22"/>
          <w:szCs w:val="22"/>
          <w:lang w:eastAsia="en-US"/>
        </w:rPr>
        <w:t xml:space="preserve">РАССМОТРЕНА 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на заседании цикловой комиссии 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________________________________________________________________________________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Протокол №____ от "___" __________20___ г.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Председатель ЦК: __________/Е.В. Титова /</w:t>
      </w: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Разработчик:</w:t>
      </w:r>
    </w:p>
    <w:p w:rsidR="00B3353C" w:rsidRDefault="00B3353C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3353C" w:rsidRDefault="00B3353C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3353C" w:rsidRDefault="00B3353C" w:rsidP="00B3353C">
      <w:pPr>
        <w:sectPr w:rsidR="00B3353C">
          <w:pgSz w:w="11906" w:h="16838"/>
          <w:pgMar w:top="1127" w:right="1106" w:bottom="1410" w:left="1701" w:header="851" w:footer="1134" w:gutter="0"/>
          <w:cols w:space="720"/>
        </w:sectPr>
      </w:pPr>
    </w:p>
    <w:p w:rsidR="00864AA3" w:rsidRPr="009844EF" w:rsidRDefault="00864AA3" w:rsidP="001C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844EF">
        <w:rPr>
          <w:bCs/>
        </w:rPr>
        <w:lastRenderedPageBreak/>
        <w:t>СОДЕРЖАНИЕ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55"/>
        <w:gridCol w:w="1866"/>
      </w:tblGrid>
      <w:tr w:rsidR="00864AA3" w:rsidRPr="00796248" w:rsidTr="00796248">
        <w:tc>
          <w:tcPr>
            <w:tcW w:w="7668" w:type="dxa"/>
          </w:tcPr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ПАСПОРТ ПРОГРАММЫ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/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520C97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 xml:space="preserve">СТРУКТУРА и </w:t>
            </w:r>
            <w:r w:rsidR="00864AA3" w:rsidRPr="00796248">
              <w:rPr>
                <w:bCs/>
                <w:caps/>
              </w:rPr>
              <w:t>содержание УЧЕБНО</w:t>
            </w:r>
            <w:r w:rsidR="00796248">
              <w:rPr>
                <w:bCs/>
                <w:caps/>
              </w:rPr>
              <w:t>ГО</w:t>
            </w:r>
            <w:r w:rsidR="00864AA3"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rPr>
          <w:trHeight w:val="670"/>
        </w:trPr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условия реализации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  <w:shd w:val="clear" w:color="auto" w:fill="FFFFFF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Контроль и оценка результатов Освоения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</w:tbl>
    <w:p w:rsidR="00B41991" w:rsidRDefault="00864AA3" w:rsidP="000120B3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  <w:sz w:val="28"/>
          <w:szCs w:val="28"/>
          <w:u w:val="single"/>
        </w:rPr>
        <w:br w:type="page"/>
      </w:r>
      <w:r w:rsidR="00B41991">
        <w:rPr>
          <w:b/>
          <w:bCs/>
          <w:caps/>
        </w:rPr>
        <w:lastRenderedPageBreak/>
        <w:t xml:space="preserve">паспорт </w:t>
      </w:r>
      <w:r w:rsidR="00796248">
        <w:rPr>
          <w:b/>
          <w:bCs/>
          <w:caps/>
        </w:rPr>
        <w:t xml:space="preserve">РАБОЧЕЙ </w:t>
      </w:r>
      <w:r w:rsidRPr="009844EF">
        <w:rPr>
          <w:b/>
          <w:bCs/>
          <w:caps/>
        </w:rPr>
        <w:t xml:space="preserve">ПРОГРАММЫ </w:t>
      </w:r>
      <w:r w:rsidR="007328CA">
        <w:rPr>
          <w:b/>
          <w:bCs/>
          <w:caps/>
        </w:rPr>
        <w:t>УЧЕБНОго</w:t>
      </w:r>
      <w:r w:rsidRPr="007328CA">
        <w:rPr>
          <w:b/>
          <w:bCs/>
          <w:caps/>
        </w:rPr>
        <w:t xml:space="preserve"> </w:t>
      </w:r>
      <w:r w:rsidR="00B41991">
        <w:rPr>
          <w:b/>
          <w:bCs/>
          <w:caps/>
        </w:rPr>
        <w:t>Предмета</w:t>
      </w:r>
    </w:p>
    <w:p w:rsidR="00864AA3" w:rsidRPr="009844EF" w:rsidRDefault="00B41991" w:rsidP="00B41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bCs/>
          <w:caps/>
        </w:rPr>
      </w:pPr>
      <w:r w:rsidRPr="00B41991">
        <w:rPr>
          <w:b/>
          <w:bCs/>
          <w:caps/>
          <w:sz w:val="28"/>
          <w:szCs w:val="28"/>
        </w:rPr>
        <w:t>дуп.</w:t>
      </w:r>
      <w:r w:rsidRPr="00B41991">
        <w:rPr>
          <w:b/>
          <w:bCs/>
          <w:caps/>
          <w:sz w:val="28"/>
        </w:rPr>
        <w:t>01</w:t>
      </w:r>
      <w:r w:rsidR="00864AA3" w:rsidRPr="00B41991">
        <w:rPr>
          <w:b/>
          <w:bCs/>
          <w:caps/>
          <w:sz w:val="28"/>
        </w:rPr>
        <w:t xml:space="preserve"> </w:t>
      </w:r>
      <w:r w:rsidR="00864AA3" w:rsidRPr="009844EF">
        <w:rPr>
          <w:b/>
          <w:bCs/>
          <w:caps/>
        </w:rPr>
        <w:t>РОДНАЯ ЛИТЕРАТУРА</w:t>
      </w:r>
    </w:p>
    <w:p w:rsidR="00864AA3" w:rsidRPr="009844EF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796248" w:rsidRDefault="00864AA3" w:rsidP="00796248">
      <w:pPr>
        <w:numPr>
          <w:ilvl w:val="1"/>
          <w:numId w:val="6"/>
        </w:numPr>
        <w:jc w:val="both"/>
      </w:pPr>
      <w:r>
        <w:rPr>
          <w:b/>
          <w:bCs/>
        </w:rPr>
        <w:t>Область применения программы</w:t>
      </w:r>
      <w:r w:rsidR="00796248">
        <w:t xml:space="preserve"> </w:t>
      </w:r>
    </w:p>
    <w:p w:rsidR="008E377E" w:rsidRDefault="00796248" w:rsidP="008E377E">
      <w:pPr>
        <w:spacing w:after="200"/>
        <w:jc w:val="both"/>
      </w:pPr>
      <w:r>
        <w:t>Рабочая п</w:t>
      </w:r>
      <w:r w:rsidR="00864AA3">
        <w:t xml:space="preserve">рограмма </w:t>
      </w:r>
      <w:r w:rsidR="007328CA">
        <w:t>дополнительного учебного</w:t>
      </w:r>
      <w:r w:rsidR="00864AA3">
        <w:t xml:space="preserve"> </w:t>
      </w:r>
      <w:r w:rsidR="007328CA">
        <w:t>предмета</w:t>
      </w:r>
      <w:r w:rsidR="00864AA3">
        <w:t xml:space="preserve"> </w:t>
      </w:r>
      <w:r w:rsidR="007328CA">
        <w:t xml:space="preserve">ДУП.01 </w:t>
      </w:r>
      <w:r w:rsidR="00864AA3">
        <w:t>Родная литература является частью основной профессиональной образовательной программы в соответствии с ФГОС по специальност</w:t>
      </w:r>
      <w:r>
        <w:t>и</w:t>
      </w:r>
      <w:r w:rsidR="00864AA3">
        <w:t xml:space="preserve"> СПО </w:t>
      </w:r>
      <w:r w:rsidR="008E377E" w:rsidRPr="008E377E">
        <w:t>43.02.16 Туризм и гостеприимство</w:t>
      </w:r>
    </w:p>
    <w:p w:rsidR="00864AA3" w:rsidRDefault="00864AA3" w:rsidP="008E377E">
      <w:pPr>
        <w:spacing w:after="200"/>
        <w:ind w:firstLine="709"/>
        <w:jc w:val="both"/>
        <w:rPr>
          <w:b/>
          <w:bCs/>
        </w:rPr>
      </w:pPr>
      <w:r>
        <w:rPr>
          <w:b/>
          <w:bCs/>
        </w:rPr>
        <w:t xml:space="preserve">1.2. Место </w:t>
      </w:r>
      <w:r w:rsidR="003A5273">
        <w:rPr>
          <w:b/>
          <w:bCs/>
        </w:rPr>
        <w:t>учебного предмета</w:t>
      </w:r>
      <w:r>
        <w:rPr>
          <w:b/>
          <w:bCs/>
        </w:rPr>
        <w:t xml:space="preserve"> в структуре основной профессиональной образовательной программы:</w:t>
      </w:r>
    </w:p>
    <w:p w:rsidR="00864AA3" w:rsidRDefault="00864AA3" w:rsidP="009970AB">
      <w:pPr>
        <w:ind w:firstLine="709"/>
        <w:jc w:val="both"/>
      </w:pPr>
      <w:r>
        <w:t>Учебн</w:t>
      </w:r>
      <w:r w:rsidR="003A5273">
        <w:t>ый</w:t>
      </w:r>
      <w:r>
        <w:t xml:space="preserve"> </w:t>
      </w:r>
      <w:r w:rsidR="003A5273">
        <w:t>предмет</w:t>
      </w:r>
      <w:r>
        <w:t xml:space="preserve"> </w:t>
      </w:r>
      <w:r w:rsidR="007328CA">
        <w:t xml:space="preserve">ДУП.01 </w:t>
      </w:r>
      <w:r>
        <w:t>Родная литература является общеобразовательным предметом.</w:t>
      </w:r>
    </w:p>
    <w:p w:rsidR="009844EF" w:rsidRDefault="009844EF" w:rsidP="009970AB">
      <w:pPr>
        <w:ind w:firstLine="709"/>
        <w:jc w:val="both"/>
        <w:rPr>
          <w:b/>
          <w:bCs/>
        </w:rPr>
      </w:pPr>
    </w:p>
    <w:p w:rsidR="00864AA3" w:rsidRDefault="00864AA3" w:rsidP="009970AB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1.3. </w:t>
      </w:r>
      <w:r w:rsidR="00461ED2">
        <w:rPr>
          <w:b/>
          <w:bCs/>
        </w:rPr>
        <w:t>Цели и задачи учебного предмета, требования к результатам освоения учебного предмета</w:t>
      </w:r>
      <w:r>
        <w:rPr>
          <w:b/>
          <w:bCs/>
        </w:rPr>
        <w:t>:</w:t>
      </w:r>
    </w:p>
    <w:p w:rsidR="00864AA3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1.3.1 Планируемые личностные результаты</w:t>
      </w:r>
      <w:r w:rsidR="00864AA3">
        <w:rPr>
          <w:b/>
          <w:bCs/>
        </w:rPr>
        <w:t>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А) Гражданского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гражданской позиции обучающегося как активного и ответственного члена российского общества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своих конституционных прав и обязанностей, уважение закона и правопорядка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Принятие традиционных национальных, общечеловеческих гуманистических и демократических ценностей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взаимодействовать с социальными институтами в соответствии с их функциями и назначением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гуманитарной и волонтерской деятельности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Патриотического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Идейная убежденность, готовность к служению и защите Отечества, ответственность за его судьбу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Духовно-нравственного воспитания: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духовных ценностей российского народа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нравственного сознания, этического поведения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оценивать ситуацию и принимать осознанные решения, ориентируясь на морально-нравственные нормы и ценности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личного вклада в построение устойчивого будущего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Эстетического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-</w:t>
      </w:r>
      <w:r w:rsidR="00B41991">
        <w:t xml:space="preserve"> Эстетическое отношение к миру, включая эстетику быта, научного и технического творчества, спорта, труда и общественных отношений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воспринимать различные виды искусства, традиции и творчество своего и других народов, ощущать эмоциональное воздействие искусства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Убежденность в значимости для личности и общества отечественного и мирового искусства, этнических культурных традиций и народного творчества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самовыражению в разных видах искусства, стремление проявлять качества творческой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Физического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здорового и безопасного образа жизни, ответственного отношения к своему здоровью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Потребность в физическом совершенствовании, занятиях спортивно-оздоровительной деятельностью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вредных привычек и иных форм причинения вреда физическому и психическому здоровью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Трудового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труду, осознание ценности мастерства, трудолюбие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и способность к образованию и самообразованию на протяжении всей жизни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Экологического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Планирование и осуществление действий в окружающей среде на основе знания целей устойчивого развития человечества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действий, приносящих вред окружающей среде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прогнозировать неблагоприятные экологические последствия предпринимаемых действий, предотвращать их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5 Расширение опыта деятельности экологической направленности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Ж) Ценности научного познания: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Совершенствование языковой и читательской культуры как средства взаимодействия между людьми и познания мира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ценности научной деятельности, готовность осуществлять проектную и исследовательскую деятельность индивидуально и в группе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41991" w:rsidRP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 xml:space="preserve">1.3.2 Планируемые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А) Универсальные учебные познавательные базовые логические действия: 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формулировать и актуализировать проблему, рассматривать ее всесторонне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Устанавливать существенный признак или основания для сравнения, классификации и обобщения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Определять цели деятельности, задавать параметры и критерии их достижения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закономерности и противоречия в рассматриваемых явлениях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-</w:t>
      </w:r>
      <w:r w:rsidR="00B41991">
        <w:t xml:space="preserve"> Вносить коррективы в деятельность, оценивать соответствие результатов целям, оценивать риски последствий 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креативное мышление при решении жизненных проблем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Универсальные учебные познавательные базовые исследовательские действия: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учебно-исследовательской и проектной деятельности, навыками разрешения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Формирование научного типа мышления, владение научной терминологией, ключевыми понятиями и методами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Анализировать полученные в ходе решения задачи результаты, критически оценивать их достоверность, прогнозировать изменение в новых условиях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Разрабатывать план решения проблемы с учетом анализа имеющихся материальных и нематериальных ресурсов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целенаправленный поиск переноса средств и способов действия в профессиональную среду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переносить знания в познавательную и практическую области жизнедеятельности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интегрировать знания из разных предметных областей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Выдвигать новые идеи, предлагать оригинальные подходы 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проблемы и задачи, допускающие альтернативные решения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Универсальные учебные познавательные действия работы с информацией: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достоверность, легитимность информации, ее соответствие правовым и моральн</w:t>
      </w:r>
      <w:r w:rsidR="00461ED2">
        <w:t>о</w:t>
      </w:r>
      <w:r w:rsidR="00B41991">
        <w:t>-этическим нормам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распознавания и защиты информации, информационной безопасности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Универсальные коммуникативные действия общения: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коммуникации во всех сферах жизни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Распознавать невербальные средства общения, понимать значение социальных знаков, распознавать предпосылки конфликтных ситуаций и смягчать конфликты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различными способами общения и взаимодействия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Аргументированно вести диалог, уметь смягчать конфликтные ситуации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Развернуто и логично излагать свою точку зрения с использованием языковых средств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Универсальные коммуникативные совместной деятельности: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Понимать и использовать преимущества командной и индивидуальной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Выбирать тематику и методы совместных де</w:t>
      </w:r>
      <w:r>
        <w:t xml:space="preserve">йствий с учетом общих интересов </w:t>
      </w:r>
      <w:r w:rsidR="00B41991">
        <w:t>и возможностей каждого члена коллектива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качество своего вклада и каждого участника команды в общий результат по разработанным критериям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Предлагать новые проекты, оценивать идеи с позиции новизны, оригинальности, практической значимости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Координировать и выполнять работу в условиях реального, виртуального и комбинированного взаимодействи</w:t>
      </w:r>
      <w:r>
        <w:t>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позитивное стратегическое поведение в различных ситуациях, проявлять творчество и воображение, быть инициативным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Универсальные регулятивные действия самоорганизации: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составлять план решения проблемы с учетом имеющихся ресурсов, собственных возможностей и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Расширять рамки учебного предмета на основе личных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Делать осознанный выбор, аргументировать его, брать ответственность за решение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Универсальные регулятивные действия самоконтроля: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вносить коррективы в деятельность, оценивать соответствие результатов целям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приемы рефлексии для оценки ситуации, выбора верного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оценивать риски и своевременно принимать решения по их снижению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Ж) Универсальные регулятивные действия эмоционального интеллекта, предполагающий </w:t>
      </w:r>
      <w:proofErr w:type="spellStart"/>
      <w:r>
        <w:t>сформированность</w:t>
      </w:r>
      <w:proofErr w:type="spellEnd"/>
      <w:r>
        <w:t>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Эмпатии</w:t>
      </w:r>
      <w:proofErr w:type="spellEnd"/>
      <w:r w:rsidR="00B41991"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Социальных навыков, включающих способность выстраивать отношения с другими людьми, заботиться, проявлять интерес и разрешать конфликты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З) Универсальные регулятивные действия принятие себя и других людей:</w:t>
      </w:r>
      <w:r>
        <w:tab/>
      </w:r>
      <w:r>
        <w:tab/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себя, понимая свои недостатки и достоинства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мотивы и аргументы других людей при анализе результатов деятельности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Признавать свое право и право других людей на ошибки</w:t>
      </w:r>
    </w:p>
    <w:p w:rsidR="00B177FA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способность понимать мир с позиции другого человека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1.3.3 Планируемые предметные результаты: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 роли и значении чувашской литературы в культуре и истории чувашского народа;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осознание тесной связи между языковым, литературным, интеллектуальным, духовно-нравственным становлением личности;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устойчивой мотивации к систематическому чтению на чувашском языке как средству познания культуры чувашского народа и других культур на основе многоаспектного диалога, уважительного отношения к ним как форме приобщения к литературному наследию и через него к сокровищам отечественной и мировой культуры;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чувашской литературы как особого способа познания жизни, культурной самоидентификации;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основными фактами жизненного и творческого пути чувашских писателей, знаниями и пониманием основных этапов развития чувашской литературы;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выявлять идейно-тематическое содержание произведений чувашской литературы разных жанров с использованием различных приемов анализа и понятийного аппарата теории литературы;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об изобразительно-выразительных возможностях языка чувашской литературы и умений самостоятельного смыслового и эстетического анализа художественных текстов;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умением создавать самостоятельные письменные работы разных жанров (развернутые ответы на вопросы, сочинения, эссе, доклады и другие работы);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включение в культурно-языковое поле чувашской литературы, воспитание ценностного отношения к чувашскому языку и литературе как носителям культуры чувашского народа;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чувашской литературы как художественного отражения традиционных духовно-нравственных российских и национально-культурных ценностей;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чувства причастности к истории, традициям своего народа и осознание исторической преемственности поколений;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соотносить содержание произведения со временем его написания, выявлять нравственно-духовные ценности;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знаниями и пониманием ключевых проблем произведений чувашской литературы, сопоставление их с текстами литератур региона, русской и зарубежной литературы, затрагивающими общие темы или проблемы;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контекстуального значения слов и фраз, используемых в художественном произведении (включая переносные и коннотативные значения), умение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умениями познавательной, учебной проектно-исследовательской деятельности;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умения интерпретировать изученные и самостоятельно прочитанные произведения чувашской литературы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использовать для раскрытия тезисов своего высказывания фрагменты произведения, носящие проблемный характер и требующие анализа.</w:t>
      </w:r>
    </w:p>
    <w:p w:rsidR="00864AA3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3E78A1" w:rsidRDefault="003E78A1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bookmarkStart w:id="0" w:name="_GoBack"/>
      <w:bookmarkEnd w:id="0"/>
    </w:p>
    <w:p w:rsidR="00864AA3" w:rsidRPr="00C1447E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br w:type="page"/>
      </w:r>
      <w:r w:rsidR="00A23A2A">
        <w:rPr>
          <w:b/>
          <w:bCs/>
        </w:rPr>
        <w:t>2. СТРУКТУРА И</w:t>
      </w:r>
      <w:r w:rsidRPr="00C1447E">
        <w:rPr>
          <w:b/>
          <w:bCs/>
        </w:rPr>
        <w:t xml:space="preserve"> СОДЕРЖАНИЕ УЧЕБНОЙ ДИСЦИПЛИНЫ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1447E">
        <w:rPr>
          <w:b/>
          <w:bCs/>
        </w:rPr>
        <w:t>2.1. Объем учебной дисциплины и виды учебной работы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tbl>
      <w:tblPr>
        <w:tblW w:w="957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center"/>
            </w:pPr>
            <w:r w:rsidRPr="00C1447E">
              <w:rPr>
                <w:b/>
                <w:bCs/>
              </w:rPr>
              <w:t>Вид учебной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  <w:r w:rsidRPr="00C1447E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rPr>
                <w:b/>
                <w:bCs/>
              </w:rPr>
            </w:pPr>
            <w:r w:rsidRPr="00C1447E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>в том числе: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лабораторные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практические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246F6F">
            <w:pPr>
              <w:jc w:val="both"/>
            </w:pPr>
            <w:r w:rsidRPr="00C1447E">
              <w:t xml:space="preserve">     </w:t>
            </w:r>
            <w:r w:rsidR="00246F6F">
              <w:t>контрольные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246F6F" w:rsidP="00246F6F">
            <w:pPr>
              <w:jc w:val="both"/>
            </w:pPr>
            <w:r>
              <w:t xml:space="preserve">     к</w:t>
            </w:r>
            <w:r w:rsidR="00682266">
              <w:t>урсов</w:t>
            </w:r>
            <w:r>
              <w:t>ая</w:t>
            </w:r>
            <w:r w:rsidR="00682266">
              <w:t xml:space="preserve"> </w:t>
            </w:r>
            <w:r>
              <w:t xml:space="preserve">работа (проект) 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  <w:rPr>
                <w:b/>
                <w:bCs/>
              </w:rPr>
            </w:pPr>
            <w:r w:rsidRPr="00C1447E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864AA3" w:rsidRPr="00C1447E" w:rsidRDefault="00B41CD7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9570" w:type="dxa"/>
            <w:gridSpan w:val="2"/>
          </w:tcPr>
          <w:p w:rsidR="00864AA3" w:rsidRPr="00246F6F" w:rsidRDefault="00864AA3" w:rsidP="002F6B2A">
            <w:pPr>
              <w:rPr>
                <w:i/>
                <w:iCs/>
              </w:rPr>
            </w:pPr>
            <w:r w:rsidRPr="00246F6F">
              <w:rPr>
                <w:bCs/>
                <w:i/>
              </w:rPr>
              <w:t xml:space="preserve">Промежуточная аттестация в форме </w:t>
            </w:r>
            <w:r w:rsidRPr="00246F6F">
              <w:rPr>
                <w:bCs/>
                <w:i/>
                <w:iCs/>
              </w:rPr>
              <w:t>дифференцированного зачета</w:t>
            </w:r>
          </w:p>
        </w:tc>
      </w:tr>
    </w:tbl>
    <w:p w:rsidR="00864AA3" w:rsidRPr="00C1447E" w:rsidRDefault="00864AA3" w:rsidP="000120B3">
      <w:pPr>
        <w:sectPr w:rsidR="00864AA3" w:rsidRPr="00C1447E">
          <w:pgSz w:w="11906" w:h="16838"/>
          <w:pgMar w:top="1134" w:right="1106" w:bottom="1134" w:left="1701" w:header="709" w:footer="709" w:gutter="0"/>
          <w:cols w:space="720"/>
        </w:sectPr>
      </w:pPr>
    </w:p>
    <w:p w:rsidR="0039534D" w:rsidRDefault="0039534D" w:rsidP="00395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2.2. </w:t>
      </w:r>
      <w:r w:rsidRPr="00E0536D">
        <w:rPr>
          <w:b/>
          <w:sz w:val="22"/>
          <w:szCs w:val="20"/>
        </w:rPr>
        <w:t>Тематический план и содержание учебно</w:t>
      </w:r>
      <w:r w:rsidR="002F6B2A" w:rsidRPr="00E0536D">
        <w:rPr>
          <w:b/>
          <w:sz w:val="22"/>
          <w:szCs w:val="20"/>
        </w:rPr>
        <w:t>го</w:t>
      </w:r>
      <w:r w:rsidRPr="00E0536D">
        <w:rPr>
          <w:b/>
          <w:sz w:val="22"/>
          <w:szCs w:val="20"/>
        </w:rPr>
        <w:t xml:space="preserve"> </w:t>
      </w:r>
      <w:r w:rsidR="002F6B2A" w:rsidRPr="00E0536D">
        <w:rPr>
          <w:b/>
          <w:sz w:val="22"/>
          <w:szCs w:val="20"/>
        </w:rPr>
        <w:t>предмета ДУП.01</w:t>
      </w:r>
      <w:r w:rsidRPr="00E0536D">
        <w:rPr>
          <w:b/>
          <w:caps/>
          <w:sz w:val="22"/>
          <w:szCs w:val="20"/>
        </w:rPr>
        <w:t xml:space="preserve"> </w:t>
      </w:r>
      <w:r w:rsidR="002F6B2A" w:rsidRPr="00E0536D">
        <w:rPr>
          <w:b/>
          <w:caps/>
          <w:sz w:val="22"/>
          <w:szCs w:val="20"/>
        </w:rPr>
        <w:t>РОДНА</w:t>
      </w:r>
      <w:r w:rsidRPr="00E0536D">
        <w:rPr>
          <w:b/>
          <w:caps/>
          <w:sz w:val="22"/>
          <w:szCs w:val="20"/>
        </w:rPr>
        <w:t>Я ЛИТЕРАТУРА</w:t>
      </w:r>
    </w:p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997"/>
        <w:gridCol w:w="2091"/>
        <w:gridCol w:w="1209"/>
      </w:tblGrid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ED5568" w:rsidRPr="0039534D" w:rsidTr="00DD5677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68" w:rsidRDefault="00ED5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B625B">
              <w:rPr>
                <w:b/>
                <w:sz w:val="22"/>
                <w:szCs w:val="20"/>
                <w:lang w:eastAsia="en-US"/>
              </w:rPr>
              <w:t>Раздел 1. Художественное словесное творчество до XX века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BD026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ED5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D5677" w:rsidRPr="0039534D" w:rsidTr="00BD026B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DD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1.1</w:t>
            </w:r>
          </w:p>
          <w:p w:rsidR="00DD5677" w:rsidRPr="008B625B" w:rsidRDefault="00DD567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E26FDD">
              <w:rPr>
                <w:sz w:val="22"/>
                <w:szCs w:val="20"/>
                <w:lang w:eastAsia="en-US"/>
              </w:rPr>
              <w:t>Чувашский фольклор (устное народное творчество).</w:t>
            </w:r>
          </w:p>
          <w:p w:rsidR="00DD5677" w:rsidRDefault="00DD567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7" w:rsidRDefault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77" w:rsidRPr="00FC24F5" w:rsidRDefault="00BD026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77" w:rsidRPr="00FC24F5" w:rsidRDefault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26FDD" w:rsidRPr="0039534D" w:rsidTr="00BD026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DD" w:rsidRDefault="00E26FD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DD" w:rsidRPr="00731C37" w:rsidRDefault="00E26FDD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731C37">
              <w:rPr>
                <w:szCs w:val="20"/>
                <w:lang w:eastAsia="en-US"/>
              </w:rPr>
              <w:t xml:space="preserve">Классификация жанров чувашского фольклора. Зарождение жанров литературы из поэтики устного поэтического творчества. </w:t>
            </w:r>
          </w:p>
          <w:p w:rsidR="00E26FDD" w:rsidRPr="00DD5677" w:rsidRDefault="00E26FDD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731C37">
              <w:rPr>
                <w:szCs w:val="20"/>
                <w:lang w:eastAsia="en-US"/>
              </w:rPr>
              <w:t>Улăп</w:t>
            </w:r>
            <w:proofErr w:type="spellEnd"/>
            <w:r w:rsidRPr="00731C37">
              <w:rPr>
                <w:szCs w:val="20"/>
                <w:lang w:eastAsia="en-US"/>
              </w:rPr>
              <w:t xml:space="preserve"> </w:t>
            </w:r>
            <w:proofErr w:type="spellStart"/>
            <w:r w:rsidRPr="00731C37">
              <w:rPr>
                <w:szCs w:val="20"/>
                <w:lang w:eastAsia="en-US"/>
              </w:rPr>
              <w:t>халапĕсем</w:t>
            </w:r>
            <w:proofErr w:type="spellEnd"/>
            <w:r w:rsidRPr="00731C37">
              <w:rPr>
                <w:szCs w:val="20"/>
                <w:lang w:eastAsia="en-US"/>
              </w:rPr>
              <w:t xml:space="preserve"> (Легенды об </w:t>
            </w:r>
            <w:proofErr w:type="spellStart"/>
            <w:r w:rsidRPr="00731C37">
              <w:rPr>
                <w:szCs w:val="20"/>
                <w:lang w:eastAsia="en-US"/>
              </w:rPr>
              <w:t>Улыпах</w:t>
            </w:r>
            <w:proofErr w:type="spellEnd"/>
            <w:r w:rsidRPr="00731C37">
              <w:rPr>
                <w:szCs w:val="20"/>
                <w:lang w:eastAsia="en-US"/>
              </w:rPr>
              <w:t>): «</w:t>
            </w:r>
            <w:proofErr w:type="spellStart"/>
            <w:r w:rsidRPr="00731C37">
              <w:rPr>
                <w:szCs w:val="20"/>
                <w:lang w:eastAsia="en-US"/>
              </w:rPr>
              <w:t>Улăп</w:t>
            </w:r>
            <w:proofErr w:type="spellEnd"/>
            <w:r w:rsidRPr="00731C37">
              <w:rPr>
                <w:szCs w:val="20"/>
                <w:lang w:eastAsia="en-US"/>
              </w:rPr>
              <w:t xml:space="preserve"> </w:t>
            </w:r>
            <w:proofErr w:type="spellStart"/>
            <w:r w:rsidRPr="00731C37">
              <w:rPr>
                <w:szCs w:val="20"/>
                <w:lang w:eastAsia="en-US"/>
              </w:rPr>
              <w:t>çěрě</w:t>
            </w:r>
            <w:proofErr w:type="spellEnd"/>
            <w:r w:rsidRPr="00731C37">
              <w:rPr>
                <w:szCs w:val="20"/>
                <w:lang w:eastAsia="en-US"/>
              </w:rPr>
              <w:t xml:space="preserve">» («Земля </w:t>
            </w:r>
            <w:proofErr w:type="spellStart"/>
            <w:r w:rsidRPr="00731C37">
              <w:rPr>
                <w:szCs w:val="20"/>
                <w:lang w:eastAsia="en-US"/>
              </w:rPr>
              <w:t>Улыпа</w:t>
            </w:r>
            <w:proofErr w:type="spellEnd"/>
            <w:r w:rsidRPr="00731C37">
              <w:rPr>
                <w:szCs w:val="20"/>
                <w:lang w:eastAsia="en-US"/>
              </w:rPr>
              <w:t>»).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FDD" w:rsidRPr="00FC24F5" w:rsidRDefault="00E26FD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DD" w:rsidRPr="00FC24F5" w:rsidRDefault="00E2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D5677" w:rsidRPr="0039534D" w:rsidTr="00DD5677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677" w:rsidRDefault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BD026B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77" w:rsidRPr="005C26CB" w:rsidRDefault="00DD56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Default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5677" w:rsidRPr="0039534D" w:rsidTr="000D5E17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677" w:rsidRDefault="00DD5677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BD026B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5C26CB" w:rsidRDefault="00DD5677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5677" w:rsidRPr="0039534D" w:rsidTr="008B625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77" w:rsidRDefault="00DD5677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BD026B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5C26CB" w:rsidRDefault="00DD5677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625B" w:rsidRPr="0039534D" w:rsidTr="00E26FDD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DD" w:rsidRDefault="000A5B84" w:rsidP="00E26FDD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1.2</w:t>
            </w:r>
          </w:p>
          <w:p w:rsidR="008B625B" w:rsidRPr="00E26FDD" w:rsidRDefault="008B625B" w:rsidP="00E26F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6FDD">
              <w:rPr>
                <w:sz w:val="22"/>
                <w:szCs w:val="20"/>
                <w:lang w:eastAsia="en-US"/>
              </w:rPr>
              <w:t>Чувашская литература до XX века</w:t>
            </w:r>
            <w:r w:rsidRPr="00E26F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3541F8" w:rsidRDefault="008B625B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FC24F5" w:rsidRDefault="00BD026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5B" w:rsidRPr="00FC24F5" w:rsidRDefault="008B625B" w:rsidP="008B625B">
            <w:pPr>
              <w:rPr>
                <w:sz w:val="22"/>
                <w:szCs w:val="20"/>
                <w:lang w:eastAsia="en-US"/>
              </w:rPr>
            </w:pPr>
          </w:p>
        </w:tc>
      </w:tr>
      <w:tr w:rsidR="00E26FDD" w:rsidRPr="0039534D" w:rsidTr="00FC24F5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FDD" w:rsidRDefault="00E26FD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DD" w:rsidRDefault="00E26FDD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Руническая письменность. Древнетюркские литературные памятники.</w:t>
            </w:r>
            <w:r>
              <w:t xml:space="preserve"> </w:t>
            </w:r>
            <w:r w:rsidRPr="003541F8">
              <w:t xml:space="preserve">«Паян </w:t>
            </w:r>
            <w:proofErr w:type="spellStart"/>
            <w:r w:rsidRPr="003541F8">
              <w:t>эпир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айла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тайнатпăр</w:t>
            </w:r>
            <w:proofErr w:type="spellEnd"/>
            <w:r w:rsidRPr="003541F8">
              <w:t>» («Сей день мы низко кланяемся…»).</w:t>
            </w:r>
            <w:r>
              <w:t xml:space="preserve"> </w:t>
            </w:r>
          </w:p>
          <w:p w:rsidR="00E26FDD" w:rsidRPr="003541F8" w:rsidRDefault="00E26FDD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t>Становление жанровой и стилевой системы</w:t>
            </w:r>
            <w:r>
              <w:rPr>
                <w:iCs/>
              </w:rPr>
              <w:t xml:space="preserve">: </w:t>
            </w:r>
            <w:r w:rsidRPr="003541F8">
              <w:rPr>
                <w:iCs/>
              </w:rPr>
              <w:t>Е. </w:t>
            </w:r>
            <w:proofErr w:type="spellStart"/>
            <w:r w:rsidRPr="003541F8">
              <w:rPr>
                <w:iCs/>
              </w:rPr>
              <w:t>Рожанский</w:t>
            </w:r>
            <w:proofErr w:type="spellEnd"/>
            <w:r w:rsidRPr="003541F8">
              <w:rPr>
                <w:iCs/>
              </w:rPr>
              <w:t>. Очерк «</w:t>
            </w:r>
            <w:proofErr w:type="spellStart"/>
            <w:r w:rsidRPr="003541F8">
              <w:rPr>
                <w:iCs/>
              </w:rPr>
              <w:t>Чăвашсем</w:t>
            </w:r>
            <w:proofErr w:type="spellEnd"/>
            <w:r w:rsidRPr="003541F8">
              <w:rPr>
                <w:iCs/>
              </w:rPr>
              <w:t xml:space="preserve"> </w:t>
            </w:r>
            <w:proofErr w:type="spellStart"/>
            <w:r w:rsidRPr="003541F8">
              <w:rPr>
                <w:iCs/>
              </w:rPr>
              <w:t>çинчен</w:t>
            </w:r>
            <w:proofErr w:type="spellEnd"/>
            <w:r w:rsidRPr="003541F8">
              <w:rPr>
                <w:iCs/>
              </w:rPr>
              <w:t>» («О чувашах»).</w:t>
            </w:r>
            <w:r>
              <w:rPr>
                <w:iCs/>
              </w:rPr>
              <w:t xml:space="preserve"> </w:t>
            </w:r>
          </w:p>
          <w:p w:rsidR="00E26FDD" w:rsidRPr="00E26FDD" w:rsidRDefault="00E26FDD" w:rsidP="00E26FDD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rPr>
                <w:iCs/>
              </w:rPr>
              <w:t>М. Фёдоров. По</w:t>
            </w:r>
            <w:r>
              <w:rPr>
                <w:iCs/>
              </w:rPr>
              <w:t>эма-баллада «</w:t>
            </w:r>
            <w:proofErr w:type="spellStart"/>
            <w:r>
              <w:rPr>
                <w:iCs/>
              </w:rPr>
              <w:t>Арçури</w:t>
            </w:r>
            <w:proofErr w:type="spellEnd"/>
            <w:r>
              <w:rPr>
                <w:iCs/>
              </w:rPr>
              <w:t>» («Леший»).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DD" w:rsidRPr="00FC24F5" w:rsidRDefault="00BD026B" w:rsidP="00BD026B">
            <w:pPr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DD" w:rsidRPr="00FC24F5" w:rsidRDefault="00FC24F5" w:rsidP="00FC24F5">
            <w:pPr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1,2</w:t>
            </w:r>
          </w:p>
        </w:tc>
      </w:tr>
      <w:tr w:rsidR="008B625B" w:rsidRPr="0039534D" w:rsidTr="000D5E17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5B" w:rsidRDefault="008B625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FC24F5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5B" w:rsidRPr="005C26CB" w:rsidRDefault="008B625B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5B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625B" w:rsidRPr="0039534D" w:rsidTr="000D5E17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5B" w:rsidRDefault="008B625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FC24F5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5C26CB" w:rsidRDefault="008B625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5B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625B" w:rsidRPr="0039534D" w:rsidTr="008B625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5B" w:rsidRDefault="008B625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FC24F5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5C26CB" w:rsidRDefault="008B625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5B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D7422" w:rsidRPr="0039534D" w:rsidTr="008B625B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22" w:rsidRPr="008B625B" w:rsidRDefault="00DD7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Раздел 2. </w:t>
            </w:r>
            <w:r w:rsidR="00892F25" w:rsidRPr="00892F25">
              <w:rPr>
                <w:b/>
                <w:bCs/>
                <w:sz w:val="22"/>
                <w:szCs w:val="22"/>
              </w:rPr>
              <w:t>Формирование чувашского профессионального художественного творчества.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22" w:rsidRPr="00FC24F5" w:rsidRDefault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22" w:rsidRPr="00FC24F5" w:rsidRDefault="00DD742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C26CB" w:rsidRPr="0039534D" w:rsidTr="00FC24F5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6CB" w:rsidRDefault="005C26C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>Тема 2.1</w:t>
            </w:r>
          </w:p>
          <w:p w:rsidR="005C26CB" w:rsidRPr="008B625B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3541F8">
              <w:t>Литературно-эстетические поиски в художественном творчестве начала XX века.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CB" w:rsidRPr="008B625B" w:rsidRDefault="005C2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6CB" w:rsidRPr="00FC24F5" w:rsidRDefault="005C2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C26CB" w:rsidRPr="00FC24F5" w:rsidRDefault="005C26CB" w:rsidP="00FC24F5">
            <w:pPr>
              <w:jc w:val="center"/>
              <w:rPr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</w:t>
            </w:r>
          </w:p>
          <w:p w:rsidR="005C26CB" w:rsidRPr="00FC24F5" w:rsidRDefault="005C26CB" w:rsidP="00FC24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B" w:rsidRPr="00FC24F5" w:rsidRDefault="005C26CB" w:rsidP="008A2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1,2</w:t>
            </w:r>
          </w:p>
        </w:tc>
      </w:tr>
      <w:tr w:rsidR="005C26CB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6CB" w:rsidRDefault="005C26C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CB" w:rsidRPr="00E26FDD" w:rsidRDefault="005C26CB" w:rsidP="00E2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541F8">
              <w:rPr>
                <w:bCs/>
                <w:iCs/>
              </w:rPr>
              <w:t>И. Яковлев.</w:t>
            </w:r>
            <w:r w:rsidRPr="003541F8">
              <w:rPr>
                <w:iCs/>
              </w:rPr>
              <w:t xml:space="preserve"> </w:t>
            </w:r>
            <w:r w:rsidRPr="003541F8">
              <w:t>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халăхне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панă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халал</w:t>
            </w:r>
            <w:proofErr w:type="spellEnd"/>
            <w:r w:rsidRPr="003541F8">
              <w:t>» («Духовное завещание чувашскому народу»).</w:t>
            </w:r>
            <w:r>
              <w:t xml:space="preserve"> </w:t>
            </w:r>
            <w:r w:rsidRPr="003541F8">
              <w:rPr>
                <w:bCs/>
                <w:iCs/>
              </w:rPr>
              <w:t xml:space="preserve">К. Петров. </w:t>
            </w:r>
            <w:r w:rsidRPr="003541F8">
              <w:t>Роман-хроника</w:t>
            </w:r>
            <w:r>
              <w:t xml:space="preserve"> «</w:t>
            </w:r>
            <w:proofErr w:type="spellStart"/>
            <w:r>
              <w:t>Тайăр</w:t>
            </w:r>
            <w:proofErr w:type="spellEnd"/>
            <w:r>
              <w:t>» («</w:t>
            </w:r>
            <w:proofErr w:type="spellStart"/>
            <w:r>
              <w:t>Таэр</w:t>
            </w:r>
            <w:proofErr w:type="spellEnd"/>
            <w:r>
              <w:t>»).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B" w:rsidRDefault="005C26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6CB" w:rsidRDefault="005C2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26CB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CB" w:rsidRDefault="005C26C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FC24F5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5C26CB" w:rsidRDefault="005C26C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26CB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CB" w:rsidRDefault="005C26C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FC24F5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5C26CB" w:rsidRDefault="005C26C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26CB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CB" w:rsidRDefault="005C26C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FC24F5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5C26CB" w:rsidRDefault="005C26C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2F25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ED5568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3. </w:t>
            </w:r>
            <w:r w:rsidRPr="00892F25">
              <w:rPr>
                <w:b/>
                <w:bCs/>
              </w:rPr>
              <w:t>Литература на рубеже XIX-XX веков.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2F25" w:rsidRPr="0039534D" w:rsidTr="00892F2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25" w:rsidRDefault="00892F25" w:rsidP="00892F25">
            <w:pPr>
              <w:spacing w:line="276" w:lineRule="auto"/>
              <w:jc w:val="center"/>
            </w:pPr>
            <w:r w:rsidRPr="00892F25">
              <w:rPr>
                <w:b/>
              </w:rPr>
              <w:t>Тема 3.1</w:t>
            </w:r>
            <w:r>
              <w:t xml:space="preserve"> </w:t>
            </w:r>
          </w:p>
          <w:p w:rsidR="00892F25" w:rsidRDefault="00892F25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rPr>
                <w:bCs/>
              </w:rPr>
              <w:t>Константин Васильевич Иванов, 1890-1915.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Pr="00ED5568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FC24F5" w:rsidRDefault="00892F25" w:rsidP="008B625B">
            <w:pPr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2F25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25" w:rsidRDefault="00892F25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Pr="00892F25" w:rsidRDefault="00892F25" w:rsidP="00892F25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  <w:iCs/>
              </w:rPr>
            </w:pPr>
            <w:r w:rsidRPr="003541F8">
              <w:t>Разносторонняя творческая одарённость К. Иванова: писатель, драматург, художник, переводчик, собиратель фольклора</w:t>
            </w:r>
            <w:r>
              <w:t xml:space="preserve">. </w:t>
            </w:r>
            <w:r w:rsidRPr="003541F8">
              <w:rPr>
                <w:iCs/>
              </w:rPr>
              <w:t>Трагедия «</w:t>
            </w:r>
            <w:proofErr w:type="spellStart"/>
            <w:r w:rsidRPr="003541F8">
              <w:rPr>
                <w:iCs/>
              </w:rPr>
              <w:t>Шуйттан</w:t>
            </w:r>
            <w:proofErr w:type="spellEnd"/>
            <w:r w:rsidRPr="003541F8">
              <w:rPr>
                <w:iCs/>
              </w:rPr>
              <w:t xml:space="preserve"> </w:t>
            </w:r>
            <w:proofErr w:type="spellStart"/>
            <w:r w:rsidRPr="003541F8">
              <w:rPr>
                <w:iCs/>
              </w:rPr>
              <w:t>чури</w:t>
            </w:r>
            <w:proofErr w:type="spellEnd"/>
            <w:r w:rsidRPr="003541F8">
              <w:rPr>
                <w:iCs/>
              </w:rPr>
              <w:t xml:space="preserve">» («Раб дьявола»). </w:t>
            </w:r>
            <w:r w:rsidRPr="003541F8">
              <w:t>Поэма «</w:t>
            </w:r>
            <w:proofErr w:type="spellStart"/>
            <w:r w:rsidRPr="003541F8">
              <w:t>Нарспи</w:t>
            </w:r>
            <w:proofErr w:type="spellEnd"/>
            <w:r w:rsidRPr="003541F8">
              <w:t>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Pr="000A5B84" w:rsidRDefault="000A5B84" w:rsidP="00892F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3.2</w:t>
            </w:r>
          </w:p>
          <w:p w:rsidR="000A5B84" w:rsidRDefault="000A5B84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 xml:space="preserve">Михаил </w:t>
            </w:r>
            <w:proofErr w:type="spellStart"/>
            <w:r w:rsidRPr="003541F8">
              <w:t>Сеспель</w:t>
            </w:r>
            <w:proofErr w:type="spellEnd"/>
            <w:r w:rsidRPr="003541F8">
              <w:t xml:space="preserve"> (Кузьмин Михаил Кузьмич), 1899-1922.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ED5568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FC24F5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0A5B84" w:rsidRDefault="000A5B84" w:rsidP="000A5B8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М. </w:t>
            </w:r>
            <w:proofErr w:type="spellStart"/>
            <w:r w:rsidRPr="003541F8">
              <w:t>Сеспель</w:t>
            </w:r>
            <w:proofErr w:type="spellEnd"/>
            <w:r w:rsidRPr="003541F8">
              <w:t xml:space="preserve"> - поэт-реформатор (статья «Стихосложения и правила ударения»), драматург, прозаик, государственный и общественный деятель.</w:t>
            </w:r>
            <w:r>
              <w:t xml:space="preserve"> </w:t>
            </w:r>
            <w:r w:rsidRPr="003541F8">
              <w:t>Стихотворения 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ачине</w:t>
            </w:r>
            <w:proofErr w:type="spellEnd"/>
            <w:r w:rsidRPr="003541F8">
              <w:t>» («Сыну чувашскому»), «</w:t>
            </w:r>
            <w:proofErr w:type="spellStart"/>
            <w:r w:rsidRPr="003541F8">
              <w:t>Хурçă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шанчăк</w:t>
            </w:r>
            <w:proofErr w:type="spellEnd"/>
            <w:r w:rsidRPr="003541F8">
              <w:t>» («Стальная вера»), «</w:t>
            </w:r>
            <w:proofErr w:type="spellStart"/>
            <w:r w:rsidRPr="003541F8">
              <w:t>Чăн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чĕрĕлнĕ</w:t>
            </w:r>
            <w:proofErr w:type="spellEnd"/>
            <w:r w:rsidRPr="003541F8">
              <w:t xml:space="preserve">! </w:t>
            </w:r>
            <w:proofErr w:type="spellStart"/>
            <w:r w:rsidRPr="003541F8">
              <w:t>Ирĕклĕ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çырнă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сăвăсем</w:t>
            </w:r>
            <w:proofErr w:type="spellEnd"/>
            <w:r w:rsidRPr="003541F8">
              <w:t>» («Воистину воскрес! Вольн</w:t>
            </w:r>
            <w:r>
              <w:t>ые стихи»).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FC24F5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B84">
              <w:rPr>
                <w:b/>
                <w:szCs w:val="20"/>
                <w:lang w:eastAsia="en-US"/>
              </w:rPr>
              <w:t xml:space="preserve">Раздел. 4 </w:t>
            </w:r>
            <w:r w:rsidRPr="000A5B84">
              <w:rPr>
                <w:b/>
                <w:bCs/>
              </w:rPr>
              <w:t>Особенности зарождения чувашской драматургии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Pr="000A5B84" w:rsidRDefault="000A5B84" w:rsidP="00892F25">
            <w:pPr>
              <w:spacing w:line="276" w:lineRule="auto"/>
              <w:jc w:val="center"/>
              <w:rPr>
                <w:b/>
                <w:bCs/>
              </w:rPr>
            </w:pPr>
            <w:r w:rsidRPr="000A5B84">
              <w:rPr>
                <w:b/>
                <w:bCs/>
              </w:rPr>
              <w:t>Тема 4.1</w:t>
            </w:r>
          </w:p>
          <w:p w:rsidR="000A5B84" w:rsidRDefault="000A5B84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541F8">
              <w:rPr>
                <w:bCs/>
              </w:rPr>
              <w:t>Иоаким</w:t>
            </w:r>
            <w:proofErr w:type="spellEnd"/>
            <w:r w:rsidRPr="003541F8">
              <w:rPr>
                <w:bCs/>
              </w:rPr>
              <w:t xml:space="preserve"> Степанович Максимов-</w:t>
            </w:r>
            <w:proofErr w:type="spellStart"/>
            <w:r w:rsidRPr="003541F8">
              <w:rPr>
                <w:bCs/>
              </w:rPr>
              <w:t>Кошкинский</w:t>
            </w:r>
            <w:proofErr w:type="spellEnd"/>
            <w:r w:rsidRPr="003541F8">
              <w:rPr>
                <w:bCs/>
              </w:rPr>
              <w:t>, 1893-1975.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ED5568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0A5B84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ED5568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541F8">
              <w:t>Роль И.С. Максимова-</w:t>
            </w:r>
            <w:proofErr w:type="spellStart"/>
            <w:r w:rsidRPr="003541F8">
              <w:t>Кошкинского</w:t>
            </w:r>
            <w:proofErr w:type="spellEnd"/>
            <w:r w:rsidRPr="003541F8">
              <w:t xml:space="preserve"> в зарождении чувашской драматургии («</w:t>
            </w:r>
            <w:proofErr w:type="spellStart"/>
            <w:r w:rsidRPr="003541F8">
              <w:t>Хум</w:t>
            </w:r>
            <w:proofErr w:type="spellEnd"/>
            <w:r w:rsidRPr="003541F8">
              <w:t>» («Волна»), «</w:t>
            </w:r>
            <w:proofErr w:type="spellStart"/>
            <w:r w:rsidRPr="003541F8">
              <w:t>Атăл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пăлхавçисем</w:t>
            </w:r>
            <w:proofErr w:type="spellEnd"/>
            <w:r w:rsidRPr="003541F8">
              <w:t>» («Волжские бунтари»), «</w:t>
            </w:r>
            <w:proofErr w:type="spellStart"/>
            <w:r w:rsidRPr="003541F8">
              <w:t>Шăпăрлансем</w:t>
            </w:r>
            <w:proofErr w:type="spellEnd"/>
            <w:r w:rsidRPr="003541F8">
              <w:t>» («Лиходеи»)).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3A3283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</w:rPr>
            </w:pPr>
            <w:r w:rsidRPr="003A3283">
              <w:rPr>
                <w:b/>
              </w:rPr>
              <w:t>Тема 4.2</w:t>
            </w:r>
          </w:p>
          <w:p w:rsidR="003A3283" w:rsidRPr="003541F8" w:rsidRDefault="003A3283" w:rsidP="003A3283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bCs/>
              </w:rPr>
            </w:pPr>
            <w:r w:rsidRPr="003541F8">
              <w:t>Фёдор Павлович Павлов, 1892-1931.</w:t>
            </w:r>
          </w:p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DD5677" w:rsidRDefault="003A3283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jc w:val="center"/>
              <w:rPr>
                <w:lang w:eastAsia="en-US"/>
              </w:rPr>
            </w:pPr>
            <w:r w:rsidRPr="00FC24F5">
              <w:rPr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3A3283" w:rsidRDefault="003A3283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</w:rPr>
            </w:pPr>
            <w:r w:rsidRPr="003541F8">
              <w:t>Творческий путь Ф. Павлова - одного из основоположников чувашской драматургии, поэта, собирателя и исследователя чувашского фольклора, композитора, дирижёра, общественно-политического деятеля.</w:t>
            </w:r>
            <w:r>
              <w:t xml:space="preserve"> </w:t>
            </w:r>
            <w:r w:rsidRPr="003541F8">
              <w:t>Драма «Ялта» («В деревне»).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lang w:eastAsia="en-US"/>
              </w:rPr>
            </w:pPr>
            <w:r w:rsidRPr="00FC24F5">
              <w:rPr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FC24F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3283">
              <w:rPr>
                <w:b/>
                <w:bCs/>
              </w:rPr>
              <w:t>Раздел 5. Идейно-эстетическая борьба в литературе.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892F25">
            <w:pPr>
              <w:spacing w:line="276" w:lineRule="auto"/>
              <w:jc w:val="center"/>
              <w:rPr>
                <w:b/>
              </w:rPr>
            </w:pPr>
            <w:r w:rsidRPr="003A3283">
              <w:rPr>
                <w:b/>
              </w:rPr>
              <w:t xml:space="preserve">Тема 5.1 </w:t>
            </w:r>
          </w:p>
          <w:p w:rsidR="003A3283" w:rsidRDefault="003A3283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Творческие объединения 1920-х годов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ED5568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3A3283" w:rsidP="008B625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3A3283" w:rsidRDefault="003A3283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Первые литературные объединения, газеты и журналы в чувашской культуре 1920-х годов. Их художественно-эстетическое противостояние.</w:t>
            </w:r>
            <w:r>
              <w:t xml:space="preserve"> </w:t>
            </w:r>
            <w:r w:rsidRPr="003541F8">
              <w:t xml:space="preserve">Мифологический рассказ </w:t>
            </w:r>
            <w:r>
              <w:t>«</w:t>
            </w:r>
            <w:proofErr w:type="spellStart"/>
            <w:r>
              <w:t>Пÿлěх</w:t>
            </w:r>
            <w:proofErr w:type="spellEnd"/>
            <w:r>
              <w:t xml:space="preserve"> </w:t>
            </w:r>
            <w:proofErr w:type="spellStart"/>
            <w:r>
              <w:t>йăмри</w:t>
            </w:r>
            <w:proofErr w:type="spellEnd"/>
            <w:r>
              <w:t xml:space="preserve">» («Ветла </w:t>
            </w:r>
            <w:proofErr w:type="spellStart"/>
            <w:r>
              <w:t>Пюлиха</w:t>
            </w:r>
            <w:proofErr w:type="spellEnd"/>
            <w:r>
              <w:t xml:space="preserve">») </w:t>
            </w:r>
            <w:proofErr w:type="spellStart"/>
            <w:r>
              <w:t>Метри</w:t>
            </w:r>
            <w:proofErr w:type="spellEnd"/>
            <w:r>
              <w:t xml:space="preserve"> </w:t>
            </w:r>
            <w:proofErr w:type="spellStart"/>
            <w:r>
              <w:t>Юмана</w:t>
            </w:r>
            <w:proofErr w:type="spellEnd"/>
            <w: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3283">
              <w:rPr>
                <w:b/>
                <w:bCs/>
              </w:rPr>
              <w:t>Раздел 6. Зарождение и развитие чувашской детско-юношеской литературы.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2F57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FB2F57" w:rsidP="00892F25">
            <w:pPr>
              <w:spacing w:line="276" w:lineRule="auto"/>
              <w:jc w:val="center"/>
            </w:pPr>
            <w:r w:rsidRPr="00C654E7">
              <w:rPr>
                <w:b/>
              </w:rPr>
              <w:t>Тема 6.1</w:t>
            </w:r>
            <w:r>
              <w:t xml:space="preserve"> </w:t>
            </w:r>
          </w:p>
          <w:p w:rsidR="00FB2F57" w:rsidRDefault="00FB2F57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 xml:space="preserve">Творческий путь Николая </w:t>
            </w:r>
            <w:proofErr w:type="spellStart"/>
            <w:r w:rsidRPr="003541F8">
              <w:t>Ижендея</w:t>
            </w:r>
            <w:proofErr w:type="spellEnd"/>
            <w:r w:rsidRPr="003541F8">
              <w:t xml:space="preserve"> </w:t>
            </w:r>
            <w:r w:rsidR="00FC24F5">
              <w:t xml:space="preserve">- поэта и публициста, прозаика </w:t>
            </w:r>
            <w:r w:rsidRPr="003541F8">
              <w:t>и сказочника.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ED5568" w:rsidRDefault="00FB2F5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57" w:rsidRPr="00FC24F5" w:rsidRDefault="00FB2F5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B2F5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2F5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F57" w:rsidRDefault="00FB2F57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FB2F57" w:rsidRDefault="00FB2F57" w:rsidP="00FB2F5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Поэма «</w:t>
            </w:r>
            <w:proofErr w:type="spellStart"/>
            <w:r w:rsidRPr="003541F8">
              <w:t>Çуралман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сасси</w:t>
            </w:r>
            <w:proofErr w:type="spellEnd"/>
            <w:r w:rsidRPr="003541F8">
              <w:t xml:space="preserve">» («Голос </w:t>
            </w:r>
            <w:proofErr w:type="spellStart"/>
            <w:r w:rsidRPr="003541F8">
              <w:t>нерождённого</w:t>
            </w:r>
            <w:proofErr w:type="spellEnd"/>
            <w:r w:rsidRPr="003541F8">
              <w:t xml:space="preserve"> ребёнка»).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5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C24F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B2F5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F57" w:rsidRDefault="00FB2F57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FC24F5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4D3A94" w:rsidRDefault="00FB2F57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2F5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F57" w:rsidRDefault="00FB2F57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FC24F5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4D3A94" w:rsidRDefault="00FB2F57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2F5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57" w:rsidRDefault="00FB2F57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FC24F5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4D3A94" w:rsidRDefault="00FB2F57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  <w:bCs/>
              </w:rPr>
              <w:t>Раздел 7. Особенности чувашской сатирико-юмористической прозы.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892F25">
            <w:pPr>
              <w:spacing w:line="276" w:lineRule="auto"/>
              <w:jc w:val="center"/>
              <w:rPr>
                <w:b/>
              </w:rPr>
            </w:pPr>
            <w:r w:rsidRPr="00C654E7">
              <w:rPr>
                <w:b/>
              </w:rPr>
              <w:t xml:space="preserve">Тема 7.1 </w:t>
            </w:r>
          </w:p>
          <w:p w:rsidR="00C654E7" w:rsidRDefault="00C654E7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Сатирико-юмористическая проза 1920-1930-х годов.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ED5568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C654E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C654E7" w:rsidRDefault="00C654E7" w:rsidP="00C654E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Иван </w:t>
            </w:r>
            <w:proofErr w:type="spellStart"/>
            <w:r w:rsidRPr="003541F8">
              <w:t>Мучи</w:t>
            </w:r>
            <w:proofErr w:type="spellEnd"/>
            <w:r w:rsidRPr="003541F8">
              <w:t xml:space="preserve"> - организатор сатирического журнала н</w:t>
            </w:r>
            <w:r>
              <w:t xml:space="preserve">а русском языке «Красное жало» </w:t>
            </w:r>
            <w:r w:rsidRPr="003541F8">
              <w:t>и чувашского юмористического журнала «Капкан».</w:t>
            </w:r>
            <w:r>
              <w:t xml:space="preserve"> </w:t>
            </w:r>
            <w:r w:rsidRPr="003541F8">
              <w:t>Рассказы «</w:t>
            </w:r>
            <w:proofErr w:type="spellStart"/>
            <w:r w:rsidRPr="003541F8">
              <w:t>Хурах</w:t>
            </w:r>
            <w:proofErr w:type="spellEnd"/>
            <w:r w:rsidRPr="003541F8">
              <w:t xml:space="preserve">, </w:t>
            </w:r>
            <w:proofErr w:type="spellStart"/>
            <w:r w:rsidRPr="003541F8">
              <w:t>хутла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вěрентеççě</w:t>
            </w:r>
            <w:proofErr w:type="spellEnd"/>
            <w:r w:rsidRPr="003541F8">
              <w:t>» («Караул! Грамоте учат!»), «Килти</w:t>
            </w:r>
            <w:r>
              <w:t xml:space="preserve"> экзамен» («Домашний экзамен»).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  <w:bCs/>
              </w:rPr>
              <w:t>Раздел 8. Проблема влияния идеологии на драматургию 1930-1950-х годов.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</w:rPr>
              <w:t>Тема 8.1</w:t>
            </w:r>
            <w:r>
              <w:t xml:space="preserve"> </w:t>
            </w:r>
            <w:r w:rsidRPr="003541F8">
              <w:t>Формирование эстетики социалистического реали</w:t>
            </w:r>
            <w:r>
              <w:t>зма с его особыми требованиями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ED5568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C654E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  <w:rPr>
                <w:lang w:val="bg-BG"/>
              </w:rPr>
            </w:pPr>
            <w:r w:rsidRPr="003541F8">
              <w:rPr>
                <w:bCs/>
              </w:rPr>
              <w:t>Пет</w:t>
            </w:r>
            <w:r>
              <w:rPr>
                <w:bCs/>
              </w:rPr>
              <w:t>р Николаевич Осипов, 1900-1987.</w:t>
            </w:r>
            <w:r w:rsidRPr="003541F8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</w:t>
            </w:r>
            <w:r w:rsidRPr="003541F8">
              <w:rPr>
                <w:lang w:val="bg-BG"/>
              </w:rPr>
              <w:t>Драма «Айтар» (</w:t>
            </w:r>
            <w:r w:rsidRPr="003541F8">
              <w:t>«</w:t>
            </w:r>
            <w:r w:rsidRPr="003541F8">
              <w:rPr>
                <w:lang w:val="bg-BG"/>
              </w:rPr>
              <w:t>Айдар</w:t>
            </w:r>
            <w:r w:rsidRPr="003541F8">
              <w:t>»</w:t>
            </w:r>
            <w:r w:rsidRPr="003541F8">
              <w:rPr>
                <w:lang w:val="bg-BG"/>
              </w:rPr>
              <w:t>).</w:t>
            </w:r>
            <w:r>
              <w:rPr>
                <w:lang w:val="bg-BG"/>
              </w:rPr>
              <w:t xml:space="preserve"> </w:t>
            </w:r>
          </w:p>
          <w:p w:rsidR="00C654E7" w:rsidRPr="00C654E7" w:rsidRDefault="00C654E7" w:rsidP="00C654E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</w:rPr>
              <w:t xml:space="preserve">Николай Спиридонович </w:t>
            </w:r>
            <w:proofErr w:type="spellStart"/>
            <w:r w:rsidRPr="003541F8">
              <w:rPr>
                <w:bCs/>
              </w:rPr>
              <w:t>Айзман</w:t>
            </w:r>
            <w:proofErr w:type="spellEnd"/>
            <w:r w:rsidRPr="003541F8">
              <w:rPr>
                <w:bCs/>
              </w:rPr>
              <w:t>, 1905-1967.</w:t>
            </w:r>
            <w:r>
              <w:rPr>
                <w:bCs/>
              </w:rPr>
              <w:t xml:space="preserve"> </w:t>
            </w:r>
            <w:r w:rsidRPr="003541F8">
              <w:rPr>
                <w:lang w:val="bg-BG"/>
              </w:rPr>
              <w:t>Комедия «Кама савать - çавна каять» («Кого любит, за того и замуж выходит»).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Pr="00143B71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43B71">
              <w:rPr>
                <w:b/>
                <w:sz w:val="22"/>
                <w:szCs w:val="22"/>
                <w:lang w:eastAsia="en-US"/>
              </w:rPr>
              <w:t xml:space="preserve">Раздел 9. </w:t>
            </w:r>
            <w:r w:rsidRPr="00143B71">
              <w:rPr>
                <w:b/>
                <w:bCs/>
                <w:sz w:val="22"/>
                <w:szCs w:val="22"/>
              </w:rPr>
              <w:t>Трагизм времени и человека в литературном творчестве.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B71" w:rsidRPr="00143B71" w:rsidRDefault="00143B71" w:rsidP="00892F25">
            <w:pPr>
              <w:spacing w:line="276" w:lineRule="auto"/>
              <w:jc w:val="center"/>
              <w:rPr>
                <w:b/>
              </w:rPr>
            </w:pPr>
            <w:r w:rsidRPr="00143B71">
              <w:rPr>
                <w:b/>
              </w:rPr>
              <w:t xml:space="preserve">Тема 9.1 </w:t>
            </w:r>
          </w:p>
          <w:p w:rsidR="00143B71" w:rsidRDefault="00143B71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Василий Егорович Митта, 1908-1957.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ED5568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143B71" w:rsidRDefault="00143B71" w:rsidP="00143B71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Василий Митта - поэт и переводчик Стихотворение «Иванов </w:t>
            </w:r>
            <w:proofErr w:type="spellStart"/>
            <w:r w:rsidRPr="003541F8">
              <w:t>бульва</w:t>
            </w:r>
            <w:r>
              <w:t>рě</w:t>
            </w:r>
            <w:proofErr w:type="spellEnd"/>
            <w:r>
              <w:t xml:space="preserve">» («Бульвар Иванова»). Поэма </w:t>
            </w:r>
            <w:r w:rsidRPr="003541F8">
              <w:t>(цикл с</w:t>
            </w:r>
            <w:r>
              <w:t>тихотворений) «</w:t>
            </w:r>
            <w:proofErr w:type="spellStart"/>
            <w:r>
              <w:t>Тайăр</w:t>
            </w:r>
            <w:proofErr w:type="spellEnd"/>
            <w:r>
              <w:t>» («</w:t>
            </w:r>
            <w:proofErr w:type="spellStart"/>
            <w:r>
              <w:t>Таэр</w:t>
            </w:r>
            <w:proofErr w:type="spellEnd"/>
            <w:r>
              <w:t>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FC24F5" w:rsidP="00FC24F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143B71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FC24F5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4D3A94" w:rsidRDefault="00143B71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FC24F5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4D3A94" w:rsidRDefault="00143B71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FC24F5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4D3A94" w:rsidRDefault="00143B71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95C47">
              <w:rPr>
                <w:b/>
                <w:bCs/>
              </w:rPr>
              <w:t>Раздел 10. Трагедия войны в литературе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C24F5" w:rsidRDefault="00E0536D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47" w:rsidRDefault="000D5E17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10.1</w:t>
            </w:r>
          </w:p>
          <w:p w:rsidR="00F95C47" w:rsidRPr="00F95C47" w:rsidRDefault="00F95C47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5C47">
              <w:rPr>
                <w:bCs/>
              </w:rPr>
              <w:t>Военная поэтика 1940-х годов: героизм и трагедия времени и людей.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ED5568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C24F5" w:rsidRDefault="00F95C4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F95C47" w:rsidRDefault="00F95C47" w:rsidP="00F95C4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>М.</w:t>
            </w:r>
            <w:r w:rsidRPr="003541F8">
              <w:rPr>
                <w:bCs/>
              </w:rPr>
              <w:t> </w:t>
            </w:r>
            <w:r w:rsidRPr="003541F8">
              <w:rPr>
                <w:bCs/>
                <w:iCs/>
              </w:rPr>
              <w:t>Данилов-</w:t>
            </w:r>
            <w:proofErr w:type="spellStart"/>
            <w:r w:rsidRPr="003541F8">
              <w:rPr>
                <w:bCs/>
                <w:iCs/>
              </w:rPr>
              <w:t>Чалдун</w:t>
            </w:r>
            <w:proofErr w:type="spellEnd"/>
            <w:r w:rsidRPr="003541F8">
              <w:rPr>
                <w:bCs/>
                <w:iCs/>
              </w:rPr>
              <w:t>.</w:t>
            </w:r>
            <w:r w:rsidRPr="003541F8">
              <w:rPr>
                <w:iCs/>
              </w:rPr>
              <w:t xml:space="preserve"> </w:t>
            </w:r>
            <w:r>
              <w:t xml:space="preserve">Рассказ «Лизавета Егоровна». </w:t>
            </w:r>
            <w:r w:rsidRPr="003541F8">
              <w:t>В. </w:t>
            </w:r>
            <w:proofErr w:type="spellStart"/>
            <w:r w:rsidRPr="003541F8">
              <w:t>Эльби</w:t>
            </w:r>
            <w:proofErr w:type="spellEnd"/>
            <w:r w:rsidRPr="003541F8">
              <w:t>.</w:t>
            </w:r>
            <w:r w:rsidRPr="003541F8">
              <w:rPr>
                <w:iCs/>
              </w:rPr>
              <w:t xml:space="preserve"> </w:t>
            </w:r>
            <w:r w:rsidRPr="003541F8">
              <w:t>Ро</w:t>
            </w:r>
            <w:r>
              <w:t>ман «</w:t>
            </w:r>
            <w:proofErr w:type="spellStart"/>
            <w:r>
              <w:t>Пулас</w:t>
            </w:r>
            <w:proofErr w:type="spellEnd"/>
            <w:r>
              <w:t xml:space="preserve"> </w:t>
            </w:r>
            <w:proofErr w:type="spellStart"/>
            <w:r>
              <w:t>кинсем</w:t>
            </w:r>
            <w:proofErr w:type="spellEnd"/>
            <w:r>
              <w:t xml:space="preserve">» («Невесты»). </w:t>
            </w:r>
            <w:r w:rsidRPr="003541F8">
              <w:t>Е. Лисина.</w:t>
            </w:r>
            <w:r w:rsidRPr="003541F8">
              <w:rPr>
                <w:iCs/>
              </w:rPr>
              <w:t xml:space="preserve"> </w:t>
            </w:r>
            <w:r w:rsidRPr="003541F8">
              <w:t>Рассказ</w:t>
            </w:r>
            <w:r>
              <w:t xml:space="preserve"> «</w:t>
            </w:r>
            <w:proofErr w:type="spellStart"/>
            <w:r>
              <w:t>Çăкар</w:t>
            </w:r>
            <w:proofErr w:type="spellEnd"/>
            <w:r>
              <w:t xml:space="preserve"> </w:t>
            </w:r>
            <w:proofErr w:type="spellStart"/>
            <w:r>
              <w:t>чĕлли</w:t>
            </w:r>
            <w:proofErr w:type="spellEnd"/>
            <w:r>
              <w:t>» («Кусок хлеба»).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C24F5" w:rsidRDefault="00E0536D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C24F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FC24F5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4D3A94" w:rsidRDefault="00F95C47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FC24F5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4D3A94" w:rsidRDefault="00F95C47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FC24F5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4D3A94" w:rsidRDefault="00F95C47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0D5E17">
              <w:rPr>
                <w:b/>
                <w:bCs/>
              </w:rPr>
              <w:t>Раздел 11. Новаторство в художественном творчестве.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892F25">
            <w:pPr>
              <w:spacing w:line="276" w:lineRule="auto"/>
              <w:jc w:val="center"/>
              <w:rPr>
                <w:b/>
                <w:bCs/>
              </w:rPr>
            </w:pPr>
            <w:r w:rsidRPr="000D5E17">
              <w:rPr>
                <w:b/>
                <w:bCs/>
              </w:rPr>
              <w:t>Тема 1</w:t>
            </w:r>
            <w:r>
              <w:rPr>
                <w:b/>
                <w:bCs/>
              </w:rPr>
              <w:t>1</w:t>
            </w:r>
            <w:r w:rsidRPr="000D5E1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0D5E17">
              <w:rPr>
                <w:b/>
                <w:bCs/>
              </w:rPr>
              <w:t xml:space="preserve"> </w:t>
            </w:r>
            <w:r w:rsidRPr="000D5E17">
              <w:rPr>
                <w:bCs/>
              </w:rPr>
              <w:t>Новаторство в художественном творчестве.</w:t>
            </w:r>
          </w:p>
          <w:p w:rsidR="000D5E17" w:rsidRPr="00F95C47" w:rsidRDefault="000D5E17" w:rsidP="000D5E17">
            <w:pPr>
              <w:tabs>
                <w:tab w:val="left" w:pos="567"/>
                <w:tab w:val="left" w:pos="851"/>
                <w:tab w:val="left" w:pos="993"/>
              </w:tabs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ED5568" w:rsidRDefault="000D5E1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0D5E1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F95C47" w:rsidRDefault="000D5E17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t xml:space="preserve">Петр Петрович </w:t>
            </w:r>
            <w:proofErr w:type="spellStart"/>
            <w:r w:rsidRPr="003541F8">
              <w:t>Хузангай</w:t>
            </w:r>
            <w:proofErr w:type="spellEnd"/>
            <w:r w:rsidRPr="003541F8">
              <w:t>, 1907-1973.</w:t>
            </w:r>
            <w:r w:rsidRPr="003541F8">
              <w:rPr>
                <w:bCs/>
                <w:lang w:val="bg-BG"/>
              </w:rPr>
              <w:t xml:space="preserve"> Лирические циклы</w:t>
            </w:r>
            <w:r w:rsidRPr="003541F8">
              <w:rPr>
                <w:bCs/>
                <w:i/>
                <w:lang w:val="bg-BG"/>
              </w:rPr>
              <w:t xml:space="preserve"> </w:t>
            </w:r>
            <w:r w:rsidRPr="003541F8">
              <w:t xml:space="preserve">«Тилли </w:t>
            </w:r>
            <w:proofErr w:type="spellStart"/>
            <w:r w:rsidRPr="003541F8">
              <w:t>юррисем</w:t>
            </w:r>
            <w:proofErr w:type="spellEnd"/>
            <w:r w:rsidRPr="003541F8">
              <w:t>» («Песни Тилли»), «</w:t>
            </w:r>
            <w:proofErr w:type="spellStart"/>
            <w:r w:rsidRPr="003541F8">
              <w:t>Хушка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хумсем</w:t>
            </w:r>
            <w:proofErr w:type="spellEnd"/>
            <w:r w:rsidRPr="003541F8">
              <w:t>» («Вздыбленные волны»)</w:t>
            </w:r>
            <w:r w:rsidRPr="003541F8">
              <w:rPr>
                <w:iCs/>
              </w:rPr>
              <w:t>.</w:t>
            </w:r>
          </w:p>
          <w:p w:rsidR="000D5E17" w:rsidRPr="000D5E17" w:rsidRDefault="000D5E17" w:rsidP="000D5E1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Леон</w:t>
            </w:r>
            <w:r>
              <w:t xml:space="preserve">ид Яковлевич </w:t>
            </w:r>
            <w:proofErr w:type="spellStart"/>
            <w:r>
              <w:t>Агаков</w:t>
            </w:r>
            <w:proofErr w:type="spellEnd"/>
            <w:r>
              <w:t xml:space="preserve">, 1910-1977. </w:t>
            </w:r>
            <w:r w:rsidRPr="003541F8">
              <w:t>Рассказ «</w:t>
            </w:r>
            <w:proofErr w:type="spellStart"/>
            <w:r w:rsidRPr="003541F8">
              <w:t>Пурте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ди</w:t>
            </w:r>
            <w:r>
              <w:t>пломлă</w:t>
            </w:r>
            <w:proofErr w:type="spellEnd"/>
            <w:r>
              <w:t>» («Все с дипломом»).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F95C4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F95C47" w:rsidRDefault="000D5E17" w:rsidP="000D5E1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95C4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0D5E17">
              <w:rPr>
                <w:b/>
                <w:szCs w:val="20"/>
                <w:lang w:eastAsia="en-US"/>
              </w:rPr>
              <w:t xml:space="preserve">Раздел 12. </w:t>
            </w:r>
            <w:r w:rsidRPr="000D5E17">
              <w:rPr>
                <w:b/>
                <w:bCs/>
              </w:rPr>
              <w:t>Певцы «чернозёма» в чувашской поэзии.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</w:rPr>
            </w:pPr>
            <w:r w:rsidRPr="000D5E17">
              <w:rPr>
                <w:b/>
              </w:rPr>
              <w:t>Тема 12.1</w:t>
            </w:r>
          </w:p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Понятие «</w:t>
            </w:r>
            <w:proofErr w:type="spellStart"/>
            <w:r w:rsidRPr="003541F8">
              <w:t>хура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юрăçи</w:t>
            </w:r>
            <w:proofErr w:type="spellEnd"/>
            <w:r w:rsidRPr="003541F8">
              <w:t>» («певец чернозема») в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ED5568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0D5E1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62" w:rsidRPr="003541F8" w:rsidRDefault="00C26262" w:rsidP="00C2626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rPr>
                <w:iCs/>
              </w:rPr>
              <w:t xml:space="preserve">Яков Гаврилович </w:t>
            </w:r>
            <w:proofErr w:type="spellStart"/>
            <w:r w:rsidRPr="003541F8">
              <w:rPr>
                <w:iCs/>
              </w:rPr>
              <w:t>Ухсай</w:t>
            </w:r>
            <w:proofErr w:type="spellEnd"/>
            <w:r w:rsidRPr="003541F8">
              <w:rPr>
                <w:iCs/>
              </w:rPr>
              <w:t>, 1911-1980.</w:t>
            </w:r>
            <w:r>
              <w:rPr>
                <w:iCs/>
              </w:rPr>
              <w:t xml:space="preserve"> </w:t>
            </w:r>
            <w:r w:rsidRPr="003541F8">
              <w:t xml:space="preserve">Образ деревни </w:t>
            </w:r>
            <w:r w:rsidRPr="003541F8">
              <w:br/>
              <w:t>и хлебного поля в контексте национальной картины мира (поэма «</w:t>
            </w:r>
            <w:proofErr w:type="spellStart"/>
            <w:r w:rsidRPr="003541F8">
              <w:t>Кĕлпук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мучи</w:t>
            </w:r>
            <w:proofErr w:type="spellEnd"/>
            <w:r w:rsidRPr="003541F8">
              <w:t xml:space="preserve">» («Дед </w:t>
            </w:r>
            <w:proofErr w:type="spellStart"/>
            <w:r w:rsidRPr="003541F8">
              <w:t>Кельбук</w:t>
            </w:r>
            <w:proofErr w:type="spellEnd"/>
            <w:r w:rsidRPr="003541F8">
              <w:t>»), стихотворения «</w:t>
            </w:r>
            <w:proofErr w:type="spellStart"/>
            <w:r w:rsidRPr="003541F8">
              <w:t>Хирте</w:t>
            </w:r>
            <w:proofErr w:type="spellEnd"/>
            <w:r w:rsidRPr="003541F8">
              <w:t>» («В поле»), «</w:t>
            </w:r>
            <w:proofErr w:type="spellStart"/>
            <w:r w:rsidRPr="003541F8">
              <w:t>Юратрăм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эп</w:t>
            </w:r>
            <w:proofErr w:type="spellEnd"/>
            <w:r w:rsidRPr="003541F8">
              <w:t xml:space="preserve">, </w:t>
            </w:r>
            <w:proofErr w:type="spellStart"/>
            <w:r w:rsidRPr="003541F8">
              <w:t>хирсем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сире</w:t>
            </w:r>
            <w:proofErr w:type="spellEnd"/>
            <w:r w:rsidRPr="003541F8">
              <w:t>» («Полюбил я вас, поля»)).</w:t>
            </w:r>
          </w:p>
          <w:p w:rsidR="000D5E17" w:rsidRPr="00C26262" w:rsidRDefault="00C26262" w:rsidP="00C2626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t>Алексей Александрович Воробьёв, 1922-1976.</w:t>
            </w:r>
            <w:r>
              <w:t xml:space="preserve"> </w:t>
            </w:r>
            <w:r w:rsidRPr="003541F8">
              <w:t>Стихотворения «</w:t>
            </w:r>
            <w:proofErr w:type="spellStart"/>
            <w:r w:rsidRPr="003541F8">
              <w:t>Çамрăк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ыраш</w:t>
            </w:r>
            <w:proofErr w:type="spellEnd"/>
            <w:r w:rsidRPr="003541F8">
              <w:t xml:space="preserve">» («Молодая рожь»), «Салам, </w:t>
            </w:r>
            <w:proofErr w:type="spellStart"/>
            <w:r w:rsidRPr="003541F8">
              <w:t>уй-хирсем</w:t>
            </w:r>
            <w:proofErr w:type="spellEnd"/>
            <w:r w:rsidRPr="003541F8">
              <w:t>» («Приветствую, поля»), «</w:t>
            </w:r>
            <w:proofErr w:type="spellStart"/>
            <w:r w:rsidRPr="003541F8">
              <w:t>Хирт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t>тĕлпулу</w:t>
            </w:r>
            <w:proofErr w:type="spellEnd"/>
            <w:r>
              <w:t>» («Встреча на поле»).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1C69" w:rsidRPr="0039534D" w:rsidTr="008B067E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69" w:rsidRPr="00B31C69" w:rsidRDefault="00B31C69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B31C69">
              <w:rPr>
                <w:b/>
                <w:szCs w:val="20"/>
                <w:lang w:eastAsia="en-US"/>
              </w:rPr>
              <w:t>Раздел 13. Национальная и общечеловеческая этика в поэтике произведения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9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FC24F5" w:rsidRDefault="00B31C69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B31C69" w:rsidRPr="0039534D" w:rsidTr="00057246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69" w:rsidRPr="000D5E17" w:rsidRDefault="00B2684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Тема 13.1 </w:t>
            </w:r>
            <w:r w:rsidRPr="00B2684B">
              <w:rPr>
                <w:szCs w:val="20"/>
                <w:lang w:eastAsia="en-US"/>
              </w:rPr>
              <w:t>Национальная и общечеловеческая этика в поэтике произведения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0D5E17" w:rsidRDefault="00B2684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9" w:rsidRPr="00FC24F5" w:rsidRDefault="00B31C69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FC24F5" w:rsidRDefault="00B31C69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B31C69" w:rsidRPr="0039534D" w:rsidTr="0005724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69" w:rsidRPr="000D5E17" w:rsidRDefault="00B31C69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B31C69" w:rsidRDefault="00B31C69" w:rsidP="00B2684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rPr>
                <w:bCs/>
              </w:rPr>
              <w:t>Метри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Кибек</w:t>
            </w:r>
            <w:proofErr w:type="spellEnd"/>
            <w:r w:rsidRPr="003541F8">
              <w:rPr>
                <w:bCs/>
              </w:rPr>
              <w:t xml:space="preserve"> (Дмитрий Афа</w:t>
            </w:r>
            <w:r>
              <w:rPr>
                <w:bCs/>
              </w:rPr>
              <w:t>насьевич Афанасьев), 1913-1991.</w:t>
            </w:r>
            <w:r w:rsidRPr="003541F8">
              <w:t xml:space="preserve"> Рассказы «</w:t>
            </w:r>
            <w:proofErr w:type="spellStart"/>
            <w:r w:rsidRPr="003541F8">
              <w:t>Вăрман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улăпě</w:t>
            </w:r>
            <w:proofErr w:type="spellEnd"/>
            <w:r w:rsidRPr="003541F8">
              <w:t>» («Лесной великан»), «</w:t>
            </w:r>
            <w:proofErr w:type="spellStart"/>
            <w:r w:rsidRPr="003541F8">
              <w:t>Çамрăк</w:t>
            </w:r>
            <w:proofErr w:type="spellEnd"/>
            <w:r>
              <w:t xml:space="preserve"> </w:t>
            </w:r>
            <w:proofErr w:type="spellStart"/>
            <w:r>
              <w:t>сунарçăсем</w:t>
            </w:r>
            <w:proofErr w:type="spellEnd"/>
            <w:r>
              <w:t>» («Юные охотники»).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9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FC24F5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1,2</w:t>
            </w:r>
          </w:p>
        </w:tc>
      </w:tr>
      <w:tr w:rsidR="00B2684B" w:rsidRPr="0039534D" w:rsidTr="00C877D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84B" w:rsidRPr="000D5E17" w:rsidRDefault="00B2684B" w:rsidP="00B26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FC24F5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4D3A94" w:rsidRDefault="00B2684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684B" w:rsidRPr="0039534D" w:rsidTr="00C877D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84B" w:rsidRPr="000D5E17" w:rsidRDefault="00B2684B" w:rsidP="00B26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FC24F5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4D3A94" w:rsidRDefault="00B2684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684B" w:rsidRPr="0039534D" w:rsidTr="00C877D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Pr="000D5E17" w:rsidRDefault="00B2684B" w:rsidP="00B268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FC24F5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4D3A94" w:rsidRDefault="00B2684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684B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Pr="00B2684B" w:rsidRDefault="00B2684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B2684B">
              <w:rPr>
                <w:b/>
                <w:szCs w:val="20"/>
                <w:lang w:eastAsia="en-US"/>
              </w:rPr>
              <w:t>Раздел 14. Особенности создания женского идеала в чувашской литературе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Pr="00E0536D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0536D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Default="00B2684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0203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03" w:rsidRPr="003D4292" w:rsidRDefault="00840203" w:rsidP="00840203">
            <w:pPr>
              <w:tabs>
                <w:tab w:val="left" w:pos="567"/>
                <w:tab w:val="left" w:pos="851"/>
                <w:tab w:val="left" w:pos="993"/>
              </w:tabs>
              <w:ind w:firstLine="709"/>
              <w:jc w:val="both"/>
              <w:rPr>
                <w:b/>
              </w:rPr>
            </w:pPr>
            <w:r w:rsidRPr="003D4292">
              <w:rPr>
                <w:b/>
              </w:rPr>
              <w:t>Тема 14.1</w:t>
            </w:r>
          </w:p>
          <w:p w:rsidR="00840203" w:rsidRPr="003541F8" w:rsidRDefault="00840203" w:rsidP="00840203">
            <w:pPr>
              <w:tabs>
                <w:tab w:val="left" w:pos="567"/>
                <w:tab w:val="left" w:pos="851"/>
                <w:tab w:val="left" w:pos="993"/>
              </w:tabs>
              <w:jc w:val="center"/>
            </w:pPr>
            <w:r w:rsidRPr="003541F8">
              <w:t>Понятие «идеал». Художественное значение женского образа в произведении.</w:t>
            </w:r>
          </w:p>
          <w:p w:rsidR="00840203" w:rsidRPr="000D5E17" w:rsidRDefault="00840203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0D5E17" w:rsidRDefault="0084020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Pr="00E0536D" w:rsidRDefault="00840203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Default="00840203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0203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03" w:rsidRPr="000D5E17" w:rsidRDefault="00840203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Default="00840203" w:rsidP="0084020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А. Артемьев - проникновенный лирик, мастер психологического портрета.</w:t>
            </w:r>
            <w:r>
              <w:t xml:space="preserve"> </w:t>
            </w:r>
            <w:r w:rsidRPr="003541F8">
              <w:t xml:space="preserve">Рассказ «Ан </w:t>
            </w:r>
            <w:proofErr w:type="spellStart"/>
            <w:r w:rsidRPr="003541F8">
              <w:t>авăн</w:t>
            </w:r>
            <w:proofErr w:type="spellEnd"/>
            <w:r>
              <w:t xml:space="preserve">, </w:t>
            </w:r>
            <w:proofErr w:type="spellStart"/>
            <w:r>
              <w:t>шěшкě</w:t>
            </w:r>
            <w:proofErr w:type="spellEnd"/>
            <w:r>
              <w:t>» («Не гнись, орешник»).</w:t>
            </w:r>
          </w:p>
          <w:p w:rsidR="00840203" w:rsidRPr="00840203" w:rsidRDefault="00840203" w:rsidP="0084020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rPr>
                <w:bCs/>
              </w:rPr>
              <w:t>Хведер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Агивер</w:t>
            </w:r>
            <w:proofErr w:type="spellEnd"/>
            <w:r w:rsidRPr="003541F8">
              <w:rPr>
                <w:bCs/>
              </w:rPr>
              <w:t xml:space="preserve"> (Коновалов Фёдор Георгиевич), р. 1943</w:t>
            </w:r>
            <w:r>
              <w:rPr>
                <w:bCs/>
              </w:rPr>
              <w:t xml:space="preserve">. </w:t>
            </w:r>
            <w:r w:rsidRPr="003541F8">
              <w:t>Новелла «</w:t>
            </w:r>
            <w:proofErr w:type="spellStart"/>
            <w:r w:rsidRPr="003541F8">
              <w:t>Çапса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çум</w:t>
            </w:r>
            <w:r>
              <w:t>ăр</w:t>
            </w:r>
            <w:proofErr w:type="spellEnd"/>
            <w:r>
              <w:t xml:space="preserve"> </w:t>
            </w:r>
            <w:proofErr w:type="spellStart"/>
            <w:r>
              <w:t>çăвать</w:t>
            </w:r>
            <w:proofErr w:type="spellEnd"/>
            <w:r>
              <w:t>» («Проливной дождь»).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Pr="00E0536D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0536D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40203" w:rsidRPr="0039534D" w:rsidTr="00653B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03" w:rsidRPr="000D5E17" w:rsidRDefault="00840203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FC24F5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4D3A94" w:rsidRDefault="00840203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0203" w:rsidRPr="0039534D" w:rsidTr="00653B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03" w:rsidRPr="000D5E17" w:rsidRDefault="00840203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FC24F5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4D3A94" w:rsidRDefault="00840203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0203" w:rsidRPr="0039534D" w:rsidTr="00653B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Pr="000D5E17" w:rsidRDefault="00840203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FC24F5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4D3A94" w:rsidRDefault="00840203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D4292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Pr="003D4292" w:rsidRDefault="003D4292" w:rsidP="001A3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bCs/>
              </w:rPr>
              <w:t xml:space="preserve">Раздел 15. </w:t>
            </w:r>
            <w:r w:rsidRPr="003D4292">
              <w:rPr>
                <w:b/>
                <w:bCs/>
              </w:rPr>
              <w:t>Литература народов Урало-Пово</w:t>
            </w:r>
            <w:r w:rsidR="001A354E">
              <w:rPr>
                <w:b/>
                <w:bCs/>
              </w:rPr>
              <w:t xml:space="preserve">лжского региона первой половины </w:t>
            </w:r>
            <w:r w:rsidRPr="003D4292">
              <w:rPr>
                <w:b/>
                <w:bCs/>
              </w:rPr>
              <w:t>XX века.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Default="003D429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A95D1A" w:rsidP="00E76894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</w:rPr>
            </w:pPr>
            <w:r w:rsidRPr="00E76894">
              <w:rPr>
                <w:b/>
              </w:rPr>
              <w:t xml:space="preserve">Тема 15.1 </w:t>
            </w:r>
          </w:p>
          <w:p w:rsidR="00A95D1A" w:rsidRPr="003541F8" w:rsidRDefault="00A95D1A" w:rsidP="00E76894">
            <w:pPr>
              <w:tabs>
                <w:tab w:val="left" w:pos="567"/>
                <w:tab w:val="left" w:pos="851"/>
                <w:tab w:val="left" w:pos="993"/>
              </w:tabs>
              <w:jc w:val="center"/>
            </w:pPr>
            <w:r w:rsidRPr="003541F8">
              <w:t xml:space="preserve">Основные тенденции </w:t>
            </w:r>
            <w:r w:rsidRPr="003541F8">
              <w:br/>
              <w:t>в развитии национальных литератур первой половины XX века.</w:t>
            </w:r>
          </w:p>
          <w:p w:rsidR="00A95D1A" w:rsidRPr="000D5E17" w:rsidRDefault="00A95D1A" w:rsidP="003D429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0D5E17" w:rsidRDefault="00A95D1A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Pr="00352381" w:rsidRDefault="00A95D1A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Default="00A95D1A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3D429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A95D1A" w:rsidRDefault="00A95D1A" w:rsidP="00A95D1A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Переводы произведений разных народов на чувашский язык.</w:t>
            </w:r>
            <w:r>
              <w:t xml:space="preserve"> </w:t>
            </w:r>
            <w:r w:rsidRPr="003541F8">
              <w:t xml:space="preserve">Общее </w:t>
            </w:r>
            <w:r w:rsidRPr="003541F8">
              <w:br/>
              <w:t>и нац</w:t>
            </w:r>
            <w:r>
              <w:t xml:space="preserve">ионально-особенное в литературе: </w:t>
            </w:r>
            <w:r>
              <w:rPr>
                <w:bCs/>
              </w:rPr>
              <w:t>т</w:t>
            </w:r>
            <w:r w:rsidRPr="003541F8">
              <w:rPr>
                <w:bCs/>
              </w:rPr>
              <w:t>атарская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З. </w:t>
            </w:r>
            <w:proofErr w:type="spellStart"/>
            <w:r w:rsidRPr="003541F8">
              <w:rPr>
                <w:bCs/>
              </w:rPr>
              <w:t>Башири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t xml:space="preserve"> Повесть 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хĕрĕ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Униççе</w:t>
            </w:r>
            <w:proofErr w:type="spellEnd"/>
            <w:r w:rsidRPr="003541F8">
              <w:t>» («Чувашск</w:t>
            </w:r>
            <w:r>
              <w:t xml:space="preserve">ая девушка Аниса»)), </w:t>
            </w:r>
            <w:r>
              <w:rPr>
                <w:bCs/>
              </w:rPr>
              <w:t>б</w:t>
            </w:r>
            <w:r w:rsidRPr="003541F8">
              <w:rPr>
                <w:bCs/>
              </w:rPr>
              <w:t>ашкирская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М. </w:t>
            </w:r>
            <w:proofErr w:type="spellStart"/>
            <w:r w:rsidRPr="003541F8">
              <w:rPr>
                <w:bCs/>
              </w:rPr>
              <w:t>Гафури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rPr>
                <w:i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Савăнăç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сăвви</w:t>
            </w:r>
            <w:proofErr w:type="spellEnd"/>
            <w:r w:rsidRPr="003541F8">
              <w:t>» («Ст</w:t>
            </w:r>
            <w:r>
              <w:t xml:space="preserve">их счастья»)), </w:t>
            </w:r>
            <w:proofErr w:type="spellStart"/>
            <w:r>
              <w:rPr>
                <w:bCs/>
              </w:rPr>
              <w:t>к</w:t>
            </w:r>
            <w:r w:rsidRPr="003541F8">
              <w:rPr>
                <w:bCs/>
              </w:rPr>
              <w:t>оми</w:t>
            </w:r>
            <w:proofErr w:type="spellEnd"/>
            <w:r w:rsidRPr="003541F8">
              <w:rPr>
                <w:bCs/>
              </w:rPr>
              <w:t xml:space="preserve">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С. Попов.</w:t>
            </w:r>
            <w:r w:rsidRPr="003541F8">
              <w:rPr>
                <w:i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Пи</w:t>
            </w:r>
            <w:r>
              <w:t>кенчĕ</w:t>
            </w:r>
            <w:proofErr w:type="spellEnd"/>
            <w:r>
              <w:t xml:space="preserve"> </w:t>
            </w:r>
            <w:proofErr w:type="spellStart"/>
            <w:r>
              <w:t>вăрман</w:t>
            </w:r>
            <w:proofErr w:type="spellEnd"/>
            <w:r>
              <w:t xml:space="preserve"> </w:t>
            </w:r>
            <w:proofErr w:type="spellStart"/>
            <w:r>
              <w:t>ылтăн</w:t>
            </w:r>
            <w:proofErr w:type="spellEnd"/>
            <w:r>
              <w:t xml:space="preserve"> </w:t>
            </w:r>
            <w:proofErr w:type="spellStart"/>
            <w:r>
              <w:t>тум</w:t>
            </w:r>
            <w:proofErr w:type="spellEnd"/>
            <w:r>
              <w:t xml:space="preserve"> </w:t>
            </w:r>
            <w:proofErr w:type="spellStart"/>
            <w:r>
              <w:t>тăхăнма</w:t>
            </w:r>
            <w:proofErr w:type="spellEnd"/>
            <w:r>
              <w:t xml:space="preserve">» </w:t>
            </w:r>
            <w:r w:rsidRPr="003541F8">
              <w:t>(«В золотистую одежду нач</w:t>
            </w:r>
            <w:r>
              <w:t xml:space="preserve">ал лес наряжаться»)), </w:t>
            </w:r>
            <w:r>
              <w:rPr>
                <w:bCs/>
              </w:rPr>
              <w:t>м</w:t>
            </w:r>
            <w:r w:rsidRPr="003541F8">
              <w:rPr>
                <w:bCs/>
              </w:rPr>
              <w:t>арийская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С. </w:t>
            </w:r>
            <w:proofErr w:type="spellStart"/>
            <w:r w:rsidRPr="003541F8">
              <w:rPr>
                <w:bCs/>
              </w:rPr>
              <w:t>Чавайн</w:t>
            </w:r>
            <w:proofErr w:type="spellEnd"/>
            <w:r w:rsidRPr="003541F8">
              <w:t>.</w:t>
            </w:r>
            <w:r w:rsidRPr="003541F8">
              <w:rPr>
                <w:i/>
              </w:rPr>
              <w:t xml:space="preserve"> </w:t>
            </w:r>
            <w:r w:rsidRPr="003541F8">
              <w:t>Стихотворение «</w:t>
            </w:r>
            <w:proofErr w:type="spellStart"/>
            <w:r>
              <w:t>Пĕчĕк</w:t>
            </w:r>
            <w:proofErr w:type="spellEnd"/>
            <w:r>
              <w:t xml:space="preserve"> </w:t>
            </w:r>
            <w:proofErr w:type="spellStart"/>
            <w:r>
              <w:t>вăрман</w:t>
            </w:r>
            <w:proofErr w:type="spellEnd"/>
            <w:r>
              <w:t xml:space="preserve">» («Маленький лес»)), </w:t>
            </w:r>
            <w:r>
              <w:rPr>
                <w:bCs/>
              </w:rPr>
              <w:t>м</w:t>
            </w:r>
            <w:r w:rsidRPr="003541F8">
              <w:rPr>
                <w:bCs/>
              </w:rPr>
              <w:t>ордовская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Н. </w:t>
            </w:r>
            <w:proofErr w:type="spellStart"/>
            <w:r w:rsidRPr="003541F8">
              <w:rPr>
                <w:bCs/>
              </w:rPr>
              <w:t>Эркай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t xml:space="preserve"> Стихотворение «</w:t>
            </w:r>
            <w:proofErr w:type="spellStart"/>
            <w:r w:rsidRPr="003541F8">
              <w:t>Тăрнасем</w:t>
            </w:r>
            <w:proofErr w:type="spellEnd"/>
            <w:r w:rsidRPr="003541F8">
              <w:t>» («Журавли»)</w:t>
            </w:r>
            <w:r>
              <w:t xml:space="preserve">), </w:t>
            </w:r>
            <w:r>
              <w:rPr>
                <w:bCs/>
              </w:rPr>
              <w:t>у</w:t>
            </w:r>
            <w:r w:rsidRPr="003541F8">
              <w:rPr>
                <w:bCs/>
              </w:rPr>
              <w:t>дмуртская литература</w:t>
            </w:r>
            <w:r>
              <w:rPr>
                <w:bCs/>
              </w:rPr>
              <w:t xml:space="preserve"> </w:t>
            </w:r>
            <w:r w:rsidRPr="003541F8">
              <w:rPr>
                <w:bCs/>
                <w:iCs/>
              </w:rPr>
              <w:t>К. Герд.</w:t>
            </w:r>
            <w:r w:rsidRPr="003541F8">
              <w:rPr>
                <w:i/>
                <w:i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Эпир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акатпăр</w:t>
            </w:r>
            <w:proofErr w:type="spellEnd"/>
            <w:r w:rsidRPr="003541F8">
              <w:t>» («Мы сеем»)</w:t>
            </w:r>
            <w:r>
              <w:t>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A95D1A" w:rsidRPr="0039534D" w:rsidTr="006078E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6078E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6078E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621A8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9417C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39417C">
              <w:rPr>
                <w:b/>
                <w:bCs/>
              </w:rPr>
              <w:t>Раздел 16. Личность писателя в контексте свободного творчества.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0D5E1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E76894">
              <w:rPr>
                <w:b/>
                <w:bCs/>
                <w:iCs/>
              </w:rPr>
              <w:t xml:space="preserve">Тема 16.1 </w:t>
            </w:r>
          </w:p>
          <w:p w:rsidR="0039417C" w:rsidRPr="000D5E17" w:rsidRDefault="0039417C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rPr>
                <w:bCs/>
                <w:iCs/>
              </w:rPr>
              <w:t>«Оттепель» в чувашской литературе.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0D5E17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52381" w:rsidRDefault="0039417C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0D5E17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3541F8">
              <w:t xml:space="preserve">Г. </w:t>
            </w:r>
            <w:proofErr w:type="spellStart"/>
            <w:r w:rsidRPr="003541F8">
              <w:t>Айги</w:t>
            </w:r>
            <w:proofErr w:type="spellEnd"/>
            <w:r w:rsidRPr="003541F8">
              <w:t xml:space="preserve"> - чувашский и русский поэт, переводчик</w:t>
            </w:r>
            <w:r>
              <w:t xml:space="preserve">. </w:t>
            </w:r>
            <w:r w:rsidRPr="003541F8">
              <w:t>Стихотворения «</w:t>
            </w:r>
            <w:proofErr w:type="spellStart"/>
            <w:r w:rsidRPr="003541F8">
              <w:t>Еля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сукмакĕ</w:t>
            </w:r>
            <w:proofErr w:type="spellEnd"/>
            <w:r w:rsidRPr="003541F8">
              <w:t>» («Тропинка Ели»), «</w:t>
            </w:r>
            <w:proofErr w:type="spellStart"/>
            <w:r w:rsidRPr="003541F8">
              <w:t>Мухтав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юрри</w:t>
            </w:r>
            <w:proofErr w:type="spellEnd"/>
            <w:r w:rsidRPr="003541F8">
              <w:t>» («Хвалебная песня»). Поэма «</w:t>
            </w:r>
            <w:proofErr w:type="spellStart"/>
            <w:r w:rsidRPr="003541F8">
              <w:t>Пуçламăшĕ</w:t>
            </w:r>
            <w:proofErr w:type="spellEnd"/>
            <w:r w:rsidRPr="003541F8">
              <w:t>» («Начало»).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52381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9417C" w:rsidRPr="0039534D" w:rsidTr="0056462B">
        <w:trPr>
          <w:trHeight w:val="266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005DF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005DF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005DF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4B62D8" w:rsidRDefault="004B62D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4B62D8">
              <w:rPr>
                <w:b/>
                <w:bCs/>
              </w:rPr>
              <w:t>Раздел 17. Жанровые разновидности чувашских романов.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Default="004B62D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E76894">
              <w:rPr>
                <w:b/>
                <w:bCs/>
                <w:iCs/>
              </w:rPr>
              <w:t>Тема 1</w:t>
            </w:r>
            <w:r>
              <w:rPr>
                <w:b/>
                <w:bCs/>
                <w:iCs/>
              </w:rPr>
              <w:t>7</w:t>
            </w:r>
            <w:r w:rsidRPr="00E76894">
              <w:rPr>
                <w:b/>
                <w:bCs/>
                <w:iCs/>
              </w:rPr>
              <w:t xml:space="preserve">.1 </w:t>
            </w:r>
          </w:p>
          <w:p w:rsidR="004B62D8" w:rsidRPr="000D5E17" w:rsidRDefault="004B62D8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Понятие исторического романа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0D5E17" w:rsidRDefault="004B62D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352381" w:rsidRDefault="004B62D8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Default="004B62D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4B62D8" w:rsidRDefault="004B62D8" w:rsidP="004B62D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t>Микулай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Ильбек</w:t>
            </w:r>
            <w:proofErr w:type="spellEnd"/>
            <w:r w:rsidRPr="003541F8">
              <w:t xml:space="preserve"> (Николай Филиппович </w:t>
            </w:r>
            <w:proofErr w:type="spellStart"/>
            <w:r w:rsidRPr="003541F8">
              <w:t>Ильбек</w:t>
            </w:r>
            <w:proofErr w:type="spellEnd"/>
            <w:r w:rsidRPr="003541F8">
              <w:t>), 1915-1981.</w:t>
            </w:r>
            <w:r>
              <w:t xml:space="preserve"> </w:t>
            </w:r>
            <w:r w:rsidRPr="003541F8">
              <w:t>Творческий путь писателя, переводчика</w:t>
            </w:r>
            <w:r>
              <w:t xml:space="preserve">. </w:t>
            </w:r>
            <w:r w:rsidRPr="003541F8">
              <w:t>Рома</w:t>
            </w:r>
            <w:r>
              <w:t>н «</w:t>
            </w:r>
            <w:proofErr w:type="spellStart"/>
            <w:r>
              <w:t>Хура</w:t>
            </w:r>
            <w:proofErr w:type="spellEnd"/>
            <w:r>
              <w:t xml:space="preserve"> </w:t>
            </w:r>
            <w:proofErr w:type="spellStart"/>
            <w:r>
              <w:t>çăкăр</w:t>
            </w:r>
            <w:proofErr w:type="spellEnd"/>
            <w:r>
              <w:t>» («Чёрный хлеб»).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</w:t>
            </w:r>
          </w:p>
        </w:tc>
      </w:tr>
      <w:tr w:rsidR="004B62D8" w:rsidRPr="0039534D" w:rsidTr="0036576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6576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6576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6576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E21B88" w:rsidRDefault="00E21B8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E21B88">
              <w:rPr>
                <w:b/>
                <w:bCs/>
              </w:rPr>
              <w:t>Раздел 18. Художественный стиль писателя как индивидуальный почерк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Default="00E21B8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E76894" w:rsidRDefault="00E21B88" w:rsidP="000D5E17">
            <w:pPr>
              <w:spacing w:line="276" w:lineRule="auto"/>
              <w:jc w:val="center"/>
              <w:rPr>
                <w:b/>
              </w:rPr>
            </w:pPr>
            <w:r w:rsidRPr="00E76894">
              <w:rPr>
                <w:b/>
              </w:rPr>
              <w:t xml:space="preserve">Тема 18.1 </w:t>
            </w:r>
          </w:p>
          <w:p w:rsidR="00E21B88" w:rsidRPr="000D5E17" w:rsidRDefault="00E21B88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3541F8">
              <w:t>Хведер</w:t>
            </w:r>
            <w:proofErr w:type="spellEnd"/>
            <w:r w:rsidRPr="003541F8">
              <w:t xml:space="preserve"> Уяр (Фёдор </w:t>
            </w:r>
            <w:proofErr w:type="spellStart"/>
            <w:r w:rsidRPr="003541F8">
              <w:t>Ермилович</w:t>
            </w:r>
            <w:proofErr w:type="spellEnd"/>
            <w:r w:rsidRPr="003541F8">
              <w:t xml:space="preserve"> Афанасьев)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0D5E17" w:rsidRDefault="00E21B8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352381" w:rsidRDefault="00E21B88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Default="00E21B8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Жизненный и творческий путь прозаика, романиста, публициста</w:t>
            </w:r>
            <w:r w:rsidRPr="003541F8">
              <w:rPr>
                <w:bCs/>
              </w:rPr>
              <w:t xml:space="preserve"> </w:t>
            </w:r>
            <w:r w:rsidRPr="003541F8">
              <w:t>Х. Уяра</w:t>
            </w:r>
            <w:r>
              <w:t xml:space="preserve">. </w:t>
            </w:r>
            <w:r w:rsidRPr="003541F8">
              <w:t>Роман «</w:t>
            </w:r>
            <w:proofErr w:type="spellStart"/>
            <w:r w:rsidRPr="003541F8">
              <w:t>Таната</w:t>
            </w:r>
            <w:proofErr w:type="spellEnd"/>
            <w:r w:rsidRPr="003541F8">
              <w:t>» («Тенета»). Рассказ «</w:t>
            </w:r>
            <w:proofErr w:type="spellStart"/>
            <w:r w:rsidRPr="003541F8">
              <w:t>Ăçта</w:t>
            </w:r>
            <w:proofErr w:type="spellEnd"/>
            <w:r>
              <w:t xml:space="preserve"> эс, </w:t>
            </w:r>
            <w:proofErr w:type="spellStart"/>
            <w:r>
              <w:t>тинĕс</w:t>
            </w:r>
            <w:proofErr w:type="spellEnd"/>
            <w:r>
              <w:t>?» («Где ты, море?»).</w:t>
            </w:r>
          </w:p>
          <w:p w:rsidR="00F8626C" w:rsidRPr="00E21B88" w:rsidRDefault="00F8626C" w:rsidP="00F8626C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Творчество Ю. Скворцова - прозаика и переводчика</w:t>
            </w:r>
            <w:r>
              <w:t xml:space="preserve">. </w:t>
            </w:r>
            <w:r w:rsidRPr="003541F8">
              <w:t>Рассказ «Славик». Повесть «</w:t>
            </w:r>
            <w:proofErr w:type="spellStart"/>
            <w:r w:rsidRPr="003541F8">
              <w:t>Сă</w:t>
            </w:r>
            <w:r>
              <w:t>ваплă</w:t>
            </w:r>
            <w:proofErr w:type="spellEnd"/>
            <w:r>
              <w:t xml:space="preserve"> </w:t>
            </w:r>
            <w:proofErr w:type="spellStart"/>
            <w:r>
              <w:t>вут</w:t>
            </w:r>
            <w:proofErr w:type="spellEnd"/>
            <w:r>
              <w:t>» («Священный огонь»).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E21B88" w:rsidRPr="0039534D" w:rsidTr="00EE5DE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EE5DE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EE5DE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EE5DE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626C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F8626C" w:rsidRDefault="00F8626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F8626C">
              <w:rPr>
                <w:b/>
                <w:szCs w:val="20"/>
                <w:lang w:eastAsia="en-US"/>
              </w:rPr>
              <w:t xml:space="preserve">Раздел 19. </w:t>
            </w:r>
            <w:r w:rsidRPr="00F8626C">
              <w:rPr>
                <w:b/>
                <w:bCs/>
              </w:rPr>
              <w:t>Лиризм как поэтическое кредо.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F8626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F8626C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Тема 19.1 </w:t>
            </w:r>
          </w:p>
          <w:p w:rsidR="00F8626C" w:rsidRPr="000D5E17" w:rsidRDefault="00F8626C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Возрождение романтических, модернистских тенденций в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6C" w:rsidRPr="000D5E17" w:rsidRDefault="00F8626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F8626C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F8626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F8626C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6C" w:rsidRPr="000D5E17" w:rsidRDefault="00F8626C" w:rsidP="00E21B8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6C" w:rsidRPr="00F8626C" w:rsidRDefault="00F8626C" w:rsidP="00F8626C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lang w:val="bg-BG"/>
              </w:rPr>
            </w:pPr>
            <w:proofErr w:type="spellStart"/>
            <w:r w:rsidRPr="003541F8">
              <w:rPr>
                <w:bCs/>
              </w:rPr>
              <w:t>Педер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Эйзин</w:t>
            </w:r>
            <w:proofErr w:type="spellEnd"/>
            <w:r w:rsidRPr="003541F8">
              <w:rPr>
                <w:bCs/>
              </w:rPr>
              <w:t xml:space="preserve"> (Пётр Егорович Дмитриев), р. 1943.</w:t>
            </w:r>
            <w:r w:rsidRPr="003541F8">
              <w:rPr>
                <w:lang w:val="bg-BG"/>
              </w:rPr>
              <w:t xml:space="preserve"> Стихотворения «Юр» («Снег»), «Каç» («Ночь»), «Чĕвĕл кăна чĕкеç пулнă пулсан» («Если </w:t>
            </w:r>
            <w:r>
              <w:rPr>
                <w:lang w:val="bg-BG"/>
              </w:rPr>
              <w:t>б я был ласточкой-щебетуньей»).</w:t>
            </w:r>
          </w:p>
          <w:p w:rsidR="00E76894" w:rsidRPr="003541F8" w:rsidRDefault="00E76894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>П. </w:t>
            </w:r>
            <w:proofErr w:type="spellStart"/>
            <w:r w:rsidRPr="003541F8">
              <w:rPr>
                <w:bCs/>
                <w:iCs/>
              </w:rPr>
              <w:t>Яккусен</w:t>
            </w:r>
            <w:proofErr w:type="spellEnd"/>
            <w:r w:rsidRPr="003541F8">
              <w:rPr>
                <w:bCs/>
                <w:iCs/>
              </w:rPr>
              <w:t xml:space="preserve">. </w:t>
            </w:r>
            <w:r w:rsidRPr="003541F8">
              <w:t>Стихотворение «</w:t>
            </w:r>
            <w:proofErr w:type="spellStart"/>
            <w:r w:rsidRPr="003541F8">
              <w:t>Мĕскер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курма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эп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килнĕ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çине</w:t>
            </w:r>
            <w:proofErr w:type="spellEnd"/>
            <w:r w:rsidRPr="003541F8">
              <w:t>...» (</w:t>
            </w:r>
            <w:r w:rsidRPr="003541F8">
              <w:rPr>
                <w:bCs/>
                <w:iCs/>
              </w:rPr>
              <w:t>«</w:t>
            </w:r>
            <w:r w:rsidRPr="003541F8">
              <w:t xml:space="preserve">Для чего </w:t>
            </w:r>
            <w:r w:rsidRPr="003541F8">
              <w:br/>
              <w:t>же я пришёл на землю…</w:t>
            </w:r>
            <w:r w:rsidRPr="003541F8">
              <w:rPr>
                <w:bCs/>
                <w:iCs/>
              </w:rPr>
              <w:t>»</w:t>
            </w:r>
            <w:r w:rsidRPr="003541F8">
              <w:t>).</w:t>
            </w:r>
          </w:p>
          <w:p w:rsidR="00F8626C" w:rsidRPr="00E76894" w:rsidRDefault="00E76894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 xml:space="preserve">Л. Мартьянова. </w:t>
            </w:r>
            <w:r w:rsidRPr="003541F8">
              <w:t xml:space="preserve">Стихотворение «Эс </w:t>
            </w:r>
            <w:proofErr w:type="spellStart"/>
            <w:r w:rsidRPr="003541F8">
              <w:t>шутлатăн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пулас</w:t>
            </w:r>
            <w:proofErr w:type="spellEnd"/>
            <w:r w:rsidRPr="003541F8">
              <w:t>...» (</w:t>
            </w:r>
            <w:r w:rsidRPr="003541F8">
              <w:rPr>
                <w:bCs/>
                <w:iCs/>
              </w:rPr>
              <w:t>«</w:t>
            </w:r>
            <w:r w:rsidRPr="003541F8">
              <w:t>Ты, наверное, думаешь...</w:t>
            </w:r>
            <w:r w:rsidRPr="003541F8">
              <w:rPr>
                <w:bCs/>
                <w:iCs/>
              </w:rPr>
              <w:t>»</w:t>
            </w:r>
            <w:r>
              <w:t>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1,2</w:t>
            </w:r>
          </w:p>
        </w:tc>
      </w:tr>
      <w:tr w:rsidR="00E76894" w:rsidRPr="00F8626C" w:rsidTr="003125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125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125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125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E76894">
              <w:rPr>
                <w:b/>
                <w:bCs/>
              </w:rPr>
              <w:t>Раздел 20. Художественные поиски писателя и их жанрово-стилевые решения.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Тема 20.1 </w:t>
            </w:r>
          </w:p>
          <w:p w:rsidR="00E76894" w:rsidRPr="00F8626C" w:rsidRDefault="00E76894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Н. Терентьев - драмату</w:t>
            </w:r>
            <w:r>
              <w:t>рг и переводчик</w:t>
            </w:r>
            <w:r w:rsidRPr="003541F8">
              <w:rPr>
                <w:bCs/>
              </w:rPr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352381" w:rsidRDefault="00E76894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76894" w:rsidRDefault="00E76894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Николай Терентьевич Терентьев, 1925-2014.</w:t>
            </w:r>
            <w:r>
              <w:t xml:space="preserve"> </w:t>
            </w:r>
            <w:r w:rsidRPr="003541F8">
              <w:t>Творческий путь.</w:t>
            </w:r>
            <w:r>
              <w:t xml:space="preserve"> </w:t>
            </w:r>
            <w:r w:rsidRPr="003541F8">
              <w:t>Трагикомедия «</w:t>
            </w:r>
            <w:proofErr w:type="spellStart"/>
            <w:r w:rsidRPr="003541F8">
              <w:t>П</w:t>
            </w:r>
            <w:r>
              <w:t>ушар</w:t>
            </w:r>
            <w:proofErr w:type="spellEnd"/>
            <w:r>
              <w:t xml:space="preserve"> </w:t>
            </w:r>
            <w:proofErr w:type="spellStart"/>
            <w:r>
              <w:t>лаши</w:t>
            </w:r>
            <w:proofErr w:type="spellEnd"/>
            <w:r>
              <w:t>» («Пожарная лошадь»).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E76894" w:rsidRPr="00F8626C" w:rsidTr="00F83BE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F83BE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F83BE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F83BE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694BC9" w:rsidRDefault="00694BC9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694BC9">
              <w:rPr>
                <w:b/>
                <w:bCs/>
              </w:rPr>
              <w:t>Раздел 21. Национальное как основа эстетики и художественного творчества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694BC9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694BC9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694BC9">
              <w:rPr>
                <w:b/>
              </w:rPr>
              <w:t>Тема 21.1</w:t>
            </w:r>
            <w:r>
              <w:t xml:space="preserve"> </w:t>
            </w:r>
            <w:r w:rsidRPr="003541F8">
              <w:t>Национальный подъём 1990-х годов в литературном творчестве.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694BC9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694BC9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694BC9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3541F8" w:rsidRDefault="00694BC9" w:rsidP="00694BC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lang w:val="tt-RU"/>
              </w:rPr>
            </w:pPr>
            <w:r w:rsidRPr="003541F8">
              <w:rPr>
                <w:lang w:val="tt-RU"/>
              </w:rPr>
              <w:t>Б.</w:t>
            </w:r>
            <w:r w:rsidRPr="003541F8">
              <w:t> </w:t>
            </w:r>
            <w:r w:rsidRPr="003541F8">
              <w:rPr>
                <w:lang w:val="tt-RU"/>
              </w:rPr>
              <w:t xml:space="preserve">Чиндыков </w:t>
            </w:r>
            <w:r w:rsidRPr="003541F8">
              <w:t>-</w:t>
            </w:r>
            <w:r w:rsidRPr="003541F8">
              <w:rPr>
                <w:lang w:val="tt-RU"/>
              </w:rPr>
              <w:t xml:space="preserve"> прозаик, драматург, переводчик, поэт-песенник.</w:t>
            </w:r>
            <w:r>
              <w:rPr>
                <w:lang w:val="tt-RU"/>
              </w:rPr>
              <w:t xml:space="preserve"> </w:t>
            </w:r>
            <w:r w:rsidRPr="003541F8">
              <w:rPr>
                <w:lang w:val="tt-RU"/>
              </w:rPr>
              <w:t>Рассказы «Hotel Chuvashia», «Чÿк уйăхĕ» (</w:t>
            </w:r>
            <w:r w:rsidRPr="00694BC9">
              <w:rPr>
                <w:lang w:val="tt-RU"/>
              </w:rPr>
              <w:t>«</w:t>
            </w:r>
            <w:r w:rsidRPr="003541F8">
              <w:rPr>
                <w:lang w:val="tt-RU"/>
              </w:rPr>
              <w:t>Месяц жертвоприношения</w:t>
            </w:r>
            <w:r w:rsidRPr="00694BC9">
              <w:rPr>
                <w:lang w:val="tt-RU"/>
              </w:rPr>
              <w:t>»</w:t>
            </w:r>
            <w:r w:rsidRPr="003541F8">
              <w:rPr>
                <w:lang w:val="tt-RU"/>
              </w:rPr>
              <w:t>).</w:t>
            </w:r>
          </w:p>
          <w:p w:rsidR="00694BC9" w:rsidRPr="00694BC9" w:rsidRDefault="00694BC9" w:rsidP="00694BC9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Денис Викторович Гордеев, р. 1938.</w:t>
            </w:r>
            <w:r>
              <w:t xml:space="preserve"> </w:t>
            </w:r>
            <w:r w:rsidRPr="003541F8">
              <w:t>Рассказы «</w:t>
            </w:r>
            <w:proofErr w:type="spellStart"/>
            <w:r w:rsidRPr="003541F8">
              <w:t>Шăннă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куççуль</w:t>
            </w:r>
            <w:proofErr w:type="spellEnd"/>
            <w:r w:rsidRPr="003541F8">
              <w:t>» («Замёрзшая слезинка»), «</w:t>
            </w:r>
            <w:proofErr w:type="spellStart"/>
            <w:r w:rsidRPr="003541F8">
              <w:t>Кукку</w:t>
            </w:r>
            <w:r>
              <w:t>клă</w:t>
            </w:r>
            <w:proofErr w:type="spellEnd"/>
            <w:r>
              <w:t xml:space="preserve"> </w:t>
            </w:r>
            <w:proofErr w:type="spellStart"/>
            <w:r>
              <w:t>сехет</w:t>
            </w:r>
            <w:proofErr w:type="spellEnd"/>
            <w:r>
              <w:t>» («Часы с кукушкой»).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1,2</w:t>
            </w:r>
          </w:p>
        </w:tc>
      </w:tr>
      <w:tr w:rsidR="00694BC9" w:rsidRPr="00F8626C" w:rsidTr="009774B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9774B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9774B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A0265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D31041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D31041" w:rsidRDefault="00D31041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D31041">
              <w:rPr>
                <w:b/>
              </w:rPr>
              <w:t>Раздел 22. Жанрово-стилевые особенности чувашской фантастической прозы.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F8626C" w:rsidRDefault="00D3104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Default="008F55B2" w:rsidP="000D5E17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2</w:t>
            </w:r>
            <w:r w:rsidRPr="00694BC9">
              <w:rPr>
                <w:b/>
              </w:rPr>
              <w:t>.1</w:t>
            </w:r>
          </w:p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Традиции фантастического жанра. Его сюжет, образы. Язык.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41F8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Георгий Васильевич Краснов, 1937-2012</w:t>
            </w:r>
            <w:r>
              <w:t xml:space="preserve">. </w:t>
            </w:r>
            <w:r w:rsidRPr="003541F8">
              <w:t>Повесть «</w:t>
            </w:r>
            <w:proofErr w:type="spellStart"/>
            <w:r w:rsidRPr="003541F8">
              <w:t>Тинĕсре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тупнă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çĕрĕ</w:t>
            </w:r>
            <w:proofErr w:type="spellEnd"/>
            <w:r w:rsidRPr="003541F8">
              <w:t>» («Перстень, найденный в море»).</w:t>
            </w:r>
          </w:p>
          <w:p w:rsidR="008F55B2" w:rsidRP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М. </w:t>
            </w:r>
            <w:proofErr w:type="spellStart"/>
            <w:r w:rsidRPr="003541F8">
              <w:t>Сунтал</w:t>
            </w:r>
            <w:proofErr w:type="spellEnd"/>
            <w:r w:rsidRPr="003541F8">
              <w:t xml:space="preserve"> - основатель научно-фантастического жанра в чувашской литературе (повесть «</w:t>
            </w:r>
            <w:proofErr w:type="spellStart"/>
            <w:r w:rsidRPr="003541F8">
              <w:t>Алтăр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çăлтăр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шерпечĕ</w:t>
            </w:r>
            <w:proofErr w:type="spellEnd"/>
            <w:r w:rsidRPr="003541F8">
              <w:t>»</w:t>
            </w:r>
            <w:r>
              <w:t xml:space="preserve"> («Аромат Большой Медведицы»)).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8F55B2" w:rsidRPr="00F8626C" w:rsidTr="006A7D0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6A7D0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6A7D0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6A7D0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Раздел 23. </w:t>
            </w:r>
            <w:r w:rsidRPr="008F55B2">
              <w:rPr>
                <w:b/>
                <w:sz w:val="22"/>
                <w:szCs w:val="20"/>
                <w:lang w:eastAsia="en-US"/>
              </w:rPr>
              <w:t>Художественные искания в области форм и стилей поэзии.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238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3</w:t>
            </w:r>
            <w:r w:rsidRPr="00694BC9">
              <w:rPr>
                <w:b/>
              </w:rPr>
              <w:t>.1</w:t>
            </w:r>
          </w:p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rPr>
                <w:bCs/>
              </w:rPr>
              <w:t xml:space="preserve">Лирический герой, жанровые особенности и поэтические открытия </w:t>
            </w:r>
            <w:r w:rsidRPr="003541F8">
              <w:rPr>
                <w:bCs/>
              </w:rPr>
              <w:br/>
              <w:t>в современной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rPr>
                <w:bCs/>
              </w:rPr>
              <w:t>Анатол</w:t>
            </w:r>
            <w:r>
              <w:rPr>
                <w:bCs/>
              </w:rPr>
              <w:t xml:space="preserve">ий Семёнович Смолин, 1957-2012. </w:t>
            </w:r>
            <w:r w:rsidRPr="003541F8">
              <w:t>Особенности его гражданской лирики.</w:t>
            </w:r>
            <w:r>
              <w:rPr>
                <w:b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Атте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килĕ</w:t>
            </w:r>
            <w:proofErr w:type="spellEnd"/>
            <w:r w:rsidRPr="003541F8">
              <w:t>» («Отцовский дом»).</w:t>
            </w:r>
          </w:p>
          <w:p w:rsidR="008F55B2" w:rsidRP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Художественно-поэтические поиски Раисы </w:t>
            </w:r>
            <w:proofErr w:type="spellStart"/>
            <w:r w:rsidRPr="003541F8">
              <w:t>Сарби</w:t>
            </w:r>
            <w:proofErr w:type="spellEnd"/>
            <w:r>
              <w:t xml:space="preserve"> (с</w:t>
            </w:r>
            <w:r w:rsidRPr="003541F8">
              <w:t>тихотворение «</w:t>
            </w:r>
            <w:proofErr w:type="spellStart"/>
            <w:r w:rsidRPr="003541F8">
              <w:t>Каш</w:t>
            </w:r>
            <w:r>
              <w:t>ни</w:t>
            </w:r>
            <w:proofErr w:type="spellEnd"/>
            <w:r>
              <w:t xml:space="preserve"> </w:t>
            </w:r>
            <w:proofErr w:type="spellStart"/>
            <w:r>
              <w:t>курăка</w:t>
            </w:r>
            <w:proofErr w:type="spellEnd"/>
            <w:r>
              <w:t>» («Каждой травинке»)).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352381">
              <w:rPr>
                <w:sz w:val="22"/>
                <w:szCs w:val="22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8F55B2" w:rsidRPr="00F8626C" w:rsidTr="00872984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872984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872984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872984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4609A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 xml:space="preserve">Раздел 24. </w:t>
            </w:r>
            <w:r w:rsidRPr="008F55B2">
              <w:rPr>
                <w:b/>
                <w:szCs w:val="20"/>
                <w:lang w:val="bg-BG" w:eastAsia="en-US"/>
              </w:rPr>
              <w:t>Духовно-нравственные поиски современников в прозаических произведениях.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237CD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4</w:t>
            </w:r>
            <w:r w:rsidRPr="00694BC9">
              <w:rPr>
                <w:b/>
              </w:rPr>
              <w:t>.1</w:t>
            </w:r>
          </w:p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Образ сильного человека в литературе. Тема любви. Поиск смысла жизни, истинных ценностей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237CD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541F8">
              <w:t xml:space="preserve">Творческий путь писателя, публициста, педагога, исследователя </w:t>
            </w:r>
            <w:proofErr w:type="spellStart"/>
            <w:r w:rsidRPr="003541F8">
              <w:t>этнопедагогики</w:t>
            </w:r>
            <w:proofErr w:type="spellEnd"/>
            <w:r w:rsidRPr="003541F8">
              <w:t xml:space="preserve"> чувашского народа Г.</w:t>
            </w:r>
            <w:r>
              <w:t>Н.</w:t>
            </w:r>
            <w:r w:rsidRPr="003541F8">
              <w:t> Волкова</w:t>
            </w:r>
            <w:r>
              <w:t xml:space="preserve">. Монолог </w:t>
            </w:r>
            <w:r w:rsidRPr="003541F8">
              <w:t>«</w:t>
            </w:r>
            <w:proofErr w:type="spellStart"/>
            <w:r w:rsidRPr="003541F8">
              <w:t>Ылтăн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сăпка</w:t>
            </w:r>
            <w:proofErr w:type="spellEnd"/>
            <w:r w:rsidRPr="003541F8">
              <w:t>» («Золотая колыбель»).</w:t>
            </w:r>
          </w:p>
          <w:p w:rsidR="008F55B2" w:rsidRP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  <w:rPr>
                <w:bCs/>
                <w:iCs/>
              </w:rPr>
            </w:pPr>
            <w:r w:rsidRPr="003541F8">
              <w:rPr>
                <w:bCs/>
                <w:iCs/>
              </w:rPr>
              <w:t>С. Павлов</w:t>
            </w:r>
            <w:r w:rsidRPr="003541F8">
              <w:rPr>
                <w:bCs/>
              </w:rPr>
              <w:t xml:space="preserve">. </w:t>
            </w:r>
            <w:r w:rsidRPr="003541F8">
              <w:t>Рассказ «</w:t>
            </w:r>
            <w:proofErr w:type="spellStart"/>
            <w:r w:rsidRPr="003541F8">
              <w:t>Юрату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юрлаттарать</w:t>
            </w:r>
            <w:proofErr w:type="spellEnd"/>
            <w:r w:rsidRPr="003541F8">
              <w:t>» («Любовь заставляет петь»).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352381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8F55B2" w:rsidRPr="00F8626C" w:rsidTr="00E34C0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E34C0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E34C0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E34C0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 xml:space="preserve">Раздел 25. </w:t>
            </w:r>
            <w:r w:rsidRPr="008F55B2">
              <w:rPr>
                <w:b/>
                <w:bCs/>
              </w:rPr>
              <w:t>Философское осмысление проблем бытия в драматургии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Default="008F55B2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5</w:t>
            </w:r>
            <w:r w:rsidRPr="00694BC9">
              <w:rPr>
                <w:b/>
              </w:rPr>
              <w:t>.1</w:t>
            </w:r>
          </w:p>
          <w:p w:rsidR="008F55B2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Социально-философская драма как жанр драматургии</w:t>
            </w:r>
          </w:p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Творчество А.</w:t>
            </w:r>
            <w:r>
              <w:t>А.</w:t>
            </w:r>
            <w:r w:rsidRPr="003541F8">
              <w:t> Тарасова - драматурга, поэта, прозаика и журналиста. Деревенская проза в творчестве писателя.</w:t>
            </w:r>
            <w:r>
              <w:t xml:space="preserve"> </w:t>
            </w:r>
            <w:r w:rsidRPr="003541F8">
              <w:t>Рассказ «</w:t>
            </w:r>
            <w:proofErr w:type="spellStart"/>
            <w:r w:rsidRPr="003541F8">
              <w:t>Сутнă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пÿртри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юлашки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каç</w:t>
            </w:r>
            <w:proofErr w:type="spellEnd"/>
            <w:r w:rsidRPr="003541F8">
              <w:t>» («Пос</w:t>
            </w:r>
            <w:r>
              <w:t>ледняя ночь в проданном доме»).</w:t>
            </w:r>
          </w:p>
          <w:p w:rsidR="008F55B2" w:rsidRPr="008F55B2" w:rsidRDefault="008F55B2" w:rsidP="00352381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Творческие поиски Н.</w:t>
            </w:r>
            <w:r>
              <w:t>В.</w:t>
            </w:r>
            <w:r w:rsidRPr="003541F8">
              <w:t> </w:t>
            </w:r>
            <w:proofErr w:type="spellStart"/>
            <w:r w:rsidRPr="003541F8">
              <w:t>Угарина</w:t>
            </w:r>
            <w:proofErr w:type="spellEnd"/>
            <w:r>
              <w:t xml:space="preserve"> </w:t>
            </w:r>
            <w:r w:rsidRPr="003541F8">
              <w:t>Драма «</w:t>
            </w:r>
            <w:proofErr w:type="spellStart"/>
            <w:r w:rsidRPr="003541F8">
              <w:t>Тĕпсĕр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сăпкари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сасси</w:t>
            </w:r>
            <w:proofErr w:type="spellEnd"/>
            <w:r w:rsidRPr="003541F8">
              <w:t>» («Детск</w:t>
            </w:r>
            <w:r>
              <w:t>ий крик в бездонной колыбели»).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1,2</w:t>
            </w:r>
          </w:p>
        </w:tc>
      </w:tr>
      <w:tr w:rsidR="008F55B2" w:rsidRPr="00F8626C" w:rsidTr="002E56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2E56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FD378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26175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D937A2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>Раздел 2</w:t>
            </w:r>
            <w:r>
              <w:rPr>
                <w:b/>
                <w:sz w:val="22"/>
                <w:szCs w:val="20"/>
                <w:lang w:eastAsia="en-US"/>
              </w:rPr>
              <w:t>6</w:t>
            </w:r>
            <w:r w:rsidRPr="008F55B2">
              <w:rPr>
                <w:b/>
                <w:sz w:val="22"/>
                <w:szCs w:val="20"/>
                <w:lang w:eastAsia="en-US"/>
              </w:rPr>
              <w:t xml:space="preserve">. </w:t>
            </w:r>
            <w:r w:rsidRPr="00CF6143">
              <w:rPr>
                <w:b/>
                <w:szCs w:val="20"/>
                <w:lang w:eastAsia="en-US"/>
              </w:rPr>
              <w:t>Чувашская литература конца XX - начала XXI веков.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8F55B2" w:rsidRPr="00F8626C" w:rsidTr="00FC12A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6</w:t>
            </w:r>
            <w:r w:rsidRPr="00694BC9">
              <w:rPr>
                <w:b/>
              </w:rPr>
              <w:t>.1</w:t>
            </w:r>
          </w:p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rPr>
                <w:bCs/>
              </w:rPr>
              <w:t>Творчество поколения национального подъема 1990-х годов.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CF61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8F55B2" w:rsidRPr="00F8626C" w:rsidTr="00FC12A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Default="00CF6143" w:rsidP="00CF61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proofErr w:type="spellStart"/>
            <w:r w:rsidRPr="003541F8">
              <w:t>Автобиографи</w:t>
            </w:r>
            <w:r>
              <w:t>зм</w:t>
            </w:r>
            <w:proofErr w:type="spellEnd"/>
            <w:r>
              <w:t xml:space="preserve"> как художественная исповедь </w:t>
            </w:r>
            <w:r w:rsidRPr="003541F8">
              <w:t>в творчестве А. Мышкиной (повесть «</w:t>
            </w:r>
            <w:proofErr w:type="spellStart"/>
            <w:r w:rsidRPr="003541F8">
              <w:t>Атте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пилĕ</w:t>
            </w:r>
            <w:proofErr w:type="spellEnd"/>
            <w:r w:rsidRPr="003541F8">
              <w:t>» («Благословение отца»)</w:t>
            </w:r>
            <w:r>
              <w:t>.</w:t>
            </w:r>
          </w:p>
          <w:p w:rsidR="00CF6143" w:rsidRDefault="00CF6143" w:rsidP="00CF614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Трагизм как стилеобразующий фактор в творчестве Н. Ильиной (рассказ «Даниил»).</w:t>
            </w:r>
            <w:r>
              <w:t xml:space="preserve"> </w:t>
            </w:r>
          </w:p>
          <w:p w:rsidR="00CF6143" w:rsidRPr="00CF6143" w:rsidRDefault="00CF6143" w:rsidP="00CF614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3541F8">
              <w:t>Нравственно-философские проблемы в произведениях молодых авторов: Е. Александрова (рассказ «</w:t>
            </w:r>
            <w:proofErr w:type="spellStart"/>
            <w:r w:rsidRPr="003541F8">
              <w:t>Шăпа</w:t>
            </w:r>
            <w:proofErr w:type="spellEnd"/>
            <w:r w:rsidRPr="003541F8">
              <w:t>» («Судьба»)), Д. Моисеев (пьеса «</w:t>
            </w:r>
            <w:proofErr w:type="spellStart"/>
            <w:r w:rsidRPr="003541F8">
              <w:t>Хатĕрленеççĕ</w:t>
            </w:r>
            <w:proofErr w:type="spellEnd"/>
            <w:r w:rsidRPr="003541F8">
              <w:t xml:space="preserve">, е </w:t>
            </w:r>
            <w:proofErr w:type="spellStart"/>
            <w:r w:rsidRPr="003541F8">
              <w:t>тĕнче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пĕтет</w:t>
            </w:r>
            <w:proofErr w:type="spellEnd"/>
            <w:r w:rsidRPr="003541F8">
              <w:t>-им?» («Готовятся, или наступит ли конец света?»)).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2381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1,2</w:t>
            </w:r>
          </w:p>
        </w:tc>
      </w:tr>
      <w:tr w:rsidR="00B65D5C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D5C" w:rsidRPr="00F8626C" w:rsidRDefault="00B65D5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F8626C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65D5C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D5C" w:rsidRPr="00F8626C" w:rsidRDefault="00B65D5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F8626C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65D5C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D5C" w:rsidRPr="00F8626C" w:rsidRDefault="00B65D5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F8626C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65D5C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5C" w:rsidRPr="00F8626C" w:rsidRDefault="00B65D5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F8626C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37076D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20" w:rsidRPr="00E21B88" w:rsidRDefault="00B35E20" w:rsidP="00B35E20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Раздел 27. </w:t>
            </w:r>
            <w:r w:rsidRPr="00B35E20">
              <w:rPr>
                <w:b/>
                <w:sz w:val="22"/>
                <w:szCs w:val="20"/>
                <w:lang w:eastAsia="en-US"/>
              </w:rPr>
              <w:t>Литература народов Урало-Повол</w:t>
            </w:r>
            <w:r>
              <w:rPr>
                <w:b/>
                <w:sz w:val="22"/>
                <w:szCs w:val="20"/>
                <w:lang w:eastAsia="en-US"/>
              </w:rPr>
              <w:t xml:space="preserve">жского региона второй половины </w:t>
            </w:r>
            <w:r w:rsidRPr="00B35E20">
              <w:rPr>
                <w:b/>
                <w:sz w:val="22"/>
                <w:szCs w:val="20"/>
                <w:lang w:eastAsia="en-US"/>
              </w:rPr>
              <w:t>XX века.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0536D" w:rsidRDefault="00B35E20" w:rsidP="00B35E20">
            <w:pPr>
              <w:jc w:val="center"/>
              <w:rPr>
                <w:sz w:val="22"/>
                <w:szCs w:val="20"/>
                <w:lang w:eastAsia="en-US"/>
              </w:rPr>
            </w:pPr>
            <w:r w:rsidRPr="00E0536D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Default="00B35E20" w:rsidP="00B65D5C">
            <w:pPr>
              <w:spacing w:line="276" w:lineRule="auto"/>
              <w:jc w:val="center"/>
            </w:pPr>
            <w:r>
              <w:t xml:space="preserve">Тема 27.1 </w:t>
            </w:r>
          </w:p>
          <w:p w:rsidR="00B35E20" w:rsidRPr="00F8626C" w:rsidRDefault="00B35E20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Основные тенденции в развитии национальных литератур второй половины XX - начала XXI веков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B35E20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0536D" w:rsidRDefault="00B35E20" w:rsidP="00B35E20">
            <w:pPr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41F8">
              <w:t>Основные тенденции в развитии национальных литератур второй половины XX - начала XXI веков</w:t>
            </w:r>
            <w:r>
              <w:t xml:space="preserve"> (башкирская, м</w:t>
            </w:r>
            <w:r w:rsidRPr="003541F8">
              <w:t>арийская</w:t>
            </w:r>
            <w:r>
              <w:t>,  т</w:t>
            </w:r>
            <w:r w:rsidRPr="003541F8">
              <w:t>атарская</w:t>
            </w:r>
            <w:r>
              <w:t xml:space="preserve">, </w:t>
            </w:r>
            <w:proofErr w:type="spellStart"/>
            <w:r>
              <w:t>к</w:t>
            </w:r>
            <w:r w:rsidRPr="003541F8">
              <w:t>оми</w:t>
            </w:r>
            <w:proofErr w:type="spellEnd"/>
            <w:r>
              <w:t>,</w:t>
            </w:r>
            <w:r w:rsidRPr="003541F8">
              <w:t xml:space="preserve"> </w:t>
            </w:r>
            <w:r>
              <w:t>м</w:t>
            </w:r>
            <w:r w:rsidRPr="003541F8">
              <w:t>ордовская</w:t>
            </w:r>
            <w:r>
              <w:t xml:space="preserve">,  </w:t>
            </w:r>
            <w:r>
              <w:rPr>
                <w:bCs/>
              </w:rPr>
              <w:t>у</w:t>
            </w:r>
            <w:r w:rsidRPr="003541F8">
              <w:rPr>
                <w:bCs/>
              </w:rPr>
              <w:t>дмуртская</w:t>
            </w:r>
            <w:r>
              <w:rPr>
                <w:bCs/>
              </w:rPr>
              <w:t xml:space="preserve"> литература).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0536D" w:rsidRDefault="00B35E20" w:rsidP="00B35E20">
            <w:pPr>
              <w:jc w:val="center"/>
              <w:rPr>
                <w:sz w:val="22"/>
                <w:szCs w:val="20"/>
                <w:lang w:eastAsia="en-US"/>
              </w:rPr>
            </w:pPr>
            <w:r w:rsidRPr="00E0536D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DC6F43" w:rsidRPr="0039534D" w:rsidTr="00B02F54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DC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Всего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64AA3" w:rsidRDefault="00864AA3" w:rsidP="000120B3"/>
    <w:p w:rsidR="00864AA3" w:rsidRDefault="00864AA3" w:rsidP="000120B3">
      <w:pPr>
        <w:rPr>
          <w:b/>
          <w:bCs/>
        </w:rPr>
        <w:sectPr w:rsidR="00864AA3">
          <w:type w:val="nextColumn"/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864AA3" w:rsidRDefault="00864AA3" w:rsidP="00B41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3. условия реализации программы </w:t>
      </w:r>
      <w:r w:rsidR="00DD7422">
        <w:rPr>
          <w:b/>
          <w:bCs/>
          <w:caps/>
        </w:rPr>
        <w:t>УЧЕБНОГО ПРЕДМЕТА</w:t>
      </w:r>
    </w:p>
    <w:p w:rsidR="00864AA3" w:rsidRDefault="00864AA3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E4AB0" w:rsidRPr="001536AA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Реализация программы учебного предмета требует наличия учебного кабинета «Русского языка и литературы».</w:t>
      </w:r>
    </w:p>
    <w:p w:rsidR="002E4AB0" w:rsidRPr="001536AA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Оборудование учебного кабинета и рабочих мест кабинета:</w:t>
      </w:r>
    </w:p>
    <w:p w:rsidR="002E4AB0" w:rsidRPr="001536AA" w:rsidRDefault="002E4AB0" w:rsidP="002E4AB0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1536AA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2E4AB0" w:rsidRPr="001536AA" w:rsidRDefault="002E4AB0" w:rsidP="002E4AB0">
      <w:pPr>
        <w:pStyle w:val="a8"/>
        <w:tabs>
          <w:tab w:val="left" w:pos="42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1536AA">
        <w:rPr>
          <w:rFonts w:ascii="Times New Roman" w:hAnsi="Times New Roman"/>
          <w:bCs/>
          <w:sz w:val="24"/>
          <w:szCs w:val="24"/>
        </w:rPr>
        <w:t xml:space="preserve">рабочие места обучающихся (по количеству обучающихся); 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>- наглядные пособия (комплекты учебных таблиц, стендов, схем, плакатов, портретов выдающихся ученых в языкознания и др.);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>- дидактические материалы (задания для контрольных работ, для разных видов оценочных средств, экзамена и др.);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rPr>
          <w:b/>
        </w:rPr>
        <w:t xml:space="preserve">- </w:t>
      </w:r>
      <w:r w:rsidRPr="001536AA">
        <w:t>технические средства обучения (персональный компьютер с лицензионным программным обеспечением; мультимедийный проектор);</w:t>
      </w:r>
    </w:p>
    <w:p w:rsidR="002E4AB0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           </w:t>
      </w:r>
      <w:r w:rsidRPr="001536AA">
        <w:rPr>
          <w:b/>
        </w:rPr>
        <w:t>-</w:t>
      </w:r>
      <w:r w:rsidRPr="001536AA">
        <w:t xml:space="preserve"> залы (библиотека, читальный зал с выходом в сеть Интернет).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5"/>
        <w:jc w:val="both"/>
      </w:pPr>
    </w:p>
    <w:p w:rsidR="00864AA3" w:rsidRDefault="00864AA3" w:rsidP="00B41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>
        <w:rPr>
          <w:b/>
          <w:bCs/>
        </w:rPr>
        <w:t>3.2. Информационное обеспечение обучения</w:t>
      </w:r>
    </w:p>
    <w:p w:rsidR="00864AA3" w:rsidRDefault="00864AA3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Перечень учебных изданий, Интернет-ресурсов, дополнительной литературы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864AA3" w:rsidRDefault="00864AA3" w:rsidP="000120B3">
      <w:pPr>
        <w:rPr>
          <w:b/>
          <w:bCs/>
        </w:rPr>
      </w:pPr>
      <w:r>
        <w:rPr>
          <w:b/>
          <w:bCs/>
        </w:rPr>
        <w:t>Основные источники</w:t>
      </w:r>
    </w:p>
    <w:p w:rsidR="00B41991" w:rsidRDefault="00B41991" w:rsidP="00B41991">
      <w:pPr>
        <w:jc w:val="both"/>
      </w:pPr>
      <w:r>
        <w:t xml:space="preserve">1.Чувашская </w:t>
      </w:r>
      <w:proofErr w:type="gramStart"/>
      <w:r>
        <w:t>литература :</w:t>
      </w:r>
      <w:proofErr w:type="gramEnd"/>
      <w:r>
        <w:t xml:space="preserve"> учебник хрестоматия для 10- 11 </w:t>
      </w:r>
      <w:proofErr w:type="spellStart"/>
      <w:r>
        <w:t>кл</w:t>
      </w:r>
      <w:proofErr w:type="spellEnd"/>
      <w:r>
        <w:t>. школ с многонациональным</w:t>
      </w:r>
    </w:p>
    <w:p w:rsidR="00B41991" w:rsidRDefault="00B41991" w:rsidP="00B41991">
      <w:pPr>
        <w:jc w:val="both"/>
      </w:pPr>
      <w:r>
        <w:t xml:space="preserve">составом учащихся и русских школ. В 3-х ч. Ч. 3 / автор-сост. В. Н. Пушкин. - Чебоксары: </w:t>
      </w:r>
      <w:proofErr w:type="spellStart"/>
      <w:r>
        <w:t>Чуваш.кн</w:t>
      </w:r>
      <w:proofErr w:type="spellEnd"/>
      <w:r>
        <w:t>. изд-во, 2001. - 383 с.</w:t>
      </w:r>
    </w:p>
    <w:p w:rsidR="00B41991" w:rsidRDefault="00B41991" w:rsidP="00B41991">
      <w:pPr>
        <w:jc w:val="both"/>
      </w:pPr>
      <w:r>
        <w:t xml:space="preserve">2. Чувашская </w:t>
      </w:r>
      <w:proofErr w:type="gramStart"/>
      <w:r>
        <w:t>литература :</w:t>
      </w:r>
      <w:proofErr w:type="gramEnd"/>
      <w:r>
        <w:t xml:space="preserve"> хрестоматия для 10 </w:t>
      </w:r>
      <w:proofErr w:type="spellStart"/>
      <w:r>
        <w:t>кл</w:t>
      </w:r>
      <w:proofErr w:type="spellEnd"/>
      <w:r>
        <w:t>. школ с многонациональным составом</w:t>
      </w:r>
    </w:p>
    <w:p w:rsidR="00B41991" w:rsidRDefault="00B41991" w:rsidP="00B41991">
      <w:pPr>
        <w:jc w:val="both"/>
      </w:pPr>
      <w:r>
        <w:t>учащихся и русских школ / автор-сост. В. Н. Пушкин. - Чебоксары: Чуваш. кн. изд-во, 2007. – 399 с.</w:t>
      </w:r>
    </w:p>
    <w:p w:rsidR="00B41991" w:rsidRDefault="00B41991" w:rsidP="00B41991">
      <w:pPr>
        <w:jc w:val="both"/>
      </w:pPr>
      <w:r>
        <w:t xml:space="preserve">3. Чувашская </w:t>
      </w:r>
      <w:proofErr w:type="gramStart"/>
      <w:r>
        <w:t>литература :</w:t>
      </w:r>
      <w:proofErr w:type="gramEnd"/>
      <w:r>
        <w:t xml:space="preserve"> хрестоматия для 11 </w:t>
      </w:r>
      <w:proofErr w:type="spellStart"/>
      <w:r>
        <w:t>кл</w:t>
      </w:r>
      <w:proofErr w:type="spellEnd"/>
      <w:r>
        <w:t>. школ с многонациональным составом</w:t>
      </w:r>
    </w:p>
    <w:p w:rsidR="00B41991" w:rsidRDefault="00B41991" w:rsidP="00B41991">
      <w:pPr>
        <w:jc w:val="both"/>
      </w:pPr>
      <w:r>
        <w:t>учащихся и русских школ / автор-сост. В. Н. Пушкин. - Чебоксары: Чуваш. кн. изд-во, 2007. – 399 с.</w:t>
      </w:r>
    </w:p>
    <w:p w:rsidR="00B41991" w:rsidRDefault="00B41991" w:rsidP="00B41991">
      <w:pPr>
        <w:jc w:val="both"/>
      </w:pPr>
    </w:p>
    <w:p w:rsidR="00B41991" w:rsidRPr="00B41991" w:rsidRDefault="00B41991" w:rsidP="00B41991">
      <w:pPr>
        <w:jc w:val="both"/>
        <w:rPr>
          <w:b/>
        </w:rPr>
      </w:pPr>
      <w:r w:rsidRPr="00B41991">
        <w:rPr>
          <w:b/>
        </w:rPr>
        <w:t>Дополнительные печатные издания</w:t>
      </w:r>
    </w:p>
    <w:p w:rsidR="00B41991" w:rsidRDefault="00B41991" w:rsidP="00B41991">
      <w:pPr>
        <w:jc w:val="both"/>
      </w:pPr>
      <w:r>
        <w:t xml:space="preserve">1. Артемьев, Ю. М. Чувашская </w:t>
      </w:r>
      <w:proofErr w:type="gramStart"/>
      <w:r>
        <w:t>литература :</w:t>
      </w:r>
      <w:proofErr w:type="gramEnd"/>
      <w:r>
        <w:t xml:space="preserve"> учебник для 10-11 </w:t>
      </w:r>
      <w:proofErr w:type="spellStart"/>
      <w:r>
        <w:t>кл</w:t>
      </w:r>
      <w:proofErr w:type="spellEnd"/>
      <w:r>
        <w:t>. русскоязычных школ /</w:t>
      </w:r>
    </w:p>
    <w:p w:rsidR="00864AA3" w:rsidRDefault="00B41991" w:rsidP="00B41991">
      <w:pPr>
        <w:jc w:val="both"/>
      </w:pPr>
      <w:r>
        <w:t>Ю. М. Артемьев. – Чебоксары: Чуваш. кн. изд-во, 2003. - 238 с.</w:t>
      </w:r>
    </w:p>
    <w:p w:rsidR="00B41991" w:rsidRDefault="00B41991" w:rsidP="00B41991">
      <w:pPr>
        <w:jc w:val="both"/>
      </w:pPr>
    </w:p>
    <w:p w:rsidR="00864AA3" w:rsidRDefault="00864AA3" w:rsidP="000120B3">
      <w:pPr>
        <w:rPr>
          <w:b/>
          <w:bCs/>
          <w:caps/>
          <w:sz w:val="28"/>
          <w:szCs w:val="28"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4. КОНТРОЛЬ И ОЦЕНКА РЕЗУЛЬТАТОВ ОСВОЕНИЯ ДИСЦИПЛИНЫ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  <w:r>
        <w:t>Контроль и оценка 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864AA3" w:rsidRPr="009970AB">
        <w:tc>
          <w:tcPr>
            <w:tcW w:w="2280" w:type="dxa"/>
          </w:tcPr>
          <w:p w:rsidR="00864AA3" w:rsidRPr="009970AB" w:rsidRDefault="0086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Содержание обучения</w:t>
            </w:r>
          </w:p>
        </w:tc>
        <w:tc>
          <w:tcPr>
            <w:tcW w:w="7080" w:type="dxa"/>
          </w:tcPr>
          <w:p w:rsidR="00864AA3" w:rsidRPr="009970AB" w:rsidRDefault="00864AA3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>; участие в беседе, ответы на вопросы; чтение</w:t>
            </w:r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</w:t>
            </w:r>
            <w:proofErr w:type="spellStart"/>
            <w:r w:rsidRPr="009970AB">
              <w:rPr>
                <w:sz w:val="20"/>
                <w:szCs w:val="20"/>
              </w:rPr>
              <w:t>самооценивание</w:t>
            </w:r>
            <w:proofErr w:type="spellEnd"/>
            <w:r w:rsidRPr="009970AB">
              <w:rPr>
                <w:sz w:val="20"/>
                <w:szCs w:val="20"/>
              </w:rPr>
              <w:t xml:space="preserve"> и </w:t>
            </w:r>
            <w:proofErr w:type="spellStart"/>
            <w:r w:rsidRPr="009970AB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</w:t>
            </w:r>
            <w:proofErr w:type="spellStart"/>
            <w:r w:rsidRPr="009970AB">
              <w:rPr>
                <w:sz w:val="20"/>
                <w:szCs w:val="20"/>
              </w:rPr>
              <w:t>самооценивание</w:t>
            </w:r>
            <w:proofErr w:type="spellEnd"/>
            <w:r w:rsidRPr="009970AB">
              <w:rPr>
                <w:sz w:val="20"/>
                <w:szCs w:val="20"/>
              </w:rPr>
              <w:t xml:space="preserve"> и </w:t>
            </w:r>
            <w:proofErr w:type="spellStart"/>
            <w:r w:rsidRPr="009970AB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чтение и комментированное чтение; выразительное чтение и чтение наизусть; участие в беседе; самостоятельная работа с учебником; аналитическая </w:t>
            </w:r>
            <w:proofErr w:type="spellStart"/>
            <w:r w:rsidRPr="009970AB">
              <w:rPr>
                <w:sz w:val="20"/>
                <w:szCs w:val="20"/>
              </w:rPr>
              <w:t>работас</w:t>
            </w:r>
            <w:proofErr w:type="spellEnd"/>
            <w:r w:rsidRPr="009970AB">
              <w:rPr>
                <w:sz w:val="20"/>
                <w:szCs w:val="20"/>
              </w:rPr>
              <w:t xml:space="preserve"> текстами стихотворений;  подготовка сообщения; чтение; подготовка докладов; подготовка </w:t>
            </w:r>
            <w:proofErr w:type="spellStart"/>
            <w:r w:rsidRPr="009970AB">
              <w:rPr>
                <w:sz w:val="20"/>
                <w:szCs w:val="20"/>
              </w:rPr>
              <w:t>компьютерныхпрезентаций</w:t>
            </w:r>
            <w:proofErr w:type="spellEnd"/>
            <w:r w:rsidRPr="009970AB">
              <w:rPr>
                <w:sz w:val="20"/>
                <w:szCs w:val="20"/>
              </w:rPr>
              <w:t xml:space="preserve">); выразительное чтение и чтение </w:t>
            </w:r>
            <w:proofErr w:type="spellStart"/>
            <w:r w:rsidRPr="009970AB">
              <w:rPr>
                <w:sz w:val="20"/>
                <w:szCs w:val="20"/>
              </w:rPr>
              <w:t>наизусть;работа</w:t>
            </w:r>
            <w:proofErr w:type="spellEnd"/>
            <w:r w:rsidRPr="009970AB">
              <w:rPr>
                <w:sz w:val="20"/>
                <w:szCs w:val="20"/>
              </w:rPr>
              <w:t xml:space="preserve"> в группах по подготовке ответов на проблемные вопросы; проектная и учебно-исследовательская работа;</w:t>
            </w:r>
            <w:r w:rsidRPr="009970AB">
              <w:rPr>
                <w:sz w:val="20"/>
                <w:szCs w:val="20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/>
    <w:sectPr w:rsidR="00864AA3" w:rsidSect="007C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35963D04"/>
    <w:lvl w:ilvl="0" w:tplc="15CA35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12934AD"/>
    <w:multiLevelType w:val="multilevel"/>
    <w:tmpl w:val="FB7094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3AD40A08"/>
    <w:multiLevelType w:val="hybridMultilevel"/>
    <w:tmpl w:val="543AA7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EDF"/>
    <w:rsid w:val="00004EBB"/>
    <w:rsid w:val="000120B3"/>
    <w:rsid w:val="000A5B84"/>
    <w:rsid w:val="000D5E17"/>
    <w:rsid w:val="00143B71"/>
    <w:rsid w:val="00147853"/>
    <w:rsid w:val="001A354E"/>
    <w:rsid w:val="001C6E79"/>
    <w:rsid w:val="001F1292"/>
    <w:rsid w:val="00246F6F"/>
    <w:rsid w:val="002516A6"/>
    <w:rsid w:val="0025727E"/>
    <w:rsid w:val="002A78AA"/>
    <w:rsid w:val="002C267D"/>
    <w:rsid w:val="002E4AB0"/>
    <w:rsid w:val="002F6B2A"/>
    <w:rsid w:val="00352381"/>
    <w:rsid w:val="00364338"/>
    <w:rsid w:val="0039417C"/>
    <w:rsid w:val="0039534D"/>
    <w:rsid w:val="003A3283"/>
    <w:rsid w:val="003A5273"/>
    <w:rsid w:val="003D4292"/>
    <w:rsid w:val="003E78A1"/>
    <w:rsid w:val="00453037"/>
    <w:rsid w:val="00461ED2"/>
    <w:rsid w:val="00472366"/>
    <w:rsid w:val="004862C6"/>
    <w:rsid w:val="004B62D8"/>
    <w:rsid w:val="004D3A94"/>
    <w:rsid w:val="00520C97"/>
    <w:rsid w:val="00523B43"/>
    <w:rsid w:val="0056462B"/>
    <w:rsid w:val="005859F6"/>
    <w:rsid w:val="005C26CB"/>
    <w:rsid w:val="0064020A"/>
    <w:rsid w:val="00682266"/>
    <w:rsid w:val="00694BC9"/>
    <w:rsid w:val="006B1D5E"/>
    <w:rsid w:val="006D0BDD"/>
    <w:rsid w:val="00715D72"/>
    <w:rsid w:val="00731C37"/>
    <w:rsid w:val="007328CA"/>
    <w:rsid w:val="00783EE3"/>
    <w:rsid w:val="00796248"/>
    <w:rsid w:val="007A4141"/>
    <w:rsid w:val="007C7D51"/>
    <w:rsid w:val="007F3CB3"/>
    <w:rsid w:val="00840203"/>
    <w:rsid w:val="00864AA3"/>
    <w:rsid w:val="0088475A"/>
    <w:rsid w:val="00887A99"/>
    <w:rsid w:val="00892F25"/>
    <w:rsid w:val="008B625B"/>
    <w:rsid w:val="008E2A82"/>
    <w:rsid w:val="008E377E"/>
    <w:rsid w:val="008F55B2"/>
    <w:rsid w:val="00934141"/>
    <w:rsid w:val="00981E73"/>
    <w:rsid w:val="009844EF"/>
    <w:rsid w:val="009970AB"/>
    <w:rsid w:val="00A0788E"/>
    <w:rsid w:val="00A23A2A"/>
    <w:rsid w:val="00A51FB6"/>
    <w:rsid w:val="00A52B8E"/>
    <w:rsid w:val="00A63BA4"/>
    <w:rsid w:val="00A95D1A"/>
    <w:rsid w:val="00B0325B"/>
    <w:rsid w:val="00B177FA"/>
    <w:rsid w:val="00B2684B"/>
    <w:rsid w:val="00B31C69"/>
    <w:rsid w:val="00B3353C"/>
    <w:rsid w:val="00B35E20"/>
    <w:rsid w:val="00B41991"/>
    <w:rsid w:val="00B41CD7"/>
    <w:rsid w:val="00B65D5C"/>
    <w:rsid w:val="00BC71A1"/>
    <w:rsid w:val="00BD026B"/>
    <w:rsid w:val="00C1447E"/>
    <w:rsid w:val="00C26262"/>
    <w:rsid w:val="00C4193F"/>
    <w:rsid w:val="00C654E7"/>
    <w:rsid w:val="00CE1151"/>
    <w:rsid w:val="00CF6143"/>
    <w:rsid w:val="00D31041"/>
    <w:rsid w:val="00DA6B35"/>
    <w:rsid w:val="00DC6F43"/>
    <w:rsid w:val="00DD5677"/>
    <w:rsid w:val="00DD6D40"/>
    <w:rsid w:val="00DD7422"/>
    <w:rsid w:val="00DE3FFA"/>
    <w:rsid w:val="00DF4EDF"/>
    <w:rsid w:val="00E0536D"/>
    <w:rsid w:val="00E1756E"/>
    <w:rsid w:val="00E21B88"/>
    <w:rsid w:val="00E26FDD"/>
    <w:rsid w:val="00E45B5C"/>
    <w:rsid w:val="00E76894"/>
    <w:rsid w:val="00ED5568"/>
    <w:rsid w:val="00F8626C"/>
    <w:rsid w:val="00F95C47"/>
    <w:rsid w:val="00FB2F57"/>
    <w:rsid w:val="00FC24F5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3C921"/>
  <w15:docId w15:val="{5FFB433C-FA66-4D62-BD0C-5B18E53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20B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147853"/>
    <w:rPr>
      <w:rFonts w:ascii="Times New Roman" w:hAnsi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rsid w:val="000120B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0B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rsid w:val="00012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12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20B3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39"/>
    <w:rsid w:val="003E78A1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locked/>
    <w:rsid w:val="003E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9"/>
    <w:uiPriority w:val="34"/>
    <w:qFormat/>
    <w:rsid w:val="002E4A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8"/>
    <w:uiPriority w:val="34"/>
    <w:qFormat/>
    <w:locked/>
    <w:rsid w:val="002E4A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21</Pages>
  <Words>5527</Words>
  <Characters>31510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Кондратьева Светлана Петровна</cp:lastModifiedBy>
  <cp:revision>69</cp:revision>
  <cp:lastPrinted>2024-01-26T14:29:00Z</cp:lastPrinted>
  <dcterms:created xsi:type="dcterms:W3CDTF">2019-11-06T14:21:00Z</dcterms:created>
  <dcterms:modified xsi:type="dcterms:W3CDTF">2024-09-16T06:11:00Z</dcterms:modified>
</cp:coreProperties>
</file>