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6667DAB" w14:textId="04EFFAD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577D6CA" w14:textId="031CB92A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687AE8D7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C9261B" w14:textId="77777777" w:rsidR="0069379C" w:rsidRPr="00D16998" w:rsidRDefault="0069379C" w:rsidP="00693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16998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632B7738" w14:textId="77777777" w:rsidR="0069379C" w:rsidRPr="004208B5" w:rsidRDefault="0069379C" w:rsidP="006937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caps/>
          <w:sz w:val="24"/>
          <w:szCs w:val="24"/>
          <w:lang w:eastAsia="ru-RU"/>
        </w:rPr>
        <w:t>УПБУ.02 ЛИТЕРАТУРА</w:t>
      </w:r>
    </w:p>
    <w:p w14:paraId="1BE27FE8" w14:textId="77777777" w:rsidR="0069379C" w:rsidRPr="00D16998" w:rsidRDefault="0069379C" w:rsidP="006937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профессия</w:t>
      </w:r>
    </w:p>
    <w:p w14:paraId="5B51A71E" w14:textId="77777777" w:rsidR="0069379C" w:rsidRPr="00D16998" w:rsidRDefault="0069379C" w:rsidP="0069379C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16998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668520CF" w14:textId="77777777" w:rsidR="0069379C" w:rsidRPr="00D16998" w:rsidRDefault="0069379C" w:rsidP="0069379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998">
        <w:rPr>
          <w:rFonts w:ascii="Times New Roman" w:hAnsi="Times New Roman"/>
          <w:b/>
          <w:sz w:val="24"/>
          <w:szCs w:val="24"/>
        </w:rPr>
        <w:t>09.01.03 Оператор информационных систем и ресурсов</w:t>
      </w:r>
    </w:p>
    <w:p w14:paraId="7388566C" w14:textId="35F163AF" w:rsidR="004208B5" w:rsidRPr="004208B5" w:rsidRDefault="004208B5" w:rsidP="0069379C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506856E2" w14:textId="12B76B03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208B5">
        <w:rPr>
          <w:rFonts w:ascii="Times New Roman" w:hAnsi="Times New Roman"/>
          <w:b/>
          <w:sz w:val="24"/>
          <w:szCs w:val="24"/>
          <w:lang w:eastAsia="ru-RU"/>
        </w:rPr>
        <w:t xml:space="preserve">Профиль </w:t>
      </w:r>
      <w:r w:rsidR="006037B8" w:rsidRPr="006037B8">
        <w:rPr>
          <w:rFonts w:ascii="Times New Roman" w:hAnsi="Times New Roman"/>
          <w:b/>
          <w:sz w:val="24"/>
          <w:szCs w:val="24"/>
          <w:lang w:eastAsia="ru-RU"/>
        </w:rPr>
        <w:t>технологический</w:t>
      </w:r>
    </w:p>
    <w:p w14:paraId="4DD9FA7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607EA93D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2F6B77" w14:textId="77777777" w:rsidR="0069379C" w:rsidRPr="004208B5" w:rsidRDefault="0069379C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AB88C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</w:p>
    <w:p w14:paraId="73AB3061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0F373775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8A22B4" w:rsidRPr="00F16EBD">
              <w:rPr>
                <w:rFonts w:ascii="Times New Roman" w:hAnsi="Times New Roman"/>
                <w:shd w:val="clear" w:color="auto" w:fill="FFFFFF"/>
              </w:rPr>
              <w:t>18.05.2023 № 371</w:t>
            </w:r>
            <w:r w:rsidR="008A22B4">
              <w:rPr>
                <w:shd w:val="clear" w:color="auto" w:fill="FFFFFF"/>
              </w:rPr>
              <w:t xml:space="preserve">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требований ФГО</w:t>
            </w:r>
            <w:r w:rsidR="005804C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СПО по </w:t>
            </w:r>
            <w:r w:rsidR="00464BCC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C29AE" w:rsidRPr="007C29AE">
              <w:rPr>
                <w:rFonts w:ascii="Times New Roman" w:hAnsi="Times New Roman"/>
                <w:sz w:val="24"/>
                <w:szCs w:val="24"/>
                <w:lang w:eastAsia="ru-RU"/>
              </w:rPr>
              <w:t>09.01.03 Оператор информационных систем и ресурсов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598827F4" w:rsidR="004208B5" w:rsidRPr="004208B5" w:rsidRDefault="00F16EBD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п</w:t>
            </w:r>
            <w:r w:rsidR="004208B5"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риказом № </w:t>
            </w:r>
            <w:r w:rsidR="005804C9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3F9C7206" w14:textId="77777777" w:rsidR="00F16EBD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 w:rsidRPr="00F16EBD">
        <w:rPr>
          <w:rFonts w:ascii="Times New Roman" w:hAnsi="Times New Roman"/>
          <w:sz w:val="24"/>
          <w:szCs w:val="24"/>
          <w:lang w:eastAsia="ru-RU"/>
        </w:rPr>
        <w:t>обще</w:t>
      </w:r>
      <w:r w:rsidR="003E6F6A" w:rsidRPr="00F16EBD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F16EBD" w:rsidRPr="00F16EBD">
        <w:rPr>
          <w:rFonts w:ascii="Times New Roman" w:hAnsi="Times New Roman"/>
          <w:sz w:val="24"/>
          <w:szCs w:val="24"/>
          <w:lang w:eastAsia="ru-RU"/>
        </w:rPr>
        <w:t>и</w:t>
      </w:r>
    </w:p>
    <w:p w14:paraId="0A2A8EB5" w14:textId="6FCF1D6E" w:rsidR="004208B5" w:rsidRPr="00F16EBD" w:rsidRDefault="0053115B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 xml:space="preserve"> социальных </w:t>
      </w:r>
      <w:r w:rsidR="004208B5" w:rsidRPr="00F16EBD"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270537A9" w14:textId="2607BE52" w:rsidR="004208B5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 xml:space="preserve">Председатель ЦК: </w:t>
      </w:r>
      <w:r w:rsidR="00F16EBD" w:rsidRPr="00F16EBD">
        <w:rPr>
          <w:rFonts w:ascii="Times New Roman" w:hAnsi="Times New Roman"/>
          <w:sz w:val="24"/>
          <w:szCs w:val="24"/>
          <w:lang w:eastAsia="ru-RU"/>
        </w:rPr>
        <w:t>__________/Титова Е.В.</w:t>
      </w:r>
      <w:r w:rsidRPr="00F16EBD">
        <w:rPr>
          <w:rFonts w:ascii="Times New Roman" w:hAnsi="Times New Roman"/>
          <w:sz w:val="24"/>
          <w:szCs w:val="24"/>
          <w:lang w:eastAsia="ru-RU"/>
        </w:rPr>
        <w:t>/</w:t>
      </w:r>
    </w:p>
    <w:p w14:paraId="0E3519B3" w14:textId="77777777" w:rsidR="004208B5" w:rsidRPr="00F16EBD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F16EBD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F16EBD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16EBD">
        <w:rPr>
          <w:rFonts w:ascii="Times New Roman" w:hAnsi="Times New Roman"/>
          <w:sz w:val="24"/>
          <w:szCs w:val="24"/>
          <w:lang w:eastAsia="ru-RU"/>
        </w:rPr>
        <w:t>Титова Елена Васильевна, преподаватель</w:t>
      </w:r>
    </w:p>
    <w:p w14:paraId="01E18D62" w14:textId="77777777" w:rsidR="004208B5" w:rsidRPr="00F16EBD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F16EBD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55C8CAED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="00B63091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рабочей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BD622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BD622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BD622A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4BEC5F7F" w14:textId="131DC0D7" w:rsidR="00525CA6" w:rsidRPr="00496F4C" w:rsidRDefault="00525CA6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>1.</w:t>
      </w:r>
      <w:r w:rsidR="00124A82" w:rsidRPr="00496F4C">
        <w:rPr>
          <w:b/>
          <w:bCs/>
        </w:rPr>
        <w:t xml:space="preserve"> Общая характеристика рабочей программы </w:t>
      </w:r>
      <w:bookmarkEnd w:id="0"/>
      <w:r w:rsidR="00A357E2" w:rsidRPr="00496F4C">
        <w:rPr>
          <w:b/>
          <w:bCs/>
        </w:rPr>
        <w:t xml:space="preserve">учебного предмета </w:t>
      </w:r>
      <w:r w:rsidR="007F4922" w:rsidRPr="00496F4C">
        <w:rPr>
          <w:b/>
          <w:bCs/>
        </w:rPr>
        <w:t>«Литература»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4EC3FF6D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626681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62668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01A7CE73" w14:textId="34649DF6" w:rsidR="00525CA6" w:rsidRPr="006037B8" w:rsidRDefault="00A357E2" w:rsidP="00E052F6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</w:t>
      </w:r>
      <w:r w:rsidR="00B63091">
        <w:rPr>
          <w:rFonts w:ascii="Times New Roman" w:hAnsi="Times New Roman"/>
          <w:sz w:val="24"/>
          <w:szCs w:val="24"/>
          <w:lang w:eastAsia="ru-RU"/>
        </w:rPr>
        <w:t xml:space="preserve">СПО 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7D4E7C">
        <w:rPr>
          <w:rFonts w:ascii="Times New Roman" w:hAnsi="Times New Roman"/>
          <w:sz w:val="24"/>
          <w:szCs w:val="24"/>
          <w:lang w:eastAsia="ru-RU"/>
        </w:rPr>
        <w:t>профессии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C29AE" w:rsidRPr="007C29AE">
        <w:rPr>
          <w:rFonts w:ascii="Times New Roman" w:hAnsi="Times New Roman"/>
          <w:sz w:val="24"/>
          <w:szCs w:val="24"/>
          <w:lang w:eastAsia="ru-RU"/>
        </w:rPr>
        <w:t>09.01.03 Оператор информационных систем и ресурсов</w:t>
      </w:r>
      <w:r w:rsidR="00E052F6" w:rsidRPr="006037B8">
        <w:rPr>
          <w:rFonts w:ascii="Times New Roman" w:hAnsi="Times New Roman"/>
          <w:sz w:val="24"/>
          <w:szCs w:val="24"/>
          <w:lang w:eastAsia="ru-RU"/>
        </w:rPr>
        <w:t>.</w:t>
      </w:r>
      <w:r w:rsidR="00AC643E" w:rsidRPr="006037B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8C87A77" w14:textId="7778D932" w:rsidR="00525CA6" w:rsidRPr="00AC643E" w:rsidRDefault="00525CA6" w:rsidP="00AC643E">
      <w:pPr>
        <w:spacing w:after="0" w:line="276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626681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E23B7D" w14:textId="77777777" w:rsidR="00626681" w:rsidRPr="00626681" w:rsidRDefault="00626681" w:rsidP="006266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681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2010FACF" w14:textId="77777777" w:rsidR="00626681" w:rsidRPr="00626681" w:rsidRDefault="00626681" w:rsidP="006266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681">
        <w:rPr>
          <w:rFonts w:ascii="Times New Roman" w:hAnsi="Times New Roman"/>
          <w:sz w:val="24"/>
          <w:szCs w:val="24"/>
        </w:rPr>
        <w:t xml:space="preserve">–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4672AD38" w14:textId="77777777" w:rsidR="00626681" w:rsidRPr="00626681" w:rsidRDefault="00626681" w:rsidP="006266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681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386C04E7" w14:textId="77777777" w:rsidR="00626681" w:rsidRPr="00626681" w:rsidRDefault="00626681" w:rsidP="0062668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6681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2B9CCF02" w:rsidR="00525CA6" w:rsidRPr="00496F4C" w:rsidRDefault="00525CA6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18EFE811" w14:textId="2AA0BECD" w:rsidR="00626681" w:rsidRDefault="00626681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6681">
        <w:rPr>
          <w:rFonts w:ascii="Times New Roman" w:hAnsi="Times New Roman"/>
          <w:sz w:val="24"/>
          <w:szCs w:val="24"/>
          <w:lang w:eastAsia="ru-RU"/>
        </w:rPr>
        <w:t xml:space="preserve">Особое значение предмет имеет при </w:t>
      </w:r>
      <w:r>
        <w:rPr>
          <w:rFonts w:ascii="Times New Roman" w:hAnsi="Times New Roman"/>
          <w:sz w:val="24"/>
          <w:szCs w:val="24"/>
          <w:lang w:eastAsia="ru-RU"/>
        </w:rPr>
        <w:t>формировании и развитии ОК:</w:t>
      </w:r>
    </w:p>
    <w:p w14:paraId="73C49B15" w14:textId="54F9E308" w:rsidR="00626681" w:rsidRDefault="00626681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>ОК 01. Выбирать способы решения задач профессиональ</w:t>
      </w:r>
      <w:r>
        <w:rPr>
          <w:rFonts w:ascii="Times New Roman" w:hAnsi="Times New Roman"/>
          <w:iCs/>
          <w:sz w:val="24"/>
          <w:szCs w:val="24"/>
        </w:rPr>
        <w:t xml:space="preserve">ной деятельности применительно </w:t>
      </w:r>
      <w:r w:rsidRPr="00496F4C">
        <w:rPr>
          <w:rFonts w:ascii="Times New Roman" w:hAnsi="Times New Roman"/>
          <w:iCs/>
          <w:sz w:val="24"/>
          <w:szCs w:val="24"/>
        </w:rPr>
        <w:t>к различным контекстам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11879F79" w14:textId="6943849B" w:rsidR="00626681" w:rsidRDefault="00626681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02. </w:t>
      </w:r>
      <w:r w:rsidRPr="00496F4C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rFonts w:ascii="Times New Roman" w:hAnsi="Times New Roman"/>
          <w:sz w:val="24"/>
          <w:szCs w:val="24"/>
        </w:rPr>
        <w:t>;</w:t>
      </w:r>
    </w:p>
    <w:p w14:paraId="5E4315EF" w14:textId="54939BB5" w:rsidR="00626681" w:rsidRDefault="00626681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04. </w:t>
      </w:r>
      <w:r w:rsidRPr="00496F4C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>
        <w:rPr>
          <w:rFonts w:ascii="Times New Roman" w:hAnsi="Times New Roman"/>
          <w:sz w:val="24"/>
          <w:szCs w:val="24"/>
        </w:rPr>
        <w:t>;</w:t>
      </w:r>
    </w:p>
    <w:p w14:paraId="3DC94D77" w14:textId="1764BFD0" w:rsidR="00626681" w:rsidRDefault="00626681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05. </w:t>
      </w:r>
      <w:r w:rsidRPr="00496F4C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rFonts w:ascii="Times New Roman" w:hAnsi="Times New Roman"/>
          <w:sz w:val="24"/>
          <w:szCs w:val="24"/>
        </w:rPr>
        <w:t>;</w:t>
      </w:r>
    </w:p>
    <w:p w14:paraId="0F1F4992" w14:textId="528B72B3" w:rsidR="00626681" w:rsidRPr="00626681" w:rsidRDefault="00626681" w:rsidP="0062668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iCs/>
          <w:sz w:val="24"/>
          <w:szCs w:val="24"/>
        </w:rPr>
        <w:t xml:space="preserve">ОК 09. </w:t>
      </w:r>
      <w:r w:rsidRPr="00496F4C">
        <w:rPr>
          <w:rFonts w:ascii="Times New Roman" w:hAnsi="Times New Roman"/>
          <w:sz w:val="24"/>
          <w:szCs w:val="24"/>
        </w:rPr>
        <w:t>Пользоваться профессиональной документацией на государственном и иностранном языках</w:t>
      </w:r>
    </w:p>
    <w:p w14:paraId="2FFE7FF2" w14:textId="4A1AA7EC" w:rsid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DE176D" w14:textId="77777777" w:rsidR="00626681" w:rsidRPr="00FF3266" w:rsidRDefault="00626681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604D955" w14:textId="77777777" w:rsidR="00626681" w:rsidRPr="00626681" w:rsidRDefault="0062668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6681">
        <w:rPr>
          <w:rFonts w:ascii="Times New Roman" w:hAnsi="Times New Roman"/>
          <w:b/>
          <w:sz w:val="24"/>
          <w:szCs w:val="24"/>
          <w:lang w:eastAsia="ru-RU"/>
        </w:rPr>
        <w:t xml:space="preserve">1.3. Планируемые результаты освоения программы на уровне среднего общего образования </w:t>
      </w:r>
    </w:p>
    <w:p w14:paraId="517F3C55" w14:textId="5F5AC9F1" w:rsidR="00FF3266" w:rsidRPr="00626681" w:rsidRDefault="0062668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2668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lastRenderedPageBreak/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3C16A2B1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2455">
        <w:rPr>
          <w:rFonts w:ascii="Times New Roman" w:hAnsi="Times New Roman"/>
          <w:sz w:val="24"/>
          <w:szCs w:val="24"/>
          <w:lang w:eastAsia="ru-RU"/>
        </w:rPr>
        <w:t xml:space="preserve">интерес к различным 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</w:t>
      </w:r>
      <w:r w:rsidR="00412455"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сформированность: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9666FB0" w14:textId="45C9F063" w:rsidR="00FF3266" w:rsidRPr="00663F67" w:rsidRDefault="0041245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1.3.2 Планируемые </w:t>
      </w:r>
      <w:r w:rsidRPr="00663F67">
        <w:rPr>
          <w:rFonts w:ascii="Times New Roman" w:hAnsi="Times New Roman"/>
          <w:b/>
          <w:sz w:val="24"/>
          <w:szCs w:val="24"/>
          <w:lang w:eastAsia="ru-RU"/>
        </w:rPr>
        <w:t>метапредметные результаты</w:t>
      </w:r>
      <w:r w:rsidR="00FF3266"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46CCEC43" w14:textId="62D4F8D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выявлять закономерности и противоречия в рассматриваемых явлениях, том 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16B520DA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412455">
        <w:rPr>
          <w:rFonts w:ascii="Times New Roman" w:hAnsi="Times New Roman"/>
          <w:sz w:val="24"/>
          <w:szCs w:val="24"/>
          <w:lang w:eastAsia="ru-RU"/>
        </w:rPr>
        <w:t xml:space="preserve">владеть 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полу</w:t>
      </w:r>
      <w:r w:rsidR="00412455"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A93F49C" w14:textId="440B7853" w:rsidR="00FF3266" w:rsidRPr="00763366" w:rsidRDefault="00763366" w:rsidP="0076336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63366">
        <w:rPr>
          <w:rFonts w:ascii="Times New Roman" w:hAnsi="Times New Roman"/>
          <w:b/>
          <w:sz w:val="24"/>
          <w:szCs w:val="24"/>
          <w:lang w:eastAsia="ru-RU"/>
        </w:rPr>
        <w:t xml:space="preserve">1.3.3 Планируемые предметные 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сформированность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179099E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763366">
        <w:rPr>
          <w:rFonts w:ascii="Times New Roman" w:hAnsi="Times New Roman"/>
          <w:sz w:val="24"/>
          <w:szCs w:val="24"/>
          <w:lang w:eastAsia="ru-RU"/>
        </w:rPr>
        <w:t>Дон» (избранные главы); роман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3266">
        <w:rPr>
          <w:rFonts w:ascii="Times New Roman" w:hAnsi="Times New Roman"/>
          <w:sz w:val="24"/>
          <w:szCs w:val="24"/>
          <w:lang w:eastAsia="ru-RU"/>
        </w:rPr>
        <w:t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Битова,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Брэдбери; стихотворения А. Рембо, Ш. Бодлера;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>Г. Айги, Р. Гамзатова, М. Джалиля, М. Карима,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</w:t>
      </w:r>
      <w:r w:rsidR="00763366">
        <w:rPr>
          <w:rFonts w:ascii="Times New Roman" w:hAnsi="Times New Roman"/>
          <w:sz w:val="24"/>
          <w:szCs w:val="24"/>
          <w:lang w:eastAsia="ru-RU"/>
        </w:rPr>
        <w:t>ультинова, К. Кулиева,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Рытхэу, Г. Тукая, К. Хетагурова, Ю. Шесталова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функции, об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историкокультурного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5E0F2F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</w:t>
      </w:r>
      <w:r w:rsidR="00763366">
        <w:rPr>
          <w:rFonts w:ascii="Times New Roman" w:hAnsi="Times New Roman"/>
          <w:sz w:val="24"/>
          <w:szCs w:val="24"/>
          <w:lang w:eastAsia="ru-RU"/>
        </w:rPr>
        <w:t>части культуры;</w:t>
      </w:r>
    </w:p>
    <w:p w14:paraId="0C322CDA" w14:textId="6F397D21" w:rsidR="00FF3266" w:rsidRPr="00FF3266" w:rsidRDefault="00FF3266" w:rsidP="007633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</w:t>
      </w:r>
      <w:r w:rsidR="00763366">
        <w:rPr>
          <w:rFonts w:ascii="Times New Roman" w:hAnsi="Times New Roman"/>
          <w:sz w:val="24"/>
          <w:szCs w:val="24"/>
          <w:lang w:eastAsia="ru-RU"/>
        </w:rPr>
        <w:t>-нравственного роста;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нравственноценностного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силлаботоническая),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сформированность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0C7B531F" w14:textId="3A3DD608" w:rsidR="00215867" w:rsidRPr="00496F4C" w:rsidRDefault="00FF3266" w:rsidP="00BD622A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footerReference w:type="even" r:id="rId8"/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20"/>
        </w:sect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умение самостоятельно работать с разными информационными источниками, в том числе в медиапространстве, оптимально использовать ресурсы традиционных библиотек и электронных библиотечных систем.</w:t>
      </w:r>
    </w:p>
    <w:p w14:paraId="5EFC6D2A" w14:textId="77777777" w:rsidR="000C1BD7" w:rsidRPr="00496F4C" w:rsidRDefault="00124A82" w:rsidP="00124A82">
      <w:pPr>
        <w:pStyle w:val="1"/>
        <w:ind w:firstLine="709"/>
        <w:jc w:val="both"/>
        <w:rPr>
          <w:b/>
          <w:bCs/>
        </w:rPr>
      </w:pPr>
      <w:bookmarkStart w:id="3" w:name="_Toc125032987"/>
      <w:bookmarkStart w:id="4" w:name="_Toc125033094"/>
      <w:r w:rsidRPr="00496F4C">
        <w:rPr>
          <w:b/>
          <w:bCs/>
        </w:rPr>
        <w:lastRenderedPageBreak/>
        <w:t>2. Структура и содержание общеобразовательной дисциплины</w:t>
      </w:r>
      <w:bookmarkEnd w:id="3"/>
      <w:bookmarkEnd w:id="4"/>
    </w:p>
    <w:p w14:paraId="554EB137" w14:textId="77777777" w:rsidR="002A3C29" w:rsidRPr="00496F4C" w:rsidRDefault="002A3C2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1843"/>
      </w:tblGrid>
      <w:tr w:rsidR="00745F79" w:rsidRPr="00496F4C" w14:paraId="18C8B93C" w14:textId="77777777" w:rsidTr="00AC1F5F">
        <w:trPr>
          <w:trHeight w:val="460"/>
        </w:trPr>
        <w:tc>
          <w:tcPr>
            <w:tcW w:w="7938" w:type="dxa"/>
          </w:tcPr>
          <w:p w14:paraId="245EF7D6" w14:textId="77777777" w:rsidR="00745F79" w:rsidRPr="00496F4C" w:rsidRDefault="00745F79" w:rsidP="0076336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43" w:type="dxa"/>
          </w:tcPr>
          <w:p w14:paraId="6A56A36F" w14:textId="72825AB4" w:rsidR="00745F79" w:rsidRPr="00496F4C" w:rsidRDefault="00763366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в часах</w:t>
            </w:r>
          </w:p>
        </w:tc>
      </w:tr>
      <w:tr w:rsidR="00745F79" w:rsidRPr="00496F4C" w14:paraId="4CD4EBD8" w14:textId="77777777" w:rsidTr="00AC1F5F">
        <w:trPr>
          <w:trHeight w:val="460"/>
        </w:trPr>
        <w:tc>
          <w:tcPr>
            <w:tcW w:w="7938" w:type="dxa"/>
          </w:tcPr>
          <w:p w14:paraId="6776F974" w14:textId="54D07300" w:rsidR="00745F79" w:rsidRPr="00496F4C" w:rsidRDefault="00745F79" w:rsidP="0076336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  <w:r w:rsidR="00763366">
              <w:rPr>
                <w:rFonts w:ascii="Times New Roman" w:hAnsi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843" w:type="dxa"/>
          </w:tcPr>
          <w:p w14:paraId="5A4CBBFE" w14:textId="7DBDF5F1" w:rsidR="00745F79" w:rsidRPr="00496F4C" w:rsidRDefault="00A357E2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63366" w:rsidRPr="00496F4C" w14:paraId="568AE39E" w14:textId="77777777" w:rsidTr="00AC1F5F">
        <w:trPr>
          <w:trHeight w:val="460"/>
        </w:trPr>
        <w:tc>
          <w:tcPr>
            <w:tcW w:w="7938" w:type="dxa"/>
          </w:tcPr>
          <w:p w14:paraId="45E38477" w14:textId="171A728C" w:rsidR="00763366" w:rsidRPr="00496F4C" w:rsidRDefault="00763366" w:rsidP="000C1BD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1843" w:type="dxa"/>
          </w:tcPr>
          <w:p w14:paraId="445D9E33" w14:textId="05D5F4AA" w:rsidR="00763366" w:rsidRPr="00496F4C" w:rsidRDefault="00763366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97</w:t>
            </w:r>
          </w:p>
        </w:tc>
      </w:tr>
      <w:tr w:rsidR="00763366" w:rsidRPr="00496F4C" w14:paraId="02500A82" w14:textId="77777777" w:rsidTr="00AC1F5F">
        <w:trPr>
          <w:trHeight w:val="460"/>
        </w:trPr>
        <w:tc>
          <w:tcPr>
            <w:tcW w:w="7938" w:type="dxa"/>
          </w:tcPr>
          <w:p w14:paraId="152F01A1" w14:textId="5F13305A" w:rsidR="00763366" w:rsidRPr="00763366" w:rsidRDefault="00763366" w:rsidP="000C1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66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</w:tcPr>
          <w:p w14:paraId="475E28CD" w14:textId="77777777" w:rsidR="00763366" w:rsidRPr="00496F4C" w:rsidRDefault="00763366" w:rsidP="00D47065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763366" w:rsidRPr="00496F4C" w14:paraId="6298B044" w14:textId="77777777" w:rsidTr="00AC1F5F">
        <w:trPr>
          <w:trHeight w:val="460"/>
        </w:trPr>
        <w:tc>
          <w:tcPr>
            <w:tcW w:w="7938" w:type="dxa"/>
          </w:tcPr>
          <w:p w14:paraId="2ED1BFDC" w14:textId="1CA484E9" w:rsidR="00763366" w:rsidRPr="00763366" w:rsidRDefault="00763366" w:rsidP="000C1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66"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43" w:type="dxa"/>
          </w:tcPr>
          <w:p w14:paraId="3FBA2134" w14:textId="04FDF23F" w:rsidR="00763366" w:rsidRPr="00763366" w:rsidRDefault="00763366" w:rsidP="00D4706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36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63366" w:rsidRPr="00496F4C" w14:paraId="04EC6835" w14:textId="77777777" w:rsidTr="00AC1F5F">
        <w:trPr>
          <w:trHeight w:val="460"/>
        </w:trPr>
        <w:tc>
          <w:tcPr>
            <w:tcW w:w="7938" w:type="dxa"/>
          </w:tcPr>
          <w:p w14:paraId="6B8E42DC" w14:textId="54F6D63F" w:rsidR="00763366" w:rsidRPr="00763366" w:rsidRDefault="00763366" w:rsidP="000C1B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366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43" w:type="dxa"/>
          </w:tcPr>
          <w:p w14:paraId="4BA7F199" w14:textId="6EDB3AF0" w:rsidR="00763366" w:rsidRPr="00763366" w:rsidRDefault="00763366" w:rsidP="00D47065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3366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745F79" w:rsidRPr="00496F4C" w14:paraId="375872B1" w14:textId="77777777" w:rsidTr="00AC1F5F">
        <w:trPr>
          <w:trHeight w:val="460"/>
        </w:trPr>
        <w:tc>
          <w:tcPr>
            <w:tcW w:w="7938" w:type="dxa"/>
          </w:tcPr>
          <w:p w14:paraId="60A68C9F" w14:textId="4136F1D3" w:rsidR="00745F79" w:rsidRPr="00496F4C" w:rsidRDefault="00763366" w:rsidP="00D4706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1843" w:type="dxa"/>
          </w:tcPr>
          <w:p w14:paraId="706D9776" w14:textId="186A1799" w:rsidR="00745F79" w:rsidRPr="00763366" w:rsidRDefault="00763366" w:rsidP="00D47065">
            <w:pPr>
              <w:spacing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63366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5610FB" w:rsidRPr="00496F4C" w14:paraId="42EA6382" w14:textId="77777777" w:rsidTr="00AC1F5F">
        <w:trPr>
          <w:trHeight w:val="331"/>
        </w:trPr>
        <w:tc>
          <w:tcPr>
            <w:tcW w:w="7938" w:type="dxa"/>
            <w:vAlign w:val="center"/>
          </w:tcPr>
          <w:p w14:paraId="6031BBFC" w14:textId="7D5ACEC7" w:rsidR="005610FB" w:rsidRPr="00496F4C" w:rsidRDefault="005610FB" w:rsidP="000C1BD7">
            <w:pPr>
              <w:suppressAutoHyphens/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 (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дифференцированный </w:t>
            </w: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зачет</w:t>
            </w:r>
            <w:r w:rsidR="0076336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во 2 семестре</w:t>
            </w:r>
            <w:r w:rsidRPr="00496F4C">
              <w:rPr>
                <w:rFonts w:ascii="Times New Roman" w:hAnsi="Times New Roman"/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14:paraId="6F058C75" w14:textId="5B9E23E4" w:rsidR="005610FB" w:rsidRPr="00496F4C" w:rsidRDefault="00763366" w:rsidP="005610FB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</w:tbl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3743FFE8" w:rsidR="008365F1" w:rsidRPr="00496F4C" w:rsidRDefault="00BD622A" w:rsidP="00BD62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="008365F1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3E2FEF92" w:rsidR="00D6540A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Обломов и Штольц.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7DC3A45C" w:rsidR="008365F1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1111C322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1B57D9" w:rsidRPr="00496F4C" w14:paraId="0312368E" w14:textId="77777777" w:rsidTr="00763366">
        <w:trPr>
          <w:trHeight w:val="1533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«Silentium!»,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47A7795" w14:textId="215F7223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2723691D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222A484E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711247" w:rsidRPr="00496F4C" w14:paraId="5BEFC34F" w14:textId="77777777" w:rsidTr="00763366">
        <w:trPr>
          <w:trHeight w:val="1462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Щедрина. Мастер сатиры. «История одного города» как сатирическое произведение. Глава «О корени происхождения глуповцев».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«глуповц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ев»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13C494BF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6A5B2A97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"Война и мир": Ростовы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48B778AE" w:rsidR="00711247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лесковской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6457CBD1" w:rsidR="008A0F09" w:rsidRPr="00711247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«Студент», «Ионыч»,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2F26AC39" w:rsidR="00604D85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58EBCDC2" w:rsidR="001B57D9" w:rsidRPr="00712C19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67938914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48D89496" w:rsidR="00C71FF1" w:rsidRPr="00496F4C" w:rsidRDefault="00CB197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13EA9AD" w:rsidR="00CF325C" w:rsidRPr="00712C19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2C19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994801B" w14:textId="677BB597" w:rsidR="00CF325C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r w:rsidR="00C0025F">
              <w:rPr>
                <w:rFonts w:ascii="Times New Roman" w:hAnsi="Times New Roman"/>
                <w:sz w:val="24"/>
                <w:szCs w:val="24"/>
              </w:rPr>
              <w:t xml:space="preserve">Копперфилд»,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Бовари»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поэзия второй половины XIX века (не менее двух стихотворений одного из поэтов по выбору). Например, стихотворения А. Рембо, Ш.Бодлера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>Зарубежная драматургия второй половины XIX века (не менее одного произведения по выбору). Например, пьесы Г. Гауптмана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3EE0EF54" w:rsidR="00CF325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6B79D3F2" w:rsidR="001B57D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2901B5AA" w:rsidR="000A44B3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2C9085BB" w:rsidR="00DC648B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«Старуха Изергиль», «Макар Чудра»,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00C89E1C" w:rsidR="00604D85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3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2708B0E6" w:rsidR="00604D85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CACAEEF" w:rsidR="00136E53" w:rsidRPr="007B17C2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17C2"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0306EC62" w:rsidR="00DC648B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790239F0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3E892EC" w14:textId="65BB0CF0" w:rsidR="00136E53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2624A65C" w:rsidR="00DC648B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«Лиличка!»,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7EF49399" w:rsidR="00927088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61331E27" w:rsidR="00927088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71F42E74" w14:textId="292385EE" w:rsidR="00927088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собою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00596E5A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AA85EE4" w14:textId="69966F10" w:rsidR="00DC648B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1812E571" w:rsidR="00604D85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64B85F3F" w:rsidR="0007527E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79A35D8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007C5B" w14:textId="1A98F8B0" w:rsidR="0007527E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6C54CBF5" w:rsidR="0073633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2243A548" w:rsidR="00D041F3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EFACC38" w14:textId="455FD7D8" w:rsidR="00D041F3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64F6F1B6" w:rsidR="00736339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3AF9E73" w14:textId="6ED99F58" w:rsidR="00736339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«Вся суть в одномединственном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Отечественной войны. Тема памяти. Доверительность и испове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дальность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38531820" w:rsidR="00855656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1486402B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054425F7" w:rsidR="00855656" w:rsidRPr="00496F4C" w:rsidRDefault="00BD622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0A623D1D" w:rsidR="00855656" w:rsidRPr="00496F4C" w:rsidRDefault="00FD133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3E51D544" w:rsidR="00855656" w:rsidRPr="00496F4C" w:rsidRDefault="00BD622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D482746" w:rsidR="00604D85" w:rsidRPr="00496F4C" w:rsidRDefault="00604D85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1F0CC8B4" w:rsidR="00604D85" w:rsidRPr="00496F4C" w:rsidRDefault="00BD622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Например, Ю. В. 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ой,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Д. Левитанского,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55703CF9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429A7DF8" w:rsidR="00C27AFE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311D41A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4AB9B398" w:rsidR="00C27AFE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Автобиографизм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62345598" w:rsidR="00C27AFE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6A6EEFAF" w:rsidR="00C27AFE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B757F1" w:rsidRPr="00B757F1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405C4764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1DC2BC1F" w:rsidR="00B757F1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B757F1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B757F1" w:rsidRPr="00C27AFE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B757F1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659F1FA7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19A03786" w:rsidR="00B757F1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B757F1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D64FD9" w:rsidRPr="00496F4C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3F5C8920" w:rsidR="00B757F1" w:rsidRPr="00496F4C" w:rsidRDefault="00FD133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60D9CF58" w:rsidR="00B757F1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B757F1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F721F6B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757F1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B757F1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D64FD9" w:rsidRPr="00D64FD9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B757F1" w:rsidRPr="00855656" w:rsidRDefault="00B757F1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21E6D5EB" w:rsidR="00B757F1" w:rsidRPr="00496F4C" w:rsidRDefault="0029196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2F5FC5E1" w:rsidR="00B757F1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«Бобришный угор»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Владимов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«Сандро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Прилепин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1A63E99D" w:rsidR="00D64FD9" w:rsidRPr="00496F4C" w:rsidRDefault="003345E8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C648B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64FD9"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D64FD9" w:rsidRPr="00D64FD9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DC648B" w:rsidRPr="00496F4C" w:rsidRDefault="00D64FD9" w:rsidP="00D64F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B757F1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CE35BE3" w:rsidR="00DC648B" w:rsidRPr="00496F4C" w:rsidRDefault="0029196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45EF8ECB" w:rsidR="00DC648B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C648B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D64FD9" w:rsidRPr="00D64FD9" w:rsidRDefault="00D64FD9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Ахмадулиной, А.А. </w:t>
            </w:r>
            <w:r>
              <w:rPr>
                <w:rFonts w:ascii="Times New Roman" w:hAnsi="Times New Roman"/>
                <w:sz w:val="24"/>
                <w:szCs w:val="24"/>
              </w:rPr>
              <w:t>Вознесенского, В.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С. </w:t>
            </w:r>
            <w:r>
              <w:rPr>
                <w:rFonts w:ascii="Times New Roman" w:hAnsi="Times New Roman"/>
                <w:sz w:val="24"/>
                <w:szCs w:val="24"/>
              </w:rPr>
              <w:t>Высоцкого, Е.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</w:t>
            </w:r>
            <w:r w:rsidR="00D833DA"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А. Заболоцкого, Т.Ю. Кибирова, 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Кузнецова,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Кушнера, 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</w:t>
            </w:r>
            <w:r w:rsidR="00D833DA">
              <w:rPr>
                <w:rFonts w:ascii="Times New Roman" w:hAnsi="Times New Roman"/>
                <w:sz w:val="24"/>
                <w:szCs w:val="24"/>
              </w:rPr>
              <w:t>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DC648B" w:rsidRPr="00496F4C" w:rsidRDefault="00D833DA" w:rsidP="00D64F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r w:rsidR="00D64FD9" w:rsidRPr="00D64FD9">
              <w:rPr>
                <w:rFonts w:ascii="Times New Roman" w:hAnsi="Times New Roman"/>
                <w:sz w:val="24"/>
                <w:szCs w:val="24"/>
              </w:rPr>
              <w:t>Чухонцева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833D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D833DA" w:rsidRPr="00D419AF" w:rsidRDefault="00D833DA" w:rsidP="00604D8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2C4A4105" w:rsidR="00D833DA" w:rsidRPr="003345E8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789892C5" w14:textId="77777777" w:rsidR="00D833DA" w:rsidRPr="00496F4C" w:rsidRDefault="00D833D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D419AF" w:rsidRPr="00496F4C" w:rsidRDefault="00D419AF" w:rsidP="00B758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0EFA4C23" w:rsidR="00D419AF" w:rsidRPr="00291966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670A5046" w14:textId="12DCB9EF" w:rsidR="00D419AF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419AF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4D8A308D" w:rsidR="00D419AF" w:rsidRPr="003345E8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11190CE7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D419AF" w:rsidRDefault="00D419AF" w:rsidP="00D41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D419AF" w:rsidRP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514F5E2B" w:rsidR="00D419AF" w:rsidRPr="00291966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5CE3D39" w14:textId="42B19C18" w:rsidR="00D419AF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419AF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D419AF" w:rsidRP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Рассказы, повести, стихотворения (не менее одного произведения по выбору).  Например, рассказ Ю. 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хэу «Хранитель огня»; повесть Ю. Шесталова «Синий ветер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каслания» и др.; стихотворения Г. Айги, Р. Гамзатова, 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иля, М.Карима, Д.Кугультинова,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D419AF" w:rsidRPr="00D419AF" w:rsidRDefault="00626E77" w:rsidP="00D419AF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="00D419AF"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44863F4D" w:rsidR="00D419AF" w:rsidRPr="003345E8" w:rsidRDefault="003345E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45E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65BEA29F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419AF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D419AF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проза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FD1336"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 w:rsidR="00FD1336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FD1336"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D419AF" w:rsidRPr="00D419AF" w:rsidRDefault="00D419AF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D419AF" w:rsidRPr="00D419AF" w:rsidRDefault="00D419AF" w:rsidP="00604D85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333C483B" w:rsidR="00D419AF" w:rsidRPr="0064343D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4343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FF64164" w14:textId="6BD6F82F" w:rsidR="00D419AF" w:rsidRPr="00496F4C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ОК 01, ОК 02,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ОК 04, ОК 05, ОК 09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произведения Р. Брэдбери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«Пигмалион»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1F6F11F3" w:rsidR="00604D85" w:rsidRPr="00BD622A" w:rsidRDefault="00BD622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622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07631052" w:rsidR="00604D85" w:rsidRPr="00496F4C" w:rsidRDefault="004E793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5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3D14A257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предусмотрены </w:t>
      </w:r>
      <w:r w:rsidR="00BD622A">
        <w:rPr>
          <w:rFonts w:ascii="Times New Roman" w:hAnsi="Times New Roman"/>
          <w:bCs/>
          <w:sz w:val="24"/>
          <w:szCs w:val="24"/>
          <w:lang w:eastAsia="ru-RU"/>
        </w:rPr>
        <w:t>кабинет Общегуманитарных дисициплин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профессионального образования: в 2 ч. Ч.1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Обернихиной</w:t>
      </w:r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8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Уртминцева, И. С. Юхнова. – 3-е изд., перераб. и доп. – Москва: Издательство Юрайт, 2019. – 246 с. – (Профессиональное образование). – ISBN 978-5-534-01043-5. – Текст: электронный // ЭБС Юрайт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Уртминцева, И. С. Юхнова. – 4-е изд., перераб. и доп. – Москва: Издательство Юрайт, 2019. – 310 с. – (Профессиональное образование). – ISBN 978-5-534-10666-4. – Текст: электронный // ЭБС Юрайт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История русской литературы XX-XXI веков: учебник и практикум для вузов / В. А. Мескин [и др.]; под общей редакцией В. А. Мескина. – Москва: Издательство Юрайт, 2020. – 411 с. – (Высшее образование). – ISBN 978-5-534-00234-8. – Текст: электронный // ЭБС Юрайт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Пеннак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Пранцова Г.В., Романичева Е.С. Современные стратегии чтения: теория и практика. Смысловое чтение и работа с текстом: учебное пособие / Г.В. Пранцова, Е.С. Романичева. – 3 изд., испр.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Колядович, Е. Н. Чернозёмова.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211 с. – (Профессиональное образование). – ISBN 978-5-534-02275-9. – Текст: электронный // ЭБС Юрайт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Юрайт, 2020. – 265 с. – (Профессиональное образование). – ISBN 978-5-534-09163-2. – Текст: электронный // ЭБС Юрайт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мемориализации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9" w:name="_Toc125032989"/>
      <w:bookmarkStart w:id="10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9"/>
      <w:bookmarkEnd w:id="10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1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1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BD622A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0E193DCD" w:rsidR="00937D57" w:rsidRPr="00496F4C" w:rsidRDefault="00B63091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0D7176" w:rsidRPr="00496F4C" w14:paraId="710E76A2" w14:textId="77777777" w:rsidTr="00BD622A">
        <w:tc>
          <w:tcPr>
            <w:tcW w:w="3200" w:type="dxa"/>
          </w:tcPr>
          <w:p w14:paraId="2A514155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01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42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  <w:vMerge w:val="restart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  <w:tr w:rsidR="000D7176" w:rsidRPr="00496F4C" w14:paraId="2D84B1B1" w14:textId="77777777" w:rsidTr="00BD622A">
        <w:tc>
          <w:tcPr>
            <w:tcW w:w="3200" w:type="dxa"/>
          </w:tcPr>
          <w:p w14:paraId="52EA2893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02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642" w:type="dxa"/>
          </w:tcPr>
          <w:p w14:paraId="29483AC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1.3, 1.4, 1.5, 1.6, 1.7, 1.8, 1.9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5304375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2, Темы 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63CCDEC6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458B32A9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08236A58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51B3697D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6AE2D11A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1A7CB37B" w14:textId="77777777" w:rsidR="00FE4B75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3CFE31DA" w14:textId="77777777" w:rsid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5D08C9C1" w14:textId="7ECB4C90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  <w:vMerge/>
          </w:tcPr>
          <w:p w14:paraId="3530D5BE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5F67C4CB" w14:textId="77777777" w:rsidTr="00BD622A">
        <w:tc>
          <w:tcPr>
            <w:tcW w:w="3200" w:type="dxa"/>
          </w:tcPr>
          <w:p w14:paraId="67FEA181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04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Эффективно взаимодействовать и работать в коллективе и команде</w:t>
            </w:r>
          </w:p>
        </w:tc>
        <w:tc>
          <w:tcPr>
            <w:tcW w:w="3642" w:type="dxa"/>
          </w:tcPr>
          <w:p w14:paraId="416D1CB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1F2FC2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31C07169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3ECB8B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21BA777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984ECB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B7ADB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3421EA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5A9FA06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7D8D2880" w14:textId="38D942D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2B57B92D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2B538342" w14:textId="77777777" w:rsidTr="00BD622A">
        <w:tc>
          <w:tcPr>
            <w:tcW w:w="3200" w:type="dxa"/>
          </w:tcPr>
          <w:p w14:paraId="2AF58A98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ОК 05</w:t>
            </w:r>
            <w:r w:rsidR="008B36DF"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642" w:type="dxa"/>
          </w:tcPr>
          <w:p w14:paraId="2344BA2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EA61481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646D646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53B12DC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4F357F1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5259426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4554B02C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5CF76A8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ABE1E53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1A888FDF" w14:textId="0A9E1DDD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040412D7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D7176" w:rsidRPr="00496F4C" w14:paraId="04538279" w14:textId="77777777" w:rsidTr="00BD622A">
        <w:tc>
          <w:tcPr>
            <w:tcW w:w="3200" w:type="dxa"/>
          </w:tcPr>
          <w:p w14:paraId="14725E4B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12" w:name="_GoBack"/>
            <w:bookmarkEnd w:id="12"/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ОК 09</w:t>
            </w:r>
            <w:r w:rsidR="008B36DF" w:rsidRPr="00496F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3642" w:type="dxa"/>
          </w:tcPr>
          <w:p w14:paraId="0E9C0F47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1, Темы 1.1, 1.2, 1.3, 1.4, 1.5, 1.6, 1.7, 1.8, 1.9, 1.10, 1.11</w:t>
            </w:r>
          </w:p>
          <w:p w14:paraId="1402CD6B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2, Темы 2.1</w:t>
            </w:r>
          </w:p>
          <w:p w14:paraId="4A8F454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7562AD74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4, Темы 4.1, 4.2, 4.3, 4.4</w:t>
            </w:r>
          </w:p>
          <w:p w14:paraId="65A53F76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5, Темы 5.1, 5.2, 5.3, 5.4, 5.5, 5.6, 5.7, 5.8, 5.9, 5.10, 5.11, 5.12, 5.13, 5.14, 5.15, 5.16, 5.17, 5.18, 5.19, .5.20, 5,21, 5.22, 5.23</w:t>
            </w:r>
          </w:p>
          <w:p w14:paraId="0F8089AE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512E9CB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043E3342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61410F3D" w14:textId="77777777" w:rsidR="00FE4B75" w:rsidRPr="00FE4B75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0B2FAEAD" w14:textId="17F29412" w:rsidR="000D7176" w:rsidRPr="00496F4C" w:rsidRDefault="00FE4B75" w:rsidP="00FE4B75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Р 10, Темы 10.1</w:t>
            </w:r>
          </w:p>
        </w:tc>
        <w:tc>
          <w:tcPr>
            <w:tcW w:w="2673" w:type="dxa"/>
            <w:vMerge/>
          </w:tcPr>
          <w:p w14:paraId="3F4CE755" w14:textId="77777777" w:rsidR="000D7176" w:rsidRPr="00496F4C" w:rsidRDefault="000D7176" w:rsidP="00D80400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F16EBD" w:rsidRDefault="00F16EBD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F16EBD" w:rsidRDefault="00F16EBD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F16EBD" w:rsidRDefault="00F16EBD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F16EBD" w:rsidRDefault="00F16EBD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71E372C" w:rsidR="00F16EBD" w:rsidRDefault="00F16EBD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622A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F16EBD" w:rsidRDefault="00F16EBD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F16EBD" w:rsidRDefault="00F16EBD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F16EBD" w:rsidRDefault="00F16EBD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72988"/>
    <w:rsid w:val="0007527E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007F"/>
    <w:rsid w:val="001C21FE"/>
    <w:rsid w:val="001C2C59"/>
    <w:rsid w:val="001C52FF"/>
    <w:rsid w:val="001D72DA"/>
    <w:rsid w:val="001D7512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2455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64BCC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804C9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37B8"/>
    <w:rsid w:val="00604D85"/>
    <w:rsid w:val="006120F4"/>
    <w:rsid w:val="0061627C"/>
    <w:rsid w:val="00626681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7167"/>
    <w:rsid w:val="00681BAC"/>
    <w:rsid w:val="00683AC6"/>
    <w:rsid w:val="00686437"/>
    <w:rsid w:val="0069379C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5E07"/>
    <w:rsid w:val="00711247"/>
    <w:rsid w:val="00712C19"/>
    <w:rsid w:val="00715C7F"/>
    <w:rsid w:val="0072112C"/>
    <w:rsid w:val="00727539"/>
    <w:rsid w:val="007320C5"/>
    <w:rsid w:val="00734025"/>
    <w:rsid w:val="00736339"/>
    <w:rsid w:val="00745F79"/>
    <w:rsid w:val="00746950"/>
    <w:rsid w:val="00747D46"/>
    <w:rsid w:val="00752658"/>
    <w:rsid w:val="00763366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29AE"/>
    <w:rsid w:val="007C749C"/>
    <w:rsid w:val="007D2CDA"/>
    <w:rsid w:val="007D44F8"/>
    <w:rsid w:val="007D4E7C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5198"/>
    <w:rsid w:val="00877E1A"/>
    <w:rsid w:val="00885EBB"/>
    <w:rsid w:val="00891948"/>
    <w:rsid w:val="00892DEA"/>
    <w:rsid w:val="008931EB"/>
    <w:rsid w:val="00895FB2"/>
    <w:rsid w:val="008A0F09"/>
    <w:rsid w:val="008A1ED2"/>
    <w:rsid w:val="008A22B4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4BBF"/>
    <w:rsid w:val="009B3305"/>
    <w:rsid w:val="009B395A"/>
    <w:rsid w:val="009B644F"/>
    <w:rsid w:val="009D324A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3091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D622A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16EBD"/>
    <w:rsid w:val="00F25D31"/>
    <w:rsid w:val="00F33B34"/>
    <w:rsid w:val="00F367AD"/>
    <w:rsid w:val="00F3719A"/>
    <w:rsid w:val="00F41CF6"/>
    <w:rsid w:val="00F52B61"/>
    <w:rsid w:val="00F57232"/>
    <w:rsid w:val="00F75815"/>
    <w:rsid w:val="00F822AA"/>
    <w:rsid w:val="00F95888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BDEDD-2263-4834-B119-E9E08AC1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30</Pages>
  <Words>8952</Words>
  <Characters>60689</Characters>
  <Application>Microsoft Office Word</Application>
  <DocSecurity>0</DocSecurity>
  <Lines>505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66</cp:revision>
  <cp:lastPrinted>2023-02-10T14:31:00Z</cp:lastPrinted>
  <dcterms:created xsi:type="dcterms:W3CDTF">2023-02-02T12:11:00Z</dcterms:created>
  <dcterms:modified xsi:type="dcterms:W3CDTF">2024-08-22T12:16:00Z</dcterms:modified>
</cp:coreProperties>
</file>