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4F0" w:rsidRDefault="001644F0" w:rsidP="00164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1644F0" w:rsidRDefault="001644F0" w:rsidP="00164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1644F0" w:rsidRPr="000A435A" w:rsidRDefault="001644F0" w:rsidP="00164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A435A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1644F0" w:rsidRPr="000A435A" w:rsidRDefault="00BB1A92" w:rsidP="001644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="001644F0" w:rsidRPr="000A435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1644F0" w:rsidRPr="009767B6" w:rsidRDefault="001644F0" w:rsidP="00D44660">
      <w:pPr>
        <w:pStyle w:val="Style7"/>
        <w:widowControl/>
        <w:spacing w:before="3240" w:line="240" w:lineRule="exact"/>
        <w:ind w:left="1234" w:right="1541"/>
      </w:pPr>
    </w:p>
    <w:p w:rsidR="001644F0" w:rsidRDefault="001644F0" w:rsidP="00956A04">
      <w:pPr>
        <w:pStyle w:val="Style7"/>
        <w:widowControl/>
        <w:spacing w:before="168" w:line="360" w:lineRule="auto"/>
        <w:ind w:right="-2"/>
        <w:rPr>
          <w:rStyle w:val="FontStyle27"/>
          <w:bCs/>
          <w:sz w:val="24"/>
        </w:rPr>
      </w:pPr>
      <w:r w:rsidRPr="00956A04">
        <w:rPr>
          <w:rStyle w:val="FontStyle27"/>
          <w:bCs/>
          <w:sz w:val="24"/>
        </w:rPr>
        <w:t>ФОНД ОЦЕНОЧНЫХ СРЕДСТВ</w:t>
      </w:r>
    </w:p>
    <w:p w:rsidR="00D44660" w:rsidRPr="004A1CDF" w:rsidRDefault="00D44660" w:rsidP="00D4466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44660">
        <w:rPr>
          <w:rFonts w:ascii="Times New Roman CYR" w:hAnsi="Times New Roman CYR" w:cs="Times New Roman CYR"/>
          <w:sz w:val="24"/>
          <w:szCs w:val="24"/>
        </w:rPr>
        <w:t>учебной</w:t>
      </w:r>
      <w:r w:rsidRPr="004A1CDF">
        <w:rPr>
          <w:rFonts w:ascii="Times New Roman CYR" w:hAnsi="Times New Roman CYR" w:cs="Times New Roman CYR"/>
          <w:sz w:val="24"/>
          <w:szCs w:val="24"/>
        </w:rPr>
        <w:t xml:space="preserve"> практики по профессиональному модулю</w:t>
      </w:r>
    </w:p>
    <w:p w:rsidR="00522EFB" w:rsidRPr="00E12D09" w:rsidRDefault="00522EFB" w:rsidP="00522EF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1DFB">
        <w:rPr>
          <w:rFonts w:ascii="Times New Roman" w:hAnsi="Times New Roman" w:cs="Times New Roman"/>
          <w:b/>
          <w:bCs/>
          <w:sz w:val="24"/>
          <w:szCs w:val="24"/>
        </w:rPr>
        <w:t>ПМ.01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ОФОРМЛЕНИЕ И КОМПОНОВКА ТЕХНИЧЕСКОЙ ДОКУМЕНТАЦИИ</w:t>
      </w:r>
    </w:p>
    <w:p w:rsidR="00A51879" w:rsidRPr="00A51879" w:rsidRDefault="00D44660" w:rsidP="00D4466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профессии </w:t>
      </w:r>
      <w:r w:rsidR="00A51879" w:rsidRPr="00A51879">
        <w:rPr>
          <w:rFonts w:ascii="Times New Roman" w:hAnsi="Times New Roman" w:cs="Times New Roman"/>
          <w:color w:val="000000"/>
          <w:sz w:val="24"/>
          <w:szCs w:val="24"/>
        </w:rPr>
        <w:t>среднего профессионального образования</w:t>
      </w:r>
    </w:p>
    <w:p w:rsidR="00A51879" w:rsidRPr="00A51879" w:rsidRDefault="00A51879" w:rsidP="00D4466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1879">
        <w:rPr>
          <w:rFonts w:ascii="Times New Roman" w:hAnsi="Times New Roman" w:cs="Times New Roman"/>
          <w:b/>
          <w:color w:val="000000"/>
          <w:sz w:val="24"/>
          <w:szCs w:val="24"/>
        </w:rPr>
        <w:t>09.01.03 Оператор информационных систем и ресурсов</w:t>
      </w:r>
    </w:p>
    <w:p w:rsidR="00956A04" w:rsidRPr="00E24654" w:rsidRDefault="00956A04" w:rsidP="00D44660">
      <w:pPr>
        <w:pStyle w:val="Style4"/>
        <w:widowControl/>
        <w:spacing w:before="7080"/>
        <w:rPr>
          <w:rStyle w:val="FontStyle24"/>
          <w:sz w:val="24"/>
        </w:rPr>
      </w:pPr>
    </w:p>
    <w:p w:rsidR="00956A04" w:rsidRPr="00E53352" w:rsidRDefault="00801D7B" w:rsidP="00956A04">
      <w:pPr>
        <w:pStyle w:val="Style5"/>
        <w:widowControl/>
        <w:spacing w:before="38"/>
        <w:jc w:val="center"/>
        <w:rPr>
          <w:rStyle w:val="FontStyle24"/>
          <w:sz w:val="24"/>
        </w:rPr>
      </w:pPr>
      <w:r>
        <w:rPr>
          <w:rStyle w:val="FontStyle24"/>
          <w:sz w:val="24"/>
        </w:rPr>
        <w:t>Чебоксары 202</w:t>
      </w:r>
      <w:r w:rsidR="00F20657">
        <w:rPr>
          <w:rStyle w:val="FontStyle24"/>
          <w:sz w:val="24"/>
        </w:rPr>
        <w:t>3</w:t>
      </w: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928"/>
        <w:gridCol w:w="3969"/>
      </w:tblGrid>
      <w:tr w:rsidR="00D44660" w:rsidRPr="00B81DFB" w:rsidTr="00343640">
        <w:tc>
          <w:tcPr>
            <w:tcW w:w="4928" w:type="dxa"/>
          </w:tcPr>
          <w:p w:rsidR="00D44660" w:rsidRPr="00304961" w:rsidRDefault="00D44660" w:rsidP="00D44660">
            <w:pPr>
              <w:pStyle w:val="aff4"/>
              <w:rPr>
                <w:rFonts w:ascii="Times New Roman" w:hAnsi="Times New Roman"/>
                <w:bCs/>
                <w:spacing w:val="20"/>
                <w:sz w:val="24"/>
                <w:szCs w:val="24"/>
              </w:rPr>
            </w:pPr>
            <w:r w:rsidRPr="00523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304961">
              <w:rPr>
                <w:rFonts w:ascii="Times New Roman" w:hAnsi="Times New Roman"/>
                <w:bCs/>
                <w:spacing w:val="20"/>
                <w:sz w:val="24"/>
                <w:szCs w:val="24"/>
              </w:rPr>
              <w:t xml:space="preserve">РАССМОТРЕНА </w:t>
            </w:r>
          </w:p>
          <w:p w:rsidR="00D44660" w:rsidRPr="00B81DFB" w:rsidRDefault="00D44660" w:rsidP="00D4466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B81DFB">
              <w:rPr>
                <w:rFonts w:ascii="Times New Roman" w:hAnsi="Times New Roman"/>
                <w:sz w:val="24"/>
                <w:szCs w:val="24"/>
              </w:rPr>
              <w:t xml:space="preserve">на заседании цикловой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информационных технологий</w:t>
            </w:r>
          </w:p>
          <w:p w:rsidR="00D44660" w:rsidRPr="00B81DFB" w:rsidRDefault="00D44660" w:rsidP="00D4466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B81DFB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F20657">
              <w:rPr>
                <w:rFonts w:ascii="Times New Roman" w:hAnsi="Times New Roman"/>
                <w:sz w:val="24"/>
                <w:szCs w:val="24"/>
              </w:rPr>
              <w:t>____</w:t>
            </w:r>
            <w:r w:rsidRPr="00B81DFB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F20657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20657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DFB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065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44660" w:rsidRPr="008909E6" w:rsidRDefault="00D44660" w:rsidP="00D4466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ЦК __________О.А. Козлова</w:t>
            </w:r>
          </w:p>
          <w:p w:rsidR="00D44660" w:rsidRPr="00523B01" w:rsidRDefault="00D44660" w:rsidP="003436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44660" w:rsidRPr="0047250E" w:rsidRDefault="00D44660" w:rsidP="00343640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7250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УТВЕРЖДЕНА</w:t>
            </w:r>
          </w:p>
          <w:p w:rsidR="00F20657" w:rsidRPr="0047250E" w:rsidRDefault="00F20657" w:rsidP="00F2065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7250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  <w:r w:rsidRPr="0047250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336/б</w:t>
            </w:r>
          </w:p>
          <w:p w:rsidR="00D44660" w:rsidRPr="00523B01" w:rsidRDefault="00F20657" w:rsidP="00F20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0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от "30" августа  2023 г.</w:t>
            </w:r>
          </w:p>
        </w:tc>
      </w:tr>
    </w:tbl>
    <w:p w:rsidR="00D44660" w:rsidRDefault="00D44660" w:rsidP="00D44660">
      <w:pPr>
        <w:pStyle w:val="aff4"/>
        <w:rPr>
          <w:rFonts w:ascii="Times New Roman" w:hAnsi="Times New Roman"/>
          <w:snapToGrid w:val="0"/>
          <w:sz w:val="24"/>
          <w:szCs w:val="24"/>
        </w:rPr>
      </w:pPr>
    </w:p>
    <w:p w:rsidR="00D44660" w:rsidRPr="00B81DFB" w:rsidRDefault="00D44660" w:rsidP="00D44660">
      <w:pPr>
        <w:pStyle w:val="aff4"/>
        <w:rPr>
          <w:rFonts w:ascii="Times New Roman" w:hAnsi="Times New Roman"/>
          <w:snapToGrid w:val="0"/>
          <w:sz w:val="24"/>
          <w:szCs w:val="24"/>
        </w:rPr>
      </w:pPr>
    </w:p>
    <w:p w:rsidR="00D44660" w:rsidRPr="004A1CDF" w:rsidRDefault="00D44660" w:rsidP="00D446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СОГЛАСОВАНО</w:t>
      </w:r>
    </w:p>
    <w:p w:rsidR="00D44660" w:rsidRPr="004A1CDF" w:rsidRDefault="00D44660" w:rsidP="00D446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>ФИО, должность, место работы_____________________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44660" w:rsidRPr="004A1CDF" w:rsidRDefault="00D44660" w:rsidP="00D446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</w:p>
    <w:p w:rsidR="00D44660" w:rsidRDefault="00D44660" w:rsidP="00D446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>« ____» ____________20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20657">
        <w:rPr>
          <w:rFonts w:ascii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531557" w:rsidRPr="004A1CDF" w:rsidRDefault="00531557" w:rsidP="00531557">
      <w:pPr>
        <w:spacing w:before="5520"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6092"/>
        <w:gridCol w:w="3264"/>
      </w:tblGrid>
      <w:tr w:rsidR="00D44660" w:rsidRPr="00B81DFB" w:rsidTr="00CA1624">
        <w:trPr>
          <w:trHeight w:val="1725"/>
        </w:trPr>
        <w:tc>
          <w:tcPr>
            <w:tcW w:w="6092" w:type="dxa"/>
          </w:tcPr>
          <w:p w:rsidR="00D44660" w:rsidRPr="00B81DFB" w:rsidRDefault="00D44660" w:rsidP="00531557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 w:rsidRPr="00B81DFB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D44660" w:rsidRPr="00693DA3" w:rsidRDefault="00D44660" w:rsidP="0034364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О.А. препо</w:t>
            </w:r>
            <w:r w:rsidRPr="00FE4239">
              <w:rPr>
                <w:rFonts w:ascii="Times New Roman" w:hAnsi="Times New Roman"/>
                <w:sz w:val="24"/>
                <w:szCs w:val="24"/>
              </w:rPr>
              <w:t xml:space="preserve">даватель </w:t>
            </w:r>
          </w:p>
          <w:p w:rsidR="00D44660" w:rsidRPr="00B81DFB" w:rsidRDefault="00D44660" w:rsidP="0034364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D44660" w:rsidRPr="00B81DFB" w:rsidRDefault="00D44660" w:rsidP="0034364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  <w:p w:rsidR="00D44660" w:rsidRPr="00B81DFB" w:rsidRDefault="00D44660" w:rsidP="0034364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  <w:p w:rsidR="00D44660" w:rsidRPr="00B81DFB" w:rsidRDefault="00D44660" w:rsidP="0034364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  <w:p w:rsidR="00D44660" w:rsidRPr="00B81DFB" w:rsidRDefault="00D44660" w:rsidP="00343640">
            <w:pPr>
              <w:pStyle w:val="aff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660" w:rsidRPr="004A1CDF" w:rsidRDefault="00D44660" w:rsidP="00531557">
      <w:p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1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ФОНДА ОЦЕНОЧНЫХ СРЕДСТВ</w:t>
      </w:r>
    </w:p>
    <w:p w:rsidR="00D44660" w:rsidRPr="004A1CDF" w:rsidRDefault="00D44660" w:rsidP="00D44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D44660">
        <w:rPr>
          <w:rFonts w:ascii="Times New Roman CYR" w:hAnsi="Times New Roman CYR" w:cs="Times New Roman CYR"/>
          <w:sz w:val="24"/>
          <w:szCs w:val="24"/>
        </w:rPr>
        <w:t>учебной</w:t>
      </w:r>
      <w:r w:rsidRPr="004A1CDF">
        <w:rPr>
          <w:rFonts w:ascii="Times New Roman CYR" w:hAnsi="Times New Roman CYR" w:cs="Times New Roman CYR"/>
          <w:sz w:val="24"/>
          <w:szCs w:val="24"/>
        </w:rPr>
        <w:t xml:space="preserve"> практики по профессиональному модулю</w:t>
      </w:r>
    </w:p>
    <w:p w:rsidR="00D44660" w:rsidRPr="00D44660" w:rsidRDefault="00D44660" w:rsidP="00D446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44660">
        <w:rPr>
          <w:rFonts w:ascii="Times New Roman" w:hAnsi="Times New Roman" w:cs="Times New Roman"/>
          <w:b/>
          <w:sz w:val="24"/>
          <w:szCs w:val="24"/>
        </w:rPr>
        <w:t>ПМ.01 «ОФОРМЛЕНИЕ И КОМПОНОВКА ТЕХНИЧЕСКОЙ ДОКУМЕНТАЦИИ»</w:t>
      </w:r>
    </w:p>
    <w:tbl>
      <w:tblPr>
        <w:tblW w:w="98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176"/>
        <w:gridCol w:w="4061"/>
        <w:gridCol w:w="1567"/>
        <w:gridCol w:w="1383"/>
      </w:tblGrid>
      <w:tr w:rsidR="00D44660" w:rsidRPr="00CE7B3F" w:rsidTr="003C0522">
        <w:tc>
          <w:tcPr>
            <w:tcW w:w="668" w:type="dxa"/>
          </w:tcPr>
          <w:p w:rsidR="00D44660" w:rsidRPr="004A1CDF" w:rsidRDefault="00D4466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176" w:type="dxa"/>
          </w:tcPr>
          <w:p w:rsidR="00D44660" w:rsidRPr="004A1CDF" w:rsidRDefault="00D4466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Контролируемые разделы, этапы практики</w:t>
            </w:r>
          </w:p>
        </w:tc>
        <w:tc>
          <w:tcPr>
            <w:tcW w:w="4061" w:type="dxa"/>
          </w:tcPr>
          <w:p w:rsidR="00D44660" w:rsidRPr="004A1CDF" w:rsidRDefault="00D4466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7" w:type="dxa"/>
          </w:tcPr>
          <w:p w:rsidR="00D44660" w:rsidRPr="004A1CDF" w:rsidRDefault="00D4466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1383" w:type="dxa"/>
          </w:tcPr>
          <w:p w:rsidR="00D44660" w:rsidRPr="004A1CDF" w:rsidRDefault="00D4466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оценочного средства</w:t>
            </w:r>
          </w:p>
        </w:tc>
      </w:tr>
      <w:tr w:rsidR="00D44660" w:rsidRPr="00CE7B3F" w:rsidTr="003C0522">
        <w:tc>
          <w:tcPr>
            <w:tcW w:w="668" w:type="dxa"/>
          </w:tcPr>
          <w:p w:rsidR="00D44660" w:rsidRPr="004A1CDF" w:rsidRDefault="00D4466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6" w:type="dxa"/>
          </w:tcPr>
          <w:p w:rsidR="00D44660" w:rsidRPr="004A1CDF" w:rsidRDefault="00D4466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4061" w:type="dxa"/>
          </w:tcPr>
          <w:p w:rsidR="00D44660" w:rsidRPr="004A1CDF" w:rsidRDefault="00D44660" w:rsidP="00D446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Вводный инструктаж. Инструктаж по охране труда по месту прохождения практики</w:t>
            </w:r>
          </w:p>
        </w:tc>
        <w:tc>
          <w:tcPr>
            <w:tcW w:w="1567" w:type="dxa"/>
          </w:tcPr>
          <w:p w:rsidR="00D44660" w:rsidRPr="004A1CDF" w:rsidRDefault="00D4466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  <w:p w:rsidR="00D44660" w:rsidRPr="004A1CDF" w:rsidRDefault="00D4466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ПК.1.1-1</w:t>
            </w: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</w:tcPr>
          <w:p w:rsidR="00D44660" w:rsidRPr="004A1CDF" w:rsidRDefault="00D4466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ОС 1</w:t>
            </w:r>
          </w:p>
        </w:tc>
      </w:tr>
      <w:tr w:rsidR="003C0522" w:rsidRPr="00CE7B3F" w:rsidTr="003C0522">
        <w:trPr>
          <w:trHeight w:val="95"/>
        </w:trPr>
        <w:tc>
          <w:tcPr>
            <w:tcW w:w="668" w:type="dxa"/>
            <w:vMerge w:val="restart"/>
          </w:tcPr>
          <w:p w:rsidR="003C0522" w:rsidRPr="004A1CDF" w:rsidRDefault="003C0522" w:rsidP="003C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6" w:type="dxa"/>
            <w:vMerge w:val="restart"/>
          </w:tcPr>
          <w:p w:rsidR="003C0522" w:rsidRPr="004A1CDF" w:rsidRDefault="003C0522" w:rsidP="003C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4061" w:type="dxa"/>
          </w:tcPr>
          <w:p w:rsidR="003C0522" w:rsidRPr="00925AE6" w:rsidRDefault="003C0522" w:rsidP="003C0522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925AE6">
              <w:rPr>
                <w:rFonts w:ascii="Times New Roman" w:hAnsi="Times New Roman"/>
                <w:bCs/>
                <w:sz w:val="21"/>
                <w:szCs w:val="21"/>
              </w:rPr>
              <w:t>Применение современных текстовых редакторов и процессоров.</w:t>
            </w:r>
          </w:p>
          <w:p w:rsidR="003C0522" w:rsidRPr="00925AE6" w:rsidRDefault="003C0522" w:rsidP="003C0522">
            <w:pPr>
              <w:spacing w:after="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25AE6">
              <w:rPr>
                <w:rFonts w:ascii="Times New Roman" w:hAnsi="Times New Roman"/>
                <w:bCs/>
                <w:sz w:val="21"/>
                <w:szCs w:val="21"/>
              </w:rPr>
              <w:t>Изучение текстовых процессоров (меню, горячие клавиши, шаблоны). Ввод текстовой информации Форматирование текста. Работа с колонтитулами. Работа с инструментами панели инструментов Вставка. Работа с рисунками.</w:t>
            </w:r>
          </w:p>
        </w:tc>
        <w:tc>
          <w:tcPr>
            <w:tcW w:w="1567" w:type="dxa"/>
            <w:vMerge w:val="restart"/>
          </w:tcPr>
          <w:p w:rsidR="003C0522" w:rsidRPr="004A1CDF" w:rsidRDefault="003C0522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  <w:p w:rsidR="003C0522" w:rsidRPr="004A1CDF" w:rsidRDefault="003C0522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ПК.1.1.-1.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  <w:vMerge w:val="restart"/>
          </w:tcPr>
          <w:p w:rsidR="003C0522" w:rsidRPr="004A1CDF" w:rsidRDefault="00D3633B" w:rsidP="00D36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 4</w:t>
            </w:r>
            <w:r w:rsidR="003C0522">
              <w:rPr>
                <w:rFonts w:ascii="Times New Roman" w:hAnsi="Times New Roman" w:cs="Times New Roman"/>
                <w:sz w:val="24"/>
                <w:szCs w:val="24"/>
              </w:rPr>
              <w:t>-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0522" w:rsidRPr="00CE7B3F" w:rsidTr="003C0522">
        <w:trPr>
          <w:trHeight w:val="92"/>
        </w:trPr>
        <w:tc>
          <w:tcPr>
            <w:tcW w:w="668" w:type="dxa"/>
            <w:vMerge/>
          </w:tcPr>
          <w:p w:rsidR="003C0522" w:rsidRPr="004A1CDF" w:rsidRDefault="003C0522" w:rsidP="003C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3C0522" w:rsidRPr="004A1CDF" w:rsidRDefault="003C0522" w:rsidP="003C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3C0522" w:rsidRPr="00925AE6" w:rsidRDefault="003C0522" w:rsidP="003C0522">
            <w:pPr>
              <w:spacing w:after="0" w:line="259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25AE6">
              <w:rPr>
                <w:rFonts w:ascii="Times New Roman" w:hAnsi="Times New Roman"/>
                <w:bCs/>
                <w:sz w:val="21"/>
                <w:szCs w:val="21"/>
              </w:rPr>
              <w:t>Создание, редактирование и форматирование таблиц в текстовых документах. Работа с многостраничными документами. Оформление документов с помощью стилей.</w:t>
            </w:r>
          </w:p>
        </w:tc>
        <w:tc>
          <w:tcPr>
            <w:tcW w:w="1567" w:type="dxa"/>
            <w:vMerge/>
          </w:tcPr>
          <w:p w:rsidR="003C0522" w:rsidRPr="004A1CDF" w:rsidRDefault="003C0522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C0522" w:rsidRDefault="003C0522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22" w:rsidRPr="00CE7B3F" w:rsidTr="003C0522">
        <w:trPr>
          <w:trHeight w:val="92"/>
        </w:trPr>
        <w:tc>
          <w:tcPr>
            <w:tcW w:w="668" w:type="dxa"/>
            <w:vMerge/>
          </w:tcPr>
          <w:p w:rsidR="003C0522" w:rsidRPr="004A1CDF" w:rsidRDefault="003C0522" w:rsidP="003C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3C0522" w:rsidRPr="004A1CDF" w:rsidRDefault="003C0522" w:rsidP="003C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3C0522" w:rsidRPr="00925AE6" w:rsidRDefault="003C0522" w:rsidP="003C0522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925AE6">
              <w:rPr>
                <w:rFonts w:ascii="Times New Roman" w:hAnsi="Times New Roman"/>
                <w:bCs/>
                <w:sz w:val="21"/>
                <w:szCs w:val="21"/>
              </w:rPr>
              <w:t>Формирование документов на основе шаблонов. Сохранение документов в различных форматах, применение средств совместного редактирования. Формирование сложных многостраничных документов с применением импортирования и внедрения текстовых, табличных и графических объектов из разных программных приложений. Конвертирование аналоговых данных в цифровую. Архивирование данных.</w:t>
            </w:r>
          </w:p>
        </w:tc>
        <w:tc>
          <w:tcPr>
            <w:tcW w:w="1567" w:type="dxa"/>
            <w:vMerge/>
          </w:tcPr>
          <w:p w:rsidR="003C0522" w:rsidRPr="004A1CDF" w:rsidRDefault="003C0522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C0522" w:rsidRDefault="003C0522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22" w:rsidRPr="00CE7B3F" w:rsidTr="003C0522">
        <w:trPr>
          <w:trHeight w:val="92"/>
        </w:trPr>
        <w:tc>
          <w:tcPr>
            <w:tcW w:w="668" w:type="dxa"/>
            <w:vMerge/>
          </w:tcPr>
          <w:p w:rsidR="003C0522" w:rsidRPr="004A1CDF" w:rsidRDefault="003C0522" w:rsidP="003C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3C0522" w:rsidRPr="004A1CDF" w:rsidRDefault="003C0522" w:rsidP="003C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3C0522" w:rsidRPr="003C0522" w:rsidRDefault="003C0522" w:rsidP="003C0522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925AE6">
              <w:rPr>
                <w:rFonts w:ascii="Times New Roman" w:hAnsi="Times New Roman"/>
                <w:bCs/>
                <w:sz w:val="21"/>
                <w:szCs w:val="21"/>
              </w:rPr>
              <w:t>Ввод, редактирование и форматирование электронных таблиц. Работа с данными. Создание, редактирование и форматирование диаграмм. Совместная работа текстового и табличного процессоров.</w:t>
            </w:r>
          </w:p>
        </w:tc>
        <w:tc>
          <w:tcPr>
            <w:tcW w:w="1567" w:type="dxa"/>
            <w:vMerge/>
          </w:tcPr>
          <w:p w:rsidR="003C0522" w:rsidRPr="004A1CDF" w:rsidRDefault="003C0522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C0522" w:rsidRDefault="003C0522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22" w:rsidRPr="00CE7B3F" w:rsidTr="003C0522">
        <w:trPr>
          <w:trHeight w:val="92"/>
        </w:trPr>
        <w:tc>
          <w:tcPr>
            <w:tcW w:w="668" w:type="dxa"/>
            <w:vMerge/>
          </w:tcPr>
          <w:p w:rsidR="003C0522" w:rsidRPr="004A1CDF" w:rsidRDefault="003C0522" w:rsidP="003C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3C0522" w:rsidRPr="004A1CDF" w:rsidRDefault="003C0522" w:rsidP="003C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3C0522" w:rsidRPr="00925AE6" w:rsidRDefault="003C0522" w:rsidP="003C0522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925AE6">
              <w:rPr>
                <w:rFonts w:ascii="Times New Roman" w:hAnsi="Times New Roman"/>
                <w:bCs/>
                <w:sz w:val="21"/>
                <w:szCs w:val="21"/>
              </w:rPr>
              <w:t>Создание таблицы и возможности заполнения данными из внешних источников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  <w:r w:rsidRPr="00925AE6">
              <w:rPr>
                <w:rFonts w:ascii="Times New Roman" w:hAnsi="Times New Roman"/>
                <w:bCs/>
                <w:sz w:val="21"/>
                <w:szCs w:val="21"/>
              </w:rPr>
              <w:t xml:space="preserve"> Создание фильтров, форм, запросов и отчетов в MS Access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  <w:r w:rsidRPr="00925AE6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567" w:type="dxa"/>
            <w:vMerge/>
          </w:tcPr>
          <w:p w:rsidR="003C0522" w:rsidRPr="004A1CDF" w:rsidRDefault="003C0522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C0522" w:rsidRDefault="003C0522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22" w:rsidRPr="00CE7B3F" w:rsidTr="003C0522">
        <w:trPr>
          <w:trHeight w:val="92"/>
        </w:trPr>
        <w:tc>
          <w:tcPr>
            <w:tcW w:w="668" w:type="dxa"/>
            <w:vMerge/>
          </w:tcPr>
          <w:p w:rsidR="003C0522" w:rsidRPr="004A1CDF" w:rsidRDefault="003C0522" w:rsidP="003C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vMerge/>
          </w:tcPr>
          <w:p w:rsidR="003C0522" w:rsidRPr="004A1CDF" w:rsidRDefault="003C0522" w:rsidP="003C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1" w:type="dxa"/>
          </w:tcPr>
          <w:p w:rsidR="003C0522" w:rsidRPr="00925AE6" w:rsidRDefault="003C0522" w:rsidP="003C0522">
            <w:pPr>
              <w:spacing w:after="0" w:line="259" w:lineRule="auto"/>
              <w:rPr>
                <w:rFonts w:ascii="Times New Roman" w:hAnsi="Times New Roman"/>
                <w:bCs/>
                <w:sz w:val="21"/>
                <w:szCs w:val="21"/>
              </w:rPr>
            </w:pPr>
            <w:r w:rsidRPr="00925AE6">
              <w:rPr>
                <w:rFonts w:ascii="Times New Roman" w:hAnsi="Times New Roman"/>
                <w:bCs/>
                <w:sz w:val="21"/>
                <w:szCs w:val="21"/>
              </w:rPr>
              <w:t>Разработка многотабличной базы данных в MS Access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  <w:r w:rsidRPr="00925AE6">
              <w:rPr>
                <w:rFonts w:ascii="Times New Roman" w:hAnsi="Times New Roman"/>
                <w:bCs/>
                <w:sz w:val="21"/>
                <w:szCs w:val="21"/>
              </w:rPr>
              <w:t xml:space="preserve"> Создание интерфейса к многотабличной базе данных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.</w:t>
            </w:r>
          </w:p>
        </w:tc>
        <w:tc>
          <w:tcPr>
            <w:tcW w:w="1567" w:type="dxa"/>
            <w:vMerge/>
          </w:tcPr>
          <w:p w:rsidR="003C0522" w:rsidRPr="004A1CDF" w:rsidRDefault="003C0522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C0522" w:rsidRDefault="003C0522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522" w:rsidRPr="00CE7B3F" w:rsidTr="003C0522">
        <w:tc>
          <w:tcPr>
            <w:tcW w:w="668" w:type="dxa"/>
          </w:tcPr>
          <w:p w:rsidR="003C0522" w:rsidRPr="004A1CDF" w:rsidRDefault="003C0522" w:rsidP="003C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6" w:type="dxa"/>
          </w:tcPr>
          <w:p w:rsidR="003C0522" w:rsidRPr="004A1CDF" w:rsidRDefault="003C0522" w:rsidP="003C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4061" w:type="dxa"/>
          </w:tcPr>
          <w:p w:rsidR="003C0522" w:rsidRPr="004A1CDF" w:rsidRDefault="003C0522" w:rsidP="003C0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Обработка и анализ полученной информации, подготовка и оформление дневника и отчета по практике</w:t>
            </w:r>
          </w:p>
        </w:tc>
        <w:tc>
          <w:tcPr>
            <w:tcW w:w="1567" w:type="dxa"/>
          </w:tcPr>
          <w:p w:rsidR="003C0522" w:rsidRPr="004A1CDF" w:rsidRDefault="003C0522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  <w:p w:rsidR="003C0522" w:rsidRPr="004A1CDF" w:rsidRDefault="003C0522" w:rsidP="003C0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ПК.1.1.-1.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1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3C0522" w:rsidRPr="004A1CDF" w:rsidRDefault="003C0522" w:rsidP="00D36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 </w:t>
            </w:r>
            <w:r w:rsidR="00D3633B">
              <w:rPr>
                <w:rFonts w:ascii="Times New Roman" w:hAnsi="Times New Roman" w:cs="Times New Roman"/>
                <w:sz w:val="24"/>
                <w:szCs w:val="24"/>
              </w:rPr>
              <w:t>2-ОС5</w:t>
            </w:r>
          </w:p>
        </w:tc>
      </w:tr>
    </w:tbl>
    <w:p w:rsidR="00D44660" w:rsidRDefault="00D44660" w:rsidP="001644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3640" w:rsidRDefault="00343640" w:rsidP="001644F0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3640" w:rsidRPr="004A1CDF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C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</w:t>
      </w:r>
      <w:r>
        <w:rPr>
          <w:rFonts w:ascii="Times New Roman" w:hAnsi="Times New Roman" w:cs="Times New Roman"/>
          <w:b/>
          <w:bCs/>
          <w:sz w:val="24"/>
          <w:szCs w:val="24"/>
        </w:rPr>
        <w:t>УМЕНИЙ, ЗНАНИЙ И ПРАКТИЧЕСКИХ НАВЫКОВ,</w:t>
      </w:r>
    </w:p>
    <w:p w:rsidR="00343640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CDF">
        <w:rPr>
          <w:rFonts w:ascii="Times New Roman" w:hAnsi="Times New Roman" w:cs="Times New Roman"/>
          <w:b/>
          <w:bCs/>
          <w:sz w:val="24"/>
          <w:szCs w:val="24"/>
        </w:rPr>
        <w:t xml:space="preserve">ФОРМИРУЕМЫХ В ХОДЕ ПРОХОЖДЕНИЯ </w:t>
      </w:r>
    </w:p>
    <w:p w:rsidR="003B3253" w:rsidRPr="004A1CDF" w:rsidRDefault="003B3253" w:rsidP="003B3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 CYR" w:hAnsi="Times New Roman CYR" w:cs="Times New Roman CYR"/>
          <w:sz w:val="24"/>
          <w:szCs w:val="24"/>
        </w:rPr>
        <w:t xml:space="preserve">учебной практики 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>по профессиональному модулю</w:t>
      </w:r>
    </w:p>
    <w:p w:rsidR="003B3253" w:rsidRDefault="003B3253" w:rsidP="003B3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557">
        <w:rPr>
          <w:rFonts w:ascii="Times New Roman" w:hAnsi="Times New Roman" w:cs="Times New Roman"/>
          <w:sz w:val="24"/>
          <w:szCs w:val="24"/>
        </w:rPr>
        <w:t>ПМ.01 «Оформление и компоновка технической документации»</w:t>
      </w:r>
    </w:p>
    <w:p w:rsidR="00165CFD" w:rsidRPr="00531557" w:rsidRDefault="00165CFD" w:rsidP="003B3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1557" w:rsidRPr="00165CFD" w:rsidRDefault="00165CFD" w:rsidP="00165CFD">
      <w:pPr>
        <w:spacing w:after="0" w:line="240" w:lineRule="auto"/>
        <w:ind w:firstLine="851"/>
        <w:jc w:val="both"/>
        <w:rPr>
          <w:rFonts w:ascii="Times New Roman CYR" w:hAnsi="Times New Roman CYR" w:cs="Times New Roman CYR"/>
          <w:sz w:val="24"/>
          <w:szCs w:val="24"/>
        </w:rPr>
      </w:pPr>
      <w:r w:rsidRPr="00165CFD">
        <w:rPr>
          <w:rFonts w:ascii="Times New Roman CYR" w:hAnsi="Times New Roman CYR" w:cs="Times New Roman CYR"/>
          <w:sz w:val="24"/>
          <w:szCs w:val="24"/>
        </w:rPr>
        <w:t xml:space="preserve">Учебная практика профессионального модуля ПМ.01 Оформление и компоновка технической документации </w:t>
      </w:r>
      <w:r w:rsidR="00531557" w:rsidRPr="00165CFD">
        <w:rPr>
          <w:rFonts w:ascii="Times New Roman CYR" w:hAnsi="Times New Roman CYR" w:cs="Times New Roman CYR"/>
          <w:sz w:val="24"/>
          <w:szCs w:val="24"/>
        </w:rPr>
        <w:t>должн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="00531557" w:rsidRPr="00165CFD">
        <w:rPr>
          <w:rFonts w:ascii="Times New Roman CYR" w:hAnsi="Times New Roman CYR" w:cs="Times New Roman CYR"/>
          <w:sz w:val="24"/>
          <w:szCs w:val="24"/>
        </w:rPr>
        <w:t xml:space="preserve"> способствовать формированию следующих общих и профессиональных компетенций:</w:t>
      </w:r>
    </w:p>
    <w:p w:rsidR="00531557" w:rsidRPr="00531557" w:rsidRDefault="00531557" w:rsidP="00531557">
      <w:pPr>
        <w:pStyle w:val="ConsPlusNormal"/>
        <w:numPr>
          <w:ilvl w:val="0"/>
          <w:numId w:val="72"/>
        </w:numPr>
        <w:shd w:val="clear" w:color="auto" w:fill="FFFFFF"/>
        <w:tabs>
          <w:tab w:val="left" w:pos="1134"/>
        </w:tabs>
        <w:ind w:left="0" w:right="-2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531557">
        <w:rPr>
          <w:rFonts w:ascii="Times New Roman" w:eastAsia="PMingLiU" w:hAnsi="Times New Roman" w:cs="Times New Roman"/>
          <w:bCs/>
          <w:iCs/>
          <w:sz w:val="24"/>
          <w:szCs w:val="24"/>
        </w:rPr>
        <w:t>ОК 01. Выбирать способы решения задач профессиональной деятельности, применительно к различным контекстам.</w:t>
      </w:r>
    </w:p>
    <w:p w:rsidR="00531557" w:rsidRPr="00531557" w:rsidRDefault="00531557" w:rsidP="00531557">
      <w:pPr>
        <w:pStyle w:val="ConsPlusNormal"/>
        <w:numPr>
          <w:ilvl w:val="0"/>
          <w:numId w:val="72"/>
        </w:numPr>
        <w:tabs>
          <w:tab w:val="left" w:pos="1134"/>
        </w:tabs>
        <w:ind w:left="0" w:right="-2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531557">
        <w:rPr>
          <w:rFonts w:ascii="Times New Roman" w:eastAsia="PMingLiU" w:hAnsi="Times New Roman" w:cs="Times New Roman"/>
          <w:bCs/>
          <w:iCs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531557" w:rsidRPr="00531557" w:rsidRDefault="00531557" w:rsidP="00531557">
      <w:pPr>
        <w:pStyle w:val="ConsPlusNormal"/>
        <w:numPr>
          <w:ilvl w:val="0"/>
          <w:numId w:val="72"/>
        </w:numPr>
        <w:tabs>
          <w:tab w:val="left" w:pos="1134"/>
        </w:tabs>
        <w:ind w:left="0" w:right="-2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531557">
        <w:rPr>
          <w:rFonts w:ascii="Times New Roman" w:eastAsia="PMingLiU" w:hAnsi="Times New Roman" w:cs="Times New Roman"/>
          <w:bCs/>
          <w:iCs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531557" w:rsidRPr="00531557" w:rsidRDefault="00531557" w:rsidP="00531557">
      <w:pPr>
        <w:pStyle w:val="ConsPlusNormal"/>
        <w:numPr>
          <w:ilvl w:val="0"/>
          <w:numId w:val="72"/>
        </w:numPr>
        <w:tabs>
          <w:tab w:val="left" w:pos="1134"/>
        </w:tabs>
        <w:ind w:left="0" w:right="-1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531557">
        <w:rPr>
          <w:rFonts w:ascii="Times New Roman" w:eastAsia="PMingLiU" w:hAnsi="Times New Roman" w:cs="Times New Roman"/>
          <w:bCs/>
          <w:iCs/>
          <w:sz w:val="24"/>
          <w:szCs w:val="24"/>
        </w:rPr>
        <w:t>ОК 04. Эффективно взаимодействовать и работать в коллективе и команде;</w:t>
      </w:r>
    </w:p>
    <w:p w:rsidR="00531557" w:rsidRPr="00531557" w:rsidRDefault="00531557" w:rsidP="00531557">
      <w:pPr>
        <w:pStyle w:val="ConsPlusNormal"/>
        <w:numPr>
          <w:ilvl w:val="0"/>
          <w:numId w:val="72"/>
        </w:numPr>
        <w:tabs>
          <w:tab w:val="left" w:pos="1134"/>
        </w:tabs>
        <w:ind w:left="0" w:right="-1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531557">
        <w:rPr>
          <w:rFonts w:ascii="Times New Roman" w:eastAsia="PMingLiU" w:hAnsi="Times New Roman" w:cs="Times New Roman"/>
          <w:bCs/>
          <w:iCs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31557" w:rsidRPr="00531557" w:rsidRDefault="00531557" w:rsidP="00531557">
      <w:pPr>
        <w:pStyle w:val="ConsPlusNormal"/>
        <w:numPr>
          <w:ilvl w:val="0"/>
          <w:numId w:val="72"/>
        </w:numPr>
        <w:tabs>
          <w:tab w:val="left" w:pos="1134"/>
        </w:tabs>
        <w:ind w:left="0" w:right="-2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531557">
        <w:rPr>
          <w:rFonts w:ascii="Times New Roman" w:eastAsia="PMingLiU" w:hAnsi="Times New Roman" w:cs="Times New Roman"/>
          <w:bCs/>
          <w:iCs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531557" w:rsidRPr="00531557" w:rsidRDefault="00531557" w:rsidP="00531557">
      <w:pPr>
        <w:pStyle w:val="ConsPlusNormal"/>
        <w:numPr>
          <w:ilvl w:val="0"/>
          <w:numId w:val="72"/>
        </w:numPr>
        <w:tabs>
          <w:tab w:val="left" w:pos="1134"/>
        </w:tabs>
        <w:ind w:left="0" w:right="-2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531557">
        <w:rPr>
          <w:rFonts w:ascii="Times New Roman" w:eastAsia="PMingLiU" w:hAnsi="Times New Roman" w:cs="Times New Roman"/>
          <w:bCs/>
          <w:iCs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531557" w:rsidRPr="00531557" w:rsidRDefault="00531557" w:rsidP="00531557">
      <w:pPr>
        <w:pStyle w:val="ConsPlusNormal"/>
        <w:numPr>
          <w:ilvl w:val="0"/>
          <w:numId w:val="72"/>
        </w:numPr>
        <w:tabs>
          <w:tab w:val="left" w:pos="1134"/>
        </w:tabs>
        <w:ind w:left="0" w:right="-2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531557">
        <w:rPr>
          <w:rFonts w:ascii="Times New Roman" w:eastAsia="PMingLiU" w:hAnsi="Times New Roman" w:cs="Times New Roman"/>
          <w:bCs/>
          <w:iCs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31557" w:rsidRDefault="00531557" w:rsidP="00531557">
      <w:pPr>
        <w:pStyle w:val="ConsPlusNormal"/>
        <w:numPr>
          <w:ilvl w:val="0"/>
          <w:numId w:val="72"/>
        </w:numPr>
        <w:tabs>
          <w:tab w:val="left" w:pos="1134"/>
        </w:tabs>
        <w:spacing w:after="80"/>
        <w:ind w:left="0" w:right="-2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531557">
        <w:rPr>
          <w:rFonts w:ascii="Times New Roman" w:eastAsia="PMingLiU" w:hAnsi="Times New Roman" w:cs="Times New Roman"/>
          <w:bCs/>
          <w:iCs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531557" w:rsidRPr="00531557" w:rsidRDefault="00531557" w:rsidP="00531557">
      <w:pPr>
        <w:pStyle w:val="ConsPlusNormal"/>
        <w:numPr>
          <w:ilvl w:val="0"/>
          <w:numId w:val="72"/>
        </w:numPr>
        <w:tabs>
          <w:tab w:val="left" w:pos="1134"/>
        </w:tabs>
        <w:spacing w:after="80"/>
        <w:ind w:left="0" w:right="-2" w:firstLine="567"/>
        <w:jc w:val="both"/>
        <w:rPr>
          <w:rFonts w:ascii="Times New Roman" w:eastAsia="PMingLiU" w:hAnsi="Times New Roman" w:cs="Times New Roman"/>
          <w:bCs/>
          <w:iCs/>
          <w:sz w:val="24"/>
          <w:szCs w:val="24"/>
        </w:rPr>
      </w:pPr>
      <w:r w:rsidRPr="00531557">
        <w:rPr>
          <w:rFonts w:ascii="Times New Roman" w:eastAsia="PMingLiU" w:hAnsi="Times New Roman" w:cs="Times New Roman"/>
          <w:bCs/>
          <w:iCs/>
          <w:sz w:val="24"/>
          <w:szCs w:val="24"/>
        </w:rPr>
        <w:t>ПК 1.1 Выполнять ввод и обработку текстовых данных</w:t>
      </w:r>
    </w:p>
    <w:p w:rsidR="00531557" w:rsidRPr="00531557" w:rsidRDefault="00531557" w:rsidP="00531557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531557">
        <w:rPr>
          <w:b w:val="0"/>
          <w:u w:color="000000"/>
        </w:rPr>
        <w:t xml:space="preserve">ПК 1.2 </w:t>
      </w:r>
      <w:r w:rsidRPr="00531557">
        <w:rPr>
          <w:b w:val="0"/>
          <w:spacing w:val="-1"/>
          <w:u w:color="000000"/>
        </w:rPr>
        <w:t>В</w:t>
      </w:r>
      <w:r w:rsidRPr="00531557">
        <w:rPr>
          <w:b w:val="0"/>
          <w:u w:color="000000"/>
        </w:rPr>
        <w:t>ыпол</w:t>
      </w:r>
      <w:r w:rsidRPr="00531557">
        <w:rPr>
          <w:b w:val="0"/>
          <w:spacing w:val="1"/>
          <w:u w:color="000000"/>
        </w:rPr>
        <w:t>н</w:t>
      </w:r>
      <w:r w:rsidRPr="00531557">
        <w:rPr>
          <w:b w:val="0"/>
          <w:u w:color="000000"/>
        </w:rPr>
        <w:t>я</w:t>
      </w:r>
      <w:r w:rsidRPr="00531557">
        <w:rPr>
          <w:b w:val="0"/>
          <w:w w:val="99"/>
          <w:u w:color="000000"/>
        </w:rPr>
        <w:t xml:space="preserve">ть </w:t>
      </w:r>
      <w:r w:rsidRPr="00531557">
        <w:rPr>
          <w:b w:val="0"/>
          <w:spacing w:val="1"/>
          <w:u w:color="000000"/>
        </w:rPr>
        <w:t>п</w:t>
      </w:r>
      <w:r w:rsidRPr="00531557">
        <w:rPr>
          <w:b w:val="0"/>
          <w:u w:color="000000"/>
        </w:rPr>
        <w:t>реобр</w:t>
      </w:r>
      <w:r w:rsidRPr="00531557">
        <w:rPr>
          <w:b w:val="0"/>
          <w:spacing w:val="-1"/>
          <w:u w:color="000000"/>
        </w:rPr>
        <w:t>а</w:t>
      </w:r>
      <w:r w:rsidRPr="00531557">
        <w:rPr>
          <w:b w:val="0"/>
          <w:spacing w:val="1"/>
          <w:w w:val="99"/>
          <w:u w:color="000000"/>
        </w:rPr>
        <w:t>з</w:t>
      </w:r>
      <w:r w:rsidRPr="00531557">
        <w:rPr>
          <w:b w:val="0"/>
          <w:u w:color="000000"/>
        </w:rPr>
        <w:t>о</w:t>
      </w:r>
      <w:r w:rsidRPr="00531557">
        <w:rPr>
          <w:b w:val="0"/>
          <w:spacing w:val="-2"/>
          <w:u w:color="000000"/>
        </w:rPr>
        <w:t>в</w:t>
      </w:r>
      <w:r w:rsidRPr="00531557">
        <w:rPr>
          <w:b w:val="0"/>
          <w:spacing w:val="-1"/>
          <w:u w:color="000000"/>
        </w:rPr>
        <w:t>а</w:t>
      </w:r>
      <w:r w:rsidRPr="00531557">
        <w:rPr>
          <w:b w:val="0"/>
          <w:u w:color="000000"/>
        </w:rPr>
        <w:t>н</w:t>
      </w:r>
      <w:r w:rsidRPr="00531557">
        <w:rPr>
          <w:b w:val="0"/>
          <w:spacing w:val="1"/>
          <w:u w:color="000000"/>
        </w:rPr>
        <w:t>и</w:t>
      </w:r>
      <w:r w:rsidRPr="00531557">
        <w:rPr>
          <w:b w:val="0"/>
          <w:u w:color="000000"/>
        </w:rPr>
        <w:t>е дан</w:t>
      </w:r>
      <w:r w:rsidRPr="00531557">
        <w:rPr>
          <w:b w:val="0"/>
          <w:spacing w:val="1"/>
          <w:u w:color="000000"/>
        </w:rPr>
        <w:t>н</w:t>
      </w:r>
      <w:r w:rsidRPr="00531557">
        <w:rPr>
          <w:b w:val="0"/>
          <w:spacing w:val="-2"/>
          <w:u w:color="000000"/>
        </w:rPr>
        <w:t>ы</w:t>
      </w:r>
      <w:r w:rsidRPr="00531557">
        <w:rPr>
          <w:b w:val="0"/>
          <w:spacing w:val="1"/>
          <w:u w:color="000000"/>
        </w:rPr>
        <w:t>х</w:t>
      </w:r>
      <w:r w:rsidRPr="00531557">
        <w:rPr>
          <w:b w:val="0"/>
          <w:u w:color="000000"/>
        </w:rPr>
        <w:t>, свя</w:t>
      </w:r>
      <w:r w:rsidRPr="00531557">
        <w:rPr>
          <w:b w:val="0"/>
          <w:w w:val="99"/>
          <w:u w:color="000000"/>
        </w:rPr>
        <w:t>з</w:t>
      </w:r>
      <w:r w:rsidRPr="00531557">
        <w:rPr>
          <w:b w:val="0"/>
          <w:u w:color="000000"/>
        </w:rPr>
        <w:t>а</w:t>
      </w:r>
      <w:r w:rsidRPr="00531557">
        <w:rPr>
          <w:b w:val="0"/>
          <w:spacing w:val="1"/>
          <w:u w:color="000000"/>
        </w:rPr>
        <w:t>нн</w:t>
      </w:r>
      <w:r w:rsidRPr="00531557">
        <w:rPr>
          <w:b w:val="0"/>
          <w:spacing w:val="-2"/>
          <w:u w:color="000000"/>
        </w:rPr>
        <w:t>ы</w:t>
      </w:r>
      <w:r w:rsidRPr="00531557">
        <w:rPr>
          <w:b w:val="0"/>
          <w:u w:color="000000"/>
        </w:rPr>
        <w:t xml:space="preserve">х с </w:t>
      </w:r>
      <w:r w:rsidRPr="00531557">
        <w:rPr>
          <w:b w:val="0"/>
          <w:w w:val="99"/>
          <w:u w:color="000000"/>
        </w:rPr>
        <w:t>и</w:t>
      </w:r>
      <w:r w:rsidRPr="00531557">
        <w:rPr>
          <w:b w:val="0"/>
          <w:spacing w:val="1"/>
          <w:u w:color="000000"/>
        </w:rPr>
        <w:t>з</w:t>
      </w:r>
      <w:r w:rsidRPr="00531557">
        <w:rPr>
          <w:b w:val="0"/>
          <w:u w:color="000000"/>
        </w:rPr>
        <w:t>менен</w:t>
      </w:r>
      <w:r w:rsidRPr="00531557">
        <w:rPr>
          <w:b w:val="0"/>
          <w:spacing w:val="1"/>
          <w:u w:color="000000"/>
        </w:rPr>
        <w:t>и</w:t>
      </w:r>
      <w:r w:rsidRPr="00531557">
        <w:rPr>
          <w:b w:val="0"/>
          <w:u w:color="000000"/>
        </w:rPr>
        <w:t>я</w:t>
      </w:r>
      <w:r w:rsidRPr="00531557">
        <w:rPr>
          <w:b w:val="0"/>
          <w:spacing w:val="-1"/>
          <w:u w:color="000000"/>
        </w:rPr>
        <w:t>м</w:t>
      </w:r>
      <w:r w:rsidRPr="00531557">
        <w:rPr>
          <w:b w:val="0"/>
          <w:u w:color="000000"/>
        </w:rPr>
        <w:t>и с</w:t>
      </w:r>
      <w:r w:rsidRPr="00531557">
        <w:rPr>
          <w:b w:val="0"/>
          <w:w w:val="99"/>
          <w:u w:color="000000"/>
        </w:rPr>
        <w:t>т</w:t>
      </w:r>
      <w:r w:rsidRPr="00531557">
        <w:rPr>
          <w:b w:val="0"/>
          <w:spacing w:val="2"/>
          <w:u w:color="000000"/>
        </w:rPr>
        <w:t>р</w:t>
      </w:r>
      <w:r w:rsidRPr="00531557">
        <w:rPr>
          <w:b w:val="0"/>
          <w:spacing w:val="-5"/>
          <w:u w:color="000000"/>
        </w:rPr>
        <w:t>у</w:t>
      </w:r>
      <w:r w:rsidRPr="00531557">
        <w:rPr>
          <w:b w:val="0"/>
          <w:u w:color="000000"/>
        </w:rPr>
        <w:t>к</w:t>
      </w:r>
      <w:r w:rsidRPr="00531557">
        <w:rPr>
          <w:b w:val="0"/>
          <w:spacing w:val="4"/>
          <w:w w:val="99"/>
          <w:u w:color="000000"/>
        </w:rPr>
        <w:t>т</w:t>
      </w:r>
      <w:r w:rsidRPr="00531557">
        <w:rPr>
          <w:b w:val="0"/>
          <w:spacing w:val="-3"/>
          <w:u w:color="000000"/>
        </w:rPr>
        <w:t>у</w:t>
      </w:r>
      <w:r w:rsidRPr="00531557">
        <w:rPr>
          <w:b w:val="0"/>
          <w:u w:color="000000"/>
        </w:rPr>
        <w:t>ры до</w:t>
      </w:r>
      <w:r w:rsidRPr="00531557">
        <w:rPr>
          <w:b w:val="0"/>
          <w:spacing w:val="3"/>
          <w:u w:color="000000"/>
        </w:rPr>
        <w:t>к</w:t>
      </w:r>
      <w:r w:rsidRPr="00531557">
        <w:rPr>
          <w:b w:val="0"/>
          <w:spacing w:val="-4"/>
          <w:u w:color="000000"/>
        </w:rPr>
        <w:t>у</w:t>
      </w:r>
      <w:r w:rsidRPr="00531557">
        <w:rPr>
          <w:b w:val="0"/>
          <w:spacing w:val="-1"/>
          <w:u w:color="000000"/>
        </w:rPr>
        <w:t>м</w:t>
      </w:r>
      <w:r w:rsidRPr="00531557">
        <w:rPr>
          <w:b w:val="0"/>
          <w:u w:color="000000"/>
        </w:rPr>
        <w:t>ен</w:t>
      </w:r>
      <w:r w:rsidRPr="00531557">
        <w:rPr>
          <w:b w:val="0"/>
          <w:w w:val="99"/>
          <w:u w:color="000000"/>
        </w:rPr>
        <w:t>т</w:t>
      </w:r>
      <w:r w:rsidRPr="00531557">
        <w:rPr>
          <w:b w:val="0"/>
          <w:u w:color="000000"/>
        </w:rPr>
        <w:t>ов</w:t>
      </w:r>
    </w:p>
    <w:p w:rsidR="00531557" w:rsidRDefault="00531557" w:rsidP="00531557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531557">
        <w:rPr>
          <w:b w:val="0"/>
          <w:u w:color="000000"/>
        </w:rPr>
        <w:t>ПК 1.3 Выполнять</w:t>
      </w:r>
      <w:r w:rsidRPr="00531557">
        <w:rPr>
          <w:b w:val="0"/>
          <w:spacing w:val="2"/>
          <w:u w:color="000000"/>
        </w:rPr>
        <w:t xml:space="preserve"> </w:t>
      </w:r>
      <w:r w:rsidRPr="00531557">
        <w:rPr>
          <w:b w:val="0"/>
          <w:u w:color="000000"/>
        </w:rPr>
        <w:t>ра</w:t>
      </w:r>
      <w:r w:rsidRPr="00531557">
        <w:rPr>
          <w:b w:val="0"/>
          <w:w w:val="99"/>
          <w:u w:color="000000"/>
        </w:rPr>
        <w:t>з</w:t>
      </w:r>
      <w:r w:rsidRPr="00531557">
        <w:rPr>
          <w:b w:val="0"/>
          <w:u w:color="000000"/>
        </w:rPr>
        <w:t>м</w:t>
      </w:r>
      <w:r w:rsidRPr="00531557">
        <w:rPr>
          <w:b w:val="0"/>
          <w:spacing w:val="-1"/>
          <w:u w:color="000000"/>
        </w:rPr>
        <w:t>е</w:t>
      </w:r>
      <w:r w:rsidRPr="00531557">
        <w:rPr>
          <w:b w:val="0"/>
          <w:w w:val="99"/>
          <w:u w:color="000000"/>
        </w:rPr>
        <w:t>т</w:t>
      </w:r>
      <w:r w:rsidRPr="00531557">
        <w:rPr>
          <w:b w:val="0"/>
          <w:spacing w:val="4"/>
          <w:u w:color="000000"/>
        </w:rPr>
        <w:t>к</w:t>
      </w:r>
      <w:r w:rsidRPr="00531557">
        <w:rPr>
          <w:b w:val="0"/>
          <w:u w:color="000000"/>
        </w:rPr>
        <w:t>у</w:t>
      </w:r>
      <w:r w:rsidRPr="00531557">
        <w:rPr>
          <w:b w:val="0"/>
          <w:spacing w:val="-6"/>
          <w:u w:color="000000"/>
        </w:rPr>
        <w:t xml:space="preserve"> </w:t>
      </w:r>
      <w:r w:rsidRPr="00531557">
        <w:rPr>
          <w:b w:val="0"/>
          <w:u w:color="000000"/>
        </w:rPr>
        <w:t>и</w:t>
      </w:r>
      <w:r w:rsidRPr="00531557">
        <w:rPr>
          <w:b w:val="0"/>
          <w:spacing w:val="2"/>
          <w:u w:color="000000"/>
        </w:rPr>
        <w:t xml:space="preserve"> </w:t>
      </w:r>
      <w:r w:rsidRPr="00531557">
        <w:rPr>
          <w:b w:val="0"/>
          <w:u w:color="000000"/>
        </w:rPr>
        <w:t>форма</w:t>
      </w:r>
      <w:r w:rsidRPr="00531557">
        <w:rPr>
          <w:b w:val="0"/>
          <w:w w:val="99"/>
          <w:u w:color="000000"/>
        </w:rPr>
        <w:t>т</w:t>
      </w:r>
      <w:r w:rsidRPr="00531557">
        <w:rPr>
          <w:b w:val="0"/>
          <w:spacing w:val="1"/>
          <w:u w:color="000000"/>
        </w:rPr>
        <w:t>и</w:t>
      </w:r>
      <w:r w:rsidRPr="00531557">
        <w:rPr>
          <w:b w:val="0"/>
          <w:u w:color="000000"/>
        </w:rPr>
        <w:t>ров</w:t>
      </w:r>
      <w:r w:rsidRPr="00531557">
        <w:rPr>
          <w:b w:val="0"/>
          <w:spacing w:val="-1"/>
          <w:u w:color="000000"/>
        </w:rPr>
        <w:t>а</w:t>
      </w:r>
      <w:r w:rsidRPr="00531557">
        <w:rPr>
          <w:b w:val="0"/>
          <w:spacing w:val="1"/>
          <w:u w:color="000000"/>
        </w:rPr>
        <w:t>ни</w:t>
      </w:r>
      <w:r w:rsidRPr="00531557">
        <w:rPr>
          <w:b w:val="0"/>
          <w:u w:color="000000"/>
        </w:rPr>
        <w:t>е до</w:t>
      </w:r>
      <w:r w:rsidRPr="00531557">
        <w:rPr>
          <w:b w:val="0"/>
          <w:spacing w:val="3"/>
          <w:u w:color="000000"/>
        </w:rPr>
        <w:t>к</w:t>
      </w:r>
      <w:r w:rsidRPr="00531557">
        <w:rPr>
          <w:b w:val="0"/>
          <w:spacing w:val="-3"/>
          <w:u w:color="000000"/>
        </w:rPr>
        <w:t>у</w:t>
      </w:r>
      <w:r w:rsidRPr="00531557">
        <w:rPr>
          <w:b w:val="0"/>
          <w:u w:color="000000"/>
        </w:rPr>
        <w:t>мен</w:t>
      </w:r>
      <w:r w:rsidRPr="00531557">
        <w:rPr>
          <w:b w:val="0"/>
          <w:w w:val="99"/>
          <w:u w:color="000000"/>
        </w:rPr>
        <w:t>т</w:t>
      </w:r>
      <w:r w:rsidRPr="00531557">
        <w:rPr>
          <w:b w:val="0"/>
          <w:u w:color="000000"/>
        </w:rPr>
        <w:t>ов разл</w:t>
      </w:r>
      <w:r w:rsidRPr="00531557">
        <w:rPr>
          <w:b w:val="0"/>
          <w:spacing w:val="1"/>
          <w:u w:color="000000"/>
        </w:rPr>
        <w:t>и</w:t>
      </w:r>
      <w:r w:rsidRPr="00531557">
        <w:rPr>
          <w:b w:val="0"/>
          <w:u w:color="000000"/>
        </w:rPr>
        <w:t>чн</w:t>
      </w:r>
      <w:r w:rsidRPr="00531557">
        <w:rPr>
          <w:b w:val="0"/>
          <w:spacing w:val="-1"/>
          <w:u w:color="000000"/>
        </w:rPr>
        <w:t>ы</w:t>
      </w:r>
      <w:r w:rsidRPr="00531557">
        <w:rPr>
          <w:b w:val="0"/>
          <w:u w:color="000000"/>
        </w:rPr>
        <w:t>х</w:t>
      </w:r>
      <w:r w:rsidRPr="00531557">
        <w:rPr>
          <w:b w:val="0"/>
          <w:spacing w:val="2"/>
          <w:u w:color="000000"/>
        </w:rPr>
        <w:t xml:space="preserve"> </w:t>
      </w:r>
      <w:r w:rsidRPr="00531557">
        <w:rPr>
          <w:b w:val="0"/>
          <w:u w:color="000000"/>
        </w:rPr>
        <w:t>форма</w:t>
      </w:r>
      <w:r w:rsidRPr="00531557">
        <w:rPr>
          <w:b w:val="0"/>
          <w:w w:val="99"/>
          <w:u w:color="000000"/>
        </w:rPr>
        <w:t>т</w:t>
      </w:r>
      <w:r w:rsidRPr="00531557">
        <w:rPr>
          <w:b w:val="0"/>
          <w:u w:color="000000"/>
        </w:rPr>
        <w:t>ов</w:t>
      </w:r>
    </w:p>
    <w:p w:rsidR="00531557" w:rsidRDefault="00531557" w:rsidP="00531557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531557">
        <w:rPr>
          <w:b w:val="0"/>
          <w:u w:color="000000"/>
        </w:rPr>
        <w:t>ПК 1.4 Конвертировать</w:t>
      </w:r>
      <w:r w:rsidRPr="00531557">
        <w:rPr>
          <w:b w:val="0"/>
          <w:spacing w:val="1"/>
          <w:u w:color="000000"/>
        </w:rPr>
        <w:t xml:space="preserve"> </w:t>
      </w:r>
      <w:r w:rsidRPr="00531557">
        <w:rPr>
          <w:b w:val="0"/>
          <w:u w:color="000000"/>
        </w:rPr>
        <w:t>анало</w:t>
      </w:r>
      <w:r w:rsidRPr="00531557">
        <w:rPr>
          <w:b w:val="0"/>
          <w:spacing w:val="-2"/>
          <w:u w:color="000000"/>
        </w:rPr>
        <w:t>г</w:t>
      </w:r>
      <w:r w:rsidRPr="00531557">
        <w:rPr>
          <w:b w:val="0"/>
          <w:u w:color="000000"/>
        </w:rPr>
        <w:t>ов</w:t>
      </w:r>
      <w:r w:rsidRPr="00531557">
        <w:rPr>
          <w:b w:val="0"/>
          <w:spacing w:val="-1"/>
          <w:u w:color="000000"/>
        </w:rPr>
        <w:t>ы</w:t>
      </w:r>
      <w:r w:rsidRPr="00531557">
        <w:rPr>
          <w:b w:val="0"/>
          <w:u w:color="000000"/>
        </w:rPr>
        <w:t>е д</w:t>
      </w:r>
      <w:r w:rsidRPr="00531557">
        <w:rPr>
          <w:b w:val="0"/>
          <w:spacing w:val="-1"/>
          <w:u w:color="000000"/>
        </w:rPr>
        <w:t>а</w:t>
      </w:r>
      <w:r w:rsidRPr="00531557">
        <w:rPr>
          <w:b w:val="0"/>
          <w:spacing w:val="1"/>
          <w:u w:color="000000"/>
        </w:rPr>
        <w:t>нн</w:t>
      </w:r>
      <w:r w:rsidRPr="00531557">
        <w:rPr>
          <w:b w:val="0"/>
          <w:u w:color="000000"/>
        </w:rPr>
        <w:t>ые в цифровые</w:t>
      </w:r>
    </w:p>
    <w:p w:rsidR="00531557" w:rsidRDefault="00531557" w:rsidP="00531557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531557">
        <w:rPr>
          <w:b w:val="0"/>
          <w:u w:color="000000"/>
        </w:rPr>
        <w:t xml:space="preserve">ПК 1.5 </w:t>
      </w:r>
      <w:r w:rsidRPr="00531557">
        <w:rPr>
          <w:b w:val="0"/>
          <w:spacing w:val="-1"/>
          <w:u w:color="000000"/>
        </w:rPr>
        <w:t>В</w:t>
      </w:r>
      <w:r w:rsidRPr="00531557">
        <w:rPr>
          <w:b w:val="0"/>
          <w:u w:color="000000"/>
        </w:rPr>
        <w:t>ыпол</w:t>
      </w:r>
      <w:r w:rsidRPr="00531557">
        <w:rPr>
          <w:b w:val="0"/>
          <w:spacing w:val="1"/>
          <w:u w:color="000000"/>
        </w:rPr>
        <w:t>н</w:t>
      </w:r>
      <w:r w:rsidRPr="00531557">
        <w:rPr>
          <w:b w:val="0"/>
          <w:u w:color="000000"/>
        </w:rPr>
        <w:t>я</w:t>
      </w:r>
      <w:r w:rsidRPr="00531557">
        <w:rPr>
          <w:b w:val="0"/>
          <w:w w:val="99"/>
          <w:u w:color="000000"/>
        </w:rPr>
        <w:t>ть</w:t>
      </w:r>
      <w:r w:rsidRPr="00531557">
        <w:rPr>
          <w:b w:val="0"/>
          <w:spacing w:val="2"/>
          <w:u w:color="000000"/>
        </w:rPr>
        <w:t xml:space="preserve"> </w:t>
      </w:r>
      <w:r w:rsidRPr="00531557">
        <w:rPr>
          <w:b w:val="0"/>
          <w:spacing w:val="1"/>
          <w:u w:color="000000"/>
        </w:rPr>
        <w:t>п</w:t>
      </w:r>
      <w:r w:rsidRPr="00531557">
        <w:rPr>
          <w:b w:val="0"/>
          <w:u w:color="000000"/>
        </w:rPr>
        <w:t>одг</w:t>
      </w:r>
      <w:r w:rsidRPr="00531557">
        <w:rPr>
          <w:b w:val="0"/>
          <w:spacing w:val="-1"/>
          <w:u w:color="000000"/>
        </w:rPr>
        <w:t>о</w:t>
      </w:r>
      <w:r w:rsidRPr="00531557">
        <w:rPr>
          <w:b w:val="0"/>
          <w:w w:val="99"/>
          <w:u w:color="000000"/>
        </w:rPr>
        <w:t>т</w:t>
      </w:r>
      <w:r w:rsidRPr="00531557">
        <w:rPr>
          <w:b w:val="0"/>
          <w:u w:color="000000"/>
        </w:rPr>
        <w:t>ов</w:t>
      </w:r>
      <w:r w:rsidRPr="00531557">
        <w:rPr>
          <w:b w:val="0"/>
          <w:spacing w:val="2"/>
          <w:u w:color="000000"/>
        </w:rPr>
        <w:t>к</w:t>
      </w:r>
      <w:r w:rsidRPr="00531557">
        <w:rPr>
          <w:b w:val="0"/>
          <w:u w:color="000000"/>
        </w:rPr>
        <w:t>у</w:t>
      </w:r>
      <w:r w:rsidRPr="00531557">
        <w:rPr>
          <w:b w:val="0"/>
          <w:spacing w:val="-4"/>
          <w:u w:color="000000"/>
        </w:rPr>
        <w:t xml:space="preserve"> </w:t>
      </w:r>
      <w:r w:rsidRPr="00531557">
        <w:rPr>
          <w:b w:val="0"/>
          <w:u w:color="000000"/>
        </w:rPr>
        <w:t>ц</w:t>
      </w:r>
      <w:r w:rsidRPr="00531557">
        <w:rPr>
          <w:b w:val="0"/>
          <w:spacing w:val="1"/>
          <w:u w:color="000000"/>
        </w:rPr>
        <w:t>и</w:t>
      </w:r>
      <w:r w:rsidRPr="00531557">
        <w:rPr>
          <w:b w:val="0"/>
          <w:u w:color="000000"/>
        </w:rPr>
        <w:t>фров</w:t>
      </w:r>
      <w:r w:rsidRPr="00531557">
        <w:rPr>
          <w:b w:val="0"/>
          <w:spacing w:val="-1"/>
          <w:u w:color="000000"/>
        </w:rPr>
        <w:t>ы</w:t>
      </w:r>
      <w:r w:rsidRPr="00531557">
        <w:rPr>
          <w:b w:val="0"/>
          <w:u w:color="000000"/>
        </w:rPr>
        <w:t>х</w:t>
      </w:r>
      <w:r w:rsidRPr="00531557">
        <w:rPr>
          <w:b w:val="0"/>
          <w:spacing w:val="1"/>
          <w:u w:color="000000"/>
        </w:rPr>
        <w:t xml:space="preserve"> </w:t>
      </w:r>
      <w:r w:rsidRPr="00531557">
        <w:rPr>
          <w:b w:val="0"/>
          <w:u w:color="000000"/>
        </w:rPr>
        <w:t>да</w:t>
      </w:r>
      <w:r w:rsidRPr="00531557">
        <w:rPr>
          <w:b w:val="0"/>
          <w:spacing w:val="1"/>
          <w:u w:color="000000"/>
        </w:rPr>
        <w:t>нн</w:t>
      </w:r>
      <w:r w:rsidRPr="00531557">
        <w:rPr>
          <w:b w:val="0"/>
          <w:spacing w:val="-2"/>
          <w:u w:color="000000"/>
        </w:rPr>
        <w:t>ы</w:t>
      </w:r>
      <w:r w:rsidRPr="00531557">
        <w:rPr>
          <w:b w:val="0"/>
          <w:u w:color="000000"/>
        </w:rPr>
        <w:t>х</w:t>
      </w:r>
      <w:r w:rsidRPr="00531557">
        <w:rPr>
          <w:b w:val="0"/>
          <w:spacing w:val="1"/>
          <w:u w:color="000000"/>
        </w:rPr>
        <w:t xml:space="preserve"> </w:t>
      </w:r>
      <w:r w:rsidRPr="00531557">
        <w:rPr>
          <w:b w:val="0"/>
          <w:u w:color="000000"/>
        </w:rPr>
        <w:t>для</w:t>
      </w:r>
      <w:r w:rsidRPr="00531557">
        <w:rPr>
          <w:b w:val="0"/>
          <w:spacing w:val="-1"/>
          <w:u w:color="000000"/>
        </w:rPr>
        <w:t xml:space="preserve"> </w:t>
      </w:r>
      <w:r w:rsidRPr="00531557">
        <w:rPr>
          <w:b w:val="0"/>
          <w:u w:color="000000"/>
        </w:rPr>
        <w:t>д</w:t>
      </w:r>
      <w:r w:rsidRPr="00531557">
        <w:rPr>
          <w:b w:val="0"/>
          <w:spacing w:val="-1"/>
          <w:u w:color="000000"/>
        </w:rPr>
        <w:t>а</w:t>
      </w:r>
      <w:r w:rsidRPr="00531557">
        <w:rPr>
          <w:b w:val="0"/>
          <w:u w:color="000000"/>
        </w:rPr>
        <w:t>л</w:t>
      </w:r>
      <w:r w:rsidRPr="00531557">
        <w:rPr>
          <w:b w:val="0"/>
          <w:w w:val="99"/>
          <w:u w:color="000000"/>
        </w:rPr>
        <w:t>ь</w:t>
      </w:r>
      <w:r w:rsidRPr="00531557">
        <w:rPr>
          <w:b w:val="0"/>
          <w:spacing w:val="1"/>
          <w:u w:color="000000"/>
        </w:rPr>
        <w:t>н</w:t>
      </w:r>
      <w:r w:rsidRPr="00531557">
        <w:rPr>
          <w:b w:val="0"/>
          <w:u w:color="000000"/>
        </w:rPr>
        <w:t>е</w:t>
      </w:r>
      <w:r w:rsidRPr="00531557">
        <w:rPr>
          <w:b w:val="0"/>
          <w:spacing w:val="1"/>
          <w:w w:val="99"/>
          <w:u w:color="000000"/>
        </w:rPr>
        <w:t>й</w:t>
      </w:r>
      <w:r w:rsidRPr="00531557">
        <w:rPr>
          <w:b w:val="0"/>
          <w:w w:val="99"/>
          <w:u w:color="000000"/>
        </w:rPr>
        <w:t>ш</w:t>
      </w:r>
      <w:r w:rsidRPr="00531557">
        <w:rPr>
          <w:b w:val="0"/>
          <w:u w:color="000000"/>
        </w:rPr>
        <w:t>е</w:t>
      </w:r>
      <w:r w:rsidRPr="00531557">
        <w:rPr>
          <w:b w:val="0"/>
          <w:w w:val="99"/>
          <w:u w:color="000000"/>
        </w:rPr>
        <w:t>й</w:t>
      </w:r>
      <w:r w:rsidRPr="00531557">
        <w:rPr>
          <w:b w:val="0"/>
          <w:u w:color="000000"/>
        </w:rPr>
        <w:t xml:space="preserve"> обрабо</w:t>
      </w:r>
      <w:r w:rsidRPr="00531557">
        <w:rPr>
          <w:b w:val="0"/>
          <w:w w:val="99"/>
          <w:u w:color="000000"/>
        </w:rPr>
        <w:t>т</w:t>
      </w:r>
      <w:r w:rsidRPr="00531557">
        <w:rPr>
          <w:b w:val="0"/>
          <w:spacing w:val="1"/>
          <w:u w:color="000000"/>
        </w:rPr>
        <w:t>к</w:t>
      </w:r>
      <w:r w:rsidRPr="00531557">
        <w:rPr>
          <w:b w:val="0"/>
          <w:u w:color="000000"/>
        </w:rPr>
        <w:t>и и архивиро</w:t>
      </w:r>
      <w:r w:rsidRPr="00531557">
        <w:rPr>
          <w:b w:val="0"/>
          <w:spacing w:val="-1"/>
          <w:u w:color="000000"/>
        </w:rPr>
        <w:t>ва</w:t>
      </w:r>
      <w:r w:rsidRPr="00531557">
        <w:rPr>
          <w:b w:val="0"/>
          <w:u w:color="000000"/>
        </w:rPr>
        <w:t>н</w:t>
      </w:r>
      <w:r w:rsidRPr="00531557">
        <w:rPr>
          <w:b w:val="0"/>
          <w:spacing w:val="1"/>
          <w:u w:color="000000"/>
        </w:rPr>
        <w:t>и</w:t>
      </w:r>
      <w:r w:rsidRPr="00531557">
        <w:rPr>
          <w:b w:val="0"/>
          <w:u w:color="000000"/>
        </w:rPr>
        <w:t>я</w:t>
      </w:r>
    </w:p>
    <w:p w:rsidR="00531557" w:rsidRPr="00531557" w:rsidRDefault="00531557" w:rsidP="00531557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531557">
        <w:rPr>
          <w:b w:val="0"/>
          <w:u w:color="000000"/>
        </w:rPr>
        <w:t xml:space="preserve">ПК 1.6 </w:t>
      </w:r>
      <w:r w:rsidRPr="00531557">
        <w:rPr>
          <w:b w:val="0"/>
          <w:color w:val="000000"/>
        </w:rPr>
        <w:t>Формировать запросы для получения информации в базах данных.</w:t>
      </w:r>
    </w:p>
    <w:p w:rsidR="00531557" w:rsidRPr="00531557" w:rsidRDefault="00531557" w:rsidP="00531557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531557">
        <w:rPr>
          <w:b w:val="0"/>
          <w:u w:color="000000"/>
        </w:rPr>
        <w:t xml:space="preserve">ПК 1.7 </w:t>
      </w:r>
      <w:r w:rsidRPr="00531557">
        <w:rPr>
          <w:b w:val="0"/>
          <w:color w:val="000000"/>
        </w:rPr>
        <w:t>Выполнять операции с объектами базы данных</w:t>
      </w:r>
    </w:p>
    <w:p w:rsidR="00531557" w:rsidRPr="00531557" w:rsidRDefault="00531557" w:rsidP="00531557">
      <w:pPr>
        <w:pStyle w:val="ConsPlusNormal"/>
        <w:tabs>
          <w:tab w:val="left" w:pos="0"/>
        </w:tabs>
        <w:ind w:right="-2" w:firstLine="556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31557" w:rsidRPr="00531557" w:rsidRDefault="00531557" w:rsidP="00531557">
      <w:pPr>
        <w:pStyle w:val="ConsPlusNormal"/>
        <w:tabs>
          <w:tab w:val="left" w:pos="0"/>
        </w:tabs>
        <w:ind w:right="-2" w:firstLine="55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31557">
        <w:rPr>
          <w:rFonts w:ascii="Times New Roman" w:hAnsi="Times New Roman" w:cs="Times New Roman"/>
          <w:spacing w:val="-1"/>
          <w:sz w:val="24"/>
          <w:szCs w:val="24"/>
        </w:rPr>
        <w:t>В результате прохождения учебной практик</w:t>
      </w:r>
      <w:r w:rsidR="00165CFD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31557">
        <w:rPr>
          <w:rFonts w:ascii="Times New Roman" w:hAnsi="Times New Roman" w:cs="Times New Roman"/>
          <w:spacing w:val="-1"/>
          <w:sz w:val="24"/>
          <w:szCs w:val="24"/>
        </w:rPr>
        <w:t xml:space="preserve"> профессионального модуля </w:t>
      </w:r>
      <w:r w:rsidR="00CA1624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531557">
        <w:rPr>
          <w:rFonts w:ascii="Times New Roman" w:hAnsi="Times New Roman" w:cs="Times New Roman"/>
          <w:spacing w:val="-1"/>
          <w:sz w:val="24"/>
          <w:szCs w:val="24"/>
        </w:rPr>
        <w:t xml:space="preserve">ПМ.01 Оформление и компоновка технической документации обучающийся должен получить </w:t>
      </w:r>
      <w:r w:rsidRPr="00531557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практический опыт</w:t>
      </w:r>
      <w:r w:rsidRPr="00531557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531557" w:rsidRPr="00165CFD" w:rsidRDefault="00531557" w:rsidP="00165CFD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165CFD">
        <w:rPr>
          <w:b w:val="0"/>
          <w:u w:color="000000"/>
        </w:rPr>
        <w:t>выполнять ввод и обработку текстовой информации; оформлять документацию в различных текстовых форматах;</w:t>
      </w:r>
    </w:p>
    <w:p w:rsidR="00531557" w:rsidRPr="00165CFD" w:rsidRDefault="00531557" w:rsidP="00165CFD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165CFD">
        <w:rPr>
          <w:b w:val="0"/>
          <w:u w:color="000000"/>
        </w:rPr>
        <w:t xml:space="preserve">производить распечатку, копирование и тиражирование документов на принтере и других периферийных устройствах вывода; </w:t>
      </w:r>
    </w:p>
    <w:p w:rsidR="00531557" w:rsidRPr="00165CFD" w:rsidRDefault="00531557" w:rsidP="00165CFD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165CFD">
        <w:rPr>
          <w:b w:val="0"/>
          <w:u w:color="000000"/>
        </w:rPr>
        <w:t>использовать мультимедиа проектор для демонстрации содержимого экранных форм с персонального компьютера;</w:t>
      </w:r>
    </w:p>
    <w:p w:rsidR="00531557" w:rsidRPr="00165CFD" w:rsidRDefault="00531557" w:rsidP="00165CFD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165CFD">
        <w:rPr>
          <w:b w:val="0"/>
          <w:u w:color="000000"/>
        </w:rPr>
        <w:lastRenderedPageBreak/>
        <w:t xml:space="preserve">выполнять преобразование данных, связанных с изменением структуры документов; </w:t>
      </w:r>
    </w:p>
    <w:p w:rsidR="00531557" w:rsidRPr="00165CFD" w:rsidRDefault="00531557" w:rsidP="00165CFD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165CFD">
        <w:rPr>
          <w:b w:val="0"/>
          <w:u w:color="000000"/>
        </w:rPr>
        <w:t xml:space="preserve">вести отчетную и техническую документацию; производить конвертацию данных; </w:t>
      </w:r>
    </w:p>
    <w:p w:rsidR="00531557" w:rsidRPr="00165CFD" w:rsidRDefault="00531557" w:rsidP="00165CFD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165CFD">
        <w:rPr>
          <w:b w:val="0"/>
          <w:u w:color="000000"/>
        </w:rPr>
        <w:t>готовить цифровые данные для дальнейшей обработки и архивации; работать с запросами в СУБД; формировать запросы в БД; выполнять операции с объектами баз данных. с помощью специализированных программ-редакторов; размещения и обновления информационных материалов через систему управления контентом (CMS);</w:t>
      </w:r>
    </w:p>
    <w:p w:rsidR="00531557" w:rsidRPr="00165CFD" w:rsidRDefault="00531557" w:rsidP="00165CFD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165CFD">
        <w:rPr>
          <w:b w:val="0"/>
          <w:u w:color="000000"/>
        </w:rPr>
        <w:t xml:space="preserve">форматирования (визуальное внесение необходимой и удаление лишней информации) и настройки отображения веб-страниц; </w:t>
      </w:r>
    </w:p>
    <w:p w:rsidR="00531557" w:rsidRPr="00165CFD" w:rsidRDefault="00531557" w:rsidP="00165CFD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165CFD">
        <w:rPr>
          <w:b w:val="0"/>
          <w:u w:color="000000"/>
        </w:rPr>
        <w:t xml:space="preserve">заполнения служебной информации (названий и идентификаторов страниц, ключевых слов); </w:t>
      </w:r>
    </w:p>
    <w:p w:rsidR="00531557" w:rsidRPr="00165CFD" w:rsidRDefault="00531557" w:rsidP="00165CFD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165CFD">
        <w:rPr>
          <w:b w:val="0"/>
          <w:u w:color="000000"/>
        </w:rPr>
        <w:t xml:space="preserve">настройки внутренних связей между информационными блоками/ страницами в системе управления контентом; </w:t>
      </w:r>
    </w:p>
    <w:p w:rsidR="00531557" w:rsidRPr="00165CFD" w:rsidRDefault="00531557" w:rsidP="00165CFD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165CFD">
        <w:rPr>
          <w:b w:val="0"/>
          <w:u w:color="000000"/>
        </w:rPr>
        <w:t>установки прав доступа и других характеристик веб-страниц, информационных ресурсов для просмотра и скачивания;</w:t>
      </w:r>
    </w:p>
    <w:p w:rsidR="00531557" w:rsidRPr="00165CFD" w:rsidRDefault="00531557" w:rsidP="00165CFD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165CFD">
        <w:rPr>
          <w:b w:val="0"/>
          <w:u w:color="000000"/>
        </w:rPr>
        <w:t xml:space="preserve">проверки правильности отображения веб-страниц в браузерах; обработки изображений (масштабирование, кадрирование, изменение разрешения и палитры); </w:t>
      </w:r>
    </w:p>
    <w:p w:rsidR="00531557" w:rsidRPr="00165CFD" w:rsidRDefault="00531557" w:rsidP="00165CFD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165CFD">
        <w:rPr>
          <w:b w:val="0"/>
          <w:u w:color="000000"/>
        </w:rPr>
        <w:t xml:space="preserve">сохранения изображений в различных форматах и оптимизирование их для публикации в Интернете; </w:t>
      </w:r>
    </w:p>
    <w:p w:rsidR="00531557" w:rsidRPr="00165CFD" w:rsidRDefault="00531557" w:rsidP="00165CFD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165CFD">
        <w:rPr>
          <w:b w:val="0"/>
          <w:u w:color="000000"/>
        </w:rPr>
        <w:t xml:space="preserve">разработки графического пользовательского интерфейса в целом или отдельных элементов управления по определенному ранее визуальному стилю; </w:t>
      </w:r>
    </w:p>
    <w:p w:rsidR="00531557" w:rsidRPr="00165CFD" w:rsidRDefault="00531557" w:rsidP="00165CFD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165CFD">
        <w:rPr>
          <w:b w:val="0"/>
          <w:u w:color="000000"/>
        </w:rPr>
        <w:t>создания раскадровок анимации интерфейсных объектов;</w:t>
      </w:r>
    </w:p>
    <w:p w:rsidR="00531557" w:rsidRPr="00165CFD" w:rsidRDefault="00531557" w:rsidP="00165CFD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165CFD">
        <w:rPr>
          <w:b w:val="0"/>
          <w:u w:color="000000"/>
        </w:rPr>
        <w:t xml:space="preserve">разработки пиктограмм, включая разработку их метафор; </w:t>
      </w:r>
    </w:p>
    <w:p w:rsidR="00531557" w:rsidRPr="00165CFD" w:rsidRDefault="00531557" w:rsidP="00165CFD">
      <w:pPr>
        <w:pStyle w:val="27"/>
        <w:numPr>
          <w:ilvl w:val="0"/>
          <w:numId w:val="72"/>
        </w:numPr>
        <w:tabs>
          <w:tab w:val="left" w:pos="1134"/>
        </w:tabs>
        <w:spacing w:line="240" w:lineRule="auto"/>
        <w:ind w:left="0" w:firstLine="567"/>
        <w:rPr>
          <w:b w:val="0"/>
          <w:u w:color="000000"/>
        </w:rPr>
      </w:pPr>
      <w:r w:rsidRPr="00165CFD">
        <w:rPr>
          <w:b w:val="0"/>
          <w:u w:color="000000"/>
        </w:rPr>
        <w:t>рисования различных видов интерфейсной графики.</w:t>
      </w:r>
    </w:p>
    <w:p w:rsidR="00165CFD" w:rsidRPr="00165CFD" w:rsidRDefault="00165CFD" w:rsidP="00165CFD">
      <w:pPr>
        <w:pStyle w:val="af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CFD">
        <w:rPr>
          <w:rFonts w:ascii="Times New Roman" w:hAnsi="Times New Roman" w:cs="Times New Roman"/>
          <w:sz w:val="24"/>
          <w:szCs w:val="24"/>
          <w:lang w:eastAsia="ru-RU"/>
        </w:rPr>
        <w:t>Учебная практика провод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165CFD">
        <w:rPr>
          <w:rFonts w:ascii="Times New Roman" w:hAnsi="Times New Roman" w:cs="Times New Roman"/>
          <w:sz w:val="24"/>
          <w:szCs w:val="24"/>
          <w:lang w:eastAsia="ru-RU"/>
        </w:rPr>
        <w:t>тся при освоении обучающимися профессиональных компетенций в рамках профессиональных модулей и реализуется концентрированно в несколько периодов.</w:t>
      </w:r>
    </w:p>
    <w:p w:rsidR="00165CFD" w:rsidRPr="00165CFD" w:rsidRDefault="00165CFD" w:rsidP="00165CFD">
      <w:pPr>
        <w:pStyle w:val="af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5CFD">
        <w:rPr>
          <w:rFonts w:ascii="Times New Roman" w:hAnsi="Times New Roman" w:cs="Times New Roman"/>
          <w:sz w:val="24"/>
          <w:szCs w:val="24"/>
          <w:lang w:eastAsia="ru-RU"/>
        </w:rPr>
        <w:t>Учебная практика проходит в форме практической подготовки рассредоточено равномерно, чередуясь с учебными занятиями согласно учебному плану.</w:t>
      </w:r>
    </w:p>
    <w:p w:rsidR="003B3253" w:rsidRPr="003B3253" w:rsidRDefault="003B3253" w:rsidP="00165CFD">
      <w:pPr>
        <w:tabs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43640" w:rsidRPr="004A1CDF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УСЛОВИЯ ПРОВЕДЕНИЯ ДИФФЕРЕНЦИРОВАННОГО ЗАЧЕТА </w:t>
      </w:r>
    </w:p>
    <w:p w:rsidR="00343640" w:rsidRPr="004A1CDF" w:rsidRDefault="00343640" w:rsidP="00343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4A1CDF">
        <w:rPr>
          <w:rFonts w:ascii="Times New Roman CYR" w:hAnsi="Times New Roman CYR" w:cs="Times New Roman CYR"/>
          <w:sz w:val="24"/>
          <w:szCs w:val="24"/>
        </w:rPr>
        <w:t>по учебной практике по профессиональному модулю</w:t>
      </w:r>
    </w:p>
    <w:p w:rsidR="003B3253" w:rsidRDefault="003B3253" w:rsidP="003B32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8AF">
        <w:rPr>
          <w:rFonts w:ascii="Times New Roman" w:hAnsi="Times New Roman" w:cs="Times New Roman"/>
          <w:sz w:val="24"/>
          <w:szCs w:val="24"/>
        </w:rPr>
        <w:t>ПМ.01 «Оформление и компоновка технической документации»</w:t>
      </w:r>
    </w:p>
    <w:p w:rsidR="00CA1624" w:rsidRDefault="00343640" w:rsidP="00CA1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>Дифференцированный зачет организуется на последнем занятии учебной прак</w:t>
      </w:r>
      <w:r w:rsidR="003B3253">
        <w:rPr>
          <w:rFonts w:ascii="Times New Roman" w:hAnsi="Times New Roman" w:cs="Times New Roman"/>
          <w:sz w:val="24"/>
          <w:szCs w:val="24"/>
          <w:lang w:eastAsia="ru-RU"/>
        </w:rPr>
        <w:t xml:space="preserve">тики на рабочем месте в </w:t>
      </w:r>
      <w:r w:rsidR="00CA1624">
        <w:rPr>
          <w:rFonts w:ascii="Times New Roman" w:hAnsi="Times New Roman" w:cs="Times New Roman"/>
          <w:sz w:val="24"/>
          <w:szCs w:val="24"/>
        </w:rPr>
        <w:t>учебной мастерской по профессии «</w:t>
      </w:r>
      <w:r w:rsidR="00CA1624" w:rsidRPr="00E12D09">
        <w:rPr>
          <w:rFonts w:ascii="Times New Roman" w:hAnsi="Times New Roman"/>
          <w:color w:val="000000"/>
          <w:sz w:val="24"/>
          <w:szCs w:val="24"/>
        </w:rPr>
        <w:t>Оператор информационных систем и ресурсов</w:t>
      </w:r>
      <w:r w:rsidR="00CA1624">
        <w:rPr>
          <w:rFonts w:ascii="Times New Roman" w:hAnsi="Times New Roman" w:cs="Times New Roman"/>
          <w:sz w:val="24"/>
          <w:szCs w:val="24"/>
        </w:rPr>
        <w:t>».</w:t>
      </w:r>
    </w:p>
    <w:p w:rsidR="00343640" w:rsidRDefault="00343640" w:rsidP="003B32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Итоговая оценка дифференцированного зачета по учебной практике профессионального модуля </w:t>
      </w:r>
      <w:r w:rsidR="003B3253" w:rsidRPr="00BC48AF">
        <w:rPr>
          <w:rFonts w:ascii="Times New Roman" w:hAnsi="Times New Roman" w:cs="Times New Roman"/>
          <w:sz w:val="24"/>
          <w:szCs w:val="24"/>
        </w:rPr>
        <w:t>ПМ.01 «Оформление и компоновка технической документации»</w:t>
      </w:r>
      <w:r w:rsidR="003B3253" w:rsidRPr="009826B9">
        <w:rPr>
          <w:rFonts w:ascii="Times New Roman" w:hAnsi="Times New Roman" w:cs="Times New Roman"/>
          <w:sz w:val="24"/>
          <w:szCs w:val="24"/>
        </w:rPr>
        <w:t xml:space="preserve"> 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>выставляется по результатам комплексной проверки по освоению профессиональных и общих компетенций на основании следующих данных:</w:t>
      </w:r>
    </w:p>
    <w:p w:rsidR="00343640" w:rsidRPr="003B3253" w:rsidRDefault="00343640" w:rsidP="003B3253">
      <w:pPr>
        <w:pStyle w:val="af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253">
        <w:rPr>
          <w:rFonts w:ascii="Times New Roman" w:hAnsi="Times New Roman" w:cs="Times New Roman"/>
          <w:sz w:val="24"/>
          <w:szCs w:val="24"/>
          <w:lang w:eastAsia="ru-RU"/>
        </w:rPr>
        <w:t>зачета по вопросам охраны труда на рабочем месте (ОС 1);</w:t>
      </w:r>
    </w:p>
    <w:p w:rsidR="00343640" w:rsidRPr="003B3253" w:rsidRDefault="00343640" w:rsidP="003B3253">
      <w:pPr>
        <w:pStyle w:val="af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253">
        <w:rPr>
          <w:rFonts w:ascii="Times New Roman" w:hAnsi="Times New Roman" w:cs="Times New Roman"/>
          <w:sz w:val="24"/>
          <w:szCs w:val="24"/>
          <w:lang w:eastAsia="ru-RU"/>
        </w:rPr>
        <w:t>оформления отчета по практике (ОС 2);</w:t>
      </w:r>
    </w:p>
    <w:p w:rsidR="00343640" w:rsidRPr="003B3253" w:rsidRDefault="00343640" w:rsidP="003B3253">
      <w:pPr>
        <w:pStyle w:val="af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253">
        <w:rPr>
          <w:rFonts w:ascii="Times New Roman" w:hAnsi="Times New Roman" w:cs="Times New Roman"/>
          <w:sz w:val="24"/>
          <w:szCs w:val="24"/>
          <w:lang w:eastAsia="ru-RU"/>
        </w:rPr>
        <w:t xml:space="preserve">итоговой защиты практики в виде </w:t>
      </w:r>
      <w:r w:rsidRPr="00B4110A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r w:rsidR="003B3253" w:rsidRPr="00B4110A">
        <w:rPr>
          <w:rFonts w:ascii="Times New Roman" w:hAnsi="Times New Roman" w:cs="Times New Roman"/>
          <w:sz w:val="24"/>
          <w:szCs w:val="24"/>
          <w:lang w:eastAsia="ru-RU"/>
        </w:rPr>
        <w:t>практических заданий</w:t>
      </w:r>
      <w:r w:rsidRPr="00B4110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B3253">
        <w:rPr>
          <w:rFonts w:ascii="Times New Roman" w:hAnsi="Times New Roman" w:cs="Times New Roman"/>
          <w:sz w:val="24"/>
          <w:szCs w:val="24"/>
          <w:lang w:eastAsia="ru-RU"/>
        </w:rPr>
        <w:t>в соответствии с индивидуальным заданием (ОС 3.1) и требованиями к организации рабочего места;</w:t>
      </w:r>
    </w:p>
    <w:p w:rsidR="00343640" w:rsidRPr="003B3253" w:rsidRDefault="00343640" w:rsidP="003B3253">
      <w:pPr>
        <w:pStyle w:val="af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253">
        <w:rPr>
          <w:rFonts w:ascii="Times New Roman" w:hAnsi="Times New Roman" w:cs="Times New Roman"/>
          <w:sz w:val="24"/>
          <w:szCs w:val="24"/>
          <w:lang w:eastAsia="ru-RU"/>
        </w:rPr>
        <w:t>прохождения практики – аналитическая справка (ОС 4).</w:t>
      </w:r>
    </w:p>
    <w:p w:rsidR="00343640" w:rsidRPr="003B3253" w:rsidRDefault="00343640" w:rsidP="003B3253">
      <w:pPr>
        <w:pStyle w:val="af4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3253">
        <w:rPr>
          <w:rFonts w:ascii="Times New Roman" w:hAnsi="Times New Roman" w:cs="Times New Roman"/>
          <w:sz w:val="24"/>
          <w:szCs w:val="24"/>
          <w:lang w:eastAsia="ru-RU"/>
        </w:rPr>
        <w:t>ведения дневника практики (Приложение 1).</w:t>
      </w:r>
    </w:p>
    <w:p w:rsidR="00343640" w:rsidRDefault="00343640" w:rsidP="003436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5CFD" w:rsidRDefault="00165CFD" w:rsidP="003436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5CFD" w:rsidRDefault="00165CFD" w:rsidP="003436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65CFD" w:rsidRPr="004A1CDF" w:rsidRDefault="00165CFD" w:rsidP="003436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3640" w:rsidRPr="00C253BA" w:rsidRDefault="00343640" w:rsidP="00343640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ОС </w:t>
      </w:r>
      <w:r w:rsidRPr="00C253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Перечень основных вопросов первичного инструктажа на рабочем месте</w:t>
      </w:r>
    </w:p>
    <w:p w:rsidR="00343640" w:rsidRPr="00C253BA" w:rsidRDefault="00343640" w:rsidP="00D3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53BA">
        <w:rPr>
          <w:rFonts w:ascii="Times New Roman" w:hAnsi="Times New Roman" w:cs="Times New Roman"/>
          <w:sz w:val="24"/>
          <w:szCs w:val="24"/>
          <w:lang w:eastAsia="ru-RU"/>
        </w:rPr>
        <w:t xml:space="preserve">1. Общие сведения о </w:t>
      </w:r>
      <w:r w:rsidR="00537E9E">
        <w:rPr>
          <w:rFonts w:ascii="Times New Roman" w:hAnsi="Times New Roman" w:cs="Times New Roman"/>
          <w:sz w:val="24"/>
          <w:szCs w:val="24"/>
          <w:lang w:eastAsia="ru-RU"/>
        </w:rPr>
        <w:t>технике безопасности</w:t>
      </w:r>
      <w:r w:rsidRPr="00C253B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43640" w:rsidRPr="00C253BA" w:rsidRDefault="00343640" w:rsidP="00D3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53BA">
        <w:rPr>
          <w:rFonts w:ascii="Times New Roman" w:hAnsi="Times New Roman" w:cs="Times New Roman"/>
          <w:sz w:val="24"/>
          <w:szCs w:val="24"/>
          <w:lang w:eastAsia="ru-RU"/>
        </w:rPr>
        <w:t>2. Безопасная организация и содержание рабочего места.</w:t>
      </w:r>
    </w:p>
    <w:p w:rsidR="00343640" w:rsidRPr="00C253BA" w:rsidRDefault="00343640" w:rsidP="00D3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53BA">
        <w:rPr>
          <w:rFonts w:ascii="Times New Roman" w:hAnsi="Times New Roman" w:cs="Times New Roman"/>
          <w:sz w:val="24"/>
          <w:szCs w:val="24"/>
          <w:lang w:eastAsia="ru-RU"/>
        </w:rPr>
        <w:t>3. Требования по предупреждению электротравматизма.</w:t>
      </w:r>
    </w:p>
    <w:p w:rsidR="00343640" w:rsidRPr="00C253BA" w:rsidRDefault="00343640" w:rsidP="00D3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53BA">
        <w:rPr>
          <w:rFonts w:ascii="Times New Roman" w:hAnsi="Times New Roman" w:cs="Times New Roman"/>
          <w:sz w:val="24"/>
          <w:szCs w:val="24"/>
          <w:lang w:eastAsia="ru-RU"/>
        </w:rPr>
        <w:t>4. Порядок подготовки к работе (проверка исправности оборудования,).</w:t>
      </w:r>
    </w:p>
    <w:p w:rsidR="00343640" w:rsidRPr="00C253BA" w:rsidRDefault="00343640" w:rsidP="00D3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53BA">
        <w:rPr>
          <w:rFonts w:ascii="Times New Roman" w:hAnsi="Times New Roman" w:cs="Times New Roman"/>
          <w:sz w:val="24"/>
          <w:szCs w:val="24"/>
          <w:lang w:eastAsia="ru-RU"/>
        </w:rPr>
        <w:t>5. Безопасные приемы и методы работы; действия при возникновении опасной ситуации.</w:t>
      </w:r>
    </w:p>
    <w:p w:rsidR="00343640" w:rsidRPr="00C253BA" w:rsidRDefault="00537E9E" w:rsidP="00D3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343640" w:rsidRPr="00C253BA">
        <w:rPr>
          <w:rFonts w:ascii="Times New Roman" w:hAnsi="Times New Roman" w:cs="Times New Roman"/>
          <w:sz w:val="24"/>
          <w:szCs w:val="24"/>
          <w:lang w:eastAsia="ru-RU"/>
        </w:rPr>
        <w:t xml:space="preserve">. Схема безопасного передвижения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343640" w:rsidRPr="00C253BA">
        <w:rPr>
          <w:rFonts w:ascii="Times New Roman" w:hAnsi="Times New Roman" w:cs="Times New Roman"/>
          <w:sz w:val="24"/>
          <w:szCs w:val="24"/>
          <w:lang w:eastAsia="ru-RU"/>
        </w:rPr>
        <w:t>участка.</w:t>
      </w:r>
    </w:p>
    <w:p w:rsidR="00343640" w:rsidRPr="00C253BA" w:rsidRDefault="00537E9E" w:rsidP="00D3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343640" w:rsidRPr="00C253BA">
        <w:rPr>
          <w:rFonts w:ascii="Times New Roman" w:hAnsi="Times New Roman" w:cs="Times New Roman"/>
          <w:sz w:val="24"/>
          <w:szCs w:val="24"/>
          <w:lang w:eastAsia="ru-RU"/>
        </w:rPr>
        <w:t>. Характерные причины аварий, взрывов, пожаров, случаев производственных травм.</w:t>
      </w:r>
    </w:p>
    <w:p w:rsidR="00343640" w:rsidRPr="00C253BA" w:rsidRDefault="00537E9E" w:rsidP="00D36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343640" w:rsidRPr="00C253BA">
        <w:rPr>
          <w:rFonts w:ascii="Times New Roman" w:hAnsi="Times New Roman" w:cs="Times New Roman"/>
          <w:sz w:val="24"/>
          <w:szCs w:val="24"/>
          <w:lang w:eastAsia="ru-RU"/>
        </w:rPr>
        <w:t>. Меры предупреждения аварий, взрывов, пожаров. Обязанность и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расположения.</w:t>
      </w:r>
    </w:p>
    <w:p w:rsidR="00343640" w:rsidRDefault="00343640" w:rsidP="003436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3640" w:rsidRPr="00A807C9" w:rsidRDefault="00343640" w:rsidP="003436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 2 Требования</w:t>
      </w: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предъявляемые к оформлению отчета по практике</w:t>
      </w:r>
    </w:p>
    <w:p w:rsidR="00343640" w:rsidRPr="00A807C9" w:rsidRDefault="00343640" w:rsidP="0034364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446"/>
        <w:gridCol w:w="6287"/>
      </w:tblGrid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унификации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унификации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листа бумаги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А4, страницы в книжной ориентации (допускается вставлять с альбомной ориентацией некоторые страницы)</w:t>
            </w:r>
          </w:p>
        </w:tc>
      </w:tr>
      <w:tr w:rsidR="00343640" w:rsidRPr="00CE7B3F" w:rsidTr="00CA1624">
        <w:trPr>
          <w:trHeight w:val="421"/>
        </w:trPr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шрифта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пунктов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шрифта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Times New Roman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Междустрочный интервал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Полуторный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Абзац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 см (5 знаков)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(мм)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Левое – 25, верхнее – 20, нижнее – 20,</w:t>
            </w:r>
          </w:p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правое –10 мм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отчёта без приложений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20-35 стр. печатного текста без приложений на одной стороне листа белой бумаги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Нумерация страниц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Сквозная, в нижней части листа, справа. На титульном листе, на листах дневника и задания номер страницы не проставляется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Последовательность приведения структурных частей работы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Титульный лист.  Дневник. Индивидуальное задание на выполнение отчета. Содержание. Основная часть (разделы и темы, подтемы по необходимости). Выполненное индивидуальное задание. Приложения (в т.ч. и графическая часть для технологических и технических специальностей)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структурных частей работы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Каждая структурная часть (раздел) начинается с новой страницы. Наименования структурных частей приводятся прописными буквами, жирным 12 шрифтом, интервал – одинарный, центровка - посередине. Точка в конце наименования не ставится. Наименования тем, подтем выделяются жирным шрифтом, центровка – с левого края.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Оформление: Титульный лист, Дневник, Индивидуальное </w:t>
            </w: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задание, Аттестационный лист, Характеристика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См. образец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основной части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и более раздела в объеме, соответствующему программе практики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приложений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</w:tr>
      <w:tr w:rsidR="00343640" w:rsidRPr="00CE7B3F" w:rsidTr="00CA1624">
        <w:trPr>
          <w:trHeight w:val="519"/>
        </w:trPr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содержания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См. образец 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Иллюстрации, рисунки, схемы, чертежи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Иллюстрации, рисунки, схемы обозначаются словом «Рис.», которое размещается под ними и далее пишется название. Номера – сквозные 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Таблицы располагают непосредственно после текста, в котором она упоминается. В правом верхнем углу над таблицей пишется «Таблица 5», а ниже по центру – название таблицы. Номера - сквозные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Формулы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Формулы следует выделять из текста в отдельную строку. Формулы нумеруются с проставлением их номера (сквозные) в круглых скобках, справа от формулы.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Сноска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Указание на сноску следует размещать в тексте арабской цифрой верхним индексом. Саму сноску указывают внизу страницы 10 шрифтом, интервал – одинарный, нумерация сносок сквозная.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Ссылки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Ссылки на рисунки, таблицы, графики, диаграммы, приложения в тексте работы обязательны.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библиографических ссылок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Стандарт оформления библиографической ссылки установлен ГОСТ 7.0.5-2008 СИБИД Библиографическая ссылка. Общие требования и правила составления (Национальный стандарт).</w:t>
            </w:r>
          </w:p>
        </w:tc>
      </w:tr>
      <w:tr w:rsidR="00343640" w:rsidRPr="00CE7B3F" w:rsidTr="00CA1624">
        <w:tc>
          <w:tcPr>
            <w:tcW w:w="327" w:type="pct"/>
          </w:tcPr>
          <w:p w:rsidR="00343640" w:rsidRPr="00A807C9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309" w:type="pct"/>
          </w:tcPr>
          <w:p w:rsidR="00343640" w:rsidRPr="00A807C9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работы</w:t>
            </w:r>
          </w:p>
        </w:tc>
        <w:tc>
          <w:tcPr>
            <w:tcW w:w="3364" w:type="pct"/>
          </w:tcPr>
          <w:p w:rsidR="00343640" w:rsidRPr="00A807C9" w:rsidRDefault="00343640" w:rsidP="0034364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Оформленный дневник, отчёт и индивидуальное задание должны быть подшиты в специализированную папку </w:t>
            </w:r>
          </w:p>
        </w:tc>
      </w:tr>
    </w:tbl>
    <w:p w:rsidR="003B3253" w:rsidRDefault="003B3253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43640" w:rsidRPr="00A807C9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Pr="00A807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отчёта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Отчет должен содержать структурные составляющие: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807C9">
        <w:rPr>
          <w:rFonts w:ascii="Times New Roman" w:hAnsi="Times New Roman" w:cs="Times New Roman"/>
          <w:sz w:val="24"/>
          <w:szCs w:val="24"/>
          <w:lang w:eastAsia="ru-RU"/>
        </w:rPr>
        <w:t>Титульный лист;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- Дневник (распечатывается при необходимости на одном листе с двух сторон)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- индивидуальное задание (выдается руководителем практики и утверждается перед практикой для учебной практики и в первый день практики для производственной практики);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807C9">
        <w:rPr>
          <w:rFonts w:ascii="Times New Roman" w:hAnsi="Times New Roman" w:cs="Times New Roman"/>
          <w:sz w:val="24"/>
          <w:szCs w:val="24"/>
          <w:lang w:eastAsia="ru-RU"/>
        </w:rPr>
        <w:t>содержание;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807C9">
        <w:rPr>
          <w:rFonts w:ascii="Times New Roman" w:hAnsi="Times New Roman" w:cs="Times New Roman"/>
          <w:sz w:val="24"/>
          <w:szCs w:val="24"/>
          <w:lang w:eastAsia="ru-RU"/>
        </w:rPr>
        <w:t>основную часть (разделы);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- выполненное индивидуальное задание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807C9">
        <w:rPr>
          <w:rFonts w:ascii="Times New Roman" w:hAnsi="Times New Roman" w:cs="Times New Roman"/>
          <w:sz w:val="24"/>
          <w:szCs w:val="24"/>
          <w:lang w:eastAsia="ru-RU"/>
        </w:rPr>
        <w:t>приложения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- графическая часть (для технологических специальностей, на листах А1, А2, А3)</w:t>
      </w:r>
    </w:p>
    <w:p w:rsidR="00343640" w:rsidRDefault="00343640" w:rsidP="00343640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Должны быть вложены в папку, но не подшиты</w:t>
      </w:r>
    </w:p>
    <w:p w:rsidR="00343640" w:rsidRPr="00031B28" w:rsidRDefault="00343640" w:rsidP="0003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1B28">
        <w:rPr>
          <w:rFonts w:ascii="Times New Roman" w:hAnsi="Times New Roman" w:cs="Times New Roman"/>
          <w:sz w:val="24"/>
          <w:szCs w:val="24"/>
          <w:lang w:eastAsia="ru-RU"/>
        </w:rPr>
        <w:t>- Аналитическая справка (учебная практика)</w:t>
      </w:r>
    </w:p>
    <w:p w:rsidR="00343640" w:rsidRPr="00A807C9" w:rsidRDefault="00343640" w:rsidP="00343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Содержание включает в себя заголовки всех разделов с указанием страниц, содержащихся в отчете. Обязательное требование – повторение в заголовках содержания названий разделов и тем, представленных в тексте, в той же последовательности и соподчиненности (см. образец).</w:t>
      </w:r>
    </w:p>
    <w:p w:rsidR="00343640" w:rsidRPr="00A807C9" w:rsidRDefault="00343640" w:rsidP="00343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Суммарный объем</w:t>
      </w:r>
      <w:r w:rsidRPr="00A807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07C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основной части</w:t>
      </w:r>
      <w:r w:rsidRPr="00A807C9">
        <w:rPr>
          <w:rFonts w:ascii="Times New Roman" w:hAnsi="Times New Roman" w:cs="Times New Roman"/>
          <w:sz w:val="24"/>
          <w:szCs w:val="24"/>
          <w:lang w:eastAsia="ru-RU"/>
        </w:rPr>
        <w:t xml:space="preserve"> отчета студента составляет 25-35 страниц.</w:t>
      </w:r>
    </w:p>
    <w:p w:rsidR="00343640" w:rsidRPr="00A807C9" w:rsidRDefault="00343640" w:rsidP="003436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Для лучшего понимания и иллюстрации основного текста отчета в него, при необходимости включают приложения, которые носят вспомогательный характер и не зачитываются в общий объем отчета.</w:t>
      </w:r>
    </w:p>
    <w:p w:rsidR="00343640" w:rsidRPr="00A807C9" w:rsidRDefault="00343640" w:rsidP="00343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Оформление сносок внизу страницы (постраничные).</w:t>
      </w:r>
      <w:r w:rsidRPr="00A807C9">
        <w:rPr>
          <w:rFonts w:ascii="Times New Roman" w:hAnsi="Times New Roman" w:cs="Times New Roman"/>
          <w:sz w:val="24"/>
          <w:szCs w:val="24"/>
          <w:lang w:eastAsia="ru-RU"/>
        </w:rPr>
        <w:t xml:space="preserve"> В этом случае библиографические сведения о цитируемом источнике располагают на той же станице, что и цитату. В конце цитаты ставят цифру, которая обозначает порядковый номер сноски на данной странице (или порядковый номер сноски в работе в случае сквозной нумерации). Внизу страницы, после укороченной горизонтальной линии, этот номер повторяется, и за ним следуют библиографические сведения об источнике. Требуется также указание номера цитируемой страницы. Для оформления сноски используется более мелкий размер шрифта, чем в тексте работы.</w:t>
      </w:r>
    </w:p>
    <w:p w:rsidR="00343640" w:rsidRPr="00A807C9" w:rsidRDefault="00343640" w:rsidP="003436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 xml:space="preserve">Пример оформления сноски: 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343640" w:rsidRPr="00CE7B3F" w:rsidTr="00343640">
        <w:trPr>
          <w:tblCellSpacing w:w="0" w:type="dxa"/>
        </w:trPr>
        <w:tc>
          <w:tcPr>
            <w:tcW w:w="0" w:type="auto"/>
            <w:vAlign w:val="center"/>
          </w:tcPr>
          <w:p w:rsidR="00343640" w:rsidRPr="00A807C9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«Текст цитаты в тексте работы.»</w:t>
            </w:r>
            <w:r w:rsidRPr="00A807C9">
              <w:rPr>
                <w:rFonts w:ascii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2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pt;height:15pt" o:ole="">
                  <v:imagedata r:id="rId8" o:title=""/>
                </v:shape>
                <o:OLEObject Type="Embed" ProgID="Equation.3" ShapeID="_x0000_i1025" DrawAspect="Content" ObjectID="_1789906213" r:id="rId9"/>
              </w:object>
            </w:r>
          </w:p>
          <w:p w:rsidR="00343640" w:rsidRPr="00A807C9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343640" w:rsidRPr="00A807C9" w:rsidRDefault="00343640" w:rsidP="0003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20" w:dyaOrig="300">
                <v:shape id="_x0000_i1026" type="#_x0000_t75" style="width:6pt;height:15pt" o:ole="">
                  <v:imagedata r:id="rId8" o:title=""/>
                </v:shape>
                <o:OLEObject Type="Embed" ProgID="Equation.3" ShapeID="_x0000_i1026" DrawAspect="Content" ObjectID="_1789906214" r:id="rId10"/>
              </w:object>
            </w: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 И.И. Теоретические основы. – М.:, 20</w:t>
            </w:r>
            <w:r w:rsidR="00031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.-С.25.</w:t>
            </w:r>
          </w:p>
        </w:tc>
      </w:tr>
    </w:tbl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>При повторном цитировании того же источника на той же странице вместо полных сведений об источнике указывают: «Там же. И номер цитируемой страницы»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07C9">
        <w:rPr>
          <w:rFonts w:ascii="Times New Roman" w:hAnsi="Times New Roman" w:cs="Times New Roman"/>
          <w:sz w:val="24"/>
          <w:szCs w:val="24"/>
          <w:lang w:eastAsia="ru-RU"/>
        </w:rPr>
        <w:t xml:space="preserve">Пример оформления сноски: </w:t>
      </w:r>
    </w:p>
    <w:p w:rsidR="00343640" w:rsidRPr="00A807C9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343640" w:rsidRPr="00CE7B3F" w:rsidTr="003436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43640" w:rsidRPr="00A807C9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«Текст цитаты в тексте работы.»</w:t>
            </w:r>
            <w:r w:rsidRPr="00A807C9">
              <w:rPr>
                <w:rFonts w:ascii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20" w:dyaOrig="300">
                <v:shape id="_x0000_i1027" type="#_x0000_t75" style="width:6pt;height:15pt" o:ole="">
                  <v:imagedata r:id="rId8" o:title=""/>
                </v:shape>
                <o:OLEObject Type="Embed" ProgID="Equation.3" ShapeID="_x0000_i1027" DrawAspect="Content" ObjectID="_1789906215" r:id="rId11"/>
              </w:object>
            </w:r>
          </w:p>
          <w:p w:rsidR="00343640" w:rsidRPr="00A807C9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«Текст цитаты в тексте работы.»</w:t>
            </w:r>
            <w:r w:rsidRPr="00A807C9">
              <w:rPr>
                <w:rFonts w:ascii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60" w:dyaOrig="300">
                <v:shape id="_x0000_i1028" type="#_x0000_t75" style="width:8.25pt;height:15pt" o:ole="">
                  <v:imagedata r:id="rId12" o:title=""/>
                </v:shape>
                <o:OLEObject Type="Embed" ProgID="Equation.3" ShapeID="_x0000_i1028" DrawAspect="Content" ObjectID="_1789906216" r:id="rId13"/>
              </w:object>
            </w:r>
          </w:p>
          <w:p w:rsidR="00343640" w:rsidRPr="00A807C9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343640" w:rsidRPr="00A807C9" w:rsidRDefault="00343640" w:rsidP="00031B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07C9">
              <w:rPr>
                <w:rFonts w:ascii="Times New Roman" w:hAnsi="Times New Roman" w:cs="Times New Roman"/>
                <w:position w:val="-4"/>
                <w:sz w:val="24"/>
                <w:szCs w:val="24"/>
                <w:lang w:eastAsia="ru-RU"/>
              </w:rPr>
              <w:object w:dxaOrig="120" w:dyaOrig="300">
                <v:shape id="_x0000_i1029" type="#_x0000_t75" style="width:6pt;height:15pt" o:ole="">
                  <v:imagedata r:id="rId14" o:title=""/>
                </v:shape>
                <o:OLEObject Type="Embed" ProgID="Equation.3" ShapeID="_x0000_i1029" DrawAspect="Content" ObjectID="_1789906217" r:id="rId15"/>
              </w:object>
            </w: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 И.И. Теоретические основы. - М.:, 20</w:t>
            </w:r>
            <w:r w:rsidR="00031B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A80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 С.25.</w:t>
            </w:r>
          </w:p>
        </w:tc>
      </w:tr>
    </w:tbl>
    <w:p w:rsidR="00343640" w:rsidRDefault="00343640" w:rsidP="003436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B3253" w:rsidRDefault="003B3253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43640" w:rsidRPr="004A1CDF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ОС 3.1 </w:t>
      </w: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индивидуальных заданий по учебной практике</w:t>
      </w:r>
    </w:p>
    <w:p w:rsidR="00343640" w:rsidRPr="004A1CDF" w:rsidRDefault="00343640" w:rsidP="00457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>по профессиональному модулю</w:t>
      </w:r>
    </w:p>
    <w:p w:rsidR="004577AD" w:rsidRDefault="004577AD" w:rsidP="00457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8AF">
        <w:rPr>
          <w:rFonts w:ascii="Times New Roman" w:hAnsi="Times New Roman" w:cs="Times New Roman"/>
          <w:sz w:val="24"/>
          <w:szCs w:val="24"/>
        </w:rPr>
        <w:t>ПМ.01 «Оформление и компоновка технической документации»</w:t>
      </w:r>
    </w:p>
    <w:p w:rsidR="004577AD" w:rsidRDefault="00343640" w:rsidP="004577A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4577AD" w:rsidRPr="00304961">
        <w:rPr>
          <w:rFonts w:ascii="Times New Roman" w:hAnsi="Times New Roman" w:cs="Times New Roman"/>
          <w:color w:val="000000"/>
        </w:rPr>
        <w:t>профессия среднего профессионального образования</w:t>
      </w:r>
    </w:p>
    <w:p w:rsidR="004577AD" w:rsidRPr="004577AD" w:rsidRDefault="004577AD" w:rsidP="004577AD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4577AD">
        <w:rPr>
          <w:rFonts w:ascii="Times New Roman" w:hAnsi="Times New Roman" w:cs="Times New Roman"/>
          <w:color w:val="000000"/>
        </w:rPr>
        <w:t>09.01.03 Оператор информационных систем и ресурсов</w:t>
      </w:r>
    </w:p>
    <w:p w:rsidR="00343640" w:rsidRPr="004A1CDF" w:rsidRDefault="00343640" w:rsidP="00457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>ВИДЫ РАБОТ:</w:t>
      </w:r>
    </w:p>
    <w:p w:rsidR="0043397B" w:rsidRPr="0043397B" w:rsidRDefault="0043397B" w:rsidP="0043397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97B">
        <w:rPr>
          <w:rFonts w:ascii="Times New Roman" w:hAnsi="Times New Roman" w:cs="Times New Roman"/>
          <w:sz w:val="24"/>
          <w:szCs w:val="24"/>
          <w:lang w:eastAsia="ru-RU"/>
        </w:rPr>
        <w:t>1. Разработать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97B">
        <w:rPr>
          <w:rFonts w:ascii="Times New Roman" w:hAnsi="Times New Roman" w:cs="Times New Roman"/>
          <w:sz w:val="24"/>
          <w:szCs w:val="24"/>
          <w:lang w:eastAsia="ru-RU"/>
        </w:rPr>
        <w:t>структуру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97B">
        <w:rPr>
          <w:rFonts w:ascii="Times New Roman" w:hAnsi="Times New Roman" w:cs="Times New Roman"/>
          <w:sz w:val="24"/>
          <w:szCs w:val="24"/>
          <w:lang w:eastAsia="ru-RU"/>
        </w:rPr>
        <w:t>базы данных для хранения необходимой информации согласно варианту.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97B">
        <w:rPr>
          <w:rFonts w:ascii="Times New Roman" w:hAnsi="Times New Roman" w:cs="Times New Roman"/>
          <w:sz w:val="24"/>
          <w:szCs w:val="24"/>
          <w:lang w:eastAsia="ru-RU"/>
        </w:rPr>
        <w:t>При необходимости ввести дополнительные поля.</w:t>
      </w:r>
    </w:p>
    <w:p w:rsidR="0043397B" w:rsidRPr="0043397B" w:rsidRDefault="0043397B" w:rsidP="0043397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97B">
        <w:rPr>
          <w:rFonts w:ascii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97B">
        <w:rPr>
          <w:rFonts w:ascii="Times New Roman" w:hAnsi="Times New Roman" w:cs="Times New Roman"/>
          <w:sz w:val="24"/>
          <w:szCs w:val="24"/>
          <w:lang w:eastAsia="ru-RU"/>
        </w:rPr>
        <w:t>Реализовать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97B">
        <w:rPr>
          <w:rFonts w:ascii="Times New Roman" w:hAnsi="Times New Roman" w:cs="Times New Roman"/>
          <w:sz w:val="24"/>
          <w:szCs w:val="24"/>
          <w:lang w:eastAsia="ru-RU"/>
        </w:rPr>
        <w:t>проект средствами MS Access.</w:t>
      </w:r>
    </w:p>
    <w:p w:rsidR="0043397B" w:rsidRPr="0043397B" w:rsidRDefault="0043397B" w:rsidP="0043397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97B">
        <w:rPr>
          <w:rFonts w:ascii="Times New Roman" w:hAnsi="Times New Roman" w:cs="Times New Roman"/>
          <w:sz w:val="24"/>
          <w:szCs w:val="24"/>
          <w:lang w:eastAsia="ru-RU"/>
        </w:rPr>
        <w:t>3. Сформировать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97B">
        <w:rPr>
          <w:rFonts w:ascii="Times New Roman" w:hAnsi="Times New Roman" w:cs="Times New Roman"/>
          <w:sz w:val="24"/>
          <w:szCs w:val="24"/>
          <w:lang w:eastAsia="ru-RU"/>
        </w:rPr>
        <w:t>схему данных: установить связи между исходными таблицами, обеспечить условия ссылочной целостности данных.</w:t>
      </w:r>
    </w:p>
    <w:p w:rsidR="0043397B" w:rsidRPr="0043397B" w:rsidRDefault="0043397B" w:rsidP="0043397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97B">
        <w:rPr>
          <w:rFonts w:ascii="Times New Roman" w:hAnsi="Times New Roman" w:cs="Times New Roman"/>
          <w:sz w:val="24"/>
          <w:szCs w:val="24"/>
          <w:lang w:eastAsia="ru-RU"/>
        </w:rPr>
        <w:t>4. Создать необходимые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формы </w:t>
      </w:r>
      <w:r w:rsidRPr="0043397B">
        <w:rPr>
          <w:rFonts w:ascii="Times New Roman" w:hAnsi="Times New Roman" w:cs="Times New Roman"/>
          <w:sz w:val="24"/>
          <w:szCs w:val="24"/>
          <w:lang w:eastAsia="ru-RU"/>
        </w:rPr>
        <w:t>для информационного наполнения базы данных. Формы должны иметь элементы управления, обеспечивающие удобство работы с данными (например, кнопки переходов между записями, кнопки открытия других форм и т.п.).</w:t>
      </w:r>
    </w:p>
    <w:p w:rsidR="0043397B" w:rsidRPr="0043397B" w:rsidRDefault="0043397B" w:rsidP="0043397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97B">
        <w:rPr>
          <w:rFonts w:ascii="Times New Roman" w:hAnsi="Times New Roman" w:cs="Times New Roman"/>
          <w:sz w:val="24"/>
          <w:szCs w:val="24"/>
          <w:lang w:eastAsia="ru-RU"/>
        </w:rPr>
        <w:t>5. Выполнить информационное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97B">
        <w:rPr>
          <w:rFonts w:ascii="Times New Roman" w:hAnsi="Times New Roman" w:cs="Times New Roman"/>
          <w:sz w:val="24"/>
          <w:szCs w:val="24"/>
          <w:lang w:eastAsia="ru-RU"/>
        </w:rPr>
        <w:t>наполнение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97B">
        <w:rPr>
          <w:rFonts w:ascii="Times New Roman" w:hAnsi="Times New Roman" w:cs="Times New Roman"/>
          <w:sz w:val="24"/>
          <w:szCs w:val="24"/>
          <w:lang w:eastAsia="ru-RU"/>
        </w:rPr>
        <w:t>базы данных. Значения полей базовых таблиц задать самостоятельно.</w:t>
      </w:r>
    </w:p>
    <w:p w:rsidR="0043397B" w:rsidRPr="0043397B" w:rsidRDefault="0043397B" w:rsidP="0043397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97B">
        <w:rPr>
          <w:rFonts w:ascii="Times New Roman" w:hAnsi="Times New Roman" w:cs="Times New Roman"/>
          <w:sz w:val="24"/>
          <w:szCs w:val="24"/>
          <w:lang w:eastAsia="ru-RU"/>
        </w:rPr>
        <w:t>6. Создать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97B">
        <w:rPr>
          <w:rFonts w:ascii="Times New Roman" w:hAnsi="Times New Roman" w:cs="Times New Roman"/>
          <w:sz w:val="24"/>
          <w:szCs w:val="24"/>
          <w:lang w:eastAsia="ru-RU"/>
        </w:rPr>
        <w:t>запросы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97B">
        <w:rPr>
          <w:rFonts w:ascii="Times New Roman" w:hAnsi="Times New Roman" w:cs="Times New Roman"/>
          <w:sz w:val="24"/>
          <w:szCs w:val="24"/>
          <w:lang w:eastAsia="ru-RU"/>
        </w:rPr>
        <w:t>к базе данных: по одному для каждого известного Вам вида запросов на выборку. В качестве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97B">
        <w:rPr>
          <w:rFonts w:ascii="Times New Roman" w:hAnsi="Times New Roman" w:cs="Times New Roman"/>
          <w:sz w:val="24"/>
          <w:szCs w:val="24"/>
          <w:lang w:eastAsia="ru-RU"/>
        </w:rPr>
        <w:t>простого запроса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97B">
        <w:rPr>
          <w:rFonts w:ascii="Times New Roman" w:hAnsi="Times New Roman" w:cs="Times New Roman"/>
          <w:sz w:val="24"/>
          <w:szCs w:val="24"/>
          <w:lang w:eastAsia="ru-RU"/>
        </w:rPr>
        <w:t>создать запрос «Исходные данные», позволяющий отобразить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97B">
        <w:rPr>
          <w:rFonts w:ascii="Times New Roman" w:hAnsi="Times New Roman" w:cs="Times New Roman"/>
          <w:sz w:val="24"/>
          <w:szCs w:val="24"/>
          <w:lang w:eastAsia="ru-RU"/>
        </w:rPr>
        <w:t>всю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97B">
        <w:rPr>
          <w:rFonts w:ascii="Times New Roman" w:hAnsi="Times New Roman" w:cs="Times New Roman"/>
          <w:sz w:val="24"/>
          <w:szCs w:val="24"/>
          <w:lang w:eastAsia="ru-RU"/>
        </w:rPr>
        <w:t>информацию из базовых таблиц.</w:t>
      </w:r>
    </w:p>
    <w:p w:rsidR="0043397B" w:rsidRPr="0043397B" w:rsidRDefault="0043397B" w:rsidP="0043397B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3397B">
        <w:rPr>
          <w:rFonts w:ascii="Times New Roman" w:hAnsi="Times New Roman" w:cs="Times New Roman"/>
          <w:sz w:val="24"/>
          <w:szCs w:val="24"/>
          <w:lang w:eastAsia="ru-RU"/>
        </w:rPr>
        <w:t>7. Создать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397B">
        <w:rPr>
          <w:rFonts w:ascii="Times New Roman" w:hAnsi="Times New Roman" w:cs="Times New Roman"/>
          <w:sz w:val="24"/>
          <w:szCs w:val="24"/>
          <w:lang w:eastAsia="ru-RU"/>
        </w:rPr>
        <w:t>отчеты, содержащие данные базовых таблиц и результаты запросов.</w:t>
      </w:r>
    </w:p>
    <w:p w:rsidR="00343640" w:rsidRPr="004A1CDF" w:rsidRDefault="0043397B" w:rsidP="00537E9E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3397B">
        <w:rPr>
          <w:rFonts w:ascii="Times New Roman" w:hAnsi="Times New Roman" w:cs="Times New Roman"/>
          <w:sz w:val="24"/>
          <w:szCs w:val="24"/>
          <w:lang w:eastAsia="ru-RU"/>
        </w:rPr>
        <w:t>8. Оформить отчет о работе.</w:t>
      </w:r>
    </w:p>
    <w:p w:rsidR="003B3253" w:rsidRDefault="003B3253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3640" w:rsidRPr="004A1CDF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 3.2 </w:t>
      </w: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Показатели и критерии оценивания индивидуального задания во время проведения дифференцированного зачета </w:t>
      </w:r>
    </w:p>
    <w:p w:rsidR="00343640" w:rsidRPr="004A1CDF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3640" w:rsidRPr="004A1CDF" w:rsidRDefault="00FC582D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</w:t>
      </w:r>
      <w:r w:rsidR="00343640" w:rsidRPr="004A1CDF">
        <w:rPr>
          <w:rFonts w:ascii="Times New Roman" w:hAnsi="Times New Roman" w:cs="Times New Roman"/>
          <w:sz w:val="24"/>
          <w:szCs w:val="24"/>
          <w:lang w:eastAsia="ru-RU"/>
        </w:rPr>
        <w:t>с заданием, обращение в ходе выполнения задания к информационным источникам и использование нормативной док</w:t>
      </w:r>
      <w:r>
        <w:rPr>
          <w:rFonts w:ascii="Times New Roman" w:hAnsi="Times New Roman" w:cs="Times New Roman"/>
          <w:sz w:val="24"/>
          <w:szCs w:val="24"/>
          <w:lang w:eastAsia="ru-RU"/>
        </w:rPr>
        <w:t>ументации (СанПин, ГОСТ и т.д.).</w:t>
      </w:r>
    </w:p>
    <w:p w:rsidR="00343640" w:rsidRPr="004A1CDF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FC582D"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Рациональное 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>распределение времени на выпо</w:t>
      </w:r>
      <w:r w:rsidR="008158ED">
        <w:rPr>
          <w:rFonts w:ascii="Times New Roman" w:hAnsi="Times New Roman" w:cs="Times New Roman"/>
          <w:sz w:val="24"/>
          <w:szCs w:val="24"/>
          <w:lang w:eastAsia="ru-RU"/>
        </w:rPr>
        <w:t>лнение индивидуального задания</w:t>
      </w:r>
      <w:r w:rsidR="00FC58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B513F" w:rsidRDefault="00343640" w:rsidP="007B5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="00FC582D">
        <w:rPr>
          <w:rFonts w:ascii="Times New Roman" w:hAnsi="Times New Roman" w:cs="Times New Roman"/>
          <w:sz w:val="24"/>
          <w:szCs w:val="24"/>
          <w:lang w:eastAsia="ru-RU"/>
        </w:rPr>
        <w:t>Выполнение</w:t>
      </w:r>
      <w:r w:rsidR="00FC582D"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>индивидуальн</w:t>
      </w:r>
      <w:r w:rsidR="008158ED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 задани</w:t>
      </w:r>
      <w:r w:rsidR="008158ED">
        <w:rPr>
          <w:rFonts w:ascii="Times New Roman" w:hAnsi="Times New Roman" w:cs="Times New Roman"/>
          <w:sz w:val="24"/>
          <w:szCs w:val="24"/>
          <w:lang w:eastAsia="ru-RU"/>
        </w:rPr>
        <w:t>я, соблюдение требований</w:t>
      </w:r>
      <w:r w:rsidR="00FC582D">
        <w:rPr>
          <w:rFonts w:ascii="Times New Roman" w:hAnsi="Times New Roman" w:cs="Times New Roman"/>
          <w:sz w:val="24"/>
          <w:szCs w:val="24"/>
          <w:lang w:eastAsia="ru-RU"/>
        </w:rPr>
        <w:t xml:space="preserve"> к организации рабочего места.</w:t>
      </w:r>
    </w:p>
    <w:p w:rsidR="007B513F" w:rsidRPr="004A1CDF" w:rsidRDefault="007B513F" w:rsidP="007B5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="00FC582D"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Рефлексия 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по выполнению задания и </w:t>
      </w:r>
      <w:r>
        <w:rPr>
          <w:rFonts w:ascii="Times New Roman" w:hAnsi="Times New Roman" w:cs="Times New Roman"/>
          <w:sz w:val="24"/>
          <w:szCs w:val="24"/>
          <w:lang w:eastAsia="ru-RU"/>
        </w:rPr>
        <w:t>устранение недочетов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 перед защитой.</w:t>
      </w:r>
    </w:p>
    <w:p w:rsidR="00343640" w:rsidRPr="004A1CDF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513F" w:rsidRDefault="007B513F" w:rsidP="007B51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оценивания приобретаемых умений в ходе учебной практики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9"/>
        <w:gridCol w:w="709"/>
        <w:gridCol w:w="716"/>
      </w:tblGrid>
      <w:tr w:rsidR="007B513F" w:rsidRPr="007B513F" w:rsidTr="007B513F">
        <w:trPr>
          <w:trHeight w:val="20"/>
        </w:trPr>
        <w:tc>
          <w:tcPr>
            <w:tcW w:w="8039" w:type="dxa"/>
          </w:tcPr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513F">
              <w:rPr>
                <w:rFonts w:ascii="Times New Roman" w:hAnsi="Times New Roman" w:cs="Times New Roman"/>
                <w:b/>
                <w:bCs/>
              </w:rPr>
              <w:t>Практический опыт и умения</w:t>
            </w:r>
          </w:p>
        </w:tc>
        <w:tc>
          <w:tcPr>
            <w:tcW w:w="1425" w:type="dxa"/>
            <w:gridSpan w:val="2"/>
          </w:tcPr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513F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7B513F" w:rsidRPr="007B513F" w:rsidTr="007B513F">
        <w:trPr>
          <w:trHeight w:val="20"/>
        </w:trPr>
        <w:tc>
          <w:tcPr>
            <w:tcW w:w="8039" w:type="dxa"/>
          </w:tcPr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приобретен первоначальный практический опыт: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t>набора и редактирования текста;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t>выполнения операций с фрагментами текста;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t xml:space="preserve">создания сложного многостраничного документа; 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t>создания и редактирования документов в облачных сервисах;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t>создания списков рисунков, литературных источников и оглавлений;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t xml:space="preserve">разметки и форматирования документов; 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t>оформления документов таблицами;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t>работы в табличных процессорах;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t>создания новых и использование стандартных шаблонов документов;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t>сохранения документов в различных цифровых форматах;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t>сохранения документов в облачных хранилищах;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t>совместной работы в группе редакторов;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t>преобразования и перекомпоновки данных;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t>применения к тексту документа стилей и других средств оформления;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lastRenderedPageBreak/>
              <w:t>сохранения, копирования и создания резервных копий документов;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t>сканирования, распознавания и сохранения изображений и текста;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B513F">
              <w:rPr>
                <w:rFonts w:ascii="Times New Roman" w:hAnsi="Times New Roman"/>
                <w:bCs/>
              </w:rPr>
              <w:t>ведения</w:t>
            </w:r>
            <w:r w:rsidRPr="007B513F">
              <w:rPr>
                <w:rFonts w:ascii="Times New Roman" w:hAnsi="Times New Roman"/>
                <w:bCs/>
                <w:lang w:val="x-none"/>
              </w:rPr>
              <w:t xml:space="preserve"> </w:t>
            </w:r>
            <w:r w:rsidRPr="007B513F">
              <w:rPr>
                <w:rFonts w:ascii="Times New Roman" w:hAnsi="Times New Roman"/>
                <w:bCs/>
              </w:rPr>
              <w:t xml:space="preserve">и актуализации </w:t>
            </w:r>
            <w:r w:rsidRPr="007B513F">
              <w:rPr>
                <w:rFonts w:ascii="Times New Roman" w:hAnsi="Times New Roman"/>
                <w:bCs/>
                <w:lang w:val="x-none"/>
              </w:rPr>
              <w:t>информационных баз данных</w:t>
            </w:r>
            <w:r w:rsidRPr="007B513F">
              <w:rPr>
                <w:rFonts w:ascii="Times New Roman" w:hAnsi="Times New Roman"/>
                <w:bCs/>
              </w:rPr>
              <w:t>;</w:t>
            </w:r>
          </w:p>
          <w:p w:rsidR="007B513F" w:rsidRPr="007B513F" w:rsidRDefault="007B513F" w:rsidP="00230B4D">
            <w:pPr>
              <w:numPr>
                <w:ilvl w:val="0"/>
                <w:numId w:val="6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513F">
              <w:rPr>
                <w:rFonts w:ascii="Times New Roman" w:hAnsi="Times New Roman"/>
                <w:bCs/>
              </w:rPr>
              <w:t>формирования запросов к базам данных;</w:t>
            </w:r>
          </w:p>
        </w:tc>
        <w:tc>
          <w:tcPr>
            <w:tcW w:w="709" w:type="dxa"/>
          </w:tcPr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lastRenderedPageBreak/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16" w:type="dxa"/>
          </w:tcPr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 xml:space="preserve">Нет 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 xml:space="preserve">Нет 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230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 xml:space="preserve">Нет </w:t>
            </w:r>
          </w:p>
        </w:tc>
      </w:tr>
      <w:tr w:rsidR="007B513F" w:rsidRPr="007B513F" w:rsidTr="007B513F">
        <w:trPr>
          <w:trHeight w:val="20"/>
        </w:trPr>
        <w:tc>
          <w:tcPr>
            <w:tcW w:w="8039" w:type="dxa"/>
          </w:tcPr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lastRenderedPageBreak/>
              <w:t xml:space="preserve">сформированы умения: </w:t>
            </w:r>
          </w:p>
          <w:p w:rsidR="007B513F" w:rsidRPr="007B513F" w:rsidRDefault="007B513F" w:rsidP="007B513F">
            <w:pPr>
              <w:numPr>
                <w:ilvl w:val="0"/>
                <w:numId w:val="67"/>
              </w:numPr>
              <w:suppressAutoHyphens w:val="0"/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513F">
              <w:rPr>
                <w:rFonts w:ascii="Times New Roman" w:hAnsi="Times New Roman" w:cs="Times New Roman"/>
                <w:bCs/>
                <w:iCs/>
              </w:rPr>
              <w:t>применять современные текстовые редакторы и процессоры;</w:t>
            </w:r>
          </w:p>
          <w:p w:rsidR="007B513F" w:rsidRPr="007B513F" w:rsidRDefault="007B513F" w:rsidP="007B513F">
            <w:pPr>
              <w:numPr>
                <w:ilvl w:val="0"/>
                <w:numId w:val="67"/>
              </w:numPr>
              <w:suppressAutoHyphens w:val="0"/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513F">
              <w:rPr>
                <w:rFonts w:ascii="Times New Roman" w:hAnsi="Times New Roman" w:cs="Times New Roman"/>
                <w:bCs/>
                <w:iCs/>
              </w:rPr>
              <w:t>использовать сочетания клавиш для редактирования и форматирования документов;</w:t>
            </w:r>
          </w:p>
          <w:p w:rsidR="007B513F" w:rsidRPr="007B513F" w:rsidRDefault="007B513F" w:rsidP="007B513F">
            <w:pPr>
              <w:numPr>
                <w:ilvl w:val="0"/>
                <w:numId w:val="67"/>
              </w:numPr>
              <w:suppressAutoHyphens w:val="0"/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513F">
              <w:rPr>
                <w:rFonts w:ascii="Times New Roman" w:hAnsi="Times New Roman" w:cs="Times New Roman"/>
                <w:bCs/>
                <w:iCs/>
              </w:rPr>
              <w:t>применять средства форматирования;</w:t>
            </w:r>
          </w:p>
          <w:p w:rsidR="007B513F" w:rsidRPr="007B513F" w:rsidRDefault="007B513F" w:rsidP="007B513F">
            <w:pPr>
              <w:numPr>
                <w:ilvl w:val="0"/>
                <w:numId w:val="67"/>
              </w:numPr>
              <w:suppressAutoHyphens w:val="0"/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513F">
              <w:rPr>
                <w:rFonts w:ascii="Times New Roman" w:hAnsi="Times New Roman" w:cs="Times New Roman"/>
                <w:bCs/>
                <w:iCs/>
              </w:rPr>
              <w:t>создавать структурированные документы и документы слияния;</w:t>
            </w:r>
          </w:p>
          <w:p w:rsidR="007B513F" w:rsidRPr="007B513F" w:rsidRDefault="007B513F" w:rsidP="007B513F">
            <w:pPr>
              <w:numPr>
                <w:ilvl w:val="0"/>
                <w:numId w:val="67"/>
              </w:numPr>
              <w:suppressAutoHyphens w:val="0"/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513F">
              <w:rPr>
                <w:rFonts w:ascii="Times New Roman" w:hAnsi="Times New Roman" w:cs="Times New Roman"/>
                <w:bCs/>
                <w:iCs/>
              </w:rPr>
              <w:t>создавать документы на основе шаблонов;</w:t>
            </w:r>
          </w:p>
          <w:p w:rsidR="007B513F" w:rsidRPr="007B513F" w:rsidRDefault="007B513F" w:rsidP="007B513F">
            <w:pPr>
              <w:numPr>
                <w:ilvl w:val="0"/>
                <w:numId w:val="67"/>
              </w:numPr>
              <w:suppressAutoHyphens w:val="0"/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513F">
              <w:rPr>
                <w:rFonts w:ascii="Times New Roman" w:hAnsi="Times New Roman" w:cs="Times New Roman"/>
                <w:bCs/>
                <w:iCs/>
              </w:rPr>
              <w:t>сохранять документы в различных форматах;</w:t>
            </w:r>
          </w:p>
          <w:p w:rsidR="007B513F" w:rsidRPr="007B513F" w:rsidRDefault="007B513F" w:rsidP="007B513F">
            <w:pPr>
              <w:numPr>
                <w:ilvl w:val="0"/>
                <w:numId w:val="67"/>
              </w:numPr>
              <w:suppressAutoHyphens w:val="0"/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513F">
              <w:rPr>
                <w:rFonts w:ascii="Times New Roman" w:hAnsi="Times New Roman" w:cs="Times New Roman"/>
                <w:bCs/>
                <w:iCs/>
              </w:rPr>
              <w:t xml:space="preserve">применять средства совместного редактирования; </w:t>
            </w:r>
          </w:p>
          <w:p w:rsidR="007B513F" w:rsidRPr="007B513F" w:rsidRDefault="007B513F" w:rsidP="007B513F">
            <w:pPr>
              <w:numPr>
                <w:ilvl w:val="0"/>
                <w:numId w:val="67"/>
              </w:numPr>
              <w:suppressAutoHyphens w:val="0"/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513F">
              <w:rPr>
                <w:rFonts w:ascii="Times New Roman" w:hAnsi="Times New Roman" w:cs="Times New Roman"/>
                <w:bCs/>
                <w:iCs/>
              </w:rPr>
              <w:t xml:space="preserve">создавать, настраивать, применять стили в документе с помощью текстового процессора; </w:t>
            </w:r>
          </w:p>
          <w:p w:rsidR="007B513F" w:rsidRPr="007B513F" w:rsidRDefault="007B513F" w:rsidP="007B513F">
            <w:pPr>
              <w:numPr>
                <w:ilvl w:val="0"/>
                <w:numId w:val="67"/>
              </w:numPr>
              <w:suppressAutoHyphens w:val="0"/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513F">
              <w:rPr>
                <w:rFonts w:ascii="Times New Roman" w:hAnsi="Times New Roman" w:cs="Times New Roman"/>
                <w:bCs/>
                <w:iCs/>
              </w:rPr>
              <w:t>изменять структуру и форму текстовых документов;</w:t>
            </w:r>
          </w:p>
          <w:p w:rsidR="007B513F" w:rsidRPr="007B513F" w:rsidRDefault="007B513F" w:rsidP="007B513F">
            <w:pPr>
              <w:numPr>
                <w:ilvl w:val="0"/>
                <w:numId w:val="67"/>
              </w:numPr>
              <w:suppressAutoHyphens w:val="0"/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513F">
              <w:rPr>
                <w:rFonts w:ascii="Times New Roman" w:hAnsi="Times New Roman" w:cs="Times New Roman"/>
                <w:bCs/>
                <w:iCs/>
              </w:rPr>
              <w:t>преобразовывать форматы и осуществлять перекомпоновку данных в текстовых документах;</w:t>
            </w:r>
          </w:p>
          <w:p w:rsidR="007B513F" w:rsidRPr="007B513F" w:rsidRDefault="007B513F" w:rsidP="007B513F">
            <w:pPr>
              <w:numPr>
                <w:ilvl w:val="0"/>
                <w:numId w:val="67"/>
              </w:numPr>
              <w:suppressAutoHyphens w:val="0"/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513F">
              <w:rPr>
                <w:rFonts w:ascii="Times New Roman" w:hAnsi="Times New Roman" w:cs="Times New Roman"/>
                <w:bCs/>
                <w:iCs/>
              </w:rPr>
              <w:t>создавать сложные многостраничные документы с применением импортирования и внедрения текстовых, табличных и графических объектов из разных программных приложений;</w:t>
            </w:r>
          </w:p>
          <w:p w:rsidR="007B513F" w:rsidRPr="007B513F" w:rsidRDefault="007B513F" w:rsidP="007B513F">
            <w:pPr>
              <w:numPr>
                <w:ilvl w:val="0"/>
                <w:numId w:val="67"/>
              </w:numPr>
              <w:suppressAutoHyphens w:val="0"/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513F">
              <w:rPr>
                <w:rFonts w:ascii="Times New Roman" w:hAnsi="Times New Roman" w:cs="Times New Roman"/>
                <w:bCs/>
                <w:iCs/>
              </w:rPr>
              <w:t>работать с программами архивирования;</w:t>
            </w:r>
          </w:p>
          <w:p w:rsidR="007B513F" w:rsidRPr="007B513F" w:rsidRDefault="007B513F" w:rsidP="007B513F">
            <w:pPr>
              <w:numPr>
                <w:ilvl w:val="0"/>
                <w:numId w:val="67"/>
              </w:numPr>
              <w:suppressAutoHyphens w:val="0"/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513F">
              <w:rPr>
                <w:rFonts w:ascii="Times New Roman" w:hAnsi="Times New Roman" w:cs="Times New Roman"/>
                <w:bCs/>
                <w:iCs/>
              </w:rPr>
              <w:t>использовать встроенные функции резервирования в современных текстовых процессорах;</w:t>
            </w:r>
          </w:p>
          <w:p w:rsidR="007B513F" w:rsidRPr="007B513F" w:rsidRDefault="007B513F" w:rsidP="007B513F">
            <w:pPr>
              <w:numPr>
                <w:ilvl w:val="0"/>
                <w:numId w:val="67"/>
              </w:numPr>
              <w:suppressAutoHyphens w:val="0"/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513F">
              <w:rPr>
                <w:rFonts w:ascii="Times New Roman" w:hAnsi="Times New Roman" w:cs="Times New Roman"/>
                <w:bCs/>
                <w:iCs/>
              </w:rPr>
              <w:t>применять средства ввода графической и текстовой информации;</w:t>
            </w:r>
          </w:p>
          <w:p w:rsidR="007B513F" w:rsidRPr="007B513F" w:rsidRDefault="007B513F" w:rsidP="007B513F">
            <w:pPr>
              <w:numPr>
                <w:ilvl w:val="0"/>
                <w:numId w:val="67"/>
              </w:numPr>
              <w:suppressAutoHyphens w:val="0"/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513F">
              <w:rPr>
                <w:rFonts w:ascii="Times New Roman" w:hAnsi="Times New Roman" w:cs="Times New Roman"/>
                <w:bCs/>
                <w:iCs/>
              </w:rPr>
              <w:t>выполнять обновление информации в базах данных;</w:t>
            </w:r>
          </w:p>
          <w:p w:rsidR="007B513F" w:rsidRPr="007B513F" w:rsidRDefault="007B513F" w:rsidP="007B513F">
            <w:pPr>
              <w:numPr>
                <w:ilvl w:val="0"/>
                <w:numId w:val="6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7B513F">
              <w:rPr>
                <w:rFonts w:ascii="Times New Roman" w:hAnsi="Times New Roman" w:cs="Times New Roman"/>
                <w:bCs/>
                <w:iCs/>
              </w:rPr>
              <w:t>формировать отчеты с помощью запросов к базам данных;</w:t>
            </w:r>
          </w:p>
        </w:tc>
        <w:tc>
          <w:tcPr>
            <w:tcW w:w="709" w:type="dxa"/>
          </w:tcPr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16" w:type="dxa"/>
          </w:tcPr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 xml:space="preserve">Нет 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 xml:space="preserve">Нет 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>Нет</w:t>
            </w:r>
          </w:p>
          <w:p w:rsidR="007B513F" w:rsidRPr="007B513F" w:rsidRDefault="007B513F" w:rsidP="007B513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B513F"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343640" w:rsidRPr="007B513F" w:rsidRDefault="00343640" w:rsidP="007B513F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343640" w:rsidRPr="004A1CDF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>По итогам выполнения индивидуального задания оценка выставляется в дневник по учебной практике.</w:t>
      </w:r>
    </w:p>
    <w:p w:rsidR="00343640" w:rsidRDefault="00343640" w:rsidP="00343640">
      <w:pPr>
        <w:spacing w:after="0" w:line="240" w:lineRule="auto"/>
        <w:ind w:left="1129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343640" w:rsidRPr="004A1CDF" w:rsidRDefault="00343640" w:rsidP="00343640">
      <w:pPr>
        <w:spacing w:after="0" w:line="240" w:lineRule="auto"/>
        <w:ind w:left="112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 4 </w:t>
      </w: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Уровень освоения приобретаемых умений</w:t>
      </w:r>
    </w:p>
    <w:p w:rsidR="00343640" w:rsidRPr="004A1CDF" w:rsidRDefault="00343640" w:rsidP="00165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освоения приобретаемых умений (да / нет) по учебной практике профессионального модуля </w:t>
      </w:r>
      <w:r w:rsidR="006B3FAD" w:rsidRPr="00BC48AF">
        <w:rPr>
          <w:rFonts w:ascii="Times New Roman" w:hAnsi="Times New Roman" w:cs="Times New Roman"/>
          <w:sz w:val="24"/>
          <w:szCs w:val="24"/>
        </w:rPr>
        <w:t>ПМ.01 «Оформление и компоновка технической документации»</w:t>
      </w:r>
      <w:r w:rsidR="006B3FAD">
        <w:rPr>
          <w:rFonts w:ascii="Times New Roman" w:hAnsi="Times New Roman" w:cs="Times New Roman"/>
          <w:sz w:val="24"/>
          <w:szCs w:val="24"/>
        </w:rPr>
        <w:t xml:space="preserve"> </w:t>
      </w:r>
      <w:r w:rsidRPr="004A1CDF">
        <w:rPr>
          <w:rFonts w:ascii="Times New Roman" w:hAnsi="Times New Roman" w:cs="Times New Roman"/>
          <w:sz w:val="24"/>
          <w:szCs w:val="24"/>
          <w:lang w:eastAsia="ru-RU"/>
        </w:rPr>
        <w:t xml:space="preserve">прописывается руководителем учебной практики на титульном листе отчета вместе с итоговой оценкой по практике. </w:t>
      </w:r>
    </w:p>
    <w:p w:rsidR="00165CFD" w:rsidRPr="00165CFD" w:rsidRDefault="00165CFD" w:rsidP="00165CFD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65C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И ОЦЕНКА РЕЗУЛЬТАТОВ ОСВОЕНИЯ УЧЕБНОЙ ПРАКТИК</w:t>
      </w: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4821"/>
        <w:gridCol w:w="2579"/>
      </w:tblGrid>
      <w:tr w:rsidR="00165CFD" w:rsidRPr="00D63257" w:rsidTr="00165CFD">
        <w:trPr>
          <w:trHeight w:val="1319"/>
        </w:trPr>
        <w:tc>
          <w:tcPr>
            <w:tcW w:w="2665" w:type="dxa"/>
          </w:tcPr>
          <w:p w:rsidR="00165CFD" w:rsidRPr="00D63257" w:rsidRDefault="00165CFD" w:rsidP="00230B4D">
            <w:pPr>
              <w:pStyle w:val="TableParagraph"/>
              <w:ind w:left="691" w:right="664" w:hanging="21"/>
              <w:jc w:val="center"/>
              <w:rPr>
                <w:b/>
                <w:sz w:val="24"/>
                <w:szCs w:val="24"/>
              </w:rPr>
            </w:pPr>
            <w:r w:rsidRPr="00D63257">
              <w:rPr>
                <w:b/>
                <w:spacing w:val="-2"/>
                <w:sz w:val="24"/>
                <w:szCs w:val="24"/>
              </w:rPr>
              <w:t>Результаты (освоенные</w:t>
            </w:r>
          </w:p>
          <w:p w:rsidR="00165CFD" w:rsidRPr="00D63257" w:rsidRDefault="00165CFD" w:rsidP="00230B4D">
            <w:pPr>
              <w:pStyle w:val="TableParagraph"/>
              <w:ind w:left="93"/>
              <w:jc w:val="center"/>
              <w:rPr>
                <w:b/>
                <w:sz w:val="24"/>
                <w:szCs w:val="24"/>
              </w:rPr>
            </w:pPr>
            <w:r w:rsidRPr="00D63257">
              <w:rPr>
                <w:b/>
                <w:spacing w:val="-2"/>
                <w:sz w:val="24"/>
                <w:szCs w:val="24"/>
              </w:rPr>
              <w:t>профессиональные компетенции)</w:t>
            </w:r>
          </w:p>
        </w:tc>
        <w:tc>
          <w:tcPr>
            <w:tcW w:w="4821" w:type="dxa"/>
          </w:tcPr>
          <w:p w:rsidR="00165CFD" w:rsidRPr="00D63257" w:rsidRDefault="00165CFD" w:rsidP="00230B4D">
            <w:pPr>
              <w:pStyle w:val="TableParagraph"/>
              <w:rPr>
                <w:b/>
                <w:sz w:val="24"/>
                <w:szCs w:val="24"/>
              </w:rPr>
            </w:pPr>
          </w:p>
          <w:p w:rsidR="00165CFD" w:rsidRPr="00D63257" w:rsidRDefault="00165CFD" w:rsidP="00230B4D">
            <w:pPr>
              <w:pStyle w:val="TableParagraph"/>
              <w:ind w:left="158"/>
              <w:rPr>
                <w:b/>
                <w:sz w:val="24"/>
                <w:szCs w:val="24"/>
              </w:rPr>
            </w:pPr>
            <w:r w:rsidRPr="00D63257">
              <w:rPr>
                <w:b/>
                <w:sz w:val="24"/>
                <w:szCs w:val="24"/>
              </w:rPr>
              <w:t>Основные</w:t>
            </w:r>
            <w:r w:rsidRPr="00D6325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3257">
              <w:rPr>
                <w:b/>
                <w:sz w:val="24"/>
                <w:szCs w:val="24"/>
              </w:rPr>
              <w:t>показатели</w:t>
            </w:r>
            <w:r w:rsidRPr="00D6325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63257">
              <w:rPr>
                <w:b/>
                <w:sz w:val="24"/>
                <w:szCs w:val="24"/>
              </w:rPr>
              <w:t>оценки</w:t>
            </w:r>
            <w:r w:rsidRPr="00D6325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63257">
              <w:rPr>
                <w:b/>
                <w:spacing w:val="-2"/>
                <w:sz w:val="24"/>
                <w:szCs w:val="24"/>
              </w:rPr>
              <w:t>результата</w:t>
            </w:r>
          </w:p>
        </w:tc>
        <w:tc>
          <w:tcPr>
            <w:tcW w:w="2579" w:type="dxa"/>
          </w:tcPr>
          <w:p w:rsidR="00165CFD" w:rsidRPr="00D63257" w:rsidRDefault="00165CFD" w:rsidP="00230B4D">
            <w:pPr>
              <w:pStyle w:val="TableParagraph"/>
              <w:ind w:left="158" w:right="76"/>
              <w:jc w:val="center"/>
              <w:rPr>
                <w:b/>
                <w:sz w:val="24"/>
                <w:szCs w:val="24"/>
                <w:lang w:val="ru-RU"/>
              </w:rPr>
            </w:pPr>
            <w:r w:rsidRPr="00D63257">
              <w:rPr>
                <w:b/>
                <w:sz w:val="24"/>
                <w:szCs w:val="24"/>
                <w:lang w:val="ru-RU"/>
              </w:rPr>
              <w:t>Формы</w:t>
            </w:r>
            <w:r w:rsidRPr="00D63257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b/>
                <w:sz w:val="24"/>
                <w:szCs w:val="24"/>
                <w:lang w:val="ru-RU"/>
              </w:rPr>
              <w:t>и</w:t>
            </w:r>
            <w:r w:rsidRPr="00D63257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b/>
                <w:sz w:val="24"/>
                <w:szCs w:val="24"/>
                <w:lang w:val="ru-RU"/>
              </w:rPr>
              <w:t xml:space="preserve">методы контроля и </w:t>
            </w:r>
            <w:r w:rsidRPr="00D63257">
              <w:rPr>
                <w:b/>
                <w:spacing w:val="-2"/>
                <w:sz w:val="24"/>
                <w:szCs w:val="24"/>
                <w:lang w:val="ru-RU"/>
              </w:rPr>
              <w:t>оценки</w:t>
            </w:r>
          </w:p>
        </w:tc>
      </w:tr>
      <w:tr w:rsidR="00165CFD" w:rsidRPr="00D63257" w:rsidTr="00165CFD">
        <w:trPr>
          <w:trHeight w:val="422"/>
        </w:trPr>
        <w:tc>
          <w:tcPr>
            <w:tcW w:w="10065" w:type="dxa"/>
            <w:gridSpan w:val="3"/>
          </w:tcPr>
          <w:p w:rsidR="00165CFD" w:rsidRPr="00D63257" w:rsidRDefault="00165CFD" w:rsidP="00230B4D">
            <w:pPr>
              <w:pStyle w:val="TableParagraph"/>
              <w:spacing w:before="59"/>
              <w:ind w:left="110"/>
              <w:jc w:val="center"/>
              <w:rPr>
                <w:b/>
                <w:sz w:val="24"/>
                <w:szCs w:val="24"/>
                <w:lang w:val="ru-RU"/>
              </w:rPr>
            </w:pPr>
            <w:r w:rsidRPr="00D63257">
              <w:rPr>
                <w:b/>
                <w:sz w:val="24"/>
                <w:szCs w:val="24"/>
                <w:lang w:val="ru-RU"/>
              </w:rPr>
              <w:t>ПМ</w:t>
            </w:r>
            <w:r w:rsidRPr="00D63257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b/>
                <w:sz w:val="24"/>
                <w:szCs w:val="24"/>
                <w:lang w:val="ru-RU"/>
              </w:rPr>
              <w:t>01.</w:t>
            </w:r>
            <w:r w:rsidRPr="00D63257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b/>
                <w:sz w:val="24"/>
                <w:szCs w:val="24"/>
                <w:lang w:val="ru-RU"/>
              </w:rPr>
              <w:t>Оформление</w:t>
            </w:r>
            <w:r w:rsidRPr="00D63257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b/>
                <w:sz w:val="24"/>
                <w:szCs w:val="24"/>
                <w:lang w:val="ru-RU"/>
              </w:rPr>
              <w:t>и</w:t>
            </w:r>
            <w:r w:rsidRPr="00D63257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b/>
                <w:sz w:val="24"/>
                <w:szCs w:val="24"/>
                <w:lang w:val="ru-RU"/>
              </w:rPr>
              <w:t>компоновка</w:t>
            </w:r>
            <w:r w:rsidRPr="00D63257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b/>
                <w:sz w:val="24"/>
                <w:szCs w:val="24"/>
                <w:lang w:val="ru-RU"/>
              </w:rPr>
              <w:t>технической</w:t>
            </w:r>
            <w:r w:rsidRPr="00D63257">
              <w:rPr>
                <w:b/>
                <w:spacing w:val="-2"/>
                <w:sz w:val="24"/>
                <w:szCs w:val="24"/>
                <w:lang w:val="ru-RU"/>
              </w:rPr>
              <w:t xml:space="preserve"> документации</w:t>
            </w:r>
          </w:p>
        </w:tc>
      </w:tr>
      <w:tr w:rsidR="00165CFD" w:rsidRPr="00D63257" w:rsidTr="00165CFD">
        <w:trPr>
          <w:trHeight w:val="889"/>
        </w:trPr>
        <w:tc>
          <w:tcPr>
            <w:tcW w:w="2665" w:type="dxa"/>
          </w:tcPr>
          <w:p w:rsidR="00165CFD" w:rsidRPr="00D63257" w:rsidRDefault="00165CFD" w:rsidP="00165CFD">
            <w:pPr>
              <w:pStyle w:val="TableParagraph"/>
              <w:ind w:left="110" w:right="178"/>
              <w:rPr>
                <w:sz w:val="24"/>
                <w:szCs w:val="24"/>
                <w:lang w:val="ru-RU"/>
              </w:rPr>
            </w:pPr>
            <w:r w:rsidRPr="00D63257">
              <w:rPr>
                <w:b/>
                <w:sz w:val="24"/>
                <w:szCs w:val="24"/>
                <w:lang w:val="ru-RU"/>
              </w:rPr>
              <w:t>ПК</w:t>
            </w:r>
            <w:r w:rsidRPr="00D63257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b/>
                <w:sz w:val="24"/>
                <w:szCs w:val="24"/>
                <w:lang w:val="ru-RU"/>
              </w:rPr>
              <w:t>1.1.</w:t>
            </w:r>
            <w:r w:rsidRPr="00D63257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>Выполнять ввод и обработку</w:t>
            </w:r>
          </w:p>
          <w:p w:rsidR="00165CFD" w:rsidRPr="00D63257" w:rsidRDefault="00165CFD" w:rsidP="00165CF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63257">
              <w:rPr>
                <w:sz w:val="24"/>
                <w:szCs w:val="24"/>
                <w:lang w:val="ru-RU"/>
              </w:rPr>
              <w:t>текстовой</w:t>
            </w:r>
            <w:r w:rsidRPr="00D6325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pacing w:val="-2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4821" w:type="dxa"/>
          </w:tcPr>
          <w:p w:rsidR="00165CFD" w:rsidRPr="00D63257" w:rsidRDefault="00165CFD" w:rsidP="00165CFD">
            <w:pPr>
              <w:pStyle w:val="TableParagraph"/>
              <w:ind w:left="105" w:right="267"/>
              <w:jc w:val="both"/>
              <w:rPr>
                <w:sz w:val="24"/>
                <w:szCs w:val="24"/>
                <w:lang w:val="ru-RU"/>
              </w:rPr>
            </w:pPr>
            <w:r w:rsidRPr="00D63257">
              <w:rPr>
                <w:sz w:val="24"/>
                <w:szCs w:val="24"/>
                <w:lang w:val="ru-RU"/>
              </w:rPr>
              <w:t>Быстрота и качественный формат текста неисправностей</w:t>
            </w:r>
            <w:r w:rsidRPr="00D6325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>аппаратного</w:t>
            </w:r>
            <w:r w:rsidRPr="00D6325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>обеспечения.</w:t>
            </w:r>
          </w:p>
        </w:tc>
        <w:tc>
          <w:tcPr>
            <w:tcW w:w="2579" w:type="dxa"/>
            <w:vMerge w:val="restart"/>
            <w:tcBorders>
              <w:bottom w:val="nil"/>
            </w:tcBorders>
          </w:tcPr>
          <w:p w:rsidR="00165CFD" w:rsidRDefault="00165CFD" w:rsidP="00230B4D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</w:p>
          <w:p w:rsidR="00165CFD" w:rsidRDefault="00165CFD" w:rsidP="00230B4D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</w:p>
          <w:p w:rsidR="00165CFD" w:rsidRDefault="00165CFD" w:rsidP="00230B4D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</w:p>
          <w:p w:rsidR="00165CFD" w:rsidRPr="00D63257" w:rsidRDefault="00165CFD" w:rsidP="00230B4D">
            <w:pPr>
              <w:pStyle w:val="TableParagraph"/>
              <w:spacing w:before="49" w:line="247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  <w:r w:rsidRPr="00D63257">
              <w:rPr>
                <w:sz w:val="24"/>
                <w:szCs w:val="24"/>
                <w:lang w:val="ru-RU"/>
              </w:rPr>
              <w:t>Текущий</w:t>
            </w:r>
            <w:r w:rsidRPr="00D6325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 xml:space="preserve">контроль в форме защиты </w:t>
            </w:r>
            <w:r w:rsidRPr="00D63257">
              <w:rPr>
                <w:spacing w:val="-2"/>
                <w:sz w:val="24"/>
                <w:szCs w:val="24"/>
                <w:lang w:val="ru-RU"/>
              </w:rPr>
              <w:t>практических</w:t>
            </w:r>
          </w:p>
          <w:p w:rsidR="00165CFD" w:rsidRPr="00D63257" w:rsidRDefault="00165CFD" w:rsidP="00230B4D">
            <w:pPr>
              <w:pStyle w:val="TableParagraph"/>
              <w:spacing w:before="2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D63257">
              <w:rPr>
                <w:spacing w:val="-2"/>
                <w:sz w:val="24"/>
                <w:szCs w:val="24"/>
                <w:lang w:val="ru-RU"/>
              </w:rPr>
              <w:t>работ.</w:t>
            </w:r>
          </w:p>
          <w:p w:rsidR="00165CFD" w:rsidRPr="00D63257" w:rsidRDefault="00165CFD" w:rsidP="00230B4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65CFD" w:rsidRPr="00D63257" w:rsidRDefault="00165CFD" w:rsidP="00230B4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5CFD" w:rsidRPr="00D63257" w:rsidRDefault="00165CFD" w:rsidP="00230B4D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165CFD" w:rsidRPr="00D63257" w:rsidRDefault="00165CFD" w:rsidP="00230B4D">
            <w:pPr>
              <w:pStyle w:val="TableParagraph"/>
              <w:spacing w:before="256"/>
              <w:rPr>
                <w:b/>
                <w:sz w:val="24"/>
                <w:szCs w:val="24"/>
                <w:lang w:val="ru-RU"/>
              </w:rPr>
            </w:pPr>
          </w:p>
          <w:p w:rsidR="00165CFD" w:rsidRPr="00D63257" w:rsidRDefault="00165CFD" w:rsidP="00165CFD">
            <w:pPr>
              <w:pStyle w:val="TableParagraph"/>
              <w:spacing w:line="244" w:lineRule="auto"/>
              <w:ind w:left="105" w:right="81"/>
              <w:jc w:val="center"/>
              <w:rPr>
                <w:sz w:val="24"/>
                <w:szCs w:val="24"/>
                <w:lang w:val="ru-RU"/>
              </w:rPr>
            </w:pPr>
            <w:r w:rsidRPr="00D63257">
              <w:rPr>
                <w:spacing w:val="-2"/>
                <w:sz w:val="24"/>
                <w:szCs w:val="24"/>
                <w:lang w:val="ru-RU"/>
              </w:rPr>
              <w:t>Дифференцирован</w:t>
            </w:r>
            <w:r w:rsidRPr="00D63257">
              <w:rPr>
                <w:sz w:val="24"/>
                <w:szCs w:val="24"/>
                <w:lang w:val="ru-RU"/>
              </w:rPr>
              <w:t xml:space="preserve">ный зачет по учебной </w:t>
            </w:r>
            <w:r w:rsidRPr="00D63257">
              <w:rPr>
                <w:spacing w:val="-2"/>
                <w:sz w:val="24"/>
                <w:szCs w:val="24"/>
                <w:lang w:val="ru-RU"/>
              </w:rPr>
              <w:t>практике.</w:t>
            </w:r>
          </w:p>
        </w:tc>
      </w:tr>
      <w:tr w:rsidR="00165CFD" w:rsidRPr="00D63257" w:rsidTr="00165CFD">
        <w:trPr>
          <w:trHeight w:val="1270"/>
        </w:trPr>
        <w:tc>
          <w:tcPr>
            <w:tcW w:w="2665" w:type="dxa"/>
          </w:tcPr>
          <w:p w:rsidR="00165CFD" w:rsidRPr="00D63257" w:rsidRDefault="00165CFD" w:rsidP="00165CF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D63257">
              <w:rPr>
                <w:b/>
                <w:sz w:val="24"/>
                <w:szCs w:val="24"/>
                <w:lang w:val="ru-RU"/>
              </w:rPr>
              <w:t>ПК</w:t>
            </w:r>
            <w:r w:rsidRPr="00D63257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b/>
                <w:sz w:val="24"/>
                <w:szCs w:val="24"/>
                <w:lang w:val="ru-RU"/>
              </w:rPr>
              <w:t>1.2.</w:t>
            </w:r>
            <w:r w:rsidRPr="00D63257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pacing w:val="-2"/>
                <w:sz w:val="24"/>
                <w:szCs w:val="24"/>
                <w:lang w:val="ru-RU"/>
              </w:rPr>
              <w:t>Выполнять</w:t>
            </w:r>
          </w:p>
          <w:p w:rsidR="00165CFD" w:rsidRPr="00D63257" w:rsidRDefault="00165CFD" w:rsidP="00165CFD">
            <w:pPr>
              <w:pStyle w:val="TableParagraph"/>
              <w:ind w:left="110" w:right="37"/>
              <w:rPr>
                <w:sz w:val="24"/>
                <w:szCs w:val="24"/>
                <w:lang w:val="ru-RU"/>
              </w:rPr>
            </w:pPr>
            <w:r w:rsidRPr="00D63257">
              <w:rPr>
                <w:sz w:val="24"/>
                <w:szCs w:val="24"/>
                <w:lang w:val="ru-RU"/>
              </w:rPr>
              <w:t>преобразование</w:t>
            </w:r>
            <w:r w:rsidRPr="00D6325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>данных, связанных с</w:t>
            </w:r>
            <w:r w:rsidRPr="00D63257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 xml:space="preserve">изменением структуры </w:t>
            </w:r>
            <w:r w:rsidRPr="00D63257">
              <w:rPr>
                <w:spacing w:val="-2"/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4821" w:type="dxa"/>
          </w:tcPr>
          <w:p w:rsidR="00165CFD" w:rsidRPr="00D63257" w:rsidRDefault="00165CFD" w:rsidP="00165CFD">
            <w:pPr>
              <w:pStyle w:val="TableParagraph"/>
              <w:ind w:left="105" w:right="267"/>
              <w:jc w:val="both"/>
              <w:rPr>
                <w:sz w:val="24"/>
                <w:szCs w:val="24"/>
                <w:lang w:val="ru-RU"/>
              </w:rPr>
            </w:pPr>
            <w:r w:rsidRPr="00D63257">
              <w:rPr>
                <w:sz w:val="24"/>
                <w:szCs w:val="24"/>
                <w:lang w:val="ru-RU"/>
              </w:rPr>
              <w:t>Соответствие</w:t>
            </w:r>
            <w:r w:rsidRPr="00D6325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>последовательности</w:t>
            </w:r>
            <w:r w:rsidRPr="00D6325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>ввода информации ее типу и в соответствии структуры документов.</w:t>
            </w: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165CFD" w:rsidRPr="00D63257" w:rsidRDefault="00165CFD" w:rsidP="00230B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5CFD" w:rsidRPr="00D63257" w:rsidTr="00165CFD">
        <w:trPr>
          <w:trHeight w:val="1588"/>
        </w:trPr>
        <w:tc>
          <w:tcPr>
            <w:tcW w:w="2665" w:type="dxa"/>
          </w:tcPr>
          <w:p w:rsidR="00165CFD" w:rsidRPr="00D63257" w:rsidRDefault="00165CFD" w:rsidP="00165CFD">
            <w:pPr>
              <w:pStyle w:val="TableParagraph"/>
              <w:tabs>
                <w:tab w:val="left" w:pos="2130"/>
              </w:tabs>
              <w:ind w:left="110" w:right="389"/>
              <w:rPr>
                <w:sz w:val="24"/>
                <w:szCs w:val="24"/>
                <w:lang w:val="ru-RU"/>
              </w:rPr>
            </w:pPr>
            <w:r w:rsidRPr="00D63257">
              <w:rPr>
                <w:b/>
                <w:sz w:val="24"/>
                <w:szCs w:val="24"/>
                <w:lang w:val="ru-RU"/>
              </w:rPr>
              <w:lastRenderedPageBreak/>
              <w:t>ПК</w:t>
            </w:r>
            <w:r w:rsidRPr="00D63257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b/>
                <w:sz w:val="24"/>
                <w:szCs w:val="24"/>
                <w:lang w:val="ru-RU"/>
              </w:rPr>
              <w:t>1.3.</w:t>
            </w:r>
            <w:r w:rsidRPr="00D63257">
              <w:rPr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 xml:space="preserve">Выполнять </w:t>
            </w:r>
            <w:r w:rsidRPr="00D63257">
              <w:rPr>
                <w:spacing w:val="-2"/>
                <w:sz w:val="24"/>
                <w:szCs w:val="24"/>
                <w:lang w:val="ru-RU"/>
              </w:rPr>
              <w:t>разметку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165CFD" w:rsidRPr="00D63257" w:rsidRDefault="00165CFD" w:rsidP="00165CFD">
            <w:pPr>
              <w:pStyle w:val="TableParagraph"/>
              <w:ind w:left="110" w:right="178"/>
              <w:rPr>
                <w:sz w:val="24"/>
                <w:szCs w:val="24"/>
                <w:lang w:val="ru-RU"/>
              </w:rPr>
            </w:pPr>
            <w:r w:rsidRPr="00D63257">
              <w:rPr>
                <w:spacing w:val="-2"/>
                <w:sz w:val="24"/>
                <w:szCs w:val="24"/>
                <w:lang w:val="ru-RU"/>
              </w:rPr>
              <w:t>форматирование документов</w:t>
            </w:r>
          </w:p>
          <w:p w:rsidR="00165CFD" w:rsidRPr="00D63257" w:rsidRDefault="00165CFD" w:rsidP="00165CFD">
            <w:pPr>
              <w:pStyle w:val="TableParagraph"/>
              <w:ind w:left="110"/>
              <w:rPr>
                <w:sz w:val="24"/>
                <w:szCs w:val="24"/>
              </w:rPr>
            </w:pPr>
            <w:r w:rsidRPr="00D63257">
              <w:rPr>
                <w:spacing w:val="-2"/>
                <w:sz w:val="24"/>
                <w:szCs w:val="24"/>
              </w:rPr>
              <w:t>различных</w:t>
            </w:r>
          </w:p>
          <w:p w:rsidR="00165CFD" w:rsidRPr="00D63257" w:rsidRDefault="00165CFD" w:rsidP="00165CFD">
            <w:pPr>
              <w:pStyle w:val="TableParagraph"/>
              <w:ind w:left="110"/>
              <w:rPr>
                <w:sz w:val="24"/>
                <w:szCs w:val="24"/>
              </w:rPr>
            </w:pPr>
            <w:r w:rsidRPr="00D63257">
              <w:rPr>
                <w:spacing w:val="-2"/>
                <w:sz w:val="24"/>
                <w:szCs w:val="24"/>
              </w:rPr>
              <w:t>форматов</w:t>
            </w:r>
          </w:p>
        </w:tc>
        <w:tc>
          <w:tcPr>
            <w:tcW w:w="4821" w:type="dxa"/>
          </w:tcPr>
          <w:p w:rsidR="00165CFD" w:rsidRPr="00D63257" w:rsidRDefault="00165CFD" w:rsidP="00165CFD">
            <w:pPr>
              <w:pStyle w:val="TableParagraph"/>
              <w:ind w:left="105" w:right="267"/>
              <w:jc w:val="both"/>
              <w:rPr>
                <w:sz w:val="24"/>
                <w:szCs w:val="24"/>
                <w:lang w:val="ru-RU"/>
              </w:rPr>
            </w:pPr>
            <w:r w:rsidRPr="00D63257">
              <w:rPr>
                <w:sz w:val="24"/>
                <w:szCs w:val="24"/>
                <w:lang w:val="ru-RU"/>
              </w:rPr>
              <w:t>Оформление информационных блоков в соответствии</w:t>
            </w:r>
            <w:r w:rsidRPr="00D6325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>с</w:t>
            </w:r>
            <w:r w:rsidRPr="00D6325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>требованиями</w:t>
            </w:r>
            <w:r w:rsidRPr="00D63257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>и</w:t>
            </w:r>
            <w:r w:rsidRPr="00D63257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>правилами размещения информации в документах.</w:t>
            </w: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165CFD" w:rsidRPr="00D63257" w:rsidRDefault="00165CFD" w:rsidP="00230B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5CFD" w:rsidRPr="00D63257" w:rsidTr="00165CFD">
        <w:trPr>
          <w:trHeight w:val="1201"/>
        </w:trPr>
        <w:tc>
          <w:tcPr>
            <w:tcW w:w="2665" w:type="dxa"/>
          </w:tcPr>
          <w:p w:rsidR="00165CFD" w:rsidRPr="00D63257" w:rsidRDefault="00165CFD" w:rsidP="00165CFD">
            <w:pPr>
              <w:pStyle w:val="TableParagraph"/>
              <w:ind w:left="110"/>
              <w:rPr>
                <w:b/>
                <w:sz w:val="24"/>
                <w:szCs w:val="24"/>
                <w:lang w:val="ru-RU"/>
              </w:rPr>
            </w:pPr>
            <w:r w:rsidRPr="00D63257">
              <w:rPr>
                <w:b/>
                <w:sz w:val="24"/>
                <w:szCs w:val="24"/>
                <w:lang w:val="ru-RU"/>
              </w:rPr>
              <w:t xml:space="preserve">ПК </w:t>
            </w:r>
            <w:r w:rsidRPr="00D63257">
              <w:rPr>
                <w:b/>
                <w:spacing w:val="-4"/>
                <w:sz w:val="24"/>
                <w:szCs w:val="24"/>
                <w:lang w:val="ru-RU"/>
              </w:rPr>
              <w:t>1.4.</w:t>
            </w:r>
          </w:p>
          <w:p w:rsidR="00165CFD" w:rsidRPr="00D63257" w:rsidRDefault="00165CFD" w:rsidP="00165CFD">
            <w:pPr>
              <w:pStyle w:val="TableParagraph"/>
              <w:ind w:left="110" w:right="178"/>
              <w:rPr>
                <w:sz w:val="24"/>
                <w:szCs w:val="24"/>
                <w:lang w:val="ru-RU"/>
              </w:rPr>
            </w:pPr>
            <w:r w:rsidRPr="00D63257">
              <w:rPr>
                <w:spacing w:val="-2"/>
                <w:sz w:val="24"/>
                <w:szCs w:val="24"/>
                <w:lang w:val="ru-RU"/>
              </w:rPr>
              <w:t xml:space="preserve">Конвертировать </w:t>
            </w:r>
            <w:r w:rsidRPr="00D63257">
              <w:rPr>
                <w:sz w:val="24"/>
                <w:szCs w:val="24"/>
                <w:lang w:val="ru-RU"/>
              </w:rPr>
              <w:t>аналоговые</w:t>
            </w:r>
            <w:r w:rsidRPr="00D6325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>данные</w:t>
            </w:r>
            <w:r w:rsidRPr="00D63257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 xml:space="preserve">в </w:t>
            </w:r>
            <w:r w:rsidRPr="00D63257">
              <w:rPr>
                <w:spacing w:val="-2"/>
                <w:sz w:val="24"/>
                <w:szCs w:val="24"/>
                <w:lang w:val="ru-RU"/>
              </w:rPr>
              <w:t>цифровые</w:t>
            </w:r>
          </w:p>
        </w:tc>
        <w:tc>
          <w:tcPr>
            <w:tcW w:w="4821" w:type="dxa"/>
          </w:tcPr>
          <w:p w:rsidR="00165CFD" w:rsidRPr="00D63257" w:rsidRDefault="00165CFD" w:rsidP="00165CFD">
            <w:pPr>
              <w:pStyle w:val="TableParagraph"/>
              <w:tabs>
                <w:tab w:val="left" w:pos="2227"/>
              </w:tabs>
              <w:ind w:left="105" w:right="267"/>
              <w:jc w:val="both"/>
              <w:rPr>
                <w:sz w:val="24"/>
                <w:szCs w:val="24"/>
                <w:lang w:val="ru-RU"/>
              </w:rPr>
            </w:pPr>
            <w:r w:rsidRPr="00D63257">
              <w:rPr>
                <w:spacing w:val="-2"/>
                <w:sz w:val="24"/>
                <w:szCs w:val="24"/>
                <w:lang w:val="ru-RU"/>
              </w:rPr>
              <w:t>Распознавание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pacing w:val="-2"/>
                <w:sz w:val="24"/>
                <w:szCs w:val="24"/>
                <w:lang w:val="ru-RU"/>
              </w:rPr>
              <w:t>файлов,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>сохранённых</w:t>
            </w:r>
            <w:r w:rsidRPr="00D63257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>в</w:t>
            </w:r>
            <w:r w:rsidRPr="00D6325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z w:val="24"/>
                <w:szCs w:val="24"/>
                <w:lang w:val="ru-RU"/>
              </w:rPr>
              <w:t>разных</w:t>
            </w:r>
            <w:r w:rsidRPr="00D6325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63257">
              <w:rPr>
                <w:spacing w:val="-2"/>
                <w:sz w:val="24"/>
                <w:szCs w:val="24"/>
                <w:lang w:val="ru-RU"/>
              </w:rPr>
              <w:t>форматах.</w:t>
            </w:r>
          </w:p>
        </w:tc>
        <w:tc>
          <w:tcPr>
            <w:tcW w:w="2579" w:type="dxa"/>
            <w:vMerge/>
            <w:tcBorders>
              <w:top w:val="nil"/>
              <w:bottom w:val="nil"/>
            </w:tcBorders>
          </w:tcPr>
          <w:p w:rsidR="00165CFD" w:rsidRPr="00D63257" w:rsidRDefault="00165CFD" w:rsidP="00230B4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65CFD" w:rsidRPr="00D63257" w:rsidTr="00165CFD">
        <w:trPr>
          <w:trHeight w:val="1468"/>
        </w:trPr>
        <w:tc>
          <w:tcPr>
            <w:tcW w:w="2665" w:type="dxa"/>
          </w:tcPr>
          <w:p w:rsidR="00165CFD" w:rsidRPr="00D63257" w:rsidRDefault="00165CFD" w:rsidP="00165CFD">
            <w:pPr>
              <w:pStyle w:val="TableParagraph"/>
              <w:ind w:left="110" w:right="178" w:firstLine="62"/>
              <w:rPr>
                <w:sz w:val="24"/>
                <w:lang w:val="ru-RU"/>
              </w:rPr>
            </w:pPr>
            <w:r w:rsidRPr="00D63257">
              <w:rPr>
                <w:b/>
                <w:sz w:val="24"/>
                <w:lang w:val="ru-RU"/>
              </w:rPr>
              <w:t xml:space="preserve">ПК 1.5. </w:t>
            </w:r>
            <w:r w:rsidRPr="00D63257">
              <w:rPr>
                <w:sz w:val="24"/>
                <w:lang w:val="ru-RU"/>
              </w:rPr>
              <w:t>Выполнять подготовку цифровых данных для дальнейшей</w:t>
            </w:r>
            <w:r w:rsidRPr="00D63257">
              <w:rPr>
                <w:spacing w:val="-15"/>
                <w:sz w:val="24"/>
                <w:lang w:val="ru-RU"/>
              </w:rPr>
              <w:t xml:space="preserve"> </w:t>
            </w:r>
            <w:r w:rsidRPr="00D63257">
              <w:rPr>
                <w:sz w:val="24"/>
                <w:lang w:val="ru-RU"/>
              </w:rPr>
              <w:t>обработки и архивирования</w:t>
            </w:r>
          </w:p>
        </w:tc>
        <w:tc>
          <w:tcPr>
            <w:tcW w:w="4821" w:type="dxa"/>
          </w:tcPr>
          <w:p w:rsidR="00165CFD" w:rsidRPr="00D63257" w:rsidRDefault="00165CFD" w:rsidP="00165CFD">
            <w:pPr>
              <w:pStyle w:val="TableParagraph"/>
              <w:ind w:left="105" w:right="267"/>
              <w:jc w:val="both"/>
              <w:rPr>
                <w:sz w:val="24"/>
                <w:lang w:val="ru-RU"/>
              </w:rPr>
            </w:pPr>
            <w:r w:rsidRPr="00D63257">
              <w:rPr>
                <w:sz w:val="24"/>
                <w:lang w:val="ru-RU"/>
              </w:rPr>
              <w:t>Конвертирование</w:t>
            </w:r>
            <w:r w:rsidRPr="00D63257">
              <w:rPr>
                <w:spacing w:val="-15"/>
                <w:sz w:val="24"/>
                <w:lang w:val="ru-RU"/>
              </w:rPr>
              <w:t xml:space="preserve"> </w:t>
            </w:r>
            <w:r w:rsidRPr="00D63257">
              <w:rPr>
                <w:sz w:val="24"/>
                <w:lang w:val="ru-RU"/>
              </w:rPr>
              <w:t>файлов</w:t>
            </w:r>
            <w:r w:rsidRPr="00D63257">
              <w:rPr>
                <w:spacing w:val="-8"/>
                <w:sz w:val="24"/>
                <w:lang w:val="ru-RU"/>
              </w:rPr>
              <w:t xml:space="preserve"> </w:t>
            </w:r>
            <w:r w:rsidRPr="00D63257">
              <w:rPr>
                <w:sz w:val="24"/>
                <w:lang w:val="ru-RU"/>
              </w:rPr>
              <w:t>с</w:t>
            </w:r>
            <w:r w:rsidRPr="00D63257">
              <w:rPr>
                <w:spacing w:val="-15"/>
                <w:sz w:val="24"/>
                <w:lang w:val="ru-RU"/>
              </w:rPr>
              <w:t xml:space="preserve"> </w:t>
            </w:r>
            <w:r w:rsidRPr="00D63257">
              <w:rPr>
                <w:sz w:val="24"/>
                <w:lang w:val="ru-RU"/>
              </w:rPr>
              <w:t>минимальной потерей качества информации.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165CFD" w:rsidRPr="00D63257" w:rsidRDefault="00165CFD" w:rsidP="00230B4D">
            <w:pPr>
              <w:rPr>
                <w:sz w:val="24"/>
                <w:szCs w:val="24"/>
                <w:lang w:val="ru-RU"/>
              </w:rPr>
            </w:pPr>
          </w:p>
        </w:tc>
      </w:tr>
      <w:tr w:rsidR="00165CFD" w:rsidRPr="00D63257" w:rsidTr="00165CFD">
        <w:trPr>
          <w:trHeight w:val="1468"/>
        </w:trPr>
        <w:tc>
          <w:tcPr>
            <w:tcW w:w="2665" w:type="dxa"/>
          </w:tcPr>
          <w:p w:rsidR="00165CFD" w:rsidRPr="00D63257" w:rsidRDefault="00165CFD" w:rsidP="00165CFD">
            <w:pPr>
              <w:pStyle w:val="TableParagraph"/>
              <w:ind w:left="110" w:right="250"/>
              <w:rPr>
                <w:sz w:val="24"/>
                <w:lang w:val="ru-RU"/>
              </w:rPr>
            </w:pPr>
            <w:r w:rsidRPr="00D63257">
              <w:rPr>
                <w:b/>
                <w:sz w:val="24"/>
                <w:lang w:val="ru-RU"/>
              </w:rPr>
              <w:t>ПК</w:t>
            </w:r>
            <w:r w:rsidRPr="00D6325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63257">
              <w:rPr>
                <w:b/>
                <w:sz w:val="24"/>
                <w:lang w:val="ru-RU"/>
              </w:rPr>
              <w:t>1.6.</w:t>
            </w:r>
            <w:r w:rsidRPr="00D6325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D63257">
              <w:rPr>
                <w:sz w:val="24"/>
                <w:lang w:val="ru-RU"/>
              </w:rPr>
              <w:t xml:space="preserve">Формировать запросы для </w:t>
            </w:r>
            <w:r w:rsidRPr="00D63257">
              <w:rPr>
                <w:spacing w:val="-2"/>
                <w:sz w:val="24"/>
                <w:lang w:val="ru-RU"/>
              </w:rPr>
              <w:t>получения</w:t>
            </w:r>
          </w:p>
          <w:p w:rsidR="00165CFD" w:rsidRPr="00D63257" w:rsidRDefault="00165CFD" w:rsidP="00165CFD">
            <w:pPr>
              <w:pStyle w:val="TableParagraph"/>
              <w:ind w:left="110" w:right="178"/>
              <w:rPr>
                <w:sz w:val="24"/>
                <w:lang w:val="ru-RU"/>
              </w:rPr>
            </w:pPr>
            <w:r w:rsidRPr="00D63257">
              <w:rPr>
                <w:sz w:val="24"/>
                <w:lang w:val="ru-RU"/>
              </w:rPr>
              <w:t>информации</w:t>
            </w:r>
            <w:r w:rsidRPr="00D63257">
              <w:rPr>
                <w:spacing w:val="-15"/>
                <w:sz w:val="24"/>
                <w:lang w:val="ru-RU"/>
              </w:rPr>
              <w:t xml:space="preserve"> </w:t>
            </w:r>
            <w:r w:rsidRPr="00D63257">
              <w:rPr>
                <w:sz w:val="24"/>
                <w:lang w:val="ru-RU"/>
              </w:rPr>
              <w:t>в</w:t>
            </w:r>
            <w:r w:rsidRPr="00D63257">
              <w:rPr>
                <w:spacing w:val="-15"/>
                <w:sz w:val="24"/>
                <w:lang w:val="ru-RU"/>
              </w:rPr>
              <w:t xml:space="preserve"> </w:t>
            </w:r>
            <w:r w:rsidRPr="00D63257">
              <w:rPr>
                <w:sz w:val="24"/>
                <w:lang w:val="ru-RU"/>
              </w:rPr>
              <w:t xml:space="preserve">базы </w:t>
            </w:r>
            <w:r w:rsidRPr="00D63257">
              <w:rPr>
                <w:spacing w:val="-2"/>
                <w:sz w:val="24"/>
                <w:lang w:val="ru-RU"/>
              </w:rPr>
              <w:t>данных</w:t>
            </w:r>
          </w:p>
        </w:tc>
        <w:tc>
          <w:tcPr>
            <w:tcW w:w="4821" w:type="dxa"/>
          </w:tcPr>
          <w:p w:rsidR="00165CFD" w:rsidRPr="00D63257" w:rsidRDefault="00165CFD" w:rsidP="00165CFD">
            <w:pPr>
              <w:pStyle w:val="TableParagraph"/>
              <w:ind w:left="105" w:right="267"/>
              <w:jc w:val="both"/>
              <w:rPr>
                <w:sz w:val="24"/>
                <w:lang w:val="ru-RU"/>
              </w:rPr>
            </w:pPr>
            <w:r w:rsidRPr="00D63257">
              <w:rPr>
                <w:sz w:val="24"/>
                <w:lang w:val="ru-RU"/>
              </w:rPr>
              <w:t>Правильность</w:t>
            </w:r>
            <w:r w:rsidRPr="00D63257">
              <w:rPr>
                <w:spacing w:val="-12"/>
                <w:sz w:val="24"/>
                <w:lang w:val="ru-RU"/>
              </w:rPr>
              <w:t xml:space="preserve"> </w:t>
            </w:r>
            <w:r w:rsidRPr="00D63257">
              <w:rPr>
                <w:sz w:val="24"/>
                <w:lang w:val="ru-RU"/>
              </w:rPr>
              <w:t>выполнение</w:t>
            </w:r>
            <w:r w:rsidRPr="00D63257">
              <w:rPr>
                <w:spacing w:val="-15"/>
                <w:sz w:val="24"/>
                <w:lang w:val="ru-RU"/>
              </w:rPr>
              <w:t xml:space="preserve"> </w:t>
            </w:r>
            <w:r w:rsidRPr="00D63257">
              <w:rPr>
                <w:sz w:val="24"/>
                <w:lang w:val="ru-RU"/>
              </w:rPr>
              <w:t>разметки</w:t>
            </w:r>
            <w:r w:rsidRPr="00D63257">
              <w:rPr>
                <w:spacing w:val="-13"/>
                <w:sz w:val="24"/>
                <w:lang w:val="ru-RU"/>
              </w:rPr>
              <w:t xml:space="preserve"> </w:t>
            </w:r>
            <w:r w:rsidRPr="00D63257">
              <w:rPr>
                <w:sz w:val="24"/>
                <w:lang w:val="ru-RU"/>
              </w:rPr>
              <w:t>в различных форматах</w:t>
            </w:r>
          </w:p>
        </w:tc>
        <w:tc>
          <w:tcPr>
            <w:tcW w:w="2579" w:type="dxa"/>
            <w:tcBorders>
              <w:top w:val="nil"/>
              <w:bottom w:val="nil"/>
            </w:tcBorders>
          </w:tcPr>
          <w:p w:rsidR="00165CFD" w:rsidRPr="00D63257" w:rsidRDefault="00165CFD" w:rsidP="00230B4D">
            <w:pPr>
              <w:rPr>
                <w:sz w:val="24"/>
                <w:szCs w:val="24"/>
                <w:lang w:val="ru-RU"/>
              </w:rPr>
            </w:pPr>
          </w:p>
        </w:tc>
      </w:tr>
      <w:tr w:rsidR="00165CFD" w:rsidRPr="00D63257" w:rsidTr="00165CFD">
        <w:trPr>
          <w:trHeight w:val="849"/>
        </w:trPr>
        <w:tc>
          <w:tcPr>
            <w:tcW w:w="2665" w:type="dxa"/>
          </w:tcPr>
          <w:p w:rsidR="00165CFD" w:rsidRPr="00D63257" w:rsidRDefault="00165CFD" w:rsidP="00165CFD">
            <w:pPr>
              <w:pStyle w:val="TableParagraph"/>
              <w:ind w:left="110" w:right="178"/>
              <w:rPr>
                <w:sz w:val="24"/>
                <w:lang w:val="ru-RU"/>
              </w:rPr>
            </w:pPr>
            <w:r w:rsidRPr="00D63257">
              <w:rPr>
                <w:b/>
                <w:sz w:val="24"/>
                <w:lang w:val="ru-RU"/>
              </w:rPr>
              <w:t xml:space="preserve">ПК 1.7. </w:t>
            </w:r>
            <w:r w:rsidRPr="00D63257">
              <w:rPr>
                <w:sz w:val="24"/>
                <w:lang w:val="ru-RU"/>
              </w:rPr>
              <w:t>Выполнять операции</w:t>
            </w:r>
            <w:r w:rsidRPr="00D63257">
              <w:rPr>
                <w:spacing w:val="-15"/>
                <w:sz w:val="24"/>
                <w:lang w:val="ru-RU"/>
              </w:rPr>
              <w:t xml:space="preserve"> </w:t>
            </w:r>
            <w:r w:rsidRPr="00D63257">
              <w:rPr>
                <w:sz w:val="24"/>
                <w:lang w:val="ru-RU"/>
              </w:rPr>
              <w:t>с</w:t>
            </w:r>
            <w:r w:rsidRPr="00D63257">
              <w:rPr>
                <w:spacing w:val="-15"/>
                <w:sz w:val="24"/>
                <w:lang w:val="ru-RU"/>
              </w:rPr>
              <w:t xml:space="preserve"> </w:t>
            </w:r>
            <w:r w:rsidRPr="00D63257">
              <w:rPr>
                <w:sz w:val="24"/>
                <w:lang w:val="ru-RU"/>
              </w:rPr>
              <w:t>объектами базы данных</w:t>
            </w:r>
          </w:p>
        </w:tc>
        <w:tc>
          <w:tcPr>
            <w:tcW w:w="4821" w:type="dxa"/>
          </w:tcPr>
          <w:p w:rsidR="00165CFD" w:rsidRPr="00D63257" w:rsidRDefault="00165CFD" w:rsidP="00165CFD">
            <w:pPr>
              <w:pStyle w:val="TableParagraph"/>
              <w:ind w:left="105" w:right="267"/>
              <w:rPr>
                <w:sz w:val="24"/>
                <w:lang w:val="ru-RU"/>
              </w:rPr>
            </w:pPr>
            <w:r w:rsidRPr="00D63257">
              <w:rPr>
                <w:sz w:val="24"/>
                <w:lang w:val="ru-RU"/>
              </w:rPr>
              <w:t>Правильная</w:t>
            </w:r>
            <w:r w:rsidRPr="00D63257">
              <w:rPr>
                <w:spacing w:val="-3"/>
                <w:sz w:val="24"/>
                <w:lang w:val="ru-RU"/>
              </w:rPr>
              <w:t xml:space="preserve"> </w:t>
            </w:r>
            <w:r w:rsidRPr="00D63257">
              <w:rPr>
                <w:sz w:val="24"/>
                <w:lang w:val="ru-RU"/>
              </w:rPr>
              <w:t>подготовка</w:t>
            </w:r>
            <w:r w:rsidRPr="00D63257">
              <w:rPr>
                <w:spacing w:val="-3"/>
                <w:sz w:val="24"/>
                <w:lang w:val="ru-RU"/>
              </w:rPr>
              <w:t xml:space="preserve"> </w:t>
            </w:r>
            <w:r w:rsidRPr="00D63257">
              <w:rPr>
                <w:sz w:val="24"/>
                <w:lang w:val="ru-RU"/>
              </w:rPr>
              <w:t>и</w:t>
            </w:r>
            <w:r w:rsidRPr="00D63257">
              <w:rPr>
                <w:spacing w:val="-6"/>
                <w:sz w:val="24"/>
                <w:lang w:val="ru-RU"/>
              </w:rPr>
              <w:t xml:space="preserve"> </w:t>
            </w:r>
            <w:r w:rsidRPr="00D63257">
              <w:rPr>
                <w:sz w:val="24"/>
                <w:lang w:val="ru-RU"/>
              </w:rPr>
              <w:t>архивация</w:t>
            </w:r>
            <w:r w:rsidRPr="00D63257">
              <w:rPr>
                <w:spacing w:val="-2"/>
                <w:sz w:val="24"/>
                <w:lang w:val="ru-RU"/>
              </w:rPr>
              <w:t xml:space="preserve"> файлов</w:t>
            </w:r>
          </w:p>
        </w:tc>
        <w:tc>
          <w:tcPr>
            <w:tcW w:w="2579" w:type="dxa"/>
            <w:tcBorders>
              <w:top w:val="nil"/>
              <w:bottom w:val="single" w:sz="4" w:space="0" w:color="auto"/>
            </w:tcBorders>
          </w:tcPr>
          <w:p w:rsidR="00165CFD" w:rsidRPr="00D63257" w:rsidRDefault="00165CFD" w:rsidP="00230B4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65CFD" w:rsidRDefault="00165CFD" w:rsidP="003436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3640" w:rsidRPr="002F14E3" w:rsidRDefault="00343640" w:rsidP="003436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343640" w:rsidRPr="002651E8" w:rsidRDefault="00343640" w:rsidP="003436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2651E8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lastRenderedPageBreak/>
        <w:t xml:space="preserve">ОС 5 ПЕРЕЧЕНЬ ВОПРОСОВ К ДИФФЕРЕНЦИРОВАННОМУ ЗАЧЕТУ </w:t>
      </w:r>
    </w:p>
    <w:p w:rsidR="00343640" w:rsidRPr="002651E8" w:rsidRDefault="00343640" w:rsidP="003436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2651E8">
        <w:rPr>
          <w:rFonts w:ascii="Times New Roman CYR" w:hAnsi="Times New Roman CYR" w:cs="Times New Roman CYR"/>
          <w:sz w:val="24"/>
          <w:szCs w:val="24"/>
        </w:rPr>
        <w:t>по учебной практике по профессиональному модулю</w:t>
      </w:r>
    </w:p>
    <w:p w:rsidR="002651E8" w:rsidRPr="002651E8" w:rsidRDefault="002651E8" w:rsidP="002651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1E8">
        <w:rPr>
          <w:rFonts w:ascii="Times New Roman" w:hAnsi="Times New Roman" w:cs="Times New Roman"/>
          <w:b/>
          <w:sz w:val="24"/>
          <w:szCs w:val="24"/>
        </w:rPr>
        <w:t>ПМ.01 «Оформление и компоновка технической документации»</w:t>
      </w:r>
    </w:p>
    <w:p w:rsidR="00343640" w:rsidRPr="00E93B5B" w:rsidRDefault="00E93B5B" w:rsidP="00E93B5B">
      <w:pPr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профессии </w:t>
      </w:r>
      <w:r w:rsidR="002651E8" w:rsidRPr="002651E8">
        <w:rPr>
          <w:rFonts w:ascii="Times New Roman" w:hAnsi="Times New Roman" w:cs="Times New Roman"/>
          <w:color w:val="000000"/>
        </w:rPr>
        <w:t>09.01.03 Оператор информационных систем и ресурсов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 xml:space="preserve">Техника безопасности и охрана труда при работе на персональном компьютере. </w:t>
      </w:r>
    </w:p>
    <w:p w:rsid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Устр</w:t>
      </w:r>
      <w:r>
        <w:rPr>
          <w:rFonts w:ascii="Times New Roman" w:hAnsi="Times New Roman" w:cs="Times New Roman"/>
          <w:sz w:val="24"/>
        </w:rPr>
        <w:t>ойство персонального компьютера.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Устройства ввода-вывода информации.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Периферийные устройства.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Подключение периферийного оборудования.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Операционные системы: назначение, виды.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Структура и состав программного обеспечения.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Текстовый редактор MS Word: назначение, окно программы, основные понятия.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Редактирование текста.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Форматирование текста.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Оформление списков: нумерованного, маркированного, многоуровневого.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Создание, форматирование и редактирование таблиц.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Вставка и обработка графики в текстовом редакторе.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Вставка математических формул.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Оформление печатного документа: параметры страницы, вставка номера страниц, создание оглавления.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Электронная таблица MS Excel: назначение, окно программы, основные понятия.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Ввод данных в ячейки, форматы данных, ввод последовательностей.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Ввод формул.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Вычисления с помощью функций.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Виды адресации в MS Excel. Использование в формулах абсолютной, относительной, смешанной ссылок.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 xml:space="preserve">Диаграммы в MS Excel. Создание, редактирование, форматирование диаграмм. 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Понятие базы данных, структура базы данных.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 xml:space="preserve">Системы управления базами данных. 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 xml:space="preserve">Сканирование и распознавание документов. 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 xml:space="preserve">Конвертирование файлов. 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Архиваторы.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E93B5B">
        <w:rPr>
          <w:rFonts w:ascii="Times New Roman" w:hAnsi="Times New Roman" w:cs="Times New Roman"/>
          <w:sz w:val="24"/>
        </w:rPr>
        <w:t>Резервное копирование.</w:t>
      </w:r>
    </w:p>
    <w:p w:rsidR="00E93B5B" w:rsidRPr="00E93B5B" w:rsidRDefault="00E93B5B" w:rsidP="00E93B5B">
      <w:pPr>
        <w:pStyle w:val="af4"/>
        <w:numPr>
          <w:ilvl w:val="0"/>
          <w:numId w:val="73"/>
        </w:numPr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E93B5B">
        <w:rPr>
          <w:rFonts w:ascii="Times New Roman" w:hAnsi="Times New Roman" w:cs="Times New Roman"/>
          <w:sz w:val="24"/>
        </w:rPr>
        <w:t>Получение информации от внешних источников.</w:t>
      </w:r>
    </w:p>
    <w:p w:rsidR="00E93B5B" w:rsidRDefault="00E93B5B" w:rsidP="00343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640" w:rsidRPr="004A1CDF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КРИТЕРИИ ОЦЕНКИ УРОВНЯ ОСВОЕНИЯ</w:t>
      </w:r>
    </w:p>
    <w:p w:rsidR="00343640" w:rsidRPr="004A1CDF" w:rsidRDefault="00343640" w:rsidP="003B3253">
      <w:pPr>
        <w:numPr>
          <w:ilvl w:val="0"/>
          <w:numId w:val="60"/>
        </w:numPr>
        <w:suppressAutoHyphens w:val="0"/>
        <w:spacing w:after="0" w:line="240" w:lineRule="auto"/>
        <w:ind w:left="0" w:hanging="14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A1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Итоговая оценка по результатам прохождения практики и защиты отчета по практике.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5"/>
        <w:gridCol w:w="2526"/>
        <w:gridCol w:w="6049"/>
      </w:tblGrid>
      <w:tr w:rsidR="00343640" w:rsidRPr="00CE7B3F" w:rsidTr="00343640">
        <w:tc>
          <w:tcPr>
            <w:tcW w:w="875" w:type="dxa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2526" w:type="dxa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6049" w:type="dxa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343640" w:rsidRPr="00CE7B3F" w:rsidTr="00343640">
        <w:trPr>
          <w:trHeight w:val="920"/>
        </w:trPr>
        <w:tc>
          <w:tcPr>
            <w:tcW w:w="875" w:type="dxa"/>
            <w:vMerge w:val="restart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26" w:type="dxa"/>
            <w:vMerge w:val="restart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Оформление отчета и дневника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отчет собран в полном объеме, структурирован (четкость, нумерация страниц, подробное оглавление отчета);</w:t>
            </w: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систематическое ведение дневника практики с содержательным описанием выполненной работы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 нарушены сроки сдачи отчета.</w:t>
            </w:r>
          </w:p>
        </w:tc>
      </w:tr>
      <w:tr w:rsidR="00343640" w:rsidRPr="00CE7B3F" w:rsidTr="00343640">
        <w:trPr>
          <w:trHeight w:val="920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Индивидуальное задание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раскрыто полностью, обучающийся проявил высокий уровень самостоятельности и творческий подход к его выполнению.</w:t>
            </w:r>
          </w:p>
        </w:tc>
      </w:tr>
      <w:tr w:rsidR="00343640" w:rsidRPr="00CE7B3F" w:rsidTr="00343640">
        <w:trPr>
          <w:trHeight w:val="2760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Прохождение практики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выполнение видов работ в соответствии с алгоритмом выполнения на 90-100 %;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использовать ранее приобретенные знания, делать необходимые выводы;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оснащение рабочего места с соблюдением всех требований к подготовке для осуществления вида работ;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поддержание порядка на рабочем месте;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правил охраны труда, техники безопасности и пожарной безопасности;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безошибочное заполнение документации;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систематическое посещение практики без опозданий;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правил внутреннего распорядка колледжа и организации (предприятия).</w:t>
            </w:r>
          </w:p>
        </w:tc>
      </w:tr>
      <w:tr w:rsidR="00343640" w:rsidRPr="00CE7B3F" w:rsidTr="00343640">
        <w:trPr>
          <w:trHeight w:val="2313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Итоговая защита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студент демонстрирует системность и глубину знаний, полученных при прохождении практики;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стилистически грамотно, логически правильно излагает ответы на вопросы;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дает исчерпывающие ответы на дополнительные вопросы преподавателя по темам, предусмотренных программой практики.</w:t>
            </w:r>
          </w:p>
        </w:tc>
      </w:tr>
      <w:tr w:rsidR="00343640" w:rsidRPr="00CE7B3F" w:rsidTr="00343640">
        <w:trPr>
          <w:trHeight w:val="1971"/>
        </w:trPr>
        <w:tc>
          <w:tcPr>
            <w:tcW w:w="875" w:type="dxa"/>
            <w:vMerge w:val="restart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26" w:type="dxa"/>
            <w:vMerge w:val="restart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Оформление отчета и дневника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отчет собран в полном объеме, не везде прослеживается структурированность (четкость, нумерация страниц, подробное оглавление отчета);</w:t>
            </w: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систематическое ведение дневника практики с содержательным описанием выполненной работы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 нарушены сроки сдачи отчета.</w:t>
            </w:r>
          </w:p>
        </w:tc>
      </w:tr>
      <w:tr w:rsidR="00343640" w:rsidRPr="00CE7B3F" w:rsidTr="00343640">
        <w:trPr>
          <w:trHeight w:val="893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Индивидуальное задание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раскрыто полностью, имеются отдельные недостатки в оформлении представленного материала.</w:t>
            </w:r>
          </w:p>
        </w:tc>
      </w:tr>
      <w:tr w:rsidR="00343640" w:rsidRPr="00CE7B3F" w:rsidTr="00343640">
        <w:trPr>
          <w:trHeight w:val="4243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Прохождение практики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четкое, грамотное и последовательное выполнение видов работ за период практики;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видов работ в соответствии с алгоритмом выполнения видов работ на 80-89 % (неуверенность);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использовать ранее приобретенные знания;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оснащение рабочего места с соблюдением всех требований к подготовке для осуществления вида работ;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поддержание порядка на рабочем месте;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правил охраны труда и пожарной безопасности;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безошибочное заполнение документации;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систематическое посещение практики без опозданий;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правил внутреннего распорядка колледжа и организации (предприятия).</w:t>
            </w:r>
          </w:p>
        </w:tc>
      </w:tr>
      <w:tr w:rsidR="00343640" w:rsidRPr="00CE7B3F" w:rsidTr="00343640">
        <w:trPr>
          <w:trHeight w:val="2313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Итоговая защита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студент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владеет необходимой для ответа терминологией;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недостаточно полно раскрывает сущность вопроса;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допускает незначительные ошибки, но исправляется при наводящих вопросах преподавателя.</w:t>
            </w:r>
          </w:p>
        </w:tc>
      </w:tr>
      <w:tr w:rsidR="00343640" w:rsidRPr="00CE7B3F" w:rsidTr="00343640">
        <w:tc>
          <w:tcPr>
            <w:tcW w:w="875" w:type="dxa"/>
            <w:vMerge w:val="restart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6" w:type="dxa"/>
            <w:vMerge w:val="restart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Оформление отчета и дневника 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отчет собран в полном объеме, но не везде прослеживается структурированность (четкость, нумерация страниц, подробное оглавление отчета);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оформлении отчета прослеживается небрежность;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дневник практики оформлен;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нарушены сроки сдачи отчета.</w:t>
            </w:r>
          </w:p>
        </w:tc>
      </w:tr>
      <w:tr w:rsidR="00343640" w:rsidRPr="00CE7B3F" w:rsidTr="00343640"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Индивидуальное задание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раскрыто не полностью, имеются недостатки при выполнении в ходе практики отдельных разделов (частей) задания, имеются замечания по оформлению собранного материала</w:t>
            </w:r>
          </w:p>
        </w:tc>
      </w:tr>
      <w:tr w:rsidR="00343640" w:rsidRPr="00CE7B3F" w:rsidTr="00343640"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Прохождение практики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нарушение последовательности выполнения видов работ, отсутствие стремления к правильному выполнения заданий за период практики;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видов работ в соответствии с алгоритмом выполнения на 70-79 %, допуская единичные погрешности;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 неумение использовать ранее приобретенные знания, изложение выводов с погрешностями;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оснащение рабочего места для осуществления вида работ с погрешностями;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беспорядка на рабочем месте;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правил охраны труда и пожарной безопасности;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безошибочное заполнение документации;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систематическое посещение практики без опозданий;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Verdana" w:hAnsi="Verdana" w:cs="Verdana"/>
                <w:color w:val="000000"/>
                <w:sz w:val="21"/>
                <w:szCs w:val="21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выполнение правил внутреннего распорядка колледжа и организации</w:t>
            </w:r>
          </w:p>
        </w:tc>
      </w:tr>
      <w:tr w:rsidR="00343640" w:rsidRPr="00CE7B3F" w:rsidTr="00343640"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Итоговая защита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студент демонстрирует недостаточно последовательные знания по вопросам программы практики;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использует специальную терминологию, но могут быть допущены 1-2 ошибки в определении основных понятий, которые студент затрудняет исправить самостоятельно.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способен самостоятельно, но не глубоко, анализировать материал, раскрывая сущность решаемой проблемы только при наводящих вопросах преподавателя.</w:t>
            </w:r>
          </w:p>
        </w:tc>
      </w:tr>
      <w:tr w:rsidR="00343640" w:rsidRPr="00CE7B3F" w:rsidTr="00343640">
        <w:trPr>
          <w:trHeight w:val="1449"/>
        </w:trPr>
        <w:tc>
          <w:tcPr>
            <w:tcW w:w="875" w:type="dxa"/>
            <w:vMerge w:val="restart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6" w:type="dxa"/>
            <w:vMerge w:val="restart"/>
            <w:vAlign w:val="center"/>
          </w:tcPr>
          <w:p w:rsidR="00343640" w:rsidRPr="004A1CDF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Оформление отчета и дневника 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соответствие содержания отчета программе прохождения практики – отчет собран не в полном объеме и не соответствует содержанию программы практики;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полностью нарушена структурированность (четкость, нумерация страниц, подробное оглавление отчета);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оформлении отчета прослеживается небрежность;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дневник не оформлен;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нарушены сроки сдачи отчета.</w:t>
            </w:r>
          </w:p>
        </w:tc>
      </w:tr>
      <w:tr w:rsidR="00343640" w:rsidRPr="00CE7B3F" w:rsidTr="00343640">
        <w:trPr>
          <w:trHeight w:val="608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Индивидуальное задание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не выполнено или не соответствует требованиям</w:t>
            </w:r>
          </w:p>
        </w:tc>
      </w:tr>
      <w:tr w:rsidR="00343640" w:rsidRPr="00CE7B3F" w:rsidTr="00343640">
        <w:trPr>
          <w:trHeight w:val="1447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Прохождение практики</w:t>
            </w:r>
          </w:p>
          <w:p w:rsidR="00343640" w:rsidRPr="004A1CDF" w:rsidRDefault="00343640" w:rsidP="00343640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видов работ (манипуляций, моделей, умений и т.д.) менее 70%, отсутствие стремления к правильному выполнению заданий за период практики;</w:t>
            </w:r>
          </w:p>
          <w:p w:rsidR="00343640" w:rsidRPr="004A1CDF" w:rsidRDefault="00343640" w:rsidP="00343640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оснащение рабочего места для осуществления вида работ с грубыми нарушениями;</w:t>
            </w:r>
          </w:p>
          <w:p w:rsidR="00343640" w:rsidRPr="004A1CDF" w:rsidRDefault="00343640" w:rsidP="00343640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нарушение правил охраны труда, пожарной безопасности и правил внутреннего распорядка колледжа и организации (предприятия);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несистематическое посещение практики с опозданиями.</w:t>
            </w:r>
          </w:p>
        </w:tc>
      </w:tr>
      <w:tr w:rsidR="00343640" w:rsidRPr="00CE7B3F" w:rsidTr="00343640">
        <w:trPr>
          <w:trHeight w:val="1447"/>
        </w:trPr>
        <w:tc>
          <w:tcPr>
            <w:tcW w:w="0" w:type="auto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6" w:type="dxa"/>
            <w:vMerge/>
            <w:vAlign w:val="center"/>
          </w:tcPr>
          <w:p w:rsidR="00343640" w:rsidRPr="004A1CDF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49" w:type="dxa"/>
          </w:tcPr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Итоговая защита</w:t>
            </w: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студент не может воспроизвести основное содержание текущих (и итоговых) заданий практики;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студент не демонстрирует последовательные знания по вопросам программы практики;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 использует специальную терминологию, допускает ошибки в определении основных понятий;</w:t>
            </w:r>
          </w:p>
          <w:p w:rsidR="00343640" w:rsidRPr="004A1CDF" w:rsidRDefault="00343640" w:rsidP="003436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C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способен анализировать материал, только при помощи преподавателя, не раскрывает сущность решаемой проблемы только, при наводящих вопросах преподавателя.</w:t>
            </w:r>
          </w:p>
        </w:tc>
      </w:tr>
    </w:tbl>
    <w:p w:rsidR="00343640" w:rsidRPr="004A1CDF" w:rsidRDefault="00343640" w:rsidP="0034364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640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640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640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640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640" w:rsidRDefault="00343640" w:rsidP="0034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3640" w:rsidRPr="004A1CDF" w:rsidRDefault="00343640" w:rsidP="003436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43640" w:rsidRPr="00343640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Чебоксарский экономико-технологический колледж</w:t>
      </w:r>
    </w:p>
    <w:p w:rsidR="00343640" w:rsidRPr="00343640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640">
        <w:rPr>
          <w:rFonts w:ascii="Times New Roman" w:hAnsi="Times New Roman" w:cs="Times New Roman"/>
          <w:sz w:val="24"/>
          <w:szCs w:val="24"/>
        </w:rPr>
        <w:t>Минобразования Чувашии</w:t>
      </w:r>
    </w:p>
    <w:p w:rsidR="00343640" w:rsidRPr="00343640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640" w:rsidRPr="00343640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640">
        <w:rPr>
          <w:rFonts w:ascii="Times New Roman" w:hAnsi="Times New Roman" w:cs="Times New Roman"/>
          <w:b/>
          <w:sz w:val="24"/>
          <w:szCs w:val="24"/>
        </w:rPr>
        <w:t>Практическая подготовка</w:t>
      </w:r>
    </w:p>
    <w:p w:rsidR="00343640" w:rsidRPr="00343640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43640">
        <w:rPr>
          <w:rFonts w:ascii="Times New Roman" w:hAnsi="Times New Roman" w:cs="Times New Roman"/>
          <w:b/>
          <w:sz w:val="24"/>
          <w:szCs w:val="24"/>
        </w:rPr>
        <w:t xml:space="preserve">Дневник </w:t>
      </w:r>
      <w:r w:rsidRPr="003436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учебной практики</w:t>
      </w:r>
    </w:p>
    <w:p w:rsidR="00343640" w:rsidRPr="00343640" w:rsidRDefault="00343640" w:rsidP="003436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43640" w:rsidRPr="00343640" w:rsidRDefault="00343640" w:rsidP="0034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   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343640" w:rsidRPr="00343640" w:rsidRDefault="00343640" w:rsidP="0034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Курс обучения  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II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 № группы  </w:t>
      </w:r>
      <w:r w:rsidR="002651E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</w:t>
      </w:r>
      <w:r w:rsidR="002651E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2651E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640" w:rsidRPr="00343640" w:rsidRDefault="00343640" w:rsidP="00343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640">
        <w:rPr>
          <w:rFonts w:ascii="Times New Roman" w:hAnsi="Times New Roman" w:cs="Times New Roman"/>
          <w:color w:val="000000"/>
          <w:sz w:val="24"/>
          <w:szCs w:val="24"/>
        </w:rPr>
        <w:t>Специальность (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профессия</w:t>
      </w: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>09.01.03 Оператор информационных систем и ресурсов</w:t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43640" w:rsidRPr="00343640" w:rsidRDefault="00343640" w:rsidP="003436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Профессиональный модуль 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>ПМ.</w:t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>Оформление и компоновка технической</w:t>
      </w:r>
      <w:r w:rsidRPr="00343640">
        <w:rPr>
          <w:rFonts w:ascii="Times New Roman" w:hAnsi="Times New Roman" w:cs="Times New Roman"/>
          <w:sz w:val="24"/>
          <w:szCs w:val="24"/>
        </w:rPr>
        <w:t xml:space="preserve"> </w:t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>документации цифровой информации</w:t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43640" w:rsidRPr="00343640" w:rsidRDefault="00343640" w:rsidP="003436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Дата прохождения практики с </w:t>
      </w:r>
      <w:r w:rsidR="002651E8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="002651E8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</w:t>
      </w: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343640" w:rsidRPr="00343640" w:rsidRDefault="00343640" w:rsidP="0034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Место прохождения 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Чебоксарский экономико-технологический колледж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Минобразования Чувашии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3640" w:rsidRPr="00343640" w:rsidRDefault="00343640" w:rsidP="00343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3640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практики от колледжа </w:t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343640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940"/>
        <w:gridCol w:w="1077"/>
        <w:gridCol w:w="1155"/>
      </w:tblGrid>
      <w:tr w:rsidR="00343640" w:rsidRPr="00343640" w:rsidTr="00343640">
        <w:tc>
          <w:tcPr>
            <w:tcW w:w="1296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4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940" w:type="dxa"/>
            <w:shd w:val="clear" w:color="auto" w:fill="auto"/>
          </w:tcPr>
          <w:p w:rsidR="00343640" w:rsidRPr="00343640" w:rsidRDefault="00343640" w:rsidP="0034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43640" w:rsidRPr="00343640" w:rsidRDefault="00343640" w:rsidP="0034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Виды, содержание и объем выполненных работ </w:t>
            </w:r>
          </w:p>
          <w:p w:rsidR="00343640" w:rsidRPr="00343640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43640" w:rsidRPr="00343640" w:rsidRDefault="00343640" w:rsidP="0034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Оценка </w:t>
            </w:r>
          </w:p>
          <w:p w:rsidR="00343640" w:rsidRPr="00343640" w:rsidRDefault="00343640" w:rsidP="008E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 работу</w:t>
            </w:r>
          </w:p>
        </w:tc>
        <w:tc>
          <w:tcPr>
            <w:tcW w:w="1155" w:type="dxa"/>
            <w:shd w:val="clear" w:color="auto" w:fill="auto"/>
          </w:tcPr>
          <w:p w:rsidR="00343640" w:rsidRPr="00343640" w:rsidRDefault="00343640" w:rsidP="00343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436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343640" w:rsidRPr="00343640" w:rsidTr="00343640">
        <w:tc>
          <w:tcPr>
            <w:tcW w:w="1296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40" w:rsidRPr="00343640" w:rsidTr="00343640">
        <w:tc>
          <w:tcPr>
            <w:tcW w:w="1296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640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современных текстовых редакторов и процессоров.</w:t>
            </w:r>
          </w:p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64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текстовых процессоров (меню, горячие клавиши, шаблоны). Ввод текстовой информации Форматирование текста. Работа с колонтитулами. Работа с инструментами панели инструментов Вставка. Работа с рисунками.</w:t>
            </w:r>
          </w:p>
        </w:tc>
        <w:tc>
          <w:tcPr>
            <w:tcW w:w="1077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40" w:rsidRPr="00343640" w:rsidTr="00343640">
        <w:tc>
          <w:tcPr>
            <w:tcW w:w="1296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64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Создание, редактирование и форматирование таблиц в текстовых документах. Работа с многостраничными документами. Оформление документов с помощью стилей.</w:t>
            </w:r>
          </w:p>
        </w:tc>
        <w:tc>
          <w:tcPr>
            <w:tcW w:w="1077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40" w:rsidRPr="00343640" w:rsidTr="00343640">
        <w:tc>
          <w:tcPr>
            <w:tcW w:w="1296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64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документов на основе шаблонов. Сохранение документов в различных форматах, применение средств совместного редактирования. Формирование сложных многостраничных документов с применением импортирования и внедрения текстовых, табличных и графических объектов из разных программных приложений. Конвертирование аналоговых данных в цифровую. Архивирование данных.</w:t>
            </w:r>
          </w:p>
        </w:tc>
        <w:tc>
          <w:tcPr>
            <w:tcW w:w="1077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40" w:rsidRPr="00343640" w:rsidTr="00343640">
        <w:trPr>
          <w:trHeight w:val="1172"/>
        </w:trPr>
        <w:tc>
          <w:tcPr>
            <w:tcW w:w="1296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3640">
              <w:rPr>
                <w:rFonts w:ascii="Times New Roman" w:hAnsi="Times New Roman" w:cs="Times New Roman"/>
                <w:bCs/>
                <w:sz w:val="24"/>
                <w:szCs w:val="24"/>
              </w:rPr>
              <w:t>Ввод, редактирование и форматирование электронных таблиц. Работа с данными. Создание, редактирование и форматирование диаграмм. Совместная работа текстового и табличного процессоров.</w:t>
            </w:r>
          </w:p>
        </w:tc>
        <w:tc>
          <w:tcPr>
            <w:tcW w:w="1077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40" w:rsidRPr="00343640" w:rsidTr="00343640">
        <w:tc>
          <w:tcPr>
            <w:tcW w:w="1296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таблицы и возможности заполнения данными из внешних источников. Создание фильтров, форм, запросов и отчетов в MS Access. </w:t>
            </w:r>
          </w:p>
        </w:tc>
        <w:tc>
          <w:tcPr>
            <w:tcW w:w="1077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40" w:rsidRPr="00343640" w:rsidTr="00343640">
        <w:trPr>
          <w:trHeight w:val="346"/>
        </w:trPr>
        <w:tc>
          <w:tcPr>
            <w:tcW w:w="1296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3640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многотабличной базы данных в MS Access. Создание интерфейса к многотабличной базе данных.</w:t>
            </w:r>
          </w:p>
        </w:tc>
        <w:tc>
          <w:tcPr>
            <w:tcW w:w="1077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343640" w:rsidRPr="00343640" w:rsidRDefault="00343640" w:rsidP="003436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3640" w:rsidRDefault="00343640" w:rsidP="002651E8">
      <w:pPr>
        <w:widowControl w:val="0"/>
        <w:autoSpaceDN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43640">
        <w:rPr>
          <w:rFonts w:ascii="Times New Roman" w:hAnsi="Times New Roman" w:cs="Times New Roman"/>
          <w:sz w:val="24"/>
          <w:szCs w:val="24"/>
        </w:rPr>
        <w:t xml:space="preserve">Руководитель практики от колледжа </w:t>
      </w:r>
      <w:r w:rsidRPr="004A1CDF">
        <w:rPr>
          <w:rFonts w:ascii="Times New Roman" w:hAnsi="Times New Roman" w:cs="Times New Roman"/>
          <w:kern w:val="3"/>
          <w:lang w:val="de-DE" w:eastAsia="ja-JP"/>
        </w:rPr>
        <w:t>_____________________</w:t>
      </w:r>
      <w:r w:rsidRPr="004A1CDF">
        <w:rPr>
          <w:rFonts w:ascii="Times New Roman" w:hAnsi="Times New Roman" w:cs="Times New Roman"/>
          <w:kern w:val="3"/>
          <w:lang w:eastAsia="ja-JP"/>
        </w:rPr>
        <w:t>______________</w:t>
      </w:r>
      <w:r w:rsidRPr="004A1CDF">
        <w:rPr>
          <w:rFonts w:ascii="Times New Roman" w:hAnsi="Times New Roman" w:cs="Times New Roman"/>
          <w:kern w:val="3"/>
          <w:lang w:val="de-DE" w:eastAsia="ja-JP"/>
        </w:rPr>
        <w:t>___</w:t>
      </w:r>
      <w:r>
        <w:rPr>
          <w:rFonts w:ascii="Times New Roman" w:hAnsi="Times New Roman" w:cs="Times New Roman"/>
          <w:kern w:val="3"/>
          <w:u w:val="single"/>
          <w:lang w:eastAsia="ja-JP"/>
        </w:rPr>
        <w:tab/>
      </w:r>
      <w:r>
        <w:rPr>
          <w:rFonts w:ascii="Times New Roman" w:hAnsi="Times New Roman" w:cs="Times New Roman"/>
          <w:kern w:val="3"/>
          <w:u w:val="single"/>
          <w:lang w:eastAsia="ja-JP"/>
        </w:rPr>
        <w:tab/>
      </w:r>
    </w:p>
    <w:sectPr w:rsidR="00343640" w:rsidSect="0008412F"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640" w:rsidRDefault="00343640" w:rsidP="001644F0">
      <w:pPr>
        <w:spacing w:after="0" w:line="240" w:lineRule="auto"/>
      </w:pPr>
      <w:r>
        <w:separator/>
      </w:r>
    </w:p>
  </w:endnote>
  <w:endnote w:type="continuationSeparator" w:id="0">
    <w:p w:rsidR="00343640" w:rsidRDefault="00343640" w:rsidP="00164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640" w:rsidRDefault="00343640" w:rsidP="001644F0">
      <w:pPr>
        <w:spacing w:after="0" w:line="240" w:lineRule="auto"/>
      </w:pPr>
      <w:r>
        <w:separator/>
      </w:r>
    </w:p>
  </w:footnote>
  <w:footnote w:type="continuationSeparator" w:id="0">
    <w:p w:rsidR="00343640" w:rsidRDefault="00343640" w:rsidP="00164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auto"/>
      </w:rPr>
    </w:lvl>
  </w:abstractNum>
  <w:abstractNum w:abstractNumId="4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auto"/>
      </w:rPr>
    </w:lvl>
  </w:abstractNum>
  <w:abstractNum w:abstractNumId="5" w15:restartNumberingAfterBreak="0">
    <w:nsid w:val="00033106"/>
    <w:multiLevelType w:val="hybridMultilevel"/>
    <w:tmpl w:val="BAD4D3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73CDA"/>
    <w:multiLevelType w:val="hybridMultilevel"/>
    <w:tmpl w:val="583C7B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57F09"/>
    <w:multiLevelType w:val="hybridMultilevel"/>
    <w:tmpl w:val="B10224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227C2"/>
    <w:multiLevelType w:val="hybridMultilevel"/>
    <w:tmpl w:val="F9806042"/>
    <w:lvl w:ilvl="0" w:tplc="934C2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6E6E7F"/>
    <w:multiLevelType w:val="hybridMultilevel"/>
    <w:tmpl w:val="68E0F28A"/>
    <w:lvl w:ilvl="0" w:tplc="963860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754454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326EBC"/>
    <w:multiLevelType w:val="hybridMultilevel"/>
    <w:tmpl w:val="EE5269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72BEE"/>
    <w:multiLevelType w:val="hybridMultilevel"/>
    <w:tmpl w:val="EBA83D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87A21"/>
    <w:multiLevelType w:val="hybridMultilevel"/>
    <w:tmpl w:val="A9E8B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53BFA"/>
    <w:multiLevelType w:val="hybridMultilevel"/>
    <w:tmpl w:val="481E2F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6747A"/>
    <w:multiLevelType w:val="hybridMultilevel"/>
    <w:tmpl w:val="55506E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9C4A50"/>
    <w:multiLevelType w:val="hybridMultilevel"/>
    <w:tmpl w:val="58F89D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446A34"/>
    <w:multiLevelType w:val="hybridMultilevel"/>
    <w:tmpl w:val="2B68BF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C1238"/>
    <w:multiLevelType w:val="hybridMultilevel"/>
    <w:tmpl w:val="472019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E50DF2"/>
    <w:multiLevelType w:val="hybridMultilevel"/>
    <w:tmpl w:val="7F30BA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90AC8"/>
    <w:multiLevelType w:val="hybridMultilevel"/>
    <w:tmpl w:val="9A9CF2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6E16FF"/>
    <w:multiLevelType w:val="hybridMultilevel"/>
    <w:tmpl w:val="FF88B35A"/>
    <w:lvl w:ilvl="0" w:tplc="86C26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A536FAB"/>
    <w:multiLevelType w:val="hybridMultilevel"/>
    <w:tmpl w:val="69CAC9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F5193"/>
    <w:multiLevelType w:val="hybridMultilevel"/>
    <w:tmpl w:val="6CF435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E11F3A"/>
    <w:multiLevelType w:val="hybridMultilevel"/>
    <w:tmpl w:val="75F003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60F6B"/>
    <w:multiLevelType w:val="hybridMultilevel"/>
    <w:tmpl w:val="478C20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D2685"/>
    <w:multiLevelType w:val="hybridMultilevel"/>
    <w:tmpl w:val="DE12D2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BB2E59"/>
    <w:multiLevelType w:val="hybridMultilevel"/>
    <w:tmpl w:val="78C0D5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BE2DBD"/>
    <w:multiLevelType w:val="hybridMultilevel"/>
    <w:tmpl w:val="B2F864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9692C"/>
    <w:multiLevelType w:val="hybridMultilevel"/>
    <w:tmpl w:val="302A32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040E4C"/>
    <w:multiLevelType w:val="hybridMultilevel"/>
    <w:tmpl w:val="516E6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916E54"/>
    <w:multiLevelType w:val="hybridMultilevel"/>
    <w:tmpl w:val="E9FAAA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857EA13E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BB72F8"/>
    <w:multiLevelType w:val="hybridMultilevel"/>
    <w:tmpl w:val="D56647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8700C4"/>
    <w:multiLevelType w:val="hybridMultilevel"/>
    <w:tmpl w:val="39F00B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2A0ADE"/>
    <w:multiLevelType w:val="hybridMultilevel"/>
    <w:tmpl w:val="56602D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796C1C"/>
    <w:multiLevelType w:val="hybridMultilevel"/>
    <w:tmpl w:val="6D6E8F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151E39"/>
    <w:multiLevelType w:val="hybridMultilevel"/>
    <w:tmpl w:val="63C847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AD6DCF"/>
    <w:multiLevelType w:val="hybridMultilevel"/>
    <w:tmpl w:val="5F34D0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52011B7"/>
    <w:multiLevelType w:val="hybridMultilevel"/>
    <w:tmpl w:val="9A3A44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7D7EF3"/>
    <w:multiLevelType w:val="hybridMultilevel"/>
    <w:tmpl w:val="176AA7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0551F6"/>
    <w:multiLevelType w:val="hybridMultilevel"/>
    <w:tmpl w:val="2F1A50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F94614"/>
    <w:multiLevelType w:val="hybridMultilevel"/>
    <w:tmpl w:val="3F04D5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8F4734"/>
    <w:multiLevelType w:val="hybridMultilevel"/>
    <w:tmpl w:val="BDFA94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486F92"/>
    <w:multiLevelType w:val="hybridMultilevel"/>
    <w:tmpl w:val="D4FC4BF4"/>
    <w:lvl w:ilvl="0" w:tplc="86C26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BF1271C"/>
    <w:multiLevelType w:val="hybridMultilevel"/>
    <w:tmpl w:val="4AE00B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203864"/>
    <w:multiLevelType w:val="hybridMultilevel"/>
    <w:tmpl w:val="1E446E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7A69CD"/>
    <w:multiLevelType w:val="hybridMultilevel"/>
    <w:tmpl w:val="47DE8D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36283F"/>
    <w:multiLevelType w:val="hybridMultilevel"/>
    <w:tmpl w:val="FAC27412"/>
    <w:lvl w:ilvl="0" w:tplc="23667D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7" w15:restartNumberingAfterBreak="0">
    <w:nsid w:val="5293056F"/>
    <w:multiLevelType w:val="hybridMultilevel"/>
    <w:tmpl w:val="4092A8FE"/>
    <w:lvl w:ilvl="0" w:tplc="00000013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A50646"/>
    <w:multiLevelType w:val="hybridMultilevel"/>
    <w:tmpl w:val="CB6A35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0E158F"/>
    <w:multiLevelType w:val="hybridMultilevel"/>
    <w:tmpl w:val="98BE3C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257708"/>
    <w:multiLevelType w:val="hybridMultilevel"/>
    <w:tmpl w:val="8C3A388E"/>
    <w:lvl w:ilvl="0" w:tplc="86C26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5E5666B2"/>
    <w:multiLevelType w:val="hybridMultilevel"/>
    <w:tmpl w:val="26CA7AD8"/>
    <w:lvl w:ilvl="0" w:tplc="0000001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60F8537E"/>
    <w:multiLevelType w:val="hybridMultilevel"/>
    <w:tmpl w:val="B0649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62663ECE"/>
    <w:multiLevelType w:val="hybridMultilevel"/>
    <w:tmpl w:val="301E7A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C105FA"/>
    <w:multiLevelType w:val="hybridMultilevel"/>
    <w:tmpl w:val="F20EC5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A937FD"/>
    <w:multiLevelType w:val="hybridMultilevel"/>
    <w:tmpl w:val="4A58A826"/>
    <w:lvl w:ilvl="0" w:tplc="934C2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ABA3459"/>
    <w:multiLevelType w:val="hybridMultilevel"/>
    <w:tmpl w:val="CBDC52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8754A8"/>
    <w:multiLevelType w:val="hybridMultilevel"/>
    <w:tmpl w:val="F70872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E0455D9"/>
    <w:multiLevelType w:val="hybridMultilevel"/>
    <w:tmpl w:val="4204F1BA"/>
    <w:lvl w:ilvl="0" w:tplc="FF1A1E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CD64C9"/>
    <w:multiLevelType w:val="hybridMultilevel"/>
    <w:tmpl w:val="5E20905E"/>
    <w:lvl w:ilvl="0" w:tplc="FF1A1E7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2701E1"/>
    <w:multiLevelType w:val="hybridMultilevel"/>
    <w:tmpl w:val="63427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37E0324"/>
    <w:multiLevelType w:val="hybridMultilevel"/>
    <w:tmpl w:val="6F36E3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A32F1F"/>
    <w:multiLevelType w:val="hybridMultilevel"/>
    <w:tmpl w:val="067C12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B44BDB"/>
    <w:multiLevelType w:val="hybridMultilevel"/>
    <w:tmpl w:val="8ABA64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72575B"/>
    <w:multiLevelType w:val="multilevel"/>
    <w:tmpl w:val="256052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7096424"/>
    <w:multiLevelType w:val="hybridMultilevel"/>
    <w:tmpl w:val="24C614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D8724C"/>
    <w:multiLevelType w:val="hybridMultilevel"/>
    <w:tmpl w:val="4184BF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8700F1"/>
    <w:multiLevelType w:val="hybridMultilevel"/>
    <w:tmpl w:val="1CD68CA0"/>
    <w:lvl w:ilvl="0" w:tplc="3DE264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7A0A1C76"/>
    <w:multiLevelType w:val="hybridMultilevel"/>
    <w:tmpl w:val="1A28D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3F56E9"/>
    <w:multiLevelType w:val="hybridMultilevel"/>
    <w:tmpl w:val="05BE93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95001D"/>
    <w:multiLevelType w:val="hybridMultilevel"/>
    <w:tmpl w:val="EBB404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D1684D"/>
    <w:multiLevelType w:val="hybridMultilevel"/>
    <w:tmpl w:val="43F8DEF0"/>
    <w:lvl w:ilvl="0" w:tplc="7A4E87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7F390143"/>
    <w:multiLevelType w:val="hybridMultilevel"/>
    <w:tmpl w:val="444A2EBA"/>
    <w:lvl w:ilvl="0" w:tplc="86C26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5"/>
  </w:num>
  <w:num w:numId="7">
    <w:abstractNumId w:val="8"/>
  </w:num>
  <w:num w:numId="8">
    <w:abstractNumId w:val="12"/>
  </w:num>
  <w:num w:numId="9">
    <w:abstractNumId w:val="64"/>
  </w:num>
  <w:num w:numId="10">
    <w:abstractNumId w:val="38"/>
  </w:num>
  <w:num w:numId="11">
    <w:abstractNumId w:val="57"/>
  </w:num>
  <w:num w:numId="12">
    <w:abstractNumId w:val="19"/>
  </w:num>
  <w:num w:numId="13">
    <w:abstractNumId w:val="35"/>
  </w:num>
  <w:num w:numId="14">
    <w:abstractNumId w:val="44"/>
  </w:num>
  <w:num w:numId="15">
    <w:abstractNumId w:val="18"/>
  </w:num>
  <w:num w:numId="16">
    <w:abstractNumId w:val="25"/>
  </w:num>
  <w:num w:numId="17">
    <w:abstractNumId w:val="30"/>
  </w:num>
  <w:num w:numId="18">
    <w:abstractNumId w:val="62"/>
  </w:num>
  <w:num w:numId="19">
    <w:abstractNumId w:val="29"/>
  </w:num>
  <w:num w:numId="20">
    <w:abstractNumId w:val="63"/>
  </w:num>
  <w:num w:numId="21">
    <w:abstractNumId w:val="21"/>
  </w:num>
  <w:num w:numId="22">
    <w:abstractNumId w:val="40"/>
  </w:num>
  <w:num w:numId="23">
    <w:abstractNumId w:val="48"/>
  </w:num>
  <w:num w:numId="24">
    <w:abstractNumId w:val="22"/>
  </w:num>
  <w:num w:numId="25">
    <w:abstractNumId w:val="39"/>
  </w:num>
  <w:num w:numId="26">
    <w:abstractNumId w:val="5"/>
  </w:num>
  <w:num w:numId="27">
    <w:abstractNumId w:val="17"/>
  </w:num>
  <w:num w:numId="28">
    <w:abstractNumId w:val="31"/>
  </w:num>
  <w:num w:numId="29">
    <w:abstractNumId w:val="33"/>
  </w:num>
  <w:num w:numId="30">
    <w:abstractNumId w:val="37"/>
  </w:num>
  <w:num w:numId="31">
    <w:abstractNumId w:val="28"/>
  </w:num>
  <w:num w:numId="32">
    <w:abstractNumId w:val="66"/>
  </w:num>
  <w:num w:numId="33">
    <w:abstractNumId w:val="24"/>
  </w:num>
  <w:num w:numId="34">
    <w:abstractNumId w:val="23"/>
  </w:num>
  <w:num w:numId="35">
    <w:abstractNumId w:val="26"/>
  </w:num>
  <w:num w:numId="36">
    <w:abstractNumId w:val="16"/>
  </w:num>
  <w:num w:numId="37">
    <w:abstractNumId w:val="70"/>
  </w:num>
  <w:num w:numId="38">
    <w:abstractNumId w:val="65"/>
  </w:num>
  <w:num w:numId="39">
    <w:abstractNumId w:val="7"/>
  </w:num>
  <w:num w:numId="40">
    <w:abstractNumId w:val="14"/>
  </w:num>
  <w:num w:numId="41">
    <w:abstractNumId w:val="56"/>
  </w:num>
  <w:num w:numId="42">
    <w:abstractNumId w:val="53"/>
  </w:num>
  <w:num w:numId="43">
    <w:abstractNumId w:val="10"/>
  </w:num>
  <w:num w:numId="44">
    <w:abstractNumId w:val="54"/>
  </w:num>
  <w:num w:numId="45">
    <w:abstractNumId w:val="11"/>
  </w:num>
  <w:num w:numId="46">
    <w:abstractNumId w:val="6"/>
  </w:num>
  <w:num w:numId="47">
    <w:abstractNumId w:val="32"/>
  </w:num>
  <w:num w:numId="48">
    <w:abstractNumId w:val="13"/>
  </w:num>
  <w:num w:numId="49">
    <w:abstractNumId w:val="43"/>
  </w:num>
  <w:num w:numId="50">
    <w:abstractNumId w:val="34"/>
  </w:num>
  <w:num w:numId="51">
    <w:abstractNumId w:val="61"/>
  </w:num>
  <w:num w:numId="52">
    <w:abstractNumId w:val="69"/>
  </w:num>
  <w:num w:numId="53">
    <w:abstractNumId w:val="27"/>
  </w:num>
  <w:num w:numId="54">
    <w:abstractNumId w:val="68"/>
  </w:num>
  <w:num w:numId="55">
    <w:abstractNumId w:val="45"/>
  </w:num>
  <w:num w:numId="56">
    <w:abstractNumId w:val="49"/>
  </w:num>
  <w:num w:numId="57">
    <w:abstractNumId w:val="15"/>
  </w:num>
  <w:num w:numId="58">
    <w:abstractNumId w:val="41"/>
  </w:num>
  <w:num w:numId="59">
    <w:abstractNumId w:val="71"/>
  </w:num>
  <w:num w:numId="6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7"/>
  </w:num>
  <w:num w:numId="62">
    <w:abstractNumId w:val="50"/>
  </w:num>
  <w:num w:numId="63">
    <w:abstractNumId w:val="42"/>
  </w:num>
  <w:num w:numId="64">
    <w:abstractNumId w:val="72"/>
  </w:num>
  <w:num w:numId="65">
    <w:abstractNumId w:val="20"/>
  </w:num>
  <w:num w:numId="66">
    <w:abstractNumId w:val="9"/>
  </w:num>
  <w:num w:numId="67">
    <w:abstractNumId w:val="58"/>
  </w:num>
  <w:num w:numId="68">
    <w:abstractNumId w:val="59"/>
  </w:num>
  <w:num w:numId="69">
    <w:abstractNumId w:val="47"/>
  </w:num>
  <w:num w:numId="70">
    <w:abstractNumId w:val="52"/>
  </w:num>
  <w:num w:numId="71">
    <w:abstractNumId w:val="36"/>
  </w:num>
  <w:num w:numId="72">
    <w:abstractNumId w:val="51"/>
  </w:num>
  <w:num w:numId="73">
    <w:abstractNumId w:val="6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F0"/>
    <w:rsid w:val="00031B28"/>
    <w:rsid w:val="0008412F"/>
    <w:rsid w:val="000B145A"/>
    <w:rsid w:val="001644F0"/>
    <w:rsid w:val="00165CFD"/>
    <w:rsid w:val="001F0A38"/>
    <w:rsid w:val="00200B93"/>
    <w:rsid w:val="002651E8"/>
    <w:rsid w:val="003161B2"/>
    <w:rsid w:val="00343640"/>
    <w:rsid w:val="003B3253"/>
    <w:rsid w:val="003C0522"/>
    <w:rsid w:val="0043397B"/>
    <w:rsid w:val="004577AD"/>
    <w:rsid w:val="00464557"/>
    <w:rsid w:val="00522EFB"/>
    <w:rsid w:val="00531557"/>
    <w:rsid w:val="00537E9E"/>
    <w:rsid w:val="006B3FAD"/>
    <w:rsid w:val="007B513F"/>
    <w:rsid w:val="007C49BB"/>
    <w:rsid w:val="00801D7B"/>
    <w:rsid w:val="008158ED"/>
    <w:rsid w:val="008A6321"/>
    <w:rsid w:val="008E2B46"/>
    <w:rsid w:val="00956A04"/>
    <w:rsid w:val="00A22353"/>
    <w:rsid w:val="00A51879"/>
    <w:rsid w:val="00A7250F"/>
    <w:rsid w:val="00B4110A"/>
    <w:rsid w:val="00BA0529"/>
    <w:rsid w:val="00BB1A92"/>
    <w:rsid w:val="00BD7E12"/>
    <w:rsid w:val="00CA1624"/>
    <w:rsid w:val="00D3633B"/>
    <w:rsid w:val="00D44660"/>
    <w:rsid w:val="00E24654"/>
    <w:rsid w:val="00E53352"/>
    <w:rsid w:val="00E93B5B"/>
    <w:rsid w:val="00F20657"/>
    <w:rsid w:val="00FC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95BD9A"/>
  <w15:chartTrackingRefBased/>
  <w15:docId w15:val="{6A5ED362-04EA-41B6-95C5-A3C1B23A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4F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1644F0"/>
    <w:pPr>
      <w:numPr>
        <w:numId w:val="1"/>
      </w:num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644F0"/>
    <w:pPr>
      <w:numPr>
        <w:ilvl w:val="1"/>
        <w:numId w:val="1"/>
      </w:num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1644F0"/>
    <w:pPr>
      <w:numPr>
        <w:ilvl w:val="2"/>
        <w:numId w:val="1"/>
      </w:numPr>
      <w:spacing w:before="200" w:after="0" w:line="268" w:lineRule="auto"/>
      <w:outlineLvl w:val="2"/>
    </w:pPr>
    <w:rPr>
      <w:rFonts w:ascii="Cambria" w:hAnsi="Cambria" w:cs="Times New Roman"/>
      <w:b/>
      <w:bCs/>
    </w:rPr>
  </w:style>
  <w:style w:type="paragraph" w:styleId="4">
    <w:name w:val="heading 4"/>
    <w:basedOn w:val="a"/>
    <w:next w:val="a"/>
    <w:link w:val="40"/>
    <w:qFormat/>
    <w:rsid w:val="001644F0"/>
    <w:pPr>
      <w:numPr>
        <w:ilvl w:val="3"/>
        <w:numId w:val="1"/>
      </w:numPr>
      <w:spacing w:before="200" w:after="0"/>
      <w:outlineLvl w:val="3"/>
    </w:pPr>
    <w:rPr>
      <w:rFonts w:ascii="Cambria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qFormat/>
    <w:rsid w:val="001644F0"/>
    <w:pPr>
      <w:numPr>
        <w:ilvl w:val="4"/>
        <w:numId w:val="1"/>
      </w:numPr>
      <w:spacing w:before="200" w:after="0"/>
      <w:outlineLvl w:val="4"/>
    </w:pPr>
    <w:rPr>
      <w:rFonts w:ascii="Cambria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qFormat/>
    <w:rsid w:val="001644F0"/>
    <w:pPr>
      <w:numPr>
        <w:ilvl w:val="5"/>
        <w:numId w:val="1"/>
      </w:numPr>
      <w:spacing w:after="0" w:line="268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qFormat/>
    <w:rsid w:val="001644F0"/>
    <w:pPr>
      <w:numPr>
        <w:ilvl w:val="6"/>
        <w:numId w:val="1"/>
      </w:numPr>
      <w:spacing w:after="0"/>
      <w:outlineLvl w:val="6"/>
    </w:pPr>
    <w:rPr>
      <w:rFonts w:ascii="Cambria" w:hAnsi="Cambria" w:cs="Times New Roman"/>
      <w:i/>
      <w:iCs/>
    </w:rPr>
  </w:style>
  <w:style w:type="paragraph" w:styleId="8">
    <w:name w:val="heading 8"/>
    <w:basedOn w:val="a"/>
    <w:next w:val="a"/>
    <w:link w:val="80"/>
    <w:qFormat/>
    <w:rsid w:val="001644F0"/>
    <w:pPr>
      <w:numPr>
        <w:ilvl w:val="7"/>
        <w:numId w:val="1"/>
      </w:num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qFormat/>
    <w:rsid w:val="001644F0"/>
    <w:pPr>
      <w:numPr>
        <w:ilvl w:val="8"/>
        <w:numId w:val="1"/>
      </w:num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44F0"/>
    <w:rPr>
      <w:rFonts w:ascii="Cambria" w:eastAsia="Times New Roman" w:hAnsi="Cambria" w:cs="Times New Roman"/>
      <w:b/>
      <w:b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1644F0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1644F0"/>
    <w:rPr>
      <w:rFonts w:ascii="Cambria" w:eastAsia="Times New Roman" w:hAnsi="Cambria" w:cs="Times New Roman"/>
      <w:b/>
      <w:bCs/>
      <w:lang w:eastAsia="ar-SA"/>
    </w:rPr>
  </w:style>
  <w:style w:type="character" w:customStyle="1" w:styleId="40">
    <w:name w:val="Заголовок 4 Знак"/>
    <w:basedOn w:val="a0"/>
    <w:link w:val="4"/>
    <w:rsid w:val="001644F0"/>
    <w:rPr>
      <w:rFonts w:ascii="Cambria" w:eastAsia="Times New Roman" w:hAnsi="Cambria" w:cs="Times New Roman"/>
      <w:b/>
      <w:bCs/>
      <w:i/>
      <w:iCs/>
      <w:lang w:eastAsia="ar-SA"/>
    </w:rPr>
  </w:style>
  <w:style w:type="character" w:customStyle="1" w:styleId="50">
    <w:name w:val="Заголовок 5 Знак"/>
    <w:basedOn w:val="a0"/>
    <w:link w:val="5"/>
    <w:rsid w:val="001644F0"/>
    <w:rPr>
      <w:rFonts w:ascii="Cambria" w:eastAsia="Times New Roman" w:hAnsi="Cambria" w:cs="Times New Roman"/>
      <w:b/>
      <w:bCs/>
      <w:color w:val="7F7F7F"/>
      <w:lang w:eastAsia="ar-SA"/>
    </w:rPr>
  </w:style>
  <w:style w:type="character" w:customStyle="1" w:styleId="60">
    <w:name w:val="Заголовок 6 Знак"/>
    <w:basedOn w:val="a0"/>
    <w:link w:val="6"/>
    <w:rsid w:val="001644F0"/>
    <w:rPr>
      <w:rFonts w:ascii="Cambria" w:eastAsia="Times New Roman" w:hAnsi="Cambria" w:cs="Times New Roman"/>
      <w:b/>
      <w:bCs/>
      <w:i/>
      <w:iCs/>
      <w:color w:val="7F7F7F"/>
      <w:lang w:eastAsia="ar-SA"/>
    </w:rPr>
  </w:style>
  <w:style w:type="character" w:customStyle="1" w:styleId="70">
    <w:name w:val="Заголовок 7 Знак"/>
    <w:basedOn w:val="a0"/>
    <w:link w:val="7"/>
    <w:rsid w:val="001644F0"/>
    <w:rPr>
      <w:rFonts w:ascii="Cambria" w:eastAsia="Times New Roman" w:hAnsi="Cambria" w:cs="Times New Roman"/>
      <w:i/>
      <w:iCs/>
      <w:lang w:eastAsia="ar-SA"/>
    </w:rPr>
  </w:style>
  <w:style w:type="character" w:customStyle="1" w:styleId="80">
    <w:name w:val="Заголовок 8 Знак"/>
    <w:basedOn w:val="a0"/>
    <w:link w:val="8"/>
    <w:rsid w:val="001644F0"/>
    <w:rPr>
      <w:rFonts w:ascii="Cambria" w:eastAsia="Times New Roman" w:hAnsi="Cambria" w:cs="Times New Roman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1644F0"/>
    <w:rPr>
      <w:rFonts w:ascii="Cambria" w:eastAsia="Times New Roman" w:hAnsi="Cambria" w:cs="Times New Roman"/>
      <w:i/>
      <w:iCs/>
      <w:spacing w:val="5"/>
      <w:sz w:val="20"/>
      <w:szCs w:val="20"/>
      <w:lang w:eastAsia="ar-SA"/>
    </w:rPr>
  </w:style>
  <w:style w:type="character" w:customStyle="1" w:styleId="WW8Num10z0">
    <w:name w:val="WW8Num10z0"/>
    <w:rsid w:val="001644F0"/>
    <w:rPr>
      <w:color w:val="auto"/>
    </w:rPr>
  </w:style>
  <w:style w:type="character" w:customStyle="1" w:styleId="WW8Num12z0">
    <w:name w:val="WW8Num12z0"/>
    <w:rsid w:val="001644F0"/>
    <w:rPr>
      <w:color w:val="auto"/>
    </w:rPr>
  </w:style>
  <w:style w:type="character" w:customStyle="1" w:styleId="WW8Num13z0">
    <w:name w:val="WW8Num13z0"/>
    <w:rsid w:val="001644F0"/>
    <w:rPr>
      <w:rFonts w:ascii="Symbol" w:hAnsi="Symbol" w:cs="Symbol"/>
      <w:color w:val="auto"/>
    </w:rPr>
  </w:style>
  <w:style w:type="character" w:customStyle="1" w:styleId="WW8Num18z0">
    <w:name w:val="WW8Num18z0"/>
    <w:rsid w:val="001644F0"/>
    <w:rPr>
      <w:color w:val="auto"/>
    </w:rPr>
  </w:style>
  <w:style w:type="character" w:customStyle="1" w:styleId="WW8Num19z0">
    <w:name w:val="WW8Num19z0"/>
    <w:rsid w:val="001644F0"/>
    <w:rPr>
      <w:rFonts w:ascii="Symbol" w:hAnsi="Symbol" w:cs="Symbol"/>
      <w:color w:val="auto"/>
    </w:rPr>
  </w:style>
  <w:style w:type="character" w:customStyle="1" w:styleId="WW8Num21z0">
    <w:name w:val="WW8Num21z0"/>
    <w:rsid w:val="001644F0"/>
    <w:rPr>
      <w:b w:val="0"/>
      <w:sz w:val="24"/>
      <w:szCs w:val="24"/>
    </w:rPr>
  </w:style>
  <w:style w:type="character" w:customStyle="1" w:styleId="WW8Num22z0">
    <w:name w:val="WW8Num22z0"/>
    <w:rsid w:val="001644F0"/>
    <w:rPr>
      <w:rFonts w:ascii="Symbol" w:hAnsi="Symbol" w:cs="Symbol"/>
      <w:color w:val="auto"/>
    </w:rPr>
  </w:style>
  <w:style w:type="character" w:customStyle="1" w:styleId="21">
    <w:name w:val="Основной шрифт абзаца2"/>
    <w:rsid w:val="001644F0"/>
  </w:style>
  <w:style w:type="character" w:customStyle="1" w:styleId="WW8Num9z0">
    <w:name w:val="WW8Num9z0"/>
    <w:rsid w:val="001644F0"/>
    <w:rPr>
      <w:rFonts w:ascii="Wingdings" w:hAnsi="Wingdings" w:cs="Wingdings"/>
    </w:rPr>
  </w:style>
  <w:style w:type="character" w:customStyle="1" w:styleId="WW8Num14z0">
    <w:name w:val="WW8Num14z0"/>
    <w:rsid w:val="001644F0"/>
    <w:rPr>
      <w:color w:val="auto"/>
    </w:rPr>
  </w:style>
  <w:style w:type="character" w:customStyle="1" w:styleId="WW8Num15z0">
    <w:name w:val="WW8Num15z0"/>
    <w:rsid w:val="001644F0"/>
    <w:rPr>
      <w:rFonts w:ascii="Wingdings" w:hAnsi="Wingdings" w:cs="Wingdings"/>
    </w:rPr>
  </w:style>
  <w:style w:type="character" w:customStyle="1" w:styleId="WW8Num16z0">
    <w:name w:val="WW8Num16z0"/>
    <w:rsid w:val="001644F0"/>
    <w:rPr>
      <w:rFonts w:ascii="Times New Roman" w:hAnsi="Times New Roman" w:cs="Times New Roman"/>
    </w:rPr>
  </w:style>
  <w:style w:type="character" w:customStyle="1" w:styleId="WW8Num17z0">
    <w:name w:val="WW8Num17z0"/>
    <w:rsid w:val="001644F0"/>
    <w:rPr>
      <w:rFonts w:ascii="Symbol" w:hAnsi="Symbol" w:cs="Symbol"/>
      <w:color w:val="auto"/>
    </w:rPr>
  </w:style>
  <w:style w:type="character" w:customStyle="1" w:styleId="WW8Num17z1">
    <w:name w:val="WW8Num17z1"/>
    <w:rsid w:val="001644F0"/>
    <w:rPr>
      <w:rFonts w:ascii="Courier New" w:hAnsi="Courier New" w:cs="Courier New"/>
    </w:rPr>
  </w:style>
  <w:style w:type="character" w:customStyle="1" w:styleId="WW8Num17z2">
    <w:name w:val="WW8Num17z2"/>
    <w:rsid w:val="001644F0"/>
    <w:rPr>
      <w:rFonts w:ascii="Wingdings" w:hAnsi="Wingdings" w:cs="Wingdings"/>
    </w:rPr>
  </w:style>
  <w:style w:type="character" w:customStyle="1" w:styleId="WW8Num17z3">
    <w:name w:val="WW8Num17z3"/>
    <w:rsid w:val="001644F0"/>
    <w:rPr>
      <w:rFonts w:ascii="Symbol" w:hAnsi="Symbol" w:cs="Symbol"/>
    </w:rPr>
  </w:style>
  <w:style w:type="character" w:customStyle="1" w:styleId="WW8Num24z0">
    <w:name w:val="WW8Num24z0"/>
    <w:rsid w:val="001644F0"/>
    <w:rPr>
      <w:rFonts w:ascii="Times New Roman" w:hAnsi="Times New Roman" w:cs="Times New Roman"/>
    </w:rPr>
  </w:style>
  <w:style w:type="character" w:customStyle="1" w:styleId="WW8Num25z0">
    <w:name w:val="WW8Num25z0"/>
    <w:rsid w:val="001644F0"/>
    <w:rPr>
      <w:color w:val="auto"/>
    </w:rPr>
  </w:style>
  <w:style w:type="character" w:customStyle="1" w:styleId="WW8Num25z1">
    <w:name w:val="WW8Num25z1"/>
    <w:rsid w:val="001644F0"/>
    <w:rPr>
      <w:rFonts w:ascii="Courier New" w:hAnsi="Courier New" w:cs="Courier New"/>
    </w:rPr>
  </w:style>
  <w:style w:type="character" w:customStyle="1" w:styleId="WW8Num25z2">
    <w:name w:val="WW8Num25z2"/>
    <w:rsid w:val="001644F0"/>
    <w:rPr>
      <w:rFonts w:ascii="Wingdings" w:hAnsi="Wingdings" w:cs="Wingdings"/>
    </w:rPr>
  </w:style>
  <w:style w:type="character" w:customStyle="1" w:styleId="WW8Num25z3">
    <w:name w:val="WW8Num25z3"/>
    <w:rsid w:val="001644F0"/>
    <w:rPr>
      <w:rFonts w:ascii="Symbol" w:hAnsi="Symbol" w:cs="Symbol"/>
    </w:rPr>
  </w:style>
  <w:style w:type="character" w:customStyle="1" w:styleId="WW8Num26z0">
    <w:name w:val="WW8Num26z0"/>
    <w:rsid w:val="001644F0"/>
    <w:rPr>
      <w:rFonts w:ascii="Symbol" w:hAnsi="Symbol" w:cs="Symbol"/>
      <w:color w:val="auto"/>
    </w:rPr>
  </w:style>
  <w:style w:type="character" w:customStyle="1" w:styleId="WW8Num26z1">
    <w:name w:val="WW8Num26z1"/>
    <w:rsid w:val="001644F0"/>
    <w:rPr>
      <w:rFonts w:ascii="Courier New" w:hAnsi="Courier New" w:cs="Courier New"/>
    </w:rPr>
  </w:style>
  <w:style w:type="character" w:customStyle="1" w:styleId="WW8Num26z2">
    <w:name w:val="WW8Num26z2"/>
    <w:rsid w:val="001644F0"/>
    <w:rPr>
      <w:rFonts w:ascii="Wingdings" w:hAnsi="Wingdings" w:cs="Wingdings"/>
    </w:rPr>
  </w:style>
  <w:style w:type="character" w:customStyle="1" w:styleId="WW8Num26z3">
    <w:name w:val="WW8Num26z3"/>
    <w:rsid w:val="001644F0"/>
    <w:rPr>
      <w:rFonts w:ascii="Symbol" w:hAnsi="Symbol" w:cs="Symbol"/>
    </w:rPr>
  </w:style>
  <w:style w:type="character" w:customStyle="1" w:styleId="WW8Num27z0">
    <w:name w:val="WW8Num27z0"/>
    <w:rsid w:val="001644F0"/>
    <w:rPr>
      <w:rFonts w:ascii="Times New Roman" w:hAnsi="Times New Roman" w:cs="Times New Roman"/>
    </w:rPr>
  </w:style>
  <w:style w:type="character" w:customStyle="1" w:styleId="WW8Num28z0">
    <w:name w:val="WW8Num28z0"/>
    <w:rsid w:val="001644F0"/>
    <w:rPr>
      <w:rFonts w:ascii="Wingdings" w:hAnsi="Wingdings" w:cs="Wingdings"/>
    </w:rPr>
  </w:style>
  <w:style w:type="character" w:customStyle="1" w:styleId="WW8Num29z0">
    <w:name w:val="WW8Num29z0"/>
    <w:rsid w:val="001644F0"/>
    <w:rPr>
      <w:rFonts w:ascii="Times New Roman" w:hAnsi="Times New Roman" w:cs="Times New Roman"/>
    </w:rPr>
  </w:style>
  <w:style w:type="character" w:customStyle="1" w:styleId="WW8Num32z0">
    <w:name w:val="WW8Num32z0"/>
    <w:rsid w:val="001644F0"/>
    <w:rPr>
      <w:b w:val="0"/>
      <w:sz w:val="24"/>
      <w:szCs w:val="24"/>
    </w:rPr>
  </w:style>
  <w:style w:type="character" w:customStyle="1" w:styleId="WW8Num32z1">
    <w:name w:val="WW8Num32z1"/>
    <w:rsid w:val="001644F0"/>
    <w:rPr>
      <w:b/>
      <w:sz w:val="40"/>
      <w:szCs w:val="40"/>
    </w:rPr>
  </w:style>
  <w:style w:type="character" w:customStyle="1" w:styleId="WW8Num33z0">
    <w:name w:val="WW8Num33z0"/>
    <w:rsid w:val="001644F0"/>
    <w:rPr>
      <w:rFonts w:ascii="Symbol" w:hAnsi="Symbol" w:cs="Symbol"/>
      <w:color w:val="auto"/>
    </w:rPr>
  </w:style>
  <w:style w:type="character" w:customStyle="1" w:styleId="WW8Num33z1">
    <w:name w:val="WW8Num33z1"/>
    <w:rsid w:val="001644F0"/>
    <w:rPr>
      <w:rFonts w:ascii="Courier New" w:hAnsi="Courier New" w:cs="Courier New"/>
    </w:rPr>
  </w:style>
  <w:style w:type="character" w:customStyle="1" w:styleId="WW8Num33z2">
    <w:name w:val="WW8Num33z2"/>
    <w:rsid w:val="001644F0"/>
    <w:rPr>
      <w:rFonts w:ascii="Wingdings" w:hAnsi="Wingdings" w:cs="Wingdings"/>
    </w:rPr>
  </w:style>
  <w:style w:type="character" w:customStyle="1" w:styleId="WW8Num33z3">
    <w:name w:val="WW8Num33z3"/>
    <w:rsid w:val="001644F0"/>
    <w:rPr>
      <w:rFonts w:ascii="Symbol" w:hAnsi="Symbol" w:cs="Symbol"/>
    </w:rPr>
  </w:style>
  <w:style w:type="character" w:customStyle="1" w:styleId="WW8Num34z0">
    <w:name w:val="WW8Num34z0"/>
    <w:rsid w:val="001644F0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1644F0"/>
  </w:style>
  <w:style w:type="character" w:customStyle="1" w:styleId="100">
    <w:name w:val="Знак Знак10"/>
    <w:rsid w:val="001644F0"/>
    <w:rPr>
      <w:lang w:val="ru-RU" w:eastAsia="ar-SA" w:bidi="ar-SA"/>
    </w:rPr>
  </w:style>
  <w:style w:type="character" w:customStyle="1" w:styleId="a3">
    <w:name w:val="Символ сноски"/>
    <w:rsid w:val="001644F0"/>
    <w:rPr>
      <w:vertAlign w:val="superscript"/>
    </w:rPr>
  </w:style>
  <w:style w:type="character" w:styleId="a4">
    <w:name w:val="page number"/>
    <w:basedOn w:val="11"/>
    <w:rsid w:val="001644F0"/>
  </w:style>
  <w:style w:type="character" w:customStyle="1" w:styleId="FontStyle14">
    <w:name w:val="Font Style14"/>
    <w:rsid w:val="001644F0"/>
    <w:rPr>
      <w:rFonts w:ascii="Arial" w:hAnsi="Arial" w:cs="Arial"/>
      <w:sz w:val="16"/>
      <w:szCs w:val="16"/>
    </w:rPr>
  </w:style>
  <w:style w:type="character" w:customStyle="1" w:styleId="a5">
    <w:name w:val="Символ нумерации"/>
    <w:rsid w:val="001644F0"/>
  </w:style>
  <w:style w:type="character" w:customStyle="1" w:styleId="110">
    <w:name w:val="Знак Знак11"/>
    <w:rsid w:val="001644F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91">
    <w:name w:val="Знак Знак9"/>
    <w:rsid w:val="001644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1">
    <w:name w:val="Знак Знак8"/>
    <w:rsid w:val="001644F0"/>
    <w:rPr>
      <w:rFonts w:ascii="Cambria" w:eastAsia="Times New Roman" w:hAnsi="Cambria" w:cs="Times New Roman"/>
      <w:b/>
      <w:bCs/>
    </w:rPr>
  </w:style>
  <w:style w:type="character" w:customStyle="1" w:styleId="71">
    <w:name w:val="Знак Знак7"/>
    <w:rsid w:val="001644F0"/>
    <w:rPr>
      <w:rFonts w:ascii="Cambria" w:eastAsia="Times New Roman" w:hAnsi="Cambria" w:cs="Times New Roman"/>
      <w:b/>
      <w:bCs/>
      <w:i/>
      <w:iCs/>
    </w:rPr>
  </w:style>
  <w:style w:type="character" w:customStyle="1" w:styleId="61">
    <w:name w:val="Знак Знак6"/>
    <w:rsid w:val="001644F0"/>
    <w:rPr>
      <w:rFonts w:ascii="Cambria" w:eastAsia="Times New Roman" w:hAnsi="Cambria" w:cs="Times New Roman"/>
      <w:b/>
      <w:bCs/>
      <w:color w:val="7F7F7F"/>
    </w:rPr>
  </w:style>
  <w:style w:type="character" w:customStyle="1" w:styleId="51">
    <w:name w:val="Знак Знак5"/>
    <w:rsid w:val="001644F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41">
    <w:name w:val="Знак Знак4"/>
    <w:rsid w:val="001644F0"/>
    <w:rPr>
      <w:rFonts w:ascii="Cambria" w:eastAsia="Times New Roman" w:hAnsi="Cambria" w:cs="Times New Roman"/>
      <w:i/>
      <w:iCs/>
    </w:rPr>
  </w:style>
  <w:style w:type="character" w:customStyle="1" w:styleId="31">
    <w:name w:val="Знак Знак3"/>
    <w:rsid w:val="001644F0"/>
    <w:rPr>
      <w:rFonts w:ascii="Cambria" w:eastAsia="Times New Roman" w:hAnsi="Cambria" w:cs="Times New Roman"/>
      <w:sz w:val="20"/>
      <w:szCs w:val="20"/>
    </w:rPr>
  </w:style>
  <w:style w:type="character" w:customStyle="1" w:styleId="22">
    <w:name w:val="Знак Знак2"/>
    <w:rsid w:val="001644F0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12">
    <w:name w:val="Знак Знак1"/>
    <w:rsid w:val="001644F0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6">
    <w:name w:val="Знак Знак"/>
    <w:rsid w:val="001644F0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qFormat/>
    <w:rsid w:val="001644F0"/>
    <w:rPr>
      <w:b/>
      <w:bCs/>
    </w:rPr>
  </w:style>
  <w:style w:type="character" w:styleId="a8">
    <w:name w:val="Emphasis"/>
    <w:qFormat/>
    <w:rsid w:val="001644F0"/>
    <w:rPr>
      <w:b/>
      <w:bCs/>
      <w:i/>
      <w:iCs/>
      <w:spacing w:val="10"/>
      <w:shd w:val="clear" w:color="auto" w:fill="auto"/>
    </w:rPr>
  </w:style>
  <w:style w:type="character" w:customStyle="1" w:styleId="23">
    <w:name w:val="Цитата 2 Знак"/>
    <w:rsid w:val="001644F0"/>
    <w:rPr>
      <w:i/>
      <w:iCs/>
    </w:rPr>
  </w:style>
  <w:style w:type="character" w:customStyle="1" w:styleId="a9">
    <w:name w:val="Выделенная цитата Знак"/>
    <w:rsid w:val="001644F0"/>
    <w:rPr>
      <w:b/>
      <w:bCs/>
      <w:i/>
      <w:iCs/>
    </w:rPr>
  </w:style>
  <w:style w:type="character" w:styleId="aa">
    <w:name w:val="Subtle Emphasis"/>
    <w:qFormat/>
    <w:rsid w:val="001644F0"/>
    <w:rPr>
      <w:i/>
      <w:iCs/>
    </w:rPr>
  </w:style>
  <w:style w:type="character" w:styleId="ab">
    <w:name w:val="Intense Emphasis"/>
    <w:qFormat/>
    <w:rsid w:val="001644F0"/>
    <w:rPr>
      <w:b/>
      <w:bCs/>
    </w:rPr>
  </w:style>
  <w:style w:type="character" w:styleId="ac">
    <w:name w:val="Subtle Reference"/>
    <w:qFormat/>
    <w:rsid w:val="001644F0"/>
    <w:rPr>
      <w:smallCaps/>
    </w:rPr>
  </w:style>
  <w:style w:type="character" w:styleId="ad">
    <w:name w:val="Intense Reference"/>
    <w:qFormat/>
    <w:rsid w:val="001644F0"/>
    <w:rPr>
      <w:smallCaps/>
      <w:spacing w:val="5"/>
      <w:u w:val="single"/>
    </w:rPr>
  </w:style>
  <w:style w:type="character" w:styleId="ae">
    <w:name w:val="Book Title"/>
    <w:qFormat/>
    <w:rsid w:val="001644F0"/>
    <w:rPr>
      <w:i/>
      <w:iCs/>
      <w:smallCaps/>
      <w:spacing w:val="5"/>
    </w:rPr>
  </w:style>
  <w:style w:type="paragraph" w:styleId="af">
    <w:name w:val="Title"/>
    <w:basedOn w:val="a"/>
    <w:next w:val="af0"/>
    <w:link w:val="af1"/>
    <w:rsid w:val="001644F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af1">
    <w:name w:val="Заголовок Знак"/>
    <w:basedOn w:val="a0"/>
    <w:link w:val="af"/>
    <w:rsid w:val="001644F0"/>
    <w:rPr>
      <w:rFonts w:ascii="Arial" w:eastAsia="Arial Unicode MS" w:hAnsi="Arial" w:cs="Mangal"/>
      <w:sz w:val="28"/>
      <w:szCs w:val="28"/>
      <w:lang w:eastAsia="ar-SA"/>
    </w:rPr>
  </w:style>
  <w:style w:type="paragraph" w:styleId="af0">
    <w:name w:val="Body Text"/>
    <w:basedOn w:val="a"/>
    <w:link w:val="af2"/>
    <w:rsid w:val="001644F0"/>
    <w:pPr>
      <w:spacing w:after="120"/>
    </w:pPr>
  </w:style>
  <w:style w:type="character" w:customStyle="1" w:styleId="af2">
    <w:name w:val="Основной текст Знак"/>
    <w:basedOn w:val="a0"/>
    <w:link w:val="af0"/>
    <w:rsid w:val="001644F0"/>
    <w:rPr>
      <w:rFonts w:ascii="Calibri" w:eastAsia="Times New Roman" w:hAnsi="Calibri" w:cs="Calibri"/>
      <w:lang w:eastAsia="ar-SA"/>
    </w:rPr>
  </w:style>
  <w:style w:type="paragraph" w:styleId="af3">
    <w:name w:val="List"/>
    <w:basedOn w:val="af0"/>
    <w:rsid w:val="001644F0"/>
    <w:rPr>
      <w:rFonts w:cs="Mangal"/>
    </w:rPr>
  </w:style>
  <w:style w:type="paragraph" w:customStyle="1" w:styleId="24">
    <w:name w:val="Название2"/>
    <w:basedOn w:val="a"/>
    <w:rsid w:val="001644F0"/>
    <w:pPr>
      <w:suppressLineNumbers/>
      <w:spacing w:before="120" w:after="120"/>
    </w:pPr>
    <w:rPr>
      <w:rFonts w:ascii="Arial" w:hAnsi="Arial" w:cs="Lucida Sans"/>
      <w:i/>
      <w:iCs/>
      <w:sz w:val="20"/>
      <w:szCs w:val="24"/>
    </w:rPr>
  </w:style>
  <w:style w:type="paragraph" w:customStyle="1" w:styleId="25">
    <w:name w:val="Указатель2"/>
    <w:basedOn w:val="a"/>
    <w:rsid w:val="001644F0"/>
    <w:pPr>
      <w:suppressLineNumbers/>
    </w:pPr>
    <w:rPr>
      <w:rFonts w:ascii="Arial" w:hAnsi="Arial" w:cs="Lucida Sans"/>
    </w:rPr>
  </w:style>
  <w:style w:type="paragraph" w:customStyle="1" w:styleId="13">
    <w:name w:val="Название1"/>
    <w:basedOn w:val="a"/>
    <w:rsid w:val="001644F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1644F0"/>
    <w:pPr>
      <w:suppressLineNumbers/>
    </w:pPr>
    <w:rPr>
      <w:rFonts w:cs="Mangal"/>
    </w:rPr>
  </w:style>
  <w:style w:type="paragraph" w:styleId="af4">
    <w:name w:val="List Paragraph"/>
    <w:aliases w:val="Содержание. 2 уровень"/>
    <w:basedOn w:val="a"/>
    <w:link w:val="af5"/>
    <w:uiPriority w:val="34"/>
    <w:qFormat/>
    <w:rsid w:val="001644F0"/>
    <w:pPr>
      <w:ind w:left="720"/>
    </w:pPr>
  </w:style>
  <w:style w:type="paragraph" w:styleId="af6">
    <w:name w:val="footnote text"/>
    <w:basedOn w:val="a"/>
    <w:link w:val="af7"/>
    <w:rsid w:val="001644F0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1644F0"/>
    <w:rPr>
      <w:rFonts w:ascii="Calibri" w:eastAsia="Times New Roman" w:hAnsi="Calibri" w:cs="Calibri"/>
      <w:sz w:val="20"/>
      <w:szCs w:val="20"/>
      <w:lang w:eastAsia="ar-SA"/>
    </w:rPr>
  </w:style>
  <w:style w:type="paragraph" w:styleId="af8">
    <w:name w:val="footer"/>
    <w:basedOn w:val="a"/>
    <w:link w:val="af9"/>
    <w:rsid w:val="001644F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1644F0"/>
    <w:rPr>
      <w:rFonts w:ascii="Calibri" w:eastAsia="Times New Roman" w:hAnsi="Calibri" w:cs="Calibri"/>
      <w:lang w:eastAsia="ar-SA"/>
    </w:rPr>
  </w:style>
  <w:style w:type="paragraph" w:customStyle="1" w:styleId="LTGliederung1">
    <w:name w:val="???????~LT~Gliederung 1"/>
    <w:rsid w:val="001644F0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after="0" w:line="200" w:lineRule="atLeast"/>
    </w:pPr>
    <w:rPr>
      <w:rFonts w:ascii="Mangal" w:eastAsia="Times New Roman" w:hAnsi="Mangal" w:cs="Mangal"/>
      <w:color w:val="000000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1644F0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1644F0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afa">
    <w:name w:val="???????"/>
    <w:rsid w:val="001644F0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200" w:line="200" w:lineRule="atLeast"/>
    </w:pPr>
    <w:rPr>
      <w:rFonts w:ascii="Mangal" w:eastAsia="Times New Roman" w:hAnsi="Mangal" w:cs="Mangal"/>
      <w:color w:val="000000"/>
      <w:sz w:val="36"/>
      <w:szCs w:val="36"/>
      <w:lang w:eastAsia="ar-SA"/>
    </w:rPr>
  </w:style>
  <w:style w:type="paragraph" w:styleId="afb">
    <w:name w:val="Normal (Web)"/>
    <w:basedOn w:val="a"/>
    <w:uiPriority w:val="99"/>
    <w:rsid w:val="001644F0"/>
    <w:pPr>
      <w:spacing w:before="280" w:after="280"/>
    </w:pPr>
  </w:style>
  <w:style w:type="paragraph" w:customStyle="1" w:styleId="Style3">
    <w:name w:val="Style3"/>
    <w:basedOn w:val="a"/>
    <w:rsid w:val="001644F0"/>
    <w:pPr>
      <w:widowControl w:val="0"/>
      <w:autoSpaceDE w:val="0"/>
      <w:spacing w:line="408" w:lineRule="exact"/>
      <w:jc w:val="both"/>
    </w:pPr>
    <w:rPr>
      <w:rFonts w:ascii="Arial" w:hAnsi="Arial" w:cs="Arial"/>
    </w:rPr>
  </w:style>
  <w:style w:type="paragraph" w:customStyle="1" w:styleId="15">
    <w:name w:val="Обычный1"/>
    <w:rsid w:val="001644F0"/>
    <w:pPr>
      <w:suppressAutoHyphens/>
      <w:spacing w:after="200" w:line="276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c">
    <w:name w:val="Содержимое таблицы"/>
    <w:basedOn w:val="a"/>
    <w:rsid w:val="001644F0"/>
    <w:pPr>
      <w:suppressLineNumbers/>
    </w:pPr>
  </w:style>
  <w:style w:type="paragraph" w:customStyle="1" w:styleId="afd">
    <w:name w:val="Заголовок таблицы"/>
    <w:basedOn w:val="afc"/>
    <w:rsid w:val="001644F0"/>
    <w:pPr>
      <w:jc w:val="center"/>
    </w:pPr>
    <w:rPr>
      <w:b/>
      <w:bCs/>
    </w:rPr>
  </w:style>
  <w:style w:type="paragraph" w:customStyle="1" w:styleId="afe">
    <w:name w:val="Содержимое врезки"/>
    <w:basedOn w:val="af0"/>
    <w:rsid w:val="001644F0"/>
  </w:style>
  <w:style w:type="paragraph" w:styleId="aff">
    <w:name w:val="header"/>
    <w:basedOn w:val="a"/>
    <w:link w:val="aff0"/>
    <w:rsid w:val="001644F0"/>
    <w:pPr>
      <w:suppressLineNumbers/>
      <w:tabs>
        <w:tab w:val="center" w:pos="4819"/>
        <w:tab w:val="right" w:pos="9638"/>
      </w:tabs>
    </w:pPr>
  </w:style>
  <w:style w:type="character" w:customStyle="1" w:styleId="aff0">
    <w:name w:val="Верхний колонтитул Знак"/>
    <w:basedOn w:val="a0"/>
    <w:link w:val="aff"/>
    <w:rsid w:val="001644F0"/>
    <w:rPr>
      <w:rFonts w:ascii="Calibri" w:eastAsia="Times New Roman" w:hAnsi="Calibri" w:cs="Calibri"/>
      <w:lang w:eastAsia="ar-SA"/>
    </w:rPr>
  </w:style>
  <w:style w:type="paragraph" w:customStyle="1" w:styleId="210">
    <w:name w:val="Список 21"/>
    <w:basedOn w:val="a"/>
    <w:rsid w:val="001644F0"/>
    <w:pPr>
      <w:ind w:left="566" w:hanging="283"/>
    </w:pPr>
  </w:style>
  <w:style w:type="paragraph" w:customStyle="1" w:styleId="aff1">
    <w:basedOn w:val="a"/>
    <w:next w:val="a"/>
    <w:qFormat/>
    <w:rsid w:val="001644F0"/>
    <w:pPr>
      <w:pBdr>
        <w:bottom w:val="single" w:sz="4" w:space="1" w:color="000000"/>
      </w:pBdr>
      <w:spacing w:line="240" w:lineRule="auto"/>
    </w:pPr>
    <w:rPr>
      <w:rFonts w:ascii="Cambria" w:hAnsi="Cambria" w:cs="Times New Roman"/>
      <w:spacing w:val="5"/>
      <w:sz w:val="52"/>
      <w:szCs w:val="52"/>
    </w:rPr>
  </w:style>
  <w:style w:type="paragraph" w:styleId="aff2">
    <w:name w:val="Subtitle"/>
    <w:basedOn w:val="a"/>
    <w:next w:val="a"/>
    <w:link w:val="aff3"/>
    <w:qFormat/>
    <w:rsid w:val="001644F0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1644F0"/>
    <w:rPr>
      <w:rFonts w:ascii="Cambria" w:eastAsia="Times New Roman" w:hAnsi="Cambria" w:cs="Times New Roman"/>
      <w:i/>
      <w:iCs/>
      <w:spacing w:val="13"/>
      <w:sz w:val="24"/>
      <w:szCs w:val="24"/>
      <w:lang w:eastAsia="ar-SA"/>
    </w:rPr>
  </w:style>
  <w:style w:type="paragraph" w:styleId="aff4">
    <w:name w:val="No Spacing"/>
    <w:basedOn w:val="a"/>
    <w:link w:val="aff5"/>
    <w:uiPriority w:val="99"/>
    <w:qFormat/>
    <w:rsid w:val="001644F0"/>
    <w:pPr>
      <w:spacing w:after="0" w:line="240" w:lineRule="auto"/>
    </w:pPr>
  </w:style>
  <w:style w:type="paragraph" w:styleId="26">
    <w:name w:val="Quote"/>
    <w:basedOn w:val="a"/>
    <w:next w:val="a"/>
    <w:link w:val="211"/>
    <w:qFormat/>
    <w:rsid w:val="001644F0"/>
    <w:pPr>
      <w:spacing w:before="200" w:after="0"/>
      <w:ind w:left="360" w:right="360"/>
    </w:pPr>
    <w:rPr>
      <w:i/>
      <w:iCs/>
    </w:rPr>
  </w:style>
  <w:style w:type="character" w:customStyle="1" w:styleId="211">
    <w:name w:val="Цитата 2 Знак1"/>
    <w:basedOn w:val="a0"/>
    <w:link w:val="26"/>
    <w:rsid w:val="001644F0"/>
    <w:rPr>
      <w:rFonts w:ascii="Calibri" w:eastAsia="Times New Roman" w:hAnsi="Calibri" w:cs="Calibri"/>
      <w:i/>
      <w:iCs/>
      <w:lang w:eastAsia="ar-SA"/>
    </w:rPr>
  </w:style>
  <w:style w:type="paragraph" w:styleId="aff6">
    <w:name w:val="Intense Quote"/>
    <w:basedOn w:val="a"/>
    <w:next w:val="a"/>
    <w:link w:val="16"/>
    <w:qFormat/>
    <w:rsid w:val="001644F0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16">
    <w:name w:val="Выделенная цитата Знак1"/>
    <w:basedOn w:val="a0"/>
    <w:link w:val="aff6"/>
    <w:rsid w:val="001644F0"/>
    <w:rPr>
      <w:rFonts w:ascii="Calibri" w:eastAsia="Times New Roman" w:hAnsi="Calibri" w:cs="Calibri"/>
      <w:b/>
      <w:bCs/>
      <w:i/>
      <w:iCs/>
      <w:lang w:eastAsia="ar-SA"/>
    </w:rPr>
  </w:style>
  <w:style w:type="paragraph" w:styleId="aff7">
    <w:name w:val="TOC Heading"/>
    <w:basedOn w:val="1"/>
    <w:next w:val="a"/>
    <w:qFormat/>
    <w:rsid w:val="001644F0"/>
    <w:pPr>
      <w:numPr>
        <w:numId w:val="0"/>
      </w:numPr>
      <w:outlineLvl w:val="9"/>
    </w:pPr>
    <w:rPr>
      <w:lang w:eastAsia="en-US" w:bidi="en-US"/>
    </w:rPr>
  </w:style>
  <w:style w:type="paragraph" w:styleId="aff8">
    <w:name w:val="Body Text Indent"/>
    <w:basedOn w:val="a"/>
    <w:link w:val="aff9"/>
    <w:rsid w:val="001644F0"/>
    <w:pPr>
      <w:suppressAutoHyphens w:val="0"/>
      <w:spacing w:after="120"/>
      <w:ind w:left="283"/>
    </w:pPr>
    <w:rPr>
      <w:rFonts w:cs="Times New Roman"/>
      <w:lang w:eastAsia="en-US"/>
    </w:rPr>
  </w:style>
  <w:style w:type="character" w:customStyle="1" w:styleId="aff9">
    <w:name w:val="Основной текст с отступом Знак"/>
    <w:basedOn w:val="a0"/>
    <w:link w:val="aff8"/>
    <w:rsid w:val="001644F0"/>
    <w:rPr>
      <w:rFonts w:ascii="Calibri" w:eastAsia="Times New Roman" w:hAnsi="Calibri" w:cs="Times New Roman"/>
    </w:rPr>
  </w:style>
  <w:style w:type="character" w:customStyle="1" w:styleId="highlight">
    <w:name w:val="highlight"/>
    <w:basedOn w:val="a0"/>
    <w:rsid w:val="001644F0"/>
  </w:style>
  <w:style w:type="paragraph" w:customStyle="1" w:styleId="western">
    <w:name w:val="western"/>
    <w:basedOn w:val="a"/>
    <w:rsid w:val="001644F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1644F0"/>
    <w:pPr>
      <w:widowControl w:val="0"/>
      <w:autoSpaceDE w:val="0"/>
      <w:autoSpaceDN w:val="0"/>
      <w:adjustRightInd w:val="0"/>
      <w:spacing w:before="480"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1644F0"/>
  </w:style>
  <w:style w:type="paragraph" w:styleId="affa">
    <w:name w:val="Plain Text"/>
    <w:basedOn w:val="a"/>
    <w:link w:val="affb"/>
    <w:rsid w:val="001644F0"/>
    <w:pPr>
      <w:suppressAutoHyphens w:val="0"/>
      <w:spacing w:after="0" w:line="240" w:lineRule="auto"/>
    </w:pPr>
    <w:rPr>
      <w:rFonts w:ascii="Tahoma" w:eastAsia="Tahoma" w:hAnsi="Tahoma" w:cs="Times New Roman"/>
      <w:sz w:val="20"/>
      <w:szCs w:val="20"/>
      <w:lang w:eastAsia="ru-RU"/>
    </w:rPr>
  </w:style>
  <w:style w:type="character" w:customStyle="1" w:styleId="affb">
    <w:name w:val="Текст Знак"/>
    <w:basedOn w:val="a0"/>
    <w:link w:val="affa"/>
    <w:rsid w:val="001644F0"/>
    <w:rPr>
      <w:rFonts w:ascii="Tahoma" w:eastAsia="Tahoma" w:hAnsi="Tahoma" w:cs="Times New Roman"/>
      <w:sz w:val="20"/>
      <w:szCs w:val="20"/>
      <w:lang w:eastAsia="ru-RU"/>
    </w:rPr>
  </w:style>
  <w:style w:type="paragraph" w:customStyle="1" w:styleId="affc">
    <w:name w:val="Таблицы (моноширинный)"/>
    <w:basedOn w:val="a"/>
    <w:next w:val="a"/>
    <w:rsid w:val="001644F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644F0"/>
    <w:pPr>
      <w:widowControl w:val="0"/>
      <w:suppressAutoHyphens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644F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644F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644F0"/>
    <w:pPr>
      <w:widowControl w:val="0"/>
      <w:suppressAutoHyphens w:val="0"/>
      <w:autoSpaceDE w:val="0"/>
      <w:autoSpaceDN w:val="0"/>
      <w:adjustRightInd w:val="0"/>
      <w:spacing w:after="0" w:line="41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644F0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644F0"/>
    <w:pPr>
      <w:widowControl w:val="0"/>
      <w:suppressAutoHyphens w:val="0"/>
      <w:autoSpaceDE w:val="0"/>
      <w:autoSpaceDN w:val="0"/>
      <w:adjustRightInd w:val="0"/>
      <w:spacing w:after="0" w:line="349" w:lineRule="exact"/>
      <w:ind w:firstLine="325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1644F0"/>
    <w:rPr>
      <w:rFonts w:ascii="Times New Roman" w:hAnsi="Times New Roman"/>
      <w:sz w:val="26"/>
    </w:rPr>
  </w:style>
  <w:style w:type="character" w:customStyle="1" w:styleId="FontStyle27">
    <w:name w:val="Font Style27"/>
    <w:uiPriority w:val="99"/>
    <w:rsid w:val="001644F0"/>
    <w:rPr>
      <w:rFonts w:ascii="Times New Roman" w:hAnsi="Times New Roman"/>
      <w:b/>
      <w:sz w:val="34"/>
    </w:rPr>
  </w:style>
  <w:style w:type="character" w:customStyle="1" w:styleId="FontStyle28">
    <w:name w:val="Font Style28"/>
    <w:rsid w:val="001644F0"/>
    <w:rPr>
      <w:rFonts w:ascii="Times New Roman" w:hAnsi="Times New Roman"/>
      <w:sz w:val="16"/>
    </w:rPr>
  </w:style>
  <w:style w:type="character" w:customStyle="1" w:styleId="FontStyle30">
    <w:name w:val="Font Style30"/>
    <w:rsid w:val="001644F0"/>
    <w:rPr>
      <w:rFonts w:ascii="Times New Roman" w:hAnsi="Times New Roman"/>
      <w:sz w:val="22"/>
    </w:rPr>
  </w:style>
  <w:style w:type="paragraph" w:customStyle="1" w:styleId="ConsPlusNonformat">
    <w:name w:val="ConsPlusNonformat"/>
    <w:rsid w:val="001644F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fd">
    <w:name w:val="Hyperlink"/>
    <w:uiPriority w:val="99"/>
    <w:unhideWhenUsed/>
    <w:rsid w:val="001644F0"/>
    <w:rPr>
      <w:color w:val="0000FF"/>
      <w:u w:val="single"/>
    </w:rPr>
  </w:style>
  <w:style w:type="paragraph" w:customStyle="1" w:styleId="Style1">
    <w:name w:val="Style1"/>
    <w:basedOn w:val="a"/>
    <w:rsid w:val="001644F0"/>
    <w:pPr>
      <w:widowControl w:val="0"/>
      <w:suppressAutoHyphens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644F0"/>
    <w:pPr>
      <w:widowControl w:val="0"/>
      <w:suppressAutoHyphens w:val="0"/>
      <w:autoSpaceDE w:val="0"/>
      <w:autoSpaceDN w:val="0"/>
      <w:adjustRightInd w:val="0"/>
      <w:spacing w:after="0" w:line="326" w:lineRule="exact"/>
      <w:ind w:firstLine="696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5">
    <w:name w:val="Без интервала Знак"/>
    <w:link w:val="aff4"/>
    <w:uiPriority w:val="99"/>
    <w:locked/>
    <w:rsid w:val="00D44660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qFormat/>
    <w:rsid w:val="00531557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7">
    <w:name w:val="2"/>
    <w:basedOn w:val="af4"/>
    <w:link w:val="28"/>
    <w:qFormat/>
    <w:rsid w:val="00531557"/>
    <w:pPr>
      <w:widowControl w:val="0"/>
      <w:tabs>
        <w:tab w:val="num" w:pos="1440"/>
      </w:tabs>
      <w:suppressAutoHyphens w:val="0"/>
      <w:spacing w:after="0"/>
      <w:ind w:left="1440" w:hanging="720"/>
      <w:jc w:val="both"/>
    </w:pPr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8">
    <w:name w:val="2 Знак"/>
    <w:basedOn w:val="a0"/>
    <w:link w:val="27"/>
    <w:rsid w:val="0053155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5">
    <w:name w:val="Абзац списка Знак"/>
    <w:aliases w:val="Содержание. 2 уровень Знак"/>
    <w:link w:val="af4"/>
    <w:uiPriority w:val="34"/>
    <w:qFormat/>
    <w:locked/>
    <w:rsid w:val="00531557"/>
    <w:rPr>
      <w:rFonts w:ascii="Calibri" w:eastAsia="Times New Roman" w:hAnsi="Calibri" w:cs="Calibri"/>
      <w:lang w:eastAsia="ar-SA"/>
    </w:rPr>
  </w:style>
  <w:style w:type="paragraph" w:customStyle="1" w:styleId="TableParagraph">
    <w:name w:val="Table Paragraph"/>
    <w:basedOn w:val="a"/>
    <w:uiPriority w:val="1"/>
    <w:qFormat/>
    <w:rsid w:val="00165CFD"/>
    <w:pPr>
      <w:widowControl w:val="0"/>
      <w:suppressAutoHyphens w:val="0"/>
      <w:spacing w:after="0" w:line="240" w:lineRule="auto"/>
      <w:ind w:left="200"/>
    </w:pPr>
    <w:rPr>
      <w:rFonts w:ascii="Times New Roman" w:hAnsi="Times New Roman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65CFD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7C4FF-E234-42F5-A827-ACFC714B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4375</Words>
  <Characters>24944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Николаевна</dc:creator>
  <cp:keywords/>
  <dc:description/>
  <cp:lastModifiedBy>Козлова Оксана Александровна</cp:lastModifiedBy>
  <cp:revision>12</cp:revision>
  <dcterms:created xsi:type="dcterms:W3CDTF">2024-10-08T07:57:00Z</dcterms:created>
  <dcterms:modified xsi:type="dcterms:W3CDTF">2024-10-08T12:24:00Z</dcterms:modified>
</cp:coreProperties>
</file>