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0D" w:rsidRPr="00586E56" w:rsidRDefault="0010270D">
      <w:pPr>
        <w:autoSpaceDE w:val="0"/>
        <w:autoSpaceDN w:val="0"/>
        <w:adjustRightInd w:val="0"/>
        <w:spacing w:line="180" w:lineRule="atLeast"/>
        <w:ind w:firstLine="500"/>
        <w:jc w:val="right"/>
        <w:rPr>
          <w:b/>
          <w:sz w:val="22"/>
        </w:rPr>
      </w:pPr>
      <w:bookmarkStart w:id="0" w:name="_Toc198313566"/>
    </w:p>
    <w:p w:rsidR="0010270D" w:rsidRPr="00586E56" w:rsidRDefault="00F62444">
      <w:pPr>
        <w:jc w:val="center"/>
        <w:rPr>
          <w:bCs/>
        </w:rPr>
      </w:pPr>
      <w:r w:rsidRPr="00586E56">
        <w:rPr>
          <w:bCs/>
        </w:rPr>
        <w:t>Государственное автономное профессиональное образовательное учреждение</w:t>
      </w:r>
    </w:p>
    <w:p w:rsidR="0010270D" w:rsidRPr="00586E56" w:rsidRDefault="00F62444">
      <w:pPr>
        <w:jc w:val="center"/>
        <w:rPr>
          <w:bCs/>
        </w:rPr>
      </w:pPr>
      <w:r w:rsidRPr="00586E56">
        <w:rPr>
          <w:bCs/>
        </w:rPr>
        <w:t>Чувашской Республики «Чебоксарский экономико-технологический колледж»</w:t>
      </w:r>
    </w:p>
    <w:p w:rsidR="0010270D" w:rsidRPr="00586E56" w:rsidRDefault="00F62444">
      <w:pPr>
        <w:jc w:val="center"/>
      </w:pPr>
      <w:r w:rsidRPr="00586E56">
        <w:rPr>
          <w:bCs/>
        </w:rPr>
        <w:t>Министерства образования Чувашской Республики</w:t>
      </w:r>
    </w:p>
    <w:p w:rsidR="0010270D" w:rsidRDefault="0010270D">
      <w:pPr>
        <w:jc w:val="center"/>
        <w:rPr>
          <w:sz w:val="22"/>
          <w:szCs w:val="22"/>
        </w:rPr>
      </w:pPr>
    </w:p>
    <w:p w:rsidR="0010270D" w:rsidRDefault="0010270D">
      <w:pPr>
        <w:jc w:val="center"/>
        <w:rPr>
          <w:sz w:val="22"/>
          <w:szCs w:val="22"/>
        </w:rPr>
      </w:pPr>
    </w:p>
    <w:p w:rsidR="0010270D" w:rsidRDefault="0010270D">
      <w:pPr>
        <w:jc w:val="center"/>
        <w:rPr>
          <w:sz w:val="22"/>
          <w:szCs w:val="22"/>
        </w:rPr>
      </w:pPr>
    </w:p>
    <w:p w:rsidR="0010270D" w:rsidRDefault="0010270D">
      <w:pPr>
        <w:jc w:val="center"/>
        <w:rPr>
          <w:sz w:val="22"/>
          <w:szCs w:val="22"/>
        </w:rPr>
      </w:pPr>
    </w:p>
    <w:p w:rsidR="0010270D" w:rsidRDefault="0010270D">
      <w:pPr>
        <w:jc w:val="center"/>
        <w:rPr>
          <w:sz w:val="22"/>
          <w:szCs w:val="22"/>
        </w:rPr>
      </w:pPr>
    </w:p>
    <w:p w:rsidR="0010270D" w:rsidRDefault="0010270D">
      <w:pPr>
        <w:jc w:val="center"/>
        <w:rPr>
          <w:sz w:val="22"/>
          <w:szCs w:val="22"/>
        </w:rPr>
      </w:pPr>
    </w:p>
    <w:p w:rsidR="0010270D" w:rsidRDefault="0010270D">
      <w:pPr>
        <w:jc w:val="center"/>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10270D">
        <w:tc>
          <w:tcPr>
            <w:tcW w:w="4744" w:type="dxa"/>
          </w:tcPr>
          <w:p w:rsidR="0010270D" w:rsidRDefault="0010270D">
            <w:pPr>
              <w:jc w:val="center"/>
              <w:rPr>
                <w:sz w:val="22"/>
                <w:szCs w:val="22"/>
              </w:rPr>
            </w:pPr>
          </w:p>
        </w:tc>
        <w:tc>
          <w:tcPr>
            <w:tcW w:w="4744" w:type="dxa"/>
          </w:tcPr>
          <w:p w:rsidR="00586E56" w:rsidRPr="00601BAC" w:rsidRDefault="00586E56" w:rsidP="00586E56">
            <w:pPr>
              <w:tabs>
                <w:tab w:val="left" w:pos="5103"/>
              </w:tabs>
              <w:rPr>
                <w:i/>
                <w:szCs w:val="28"/>
              </w:rPr>
            </w:pPr>
            <w:r w:rsidRPr="00601BAC">
              <w:rPr>
                <w:szCs w:val="28"/>
              </w:rPr>
              <w:t xml:space="preserve">УТВЕРЖДЕНА        </w:t>
            </w:r>
          </w:p>
          <w:p w:rsidR="00586E56" w:rsidRPr="00601BAC" w:rsidRDefault="00586E56" w:rsidP="00586E56">
            <w:pPr>
              <w:tabs>
                <w:tab w:val="left" w:pos="5103"/>
              </w:tabs>
              <w:rPr>
                <w:szCs w:val="28"/>
              </w:rPr>
            </w:pPr>
            <w:r w:rsidRPr="00601BAC">
              <w:rPr>
                <w:szCs w:val="28"/>
              </w:rPr>
              <w:t xml:space="preserve">приказом </w:t>
            </w:r>
            <w:proofErr w:type="spellStart"/>
            <w:r w:rsidRPr="00601BAC">
              <w:rPr>
                <w:szCs w:val="28"/>
              </w:rPr>
              <w:t>и.о</w:t>
            </w:r>
            <w:proofErr w:type="spellEnd"/>
            <w:r w:rsidRPr="00601BAC">
              <w:rPr>
                <w:szCs w:val="28"/>
              </w:rPr>
              <w:t>. директора колледжа</w:t>
            </w:r>
          </w:p>
          <w:p w:rsidR="0010270D" w:rsidRDefault="00586E56" w:rsidP="00586E56">
            <w:pPr>
              <w:rPr>
                <w:sz w:val="22"/>
                <w:szCs w:val="22"/>
              </w:rPr>
            </w:pPr>
            <w:r w:rsidRPr="00601BAC">
              <w:rPr>
                <w:szCs w:val="28"/>
              </w:rPr>
              <w:t>от 29.05.2025 г. № 280</w:t>
            </w:r>
          </w:p>
        </w:tc>
      </w:tr>
    </w:tbl>
    <w:p w:rsidR="0010270D" w:rsidRDefault="0010270D">
      <w:pPr>
        <w:jc w:val="center"/>
        <w:rPr>
          <w:sz w:val="22"/>
          <w:szCs w:val="22"/>
        </w:rPr>
      </w:pPr>
    </w:p>
    <w:p w:rsidR="0010270D" w:rsidRDefault="0010270D">
      <w:pPr>
        <w:autoSpaceDE w:val="0"/>
        <w:autoSpaceDN w:val="0"/>
        <w:adjustRightInd w:val="0"/>
        <w:spacing w:line="180" w:lineRule="atLeast"/>
        <w:ind w:firstLine="500"/>
      </w:pPr>
    </w:p>
    <w:p w:rsidR="00586E56" w:rsidRDefault="00586E56">
      <w:pPr>
        <w:autoSpaceDE w:val="0"/>
        <w:autoSpaceDN w:val="0"/>
        <w:adjustRightInd w:val="0"/>
        <w:spacing w:line="180" w:lineRule="atLeast"/>
        <w:ind w:firstLine="500"/>
      </w:pPr>
    </w:p>
    <w:p w:rsidR="00586E56" w:rsidRDefault="00586E56">
      <w:pPr>
        <w:autoSpaceDE w:val="0"/>
        <w:autoSpaceDN w:val="0"/>
        <w:adjustRightInd w:val="0"/>
        <w:spacing w:line="180" w:lineRule="atLeast"/>
        <w:ind w:firstLine="500"/>
      </w:pPr>
    </w:p>
    <w:p w:rsidR="00586E56" w:rsidRDefault="00586E56">
      <w:pPr>
        <w:autoSpaceDE w:val="0"/>
        <w:autoSpaceDN w:val="0"/>
        <w:adjustRightInd w:val="0"/>
        <w:spacing w:line="180" w:lineRule="atLeast"/>
        <w:ind w:firstLine="500"/>
      </w:pPr>
    </w:p>
    <w:p w:rsidR="00586E56" w:rsidRDefault="00586E56">
      <w:pPr>
        <w:autoSpaceDE w:val="0"/>
        <w:autoSpaceDN w:val="0"/>
        <w:adjustRightInd w:val="0"/>
        <w:spacing w:line="180" w:lineRule="atLeast"/>
        <w:ind w:firstLine="500"/>
      </w:pPr>
      <w:bookmarkStart w:id="1" w:name="_GoBack"/>
      <w:bookmarkEnd w:id="1"/>
    </w:p>
    <w:p w:rsidR="0010270D" w:rsidRDefault="0010270D">
      <w:pPr>
        <w:autoSpaceDE w:val="0"/>
        <w:autoSpaceDN w:val="0"/>
        <w:adjustRightInd w:val="0"/>
        <w:spacing w:line="180" w:lineRule="atLeast"/>
        <w:ind w:firstLine="500"/>
        <w:jc w:val="center"/>
        <w:rPr>
          <w:b/>
          <w:sz w:val="44"/>
          <w:szCs w:val="44"/>
        </w:rPr>
      </w:pPr>
    </w:p>
    <w:p w:rsidR="0010270D" w:rsidRPr="00885EB7" w:rsidRDefault="00F62444">
      <w:pPr>
        <w:autoSpaceDE w:val="0"/>
        <w:autoSpaceDN w:val="0"/>
        <w:adjustRightInd w:val="0"/>
        <w:spacing w:line="180" w:lineRule="atLeast"/>
        <w:ind w:firstLine="500"/>
        <w:jc w:val="center"/>
        <w:rPr>
          <w:b/>
          <w:sz w:val="28"/>
          <w:szCs w:val="28"/>
        </w:rPr>
      </w:pPr>
      <w:r w:rsidRPr="00885EB7">
        <w:rPr>
          <w:b/>
          <w:sz w:val="28"/>
          <w:szCs w:val="28"/>
        </w:rPr>
        <w:t>Программа подготовки специалистов среднего звена</w:t>
      </w:r>
    </w:p>
    <w:p w:rsidR="0010270D" w:rsidRPr="00885EB7" w:rsidRDefault="0010270D">
      <w:pPr>
        <w:autoSpaceDE w:val="0"/>
        <w:autoSpaceDN w:val="0"/>
        <w:adjustRightInd w:val="0"/>
        <w:spacing w:line="180" w:lineRule="atLeast"/>
        <w:ind w:firstLine="500"/>
        <w:jc w:val="center"/>
        <w:rPr>
          <w:b/>
          <w:sz w:val="28"/>
          <w:szCs w:val="28"/>
        </w:rPr>
      </w:pPr>
    </w:p>
    <w:p w:rsidR="0010270D" w:rsidRPr="00885EB7" w:rsidRDefault="00F62444">
      <w:pPr>
        <w:autoSpaceDE w:val="0"/>
        <w:autoSpaceDN w:val="0"/>
        <w:adjustRightInd w:val="0"/>
        <w:spacing w:line="180" w:lineRule="atLeast"/>
        <w:ind w:firstLine="500"/>
        <w:jc w:val="center"/>
        <w:rPr>
          <w:sz w:val="28"/>
          <w:szCs w:val="28"/>
        </w:rPr>
      </w:pPr>
      <w:r w:rsidRPr="00885EB7">
        <w:rPr>
          <w:sz w:val="28"/>
          <w:szCs w:val="28"/>
        </w:rPr>
        <w:t xml:space="preserve">По специальности среднего профессионального образования </w:t>
      </w:r>
    </w:p>
    <w:p w:rsidR="0010270D" w:rsidRPr="00885EB7" w:rsidRDefault="007A0D35">
      <w:pPr>
        <w:autoSpaceDE w:val="0"/>
        <w:autoSpaceDN w:val="0"/>
        <w:adjustRightInd w:val="0"/>
        <w:spacing w:line="180" w:lineRule="atLeast"/>
        <w:ind w:firstLine="500"/>
        <w:jc w:val="center"/>
        <w:rPr>
          <w:sz w:val="28"/>
          <w:szCs w:val="28"/>
        </w:rPr>
      </w:pPr>
      <w:r w:rsidRPr="00885EB7">
        <w:rPr>
          <w:sz w:val="28"/>
          <w:szCs w:val="28"/>
        </w:rPr>
        <w:t>20.02.05 Организация оперативного (экстренного) реагирования в чрезвычайных ситуациях</w:t>
      </w: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rsidP="007A0D35">
      <w:pPr>
        <w:autoSpaceDE w:val="0"/>
        <w:autoSpaceDN w:val="0"/>
        <w:adjustRightInd w:val="0"/>
        <w:spacing w:line="180" w:lineRule="atLeast"/>
      </w:pPr>
    </w:p>
    <w:p w:rsidR="007A0D35" w:rsidRDefault="007A0D35" w:rsidP="007A0D35">
      <w:pPr>
        <w:autoSpaceDE w:val="0"/>
        <w:autoSpaceDN w:val="0"/>
        <w:adjustRightInd w:val="0"/>
        <w:spacing w:line="180" w:lineRule="atLeast"/>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rPr>
          <w:sz w:val="28"/>
        </w:rPr>
      </w:pPr>
    </w:p>
    <w:p w:rsidR="0010270D" w:rsidRDefault="00F62444">
      <w:pPr>
        <w:jc w:val="center"/>
      </w:pPr>
      <w:r w:rsidRPr="00586E56">
        <w:t>Чебоксары 202</w:t>
      </w:r>
      <w:r w:rsidR="00586E56" w:rsidRPr="00586E56">
        <w:t>5</w:t>
      </w:r>
      <w:r>
        <w:br w:type="page"/>
      </w:r>
    </w:p>
    <w:p w:rsidR="0010270D" w:rsidRDefault="0010270D">
      <w:pPr>
        <w:autoSpaceDE w:val="0"/>
        <w:autoSpaceDN w:val="0"/>
        <w:adjustRightInd w:val="0"/>
        <w:spacing w:line="180" w:lineRule="atLeast"/>
        <w:ind w:firstLine="500"/>
        <w:jc w:val="both"/>
      </w:pPr>
    </w:p>
    <w:p w:rsidR="0010270D" w:rsidRDefault="0010270D">
      <w:pPr>
        <w:autoSpaceDE w:val="0"/>
        <w:autoSpaceDN w:val="0"/>
        <w:adjustRightInd w:val="0"/>
        <w:spacing w:line="180" w:lineRule="atLeast"/>
        <w:ind w:firstLine="500"/>
        <w:jc w:val="both"/>
      </w:pPr>
    </w:p>
    <w:p w:rsidR="00586E56" w:rsidRDefault="00586E56" w:rsidP="00586E56">
      <w:pPr>
        <w:spacing w:line="180" w:lineRule="atLeast"/>
        <w:ind w:firstLine="500"/>
        <w:jc w:val="both"/>
      </w:pPr>
      <w:r>
        <w:t>ОДОБРЕНО</w:t>
      </w:r>
    </w:p>
    <w:p w:rsidR="00586E56" w:rsidRDefault="00586E56" w:rsidP="00586E56">
      <w:pPr>
        <w:spacing w:line="180" w:lineRule="atLeast"/>
        <w:ind w:firstLine="500"/>
        <w:jc w:val="both"/>
      </w:pPr>
      <w:r>
        <w:t>педагогическим советом</w:t>
      </w:r>
    </w:p>
    <w:p w:rsidR="0010270D" w:rsidRDefault="00586E56" w:rsidP="00586E56">
      <w:pPr>
        <w:autoSpaceDE w:val="0"/>
        <w:autoSpaceDN w:val="0"/>
        <w:adjustRightInd w:val="0"/>
        <w:spacing w:line="180" w:lineRule="atLeast"/>
        <w:ind w:firstLine="500"/>
        <w:jc w:val="both"/>
      </w:pPr>
      <w:r>
        <w:t>Протокол № 4 от 29.05.2025 г.</w:t>
      </w:r>
    </w:p>
    <w:p w:rsidR="0010270D" w:rsidRDefault="0010270D">
      <w:pPr>
        <w:autoSpaceDE w:val="0"/>
        <w:autoSpaceDN w:val="0"/>
        <w:adjustRightInd w:val="0"/>
        <w:spacing w:line="180" w:lineRule="atLeast"/>
        <w:ind w:firstLine="500"/>
        <w:jc w:val="both"/>
      </w:pPr>
    </w:p>
    <w:p w:rsidR="0010270D" w:rsidRDefault="0010270D">
      <w:pPr>
        <w:autoSpaceDE w:val="0"/>
        <w:autoSpaceDN w:val="0"/>
        <w:adjustRightInd w:val="0"/>
        <w:spacing w:line="180" w:lineRule="atLeast"/>
        <w:ind w:left="567"/>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F62444" w:rsidP="007A0D35">
      <w:pPr>
        <w:autoSpaceDE w:val="0"/>
        <w:autoSpaceDN w:val="0"/>
        <w:adjustRightInd w:val="0"/>
        <w:ind w:firstLine="720"/>
        <w:jc w:val="both"/>
        <w:rPr>
          <w:b/>
        </w:rPr>
      </w:pPr>
      <w:r>
        <w:t>Программа подготовки специалистов среднего звена (далее- ППССЗ)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w:t>
      </w:r>
      <w:r w:rsidR="00283C59">
        <w:t xml:space="preserve">ГОС) по специальности </w:t>
      </w:r>
      <w:r w:rsidR="007A0D35" w:rsidRPr="007A0D35">
        <w:t>20.02.05 Организация оперативного (экстренного) реагирования в чрезвычайных ситуациях</w:t>
      </w:r>
      <w:r w:rsidR="007A0D35">
        <w:t>.</w:t>
      </w:r>
    </w:p>
    <w:p w:rsidR="0010270D" w:rsidRDefault="00F62444">
      <w:pPr>
        <w:rPr>
          <w:b/>
        </w:rPr>
      </w:pPr>
      <w:r>
        <w:rPr>
          <w:b/>
        </w:rPr>
        <w:br w:type="page"/>
      </w:r>
    </w:p>
    <w:p w:rsidR="0010270D" w:rsidRDefault="0010270D">
      <w:pPr>
        <w:widowControl w:val="0"/>
        <w:suppressAutoHyphens/>
        <w:autoSpaceDE w:val="0"/>
        <w:autoSpaceDN w:val="0"/>
        <w:adjustRightInd w:val="0"/>
        <w:ind w:firstLine="709"/>
        <w:jc w:val="center"/>
        <w:rPr>
          <w:b/>
        </w:rPr>
      </w:pPr>
    </w:p>
    <w:p w:rsidR="0010270D" w:rsidRDefault="00F62444">
      <w:pPr>
        <w:widowControl w:val="0"/>
        <w:suppressAutoHyphens/>
        <w:autoSpaceDE w:val="0"/>
        <w:autoSpaceDN w:val="0"/>
        <w:adjustRightInd w:val="0"/>
        <w:ind w:firstLine="709"/>
        <w:jc w:val="center"/>
        <w:rPr>
          <w:b/>
        </w:rPr>
      </w:pPr>
      <w:r>
        <w:rPr>
          <w:b/>
        </w:rPr>
        <w:t>СОДЕРЖАНИЕ</w:t>
      </w:r>
    </w:p>
    <w:p w:rsidR="0010270D" w:rsidRDefault="0010270D">
      <w:pPr>
        <w:widowControl w:val="0"/>
        <w:suppressAutoHyphens/>
        <w:autoSpaceDE w:val="0"/>
        <w:autoSpaceDN w:val="0"/>
        <w:adjustRightInd w:val="0"/>
        <w:ind w:firstLine="709"/>
        <w:jc w:val="center"/>
        <w:rPr>
          <w:b/>
        </w:rPr>
      </w:pPr>
    </w:p>
    <w:p w:rsidR="0010270D" w:rsidRDefault="0010270D">
      <w:pPr>
        <w:widowControl w:val="0"/>
        <w:suppressAutoHyphens/>
        <w:autoSpaceDE w:val="0"/>
        <w:autoSpaceDN w:val="0"/>
        <w:adjustRightInd w:val="0"/>
        <w:ind w:firstLine="709"/>
        <w:jc w:val="center"/>
        <w:rPr>
          <w:b/>
        </w:rPr>
      </w:pPr>
    </w:p>
    <w:p w:rsidR="0010270D" w:rsidRDefault="00F62444" w:rsidP="000276E4">
      <w:pPr>
        <w:widowControl w:val="0"/>
        <w:suppressAutoHyphens/>
        <w:autoSpaceDE w:val="0"/>
        <w:autoSpaceDN w:val="0"/>
        <w:adjustRightInd w:val="0"/>
        <w:jc w:val="both"/>
      </w:pPr>
      <w:r>
        <w:t>1. Общие положения</w:t>
      </w:r>
    </w:p>
    <w:p w:rsidR="0010270D" w:rsidRDefault="00F62444" w:rsidP="000276E4">
      <w:pPr>
        <w:widowControl w:val="0"/>
        <w:suppressAutoHyphens/>
        <w:autoSpaceDE w:val="0"/>
        <w:autoSpaceDN w:val="0"/>
        <w:adjustRightInd w:val="0"/>
        <w:ind w:left="540"/>
        <w:jc w:val="both"/>
      </w:pPr>
      <w:r>
        <w:t>1.1. Нормативно-правовые основы разработки программы</w:t>
      </w:r>
    </w:p>
    <w:p w:rsidR="0010270D" w:rsidRDefault="00F62444" w:rsidP="000276E4">
      <w:pPr>
        <w:widowControl w:val="0"/>
        <w:suppressAutoHyphens/>
        <w:autoSpaceDE w:val="0"/>
        <w:autoSpaceDN w:val="0"/>
        <w:adjustRightInd w:val="0"/>
        <w:ind w:left="540"/>
        <w:jc w:val="both"/>
      </w:pPr>
      <w:r>
        <w:t>1.2. Нормативный срок освоения программы</w:t>
      </w:r>
    </w:p>
    <w:p w:rsidR="0010270D" w:rsidRDefault="00F62444" w:rsidP="000276E4">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10270D" w:rsidRDefault="00F62444" w:rsidP="000276E4">
      <w:pPr>
        <w:widowControl w:val="0"/>
        <w:suppressAutoHyphens/>
        <w:autoSpaceDE w:val="0"/>
        <w:autoSpaceDN w:val="0"/>
        <w:adjustRightInd w:val="0"/>
        <w:ind w:left="540"/>
        <w:jc w:val="both"/>
      </w:pPr>
      <w:r>
        <w:t>2.1. Область и объекты профессиональной деятельности</w:t>
      </w:r>
    </w:p>
    <w:p w:rsidR="0010270D" w:rsidRDefault="00F62444" w:rsidP="000276E4">
      <w:pPr>
        <w:widowControl w:val="0"/>
        <w:suppressAutoHyphens/>
        <w:autoSpaceDE w:val="0"/>
        <w:autoSpaceDN w:val="0"/>
        <w:adjustRightInd w:val="0"/>
        <w:ind w:left="540"/>
        <w:jc w:val="both"/>
      </w:pPr>
      <w:r>
        <w:t>2.2. Виды профессиональной деятельности и компетенции</w:t>
      </w:r>
    </w:p>
    <w:p w:rsidR="0010270D" w:rsidRDefault="00F62444" w:rsidP="000276E4">
      <w:pPr>
        <w:widowControl w:val="0"/>
        <w:suppressAutoHyphens/>
        <w:autoSpaceDE w:val="0"/>
        <w:autoSpaceDN w:val="0"/>
        <w:adjustRightInd w:val="0"/>
        <w:ind w:left="540"/>
        <w:jc w:val="both"/>
      </w:pPr>
      <w:r>
        <w:t>2.3. Специальные требования</w:t>
      </w:r>
    </w:p>
    <w:p w:rsidR="0010270D" w:rsidRDefault="00F62444" w:rsidP="000276E4">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10270D" w:rsidRDefault="00F62444" w:rsidP="000276E4">
      <w:pPr>
        <w:widowControl w:val="0"/>
        <w:suppressAutoHyphens/>
        <w:autoSpaceDE w:val="0"/>
        <w:autoSpaceDN w:val="0"/>
        <w:adjustRightInd w:val="0"/>
        <w:ind w:left="540"/>
        <w:jc w:val="both"/>
      </w:pPr>
      <w:r>
        <w:t>3.1. У</w:t>
      </w:r>
      <w:bookmarkStart w:id="2" w:name="OLE_LINK1"/>
      <w:bookmarkStart w:id="3" w:name="OLE_LINK2"/>
      <w:r>
        <w:t>чебный план</w:t>
      </w:r>
    </w:p>
    <w:p w:rsidR="0010270D" w:rsidRDefault="00F62444" w:rsidP="000276E4">
      <w:pPr>
        <w:widowControl w:val="0"/>
        <w:suppressAutoHyphens/>
        <w:autoSpaceDE w:val="0"/>
        <w:autoSpaceDN w:val="0"/>
        <w:adjustRightInd w:val="0"/>
        <w:ind w:left="540"/>
        <w:jc w:val="both"/>
      </w:pPr>
      <w:r>
        <w:t>3.2. Календарный учебный график</w:t>
      </w:r>
      <w:bookmarkEnd w:id="2"/>
      <w:bookmarkEnd w:id="3"/>
    </w:p>
    <w:p w:rsidR="0010270D" w:rsidRDefault="00F62444" w:rsidP="000276E4">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10270D" w:rsidRDefault="00F62444" w:rsidP="000276E4">
      <w:pPr>
        <w:widowControl w:val="0"/>
        <w:suppressAutoHyphens/>
        <w:autoSpaceDE w:val="0"/>
        <w:autoSpaceDN w:val="0"/>
        <w:adjustRightInd w:val="0"/>
        <w:ind w:left="540"/>
        <w:jc w:val="both"/>
      </w:pPr>
      <w:r>
        <w:t xml:space="preserve">3.4. Программы практик </w:t>
      </w:r>
    </w:p>
    <w:p w:rsidR="0010270D" w:rsidRDefault="00F62444" w:rsidP="000276E4">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10270D" w:rsidRDefault="00F62444" w:rsidP="000276E4">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10270D" w:rsidRDefault="00F62444" w:rsidP="000276E4">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10270D" w:rsidRDefault="00F62444" w:rsidP="000276E4">
      <w:pPr>
        <w:widowControl w:val="0"/>
        <w:suppressAutoHyphens/>
        <w:autoSpaceDE w:val="0"/>
        <w:autoSpaceDN w:val="0"/>
        <w:adjustRightInd w:val="0"/>
        <w:ind w:firstLine="540"/>
        <w:jc w:val="both"/>
      </w:pPr>
      <w:r>
        <w:t>6.1. Контроль и оценка достижений обучающихся (текущая и промежуточная аттестация);</w:t>
      </w:r>
    </w:p>
    <w:p w:rsidR="0010270D" w:rsidRDefault="00F62444" w:rsidP="000276E4">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10270D" w:rsidRDefault="00F62444" w:rsidP="000276E4">
      <w:pPr>
        <w:jc w:val="both"/>
        <w:rPr>
          <w:b/>
          <w:smallCaps/>
        </w:rPr>
      </w:pPr>
      <w:r>
        <w:rPr>
          <w:b/>
          <w:smallCaps/>
        </w:rPr>
        <w:br w:type="page"/>
      </w:r>
    </w:p>
    <w:p w:rsidR="0010270D" w:rsidRDefault="00F62444">
      <w:pPr>
        <w:pStyle w:val="ab"/>
        <w:numPr>
          <w:ilvl w:val="0"/>
          <w:numId w:val="1"/>
        </w:numPr>
        <w:suppressAutoHyphens/>
        <w:adjustRightInd w:val="0"/>
        <w:ind w:left="0" w:firstLine="0"/>
        <w:jc w:val="center"/>
        <w:outlineLvl w:val="3"/>
        <w:rPr>
          <w:b/>
          <w:smallCaps/>
        </w:rPr>
      </w:pPr>
      <w:r>
        <w:rPr>
          <w:b/>
          <w:smallCaps/>
        </w:rPr>
        <w:lastRenderedPageBreak/>
        <w:t>ОБЩИЕ ПОЛОЖЕНИЯ</w:t>
      </w:r>
    </w:p>
    <w:p w:rsidR="0010270D" w:rsidRDefault="0010270D">
      <w:pPr>
        <w:pStyle w:val="ab"/>
        <w:suppressAutoHyphens/>
        <w:adjustRightInd w:val="0"/>
        <w:ind w:left="1069"/>
        <w:outlineLvl w:val="3"/>
        <w:rPr>
          <w:b/>
          <w:smallCaps/>
        </w:rPr>
      </w:pPr>
    </w:p>
    <w:p w:rsidR="0010270D" w:rsidRDefault="00F62444">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10270D" w:rsidRDefault="00F62444" w:rsidP="007A0D35">
      <w:pPr>
        <w:autoSpaceDE w:val="0"/>
        <w:autoSpaceDN w:val="0"/>
        <w:adjustRightInd w:val="0"/>
        <w:ind w:firstLine="720"/>
        <w:jc w:val="both"/>
      </w:pPr>
      <w:r>
        <w:t xml:space="preserve">ППССЗ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w:t>
      </w:r>
      <w:r w:rsidR="007A0D35" w:rsidRPr="007A0D35">
        <w:t>20.02.05 Организация оперативного (экстренного) реагирования в чрезвычайных ситуациях</w:t>
      </w:r>
      <w:r>
        <w:t>.</w:t>
      </w:r>
    </w:p>
    <w:p w:rsidR="0010270D" w:rsidRDefault="00F62444">
      <w:pPr>
        <w:widowControl w:val="0"/>
        <w:suppressAutoHyphens/>
        <w:autoSpaceDE w:val="0"/>
        <w:autoSpaceDN w:val="0"/>
        <w:adjustRightInd w:val="0"/>
        <w:ind w:firstLine="709"/>
        <w:jc w:val="both"/>
      </w:pPr>
      <w:r>
        <w:t xml:space="preserve">Нормативную правовую основу разработки основной профессиональной образовательной программы составляют: </w:t>
      </w:r>
    </w:p>
    <w:p w:rsidR="000F7429" w:rsidRDefault="000F7429" w:rsidP="000F7429">
      <w:pPr>
        <w:pStyle w:val="ab"/>
        <w:numPr>
          <w:ilvl w:val="0"/>
          <w:numId w:val="7"/>
        </w:numPr>
        <w:tabs>
          <w:tab w:val="left" w:pos="993"/>
        </w:tabs>
        <w:ind w:left="0" w:firstLine="709"/>
        <w:jc w:val="both"/>
        <w:rPr>
          <w:sz w:val="24"/>
          <w:szCs w:val="24"/>
        </w:rPr>
      </w:pPr>
      <w:r w:rsidRPr="000F7429">
        <w:rPr>
          <w:sz w:val="24"/>
          <w:szCs w:val="24"/>
        </w:rPr>
        <w:t>Федеральный закон «Об образовании в Российской Феде</w:t>
      </w:r>
      <w:r w:rsidR="00FD22E3">
        <w:rPr>
          <w:sz w:val="24"/>
          <w:szCs w:val="24"/>
        </w:rPr>
        <w:t>рации» от 29 декабря 2012 года</w:t>
      </w:r>
      <w:r w:rsidRPr="000F7429">
        <w:rPr>
          <w:sz w:val="24"/>
          <w:szCs w:val="24"/>
        </w:rPr>
        <w:t xml:space="preserve"> № 273-ФЗ (с изменениями и дополнениями); </w:t>
      </w:r>
    </w:p>
    <w:p w:rsidR="0059012E" w:rsidRPr="0059012E" w:rsidRDefault="0059012E" w:rsidP="0059012E">
      <w:pPr>
        <w:tabs>
          <w:tab w:val="left" w:pos="993"/>
        </w:tabs>
        <w:jc w:val="both"/>
      </w:pPr>
      <w:r>
        <w:rPr>
          <w:bCs/>
          <w:shd w:val="clear" w:color="auto" w:fill="FFFFFF"/>
        </w:rPr>
        <w:tab/>
        <w:t>- Приказ Министерства обороны Российской Федерации и Министерства образования и науки Российской Федерации от 24 февраля 2010 года № 96/134</w:t>
      </w:r>
      <w:r>
        <w:rPr>
          <w:bCs/>
        </w:rPr>
        <w:t xml:space="preserve"> </w:t>
      </w:r>
      <w:r>
        <w:rPr>
          <w:bCs/>
          <w:shd w:val="clear" w:color="auto" w:fill="FFFFFF"/>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t>;</w:t>
      </w:r>
    </w:p>
    <w:p w:rsidR="006A1FAA" w:rsidRPr="006A1FAA" w:rsidRDefault="006A1FAA" w:rsidP="006A1FAA">
      <w:pPr>
        <w:pStyle w:val="ab"/>
        <w:numPr>
          <w:ilvl w:val="0"/>
          <w:numId w:val="8"/>
        </w:numPr>
        <w:tabs>
          <w:tab w:val="left" w:pos="993"/>
        </w:tabs>
        <w:ind w:left="0" w:firstLine="709"/>
        <w:jc w:val="both"/>
        <w:rPr>
          <w:sz w:val="24"/>
          <w:szCs w:val="24"/>
        </w:rPr>
      </w:pPr>
      <w:r>
        <w:rPr>
          <w:sz w:val="24"/>
          <w:szCs w:val="24"/>
        </w:rPr>
        <w:t xml:space="preserve">Приказ Министерства образования и науки Российской Федерации от 17 мая 2012 года № 413 </w:t>
      </w:r>
      <w:r>
        <w:rPr>
          <w:szCs w:val="48"/>
        </w:rPr>
        <w:t xml:space="preserve">"Об утверждении федерального государственного образовательного стандарта среднего общего образования" </w:t>
      </w:r>
      <w:r>
        <w:rPr>
          <w:sz w:val="24"/>
          <w:szCs w:val="24"/>
        </w:rPr>
        <w:t>(с изменениями и дополнениями);</w:t>
      </w:r>
    </w:p>
    <w:p w:rsidR="000F7429" w:rsidRPr="000F7429" w:rsidRDefault="000F7429" w:rsidP="000F7429">
      <w:pPr>
        <w:widowControl w:val="0"/>
        <w:numPr>
          <w:ilvl w:val="0"/>
          <w:numId w:val="7"/>
        </w:numPr>
        <w:tabs>
          <w:tab w:val="left" w:pos="993"/>
        </w:tabs>
        <w:autoSpaceDE w:val="0"/>
        <w:autoSpaceDN w:val="0"/>
        <w:adjustRightInd w:val="0"/>
        <w:ind w:left="0" w:firstLine="709"/>
        <w:jc w:val="both"/>
      </w:pPr>
      <w:r w:rsidRPr="000F7429">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0F7429" w:rsidRPr="000F7429" w:rsidRDefault="00FD22E3" w:rsidP="000F7429">
      <w:pPr>
        <w:shd w:val="clear" w:color="auto" w:fill="FFFFFF"/>
        <w:ind w:firstLine="708"/>
        <w:jc w:val="both"/>
        <w:rPr>
          <w:rFonts w:ascii="Arial" w:hAnsi="Arial" w:cs="Arial"/>
          <w:b/>
          <w:bCs/>
          <w:color w:val="5B5E5F"/>
        </w:rPr>
      </w:pPr>
      <w:r>
        <w:rPr>
          <w:shd w:val="clear" w:color="auto" w:fill="FFFFFF"/>
        </w:rPr>
        <w:t xml:space="preserve">- </w:t>
      </w:r>
      <w:r w:rsidR="000F7429" w:rsidRPr="000F7429">
        <w:rPr>
          <w:shd w:val="clear" w:color="auto" w:fill="FFFFFF"/>
        </w:rPr>
        <w:t>Приказ Министерства просвещения Российской Федерации</w:t>
      </w:r>
      <w:r w:rsidR="000F7429" w:rsidRPr="000F7429">
        <w:rPr>
          <w:color w:val="FF0000"/>
        </w:rPr>
        <w:t xml:space="preserve"> </w:t>
      </w:r>
      <w:r w:rsidR="000F7429" w:rsidRPr="000F7429">
        <w:t xml:space="preserve">от 26 августа 2020 года № 438 </w:t>
      </w:r>
      <w:r w:rsidR="000F7429" w:rsidRPr="000F7429">
        <w:rPr>
          <w:bCs/>
          <w:kern w:val="24"/>
        </w:rPr>
        <w:t xml:space="preserve">«Об утверждении </w:t>
      </w:r>
      <w:r w:rsidR="000F7429" w:rsidRPr="000F7429">
        <w:t>Порядка организации и осуществления образовательной деятельности по основным программам профессионального обучения»</w:t>
      </w:r>
      <w:r w:rsidR="000F7429" w:rsidRPr="000F7429">
        <w:rPr>
          <w:bCs/>
          <w:kern w:val="24"/>
        </w:rPr>
        <w:t>;</w:t>
      </w:r>
    </w:p>
    <w:p w:rsidR="000F7429" w:rsidRPr="000F7429" w:rsidRDefault="000F7429" w:rsidP="000F7429">
      <w:pPr>
        <w:pStyle w:val="ab"/>
        <w:numPr>
          <w:ilvl w:val="0"/>
          <w:numId w:val="7"/>
        </w:numPr>
        <w:tabs>
          <w:tab w:val="left" w:pos="993"/>
        </w:tabs>
        <w:ind w:left="0" w:firstLine="709"/>
        <w:jc w:val="both"/>
        <w:rPr>
          <w:sz w:val="24"/>
          <w:szCs w:val="24"/>
        </w:rPr>
      </w:pPr>
      <w:r w:rsidRPr="000F7429">
        <w:rPr>
          <w:sz w:val="24"/>
          <w:szCs w:val="24"/>
        </w:rPr>
        <w:t xml:space="preserve">Приказ </w:t>
      </w:r>
      <w:r w:rsidRPr="000F7429">
        <w:rPr>
          <w:bCs/>
          <w:sz w:val="24"/>
          <w:szCs w:val="24"/>
        </w:rPr>
        <w:t>Министерства просвещения Российской Федерации</w:t>
      </w:r>
      <w:r w:rsidRPr="000F7429">
        <w:rPr>
          <w:bCs/>
        </w:rPr>
        <w:t xml:space="preserve"> </w:t>
      </w:r>
      <w:r w:rsidRPr="000F7429">
        <w:rPr>
          <w:sz w:val="24"/>
          <w:szCs w:val="24"/>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0F7429">
        <w:rPr>
          <w:bCs/>
          <w:kern w:val="24"/>
          <w:sz w:val="24"/>
          <w:szCs w:val="24"/>
        </w:rPr>
        <w:t xml:space="preserve"> (с изменениями и дополнениями);</w:t>
      </w:r>
    </w:p>
    <w:p w:rsidR="000F7429" w:rsidRPr="000F7429" w:rsidRDefault="000F7429" w:rsidP="000F7429">
      <w:pPr>
        <w:pStyle w:val="ab"/>
        <w:numPr>
          <w:ilvl w:val="0"/>
          <w:numId w:val="7"/>
        </w:numPr>
        <w:tabs>
          <w:tab w:val="left" w:pos="993"/>
        </w:tabs>
        <w:ind w:left="0" w:firstLine="709"/>
        <w:jc w:val="both"/>
        <w:rPr>
          <w:sz w:val="24"/>
          <w:szCs w:val="24"/>
        </w:rPr>
      </w:pPr>
      <w:r w:rsidRPr="000F7429">
        <w:rPr>
          <w:sz w:val="24"/>
          <w:szCs w:val="24"/>
        </w:rPr>
        <w:t xml:space="preserve">Приказ </w:t>
      </w:r>
      <w:r w:rsidRPr="000F7429">
        <w:rPr>
          <w:bCs/>
          <w:sz w:val="24"/>
          <w:szCs w:val="24"/>
        </w:rPr>
        <w:t xml:space="preserve">Министерства просвещения Российской Федерации </w:t>
      </w:r>
      <w:r w:rsidRPr="000F7429">
        <w:rPr>
          <w:sz w:val="24"/>
          <w:szCs w:val="24"/>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0F7429" w:rsidRPr="000F7429" w:rsidRDefault="000F7429" w:rsidP="000F7429">
      <w:pPr>
        <w:widowControl w:val="0"/>
        <w:numPr>
          <w:ilvl w:val="0"/>
          <w:numId w:val="7"/>
        </w:numPr>
        <w:tabs>
          <w:tab w:val="left" w:pos="993"/>
        </w:tabs>
        <w:autoSpaceDE w:val="0"/>
        <w:autoSpaceDN w:val="0"/>
        <w:adjustRightInd w:val="0"/>
        <w:ind w:left="0" w:firstLine="709"/>
        <w:jc w:val="both"/>
        <w:rPr>
          <w:bCs/>
        </w:rPr>
      </w:pPr>
      <w:r w:rsidRPr="000F7429">
        <w:rPr>
          <w:bCs/>
          <w:kern w:val="24"/>
        </w:rPr>
        <w:t>П</w:t>
      </w:r>
      <w:r w:rsidRPr="000F7429">
        <w:rPr>
          <w:bCs/>
        </w:rPr>
        <w:t xml:space="preserve">риказ Министерства просвещения Российской Федерации от 24 августа 2022 </w:t>
      </w:r>
      <w:r>
        <w:rPr>
          <w:bCs/>
        </w:rPr>
        <w:t xml:space="preserve">  </w:t>
      </w:r>
      <w:r w:rsidR="00FD22E3">
        <w:rPr>
          <w:bCs/>
        </w:rPr>
        <w:t xml:space="preserve">года </w:t>
      </w:r>
      <w:r w:rsidRPr="000F7429">
        <w:rPr>
          <w:bCs/>
        </w:rPr>
        <w:t>№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F7429" w:rsidRPr="000F7429" w:rsidRDefault="000F7429" w:rsidP="000F7429">
      <w:pPr>
        <w:widowControl w:val="0"/>
        <w:numPr>
          <w:ilvl w:val="0"/>
          <w:numId w:val="7"/>
        </w:numPr>
        <w:tabs>
          <w:tab w:val="left" w:pos="993"/>
        </w:tabs>
        <w:autoSpaceDE w:val="0"/>
        <w:autoSpaceDN w:val="0"/>
        <w:adjustRightInd w:val="0"/>
        <w:ind w:left="0" w:firstLine="709"/>
        <w:jc w:val="both"/>
      </w:pPr>
      <w:r w:rsidRPr="000F7429">
        <w:t>Приказ Министерства просвещения Российской Федерации от</w:t>
      </w:r>
      <w:r w:rsidR="00FD22E3">
        <w:t xml:space="preserve"> </w:t>
      </w:r>
      <w:r w:rsidRPr="000F7429">
        <w:t>8 мая 2023 года № 371 "Об утверждении федерального государственного образовательного стандарта среднего общего образования" (с изменениями и дополнениями);</w:t>
      </w:r>
    </w:p>
    <w:p w:rsidR="0010270D" w:rsidRDefault="00FD22E3" w:rsidP="00E35D6D">
      <w:pPr>
        <w:autoSpaceDE w:val="0"/>
        <w:autoSpaceDN w:val="0"/>
        <w:adjustRightInd w:val="0"/>
        <w:ind w:firstLine="720"/>
        <w:jc w:val="both"/>
      </w:pPr>
      <w:r>
        <w:t xml:space="preserve">Приказ </w:t>
      </w:r>
      <w:r w:rsidR="00E35D6D">
        <w:t>М</w:t>
      </w:r>
      <w:r>
        <w:t xml:space="preserve">инистерства просвещения </w:t>
      </w:r>
      <w:r w:rsidR="00E35D6D">
        <w:t>Р</w:t>
      </w:r>
      <w:r>
        <w:t xml:space="preserve">оссийской </w:t>
      </w:r>
      <w:r w:rsidR="00E35D6D">
        <w:t>Ф</w:t>
      </w:r>
      <w:r>
        <w:t>едерации</w:t>
      </w:r>
      <w:r w:rsidR="00E35D6D">
        <w:t xml:space="preserve"> </w:t>
      </w:r>
      <w:r>
        <w:t>от 9 ноября 2023 г. N 842 «Об утверждении федерального государственного образовательного стандарта среднего профессионального образов</w:t>
      </w:r>
      <w:r w:rsidR="00F342AE">
        <w:t>ания по специальности 20.02.05 О</w:t>
      </w:r>
      <w:r>
        <w:t>рганизация оперативного (экстренного) реагирования в чрезвычайных ситуациях</w:t>
      </w:r>
      <w:r w:rsidR="00F342AE">
        <w:t>.</w:t>
      </w:r>
    </w:p>
    <w:p w:rsidR="0010270D" w:rsidRDefault="0010270D">
      <w:pPr>
        <w:ind w:firstLine="708"/>
        <w:jc w:val="both"/>
      </w:pPr>
    </w:p>
    <w:p w:rsidR="0010270D" w:rsidRDefault="00F62444">
      <w:pPr>
        <w:widowControl w:val="0"/>
        <w:suppressAutoHyphens/>
        <w:ind w:firstLine="709"/>
        <w:jc w:val="both"/>
        <w:rPr>
          <w:b/>
        </w:rPr>
      </w:pPr>
      <w:r>
        <w:rPr>
          <w:b/>
          <w:smallCaps/>
        </w:rPr>
        <w:t xml:space="preserve">1.2. </w:t>
      </w:r>
      <w:r>
        <w:rPr>
          <w:b/>
        </w:rPr>
        <w:t>Нормативный срок освоения программы</w:t>
      </w:r>
    </w:p>
    <w:p w:rsidR="0010270D" w:rsidRDefault="00F62444">
      <w:pPr>
        <w:autoSpaceDE w:val="0"/>
        <w:autoSpaceDN w:val="0"/>
        <w:adjustRightInd w:val="0"/>
        <w:ind w:firstLine="720"/>
        <w:jc w:val="both"/>
      </w:pPr>
      <w:r>
        <w:t xml:space="preserve">Нормативный срок освоения программы </w:t>
      </w:r>
      <w:r>
        <w:rPr>
          <w:spacing w:val="-2"/>
        </w:rPr>
        <w:t xml:space="preserve">специальности </w:t>
      </w:r>
      <w:r w:rsidR="00F342AE" w:rsidRPr="00F342AE">
        <w:rPr>
          <w:b/>
        </w:rPr>
        <w:t>20.02.05 организация оперативного (экстренного) реагирования в чрезвычайных ситуациях</w:t>
      </w:r>
      <w:r>
        <w:t xml:space="preserve"> при очной форме получения образования:</w:t>
      </w:r>
    </w:p>
    <w:p w:rsidR="0010270D" w:rsidRDefault="00F62444">
      <w:pPr>
        <w:pStyle w:val="a6"/>
        <w:widowControl w:val="0"/>
        <w:suppressAutoHyphens/>
        <w:spacing w:after="0"/>
        <w:ind w:firstLine="709"/>
        <w:jc w:val="both"/>
        <w:rPr>
          <w:bCs/>
        </w:rPr>
      </w:pPr>
      <w:r>
        <w:rPr>
          <w:bCs/>
        </w:rPr>
        <w:t>– на базе среднего (полного) общего образования – 1 года 10 месяцев;</w:t>
      </w:r>
    </w:p>
    <w:p w:rsidR="0010270D" w:rsidRDefault="00F62444">
      <w:pPr>
        <w:pStyle w:val="a6"/>
        <w:widowControl w:val="0"/>
        <w:suppressAutoHyphens/>
        <w:spacing w:after="0"/>
        <w:ind w:firstLine="709"/>
        <w:jc w:val="both"/>
        <w:rPr>
          <w:bCs/>
          <w:caps/>
        </w:rPr>
      </w:pPr>
      <w:r>
        <w:rPr>
          <w:bCs/>
        </w:rPr>
        <w:t>– на базе основного общего образования – 2 года 10 месяцев.</w:t>
      </w:r>
    </w:p>
    <w:p w:rsidR="0010270D" w:rsidRDefault="0010270D">
      <w:pPr>
        <w:pStyle w:val="a6"/>
        <w:widowControl w:val="0"/>
        <w:suppressAutoHyphens/>
        <w:spacing w:after="0"/>
        <w:ind w:firstLine="709"/>
        <w:jc w:val="both"/>
        <w:rPr>
          <w:b/>
          <w:bCs/>
        </w:rPr>
      </w:pPr>
    </w:p>
    <w:p w:rsidR="0010270D" w:rsidRDefault="00F62444">
      <w:pPr>
        <w:pStyle w:val="a6"/>
        <w:widowControl w:val="0"/>
        <w:suppressAutoHyphens/>
        <w:spacing w:after="0"/>
        <w:ind w:firstLine="709"/>
        <w:jc w:val="both"/>
        <w:rPr>
          <w:b/>
          <w:bCs/>
        </w:rPr>
      </w:pPr>
      <w:r>
        <w:rPr>
          <w:b/>
          <w:bCs/>
        </w:rPr>
        <w:lastRenderedPageBreak/>
        <w:t>1.3. Практическая подготовка.</w:t>
      </w:r>
    </w:p>
    <w:p w:rsidR="0010270D" w:rsidRDefault="00F62444">
      <w:pPr>
        <w:pStyle w:val="a8"/>
        <w:spacing w:before="0" w:beforeAutospacing="0" w:after="0" w:afterAutospacing="0"/>
        <w:ind w:firstLine="708"/>
        <w:jc w:val="both"/>
      </w:pPr>
      <w:r>
        <w:t>Образовательная деятельность в форме практической подготовки организована при реализации учебных предметов, дисциплин, профессиональных модулей и 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10270D" w:rsidRDefault="00F62444">
      <w:pPr>
        <w:pStyle w:val="a8"/>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10270D" w:rsidRDefault="0010270D">
      <w:pPr>
        <w:widowControl w:val="0"/>
        <w:suppressAutoHyphens/>
        <w:ind w:firstLine="720"/>
        <w:jc w:val="center"/>
        <w:rPr>
          <w:b/>
          <w:smallCaps/>
        </w:rPr>
      </w:pPr>
    </w:p>
    <w:p w:rsidR="0010270D" w:rsidRDefault="00F62444">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10270D" w:rsidRDefault="0010270D">
      <w:pPr>
        <w:widowControl w:val="0"/>
        <w:suppressAutoHyphens/>
        <w:ind w:firstLine="720"/>
        <w:jc w:val="both"/>
        <w:rPr>
          <w:b/>
        </w:rPr>
      </w:pPr>
    </w:p>
    <w:p w:rsidR="0010270D" w:rsidRDefault="00F62444">
      <w:pPr>
        <w:widowControl w:val="0"/>
        <w:suppressAutoHyphens/>
        <w:ind w:firstLine="720"/>
        <w:jc w:val="both"/>
        <w:rPr>
          <w:b/>
        </w:rPr>
      </w:pPr>
      <w:r>
        <w:rPr>
          <w:b/>
        </w:rPr>
        <w:t>2.1. Область и объекты профессиональной деятельности</w:t>
      </w:r>
    </w:p>
    <w:p w:rsidR="0010270D" w:rsidRDefault="00F62444">
      <w:pPr>
        <w:jc w:val="both"/>
      </w:pPr>
      <w:r>
        <w:rPr>
          <w:b/>
        </w:rPr>
        <w:t>Область профессиональной деятельности выпускников</w:t>
      </w:r>
      <w:r>
        <w:t>:</w:t>
      </w:r>
      <w:bookmarkStart w:id="4" w:name="sub_1042"/>
      <w:r>
        <w:t xml:space="preserve"> </w:t>
      </w:r>
      <w:r>
        <w:rPr>
          <w:rFonts w:ascii="serif" w:eastAsia="serif" w:hAnsi="serif" w:cs="serif"/>
          <w:color w:val="464C55"/>
          <w:shd w:val="clear" w:color="auto" w:fill="FFFFFF"/>
        </w:rPr>
        <w:t> </w:t>
      </w:r>
      <w:bookmarkEnd w:id="4"/>
      <w:r w:rsidR="00EA0552" w:rsidRPr="00EA0552">
        <w:fldChar w:fldCharType="begin"/>
      </w:r>
      <w:r w:rsidR="00EA0552" w:rsidRPr="00EA0552">
        <w:instrText xml:space="preserve"> HYPERLINK "https://normativ.kontur.ru/document?moduleId=1&amp;documentId=291959" \l "l23" \t "_blank" </w:instrText>
      </w:r>
      <w:r w:rsidR="00EA0552" w:rsidRPr="00EA0552">
        <w:fldChar w:fldCharType="separate"/>
      </w:r>
      <w:r w:rsidR="00EA0552" w:rsidRPr="00EA0552">
        <w:rPr>
          <w:color w:val="228007"/>
          <w:u w:val="single"/>
          <w:shd w:val="clear" w:color="auto" w:fill="FFFFFF"/>
        </w:rPr>
        <w:t>12</w:t>
      </w:r>
      <w:r w:rsidR="00EA0552" w:rsidRPr="00EA0552">
        <w:fldChar w:fldCharType="end"/>
      </w:r>
      <w:r w:rsidR="00EA0552" w:rsidRPr="00EA0552">
        <w:rPr>
          <w:color w:val="000000"/>
          <w:shd w:val="clear" w:color="auto" w:fill="FFFFFF"/>
        </w:rPr>
        <w:t> Обеспечение безопасности</w:t>
      </w:r>
    </w:p>
    <w:p w:rsidR="0010270D" w:rsidRDefault="0010270D">
      <w:pPr>
        <w:widowControl w:val="0"/>
        <w:suppressAutoHyphens/>
        <w:ind w:firstLine="720"/>
        <w:jc w:val="both"/>
        <w:rPr>
          <w:b/>
          <w:smallCaps/>
        </w:rPr>
      </w:pPr>
    </w:p>
    <w:p w:rsidR="0010270D" w:rsidRDefault="00F62444">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10270D" w:rsidRDefault="00EA0552">
      <w:pPr>
        <w:ind w:firstLine="709"/>
        <w:jc w:val="both"/>
      </w:pPr>
      <w:r w:rsidRPr="00EA0552">
        <w:rPr>
          <w:b/>
          <w:color w:val="000000"/>
          <w:shd w:val="clear" w:color="auto" w:fill="FFFFFF"/>
        </w:rPr>
        <w:t>Специалист по приему и обработке экстренных вызовов</w:t>
      </w:r>
      <w:r>
        <w:rPr>
          <w:b/>
        </w:rPr>
        <w:t xml:space="preserve"> </w:t>
      </w:r>
      <w:r w:rsidR="00F62444">
        <w:rPr>
          <w:b/>
        </w:rPr>
        <w:t>готовится к следующим видам деятельности</w:t>
      </w:r>
      <w:r w:rsidR="00F62444">
        <w:t>:</w:t>
      </w:r>
    </w:p>
    <w:bookmarkEnd w:id="0"/>
    <w:p w:rsidR="0010270D" w:rsidRDefault="00F62444" w:rsidP="00BC4F9E">
      <w:pPr>
        <w:pStyle w:val="a8"/>
        <w:shd w:val="clear" w:color="auto" w:fill="FFFFFF"/>
        <w:spacing w:before="0" w:beforeAutospacing="0" w:after="0" w:afterAutospacing="0"/>
        <w:jc w:val="both"/>
      </w:pPr>
      <w:r w:rsidRPr="00F62444">
        <w:t xml:space="preserve">- </w:t>
      </w:r>
      <w:r w:rsidR="00EA0552">
        <w:rPr>
          <w:color w:val="000000"/>
          <w:shd w:val="clear" w:color="auto" w:fill="FFFFFF"/>
        </w:rPr>
        <w:t>прием и обработка экстренных вызовов (сообщений о происшествиях),</w:t>
      </w:r>
    </w:p>
    <w:p w:rsidR="0010270D" w:rsidRDefault="00F62444" w:rsidP="00EA0552">
      <w:pPr>
        <w:pStyle w:val="a8"/>
        <w:shd w:val="clear" w:color="auto" w:fill="FFFFFF"/>
        <w:spacing w:before="0" w:beforeAutospacing="0" w:after="0" w:afterAutospacing="0"/>
        <w:jc w:val="both"/>
        <w:rPr>
          <w:color w:val="000000"/>
          <w:shd w:val="clear" w:color="auto" w:fill="FFFFFF"/>
        </w:rPr>
      </w:pPr>
      <w:r w:rsidRPr="00F62444">
        <w:t xml:space="preserve">- </w:t>
      </w:r>
      <w:r w:rsidR="00EA0552">
        <w:rPr>
          <w:color w:val="000000"/>
          <w:shd w:val="clear" w:color="auto" w:fill="FFFFFF"/>
        </w:rPr>
        <w:t>выполнение автоматизированной передачи данных в центры управления кризисными ситуациями, единые дежурно-диспетчерские службы, экстренные оперативные службы и аварийно-восстановительные службы о происшествии с признаком чрезвычайной ситуации в соответствии с соглашениями и регламентами информационного взаимодействия структур,</w:t>
      </w:r>
    </w:p>
    <w:p w:rsidR="00EA0552" w:rsidRDefault="00EA0552" w:rsidP="00EA0552">
      <w:pPr>
        <w:pStyle w:val="a8"/>
        <w:shd w:val="clear" w:color="auto" w:fill="FFFFFF"/>
        <w:spacing w:before="0" w:beforeAutospacing="0" w:after="0" w:afterAutospacing="0"/>
        <w:jc w:val="both"/>
      </w:pPr>
      <w:r>
        <w:rPr>
          <w:color w:val="000000"/>
          <w:shd w:val="clear" w:color="auto" w:fill="FFFFFF"/>
        </w:rPr>
        <w:t>- оказание справочно-консультативной помощи заявителям для самостоятельного решения ими возникших проблем безопасности и нарушения условий жизнедеятельности.</w:t>
      </w:r>
    </w:p>
    <w:p w:rsidR="0010270D" w:rsidRDefault="00F62444" w:rsidP="00BC4F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10270D" w:rsidRDefault="00F62444" w:rsidP="00BC4F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10270D" w:rsidRDefault="00F62444" w:rsidP="00BC4F9E">
      <w:pPr>
        <w:pStyle w:val="a8"/>
        <w:shd w:val="clear" w:color="auto" w:fill="FFFFFF"/>
        <w:spacing w:before="0" w:beforeAutospacing="0" w:after="0" w:afterAutospacing="0"/>
        <w:jc w:val="both"/>
      </w:pPr>
      <w:r>
        <w:t>ОК 01. Выбирать способы решения задач профессиональной деятельности применительно к различным контекстам;</w:t>
      </w:r>
    </w:p>
    <w:p w:rsidR="0010270D" w:rsidRDefault="00F62444" w:rsidP="00BC4F9E">
      <w:pPr>
        <w:pStyle w:val="a8"/>
        <w:shd w:val="clear" w:color="auto" w:fill="FFFFFF"/>
        <w:spacing w:before="0" w:beforeAutospacing="0" w:after="0" w:afterAutospacing="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0270D" w:rsidRDefault="00F62444" w:rsidP="00BC4F9E">
      <w:pPr>
        <w:pStyle w:val="a8"/>
        <w:shd w:val="clear" w:color="auto" w:fill="FFFFFF"/>
        <w:spacing w:before="0" w:beforeAutospacing="0" w:after="0" w:afterAutospacing="0"/>
        <w:jc w:val="both"/>
      </w:pPr>
      <w:r>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0270D" w:rsidRDefault="00F62444" w:rsidP="00BC4F9E">
      <w:pPr>
        <w:pStyle w:val="a8"/>
        <w:shd w:val="clear" w:color="auto" w:fill="FFFFFF"/>
        <w:spacing w:before="0" w:beforeAutospacing="0" w:after="0" w:afterAutospacing="0"/>
        <w:jc w:val="both"/>
      </w:pPr>
      <w:r>
        <w:t>ОК 04. Эффективно взаимодействовать и работать в коллективе и команде;</w:t>
      </w:r>
    </w:p>
    <w:p w:rsidR="0010270D" w:rsidRDefault="00F62444" w:rsidP="00BC4F9E">
      <w:pPr>
        <w:pStyle w:val="a8"/>
        <w:shd w:val="clear" w:color="auto" w:fill="FFFFFF"/>
        <w:spacing w:before="0" w:beforeAutospacing="0" w:after="0" w:afterAutospacing="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0270D" w:rsidRDefault="00F62444" w:rsidP="00BC4F9E">
      <w:pPr>
        <w:pStyle w:val="a8"/>
        <w:shd w:val="clear" w:color="auto" w:fill="FFFFFF"/>
        <w:spacing w:before="0" w:beforeAutospacing="0" w:after="0" w:afterAutospacing="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0270D" w:rsidRDefault="00F62444" w:rsidP="00BC4F9E">
      <w:pPr>
        <w:pStyle w:val="a8"/>
        <w:shd w:val="clear" w:color="auto" w:fill="FFFFFF"/>
        <w:spacing w:before="0" w:beforeAutospacing="0" w:after="0" w:afterAutospacing="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0270D" w:rsidRDefault="00F62444" w:rsidP="00BC4F9E">
      <w:pPr>
        <w:pStyle w:val="a8"/>
        <w:shd w:val="clear" w:color="auto" w:fill="FFFFFF"/>
        <w:spacing w:before="0" w:beforeAutospacing="0" w:after="0" w:afterAutospacing="0"/>
        <w:jc w:val="both"/>
      </w:pPr>
      <w: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0270D" w:rsidRDefault="00F62444" w:rsidP="00BC4F9E">
      <w:pPr>
        <w:pStyle w:val="a8"/>
        <w:shd w:val="clear" w:color="auto" w:fill="FFFFFF"/>
        <w:spacing w:before="0" w:beforeAutospacing="0" w:after="0" w:afterAutospacing="0"/>
        <w:jc w:val="both"/>
      </w:pPr>
      <w:r>
        <w:t>ОК 09. Пользоваться профессиональной документацией на государственном и иностранном языках.</w:t>
      </w:r>
    </w:p>
    <w:p w:rsidR="0010270D" w:rsidRDefault="0010270D" w:rsidP="00BC4F9E">
      <w:pPr>
        <w:pStyle w:val="a8"/>
        <w:shd w:val="clear" w:color="auto" w:fill="FFFFFF"/>
        <w:spacing w:before="0" w:beforeAutospacing="0" w:after="0" w:afterAutospacing="0"/>
        <w:jc w:val="both"/>
      </w:pPr>
    </w:p>
    <w:p w:rsidR="0010270D" w:rsidRDefault="00F62444" w:rsidP="00BC4F9E">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освоивший образовательную программу, должен обладать профессиональными компетенциями (далее - ПК):</w:t>
      </w:r>
    </w:p>
    <w:p w:rsidR="0010270D" w:rsidRDefault="0010270D" w:rsidP="00BC4F9E">
      <w:pPr>
        <w:pStyle w:val="ConsPlusNormal"/>
        <w:jc w:val="both"/>
        <w:rPr>
          <w:rFonts w:ascii="Times New Roman" w:hAnsi="Times New Roman" w:cs="Times New Roman"/>
          <w:color w:val="FF000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686"/>
      </w:tblGrid>
      <w:tr w:rsidR="0010270D">
        <w:tc>
          <w:tcPr>
            <w:tcW w:w="2948" w:type="dxa"/>
          </w:tcPr>
          <w:p w:rsidR="0010270D" w:rsidRDefault="00F62444">
            <w:pPr>
              <w:pStyle w:val="ConsPlusNormal"/>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6686" w:type="dxa"/>
          </w:tcPr>
          <w:p w:rsidR="0010270D" w:rsidRDefault="00F62444">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компетенции, соответствующие видам деятельности</w:t>
            </w:r>
          </w:p>
        </w:tc>
      </w:tr>
      <w:tr w:rsidR="0010270D">
        <w:trPr>
          <w:trHeight w:val="131"/>
        </w:trPr>
        <w:tc>
          <w:tcPr>
            <w:tcW w:w="2948" w:type="dxa"/>
          </w:tcPr>
          <w:p w:rsidR="0010270D" w:rsidRDefault="00F6244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686" w:type="dxa"/>
          </w:tcPr>
          <w:p w:rsidR="0010270D" w:rsidRDefault="00F6244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0270D">
        <w:tc>
          <w:tcPr>
            <w:tcW w:w="2948" w:type="dxa"/>
          </w:tcPr>
          <w:p w:rsidR="0010270D" w:rsidRDefault="00EA0552" w:rsidP="00BC4F9E">
            <w:pPr>
              <w:pStyle w:val="a8"/>
              <w:spacing w:before="75" w:beforeAutospacing="0" w:after="75" w:afterAutospacing="0"/>
              <w:ind w:left="75" w:right="75"/>
              <w:jc w:val="both"/>
            </w:pPr>
            <w:r>
              <w:rPr>
                <w:color w:val="000000"/>
                <w:shd w:val="clear" w:color="auto" w:fill="FFFFFF"/>
              </w:rPr>
              <w:t>прием и обработка экстренных вызовов (сообщений о происшествиях)</w:t>
            </w:r>
          </w:p>
        </w:tc>
        <w:tc>
          <w:tcPr>
            <w:tcW w:w="6686" w:type="dxa"/>
          </w:tcPr>
          <w:p w:rsidR="00EA0552" w:rsidRPr="00EA0552" w:rsidRDefault="00EA0552" w:rsidP="00EA0552">
            <w:pPr>
              <w:pStyle w:val="a8"/>
              <w:spacing w:before="0" w:beforeAutospacing="0" w:after="0" w:afterAutospacing="0"/>
              <w:ind w:left="75" w:right="75"/>
              <w:jc w:val="both"/>
              <w:rPr>
                <w:rFonts w:eastAsia="serif"/>
              </w:rPr>
            </w:pPr>
            <w:r w:rsidRPr="00EA0552">
              <w:rPr>
                <w:rFonts w:eastAsia="serif"/>
              </w:rPr>
              <w:t>ПК 1.1. Определять характер обращения заявителя в целях выявления явных и потенциальных угроз для жизни, здоровья и имущества заявителя и иных лиц, а также угрозы нарушения общественной жизни и правопорядка.</w:t>
            </w:r>
          </w:p>
          <w:p w:rsidR="00EA0552" w:rsidRPr="00EA0552" w:rsidRDefault="00EA0552" w:rsidP="00EA0552">
            <w:pPr>
              <w:pStyle w:val="a8"/>
              <w:spacing w:before="0" w:beforeAutospacing="0" w:after="0" w:afterAutospacing="0"/>
              <w:ind w:left="75" w:right="75"/>
              <w:jc w:val="both"/>
              <w:rPr>
                <w:rFonts w:eastAsia="serif"/>
              </w:rPr>
            </w:pPr>
            <w:r w:rsidRPr="00EA0552">
              <w:rPr>
                <w:rFonts w:eastAsia="serif"/>
              </w:rPr>
              <w:t>ПК 1.2. Использовать аппаратно-программные средства либо резервные информационные ресурсы для определения (уточнения) адреса (места) происшествия, регистрации полученных данных, направления вызова в систему информационного обслуживания и служб жизнеобеспечения населения (при наличии).</w:t>
            </w:r>
          </w:p>
          <w:p w:rsidR="00EA0552" w:rsidRPr="00EA0552" w:rsidRDefault="00EA0552" w:rsidP="00EA0552">
            <w:pPr>
              <w:pStyle w:val="a8"/>
              <w:spacing w:before="0" w:beforeAutospacing="0" w:after="0" w:afterAutospacing="0"/>
              <w:ind w:left="75" w:right="75"/>
              <w:jc w:val="both"/>
              <w:rPr>
                <w:rFonts w:eastAsia="serif"/>
              </w:rPr>
            </w:pPr>
            <w:r w:rsidRPr="00EA0552">
              <w:rPr>
                <w:rFonts w:eastAsia="serif"/>
              </w:rPr>
              <w:t>ПК 1.3. Определять необходимость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входят в общий перечень, но которые могут быть привлечены к реагированию на происшествие и оказанию помощи гражданам (другие службы).</w:t>
            </w:r>
          </w:p>
          <w:p w:rsidR="00EA0552" w:rsidRPr="00EA0552" w:rsidRDefault="00EA0552" w:rsidP="00EA0552">
            <w:pPr>
              <w:pStyle w:val="a8"/>
              <w:spacing w:before="0" w:beforeAutospacing="0" w:after="0" w:afterAutospacing="0"/>
              <w:ind w:left="75" w:right="75"/>
              <w:jc w:val="both"/>
              <w:rPr>
                <w:rFonts w:eastAsia="serif"/>
              </w:rPr>
            </w:pPr>
            <w:r w:rsidRPr="00EA0552">
              <w:rPr>
                <w:rFonts w:eastAsia="serif"/>
              </w:rPr>
              <w:t>ПК 1.4. Определять необходимость оказания справочно-консультативной помощи заявителю либо привлечения к оказанию справочно-консультативной помощи специалистов экстренных оперативных служб, аварийно-восстановительных служб, единых дежурно-диспетчерских служб или других служб для самостоятельного решения им возникших проблем безопасности и нарушения условий жизнедеятельности.</w:t>
            </w:r>
          </w:p>
          <w:p w:rsidR="0010270D" w:rsidRDefault="00EA0552" w:rsidP="00EA0552">
            <w:pPr>
              <w:pStyle w:val="a8"/>
              <w:spacing w:before="0" w:beforeAutospacing="0" w:after="0" w:afterAutospacing="0"/>
              <w:ind w:left="75" w:right="75"/>
              <w:jc w:val="both"/>
            </w:pPr>
            <w:r w:rsidRPr="00EA0552">
              <w:rPr>
                <w:rFonts w:eastAsia="serif"/>
              </w:rPr>
              <w:t>ПК 1.5. Определять необходимость присвоения происшествию признака чрезвычайной ситуации и автоматизированной передачи данных о нем в центр управления кризисными ситуациями субъекта Российской Федерации, единые дежурно-диспетчерские службы, экстренные оперативные службы и аварийно-восстановительные службы в соответствии с соглашениями и регламентами информационного взаимодействия структур</w:t>
            </w:r>
          </w:p>
        </w:tc>
      </w:tr>
      <w:tr w:rsidR="00EA0552">
        <w:tc>
          <w:tcPr>
            <w:tcW w:w="2948" w:type="dxa"/>
          </w:tcPr>
          <w:p w:rsidR="00EA0552" w:rsidRDefault="00EA0552" w:rsidP="00BC4F9E">
            <w:pPr>
              <w:pStyle w:val="a8"/>
              <w:spacing w:before="75" w:beforeAutospacing="0" w:after="75" w:afterAutospacing="0"/>
              <w:ind w:left="75" w:right="75"/>
              <w:jc w:val="both"/>
              <w:rPr>
                <w:color w:val="000000"/>
                <w:shd w:val="clear" w:color="auto" w:fill="FFFFFF"/>
              </w:rPr>
            </w:pPr>
            <w:r>
              <w:rPr>
                <w:color w:val="000000"/>
                <w:shd w:val="clear" w:color="auto" w:fill="FFFFFF"/>
              </w:rPr>
              <w:t>выполнение автоматизированной передачи данных в центры управления кризисными ситуациями, единые дежурно-</w:t>
            </w:r>
            <w:r>
              <w:rPr>
                <w:color w:val="000000"/>
                <w:shd w:val="clear" w:color="auto" w:fill="FFFFFF"/>
              </w:rPr>
              <w:lastRenderedPageBreak/>
              <w:t>диспетчерские службы, экстренные оперативные службы и аварийно-восстановительные службы о происшествии с признаком чрезвычайной ситуации в соответствии с соглашениями и регламентами информационного взаимодействия структур</w:t>
            </w:r>
          </w:p>
        </w:tc>
        <w:tc>
          <w:tcPr>
            <w:tcW w:w="6686" w:type="dxa"/>
          </w:tcPr>
          <w:p w:rsidR="00EA0552" w:rsidRPr="00EA0552" w:rsidRDefault="00EA0552" w:rsidP="00EA0552">
            <w:pPr>
              <w:pStyle w:val="a8"/>
              <w:spacing w:before="0" w:beforeAutospacing="0" w:after="0" w:afterAutospacing="0"/>
              <w:ind w:left="75" w:right="75"/>
              <w:jc w:val="both"/>
              <w:rPr>
                <w:rFonts w:eastAsia="serif"/>
              </w:rPr>
            </w:pPr>
            <w:r>
              <w:rPr>
                <w:color w:val="000000"/>
                <w:shd w:val="clear" w:color="auto" w:fill="FFFFFF"/>
              </w:rPr>
              <w:lastRenderedPageBreak/>
              <w:t>ПК 2.1. Определять перечень служб, подлежащих оповещению в связи с происшествием.</w:t>
            </w:r>
            <w:r>
              <w:rPr>
                <w:color w:val="000000"/>
              </w:rPr>
              <w:br/>
            </w:r>
            <w:r>
              <w:rPr>
                <w:color w:val="000000"/>
                <w:shd w:val="clear" w:color="auto" w:fill="FFFFFF"/>
              </w:rPr>
              <w:t xml:space="preserve">ПК 2.2. Использовать аппаратно-программные средства для передачи сообщения в экстренные оперативные службы, аварийно-восстановительные службы, единые дежурно-диспетчерские службы и/или в другие службы в соответствии с их территориальной и функциональной принадлежностью и </w:t>
            </w:r>
            <w:r>
              <w:rPr>
                <w:color w:val="000000"/>
                <w:shd w:val="clear" w:color="auto" w:fill="FFFFFF"/>
              </w:rPr>
              <w:lastRenderedPageBreak/>
              <w:t>информирования экстренных оперативных служб, аварийно-восстановительных служб, единых дежурно-диспетчерских служб и/или других служб (при </w:t>
            </w:r>
            <w:bookmarkStart w:id="5" w:name="l132"/>
            <w:bookmarkEnd w:id="5"/>
            <w:r>
              <w:rPr>
                <w:color w:val="000000"/>
                <w:shd w:val="clear" w:color="auto" w:fill="FFFFFF"/>
              </w:rPr>
              <w:t>необходимости) о поступлении новых и уточняющих данных о происшествии, регистрации факта </w:t>
            </w:r>
            <w:bookmarkStart w:id="6" w:name="l121"/>
            <w:bookmarkEnd w:id="6"/>
            <w:r>
              <w:rPr>
                <w:color w:val="000000"/>
                <w:shd w:val="clear" w:color="auto" w:fill="FFFFFF"/>
              </w:rPr>
              <w:t>передачи сообщения.</w:t>
            </w:r>
            <w:r>
              <w:rPr>
                <w:color w:val="000000"/>
              </w:rPr>
              <w:br/>
            </w:r>
            <w:r>
              <w:rPr>
                <w:color w:val="000000"/>
                <w:shd w:val="clear" w:color="auto" w:fill="FFFFFF"/>
              </w:rPr>
              <w:t>ПК 2.3. Координировать действия специалистов экстренных оперативных служб, аварийно-восстановительных служб, единых дежурно-диспетчерских служб и/или других служб, привлекаемых к реагированию на происшествие.</w:t>
            </w:r>
            <w:r>
              <w:rPr>
                <w:color w:val="000000"/>
              </w:rPr>
              <w:br/>
            </w:r>
            <w:r>
              <w:rPr>
                <w:color w:val="000000"/>
                <w:shd w:val="clear" w:color="auto" w:fill="FFFFFF"/>
              </w:rPr>
              <w:t>ПК 2.4. Выполнять автоматизированную передачу данных о происшествии с признаком чрезвычайной ситуации в центры управления кризисными ситуациями, единые дежурно-диспетчерские службы, экстренные оперативные службы, аварийно-восстановительные службы в соответствии с </w:t>
            </w:r>
            <w:bookmarkStart w:id="7" w:name="l133"/>
            <w:bookmarkEnd w:id="7"/>
            <w:r>
              <w:rPr>
                <w:color w:val="000000"/>
                <w:shd w:val="clear" w:color="auto" w:fill="FFFFFF"/>
              </w:rPr>
              <w:t>соглашениями и регламентами </w:t>
            </w:r>
            <w:bookmarkStart w:id="8" w:name="l122"/>
            <w:bookmarkEnd w:id="8"/>
            <w:r>
              <w:rPr>
                <w:color w:val="000000"/>
                <w:shd w:val="clear" w:color="auto" w:fill="FFFFFF"/>
              </w:rPr>
              <w:t>информационного взаимодействия структур.</w:t>
            </w:r>
          </w:p>
        </w:tc>
      </w:tr>
      <w:tr w:rsidR="00EA0552">
        <w:tc>
          <w:tcPr>
            <w:tcW w:w="2948" w:type="dxa"/>
          </w:tcPr>
          <w:p w:rsidR="00EA0552" w:rsidRDefault="00EA0552" w:rsidP="00BC4F9E">
            <w:pPr>
              <w:pStyle w:val="a8"/>
              <w:spacing w:before="75" w:beforeAutospacing="0" w:after="75" w:afterAutospacing="0"/>
              <w:ind w:left="75" w:right="75"/>
              <w:jc w:val="both"/>
              <w:rPr>
                <w:color w:val="000000"/>
                <w:shd w:val="clear" w:color="auto" w:fill="FFFFFF"/>
              </w:rPr>
            </w:pPr>
            <w:r>
              <w:rPr>
                <w:color w:val="000000"/>
                <w:shd w:val="clear" w:color="auto" w:fill="FFFFFF"/>
              </w:rPr>
              <w:lastRenderedPageBreak/>
              <w:t>оказание справочно-консультативной помощи заявителям для самостоятельного решения ими возникших проблем безопасности и нарушения условий жизнедеятельности</w:t>
            </w:r>
          </w:p>
        </w:tc>
        <w:tc>
          <w:tcPr>
            <w:tcW w:w="6686" w:type="dxa"/>
          </w:tcPr>
          <w:p w:rsidR="00EA0552" w:rsidRDefault="00EA0552" w:rsidP="00EA0552">
            <w:pPr>
              <w:pStyle w:val="a8"/>
              <w:spacing w:before="0" w:beforeAutospacing="0" w:after="0" w:afterAutospacing="0"/>
              <w:ind w:left="75" w:right="75"/>
              <w:jc w:val="both"/>
              <w:rPr>
                <w:color w:val="000000"/>
                <w:shd w:val="clear" w:color="auto" w:fill="FFFFFF"/>
              </w:rPr>
            </w:pPr>
            <w:r>
              <w:rPr>
                <w:color w:val="000000"/>
                <w:shd w:val="clear" w:color="auto" w:fill="FFFFFF"/>
              </w:rPr>
              <w:t>ПК 3.1. Определять по результатам опроса заявителя перечень справочной информации и/или рекомендаций по правилам поведения на месте происшествия, необходимых для самостоятельного предотвращения (преодоления) угроз жизни, здоровью, имуществу граждан, а также правопорядку.</w:t>
            </w:r>
            <w:r>
              <w:rPr>
                <w:color w:val="000000"/>
              </w:rPr>
              <w:br/>
            </w:r>
            <w:bookmarkStart w:id="9" w:name="l123"/>
            <w:bookmarkEnd w:id="9"/>
            <w:r>
              <w:rPr>
                <w:color w:val="000000"/>
                <w:shd w:val="clear" w:color="auto" w:fill="FFFFFF"/>
              </w:rPr>
              <w:t>ПК 3.2. Осуществлять поиск необходимой справочной информации и/или методических материалов по рекомендациям с помощью аппаратно-программных средств либо резервных информационных ресурсов.</w:t>
            </w:r>
            <w:r>
              <w:rPr>
                <w:color w:val="000000"/>
              </w:rPr>
              <w:br/>
            </w:r>
            <w:r>
              <w:rPr>
                <w:color w:val="000000"/>
                <w:shd w:val="clear" w:color="auto" w:fill="FFFFFF"/>
              </w:rPr>
              <w:t>ПК 3.3. Осуществлять взаимодействие с заявителем с целью передачи необходимой справочной информации и/или рекомендаций для самостоятельного решения им возникших проблем безопасности и нарушения условий жизнедеятельности.</w:t>
            </w:r>
            <w:r>
              <w:rPr>
                <w:color w:val="000000"/>
              </w:rPr>
              <w:br/>
            </w:r>
            <w:bookmarkStart w:id="10" w:name="l134"/>
            <w:bookmarkEnd w:id="10"/>
            <w:r>
              <w:rPr>
                <w:color w:val="000000"/>
                <w:shd w:val="clear" w:color="auto" w:fill="FFFFFF"/>
              </w:rPr>
              <w:t>ПК 3.4. Определять по результатам опроса заявителя перечень экстренных оперативных служб, аварийно-восстановительных служб, единых дежурно-диспетчерских служб и других служб, специалисты </w:t>
            </w:r>
            <w:bookmarkStart w:id="11" w:name="l124"/>
            <w:bookmarkEnd w:id="11"/>
            <w:r>
              <w:rPr>
                <w:color w:val="000000"/>
                <w:shd w:val="clear" w:color="auto" w:fill="FFFFFF"/>
              </w:rPr>
              <w:t>которых могут быть привлечены для предоставления заявителю специальной справочной информации и/или специальных рекомендаций для самостоятельного решения им возникших проблем безопасности и нарушения условий жизнедеятельности.</w:t>
            </w:r>
            <w:r>
              <w:rPr>
                <w:color w:val="000000"/>
              </w:rPr>
              <w:br/>
            </w:r>
            <w:r>
              <w:rPr>
                <w:color w:val="000000"/>
                <w:shd w:val="clear" w:color="auto" w:fill="FFFFFF"/>
              </w:rPr>
              <w:t>ПК 3.5. Осуществлять с помощью аппаратно-программных средств коммуникации заявителя для связи со специалистами экстренных оперативных служб, аварийно-восстановительных служб, единых дежурно-диспетчерских служб и других служб, и передачи специальной справочной информации и/или </w:t>
            </w:r>
            <w:bookmarkStart w:id="12" w:name="l125"/>
            <w:bookmarkEnd w:id="12"/>
            <w:r>
              <w:rPr>
                <w:color w:val="000000"/>
                <w:shd w:val="clear" w:color="auto" w:fill="FFFFFF"/>
              </w:rPr>
              <w:t>специальных рекомендаций по правилам поведения на месте происшествия, в соответствии с рекомендациями по правилам поведения заявителя на месте происшествия и соответствующих им методических документов.</w:t>
            </w:r>
            <w:r>
              <w:rPr>
                <w:color w:val="000000"/>
              </w:rPr>
              <w:br/>
            </w:r>
            <w:r>
              <w:rPr>
                <w:color w:val="000000"/>
                <w:shd w:val="clear" w:color="auto" w:fill="FFFFFF"/>
              </w:rPr>
              <w:t xml:space="preserve">ПК 3.6. Координировать действия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экстренных оперативных служб, аварийно-восстановительных служб и/или других </w:t>
            </w:r>
            <w:r>
              <w:rPr>
                <w:color w:val="000000"/>
                <w:shd w:val="clear" w:color="auto" w:fill="FFFFFF"/>
              </w:rPr>
              <w:lastRenderedPageBreak/>
              <w:t>служб для </w:t>
            </w:r>
            <w:bookmarkStart w:id="13" w:name="l135"/>
            <w:bookmarkEnd w:id="13"/>
            <w:r>
              <w:rPr>
                <w:color w:val="000000"/>
                <w:shd w:val="clear" w:color="auto" w:fill="FFFFFF"/>
              </w:rPr>
              <w:t>самостоятельного решения им возникших проблем безопасности и нарушения условий жизнедеятельности.</w:t>
            </w:r>
          </w:p>
        </w:tc>
      </w:tr>
    </w:tbl>
    <w:p w:rsidR="0010270D" w:rsidRDefault="0010270D" w:rsidP="00BC4F9E">
      <w:pPr>
        <w:widowControl w:val="0"/>
        <w:suppressAutoHyphens/>
        <w:ind w:firstLine="720"/>
        <w:jc w:val="both"/>
        <w:rPr>
          <w:b/>
          <w:smallCaps/>
        </w:rPr>
      </w:pPr>
    </w:p>
    <w:p w:rsidR="0010270D" w:rsidRDefault="0010270D">
      <w:pPr>
        <w:widowControl w:val="0"/>
        <w:suppressAutoHyphens/>
        <w:ind w:firstLine="720"/>
        <w:jc w:val="center"/>
        <w:rPr>
          <w:b/>
          <w:smallCaps/>
        </w:rPr>
      </w:pPr>
    </w:p>
    <w:p w:rsidR="0010270D" w:rsidRDefault="00F62444">
      <w:pPr>
        <w:rPr>
          <w:b/>
          <w:smallCaps/>
        </w:rPr>
      </w:pPr>
      <w:r>
        <w:rPr>
          <w:b/>
          <w:smallCaps/>
        </w:rPr>
        <w:br w:type="page"/>
      </w:r>
    </w:p>
    <w:p w:rsidR="0010270D" w:rsidRDefault="00F62444">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10270D" w:rsidRDefault="00F62444">
      <w:pPr>
        <w:widowControl w:val="0"/>
        <w:suppressAutoHyphens/>
        <w:ind w:firstLine="720"/>
        <w:jc w:val="both"/>
        <w:rPr>
          <w:b/>
          <w:smallCaps/>
        </w:rPr>
      </w:pPr>
      <w:r>
        <w:rPr>
          <w:b/>
          <w:smallCaps/>
        </w:rPr>
        <w:t xml:space="preserve">3.1.  </w:t>
      </w:r>
      <w:r>
        <w:rPr>
          <w:b/>
        </w:rPr>
        <w:t>Учебный план</w:t>
      </w:r>
    </w:p>
    <w:p w:rsidR="0010270D" w:rsidRDefault="00F62444">
      <w:pPr>
        <w:widowControl w:val="0"/>
        <w:suppressAutoHyphens/>
        <w:ind w:firstLine="720"/>
        <w:jc w:val="both"/>
        <w:rPr>
          <w:b/>
          <w:smallCaps/>
        </w:rPr>
      </w:pPr>
      <w:r>
        <w:rPr>
          <w:b/>
          <w:smallCaps/>
        </w:rPr>
        <w:t xml:space="preserve">3.2. </w:t>
      </w:r>
      <w:r>
        <w:rPr>
          <w:b/>
        </w:rPr>
        <w:t>Календарный учебный график</w:t>
      </w:r>
    </w:p>
    <w:p w:rsidR="0010270D" w:rsidRDefault="00F62444">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2A68C9" w:rsidTr="003406F3">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УПБУ.01</w:t>
            </w:r>
          </w:p>
        </w:tc>
        <w:tc>
          <w:tcPr>
            <w:tcW w:w="8402" w:type="dxa"/>
            <w:tcBorders>
              <w:top w:val="single" w:sz="4" w:space="0" w:color="auto"/>
              <w:left w:val="nil"/>
              <w:bottom w:val="single" w:sz="4" w:space="0" w:color="auto"/>
              <w:right w:val="single" w:sz="4" w:space="0" w:color="auto"/>
            </w:tcBorders>
            <w:shd w:val="clear" w:color="auto" w:fill="auto"/>
          </w:tcPr>
          <w:p w:rsidR="002A68C9" w:rsidRPr="00120133" w:rsidRDefault="002A68C9" w:rsidP="002A68C9">
            <w:r w:rsidRPr="00120133">
              <w:t>Русский язык</w:t>
            </w:r>
          </w:p>
        </w:tc>
      </w:tr>
      <w:tr w:rsidR="002A68C9" w:rsidTr="003406F3">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УПБУ.02</w:t>
            </w:r>
          </w:p>
        </w:tc>
        <w:tc>
          <w:tcPr>
            <w:tcW w:w="8402" w:type="dxa"/>
            <w:tcBorders>
              <w:top w:val="nil"/>
              <w:left w:val="nil"/>
              <w:bottom w:val="single" w:sz="4" w:space="0" w:color="auto"/>
              <w:right w:val="single" w:sz="4" w:space="0" w:color="auto"/>
            </w:tcBorders>
            <w:shd w:val="clear" w:color="auto" w:fill="auto"/>
          </w:tcPr>
          <w:p w:rsidR="002A68C9" w:rsidRPr="00120133" w:rsidRDefault="002A68C9" w:rsidP="002A68C9">
            <w:r w:rsidRPr="00120133">
              <w:t>Литература</w:t>
            </w:r>
          </w:p>
        </w:tc>
      </w:tr>
      <w:tr w:rsidR="002A68C9" w:rsidTr="003406F3">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УПБУ.03</w:t>
            </w:r>
          </w:p>
        </w:tc>
        <w:tc>
          <w:tcPr>
            <w:tcW w:w="8402" w:type="dxa"/>
            <w:tcBorders>
              <w:top w:val="nil"/>
              <w:left w:val="nil"/>
              <w:bottom w:val="single" w:sz="4" w:space="0" w:color="auto"/>
              <w:right w:val="single" w:sz="4" w:space="0" w:color="auto"/>
            </w:tcBorders>
            <w:shd w:val="clear" w:color="auto" w:fill="auto"/>
          </w:tcPr>
          <w:p w:rsidR="002A68C9" w:rsidRPr="00120133" w:rsidRDefault="002A68C9" w:rsidP="002A68C9">
            <w:r w:rsidRPr="00120133">
              <w:t>Иностранный язык</w:t>
            </w:r>
          </w:p>
        </w:tc>
      </w:tr>
      <w:tr w:rsidR="002A68C9" w:rsidTr="003406F3">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УПБУ.04</w:t>
            </w:r>
          </w:p>
        </w:tc>
        <w:tc>
          <w:tcPr>
            <w:tcW w:w="8402" w:type="dxa"/>
            <w:tcBorders>
              <w:top w:val="nil"/>
              <w:left w:val="nil"/>
              <w:bottom w:val="single" w:sz="4" w:space="0" w:color="auto"/>
              <w:right w:val="single" w:sz="4" w:space="0" w:color="auto"/>
            </w:tcBorders>
            <w:shd w:val="clear" w:color="auto" w:fill="auto"/>
          </w:tcPr>
          <w:p w:rsidR="002A68C9" w:rsidRPr="00120133" w:rsidRDefault="002A68C9" w:rsidP="002A68C9">
            <w:r w:rsidRPr="00120133">
              <w:t>История</w:t>
            </w:r>
          </w:p>
        </w:tc>
      </w:tr>
      <w:tr w:rsidR="002A68C9" w:rsidTr="003406F3">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УПБУ.05</w:t>
            </w:r>
          </w:p>
        </w:tc>
        <w:tc>
          <w:tcPr>
            <w:tcW w:w="8402" w:type="dxa"/>
            <w:tcBorders>
              <w:top w:val="nil"/>
              <w:left w:val="nil"/>
              <w:bottom w:val="single" w:sz="4" w:space="0" w:color="auto"/>
              <w:right w:val="single" w:sz="4" w:space="0" w:color="auto"/>
            </w:tcBorders>
            <w:shd w:val="clear" w:color="auto" w:fill="auto"/>
          </w:tcPr>
          <w:p w:rsidR="002A68C9" w:rsidRPr="00120133" w:rsidRDefault="002A68C9" w:rsidP="002A68C9">
            <w:r w:rsidRPr="00120133">
              <w:t>Химия</w:t>
            </w:r>
          </w:p>
        </w:tc>
      </w:tr>
      <w:tr w:rsidR="002A68C9" w:rsidTr="003406F3">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УПБУ.06</w:t>
            </w:r>
          </w:p>
        </w:tc>
        <w:tc>
          <w:tcPr>
            <w:tcW w:w="8402" w:type="dxa"/>
            <w:tcBorders>
              <w:top w:val="nil"/>
              <w:left w:val="nil"/>
              <w:bottom w:val="single" w:sz="4" w:space="0" w:color="auto"/>
              <w:right w:val="single" w:sz="4" w:space="0" w:color="auto"/>
            </w:tcBorders>
            <w:shd w:val="clear" w:color="auto" w:fill="auto"/>
          </w:tcPr>
          <w:p w:rsidR="002A68C9" w:rsidRPr="00120133" w:rsidRDefault="002A68C9" w:rsidP="002A68C9">
            <w:r w:rsidRPr="00120133">
              <w:t>Биология</w:t>
            </w:r>
          </w:p>
        </w:tc>
      </w:tr>
      <w:tr w:rsidR="002A68C9" w:rsidTr="003406F3">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УПБУ.07</w:t>
            </w:r>
          </w:p>
        </w:tc>
        <w:tc>
          <w:tcPr>
            <w:tcW w:w="8402" w:type="dxa"/>
            <w:tcBorders>
              <w:top w:val="nil"/>
              <w:left w:val="nil"/>
              <w:bottom w:val="single" w:sz="4" w:space="0" w:color="auto"/>
              <w:right w:val="single" w:sz="4" w:space="0" w:color="auto"/>
            </w:tcBorders>
            <w:shd w:val="clear" w:color="auto" w:fill="auto"/>
          </w:tcPr>
          <w:p w:rsidR="002A68C9" w:rsidRPr="00120133" w:rsidRDefault="002A68C9" w:rsidP="002A68C9">
            <w:r w:rsidRPr="00120133">
              <w:t>Физическая культура</w:t>
            </w:r>
          </w:p>
        </w:tc>
      </w:tr>
      <w:tr w:rsidR="002A68C9" w:rsidTr="003406F3">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УПБУ.08</w:t>
            </w:r>
          </w:p>
        </w:tc>
        <w:tc>
          <w:tcPr>
            <w:tcW w:w="8402" w:type="dxa"/>
            <w:tcBorders>
              <w:top w:val="nil"/>
              <w:left w:val="nil"/>
              <w:bottom w:val="single" w:sz="4" w:space="0" w:color="auto"/>
              <w:right w:val="single" w:sz="4" w:space="0" w:color="auto"/>
            </w:tcBorders>
            <w:shd w:val="clear" w:color="auto" w:fill="auto"/>
          </w:tcPr>
          <w:p w:rsidR="002A68C9" w:rsidRPr="00120133" w:rsidRDefault="002A68C9" w:rsidP="002A68C9">
            <w:r w:rsidRPr="00120133">
              <w:t>Основы безопасности и защиты Родины</w:t>
            </w:r>
          </w:p>
        </w:tc>
      </w:tr>
      <w:tr w:rsidR="002A68C9" w:rsidTr="003406F3">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УПБУ.09</w:t>
            </w:r>
          </w:p>
        </w:tc>
        <w:tc>
          <w:tcPr>
            <w:tcW w:w="8402" w:type="dxa"/>
            <w:tcBorders>
              <w:top w:val="nil"/>
              <w:left w:val="nil"/>
              <w:bottom w:val="single" w:sz="4" w:space="0" w:color="auto"/>
              <w:right w:val="single" w:sz="4" w:space="0" w:color="auto"/>
            </w:tcBorders>
            <w:shd w:val="clear" w:color="auto" w:fill="auto"/>
          </w:tcPr>
          <w:p w:rsidR="002A68C9" w:rsidRPr="00120133" w:rsidRDefault="002A68C9" w:rsidP="002A68C9">
            <w:r w:rsidRPr="00120133">
              <w:t>Обществознание</w:t>
            </w:r>
          </w:p>
        </w:tc>
      </w:tr>
      <w:tr w:rsidR="002A68C9" w:rsidTr="003406F3">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120133" w:rsidRDefault="002A68C9" w:rsidP="002A68C9">
            <w:r w:rsidRPr="00120133">
              <w:t>УПБУ.10</w:t>
            </w:r>
          </w:p>
        </w:tc>
        <w:tc>
          <w:tcPr>
            <w:tcW w:w="8402" w:type="dxa"/>
            <w:tcBorders>
              <w:top w:val="nil"/>
              <w:left w:val="nil"/>
              <w:bottom w:val="single" w:sz="4" w:space="0" w:color="auto"/>
              <w:right w:val="single" w:sz="4" w:space="0" w:color="auto"/>
            </w:tcBorders>
            <w:shd w:val="clear" w:color="auto" w:fill="auto"/>
          </w:tcPr>
          <w:p w:rsidR="002A68C9" w:rsidRDefault="002A68C9" w:rsidP="002A68C9">
            <w:r w:rsidRPr="00120133">
              <w:t>География</w:t>
            </w:r>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10270D">
            <w:pPr>
              <w:jc w:val="center"/>
              <w:textAlignment w:val="center"/>
            </w:pP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Индивидуальный</w:t>
            </w:r>
            <w:proofErr w:type="spellEnd"/>
            <w:r>
              <w:rPr>
                <w:rFonts w:eastAsia="Tahoma"/>
                <w:lang w:val="en-US" w:eastAsia="zh-CN" w:bidi="ar"/>
              </w:rPr>
              <w:t xml:space="preserve"> </w:t>
            </w:r>
            <w:proofErr w:type="spellStart"/>
            <w:r>
              <w:rPr>
                <w:rFonts w:eastAsia="Tahoma"/>
                <w:lang w:val="en-US" w:eastAsia="zh-CN" w:bidi="ar"/>
              </w:rPr>
              <w:t>проект</w:t>
            </w:r>
            <w:proofErr w:type="spellEnd"/>
          </w:p>
        </w:tc>
      </w:tr>
      <w:tr w:rsidR="002A68C9" w:rsidTr="008A70AA">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3532F0" w:rsidRDefault="002A68C9" w:rsidP="002A68C9">
            <w:r w:rsidRPr="003532F0">
              <w:t>УПУУ.01</w:t>
            </w:r>
          </w:p>
        </w:tc>
        <w:tc>
          <w:tcPr>
            <w:tcW w:w="8402" w:type="dxa"/>
            <w:tcBorders>
              <w:top w:val="single" w:sz="4" w:space="0" w:color="auto"/>
              <w:left w:val="nil"/>
              <w:bottom w:val="single" w:sz="4" w:space="0" w:color="auto"/>
              <w:right w:val="single" w:sz="4" w:space="0" w:color="auto"/>
            </w:tcBorders>
            <w:shd w:val="clear" w:color="auto" w:fill="auto"/>
          </w:tcPr>
          <w:p w:rsidR="002A68C9" w:rsidRPr="003532F0" w:rsidRDefault="002A68C9" w:rsidP="002A68C9">
            <w:r w:rsidRPr="003532F0">
              <w:t>Математика</w:t>
            </w:r>
          </w:p>
        </w:tc>
      </w:tr>
      <w:tr w:rsidR="002A68C9" w:rsidTr="008A70AA">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3532F0" w:rsidRDefault="002A68C9" w:rsidP="002A68C9">
            <w:r w:rsidRPr="003532F0">
              <w:t>УПУУ.02</w:t>
            </w:r>
          </w:p>
        </w:tc>
        <w:tc>
          <w:tcPr>
            <w:tcW w:w="8402" w:type="dxa"/>
            <w:tcBorders>
              <w:top w:val="nil"/>
              <w:left w:val="nil"/>
              <w:bottom w:val="single" w:sz="4" w:space="0" w:color="auto"/>
              <w:right w:val="single" w:sz="4" w:space="0" w:color="auto"/>
            </w:tcBorders>
            <w:shd w:val="clear" w:color="auto" w:fill="auto"/>
          </w:tcPr>
          <w:p w:rsidR="002A68C9" w:rsidRPr="003532F0" w:rsidRDefault="002A68C9" w:rsidP="002A68C9">
            <w:r w:rsidRPr="003532F0">
              <w:t>Физика</w:t>
            </w:r>
          </w:p>
        </w:tc>
      </w:tr>
      <w:tr w:rsidR="002A68C9" w:rsidTr="008A70AA">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3532F0" w:rsidRDefault="002A68C9" w:rsidP="002A68C9">
            <w:r w:rsidRPr="003532F0">
              <w:t>УПУУ.03</w:t>
            </w:r>
          </w:p>
        </w:tc>
        <w:tc>
          <w:tcPr>
            <w:tcW w:w="8402" w:type="dxa"/>
            <w:tcBorders>
              <w:top w:val="nil"/>
              <w:left w:val="nil"/>
              <w:bottom w:val="single" w:sz="4" w:space="0" w:color="auto"/>
              <w:right w:val="single" w:sz="4" w:space="0" w:color="auto"/>
            </w:tcBorders>
            <w:shd w:val="clear" w:color="auto" w:fill="auto"/>
          </w:tcPr>
          <w:p w:rsidR="002A68C9" w:rsidRDefault="002A68C9" w:rsidP="002A68C9">
            <w:r w:rsidRPr="003532F0">
              <w:t>Информатика</w:t>
            </w:r>
          </w:p>
        </w:tc>
      </w:tr>
      <w:tr w:rsidR="002A68C9" w:rsidTr="00D22EBD">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A7130B" w:rsidRDefault="002A68C9" w:rsidP="002A68C9">
            <w:r w:rsidRPr="00A7130B">
              <w:t>ДУП.01</w:t>
            </w:r>
          </w:p>
        </w:tc>
        <w:tc>
          <w:tcPr>
            <w:tcW w:w="8402" w:type="dxa"/>
            <w:tcBorders>
              <w:top w:val="single" w:sz="4" w:space="0" w:color="auto"/>
              <w:left w:val="nil"/>
              <w:bottom w:val="single" w:sz="4" w:space="0" w:color="auto"/>
              <w:right w:val="single" w:sz="4" w:space="0" w:color="auto"/>
            </w:tcBorders>
            <w:shd w:val="clear" w:color="auto" w:fill="auto"/>
          </w:tcPr>
          <w:p w:rsidR="002A68C9" w:rsidRPr="00A7130B" w:rsidRDefault="002A68C9" w:rsidP="002A68C9">
            <w:r w:rsidRPr="00A7130B">
              <w:t>Государственный язык Чувашской Республики Российской Федерации (чувашский)/Родная литература</w:t>
            </w:r>
          </w:p>
        </w:tc>
      </w:tr>
      <w:tr w:rsidR="002A68C9" w:rsidTr="00D22EBD">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A7130B" w:rsidRDefault="002A68C9" w:rsidP="002A68C9">
            <w:r w:rsidRPr="00A7130B">
              <w:t>ДУП.02</w:t>
            </w:r>
          </w:p>
        </w:tc>
        <w:tc>
          <w:tcPr>
            <w:tcW w:w="8402" w:type="dxa"/>
            <w:tcBorders>
              <w:top w:val="nil"/>
              <w:left w:val="nil"/>
              <w:bottom w:val="single" w:sz="4" w:space="0" w:color="auto"/>
              <w:right w:val="single" w:sz="4" w:space="0" w:color="auto"/>
            </w:tcBorders>
            <w:shd w:val="clear" w:color="auto" w:fill="auto"/>
          </w:tcPr>
          <w:p w:rsidR="002A68C9" w:rsidRDefault="002A68C9" w:rsidP="002A68C9">
            <w:r w:rsidRPr="00A7130B">
              <w:t>Введение в профессиональную деятельность</w:t>
            </w:r>
          </w:p>
        </w:tc>
      </w:tr>
      <w:tr w:rsidR="002A68C9" w:rsidTr="00B01058">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4C2427" w:rsidRDefault="002A68C9" w:rsidP="002A68C9">
            <w:r w:rsidRPr="004C2427">
              <w:t>СГ.01</w:t>
            </w:r>
          </w:p>
        </w:tc>
        <w:tc>
          <w:tcPr>
            <w:tcW w:w="8402" w:type="dxa"/>
            <w:tcBorders>
              <w:top w:val="single" w:sz="4" w:space="0" w:color="auto"/>
              <w:left w:val="nil"/>
              <w:bottom w:val="single" w:sz="4" w:space="0" w:color="auto"/>
              <w:right w:val="single" w:sz="4" w:space="0" w:color="auto"/>
            </w:tcBorders>
            <w:shd w:val="clear" w:color="auto" w:fill="auto"/>
          </w:tcPr>
          <w:p w:rsidR="002A68C9" w:rsidRPr="004C2427" w:rsidRDefault="002A68C9" w:rsidP="002A68C9">
            <w:r w:rsidRPr="004C2427">
              <w:t>История России</w:t>
            </w:r>
          </w:p>
        </w:tc>
      </w:tr>
      <w:tr w:rsidR="002A68C9" w:rsidTr="00B01058">
        <w:trPr>
          <w:trHeight w:val="283"/>
        </w:trPr>
        <w:tc>
          <w:tcPr>
            <w:tcW w:w="1379" w:type="dxa"/>
            <w:tcBorders>
              <w:top w:val="nil"/>
              <w:left w:val="single" w:sz="4" w:space="0" w:color="auto"/>
              <w:bottom w:val="single" w:sz="4" w:space="0" w:color="auto"/>
              <w:right w:val="single" w:sz="4" w:space="0" w:color="auto"/>
            </w:tcBorders>
            <w:shd w:val="clear" w:color="auto" w:fill="auto"/>
            <w:noWrap/>
          </w:tcPr>
          <w:p w:rsidR="002A68C9" w:rsidRPr="004C2427" w:rsidRDefault="002A68C9" w:rsidP="002A68C9">
            <w:r w:rsidRPr="004C2427">
              <w:t>СГ.02</w:t>
            </w:r>
          </w:p>
        </w:tc>
        <w:tc>
          <w:tcPr>
            <w:tcW w:w="8402" w:type="dxa"/>
            <w:tcBorders>
              <w:top w:val="nil"/>
              <w:left w:val="nil"/>
              <w:bottom w:val="single" w:sz="4" w:space="0" w:color="auto"/>
              <w:right w:val="single" w:sz="4" w:space="0" w:color="auto"/>
            </w:tcBorders>
            <w:shd w:val="clear" w:color="auto" w:fill="auto"/>
          </w:tcPr>
          <w:p w:rsidR="002A68C9" w:rsidRPr="004C2427" w:rsidRDefault="002A68C9" w:rsidP="002A68C9">
            <w:r w:rsidRPr="004C2427">
              <w:t>Иностранный язык в профессиональной деятельности</w:t>
            </w:r>
          </w:p>
        </w:tc>
      </w:tr>
      <w:tr w:rsidR="002A68C9" w:rsidTr="00B01058">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4C2427" w:rsidRDefault="002A68C9" w:rsidP="002A68C9">
            <w:r w:rsidRPr="004C2427">
              <w:t>СГ.03</w:t>
            </w:r>
          </w:p>
        </w:tc>
        <w:tc>
          <w:tcPr>
            <w:tcW w:w="8402" w:type="dxa"/>
            <w:tcBorders>
              <w:top w:val="nil"/>
              <w:left w:val="nil"/>
              <w:bottom w:val="single" w:sz="4" w:space="0" w:color="auto"/>
              <w:right w:val="single" w:sz="4" w:space="0" w:color="auto"/>
            </w:tcBorders>
            <w:shd w:val="clear" w:color="auto" w:fill="auto"/>
          </w:tcPr>
          <w:p w:rsidR="002A68C9" w:rsidRPr="004C2427" w:rsidRDefault="002A68C9" w:rsidP="002A68C9">
            <w:r w:rsidRPr="004C2427">
              <w:t>Безопасность жизнедеятельности</w:t>
            </w:r>
          </w:p>
        </w:tc>
      </w:tr>
      <w:tr w:rsidR="002A68C9" w:rsidTr="00B01058">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4C2427" w:rsidRDefault="002A68C9" w:rsidP="002A68C9">
            <w:r w:rsidRPr="004C2427">
              <w:t>СГ.04</w:t>
            </w:r>
          </w:p>
        </w:tc>
        <w:tc>
          <w:tcPr>
            <w:tcW w:w="8402" w:type="dxa"/>
            <w:tcBorders>
              <w:top w:val="nil"/>
              <w:left w:val="nil"/>
              <w:bottom w:val="single" w:sz="4" w:space="0" w:color="auto"/>
              <w:right w:val="single" w:sz="4" w:space="0" w:color="auto"/>
            </w:tcBorders>
            <w:shd w:val="clear" w:color="auto" w:fill="auto"/>
          </w:tcPr>
          <w:p w:rsidR="002A68C9" w:rsidRPr="004C2427" w:rsidRDefault="002A68C9" w:rsidP="002A68C9">
            <w:r w:rsidRPr="004C2427">
              <w:t>Физическая культура</w:t>
            </w:r>
          </w:p>
        </w:tc>
      </w:tr>
      <w:tr w:rsidR="002A68C9" w:rsidTr="00B01058">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4C2427" w:rsidRDefault="002A68C9" w:rsidP="002A68C9">
            <w:r w:rsidRPr="004C2427">
              <w:t>СГ.05</w:t>
            </w:r>
          </w:p>
        </w:tc>
        <w:tc>
          <w:tcPr>
            <w:tcW w:w="8402" w:type="dxa"/>
            <w:tcBorders>
              <w:top w:val="nil"/>
              <w:left w:val="nil"/>
              <w:bottom w:val="single" w:sz="4" w:space="0" w:color="auto"/>
              <w:right w:val="single" w:sz="4" w:space="0" w:color="auto"/>
            </w:tcBorders>
            <w:shd w:val="clear" w:color="auto" w:fill="auto"/>
          </w:tcPr>
          <w:p w:rsidR="002A68C9" w:rsidRPr="004C2427" w:rsidRDefault="002A68C9" w:rsidP="002A68C9">
            <w:r w:rsidRPr="004C2427">
              <w:t>Основы финансовой грамотности и предпринимательской деятельности</w:t>
            </w:r>
          </w:p>
        </w:tc>
      </w:tr>
      <w:tr w:rsidR="002A68C9" w:rsidTr="00B01058">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4C2427" w:rsidRDefault="002A68C9" w:rsidP="002A68C9">
            <w:r w:rsidRPr="004C2427">
              <w:t>СГ.06</w:t>
            </w:r>
          </w:p>
        </w:tc>
        <w:tc>
          <w:tcPr>
            <w:tcW w:w="8402" w:type="dxa"/>
            <w:tcBorders>
              <w:top w:val="nil"/>
              <w:left w:val="nil"/>
              <w:bottom w:val="single" w:sz="4" w:space="0" w:color="auto"/>
              <w:right w:val="single" w:sz="4" w:space="0" w:color="auto"/>
            </w:tcBorders>
            <w:shd w:val="clear" w:color="auto" w:fill="auto"/>
          </w:tcPr>
          <w:p w:rsidR="002A68C9" w:rsidRDefault="002A68C9" w:rsidP="002A68C9">
            <w:r w:rsidRPr="004C2427">
              <w:t>Основы бережливого производства</w:t>
            </w:r>
          </w:p>
        </w:tc>
      </w:tr>
      <w:tr w:rsidR="002A68C9" w:rsidTr="0035129C">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ОП.01</w:t>
            </w:r>
          </w:p>
        </w:tc>
        <w:tc>
          <w:tcPr>
            <w:tcW w:w="8402" w:type="dxa"/>
            <w:tcBorders>
              <w:top w:val="nil"/>
              <w:left w:val="nil"/>
              <w:bottom w:val="single" w:sz="4" w:space="0" w:color="auto"/>
              <w:right w:val="single" w:sz="4" w:space="0" w:color="auto"/>
            </w:tcBorders>
            <w:shd w:val="clear" w:color="auto" w:fill="auto"/>
          </w:tcPr>
          <w:p w:rsidR="002A68C9" w:rsidRPr="0028777C" w:rsidRDefault="002A68C9" w:rsidP="002A68C9">
            <w:r w:rsidRPr="0028777C">
              <w:t>Общая психология</w:t>
            </w:r>
          </w:p>
        </w:tc>
      </w:tr>
      <w:tr w:rsidR="002A68C9" w:rsidTr="0035129C">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ОП.02</w:t>
            </w:r>
          </w:p>
        </w:tc>
        <w:tc>
          <w:tcPr>
            <w:tcW w:w="8402" w:type="dxa"/>
            <w:tcBorders>
              <w:top w:val="single" w:sz="4" w:space="0" w:color="auto"/>
              <w:left w:val="nil"/>
              <w:bottom w:val="single" w:sz="4" w:space="0" w:color="auto"/>
              <w:right w:val="single" w:sz="4" w:space="0" w:color="auto"/>
            </w:tcBorders>
            <w:shd w:val="clear" w:color="auto" w:fill="auto"/>
          </w:tcPr>
          <w:p w:rsidR="002A68C9" w:rsidRPr="0028777C" w:rsidRDefault="002A68C9" w:rsidP="002A68C9">
            <w:r w:rsidRPr="0028777C">
              <w:t>Первая помощь</w:t>
            </w:r>
          </w:p>
        </w:tc>
      </w:tr>
      <w:tr w:rsidR="002A68C9" w:rsidTr="0035129C">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ОП.03</w:t>
            </w:r>
          </w:p>
        </w:tc>
        <w:tc>
          <w:tcPr>
            <w:tcW w:w="8402" w:type="dxa"/>
            <w:tcBorders>
              <w:top w:val="nil"/>
              <w:left w:val="nil"/>
              <w:bottom w:val="single" w:sz="4" w:space="0" w:color="auto"/>
              <w:right w:val="single" w:sz="4" w:space="0" w:color="auto"/>
            </w:tcBorders>
            <w:shd w:val="clear" w:color="auto" w:fill="auto"/>
          </w:tcPr>
          <w:p w:rsidR="002A68C9" w:rsidRPr="0028777C" w:rsidRDefault="002A68C9" w:rsidP="002A68C9">
            <w:r w:rsidRPr="0028777C">
              <w:t>Охрана труда</w:t>
            </w:r>
          </w:p>
        </w:tc>
      </w:tr>
      <w:tr w:rsidR="002A68C9" w:rsidTr="0035129C">
        <w:trPr>
          <w:trHeight w:val="300"/>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ОП.04</w:t>
            </w:r>
          </w:p>
        </w:tc>
        <w:tc>
          <w:tcPr>
            <w:tcW w:w="8402" w:type="dxa"/>
            <w:tcBorders>
              <w:top w:val="nil"/>
              <w:left w:val="nil"/>
              <w:bottom w:val="single" w:sz="4" w:space="0" w:color="auto"/>
              <w:right w:val="single" w:sz="4" w:space="0" w:color="auto"/>
            </w:tcBorders>
            <w:shd w:val="clear" w:color="auto" w:fill="auto"/>
          </w:tcPr>
          <w:p w:rsidR="002A68C9" w:rsidRPr="0028777C" w:rsidRDefault="002A68C9" w:rsidP="002A68C9">
            <w:r w:rsidRPr="0028777C">
              <w:t>Психология экстремальных ситуаций</w:t>
            </w:r>
          </w:p>
        </w:tc>
      </w:tr>
      <w:tr w:rsidR="002A68C9" w:rsidTr="002A68C9">
        <w:trPr>
          <w:trHeight w:val="283"/>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ОП.05</w:t>
            </w:r>
          </w:p>
        </w:tc>
        <w:tc>
          <w:tcPr>
            <w:tcW w:w="8402" w:type="dxa"/>
            <w:tcBorders>
              <w:top w:val="nil"/>
              <w:left w:val="nil"/>
              <w:bottom w:val="single" w:sz="4" w:space="0" w:color="auto"/>
              <w:right w:val="single" w:sz="4" w:space="0" w:color="auto"/>
            </w:tcBorders>
            <w:shd w:val="clear" w:color="auto" w:fill="auto"/>
          </w:tcPr>
          <w:p w:rsidR="002A68C9" w:rsidRPr="0028777C" w:rsidRDefault="002A68C9" w:rsidP="002A68C9">
            <w:r w:rsidRPr="0028777C">
              <w:t>Основы топографии</w:t>
            </w:r>
          </w:p>
        </w:tc>
      </w:tr>
      <w:tr w:rsidR="002A68C9" w:rsidTr="0035129C">
        <w:trPr>
          <w:trHeight w:val="345"/>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ОП.06</w:t>
            </w:r>
          </w:p>
        </w:tc>
        <w:tc>
          <w:tcPr>
            <w:tcW w:w="8402" w:type="dxa"/>
            <w:tcBorders>
              <w:top w:val="nil"/>
              <w:left w:val="nil"/>
              <w:bottom w:val="single" w:sz="4" w:space="0" w:color="auto"/>
              <w:right w:val="single" w:sz="4" w:space="0" w:color="auto"/>
            </w:tcBorders>
            <w:shd w:val="clear" w:color="auto" w:fill="auto"/>
          </w:tcPr>
          <w:p w:rsidR="002A68C9" w:rsidRPr="0028777C" w:rsidRDefault="002A68C9" w:rsidP="002A68C9">
            <w:r w:rsidRPr="0028777C">
              <w:t>Автоматизированные системы управления и связь</w:t>
            </w:r>
          </w:p>
        </w:tc>
      </w:tr>
      <w:tr w:rsidR="002A68C9" w:rsidTr="002A68C9">
        <w:trPr>
          <w:trHeight w:val="283"/>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ОП.07</w:t>
            </w:r>
          </w:p>
        </w:tc>
        <w:tc>
          <w:tcPr>
            <w:tcW w:w="8402" w:type="dxa"/>
            <w:tcBorders>
              <w:top w:val="nil"/>
              <w:left w:val="nil"/>
              <w:bottom w:val="single" w:sz="4" w:space="0" w:color="auto"/>
              <w:right w:val="single" w:sz="4" w:space="0" w:color="auto"/>
            </w:tcBorders>
            <w:shd w:val="clear" w:color="auto" w:fill="auto"/>
          </w:tcPr>
          <w:p w:rsidR="002A68C9" w:rsidRPr="0028777C" w:rsidRDefault="002A68C9" w:rsidP="002A68C9">
            <w:r w:rsidRPr="0028777C">
              <w:t>Русский язык и культура речевого общения</w:t>
            </w:r>
          </w:p>
        </w:tc>
      </w:tr>
      <w:tr w:rsidR="002A68C9" w:rsidTr="0035129C">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ОП.08</w:t>
            </w:r>
          </w:p>
        </w:tc>
        <w:tc>
          <w:tcPr>
            <w:tcW w:w="8402" w:type="dxa"/>
            <w:tcBorders>
              <w:top w:val="nil"/>
              <w:left w:val="nil"/>
              <w:bottom w:val="single" w:sz="4" w:space="0" w:color="auto"/>
              <w:right w:val="single" w:sz="4" w:space="0" w:color="auto"/>
            </w:tcBorders>
            <w:shd w:val="clear" w:color="auto" w:fill="auto"/>
          </w:tcPr>
          <w:p w:rsidR="002A68C9" w:rsidRPr="0028777C" w:rsidRDefault="002A68C9" w:rsidP="002A68C9">
            <w:r w:rsidRPr="0028777C">
              <w:t>Основы защиты населения и территорий от чрезвычайных ситуаций</w:t>
            </w:r>
          </w:p>
        </w:tc>
      </w:tr>
      <w:tr w:rsidR="002A68C9" w:rsidTr="0035129C">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ОП.09</w:t>
            </w:r>
          </w:p>
        </w:tc>
        <w:tc>
          <w:tcPr>
            <w:tcW w:w="8402" w:type="dxa"/>
            <w:tcBorders>
              <w:top w:val="nil"/>
              <w:left w:val="nil"/>
              <w:bottom w:val="single" w:sz="4" w:space="0" w:color="auto"/>
              <w:right w:val="single" w:sz="4" w:space="0" w:color="auto"/>
            </w:tcBorders>
            <w:shd w:val="clear" w:color="auto" w:fill="auto"/>
          </w:tcPr>
          <w:p w:rsidR="002A68C9" w:rsidRPr="0028777C" w:rsidRDefault="002A68C9" w:rsidP="002A68C9">
            <w:r w:rsidRPr="0028777C">
              <w:t>Информационные технологии в профессиональной деятельности</w:t>
            </w:r>
          </w:p>
        </w:tc>
      </w:tr>
      <w:tr w:rsidR="002A68C9" w:rsidTr="0035129C">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ОП.10</w:t>
            </w:r>
          </w:p>
        </w:tc>
        <w:tc>
          <w:tcPr>
            <w:tcW w:w="8402" w:type="dxa"/>
            <w:tcBorders>
              <w:top w:val="nil"/>
              <w:left w:val="nil"/>
              <w:bottom w:val="single" w:sz="4" w:space="0" w:color="auto"/>
              <w:right w:val="single" w:sz="4" w:space="0" w:color="auto"/>
            </w:tcBorders>
            <w:shd w:val="clear" w:color="auto" w:fill="auto"/>
          </w:tcPr>
          <w:p w:rsidR="002A68C9" w:rsidRPr="0028777C" w:rsidRDefault="002A68C9" w:rsidP="002A68C9">
            <w:r w:rsidRPr="0028777C">
              <w:t>Строевая подготовка</w:t>
            </w:r>
          </w:p>
        </w:tc>
      </w:tr>
      <w:tr w:rsidR="002A68C9" w:rsidTr="0035129C">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28777C" w:rsidRDefault="002A68C9" w:rsidP="002A68C9">
            <w:r w:rsidRPr="0028777C">
              <w:t>ОП.11</w:t>
            </w:r>
          </w:p>
        </w:tc>
        <w:tc>
          <w:tcPr>
            <w:tcW w:w="8402" w:type="dxa"/>
            <w:tcBorders>
              <w:top w:val="nil"/>
              <w:left w:val="nil"/>
              <w:bottom w:val="single" w:sz="4" w:space="0" w:color="auto"/>
              <w:right w:val="single" w:sz="4" w:space="0" w:color="auto"/>
            </w:tcBorders>
            <w:shd w:val="clear" w:color="auto" w:fill="auto"/>
          </w:tcPr>
          <w:p w:rsidR="002A68C9" w:rsidRDefault="002A68C9" w:rsidP="002A68C9">
            <w:r w:rsidRPr="0028777C">
              <w:t>Организация реагирования в чрезвычайных ситуациях (ДЭ)</w:t>
            </w:r>
          </w:p>
        </w:tc>
      </w:tr>
      <w:tr w:rsidR="002A68C9" w:rsidTr="00512A2D">
        <w:trPr>
          <w:trHeight w:val="275"/>
        </w:trPr>
        <w:tc>
          <w:tcPr>
            <w:tcW w:w="1379" w:type="dxa"/>
            <w:tcBorders>
              <w:top w:val="single" w:sz="8" w:space="0" w:color="auto"/>
              <w:left w:val="single" w:sz="4" w:space="0" w:color="auto"/>
              <w:bottom w:val="single" w:sz="8" w:space="0" w:color="auto"/>
              <w:right w:val="single" w:sz="4" w:space="0" w:color="auto"/>
            </w:tcBorders>
            <w:shd w:val="clear" w:color="auto" w:fill="auto"/>
            <w:noWrap/>
          </w:tcPr>
          <w:p w:rsidR="002A68C9" w:rsidRPr="00435A0B" w:rsidRDefault="002A68C9" w:rsidP="002A68C9">
            <w:r w:rsidRPr="00435A0B">
              <w:t>ПМ.01</w:t>
            </w:r>
          </w:p>
        </w:tc>
        <w:tc>
          <w:tcPr>
            <w:tcW w:w="8402" w:type="dxa"/>
            <w:tcBorders>
              <w:top w:val="single" w:sz="8" w:space="0" w:color="auto"/>
              <w:left w:val="nil"/>
              <w:bottom w:val="single" w:sz="8" w:space="0" w:color="auto"/>
              <w:right w:val="single" w:sz="4" w:space="0" w:color="auto"/>
            </w:tcBorders>
            <w:shd w:val="clear" w:color="auto" w:fill="auto"/>
          </w:tcPr>
          <w:p w:rsidR="002A68C9" w:rsidRDefault="002A68C9" w:rsidP="002A68C9">
            <w:r w:rsidRPr="00435A0B">
              <w:t>Прием и обработка экстренных вызовов (сообщений о происшествиях)</w:t>
            </w:r>
          </w:p>
        </w:tc>
      </w:tr>
      <w:tr w:rsidR="002A68C9" w:rsidTr="001A18C9">
        <w:trPr>
          <w:trHeight w:val="370"/>
        </w:trPr>
        <w:tc>
          <w:tcPr>
            <w:tcW w:w="1379" w:type="dxa"/>
            <w:tcBorders>
              <w:top w:val="nil"/>
              <w:left w:val="single" w:sz="4" w:space="0" w:color="auto"/>
              <w:bottom w:val="single" w:sz="4" w:space="0" w:color="auto"/>
              <w:right w:val="single" w:sz="4" w:space="0" w:color="auto"/>
            </w:tcBorders>
            <w:shd w:val="clear" w:color="auto" w:fill="auto"/>
            <w:noWrap/>
          </w:tcPr>
          <w:p w:rsidR="002A68C9" w:rsidRPr="006B5F70" w:rsidRDefault="002A68C9" w:rsidP="002A68C9">
            <w:r w:rsidRPr="006B5F70">
              <w:t>МДК.01.01</w:t>
            </w:r>
          </w:p>
        </w:tc>
        <w:tc>
          <w:tcPr>
            <w:tcW w:w="8402" w:type="dxa"/>
            <w:tcBorders>
              <w:top w:val="nil"/>
              <w:left w:val="nil"/>
              <w:bottom w:val="single" w:sz="4" w:space="0" w:color="auto"/>
              <w:right w:val="single" w:sz="4" w:space="0" w:color="auto"/>
            </w:tcBorders>
            <w:shd w:val="clear" w:color="auto" w:fill="auto"/>
          </w:tcPr>
          <w:p w:rsidR="002A68C9" w:rsidRPr="006B5F70" w:rsidRDefault="002A68C9" w:rsidP="002A68C9">
            <w:r w:rsidRPr="006B5F70">
              <w:t>Нормативно-правовое регулирование Единой государственной системы предупреждения и ликвидации чрезвычайных ситуаций</w:t>
            </w:r>
          </w:p>
        </w:tc>
      </w:tr>
      <w:tr w:rsidR="002A68C9" w:rsidTr="001A18C9">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2A68C9" w:rsidRPr="006B5F70" w:rsidRDefault="002A68C9" w:rsidP="002A68C9">
            <w:r w:rsidRPr="006B5F70">
              <w:t>МДК.01.02</w:t>
            </w:r>
          </w:p>
        </w:tc>
        <w:tc>
          <w:tcPr>
            <w:tcW w:w="8402" w:type="dxa"/>
            <w:tcBorders>
              <w:top w:val="nil"/>
              <w:left w:val="nil"/>
              <w:bottom w:val="single" w:sz="4" w:space="0" w:color="auto"/>
              <w:right w:val="single" w:sz="4" w:space="0" w:color="auto"/>
            </w:tcBorders>
            <w:shd w:val="clear" w:color="auto" w:fill="auto"/>
          </w:tcPr>
          <w:p w:rsidR="002A68C9" w:rsidRPr="006B5F70" w:rsidRDefault="002A68C9" w:rsidP="002A68C9">
            <w:r w:rsidRPr="006B5F70">
              <w:t>Характеристика происшествия, комплексное реагирование</w:t>
            </w:r>
          </w:p>
        </w:tc>
      </w:tr>
      <w:tr w:rsidR="002A68C9" w:rsidTr="001A18C9">
        <w:trPr>
          <w:trHeight w:val="465"/>
        </w:trPr>
        <w:tc>
          <w:tcPr>
            <w:tcW w:w="1379" w:type="dxa"/>
            <w:tcBorders>
              <w:top w:val="nil"/>
              <w:left w:val="single" w:sz="4" w:space="0" w:color="auto"/>
              <w:bottom w:val="single" w:sz="4" w:space="0" w:color="auto"/>
              <w:right w:val="single" w:sz="4" w:space="0" w:color="auto"/>
            </w:tcBorders>
            <w:shd w:val="clear" w:color="auto" w:fill="auto"/>
            <w:noWrap/>
          </w:tcPr>
          <w:p w:rsidR="002A68C9" w:rsidRPr="006B5F70" w:rsidRDefault="002A68C9" w:rsidP="002A68C9">
            <w:r w:rsidRPr="006B5F70">
              <w:t>МДК.01.03</w:t>
            </w:r>
          </w:p>
        </w:tc>
        <w:tc>
          <w:tcPr>
            <w:tcW w:w="8402" w:type="dxa"/>
            <w:tcBorders>
              <w:top w:val="nil"/>
              <w:left w:val="nil"/>
              <w:bottom w:val="single" w:sz="4" w:space="0" w:color="auto"/>
              <w:right w:val="single" w:sz="4" w:space="0" w:color="auto"/>
            </w:tcBorders>
            <w:shd w:val="clear" w:color="auto" w:fill="auto"/>
          </w:tcPr>
          <w:p w:rsidR="002A68C9" w:rsidRDefault="002A68C9" w:rsidP="002A68C9">
            <w:r w:rsidRPr="006B5F70">
              <w:t>Прием и обработка экстренных вызовов</w:t>
            </w:r>
          </w:p>
        </w:tc>
      </w:tr>
      <w:tr w:rsidR="002A68C9" w:rsidTr="00BF6F8A">
        <w:trPr>
          <w:trHeight w:val="465"/>
        </w:trPr>
        <w:tc>
          <w:tcPr>
            <w:tcW w:w="1379" w:type="dxa"/>
            <w:tcBorders>
              <w:top w:val="nil"/>
              <w:left w:val="single" w:sz="4" w:space="0" w:color="auto"/>
              <w:bottom w:val="single" w:sz="4" w:space="0" w:color="auto"/>
              <w:right w:val="single" w:sz="4" w:space="0" w:color="auto"/>
            </w:tcBorders>
            <w:shd w:val="clear" w:color="auto" w:fill="auto"/>
            <w:noWrap/>
          </w:tcPr>
          <w:p w:rsidR="002A68C9" w:rsidRPr="00702392" w:rsidRDefault="002A68C9" w:rsidP="002A68C9">
            <w:r w:rsidRPr="00702392">
              <w:t>ПМ.02</w:t>
            </w:r>
          </w:p>
        </w:tc>
        <w:tc>
          <w:tcPr>
            <w:tcW w:w="8402" w:type="dxa"/>
            <w:tcBorders>
              <w:top w:val="nil"/>
              <w:left w:val="nil"/>
              <w:bottom w:val="single" w:sz="4" w:space="0" w:color="auto"/>
              <w:right w:val="single" w:sz="4" w:space="0" w:color="auto"/>
            </w:tcBorders>
            <w:shd w:val="clear" w:color="auto" w:fill="auto"/>
          </w:tcPr>
          <w:p w:rsidR="002A68C9" w:rsidRDefault="002A68C9" w:rsidP="002A68C9">
            <w:r w:rsidRPr="00702392">
              <w:t>Выполнение автоматизированной передачи данных в центры управления кризисными ситуациями, единые дежурно-диспетчерские службы, экстренные оперативные службы и аварийно-восстановительные службы о происшествии с признаком чрезвычайной ситуации в соответствии с соглашениями и регламентами информационного взаимодействия структур</w:t>
            </w:r>
          </w:p>
        </w:tc>
      </w:tr>
      <w:tr w:rsidR="002A68C9" w:rsidTr="002A68C9">
        <w:trPr>
          <w:trHeight w:val="465"/>
        </w:trPr>
        <w:tc>
          <w:tcPr>
            <w:tcW w:w="1379" w:type="dxa"/>
            <w:tcBorders>
              <w:top w:val="nil"/>
              <w:left w:val="single" w:sz="4" w:space="0" w:color="auto"/>
              <w:bottom w:val="single" w:sz="4" w:space="0" w:color="auto"/>
              <w:right w:val="single" w:sz="4" w:space="0" w:color="auto"/>
            </w:tcBorders>
            <w:shd w:val="clear" w:color="auto" w:fill="auto"/>
            <w:noWrap/>
          </w:tcPr>
          <w:p w:rsidR="002A68C9" w:rsidRPr="00FC3AA9" w:rsidRDefault="002A68C9" w:rsidP="002A68C9">
            <w:r w:rsidRPr="00FC3AA9">
              <w:t>МДК.02.01</w:t>
            </w:r>
          </w:p>
        </w:tc>
        <w:tc>
          <w:tcPr>
            <w:tcW w:w="8402" w:type="dxa"/>
            <w:tcBorders>
              <w:top w:val="nil"/>
              <w:left w:val="nil"/>
              <w:bottom w:val="single" w:sz="4" w:space="0" w:color="auto"/>
              <w:right w:val="single" w:sz="4" w:space="0" w:color="auto"/>
            </w:tcBorders>
            <w:shd w:val="clear" w:color="auto" w:fill="auto"/>
          </w:tcPr>
          <w:p w:rsidR="002A68C9" w:rsidRPr="00FC3AA9" w:rsidRDefault="002A68C9" w:rsidP="002A68C9">
            <w:r w:rsidRPr="00FC3AA9">
              <w:t>Силы и средства служб экстренного реагирования и их взаимодействие</w:t>
            </w:r>
          </w:p>
        </w:tc>
      </w:tr>
      <w:tr w:rsidR="002A68C9" w:rsidTr="002A68C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FC3AA9" w:rsidRDefault="002A68C9" w:rsidP="002A68C9">
            <w:r w:rsidRPr="00FC3AA9">
              <w:lastRenderedPageBreak/>
              <w:t>МДК.02.02</w:t>
            </w:r>
          </w:p>
        </w:tc>
        <w:tc>
          <w:tcPr>
            <w:tcW w:w="8402" w:type="dxa"/>
            <w:tcBorders>
              <w:top w:val="single" w:sz="4" w:space="0" w:color="auto"/>
              <w:left w:val="nil"/>
              <w:bottom w:val="single" w:sz="4" w:space="0" w:color="auto"/>
              <w:right w:val="single" w:sz="4" w:space="0" w:color="auto"/>
            </w:tcBorders>
            <w:shd w:val="clear" w:color="auto" w:fill="auto"/>
          </w:tcPr>
          <w:p w:rsidR="002A68C9" w:rsidRDefault="002A68C9" w:rsidP="002A68C9">
            <w:r w:rsidRPr="00FC3AA9">
              <w:t>Аппаратно-программное обеспечение служб экстренного реагирования</w:t>
            </w:r>
          </w:p>
        </w:tc>
      </w:tr>
      <w:tr w:rsidR="002A68C9" w:rsidTr="002A68C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8441ED" w:rsidRDefault="002A68C9" w:rsidP="002A68C9">
            <w:r w:rsidRPr="008441ED">
              <w:t>ПМ.03</w:t>
            </w:r>
          </w:p>
        </w:tc>
        <w:tc>
          <w:tcPr>
            <w:tcW w:w="8402" w:type="dxa"/>
            <w:tcBorders>
              <w:top w:val="single" w:sz="4" w:space="0" w:color="auto"/>
              <w:left w:val="nil"/>
              <w:bottom w:val="single" w:sz="4" w:space="0" w:color="auto"/>
              <w:right w:val="single" w:sz="4" w:space="0" w:color="auto"/>
            </w:tcBorders>
            <w:shd w:val="clear" w:color="auto" w:fill="auto"/>
          </w:tcPr>
          <w:p w:rsidR="002A68C9" w:rsidRDefault="002A68C9" w:rsidP="002A68C9">
            <w:r w:rsidRPr="008441ED">
              <w:t>Оказание справочно-консультативной помощи заявителям для самостоятельного решения ими возникших проблем безопасности и нарушения условий жизни</w:t>
            </w:r>
          </w:p>
        </w:tc>
      </w:tr>
      <w:tr w:rsidR="002A68C9" w:rsidTr="002A68C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2D2DF4" w:rsidRDefault="002A68C9" w:rsidP="002A68C9">
            <w:r w:rsidRPr="002D2DF4">
              <w:t>МДК.03.01</w:t>
            </w:r>
          </w:p>
        </w:tc>
        <w:tc>
          <w:tcPr>
            <w:tcW w:w="8402" w:type="dxa"/>
            <w:tcBorders>
              <w:top w:val="single" w:sz="4" w:space="0" w:color="auto"/>
              <w:left w:val="nil"/>
              <w:bottom w:val="single" w:sz="4" w:space="0" w:color="auto"/>
              <w:right w:val="single" w:sz="4" w:space="0" w:color="auto"/>
            </w:tcBorders>
            <w:shd w:val="clear" w:color="auto" w:fill="auto"/>
          </w:tcPr>
          <w:p w:rsidR="002A68C9" w:rsidRPr="002D2DF4" w:rsidRDefault="002A68C9" w:rsidP="002A68C9">
            <w:r w:rsidRPr="002D2DF4">
              <w:t>Оказание справочно-консультативной помощи заявителям</w:t>
            </w:r>
          </w:p>
        </w:tc>
      </w:tr>
      <w:tr w:rsidR="002A68C9" w:rsidTr="002A68C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2D2DF4" w:rsidRDefault="002A68C9" w:rsidP="002A68C9">
            <w:r w:rsidRPr="002D2DF4">
              <w:t>МДК.03.02</w:t>
            </w:r>
          </w:p>
        </w:tc>
        <w:tc>
          <w:tcPr>
            <w:tcW w:w="8402" w:type="dxa"/>
            <w:tcBorders>
              <w:top w:val="single" w:sz="4" w:space="0" w:color="auto"/>
              <w:left w:val="nil"/>
              <w:bottom w:val="single" w:sz="4" w:space="0" w:color="auto"/>
              <w:right w:val="single" w:sz="4" w:space="0" w:color="auto"/>
            </w:tcBorders>
            <w:shd w:val="clear" w:color="auto" w:fill="auto"/>
          </w:tcPr>
          <w:p w:rsidR="002A68C9" w:rsidRDefault="002A68C9" w:rsidP="002A68C9">
            <w:r w:rsidRPr="002D2DF4">
              <w:t>Правовые основы профессиональной деятельности</w:t>
            </w:r>
          </w:p>
        </w:tc>
      </w:tr>
      <w:tr w:rsidR="002A68C9" w:rsidTr="002A68C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B75D63" w:rsidRDefault="002A68C9" w:rsidP="002A68C9">
            <w:r w:rsidRPr="00B75D63">
              <w:t>ПМ.04</w:t>
            </w:r>
          </w:p>
        </w:tc>
        <w:tc>
          <w:tcPr>
            <w:tcW w:w="8402" w:type="dxa"/>
            <w:tcBorders>
              <w:top w:val="single" w:sz="4" w:space="0" w:color="auto"/>
              <w:left w:val="nil"/>
              <w:bottom w:val="single" w:sz="4" w:space="0" w:color="auto"/>
              <w:right w:val="single" w:sz="4" w:space="0" w:color="auto"/>
            </w:tcBorders>
            <w:shd w:val="clear" w:color="auto" w:fill="auto"/>
          </w:tcPr>
          <w:p w:rsidR="002A68C9" w:rsidRDefault="002A68C9" w:rsidP="002A68C9">
            <w:r w:rsidRPr="00B75D63">
              <w:t>Выполнение работ по профессии 4222 "Служащий контактных информационных центров"</w:t>
            </w:r>
          </w:p>
        </w:tc>
      </w:tr>
      <w:tr w:rsidR="002A68C9" w:rsidTr="002A68C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2A68C9" w:rsidRPr="00A656CF" w:rsidRDefault="002A68C9" w:rsidP="002A68C9">
            <w:r w:rsidRPr="00A656CF">
              <w:t>МДК.04.01</w:t>
            </w:r>
          </w:p>
        </w:tc>
        <w:tc>
          <w:tcPr>
            <w:tcW w:w="8402" w:type="dxa"/>
            <w:tcBorders>
              <w:top w:val="single" w:sz="4" w:space="0" w:color="auto"/>
              <w:left w:val="nil"/>
              <w:bottom w:val="single" w:sz="4" w:space="0" w:color="auto"/>
              <w:right w:val="single" w:sz="4" w:space="0" w:color="auto"/>
            </w:tcBorders>
            <w:shd w:val="clear" w:color="auto" w:fill="auto"/>
          </w:tcPr>
          <w:p w:rsidR="002A68C9" w:rsidRDefault="002A68C9" w:rsidP="002A68C9">
            <w:r w:rsidRPr="00A656CF">
              <w:t>Основы деятельности специалиста контактных информационных центров</w:t>
            </w:r>
          </w:p>
        </w:tc>
      </w:tr>
    </w:tbl>
    <w:p w:rsidR="0010270D" w:rsidRDefault="0010270D">
      <w:pPr>
        <w:widowControl w:val="0"/>
        <w:suppressAutoHyphens/>
        <w:autoSpaceDE w:val="0"/>
        <w:autoSpaceDN w:val="0"/>
        <w:adjustRightInd w:val="0"/>
        <w:ind w:firstLine="567"/>
        <w:jc w:val="both"/>
        <w:rPr>
          <w:b/>
          <w:smallCaps/>
        </w:rPr>
      </w:pPr>
    </w:p>
    <w:p w:rsidR="0010270D" w:rsidRDefault="00F62444">
      <w:pPr>
        <w:widowControl w:val="0"/>
        <w:suppressAutoHyphens/>
        <w:autoSpaceDE w:val="0"/>
        <w:autoSpaceDN w:val="0"/>
        <w:adjustRightInd w:val="0"/>
        <w:ind w:firstLine="567"/>
        <w:jc w:val="both"/>
        <w:rPr>
          <w:b/>
          <w:smallCaps/>
        </w:rPr>
      </w:pPr>
      <w:r>
        <w:rPr>
          <w:b/>
        </w:rPr>
        <w:t xml:space="preserve">3.4. Программы практик </w:t>
      </w:r>
    </w:p>
    <w:p w:rsidR="0010270D" w:rsidRDefault="00F62444">
      <w:pPr>
        <w:widowControl w:val="0"/>
        <w:suppressAutoHyphens/>
        <w:autoSpaceDE w:val="0"/>
        <w:autoSpaceDN w:val="0"/>
        <w:adjustRightInd w:val="0"/>
        <w:ind w:firstLine="567"/>
        <w:jc w:val="both"/>
      </w:pPr>
      <w:r>
        <w:t>3.4.1. Программы учебной практики.</w:t>
      </w:r>
    </w:p>
    <w:p w:rsidR="0010270D" w:rsidRDefault="00F62444">
      <w:pPr>
        <w:widowControl w:val="0"/>
        <w:suppressAutoHyphens/>
        <w:autoSpaceDE w:val="0"/>
        <w:autoSpaceDN w:val="0"/>
        <w:adjustRightInd w:val="0"/>
        <w:ind w:firstLine="567"/>
        <w:jc w:val="both"/>
      </w:pPr>
      <w:r>
        <w:t>3.4.2. Программы производственной практики (по профилю специальности);</w:t>
      </w:r>
    </w:p>
    <w:p w:rsidR="0010270D" w:rsidRDefault="00F62444">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10270D" w:rsidRDefault="0010270D">
      <w:pPr>
        <w:widowControl w:val="0"/>
        <w:suppressAutoHyphens/>
        <w:autoSpaceDE w:val="0"/>
        <w:autoSpaceDN w:val="0"/>
        <w:adjustRightInd w:val="0"/>
        <w:ind w:left="540"/>
        <w:jc w:val="both"/>
        <w:rPr>
          <w:b/>
        </w:rPr>
      </w:pPr>
    </w:p>
    <w:p w:rsidR="0010270D" w:rsidRDefault="00F62444">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10270D" w:rsidRDefault="00F62444">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10270D" w:rsidRDefault="00F62444">
      <w:pPr>
        <w:widowControl w:val="0"/>
        <w:suppressAutoHyphens/>
        <w:rPr>
          <w:b/>
          <w:smallCaps/>
        </w:rPr>
      </w:pPr>
      <w:r>
        <w:rPr>
          <w:b/>
          <w:smallCaps/>
        </w:rPr>
        <w:t xml:space="preserve">        </w:t>
      </w:r>
    </w:p>
    <w:p w:rsidR="0010270D" w:rsidRDefault="00F62444">
      <w:pPr>
        <w:widowControl w:val="0"/>
        <w:suppressAutoHyphens/>
        <w:jc w:val="both"/>
        <w:rPr>
          <w:b/>
          <w:smallCaps/>
        </w:rPr>
      </w:pPr>
      <w:r>
        <w:rPr>
          <w:b/>
          <w:smallCaps/>
        </w:rPr>
        <w:t xml:space="preserve">              5. МАТЕРИАЛЬНО-ТЕХНИЧЕСКОЕ ОБЕСПЕЧЕНИЕ РЕАЛИЗАЦИИ ПРОГРАММЫ</w:t>
      </w:r>
    </w:p>
    <w:p w:rsidR="0010270D" w:rsidRDefault="00F62444">
      <w:pPr>
        <w:pStyle w:val="3"/>
        <w:shd w:val="clear" w:color="auto" w:fill="auto"/>
        <w:spacing w:after="0" w:line="240" w:lineRule="auto"/>
        <w:ind w:left="20" w:right="20" w:firstLine="689"/>
        <w:rPr>
          <w:sz w:val="24"/>
          <w:szCs w:val="24"/>
        </w:rPr>
      </w:pPr>
      <w:r>
        <w:rPr>
          <w:sz w:val="24"/>
          <w:szCs w:val="24"/>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t xml:space="preserve">техническая база </w:t>
      </w:r>
      <w:proofErr w:type="gramStart"/>
      <w:r>
        <w:rPr>
          <w:sz w:val="24"/>
          <w:szCs w:val="24"/>
        </w:rPr>
        <w:t>соответствует  действующим</w:t>
      </w:r>
      <w:proofErr w:type="gramEnd"/>
      <w:r>
        <w:rPr>
          <w:sz w:val="24"/>
          <w:szCs w:val="24"/>
        </w:rPr>
        <w:t xml:space="preserve"> санитарным и противопожарным нормам.</w:t>
      </w:r>
    </w:p>
    <w:p w:rsidR="0010270D" w:rsidRDefault="00F62444">
      <w:pPr>
        <w:pStyle w:val="3"/>
        <w:shd w:val="clear" w:color="auto" w:fill="auto"/>
        <w:spacing w:after="0" w:line="240" w:lineRule="auto"/>
        <w:ind w:left="20" w:right="20" w:firstLine="689"/>
        <w:rPr>
          <w:sz w:val="24"/>
          <w:szCs w:val="24"/>
        </w:rPr>
      </w:pPr>
      <w:r>
        <w:rPr>
          <w:sz w:val="24"/>
          <w:szCs w:val="24"/>
        </w:rPr>
        <w:t xml:space="preserve">Для реализации образовательной программы </w:t>
      </w:r>
      <w:proofErr w:type="gramStart"/>
      <w:r>
        <w:rPr>
          <w:sz w:val="24"/>
          <w:szCs w:val="24"/>
        </w:rPr>
        <w:t>имеются  учебные</w:t>
      </w:r>
      <w:proofErr w:type="gramEnd"/>
      <w:r>
        <w:rPr>
          <w:sz w:val="24"/>
          <w:szCs w:val="24"/>
        </w:rPr>
        <w:t xml:space="preserve"> кабинеты, лаборатории  и другие помещения.</w:t>
      </w:r>
    </w:p>
    <w:tbl>
      <w:tblPr>
        <w:tblStyle w:val="aa"/>
        <w:tblW w:w="9634" w:type="dxa"/>
        <w:tblLook w:val="04A0" w:firstRow="1" w:lastRow="0" w:firstColumn="1" w:lastColumn="0" w:noHBand="0" w:noVBand="1"/>
      </w:tblPr>
      <w:tblGrid>
        <w:gridCol w:w="704"/>
        <w:gridCol w:w="8930"/>
      </w:tblGrid>
      <w:tr w:rsidR="0010270D">
        <w:tc>
          <w:tcPr>
            <w:tcW w:w="704" w:type="dxa"/>
            <w:shd w:val="clear" w:color="auto" w:fill="auto"/>
          </w:tcPr>
          <w:p w:rsidR="0010270D" w:rsidRDefault="00F62444">
            <w:pPr>
              <w:jc w:val="center"/>
            </w:pPr>
            <w:r>
              <w:t>№ п/п</w:t>
            </w:r>
          </w:p>
        </w:tc>
        <w:tc>
          <w:tcPr>
            <w:tcW w:w="8930" w:type="dxa"/>
            <w:shd w:val="clear" w:color="auto" w:fill="auto"/>
          </w:tcPr>
          <w:p w:rsidR="0010270D" w:rsidRDefault="00F62444">
            <w:pPr>
              <w:jc w:val="center"/>
            </w:pPr>
            <w:r>
              <w:t>Наименование</w:t>
            </w:r>
          </w:p>
        </w:tc>
      </w:tr>
      <w:tr w:rsidR="0010270D">
        <w:tc>
          <w:tcPr>
            <w:tcW w:w="704" w:type="dxa"/>
            <w:vAlign w:val="center"/>
          </w:tcPr>
          <w:p w:rsidR="0010270D" w:rsidRDefault="00F62444">
            <w:pPr>
              <w:jc w:val="center"/>
            </w:pPr>
            <w:r>
              <w:t> </w:t>
            </w:r>
          </w:p>
        </w:tc>
        <w:tc>
          <w:tcPr>
            <w:tcW w:w="8930" w:type="dxa"/>
            <w:shd w:val="clear" w:color="auto" w:fill="auto"/>
            <w:vAlign w:val="center"/>
          </w:tcPr>
          <w:p w:rsidR="0010270D" w:rsidRDefault="00F62444">
            <w:r>
              <w:t>Кабинеты:</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1</w:t>
            </w:r>
          </w:p>
        </w:tc>
        <w:tc>
          <w:tcPr>
            <w:tcW w:w="8930" w:type="dxa"/>
            <w:shd w:val="clear" w:color="auto" w:fill="auto"/>
          </w:tcPr>
          <w:p w:rsidR="002A68C9" w:rsidRPr="0034704B" w:rsidRDefault="002A68C9" w:rsidP="002A68C9">
            <w:r w:rsidRPr="0034704B">
              <w:t xml:space="preserve">Кабинеты: </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2</w:t>
            </w:r>
          </w:p>
        </w:tc>
        <w:tc>
          <w:tcPr>
            <w:tcW w:w="8930" w:type="dxa"/>
            <w:shd w:val="clear" w:color="auto" w:fill="auto"/>
          </w:tcPr>
          <w:p w:rsidR="002A68C9" w:rsidRPr="0034704B" w:rsidRDefault="002A68C9" w:rsidP="002A68C9">
            <w:r w:rsidRPr="0034704B">
              <w:t xml:space="preserve">Гуманитарных и социально-экономических дисциплин  </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3</w:t>
            </w:r>
          </w:p>
        </w:tc>
        <w:tc>
          <w:tcPr>
            <w:tcW w:w="8930" w:type="dxa"/>
            <w:shd w:val="clear" w:color="auto" w:fill="auto"/>
          </w:tcPr>
          <w:p w:rsidR="002A68C9" w:rsidRPr="0034704B" w:rsidRDefault="002A68C9" w:rsidP="002A68C9">
            <w:r w:rsidRPr="0034704B">
              <w:t xml:space="preserve">Иностранного языка  </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4</w:t>
            </w:r>
          </w:p>
        </w:tc>
        <w:tc>
          <w:tcPr>
            <w:tcW w:w="8930" w:type="dxa"/>
            <w:shd w:val="clear" w:color="auto" w:fill="auto"/>
          </w:tcPr>
          <w:p w:rsidR="002A68C9" w:rsidRPr="0034704B" w:rsidRDefault="002A68C9" w:rsidP="002A68C9">
            <w:proofErr w:type="spellStart"/>
            <w:r w:rsidRPr="0034704B">
              <w:t>Инфоматики</w:t>
            </w:r>
            <w:proofErr w:type="spellEnd"/>
            <w:r w:rsidRPr="0034704B">
              <w:t xml:space="preserve"> и </w:t>
            </w:r>
            <w:proofErr w:type="spellStart"/>
            <w:r w:rsidRPr="0034704B">
              <w:t>информацинных</w:t>
            </w:r>
            <w:proofErr w:type="spellEnd"/>
            <w:r w:rsidRPr="0034704B">
              <w:t xml:space="preserve"> технологий</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5</w:t>
            </w:r>
          </w:p>
        </w:tc>
        <w:tc>
          <w:tcPr>
            <w:tcW w:w="8930" w:type="dxa"/>
            <w:shd w:val="clear" w:color="auto" w:fill="auto"/>
          </w:tcPr>
          <w:p w:rsidR="002A68C9" w:rsidRPr="0034704B" w:rsidRDefault="002A68C9" w:rsidP="002A68C9">
            <w:r w:rsidRPr="0034704B">
              <w:t xml:space="preserve">Безопасности жизнедеятельности и охраны труда  </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6</w:t>
            </w:r>
          </w:p>
        </w:tc>
        <w:tc>
          <w:tcPr>
            <w:tcW w:w="8930" w:type="dxa"/>
            <w:shd w:val="clear" w:color="auto" w:fill="auto"/>
          </w:tcPr>
          <w:p w:rsidR="002A68C9" w:rsidRPr="0034704B" w:rsidRDefault="002A68C9" w:rsidP="002A68C9">
            <w:r w:rsidRPr="0034704B">
              <w:t xml:space="preserve">Психологии  </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7</w:t>
            </w:r>
          </w:p>
        </w:tc>
        <w:tc>
          <w:tcPr>
            <w:tcW w:w="8930" w:type="dxa"/>
            <w:shd w:val="clear" w:color="auto" w:fill="auto"/>
          </w:tcPr>
          <w:p w:rsidR="002A68C9" w:rsidRPr="0034704B" w:rsidRDefault="002A68C9" w:rsidP="002A68C9">
            <w:r w:rsidRPr="0034704B">
              <w:t xml:space="preserve">Первой помощи </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8</w:t>
            </w:r>
          </w:p>
        </w:tc>
        <w:tc>
          <w:tcPr>
            <w:tcW w:w="8930" w:type="dxa"/>
            <w:shd w:val="clear" w:color="auto" w:fill="auto"/>
          </w:tcPr>
          <w:p w:rsidR="002A68C9" w:rsidRPr="0034704B" w:rsidRDefault="002A68C9" w:rsidP="002A68C9">
            <w:r w:rsidRPr="0034704B">
              <w:t>Топографии</w:t>
            </w:r>
          </w:p>
        </w:tc>
      </w:tr>
      <w:tr w:rsidR="002A68C9" w:rsidTr="008D55A7">
        <w:tc>
          <w:tcPr>
            <w:tcW w:w="704" w:type="dxa"/>
            <w:vAlign w:val="center"/>
          </w:tcPr>
          <w:p w:rsidR="002A68C9" w:rsidRDefault="002A68C9" w:rsidP="002A68C9">
            <w:pPr>
              <w:jc w:val="center"/>
            </w:pPr>
          </w:p>
        </w:tc>
        <w:tc>
          <w:tcPr>
            <w:tcW w:w="8930" w:type="dxa"/>
            <w:shd w:val="clear" w:color="auto" w:fill="auto"/>
          </w:tcPr>
          <w:p w:rsidR="002A68C9" w:rsidRPr="0034704B" w:rsidRDefault="002A68C9" w:rsidP="002A68C9">
            <w:r w:rsidRPr="0034704B">
              <w:t xml:space="preserve">Лаборатории:  </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1</w:t>
            </w:r>
          </w:p>
        </w:tc>
        <w:tc>
          <w:tcPr>
            <w:tcW w:w="8930" w:type="dxa"/>
            <w:shd w:val="clear" w:color="auto" w:fill="auto"/>
          </w:tcPr>
          <w:p w:rsidR="002A68C9" w:rsidRPr="0034704B" w:rsidRDefault="002A68C9" w:rsidP="002A68C9">
            <w:r w:rsidRPr="0034704B">
              <w:t>Учебная лаборатория для подготовки специалистов по приему и обработке экстренных вызовов (Лаборатория ДДС).</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2</w:t>
            </w:r>
          </w:p>
        </w:tc>
        <w:tc>
          <w:tcPr>
            <w:tcW w:w="8930" w:type="dxa"/>
            <w:shd w:val="clear" w:color="auto" w:fill="auto"/>
          </w:tcPr>
          <w:p w:rsidR="002A68C9" w:rsidRPr="0034704B" w:rsidRDefault="002A68C9" w:rsidP="002A68C9">
            <w:r w:rsidRPr="0034704B">
              <w:t xml:space="preserve">Спортивный комплекс </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3</w:t>
            </w:r>
          </w:p>
        </w:tc>
        <w:tc>
          <w:tcPr>
            <w:tcW w:w="8930" w:type="dxa"/>
            <w:shd w:val="clear" w:color="auto" w:fill="auto"/>
          </w:tcPr>
          <w:p w:rsidR="002A68C9" w:rsidRPr="0034704B" w:rsidRDefault="002A68C9" w:rsidP="002A68C9">
            <w:r w:rsidRPr="0034704B">
              <w:t xml:space="preserve">Залы:  </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4</w:t>
            </w:r>
          </w:p>
        </w:tc>
        <w:tc>
          <w:tcPr>
            <w:tcW w:w="8930" w:type="dxa"/>
            <w:shd w:val="clear" w:color="auto" w:fill="auto"/>
          </w:tcPr>
          <w:p w:rsidR="002A68C9" w:rsidRPr="0034704B" w:rsidRDefault="002A68C9" w:rsidP="002A68C9">
            <w:r w:rsidRPr="0034704B">
              <w:t>Библиотека, читальный зал с выходом в интернет;</w:t>
            </w:r>
          </w:p>
        </w:tc>
      </w:tr>
      <w:tr w:rsidR="002A68C9" w:rsidTr="008D55A7">
        <w:tc>
          <w:tcPr>
            <w:tcW w:w="704" w:type="dxa"/>
            <w:vAlign w:val="center"/>
          </w:tcPr>
          <w:p w:rsidR="002A68C9" w:rsidRDefault="002A68C9" w:rsidP="002A68C9">
            <w:pPr>
              <w:jc w:val="center"/>
              <w:textAlignment w:val="center"/>
            </w:pPr>
            <w:r>
              <w:rPr>
                <w:rFonts w:eastAsia="Tahoma"/>
                <w:lang w:val="en-US" w:eastAsia="zh-CN" w:bidi="ar"/>
              </w:rPr>
              <w:t>5</w:t>
            </w:r>
          </w:p>
        </w:tc>
        <w:tc>
          <w:tcPr>
            <w:tcW w:w="8930" w:type="dxa"/>
            <w:shd w:val="clear" w:color="auto" w:fill="auto"/>
          </w:tcPr>
          <w:p w:rsidR="002A68C9" w:rsidRDefault="002A68C9" w:rsidP="002A68C9">
            <w:r w:rsidRPr="0034704B">
              <w:t>Актовый зал.</w:t>
            </w:r>
          </w:p>
        </w:tc>
      </w:tr>
    </w:tbl>
    <w:p w:rsidR="0010270D" w:rsidRDefault="0010270D">
      <w:pPr>
        <w:widowControl w:val="0"/>
        <w:suppressAutoHyphens/>
        <w:autoSpaceDE w:val="0"/>
        <w:autoSpaceDN w:val="0"/>
        <w:adjustRightInd w:val="0"/>
        <w:jc w:val="center"/>
        <w:rPr>
          <w:b/>
          <w:smallCaps/>
        </w:rPr>
      </w:pPr>
    </w:p>
    <w:p w:rsidR="0010270D" w:rsidRDefault="0010270D">
      <w:pPr>
        <w:widowControl w:val="0"/>
        <w:suppressAutoHyphens/>
        <w:autoSpaceDE w:val="0"/>
        <w:autoSpaceDN w:val="0"/>
        <w:adjustRightInd w:val="0"/>
        <w:jc w:val="center"/>
        <w:rPr>
          <w:b/>
          <w:smallCaps/>
        </w:rPr>
      </w:pPr>
    </w:p>
    <w:p w:rsidR="0010270D" w:rsidRDefault="00F62444">
      <w:pPr>
        <w:rPr>
          <w:b/>
          <w:smallCaps/>
        </w:rPr>
      </w:pPr>
      <w:r>
        <w:rPr>
          <w:b/>
          <w:smallCaps/>
        </w:rPr>
        <w:br w:type="page"/>
      </w:r>
    </w:p>
    <w:p w:rsidR="0010270D" w:rsidRDefault="00F62444">
      <w:pPr>
        <w:pStyle w:val="ab"/>
        <w:numPr>
          <w:ilvl w:val="0"/>
          <w:numId w:val="3"/>
        </w:numPr>
        <w:suppressAutoHyphens/>
        <w:adjustRightInd w:val="0"/>
        <w:jc w:val="center"/>
        <w:rPr>
          <w:b/>
          <w:smallCaps/>
        </w:rPr>
      </w:pPr>
      <w:r>
        <w:rPr>
          <w:b/>
          <w:smallCaps/>
        </w:rPr>
        <w:lastRenderedPageBreak/>
        <w:t>ОЦЕНКА РЕЗУЛЬТАТОВ ОСВОЕНИЯ ОСНОВНОЙ ПРОФЕССИОНАЛЬНОЙ</w:t>
      </w:r>
    </w:p>
    <w:p w:rsidR="0010270D" w:rsidRDefault="00F62444">
      <w:pPr>
        <w:pStyle w:val="ab"/>
        <w:suppressAutoHyphens/>
        <w:adjustRightInd w:val="0"/>
        <w:ind w:left="360"/>
        <w:jc w:val="center"/>
        <w:rPr>
          <w:b/>
          <w:smallCaps/>
        </w:rPr>
      </w:pPr>
      <w:r>
        <w:rPr>
          <w:b/>
          <w:smallCaps/>
        </w:rPr>
        <w:t>ОБРАЗОВАТЕЛЬНОЙ ПРОГРАММЫ</w:t>
      </w:r>
    </w:p>
    <w:p w:rsidR="0010270D" w:rsidRDefault="0010270D">
      <w:pPr>
        <w:pStyle w:val="ab"/>
        <w:suppressAutoHyphens/>
        <w:adjustRightInd w:val="0"/>
        <w:ind w:left="360"/>
        <w:rPr>
          <w:b/>
          <w:smallCaps/>
        </w:rPr>
      </w:pPr>
    </w:p>
    <w:p w:rsidR="0010270D" w:rsidRDefault="00F62444">
      <w:pPr>
        <w:pStyle w:val="ab"/>
        <w:numPr>
          <w:ilvl w:val="1"/>
          <w:numId w:val="3"/>
        </w:numPr>
        <w:suppressAutoHyphens/>
        <w:adjustRightInd w:val="0"/>
        <w:ind w:left="1276" w:hanging="425"/>
        <w:contextualSpacing/>
        <w:jc w:val="both"/>
        <w:rPr>
          <w:b/>
          <w:bCs/>
          <w:sz w:val="24"/>
        </w:rPr>
      </w:pPr>
      <w:r>
        <w:rPr>
          <w:b/>
          <w:bCs/>
          <w:sz w:val="24"/>
        </w:rPr>
        <w:t>Контроль и оценка достижений обучающихся</w:t>
      </w:r>
    </w:p>
    <w:p w:rsidR="0010270D" w:rsidRDefault="0010270D">
      <w:pPr>
        <w:widowControl w:val="0"/>
        <w:suppressAutoHyphens/>
        <w:autoSpaceDE w:val="0"/>
        <w:autoSpaceDN w:val="0"/>
        <w:adjustRightInd w:val="0"/>
        <w:jc w:val="center"/>
        <w:rPr>
          <w:b/>
          <w:smallCaps/>
        </w:rPr>
      </w:pPr>
    </w:p>
    <w:p w:rsidR="0010270D" w:rsidRDefault="00F62444">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10270D" w:rsidRDefault="00F62444">
      <w:pPr>
        <w:widowControl w:val="0"/>
        <w:numPr>
          <w:ilvl w:val="0"/>
          <w:numId w:val="4"/>
        </w:numPr>
        <w:suppressAutoHyphens/>
        <w:ind w:hanging="333"/>
        <w:jc w:val="both"/>
      </w:pPr>
      <w:r>
        <w:t>текущий контроль;</w:t>
      </w:r>
    </w:p>
    <w:p w:rsidR="0010270D" w:rsidRDefault="00F62444">
      <w:pPr>
        <w:widowControl w:val="0"/>
        <w:numPr>
          <w:ilvl w:val="0"/>
          <w:numId w:val="4"/>
        </w:numPr>
        <w:suppressAutoHyphens/>
        <w:ind w:hanging="333"/>
        <w:jc w:val="both"/>
      </w:pPr>
      <w:r>
        <w:t>промежуточная аттестация;</w:t>
      </w:r>
    </w:p>
    <w:p w:rsidR="0010270D" w:rsidRDefault="00F62444">
      <w:pPr>
        <w:widowControl w:val="0"/>
        <w:numPr>
          <w:ilvl w:val="0"/>
          <w:numId w:val="4"/>
        </w:numPr>
        <w:suppressAutoHyphens/>
        <w:ind w:hanging="333"/>
        <w:jc w:val="both"/>
      </w:pPr>
      <w:r>
        <w:t>государственная итоговая аттестация (далее – ГИА).</w:t>
      </w:r>
    </w:p>
    <w:p w:rsidR="0010270D" w:rsidRDefault="00F62444">
      <w:pPr>
        <w:pStyle w:val="a6"/>
        <w:spacing w:after="0"/>
        <w:ind w:firstLine="707"/>
        <w:jc w:val="both"/>
      </w:pPr>
      <w:r>
        <w:t>Оценка качества подготовки обучающихся и выпускников осуществляется в двух основных направлениях:</w:t>
      </w:r>
    </w:p>
    <w:p w:rsidR="0010270D" w:rsidRDefault="00F62444">
      <w:pPr>
        <w:pStyle w:val="ab"/>
        <w:numPr>
          <w:ilvl w:val="2"/>
          <w:numId w:val="5"/>
        </w:numPr>
        <w:tabs>
          <w:tab w:val="left" w:pos="540"/>
        </w:tabs>
        <w:ind w:left="0" w:firstLine="0"/>
        <w:rPr>
          <w:sz w:val="24"/>
          <w:szCs w:val="24"/>
        </w:rPr>
      </w:pPr>
      <w:r>
        <w:rPr>
          <w:sz w:val="24"/>
          <w:szCs w:val="24"/>
        </w:rPr>
        <w:t>оценка уровня освоения дисциплин;</w:t>
      </w:r>
    </w:p>
    <w:p w:rsidR="0010270D" w:rsidRDefault="00F62444">
      <w:pPr>
        <w:pStyle w:val="ab"/>
        <w:numPr>
          <w:ilvl w:val="2"/>
          <w:numId w:val="5"/>
        </w:numPr>
        <w:tabs>
          <w:tab w:val="left" w:pos="540"/>
        </w:tabs>
        <w:ind w:left="0" w:firstLine="0"/>
        <w:rPr>
          <w:sz w:val="24"/>
          <w:szCs w:val="24"/>
        </w:rPr>
      </w:pPr>
      <w:r>
        <w:rPr>
          <w:sz w:val="24"/>
          <w:szCs w:val="24"/>
        </w:rPr>
        <w:t>оценка компетенций обучающихся.</w:t>
      </w:r>
    </w:p>
    <w:p w:rsidR="0010270D" w:rsidRDefault="00F62444">
      <w:pPr>
        <w:widowControl w:val="0"/>
        <w:suppressAutoHyphens/>
        <w:ind w:firstLine="709"/>
        <w:jc w:val="both"/>
      </w:pPr>
      <w:r>
        <w:t>Правила участия в контролирующих мероприятиях и критерии оценивания достижений обучающихся определяются Положением о формах, периодичности и порядке текущего контроля успеваемости и промежуточной аттестации студентов.</w:t>
      </w:r>
    </w:p>
    <w:p w:rsidR="0010270D" w:rsidRDefault="00F62444">
      <w:pPr>
        <w:pStyle w:val="a6"/>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10270D" w:rsidRDefault="00F62444">
      <w:pPr>
        <w:pStyle w:val="a6"/>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10270D" w:rsidRDefault="00F62444">
      <w:pPr>
        <w:pStyle w:val="a6"/>
        <w:spacing w:after="0"/>
        <w:ind w:firstLine="640"/>
        <w:jc w:val="both"/>
        <w:rPr>
          <w:b/>
          <w:color w:val="000000"/>
          <w:spacing w:val="-1"/>
        </w:rPr>
      </w:pPr>
      <w:r>
        <w:rPr>
          <w:b/>
          <w:color w:val="000000"/>
          <w:spacing w:val="-1"/>
        </w:rPr>
        <w:t>Текущий контроль (программа текущего контроля)</w:t>
      </w:r>
    </w:p>
    <w:p w:rsidR="0010270D" w:rsidRDefault="00F62444">
      <w:pPr>
        <w:pStyle w:val="a6"/>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10270D" w:rsidRDefault="00F62444">
      <w:pPr>
        <w:widowControl w:val="0"/>
        <w:numPr>
          <w:ilvl w:val="0"/>
          <w:numId w:val="6"/>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10270D" w:rsidRDefault="00F62444">
      <w:pPr>
        <w:widowControl w:val="0"/>
        <w:numPr>
          <w:ilvl w:val="0"/>
          <w:numId w:val="6"/>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10270D" w:rsidRDefault="00F62444">
      <w:pPr>
        <w:widowControl w:val="0"/>
        <w:numPr>
          <w:ilvl w:val="0"/>
          <w:numId w:val="6"/>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10270D" w:rsidRDefault="00F62444">
      <w:pPr>
        <w:widowControl w:val="0"/>
        <w:numPr>
          <w:ilvl w:val="0"/>
          <w:numId w:val="6"/>
        </w:numPr>
        <w:tabs>
          <w:tab w:val="clear" w:pos="0"/>
          <w:tab w:val="left" w:pos="720"/>
        </w:tabs>
        <w:suppressAutoHyphens/>
        <w:ind w:left="720" w:right="25"/>
        <w:jc w:val="both"/>
      </w:pPr>
      <w:r>
        <w:rPr>
          <w:color w:val="000000"/>
        </w:rPr>
        <w:t>формировании действия с должной мерой обобщения, освоения (</w:t>
      </w:r>
      <w:proofErr w:type="spellStart"/>
      <w:r>
        <w:rPr>
          <w:color w:val="000000"/>
        </w:rPr>
        <w:t>автоматизированности</w:t>
      </w:r>
      <w:proofErr w:type="spellEnd"/>
      <w:r>
        <w:rPr>
          <w:color w:val="000000"/>
        </w:rPr>
        <w:t>, быстроты выполнения и др.) и т.д.</w:t>
      </w:r>
    </w:p>
    <w:p w:rsidR="0010270D" w:rsidRDefault="00F62444">
      <w:pPr>
        <w:widowControl w:val="0"/>
        <w:suppressAutoHyphens/>
        <w:ind w:right="25" w:firstLine="709"/>
        <w:jc w:val="both"/>
      </w:pPr>
      <w:r>
        <w:t>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10270D" w:rsidRDefault="00F62444">
      <w:pPr>
        <w:ind w:firstLine="709"/>
        <w:jc w:val="both"/>
        <w:rPr>
          <w:b/>
        </w:rPr>
      </w:pPr>
      <w:r>
        <w:rPr>
          <w:b/>
        </w:rPr>
        <w:t>Промежуточная аттестация (программа промежуточной аттестации)</w:t>
      </w:r>
    </w:p>
    <w:p w:rsidR="0010270D" w:rsidRDefault="00F62444">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рейтинга обучающегося руководителями структурных подразделений. </w:t>
      </w:r>
    </w:p>
    <w:p w:rsidR="0010270D" w:rsidRDefault="00F62444">
      <w:pPr>
        <w:pStyle w:val="a6"/>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10270D" w:rsidRDefault="00F62444">
      <w:pPr>
        <w:widowControl w:val="0"/>
        <w:suppressAutoHyphens/>
        <w:autoSpaceDE w:val="0"/>
        <w:autoSpaceDN w:val="0"/>
        <w:adjustRightInd w:val="0"/>
        <w:ind w:firstLine="709"/>
      </w:pPr>
      <w:r>
        <w:rPr>
          <w:b/>
          <w:smallCaps/>
        </w:rPr>
        <w:lastRenderedPageBreak/>
        <w:t xml:space="preserve">6.2.  </w:t>
      </w:r>
      <w:r>
        <w:rPr>
          <w:b/>
          <w:bCs/>
        </w:rPr>
        <w:t xml:space="preserve">Организация государственной итоговой аттестации выпускников </w:t>
      </w:r>
      <w:r>
        <w:rPr>
          <w:b/>
          <w:smallCaps/>
        </w:rPr>
        <w:t xml:space="preserve"> </w:t>
      </w:r>
    </w:p>
    <w:p w:rsidR="0010270D" w:rsidRPr="00F62444" w:rsidRDefault="00F62444">
      <w:pPr>
        <w:pStyle w:val="ConsPlusNormal"/>
        <w:spacing w:before="200"/>
        <w:ind w:firstLine="540"/>
        <w:jc w:val="both"/>
        <w:rPr>
          <w:rFonts w:ascii="Times New Roman" w:eastAsia="Times New Roman" w:hAnsi="Times New Roman" w:cs="Times New Roman"/>
          <w:sz w:val="24"/>
          <w:szCs w:val="24"/>
        </w:rPr>
      </w:pPr>
      <w:r>
        <w:rPr>
          <w:rFonts w:ascii="Times New Roman" w:hAnsi="Times New Roman" w:cs="Times New Roman"/>
          <w:sz w:val="24"/>
          <w:szCs w:val="24"/>
        </w:rPr>
        <w:t>Целью ГИА является установление соответствия уровня и качества подготовки выпускника ФГОС. Вы</w:t>
      </w:r>
      <w:r>
        <w:rPr>
          <w:rFonts w:ascii="Times New Roman" w:eastAsia="Times New Roman" w:hAnsi="Times New Roman" w:cs="Times New Roman"/>
          <w:sz w:val="24"/>
          <w:szCs w:val="24"/>
        </w:rPr>
        <w:t>пускники, освоившие программы подготовки специалистов среднего звена, выполняют выпускную квалификационную работу (дипломный проект) и сдают демонстрационный экзамен</w:t>
      </w:r>
      <w:r w:rsidRPr="00F62444">
        <w:rPr>
          <w:rFonts w:ascii="Times New Roman" w:eastAsia="Times New Roman" w:hAnsi="Times New Roman" w:cs="Times New Roman"/>
          <w:sz w:val="24"/>
          <w:szCs w:val="24"/>
        </w:rPr>
        <w:t>.</w:t>
      </w:r>
    </w:p>
    <w:p w:rsidR="0010270D" w:rsidRDefault="00F62444">
      <w:pPr>
        <w:widowControl w:val="0"/>
        <w:suppressAutoHyphens/>
        <w:autoSpaceDE w:val="0"/>
        <w:autoSpaceDN w:val="0"/>
        <w:adjustRightInd w:val="0"/>
        <w:ind w:firstLine="709"/>
        <w:jc w:val="both"/>
      </w:pPr>
      <w:r>
        <w:t>Программа ГИА согласовывается с работодателем и доводится до сведения обучающихся не менее чем за полгода до проведения ГИА.</w:t>
      </w:r>
    </w:p>
    <w:p w:rsidR="0010270D" w:rsidRDefault="00F62444">
      <w:pPr>
        <w:pStyle w:val="a6"/>
        <w:spacing w:after="0"/>
        <w:ind w:right="-1" w:firstLine="709"/>
        <w:jc w:val="both"/>
      </w:pPr>
      <w:r>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10270D" w:rsidRDefault="00F62444">
      <w:pPr>
        <w:pStyle w:val="a6"/>
        <w:spacing w:after="0"/>
        <w:ind w:right="-1" w:firstLine="709"/>
        <w:jc w:val="both"/>
      </w:pPr>
      <w:r>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10270D" w:rsidRDefault="00F62444">
      <w:pPr>
        <w:pStyle w:val="a6"/>
        <w:spacing w:after="0"/>
        <w:ind w:right="-1" w:firstLine="709"/>
        <w:jc w:val="both"/>
      </w:pPr>
      <w:r>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w:t>
      </w:r>
      <w:proofErr w:type="gramStart"/>
      <w:r>
        <w:t>проектов)  должны</w:t>
      </w:r>
      <w:proofErr w:type="gramEnd"/>
      <w:r>
        <w:t xml:space="preserve">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10270D" w:rsidRDefault="00F62444">
      <w:pPr>
        <w:ind w:firstLine="709"/>
        <w:jc w:val="both"/>
      </w:pPr>
      <w:r>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10270D" w:rsidRDefault="00F62444">
      <w:pPr>
        <w:ind w:firstLine="709"/>
        <w:jc w:val="both"/>
      </w:pPr>
      <w: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10270D" w:rsidRDefault="00F62444">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0270D" w:rsidRDefault="00F62444">
      <w:pPr>
        <w:ind w:firstLine="709"/>
        <w:jc w:val="both"/>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10270D" w:rsidRDefault="0010270D">
      <w:pPr>
        <w:widowControl w:val="0"/>
        <w:suppressAutoHyphens/>
        <w:autoSpaceDE w:val="0"/>
        <w:autoSpaceDN w:val="0"/>
        <w:adjustRightInd w:val="0"/>
      </w:pPr>
    </w:p>
    <w:p w:rsidR="0010270D" w:rsidRDefault="0010270D">
      <w:pPr>
        <w:widowControl w:val="0"/>
        <w:suppressAutoHyphens/>
        <w:autoSpaceDE w:val="0"/>
        <w:autoSpaceDN w:val="0"/>
        <w:adjustRightInd w:val="0"/>
      </w:pPr>
    </w:p>
    <w:sectPr w:rsidR="0010270D">
      <w:pgSz w:w="11906" w:h="16838"/>
      <w:pgMar w:top="851" w:right="849" w:bottom="993" w:left="1559"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rif">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2"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3"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25D71"/>
    <w:rsid w:val="000276E4"/>
    <w:rsid w:val="000E6D13"/>
    <w:rsid w:val="000F7429"/>
    <w:rsid w:val="0010270D"/>
    <w:rsid w:val="001068E6"/>
    <w:rsid w:val="0014689C"/>
    <w:rsid w:val="00283C59"/>
    <w:rsid w:val="002A68C9"/>
    <w:rsid w:val="00384CA0"/>
    <w:rsid w:val="003A72C3"/>
    <w:rsid w:val="00403D35"/>
    <w:rsid w:val="00404AEC"/>
    <w:rsid w:val="004217CB"/>
    <w:rsid w:val="00427C24"/>
    <w:rsid w:val="00441E9F"/>
    <w:rsid w:val="00536FD9"/>
    <w:rsid w:val="00565D28"/>
    <w:rsid w:val="0057086A"/>
    <w:rsid w:val="00586E56"/>
    <w:rsid w:val="0059012E"/>
    <w:rsid w:val="005E0C5F"/>
    <w:rsid w:val="00614FEF"/>
    <w:rsid w:val="006A12BE"/>
    <w:rsid w:val="006A1FAA"/>
    <w:rsid w:val="006B6060"/>
    <w:rsid w:val="007040EA"/>
    <w:rsid w:val="007171AB"/>
    <w:rsid w:val="00744060"/>
    <w:rsid w:val="00785FA4"/>
    <w:rsid w:val="007A0D35"/>
    <w:rsid w:val="00885EB7"/>
    <w:rsid w:val="008867CD"/>
    <w:rsid w:val="009777D7"/>
    <w:rsid w:val="0098015C"/>
    <w:rsid w:val="009A63AA"/>
    <w:rsid w:val="009F0B6A"/>
    <w:rsid w:val="00A0752E"/>
    <w:rsid w:val="00A93633"/>
    <w:rsid w:val="00AA2175"/>
    <w:rsid w:val="00B17E06"/>
    <w:rsid w:val="00B3690B"/>
    <w:rsid w:val="00B71E1D"/>
    <w:rsid w:val="00B917A5"/>
    <w:rsid w:val="00BC4F9E"/>
    <w:rsid w:val="00C0297E"/>
    <w:rsid w:val="00C16C4E"/>
    <w:rsid w:val="00CA24DE"/>
    <w:rsid w:val="00CA3216"/>
    <w:rsid w:val="00DA4402"/>
    <w:rsid w:val="00E13D19"/>
    <w:rsid w:val="00E16B8F"/>
    <w:rsid w:val="00E247AA"/>
    <w:rsid w:val="00E35D6D"/>
    <w:rsid w:val="00EA0552"/>
    <w:rsid w:val="00F018EB"/>
    <w:rsid w:val="00F342AE"/>
    <w:rsid w:val="00F37245"/>
    <w:rsid w:val="00F62444"/>
    <w:rsid w:val="00F64A06"/>
    <w:rsid w:val="00FB537C"/>
    <w:rsid w:val="00FD22E3"/>
    <w:rsid w:val="061D64C1"/>
    <w:rsid w:val="2A472211"/>
    <w:rsid w:val="301D7000"/>
    <w:rsid w:val="30CC6C90"/>
    <w:rsid w:val="4E3570FD"/>
    <w:rsid w:val="71F866A4"/>
    <w:rsid w:val="731C39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9E27D9-2C52-4F8A-9FD4-E12861D6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a5"/>
    <w:qFormat/>
    <w:rPr>
      <w:rFonts w:ascii="Segoe UI" w:hAnsi="Segoe UI" w:cs="Segoe UI"/>
      <w:sz w:val="18"/>
      <w:szCs w:val="18"/>
    </w:rPr>
  </w:style>
  <w:style w:type="paragraph" w:styleId="a6">
    <w:name w:val="Body Text"/>
    <w:basedOn w:val="a"/>
    <w:link w:val="a7"/>
    <w:uiPriority w:val="99"/>
    <w:qFormat/>
    <w:pPr>
      <w:spacing w:after="120"/>
    </w:pPr>
  </w:style>
  <w:style w:type="paragraph" w:styleId="a8">
    <w:name w:val="Normal (Web)"/>
    <w:basedOn w:val="a"/>
    <w:uiPriority w:val="99"/>
    <w:unhideWhenUsed/>
    <w:qFormat/>
    <w:pPr>
      <w:spacing w:before="100" w:beforeAutospacing="1" w:after="100" w:afterAutospacing="1"/>
    </w:pPr>
  </w:style>
  <w:style w:type="paragraph" w:styleId="a9">
    <w:name w:val="Block Text"/>
    <w:basedOn w:val="a"/>
    <w:qFormat/>
    <w:pPr>
      <w:ind w:left="360" w:right="-852"/>
      <w:jc w:val="both"/>
    </w:pPr>
    <w:rPr>
      <w:szCs w:val="20"/>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0"/>
    <w:link w:val="a6"/>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5">
    <w:name w:val="Текст выноски Знак"/>
    <w:basedOn w:val="a0"/>
    <w:link w:val="a4"/>
    <w:qFormat/>
    <w:rPr>
      <w:rFonts w:ascii="Segoe UI" w:hAnsi="Segoe UI" w:cs="Segoe UI"/>
      <w:sz w:val="18"/>
      <w:szCs w:val="18"/>
    </w:rPr>
  </w:style>
  <w:style w:type="paragraph" w:styleId="ab">
    <w:name w:val="List Paragraph"/>
    <w:basedOn w:val="a"/>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c">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c"/>
    <w:uiPriority w:val="99"/>
    <w:qFormat/>
    <w:pPr>
      <w:widowControl w:val="0"/>
      <w:shd w:val="clear" w:color="auto" w:fill="FFFFFF"/>
      <w:spacing w:after="420" w:line="240" w:lineRule="atLeast"/>
      <w:ind w:hanging="20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78805">
      <w:bodyDiv w:val="1"/>
      <w:marLeft w:val="0"/>
      <w:marRight w:val="0"/>
      <w:marTop w:val="0"/>
      <w:marBottom w:val="0"/>
      <w:divBdr>
        <w:top w:val="none" w:sz="0" w:space="0" w:color="auto"/>
        <w:left w:val="none" w:sz="0" w:space="0" w:color="auto"/>
        <w:bottom w:val="none" w:sz="0" w:space="0" w:color="auto"/>
        <w:right w:val="none" w:sz="0" w:space="0" w:color="auto"/>
      </w:divBdr>
    </w:div>
    <w:div w:id="816382339">
      <w:bodyDiv w:val="1"/>
      <w:marLeft w:val="0"/>
      <w:marRight w:val="0"/>
      <w:marTop w:val="0"/>
      <w:marBottom w:val="0"/>
      <w:divBdr>
        <w:top w:val="none" w:sz="0" w:space="0" w:color="auto"/>
        <w:left w:val="none" w:sz="0" w:space="0" w:color="auto"/>
        <w:bottom w:val="none" w:sz="0" w:space="0" w:color="auto"/>
        <w:right w:val="none" w:sz="0" w:space="0" w:color="auto"/>
      </w:divBdr>
    </w:div>
    <w:div w:id="1031876382">
      <w:bodyDiv w:val="1"/>
      <w:marLeft w:val="0"/>
      <w:marRight w:val="0"/>
      <w:marTop w:val="0"/>
      <w:marBottom w:val="0"/>
      <w:divBdr>
        <w:top w:val="none" w:sz="0" w:space="0" w:color="auto"/>
        <w:left w:val="none" w:sz="0" w:space="0" w:color="auto"/>
        <w:bottom w:val="none" w:sz="0" w:space="0" w:color="auto"/>
        <w:right w:val="none" w:sz="0" w:space="0" w:color="auto"/>
      </w:divBdr>
    </w:div>
    <w:div w:id="1353190061">
      <w:bodyDiv w:val="1"/>
      <w:marLeft w:val="0"/>
      <w:marRight w:val="0"/>
      <w:marTop w:val="0"/>
      <w:marBottom w:val="0"/>
      <w:divBdr>
        <w:top w:val="none" w:sz="0" w:space="0" w:color="auto"/>
        <w:left w:val="none" w:sz="0" w:space="0" w:color="auto"/>
        <w:bottom w:val="none" w:sz="0" w:space="0" w:color="auto"/>
        <w:right w:val="none" w:sz="0" w:space="0" w:color="auto"/>
      </w:divBdr>
    </w:div>
    <w:div w:id="153977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CDC-560C-42FE-AF3C-ABB24A04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2801</Words>
  <Characters>22931</Characters>
  <Application>Microsoft Office Word</Application>
  <DocSecurity>0</DocSecurity>
  <Lines>191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Васильева Ольга  Анатольевна</cp:lastModifiedBy>
  <cp:revision>17</cp:revision>
  <cp:lastPrinted>2023-07-26T07:10:00Z</cp:lastPrinted>
  <dcterms:created xsi:type="dcterms:W3CDTF">2023-07-26T07:10:00Z</dcterms:created>
  <dcterms:modified xsi:type="dcterms:W3CDTF">2025-06-19T15:13:00Z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