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1F4E45" w:rsidRDefault="001F4E45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AB2CB4" w:rsidRPr="00AB2CB4" w:rsidRDefault="00A07371" w:rsidP="00AB2CB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УПБУ.</w:t>
      </w:r>
      <w:r w:rsidR="001C082A">
        <w:rPr>
          <w:rFonts w:eastAsia="Calibri"/>
          <w:b/>
          <w:sz w:val="24"/>
          <w:szCs w:val="24"/>
        </w:rPr>
        <w:t>06 БИОЛОГИЯ</w:t>
      </w:r>
    </w:p>
    <w:p w:rsidR="007208F4" w:rsidRDefault="007208F4" w:rsidP="007208F4">
      <w:pPr>
        <w:jc w:val="center"/>
        <w:rPr>
          <w:sz w:val="24"/>
          <w:szCs w:val="24"/>
        </w:rPr>
      </w:pP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7208F4" w:rsidRDefault="00874FA9" w:rsidP="007208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7208F4" w:rsidRDefault="007208F4" w:rsidP="007208F4">
      <w:pPr>
        <w:spacing w:line="360" w:lineRule="auto"/>
        <w:jc w:val="center"/>
        <w:rPr>
          <w:b/>
          <w:color w:val="FF0000"/>
          <w:sz w:val="24"/>
          <w:szCs w:val="24"/>
        </w:rPr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Default="00405F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p w:rsidR="00405F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405FE6" w:rsidRPr="00C24EE6" w:rsidRDefault="00405FE6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7208F4" w:rsidRDefault="00720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090BE6" w:rsidRPr="00090BE6">
              <w:rPr>
                <w:sz w:val="24"/>
                <w:szCs w:val="24"/>
              </w:rPr>
              <w:t>20.02.05 Организация оперативного (экстренного) реагирования в чрезвычайных ситуациях</w:t>
            </w:r>
            <w:bookmarkStart w:id="0" w:name="_GoBack"/>
            <w:bookmarkEnd w:id="0"/>
          </w:p>
          <w:p w:rsidR="007208F4" w:rsidRDefault="00720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от «</w:t>
            </w:r>
            <w:r w:rsidR="00874FA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» </w:t>
            </w:r>
            <w:r w:rsidR="00874FA9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 2024 г. №_</w:t>
            </w:r>
          </w:p>
          <w:p w:rsidR="007208F4" w:rsidRDefault="007208F4">
            <w:pPr>
              <w:jc w:val="center"/>
              <w:rPr>
                <w:sz w:val="24"/>
                <w:szCs w:val="24"/>
              </w:rPr>
            </w:pP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405FE6" w:rsidRDefault="00405FE6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7208F4" w:rsidRPr="00C17FD9" w:rsidRDefault="007208F4" w:rsidP="007208F4">
      <w:pPr>
        <w:rPr>
          <w:spacing w:val="20"/>
          <w:sz w:val="24"/>
          <w:szCs w:val="24"/>
        </w:rPr>
      </w:pPr>
      <w:r w:rsidRPr="00C17FD9">
        <w:rPr>
          <w:spacing w:val="20"/>
          <w:sz w:val="24"/>
          <w:szCs w:val="24"/>
        </w:rPr>
        <w:t xml:space="preserve">РАССМОТРЕНА </w:t>
      </w:r>
    </w:p>
    <w:p w:rsidR="00697D28" w:rsidRPr="00C17FD9" w:rsidRDefault="007208F4" w:rsidP="007208F4">
      <w:pPr>
        <w:rPr>
          <w:rStyle w:val="FontStyle12"/>
          <w:sz w:val="24"/>
          <w:szCs w:val="24"/>
        </w:rPr>
      </w:pPr>
      <w:r w:rsidRPr="00C17FD9">
        <w:rPr>
          <w:sz w:val="24"/>
          <w:szCs w:val="24"/>
        </w:rPr>
        <w:t xml:space="preserve">на заседании цикловой комиссии </w:t>
      </w:r>
    </w:p>
    <w:p w:rsidR="007208F4" w:rsidRPr="00C17FD9" w:rsidRDefault="00A07371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математических и естественно-научных дисциплин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Протокол №____ от "___" __________20___ г.</w:t>
      </w:r>
    </w:p>
    <w:p w:rsidR="007208F4" w:rsidRPr="00C17FD9" w:rsidRDefault="007208F4" w:rsidP="007208F4">
      <w:pPr>
        <w:rPr>
          <w:sz w:val="24"/>
          <w:szCs w:val="24"/>
        </w:rPr>
      </w:pPr>
      <w:r w:rsidRPr="00C17FD9">
        <w:rPr>
          <w:sz w:val="24"/>
          <w:szCs w:val="24"/>
        </w:rPr>
        <w:t>Предс</w:t>
      </w:r>
      <w:r w:rsidR="00C17FD9" w:rsidRPr="00C17FD9">
        <w:rPr>
          <w:sz w:val="24"/>
          <w:szCs w:val="24"/>
        </w:rPr>
        <w:t>едатель ЦК: __________/</w:t>
      </w:r>
      <w:r w:rsidR="00874FA9">
        <w:rPr>
          <w:sz w:val="24"/>
          <w:szCs w:val="24"/>
        </w:rPr>
        <w:t>_____________</w:t>
      </w:r>
      <w:r w:rsidRPr="00C17FD9">
        <w:rPr>
          <w:sz w:val="24"/>
          <w:szCs w:val="24"/>
        </w:rPr>
        <w:t xml:space="preserve"> 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текущей аттестации (комплект оценочных средств для оценки уровня освоения умений, усвоения знаний, сформированности общих и профессиональных компетенций при проведении текущего контроля).</w:t>
            </w:r>
          </w:p>
          <w:p w:rsidR="007208F4" w:rsidRDefault="007208F4" w:rsidP="00405FE6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Pr="00405FE6" w:rsidRDefault="007208F4" w:rsidP="00405FE6">
      <w:pPr>
        <w:pStyle w:val="a7"/>
        <w:numPr>
          <w:ilvl w:val="3"/>
          <w:numId w:val="1"/>
        </w:numPr>
        <w:ind w:left="0" w:firstLine="0"/>
        <w:jc w:val="center"/>
        <w:rPr>
          <w:b/>
          <w:bCs/>
          <w:sz w:val="24"/>
          <w:szCs w:val="24"/>
          <w:lang w:eastAsia="ru-RU"/>
        </w:rPr>
      </w:pPr>
      <w:r w:rsidRPr="00405FE6">
        <w:rPr>
          <w:b/>
          <w:bCs/>
          <w:sz w:val="24"/>
          <w:szCs w:val="24"/>
          <w:lang w:eastAsia="ru-RU"/>
        </w:rPr>
        <w:br w:type="page"/>
      </w:r>
      <w:r w:rsidRPr="00405FE6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05FE6" w:rsidRPr="00405FE6" w:rsidRDefault="00405FE6" w:rsidP="00405FE6">
      <w:pPr>
        <w:pStyle w:val="a7"/>
        <w:ind w:left="0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874FA9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>
        <w:rPr>
          <w:sz w:val="24"/>
          <w:szCs w:val="24"/>
        </w:rPr>
        <w:t>;</w:t>
      </w:r>
    </w:p>
    <w:p w:rsidR="007208F4" w:rsidRPr="001F4E45" w:rsidRDefault="007208F4" w:rsidP="00A07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caps/>
          <w:sz w:val="24"/>
          <w:szCs w:val="24"/>
          <w:lang w:eastAsia="ru-RU"/>
        </w:rPr>
      </w:pPr>
      <w:r>
        <w:rPr>
          <w:bCs/>
        </w:rPr>
        <w:t>- рабочей программы у</w:t>
      </w:r>
      <w:r w:rsidR="00BB7A39">
        <w:rPr>
          <w:bCs/>
        </w:rPr>
        <w:t xml:space="preserve">чебной дисциплины </w:t>
      </w:r>
      <w:r w:rsidR="00405FE6" w:rsidRPr="00405FE6">
        <w:rPr>
          <w:bCs/>
        </w:rPr>
        <w:t>УПБУ.0</w:t>
      </w:r>
      <w:r w:rsidR="001C082A">
        <w:rPr>
          <w:bCs/>
        </w:rPr>
        <w:t>6 Биология</w:t>
      </w:r>
    </w:p>
    <w:p w:rsidR="007208F4" w:rsidRDefault="007208F4" w:rsidP="00405FE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D7001B" w:rsidRDefault="00D7001B" w:rsidP="00405FE6">
      <w:pPr>
        <w:jc w:val="both"/>
        <w:rPr>
          <w:b/>
          <w:sz w:val="24"/>
          <w:szCs w:val="24"/>
        </w:rPr>
      </w:pPr>
    </w:p>
    <w:p w:rsidR="00D7001B" w:rsidRPr="001C082A" w:rsidRDefault="00D7001B" w:rsidP="00D7001B">
      <w:pPr>
        <w:ind w:firstLine="709"/>
        <w:rPr>
          <w:sz w:val="24"/>
          <w:szCs w:val="24"/>
        </w:rPr>
      </w:pPr>
      <w:r w:rsidRPr="001C082A">
        <w:rPr>
          <w:sz w:val="24"/>
          <w:szCs w:val="24"/>
        </w:rPr>
        <w:t>Освоение содержания учебной дисциплины «</w:t>
      </w:r>
      <w:r w:rsidR="001C082A" w:rsidRPr="001C082A">
        <w:rPr>
          <w:sz w:val="24"/>
          <w:szCs w:val="24"/>
        </w:rPr>
        <w:t>Биология</w:t>
      </w:r>
      <w:r w:rsidRPr="001C082A">
        <w:rPr>
          <w:sz w:val="24"/>
          <w:szCs w:val="24"/>
        </w:rPr>
        <w:t xml:space="preserve">» обеспечивает достижение обучающимися следующих результатов: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• личностных: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сформированность чувства гордости и уважения к истории и достижениям отечественной биологической науки; представления о целостной естественно-научной картине мира;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готовность использовать основные методы защиты от возможных последствий аварий, катастроф, стихийных бедствий;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>− обладание навыками безопасной работы во время проектно</w:t>
      </w:r>
      <w:r>
        <w:rPr>
          <w:sz w:val="24"/>
          <w:szCs w:val="24"/>
        </w:rPr>
        <w:t>-</w:t>
      </w:r>
      <w:r w:rsidRPr="001C082A">
        <w:rPr>
          <w:sz w:val="24"/>
          <w:szCs w:val="24"/>
        </w:rPr>
        <w:t xml:space="preserve">исследовательской и экспериментальной деятельности, при использовании лабораторного оборудования;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готовность к оказанию первой помощи при травмах, простудных и других заболеваниях, отравлениях пищевыми продуктами.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• метапредметных: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осознание социальной значимости своей профессии/специальности, обладание мотивацией к осуществлению профессиональной деятельности;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>− способность организовывать сотрудничество единомышленников, в том числе с использованием современных информационно</w:t>
      </w:r>
      <w:r>
        <w:rPr>
          <w:sz w:val="24"/>
          <w:szCs w:val="24"/>
        </w:rPr>
        <w:t>-</w:t>
      </w:r>
      <w:r w:rsidRPr="001C082A">
        <w:rPr>
          <w:sz w:val="24"/>
          <w:szCs w:val="24"/>
        </w:rPr>
        <w:t xml:space="preserve">коммуникационных технологий;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</w:t>
      </w:r>
      <w:r w:rsidRPr="001C082A">
        <w:rPr>
          <w:sz w:val="24"/>
          <w:szCs w:val="24"/>
        </w:rPr>
        <w:lastRenderedPageBreak/>
        <w:t xml:space="preserve">природных ресурсов;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способность применять биологические и экологические знания для анализа прикладных проблем хозяйственной деятельности;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задач; </w:t>
      </w:r>
    </w:p>
    <w:p w:rsidR="001C082A" w:rsidRDefault="001C082A" w:rsidP="001C082A">
      <w:pPr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способность к оценке этических аспектов некоторых исследований в области биотехнологии (клонирование, искусственное оплодотворение); </w:t>
      </w:r>
    </w:p>
    <w:p w:rsidR="001C082A" w:rsidRPr="001C082A" w:rsidRDefault="001C082A" w:rsidP="001C082A">
      <w:pPr>
        <w:pStyle w:val="a7"/>
        <w:numPr>
          <w:ilvl w:val="0"/>
          <w:numId w:val="94"/>
        </w:numPr>
        <w:ind w:left="0" w:firstLine="142"/>
        <w:jc w:val="both"/>
        <w:rPr>
          <w:spacing w:val="-2"/>
          <w:sz w:val="24"/>
          <w:szCs w:val="24"/>
        </w:rPr>
      </w:pPr>
      <w:r w:rsidRPr="001C082A">
        <w:rPr>
          <w:sz w:val="24"/>
          <w:szCs w:val="24"/>
        </w:rPr>
        <w:t>предметных:</w:t>
      </w:r>
    </w:p>
    <w:p w:rsidR="001C082A" w:rsidRDefault="001C082A" w:rsidP="001C082A">
      <w:pPr>
        <w:pStyle w:val="a7"/>
        <w:ind w:left="0" w:firstLine="142"/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 −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 </w:t>
      </w:r>
    </w:p>
    <w:p w:rsidR="001C082A" w:rsidRDefault="001C082A" w:rsidP="001C082A">
      <w:pPr>
        <w:pStyle w:val="a7"/>
        <w:ind w:left="0" w:firstLine="142"/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</w:r>
    </w:p>
    <w:p w:rsidR="001C082A" w:rsidRDefault="001C082A" w:rsidP="001C082A">
      <w:pPr>
        <w:pStyle w:val="a7"/>
        <w:ind w:left="0" w:firstLine="142"/>
        <w:jc w:val="both"/>
        <w:rPr>
          <w:sz w:val="24"/>
          <w:szCs w:val="24"/>
        </w:rPr>
      </w:pPr>
      <w:r w:rsidRPr="001C082A">
        <w:rPr>
          <w:sz w:val="24"/>
          <w:szCs w:val="24"/>
        </w:rPr>
        <w:t xml:space="preserve">−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 </w:t>
      </w:r>
    </w:p>
    <w:p w:rsidR="001C082A" w:rsidRDefault="001C082A" w:rsidP="001C082A">
      <w:pPr>
        <w:pStyle w:val="a7"/>
        <w:ind w:left="0" w:firstLine="142"/>
        <w:jc w:val="both"/>
        <w:rPr>
          <w:sz w:val="24"/>
          <w:szCs w:val="24"/>
        </w:rPr>
      </w:pPr>
      <w:r w:rsidRPr="001C082A">
        <w:rPr>
          <w:sz w:val="24"/>
          <w:szCs w:val="24"/>
        </w:rPr>
        <w:t>− сформированность умений объяснять результаты биологических экспериментов, решать элементарные биологические задачи;</w:t>
      </w:r>
    </w:p>
    <w:p w:rsidR="00FC516E" w:rsidRPr="001C082A" w:rsidRDefault="001C082A" w:rsidP="001C082A">
      <w:pPr>
        <w:pStyle w:val="a7"/>
        <w:ind w:left="0" w:firstLine="142"/>
        <w:jc w:val="both"/>
        <w:rPr>
          <w:spacing w:val="-2"/>
          <w:sz w:val="24"/>
          <w:szCs w:val="24"/>
        </w:rPr>
      </w:pPr>
      <w:r w:rsidRPr="001C082A">
        <w:rPr>
          <w:sz w:val="24"/>
          <w:szCs w:val="24"/>
        </w:rPr>
        <w:t xml:space="preserve"> −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492700" w:rsidRDefault="00801AD2" w:rsidP="00801AD2">
      <w:pPr>
        <w:jc w:val="both"/>
        <w:rPr>
          <w:b/>
          <w:spacing w:val="2"/>
          <w:sz w:val="24"/>
          <w:szCs w:val="24"/>
        </w:rPr>
      </w:pPr>
      <w:r>
        <w:rPr>
          <w:b/>
          <w:sz w:val="24"/>
          <w:szCs w:val="24"/>
        </w:rPr>
        <w:t>О</w:t>
      </w:r>
      <w:r w:rsidR="00492700" w:rsidRPr="00A64CF1">
        <w:rPr>
          <w:b/>
          <w:sz w:val="24"/>
          <w:szCs w:val="24"/>
        </w:rPr>
        <w:t>бщи</w:t>
      </w:r>
      <w:r>
        <w:rPr>
          <w:b/>
          <w:sz w:val="24"/>
          <w:szCs w:val="24"/>
        </w:rPr>
        <w:t>е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компетенци</w:t>
      </w:r>
      <w:r>
        <w:rPr>
          <w:b/>
          <w:sz w:val="24"/>
          <w:szCs w:val="24"/>
        </w:rPr>
        <w:t>и</w:t>
      </w:r>
      <w:r w:rsidR="00492700" w:rsidRPr="00A64CF1">
        <w:rPr>
          <w:b/>
          <w:spacing w:val="-1"/>
          <w:sz w:val="24"/>
          <w:szCs w:val="24"/>
        </w:rPr>
        <w:t xml:space="preserve"> </w:t>
      </w:r>
      <w:r w:rsidR="00492700" w:rsidRPr="00A64CF1">
        <w:rPr>
          <w:b/>
          <w:sz w:val="24"/>
          <w:szCs w:val="24"/>
        </w:rPr>
        <w:t>(ОК):</w:t>
      </w:r>
      <w:r w:rsidR="00492700" w:rsidRPr="00A64CF1">
        <w:rPr>
          <w:b/>
          <w:spacing w:val="2"/>
          <w:sz w:val="24"/>
          <w:szCs w:val="24"/>
        </w:rPr>
        <w:t xml:space="preserve"> </w:t>
      </w:r>
    </w:p>
    <w:p w:rsidR="0089699B" w:rsidRDefault="0089699B" w:rsidP="0089699B">
      <w:pPr>
        <w:ind w:firstLine="567"/>
        <w:rPr>
          <w:iCs/>
          <w:sz w:val="24"/>
          <w:szCs w:val="24"/>
        </w:rPr>
      </w:pPr>
      <w:r w:rsidRPr="0089699B">
        <w:rPr>
          <w:i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  <w:r w:rsidRPr="0089699B">
        <w:rPr>
          <w:iCs/>
          <w:sz w:val="24"/>
          <w:szCs w:val="24"/>
        </w:rPr>
        <w:br/>
        <w:t>к различным контекстам</w:t>
      </w:r>
    </w:p>
    <w:p w:rsidR="009C3832" w:rsidRDefault="009C3832" w:rsidP="009C3832">
      <w:pPr>
        <w:ind w:firstLine="567"/>
        <w:rPr>
          <w:sz w:val="24"/>
          <w:szCs w:val="24"/>
        </w:rPr>
      </w:pPr>
      <w:r w:rsidRPr="009C3832">
        <w:rPr>
          <w:iCs/>
          <w:sz w:val="24"/>
          <w:szCs w:val="24"/>
        </w:rPr>
        <w:t xml:space="preserve">ОК 02. </w:t>
      </w:r>
      <w:r w:rsidRPr="009C3832">
        <w:rPr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sz w:val="24"/>
          <w:szCs w:val="24"/>
        </w:rPr>
        <w:t xml:space="preserve"> </w:t>
      </w:r>
    </w:p>
    <w:p w:rsidR="00C17FD9" w:rsidRDefault="00405FE6" w:rsidP="009C3832">
      <w:pPr>
        <w:ind w:firstLine="567"/>
        <w:rPr>
          <w:sz w:val="24"/>
          <w:szCs w:val="24"/>
        </w:rPr>
      </w:pPr>
      <w:r w:rsidRPr="00405FE6">
        <w:rPr>
          <w:iCs/>
          <w:sz w:val="24"/>
          <w:szCs w:val="24"/>
        </w:rPr>
        <w:t xml:space="preserve">ОК 04. </w:t>
      </w:r>
      <w:r w:rsidRPr="00405FE6">
        <w:rPr>
          <w:sz w:val="24"/>
          <w:szCs w:val="24"/>
        </w:rPr>
        <w:t>Эффективно взаимодействовать и работать в коллективе и команде</w:t>
      </w:r>
    </w:p>
    <w:p w:rsidR="00405FE6" w:rsidRDefault="004946D8" w:rsidP="0089699B">
      <w:pPr>
        <w:pStyle w:val="a3"/>
        <w:ind w:left="0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>ОК 07</w:t>
      </w:r>
      <w:r w:rsidR="00405FE6" w:rsidRPr="00405FE6">
        <w:rPr>
          <w:iCs/>
          <w:sz w:val="24"/>
          <w:szCs w:val="24"/>
        </w:rPr>
        <w:t xml:space="preserve">. </w:t>
      </w:r>
      <w:r w:rsidRPr="004946D8">
        <w:rPr>
          <w:rFonts w:eastAsia="OfficinaSansBookC"/>
          <w:sz w:val="24"/>
          <w:szCs w:val="24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405FE6" w:rsidRDefault="00405FE6" w:rsidP="00C17FD9">
      <w:pPr>
        <w:pStyle w:val="a3"/>
        <w:ind w:left="479" w:right="1169"/>
        <w:jc w:val="both"/>
        <w:rPr>
          <w:spacing w:val="-2"/>
          <w:sz w:val="24"/>
          <w:szCs w:val="24"/>
        </w:rPr>
      </w:pPr>
    </w:p>
    <w:p w:rsidR="00C17FD9" w:rsidRDefault="00C17FD9" w:rsidP="00C17FD9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</w:t>
      </w:r>
      <w:r w:rsidRPr="00E37621">
        <w:rPr>
          <w:b/>
          <w:bCs/>
          <w:sz w:val="24"/>
          <w:szCs w:val="24"/>
          <w:lang w:eastAsia="ru-RU"/>
        </w:rPr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 xml:space="preserve">индивидуально Защита презентации проводится в </w:t>
      </w:r>
      <w:r w:rsidRPr="002E5EAA">
        <w:rPr>
          <w:sz w:val="24"/>
          <w:szCs w:val="24"/>
          <w:lang w:eastAsia="ru-RU"/>
        </w:rPr>
        <w:lastRenderedPageBreak/>
        <w:t>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C17FD9" w:rsidRPr="002E5EAA" w:rsidTr="0089699B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89699B">
        <w:tc>
          <w:tcPr>
            <w:tcW w:w="2789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lastRenderedPageBreak/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89699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89699B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C17FD9" w:rsidRPr="002E5EAA" w:rsidTr="0089699B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8969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89699B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E37621" w:rsidRDefault="00C17FD9" w:rsidP="00C17FD9">
      <w:pPr>
        <w:ind w:firstLine="720"/>
        <w:jc w:val="both"/>
        <w:rPr>
          <w:b/>
          <w:bCs/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2E5EAA">
        <w:rPr>
          <w:sz w:val="24"/>
          <w:szCs w:val="24"/>
          <w:lang w:eastAsia="ru-RU"/>
        </w:rPr>
        <w:t>микрогруппы</w:t>
      </w:r>
      <w:proofErr w:type="spellEnd"/>
      <w:r w:rsidRPr="002E5EAA">
        <w:rPr>
          <w:sz w:val="24"/>
          <w:szCs w:val="24"/>
          <w:lang w:eastAsia="ru-RU"/>
        </w:rPr>
        <w:t xml:space="preserve">. </w:t>
      </w:r>
      <w:r w:rsidRPr="002E5EAA">
        <w:rPr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F938F4" w:rsidRDefault="00F938F4" w:rsidP="00C17FD9">
      <w:pPr>
        <w:pStyle w:val="a3"/>
        <w:ind w:left="479" w:right="1169"/>
        <w:jc w:val="both"/>
        <w:rPr>
          <w:sz w:val="24"/>
          <w:szCs w:val="24"/>
        </w:rPr>
      </w:pPr>
    </w:p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Default="00F938F4" w:rsidP="00F938F4"/>
    <w:p w:rsidR="00F938F4" w:rsidRDefault="00F938F4" w:rsidP="00F938F4">
      <w:pPr>
        <w:tabs>
          <w:tab w:val="left" w:pos="9945"/>
        </w:tabs>
      </w:pPr>
      <w:r>
        <w:tab/>
      </w:r>
    </w:p>
    <w:p w:rsidR="00F938F4" w:rsidRDefault="00F938F4" w:rsidP="00F938F4"/>
    <w:p w:rsidR="00C17FD9" w:rsidRPr="00F938F4" w:rsidRDefault="00C17FD9" w:rsidP="00F938F4">
      <w:pPr>
        <w:sectPr w:rsidR="00C17FD9" w:rsidRPr="00F938F4" w:rsidSect="00405FE6">
          <w:footerReference w:type="default" r:id="rId8"/>
          <w:pgSz w:w="11900" w:h="16850"/>
          <w:pgMar w:top="760" w:right="701" w:bottom="900" w:left="1134" w:header="0" w:footer="705" w:gutter="0"/>
          <w:cols w:space="720"/>
        </w:sectPr>
      </w:pPr>
    </w:p>
    <w:p w:rsidR="00CB2FA8" w:rsidRDefault="00A22782" w:rsidP="00CB2FA8">
      <w:pPr>
        <w:spacing w:before="1"/>
        <w:jc w:val="center"/>
        <w:rPr>
          <w:b/>
          <w:sz w:val="24"/>
        </w:rPr>
      </w:pPr>
      <w:r w:rsidRPr="00CB2FA8">
        <w:rPr>
          <w:b/>
          <w:sz w:val="24"/>
        </w:rPr>
        <w:lastRenderedPageBreak/>
        <w:t>Примерн</w:t>
      </w:r>
      <w:r w:rsidR="00067665">
        <w:rPr>
          <w:b/>
          <w:sz w:val="24"/>
        </w:rPr>
        <w:t xml:space="preserve">ые варианты текущего контроля </w:t>
      </w:r>
    </w:p>
    <w:p w:rsidR="001C082A" w:rsidRDefault="001C082A" w:rsidP="00323692">
      <w:pPr>
        <w:pStyle w:val="a7"/>
        <w:spacing w:before="1"/>
        <w:ind w:left="1080"/>
      </w:pPr>
    </w:p>
    <w:p w:rsidR="00323692" w:rsidRDefault="001C082A" w:rsidP="001C082A">
      <w:pPr>
        <w:pStyle w:val="a7"/>
        <w:spacing w:before="1"/>
        <w:ind w:left="0"/>
        <w:jc w:val="center"/>
        <w:rPr>
          <w:b/>
        </w:rPr>
      </w:pPr>
      <w:r w:rsidRPr="001C082A">
        <w:rPr>
          <w:b/>
        </w:rPr>
        <w:t>Задания закрытого типа с указанием одного варианта ответа</w:t>
      </w:r>
      <w:r>
        <w:rPr>
          <w:b/>
        </w:rPr>
        <w:t>: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Растворитель веществ в клетке: А) ядро В) лизосома С) цитоплазма Д) хлоропласт Е) митохондрия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Синтез белка происходит в: А) митохондрии В) лейкопласте С) Аппарате Гольджи Д) рибосоме Е) ядре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Оранжевые пластиды называются А) хлоропласты В) хромопласты С) хромосомы Д) лизосомы Е) лейкопласты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Клеточная стенка состоит из хитина у: А) грибов В) вирусов С) бактерий Д) растений Е) животных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 xml:space="preserve">Ядерные организмы называются А) фаги В) прокариоты С) </w:t>
      </w:r>
      <w:proofErr w:type="spellStart"/>
      <w:r>
        <w:t>цианобактерии</w:t>
      </w:r>
      <w:proofErr w:type="spellEnd"/>
      <w:r>
        <w:t xml:space="preserve"> Д) эукариоты Е) кокки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Синтез углеводов липидного состава (гликолипидов) происходит в: А) ядре В) митохондрии С) пластиде Д) ЭПС Е) рибосоме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 xml:space="preserve">Выросты внутренней мембраны митохондрий: А) стафилококки В) граны С) </w:t>
      </w:r>
      <w:proofErr w:type="spellStart"/>
      <w:r>
        <w:t>кристы</w:t>
      </w:r>
      <w:proofErr w:type="spellEnd"/>
      <w:r>
        <w:t xml:space="preserve"> Д) </w:t>
      </w:r>
      <w:proofErr w:type="spellStart"/>
      <w:r>
        <w:t>тилакоиды</w:t>
      </w:r>
      <w:proofErr w:type="spellEnd"/>
      <w:r>
        <w:t xml:space="preserve"> Е) вибрионы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Мозговой центр клетки: А) ядро В) лизосома С) цитоплазма Д) хлоропласт Е) митохондрия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Синтез энергии происходит в: А) митохондрии В) лейкопласте С) Аппарате Гольджи Д) рибосоме Е) ядре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Бесцветные пластиды называются А) хлоропласты В) хромопласты С) хромосомы Д) лизосомы Е) лейкопласты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Клеточная стенка состоит из целлюлозы у: А) грибов В) вирусов С) бактерий Д) растений Е) животных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Безъядерные организмы называются А) эукариоты В) прокариоты С) лишайники Д) водоросли Е) хроматофоры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Защиту клетки и избирательную проницаемость осуществляет А) цитоплазма В) мембрана С) ядро Д) ЭПС Е) аппарат Гольджи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 xml:space="preserve">Выросты внутренней мембраны хлоропластов: А) стафилококки В) граны С) </w:t>
      </w:r>
      <w:proofErr w:type="spellStart"/>
      <w:r>
        <w:t>кристы</w:t>
      </w:r>
      <w:proofErr w:type="spellEnd"/>
      <w:r>
        <w:t xml:space="preserve"> Д) спириллы Е) вибрионы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Окраска осенних листьев зависит от: А) эритроцитов В) хромопластов С) хлоропластов Д) лейкопластов Е) лейкоцитов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Образование и накопление крахмала происходит в А) эритроцитах В) хромопластах С) хлоропластах Д) лейкопластах Е) лейкоцитах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Полужидкое коллоидное вещество клетки: А) ядро В) лейкопласт С) Аппарат Гольджи Д) рибосома Е) цитоплазма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Гранулярной и гладкой бывает: А) мембрана В) эндоплазматическая сеть С) митохондрия Д) аппарат Гольджи Е) пластида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Шаровидные бактерии называются А) спириллы В) вибрионы С) бактериофаги Д) кокки Е) фаги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 xml:space="preserve">Для квашения капусты используются бактерии А) клубеньковые В) почвенные С) </w:t>
      </w:r>
      <w:proofErr w:type="spellStart"/>
      <w:r>
        <w:t>молочно</w:t>
      </w:r>
      <w:proofErr w:type="spellEnd"/>
      <w:r>
        <w:t xml:space="preserve"> – кислые Д) уксусные Е) гниения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 xml:space="preserve">Для превращения перегноя в минеральные вещества используются бактерии А) клубеньковые В) почвенные С) </w:t>
      </w:r>
      <w:proofErr w:type="spellStart"/>
      <w:r>
        <w:t>молочно</w:t>
      </w:r>
      <w:proofErr w:type="spellEnd"/>
      <w:r>
        <w:t xml:space="preserve"> – кислые Д) уксусные </w:t>
      </w:r>
      <w:proofErr w:type="gramStart"/>
      <w:r>
        <w:t>Е)гниения</w:t>
      </w:r>
      <w:proofErr w:type="gramEnd"/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Полость в цитоплазме заполненная клеточным соком называется: А) вакуоль В) пластида С) хромосома Д) лизосома Е) лизосома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Энергетической станцией клетки называют: А) вакуоль В) хромосому С) лизосому Д) митохондрию Е) лизосому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Бактериальное заболевание: А) СПИД В) туберкулёз С) ОРВИ Д) герпес Е) корь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Не имеют клеточную мембрану А) растения В) животные С) грибы Д) вирусы Е) бактерии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Фотосинтез происходит в: А) митохондрии В) хлоропласте С) Аппарате Гольджи Д) рибосоме Е) ядре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>Зелёные пластиды называются А) хлоропласты В) хромопласты С) хромосомы Д) лизосомы Е) лейкопласты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 xml:space="preserve">К прокариотам относятся А) </w:t>
      </w:r>
      <w:proofErr w:type="gramStart"/>
      <w:r>
        <w:t>растения  В</w:t>
      </w:r>
      <w:proofErr w:type="gramEnd"/>
      <w:r>
        <w:t>) животные С) бактерии Д) грибы Е) водоросли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 xml:space="preserve">Содержит </w:t>
      </w:r>
      <w:proofErr w:type="spellStart"/>
      <w:r>
        <w:t>тилакоиды</w:t>
      </w:r>
      <w:proofErr w:type="spellEnd"/>
      <w:r>
        <w:t xml:space="preserve">: А) </w:t>
      </w:r>
      <w:proofErr w:type="gramStart"/>
      <w:r>
        <w:t>ядро  В</w:t>
      </w:r>
      <w:proofErr w:type="gramEnd"/>
      <w:r>
        <w:t>) цитоплазма С) хлоропласт Д) центриоль Е) ЭПС</w:t>
      </w:r>
    </w:p>
    <w:p w:rsidR="001C082A" w:rsidRPr="001C082A" w:rsidRDefault="001C082A" w:rsidP="001C082A">
      <w:pPr>
        <w:pStyle w:val="a7"/>
        <w:numPr>
          <w:ilvl w:val="0"/>
          <w:numId w:val="95"/>
        </w:numPr>
        <w:spacing w:before="1"/>
        <w:rPr>
          <w:b/>
          <w:sz w:val="28"/>
        </w:rPr>
      </w:pPr>
      <w:r>
        <w:t xml:space="preserve">Окраска лепестков цветов зависит от: А) </w:t>
      </w:r>
      <w:proofErr w:type="gramStart"/>
      <w:r>
        <w:t>эритроцитов  В</w:t>
      </w:r>
      <w:proofErr w:type="gramEnd"/>
      <w:r>
        <w:t>) хромопластов С) хлоропластов Д) лейкопластов Е) лейкоцитов</w:t>
      </w:r>
    </w:p>
    <w:p w:rsidR="001C082A" w:rsidRDefault="001C082A" w:rsidP="001C082A">
      <w:pPr>
        <w:pStyle w:val="a7"/>
        <w:spacing w:before="1"/>
        <w:ind w:left="720"/>
      </w:pPr>
    </w:p>
    <w:p w:rsidR="001C082A" w:rsidRDefault="001C082A" w:rsidP="001C082A">
      <w:pPr>
        <w:pStyle w:val="a7"/>
        <w:spacing w:before="1"/>
        <w:ind w:left="720"/>
      </w:pPr>
    </w:p>
    <w:p w:rsidR="001C082A" w:rsidRDefault="001C082A" w:rsidP="001C082A">
      <w:pPr>
        <w:pStyle w:val="a7"/>
        <w:spacing w:before="1"/>
        <w:ind w:left="720"/>
      </w:pPr>
    </w:p>
    <w:p w:rsidR="001C082A" w:rsidRDefault="001C082A" w:rsidP="001C082A">
      <w:pPr>
        <w:pStyle w:val="a7"/>
        <w:spacing w:before="1"/>
        <w:ind w:left="720"/>
      </w:pPr>
    </w:p>
    <w:p w:rsidR="001C082A" w:rsidRDefault="001C082A" w:rsidP="001C082A">
      <w:pPr>
        <w:pStyle w:val="a7"/>
        <w:spacing w:before="1"/>
        <w:ind w:left="720"/>
      </w:pPr>
    </w:p>
    <w:p w:rsidR="001C082A" w:rsidRDefault="001C082A" w:rsidP="001C082A">
      <w:pPr>
        <w:pStyle w:val="a7"/>
        <w:spacing w:before="1"/>
        <w:ind w:left="720"/>
      </w:pPr>
    </w:p>
    <w:p w:rsidR="001C082A" w:rsidRDefault="001C082A" w:rsidP="001C082A">
      <w:pPr>
        <w:pStyle w:val="a7"/>
        <w:spacing w:before="1"/>
        <w:ind w:left="720"/>
      </w:pPr>
    </w:p>
    <w:p w:rsidR="001C082A" w:rsidRPr="001721F5" w:rsidRDefault="001C082A" w:rsidP="001C082A">
      <w:pPr>
        <w:pStyle w:val="a7"/>
        <w:spacing w:before="1"/>
        <w:ind w:left="720"/>
        <w:jc w:val="center"/>
        <w:rPr>
          <w:b/>
          <w:sz w:val="24"/>
          <w:szCs w:val="24"/>
        </w:rPr>
      </w:pPr>
      <w:r w:rsidRPr="001721F5">
        <w:rPr>
          <w:b/>
          <w:sz w:val="24"/>
          <w:szCs w:val="24"/>
        </w:rPr>
        <w:lastRenderedPageBreak/>
        <w:t>Задания открытого типа с указанием развернутого варианта ответа</w:t>
      </w:r>
    </w:p>
    <w:p w:rsidR="001C082A" w:rsidRPr="001721F5" w:rsidRDefault="001C082A" w:rsidP="001C082A">
      <w:pPr>
        <w:pStyle w:val="a7"/>
        <w:numPr>
          <w:ilvl w:val="0"/>
          <w:numId w:val="96"/>
        </w:numPr>
        <w:spacing w:before="1"/>
        <w:rPr>
          <w:sz w:val="24"/>
          <w:szCs w:val="24"/>
        </w:rPr>
      </w:pPr>
      <w:r w:rsidRPr="001721F5">
        <w:rPr>
          <w:sz w:val="24"/>
          <w:szCs w:val="24"/>
        </w:rPr>
        <w:t>Дайте определение понятия клетка</w:t>
      </w:r>
    </w:p>
    <w:p w:rsidR="001C082A" w:rsidRPr="001721F5" w:rsidRDefault="001C082A" w:rsidP="001C082A">
      <w:pPr>
        <w:pStyle w:val="a7"/>
        <w:numPr>
          <w:ilvl w:val="0"/>
          <w:numId w:val="96"/>
        </w:numPr>
        <w:spacing w:before="1"/>
        <w:rPr>
          <w:sz w:val="24"/>
          <w:szCs w:val="24"/>
        </w:rPr>
      </w:pPr>
      <w:r w:rsidRPr="001721F5">
        <w:rPr>
          <w:sz w:val="24"/>
          <w:szCs w:val="24"/>
        </w:rPr>
        <w:t xml:space="preserve">Морфологический критерий вида – </w:t>
      </w:r>
      <w:proofErr w:type="gramStart"/>
      <w:r w:rsidRPr="001721F5">
        <w:rPr>
          <w:sz w:val="24"/>
          <w:szCs w:val="24"/>
        </w:rPr>
        <w:t>это….</w:t>
      </w:r>
      <w:proofErr w:type="gramEnd"/>
      <w:r w:rsidRPr="001721F5">
        <w:rPr>
          <w:sz w:val="24"/>
          <w:szCs w:val="24"/>
        </w:rPr>
        <w:t>.</w:t>
      </w:r>
    </w:p>
    <w:p w:rsidR="001C082A" w:rsidRPr="001721F5" w:rsidRDefault="001C082A" w:rsidP="001C082A">
      <w:pPr>
        <w:pStyle w:val="a7"/>
        <w:numPr>
          <w:ilvl w:val="0"/>
          <w:numId w:val="96"/>
        </w:numPr>
        <w:spacing w:before="1"/>
        <w:rPr>
          <w:sz w:val="24"/>
          <w:szCs w:val="24"/>
        </w:rPr>
      </w:pPr>
      <w:r w:rsidRPr="001721F5">
        <w:rPr>
          <w:sz w:val="24"/>
          <w:szCs w:val="24"/>
        </w:rPr>
        <w:t>Следствием изоляции популяций является</w:t>
      </w:r>
    </w:p>
    <w:p w:rsidR="001C082A" w:rsidRPr="001721F5" w:rsidRDefault="001C082A" w:rsidP="001C082A">
      <w:pPr>
        <w:pStyle w:val="a7"/>
        <w:numPr>
          <w:ilvl w:val="0"/>
          <w:numId w:val="96"/>
        </w:numPr>
        <w:spacing w:before="1"/>
        <w:rPr>
          <w:sz w:val="24"/>
          <w:szCs w:val="24"/>
        </w:rPr>
      </w:pPr>
      <w:r w:rsidRPr="001721F5">
        <w:rPr>
          <w:sz w:val="24"/>
          <w:szCs w:val="24"/>
        </w:rPr>
        <w:t>Чем структура биоценоза смешанного леса отличается от структуры берёзовой рощи. Рассказать на конкретном примере</w:t>
      </w:r>
    </w:p>
    <w:p w:rsidR="001C082A" w:rsidRPr="001721F5" w:rsidRDefault="001C082A" w:rsidP="001C082A">
      <w:pPr>
        <w:pStyle w:val="a7"/>
        <w:numPr>
          <w:ilvl w:val="0"/>
          <w:numId w:val="96"/>
        </w:numPr>
        <w:spacing w:before="1"/>
        <w:rPr>
          <w:sz w:val="24"/>
          <w:szCs w:val="24"/>
        </w:rPr>
      </w:pPr>
      <w:r w:rsidRPr="001721F5">
        <w:rPr>
          <w:sz w:val="24"/>
          <w:szCs w:val="24"/>
        </w:rPr>
        <w:t>Какие функциональные группы организмов в биогеоценозе вы знаете?  Рассмотрите роль каждой из них в круговороте веществ</w:t>
      </w:r>
    </w:p>
    <w:p w:rsidR="001C082A" w:rsidRPr="001721F5" w:rsidRDefault="001C082A" w:rsidP="001C082A">
      <w:pPr>
        <w:pStyle w:val="a7"/>
        <w:numPr>
          <w:ilvl w:val="0"/>
          <w:numId w:val="96"/>
        </w:numPr>
        <w:spacing w:before="1"/>
        <w:rPr>
          <w:sz w:val="24"/>
          <w:szCs w:val="24"/>
        </w:rPr>
      </w:pPr>
      <w:r w:rsidRPr="001721F5">
        <w:rPr>
          <w:sz w:val="24"/>
          <w:szCs w:val="24"/>
        </w:rPr>
        <w:t xml:space="preserve">В небольшом водоёме, образовавшемся после разлива реки, обнаружены следующие организмы: инфузории-туфельки, дафнии, белые </w:t>
      </w:r>
      <w:proofErr w:type="spellStart"/>
      <w:r w:rsidRPr="001721F5">
        <w:rPr>
          <w:sz w:val="24"/>
          <w:szCs w:val="24"/>
        </w:rPr>
        <w:t>планарии</w:t>
      </w:r>
      <w:proofErr w:type="spellEnd"/>
      <w:r w:rsidRPr="001721F5">
        <w:rPr>
          <w:sz w:val="24"/>
          <w:szCs w:val="24"/>
        </w:rPr>
        <w:t>, большой прудовик, циклопы, гидры. Объясните, можно ли этот водоём считать экосистемой. Приведите не менее трёх доказательств</w:t>
      </w:r>
    </w:p>
    <w:p w:rsidR="001C082A" w:rsidRPr="001721F5" w:rsidRDefault="001C082A" w:rsidP="001C082A">
      <w:pPr>
        <w:pStyle w:val="a7"/>
        <w:numPr>
          <w:ilvl w:val="0"/>
          <w:numId w:val="96"/>
        </w:numPr>
        <w:spacing w:before="1"/>
        <w:rPr>
          <w:sz w:val="24"/>
          <w:szCs w:val="24"/>
        </w:rPr>
      </w:pPr>
      <w:r w:rsidRPr="001721F5">
        <w:rPr>
          <w:sz w:val="24"/>
          <w:szCs w:val="24"/>
        </w:rPr>
        <w:t>Дайте определение межвидовых взаимоотношений. Приведите примеры</w:t>
      </w:r>
    </w:p>
    <w:p w:rsidR="001C082A" w:rsidRPr="001721F5" w:rsidRDefault="001C082A" w:rsidP="001C082A">
      <w:pPr>
        <w:pStyle w:val="a7"/>
        <w:numPr>
          <w:ilvl w:val="0"/>
          <w:numId w:val="96"/>
        </w:numPr>
        <w:spacing w:before="1"/>
        <w:rPr>
          <w:sz w:val="24"/>
          <w:szCs w:val="24"/>
        </w:rPr>
      </w:pPr>
      <w:r w:rsidRPr="001721F5">
        <w:rPr>
          <w:sz w:val="24"/>
          <w:szCs w:val="24"/>
        </w:rPr>
        <w:t>Основные направления биотехнологии</w:t>
      </w:r>
    </w:p>
    <w:p w:rsidR="001C082A" w:rsidRPr="001721F5" w:rsidRDefault="001C082A" w:rsidP="001C082A">
      <w:pPr>
        <w:pStyle w:val="a7"/>
        <w:numPr>
          <w:ilvl w:val="0"/>
          <w:numId w:val="96"/>
        </w:numPr>
        <w:spacing w:before="1"/>
        <w:rPr>
          <w:sz w:val="24"/>
          <w:szCs w:val="24"/>
        </w:rPr>
      </w:pPr>
      <w:r w:rsidRPr="001721F5">
        <w:rPr>
          <w:sz w:val="24"/>
          <w:szCs w:val="24"/>
        </w:rPr>
        <w:t>Основные положение эволюционной теории Дарвина</w:t>
      </w:r>
    </w:p>
    <w:p w:rsidR="001C082A" w:rsidRPr="001721F5" w:rsidRDefault="001C082A" w:rsidP="001C082A">
      <w:pPr>
        <w:pStyle w:val="a7"/>
        <w:numPr>
          <w:ilvl w:val="0"/>
          <w:numId w:val="96"/>
        </w:numPr>
        <w:spacing w:before="1"/>
        <w:rPr>
          <w:sz w:val="24"/>
          <w:szCs w:val="24"/>
        </w:rPr>
      </w:pPr>
      <w:r w:rsidRPr="001721F5">
        <w:rPr>
          <w:sz w:val="24"/>
          <w:szCs w:val="24"/>
        </w:rPr>
        <w:t>Центры происхождения культурных растений Вавилова</w:t>
      </w:r>
    </w:p>
    <w:p w:rsidR="001C082A" w:rsidRPr="001721F5" w:rsidRDefault="001C082A" w:rsidP="001C082A">
      <w:pPr>
        <w:spacing w:before="1"/>
        <w:rPr>
          <w:sz w:val="24"/>
          <w:szCs w:val="24"/>
        </w:rPr>
      </w:pPr>
    </w:p>
    <w:p w:rsidR="001C082A" w:rsidRDefault="001C082A" w:rsidP="001C082A">
      <w:pPr>
        <w:spacing w:before="1"/>
        <w:jc w:val="center"/>
        <w:rPr>
          <w:b/>
          <w:sz w:val="24"/>
          <w:szCs w:val="24"/>
        </w:rPr>
      </w:pPr>
      <w:r w:rsidRPr="001721F5">
        <w:rPr>
          <w:b/>
          <w:sz w:val="24"/>
          <w:szCs w:val="24"/>
        </w:rPr>
        <w:t>Задания открытого типа с указанием правильного варианта ответа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Закончите определение: индивидуальное развитее организмов –  это …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Как называются клетки, чей генетический материал не защищен ядром, а представлен в виде кольцевой молекулы ДНК?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 xml:space="preserve">Каким термином обозначается совокупность всех </w:t>
      </w:r>
      <w:proofErr w:type="gramStart"/>
      <w:r>
        <w:t>генов  организма</w:t>
      </w:r>
      <w:proofErr w:type="gramEnd"/>
      <w:r>
        <w:t>?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 xml:space="preserve">Сколько клеток формируется из одной материнской </w:t>
      </w:r>
      <w:proofErr w:type="gramStart"/>
      <w:r>
        <w:t>при  образовании</w:t>
      </w:r>
      <w:proofErr w:type="gramEnd"/>
      <w:r>
        <w:t xml:space="preserve"> гамет?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Сколько клеток образуется из одной материнской, если это клетка эпителия желудка?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Сколько хромосом содержит эндосперм пшеницы, если в клетках ее листа насчитывается по 42 хромосомы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Сформируйте последовательность мРНК, если фрагмент цепи ДНК состоит из следующих нуклеотидов: ЦТАЦТЦАТГААГТТТ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Какая последовательность аминокислот получится на следующей матрице ДНК: ТТАГЦЦГАТЦЦГ?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 xml:space="preserve">Сколько типов гамет образует организм с генотипом </w:t>
      </w:r>
      <w:proofErr w:type="spellStart"/>
      <w:r>
        <w:t>АаВвСс</w:t>
      </w:r>
      <w:proofErr w:type="spellEnd"/>
      <w:r>
        <w:t>?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Сколько типов гамет образует организм с генотипом ААВВСС?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Какой генотип образуется при скрещивании двух чистых линий гороха: с красными цветками (А) и с белыми цветками (а)?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Какую группу крови будет иметь ребенок, если известно, что у матери генотип I A I A , а у отца I B I B ?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В пищевой цепи «мятлик – гусеница – синица – орлан» как называется трофический уровень, на котором находится мятлик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Каким свойством живого обуславливается сжатие тела гидры в ответ на прикосновение?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Благодаря какому биологическому процессу в атмосфере Земли поддерживается оптимальный уровень кислорода?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Назовите молекулу, являющуюся энергетической валютой живых организмов.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Дополните утверждение: «Совокупность процессов расщепления веществ с получением энергии и процессов синтеза новых веществ с затратой энергии называется …»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Какие вещества крайне необходимы человеку даже в небольших количествах для поддержания нормального уровня здоровья?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С помощью каких веществ можно подавить штамм патогенных бактерий?</w:t>
      </w:r>
    </w:p>
    <w:p w:rsidR="001721F5" w:rsidRPr="001721F5" w:rsidRDefault="001721F5" w:rsidP="001721F5">
      <w:pPr>
        <w:pStyle w:val="a7"/>
        <w:numPr>
          <w:ilvl w:val="0"/>
          <w:numId w:val="97"/>
        </w:numPr>
        <w:tabs>
          <w:tab w:val="left" w:pos="1134"/>
        </w:tabs>
        <w:spacing w:before="1"/>
        <w:ind w:hanging="11"/>
        <w:rPr>
          <w:b/>
          <w:sz w:val="24"/>
          <w:szCs w:val="24"/>
        </w:rPr>
      </w:pPr>
      <w:r>
        <w:t>Какое наследственное заболевание отличается следующей совокупностью симптомов: плоская переносица, монголоидный разрез глаз, уплощенное лицо и затылок, а также отставание в развитии и сниженную сопротивляемость к инфекциям.</w:t>
      </w:r>
    </w:p>
    <w:p w:rsidR="001721F5" w:rsidRDefault="001721F5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b/>
          <w:sz w:val="24"/>
          <w:szCs w:val="24"/>
        </w:rPr>
      </w:pPr>
    </w:p>
    <w:p w:rsidR="001721F5" w:rsidRDefault="001721F5" w:rsidP="001721F5">
      <w:pPr>
        <w:tabs>
          <w:tab w:val="left" w:pos="1134"/>
        </w:tabs>
        <w:spacing w:before="1"/>
        <w:jc w:val="center"/>
        <w:rPr>
          <w:b/>
          <w:sz w:val="24"/>
        </w:rPr>
      </w:pPr>
      <w:r w:rsidRPr="001721F5">
        <w:rPr>
          <w:b/>
          <w:sz w:val="24"/>
        </w:rPr>
        <w:lastRenderedPageBreak/>
        <w:t>КРИТЕРИИ ОЦЕНКИ</w:t>
      </w:r>
    </w:p>
    <w:p w:rsidR="001721F5" w:rsidRPr="001721F5" w:rsidRDefault="001721F5" w:rsidP="001721F5">
      <w:pPr>
        <w:tabs>
          <w:tab w:val="left" w:pos="1134"/>
        </w:tabs>
        <w:spacing w:before="1"/>
        <w:jc w:val="center"/>
        <w:rPr>
          <w:b/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 Критерии оценки тестового задания формируются следующим образом: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>- при проверке заданий закрытого типа с указанием одного варианта ответа выставляется 1 балл за правильный ответ.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 - при проверке заданий открытого типа с указанием правильного варианта ответа выставляется 2 балла за правильный ответ; 0 баллов за неверный ответ;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при проверке задания открытого типа с указанием развернутого варианта ответа выставляется 3 балла за правильный ответ; 2 балла за правильный ответ с незначительными недочетами; 1 балл за ответ, имеющий существенные недостатки, но при дополнении ответ может стать правильным; 0 баллов за полностью неверный ответ.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«отлично» выставляется студенту, если набрано 100%-93% баллов;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«хорошо» - 92%-73% баллов; </w:t>
      </w:r>
    </w:p>
    <w:p w:rsidR="001721F5" w:rsidRDefault="001721F5" w:rsidP="001721F5">
      <w:pPr>
        <w:tabs>
          <w:tab w:val="left" w:pos="1134"/>
        </w:tabs>
        <w:spacing w:before="1"/>
        <w:rPr>
          <w:sz w:val="24"/>
        </w:rPr>
      </w:pPr>
      <w:r w:rsidRPr="001721F5">
        <w:rPr>
          <w:sz w:val="24"/>
        </w:rPr>
        <w:t xml:space="preserve">- оценка «удовлетворительно» - 72%-56% баллов; </w:t>
      </w:r>
    </w:p>
    <w:p w:rsidR="001721F5" w:rsidRPr="001721F5" w:rsidRDefault="001721F5" w:rsidP="001721F5">
      <w:pPr>
        <w:tabs>
          <w:tab w:val="left" w:pos="1134"/>
        </w:tabs>
        <w:spacing w:before="1"/>
        <w:rPr>
          <w:b/>
          <w:sz w:val="28"/>
          <w:szCs w:val="24"/>
        </w:rPr>
      </w:pPr>
      <w:r w:rsidRPr="001721F5">
        <w:rPr>
          <w:sz w:val="24"/>
        </w:rPr>
        <w:t>- оценка «неудовлетворительно» - менее 55% баллов.</w:t>
      </w:r>
    </w:p>
    <w:sectPr w:rsidR="001721F5" w:rsidRPr="001721F5" w:rsidSect="00CB2FA8">
      <w:pgSz w:w="11900" w:h="16850"/>
      <w:pgMar w:top="740" w:right="560" w:bottom="900" w:left="851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C72" w:rsidRDefault="008E0C72">
      <w:r>
        <w:separator/>
      </w:r>
    </w:p>
  </w:endnote>
  <w:endnote w:type="continuationSeparator" w:id="0">
    <w:p w:rsidR="008E0C72" w:rsidRDefault="008E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OfficinaSansBookC">
    <w:altName w:val="Calibri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9B" w:rsidRDefault="0089699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99B" w:rsidRDefault="0089699B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721F5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5nOECuIAAAANAQAADwAAAAAAAAAAAAAAAAAEBAAAZHJzL2Rvd25yZXYu&#10;eG1sUEsFBgAAAAAEAAQA8wAAABMFAAAAAA==&#10;" filled="f" stroked="f">
              <v:textbox inset="0,0,0,0">
                <w:txbxContent>
                  <w:p w:rsidR="0089699B" w:rsidRDefault="0089699B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721F5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C72" w:rsidRDefault="008E0C72">
      <w:r>
        <w:separator/>
      </w:r>
    </w:p>
  </w:footnote>
  <w:footnote w:type="continuationSeparator" w:id="0">
    <w:p w:rsidR="008E0C72" w:rsidRDefault="008E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DEB"/>
    <w:multiLevelType w:val="hybridMultilevel"/>
    <w:tmpl w:val="A0349C06"/>
    <w:lvl w:ilvl="0" w:tplc="377E4838">
      <w:start w:val="9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003"/>
    <w:multiLevelType w:val="hybridMultilevel"/>
    <w:tmpl w:val="40C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64CDE"/>
    <w:multiLevelType w:val="hybridMultilevel"/>
    <w:tmpl w:val="60540AE6"/>
    <w:lvl w:ilvl="0" w:tplc="B0E494F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A9D"/>
    <w:multiLevelType w:val="hybridMultilevel"/>
    <w:tmpl w:val="2F40F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01886"/>
    <w:multiLevelType w:val="hybridMultilevel"/>
    <w:tmpl w:val="192C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A3B1C75"/>
    <w:multiLevelType w:val="hybridMultilevel"/>
    <w:tmpl w:val="98521172"/>
    <w:lvl w:ilvl="0" w:tplc="89309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6784"/>
    <w:multiLevelType w:val="multilevel"/>
    <w:tmpl w:val="AF722C18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58269E"/>
    <w:multiLevelType w:val="hybridMultilevel"/>
    <w:tmpl w:val="EAFEC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9528DD"/>
    <w:multiLevelType w:val="hybridMultilevel"/>
    <w:tmpl w:val="B26A3B2C"/>
    <w:lvl w:ilvl="0" w:tplc="5480422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D2919"/>
    <w:multiLevelType w:val="hybridMultilevel"/>
    <w:tmpl w:val="36EEA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B0E8B"/>
    <w:multiLevelType w:val="hybridMultilevel"/>
    <w:tmpl w:val="3240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40262"/>
    <w:multiLevelType w:val="hybridMultilevel"/>
    <w:tmpl w:val="E38C3352"/>
    <w:lvl w:ilvl="0" w:tplc="62D05AD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40DC3"/>
    <w:multiLevelType w:val="multilevel"/>
    <w:tmpl w:val="304E7702"/>
    <w:lvl w:ilvl="0">
      <w:start w:val="1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0D032E7"/>
    <w:multiLevelType w:val="hybridMultilevel"/>
    <w:tmpl w:val="51721ADA"/>
    <w:lvl w:ilvl="0" w:tplc="50428770">
      <w:start w:val="1"/>
      <w:numFmt w:val="decimal"/>
      <w:lvlText w:val="%1."/>
      <w:lvlJc w:val="left"/>
      <w:pPr>
        <w:ind w:left="154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4" w15:restartNumberingAfterBreak="0">
    <w:nsid w:val="11AC287A"/>
    <w:multiLevelType w:val="hybridMultilevel"/>
    <w:tmpl w:val="20B6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B73A42"/>
    <w:multiLevelType w:val="multilevel"/>
    <w:tmpl w:val="646CD774"/>
    <w:lvl w:ilvl="0">
      <w:start w:val="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40B164D"/>
    <w:multiLevelType w:val="hybridMultilevel"/>
    <w:tmpl w:val="8558014E"/>
    <w:lvl w:ilvl="0" w:tplc="F112F888">
      <w:start w:val="5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1757C1"/>
    <w:multiLevelType w:val="hybridMultilevel"/>
    <w:tmpl w:val="B4940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F03D08"/>
    <w:multiLevelType w:val="multilevel"/>
    <w:tmpl w:val="2746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75421DB"/>
    <w:multiLevelType w:val="hybridMultilevel"/>
    <w:tmpl w:val="70A4D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BC640B"/>
    <w:multiLevelType w:val="hybridMultilevel"/>
    <w:tmpl w:val="36026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57168E"/>
    <w:multiLevelType w:val="hybridMultilevel"/>
    <w:tmpl w:val="EA127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C3C5ADC"/>
    <w:multiLevelType w:val="hybridMultilevel"/>
    <w:tmpl w:val="C696F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CE4444"/>
    <w:multiLevelType w:val="hybridMultilevel"/>
    <w:tmpl w:val="39528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15038E6"/>
    <w:multiLevelType w:val="hybridMultilevel"/>
    <w:tmpl w:val="B6568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AF0E0F"/>
    <w:multiLevelType w:val="hybridMultilevel"/>
    <w:tmpl w:val="4F8C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D232EE"/>
    <w:multiLevelType w:val="hybridMultilevel"/>
    <w:tmpl w:val="FD58B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392F6C"/>
    <w:multiLevelType w:val="hybridMultilevel"/>
    <w:tmpl w:val="0E66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A42CFD"/>
    <w:multiLevelType w:val="hybridMultilevel"/>
    <w:tmpl w:val="89DAE1A6"/>
    <w:lvl w:ilvl="0" w:tplc="0950C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C4F1146"/>
    <w:multiLevelType w:val="hybridMultilevel"/>
    <w:tmpl w:val="9B98AF10"/>
    <w:lvl w:ilvl="0" w:tplc="B4801EA8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C4B81"/>
    <w:multiLevelType w:val="hybridMultilevel"/>
    <w:tmpl w:val="AA620BEC"/>
    <w:lvl w:ilvl="0" w:tplc="93B4FE04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0355A7"/>
    <w:multiLevelType w:val="hybridMultilevel"/>
    <w:tmpl w:val="3914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2E1252E"/>
    <w:multiLevelType w:val="multilevel"/>
    <w:tmpl w:val="1E32ED3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341666F8"/>
    <w:multiLevelType w:val="hybridMultilevel"/>
    <w:tmpl w:val="FD0EC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42644BD"/>
    <w:multiLevelType w:val="hybridMultilevel"/>
    <w:tmpl w:val="53E27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68687F"/>
    <w:multiLevelType w:val="hybridMultilevel"/>
    <w:tmpl w:val="4A4CD8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36813B5D"/>
    <w:multiLevelType w:val="multilevel"/>
    <w:tmpl w:val="145E9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C833CED"/>
    <w:multiLevelType w:val="multilevel"/>
    <w:tmpl w:val="54300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438D4B9C"/>
    <w:multiLevelType w:val="hybridMultilevel"/>
    <w:tmpl w:val="B4FA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6C2573"/>
    <w:multiLevelType w:val="hybridMultilevel"/>
    <w:tmpl w:val="DD1281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4B927D9"/>
    <w:multiLevelType w:val="hybridMultilevel"/>
    <w:tmpl w:val="CB540148"/>
    <w:lvl w:ilvl="0" w:tplc="1248BED6">
      <w:start w:val="5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D12450"/>
    <w:multiLevelType w:val="hybridMultilevel"/>
    <w:tmpl w:val="6FBAC220"/>
    <w:lvl w:ilvl="0" w:tplc="664E2E6E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67879"/>
    <w:multiLevelType w:val="multilevel"/>
    <w:tmpl w:val="300A5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49760355"/>
    <w:multiLevelType w:val="hybridMultilevel"/>
    <w:tmpl w:val="C75CB9FE"/>
    <w:lvl w:ilvl="0" w:tplc="BA3E5C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98771D2"/>
    <w:multiLevelType w:val="hybridMultilevel"/>
    <w:tmpl w:val="DCC63E56"/>
    <w:lvl w:ilvl="0" w:tplc="FBB05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E7667A"/>
    <w:multiLevelType w:val="hybridMultilevel"/>
    <w:tmpl w:val="35E60EF0"/>
    <w:lvl w:ilvl="0" w:tplc="99F6DB24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BC237D"/>
    <w:multiLevelType w:val="hybridMultilevel"/>
    <w:tmpl w:val="C15A4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233245"/>
    <w:multiLevelType w:val="hybridMultilevel"/>
    <w:tmpl w:val="14E8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C477FD8"/>
    <w:multiLevelType w:val="hybridMultilevel"/>
    <w:tmpl w:val="01881B7C"/>
    <w:lvl w:ilvl="0" w:tplc="A2761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CCC6B63"/>
    <w:multiLevelType w:val="hybridMultilevel"/>
    <w:tmpl w:val="08D2C33C"/>
    <w:lvl w:ilvl="0" w:tplc="47CA5FBE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A45819"/>
    <w:multiLevelType w:val="hybridMultilevel"/>
    <w:tmpl w:val="DD94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FEB3817"/>
    <w:multiLevelType w:val="hybridMultilevel"/>
    <w:tmpl w:val="9014E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0ED54E6"/>
    <w:multiLevelType w:val="hybridMultilevel"/>
    <w:tmpl w:val="9F0E7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1562374"/>
    <w:multiLevelType w:val="hybridMultilevel"/>
    <w:tmpl w:val="82AA1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32036E5"/>
    <w:multiLevelType w:val="hybridMultilevel"/>
    <w:tmpl w:val="7FDA5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4D530AD"/>
    <w:multiLevelType w:val="hybridMultilevel"/>
    <w:tmpl w:val="A38A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D548C9"/>
    <w:multiLevelType w:val="hybridMultilevel"/>
    <w:tmpl w:val="883AB6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D15DAF"/>
    <w:multiLevelType w:val="hybridMultilevel"/>
    <w:tmpl w:val="53AA3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58144C8F"/>
    <w:multiLevelType w:val="hybridMultilevel"/>
    <w:tmpl w:val="6E6ED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8E64233"/>
    <w:multiLevelType w:val="hybridMultilevel"/>
    <w:tmpl w:val="9D8EFD1A"/>
    <w:lvl w:ilvl="0" w:tplc="9E8AB218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736A57"/>
    <w:multiLevelType w:val="hybridMultilevel"/>
    <w:tmpl w:val="295E5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59B654C9"/>
    <w:multiLevelType w:val="hybridMultilevel"/>
    <w:tmpl w:val="14BE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59EA357B"/>
    <w:multiLevelType w:val="hybridMultilevel"/>
    <w:tmpl w:val="43A0BB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146322"/>
    <w:multiLevelType w:val="hybridMultilevel"/>
    <w:tmpl w:val="6700C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C365E40"/>
    <w:multiLevelType w:val="hybridMultilevel"/>
    <w:tmpl w:val="71ECC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934969"/>
    <w:multiLevelType w:val="multilevel"/>
    <w:tmpl w:val="ED36E1A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7" w15:restartNumberingAfterBreak="0">
    <w:nsid w:val="5D0834E6"/>
    <w:multiLevelType w:val="hybridMultilevel"/>
    <w:tmpl w:val="565A0D12"/>
    <w:lvl w:ilvl="0" w:tplc="8558E7E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5FC24E7A"/>
    <w:multiLevelType w:val="multilevel"/>
    <w:tmpl w:val="270658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9" w15:restartNumberingAfterBreak="0">
    <w:nsid w:val="616351CB"/>
    <w:multiLevelType w:val="hybridMultilevel"/>
    <w:tmpl w:val="DC18F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3F73E26"/>
    <w:multiLevelType w:val="hybridMultilevel"/>
    <w:tmpl w:val="E1287532"/>
    <w:lvl w:ilvl="0" w:tplc="1B141E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F52AC0"/>
    <w:multiLevelType w:val="hybridMultilevel"/>
    <w:tmpl w:val="60064C4C"/>
    <w:lvl w:ilvl="0" w:tplc="7102E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D43307"/>
    <w:multiLevelType w:val="hybridMultilevel"/>
    <w:tmpl w:val="CE68D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7171DD3"/>
    <w:multiLevelType w:val="hybridMultilevel"/>
    <w:tmpl w:val="3B3E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92A3986"/>
    <w:multiLevelType w:val="hybridMultilevel"/>
    <w:tmpl w:val="F89C1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9842F22"/>
    <w:multiLevelType w:val="hybridMultilevel"/>
    <w:tmpl w:val="CE96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E70DFD"/>
    <w:multiLevelType w:val="hybridMultilevel"/>
    <w:tmpl w:val="DAD23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B2B0DA8"/>
    <w:multiLevelType w:val="hybridMultilevel"/>
    <w:tmpl w:val="3064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 w15:restartNumberingAfterBreak="0">
    <w:nsid w:val="6C990489"/>
    <w:multiLevelType w:val="hybridMultilevel"/>
    <w:tmpl w:val="03BC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D0827AD"/>
    <w:multiLevelType w:val="hybridMultilevel"/>
    <w:tmpl w:val="B71660FE"/>
    <w:lvl w:ilvl="0" w:tplc="7D022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5D1828"/>
    <w:multiLevelType w:val="hybridMultilevel"/>
    <w:tmpl w:val="093EE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08F6501"/>
    <w:multiLevelType w:val="hybridMultilevel"/>
    <w:tmpl w:val="F6781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13E304A"/>
    <w:multiLevelType w:val="hybridMultilevel"/>
    <w:tmpl w:val="AB1CEA46"/>
    <w:lvl w:ilvl="0" w:tplc="8558E7E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21F7025"/>
    <w:multiLevelType w:val="hybridMultilevel"/>
    <w:tmpl w:val="0BBCB12C"/>
    <w:lvl w:ilvl="0" w:tplc="06BC95C4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463172"/>
    <w:multiLevelType w:val="hybridMultilevel"/>
    <w:tmpl w:val="7802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733D369F"/>
    <w:multiLevelType w:val="hybridMultilevel"/>
    <w:tmpl w:val="0D54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737F20BF"/>
    <w:multiLevelType w:val="hybridMultilevel"/>
    <w:tmpl w:val="E80E1C4E"/>
    <w:lvl w:ilvl="0" w:tplc="59104950">
      <w:start w:val="5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497562"/>
    <w:multiLevelType w:val="hybridMultilevel"/>
    <w:tmpl w:val="39AE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54B06F5"/>
    <w:multiLevelType w:val="hybridMultilevel"/>
    <w:tmpl w:val="941C77C4"/>
    <w:lvl w:ilvl="0" w:tplc="D758F26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6557D5B"/>
    <w:multiLevelType w:val="hybridMultilevel"/>
    <w:tmpl w:val="6B6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9550654"/>
    <w:multiLevelType w:val="hybridMultilevel"/>
    <w:tmpl w:val="14C0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98B26B0"/>
    <w:multiLevelType w:val="hybridMultilevel"/>
    <w:tmpl w:val="DE62DE7E"/>
    <w:lvl w:ilvl="0" w:tplc="50C8984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C103DF1"/>
    <w:multiLevelType w:val="hybridMultilevel"/>
    <w:tmpl w:val="18E6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C8C5E84"/>
    <w:multiLevelType w:val="hybridMultilevel"/>
    <w:tmpl w:val="7254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E183FD5"/>
    <w:multiLevelType w:val="multilevel"/>
    <w:tmpl w:val="F30A8E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95" w15:restartNumberingAfterBreak="0">
    <w:nsid w:val="7F57766F"/>
    <w:multiLevelType w:val="multilevel"/>
    <w:tmpl w:val="A61A9F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96" w15:restartNumberingAfterBreak="0">
    <w:nsid w:val="7FE1248C"/>
    <w:multiLevelType w:val="hybridMultilevel"/>
    <w:tmpl w:val="8138A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6"/>
  </w:num>
  <w:num w:numId="14">
    <w:abstractNumId w:val="43"/>
  </w:num>
  <w:num w:numId="15">
    <w:abstractNumId w:val="36"/>
  </w:num>
  <w:num w:numId="16">
    <w:abstractNumId w:val="94"/>
  </w:num>
  <w:num w:numId="17">
    <w:abstractNumId w:val="38"/>
  </w:num>
  <w:num w:numId="18">
    <w:abstractNumId w:val="95"/>
  </w:num>
  <w:num w:numId="19">
    <w:abstractNumId w:val="32"/>
  </w:num>
  <w:num w:numId="20">
    <w:abstractNumId w:val="12"/>
  </w:num>
  <w:num w:numId="21">
    <w:abstractNumId w:val="18"/>
  </w:num>
  <w:num w:numId="22">
    <w:abstractNumId w:val="15"/>
  </w:num>
  <w:num w:numId="23">
    <w:abstractNumId w:val="68"/>
  </w:num>
  <w:num w:numId="24">
    <w:abstractNumId w:val="6"/>
  </w:num>
  <w:num w:numId="25">
    <w:abstractNumId w:val="93"/>
  </w:num>
  <w:num w:numId="26">
    <w:abstractNumId w:val="51"/>
  </w:num>
  <w:num w:numId="27">
    <w:abstractNumId w:val="55"/>
  </w:num>
  <w:num w:numId="28">
    <w:abstractNumId w:val="33"/>
  </w:num>
  <w:num w:numId="29">
    <w:abstractNumId w:val="69"/>
  </w:num>
  <w:num w:numId="30">
    <w:abstractNumId w:val="25"/>
  </w:num>
  <w:num w:numId="31">
    <w:abstractNumId w:val="24"/>
  </w:num>
  <w:num w:numId="32">
    <w:abstractNumId w:val="54"/>
  </w:num>
  <w:num w:numId="33">
    <w:abstractNumId w:val="75"/>
  </w:num>
  <w:num w:numId="34">
    <w:abstractNumId w:val="19"/>
  </w:num>
  <w:num w:numId="35">
    <w:abstractNumId w:val="17"/>
  </w:num>
  <w:num w:numId="36">
    <w:abstractNumId w:val="90"/>
  </w:num>
  <w:num w:numId="37">
    <w:abstractNumId w:val="65"/>
  </w:num>
  <w:num w:numId="38">
    <w:abstractNumId w:val="64"/>
  </w:num>
  <w:num w:numId="39">
    <w:abstractNumId w:val="57"/>
  </w:num>
  <w:num w:numId="40">
    <w:abstractNumId w:val="82"/>
  </w:num>
  <w:num w:numId="41">
    <w:abstractNumId w:val="26"/>
  </w:num>
  <w:num w:numId="42">
    <w:abstractNumId w:val="47"/>
  </w:num>
  <w:num w:numId="43">
    <w:abstractNumId w:val="87"/>
  </w:num>
  <w:num w:numId="44">
    <w:abstractNumId w:val="89"/>
  </w:num>
  <w:num w:numId="45">
    <w:abstractNumId w:val="63"/>
  </w:num>
  <w:num w:numId="46">
    <w:abstractNumId w:val="2"/>
  </w:num>
  <w:num w:numId="47">
    <w:abstractNumId w:val="73"/>
  </w:num>
  <w:num w:numId="48">
    <w:abstractNumId w:val="3"/>
  </w:num>
  <w:num w:numId="49">
    <w:abstractNumId w:val="14"/>
  </w:num>
  <w:num w:numId="50">
    <w:abstractNumId w:val="27"/>
  </w:num>
  <w:num w:numId="51">
    <w:abstractNumId w:val="1"/>
  </w:num>
  <w:num w:numId="52">
    <w:abstractNumId w:val="20"/>
  </w:num>
  <w:num w:numId="53">
    <w:abstractNumId w:val="40"/>
  </w:num>
  <w:num w:numId="54">
    <w:abstractNumId w:val="67"/>
  </w:num>
  <w:num w:numId="55">
    <w:abstractNumId w:val="76"/>
  </w:num>
  <w:num w:numId="56">
    <w:abstractNumId w:val="7"/>
  </w:num>
  <w:num w:numId="57">
    <w:abstractNumId w:val="96"/>
  </w:num>
  <w:num w:numId="58">
    <w:abstractNumId w:val="59"/>
  </w:num>
  <w:num w:numId="59">
    <w:abstractNumId w:val="72"/>
  </w:num>
  <w:num w:numId="60">
    <w:abstractNumId w:val="35"/>
  </w:num>
  <w:num w:numId="61">
    <w:abstractNumId w:val="49"/>
  </w:num>
  <w:num w:numId="62">
    <w:abstractNumId w:val="45"/>
  </w:num>
  <w:num w:numId="63">
    <w:abstractNumId w:val="92"/>
  </w:num>
  <w:num w:numId="64">
    <w:abstractNumId w:val="80"/>
  </w:num>
  <w:num w:numId="65">
    <w:abstractNumId w:val="53"/>
  </w:num>
  <w:num w:numId="66">
    <w:abstractNumId w:val="22"/>
  </w:num>
  <w:num w:numId="67">
    <w:abstractNumId w:val="74"/>
  </w:num>
  <w:num w:numId="68">
    <w:abstractNumId w:val="9"/>
  </w:num>
  <w:num w:numId="69">
    <w:abstractNumId w:val="34"/>
  </w:num>
  <w:num w:numId="70">
    <w:abstractNumId w:val="52"/>
  </w:num>
  <w:num w:numId="71">
    <w:abstractNumId w:val="81"/>
  </w:num>
  <w:num w:numId="72">
    <w:abstractNumId w:val="78"/>
  </w:num>
  <w:num w:numId="73">
    <w:abstractNumId w:val="39"/>
  </w:num>
  <w:num w:numId="74">
    <w:abstractNumId w:val="70"/>
  </w:num>
  <w:num w:numId="75">
    <w:abstractNumId w:val="29"/>
  </w:num>
  <w:num w:numId="76">
    <w:abstractNumId w:val="86"/>
  </w:num>
  <w:num w:numId="77">
    <w:abstractNumId w:val="30"/>
  </w:num>
  <w:num w:numId="78">
    <w:abstractNumId w:val="50"/>
  </w:num>
  <w:num w:numId="79">
    <w:abstractNumId w:val="41"/>
  </w:num>
  <w:num w:numId="80">
    <w:abstractNumId w:val="16"/>
  </w:num>
  <w:num w:numId="81">
    <w:abstractNumId w:val="8"/>
  </w:num>
  <w:num w:numId="82">
    <w:abstractNumId w:val="42"/>
  </w:num>
  <w:num w:numId="83">
    <w:abstractNumId w:val="46"/>
  </w:num>
  <w:num w:numId="84">
    <w:abstractNumId w:val="60"/>
  </w:num>
  <w:num w:numId="85">
    <w:abstractNumId w:val="83"/>
  </w:num>
  <w:num w:numId="86">
    <w:abstractNumId w:val="0"/>
  </w:num>
  <w:num w:numId="87">
    <w:abstractNumId w:val="11"/>
  </w:num>
  <w:num w:numId="88">
    <w:abstractNumId w:val="13"/>
  </w:num>
  <w:num w:numId="89">
    <w:abstractNumId w:val="28"/>
  </w:num>
  <w:num w:numId="90">
    <w:abstractNumId w:val="44"/>
  </w:num>
  <w:num w:numId="91">
    <w:abstractNumId w:val="71"/>
  </w:num>
  <w:num w:numId="92">
    <w:abstractNumId w:val="56"/>
  </w:num>
  <w:num w:numId="93">
    <w:abstractNumId w:val="91"/>
  </w:num>
  <w:num w:numId="94">
    <w:abstractNumId w:val="10"/>
  </w:num>
  <w:num w:numId="95">
    <w:abstractNumId w:val="5"/>
  </w:num>
  <w:num w:numId="96">
    <w:abstractNumId w:val="88"/>
  </w:num>
  <w:num w:numId="97">
    <w:abstractNumId w:val="7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03"/>
    <w:rsid w:val="00067665"/>
    <w:rsid w:val="000701E9"/>
    <w:rsid w:val="00090BE6"/>
    <w:rsid w:val="00093E42"/>
    <w:rsid w:val="00094C01"/>
    <w:rsid w:val="000A2CD8"/>
    <w:rsid w:val="000F1012"/>
    <w:rsid w:val="001721F5"/>
    <w:rsid w:val="001C082A"/>
    <w:rsid w:val="001F4E45"/>
    <w:rsid w:val="001F5563"/>
    <w:rsid w:val="002117C4"/>
    <w:rsid w:val="003148B3"/>
    <w:rsid w:val="00323692"/>
    <w:rsid w:val="00331C65"/>
    <w:rsid w:val="0035235A"/>
    <w:rsid w:val="003D1661"/>
    <w:rsid w:val="00405FE6"/>
    <w:rsid w:val="004403AD"/>
    <w:rsid w:val="00492700"/>
    <w:rsid w:val="004946D8"/>
    <w:rsid w:val="004A3465"/>
    <w:rsid w:val="004E419F"/>
    <w:rsid w:val="006054D6"/>
    <w:rsid w:val="00612F03"/>
    <w:rsid w:val="00697D28"/>
    <w:rsid w:val="007208F4"/>
    <w:rsid w:val="007C3C6C"/>
    <w:rsid w:val="00801AD2"/>
    <w:rsid w:val="00874FA9"/>
    <w:rsid w:val="00881A18"/>
    <w:rsid w:val="0089699B"/>
    <w:rsid w:val="008B4154"/>
    <w:rsid w:val="008E0C72"/>
    <w:rsid w:val="0090489A"/>
    <w:rsid w:val="009B7A68"/>
    <w:rsid w:val="009C3832"/>
    <w:rsid w:val="009F323F"/>
    <w:rsid w:val="00A07371"/>
    <w:rsid w:val="00A22782"/>
    <w:rsid w:val="00A64CF1"/>
    <w:rsid w:val="00AB2CB4"/>
    <w:rsid w:val="00BB7A39"/>
    <w:rsid w:val="00C17FD9"/>
    <w:rsid w:val="00C24EE6"/>
    <w:rsid w:val="00C33675"/>
    <w:rsid w:val="00CB2FA8"/>
    <w:rsid w:val="00CF120C"/>
    <w:rsid w:val="00D15D31"/>
    <w:rsid w:val="00D7001B"/>
    <w:rsid w:val="00E22405"/>
    <w:rsid w:val="00E41F2B"/>
    <w:rsid w:val="00ED4C7E"/>
    <w:rsid w:val="00F938F4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FE6"/>
  </w:style>
  <w:style w:type="paragraph" w:customStyle="1" w:styleId="Standard">
    <w:name w:val="Standard"/>
    <w:rsid w:val="0040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405F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5FE6"/>
    <w:pPr>
      <w:spacing w:after="120"/>
    </w:pPr>
  </w:style>
  <w:style w:type="paragraph" w:styleId="ab">
    <w:name w:val="List"/>
    <w:basedOn w:val="Textbody"/>
    <w:rsid w:val="00405FE6"/>
  </w:style>
  <w:style w:type="paragraph" w:styleId="ac">
    <w:name w:val="caption"/>
    <w:basedOn w:val="Standard"/>
    <w:qFormat/>
    <w:rsid w:val="0040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FE6"/>
    <w:pPr>
      <w:suppressLineNumbers/>
    </w:pPr>
  </w:style>
  <w:style w:type="paragraph" w:styleId="ad">
    <w:name w:val="footnote text"/>
    <w:basedOn w:val="a"/>
    <w:link w:val="ae"/>
    <w:rsid w:val="00405FE6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405F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405FE6"/>
    <w:rPr>
      <w:position w:val="0"/>
      <w:vertAlign w:val="superscript"/>
    </w:rPr>
  </w:style>
  <w:style w:type="paragraph" w:styleId="af0">
    <w:name w:val="footer"/>
    <w:basedOn w:val="a"/>
    <w:link w:val="af1"/>
    <w:rsid w:val="00405FE6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05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05FE6"/>
  </w:style>
  <w:style w:type="table" w:styleId="af3">
    <w:name w:val="Table Grid"/>
    <w:basedOn w:val="a1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05FE6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5FE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2">
    <w:name w:val="Сетка таблицы1"/>
    <w:basedOn w:val="a1"/>
    <w:next w:val="af3"/>
    <w:uiPriority w:val="59"/>
    <w:rsid w:val="00405FE6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69">
    <w:name w:val="Font Style69"/>
    <w:uiPriority w:val="99"/>
    <w:rsid w:val="00405FE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4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405FE6"/>
    <w:rPr>
      <w:rFonts w:ascii="Verdana" w:eastAsia="Verdana" w:hAnsi="Verdana" w:cs="Verdana"/>
      <w:b/>
      <w:bCs/>
      <w:spacing w:val="-10"/>
      <w:shd w:val="clear" w:color="auto" w:fill="FFFFFF"/>
    </w:rPr>
  </w:style>
  <w:style w:type="character" w:customStyle="1" w:styleId="TimesNewRoman10pt0pt">
    <w:name w:val="Колонтитул + Times New Roman;10 pt;Не полужирный;Интервал 0 pt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6">
    <w:name w:val="Основной текст_"/>
    <w:link w:val="23"/>
    <w:rsid w:val="00405FE6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rsid w:val="00405FE6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Курсив"/>
    <w:rsid w:val="00405FE6"/>
    <w:rPr>
      <w:rFonts w:eastAsia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8">
    <w:name w:val="Подпись к таблице_"/>
    <w:link w:val="af9"/>
    <w:rsid w:val="00405FE6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"/>
    <w:rsid w:val="00405FE6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fa">
    <w:name w:val="Колонтитул"/>
    <w:rsid w:val="00405F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14">
    <w:name w:val="Заголовок №1_"/>
    <w:link w:val="15"/>
    <w:rsid w:val="00405FE6"/>
    <w:rPr>
      <w:rFonts w:ascii="Verdana" w:eastAsia="Verdana" w:hAnsi="Verdana" w:cs="Verdana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05FE6"/>
    <w:pPr>
      <w:shd w:val="clear" w:color="auto" w:fill="FFFFFF"/>
      <w:autoSpaceDE/>
      <w:autoSpaceDN/>
      <w:spacing w:line="224" w:lineRule="exact"/>
      <w:jc w:val="center"/>
      <w:outlineLvl w:val="1"/>
    </w:pPr>
    <w:rPr>
      <w:rFonts w:ascii="Verdana" w:eastAsia="Verdana" w:hAnsi="Verdana" w:cs="Verdana"/>
      <w:b/>
      <w:bCs/>
      <w:spacing w:val="-10"/>
    </w:rPr>
  </w:style>
  <w:style w:type="paragraph" w:customStyle="1" w:styleId="23">
    <w:name w:val="Основной текст2"/>
    <w:basedOn w:val="a"/>
    <w:link w:val="af6"/>
    <w:rsid w:val="00405FE6"/>
    <w:pPr>
      <w:shd w:val="clear" w:color="auto" w:fill="FFFFFF"/>
      <w:autoSpaceDE/>
      <w:autoSpaceDN/>
      <w:spacing w:line="229" w:lineRule="exact"/>
      <w:jc w:val="both"/>
    </w:pPr>
    <w:rPr>
      <w:rFonts w:asciiTheme="minorHAnsi" w:hAnsiTheme="minorHAnsi"/>
      <w:sz w:val="21"/>
      <w:szCs w:val="21"/>
    </w:rPr>
  </w:style>
  <w:style w:type="paragraph" w:customStyle="1" w:styleId="af9">
    <w:name w:val="Подпись к таблице"/>
    <w:basedOn w:val="a"/>
    <w:link w:val="af8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/>
      <w:i/>
      <w:iCs/>
      <w:sz w:val="21"/>
      <w:szCs w:val="21"/>
    </w:rPr>
  </w:style>
  <w:style w:type="paragraph" w:customStyle="1" w:styleId="15">
    <w:name w:val="Заголовок №1"/>
    <w:basedOn w:val="a"/>
    <w:link w:val="14"/>
    <w:rsid w:val="00405FE6"/>
    <w:pPr>
      <w:shd w:val="clear" w:color="auto" w:fill="FFFFFF"/>
      <w:autoSpaceDE/>
      <w:autoSpaceDN/>
      <w:spacing w:line="0" w:lineRule="atLeast"/>
      <w:jc w:val="center"/>
      <w:outlineLvl w:val="0"/>
    </w:pPr>
    <w:rPr>
      <w:rFonts w:ascii="Verdana" w:eastAsia="Verdana" w:hAnsi="Verdana" w:cs="Verdana"/>
      <w:b/>
      <w:bCs/>
      <w:sz w:val="25"/>
      <w:szCs w:val="25"/>
    </w:rPr>
  </w:style>
  <w:style w:type="character" w:customStyle="1" w:styleId="41">
    <w:name w:val="Основной текст (4)_"/>
    <w:link w:val="42"/>
    <w:locked/>
    <w:rsid w:val="00405FE6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5FE6"/>
    <w:pPr>
      <w:shd w:val="clear" w:color="auto" w:fill="FFFFFF"/>
      <w:autoSpaceDE/>
      <w:autoSpaceDN/>
      <w:spacing w:line="240" w:lineRule="atLeast"/>
      <w:jc w:val="right"/>
    </w:pPr>
    <w:rPr>
      <w:rFonts w:asciiTheme="minorHAnsi" w:eastAsiaTheme="minorHAnsi" w:hAnsiTheme="minorHAnsi" w:cstheme="minorBidi"/>
      <w:i/>
      <w:iCs/>
    </w:rPr>
  </w:style>
  <w:style w:type="character" w:customStyle="1" w:styleId="43">
    <w:name w:val="Основной текст (4) + Не курсив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405FE6"/>
    <w:rPr>
      <w:rFonts w:ascii="Batang" w:eastAsia="Batang" w:hAnsi="Batang" w:cs="Batang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05FE6"/>
    <w:pPr>
      <w:shd w:val="clear" w:color="auto" w:fill="FFFFFF"/>
      <w:autoSpaceDE/>
      <w:autoSpaceDN/>
      <w:spacing w:before="60" w:after="180" w:line="0" w:lineRule="atLeast"/>
      <w:jc w:val="center"/>
    </w:pPr>
    <w:rPr>
      <w:rFonts w:ascii="Batang" w:eastAsia="Batang" w:hAnsi="Batang" w:cs="Batang"/>
      <w:spacing w:val="-10"/>
      <w:sz w:val="18"/>
      <w:szCs w:val="18"/>
    </w:rPr>
  </w:style>
  <w:style w:type="character" w:customStyle="1" w:styleId="24">
    <w:name w:val="Основной текст (2) + Курсив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">
    <w:name w:val="Основной текст (5) + Не курсив"/>
    <w:uiPriority w:val="99"/>
    <w:rsid w:val="00405FE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">
    <w:name w:val="Основной текст (2) + Курсив1"/>
    <w:aliases w:val="Интервал -1 pt"/>
    <w:uiPriority w:val="99"/>
    <w:rsid w:val="00405FE6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link w:val="50"/>
    <w:locked/>
    <w:rsid w:val="00405FE6"/>
    <w:rPr>
      <w:rFonts w:ascii="Tahoma" w:hAnsi="Tahoma"/>
      <w:spacing w:val="80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Exact"/>
    <w:rsid w:val="00405FE6"/>
    <w:pPr>
      <w:shd w:val="clear" w:color="auto" w:fill="FFFFFF"/>
      <w:autoSpaceDE/>
      <w:autoSpaceDN/>
      <w:spacing w:before="240" w:line="240" w:lineRule="atLeast"/>
    </w:pPr>
    <w:rPr>
      <w:rFonts w:ascii="Tahoma" w:eastAsiaTheme="minorHAnsi" w:hAnsi="Tahoma" w:cstheme="minorBidi"/>
      <w:spacing w:val="80"/>
      <w:sz w:val="8"/>
      <w:szCs w:val="8"/>
      <w:lang w:val="en-US"/>
    </w:rPr>
  </w:style>
  <w:style w:type="character" w:customStyle="1" w:styleId="22pt">
    <w:name w:val="Основной текст (2) + Интервал 2 pt"/>
    <w:rsid w:val="00405FE6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 + Малые прописные"/>
    <w:uiPriority w:val="99"/>
    <w:rsid w:val="00405FE6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405FE6"/>
    <w:rPr>
      <w:b/>
      <w:bCs/>
      <w:shd w:val="clear" w:color="auto" w:fill="FFFFFF"/>
    </w:rPr>
  </w:style>
  <w:style w:type="character" w:customStyle="1" w:styleId="133pt">
    <w:name w:val="Основной текст (13) + Интервал 3 pt"/>
    <w:uiPriority w:val="99"/>
    <w:rsid w:val="00405FE6"/>
    <w:rPr>
      <w:b/>
      <w:bCs/>
      <w:color w:val="000000"/>
      <w:spacing w:val="60"/>
      <w:w w:val="100"/>
      <w:position w:val="0"/>
      <w:shd w:val="clear" w:color="auto" w:fill="FFFFFF"/>
      <w:lang w:val="ru-RU" w:eastAsia="ru-RU"/>
    </w:rPr>
  </w:style>
  <w:style w:type="paragraph" w:customStyle="1" w:styleId="131">
    <w:name w:val="Основной текст (13)"/>
    <w:basedOn w:val="a"/>
    <w:link w:val="130"/>
    <w:uiPriority w:val="99"/>
    <w:rsid w:val="00405FE6"/>
    <w:pPr>
      <w:shd w:val="clear" w:color="auto" w:fill="FFFFFF"/>
      <w:autoSpaceDE/>
      <w:autoSpaceDN/>
      <w:spacing w:line="302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405FE6"/>
    <w:rPr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405FE6"/>
    <w:pPr>
      <w:shd w:val="clear" w:color="auto" w:fill="FFFFFF"/>
      <w:autoSpaceDE/>
      <w:autoSpaceDN/>
      <w:spacing w:after="480" w:line="240" w:lineRule="atLeast"/>
      <w:jc w:val="right"/>
    </w:pPr>
    <w:rPr>
      <w:rFonts w:asciiTheme="minorHAnsi" w:eastAsiaTheme="minorHAnsi" w:hAnsiTheme="minorHAnsi" w:cstheme="minorBidi"/>
      <w:i/>
      <w:iCs/>
      <w:shd w:val="clear" w:color="auto" w:fill="FFFFFF"/>
    </w:rPr>
  </w:style>
  <w:style w:type="character" w:customStyle="1" w:styleId="26">
    <w:name w:val="Основной текст (2)_"/>
    <w:link w:val="211"/>
    <w:locked/>
    <w:rsid w:val="00405FE6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Полужирный5,Курсив"/>
    <w:uiPriority w:val="99"/>
    <w:rsid w:val="00405FE6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1">
    <w:name w:val="Основной текст (2)1"/>
    <w:basedOn w:val="a"/>
    <w:link w:val="26"/>
    <w:rsid w:val="00405FE6"/>
    <w:pPr>
      <w:shd w:val="clear" w:color="auto" w:fill="FFFFFF"/>
      <w:autoSpaceDE/>
      <w:autoSpaceDN/>
      <w:spacing w:before="300" w:line="288" w:lineRule="exact"/>
      <w:ind w:hanging="7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b">
    <w:name w:val="Оглавление_"/>
    <w:link w:val="afc"/>
    <w:locked/>
    <w:rsid w:val="00405FE6"/>
    <w:rPr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rsid w:val="00405FE6"/>
    <w:pPr>
      <w:shd w:val="clear" w:color="auto" w:fill="FFFFFF"/>
      <w:autoSpaceDE/>
      <w:autoSpaceDN/>
      <w:spacing w:before="120" w:after="420" w:line="240" w:lineRule="atLeast"/>
      <w:ind w:hanging="11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locked/>
    <w:rsid w:val="00405FE6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5FE6"/>
    <w:pPr>
      <w:shd w:val="clear" w:color="auto" w:fill="FFFFFF"/>
      <w:autoSpaceDE/>
      <w:autoSpaceDN/>
      <w:spacing w:before="300" w:after="300"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Exact">
    <w:name w:val="Подпись к таблице Exact"/>
    <w:rsid w:val="00405FE6"/>
    <w:rPr>
      <w:rFonts w:ascii="Times New Roman" w:hAnsi="Times New Roman" w:cs="Times New Roman"/>
      <w:sz w:val="26"/>
      <w:szCs w:val="26"/>
      <w:u w:val="none"/>
    </w:rPr>
  </w:style>
  <w:style w:type="character" w:customStyle="1" w:styleId="28">
    <w:name w:val="Основной текст (28)"/>
    <w:rsid w:val="00405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">
    <w:name w:val="Основной текст (16)_"/>
    <w:link w:val="160"/>
    <w:rsid w:val="00405FE6"/>
    <w:rPr>
      <w:rFonts w:ascii="Bookman Old Style" w:eastAsia="Bookman Old Style" w:hAnsi="Bookman Old Style" w:cs="Bookman Old Style"/>
      <w:i/>
      <w:iCs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05FE6"/>
    <w:pPr>
      <w:shd w:val="clear" w:color="auto" w:fill="FFFFFF"/>
      <w:autoSpaceDE/>
      <w:autoSpaceDN/>
      <w:spacing w:before="60" w:after="60"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character" w:customStyle="1" w:styleId="1610pt">
    <w:name w:val="Основной текст (16) + 10 pt;Полужирный"/>
    <w:rsid w:val="00405F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locked/>
    <w:rsid w:val="00405FE6"/>
    <w:rPr>
      <w:rFonts w:ascii="Tahoma" w:hAnsi="Tahoma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05FE6"/>
    <w:pPr>
      <w:shd w:val="clear" w:color="auto" w:fill="FFFFFF"/>
      <w:autoSpaceDE/>
      <w:autoSpaceDN/>
      <w:spacing w:after="300" w:line="240" w:lineRule="atLeast"/>
      <w:jc w:val="center"/>
      <w:outlineLvl w:val="2"/>
    </w:pPr>
    <w:rPr>
      <w:rFonts w:ascii="Tahoma" w:eastAsiaTheme="minorHAnsi" w:hAnsi="Tahoma" w:cstheme="minorBidi"/>
      <w:b/>
      <w:bCs/>
    </w:rPr>
  </w:style>
  <w:style w:type="character" w:customStyle="1" w:styleId="27">
    <w:name w:val="Подпись к таблице (2)_"/>
    <w:link w:val="29"/>
    <w:rsid w:val="00405FE6"/>
    <w:rPr>
      <w:rFonts w:eastAsia="Times New Roman"/>
      <w:b/>
      <w:bCs/>
      <w:shd w:val="clear" w:color="auto" w:fill="FFFFFF"/>
    </w:rPr>
  </w:style>
  <w:style w:type="paragraph" w:customStyle="1" w:styleId="29">
    <w:name w:val="Подпись к таблице (2)"/>
    <w:basedOn w:val="a"/>
    <w:link w:val="27"/>
    <w:rsid w:val="00405FE6"/>
    <w:pPr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b/>
      <w:bCs/>
    </w:rPr>
  </w:style>
  <w:style w:type="character" w:customStyle="1" w:styleId="44">
    <w:name w:val="Заголовок №4_"/>
    <w:link w:val="45"/>
    <w:rsid w:val="00405FE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5">
    <w:name w:val="Заголовок №4"/>
    <w:basedOn w:val="a"/>
    <w:link w:val="44"/>
    <w:rsid w:val="00405FE6"/>
    <w:pPr>
      <w:shd w:val="clear" w:color="auto" w:fill="FFFFFF"/>
      <w:autoSpaceDE/>
      <w:autoSpaceDN/>
      <w:spacing w:before="300" w:after="60" w:line="0" w:lineRule="atLeas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42pt">
    <w:name w:val="Основной текст (4) + Не курсив;Интервал 2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05F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Сноска (3)_"/>
    <w:link w:val="34"/>
    <w:rsid w:val="00405FE6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95pt">
    <w:name w:val="Сноска (3) + Times New Roman;9;5 pt;Курсив"/>
    <w:rsid w:val="00405F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4">
    <w:name w:val="Сноска (3)"/>
    <w:basedOn w:val="a"/>
    <w:link w:val="33"/>
    <w:rsid w:val="00405FE6"/>
    <w:pPr>
      <w:shd w:val="clear" w:color="auto" w:fill="FFFFFF"/>
      <w:autoSpaceDE/>
      <w:autoSpaceDN/>
      <w:spacing w:line="235" w:lineRule="exact"/>
      <w:ind w:firstLine="54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280pt">
    <w:name w:val="Основной текст (28) +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90pt">
    <w:name w:val="Основной текст (29) + Не курсив;Интервал 0 pt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a">
    <w:name w:val="Основной текст (2)"/>
    <w:rsid w:val="00405FE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b">
    <w:name w:val="Основной текст (2) + Не полужирный;Не курсив"/>
    <w:rsid w:val="00405F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">
    <w:name w:val="Основной текст (3) Exact"/>
    <w:rsid w:val="00405FE6"/>
    <w:rPr>
      <w:rFonts w:ascii="Times New Roman" w:hAnsi="Times New Roman" w:cs="Times New Roman"/>
      <w:b/>
      <w:bCs/>
      <w:i/>
      <w:iCs/>
      <w:u w:val="none"/>
    </w:rPr>
  </w:style>
  <w:style w:type="character" w:customStyle="1" w:styleId="7Exact">
    <w:name w:val="Основной текст (7) Exact"/>
    <w:link w:val="7"/>
    <w:locked/>
    <w:rsid w:val="00405FE6"/>
    <w:rPr>
      <w:b/>
      <w:b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05FE6"/>
    <w:pPr>
      <w:shd w:val="clear" w:color="auto" w:fill="FFFFFF"/>
      <w:autoSpaceDE/>
      <w:autoSpaceDN/>
      <w:spacing w:before="36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customStyle="1" w:styleId="4115pt">
    <w:name w:val="Основной текст (4) + 11;5 pt"/>
    <w:rsid w:val="00405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Курсив Exact"/>
    <w:rsid w:val="00405FE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405FE6"/>
    <w:pPr>
      <w:shd w:val="clear" w:color="auto" w:fill="FFFFFF"/>
      <w:autoSpaceDE/>
      <w:autoSpaceDN/>
      <w:spacing w:before="240" w:after="180" w:line="240" w:lineRule="atLeast"/>
      <w:ind w:firstLine="280"/>
      <w:jc w:val="both"/>
    </w:pPr>
    <w:rPr>
      <w:lang w:eastAsia="ru-RU"/>
    </w:rPr>
  </w:style>
  <w:style w:type="character" w:customStyle="1" w:styleId="0ptExact">
    <w:name w:val="Основной текст + Интервал 0 pt Exact"/>
    <w:rsid w:val="00405FE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51">
    <w:name w:val="Основной текст (5)_"/>
    <w:locked/>
    <w:rsid w:val="00405FE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"/>
    <w:rsid w:val="00405F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x-none"/>
    </w:rPr>
  </w:style>
  <w:style w:type="character" w:customStyle="1" w:styleId="6">
    <w:name w:val="Основной текст (6)_"/>
    <w:link w:val="60"/>
    <w:locked/>
    <w:rsid w:val="00405FE6"/>
    <w:rPr>
      <w:rFonts w:ascii="SimSun" w:eastAsia="SimSun" w:hAnsi="SimSun" w:cs="SimSu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SimSun" w:eastAsia="SimSun" w:hAnsi="SimSun" w:cs="SimSun"/>
      <w:sz w:val="23"/>
      <w:szCs w:val="23"/>
    </w:rPr>
  </w:style>
  <w:style w:type="character" w:customStyle="1" w:styleId="50pt">
    <w:name w:val="Основной текст (5) + Интервал 0 pt"/>
    <w:rsid w:val="00405FE6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u w:val="none"/>
      <w:shd w:val="clear" w:color="auto" w:fill="FFFFFF"/>
      <w:lang w:val="ru-RU" w:eastAsia="x-none"/>
    </w:rPr>
  </w:style>
  <w:style w:type="character" w:customStyle="1" w:styleId="8">
    <w:name w:val="Основной текст (8)_"/>
    <w:link w:val="80"/>
    <w:locked/>
    <w:rsid w:val="00405FE6"/>
    <w:rPr>
      <w:rFonts w:ascii="Garamond" w:hAnsi="Garamond" w:cs="Garamond"/>
      <w:b/>
      <w:bCs/>
      <w:shd w:val="clear" w:color="auto" w:fill="FFFFFF"/>
    </w:rPr>
  </w:style>
  <w:style w:type="character" w:customStyle="1" w:styleId="21pt">
    <w:name w:val="Заголовок №2 + Интервал 1 pt"/>
    <w:rsid w:val="00405FE6"/>
    <w:rPr>
      <w:rFonts w:ascii="Times New Roman" w:eastAsia="Verdana" w:hAnsi="Times New Roman" w:cs="Times New Roman"/>
      <w:b w:val="0"/>
      <w:bCs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 w:eastAsia="x-none"/>
    </w:rPr>
  </w:style>
  <w:style w:type="character" w:customStyle="1" w:styleId="70">
    <w:name w:val="Основной текст (7)_"/>
    <w:locked/>
    <w:rsid w:val="00405FE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51pt">
    <w:name w:val="Основной текст (5) + Интервал 1 pt"/>
    <w:rsid w:val="00405FE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x-none"/>
    </w:rPr>
  </w:style>
  <w:style w:type="character" w:customStyle="1" w:styleId="9">
    <w:name w:val="Основной текст (9)_"/>
    <w:link w:val="90"/>
    <w:locked/>
    <w:rsid w:val="00405FE6"/>
    <w:rPr>
      <w:rFonts w:ascii="Garamond" w:hAnsi="Garamond" w:cs="Garamond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5FE6"/>
    <w:pPr>
      <w:shd w:val="clear" w:color="auto" w:fill="FFFFFF"/>
      <w:autoSpaceDE/>
      <w:autoSpaceDN/>
      <w:spacing w:before="60" w:after="60" w:line="240" w:lineRule="atLeast"/>
      <w:ind w:firstLine="280"/>
      <w:jc w:val="both"/>
    </w:pPr>
    <w:rPr>
      <w:rFonts w:ascii="Garamond" w:eastAsiaTheme="minorHAnsi" w:hAnsi="Garamond" w:cs="Garamond"/>
      <w:b/>
      <w:bCs/>
    </w:rPr>
  </w:style>
  <w:style w:type="character" w:customStyle="1" w:styleId="fontstyle01">
    <w:name w:val="fontstyle01"/>
    <w:rsid w:val="00405FE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05FE6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405F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6396-C975-4913-B76B-3F390CD0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Марушева Наталя Сергеевна</cp:lastModifiedBy>
  <cp:revision>39</cp:revision>
  <dcterms:created xsi:type="dcterms:W3CDTF">2023-12-28T11:30:00Z</dcterms:created>
  <dcterms:modified xsi:type="dcterms:W3CDTF">2024-10-21T10:30:00Z</dcterms:modified>
</cp:coreProperties>
</file>