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78" w:rsidRPr="004E5E78" w:rsidRDefault="004E5E78" w:rsidP="004E5E78">
      <w:pPr>
        <w:jc w:val="center"/>
        <w:rPr>
          <w:bCs/>
          <w:sz w:val="24"/>
        </w:rPr>
      </w:pPr>
      <w:r w:rsidRPr="004E5E78">
        <w:rPr>
          <w:bCs/>
          <w:sz w:val="24"/>
        </w:rPr>
        <w:t xml:space="preserve">Государственное автономное профессиональное образовательное учреждение </w:t>
      </w:r>
    </w:p>
    <w:p w:rsidR="004E5E78" w:rsidRPr="004E5E78" w:rsidRDefault="004E5E78" w:rsidP="004E5E78">
      <w:pPr>
        <w:jc w:val="center"/>
        <w:rPr>
          <w:bCs/>
          <w:sz w:val="24"/>
        </w:rPr>
      </w:pPr>
      <w:r w:rsidRPr="004E5E78">
        <w:rPr>
          <w:bCs/>
          <w:sz w:val="24"/>
        </w:rPr>
        <w:t>Чувашской Республики «Чебоксарский экономико-технологический колледж»</w:t>
      </w:r>
    </w:p>
    <w:p w:rsidR="004E5E78" w:rsidRPr="004E5E78" w:rsidRDefault="004E5E78" w:rsidP="004E5E78">
      <w:pPr>
        <w:jc w:val="center"/>
        <w:rPr>
          <w:bCs/>
          <w:sz w:val="24"/>
        </w:rPr>
      </w:pPr>
      <w:r w:rsidRPr="004E5E78">
        <w:rPr>
          <w:bCs/>
          <w:sz w:val="24"/>
        </w:rPr>
        <w:t>Министерства образования Чувашской Республики</w:t>
      </w:r>
    </w:p>
    <w:p w:rsidR="004E5E78" w:rsidRPr="00DE2700" w:rsidRDefault="004E5E78" w:rsidP="004E5E78">
      <w:pPr>
        <w:pStyle w:val="ConsPlusNonformat"/>
        <w:contextualSpacing/>
        <w:jc w:val="center"/>
        <w:rPr>
          <w:rFonts w:ascii="Times New Roman" w:hAnsi="Times New Roman" w:cs="Times New Roman"/>
          <w:sz w:val="24"/>
          <w:szCs w:val="24"/>
        </w:rP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pPr>
    </w:p>
    <w:p w:rsidR="004E5E78" w:rsidRPr="00DE2700" w:rsidRDefault="004E5E78" w:rsidP="004E5E78">
      <w:pPr>
        <w:spacing w:line="360" w:lineRule="auto"/>
        <w:jc w:val="center"/>
      </w:pPr>
    </w:p>
    <w:p w:rsidR="004E5E78" w:rsidRDefault="004E5E78" w:rsidP="004E5E78">
      <w:pPr>
        <w:spacing w:line="360" w:lineRule="auto"/>
        <w:jc w:val="center"/>
      </w:pPr>
    </w:p>
    <w:p w:rsidR="004E3CA7" w:rsidRDefault="004E3CA7" w:rsidP="004E5E78">
      <w:pPr>
        <w:spacing w:line="360" w:lineRule="auto"/>
        <w:jc w:val="center"/>
      </w:pPr>
    </w:p>
    <w:p w:rsidR="004E3CA7" w:rsidRDefault="004E3CA7" w:rsidP="004E5E78">
      <w:pPr>
        <w:spacing w:line="360" w:lineRule="auto"/>
        <w:jc w:val="center"/>
      </w:pPr>
    </w:p>
    <w:p w:rsidR="004E3CA7" w:rsidRDefault="004E3CA7" w:rsidP="004E5E78">
      <w:pPr>
        <w:spacing w:line="360" w:lineRule="auto"/>
        <w:jc w:val="center"/>
      </w:pPr>
    </w:p>
    <w:p w:rsidR="004E3CA7" w:rsidRPr="00DE2700" w:rsidRDefault="004E3CA7" w:rsidP="004E5E78">
      <w:pPr>
        <w:spacing w:line="360" w:lineRule="auto"/>
        <w:jc w:val="center"/>
      </w:pPr>
    </w:p>
    <w:p w:rsidR="004E5E78" w:rsidRPr="00DE2700" w:rsidRDefault="004E5E78" w:rsidP="004E5E78">
      <w:pPr>
        <w:spacing w:line="360" w:lineRule="auto"/>
        <w:jc w:val="center"/>
      </w:pPr>
    </w:p>
    <w:p w:rsidR="004E5E78" w:rsidRPr="004E3CA7" w:rsidRDefault="004E5E78" w:rsidP="004E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caps/>
          <w:sz w:val="24"/>
          <w:szCs w:val="28"/>
        </w:rPr>
      </w:pPr>
      <w:r w:rsidRPr="004E3CA7">
        <w:rPr>
          <w:b/>
          <w:caps/>
          <w:sz w:val="24"/>
          <w:szCs w:val="28"/>
        </w:rPr>
        <w:t>Рабочая ПРОГРАММа УЧЕБНОЙ ДИСЦИПЛИНЫ</w:t>
      </w:r>
    </w:p>
    <w:p w:rsidR="00B84C7E" w:rsidRDefault="00B84C7E" w:rsidP="00B873D5">
      <w:pPr>
        <w:spacing w:line="360" w:lineRule="auto"/>
        <w:jc w:val="center"/>
        <w:rPr>
          <w:b/>
          <w:bCs/>
          <w:sz w:val="24"/>
          <w:szCs w:val="36"/>
        </w:rPr>
      </w:pPr>
      <w:r w:rsidRPr="00B84C7E">
        <w:rPr>
          <w:b/>
          <w:bCs/>
          <w:sz w:val="24"/>
          <w:szCs w:val="36"/>
        </w:rPr>
        <w:t xml:space="preserve">СГ.03 БЕЗОПАСНОСТЬ ЖИЗНЕДЕЯТЕЛЬНОСТИ </w:t>
      </w:r>
    </w:p>
    <w:p w:rsidR="004E5E78" w:rsidRPr="00B873D5" w:rsidRDefault="004E5E78" w:rsidP="00B873D5">
      <w:pPr>
        <w:spacing w:line="360" w:lineRule="auto"/>
        <w:jc w:val="center"/>
        <w:rPr>
          <w:b/>
          <w:bCs/>
          <w:sz w:val="24"/>
          <w:szCs w:val="36"/>
        </w:rPr>
      </w:pPr>
      <w:r w:rsidRPr="004E5E78">
        <w:rPr>
          <w:sz w:val="24"/>
          <w:szCs w:val="24"/>
        </w:rPr>
        <w:t>специальность</w:t>
      </w:r>
    </w:p>
    <w:p w:rsidR="004E5E78" w:rsidRPr="004E5E78" w:rsidRDefault="004E5E78" w:rsidP="004E5E78">
      <w:pPr>
        <w:spacing w:line="360" w:lineRule="auto"/>
        <w:jc w:val="center"/>
        <w:rPr>
          <w:sz w:val="24"/>
          <w:szCs w:val="24"/>
        </w:rPr>
      </w:pPr>
      <w:r w:rsidRPr="004E5E78">
        <w:rPr>
          <w:sz w:val="24"/>
          <w:szCs w:val="24"/>
        </w:rPr>
        <w:t>среднего профессионального образования</w:t>
      </w:r>
    </w:p>
    <w:p w:rsidR="004E5E78" w:rsidRPr="004E3CA7" w:rsidRDefault="004E3CA7" w:rsidP="004E3CA7">
      <w:pPr>
        <w:spacing w:line="360" w:lineRule="auto"/>
        <w:jc w:val="center"/>
        <w:rPr>
          <w:b/>
          <w:sz w:val="24"/>
          <w:szCs w:val="24"/>
        </w:rPr>
      </w:pPr>
      <w:r w:rsidRPr="004E3CA7">
        <w:rPr>
          <w:b/>
          <w:sz w:val="24"/>
          <w:szCs w:val="24"/>
        </w:rPr>
        <w:t>20.02.05 Организ</w:t>
      </w:r>
      <w:r>
        <w:rPr>
          <w:b/>
          <w:sz w:val="24"/>
          <w:szCs w:val="24"/>
        </w:rPr>
        <w:t>ация оперативного (экстренного)</w:t>
      </w:r>
      <w:r w:rsidRPr="004E3CA7">
        <w:rPr>
          <w:b/>
          <w:sz w:val="24"/>
          <w:szCs w:val="24"/>
        </w:rPr>
        <w:t xml:space="preserve"> реагирования в чрезвычайных ситуациях</w:t>
      </w: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Pr="00DE2700"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3CA7" w:rsidRDefault="004E3CA7"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jc w:val="center"/>
      </w:pPr>
    </w:p>
    <w:p w:rsidR="004E5E78" w:rsidRDefault="004E5E78" w:rsidP="004E5E78">
      <w:pPr>
        <w:spacing w:line="360" w:lineRule="auto"/>
      </w:pPr>
    </w:p>
    <w:p w:rsidR="004E5E78" w:rsidRPr="004E3CA7" w:rsidRDefault="004E5E78" w:rsidP="004E3CA7">
      <w:pPr>
        <w:spacing w:line="360" w:lineRule="auto"/>
        <w:jc w:val="center"/>
        <w:rPr>
          <w:bCs/>
        </w:rPr>
      </w:pPr>
      <w:r w:rsidRPr="00D1756A">
        <w:rPr>
          <w:bCs/>
        </w:rPr>
        <w:t>Чебоксары 20</w:t>
      </w:r>
      <w:r>
        <w:rPr>
          <w:bCs/>
        </w:rPr>
        <w:t>24</w:t>
      </w:r>
    </w:p>
    <w:tbl>
      <w:tblPr>
        <w:tblW w:w="9666" w:type="dxa"/>
        <w:tblInd w:w="108" w:type="dxa"/>
        <w:tblLayout w:type="fixed"/>
        <w:tblLook w:val="0000" w:firstRow="0" w:lastRow="0" w:firstColumn="0" w:lastColumn="0" w:noHBand="0" w:noVBand="0"/>
      </w:tblPr>
      <w:tblGrid>
        <w:gridCol w:w="4705"/>
        <w:gridCol w:w="4961"/>
      </w:tblGrid>
      <w:tr w:rsidR="004E5E78" w:rsidRPr="00F5717D" w:rsidTr="004E5E78">
        <w:tc>
          <w:tcPr>
            <w:tcW w:w="4705" w:type="dxa"/>
          </w:tcPr>
          <w:p w:rsidR="004E5E78" w:rsidRPr="004E5E78" w:rsidRDefault="004E5E78" w:rsidP="004E5E78">
            <w:pPr>
              <w:jc w:val="both"/>
            </w:pPr>
            <w:r w:rsidRPr="004E5E78">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p>
          <w:p w:rsidR="004E5E78" w:rsidRPr="00F5717D" w:rsidRDefault="004E3CA7" w:rsidP="004E5E78">
            <w:r w:rsidRPr="004E3CA7">
              <w:t>20.02.05 Организация оперативного (экстренного) реагирования в чрезвычайных ситуациях</w:t>
            </w:r>
          </w:p>
        </w:tc>
        <w:tc>
          <w:tcPr>
            <w:tcW w:w="4961" w:type="dxa"/>
          </w:tcPr>
          <w:p w:rsidR="004E5E78" w:rsidRPr="00C30CB6" w:rsidRDefault="004E5E78" w:rsidP="004E5E78">
            <w:pPr>
              <w:ind w:firstLine="567"/>
              <w:rPr>
                <w:spacing w:val="20"/>
              </w:rPr>
            </w:pPr>
            <w:r w:rsidRPr="00C30CB6">
              <w:rPr>
                <w:spacing w:val="20"/>
              </w:rPr>
              <w:t>УТВЕРЖДЕНА</w:t>
            </w:r>
          </w:p>
          <w:p w:rsidR="004E5E78" w:rsidRPr="00F5717D" w:rsidRDefault="004E5E78" w:rsidP="004E5E78">
            <w:pPr>
              <w:ind w:firstLine="567"/>
              <w:rPr>
                <w:spacing w:val="20"/>
              </w:rPr>
            </w:pPr>
            <w:r w:rsidRPr="00F5717D">
              <w:rPr>
                <w:spacing w:val="20"/>
              </w:rPr>
              <w:t>Приказом №_______</w:t>
            </w:r>
          </w:p>
          <w:p w:rsidR="004E5E78" w:rsidRPr="00F5717D" w:rsidRDefault="004E5E78" w:rsidP="004E5E78">
            <w:pPr>
              <w:ind w:firstLine="567"/>
              <w:rPr>
                <w:spacing w:val="20"/>
              </w:rPr>
            </w:pPr>
            <w:r w:rsidRPr="00F5717D">
              <w:t>от "___" __________20</w:t>
            </w:r>
            <w:r>
              <w:t xml:space="preserve"> ___ </w:t>
            </w:r>
            <w:r w:rsidRPr="00F5717D">
              <w:t>г.</w:t>
            </w:r>
          </w:p>
          <w:p w:rsidR="004E5E78" w:rsidRPr="00F5717D" w:rsidRDefault="004E5E78" w:rsidP="004E5E78">
            <w:pPr>
              <w:ind w:firstLine="567"/>
              <w:jc w:val="right"/>
            </w:pPr>
          </w:p>
          <w:p w:rsidR="004E5E78" w:rsidRPr="00F5717D" w:rsidRDefault="004E5E78" w:rsidP="004E5E78">
            <w:pPr>
              <w:ind w:firstLine="567"/>
              <w:jc w:val="right"/>
            </w:pPr>
          </w:p>
          <w:p w:rsidR="004E5E78" w:rsidRPr="00F5717D" w:rsidRDefault="004E5E78" w:rsidP="004E5E78">
            <w:pPr>
              <w:ind w:firstLine="567"/>
            </w:pPr>
            <w:r>
              <w:t xml:space="preserve"> </w:t>
            </w:r>
          </w:p>
        </w:tc>
      </w:tr>
    </w:tbl>
    <w:p w:rsidR="004E5E78" w:rsidRPr="00F5717D" w:rsidRDefault="004E5E78" w:rsidP="004E5E78">
      <w:pPr>
        <w:tabs>
          <w:tab w:val="left" w:pos="0"/>
        </w:tabs>
        <w:ind w:firstLine="567"/>
        <w:jc w:val="both"/>
        <w:rPr>
          <w:snapToGrid w:val="0"/>
        </w:rPr>
      </w:pPr>
    </w:p>
    <w:p w:rsidR="004E5E78" w:rsidRPr="00F5717D" w:rsidRDefault="004E5E78" w:rsidP="004E5E78">
      <w:pPr>
        <w:tabs>
          <w:tab w:val="left" w:pos="0"/>
        </w:tabs>
        <w:ind w:firstLine="567"/>
        <w:jc w:val="both"/>
        <w:rPr>
          <w:b/>
          <w:snapToGrid w:val="0"/>
        </w:rPr>
      </w:pPr>
    </w:p>
    <w:p w:rsidR="004E5E78" w:rsidRPr="00F5717D" w:rsidRDefault="004E5E78" w:rsidP="004E5E78">
      <w:pPr>
        <w:tabs>
          <w:tab w:val="left" w:pos="0"/>
        </w:tabs>
        <w:ind w:firstLine="567"/>
        <w:jc w:val="both"/>
        <w:rPr>
          <w:b/>
          <w:snapToGrid w:val="0"/>
        </w:rPr>
      </w:pPr>
    </w:p>
    <w:p w:rsidR="004E5E78" w:rsidRDefault="004E5E78" w:rsidP="004E5E78">
      <w:pPr>
        <w:jc w:val="center"/>
      </w:pPr>
    </w:p>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Default="004E5E78" w:rsidP="004E5E78"/>
    <w:p w:rsidR="004E5E78" w:rsidRPr="00F5717D" w:rsidRDefault="004E5E78" w:rsidP="004E5E78"/>
    <w:p w:rsidR="004E5E78" w:rsidRPr="00F5717D" w:rsidRDefault="004E5E78" w:rsidP="004E5E78">
      <w:r>
        <w:rPr>
          <w:snapToGrid w:val="0"/>
        </w:rPr>
        <w:t xml:space="preserve"> </w:t>
      </w:r>
    </w:p>
    <w:p w:rsidR="004E5E78" w:rsidRPr="00C30CB6" w:rsidRDefault="004E5E78" w:rsidP="004E5E78">
      <w:pPr>
        <w:rPr>
          <w:spacing w:val="20"/>
        </w:rPr>
      </w:pPr>
      <w:r w:rsidRPr="00C30CB6">
        <w:rPr>
          <w:spacing w:val="20"/>
        </w:rPr>
        <w:t xml:space="preserve">РАССМОТРЕНА </w:t>
      </w:r>
    </w:p>
    <w:p w:rsidR="004E5E78" w:rsidRPr="00F5717D" w:rsidRDefault="004E5E78" w:rsidP="004E5E78">
      <w:r w:rsidRPr="00F5717D">
        <w:t xml:space="preserve">на заседании </w:t>
      </w:r>
      <w:r>
        <w:t>цикловой комиссии ___________________________________________________</w:t>
      </w:r>
    </w:p>
    <w:p w:rsidR="004E5E78" w:rsidRPr="00F5717D" w:rsidRDefault="004E5E78" w:rsidP="004E5E78">
      <w:r w:rsidRPr="00F5717D">
        <w:t>____________________________</w:t>
      </w:r>
      <w:r>
        <w:t>____________________________________________________</w:t>
      </w:r>
    </w:p>
    <w:p w:rsidR="004E5E78" w:rsidRPr="00F5717D" w:rsidRDefault="004E5E78" w:rsidP="004E5E78">
      <w:r w:rsidRPr="00F5717D">
        <w:t>Протокол №____</w:t>
      </w:r>
      <w:r>
        <w:t xml:space="preserve"> от "___" __________20___ </w:t>
      </w:r>
      <w:r w:rsidRPr="00F5717D">
        <w:t>г.</w:t>
      </w:r>
    </w:p>
    <w:p w:rsidR="004E5E78" w:rsidRPr="00F5717D" w:rsidRDefault="004E5E78" w:rsidP="004E5E78">
      <w:r w:rsidRPr="00F5717D">
        <w:t>Председатель ЦК:</w:t>
      </w:r>
      <w:r>
        <w:t xml:space="preserve"> </w:t>
      </w:r>
      <w:r w:rsidRPr="00F5717D">
        <w:t>__________/</w:t>
      </w:r>
    </w:p>
    <w:p w:rsidR="004E5E78" w:rsidRPr="00F5717D" w:rsidRDefault="004E5E78" w:rsidP="004E5E78">
      <w:pPr>
        <w:tabs>
          <w:tab w:val="left" w:pos="0"/>
        </w:tabs>
        <w:jc w:val="both"/>
        <w:rPr>
          <w:snapToGrid w:val="0"/>
        </w:rPr>
      </w:pPr>
    </w:p>
    <w:p w:rsidR="004E5E78" w:rsidRPr="00F5717D" w:rsidRDefault="004E5E78" w:rsidP="004E5E78">
      <w:pPr>
        <w:tabs>
          <w:tab w:val="left" w:pos="0"/>
        </w:tabs>
        <w:jc w:val="both"/>
        <w:rPr>
          <w:snapToGrid w:val="0"/>
        </w:rPr>
      </w:pPr>
    </w:p>
    <w:p w:rsidR="004E5E78" w:rsidRPr="00F5717D" w:rsidRDefault="004E5E78" w:rsidP="004E5E78">
      <w:pPr>
        <w:tabs>
          <w:tab w:val="left" w:pos="0"/>
        </w:tabs>
        <w:jc w:val="both"/>
        <w:rPr>
          <w:snapToGrid w:val="0"/>
        </w:rPr>
      </w:pPr>
    </w:p>
    <w:p w:rsidR="004E5E78" w:rsidRDefault="004E5E78" w:rsidP="004E5E78">
      <w:r w:rsidRPr="00F5717D">
        <w:t>Разработчик:</w:t>
      </w:r>
    </w:p>
    <w:p w:rsidR="004E5E78" w:rsidRPr="004E5E78" w:rsidRDefault="004E5E78" w:rsidP="004E5E78">
      <w:pPr>
        <w:rPr>
          <w:bCs/>
          <w:sz w:val="24"/>
        </w:rPr>
      </w:pPr>
      <w:r w:rsidRPr="004E5E78">
        <w:rPr>
          <w:bCs/>
          <w:sz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w:t>
      </w:r>
      <w:r>
        <w:rPr>
          <w:bCs/>
          <w:sz w:val="24"/>
        </w:rPr>
        <w:t xml:space="preserve"> </w:t>
      </w:r>
      <w:r w:rsidRPr="004E5E78">
        <w:rPr>
          <w:bCs/>
          <w:sz w:val="24"/>
        </w:rPr>
        <w:t>Министерства образования Чувашской Республики</w:t>
      </w:r>
    </w:p>
    <w:p w:rsidR="004E5E78" w:rsidRPr="00F5717D" w:rsidRDefault="004E5E78" w:rsidP="004E5E78">
      <w:pPr>
        <w:tabs>
          <w:tab w:val="left" w:pos="0"/>
        </w:tabs>
        <w:jc w:val="both"/>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Default="004E5E78" w:rsidP="004E5E78">
      <w:pPr>
        <w:tabs>
          <w:tab w:val="left" w:pos="0"/>
        </w:tabs>
        <w:rPr>
          <w:snapToGrid w:val="0"/>
        </w:rPr>
      </w:pPr>
    </w:p>
    <w:p w:rsidR="004E5E78" w:rsidRPr="00F5717D" w:rsidRDefault="004E5E78" w:rsidP="004E5E78">
      <w:pPr>
        <w:tabs>
          <w:tab w:val="left" w:pos="0"/>
        </w:tabs>
        <w:rPr>
          <w:b/>
        </w:rPr>
      </w:pPr>
      <w:r>
        <w:rPr>
          <w:b/>
        </w:rPr>
        <w:br w:type="page"/>
      </w:r>
    </w:p>
    <w:p w:rsidR="004E5E78" w:rsidRPr="001234CD" w:rsidRDefault="004E5E78" w:rsidP="004E5E78">
      <w:pPr>
        <w:jc w:val="center"/>
        <w:rPr>
          <w:sz w:val="24"/>
        </w:rPr>
      </w:pPr>
      <w:r w:rsidRPr="001234CD">
        <w:rPr>
          <w:sz w:val="24"/>
        </w:rPr>
        <w:lastRenderedPageBreak/>
        <w:t>СОДЕРЖАНИЕ</w:t>
      </w:r>
    </w:p>
    <w:tbl>
      <w:tblPr>
        <w:tblW w:w="9464" w:type="dxa"/>
        <w:tblLook w:val="01E0" w:firstRow="1" w:lastRow="1" w:firstColumn="1" w:lastColumn="1" w:noHBand="0" w:noVBand="0"/>
      </w:tblPr>
      <w:tblGrid>
        <w:gridCol w:w="9180"/>
        <w:gridCol w:w="284"/>
      </w:tblGrid>
      <w:tr w:rsidR="004E5E78" w:rsidRPr="001234CD" w:rsidTr="001234CD">
        <w:tc>
          <w:tcPr>
            <w:tcW w:w="9180" w:type="dxa"/>
            <w:shd w:val="clear" w:color="auto" w:fill="auto"/>
          </w:tcPr>
          <w:p w:rsidR="004E5E78" w:rsidRPr="001234CD" w:rsidRDefault="004E5E78" w:rsidP="004E5E78">
            <w:pPr>
              <w:rPr>
                <w:sz w:val="24"/>
              </w:rPr>
            </w:pP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1234CD">
            <w:pPr>
              <w:widowControl/>
              <w:numPr>
                <w:ilvl w:val="0"/>
                <w:numId w:val="19"/>
              </w:numPr>
              <w:suppressAutoHyphens/>
              <w:autoSpaceDE/>
              <w:autoSpaceDN/>
              <w:spacing w:after="200" w:line="276" w:lineRule="auto"/>
              <w:jc w:val="both"/>
              <w:rPr>
                <w:sz w:val="24"/>
              </w:rPr>
            </w:pPr>
            <w:r w:rsidRPr="001234CD">
              <w:rPr>
                <w:sz w:val="24"/>
              </w:rPr>
              <w:t>ОБЩАЯ ХАРАКТЕРИСТИКА ПРОГРАММЫ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4E5E78">
            <w:pPr>
              <w:widowControl/>
              <w:numPr>
                <w:ilvl w:val="0"/>
                <w:numId w:val="19"/>
              </w:numPr>
              <w:tabs>
                <w:tab w:val="num" w:pos="284"/>
              </w:tabs>
              <w:suppressAutoHyphens/>
              <w:autoSpaceDE/>
              <w:autoSpaceDN/>
              <w:spacing w:after="200" w:line="276" w:lineRule="auto"/>
              <w:jc w:val="both"/>
              <w:rPr>
                <w:sz w:val="24"/>
              </w:rPr>
            </w:pPr>
            <w:r w:rsidRPr="001234CD">
              <w:rPr>
                <w:sz w:val="24"/>
              </w:rPr>
              <w:t>СТРУКТУРА И СОДЕРЖАНИЕ УЧЕБНОЙ ДИСЦИПЛИНЫ</w:t>
            </w:r>
          </w:p>
          <w:p w:rsidR="004E5E78" w:rsidRPr="001234CD" w:rsidRDefault="004E5E78" w:rsidP="004E5E78">
            <w:pPr>
              <w:widowControl/>
              <w:numPr>
                <w:ilvl w:val="0"/>
                <w:numId w:val="19"/>
              </w:numPr>
              <w:tabs>
                <w:tab w:val="num" w:pos="284"/>
              </w:tabs>
              <w:suppressAutoHyphens/>
              <w:autoSpaceDE/>
              <w:autoSpaceDN/>
              <w:spacing w:after="200" w:line="276" w:lineRule="auto"/>
              <w:jc w:val="both"/>
              <w:rPr>
                <w:sz w:val="24"/>
              </w:rPr>
            </w:pPr>
            <w:r w:rsidRPr="001234CD">
              <w:rPr>
                <w:sz w:val="24"/>
              </w:rPr>
              <w:t>УСЛОВИЯ РЕАЛИЗАЦИИ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rPr>
          <w:trHeight w:val="670"/>
        </w:trPr>
        <w:tc>
          <w:tcPr>
            <w:tcW w:w="9180" w:type="dxa"/>
          </w:tcPr>
          <w:p w:rsidR="004E5E78" w:rsidRPr="001234CD" w:rsidRDefault="004E5E78" w:rsidP="004E5E78">
            <w:pPr>
              <w:widowControl/>
              <w:numPr>
                <w:ilvl w:val="0"/>
                <w:numId w:val="19"/>
              </w:numPr>
              <w:suppressAutoHyphens/>
              <w:autoSpaceDE/>
              <w:autoSpaceDN/>
              <w:spacing w:after="200" w:line="276" w:lineRule="auto"/>
              <w:jc w:val="both"/>
              <w:rPr>
                <w:sz w:val="24"/>
              </w:rPr>
            </w:pPr>
            <w:r w:rsidRPr="001234CD">
              <w:rPr>
                <w:sz w:val="24"/>
              </w:rPr>
              <w:t>КОНТРОЛЬ И ОЦЕНКА РЕЗУЛЬТАТОВ ОСВОЕНИЯ УЧЕБНОЙ ДИСЦИПЛИНЫ</w:t>
            </w:r>
          </w:p>
        </w:tc>
        <w:tc>
          <w:tcPr>
            <w:tcW w:w="284" w:type="dxa"/>
            <w:shd w:val="clear" w:color="auto" w:fill="auto"/>
          </w:tcPr>
          <w:p w:rsidR="004E5E78" w:rsidRPr="001234CD" w:rsidRDefault="004E5E78" w:rsidP="004E5E78">
            <w:pPr>
              <w:rPr>
                <w:sz w:val="24"/>
              </w:rPr>
            </w:pPr>
          </w:p>
        </w:tc>
      </w:tr>
      <w:tr w:rsidR="004E5E78" w:rsidRPr="001234CD" w:rsidTr="001234CD">
        <w:tc>
          <w:tcPr>
            <w:tcW w:w="9180" w:type="dxa"/>
          </w:tcPr>
          <w:p w:rsidR="004E5E78" w:rsidRPr="001234CD" w:rsidRDefault="004E5E78" w:rsidP="004E5E78">
            <w:pPr>
              <w:suppressAutoHyphens/>
              <w:spacing w:after="200" w:line="276" w:lineRule="auto"/>
              <w:ind w:left="644"/>
              <w:jc w:val="both"/>
              <w:rPr>
                <w:sz w:val="24"/>
              </w:rPr>
            </w:pPr>
          </w:p>
        </w:tc>
        <w:tc>
          <w:tcPr>
            <w:tcW w:w="284" w:type="dxa"/>
            <w:shd w:val="clear" w:color="auto" w:fill="auto"/>
          </w:tcPr>
          <w:p w:rsidR="004E5E78" w:rsidRPr="001234CD" w:rsidRDefault="004E5E78" w:rsidP="004E5E78">
            <w:pPr>
              <w:rPr>
                <w:sz w:val="24"/>
              </w:rPr>
            </w:pPr>
          </w:p>
        </w:tc>
      </w:tr>
    </w:tbl>
    <w:p w:rsidR="004E5E78" w:rsidRPr="00493BF0" w:rsidRDefault="004E5E78" w:rsidP="004E5E78">
      <w:pPr>
        <w:pStyle w:val="ab"/>
        <w:widowControl w:val="0"/>
        <w:tabs>
          <w:tab w:val="clear" w:pos="4677"/>
          <w:tab w:val="clear" w:pos="9355"/>
        </w:tabs>
        <w:jc w:val="center"/>
        <w:rPr>
          <w:bCs/>
          <w:caps/>
          <w:spacing w:val="-5"/>
        </w:rPr>
      </w:pPr>
    </w:p>
    <w:p w:rsidR="004E5E78" w:rsidRDefault="004E5E78" w:rsidP="004E5E78">
      <w:pPr>
        <w:ind w:left="-110" w:firstLine="770"/>
        <w:rPr>
          <w:b/>
        </w:rPr>
      </w:pPr>
    </w:p>
    <w:p w:rsidR="00304194" w:rsidRDefault="00304194">
      <w:pPr>
        <w:pStyle w:val="a3"/>
        <w:ind w:left="0"/>
        <w:rPr>
          <w:b/>
          <w:sz w:val="30"/>
        </w:rPr>
      </w:pPr>
    </w:p>
    <w:p w:rsidR="00304194" w:rsidRDefault="00304194">
      <w:pPr>
        <w:jc w:val="center"/>
        <w:sectPr w:rsidR="00304194">
          <w:footerReference w:type="default" r:id="rId7"/>
          <w:type w:val="continuous"/>
          <w:pgSz w:w="11910" w:h="16840"/>
          <w:pgMar w:top="1120" w:right="380" w:bottom="1720" w:left="1580" w:header="720" w:footer="1529" w:gutter="0"/>
          <w:pgNumType w:start="1"/>
          <w:cols w:space="720"/>
        </w:sectPr>
      </w:pPr>
    </w:p>
    <w:p w:rsidR="00304194" w:rsidRDefault="00304194">
      <w:pPr>
        <w:sectPr w:rsidR="00304194">
          <w:footerReference w:type="default" r:id="rId8"/>
          <w:type w:val="continuous"/>
          <w:pgSz w:w="11910" w:h="16840"/>
          <w:pgMar w:top="1120" w:right="380" w:bottom="1720" w:left="1580" w:header="720" w:footer="720" w:gutter="0"/>
          <w:cols w:num="2" w:space="720" w:equalWidth="0">
            <w:col w:w="3287" w:space="1401"/>
            <w:col w:w="5262"/>
          </w:cols>
        </w:sectPr>
      </w:pPr>
    </w:p>
    <w:p w:rsidR="00EB79BE" w:rsidRPr="00C323B3" w:rsidRDefault="00EB79BE" w:rsidP="00C323B3">
      <w:pPr>
        <w:ind w:left="-110" w:firstLine="770"/>
        <w:rPr>
          <w:b/>
          <w:sz w:val="24"/>
          <w:szCs w:val="24"/>
        </w:rPr>
      </w:pPr>
      <w:r w:rsidRPr="00F32207">
        <w:rPr>
          <w:b/>
        </w:rPr>
        <w:lastRenderedPageBreak/>
        <w:t xml:space="preserve">1. </w:t>
      </w:r>
      <w:r w:rsidRPr="00C323B3">
        <w:rPr>
          <w:b/>
          <w:sz w:val="24"/>
          <w:szCs w:val="24"/>
        </w:rPr>
        <w:t>ОБЩАЯ ХАРАКТЕРИСТИКА ПРОГРАММЫ УЧЕБНОЙ ДИСЦИПЛИНЫ</w:t>
      </w:r>
    </w:p>
    <w:p w:rsidR="00EB79BE" w:rsidRPr="00C323B3" w:rsidRDefault="00EB79BE" w:rsidP="00C323B3">
      <w:pPr>
        <w:ind w:left="-110" w:firstLine="770"/>
        <w:rPr>
          <w:b/>
          <w:sz w:val="24"/>
          <w:szCs w:val="24"/>
        </w:rPr>
      </w:pPr>
    </w:p>
    <w:p w:rsidR="00EB79BE" w:rsidRPr="00C323B3" w:rsidRDefault="00EB79BE" w:rsidP="00C323B3">
      <w:pPr>
        <w:ind w:left="-110" w:firstLine="770"/>
        <w:rPr>
          <w:b/>
          <w:sz w:val="24"/>
          <w:szCs w:val="24"/>
        </w:rPr>
      </w:pPr>
      <w:r w:rsidRPr="00C323B3">
        <w:rPr>
          <w:b/>
          <w:sz w:val="24"/>
          <w:szCs w:val="24"/>
        </w:rPr>
        <w:t>1.1. Область применения программы</w:t>
      </w:r>
    </w:p>
    <w:p w:rsidR="004E3CA7" w:rsidRPr="004E3CA7" w:rsidRDefault="004E3CA7" w:rsidP="00B873D5">
      <w:pPr>
        <w:ind w:left="-110" w:firstLine="770"/>
        <w:jc w:val="both"/>
        <w:rPr>
          <w:sz w:val="24"/>
          <w:szCs w:val="24"/>
        </w:rPr>
      </w:pPr>
      <w:r w:rsidRPr="004E3CA7">
        <w:rPr>
          <w:sz w:val="24"/>
          <w:szCs w:val="24"/>
        </w:rPr>
        <w:t xml:space="preserve">Учебная дисциплина </w:t>
      </w:r>
      <w:r w:rsidR="00B84C7E" w:rsidRPr="00B84C7E">
        <w:rPr>
          <w:sz w:val="24"/>
          <w:szCs w:val="24"/>
        </w:rPr>
        <w:t xml:space="preserve">СГ.03 </w:t>
      </w:r>
      <w:r w:rsidR="00B84C7E">
        <w:rPr>
          <w:sz w:val="24"/>
          <w:szCs w:val="24"/>
        </w:rPr>
        <w:t>Б</w:t>
      </w:r>
      <w:r w:rsidR="00B84C7E" w:rsidRPr="00B84C7E">
        <w:rPr>
          <w:sz w:val="24"/>
          <w:szCs w:val="24"/>
        </w:rPr>
        <w:t xml:space="preserve">езопасность жизнедеятельности </w:t>
      </w:r>
      <w:r w:rsidRPr="004E3CA7">
        <w:rPr>
          <w:sz w:val="24"/>
          <w:szCs w:val="24"/>
        </w:rPr>
        <w:t>является обязательной частью «социально-гуманитарного цикла» примерной образовательной программы в соответст</w:t>
      </w:r>
      <w:r>
        <w:rPr>
          <w:sz w:val="24"/>
          <w:szCs w:val="24"/>
        </w:rPr>
        <w:t xml:space="preserve">вии с ФГОС СПО по специальности </w:t>
      </w:r>
      <w:r w:rsidRPr="004E3CA7">
        <w:rPr>
          <w:sz w:val="24"/>
          <w:szCs w:val="24"/>
        </w:rPr>
        <w:t>20.02.05 Организация оперативного (экстренного) реагирования в чрезвычайных ситуациях</w:t>
      </w:r>
      <w:r>
        <w:rPr>
          <w:sz w:val="24"/>
          <w:szCs w:val="24"/>
        </w:rPr>
        <w:t>.</w:t>
      </w:r>
    </w:p>
    <w:p w:rsidR="00EB79BE" w:rsidRPr="00C323B3" w:rsidRDefault="00B873D5" w:rsidP="004E3CA7">
      <w:pPr>
        <w:ind w:left="-110" w:firstLine="770"/>
        <w:jc w:val="both"/>
        <w:rPr>
          <w:b/>
          <w:sz w:val="24"/>
          <w:szCs w:val="24"/>
        </w:rPr>
      </w:pPr>
      <w:r w:rsidRPr="00B873D5">
        <w:rPr>
          <w:sz w:val="24"/>
          <w:szCs w:val="24"/>
        </w:rPr>
        <w:t xml:space="preserve">Особое значение дисциплина имеет при формировании и развитии общей компетенции </w:t>
      </w:r>
      <w:r w:rsidR="00B84C7E">
        <w:rPr>
          <w:sz w:val="24"/>
          <w:szCs w:val="24"/>
        </w:rPr>
        <w:t>ОК 01, ОК 02, ОК 04, ОК 07</w:t>
      </w:r>
      <w:r>
        <w:rPr>
          <w:sz w:val="24"/>
          <w:szCs w:val="24"/>
        </w:rPr>
        <w:t>.</w:t>
      </w:r>
    </w:p>
    <w:p w:rsidR="004E3CA7" w:rsidRDefault="004E3CA7" w:rsidP="00C323B3">
      <w:pPr>
        <w:ind w:firstLine="709"/>
        <w:rPr>
          <w:b/>
          <w:sz w:val="24"/>
          <w:szCs w:val="24"/>
        </w:rPr>
      </w:pPr>
    </w:p>
    <w:p w:rsidR="00EB79BE" w:rsidRPr="00C323B3" w:rsidRDefault="00EB79BE" w:rsidP="00C323B3">
      <w:pPr>
        <w:ind w:firstLine="709"/>
        <w:rPr>
          <w:b/>
          <w:sz w:val="24"/>
          <w:szCs w:val="24"/>
        </w:rPr>
      </w:pPr>
      <w:r w:rsidRPr="00C323B3">
        <w:rPr>
          <w:b/>
          <w:sz w:val="24"/>
          <w:szCs w:val="24"/>
        </w:rPr>
        <w:t>1.2. Цель и планируемые результаты освоения дисциплины:</w:t>
      </w:r>
    </w:p>
    <w:p w:rsidR="004E3CA7" w:rsidRPr="00511E2A" w:rsidRDefault="004E3CA7" w:rsidP="004E3CA7">
      <w:pPr>
        <w:suppressAutoHyphens/>
        <w:ind w:firstLine="709"/>
        <w:jc w:val="both"/>
        <w:rPr>
          <w:sz w:val="24"/>
          <w:szCs w:val="24"/>
        </w:rPr>
      </w:pPr>
      <w:r w:rsidRPr="00511E2A">
        <w:rPr>
          <w:sz w:val="24"/>
          <w:szCs w:val="24"/>
        </w:rPr>
        <w:t>В рамках программы учебной дисциплины обучающимися осваиваются умения и знания</w:t>
      </w:r>
    </w:p>
    <w:p w:rsidR="00C323B3" w:rsidRDefault="00C323B3" w:rsidP="00C323B3">
      <w:pPr>
        <w:pStyle w:val="a3"/>
        <w:ind w:left="974"/>
        <w:rPr>
          <w:sz w:val="24"/>
          <w:szCs w:val="24"/>
        </w:rPr>
      </w:pPr>
    </w:p>
    <w:tbl>
      <w:tblPr>
        <w:tblpPr w:leftFromText="180" w:rightFromText="180" w:vertAnchor="text" w:tblpXSpec="center" w:tblpY="1"/>
        <w:tblOverlap w:val="neve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224"/>
      </w:tblGrid>
      <w:tr w:rsidR="00B84C7E" w:rsidRPr="00511E2A" w:rsidTr="005A35D7">
        <w:trPr>
          <w:trHeight w:val="649"/>
          <w:jc w:val="center"/>
        </w:trPr>
        <w:tc>
          <w:tcPr>
            <w:tcW w:w="1129" w:type="dxa"/>
            <w:hideMark/>
          </w:tcPr>
          <w:p w:rsidR="00B84C7E" w:rsidRPr="00511E2A" w:rsidRDefault="00B84C7E" w:rsidP="005A35D7">
            <w:pPr>
              <w:suppressAutoHyphens/>
              <w:jc w:val="center"/>
              <w:rPr>
                <w:b/>
                <w:sz w:val="24"/>
                <w:szCs w:val="24"/>
              </w:rPr>
            </w:pPr>
            <w:r w:rsidRPr="00511E2A">
              <w:rPr>
                <w:b/>
                <w:sz w:val="24"/>
                <w:szCs w:val="24"/>
              </w:rPr>
              <w:t>Код</w:t>
            </w:r>
          </w:p>
          <w:p w:rsidR="00B84C7E" w:rsidRPr="00511E2A" w:rsidRDefault="00B84C7E" w:rsidP="005A35D7">
            <w:pPr>
              <w:suppressAutoHyphens/>
              <w:jc w:val="center"/>
              <w:rPr>
                <w:b/>
                <w:sz w:val="24"/>
                <w:szCs w:val="24"/>
              </w:rPr>
            </w:pPr>
            <w:r w:rsidRPr="00511E2A">
              <w:rPr>
                <w:b/>
                <w:sz w:val="24"/>
                <w:szCs w:val="24"/>
              </w:rPr>
              <w:t>ПК, ОК</w:t>
            </w:r>
          </w:p>
        </w:tc>
        <w:tc>
          <w:tcPr>
            <w:tcW w:w="4111" w:type="dxa"/>
            <w:hideMark/>
          </w:tcPr>
          <w:p w:rsidR="00B84C7E" w:rsidRPr="00511E2A" w:rsidRDefault="00B84C7E" w:rsidP="005A35D7">
            <w:pPr>
              <w:suppressAutoHyphens/>
              <w:jc w:val="center"/>
              <w:rPr>
                <w:b/>
                <w:sz w:val="24"/>
                <w:szCs w:val="24"/>
              </w:rPr>
            </w:pPr>
            <w:r w:rsidRPr="00511E2A">
              <w:rPr>
                <w:b/>
                <w:sz w:val="24"/>
                <w:szCs w:val="24"/>
              </w:rPr>
              <w:t>Умения</w:t>
            </w:r>
          </w:p>
        </w:tc>
        <w:tc>
          <w:tcPr>
            <w:tcW w:w="4224" w:type="dxa"/>
            <w:hideMark/>
          </w:tcPr>
          <w:p w:rsidR="00B84C7E" w:rsidRPr="00511E2A" w:rsidRDefault="00B84C7E" w:rsidP="005A35D7">
            <w:pPr>
              <w:suppressAutoHyphens/>
              <w:jc w:val="center"/>
              <w:rPr>
                <w:b/>
                <w:sz w:val="24"/>
                <w:szCs w:val="24"/>
              </w:rPr>
            </w:pPr>
            <w:r w:rsidRPr="00511E2A">
              <w:rPr>
                <w:b/>
                <w:sz w:val="24"/>
                <w:szCs w:val="24"/>
              </w:rPr>
              <w:t>Знания</w:t>
            </w:r>
          </w:p>
        </w:tc>
      </w:tr>
      <w:tr w:rsidR="00B84C7E" w:rsidRPr="00511E2A" w:rsidTr="005A35D7">
        <w:trPr>
          <w:trHeight w:val="649"/>
          <w:jc w:val="center"/>
        </w:trPr>
        <w:tc>
          <w:tcPr>
            <w:tcW w:w="1129" w:type="dxa"/>
          </w:tcPr>
          <w:p w:rsidR="00B84C7E" w:rsidRPr="00511E2A" w:rsidRDefault="00B84C7E" w:rsidP="005A35D7">
            <w:pPr>
              <w:tabs>
                <w:tab w:val="left" w:pos="720"/>
              </w:tabs>
              <w:suppressAutoHyphens/>
              <w:jc w:val="center"/>
              <w:rPr>
                <w:sz w:val="24"/>
                <w:szCs w:val="24"/>
              </w:rPr>
            </w:pPr>
            <w:r w:rsidRPr="00511E2A">
              <w:rPr>
                <w:sz w:val="24"/>
                <w:szCs w:val="24"/>
              </w:rPr>
              <w:t>ОК 01</w:t>
            </w:r>
          </w:p>
          <w:p w:rsidR="00B84C7E" w:rsidRPr="00511E2A" w:rsidRDefault="00B84C7E" w:rsidP="005A35D7">
            <w:pPr>
              <w:tabs>
                <w:tab w:val="left" w:pos="720"/>
              </w:tabs>
              <w:suppressAutoHyphens/>
              <w:jc w:val="center"/>
              <w:rPr>
                <w:sz w:val="24"/>
                <w:szCs w:val="24"/>
              </w:rPr>
            </w:pPr>
            <w:r w:rsidRPr="00511E2A">
              <w:rPr>
                <w:sz w:val="24"/>
                <w:szCs w:val="24"/>
              </w:rPr>
              <w:t>ОК 02</w:t>
            </w:r>
          </w:p>
          <w:p w:rsidR="00B84C7E" w:rsidRPr="00511E2A" w:rsidRDefault="00B84C7E" w:rsidP="005A35D7">
            <w:pPr>
              <w:tabs>
                <w:tab w:val="left" w:pos="720"/>
              </w:tabs>
              <w:suppressAutoHyphens/>
              <w:jc w:val="center"/>
              <w:rPr>
                <w:sz w:val="24"/>
                <w:szCs w:val="24"/>
              </w:rPr>
            </w:pPr>
            <w:r w:rsidRPr="00511E2A">
              <w:rPr>
                <w:sz w:val="24"/>
                <w:szCs w:val="24"/>
              </w:rPr>
              <w:t>ОК 04</w:t>
            </w:r>
          </w:p>
          <w:p w:rsidR="00B84C7E" w:rsidRPr="00511E2A" w:rsidRDefault="00B84C7E" w:rsidP="005A35D7">
            <w:pPr>
              <w:tabs>
                <w:tab w:val="left" w:pos="720"/>
              </w:tabs>
              <w:suppressAutoHyphens/>
              <w:jc w:val="center"/>
              <w:rPr>
                <w:sz w:val="24"/>
                <w:szCs w:val="24"/>
              </w:rPr>
            </w:pPr>
            <w:r w:rsidRPr="00511E2A">
              <w:rPr>
                <w:sz w:val="24"/>
                <w:szCs w:val="24"/>
              </w:rPr>
              <w:t>ОК 07</w:t>
            </w:r>
          </w:p>
          <w:p w:rsidR="00B84C7E" w:rsidRPr="00511E2A" w:rsidRDefault="00B84C7E" w:rsidP="005A35D7">
            <w:pPr>
              <w:suppressAutoHyphens/>
              <w:jc w:val="center"/>
              <w:rPr>
                <w:sz w:val="24"/>
                <w:szCs w:val="24"/>
              </w:rPr>
            </w:pPr>
          </w:p>
        </w:tc>
        <w:tc>
          <w:tcPr>
            <w:tcW w:w="4111" w:type="dxa"/>
          </w:tcPr>
          <w:p w:rsidR="00B84C7E" w:rsidRPr="00511E2A" w:rsidRDefault="00B84C7E" w:rsidP="005A35D7">
            <w:pPr>
              <w:suppressAutoHyphens/>
              <w:ind w:firstLine="313"/>
              <w:jc w:val="both"/>
              <w:rPr>
                <w:bCs/>
                <w:iCs/>
                <w:sz w:val="24"/>
                <w:szCs w:val="24"/>
              </w:rPr>
            </w:pPr>
            <w:r w:rsidRPr="00511E2A">
              <w:rPr>
                <w:bCs/>
                <w:iCs/>
                <w:sz w:val="24"/>
                <w:szCs w:val="24"/>
              </w:rPr>
              <w:t>пользоваться первичными средствами пожаротушения;</w:t>
            </w:r>
          </w:p>
          <w:p w:rsidR="00B84C7E" w:rsidRPr="00511E2A" w:rsidRDefault="00B84C7E" w:rsidP="005A35D7">
            <w:pPr>
              <w:suppressAutoHyphens/>
              <w:ind w:firstLine="313"/>
              <w:jc w:val="both"/>
              <w:rPr>
                <w:bCs/>
                <w:iCs/>
                <w:sz w:val="24"/>
                <w:szCs w:val="24"/>
              </w:rPr>
            </w:pPr>
            <w:r w:rsidRPr="00511E2A">
              <w:rPr>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B84C7E" w:rsidRPr="00511E2A" w:rsidRDefault="00B84C7E" w:rsidP="005A35D7">
            <w:pPr>
              <w:suppressAutoHyphens/>
              <w:ind w:firstLine="313"/>
              <w:jc w:val="both"/>
              <w:rPr>
                <w:iCs/>
                <w:sz w:val="24"/>
                <w:szCs w:val="24"/>
              </w:rPr>
            </w:pPr>
            <w:r w:rsidRPr="00511E2A">
              <w:rPr>
                <w:iCs/>
                <w:sz w:val="24"/>
                <w:szCs w:val="24"/>
              </w:rPr>
              <w:t>обеспечивать устойчивость объектов экономики;</w:t>
            </w:r>
          </w:p>
          <w:p w:rsidR="00B84C7E" w:rsidRPr="00511E2A" w:rsidRDefault="00B84C7E" w:rsidP="005A35D7">
            <w:pPr>
              <w:suppressAutoHyphens/>
              <w:ind w:firstLine="313"/>
              <w:jc w:val="both"/>
              <w:rPr>
                <w:iCs/>
                <w:sz w:val="24"/>
                <w:szCs w:val="24"/>
              </w:rPr>
            </w:pPr>
            <w:r w:rsidRPr="00511E2A">
              <w:rPr>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B84C7E" w:rsidRPr="00511E2A" w:rsidRDefault="00B84C7E" w:rsidP="005A35D7">
            <w:pPr>
              <w:suppressAutoHyphens/>
              <w:ind w:firstLine="313"/>
              <w:jc w:val="both"/>
              <w:rPr>
                <w:iCs/>
                <w:sz w:val="24"/>
                <w:szCs w:val="24"/>
              </w:rPr>
            </w:pPr>
            <w:r w:rsidRPr="00511E2A">
              <w:rPr>
                <w:iCs/>
                <w:sz w:val="24"/>
                <w:szCs w:val="24"/>
              </w:rPr>
              <w:t>применять правила поведения и действия по сигналам гражданской обороны;</w:t>
            </w:r>
          </w:p>
          <w:p w:rsidR="00B84C7E" w:rsidRPr="00511E2A" w:rsidRDefault="00B84C7E" w:rsidP="005A35D7">
            <w:pPr>
              <w:suppressAutoHyphens/>
              <w:ind w:firstLine="313"/>
              <w:jc w:val="both"/>
              <w:rPr>
                <w:bCs/>
                <w:iCs/>
                <w:sz w:val="24"/>
                <w:szCs w:val="24"/>
              </w:rPr>
            </w:pPr>
            <w:r w:rsidRPr="00511E2A">
              <w:rPr>
                <w:bCs/>
                <w:iCs/>
                <w:sz w:val="24"/>
                <w:szCs w:val="24"/>
              </w:rPr>
              <w:t>соблюдать нормы экологической безопасности;</w:t>
            </w:r>
          </w:p>
          <w:p w:rsidR="00B84C7E" w:rsidRPr="00511E2A" w:rsidRDefault="00B84C7E" w:rsidP="005A35D7">
            <w:pPr>
              <w:suppressAutoHyphens/>
              <w:ind w:firstLine="313"/>
              <w:jc w:val="both"/>
              <w:rPr>
                <w:sz w:val="24"/>
                <w:szCs w:val="24"/>
              </w:rPr>
            </w:pPr>
            <w:r w:rsidRPr="00511E2A">
              <w:rPr>
                <w:bCs/>
                <w:iCs/>
                <w:sz w:val="24"/>
                <w:szCs w:val="24"/>
              </w:rPr>
              <w:t xml:space="preserve">определять направления ресурсосбережения в рамках профессиональной деятельности по </w:t>
            </w:r>
            <w:r w:rsidRPr="00511E2A">
              <w:rPr>
                <w:bCs/>
                <w:sz w:val="24"/>
                <w:szCs w:val="24"/>
              </w:rPr>
              <w:t>специальности</w:t>
            </w:r>
          </w:p>
          <w:p w:rsidR="00B84C7E" w:rsidRPr="00511E2A" w:rsidRDefault="00B84C7E" w:rsidP="005A35D7">
            <w:pPr>
              <w:suppressAutoHyphens/>
              <w:ind w:firstLine="313"/>
              <w:jc w:val="both"/>
              <w:rPr>
                <w:iCs/>
                <w:sz w:val="24"/>
                <w:szCs w:val="24"/>
              </w:rPr>
            </w:pPr>
            <w:r w:rsidRPr="00511E2A">
              <w:rPr>
                <w:iCs/>
                <w:sz w:val="24"/>
                <w:szCs w:val="24"/>
              </w:rPr>
              <w:t>определять виды Вооруженных Сил, рода войск;</w:t>
            </w:r>
          </w:p>
          <w:p w:rsidR="00B84C7E" w:rsidRPr="00511E2A" w:rsidRDefault="00B84C7E" w:rsidP="005A35D7">
            <w:pPr>
              <w:suppressAutoHyphens/>
              <w:ind w:firstLine="313"/>
              <w:jc w:val="both"/>
              <w:rPr>
                <w:iCs/>
                <w:sz w:val="24"/>
                <w:szCs w:val="24"/>
              </w:rPr>
            </w:pPr>
            <w:r w:rsidRPr="00511E2A">
              <w:rPr>
                <w:iCs/>
                <w:sz w:val="24"/>
                <w:szCs w:val="24"/>
              </w:rPr>
              <w:t>ориентироваться в воинских званиях военнослужащих Вооруженных Сил Российской Федерации;</w:t>
            </w:r>
          </w:p>
          <w:p w:rsidR="00B84C7E" w:rsidRPr="00511E2A" w:rsidRDefault="00B84C7E" w:rsidP="005A35D7">
            <w:pPr>
              <w:suppressAutoHyphens/>
              <w:ind w:firstLine="313"/>
              <w:jc w:val="both"/>
              <w:rPr>
                <w:iCs/>
                <w:sz w:val="24"/>
                <w:szCs w:val="24"/>
              </w:rPr>
            </w:pPr>
            <w:r w:rsidRPr="00511E2A">
              <w:rPr>
                <w:iCs/>
                <w:sz w:val="24"/>
                <w:szCs w:val="24"/>
              </w:rPr>
              <w:t>владеть общей физической и строевой подготовкой;</w:t>
            </w:r>
          </w:p>
          <w:p w:rsidR="00B84C7E" w:rsidRPr="00511E2A" w:rsidRDefault="00B84C7E" w:rsidP="005A35D7">
            <w:pPr>
              <w:suppressAutoHyphens/>
              <w:ind w:firstLine="313"/>
              <w:jc w:val="both"/>
              <w:rPr>
                <w:iCs/>
                <w:sz w:val="24"/>
                <w:szCs w:val="24"/>
              </w:rPr>
            </w:pPr>
            <w:r w:rsidRPr="00511E2A">
              <w:rPr>
                <w:iCs/>
                <w:sz w:val="24"/>
                <w:szCs w:val="24"/>
              </w:rPr>
              <w:t>пользоваться знаниями в области обязательной подготовки граждан к военной службе;</w:t>
            </w:r>
          </w:p>
          <w:p w:rsidR="00B84C7E" w:rsidRPr="00511E2A" w:rsidRDefault="00B84C7E" w:rsidP="005A35D7">
            <w:pPr>
              <w:suppressAutoHyphens/>
              <w:ind w:firstLine="313"/>
              <w:jc w:val="both"/>
              <w:rPr>
                <w:sz w:val="24"/>
                <w:szCs w:val="24"/>
              </w:rPr>
            </w:pPr>
            <w:r w:rsidRPr="00511E2A">
              <w:rPr>
                <w:iCs/>
                <w:sz w:val="24"/>
                <w:szCs w:val="24"/>
              </w:rPr>
              <w:t xml:space="preserve">демонстрировать основы оказания первой доврачебной помощи </w:t>
            </w:r>
            <w:r w:rsidRPr="00511E2A">
              <w:rPr>
                <w:iCs/>
                <w:sz w:val="24"/>
                <w:szCs w:val="24"/>
              </w:rPr>
              <w:lastRenderedPageBreak/>
              <w:t>пострадавшим</w:t>
            </w:r>
          </w:p>
          <w:p w:rsidR="00B84C7E" w:rsidRPr="00511E2A" w:rsidRDefault="00B84C7E" w:rsidP="005A35D7">
            <w:pPr>
              <w:ind w:firstLine="313"/>
              <w:jc w:val="both"/>
              <w:rPr>
                <w:iCs/>
                <w:sz w:val="24"/>
                <w:szCs w:val="24"/>
              </w:rPr>
            </w:pPr>
            <w:r w:rsidRPr="00511E2A">
              <w:rPr>
                <w:iCs/>
                <w:sz w:val="24"/>
                <w:szCs w:val="24"/>
              </w:rPr>
              <w:t>оказывать первую медицинскую помощь в различных ситуациях;</w:t>
            </w:r>
          </w:p>
          <w:p w:rsidR="00B84C7E" w:rsidRPr="00511E2A" w:rsidRDefault="00B84C7E" w:rsidP="005A35D7">
            <w:pPr>
              <w:ind w:firstLine="313"/>
              <w:jc w:val="both"/>
              <w:rPr>
                <w:bCs/>
                <w:iCs/>
                <w:sz w:val="24"/>
                <w:szCs w:val="24"/>
              </w:rPr>
            </w:pPr>
            <w:r w:rsidRPr="00511E2A">
              <w:rPr>
                <w:bCs/>
                <w:iCs/>
                <w:sz w:val="24"/>
                <w:szCs w:val="24"/>
              </w:rPr>
              <w:t>осуществлять профилактику инфекционных заболеваний;</w:t>
            </w:r>
          </w:p>
          <w:p w:rsidR="00B84C7E" w:rsidRPr="00511E2A" w:rsidRDefault="00B84C7E" w:rsidP="005A35D7">
            <w:pPr>
              <w:ind w:firstLine="313"/>
              <w:jc w:val="both"/>
              <w:rPr>
                <w:bCs/>
                <w:iCs/>
                <w:sz w:val="24"/>
                <w:szCs w:val="24"/>
              </w:rPr>
            </w:pPr>
            <w:r w:rsidRPr="00511E2A">
              <w:rPr>
                <w:bCs/>
                <w:iCs/>
                <w:sz w:val="24"/>
                <w:szCs w:val="24"/>
              </w:rPr>
              <w:t>определять показатели здоровья и оценивать физическое состояние;</w:t>
            </w:r>
          </w:p>
          <w:p w:rsidR="00B84C7E" w:rsidRPr="00511E2A" w:rsidRDefault="00B84C7E" w:rsidP="005A35D7">
            <w:pPr>
              <w:suppressAutoHyphens/>
              <w:jc w:val="center"/>
              <w:rPr>
                <w:sz w:val="24"/>
                <w:szCs w:val="24"/>
              </w:rPr>
            </w:pPr>
            <w:r w:rsidRPr="00511E2A">
              <w:rPr>
                <w:bCs/>
                <w:iCs/>
                <w:sz w:val="24"/>
                <w:szCs w:val="24"/>
              </w:rPr>
              <w:t>составлять индивидуальные карты здоровья с режимом дня, графиком питания</w:t>
            </w:r>
          </w:p>
        </w:tc>
        <w:tc>
          <w:tcPr>
            <w:tcW w:w="4224" w:type="dxa"/>
          </w:tcPr>
          <w:p w:rsidR="00B84C7E" w:rsidRPr="00511E2A" w:rsidRDefault="00B84C7E" w:rsidP="005A35D7">
            <w:pPr>
              <w:ind w:firstLine="203"/>
              <w:jc w:val="both"/>
              <w:rPr>
                <w:bCs/>
                <w:iCs/>
                <w:sz w:val="24"/>
                <w:szCs w:val="24"/>
              </w:rPr>
            </w:pPr>
            <w:r w:rsidRPr="00511E2A">
              <w:rPr>
                <w:bCs/>
                <w:iCs/>
                <w:sz w:val="24"/>
                <w:szCs w:val="24"/>
              </w:rPr>
              <w:lastRenderedPageBreak/>
              <w:t>основы пожаробезопасности и электробезопасности;</w:t>
            </w:r>
          </w:p>
          <w:p w:rsidR="00B84C7E" w:rsidRPr="00511E2A" w:rsidRDefault="00B84C7E" w:rsidP="005A35D7">
            <w:pPr>
              <w:ind w:firstLine="203"/>
              <w:jc w:val="both"/>
              <w:rPr>
                <w:bCs/>
                <w:iCs/>
                <w:sz w:val="24"/>
                <w:szCs w:val="24"/>
              </w:rPr>
            </w:pPr>
            <w:r w:rsidRPr="00511E2A">
              <w:rPr>
                <w:bCs/>
                <w:iCs/>
                <w:sz w:val="24"/>
                <w:szCs w:val="24"/>
              </w:rPr>
              <w:t>меры пожарной безопасности и правила безопасного поведения при пожарах;</w:t>
            </w:r>
          </w:p>
          <w:p w:rsidR="00B84C7E" w:rsidRPr="00511E2A" w:rsidRDefault="00B84C7E" w:rsidP="005A35D7">
            <w:pPr>
              <w:ind w:firstLine="203"/>
              <w:jc w:val="both"/>
              <w:rPr>
                <w:bCs/>
                <w:sz w:val="24"/>
                <w:szCs w:val="24"/>
              </w:rPr>
            </w:pPr>
            <w:r w:rsidRPr="00511E2A">
              <w:rPr>
                <w:bCs/>
                <w:sz w:val="24"/>
                <w:szCs w:val="24"/>
              </w:rPr>
              <w:t>способы защиты населения от оружия массового поражения;</w:t>
            </w:r>
          </w:p>
          <w:p w:rsidR="00B84C7E" w:rsidRPr="00511E2A" w:rsidRDefault="00B84C7E" w:rsidP="005A35D7">
            <w:pPr>
              <w:suppressAutoHyphens/>
              <w:ind w:firstLine="203"/>
              <w:jc w:val="both"/>
              <w:rPr>
                <w:iCs/>
                <w:sz w:val="24"/>
                <w:szCs w:val="24"/>
              </w:rPr>
            </w:pPr>
            <w:r w:rsidRPr="00511E2A">
              <w:rPr>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84C7E" w:rsidRPr="00511E2A" w:rsidRDefault="00B84C7E" w:rsidP="005A35D7">
            <w:pPr>
              <w:suppressAutoHyphens/>
              <w:ind w:firstLine="203"/>
              <w:jc w:val="both"/>
              <w:rPr>
                <w:sz w:val="24"/>
                <w:szCs w:val="24"/>
              </w:rPr>
            </w:pPr>
            <w:r w:rsidRPr="00511E2A">
              <w:rPr>
                <w:iCs/>
                <w:sz w:val="24"/>
                <w:szCs w:val="24"/>
              </w:rPr>
              <w:t>задачи и основные мероприятия гражданской обороны</w:t>
            </w:r>
          </w:p>
          <w:p w:rsidR="00B84C7E" w:rsidRPr="00511E2A" w:rsidRDefault="00B84C7E" w:rsidP="005A35D7">
            <w:pPr>
              <w:suppressAutoHyphens/>
              <w:ind w:firstLine="313"/>
              <w:jc w:val="both"/>
              <w:rPr>
                <w:iCs/>
                <w:sz w:val="24"/>
                <w:szCs w:val="24"/>
                <w:u w:val="single"/>
              </w:rPr>
            </w:pPr>
          </w:p>
          <w:p w:rsidR="00B84C7E" w:rsidRPr="00511E2A" w:rsidRDefault="00B84C7E" w:rsidP="005A35D7">
            <w:pPr>
              <w:suppressAutoHyphens/>
              <w:ind w:firstLine="313"/>
              <w:jc w:val="both"/>
              <w:rPr>
                <w:iCs/>
                <w:sz w:val="24"/>
                <w:szCs w:val="24"/>
              </w:rPr>
            </w:pPr>
            <w:r w:rsidRPr="00511E2A">
              <w:rPr>
                <w:iCs/>
                <w:sz w:val="24"/>
                <w:szCs w:val="24"/>
              </w:rPr>
              <w:t>основы военной службы и обороны государства;</w:t>
            </w:r>
          </w:p>
          <w:p w:rsidR="00B84C7E" w:rsidRPr="00511E2A" w:rsidRDefault="00B84C7E" w:rsidP="005A35D7">
            <w:pPr>
              <w:suppressAutoHyphens/>
              <w:ind w:firstLine="313"/>
              <w:jc w:val="both"/>
              <w:rPr>
                <w:iCs/>
                <w:sz w:val="24"/>
                <w:szCs w:val="24"/>
              </w:rPr>
            </w:pPr>
            <w:r w:rsidRPr="00511E2A">
              <w:rPr>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84C7E" w:rsidRPr="00511E2A" w:rsidRDefault="00B84C7E" w:rsidP="005A35D7">
            <w:pPr>
              <w:suppressAutoHyphens/>
              <w:ind w:firstLine="313"/>
              <w:jc w:val="both"/>
              <w:rPr>
                <w:iCs/>
                <w:sz w:val="24"/>
                <w:szCs w:val="24"/>
              </w:rPr>
            </w:pPr>
            <w:r w:rsidRPr="00511E2A">
              <w:rPr>
                <w:iCs/>
                <w:sz w:val="24"/>
                <w:szCs w:val="24"/>
              </w:rPr>
              <w:t>организацию и порядок призыва граждан на военную службу и поступления на нее в добровольном порядке;</w:t>
            </w:r>
          </w:p>
          <w:p w:rsidR="00B84C7E" w:rsidRPr="00511E2A" w:rsidRDefault="00B84C7E" w:rsidP="005A35D7">
            <w:pPr>
              <w:suppressAutoHyphens/>
              <w:ind w:firstLine="313"/>
              <w:jc w:val="both"/>
              <w:rPr>
                <w:iCs/>
                <w:sz w:val="24"/>
                <w:szCs w:val="24"/>
              </w:rPr>
            </w:pPr>
            <w:r w:rsidRPr="00511E2A">
              <w:rPr>
                <w:iCs/>
                <w:sz w:val="24"/>
                <w:szCs w:val="24"/>
              </w:rPr>
              <w:t>область применения получаемых профессиональных знаний при исполнении обязанностей военной службы;</w:t>
            </w:r>
          </w:p>
          <w:p w:rsidR="00B84C7E" w:rsidRPr="00511E2A" w:rsidRDefault="00B84C7E" w:rsidP="005A35D7">
            <w:pPr>
              <w:suppressAutoHyphens/>
              <w:ind w:firstLine="313"/>
              <w:jc w:val="both"/>
              <w:rPr>
                <w:sz w:val="24"/>
                <w:szCs w:val="24"/>
              </w:rPr>
            </w:pPr>
            <w:r w:rsidRPr="00511E2A">
              <w:rPr>
                <w:iCs/>
                <w:sz w:val="24"/>
                <w:szCs w:val="24"/>
              </w:rPr>
              <w:lastRenderedPageBreak/>
              <w:t>основы оказания первой доврачебной помощи пострадавшим</w:t>
            </w:r>
          </w:p>
          <w:p w:rsidR="00B84C7E" w:rsidRPr="00511E2A" w:rsidRDefault="00B84C7E" w:rsidP="005A35D7">
            <w:pPr>
              <w:suppressAutoHyphens/>
              <w:ind w:firstLine="313"/>
              <w:jc w:val="both"/>
              <w:rPr>
                <w:iCs/>
                <w:sz w:val="24"/>
                <w:szCs w:val="24"/>
              </w:rPr>
            </w:pPr>
            <w:r w:rsidRPr="00511E2A">
              <w:rPr>
                <w:iCs/>
                <w:sz w:val="24"/>
                <w:szCs w:val="24"/>
              </w:rPr>
              <w:t>общие характеристики поражений организма человека от воздействия опасных факторов;</w:t>
            </w:r>
          </w:p>
          <w:p w:rsidR="00B84C7E" w:rsidRPr="00511E2A" w:rsidRDefault="00B84C7E" w:rsidP="005A35D7">
            <w:pPr>
              <w:suppressAutoHyphens/>
              <w:ind w:firstLine="313"/>
              <w:jc w:val="both"/>
              <w:rPr>
                <w:iCs/>
                <w:sz w:val="24"/>
                <w:szCs w:val="24"/>
              </w:rPr>
            </w:pPr>
            <w:r w:rsidRPr="00511E2A">
              <w:rPr>
                <w:iCs/>
                <w:sz w:val="24"/>
                <w:szCs w:val="24"/>
              </w:rPr>
              <w:t>классификация и общие признаки инфекционных заболеваний;</w:t>
            </w:r>
          </w:p>
          <w:p w:rsidR="00B84C7E" w:rsidRPr="00511E2A" w:rsidRDefault="00B84C7E" w:rsidP="005A35D7">
            <w:pPr>
              <w:suppressAutoHyphens/>
              <w:jc w:val="center"/>
              <w:rPr>
                <w:sz w:val="24"/>
                <w:szCs w:val="24"/>
              </w:rPr>
            </w:pPr>
            <w:r w:rsidRPr="00511E2A">
              <w:rPr>
                <w:iCs/>
                <w:sz w:val="24"/>
                <w:szCs w:val="24"/>
              </w:rPr>
              <w:t>основы здорового образа жизни</w:t>
            </w:r>
          </w:p>
        </w:tc>
      </w:tr>
    </w:tbl>
    <w:p w:rsidR="00C323B3" w:rsidRDefault="00C323B3"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C323B3" w:rsidRDefault="00C323B3" w:rsidP="00C323B3">
      <w:pPr>
        <w:rPr>
          <w:b/>
          <w:bCs/>
        </w:rPr>
      </w:pPr>
      <w:r>
        <w:rPr>
          <w:b/>
          <w:bCs/>
        </w:rPr>
        <w:br w:type="page"/>
      </w: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0D7C45">
        <w:rPr>
          <w:b/>
          <w:bCs/>
        </w:rPr>
        <w:t>2</w:t>
      </w:r>
      <w:r w:rsidRPr="00C323B3">
        <w:rPr>
          <w:b/>
          <w:bCs/>
          <w:sz w:val="24"/>
          <w:szCs w:val="24"/>
        </w:rPr>
        <w:t>. СТРУКТУРА И СОДЕРЖАНИЕ УЧЕБНОЙ ДИСЦИПЛИНЫ</w:t>
      </w:r>
    </w:p>
    <w:p w:rsidR="004E3CA7" w:rsidRDefault="004E3CA7"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323B3">
        <w:rPr>
          <w:b/>
          <w:bCs/>
          <w:sz w:val="24"/>
          <w:szCs w:val="24"/>
        </w:rPr>
        <w:t>2.1. Объем учебной дисциплины и виды учебной работы</w:t>
      </w:r>
    </w:p>
    <w:p w:rsidR="00EB79BE" w:rsidRPr="00C323B3" w:rsidRDefault="00EB79BE" w:rsidP="00C32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EB79BE" w:rsidRPr="00C323B3" w:rsidTr="00410514">
        <w:trPr>
          <w:trHeight w:val="308"/>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b/>
                <w:color w:val="000000"/>
                <w:kern w:val="3"/>
                <w:sz w:val="24"/>
                <w:szCs w:val="24"/>
              </w:rPr>
            </w:pPr>
            <w:r w:rsidRPr="00C323B3">
              <w:rPr>
                <w:b/>
                <w:color w:val="000000"/>
                <w:kern w:val="3"/>
                <w:sz w:val="24"/>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b/>
                <w:color w:val="000000"/>
                <w:kern w:val="3"/>
                <w:sz w:val="24"/>
                <w:szCs w:val="24"/>
              </w:rPr>
            </w:pPr>
            <w:r w:rsidRPr="00C323B3">
              <w:rPr>
                <w:b/>
                <w:color w:val="000000"/>
                <w:kern w:val="3"/>
                <w:sz w:val="24"/>
                <w:szCs w:val="24"/>
              </w:rPr>
              <w:t>Объем в часах</w:t>
            </w:r>
          </w:p>
        </w:tc>
      </w:tr>
      <w:tr w:rsidR="00EB79BE" w:rsidRPr="00C323B3" w:rsidTr="00410514">
        <w:trPr>
          <w:trHeight w:val="21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rPr>
                <w:b/>
                <w:sz w:val="24"/>
                <w:szCs w:val="24"/>
              </w:rPr>
            </w:pPr>
            <w:r w:rsidRPr="00C323B3">
              <w:rPr>
                <w:b/>
                <w:sz w:val="24"/>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B84C7E" w:rsidP="00410514">
            <w:pPr>
              <w:jc w:val="center"/>
              <w:rPr>
                <w:b/>
                <w:sz w:val="24"/>
                <w:szCs w:val="24"/>
              </w:rPr>
            </w:pPr>
            <w:r>
              <w:rPr>
                <w:b/>
                <w:iCs/>
                <w:sz w:val="24"/>
                <w:szCs w:val="24"/>
              </w:rPr>
              <w:t>68</w:t>
            </w:r>
          </w:p>
        </w:tc>
      </w:tr>
      <w:tr w:rsidR="00EB79BE" w:rsidRPr="00C323B3" w:rsidTr="00410514">
        <w:trPr>
          <w:trHeight w:val="25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rPr>
                <w:b/>
                <w:sz w:val="24"/>
                <w:szCs w:val="24"/>
              </w:rPr>
            </w:pPr>
            <w:r w:rsidRPr="00C323B3">
              <w:rPr>
                <w:b/>
                <w:kern w:val="3"/>
                <w:sz w:val="24"/>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4E3CA7" w:rsidP="00410514">
            <w:pPr>
              <w:jc w:val="center"/>
              <w:rPr>
                <w:b/>
                <w:iCs/>
                <w:sz w:val="24"/>
                <w:szCs w:val="24"/>
              </w:rPr>
            </w:pPr>
            <w:r>
              <w:rPr>
                <w:b/>
                <w:iCs/>
                <w:sz w:val="24"/>
                <w:szCs w:val="24"/>
              </w:rPr>
              <w:t>-</w:t>
            </w:r>
          </w:p>
        </w:tc>
      </w:tr>
      <w:tr w:rsidR="00EB79BE" w:rsidRPr="00C323B3" w:rsidTr="00410514">
        <w:trPr>
          <w:trHeight w:val="160"/>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jc w:val="both"/>
              <w:rPr>
                <w:sz w:val="24"/>
                <w:szCs w:val="24"/>
              </w:rPr>
            </w:pPr>
            <w:r w:rsidRPr="00C323B3">
              <w:rPr>
                <w:b/>
                <w:sz w:val="24"/>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B84C7E" w:rsidRDefault="00B84C7E" w:rsidP="00410514">
            <w:pPr>
              <w:jc w:val="center"/>
              <w:rPr>
                <w:sz w:val="24"/>
                <w:szCs w:val="24"/>
              </w:rPr>
            </w:pPr>
            <w:r w:rsidRPr="00B84C7E">
              <w:rPr>
                <w:iCs/>
                <w:sz w:val="24"/>
                <w:szCs w:val="24"/>
              </w:rPr>
              <w:t>68</w:t>
            </w:r>
          </w:p>
        </w:tc>
      </w:tr>
      <w:tr w:rsidR="00EB79BE" w:rsidRPr="00C323B3" w:rsidTr="00410514">
        <w:trPr>
          <w:trHeight w:val="224"/>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jc w:val="center"/>
              <w:textAlignment w:val="baseline"/>
              <w:rPr>
                <w:kern w:val="3"/>
                <w:sz w:val="24"/>
                <w:szCs w:val="24"/>
              </w:rPr>
            </w:pPr>
          </w:p>
        </w:tc>
      </w:tr>
      <w:tr w:rsidR="00EB79BE" w:rsidRPr="00C323B3" w:rsidTr="00410514">
        <w:trPr>
          <w:trHeight w:val="30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B84C7E" w:rsidRDefault="00B84C7E" w:rsidP="00410514">
            <w:pPr>
              <w:jc w:val="center"/>
              <w:rPr>
                <w:sz w:val="24"/>
                <w:szCs w:val="24"/>
              </w:rPr>
            </w:pPr>
            <w:r w:rsidRPr="00B84C7E">
              <w:rPr>
                <w:iCs/>
                <w:sz w:val="24"/>
                <w:szCs w:val="24"/>
              </w:rPr>
              <w:t>20</w:t>
            </w:r>
          </w:p>
        </w:tc>
      </w:tr>
      <w:tr w:rsidR="00EB79BE" w:rsidRPr="00C323B3" w:rsidTr="00410514">
        <w:trPr>
          <w:trHeight w:val="19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лабораторные занятия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B84C7E" w:rsidRDefault="00C323B3" w:rsidP="00410514">
            <w:pPr>
              <w:jc w:val="center"/>
              <w:rPr>
                <w:sz w:val="24"/>
                <w:szCs w:val="24"/>
              </w:rPr>
            </w:pPr>
            <w:r w:rsidRPr="00B84C7E">
              <w:rPr>
                <w:iCs/>
                <w:sz w:val="24"/>
                <w:szCs w:val="24"/>
              </w:rPr>
              <w:t>-</w:t>
            </w:r>
          </w:p>
        </w:tc>
      </w:tr>
      <w:tr w:rsidR="00EB79BE" w:rsidRPr="00C323B3" w:rsidTr="00410514">
        <w:trPr>
          <w:trHeight w:val="24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практические занятия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B84C7E" w:rsidRDefault="00B84C7E" w:rsidP="00410514">
            <w:pPr>
              <w:jc w:val="center"/>
              <w:rPr>
                <w:sz w:val="24"/>
                <w:szCs w:val="24"/>
              </w:rPr>
            </w:pPr>
            <w:r w:rsidRPr="00B84C7E">
              <w:rPr>
                <w:iCs/>
                <w:sz w:val="24"/>
                <w:szCs w:val="24"/>
              </w:rPr>
              <w:t>48</w:t>
            </w:r>
          </w:p>
        </w:tc>
      </w:tr>
      <w:tr w:rsidR="00EB79BE" w:rsidRPr="00C323B3" w:rsidTr="00410514">
        <w:trPr>
          <w:trHeight w:val="29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 xml:space="preserve">курсовая работа (проект) </w:t>
            </w:r>
            <w:r w:rsidRPr="00C323B3">
              <w:rPr>
                <w:i/>
                <w:kern w:val="3"/>
                <w:sz w:val="24"/>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C323B3" w:rsidP="00410514">
            <w:pPr>
              <w:jc w:val="center"/>
              <w:rPr>
                <w:sz w:val="24"/>
                <w:szCs w:val="24"/>
              </w:rPr>
            </w:pPr>
            <w:r w:rsidRPr="00C323B3">
              <w:rPr>
                <w:i/>
                <w:iCs/>
                <w:sz w:val="24"/>
                <w:szCs w:val="24"/>
              </w:rPr>
              <w:t>-</w:t>
            </w:r>
          </w:p>
        </w:tc>
      </w:tr>
      <w:tr w:rsidR="00EB79BE" w:rsidRPr="00C323B3" w:rsidTr="00410514">
        <w:trPr>
          <w:trHeight w:val="33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EB79BE" w:rsidP="00410514">
            <w:pPr>
              <w:suppressAutoHyphens/>
              <w:textAlignment w:val="baseline"/>
              <w:rPr>
                <w:kern w:val="3"/>
                <w:sz w:val="24"/>
                <w:szCs w:val="24"/>
              </w:rPr>
            </w:pPr>
            <w:r w:rsidRPr="00C323B3">
              <w:rPr>
                <w:kern w:val="3"/>
                <w:sz w:val="24"/>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EB79BE" w:rsidRPr="00C323B3" w:rsidRDefault="00C323B3" w:rsidP="00410514">
            <w:pPr>
              <w:jc w:val="center"/>
              <w:rPr>
                <w:sz w:val="24"/>
                <w:szCs w:val="24"/>
              </w:rPr>
            </w:pPr>
            <w:r w:rsidRPr="00C323B3">
              <w:rPr>
                <w:i/>
                <w:iCs/>
                <w:sz w:val="24"/>
                <w:szCs w:val="24"/>
              </w:rPr>
              <w:t>-</w:t>
            </w:r>
          </w:p>
        </w:tc>
      </w:tr>
      <w:tr w:rsidR="00077653" w:rsidRPr="00C323B3" w:rsidTr="00410514">
        <w:trPr>
          <w:trHeight w:val="279"/>
        </w:trPr>
        <w:tc>
          <w:tcPr>
            <w:tcW w:w="957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077653" w:rsidRPr="00C323B3" w:rsidRDefault="00077653" w:rsidP="00410514">
            <w:pPr>
              <w:suppressAutoHyphens/>
              <w:textAlignment w:val="baseline"/>
              <w:rPr>
                <w:kern w:val="3"/>
                <w:sz w:val="24"/>
                <w:szCs w:val="24"/>
              </w:rPr>
            </w:pPr>
            <w:r w:rsidRPr="00C323B3">
              <w:rPr>
                <w:kern w:val="3"/>
                <w:sz w:val="24"/>
                <w:szCs w:val="24"/>
              </w:rPr>
              <w:t>Промежуточная аттестация в форме</w:t>
            </w:r>
            <w:r w:rsidRPr="00C323B3">
              <w:rPr>
                <w:b/>
                <w:kern w:val="3"/>
                <w:sz w:val="24"/>
                <w:szCs w:val="24"/>
              </w:rPr>
              <w:t xml:space="preserve"> </w:t>
            </w:r>
            <w:r w:rsidRPr="00C323B3">
              <w:rPr>
                <w:i/>
                <w:kern w:val="3"/>
                <w:sz w:val="24"/>
                <w:szCs w:val="24"/>
              </w:rPr>
              <w:t xml:space="preserve"> дифференцированного зачета</w:t>
            </w:r>
          </w:p>
        </w:tc>
      </w:tr>
    </w:tbl>
    <w:p w:rsidR="00EB79BE" w:rsidRPr="00C323B3" w:rsidRDefault="00EB79BE" w:rsidP="00C323B3">
      <w:pPr>
        <w:pStyle w:val="ab"/>
        <w:widowControl w:val="0"/>
        <w:tabs>
          <w:tab w:val="clear" w:pos="4677"/>
          <w:tab w:val="clear" w:pos="9355"/>
        </w:tabs>
        <w:rPr>
          <w:b/>
          <w:bCs/>
          <w:caps/>
          <w:spacing w:val="-5"/>
        </w:rPr>
      </w:pPr>
    </w:p>
    <w:p w:rsidR="00EB79BE" w:rsidRDefault="00EB79BE">
      <w:pPr>
        <w:spacing w:line="275" w:lineRule="exact"/>
        <w:rPr>
          <w:sz w:val="24"/>
        </w:rPr>
        <w:sectPr w:rsidR="00EB79BE" w:rsidSect="004E3CA7">
          <w:pgSz w:w="11910" w:h="16840"/>
          <w:pgMar w:top="1040" w:right="853" w:bottom="1200" w:left="1580" w:header="0" w:footer="1000" w:gutter="0"/>
          <w:cols w:space="720"/>
        </w:sectPr>
      </w:pPr>
    </w:p>
    <w:p w:rsidR="00077653" w:rsidRDefault="00077653" w:rsidP="00077653">
      <w:pPr>
        <w:ind w:firstLine="284"/>
        <w:rPr>
          <w:b/>
          <w:sz w:val="24"/>
        </w:rPr>
      </w:pPr>
      <w:bookmarkStart w:id="0" w:name="_bookmark4"/>
      <w:bookmarkEnd w:id="0"/>
      <w:r w:rsidRPr="00077653">
        <w:rPr>
          <w:b/>
          <w:sz w:val="24"/>
        </w:rPr>
        <w:t xml:space="preserve">2.2. Тематический план и содержание учебной дисциплины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8583"/>
        <w:gridCol w:w="1748"/>
        <w:gridCol w:w="1901"/>
      </w:tblGrid>
      <w:tr w:rsidR="00B84C7E" w:rsidRPr="00511E2A" w:rsidTr="009F7E22">
        <w:trPr>
          <w:trHeight w:val="20"/>
        </w:trPr>
        <w:tc>
          <w:tcPr>
            <w:tcW w:w="801" w:type="pct"/>
            <w:vAlign w:val="center"/>
          </w:tcPr>
          <w:p w:rsidR="00B84C7E" w:rsidRPr="00511E2A" w:rsidRDefault="00B84C7E" w:rsidP="005A35D7">
            <w:pPr>
              <w:suppressAutoHyphens/>
              <w:jc w:val="center"/>
              <w:rPr>
                <w:b/>
                <w:bCs/>
                <w:sz w:val="24"/>
                <w:szCs w:val="24"/>
              </w:rPr>
            </w:pPr>
            <w:r w:rsidRPr="00511E2A">
              <w:rPr>
                <w:b/>
                <w:bCs/>
                <w:sz w:val="24"/>
                <w:szCs w:val="24"/>
              </w:rPr>
              <w:t>Наименование разделов и тем</w:t>
            </w:r>
          </w:p>
        </w:tc>
        <w:tc>
          <w:tcPr>
            <w:tcW w:w="2946" w:type="pct"/>
            <w:vAlign w:val="center"/>
          </w:tcPr>
          <w:p w:rsidR="00B84C7E" w:rsidRPr="00511E2A" w:rsidRDefault="00B84C7E" w:rsidP="005A35D7">
            <w:pPr>
              <w:suppressAutoHyphens/>
              <w:jc w:val="center"/>
              <w:rPr>
                <w:b/>
                <w:bCs/>
                <w:sz w:val="24"/>
                <w:szCs w:val="24"/>
              </w:rPr>
            </w:pPr>
            <w:r w:rsidRPr="00511E2A">
              <w:rPr>
                <w:b/>
                <w:bCs/>
                <w:sz w:val="24"/>
                <w:szCs w:val="24"/>
              </w:rPr>
              <w:t>Содержание учебного материала и формы организации деятельности обучающихся</w:t>
            </w:r>
          </w:p>
        </w:tc>
        <w:tc>
          <w:tcPr>
            <w:tcW w:w="600" w:type="pct"/>
            <w:vAlign w:val="center"/>
          </w:tcPr>
          <w:p w:rsidR="00B84C7E" w:rsidRPr="00511E2A" w:rsidRDefault="00B84C7E" w:rsidP="005A35D7">
            <w:pPr>
              <w:suppressAutoHyphens/>
              <w:jc w:val="center"/>
              <w:rPr>
                <w:b/>
                <w:bCs/>
                <w:sz w:val="24"/>
                <w:szCs w:val="24"/>
              </w:rPr>
            </w:pPr>
            <w:r w:rsidRPr="00511E2A">
              <w:rPr>
                <w:b/>
                <w:bCs/>
                <w:sz w:val="24"/>
                <w:szCs w:val="24"/>
              </w:rPr>
              <w:t xml:space="preserve">Объем, ак. ч / </w:t>
            </w:r>
            <w:r w:rsidRPr="00511E2A">
              <w:rPr>
                <w:b/>
                <w:bCs/>
                <w:sz w:val="24"/>
                <w:szCs w:val="24"/>
              </w:rPr>
              <w:br/>
              <w:t>в т. ч. в форме практической подготовки, ак. ч</w:t>
            </w:r>
          </w:p>
        </w:tc>
        <w:tc>
          <w:tcPr>
            <w:tcW w:w="653" w:type="pct"/>
            <w:vAlign w:val="center"/>
          </w:tcPr>
          <w:p w:rsidR="00B84C7E" w:rsidRPr="00511E2A" w:rsidRDefault="00B84C7E" w:rsidP="005A35D7">
            <w:pPr>
              <w:suppressAutoHyphens/>
              <w:jc w:val="center"/>
              <w:rPr>
                <w:b/>
                <w:bCs/>
                <w:sz w:val="24"/>
                <w:szCs w:val="24"/>
              </w:rPr>
            </w:pPr>
            <w:r w:rsidRPr="00511E2A">
              <w:rPr>
                <w:b/>
                <w:bCs/>
                <w:sz w:val="24"/>
                <w:szCs w:val="24"/>
              </w:rPr>
              <w:t>Коды компетенций, формированию которых способствует элемент программы</w:t>
            </w:r>
          </w:p>
        </w:tc>
      </w:tr>
      <w:tr w:rsidR="00B84C7E" w:rsidRPr="00511E2A" w:rsidTr="009F7E22">
        <w:trPr>
          <w:trHeight w:val="371"/>
        </w:trPr>
        <w:tc>
          <w:tcPr>
            <w:tcW w:w="801" w:type="pct"/>
          </w:tcPr>
          <w:p w:rsidR="00B84C7E" w:rsidRPr="00B84C7E" w:rsidRDefault="00B84C7E" w:rsidP="005A35D7">
            <w:pPr>
              <w:jc w:val="center"/>
              <w:rPr>
                <w:b/>
                <w:bCs/>
                <w:iCs/>
                <w:sz w:val="24"/>
                <w:szCs w:val="24"/>
              </w:rPr>
            </w:pPr>
            <w:r w:rsidRPr="00B84C7E">
              <w:rPr>
                <w:b/>
                <w:bCs/>
                <w:iCs/>
                <w:sz w:val="24"/>
                <w:szCs w:val="24"/>
              </w:rPr>
              <w:t>1</w:t>
            </w:r>
          </w:p>
        </w:tc>
        <w:tc>
          <w:tcPr>
            <w:tcW w:w="2946" w:type="pct"/>
          </w:tcPr>
          <w:p w:rsidR="00B84C7E" w:rsidRPr="00B84C7E" w:rsidRDefault="00B84C7E" w:rsidP="005A35D7">
            <w:pPr>
              <w:jc w:val="center"/>
              <w:rPr>
                <w:b/>
                <w:bCs/>
                <w:iCs/>
                <w:sz w:val="24"/>
                <w:szCs w:val="24"/>
              </w:rPr>
            </w:pPr>
            <w:r w:rsidRPr="00B84C7E">
              <w:rPr>
                <w:b/>
                <w:bCs/>
                <w:iCs/>
                <w:sz w:val="24"/>
                <w:szCs w:val="24"/>
              </w:rPr>
              <w:t>2</w:t>
            </w:r>
          </w:p>
        </w:tc>
        <w:tc>
          <w:tcPr>
            <w:tcW w:w="600" w:type="pct"/>
          </w:tcPr>
          <w:p w:rsidR="00B84C7E" w:rsidRPr="00B84C7E" w:rsidRDefault="00B84C7E" w:rsidP="005A35D7">
            <w:pPr>
              <w:jc w:val="center"/>
              <w:rPr>
                <w:b/>
                <w:bCs/>
                <w:iCs/>
                <w:sz w:val="24"/>
                <w:szCs w:val="24"/>
              </w:rPr>
            </w:pPr>
            <w:r w:rsidRPr="00B84C7E">
              <w:rPr>
                <w:b/>
                <w:bCs/>
                <w:iCs/>
                <w:sz w:val="24"/>
                <w:szCs w:val="24"/>
              </w:rPr>
              <w:t>3</w:t>
            </w:r>
          </w:p>
        </w:tc>
        <w:tc>
          <w:tcPr>
            <w:tcW w:w="653" w:type="pct"/>
          </w:tcPr>
          <w:p w:rsidR="00B84C7E" w:rsidRPr="00B84C7E" w:rsidRDefault="00B84C7E" w:rsidP="005A35D7">
            <w:pPr>
              <w:jc w:val="center"/>
              <w:rPr>
                <w:b/>
                <w:bCs/>
                <w:iCs/>
                <w:sz w:val="24"/>
                <w:szCs w:val="24"/>
              </w:rPr>
            </w:pPr>
            <w:r w:rsidRPr="00B84C7E">
              <w:rPr>
                <w:b/>
                <w:bCs/>
                <w:iCs/>
                <w:sz w:val="24"/>
                <w:szCs w:val="24"/>
              </w:rPr>
              <w:t>4</w:t>
            </w:r>
          </w:p>
        </w:tc>
      </w:tr>
      <w:tr w:rsidR="00B84C7E" w:rsidRPr="00511E2A" w:rsidTr="009F7E22">
        <w:trPr>
          <w:trHeight w:val="371"/>
        </w:trPr>
        <w:tc>
          <w:tcPr>
            <w:tcW w:w="3748" w:type="pct"/>
            <w:gridSpan w:val="2"/>
          </w:tcPr>
          <w:p w:rsidR="00B84C7E" w:rsidRPr="00511E2A" w:rsidRDefault="00B84C7E" w:rsidP="005A35D7">
            <w:pPr>
              <w:rPr>
                <w:b/>
                <w:bCs/>
                <w:sz w:val="24"/>
                <w:szCs w:val="24"/>
              </w:rPr>
            </w:pPr>
            <w:r w:rsidRPr="00511E2A">
              <w:rPr>
                <w:b/>
                <w:bCs/>
                <w:sz w:val="24"/>
                <w:szCs w:val="24"/>
              </w:rPr>
              <w:t>Раздел 1. Безопасность жизнедеятельности в чрезвычайных ситуациях</w:t>
            </w:r>
          </w:p>
        </w:tc>
        <w:tc>
          <w:tcPr>
            <w:tcW w:w="600" w:type="pct"/>
          </w:tcPr>
          <w:p w:rsidR="00B84C7E" w:rsidRPr="00511E2A" w:rsidRDefault="00B84C7E" w:rsidP="005A35D7">
            <w:pPr>
              <w:suppressAutoHyphens/>
              <w:jc w:val="center"/>
              <w:rPr>
                <w:b/>
                <w:bCs/>
                <w:iCs/>
                <w:sz w:val="24"/>
                <w:szCs w:val="24"/>
              </w:rPr>
            </w:pPr>
            <w:r w:rsidRPr="00511E2A">
              <w:rPr>
                <w:b/>
                <w:bCs/>
                <w:iCs/>
                <w:sz w:val="24"/>
                <w:szCs w:val="24"/>
              </w:rPr>
              <w:t>24/18</w:t>
            </w:r>
          </w:p>
        </w:tc>
        <w:tc>
          <w:tcPr>
            <w:tcW w:w="653" w:type="pct"/>
          </w:tcPr>
          <w:p w:rsidR="00B84C7E" w:rsidRPr="00511E2A" w:rsidRDefault="00B84C7E" w:rsidP="005A35D7">
            <w:pPr>
              <w:jc w:val="center"/>
              <w:rPr>
                <w:b/>
                <w:bCs/>
                <w:i/>
                <w:i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1.1.</w:t>
            </w:r>
          </w:p>
          <w:p w:rsidR="00B84C7E" w:rsidRPr="00511E2A" w:rsidRDefault="00B84C7E" w:rsidP="005A35D7">
            <w:pPr>
              <w:jc w:val="center"/>
              <w:rPr>
                <w:b/>
                <w:bCs/>
                <w:sz w:val="24"/>
                <w:szCs w:val="24"/>
              </w:rPr>
            </w:pPr>
            <w:r w:rsidRPr="00511E2A">
              <w:rPr>
                <w:b/>
                <w:sz w:val="24"/>
                <w:szCs w:val="24"/>
              </w:rPr>
              <w:t>Чрезвычайные ситуации мирного времени и защита от них</w:t>
            </w:r>
          </w:p>
        </w:tc>
        <w:tc>
          <w:tcPr>
            <w:tcW w:w="2946" w:type="pct"/>
          </w:tcPr>
          <w:p w:rsidR="00B84C7E" w:rsidRPr="00511E2A" w:rsidRDefault="00B84C7E" w:rsidP="005A35D7">
            <w:pPr>
              <w:rPr>
                <w:b/>
                <w:bCs/>
                <w:i/>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suppressAutoHyphens/>
              <w:jc w:val="center"/>
              <w:rPr>
                <w:i/>
                <w:iCs/>
                <w:sz w:val="24"/>
                <w:szCs w:val="24"/>
              </w:rPr>
            </w:pPr>
            <w:r w:rsidRPr="00511E2A">
              <w:rPr>
                <w:b/>
                <w:bCs/>
                <w:iCs/>
                <w:sz w:val="24"/>
                <w:szCs w:val="24"/>
              </w:rPr>
              <w:t>10/8</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i/>
                <w:sz w:val="24"/>
                <w:szCs w:val="24"/>
              </w:rPr>
            </w:pPr>
          </w:p>
        </w:tc>
      </w:tr>
      <w:tr w:rsidR="00B84C7E" w:rsidRPr="00511E2A" w:rsidTr="009F7E22">
        <w:trPr>
          <w:trHeight w:val="1016"/>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9F7E22">
            <w:pPr>
              <w:jc w:val="both"/>
              <w:rPr>
                <w:b/>
                <w:bCs/>
                <w:sz w:val="24"/>
                <w:szCs w:val="24"/>
              </w:rPr>
            </w:pPr>
            <w:r w:rsidRPr="00511E2A">
              <w:rPr>
                <w:bCs/>
                <w:iCs/>
                <w:sz w:val="24"/>
                <w:szCs w:val="24"/>
              </w:rPr>
              <w:t>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r w:rsidR="009F7E22">
              <w:rPr>
                <w:bCs/>
                <w:iCs/>
                <w:sz w:val="24"/>
                <w:szCs w:val="24"/>
              </w:rPr>
              <w:t>.</w:t>
            </w:r>
          </w:p>
        </w:tc>
        <w:tc>
          <w:tcPr>
            <w:tcW w:w="600" w:type="pct"/>
            <w:vAlign w:val="center"/>
          </w:tcPr>
          <w:p w:rsidR="00B84C7E" w:rsidRPr="00511E2A" w:rsidRDefault="00B84C7E" w:rsidP="005A35D7">
            <w:pPr>
              <w:suppressAutoHyphens/>
              <w:jc w:val="center"/>
              <w:rPr>
                <w:bCs/>
                <w:iCs/>
                <w:sz w:val="24"/>
                <w:szCs w:val="24"/>
              </w:rPr>
            </w:pPr>
            <w:r w:rsidRPr="00511E2A">
              <w:rPr>
                <w:bCs/>
                <w:iCs/>
                <w:sz w:val="24"/>
                <w:szCs w:val="24"/>
              </w:rPr>
              <w:t>2</w:t>
            </w:r>
          </w:p>
        </w:tc>
        <w:tc>
          <w:tcPr>
            <w:tcW w:w="653" w:type="pct"/>
            <w:vMerge/>
          </w:tcPr>
          <w:p w:rsidR="00B84C7E" w:rsidRPr="00511E2A" w:rsidRDefault="00B84C7E" w:rsidP="005A35D7">
            <w:pPr>
              <w:jc w:val="center"/>
              <w:rPr>
                <w:b/>
                <w:bCs/>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i/>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suppressAutoHyphens/>
              <w:jc w:val="center"/>
              <w:rPr>
                <w:b/>
                <w:bCs/>
                <w:iCs/>
                <w:sz w:val="24"/>
                <w:szCs w:val="24"/>
              </w:rPr>
            </w:pPr>
            <w:r w:rsidRPr="00511E2A">
              <w:rPr>
                <w:b/>
                <w:bCs/>
                <w:iCs/>
                <w:sz w:val="24"/>
                <w:szCs w:val="24"/>
              </w:rPr>
              <w:t>8</w:t>
            </w:r>
          </w:p>
        </w:tc>
        <w:tc>
          <w:tcPr>
            <w:tcW w:w="653" w:type="pct"/>
            <w:vMerge/>
          </w:tcPr>
          <w:p w:rsidR="00B84C7E" w:rsidRPr="00511E2A" w:rsidRDefault="00B84C7E" w:rsidP="005A35D7">
            <w:pPr>
              <w:jc w:val="center"/>
              <w:rPr>
                <w:b/>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Cs/>
                <w:iCs/>
                <w:sz w:val="24"/>
                <w:szCs w:val="24"/>
              </w:rPr>
            </w:pPr>
            <w:r w:rsidRPr="00511E2A">
              <w:rPr>
                <w:bCs/>
                <w:iCs/>
                <w:sz w:val="24"/>
                <w:szCs w:val="24"/>
              </w:rPr>
              <w:t>Практическое занятие № 1. Правила поведения в чрезвычайных ситуациях природного и техногенного характера</w:t>
            </w:r>
            <w:r w:rsidR="009F7E22">
              <w:rPr>
                <w:bCs/>
                <w:iCs/>
                <w:sz w:val="24"/>
                <w:szCs w:val="24"/>
              </w:rPr>
              <w:t>.</w:t>
            </w:r>
          </w:p>
        </w:tc>
        <w:tc>
          <w:tcPr>
            <w:tcW w:w="600" w:type="pct"/>
            <w:vAlign w:val="bottom"/>
          </w:tcPr>
          <w:p w:rsidR="00B84C7E" w:rsidRPr="00511E2A" w:rsidRDefault="00B84C7E" w:rsidP="005A35D7">
            <w:pPr>
              <w:suppressAutoHyphens/>
              <w:jc w:val="center"/>
              <w:rPr>
                <w:bCs/>
                <w:iCs/>
                <w:sz w:val="24"/>
                <w:szCs w:val="24"/>
              </w:rPr>
            </w:pPr>
            <w:r w:rsidRPr="00511E2A">
              <w:rPr>
                <w:bCs/>
                <w:iCs/>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rPr>
                <w:bCs/>
                <w:iCs/>
                <w:sz w:val="24"/>
                <w:szCs w:val="24"/>
              </w:rPr>
            </w:pPr>
            <w:r w:rsidRPr="00511E2A">
              <w:rPr>
                <w:bCs/>
                <w:iCs/>
                <w:sz w:val="24"/>
                <w:szCs w:val="24"/>
              </w:rPr>
              <w:t>Практическое занятие № 2. Правила безопасного поведения при угрозе террористического акта</w:t>
            </w:r>
            <w:r w:rsidR="009F7E22">
              <w:rPr>
                <w:bCs/>
                <w:iCs/>
                <w:sz w:val="24"/>
                <w:szCs w:val="24"/>
              </w:rPr>
              <w:t>.</w:t>
            </w:r>
          </w:p>
        </w:tc>
        <w:tc>
          <w:tcPr>
            <w:tcW w:w="600" w:type="pct"/>
            <w:vAlign w:val="bottom"/>
          </w:tcPr>
          <w:p w:rsidR="00B84C7E" w:rsidRPr="00511E2A" w:rsidRDefault="00B84C7E" w:rsidP="005A35D7">
            <w:pPr>
              <w:suppressAutoHyphens/>
              <w:jc w:val="center"/>
              <w:rPr>
                <w:bCs/>
                <w:iCs/>
                <w:sz w:val="24"/>
                <w:szCs w:val="24"/>
              </w:rPr>
            </w:pPr>
            <w:r w:rsidRPr="00511E2A">
              <w:rPr>
                <w:bCs/>
                <w:iCs/>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1.2.</w:t>
            </w:r>
          </w:p>
          <w:p w:rsidR="00B84C7E" w:rsidRPr="00511E2A" w:rsidRDefault="00B84C7E" w:rsidP="005A35D7">
            <w:pPr>
              <w:jc w:val="center"/>
              <w:rPr>
                <w:b/>
                <w:sz w:val="24"/>
                <w:szCs w:val="24"/>
              </w:rPr>
            </w:pPr>
            <w:r w:rsidRPr="00511E2A">
              <w:rPr>
                <w:b/>
                <w:sz w:val="24"/>
                <w:szCs w:val="24"/>
              </w:rPr>
              <w:t>Способы защиты населения от оружия массового поражения</w:t>
            </w:r>
          </w:p>
        </w:tc>
        <w:tc>
          <w:tcPr>
            <w:tcW w:w="2946" w:type="pct"/>
          </w:tcPr>
          <w:p w:rsidR="00B84C7E" w:rsidRPr="00511E2A" w:rsidRDefault="00B84C7E" w:rsidP="005A35D7">
            <w:pPr>
              <w:rPr>
                <w:b/>
                <w:bCs/>
                <w:sz w:val="24"/>
                <w:szCs w:val="24"/>
              </w:rPr>
            </w:pPr>
            <w:r w:rsidRPr="00511E2A">
              <w:rPr>
                <w:b/>
                <w:bCs/>
                <w:sz w:val="24"/>
                <w:szCs w:val="24"/>
              </w:rPr>
              <w:t xml:space="preserve">Содержание учебного материала </w:t>
            </w:r>
          </w:p>
        </w:tc>
        <w:tc>
          <w:tcPr>
            <w:tcW w:w="600" w:type="pct"/>
            <w:vAlign w:val="center"/>
          </w:tcPr>
          <w:p w:rsidR="00B84C7E" w:rsidRPr="00511E2A" w:rsidRDefault="00B84C7E" w:rsidP="005A35D7">
            <w:pPr>
              <w:jc w:val="center"/>
              <w:rPr>
                <w:b/>
                <w:bCs/>
                <w:sz w:val="24"/>
                <w:szCs w:val="24"/>
              </w:rPr>
            </w:pPr>
            <w:r w:rsidRPr="00511E2A">
              <w:rPr>
                <w:b/>
                <w:bCs/>
                <w:sz w:val="24"/>
                <w:szCs w:val="24"/>
              </w:rPr>
              <w:t>10/8</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8</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sz w:val="24"/>
                <w:szCs w:val="24"/>
              </w:rPr>
            </w:pPr>
            <w:r w:rsidRPr="00511E2A">
              <w:rPr>
                <w:bCs/>
                <w:iCs/>
                <w:sz w:val="24"/>
                <w:szCs w:val="24"/>
              </w:rPr>
              <w:t>Практическое занятие № 3. Правила поведения и действия в очаге химического и биологического поражения</w:t>
            </w:r>
          </w:p>
        </w:tc>
        <w:tc>
          <w:tcPr>
            <w:tcW w:w="600" w:type="pct"/>
            <w:vAlign w:val="bottom"/>
          </w:tcPr>
          <w:p w:rsidR="00B84C7E" w:rsidRPr="00511E2A" w:rsidRDefault="00B84C7E" w:rsidP="005A35D7">
            <w:pPr>
              <w:jc w:val="center"/>
              <w:rPr>
                <w:b/>
                <w:bCs/>
                <w:sz w:val="24"/>
                <w:szCs w:val="24"/>
              </w:rPr>
            </w:pPr>
            <w:r w:rsidRPr="00511E2A">
              <w:rPr>
                <w:bCs/>
                <w:iCs/>
                <w:sz w:val="24"/>
                <w:szCs w:val="24"/>
              </w:rPr>
              <w:t>4</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vAlign w:val="bottom"/>
          </w:tcPr>
          <w:p w:rsidR="00B84C7E" w:rsidRPr="00511E2A" w:rsidRDefault="00B84C7E" w:rsidP="005A35D7">
            <w:pPr>
              <w:jc w:val="both"/>
              <w:rPr>
                <w:bCs/>
                <w:sz w:val="24"/>
                <w:szCs w:val="24"/>
              </w:rPr>
            </w:pPr>
            <w:r w:rsidRPr="00511E2A">
              <w:rPr>
                <w:bCs/>
                <w:sz w:val="24"/>
                <w:szCs w:val="24"/>
              </w:rPr>
              <w:t>Практическое занятие № 4. Использование средств индивидуальной защиты от поражающих факторов при ЧС</w:t>
            </w:r>
          </w:p>
        </w:tc>
        <w:tc>
          <w:tcPr>
            <w:tcW w:w="600" w:type="pct"/>
            <w:vAlign w:val="bottom"/>
          </w:tcPr>
          <w:p w:rsidR="00B84C7E" w:rsidRPr="00511E2A" w:rsidRDefault="00B84C7E" w:rsidP="005A35D7">
            <w:pPr>
              <w:jc w:val="center"/>
              <w:rPr>
                <w:b/>
                <w:sz w:val="24"/>
                <w:szCs w:val="24"/>
              </w:rPr>
            </w:pPr>
            <w:r w:rsidRPr="00511E2A">
              <w:rPr>
                <w:bCs/>
                <w:iCs/>
                <w:sz w:val="24"/>
                <w:szCs w:val="24"/>
              </w:rPr>
              <w:t>4</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1.3.</w:t>
            </w:r>
          </w:p>
          <w:p w:rsidR="00B84C7E" w:rsidRPr="00511E2A" w:rsidRDefault="00B84C7E" w:rsidP="005A35D7">
            <w:pPr>
              <w:jc w:val="center"/>
              <w:rPr>
                <w:b/>
                <w:bCs/>
                <w:sz w:val="24"/>
                <w:szCs w:val="24"/>
              </w:rPr>
            </w:pPr>
            <w:r w:rsidRPr="00511E2A">
              <w:rPr>
                <w:b/>
                <w:sz w:val="24"/>
                <w:szCs w:val="24"/>
              </w:rPr>
              <w:t>Организационные и правовые основы обеспечения безопасности жизнедеятельности в чрезвычайных ситуациях</w:t>
            </w:r>
          </w:p>
        </w:tc>
        <w:tc>
          <w:tcPr>
            <w:tcW w:w="2946" w:type="pct"/>
          </w:tcPr>
          <w:p w:rsidR="00B84C7E" w:rsidRPr="00511E2A" w:rsidRDefault="00B84C7E" w:rsidP="005A35D7">
            <w:pPr>
              <w:rPr>
                <w:b/>
                <w:bCs/>
                <w:sz w:val="24"/>
                <w:szCs w:val="24"/>
              </w:rPr>
            </w:pPr>
            <w:r w:rsidRPr="00511E2A">
              <w:rPr>
                <w:b/>
                <w:bCs/>
                <w:sz w:val="24"/>
                <w:szCs w:val="24"/>
              </w:rPr>
              <w:t xml:space="preserve">Содержание учебного материала </w:t>
            </w:r>
          </w:p>
        </w:tc>
        <w:tc>
          <w:tcPr>
            <w:tcW w:w="600" w:type="pct"/>
            <w:vAlign w:val="center"/>
          </w:tcPr>
          <w:p w:rsidR="00B84C7E" w:rsidRPr="00511E2A" w:rsidRDefault="00B84C7E" w:rsidP="005A35D7">
            <w:pPr>
              <w:jc w:val="center"/>
              <w:rPr>
                <w:b/>
                <w:bCs/>
                <w:sz w:val="24"/>
                <w:szCs w:val="24"/>
              </w:rPr>
            </w:pPr>
            <w:r w:rsidRPr="00511E2A">
              <w:rPr>
                <w:b/>
                <w:bCs/>
                <w:sz w:val="24"/>
                <w:szCs w:val="24"/>
              </w:rPr>
              <w:t>4/2</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2</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sz w:val="24"/>
                <w:szCs w:val="24"/>
              </w:rPr>
            </w:pPr>
            <w:r w:rsidRPr="00511E2A">
              <w:rPr>
                <w:sz w:val="24"/>
                <w:szCs w:val="24"/>
              </w:rPr>
              <w:t>Практическое занятие № 5. Правила поведения и действия по сигналам гражданской обороны</w:t>
            </w:r>
          </w:p>
        </w:tc>
        <w:tc>
          <w:tcPr>
            <w:tcW w:w="600" w:type="pct"/>
            <w:vAlign w:val="bottom"/>
          </w:tcPr>
          <w:p w:rsidR="00B84C7E" w:rsidRPr="00511E2A" w:rsidRDefault="00B84C7E" w:rsidP="005A35D7">
            <w:pPr>
              <w:jc w:val="center"/>
              <w:rPr>
                <w:b/>
                <w:bCs/>
                <w:sz w:val="24"/>
                <w:szCs w:val="24"/>
              </w:rPr>
            </w:pPr>
            <w:r w:rsidRPr="00511E2A">
              <w:rPr>
                <w:bCs/>
                <w:iCs/>
                <w:sz w:val="24"/>
                <w:szCs w:val="24"/>
              </w:rPr>
              <w:t>2</w:t>
            </w:r>
          </w:p>
        </w:tc>
        <w:tc>
          <w:tcPr>
            <w:tcW w:w="653" w:type="pct"/>
            <w:vMerge/>
          </w:tcPr>
          <w:p w:rsidR="00B84C7E" w:rsidRPr="00511E2A" w:rsidRDefault="00B84C7E" w:rsidP="005A35D7">
            <w:pPr>
              <w:jc w:val="center"/>
              <w:rPr>
                <w:b/>
                <w:bCs/>
                <w:sz w:val="24"/>
                <w:szCs w:val="24"/>
              </w:rPr>
            </w:pPr>
          </w:p>
        </w:tc>
      </w:tr>
      <w:tr w:rsidR="00B84C7E" w:rsidRPr="00511E2A" w:rsidTr="009F7E22">
        <w:trPr>
          <w:trHeight w:val="371"/>
        </w:trPr>
        <w:tc>
          <w:tcPr>
            <w:tcW w:w="3748" w:type="pct"/>
            <w:gridSpan w:val="2"/>
          </w:tcPr>
          <w:p w:rsidR="00B84C7E" w:rsidRPr="00511E2A" w:rsidRDefault="00B84C7E" w:rsidP="005A35D7">
            <w:pPr>
              <w:rPr>
                <w:b/>
                <w:bCs/>
                <w:sz w:val="24"/>
                <w:szCs w:val="24"/>
              </w:rPr>
            </w:pPr>
            <w:r w:rsidRPr="00511E2A">
              <w:rPr>
                <w:b/>
                <w:bCs/>
                <w:sz w:val="24"/>
                <w:szCs w:val="24"/>
              </w:rPr>
              <w:t>Раздел 2. Основы военной службы и медицинской подготовки</w:t>
            </w:r>
          </w:p>
        </w:tc>
        <w:tc>
          <w:tcPr>
            <w:tcW w:w="600" w:type="pct"/>
          </w:tcPr>
          <w:p w:rsidR="00B84C7E" w:rsidRPr="00511E2A" w:rsidRDefault="00B84C7E" w:rsidP="005A35D7">
            <w:pPr>
              <w:jc w:val="center"/>
              <w:rPr>
                <w:b/>
                <w:bCs/>
                <w:sz w:val="24"/>
                <w:szCs w:val="24"/>
              </w:rPr>
            </w:pPr>
            <w:r w:rsidRPr="00511E2A">
              <w:rPr>
                <w:b/>
                <w:bCs/>
                <w:sz w:val="24"/>
                <w:szCs w:val="24"/>
              </w:rPr>
              <w:t>48/30</w:t>
            </w:r>
          </w:p>
        </w:tc>
        <w:tc>
          <w:tcPr>
            <w:tcW w:w="653" w:type="pct"/>
          </w:tcPr>
          <w:p w:rsidR="00B84C7E" w:rsidRPr="00511E2A" w:rsidRDefault="00B84C7E" w:rsidP="005A35D7">
            <w:pPr>
              <w:jc w:val="center"/>
              <w:rPr>
                <w:b/>
                <w:bCs/>
                <w:i/>
                <w:iCs/>
                <w:sz w:val="24"/>
                <w:szCs w:val="24"/>
              </w:rPr>
            </w:pPr>
          </w:p>
        </w:tc>
      </w:tr>
      <w:tr w:rsidR="00B84C7E" w:rsidRPr="00511E2A" w:rsidTr="009F7E22">
        <w:trPr>
          <w:trHeight w:val="371"/>
        </w:trPr>
        <w:tc>
          <w:tcPr>
            <w:tcW w:w="3748" w:type="pct"/>
            <w:gridSpan w:val="2"/>
          </w:tcPr>
          <w:p w:rsidR="00B84C7E" w:rsidRPr="00511E2A" w:rsidRDefault="00B84C7E" w:rsidP="005A35D7">
            <w:pPr>
              <w:rPr>
                <w:b/>
                <w:bCs/>
                <w:sz w:val="24"/>
                <w:szCs w:val="24"/>
              </w:rPr>
            </w:pPr>
            <w:r w:rsidRPr="00511E2A">
              <w:rPr>
                <w:b/>
                <w:bCs/>
                <w:sz w:val="24"/>
                <w:szCs w:val="24"/>
              </w:rPr>
              <w:t>Модуль «Основы военной службы» (для юношей)</w:t>
            </w:r>
          </w:p>
        </w:tc>
        <w:tc>
          <w:tcPr>
            <w:tcW w:w="600" w:type="pct"/>
          </w:tcPr>
          <w:p w:rsidR="00B84C7E" w:rsidRPr="00511E2A" w:rsidRDefault="00B84C7E" w:rsidP="005A35D7">
            <w:pPr>
              <w:jc w:val="center"/>
              <w:rPr>
                <w:i/>
                <w:iCs/>
                <w:sz w:val="24"/>
                <w:szCs w:val="24"/>
              </w:rPr>
            </w:pPr>
            <w:r w:rsidRPr="00511E2A">
              <w:rPr>
                <w:b/>
                <w:bCs/>
                <w:sz w:val="24"/>
                <w:szCs w:val="24"/>
              </w:rPr>
              <w:t>48/30</w:t>
            </w:r>
          </w:p>
        </w:tc>
        <w:tc>
          <w:tcPr>
            <w:tcW w:w="653" w:type="pct"/>
          </w:tcPr>
          <w:p w:rsidR="00B84C7E" w:rsidRPr="00511E2A" w:rsidRDefault="00B84C7E" w:rsidP="005A35D7">
            <w:pPr>
              <w:jc w:val="center"/>
              <w:rPr>
                <w:b/>
                <w:bCs/>
                <w:i/>
                <w:i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2.1</w:t>
            </w:r>
            <w:r w:rsidRPr="00511E2A">
              <w:rPr>
                <w:b/>
                <w:sz w:val="24"/>
                <w:szCs w:val="24"/>
              </w:rPr>
              <w:t>.</w:t>
            </w:r>
          </w:p>
          <w:p w:rsidR="00B84C7E" w:rsidRPr="00511E2A" w:rsidRDefault="00B84C7E" w:rsidP="005A35D7">
            <w:pPr>
              <w:jc w:val="center"/>
              <w:rPr>
                <w:b/>
                <w:sz w:val="24"/>
                <w:szCs w:val="24"/>
              </w:rPr>
            </w:pPr>
            <w:r w:rsidRPr="00511E2A">
              <w:rPr>
                <w:b/>
                <w:sz w:val="24"/>
                <w:szCs w:val="24"/>
              </w:rPr>
              <w:t>Основы военной безопасности Российской Федерации</w:t>
            </w:r>
          </w:p>
        </w:tc>
        <w:tc>
          <w:tcPr>
            <w:tcW w:w="2946" w:type="pct"/>
          </w:tcPr>
          <w:p w:rsidR="00B84C7E" w:rsidRPr="00511E2A" w:rsidRDefault="00B84C7E" w:rsidP="005A35D7">
            <w:pPr>
              <w:rPr>
                <w:b/>
                <w:bCs/>
                <w:i/>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suppressAutoHyphens/>
              <w:jc w:val="center"/>
              <w:rPr>
                <w:b/>
                <w:bCs/>
                <w:sz w:val="24"/>
                <w:szCs w:val="24"/>
              </w:rPr>
            </w:pPr>
            <w:r w:rsidRPr="00511E2A">
              <w:rPr>
                <w:b/>
                <w:bCs/>
                <w:sz w:val="24"/>
                <w:szCs w:val="24"/>
              </w:rPr>
              <w:t>8/4</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i/>
                <w:sz w:val="24"/>
                <w:szCs w:val="24"/>
              </w:rPr>
            </w:pPr>
          </w:p>
        </w:tc>
      </w:tr>
      <w:tr w:rsidR="00B84C7E" w:rsidRPr="00511E2A" w:rsidTr="009F7E22">
        <w:trPr>
          <w:trHeight w:val="668"/>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9F7E22">
            <w:pPr>
              <w:jc w:val="both"/>
              <w:rPr>
                <w:bCs/>
                <w:sz w:val="24"/>
                <w:szCs w:val="24"/>
              </w:rPr>
            </w:pPr>
            <w:r w:rsidRPr="00511E2A">
              <w:rPr>
                <w:bCs/>
                <w:i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600" w:type="pct"/>
            <w:vAlign w:val="center"/>
          </w:tcPr>
          <w:p w:rsidR="00B84C7E" w:rsidRPr="00511E2A" w:rsidRDefault="00B84C7E" w:rsidP="005A35D7">
            <w:pPr>
              <w:suppressAutoHyphens/>
              <w:jc w:val="center"/>
              <w:rPr>
                <w:bCs/>
                <w:sz w:val="24"/>
                <w:szCs w:val="24"/>
              </w:rPr>
            </w:pPr>
            <w:r w:rsidRPr="00511E2A">
              <w:rPr>
                <w:bCs/>
                <w:sz w:val="24"/>
                <w:szCs w:val="24"/>
              </w:rPr>
              <w:t>4</w:t>
            </w:r>
          </w:p>
        </w:tc>
        <w:tc>
          <w:tcPr>
            <w:tcW w:w="653" w:type="pct"/>
            <w:vMerge/>
          </w:tcPr>
          <w:p w:rsidR="00B84C7E" w:rsidRPr="00511E2A" w:rsidRDefault="00B84C7E" w:rsidP="005A35D7">
            <w:pPr>
              <w:jc w:val="center"/>
              <w:rPr>
                <w:b/>
                <w:bCs/>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i/>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suppressAutoHyphens/>
              <w:jc w:val="center"/>
              <w:rPr>
                <w:b/>
                <w:bCs/>
                <w:sz w:val="24"/>
                <w:szCs w:val="24"/>
              </w:rPr>
            </w:pPr>
            <w:r w:rsidRPr="00511E2A">
              <w:rPr>
                <w:b/>
                <w:bCs/>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525"/>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Cs/>
                <w:iCs/>
                <w:sz w:val="24"/>
                <w:szCs w:val="24"/>
              </w:rPr>
            </w:pPr>
            <w:r w:rsidRPr="00511E2A">
              <w:rPr>
                <w:bCs/>
                <w:iCs/>
                <w:sz w:val="24"/>
                <w:szCs w:val="24"/>
              </w:rPr>
              <w:t>Практическое занятие № 6. Виды Вооруженных Сил, рода войск, история их создания, их основные задачи</w:t>
            </w:r>
          </w:p>
        </w:tc>
        <w:tc>
          <w:tcPr>
            <w:tcW w:w="600" w:type="pct"/>
            <w:vAlign w:val="center"/>
          </w:tcPr>
          <w:p w:rsidR="00B84C7E" w:rsidRPr="00511E2A" w:rsidRDefault="00B84C7E" w:rsidP="005A35D7">
            <w:pPr>
              <w:suppressAutoHyphens/>
              <w:jc w:val="center"/>
              <w:rPr>
                <w:sz w:val="24"/>
                <w:szCs w:val="24"/>
              </w:rPr>
            </w:pPr>
            <w:r w:rsidRPr="00511E2A">
              <w:rPr>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2.2.</w:t>
            </w:r>
          </w:p>
          <w:p w:rsidR="00B84C7E" w:rsidRPr="00511E2A" w:rsidRDefault="00B84C7E" w:rsidP="005A35D7">
            <w:pPr>
              <w:jc w:val="center"/>
              <w:rPr>
                <w:b/>
                <w:bCs/>
                <w:sz w:val="24"/>
                <w:szCs w:val="24"/>
              </w:rPr>
            </w:pPr>
            <w:r w:rsidRPr="00511E2A">
              <w:rPr>
                <w:b/>
                <w:sz w:val="24"/>
                <w:szCs w:val="24"/>
              </w:rPr>
              <w:t>Вооруженные Силы Российской Федерации</w:t>
            </w:r>
          </w:p>
        </w:tc>
        <w:tc>
          <w:tcPr>
            <w:tcW w:w="2946" w:type="pct"/>
          </w:tcPr>
          <w:p w:rsidR="00B84C7E" w:rsidRPr="00511E2A" w:rsidRDefault="00B84C7E" w:rsidP="005A35D7">
            <w:pPr>
              <w:rPr>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bCs/>
                <w:sz w:val="24"/>
                <w:szCs w:val="24"/>
              </w:rPr>
            </w:pPr>
            <w:r w:rsidRPr="00511E2A">
              <w:rPr>
                <w:b/>
                <w:bCs/>
                <w:sz w:val="24"/>
                <w:szCs w:val="24"/>
              </w:rPr>
              <w:t>12/8</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tabs>
                <w:tab w:val="left" w:pos="290"/>
              </w:tabs>
              <w:ind w:firstLine="290"/>
              <w:jc w:val="both"/>
              <w:rPr>
                <w:bCs/>
                <w:sz w:val="24"/>
                <w:szCs w:val="24"/>
              </w:rPr>
            </w:pPr>
            <w:r w:rsidRPr="00511E2A">
              <w:rPr>
                <w:bCs/>
                <w:sz w:val="24"/>
                <w:szCs w:val="24"/>
              </w:rPr>
              <w:t xml:space="preserve">1. </w:t>
            </w:r>
            <w:r w:rsidRPr="00511E2A">
              <w:rPr>
                <w:sz w:val="24"/>
                <w:szCs w:val="24"/>
              </w:rPr>
              <w:t>Русская военная сила – от княжеских дружин до ракетно-космических войск. Назначение и задачи Вооруженных Сил</w:t>
            </w:r>
          </w:p>
        </w:tc>
        <w:tc>
          <w:tcPr>
            <w:tcW w:w="600" w:type="pct"/>
            <w:vMerge w:val="restart"/>
            <w:vAlign w:val="center"/>
          </w:tcPr>
          <w:p w:rsidR="00B84C7E" w:rsidRPr="00511E2A" w:rsidRDefault="00B84C7E" w:rsidP="005A35D7">
            <w:pPr>
              <w:jc w:val="center"/>
              <w:rPr>
                <w:b/>
                <w:bCs/>
                <w:sz w:val="24"/>
                <w:szCs w:val="24"/>
              </w:rPr>
            </w:pPr>
            <w:r w:rsidRPr="00511E2A">
              <w:rPr>
                <w:bCs/>
                <w:sz w:val="24"/>
                <w:szCs w:val="24"/>
              </w:rPr>
              <w:t>4</w:t>
            </w:r>
          </w:p>
        </w:tc>
        <w:tc>
          <w:tcPr>
            <w:tcW w:w="653" w:type="pct"/>
            <w:vMerge/>
          </w:tcPr>
          <w:p w:rsidR="00B84C7E" w:rsidRPr="00511E2A" w:rsidRDefault="00B84C7E" w:rsidP="005A35D7">
            <w:pPr>
              <w:jc w:val="center"/>
              <w:rPr>
                <w:b/>
                <w:bCs/>
                <w:sz w:val="24"/>
                <w:szCs w:val="24"/>
              </w:rPr>
            </w:pPr>
          </w:p>
        </w:tc>
      </w:tr>
      <w:tr w:rsidR="00B84C7E" w:rsidRPr="00511E2A" w:rsidTr="009F7E22">
        <w:trPr>
          <w:trHeight w:val="539"/>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tabs>
                <w:tab w:val="left" w:pos="290"/>
              </w:tabs>
              <w:ind w:firstLine="290"/>
              <w:jc w:val="both"/>
              <w:rPr>
                <w:bCs/>
                <w:sz w:val="24"/>
                <w:szCs w:val="24"/>
              </w:rPr>
            </w:pPr>
            <w:r w:rsidRPr="00511E2A">
              <w:rPr>
                <w:bCs/>
                <w:sz w:val="24"/>
                <w:szCs w:val="24"/>
              </w:rPr>
              <w:t xml:space="preserve">2. </w:t>
            </w:r>
            <w:r w:rsidRPr="00511E2A">
              <w:rPr>
                <w:sz w:val="24"/>
                <w:szCs w:val="24"/>
              </w:rPr>
              <w:t>Состав Вооруженных Сил. Руководство и управление Вооруженными Силами. Реформа Вооруженных Сил Российской Федерации 2008-2020 гг</w:t>
            </w:r>
          </w:p>
        </w:tc>
        <w:tc>
          <w:tcPr>
            <w:tcW w:w="600" w:type="pct"/>
            <w:vMerge/>
            <w:vAlign w:val="center"/>
          </w:tcPr>
          <w:p w:rsidR="00B84C7E" w:rsidRPr="00511E2A" w:rsidRDefault="00B84C7E" w:rsidP="005A35D7">
            <w:pPr>
              <w:jc w:val="center"/>
              <w:rPr>
                <w:b/>
                <w:bCs/>
                <w:sz w:val="24"/>
                <w:szCs w:val="24"/>
              </w:rPr>
            </w:pP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8</w:t>
            </w:r>
          </w:p>
        </w:tc>
        <w:tc>
          <w:tcPr>
            <w:tcW w:w="653" w:type="pct"/>
            <w:vMerge/>
          </w:tcPr>
          <w:p w:rsidR="00B84C7E" w:rsidRPr="00511E2A" w:rsidRDefault="00B84C7E" w:rsidP="005A35D7">
            <w:pPr>
              <w:jc w:val="center"/>
              <w:rPr>
                <w:b/>
                <w:bCs/>
                <w:sz w:val="24"/>
                <w:szCs w:val="24"/>
              </w:rPr>
            </w:pPr>
          </w:p>
        </w:tc>
      </w:tr>
      <w:tr w:rsidR="00B84C7E" w:rsidRPr="00511E2A" w:rsidTr="009F7E22">
        <w:trPr>
          <w:trHeight w:val="828"/>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sz w:val="24"/>
                <w:szCs w:val="24"/>
              </w:rPr>
            </w:pPr>
            <w:r w:rsidRPr="00511E2A">
              <w:rPr>
                <w:sz w:val="24"/>
                <w:szCs w:val="24"/>
              </w:rPr>
              <w:t>Практическое занятие № 7. Виды Вооруженных Сил, рода войск, история их создания, их основные задачи</w:t>
            </w:r>
          </w:p>
          <w:p w:rsidR="00B84C7E" w:rsidRPr="00511E2A" w:rsidRDefault="00B84C7E" w:rsidP="005A35D7">
            <w:pPr>
              <w:jc w:val="both"/>
              <w:rPr>
                <w:sz w:val="24"/>
                <w:szCs w:val="24"/>
              </w:rPr>
            </w:pPr>
            <w:r w:rsidRPr="00511E2A">
              <w:rPr>
                <w:sz w:val="24"/>
                <w:szCs w:val="24"/>
              </w:rPr>
              <w:t>Практическое занятие № 8. Общая физическая и строевая подготовка</w:t>
            </w:r>
          </w:p>
        </w:tc>
        <w:tc>
          <w:tcPr>
            <w:tcW w:w="600" w:type="pct"/>
            <w:vAlign w:val="center"/>
          </w:tcPr>
          <w:p w:rsidR="00B84C7E" w:rsidRPr="00511E2A" w:rsidRDefault="00B84C7E" w:rsidP="005A35D7">
            <w:pPr>
              <w:jc w:val="center"/>
              <w:rPr>
                <w:b/>
                <w:bCs/>
                <w:sz w:val="24"/>
                <w:szCs w:val="24"/>
              </w:rPr>
            </w:pPr>
            <w:r w:rsidRPr="00511E2A">
              <w:rPr>
                <w:sz w:val="24"/>
                <w:szCs w:val="24"/>
              </w:rPr>
              <w:t>8</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2.3.</w:t>
            </w:r>
          </w:p>
          <w:p w:rsidR="00B84C7E" w:rsidRPr="00511E2A" w:rsidRDefault="00B84C7E" w:rsidP="005A35D7">
            <w:pPr>
              <w:jc w:val="center"/>
              <w:rPr>
                <w:b/>
                <w:sz w:val="24"/>
                <w:szCs w:val="24"/>
              </w:rPr>
            </w:pPr>
            <w:r w:rsidRPr="00511E2A">
              <w:rPr>
                <w:b/>
                <w:sz w:val="24"/>
                <w:szCs w:val="24"/>
              </w:rPr>
              <w:t>Воинская обязанность в Российской Федерации</w:t>
            </w:r>
          </w:p>
        </w:tc>
        <w:tc>
          <w:tcPr>
            <w:tcW w:w="2946" w:type="pct"/>
          </w:tcPr>
          <w:p w:rsidR="00B84C7E" w:rsidRPr="00511E2A" w:rsidRDefault="00B84C7E" w:rsidP="005A35D7">
            <w:pPr>
              <w:rPr>
                <w:b/>
                <w:bCs/>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bCs/>
                <w:sz w:val="24"/>
                <w:szCs w:val="24"/>
              </w:rPr>
            </w:pPr>
            <w:r w:rsidRPr="00511E2A">
              <w:rPr>
                <w:b/>
                <w:bCs/>
                <w:sz w:val="24"/>
                <w:szCs w:val="24"/>
              </w:rPr>
              <w:t>10/6</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139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sz w:val="24"/>
                <w:szCs w:val="24"/>
              </w:rPr>
            </w:pPr>
            <w:r w:rsidRPr="00511E2A">
              <w:rPr>
                <w:bCs/>
                <w:sz w:val="24"/>
                <w:szCs w:val="24"/>
              </w:rPr>
              <w:t>1.</w:t>
            </w:r>
            <w:r w:rsidRPr="00511E2A">
              <w:rPr>
                <w:sz w:val="24"/>
                <w:szCs w:val="24"/>
              </w:rPr>
              <w:t xml:space="preserve"> Понятие и сущность воинской обязанности. Воинский учет граждан. Призыв граждан на военную службу</w:t>
            </w:r>
          </w:p>
          <w:p w:rsidR="00B84C7E" w:rsidRPr="00511E2A" w:rsidRDefault="00B84C7E" w:rsidP="005A35D7">
            <w:pPr>
              <w:jc w:val="both"/>
              <w:rPr>
                <w:sz w:val="24"/>
                <w:szCs w:val="24"/>
              </w:rPr>
            </w:pPr>
            <w:r w:rsidRPr="00511E2A">
              <w:rPr>
                <w:sz w:val="24"/>
                <w:szCs w:val="24"/>
              </w:rPr>
              <w:t>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w:t>
            </w:r>
          </w:p>
        </w:tc>
        <w:tc>
          <w:tcPr>
            <w:tcW w:w="600" w:type="pct"/>
            <w:vAlign w:val="center"/>
          </w:tcPr>
          <w:p w:rsidR="00B84C7E" w:rsidRPr="00511E2A" w:rsidRDefault="00B84C7E" w:rsidP="005A35D7">
            <w:pPr>
              <w:jc w:val="center"/>
              <w:rPr>
                <w:bCs/>
                <w:sz w:val="24"/>
                <w:szCs w:val="24"/>
              </w:rPr>
            </w:pPr>
            <w:r w:rsidRPr="00511E2A">
              <w:rPr>
                <w:bCs/>
                <w:sz w:val="24"/>
                <w:szCs w:val="24"/>
              </w:rPr>
              <w:t>4</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sz w:val="24"/>
                <w:szCs w:val="24"/>
              </w:rPr>
              <w:t>Практическое занятие № 9. Обязательная подготовка граждан к военной службе</w:t>
            </w:r>
          </w:p>
        </w:tc>
        <w:tc>
          <w:tcPr>
            <w:tcW w:w="600" w:type="pct"/>
            <w:vAlign w:val="center"/>
          </w:tcPr>
          <w:p w:rsidR="00B84C7E" w:rsidRPr="00511E2A" w:rsidRDefault="00B84C7E" w:rsidP="005A35D7">
            <w:pPr>
              <w:jc w:val="center"/>
              <w:rPr>
                <w:b/>
                <w:bCs/>
                <w:sz w:val="24"/>
                <w:szCs w:val="24"/>
              </w:rPr>
            </w:pPr>
            <w:r w:rsidRPr="00511E2A">
              <w:rPr>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sz w:val="24"/>
                <w:szCs w:val="24"/>
              </w:rPr>
            </w:pPr>
            <w:r w:rsidRPr="00511E2A">
              <w:rPr>
                <w:b/>
                <w:bCs/>
                <w:sz w:val="24"/>
                <w:szCs w:val="24"/>
              </w:rPr>
              <w:t>Тема 2.4.</w:t>
            </w:r>
          </w:p>
          <w:p w:rsidR="00B84C7E" w:rsidRPr="00511E2A" w:rsidRDefault="00B84C7E" w:rsidP="005A35D7">
            <w:pPr>
              <w:jc w:val="center"/>
              <w:rPr>
                <w:b/>
                <w:sz w:val="24"/>
                <w:szCs w:val="24"/>
              </w:rPr>
            </w:pPr>
            <w:r w:rsidRPr="00511E2A">
              <w:rPr>
                <w:b/>
                <w:sz w:val="24"/>
                <w:szCs w:val="24"/>
              </w:rPr>
              <w:t>Символы воинской чести. Боевые традиции Вооруженных Сил России</w:t>
            </w:r>
          </w:p>
        </w:tc>
        <w:tc>
          <w:tcPr>
            <w:tcW w:w="2946" w:type="pct"/>
          </w:tcPr>
          <w:p w:rsidR="00B84C7E" w:rsidRPr="00511E2A" w:rsidRDefault="00B84C7E" w:rsidP="005A35D7">
            <w:pPr>
              <w:jc w:val="both"/>
              <w:rPr>
                <w:b/>
                <w:bCs/>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sz w:val="24"/>
                <w:szCs w:val="24"/>
              </w:rPr>
            </w:pPr>
            <w:r w:rsidRPr="00511E2A">
              <w:rPr>
                <w:b/>
                <w:sz w:val="24"/>
                <w:szCs w:val="24"/>
              </w:rPr>
              <w:t>8/6</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139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sz w:val="24"/>
                <w:szCs w:val="24"/>
              </w:rPr>
            </w:pPr>
            <w:r w:rsidRPr="00511E2A">
              <w:rPr>
                <w:bCs/>
                <w:sz w:val="24"/>
                <w:szCs w:val="24"/>
              </w:rPr>
              <w:t xml:space="preserve">1. </w:t>
            </w:r>
            <w:r w:rsidRPr="00511E2A">
              <w:rPr>
                <w:sz w:val="24"/>
                <w:szCs w:val="24"/>
              </w:rPr>
              <w:t>Боевое Знамя части – символ воинской чести, доблести и славы. Боевые традиции Вооруженных сил РФ</w:t>
            </w:r>
          </w:p>
          <w:p w:rsidR="00B84C7E" w:rsidRPr="00511E2A" w:rsidRDefault="00B84C7E" w:rsidP="005A35D7">
            <w:pPr>
              <w:ind w:firstLine="290"/>
              <w:jc w:val="both"/>
              <w:rPr>
                <w:sz w:val="24"/>
                <w:szCs w:val="24"/>
              </w:rPr>
            </w:pPr>
            <w:r w:rsidRPr="00511E2A">
              <w:rPr>
                <w:bCs/>
                <w:sz w:val="24"/>
                <w:szCs w:val="24"/>
              </w:rPr>
              <w:t xml:space="preserve">2. </w:t>
            </w:r>
            <w:r w:rsidRPr="00511E2A">
              <w:rPr>
                <w:sz w:val="24"/>
                <w:szCs w:val="24"/>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600" w:type="pct"/>
            <w:vAlign w:val="center"/>
          </w:tcPr>
          <w:p w:rsidR="00B84C7E" w:rsidRPr="00511E2A" w:rsidRDefault="00B84C7E" w:rsidP="005A35D7">
            <w:pPr>
              <w:jc w:val="center"/>
              <w:rPr>
                <w:bCs/>
                <w:sz w:val="24"/>
                <w:szCs w:val="24"/>
              </w:rPr>
            </w:pPr>
            <w:r w:rsidRPr="00511E2A">
              <w:rPr>
                <w:bCs/>
                <w:sz w:val="24"/>
                <w:szCs w:val="24"/>
              </w:rPr>
              <w:t>2</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sz w:val="24"/>
                <w:szCs w:val="24"/>
              </w:rPr>
            </w:pPr>
            <w:r w:rsidRPr="00511E2A">
              <w:rPr>
                <w:b/>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828"/>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sz w:val="24"/>
                <w:szCs w:val="24"/>
              </w:rPr>
              <w:t>Практическое занятие № 10. Воинские звания и военная форма одежды военнослужащих Вооруженных Сил Российской Федерации</w:t>
            </w:r>
          </w:p>
          <w:p w:rsidR="00B84C7E" w:rsidRPr="00511E2A" w:rsidRDefault="00B84C7E" w:rsidP="005A35D7">
            <w:pPr>
              <w:jc w:val="both"/>
              <w:rPr>
                <w:b/>
                <w:bCs/>
                <w:sz w:val="24"/>
                <w:szCs w:val="24"/>
              </w:rPr>
            </w:pPr>
            <w:r w:rsidRPr="00511E2A">
              <w:rPr>
                <w:sz w:val="24"/>
                <w:szCs w:val="24"/>
              </w:rPr>
              <w:t>Практическое занятие № 11. Общая физическая и строевая подготовка</w:t>
            </w:r>
          </w:p>
        </w:tc>
        <w:tc>
          <w:tcPr>
            <w:tcW w:w="600" w:type="pct"/>
            <w:vAlign w:val="center"/>
          </w:tcPr>
          <w:p w:rsidR="00B84C7E" w:rsidRPr="00511E2A" w:rsidRDefault="00B84C7E" w:rsidP="005A35D7">
            <w:pPr>
              <w:jc w:val="center"/>
              <w:rPr>
                <w:bCs/>
                <w:sz w:val="24"/>
                <w:szCs w:val="24"/>
              </w:rPr>
            </w:pPr>
            <w:r w:rsidRPr="00511E2A">
              <w:rPr>
                <w:bCs/>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2.5.</w:t>
            </w:r>
          </w:p>
          <w:p w:rsidR="00B84C7E" w:rsidRPr="00511E2A" w:rsidRDefault="00B84C7E" w:rsidP="005A35D7">
            <w:pPr>
              <w:jc w:val="center"/>
              <w:rPr>
                <w:b/>
                <w:bCs/>
                <w:sz w:val="24"/>
                <w:szCs w:val="24"/>
              </w:rPr>
            </w:pPr>
            <w:r w:rsidRPr="00511E2A">
              <w:rPr>
                <w:b/>
                <w:sz w:val="24"/>
                <w:szCs w:val="24"/>
              </w:rPr>
              <w:t>Организационные и правовые основы военной службы в Российской Федерации</w:t>
            </w:r>
          </w:p>
        </w:tc>
        <w:tc>
          <w:tcPr>
            <w:tcW w:w="2946" w:type="pct"/>
          </w:tcPr>
          <w:p w:rsidR="00B84C7E" w:rsidRPr="00511E2A" w:rsidRDefault="00B84C7E" w:rsidP="005A35D7">
            <w:pPr>
              <w:jc w:val="both"/>
              <w:rPr>
                <w:b/>
                <w:bCs/>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sz w:val="24"/>
                <w:szCs w:val="24"/>
              </w:rPr>
            </w:pPr>
            <w:r w:rsidRPr="00511E2A">
              <w:rPr>
                <w:b/>
                <w:sz w:val="24"/>
                <w:szCs w:val="24"/>
              </w:rPr>
              <w:t>10/6</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 xml:space="preserve">1. </w:t>
            </w:r>
            <w:r w:rsidRPr="00511E2A">
              <w:rPr>
                <w:sz w:val="24"/>
                <w:szCs w:val="24"/>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w:t>
            </w:r>
          </w:p>
        </w:tc>
        <w:tc>
          <w:tcPr>
            <w:tcW w:w="600" w:type="pct"/>
            <w:vMerge w:val="restart"/>
            <w:vAlign w:val="center"/>
          </w:tcPr>
          <w:p w:rsidR="00B84C7E" w:rsidRPr="00511E2A" w:rsidRDefault="00B84C7E" w:rsidP="005A35D7">
            <w:pPr>
              <w:jc w:val="center"/>
              <w:rPr>
                <w:sz w:val="24"/>
                <w:szCs w:val="24"/>
              </w:rPr>
            </w:pPr>
            <w:r w:rsidRPr="00511E2A">
              <w:rPr>
                <w:sz w:val="24"/>
                <w:szCs w:val="24"/>
              </w:rPr>
              <w:t>4</w:t>
            </w:r>
          </w:p>
        </w:tc>
        <w:tc>
          <w:tcPr>
            <w:tcW w:w="653" w:type="pct"/>
            <w:vMerge/>
          </w:tcPr>
          <w:p w:rsidR="00B84C7E" w:rsidRPr="00511E2A" w:rsidRDefault="00B84C7E" w:rsidP="005A35D7">
            <w:pPr>
              <w:jc w:val="center"/>
              <w:rPr>
                <w:b/>
                <w:bCs/>
                <w:sz w:val="24"/>
                <w:szCs w:val="24"/>
              </w:rPr>
            </w:pPr>
          </w:p>
        </w:tc>
      </w:tr>
      <w:tr w:rsidR="00B84C7E" w:rsidRPr="00511E2A" w:rsidTr="009F7E22">
        <w:trPr>
          <w:trHeight w:val="869"/>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2.</w:t>
            </w:r>
            <w:r w:rsidRPr="00511E2A">
              <w:rPr>
                <w:sz w:val="24"/>
                <w:szCs w:val="24"/>
              </w:rPr>
              <w:t xml:space="preserve"> Прохождение военной службы по призыву. Военная служба по контракту. Альтернативная гражданская служба Начало, срок и окончание военной службы. Увольнение с военной службы</w:t>
            </w:r>
          </w:p>
        </w:tc>
        <w:tc>
          <w:tcPr>
            <w:tcW w:w="600" w:type="pct"/>
            <w:vMerge/>
            <w:vAlign w:val="center"/>
          </w:tcPr>
          <w:p w:rsidR="00B84C7E" w:rsidRPr="00511E2A" w:rsidRDefault="00B84C7E" w:rsidP="005A35D7">
            <w:pPr>
              <w:jc w:val="center"/>
              <w:rPr>
                <w:b/>
                <w:sz w:val="24"/>
                <w:szCs w:val="24"/>
              </w:rPr>
            </w:pP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sz w:val="24"/>
                <w:szCs w:val="24"/>
              </w:rPr>
            </w:pPr>
            <w:r w:rsidRPr="00511E2A">
              <w:rPr>
                <w:b/>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435"/>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sz w:val="24"/>
                <w:szCs w:val="24"/>
              </w:rPr>
              <w:t>Практическое занятие № 12. Ответственность военнослужащих. Общевоинские уставы Вооруженных Сил Российской Федерации</w:t>
            </w:r>
          </w:p>
        </w:tc>
        <w:tc>
          <w:tcPr>
            <w:tcW w:w="600" w:type="pct"/>
            <w:vAlign w:val="center"/>
          </w:tcPr>
          <w:p w:rsidR="00B84C7E" w:rsidRPr="00511E2A" w:rsidRDefault="00B84C7E" w:rsidP="005A35D7">
            <w:pPr>
              <w:jc w:val="center"/>
              <w:rPr>
                <w:bCs/>
                <w:sz w:val="24"/>
                <w:szCs w:val="24"/>
              </w:rPr>
            </w:pPr>
            <w:r w:rsidRPr="00511E2A">
              <w:rPr>
                <w:bCs/>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371"/>
        </w:trPr>
        <w:tc>
          <w:tcPr>
            <w:tcW w:w="3748" w:type="pct"/>
            <w:gridSpan w:val="2"/>
          </w:tcPr>
          <w:p w:rsidR="00B84C7E" w:rsidRPr="00511E2A" w:rsidRDefault="00B84C7E" w:rsidP="005A35D7">
            <w:pPr>
              <w:jc w:val="both"/>
              <w:rPr>
                <w:b/>
                <w:bCs/>
                <w:sz w:val="24"/>
                <w:szCs w:val="24"/>
              </w:rPr>
            </w:pPr>
            <w:r w:rsidRPr="00511E2A">
              <w:rPr>
                <w:b/>
                <w:bCs/>
                <w:sz w:val="24"/>
                <w:szCs w:val="24"/>
              </w:rPr>
              <w:t>Модуль «Основы медицинских знаний» (для девушек)</w:t>
            </w:r>
          </w:p>
        </w:tc>
        <w:tc>
          <w:tcPr>
            <w:tcW w:w="600" w:type="pct"/>
          </w:tcPr>
          <w:p w:rsidR="00B84C7E" w:rsidRPr="00511E2A" w:rsidRDefault="00B84C7E" w:rsidP="005A35D7">
            <w:pPr>
              <w:jc w:val="center"/>
              <w:rPr>
                <w:i/>
                <w:iCs/>
                <w:sz w:val="24"/>
                <w:szCs w:val="24"/>
              </w:rPr>
            </w:pPr>
            <w:r w:rsidRPr="00511E2A">
              <w:rPr>
                <w:b/>
                <w:bCs/>
                <w:sz w:val="24"/>
                <w:szCs w:val="24"/>
              </w:rPr>
              <w:t>48/30</w:t>
            </w:r>
          </w:p>
        </w:tc>
        <w:tc>
          <w:tcPr>
            <w:tcW w:w="653" w:type="pct"/>
          </w:tcPr>
          <w:p w:rsidR="00B84C7E" w:rsidRPr="00511E2A" w:rsidRDefault="00B84C7E" w:rsidP="005A35D7">
            <w:pPr>
              <w:jc w:val="center"/>
              <w:rPr>
                <w:b/>
                <w:bCs/>
                <w:i/>
                <w:i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sz w:val="24"/>
                <w:szCs w:val="24"/>
              </w:rPr>
            </w:pPr>
            <w:r w:rsidRPr="00511E2A">
              <w:rPr>
                <w:b/>
                <w:bCs/>
                <w:sz w:val="24"/>
                <w:szCs w:val="24"/>
              </w:rPr>
              <w:t>Тема 2.1</w:t>
            </w:r>
            <w:r w:rsidRPr="00511E2A">
              <w:rPr>
                <w:b/>
                <w:sz w:val="24"/>
                <w:szCs w:val="24"/>
              </w:rPr>
              <w:t>.</w:t>
            </w:r>
          </w:p>
          <w:p w:rsidR="00B84C7E" w:rsidRPr="00511E2A" w:rsidRDefault="00B84C7E" w:rsidP="005A35D7">
            <w:pPr>
              <w:jc w:val="center"/>
              <w:rPr>
                <w:b/>
                <w:bCs/>
                <w:sz w:val="24"/>
                <w:szCs w:val="24"/>
              </w:rPr>
            </w:pPr>
            <w:r w:rsidRPr="00511E2A">
              <w:rPr>
                <w:b/>
                <w:sz w:val="24"/>
                <w:szCs w:val="24"/>
              </w:rPr>
              <w:t>Общие правила оказания первой помощи</w:t>
            </w:r>
          </w:p>
        </w:tc>
        <w:tc>
          <w:tcPr>
            <w:tcW w:w="2946" w:type="pct"/>
          </w:tcPr>
          <w:p w:rsidR="00B84C7E" w:rsidRPr="00511E2A" w:rsidRDefault="00B84C7E" w:rsidP="005A35D7">
            <w:pPr>
              <w:jc w:val="both"/>
              <w:rPr>
                <w:b/>
                <w:bCs/>
                <w:i/>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suppressAutoHyphens/>
              <w:jc w:val="center"/>
              <w:rPr>
                <w:b/>
                <w:bCs/>
                <w:sz w:val="24"/>
                <w:szCs w:val="24"/>
              </w:rPr>
            </w:pPr>
            <w:r w:rsidRPr="00511E2A">
              <w:rPr>
                <w:b/>
                <w:bCs/>
                <w:sz w:val="24"/>
                <w:szCs w:val="24"/>
              </w:rPr>
              <w:t>22/16</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suppressAutoHyphens/>
              <w:jc w:val="center"/>
              <w:rPr>
                <w:b/>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 xml:space="preserve">1. </w:t>
            </w:r>
            <w:r w:rsidRPr="00511E2A">
              <w:rPr>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600" w:type="pct"/>
            <w:vMerge w:val="restart"/>
            <w:vAlign w:val="center"/>
          </w:tcPr>
          <w:p w:rsidR="00B84C7E" w:rsidRPr="00511E2A" w:rsidRDefault="00B84C7E" w:rsidP="005A35D7">
            <w:pPr>
              <w:suppressAutoHyphens/>
              <w:jc w:val="center"/>
              <w:rPr>
                <w:bCs/>
                <w:sz w:val="24"/>
                <w:szCs w:val="24"/>
              </w:rPr>
            </w:pPr>
            <w:r w:rsidRPr="00511E2A">
              <w:rPr>
                <w:bCs/>
                <w:sz w:val="24"/>
                <w:szCs w:val="24"/>
              </w:rPr>
              <w:t>6</w:t>
            </w:r>
          </w:p>
        </w:tc>
        <w:tc>
          <w:tcPr>
            <w:tcW w:w="653" w:type="pct"/>
            <w:vMerge/>
          </w:tcPr>
          <w:p w:rsidR="00B84C7E" w:rsidRPr="00511E2A" w:rsidRDefault="00B84C7E" w:rsidP="005A35D7">
            <w:pPr>
              <w:jc w:val="center"/>
              <w:rPr>
                <w:b/>
                <w:bCs/>
                <w:i/>
                <w:sz w:val="24"/>
                <w:szCs w:val="24"/>
              </w:rPr>
            </w:pPr>
          </w:p>
        </w:tc>
      </w:tr>
      <w:tr w:rsidR="00B84C7E" w:rsidRPr="00511E2A" w:rsidTr="009F7E22">
        <w:trPr>
          <w:trHeight w:val="761"/>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ind w:firstLine="290"/>
              <w:jc w:val="both"/>
              <w:rPr>
                <w:bCs/>
                <w:i/>
                <w:sz w:val="24"/>
                <w:szCs w:val="24"/>
              </w:rPr>
            </w:pPr>
            <w:r w:rsidRPr="00511E2A">
              <w:rPr>
                <w:bCs/>
                <w:sz w:val="24"/>
                <w:szCs w:val="24"/>
              </w:rPr>
              <w:t xml:space="preserve">2. </w:t>
            </w:r>
            <w:r w:rsidRPr="00511E2A">
              <w:rPr>
                <w:bCs/>
                <w:iCs/>
                <w:sz w:val="24"/>
                <w:szCs w:val="24"/>
              </w:rPr>
              <w:t>Первая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600" w:type="pct"/>
            <w:vMerge/>
            <w:vAlign w:val="center"/>
          </w:tcPr>
          <w:p w:rsidR="00B84C7E" w:rsidRPr="00511E2A" w:rsidRDefault="00B84C7E" w:rsidP="005A35D7">
            <w:pPr>
              <w:suppressAutoHyphens/>
              <w:jc w:val="center"/>
              <w:rPr>
                <w:bCs/>
                <w:sz w:val="24"/>
                <w:szCs w:val="24"/>
              </w:rPr>
            </w:pPr>
          </w:p>
        </w:tc>
        <w:tc>
          <w:tcPr>
            <w:tcW w:w="653" w:type="pct"/>
            <w:vMerge/>
          </w:tcPr>
          <w:p w:rsidR="00B84C7E" w:rsidRPr="00511E2A" w:rsidRDefault="00B84C7E" w:rsidP="005A35D7">
            <w:pPr>
              <w:jc w:val="center"/>
              <w:rPr>
                <w:b/>
                <w:bCs/>
                <w:i/>
                <w:sz w:val="24"/>
                <w:szCs w:val="24"/>
              </w:rPr>
            </w:pPr>
          </w:p>
        </w:tc>
      </w:tr>
      <w:tr w:rsidR="00B84C7E" w:rsidRPr="00511E2A" w:rsidTr="009F7E22">
        <w:trPr>
          <w:trHeight w:val="20"/>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suppressAutoHyphens/>
              <w:jc w:val="center"/>
              <w:rPr>
                <w:b/>
                <w:bCs/>
                <w:sz w:val="24"/>
                <w:szCs w:val="24"/>
              </w:rPr>
            </w:pPr>
            <w:r w:rsidRPr="00511E2A">
              <w:rPr>
                <w:b/>
                <w:bCs/>
                <w:sz w:val="24"/>
                <w:szCs w:val="24"/>
              </w:rPr>
              <w:t>16</w:t>
            </w:r>
          </w:p>
        </w:tc>
        <w:tc>
          <w:tcPr>
            <w:tcW w:w="653" w:type="pct"/>
            <w:vMerge/>
          </w:tcPr>
          <w:p w:rsidR="00B84C7E" w:rsidRPr="00511E2A" w:rsidRDefault="00B84C7E" w:rsidP="005A35D7">
            <w:pPr>
              <w:jc w:val="center"/>
              <w:rPr>
                <w:b/>
                <w:i/>
                <w:sz w:val="24"/>
                <w:szCs w:val="24"/>
              </w:rPr>
            </w:pPr>
          </w:p>
        </w:tc>
      </w:tr>
      <w:tr w:rsidR="00B84C7E" w:rsidRPr="00511E2A" w:rsidTr="009F7E22">
        <w:trPr>
          <w:trHeight w:val="275"/>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Cs/>
                <w:iCs/>
                <w:sz w:val="24"/>
                <w:szCs w:val="24"/>
              </w:rPr>
            </w:pPr>
            <w:r w:rsidRPr="00511E2A">
              <w:rPr>
                <w:bCs/>
                <w:iCs/>
                <w:sz w:val="24"/>
                <w:szCs w:val="24"/>
              </w:rPr>
              <w:t>Практическое занятие № 14. Общие принципы оказания первой медицинской помощи</w:t>
            </w:r>
          </w:p>
        </w:tc>
        <w:tc>
          <w:tcPr>
            <w:tcW w:w="600" w:type="pct"/>
            <w:vAlign w:val="center"/>
          </w:tcPr>
          <w:p w:rsidR="00B84C7E" w:rsidRPr="00511E2A" w:rsidRDefault="00B84C7E" w:rsidP="005A35D7">
            <w:pPr>
              <w:suppressAutoHyphens/>
              <w:jc w:val="center"/>
              <w:rPr>
                <w:sz w:val="24"/>
                <w:szCs w:val="24"/>
              </w:rPr>
            </w:pPr>
            <w:r w:rsidRPr="00511E2A">
              <w:rPr>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75"/>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iCs/>
                <w:sz w:val="24"/>
                <w:szCs w:val="24"/>
              </w:rPr>
            </w:pPr>
            <w:r w:rsidRPr="00511E2A">
              <w:rPr>
                <w:bCs/>
                <w:iCs/>
                <w:sz w:val="24"/>
                <w:szCs w:val="24"/>
              </w:rPr>
              <w:t>Практическое занятие № 15. Первая помощь при отсутствии сознания, при остановке дыхания и отсутствии кровообращения (остановке сердца)</w:t>
            </w:r>
          </w:p>
        </w:tc>
        <w:tc>
          <w:tcPr>
            <w:tcW w:w="600" w:type="pct"/>
            <w:vAlign w:val="center"/>
          </w:tcPr>
          <w:p w:rsidR="00B84C7E" w:rsidRPr="00511E2A" w:rsidRDefault="00B84C7E" w:rsidP="005A35D7">
            <w:pPr>
              <w:suppressAutoHyphens/>
              <w:jc w:val="center"/>
              <w:rPr>
                <w:sz w:val="24"/>
                <w:szCs w:val="24"/>
              </w:rPr>
            </w:pPr>
            <w:r w:rsidRPr="00511E2A">
              <w:rPr>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75"/>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iCs/>
                <w:sz w:val="24"/>
                <w:szCs w:val="24"/>
              </w:rPr>
            </w:pPr>
            <w:r w:rsidRPr="00511E2A">
              <w:rPr>
                <w:bCs/>
                <w:iCs/>
                <w:sz w:val="24"/>
                <w:szCs w:val="24"/>
              </w:rPr>
              <w:t>Практическое занятие № 16. Первая помощь при наружных кровотечениях, при травмах различных областей тела</w:t>
            </w:r>
          </w:p>
        </w:tc>
        <w:tc>
          <w:tcPr>
            <w:tcW w:w="600" w:type="pct"/>
            <w:vAlign w:val="center"/>
          </w:tcPr>
          <w:p w:rsidR="00B84C7E" w:rsidRPr="00511E2A" w:rsidRDefault="00B84C7E" w:rsidP="005A35D7">
            <w:pPr>
              <w:suppressAutoHyphens/>
              <w:jc w:val="center"/>
              <w:rPr>
                <w:sz w:val="24"/>
                <w:szCs w:val="24"/>
              </w:rPr>
            </w:pPr>
            <w:r w:rsidRPr="00511E2A">
              <w:rPr>
                <w:sz w:val="24"/>
                <w:szCs w:val="24"/>
              </w:rPr>
              <w:t>4</w:t>
            </w:r>
          </w:p>
        </w:tc>
        <w:tc>
          <w:tcPr>
            <w:tcW w:w="653" w:type="pct"/>
            <w:vMerge/>
          </w:tcPr>
          <w:p w:rsidR="00B84C7E" w:rsidRPr="00511E2A" w:rsidRDefault="00B84C7E" w:rsidP="005A35D7">
            <w:pPr>
              <w:jc w:val="center"/>
              <w:rPr>
                <w:b/>
                <w:i/>
                <w:sz w:val="24"/>
                <w:szCs w:val="24"/>
              </w:rPr>
            </w:pPr>
          </w:p>
        </w:tc>
      </w:tr>
      <w:tr w:rsidR="00B84C7E" w:rsidRPr="00511E2A" w:rsidTr="009F7E22">
        <w:trPr>
          <w:trHeight w:val="275"/>
        </w:trPr>
        <w:tc>
          <w:tcPr>
            <w:tcW w:w="801" w:type="pct"/>
            <w:vMerge/>
          </w:tcPr>
          <w:p w:rsidR="00B84C7E" w:rsidRPr="00511E2A" w:rsidRDefault="00B84C7E" w:rsidP="005A35D7">
            <w:pPr>
              <w:rPr>
                <w:b/>
                <w:bCs/>
                <w:i/>
                <w:sz w:val="24"/>
                <w:szCs w:val="24"/>
              </w:rPr>
            </w:pPr>
          </w:p>
        </w:tc>
        <w:tc>
          <w:tcPr>
            <w:tcW w:w="2946" w:type="pct"/>
          </w:tcPr>
          <w:p w:rsidR="00B84C7E" w:rsidRPr="00511E2A" w:rsidRDefault="00B84C7E" w:rsidP="005A35D7">
            <w:pPr>
              <w:jc w:val="both"/>
              <w:rPr>
                <w:b/>
                <w:iCs/>
                <w:sz w:val="24"/>
                <w:szCs w:val="24"/>
              </w:rPr>
            </w:pPr>
            <w:r w:rsidRPr="00511E2A">
              <w:rPr>
                <w:sz w:val="24"/>
                <w:szCs w:val="24"/>
              </w:rPr>
              <w:t>Практическое занятие № 17. Первая помощь при ожогах и воздействии высоких температур, при воздействии низких температур</w:t>
            </w:r>
          </w:p>
        </w:tc>
        <w:tc>
          <w:tcPr>
            <w:tcW w:w="600" w:type="pct"/>
            <w:vAlign w:val="center"/>
          </w:tcPr>
          <w:p w:rsidR="00B84C7E" w:rsidRPr="00511E2A" w:rsidRDefault="00B84C7E" w:rsidP="005A35D7">
            <w:pPr>
              <w:suppressAutoHyphens/>
              <w:jc w:val="center"/>
              <w:rPr>
                <w:sz w:val="24"/>
                <w:szCs w:val="24"/>
              </w:rPr>
            </w:pPr>
            <w:r w:rsidRPr="00511E2A">
              <w:rPr>
                <w:sz w:val="24"/>
                <w:szCs w:val="24"/>
              </w:rPr>
              <w:t>2</w:t>
            </w:r>
          </w:p>
        </w:tc>
        <w:tc>
          <w:tcPr>
            <w:tcW w:w="653" w:type="pct"/>
            <w:vMerge/>
          </w:tcPr>
          <w:p w:rsidR="00B84C7E" w:rsidRPr="00511E2A" w:rsidRDefault="00B84C7E" w:rsidP="005A35D7">
            <w:pPr>
              <w:jc w:val="center"/>
              <w:rPr>
                <w:b/>
                <w:i/>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sz w:val="24"/>
                <w:szCs w:val="24"/>
              </w:rPr>
              <w:t>Практическое занятие № 18. Первая помощь при попадании инородных тел в верхние дыхательные пути, при отравлениях</w:t>
            </w:r>
          </w:p>
        </w:tc>
        <w:tc>
          <w:tcPr>
            <w:tcW w:w="600" w:type="pct"/>
            <w:vAlign w:val="center"/>
          </w:tcPr>
          <w:p w:rsidR="00B84C7E" w:rsidRPr="00511E2A" w:rsidRDefault="00B84C7E" w:rsidP="005A35D7">
            <w:pPr>
              <w:suppressAutoHyphens/>
              <w:jc w:val="center"/>
              <w:rPr>
                <w:bCs/>
                <w:sz w:val="24"/>
                <w:szCs w:val="24"/>
              </w:rPr>
            </w:pPr>
            <w:r w:rsidRPr="00511E2A">
              <w:rPr>
                <w:bCs/>
                <w:sz w:val="24"/>
                <w:szCs w:val="24"/>
              </w:rPr>
              <w:t>2</w:t>
            </w:r>
          </w:p>
        </w:tc>
        <w:tc>
          <w:tcPr>
            <w:tcW w:w="653" w:type="pct"/>
            <w:vMerge/>
          </w:tcPr>
          <w:p w:rsidR="00B84C7E" w:rsidRPr="00511E2A" w:rsidRDefault="00B84C7E" w:rsidP="005A35D7">
            <w:pPr>
              <w:jc w:val="center"/>
              <w:rPr>
                <w:b/>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2.2.</w:t>
            </w:r>
          </w:p>
          <w:p w:rsidR="00B84C7E" w:rsidRPr="00511E2A" w:rsidRDefault="00B84C7E" w:rsidP="005A35D7">
            <w:pPr>
              <w:jc w:val="center"/>
              <w:rPr>
                <w:b/>
                <w:bCs/>
                <w:sz w:val="24"/>
                <w:szCs w:val="24"/>
              </w:rPr>
            </w:pPr>
            <w:r w:rsidRPr="00511E2A">
              <w:rPr>
                <w:b/>
                <w:sz w:val="24"/>
                <w:szCs w:val="24"/>
              </w:rPr>
              <w:t>Профилактика инфекционных заболеваний</w:t>
            </w:r>
          </w:p>
        </w:tc>
        <w:tc>
          <w:tcPr>
            <w:tcW w:w="2946" w:type="pct"/>
          </w:tcPr>
          <w:p w:rsidR="00B84C7E" w:rsidRPr="00511E2A" w:rsidRDefault="00B84C7E" w:rsidP="005A35D7">
            <w:pPr>
              <w:jc w:val="both"/>
              <w:rPr>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bCs/>
                <w:sz w:val="24"/>
                <w:szCs w:val="24"/>
              </w:rPr>
            </w:pPr>
            <w:r w:rsidRPr="00511E2A">
              <w:rPr>
                <w:b/>
                <w:bCs/>
                <w:sz w:val="24"/>
                <w:szCs w:val="24"/>
              </w:rPr>
              <w:t>12/6</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 xml:space="preserve">1. </w:t>
            </w:r>
            <w:r w:rsidRPr="00511E2A">
              <w:rPr>
                <w:sz w:val="24"/>
                <w:szCs w:val="24"/>
              </w:rPr>
              <w:t>Из истории инфекционных болезней. Классификация инфекционных заболеваний. Общие признаки инфекционных заболеваний</w:t>
            </w:r>
          </w:p>
        </w:tc>
        <w:tc>
          <w:tcPr>
            <w:tcW w:w="600" w:type="pct"/>
            <w:vMerge w:val="restart"/>
            <w:vAlign w:val="center"/>
          </w:tcPr>
          <w:p w:rsidR="00B84C7E" w:rsidRPr="00511E2A" w:rsidRDefault="00B84C7E" w:rsidP="005A35D7">
            <w:pPr>
              <w:jc w:val="center"/>
              <w:rPr>
                <w:b/>
                <w:bCs/>
                <w:sz w:val="24"/>
                <w:szCs w:val="24"/>
              </w:rPr>
            </w:pPr>
            <w:r w:rsidRPr="00511E2A">
              <w:rPr>
                <w:bCs/>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787"/>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 xml:space="preserve">2. </w:t>
            </w:r>
            <w:r w:rsidRPr="00511E2A">
              <w:rPr>
                <w:sz w:val="24"/>
                <w:szCs w:val="24"/>
              </w:rPr>
              <w:t>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p>
        </w:tc>
        <w:tc>
          <w:tcPr>
            <w:tcW w:w="600" w:type="pct"/>
            <w:vMerge/>
            <w:vAlign w:val="center"/>
          </w:tcPr>
          <w:p w:rsidR="00B84C7E" w:rsidRPr="00511E2A" w:rsidRDefault="00B84C7E" w:rsidP="005A35D7">
            <w:pPr>
              <w:jc w:val="center"/>
              <w:rPr>
                <w:b/>
                <w:bCs/>
                <w:sz w:val="24"/>
                <w:szCs w:val="24"/>
              </w:rPr>
            </w:pP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sz w:val="24"/>
                <w:szCs w:val="24"/>
              </w:rPr>
            </w:pPr>
            <w:r w:rsidRPr="00511E2A">
              <w:rPr>
                <w:sz w:val="24"/>
                <w:szCs w:val="24"/>
              </w:rPr>
              <w:t>Практическое занятие № 19. Правила госпитализации инфекционных больных</w:t>
            </w:r>
          </w:p>
        </w:tc>
        <w:tc>
          <w:tcPr>
            <w:tcW w:w="600" w:type="pct"/>
            <w:vAlign w:val="center"/>
          </w:tcPr>
          <w:p w:rsidR="00B84C7E" w:rsidRPr="00511E2A" w:rsidRDefault="00B84C7E" w:rsidP="005A35D7">
            <w:pPr>
              <w:jc w:val="center"/>
              <w:rPr>
                <w:b/>
                <w:bCs/>
                <w:sz w:val="24"/>
                <w:szCs w:val="24"/>
              </w:rPr>
            </w:pPr>
            <w:r w:rsidRPr="00511E2A">
              <w:rPr>
                <w:sz w:val="24"/>
                <w:szCs w:val="24"/>
              </w:rPr>
              <w:t>6</w:t>
            </w:r>
          </w:p>
        </w:tc>
        <w:tc>
          <w:tcPr>
            <w:tcW w:w="653" w:type="pct"/>
            <w:vMerge/>
          </w:tcPr>
          <w:p w:rsidR="00B84C7E" w:rsidRPr="00511E2A" w:rsidRDefault="00B84C7E" w:rsidP="005A35D7">
            <w:pPr>
              <w:jc w:val="center"/>
              <w:rPr>
                <w:b/>
                <w:bCs/>
                <w:sz w:val="24"/>
                <w:szCs w:val="24"/>
              </w:rPr>
            </w:pPr>
          </w:p>
        </w:tc>
      </w:tr>
      <w:tr w:rsidR="00B84C7E" w:rsidRPr="00511E2A" w:rsidTr="009F7E22">
        <w:trPr>
          <w:trHeight w:val="20"/>
        </w:trPr>
        <w:tc>
          <w:tcPr>
            <w:tcW w:w="801" w:type="pct"/>
            <w:vMerge w:val="restart"/>
          </w:tcPr>
          <w:p w:rsidR="00B84C7E" w:rsidRPr="00511E2A" w:rsidRDefault="00B84C7E" w:rsidP="005A35D7">
            <w:pPr>
              <w:jc w:val="center"/>
              <w:rPr>
                <w:b/>
                <w:bCs/>
                <w:sz w:val="24"/>
                <w:szCs w:val="24"/>
              </w:rPr>
            </w:pPr>
            <w:r w:rsidRPr="00511E2A">
              <w:rPr>
                <w:b/>
                <w:bCs/>
                <w:sz w:val="24"/>
                <w:szCs w:val="24"/>
              </w:rPr>
              <w:t>Тема 2.3.</w:t>
            </w:r>
          </w:p>
          <w:p w:rsidR="00B84C7E" w:rsidRPr="00511E2A" w:rsidRDefault="00B84C7E" w:rsidP="005A35D7">
            <w:pPr>
              <w:jc w:val="center"/>
              <w:rPr>
                <w:b/>
                <w:sz w:val="24"/>
                <w:szCs w:val="24"/>
              </w:rPr>
            </w:pPr>
            <w:r w:rsidRPr="00511E2A">
              <w:rPr>
                <w:b/>
                <w:sz w:val="24"/>
                <w:szCs w:val="24"/>
              </w:rPr>
              <w:t>Обеспечение здорового образа жизни</w:t>
            </w:r>
          </w:p>
        </w:tc>
        <w:tc>
          <w:tcPr>
            <w:tcW w:w="2946" w:type="pct"/>
          </w:tcPr>
          <w:p w:rsidR="00B84C7E" w:rsidRPr="00511E2A" w:rsidRDefault="00B84C7E" w:rsidP="005A35D7">
            <w:pPr>
              <w:jc w:val="both"/>
              <w:rPr>
                <w:b/>
                <w:bCs/>
                <w:sz w:val="24"/>
                <w:szCs w:val="24"/>
              </w:rPr>
            </w:pPr>
            <w:r w:rsidRPr="00511E2A">
              <w:rPr>
                <w:b/>
                <w:bCs/>
                <w:sz w:val="24"/>
                <w:szCs w:val="24"/>
              </w:rPr>
              <w:t>Содержание учебного материала</w:t>
            </w:r>
          </w:p>
        </w:tc>
        <w:tc>
          <w:tcPr>
            <w:tcW w:w="600" w:type="pct"/>
            <w:vAlign w:val="center"/>
          </w:tcPr>
          <w:p w:rsidR="00B84C7E" w:rsidRPr="00511E2A" w:rsidRDefault="00B84C7E" w:rsidP="005A35D7">
            <w:pPr>
              <w:jc w:val="center"/>
              <w:rPr>
                <w:b/>
                <w:bCs/>
                <w:sz w:val="24"/>
                <w:szCs w:val="24"/>
              </w:rPr>
            </w:pPr>
            <w:r w:rsidRPr="00511E2A">
              <w:rPr>
                <w:b/>
                <w:bCs/>
                <w:sz w:val="24"/>
                <w:szCs w:val="24"/>
              </w:rPr>
              <w:t>14/8</w:t>
            </w:r>
          </w:p>
        </w:tc>
        <w:tc>
          <w:tcPr>
            <w:tcW w:w="653" w:type="pct"/>
            <w:vMerge w:val="restart"/>
          </w:tcPr>
          <w:p w:rsidR="00B84C7E" w:rsidRPr="00511E2A" w:rsidRDefault="00B84C7E" w:rsidP="005A35D7">
            <w:pPr>
              <w:suppressAutoHyphens/>
              <w:jc w:val="center"/>
              <w:rPr>
                <w:sz w:val="24"/>
                <w:szCs w:val="24"/>
              </w:rPr>
            </w:pPr>
            <w:r w:rsidRPr="00511E2A">
              <w:rPr>
                <w:sz w:val="24"/>
                <w:szCs w:val="24"/>
              </w:rPr>
              <w:t>ОК 01, ОК 02,</w:t>
            </w:r>
          </w:p>
          <w:p w:rsidR="00B84C7E" w:rsidRPr="00511E2A" w:rsidRDefault="00B84C7E" w:rsidP="005A35D7">
            <w:pPr>
              <w:suppressAutoHyphens/>
              <w:jc w:val="center"/>
              <w:rPr>
                <w:sz w:val="24"/>
                <w:szCs w:val="24"/>
              </w:rPr>
            </w:pPr>
            <w:r w:rsidRPr="00511E2A">
              <w:rPr>
                <w:sz w:val="24"/>
                <w:szCs w:val="24"/>
              </w:rPr>
              <w:t>ОК 04, ОК 07,</w:t>
            </w:r>
          </w:p>
          <w:p w:rsidR="00B84C7E" w:rsidRPr="00511E2A" w:rsidRDefault="00B84C7E" w:rsidP="005A35D7">
            <w:pPr>
              <w:jc w:val="cente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sz w:val="24"/>
                <w:szCs w:val="24"/>
              </w:rPr>
            </w:pPr>
            <w:r w:rsidRPr="00511E2A">
              <w:rPr>
                <w:bCs/>
                <w:sz w:val="24"/>
                <w:szCs w:val="24"/>
              </w:rPr>
              <w:t>1.</w:t>
            </w:r>
            <w:r w:rsidRPr="00511E2A">
              <w:rPr>
                <w:sz w:val="24"/>
                <w:szCs w:val="24"/>
              </w:rPr>
              <w:t xml:space="preserve"> Здоровье и факторы его формирования. Здоровый образ жизни и его составляющие</w:t>
            </w:r>
          </w:p>
        </w:tc>
        <w:tc>
          <w:tcPr>
            <w:tcW w:w="600" w:type="pct"/>
            <w:vMerge w:val="restart"/>
            <w:vAlign w:val="center"/>
          </w:tcPr>
          <w:p w:rsidR="00B84C7E" w:rsidRPr="00511E2A" w:rsidRDefault="00B84C7E" w:rsidP="005A35D7">
            <w:pPr>
              <w:jc w:val="center"/>
              <w:rPr>
                <w:sz w:val="24"/>
                <w:szCs w:val="24"/>
              </w:rPr>
            </w:pPr>
            <w:r w:rsidRPr="00511E2A">
              <w:rPr>
                <w:sz w:val="24"/>
                <w:szCs w:val="24"/>
              </w:rPr>
              <w:t>6</w:t>
            </w:r>
          </w:p>
        </w:tc>
        <w:tc>
          <w:tcPr>
            <w:tcW w:w="653" w:type="pct"/>
            <w:vMerge/>
          </w:tcPr>
          <w:p w:rsidR="00B84C7E" w:rsidRPr="00511E2A" w:rsidRDefault="00B84C7E" w:rsidP="005A35D7">
            <w:pP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ind w:firstLine="290"/>
              <w:jc w:val="both"/>
              <w:rPr>
                <w:bCs/>
                <w:sz w:val="24"/>
                <w:szCs w:val="24"/>
              </w:rPr>
            </w:pPr>
            <w:r w:rsidRPr="00511E2A">
              <w:rPr>
                <w:bCs/>
                <w:sz w:val="24"/>
                <w:szCs w:val="24"/>
              </w:rPr>
              <w:t xml:space="preserve">2. </w:t>
            </w:r>
            <w:r w:rsidRPr="00511E2A">
              <w:rPr>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600" w:type="pct"/>
            <w:vMerge/>
            <w:vAlign w:val="center"/>
          </w:tcPr>
          <w:p w:rsidR="00B84C7E" w:rsidRPr="00511E2A" w:rsidRDefault="00B84C7E" w:rsidP="005A35D7">
            <w:pPr>
              <w:jc w:val="center"/>
              <w:rPr>
                <w:b/>
                <w:bCs/>
                <w:sz w:val="24"/>
                <w:szCs w:val="24"/>
              </w:rPr>
            </w:pPr>
          </w:p>
        </w:tc>
        <w:tc>
          <w:tcPr>
            <w:tcW w:w="653" w:type="pct"/>
            <w:vMerge/>
          </w:tcPr>
          <w:p w:rsidR="00B84C7E" w:rsidRPr="00511E2A" w:rsidRDefault="00B84C7E" w:rsidP="005A35D7">
            <w:pPr>
              <w:rPr>
                <w:b/>
                <w:bCs/>
                <w:sz w:val="24"/>
                <w:szCs w:val="24"/>
              </w:rPr>
            </w:pPr>
          </w:p>
        </w:tc>
      </w:tr>
      <w:tr w:rsidR="00B84C7E" w:rsidRPr="00511E2A" w:rsidTr="009F7E22">
        <w:trPr>
          <w:trHeight w:val="20"/>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b/>
                <w:bCs/>
                <w:sz w:val="24"/>
                <w:szCs w:val="24"/>
              </w:rPr>
              <w:t>В том числе практических занятий</w:t>
            </w:r>
          </w:p>
        </w:tc>
        <w:tc>
          <w:tcPr>
            <w:tcW w:w="600" w:type="pct"/>
            <w:vAlign w:val="center"/>
          </w:tcPr>
          <w:p w:rsidR="00B84C7E" w:rsidRPr="00511E2A" w:rsidRDefault="00B84C7E" w:rsidP="005A35D7">
            <w:pPr>
              <w:jc w:val="center"/>
              <w:rPr>
                <w:b/>
                <w:bCs/>
                <w:sz w:val="24"/>
                <w:szCs w:val="24"/>
              </w:rPr>
            </w:pPr>
            <w:r w:rsidRPr="00511E2A">
              <w:rPr>
                <w:b/>
                <w:bCs/>
                <w:sz w:val="24"/>
                <w:szCs w:val="24"/>
              </w:rPr>
              <w:t>8</w:t>
            </w:r>
          </w:p>
        </w:tc>
        <w:tc>
          <w:tcPr>
            <w:tcW w:w="653" w:type="pct"/>
            <w:vMerge/>
          </w:tcPr>
          <w:p w:rsidR="00B84C7E" w:rsidRPr="00511E2A" w:rsidRDefault="00B84C7E" w:rsidP="005A35D7">
            <w:pPr>
              <w:rPr>
                <w:b/>
                <w:bCs/>
                <w:sz w:val="24"/>
                <w:szCs w:val="24"/>
              </w:rPr>
            </w:pPr>
          </w:p>
        </w:tc>
      </w:tr>
      <w:tr w:rsidR="00B84C7E" w:rsidRPr="00511E2A" w:rsidTr="009F7E22">
        <w:trPr>
          <w:trHeight w:val="828"/>
        </w:trPr>
        <w:tc>
          <w:tcPr>
            <w:tcW w:w="801" w:type="pct"/>
            <w:vMerge/>
          </w:tcPr>
          <w:p w:rsidR="00B84C7E" w:rsidRPr="00511E2A" w:rsidRDefault="00B84C7E" w:rsidP="005A35D7">
            <w:pPr>
              <w:rPr>
                <w:b/>
                <w:bCs/>
                <w:sz w:val="24"/>
                <w:szCs w:val="24"/>
              </w:rPr>
            </w:pPr>
          </w:p>
        </w:tc>
        <w:tc>
          <w:tcPr>
            <w:tcW w:w="2946" w:type="pct"/>
          </w:tcPr>
          <w:p w:rsidR="00B84C7E" w:rsidRPr="00511E2A" w:rsidRDefault="00B84C7E" w:rsidP="005A35D7">
            <w:pPr>
              <w:jc w:val="both"/>
              <w:rPr>
                <w:b/>
                <w:bCs/>
                <w:sz w:val="24"/>
                <w:szCs w:val="24"/>
              </w:rPr>
            </w:pPr>
            <w:r w:rsidRPr="00511E2A">
              <w:rPr>
                <w:sz w:val="24"/>
                <w:szCs w:val="24"/>
              </w:rPr>
              <w:t xml:space="preserve">Практическое занятие № 20. Показатели здоровья и факторы, их определяющие. Составление индивидуальных карт здоровья с режимом дня, графиком питания с возможностью отслеживать свои показания </w:t>
            </w:r>
          </w:p>
        </w:tc>
        <w:tc>
          <w:tcPr>
            <w:tcW w:w="600" w:type="pct"/>
            <w:vAlign w:val="center"/>
          </w:tcPr>
          <w:p w:rsidR="00B84C7E" w:rsidRPr="00511E2A" w:rsidRDefault="00B84C7E" w:rsidP="005A35D7">
            <w:pPr>
              <w:jc w:val="center"/>
              <w:rPr>
                <w:b/>
                <w:bCs/>
                <w:sz w:val="24"/>
                <w:szCs w:val="24"/>
              </w:rPr>
            </w:pPr>
            <w:r w:rsidRPr="00511E2A">
              <w:rPr>
                <w:sz w:val="24"/>
                <w:szCs w:val="24"/>
              </w:rPr>
              <w:t>8</w:t>
            </w:r>
          </w:p>
        </w:tc>
        <w:tc>
          <w:tcPr>
            <w:tcW w:w="653" w:type="pct"/>
            <w:vMerge/>
          </w:tcPr>
          <w:p w:rsidR="00B84C7E" w:rsidRPr="00511E2A" w:rsidRDefault="00B84C7E" w:rsidP="005A35D7">
            <w:pPr>
              <w:rPr>
                <w:b/>
                <w:bCs/>
                <w:sz w:val="24"/>
                <w:szCs w:val="24"/>
              </w:rPr>
            </w:pPr>
          </w:p>
        </w:tc>
      </w:tr>
      <w:tr w:rsidR="00B84C7E" w:rsidRPr="00511E2A" w:rsidTr="009F7E22">
        <w:tc>
          <w:tcPr>
            <w:tcW w:w="3748" w:type="pct"/>
            <w:gridSpan w:val="2"/>
          </w:tcPr>
          <w:p w:rsidR="00B84C7E" w:rsidRPr="00511E2A" w:rsidRDefault="00B84C7E" w:rsidP="005A35D7">
            <w:pPr>
              <w:suppressAutoHyphens/>
              <w:rPr>
                <w:b/>
                <w:sz w:val="24"/>
                <w:szCs w:val="24"/>
              </w:rPr>
            </w:pPr>
            <w:r w:rsidRPr="00511E2A">
              <w:rPr>
                <w:b/>
                <w:sz w:val="24"/>
                <w:szCs w:val="24"/>
              </w:rPr>
              <w:t>Промежуточная аттестация</w:t>
            </w:r>
            <w:r>
              <w:rPr>
                <w:b/>
                <w:sz w:val="24"/>
                <w:szCs w:val="24"/>
              </w:rPr>
              <w:t xml:space="preserve"> в форме дифференцированного зачета</w:t>
            </w:r>
          </w:p>
        </w:tc>
        <w:tc>
          <w:tcPr>
            <w:tcW w:w="600" w:type="pct"/>
            <w:vAlign w:val="center"/>
          </w:tcPr>
          <w:p w:rsidR="00B84C7E" w:rsidRPr="00511E2A" w:rsidRDefault="00B84C7E" w:rsidP="005A35D7">
            <w:pPr>
              <w:jc w:val="center"/>
              <w:rPr>
                <w:i/>
                <w:sz w:val="24"/>
                <w:szCs w:val="24"/>
              </w:rPr>
            </w:pPr>
            <w:r>
              <w:rPr>
                <w:iCs/>
                <w:sz w:val="24"/>
                <w:szCs w:val="24"/>
              </w:rPr>
              <w:t>-</w:t>
            </w:r>
          </w:p>
        </w:tc>
        <w:tc>
          <w:tcPr>
            <w:tcW w:w="653" w:type="pct"/>
          </w:tcPr>
          <w:p w:rsidR="00B84C7E" w:rsidRPr="00511E2A" w:rsidRDefault="00B84C7E" w:rsidP="005A35D7">
            <w:pPr>
              <w:rPr>
                <w:b/>
                <w:i/>
                <w:sz w:val="24"/>
                <w:szCs w:val="24"/>
              </w:rPr>
            </w:pPr>
          </w:p>
        </w:tc>
      </w:tr>
      <w:tr w:rsidR="00B84C7E" w:rsidRPr="00511E2A" w:rsidTr="009F7E22">
        <w:trPr>
          <w:trHeight w:val="20"/>
        </w:trPr>
        <w:tc>
          <w:tcPr>
            <w:tcW w:w="3748" w:type="pct"/>
            <w:gridSpan w:val="2"/>
          </w:tcPr>
          <w:p w:rsidR="00B84C7E" w:rsidRPr="00511E2A" w:rsidRDefault="00B84C7E" w:rsidP="005A35D7">
            <w:pPr>
              <w:rPr>
                <w:b/>
                <w:bCs/>
                <w:sz w:val="24"/>
                <w:szCs w:val="24"/>
              </w:rPr>
            </w:pPr>
            <w:r w:rsidRPr="00511E2A">
              <w:rPr>
                <w:b/>
                <w:bCs/>
                <w:sz w:val="24"/>
                <w:szCs w:val="24"/>
              </w:rPr>
              <w:t>Всего:</w:t>
            </w:r>
          </w:p>
        </w:tc>
        <w:tc>
          <w:tcPr>
            <w:tcW w:w="600" w:type="pct"/>
            <w:vAlign w:val="center"/>
          </w:tcPr>
          <w:p w:rsidR="00B84C7E" w:rsidRPr="00511E2A" w:rsidRDefault="00B84C7E" w:rsidP="005A35D7">
            <w:pPr>
              <w:jc w:val="center"/>
              <w:rPr>
                <w:b/>
                <w:bCs/>
                <w:iCs/>
                <w:sz w:val="24"/>
                <w:szCs w:val="24"/>
              </w:rPr>
            </w:pPr>
            <w:r w:rsidRPr="00511E2A">
              <w:rPr>
                <w:b/>
                <w:bCs/>
                <w:iCs/>
                <w:sz w:val="24"/>
                <w:szCs w:val="24"/>
              </w:rPr>
              <w:t>72</w:t>
            </w:r>
          </w:p>
        </w:tc>
        <w:tc>
          <w:tcPr>
            <w:tcW w:w="653" w:type="pct"/>
          </w:tcPr>
          <w:p w:rsidR="00B84C7E" w:rsidRPr="00511E2A" w:rsidRDefault="00B84C7E" w:rsidP="005A35D7">
            <w:pPr>
              <w:rPr>
                <w:b/>
                <w:bCs/>
                <w:i/>
                <w:sz w:val="24"/>
                <w:szCs w:val="24"/>
              </w:rPr>
            </w:pPr>
          </w:p>
        </w:tc>
      </w:tr>
    </w:tbl>
    <w:p w:rsidR="00077653" w:rsidRDefault="00077653" w:rsidP="00077653">
      <w:pPr>
        <w:ind w:firstLine="284"/>
        <w:rPr>
          <w:b/>
          <w:bCs/>
          <w:i/>
          <w:sz w:val="24"/>
        </w:rPr>
      </w:pPr>
    </w:p>
    <w:p w:rsidR="00C640A4" w:rsidRDefault="00C640A4" w:rsidP="00077653">
      <w:pPr>
        <w:ind w:firstLine="284"/>
        <w:rPr>
          <w:b/>
          <w:bCs/>
          <w:i/>
          <w:sz w:val="24"/>
        </w:rPr>
      </w:pPr>
    </w:p>
    <w:p w:rsidR="00C640A4" w:rsidRPr="00077653" w:rsidRDefault="00C640A4" w:rsidP="00077653">
      <w:pPr>
        <w:ind w:firstLine="284"/>
        <w:rPr>
          <w:b/>
          <w:bCs/>
          <w:i/>
          <w:sz w:val="24"/>
        </w:rPr>
      </w:pPr>
    </w:p>
    <w:p w:rsidR="00304194" w:rsidRPr="00077653" w:rsidRDefault="00304194">
      <w:pPr>
        <w:rPr>
          <w:sz w:val="2"/>
          <w:szCs w:val="2"/>
        </w:rPr>
        <w:sectPr w:rsidR="00304194" w:rsidRPr="00077653" w:rsidSect="00077653">
          <w:footerReference w:type="default" r:id="rId9"/>
          <w:pgSz w:w="16850" w:h="11910" w:orient="landscape"/>
          <w:pgMar w:top="780" w:right="900" w:bottom="1120" w:left="880" w:header="0" w:footer="418" w:gutter="0"/>
          <w:cols w:space="720"/>
        </w:sectPr>
      </w:pPr>
    </w:p>
    <w:p w:rsidR="0004267D" w:rsidRPr="009616F0" w:rsidRDefault="0004267D" w:rsidP="00992069">
      <w:pPr>
        <w:pStyle w:val="1"/>
        <w:tabs>
          <w:tab w:val="left" w:pos="1276"/>
        </w:tabs>
        <w:ind w:left="0" w:firstLine="709"/>
        <w:jc w:val="center"/>
        <w:rPr>
          <w:sz w:val="24"/>
          <w:szCs w:val="24"/>
        </w:rPr>
      </w:pPr>
      <w:bookmarkStart w:id="1" w:name="_bookmark6"/>
      <w:bookmarkEnd w:id="1"/>
      <w:r w:rsidRPr="009616F0">
        <w:rPr>
          <w:sz w:val="24"/>
          <w:szCs w:val="24"/>
        </w:rPr>
        <w:t>3. УСЛОВИЯ РЕАЛИЗАЦИИ РАБОЧЕЙ ПРОГРАММЫ УЧЕБНОЙ ДИСЦИПЛИНЫ</w:t>
      </w: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9616F0">
        <w:rPr>
          <w:b/>
          <w:bCs/>
          <w:sz w:val="24"/>
          <w:szCs w:val="24"/>
        </w:rPr>
        <w:t>3.1. Требования к минимальному материально-техническому обеспечению</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xml:space="preserve">Реализация программы учебного предмета требует наличия учебного кабинета «Безопасность жизнедеятельности и/или охраны труда или топографии». </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Оборудование учебного кабинета и рабочих мест кабинета:</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посадочные места по количеству обучающихся,</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рабочее место преподавателя,</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доска магнитно-маркерная</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информационные стенды,</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технические средства обучения (персональный компьютер с лицензионным программным обеспечением; мультимедийный проектор),</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демонстрационные учебно-наглядные пособия (таблицы по темам курса, наглядные пособия, топографические карты, справочники инструкций по охране труда),</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конструктор стрелковых упражнений (автомат),</w:t>
      </w:r>
    </w:p>
    <w:p w:rsidR="00E25BA9" w:rsidRPr="00E25BA9"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пособие автомат Калашникова,</w:t>
      </w:r>
    </w:p>
    <w:p w:rsidR="00E25BA9" w:rsidRPr="00F83004" w:rsidRDefault="00E25BA9" w:rsidP="00E2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rPr>
          <w:sz w:val="24"/>
          <w:szCs w:val="24"/>
          <w:lang w:eastAsia="ru-RU"/>
        </w:rPr>
      </w:pPr>
      <w:r w:rsidRPr="00E25BA9">
        <w:rPr>
          <w:sz w:val="24"/>
          <w:szCs w:val="24"/>
          <w:lang w:eastAsia="ru-RU"/>
        </w:rPr>
        <w:t>- индивидуальные средства медицинской защиты.</w:t>
      </w:r>
    </w:p>
    <w:p w:rsidR="00304194" w:rsidRPr="00F83004" w:rsidRDefault="00304194" w:rsidP="009616F0">
      <w:pPr>
        <w:pStyle w:val="a3"/>
        <w:tabs>
          <w:tab w:val="left" w:pos="1276"/>
        </w:tabs>
        <w:ind w:left="0" w:firstLine="709"/>
        <w:rPr>
          <w:b/>
          <w:sz w:val="24"/>
          <w:szCs w:val="24"/>
        </w:rPr>
      </w:pPr>
    </w:p>
    <w:p w:rsidR="0004267D" w:rsidRPr="009616F0" w:rsidRDefault="0004267D" w:rsidP="009616F0">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r w:rsidRPr="00F83004">
        <w:rPr>
          <w:b/>
          <w:bCs/>
          <w:sz w:val="24"/>
          <w:szCs w:val="24"/>
        </w:rPr>
        <w:t>3.2 Информационное обеспечение</w:t>
      </w:r>
      <w:r w:rsidRPr="009616F0">
        <w:rPr>
          <w:b/>
          <w:bCs/>
          <w:sz w:val="24"/>
          <w:szCs w:val="24"/>
        </w:rPr>
        <w:t xml:space="preserve"> реализации программы</w:t>
      </w:r>
    </w:p>
    <w:p w:rsidR="0004267D" w:rsidRPr="009616F0" w:rsidRDefault="0004267D" w:rsidP="009616F0">
      <w:pPr>
        <w:tabs>
          <w:tab w:val="left" w:pos="1276"/>
        </w:tabs>
        <w:suppressAutoHyphens/>
        <w:ind w:firstLine="709"/>
        <w:jc w:val="both"/>
        <w:rPr>
          <w:sz w:val="24"/>
          <w:szCs w:val="24"/>
        </w:rPr>
      </w:pPr>
      <w:r w:rsidRPr="009616F0">
        <w:rPr>
          <w:sz w:val="24"/>
          <w:szCs w:val="24"/>
        </w:rPr>
        <w:t xml:space="preserve">Для реализации программы библиотечный фонд </w:t>
      </w:r>
      <w:r w:rsidR="005E4667">
        <w:rPr>
          <w:sz w:val="24"/>
          <w:szCs w:val="24"/>
        </w:rPr>
        <w:t>образовательной организации имеет</w:t>
      </w:r>
      <w:r w:rsidRPr="009616F0">
        <w:rPr>
          <w:sz w:val="24"/>
          <w:szCs w:val="24"/>
        </w:rPr>
        <w:t xml:space="preserve"> печатные и/или электронные образовательные и информационные ресурсы, рекомендуемых для использования в образовательном процессе </w:t>
      </w:r>
    </w:p>
    <w:p w:rsidR="0004267D" w:rsidRPr="009616F0" w:rsidRDefault="0004267D" w:rsidP="009616F0">
      <w:pPr>
        <w:tabs>
          <w:tab w:val="left" w:pos="1276"/>
        </w:tabs>
        <w:ind w:firstLine="709"/>
        <w:rPr>
          <w:bCs/>
          <w:sz w:val="24"/>
          <w:szCs w:val="24"/>
        </w:rPr>
      </w:pPr>
      <w:r w:rsidRPr="009616F0">
        <w:rPr>
          <w:b/>
          <w:bCs/>
          <w:sz w:val="24"/>
          <w:szCs w:val="24"/>
        </w:rPr>
        <w:t>3.2.1. Печатные издания</w:t>
      </w:r>
      <w:r w:rsidRPr="009616F0">
        <w:rPr>
          <w:bCs/>
          <w:sz w:val="24"/>
          <w:szCs w:val="24"/>
        </w:rPr>
        <w:t>:</w:t>
      </w:r>
    </w:p>
    <w:p w:rsidR="00ED3403" w:rsidRPr="00ED3403" w:rsidRDefault="00ED3403" w:rsidP="00ED3403">
      <w:pPr>
        <w:tabs>
          <w:tab w:val="left" w:pos="1276"/>
        </w:tabs>
        <w:ind w:firstLine="709"/>
        <w:rPr>
          <w:sz w:val="24"/>
          <w:szCs w:val="24"/>
        </w:rPr>
      </w:pPr>
      <w:r w:rsidRPr="00ED3403">
        <w:rPr>
          <w:sz w:val="24"/>
          <w:szCs w:val="24"/>
        </w:rPr>
        <w:t>1. Безопасность жизнедеятельности: учебник / Ю.Г. Сапронов. - 3-е изд. - М.: ИЦ Академия, 20</w:t>
      </w:r>
      <w:r>
        <w:rPr>
          <w:sz w:val="24"/>
          <w:szCs w:val="24"/>
        </w:rPr>
        <w:t>21</w:t>
      </w:r>
      <w:r w:rsidRPr="00ED3403">
        <w:rPr>
          <w:sz w:val="24"/>
          <w:szCs w:val="24"/>
        </w:rPr>
        <w:t>. - 336 с. - (Профессиональное образование).</w:t>
      </w:r>
    </w:p>
    <w:p w:rsidR="003E3620" w:rsidRPr="009616F0" w:rsidRDefault="00ED3403" w:rsidP="00ED3403">
      <w:pPr>
        <w:tabs>
          <w:tab w:val="left" w:pos="1276"/>
        </w:tabs>
        <w:ind w:firstLine="709"/>
        <w:rPr>
          <w:b/>
          <w:bCs/>
          <w:sz w:val="24"/>
          <w:szCs w:val="24"/>
        </w:rPr>
      </w:pPr>
      <w:r w:rsidRPr="00ED3403">
        <w:rPr>
          <w:sz w:val="24"/>
          <w:szCs w:val="24"/>
        </w:rPr>
        <w:t>2. Безопасность жизнедеятельности. Практикум: учеб. пособие / Н.В. Косолапова, Н.А. Прокопенко, Е.Л. Побежимова. - 2-е изд., стео. - М.: ИЦ Академия, 20</w:t>
      </w:r>
      <w:r>
        <w:rPr>
          <w:sz w:val="24"/>
          <w:szCs w:val="24"/>
        </w:rPr>
        <w:t>21</w:t>
      </w:r>
      <w:r w:rsidRPr="00ED3403">
        <w:rPr>
          <w:sz w:val="24"/>
          <w:szCs w:val="24"/>
        </w:rPr>
        <w:t>. - 144 с. - (Профессиональное образование)</w:t>
      </w:r>
    </w:p>
    <w:p w:rsidR="0004267D" w:rsidRPr="009616F0" w:rsidRDefault="0004267D" w:rsidP="009616F0">
      <w:pPr>
        <w:tabs>
          <w:tab w:val="left" w:pos="1276"/>
        </w:tabs>
        <w:ind w:firstLine="709"/>
        <w:rPr>
          <w:b/>
          <w:bCs/>
          <w:sz w:val="24"/>
          <w:szCs w:val="24"/>
        </w:rPr>
      </w:pPr>
      <w:r w:rsidRPr="009616F0">
        <w:rPr>
          <w:b/>
          <w:bCs/>
          <w:sz w:val="24"/>
          <w:szCs w:val="24"/>
        </w:rPr>
        <w:t>3.2.2. Электронные издания (электронные ресурсы):</w:t>
      </w:r>
    </w:p>
    <w:p w:rsidR="009616F0" w:rsidRPr="009616F0" w:rsidRDefault="009616F0" w:rsidP="009616F0">
      <w:pPr>
        <w:tabs>
          <w:tab w:val="left" w:pos="1276"/>
        </w:tabs>
        <w:ind w:firstLine="709"/>
        <w:jc w:val="center"/>
        <w:rPr>
          <w:sz w:val="24"/>
          <w:szCs w:val="24"/>
        </w:rPr>
      </w:pPr>
    </w:p>
    <w:p w:rsidR="0004267D" w:rsidRPr="009616F0" w:rsidRDefault="0004267D" w:rsidP="009616F0">
      <w:pPr>
        <w:tabs>
          <w:tab w:val="left" w:pos="1276"/>
        </w:tabs>
        <w:suppressAutoHyphens/>
        <w:ind w:firstLine="709"/>
        <w:rPr>
          <w:sz w:val="24"/>
          <w:szCs w:val="24"/>
        </w:rPr>
      </w:pPr>
      <w:r w:rsidRPr="009616F0">
        <w:rPr>
          <w:b/>
          <w:bCs/>
          <w:sz w:val="24"/>
          <w:szCs w:val="24"/>
        </w:rPr>
        <w:t>3.2.3. Дополнительные источники:</w:t>
      </w:r>
    </w:p>
    <w:p w:rsidR="00FC0F4F" w:rsidRPr="00FC0F4F" w:rsidRDefault="00FC0F4F" w:rsidP="00FC0F4F">
      <w:pPr>
        <w:pStyle w:val="1"/>
        <w:tabs>
          <w:tab w:val="left" w:pos="355"/>
          <w:tab w:val="left" w:pos="1276"/>
        </w:tabs>
        <w:spacing w:line="317" w:lineRule="exact"/>
        <w:ind w:left="567"/>
        <w:rPr>
          <w:b w:val="0"/>
          <w:bCs w:val="0"/>
          <w:sz w:val="24"/>
          <w:szCs w:val="24"/>
        </w:rPr>
      </w:pPr>
      <w:bookmarkStart w:id="2" w:name="_bookmark7"/>
      <w:bookmarkEnd w:id="2"/>
      <w:r w:rsidRPr="00FC0F4F">
        <w:rPr>
          <w:b w:val="0"/>
          <w:bCs w:val="0"/>
          <w:sz w:val="24"/>
          <w:szCs w:val="24"/>
        </w:rPr>
        <w:t>1. www.macmillanenglish.com  – образовательный портал для изучающих английский язык.</w:t>
      </w:r>
    </w:p>
    <w:p w:rsidR="00FC0F4F" w:rsidRPr="00FC0F4F" w:rsidRDefault="00FC0F4F" w:rsidP="00FC0F4F">
      <w:pPr>
        <w:pStyle w:val="1"/>
        <w:tabs>
          <w:tab w:val="left" w:pos="355"/>
          <w:tab w:val="left" w:pos="1276"/>
        </w:tabs>
        <w:spacing w:line="317" w:lineRule="exact"/>
        <w:ind w:left="567"/>
        <w:rPr>
          <w:b w:val="0"/>
          <w:bCs w:val="0"/>
          <w:sz w:val="24"/>
          <w:szCs w:val="24"/>
        </w:rPr>
      </w:pPr>
      <w:r w:rsidRPr="00FC0F4F">
        <w:rPr>
          <w:b w:val="0"/>
          <w:bCs w:val="0"/>
          <w:sz w:val="24"/>
          <w:szCs w:val="24"/>
        </w:rPr>
        <w:t>2. www.bbc.co.uk/worldservice/learningenglish – образовательный портал для изучающих английский язык.</w:t>
      </w:r>
    </w:p>
    <w:p w:rsidR="00FC0F4F" w:rsidRPr="00FC0F4F" w:rsidRDefault="00FC0F4F" w:rsidP="00FC0F4F">
      <w:pPr>
        <w:pStyle w:val="1"/>
        <w:tabs>
          <w:tab w:val="left" w:pos="355"/>
          <w:tab w:val="left" w:pos="1276"/>
        </w:tabs>
        <w:spacing w:line="317" w:lineRule="exact"/>
        <w:ind w:left="567"/>
        <w:rPr>
          <w:b w:val="0"/>
          <w:bCs w:val="0"/>
          <w:sz w:val="24"/>
          <w:szCs w:val="24"/>
        </w:rPr>
      </w:pPr>
      <w:r w:rsidRPr="00FC0F4F">
        <w:rPr>
          <w:b w:val="0"/>
          <w:bCs w:val="0"/>
          <w:sz w:val="24"/>
          <w:szCs w:val="24"/>
        </w:rPr>
        <w:t>3. www.enlish-to-go.com  – образовательный портал для изучающих английский язык.</w:t>
      </w:r>
    </w:p>
    <w:p w:rsidR="009616F0" w:rsidRDefault="00FC0F4F" w:rsidP="00FC0F4F">
      <w:pPr>
        <w:pStyle w:val="1"/>
        <w:tabs>
          <w:tab w:val="left" w:pos="355"/>
          <w:tab w:val="left" w:pos="1276"/>
        </w:tabs>
        <w:spacing w:line="317" w:lineRule="exact"/>
        <w:ind w:left="567"/>
      </w:pPr>
      <w:r w:rsidRPr="00FC0F4F">
        <w:rPr>
          <w:b w:val="0"/>
          <w:bCs w:val="0"/>
          <w:sz w:val="24"/>
          <w:szCs w:val="24"/>
        </w:rPr>
        <w:t>4. https://dictionary.cambridge.org/ - онлайн англо-русский словарь</w:t>
      </w:r>
    </w:p>
    <w:p w:rsidR="009616F0" w:rsidRDefault="009616F0"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FC0F4F" w:rsidRDefault="00FC0F4F" w:rsidP="009616F0">
      <w:pPr>
        <w:pStyle w:val="1"/>
        <w:tabs>
          <w:tab w:val="left" w:pos="355"/>
        </w:tabs>
        <w:spacing w:line="317" w:lineRule="exact"/>
        <w:ind w:left="354"/>
      </w:pPr>
    </w:p>
    <w:p w:rsidR="00534399" w:rsidRDefault="00534399" w:rsidP="00E25BA9">
      <w:pPr>
        <w:pStyle w:val="1"/>
        <w:ind w:left="0"/>
        <w:jc w:val="both"/>
      </w:pPr>
      <w:bookmarkStart w:id="3" w:name="_bookmark8"/>
      <w:bookmarkStart w:id="4" w:name="_GoBack"/>
      <w:bookmarkEnd w:id="3"/>
      <w:bookmarkEnd w:id="4"/>
    </w:p>
    <w:p w:rsidR="009616F0" w:rsidRPr="006D76F1" w:rsidRDefault="009616F0" w:rsidP="009616F0">
      <w:pPr>
        <w:pStyle w:val="1"/>
        <w:jc w:val="both"/>
        <w:rPr>
          <w:sz w:val="24"/>
        </w:rPr>
      </w:pPr>
      <w:r w:rsidRPr="006D76F1">
        <w:rPr>
          <w:sz w:val="24"/>
        </w:rPr>
        <w:t>4. КОНТРОЛЬ И ОЦЕНКА РЕЗУЛЬТАТОВ ОСВОЕНИЯ УЧЕБНОЙ ДИСЦИПЛИНЫ</w:t>
      </w:r>
    </w:p>
    <w:p w:rsidR="009616F0" w:rsidRDefault="009616F0" w:rsidP="009616F0">
      <w:pPr>
        <w:pStyle w:val="a3"/>
        <w:ind w:left="0" w:firstLine="851"/>
        <w:jc w:val="both"/>
        <w:rPr>
          <w:b/>
          <w:sz w:val="24"/>
        </w:rPr>
      </w:pPr>
    </w:p>
    <w:p w:rsidR="00304194" w:rsidRDefault="00B84156" w:rsidP="006D76F1">
      <w:pPr>
        <w:pStyle w:val="a3"/>
        <w:ind w:left="0" w:firstLine="851"/>
        <w:jc w:val="both"/>
        <w:rPr>
          <w:sz w:val="24"/>
        </w:rPr>
      </w:pPr>
      <w:r w:rsidRPr="00BF42B4">
        <w:rPr>
          <w:sz w:val="24"/>
        </w:rPr>
        <w:t>Контроль</w:t>
      </w:r>
      <w:r w:rsidRPr="00BF42B4">
        <w:rPr>
          <w:spacing w:val="1"/>
          <w:sz w:val="24"/>
        </w:rPr>
        <w:t xml:space="preserve"> </w:t>
      </w:r>
      <w:r w:rsidRPr="00BF42B4">
        <w:rPr>
          <w:sz w:val="24"/>
        </w:rPr>
        <w:t>и</w:t>
      </w:r>
      <w:r w:rsidRPr="00BF42B4">
        <w:rPr>
          <w:spacing w:val="1"/>
          <w:sz w:val="24"/>
        </w:rPr>
        <w:t xml:space="preserve"> </w:t>
      </w:r>
      <w:r w:rsidRPr="00BF42B4">
        <w:rPr>
          <w:sz w:val="24"/>
        </w:rPr>
        <w:t>оценка</w:t>
      </w:r>
      <w:r w:rsidRPr="00BF42B4">
        <w:rPr>
          <w:spacing w:val="1"/>
          <w:sz w:val="24"/>
        </w:rPr>
        <w:t xml:space="preserve"> </w:t>
      </w:r>
      <w:r w:rsidRPr="00BF42B4">
        <w:rPr>
          <w:sz w:val="24"/>
        </w:rPr>
        <w:t>результатов</w:t>
      </w:r>
      <w:r w:rsidRPr="00BF42B4">
        <w:rPr>
          <w:spacing w:val="1"/>
          <w:sz w:val="24"/>
        </w:rPr>
        <w:t xml:space="preserve"> </w:t>
      </w:r>
      <w:r w:rsidRPr="00BF42B4">
        <w:rPr>
          <w:sz w:val="24"/>
        </w:rPr>
        <w:t>освоения</w:t>
      </w:r>
      <w:r w:rsidRPr="00BF42B4">
        <w:rPr>
          <w:spacing w:val="1"/>
          <w:sz w:val="24"/>
        </w:rPr>
        <w:t xml:space="preserve"> </w:t>
      </w:r>
      <w:r w:rsidRPr="00BF42B4">
        <w:rPr>
          <w:sz w:val="24"/>
        </w:rPr>
        <w:t>дисциплины</w:t>
      </w:r>
      <w:r w:rsidRPr="00BF42B4">
        <w:rPr>
          <w:spacing w:val="1"/>
          <w:sz w:val="24"/>
        </w:rPr>
        <w:t xml:space="preserve"> </w:t>
      </w:r>
      <w:r w:rsidRPr="00BF42B4">
        <w:rPr>
          <w:sz w:val="24"/>
        </w:rPr>
        <w:t>осуществляется преподавателем в процессе проведения различных форм и</w:t>
      </w:r>
      <w:r w:rsidRPr="00BF42B4">
        <w:rPr>
          <w:spacing w:val="1"/>
          <w:sz w:val="24"/>
        </w:rPr>
        <w:t xml:space="preserve"> </w:t>
      </w:r>
      <w:r w:rsidRPr="00BF42B4">
        <w:rPr>
          <w:sz w:val="24"/>
        </w:rPr>
        <w:t>видов</w:t>
      </w:r>
      <w:r w:rsidRPr="00BF42B4">
        <w:rPr>
          <w:spacing w:val="1"/>
          <w:sz w:val="24"/>
        </w:rPr>
        <w:t xml:space="preserve"> </w:t>
      </w:r>
      <w:r w:rsidRPr="00BF42B4">
        <w:rPr>
          <w:sz w:val="24"/>
        </w:rPr>
        <w:t>текущего</w:t>
      </w:r>
      <w:r w:rsidRPr="00BF42B4">
        <w:rPr>
          <w:spacing w:val="1"/>
          <w:sz w:val="24"/>
        </w:rPr>
        <w:t xml:space="preserve"> </w:t>
      </w:r>
      <w:r w:rsidRPr="00BF42B4">
        <w:rPr>
          <w:sz w:val="24"/>
        </w:rPr>
        <w:t>контроля,</w:t>
      </w:r>
      <w:r w:rsidRPr="00BF42B4">
        <w:rPr>
          <w:spacing w:val="1"/>
          <w:sz w:val="24"/>
        </w:rPr>
        <w:t xml:space="preserve"> </w:t>
      </w:r>
      <w:r w:rsidRPr="00BF42B4">
        <w:rPr>
          <w:sz w:val="24"/>
        </w:rPr>
        <w:t>а</w:t>
      </w:r>
      <w:r w:rsidRPr="00BF42B4">
        <w:rPr>
          <w:spacing w:val="1"/>
          <w:sz w:val="24"/>
        </w:rPr>
        <w:t xml:space="preserve"> </w:t>
      </w:r>
      <w:r w:rsidRPr="00BF42B4">
        <w:rPr>
          <w:sz w:val="24"/>
        </w:rPr>
        <w:t>также</w:t>
      </w:r>
      <w:r w:rsidRPr="00BF42B4">
        <w:rPr>
          <w:spacing w:val="1"/>
          <w:sz w:val="24"/>
        </w:rPr>
        <w:t xml:space="preserve"> </w:t>
      </w:r>
      <w:r w:rsidRPr="00BF42B4">
        <w:rPr>
          <w:sz w:val="24"/>
        </w:rPr>
        <w:t>по</w:t>
      </w:r>
      <w:r w:rsidRPr="00BF42B4">
        <w:rPr>
          <w:spacing w:val="1"/>
          <w:sz w:val="24"/>
        </w:rPr>
        <w:t xml:space="preserve"> </w:t>
      </w:r>
      <w:r w:rsidRPr="00BF42B4">
        <w:rPr>
          <w:sz w:val="24"/>
        </w:rPr>
        <w:t>результатам</w:t>
      </w:r>
      <w:r w:rsidRPr="00BF42B4">
        <w:rPr>
          <w:spacing w:val="1"/>
          <w:sz w:val="24"/>
        </w:rPr>
        <w:t xml:space="preserve"> </w:t>
      </w:r>
      <w:r w:rsidRPr="00BF42B4">
        <w:rPr>
          <w:sz w:val="24"/>
        </w:rPr>
        <w:t>выполнения</w:t>
      </w:r>
      <w:r w:rsidRPr="00BF42B4">
        <w:rPr>
          <w:spacing w:val="1"/>
          <w:sz w:val="24"/>
        </w:rPr>
        <w:t xml:space="preserve"> </w:t>
      </w:r>
      <w:r w:rsidRPr="00BF42B4">
        <w:rPr>
          <w:sz w:val="24"/>
        </w:rPr>
        <w:t>обучающимися</w:t>
      </w:r>
      <w:r w:rsidRPr="00BF42B4">
        <w:rPr>
          <w:spacing w:val="-4"/>
          <w:sz w:val="24"/>
        </w:rPr>
        <w:t xml:space="preserve"> </w:t>
      </w:r>
      <w:r w:rsidRPr="00BF42B4">
        <w:rPr>
          <w:sz w:val="24"/>
        </w:rPr>
        <w:t>индивидульных</w:t>
      </w:r>
      <w:r w:rsidRPr="00BF42B4">
        <w:rPr>
          <w:spacing w:val="1"/>
          <w:sz w:val="24"/>
        </w:rPr>
        <w:t xml:space="preserve"> </w:t>
      </w:r>
      <w:r w:rsidR="006D76F1">
        <w:rPr>
          <w:sz w:val="24"/>
        </w:rPr>
        <w:t>заданий</w:t>
      </w:r>
    </w:p>
    <w:p w:rsidR="006D76F1" w:rsidRDefault="006D76F1" w:rsidP="006D76F1">
      <w:pPr>
        <w:pStyle w:val="a3"/>
        <w:ind w:left="0" w:firstLine="851"/>
        <w:jc w:val="both"/>
        <w:rPr>
          <w:sz w:val="24"/>
        </w:rPr>
      </w:pPr>
    </w:p>
    <w:tbl>
      <w:tblPr>
        <w:tblW w:w="52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3961"/>
        <w:gridCol w:w="2268"/>
      </w:tblGrid>
      <w:tr w:rsidR="00243A16" w:rsidRPr="00F36841" w:rsidTr="00534399">
        <w:tc>
          <w:tcPr>
            <w:tcW w:w="2031" w:type="pct"/>
          </w:tcPr>
          <w:p w:rsidR="00243A16" w:rsidRPr="00F36841" w:rsidRDefault="00243A16" w:rsidP="005A35D7">
            <w:pPr>
              <w:jc w:val="center"/>
              <w:rPr>
                <w:b/>
                <w:bCs/>
                <w:sz w:val="24"/>
                <w:szCs w:val="24"/>
              </w:rPr>
            </w:pPr>
            <w:r w:rsidRPr="00F36841">
              <w:rPr>
                <w:b/>
                <w:bCs/>
                <w:sz w:val="24"/>
                <w:szCs w:val="24"/>
              </w:rPr>
              <w:t>Результаты обучения</w:t>
            </w:r>
          </w:p>
        </w:tc>
        <w:tc>
          <w:tcPr>
            <w:tcW w:w="1888" w:type="pct"/>
          </w:tcPr>
          <w:p w:rsidR="00243A16" w:rsidRPr="00F36841" w:rsidRDefault="00243A16" w:rsidP="005A35D7">
            <w:pPr>
              <w:jc w:val="center"/>
              <w:rPr>
                <w:b/>
                <w:bCs/>
                <w:sz w:val="24"/>
                <w:szCs w:val="24"/>
              </w:rPr>
            </w:pPr>
            <w:r w:rsidRPr="00F36841">
              <w:rPr>
                <w:b/>
                <w:bCs/>
                <w:sz w:val="24"/>
                <w:szCs w:val="24"/>
              </w:rPr>
              <w:t>Критерии оценки</w:t>
            </w:r>
          </w:p>
        </w:tc>
        <w:tc>
          <w:tcPr>
            <w:tcW w:w="1081" w:type="pct"/>
          </w:tcPr>
          <w:p w:rsidR="00243A16" w:rsidRPr="00F36841" w:rsidRDefault="00243A16" w:rsidP="005A35D7">
            <w:pPr>
              <w:jc w:val="center"/>
              <w:rPr>
                <w:b/>
                <w:bCs/>
                <w:sz w:val="24"/>
                <w:szCs w:val="24"/>
              </w:rPr>
            </w:pPr>
            <w:r w:rsidRPr="00F36841">
              <w:rPr>
                <w:b/>
                <w:bCs/>
                <w:sz w:val="24"/>
                <w:szCs w:val="24"/>
              </w:rPr>
              <w:t>Методы оценки</w:t>
            </w:r>
          </w:p>
        </w:tc>
      </w:tr>
      <w:tr w:rsidR="00243A16" w:rsidRPr="00511E2A" w:rsidTr="00534399">
        <w:tc>
          <w:tcPr>
            <w:tcW w:w="5000" w:type="pct"/>
            <w:gridSpan w:val="3"/>
          </w:tcPr>
          <w:p w:rsidR="00243A16" w:rsidRPr="00511E2A" w:rsidRDefault="00243A16" w:rsidP="005A35D7">
            <w:pPr>
              <w:jc w:val="both"/>
              <w:rPr>
                <w:b/>
                <w:iCs/>
                <w:sz w:val="24"/>
                <w:szCs w:val="24"/>
              </w:rPr>
            </w:pPr>
            <w:r w:rsidRPr="00511E2A">
              <w:rPr>
                <w:b/>
                <w:iCs/>
                <w:sz w:val="24"/>
                <w:szCs w:val="24"/>
              </w:rPr>
              <w:t>Перечень знаний, осваиваемых в рамках дисциплины</w:t>
            </w:r>
          </w:p>
        </w:tc>
      </w:tr>
      <w:tr w:rsidR="00243A16" w:rsidRPr="00511E2A" w:rsidTr="00534399">
        <w:tc>
          <w:tcPr>
            <w:tcW w:w="2031" w:type="pct"/>
          </w:tcPr>
          <w:p w:rsidR="00243A16" w:rsidRPr="00511E2A" w:rsidRDefault="00243A16" w:rsidP="005A35D7">
            <w:pPr>
              <w:ind w:firstLine="316"/>
              <w:jc w:val="both"/>
              <w:rPr>
                <w:bCs/>
                <w:iCs/>
                <w:sz w:val="24"/>
                <w:szCs w:val="24"/>
              </w:rPr>
            </w:pPr>
            <w:r w:rsidRPr="00511E2A">
              <w:rPr>
                <w:bCs/>
                <w:iCs/>
                <w:sz w:val="24"/>
                <w:szCs w:val="24"/>
              </w:rPr>
              <w:t>основы пожаробезопасности и электробезопасности;</w:t>
            </w:r>
          </w:p>
          <w:p w:rsidR="00243A16" w:rsidRPr="00511E2A" w:rsidRDefault="00243A16" w:rsidP="005A35D7">
            <w:pPr>
              <w:ind w:firstLine="316"/>
              <w:jc w:val="both"/>
              <w:rPr>
                <w:bCs/>
                <w:iCs/>
                <w:sz w:val="24"/>
                <w:szCs w:val="24"/>
              </w:rPr>
            </w:pPr>
            <w:r w:rsidRPr="00511E2A">
              <w:rPr>
                <w:bCs/>
                <w:iCs/>
                <w:sz w:val="24"/>
                <w:szCs w:val="24"/>
              </w:rPr>
              <w:t>меры пожарной безопасности и правила безопасного поведения при пожарах;</w:t>
            </w:r>
          </w:p>
          <w:p w:rsidR="00243A16" w:rsidRPr="00511E2A" w:rsidRDefault="00243A16" w:rsidP="005A35D7">
            <w:pPr>
              <w:ind w:firstLine="316"/>
              <w:jc w:val="both"/>
              <w:rPr>
                <w:bCs/>
                <w:sz w:val="24"/>
                <w:szCs w:val="24"/>
              </w:rPr>
            </w:pPr>
            <w:r w:rsidRPr="00511E2A">
              <w:rPr>
                <w:bCs/>
                <w:sz w:val="24"/>
                <w:szCs w:val="24"/>
              </w:rPr>
              <w:t>способы защиты населения от оружия массового поражения;</w:t>
            </w:r>
          </w:p>
          <w:p w:rsidR="00243A16" w:rsidRPr="00511E2A" w:rsidRDefault="00243A16" w:rsidP="005A35D7">
            <w:pPr>
              <w:suppressAutoHyphens/>
              <w:ind w:firstLine="316"/>
              <w:jc w:val="both"/>
              <w:rPr>
                <w:iCs/>
                <w:sz w:val="24"/>
                <w:szCs w:val="24"/>
              </w:rPr>
            </w:pPr>
            <w:r w:rsidRPr="00511E2A">
              <w:rPr>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243A16" w:rsidRPr="00511E2A" w:rsidRDefault="00243A16" w:rsidP="005A35D7">
            <w:pPr>
              <w:ind w:firstLine="316"/>
              <w:jc w:val="both"/>
              <w:rPr>
                <w:bCs/>
                <w:i/>
                <w:sz w:val="24"/>
                <w:szCs w:val="24"/>
              </w:rPr>
            </w:pPr>
            <w:r w:rsidRPr="00511E2A">
              <w:rPr>
                <w:iCs/>
                <w:sz w:val="24"/>
                <w:szCs w:val="24"/>
              </w:rPr>
              <w:t>задачи и основные мероприятия гражданской обороны</w:t>
            </w:r>
          </w:p>
        </w:tc>
        <w:tc>
          <w:tcPr>
            <w:tcW w:w="1888" w:type="pct"/>
          </w:tcPr>
          <w:p w:rsidR="00243A16" w:rsidRPr="00511E2A" w:rsidRDefault="00243A16" w:rsidP="005A35D7">
            <w:pPr>
              <w:keepNext/>
              <w:ind w:firstLine="316"/>
              <w:jc w:val="both"/>
              <w:rPr>
                <w:sz w:val="24"/>
                <w:szCs w:val="24"/>
              </w:rPr>
            </w:pPr>
            <w:r w:rsidRPr="00511E2A">
              <w:rPr>
                <w:sz w:val="24"/>
                <w:szCs w:val="24"/>
              </w:rPr>
              <w:t>умеет определять угрозу пожарной безопасности;</w:t>
            </w:r>
          </w:p>
          <w:p w:rsidR="00243A16" w:rsidRPr="00511E2A" w:rsidRDefault="00243A16" w:rsidP="005A35D7">
            <w:pPr>
              <w:keepNext/>
              <w:ind w:firstLine="316"/>
              <w:jc w:val="both"/>
              <w:rPr>
                <w:sz w:val="24"/>
                <w:szCs w:val="24"/>
              </w:rPr>
            </w:pPr>
            <w:r w:rsidRPr="00511E2A">
              <w:rPr>
                <w:sz w:val="24"/>
                <w:szCs w:val="24"/>
              </w:rPr>
              <w:t>демонстрирует знания эффективных превентивных мер для предотвращения пожароопасных ситуаций;</w:t>
            </w:r>
          </w:p>
          <w:p w:rsidR="00243A16" w:rsidRPr="00511E2A" w:rsidRDefault="00243A16" w:rsidP="005A35D7">
            <w:pPr>
              <w:keepNext/>
              <w:ind w:firstLine="316"/>
              <w:jc w:val="both"/>
              <w:rPr>
                <w:sz w:val="24"/>
                <w:szCs w:val="24"/>
              </w:rPr>
            </w:pPr>
            <w:r w:rsidRPr="00511E2A">
              <w:rPr>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243A16" w:rsidRPr="00511E2A" w:rsidRDefault="00243A16" w:rsidP="005A35D7">
            <w:pPr>
              <w:keepNext/>
              <w:ind w:firstLine="316"/>
              <w:jc w:val="both"/>
              <w:rPr>
                <w:sz w:val="24"/>
                <w:szCs w:val="24"/>
              </w:rPr>
            </w:pPr>
            <w:r w:rsidRPr="00511E2A">
              <w:rPr>
                <w:sz w:val="24"/>
                <w:szCs w:val="24"/>
              </w:rPr>
              <w:t>дает характеристику различным видам потенциальных опасностей и перечисляет их последствия;</w:t>
            </w:r>
          </w:p>
          <w:p w:rsidR="00243A16" w:rsidRPr="00511E2A" w:rsidRDefault="00243A16" w:rsidP="005A35D7">
            <w:pPr>
              <w:keepNext/>
              <w:ind w:firstLine="316"/>
              <w:jc w:val="both"/>
              <w:rPr>
                <w:bCs/>
                <w:i/>
                <w:sz w:val="24"/>
                <w:szCs w:val="24"/>
              </w:rPr>
            </w:pPr>
            <w:r w:rsidRPr="00511E2A">
              <w:rPr>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081" w:type="pct"/>
          </w:tcPr>
          <w:p w:rsidR="00243A16" w:rsidRPr="00511E2A" w:rsidRDefault="00243A16" w:rsidP="005A35D7">
            <w:pPr>
              <w:jc w:val="both"/>
              <w:rPr>
                <w:bCs/>
                <w:iCs/>
                <w:sz w:val="24"/>
                <w:szCs w:val="24"/>
              </w:rPr>
            </w:pPr>
          </w:p>
          <w:p w:rsidR="00243A16" w:rsidRPr="00511E2A" w:rsidRDefault="00243A16" w:rsidP="005A35D7">
            <w:pPr>
              <w:jc w:val="both"/>
              <w:rPr>
                <w:bCs/>
                <w:iCs/>
                <w:sz w:val="24"/>
                <w:szCs w:val="24"/>
              </w:rPr>
            </w:pPr>
          </w:p>
          <w:p w:rsidR="00243A16" w:rsidRPr="00511E2A" w:rsidRDefault="00243A16" w:rsidP="005A35D7">
            <w:pPr>
              <w:jc w:val="both"/>
              <w:rPr>
                <w:bCs/>
                <w:iCs/>
                <w:sz w:val="24"/>
                <w:szCs w:val="24"/>
              </w:rPr>
            </w:pPr>
          </w:p>
          <w:p w:rsidR="00243A16" w:rsidRPr="00511E2A" w:rsidRDefault="00243A16" w:rsidP="005A35D7">
            <w:pPr>
              <w:jc w:val="both"/>
              <w:rPr>
                <w:bCs/>
                <w:iCs/>
                <w:sz w:val="24"/>
                <w:szCs w:val="24"/>
              </w:rPr>
            </w:pPr>
          </w:p>
          <w:p w:rsidR="00243A16" w:rsidRPr="00511E2A" w:rsidRDefault="00243A16" w:rsidP="005A35D7">
            <w:pPr>
              <w:jc w:val="both"/>
              <w:rPr>
                <w:bCs/>
                <w:iCs/>
                <w:sz w:val="24"/>
                <w:szCs w:val="24"/>
              </w:rPr>
            </w:pPr>
          </w:p>
          <w:p w:rsidR="00243A16" w:rsidRPr="00511E2A" w:rsidRDefault="00243A16" w:rsidP="005A35D7">
            <w:pPr>
              <w:jc w:val="center"/>
              <w:rPr>
                <w:bCs/>
                <w:iCs/>
                <w:sz w:val="24"/>
                <w:szCs w:val="24"/>
              </w:rPr>
            </w:pPr>
            <w:r w:rsidRPr="00511E2A">
              <w:rPr>
                <w:bCs/>
                <w:iCs/>
                <w:sz w:val="24"/>
                <w:szCs w:val="24"/>
              </w:rPr>
              <w:t>Письменный и устный опрос.</w:t>
            </w:r>
          </w:p>
          <w:p w:rsidR="00243A16" w:rsidRPr="00511E2A" w:rsidRDefault="00243A16" w:rsidP="005A35D7">
            <w:pPr>
              <w:jc w:val="center"/>
              <w:rPr>
                <w:bCs/>
                <w:iCs/>
                <w:sz w:val="24"/>
                <w:szCs w:val="24"/>
              </w:rPr>
            </w:pPr>
            <w:r w:rsidRPr="00511E2A">
              <w:rPr>
                <w:bCs/>
                <w:iCs/>
                <w:sz w:val="24"/>
                <w:szCs w:val="24"/>
              </w:rPr>
              <w:t>Тестирование.</w:t>
            </w:r>
          </w:p>
          <w:p w:rsidR="00243A16" w:rsidRPr="00511E2A" w:rsidRDefault="00243A16" w:rsidP="005A35D7">
            <w:pPr>
              <w:jc w:val="center"/>
              <w:rPr>
                <w:bCs/>
                <w:i/>
                <w:sz w:val="24"/>
                <w:szCs w:val="24"/>
              </w:rPr>
            </w:pPr>
            <w:r w:rsidRPr="00511E2A">
              <w:rPr>
                <w:bCs/>
                <w:iCs/>
                <w:sz w:val="24"/>
                <w:szCs w:val="24"/>
              </w:rPr>
              <w:t>Оценка результатов выполнения практической работы</w:t>
            </w:r>
          </w:p>
          <w:p w:rsidR="00243A16" w:rsidRPr="00511E2A" w:rsidRDefault="00243A16" w:rsidP="005A35D7">
            <w:pPr>
              <w:jc w:val="both"/>
              <w:rPr>
                <w:bCs/>
                <w:i/>
                <w:sz w:val="24"/>
                <w:szCs w:val="24"/>
              </w:rPr>
            </w:pPr>
          </w:p>
        </w:tc>
      </w:tr>
      <w:tr w:rsidR="00243A16" w:rsidRPr="00511E2A" w:rsidTr="00534399">
        <w:tc>
          <w:tcPr>
            <w:tcW w:w="2031" w:type="pct"/>
          </w:tcPr>
          <w:p w:rsidR="00243A16" w:rsidRPr="00511E2A" w:rsidRDefault="00243A16" w:rsidP="005A35D7">
            <w:pPr>
              <w:suppressAutoHyphens/>
              <w:ind w:firstLine="316"/>
              <w:jc w:val="both"/>
              <w:rPr>
                <w:iCs/>
                <w:sz w:val="24"/>
                <w:szCs w:val="24"/>
              </w:rPr>
            </w:pPr>
            <w:r w:rsidRPr="00511E2A">
              <w:rPr>
                <w:iCs/>
                <w:sz w:val="24"/>
                <w:szCs w:val="24"/>
              </w:rPr>
              <w:t>основы военной службы и обороны государства;</w:t>
            </w:r>
          </w:p>
          <w:p w:rsidR="00243A16" w:rsidRPr="00511E2A" w:rsidRDefault="00243A16" w:rsidP="005A35D7">
            <w:pPr>
              <w:suppressAutoHyphens/>
              <w:ind w:firstLine="316"/>
              <w:jc w:val="both"/>
              <w:rPr>
                <w:iCs/>
                <w:sz w:val="24"/>
                <w:szCs w:val="24"/>
              </w:rPr>
            </w:pPr>
            <w:r w:rsidRPr="00511E2A">
              <w:rPr>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243A16" w:rsidRPr="00511E2A" w:rsidRDefault="00243A16" w:rsidP="005A35D7">
            <w:pPr>
              <w:suppressAutoHyphens/>
              <w:ind w:firstLine="316"/>
              <w:jc w:val="both"/>
              <w:rPr>
                <w:iCs/>
                <w:sz w:val="24"/>
                <w:szCs w:val="24"/>
              </w:rPr>
            </w:pPr>
            <w:r w:rsidRPr="00511E2A">
              <w:rPr>
                <w:iCs/>
                <w:sz w:val="24"/>
                <w:szCs w:val="24"/>
              </w:rPr>
              <w:t>организация и порядок призыва граждан на военную службу и поступления на нее в добровольном порядке;</w:t>
            </w:r>
          </w:p>
          <w:p w:rsidR="00243A16" w:rsidRPr="00511E2A" w:rsidRDefault="00243A16" w:rsidP="005A35D7">
            <w:pPr>
              <w:suppressAutoHyphens/>
              <w:ind w:firstLine="316"/>
              <w:jc w:val="both"/>
              <w:rPr>
                <w:iCs/>
                <w:sz w:val="24"/>
                <w:szCs w:val="24"/>
              </w:rPr>
            </w:pPr>
            <w:r w:rsidRPr="00511E2A">
              <w:rPr>
                <w:iCs/>
                <w:sz w:val="24"/>
                <w:szCs w:val="24"/>
              </w:rPr>
              <w:t>область применения получаемых профессиональных знаний при исполнении обязанностей военной службы;</w:t>
            </w:r>
          </w:p>
          <w:p w:rsidR="00243A16" w:rsidRPr="00511E2A" w:rsidRDefault="00243A16" w:rsidP="005A35D7">
            <w:pPr>
              <w:suppressAutoHyphens/>
              <w:ind w:firstLine="316"/>
              <w:jc w:val="both"/>
              <w:rPr>
                <w:iCs/>
                <w:sz w:val="24"/>
                <w:szCs w:val="24"/>
              </w:rPr>
            </w:pPr>
            <w:r w:rsidRPr="00511E2A">
              <w:rPr>
                <w:iCs/>
                <w:sz w:val="24"/>
                <w:szCs w:val="24"/>
              </w:rPr>
              <w:t>основы оказания первой доврачебной помощи пострадавшим</w:t>
            </w:r>
          </w:p>
        </w:tc>
        <w:tc>
          <w:tcPr>
            <w:tcW w:w="1888" w:type="pct"/>
          </w:tcPr>
          <w:p w:rsidR="00243A16" w:rsidRPr="00511E2A" w:rsidRDefault="00243A16" w:rsidP="005A35D7">
            <w:pPr>
              <w:keepNext/>
              <w:ind w:firstLine="316"/>
              <w:jc w:val="both"/>
              <w:rPr>
                <w:sz w:val="24"/>
                <w:szCs w:val="24"/>
              </w:rPr>
            </w:pPr>
            <w:r w:rsidRPr="00511E2A">
              <w:rPr>
                <w:sz w:val="24"/>
                <w:szCs w:val="24"/>
              </w:rPr>
              <w:t>владеет знаниями об организации и порядке призыва граждан на военную службу;</w:t>
            </w:r>
          </w:p>
          <w:p w:rsidR="00243A16" w:rsidRPr="00511E2A" w:rsidRDefault="00243A16" w:rsidP="005A35D7">
            <w:pPr>
              <w:keepNext/>
              <w:ind w:firstLine="316"/>
              <w:jc w:val="both"/>
              <w:rPr>
                <w:sz w:val="24"/>
                <w:szCs w:val="24"/>
              </w:rPr>
            </w:pPr>
            <w:r w:rsidRPr="00511E2A">
              <w:rPr>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243A16" w:rsidRPr="00511E2A" w:rsidRDefault="00243A16" w:rsidP="005A35D7">
            <w:pPr>
              <w:keepNext/>
              <w:ind w:firstLine="316"/>
              <w:jc w:val="both"/>
              <w:rPr>
                <w:sz w:val="24"/>
                <w:szCs w:val="24"/>
              </w:rPr>
            </w:pPr>
            <w:r w:rsidRPr="00511E2A">
              <w:rPr>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rsidR="00243A16" w:rsidRPr="00511E2A" w:rsidRDefault="00243A16" w:rsidP="005A35D7">
            <w:pPr>
              <w:ind w:firstLine="316"/>
              <w:jc w:val="both"/>
              <w:rPr>
                <w:bCs/>
                <w:iCs/>
                <w:sz w:val="24"/>
                <w:szCs w:val="24"/>
              </w:rPr>
            </w:pPr>
            <w:r w:rsidRPr="00511E2A">
              <w:rPr>
                <w:sz w:val="24"/>
                <w:szCs w:val="24"/>
              </w:rPr>
              <w:t>демонстрирует знания порядка и правил оказания первой помощи пострадавшим, в том числе при транспортировке</w:t>
            </w:r>
          </w:p>
        </w:tc>
        <w:tc>
          <w:tcPr>
            <w:tcW w:w="1081" w:type="pct"/>
          </w:tcPr>
          <w:p w:rsidR="00243A16" w:rsidRPr="00511E2A" w:rsidRDefault="00243A16" w:rsidP="00243A16">
            <w:pPr>
              <w:jc w:val="center"/>
              <w:rPr>
                <w:bCs/>
                <w:iCs/>
                <w:sz w:val="24"/>
                <w:szCs w:val="24"/>
              </w:rPr>
            </w:pPr>
            <w:r w:rsidRPr="00511E2A">
              <w:rPr>
                <w:bCs/>
                <w:iCs/>
                <w:sz w:val="24"/>
                <w:szCs w:val="24"/>
              </w:rPr>
              <w:t>Письменный и устный опрос.</w:t>
            </w:r>
          </w:p>
          <w:p w:rsidR="00243A16" w:rsidRPr="00511E2A" w:rsidRDefault="00243A16" w:rsidP="005A35D7">
            <w:pPr>
              <w:jc w:val="center"/>
              <w:rPr>
                <w:bCs/>
                <w:iCs/>
                <w:sz w:val="24"/>
                <w:szCs w:val="24"/>
              </w:rPr>
            </w:pPr>
            <w:r w:rsidRPr="00511E2A">
              <w:rPr>
                <w:bCs/>
                <w:iCs/>
                <w:sz w:val="24"/>
                <w:szCs w:val="24"/>
              </w:rPr>
              <w:t>Тестирование.</w:t>
            </w:r>
          </w:p>
          <w:p w:rsidR="00243A16" w:rsidRPr="00511E2A" w:rsidRDefault="00243A16" w:rsidP="005A35D7">
            <w:pPr>
              <w:jc w:val="center"/>
              <w:rPr>
                <w:bCs/>
                <w:i/>
                <w:sz w:val="24"/>
                <w:szCs w:val="24"/>
              </w:rPr>
            </w:pPr>
            <w:r w:rsidRPr="00511E2A">
              <w:rPr>
                <w:bCs/>
                <w:iCs/>
                <w:sz w:val="24"/>
                <w:szCs w:val="24"/>
              </w:rPr>
              <w:t>Оценка результатов выполнения практической работы</w:t>
            </w:r>
          </w:p>
          <w:p w:rsidR="00243A16" w:rsidRPr="00511E2A" w:rsidRDefault="00243A16" w:rsidP="005A35D7">
            <w:pPr>
              <w:jc w:val="both"/>
              <w:rPr>
                <w:bCs/>
                <w:i/>
                <w:sz w:val="24"/>
                <w:szCs w:val="24"/>
              </w:rPr>
            </w:pPr>
          </w:p>
        </w:tc>
      </w:tr>
      <w:tr w:rsidR="00243A16" w:rsidRPr="00511E2A" w:rsidTr="00534399">
        <w:trPr>
          <w:trHeight w:val="2406"/>
        </w:trPr>
        <w:tc>
          <w:tcPr>
            <w:tcW w:w="2031" w:type="pct"/>
          </w:tcPr>
          <w:p w:rsidR="00243A16" w:rsidRPr="00511E2A" w:rsidRDefault="00243A16" w:rsidP="005A35D7">
            <w:pPr>
              <w:suppressAutoHyphens/>
              <w:ind w:firstLine="316"/>
              <w:jc w:val="both"/>
              <w:rPr>
                <w:iCs/>
                <w:sz w:val="24"/>
                <w:szCs w:val="24"/>
              </w:rPr>
            </w:pPr>
            <w:r w:rsidRPr="00511E2A">
              <w:rPr>
                <w:iCs/>
                <w:sz w:val="24"/>
                <w:szCs w:val="24"/>
              </w:rPr>
              <w:t>общие характеристики поражений организма человека от воздействия опасных факторов;</w:t>
            </w:r>
          </w:p>
          <w:p w:rsidR="00243A16" w:rsidRPr="00511E2A" w:rsidRDefault="00243A16" w:rsidP="005A35D7">
            <w:pPr>
              <w:suppressAutoHyphens/>
              <w:ind w:firstLine="316"/>
              <w:jc w:val="both"/>
              <w:rPr>
                <w:iCs/>
                <w:sz w:val="24"/>
                <w:szCs w:val="24"/>
              </w:rPr>
            </w:pPr>
            <w:r w:rsidRPr="00511E2A">
              <w:rPr>
                <w:iCs/>
                <w:sz w:val="24"/>
                <w:szCs w:val="24"/>
              </w:rPr>
              <w:t>классификация и общие признаки инфекционных заболеваний;</w:t>
            </w:r>
          </w:p>
          <w:p w:rsidR="00243A16" w:rsidRPr="00511E2A" w:rsidRDefault="00243A16" w:rsidP="005A35D7">
            <w:pPr>
              <w:suppressAutoHyphens/>
              <w:ind w:firstLine="316"/>
              <w:jc w:val="both"/>
              <w:rPr>
                <w:iCs/>
                <w:sz w:val="24"/>
                <w:szCs w:val="24"/>
              </w:rPr>
            </w:pPr>
            <w:r w:rsidRPr="00511E2A">
              <w:rPr>
                <w:iCs/>
                <w:sz w:val="24"/>
                <w:szCs w:val="24"/>
              </w:rPr>
              <w:t>основы здорового образа жизни</w:t>
            </w:r>
          </w:p>
        </w:tc>
        <w:tc>
          <w:tcPr>
            <w:tcW w:w="1888" w:type="pct"/>
          </w:tcPr>
          <w:p w:rsidR="00243A16" w:rsidRPr="00511E2A" w:rsidRDefault="00243A16" w:rsidP="005A35D7">
            <w:pPr>
              <w:suppressAutoHyphens/>
              <w:ind w:firstLine="316"/>
              <w:jc w:val="both"/>
              <w:rPr>
                <w:iCs/>
                <w:sz w:val="24"/>
                <w:szCs w:val="24"/>
              </w:rPr>
            </w:pPr>
            <w:r w:rsidRPr="00511E2A">
              <w:rPr>
                <w:sz w:val="24"/>
                <w:szCs w:val="24"/>
              </w:rPr>
              <w:t xml:space="preserve">демонстрирует знания </w:t>
            </w:r>
            <w:r w:rsidRPr="00511E2A">
              <w:rPr>
                <w:iCs/>
                <w:sz w:val="24"/>
                <w:szCs w:val="24"/>
              </w:rPr>
              <w:t>общих характеристик поражений организма человека от воздействия опасных факторов;</w:t>
            </w:r>
          </w:p>
          <w:p w:rsidR="00243A16" w:rsidRPr="00511E2A" w:rsidRDefault="00243A16" w:rsidP="005A35D7">
            <w:pPr>
              <w:suppressAutoHyphens/>
              <w:ind w:firstLine="316"/>
              <w:jc w:val="both"/>
              <w:rPr>
                <w:iCs/>
                <w:sz w:val="24"/>
                <w:szCs w:val="24"/>
              </w:rPr>
            </w:pPr>
            <w:r w:rsidRPr="00511E2A">
              <w:rPr>
                <w:iCs/>
                <w:sz w:val="24"/>
                <w:szCs w:val="24"/>
              </w:rPr>
              <w:t>классифицирует инфекционные заболевания и формулирует их общие признаки;</w:t>
            </w:r>
          </w:p>
          <w:p w:rsidR="00243A16" w:rsidRPr="00511E2A" w:rsidRDefault="00243A16" w:rsidP="005A35D7">
            <w:pPr>
              <w:ind w:firstLine="316"/>
              <w:jc w:val="both"/>
              <w:rPr>
                <w:bCs/>
                <w:iCs/>
                <w:sz w:val="24"/>
                <w:szCs w:val="24"/>
              </w:rPr>
            </w:pPr>
            <w:r w:rsidRPr="00511E2A">
              <w:rPr>
                <w:iCs/>
                <w:sz w:val="24"/>
                <w:szCs w:val="24"/>
              </w:rPr>
              <w:t>демонстрирует знание основ здорового образа жизни</w:t>
            </w:r>
          </w:p>
        </w:tc>
        <w:tc>
          <w:tcPr>
            <w:tcW w:w="1081" w:type="pct"/>
          </w:tcPr>
          <w:p w:rsidR="00243A16" w:rsidRPr="00511E2A" w:rsidRDefault="00243A16" w:rsidP="00243A16">
            <w:pPr>
              <w:jc w:val="center"/>
              <w:rPr>
                <w:bCs/>
                <w:iCs/>
                <w:sz w:val="24"/>
                <w:szCs w:val="24"/>
              </w:rPr>
            </w:pPr>
            <w:r w:rsidRPr="00511E2A">
              <w:rPr>
                <w:bCs/>
                <w:iCs/>
                <w:sz w:val="24"/>
                <w:szCs w:val="24"/>
              </w:rPr>
              <w:t>Письменный и устный опрос.</w:t>
            </w:r>
          </w:p>
          <w:p w:rsidR="00243A16" w:rsidRPr="00511E2A" w:rsidRDefault="00243A16" w:rsidP="005A35D7">
            <w:pPr>
              <w:jc w:val="center"/>
              <w:rPr>
                <w:bCs/>
                <w:iCs/>
                <w:sz w:val="24"/>
                <w:szCs w:val="24"/>
              </w:rPr>
            </w:pPr>
            <w:r w:rsidRPr="00511E2A">
              <w:rPr>
                <w:bCs/>
                <w:iCs/>
                <w:sz w:val="24"/>
                <w:szCs w:val="24"/>
              </w:rPr>
              <w:t>Тестирование.</w:t>
            </w:r>
          </w:p>
          <w:p w:rsidR="00243A16" w:rsidRPr="00511E2A" w:rsidRDefault="00243A16" w:rsidP="005A35D7">
            <w:pPr>
              <w:jc w:val="center"/>
              <w:rPr>
                <w:bCs/>
                <w:i/>
                <w:sz w:val="24"/>
                <w:szCs w:val="24"/>
              </w:rPr>
            </w:pPr>
            <w:r w:rsidRPr="00511E2A">
              <w:rPr>
                <w:bCs/>
                <w:iCs/>
                <w:sz w:val="24"/>
                <w:szCs w:val="24"/>
              </w:rPr>
              <w:t>Оценка результатов выполнения практической работы</w:t>
            </w:r>
          </w:p>
        </w:tc>
      </w:tr>
      <w:tr w:rsidR="00243A16" w:rsidRPr="00511E2A" w:rsidTr="00534399">
        <w:tc>
          <w:tcPr>
            <w:tcW w:w="5000" w:type="pct"/>
            <w:gridSpan w:val="3"/>
          </w:tcPr>
          <w:p w:rsidR="00243A16" w:rsidRPr="00511E2A" w:rsidRDefault="00243A16" w:rsidP="005A35D7">
            <w:pPr>
              <w:suppressAutoHyphens/>
              <w:ind w:firstLine="316"/>
              <w:jc w:val="both"/>
              <w:rPr>
                <w:bCs/>
                <w:i/>
                <w:sz w:val="24"/>
                <w:szCs w:val="24"/>
              </w:rPr>
            </w:pPr>
            <w:r w:rsidRPr="00511E2A">
              <w:rPr>
                <w:b/>
                <w:iCs/>
                <w:sz w:val="24"/>
                <w:szCs w:val="24"/>
              </w:rPr>
              <w:t>Перечень умений, осваиваемых в рамках дисциплины</w:t>
            </w:r>
          </w:p>
        </w:tc>
      </w:tr>
      <w:tr w:rsidR="00243A16" w:rsidRPr="00511E2A" w:rsidTr="00534399">
        <w:tc>
          <w:tcPr>
            <w:tcW w:w="2031" w:type="pct"/>
          </w:tcPr>
          <w:p w:rsidR="00243A16" w:rsidRPr="00511E2A" w:rsidRDefault="00243A16" w:rsidP="005A35D7">
            <w:pPr>
              <w:suppressAutoHyphens/>
              <w:ind w:firstLine="316"/>
              <w:jc w:val="both"/>
              <w:rPr>
                <w:bCs/>
                <w:iCs/>
                <w:sz w:val="24"/>
                <w:szCs w:val="24"/>
              </w:rPr>
            </w:pPr>
            <w:r w:rsidRPr="00511E2A">
              <w:rPr>
                <w:bCs/>
                <w:iCs/>
                <w:sz w:val="24"/>
                <w:szCs w:val="24"/>
              </w:rPr>
              <w:t>пользоваться первичными средствами пожаротушения;</w:t>
            </w:r>
          </w:p>
          <w:p w:rsidR="00243A16" w:rsidRPr="00511E2A" w:rsidRDefault="00243A16" w:rsidP="005A35D7">
            <w:pPr>
              <w:suppressAutoHyphens/>
              <w:ind w:firstLine="316"/>
              <w:jc w:val="both"/>
              <w:rPr>
                <w:bCs/>
                <w:iCs/>
                <w:sz w:val="24"/>
                <w:szCs w:val="24"/>
              </w:rPr>
            </w:pPr>
            <w:r w:rsidRPr="00511E2A">
              <w:rPr>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rsidR="00243A16" w:rsidRPr="00511E2A" w:rsidRDefault="00243A16" w:rsidP="005A35D7">
            <w:pPr>
              <w:suppressAutoHyphens/>
              <w:ind w:firstLine="316"/>
              <w:jc w:val="both"/>
              <w:rPr>
                <w:iCs/>
                <w:sz w:val="24"/>
                <w:szCs w:val="24"/>
              </w:rPr>
            </w:pPr>
            <w:r w:rsidRPr="00511E2A">
              <w:rPr>
                <w:iCs/>
                <w:sz w:val="24"/>
                <w:szCs w:val="24"/>
              </w:rPr>
              <w:t>обеспечивать устойчивость объектов экономики;</w:t>
            </w:r>
          </w:p>
          <w:p w:rsidR="00243A16" w:rsidRPr="00511E2A" w:rsidRDefault="00243A16" w:rsidP="005A35D7">
            <w:pPr>
              <w:suppressAutoHyphens/>
              <w:ind w:firstLine="316"/>
              <w:jc w:val="both"/>
              <w:rPr>
                <w:iCs/>
                <w:sz w:val="24"/>
                <w:szCs w:val="24"/>
              </w:rPr>
            </w:pPr>
            <w:r w:rsidRPr="00511E2A">
              <w:rPr>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243A16" w:rsidRPr="00511E2A" w:rsidRDefault="00243A16" w:rsidP="005A35D7">
            <w:pPr>
              <w:suppressAutoHyphens/>
              <w:ind w:firstLine="316"/>
              <w:jc w:val="both"/>
              <w:rPr>
                <w:iCs/>
                <w:sz w:val="24"/>
                <w:szCs w:val="24"/>
              </w:rPr>
            </w:pPr>
            <w:r w:rsidRPr="00511E2A">
              <w:rPr>
                <w:iCs/>
                <w:sz w:val="24"/>
                <w:szCs w:val="24"/>
              </w:rPr>
              <w:t>применять правила поведения и действия по сигналам гражданской обороны;</w:t>
            </w:r>
          </w:p>
          <w:p w:rsidR="00243A16" w:rsidRPr="00511E2A" w:rsidRDefault="00243A16" w:rsidP="005A35D7">
            <w:pPr>
              <w:suppressAutoHyphens/>
              <w:ind w:firstLine="316"/>
              <w:jc w:val="both"/>
              <w:rPr>
                <w:bCs/>
                <w:iCs/>
                <w:sz w:val="24"/>
                <w:szCs w:val="24"/>
              </w:rPr>
            </w:pPr>
            <w:r w:rsidRPr="00511E2A">
              <w:rPr>
                <w:bCs/>
                <w:iCs/>
                <w:sz w:val="24"/>
                <w:szCs w:val="24"/>
              </w:rPr>
              <w:t>соблюдать нормы экологической безопасности;</w:t>
            </w:r>
          </w:p>
          <w:p w:rsidR="00243A16" w:rsidRPr="00511E2A" w:rsidRDefault="00243A16" w:rsidP="005A35D7">
            <w:pPr>
              <w:suppressAutoHyphens/>
              <w:ind w:firstLine="316"/>
              <w:jc w:val="both"/>
              <w:rPr>
                <w:iCs/>
                <w:sz w:val="24"/>
                <w:szCs w:val="24"/>
              </w:rPr>
            </w:pPr>
            <w:r w:rsidRPr="00511E2A">
              <w:rPr>
                <w:bCs/>
                <w:iCs/>
                <w:sz w:val="24"/>
                <w:szCs w:val="24"/>
              </w:rPr>
              <w:t xml:space="preserve">определять направления ресурсосбережения в рамках профессиональной деятельности по </w:t>
            </w:r>
            <w:r w:rsidRPr="00511E2A">
              <w:rPr>
                <w:bCs/>
                <w:sz w:val="24"/>
                <w:szCs w:val="24"/>
              </w:rPr>
              <w:t>специальности</w:t>
            </w:r>
          </w:p>
        </w:tc>
        <w:tc>
          <w:tcPr>
            <w:tcW w:w="1888" w:type="pct"/>
          </w:tcPr>
          <w:p w:rsidR="00243A16" w:rsidRPr="00511E2A" w:rsidRDefault="00243A16" w:rsidP="005A35D7">
            <w:pPr>
              <w:ind w:firstLine="316"/>
              <w:jc w:val="both"/>
              <w:rPr>
                <w:bCs/>
                <w:i/>
                <w:sz w:val="24"/>
                <w:szCs w:val="24"/>
              </w:rPr>
            </w:pPr>
            <w:r w:rsidRPr="00511E2A">
              <w:rPr>
                <w:bCs/>
                <w:iCs/>
                <w:sz w:val="24"/>
                <w:szCs w:val="24"/>
              </w:rPr>
              <w:t>демонстрирует умение пользоваться первичными средствами пожаротушения;</w:t>
            </w:r>
          </w:p>
          <w:p w:rsidR="00243A16" w:rsidRPr="00511E2A" w:rsidRDefault="00243A16" w:rsidP="005A35D7">
            <w:pPr>
              <w:ind w:firstLine="316"/>
              <w:jc w:val="both"/>
              <w:rPr>
                <w:bCs/>
                <w:iCs/>
                <w:sz w:val="24"/>
                <w:szCs w:val="24"/>
              </w:rPr>
            </w:pPr>
            <w:r w:rsidRPr="00511E2A">
              <w:rPr>
                <w:sz w:val="24"/>
                <w:szCs w:val="24"/>
              </w:rPr>
              <w:t xml:space="preserve">формулирует </w:t>
            </w:r>
            <w:r w:rsidRPr="00511E2A">
              <w:rPr>
                <w:bCs/>
                <w:iCs/>
                <w:sz w:val="24"/>
                <w:szCs w:val="24"/>
              </w:rPr>
              <w:t>правила поведения в чрезвычайных ситуациях природного и техногенного характера и при угрозе террористического акта;</w:t>
            </w:r>
          </w:p>
          <w:p w:rsidR="00243A16" w:rsidRPr="00511E2A" w:rsidRDefault="00243A16" w:rsidP="005A35D7">
            <w:pPr>
              <w:ind w:firstLine="316"/>
              <w:jc w:val="both"/>
              <w:rPr>
                <w:sz w:val="24"/>
                <w:szCs w:val="24"/>
              </w:rPr>
            </w:pPr>
            <w:r w:rsidRPr="00511E2A">
              <w:rPr>
                <w:iCs/>
                <w:sz w:val="24"/>
                <w:szCs w:val="24"/>
              </w:rPr>
              <w:t>демонстрирует умение применять правила поведения и ориентируется в действиях по сигналам гражданской обороны</w:t>
            </w:r>
          </w:p>
        </w:tc>
        <w:tc>
          <w:tcPr>
            <w:tcW w:w="1081" w:type="pct"/>
          </w:tcPr>
          <w:p w:rsidR="00243A16" w:rsidRPr="00511E2A" w:rsidRDefault="00243A16" w:rsidP="005A35D7">
            <w:pPr>
              <w:jc w:val="both"/>
              <w:rPr>
                <w:bCs/>
                <w:iCs/>
                <w:sz w:val="24"/>
                <w:szCs w:val="24"/>
              </w:rPr>
            </w:pPr>
          </w:p>
          <w:p w:rsidR="00243A16" w:rsidRPr="00511E2A" w:rsidRDefault="00243A16" w:rsidP="005A35D7">
            <w:pPr>
              <w:jc w:val="both"/>
              <w:rPr>
                <w:bCs/>
                <w:iCs/>
                <w:sz w:val="24"/>
                <w:szCs w:val="24"/>
              </w:rPr>
            </w:pPr>
          </w:p>
          <w:p w:rsidR="00243A16" w:rsidRPr="00511E2A" w:rsidRDefault="00243A16" w:rsidP="005A35D7">
            <w:pPr>
              <w:jc w:val="center"/>
              <w:rPr>
                <w:bCs/>
                <w:iCs/>
                <w:sz w:val="24"/>
                <w:szCs w:val="24"/>
              </w:rPr>
            </w:pPr>
            <w:r w:rsidRPr="00511E2A">
              <w:rPr>
                <w:bCs/>
                <w:iCs/>
                <w:sz w:val="24"/>
                <w:szCs w:val="24"/>
              </w:rPr>
              <w:t>Экспертное наблюдение за ходом выполнения практической работы.</w:t>
            </w:r>
          </w:p>
          <w:p w:rsidR="00243A16" w:rsidRPr="00511E2A" w:rsidRDefault="00243A16" w:rsidP="005A35D7">
            <w:pPr>
              <w:jc w:val="center"/>
              <w:rPr>
                <w:bCs/>
                <w:iCs/>
                <w:sz w:val="24"/>
                <w:szCs w:val="24"/>
              </w:rPr>
            </w:pPr>
            <w:r w:rsidRPr="00511E2A">
              <w:rPr>
                <w:bCs/>
                <w:iCs/>
                <w:sz w:val="24"/>
                <w:szCs w:val="24"/>
              </w:rPr>
              <w:t>Оценка результатов выполнения практической работы</w:t>
            </w:r>
          </w:p>
          <w:p w:rsidR="00243A16" w:rsidRPr="00511E2A" w:rsidRDefault="00243A16" w:rsidP="005A35D7">
            <w:pPr>
              <w:jc w:val="both"/>
              <w:rPr>
                <w:bCs/>
                <w:i/>
                <w:sz w:val="24"/>
                <w:szCs w:val="24"/>
              </w:rPr>
            </w:pPr>
          </w:p>
        </w:tc>
      </w:tr>
      <w:tr w:rsidR="00243A16" w:rsidRPr="00511E2A" w:rsidTr="00534399">
        <w:tc>
          <w:tcPr>
            <w:tcW w:w="2031" w:type="pct"/>
          </w:tcPr>
          <w:p w:rsidR="00243A16" w:rsidRPr="00511E2A" w:rsidRDefault="00243A16" w:rsidP="005A35D7">
            <w:pPr>
              <w:suppressAutoHyphens/>
              <w:ind w:firstLine="306"/>
              <w:jc w:val="both"/>
              <w:rPr>
                <w:iCs/>
                <w:sz w:val="24"/>
                <w:szCs w:val="24"/>
              </w:rPr>
            </w:pPr>
            <w:r w:rsidRPr="00511E2A">
              <w:rPr>
                <w:iCs/>
                <w:sz w:val="24"/>
                <w:szCs w:val="24"/>
              </w:rPr>
              <w:t>определять виды Вооруженных Сил, рода войск;</w:t>
            </w:r>
          </w:p>
          <w:p w:rsidR="00243A16" w:rsidRPr="00511E2A" w:rsidRDefault="00243A16" w:rsidP="005A35D7">
            <w:pPr>
              <w:suppressAutoHyphens/>
              <w:ind w:firstLine="306"/>
              <w:jc w:val="both"/>
              <w:rPr>
                <w:iCs/>
                <w:sz w:val="24"/>
                <w:szCs w:val="24"/>
              </w:rPr>
            </w:pPr>
            <w:r w:rsidRPr="00511E2A">
              <w:rPr>
                <w:iCs/>
                <w:sz w:val="24"/>
                <w:szCs w:val="24"/>
              </w:rPr>
              <w:t>ориентироваться в воинских званиях военнослужащих Вооруженных Сил Российской Федерации;</w:t>
            </w:r>
          </w:p>
          <w:p w:rsidR="00243A16" w:rsidRPr="00511E2A" w:rsidRDefault="00243A16" w:rsidP="005A35D7">
            <w:pPr>
              <w:suppressAutoHyphens/>
              <w:ind w:firstLine="306"/>
              <w:jc w:val="both"/>
              <w:rPr>
                <w:iCs/>
                <w:sz w:val="24"/>
                <w:szCs w:val="24"/>
              </w:rPr>
            </w:pPr>
            <w:r w:rsidRPr="00511E2A">
              <w:rPr>
                <w:iCs/>
                <w:sz w:val="24"/>
                <w:szCs w:val="24"/>
              </w:rPr>
              <w:t>владеть общей физической и строевой подготовкой;</w:t>
            </w:r>
          </w:p>
          <w:p w:rsidR="00243A16" w:rsidRPr="00511E2A" w:rsidRDefault="00243A16" w:rsidP="005A35D7">
            <w:pPr>
              <w:suppressAutoHyphens/>
              <w:ind w:firstLine="316"/>
              <w:jc w:val="both"/>
              <w:rPr>
                <w:iCs/>
                <w:sz w:val="24"/>
                <w:szCs w:val="24"/>
              </w:rPr>
            </w:pPr>
            <w:r w:rsidRPr="00511E2A">
              <w:rPr>
                <w:iCs/>
                <w:sz w:val="24"/>
                <w:szCs w:val="24"/>
              </w:rPr>
              <w:t>демонстрировать основы оказания первой доврачебной помощи пострадавшим</w:t>
            </w:r>
          </w:p>
        </w:tc>
        <w:tc>
          <w:tcPr>
            <w:tcW w:w="1888" w:type="pct"/>
          </w:tcPr>
          <w:p w:rsidR="00243A16" w:rsidRPr="00511E2A" w:rsidRDefault="00243A16" w:rsidP="005A35D7">
            <w:pPr>
              <w:suppressAutoHyphens/>
              <w:ind w:firstLine="316"/>
              <w:jc w:val="both"/>
              <w:rPr>
                <w:iCs/>
                <w:sz w:val="24"/>
                <w:szCs w:val="24"/>
              </w:rPr>
            </w:pPr>
            <w:r w:rsidRPr="00511E2A">
              <w:rPr>
                <w:iCs/>
                <w:sz w:val="24"/>
                <w:szCs w:val="24"/>
              </w:rPr>
              <w:t>определяет виды вооруженных сил, рода войск;</w:t>
            </w:r>
          </w:p>
          <w:p w:rsidR="00243A16" w:rsidRPr="00511E2A" w:rsidRDefault="00243A16" w:rsidP="005A35D7">
            <w:pPr>
              <w:suppressAutoHyphens/>
              <w:ind w:firstLine="316"/>
              <w:jc w:val="both"/>
              <w:rPr>
                <w:iCs/>
                <w:sz w:val="24"/>
                <w:szCs w:val="24"/>
              </w:rPr>
            </w:pPr>
            <w:r w:rsidRPr="00511E2A">
              <w:rPr>
                <w:iCs/>
                <w:sz w:val="24"/>
                <w:szCs w:val="24"/>
              </w:rPr>
              <w:t>ориентируется в воинских званиях военнослужащих вооруженных сил российской федерации;</w:t>
            </w:r>
          </w:p>
          <w:p w:rsidR="00243A16" w:rsidRPr="00511E2A" w:rsidRDefault="00243A16" w:rsidP="005A35D7">
            <w:pPr>
              <w:suppressAutoHyphens/>
              <w:ind w:firstLine="316"/>
              <w:jc w:val="both"/>
              <w:rPr>
                <w:bCs/>
                <w:i/>
                <w:sz w:val="24"/>
                <w:szCs w:val="24"/>
              </w:rPr>
            </w:pPr>
            <w:r w:rsidRPr="00511E2A">
              <w:rPr>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081" w:type="pct"/>
          </w:tcPr>
          <w:p w:rsidR="00243A16" w:rsidRPr="00511E2A" w:rsidRDefault="00243A16" w:rsidP="00243A16">
            <w:pPr>
              <w:jc w:val="center"/>
              <w:rPr>
                <w:bCs/>
                <w:iCs/>
                <w:sz w:val="24"/>
                <w:szCs w:val="24"/>
              </w:rPr>
            </w:pPr>
            <w:r w:rsidRPr="00511E2A">
              <w:rPr>
                <w:bCs/>
                <w:iCs/>
                <w:sz w:val="24"/>
                <w:szCs w:val="24"/>
              </w:rPr>
              <w:t>Экспертное наблюдение за ходом выполнения практической работы.</w:t>
            </w:r>
          </w:p>
          <w:p w:rsidR="00243A16" w:rsidRPr="00243A16" w:rsidRDefault="00243A16" w:rsidP="00243A16">
            <w:pPr>
              <w:jc w:val="center"/>
              <w:rPr>
                <w:bCs/>
                <w:iCs/>
                <w:sz w:val="24"/>
                <w:szCs w:val="24"/>
              </w:rPr>
            </w:pPr>
            <w:r w:rsidRPr="00511E2A">
              <w:rPr>
                <w:bCs/>
                <w:iCs/>
                <w:sz w:val="24"/>
                <w:szCs w:val="24"/>
              </w:rPr>
              <w:t>Оценка результатов</w:t>
            </w:r>
            <w:r>
              <w:rPr>
                <w:bCs/>
                <w:iCs/>
                <w:sz w:val="24"/>
                <w:szCs w:val="24"/>
              </w:rPr>
              <w:t xml:space="preserve"> выполнения практической работы</w:t>
            </w:r>
          </w:p>
        </w:tc>
      </w:tr>
      <w:tr w:rsidR="00243A16" w:rsidRPr="00511E2A" w:rsidTr="00534399">
        <w:tc>
          <w:tcPr>
            <w:tcW w:w="2031" w:type="pct"/>
          </w:tcPr>
          <w:p w:rsidR="00243A16" w:rsidRPr="00511E2A" w:rsidRDefault="00243A16" w:rsidP="005A35D7">
            <w:pPr>
              <w:ind w:firstLine="306"/>
              <w:jc w:val="both"/>
              <w:rPr>
                <w:iCs/>
                <w:sz w:val="24"/>
                <w:szCs w:val="24"/>
              </w:rPr>
            </w:pPr>
            <w:r w:rsidRPr="00511E2A">
              <w:rPr>
                <w:iCs/>
                <w:sz w:val="24"/>
                <w:szCs w:val="24"/>
              </w:rPr>
              <w:t>оказывать первую медицинскую помощь в различных ситуациях;</w:t>
            </w:r>
          </w:p>
          <w:p w:rsidR="00243A16" w:rsidRPr="00511E2A" w:rsidRDefault="00243A16" w:rsidP="005A35D7">
            <w:pPr>
              <w:ind w:firstLine="306"/>
              <w:jc w:val="both"/>
              <w:rPr>
                <w:bCs/>
                <w:iCs/>
                <w:sz w:val="24"/>
                <w:szCs w:val="24"/>
              </w:rPr>
            </w:pPr>
            <w:r w:rsidRPr="00511E2A">
              <w:rPr>
                <w:bCs/>
                <w:iCs/>
                <w:sz w:val="24"/>
                <w:szCs w:val="24"/>
              </w:rPr>
              <w:t>осуществлять профилактику инфекционных заболеваний;</w:t>
            </w:r>
          </w:p>
          <w:p w:rsidR="00243A16" w:rsidRPr="00511E2A" w:rsidRDefault="00243A16" w:rsidP="005A35D7">
            <w:pPr>
              <w:ind w:firstLine="306"/>
              <w:jc w:val="both"/>
              <w:rPr>
                <w:bCs/>
                <w:iCs/>
                <w:sz w:val="24"/>
                <w:szCs w:val="24"/>
              </w:rPr>
            </w:pPr>
            <w:r w:rsidRPr="00511E2A">
              <w:rPr>
                <w:bCs/>
                <w:iCs/>
                <w:sz w:val="24"/>
                <w:szCs w:val="24"/>
              </w:rPr>
              <w:t>определять показатели здоровья и оценивать физическое состояние;</w:t>
            </w:r>
          </w:p>
          <w:p w:rsidR="00243A16" w:rsidRPr="00511E2A" w:rsidRDefault="00243A16" w:rsidP="005A35D7">
            <w:pPr>
              <w:suppressAutoHyphens/>
              <w:ind w:firstLine="316"/>
              <w:jc w:val="both"/>
              <w:rPr>
                <w:iCs/>
                <w:sz w:val="24"/>
                <w:szCs w:val="24"/>
              </w:rPr>
            </w:pPr>
            <w:r w:rsidRPr="00511E2A">
              <w:rPr>
                <w:bCs/>
                <w:iCs/>
                <w:sz w:val="24"/>
                <w:szCs w:val="24"/>
              </w:rPr>
              <w:t>составлять индивидуальные карты здоровья с режимом дня, графиком питания</w:t>
            </w:r>
          </w:p>
        </w:tc>
        <w:tc>
          <w:tcPr>
            <w:tcW w:w="1888" w:type="pct"/>
          </w:tcPr>
          <w:p w:rsidR="00243A16" w:rsidRPr="00511E2A" w:rsidRDefault="00243A16" w:rsidP="005A35D7">
            <w:pPr>
              <w:ind w:firstLine="316"/>
              <w:jc w:val="both"/>
              <w:rPr>
                <w:iCs/>
                <w:sz w:val="24"/>
                <w:szCs w:val="24"/>
              </w:rPr>
            </w:pPr>
            <w:r w:rsidRPr="00511E2A">
              <w:rPr>
                <w:iCs/>
                <w:sz w:val="24"/>
                <w:szCs w:val="24"/>
              </w:rPr>
              <w:t>демонстрирует умение оказать первую медицинскую помощь в различных ситуациях;</w:t>
            </w:r>
          </w:p>
          <w:p w:rsidR="00243A16" w:rsidRPr="00511E2A" w:rsidRDefault="00243A16" w:rsidP="005A35D7">
            <w:pPr>
              <w:ind w:firstLine="316"/>
              <w:jc w:val="both"/>
              <w:rPr>
                <w:bCs/>
                <w:iCs/>
                <w:sz w:val="24"/>
                <w:szCs w:val="24"/>
              </w:rPr>
            </w:pPr>
            <w:r w:rsidRPr="00511E2A">
              <w:rPr>
                <w:bCs/>
                <w:iCs/>
                <w:sz w:val="24"/>
                <w:szCs w:val="24"/>
              </w:rPr>
              <w:t>владеет принципами профилактики инфекционных заболеваний;</w:t>
            </w:r>
          </w:p>
          <w:p w:rsidR="00243A16" w:rsidRPr="00511E2A" w:rsidRDefault="00243A16" w:rsidP="005A35D7">
            <w:pPr>
              <w:ind w:firstLine="316"/>
              <w:jc w:val="both"/>
              <w:rPr>
                <w:bCs/>
                <w:iCs/>
                <w:sz w:val="24"/>
                <w:szCs w:val="24"/>
              </w:rPr>
            </w:pPr>
            <w:r w:rsidRPr="00511E2A">
              <w:rPr>
                <w:bCs/>
                <w:iCs/>
                <w:sz w:val="24"/>
                <w:szCs w:val="24"/>
              </w:rPr>
              <w:t>определяет показатели здоровья и оценивает физическое состояние;</w:t>
            </w:r>
          </w:p>
          <w:p w:rsidR="00243A16" w:rsidRPr="00511E2A" w:rsidRDefault="00243A16" w:rsidP="005A35D7">
            <w:pPr>
              <w:ind w:firstLine="316"/>
              <w:jc w:val="both"/>
              <w:rPr>
                <w:bCs/>
                <w:i/>
                <w:sz w:val="24"/>
                <w:szCs w:val="24"/>
              </w:rPr>
            </w:pPr>
            <w:r w:rsidRPr="00511E2A">
              <w:rPr>
                <w:bCs/>
                <w:iCs/>
                <w:sz w:val="24"/>
                <w:szCs w:val="24"/>
              </w:rPr>
              <w:t>составляет индивидуальные карты здоровья с режимом дня, графиком питания</w:t>
            </w:r>
          </w:p>
        </w:tc>
        <w:tc>
          <w:tcPr>
            <w:tcW w:w="1081" w:type="pct"/>
          </w:tcPr>
          <w:p w:rsidR="00243A16" w:rsidRPr="00511E2A" w:rsidRDefault="00243A16" w:rsidP="005A35D7">
            <w:pPr>
              <w:jc w:val="both"/>
              <w:rPr>
                <w:bCs/>
                <w:iCs/>
                <w:sz w:val="24"/>
                <w:szCs w:val="24"/>
              </w:rPr>
            </w:pPr>
          </w:p>
          <w:p w:rsidR="00243A16" w:rsidRPr="00511E2A" w:rsidRDefault="00243A16" w:rsidP="005A35D7">
            <w:pPr>
              <w:jc w:val="center"/>
              <w:rPr>
                <w:bCs/>
                <w:iCs/>
                <w:sz w:val="24"/>
                <w:szCs w:val="24"/>
              </w:rPr>
            </w:pPr>
            <w:r w:rsidRPr="00511E2A">
              <w:rPr>
                <w:bCs/>
                <w:iCs/>
                <w:sz w:val="24"/>
                <w:szCs w:val="24"/>
              </w:rPr>
              <w:t>Экспертное наблюдение за ходом выполнения практической работы.</w:t>
            </w:r>
          </w:p>
          <w:p w:rsidR="00243A16" w:rsidRPr="00511E2A" w:rsidRDefault="00243A16" w:rsidP="005A35D7">
            <w:pPr>
              <w:jc w:val="center"/>
              <w:rPr>
                <w:bCs/>
                <w:iCs/>
                <w:sz w:val="24"/>
                <w:szCs w:val="24"/>
              </w:rPr>
            </w:pPr>
            <w:r w:rsidRPr="00511E2A">
              <w:rPr>
                <w:bCs/>
                <w:iCs/>
                <w:sz w:val="24"/>
                <w:szCs w:val="24"/>
              </w:rPr>
              <w:t>Оценка результатов выполнения практической работы</w:t>
            </w:r>
          </w:p>
        </w:tc>
      </w:tr>
    </w:tbl>
    <w:p w:rsidR="006D76F1" w:rsidRDefault="006D76F1" w:rsidP="006D76F1">
      <w:pPr>
        <w:pStyle w:val="a3"/>
        <w:ind w:left="0"/>
        <w:jc w:val="both"/>
        <w:rPr>
          <w:sz w:val="24"/>
        </w:rPr>
        <w:sectPr w:rsidR="006D76F1" w:rsidSect="00F83004">
          <w:footerReference w:type="default" r:id="rId10"/>
          <w:pgSz w:w="11910" w:h="16850"/>
          <w:pgMar w:top="1140" w:right="618" w:bottom="1060" w:left="1559" w:header="0" w:footer="868" w:gutter="0"/>
          <w:cols w:space="720"/>
        </w:sectPr>
      </w:pPr>
    </w:p>
    <w:p w:rsidR="00304194" w:rsidRDefault="00304194" w:rsidP="00FC0F4F">
      <w:pPr>
        <w:tabs>
          <w:tab w:val="left" w:pos="3067"/>
          <w:tab w:val="left" w:pos="6055"/>
        </w:tabs>
        <w:rPr>
          <w:sz w:val="24"/>
        </w:rPr>
      </w:pPr>
    </w:p>
    <w:sectPr w:rsidR="00304194" w:rsidSect="00C9156D">
      <w:footerReference w:type="default" r:id="rId11"/>
      <w:pgSz w:w="11910" w:h="16840"/>
      <w:pgMar w:top="1040" w:right="620" w:bottom="280" w:left="15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D5" w:rsidRDefault="00B873D5">
      <w:r>
        <w:separator/>
      </w:r>
    </w:p>
  </w:endnote>
  <w:endnote w:type="continuationSeparator" w:id="0">
    <w:p w:rsidR="00B873D5" w:rsidRDefault="00B8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E25BA9">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13.25pt;margin-top:780.9pt;width:11.6pt;height:13.0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VBrg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EEScttOiRDhrdiQHNTHX6TiXg9NCBmx5gG7psmaruXhRfFeJiXRO+o7dSir6mpITsfHPTPbs6&#10;4igDsu0/iBLCkL0WFmioZGtKB8VAgA5dejp1xqRSmJDhYhbASQFH/jxazCIbgSTT5U4q/Y6KFhkj&#10;xRIab8HJ4V5pkwxJJhcTi4ucNY1tfsMvNsBx3IHQcNWcmSRsL3/EXrxZbpahEwbzjRN6Webc5uvQ&#10;mef+Ispm2Xqd+T9NXD9MalaWlJswk6788M/6dlT4qIiTspRoWGngTEpK7rbrRqIDAV3n9jsW5MzN&#10;vUzDFgG4vKDkB6F3F8ROPl8unDAPIydeeEvH8+O7eO6FcZjll5TuGaf/Tgn1KY6jIBq19Ftunv1e&#10;cyNJyzRMjoa1KV6enEhiFLjhpW2tJqwZ7bNSmPSfSwHtnhpt9WokOopVD9vBPgwrZqPlrSifQMBS&#10;gMBAizD1wKiF/I5RDxMkxerbnkiKUfOewyMw42Yy5GRsJ4PwAq6mWGM0mms9jqV9J9muBuTxmXFx&#10;Cw+lYlbEz1kcnxdMBcvlOMHM2Dn/t17Pc3b1CwAA//8DAFBLAwQUAAYACAAAACEApzsWfeEAAAAN&#10;AQAADwAAAGRycy9kb3ducmV2LnhtbEyPwU7DMBBE70j8g7WVuFGnFXWbNE5VITghIdJw4OjEbmI1&#10;XofYbcPfsz3BcWeeZmfy3eR6djFjsB4lLOYJMION1xZbCZ/V6+MGWIgKteo9Ggk/JsCuuL/LVab9&#10;FUtzOcSWUQiGTEnoYhwyzkPTGafC3A8GyTv60alI59hyPaorhbueL5NEcKcs0odODea5M83pcHYS&#10;9l9Yvtjv9/qjPJa2qtIE38RJyofZtN8Ci2aKfzDc6lN1KKhT7c+oA+sliKVYEUrGSixoBCHiKV0D&#10;q2/SZp0CL3L+f0XxCwAA//8DAFBLAQItABQABgAIAAAAIQC2gziS/gAAAOEBAAATAAAAAAAAAAAA&#10;AAAAAAAAAABbQ29udGVudF9UeXBlc10ueG1sUEsBAi0AFAAGAAgAAAAhADj9If/WAAAAlAEAAAsA&#10;AAAAAAAAAAAAAAAALwEAAF9yZWxzLy5yZWxzUEsBAi0AFAAGAAgAAAAhAL1nZUGuAgAArwUAAA4A&#10;AAAAAAAAAAAAAAAALgIAAGRycy9lMm9Eb2MueG1sUEsBAi0AFAAGAAgAAAAhAKc7Fn3hAAAADQEA&#10;AA8AAAAAAAAAAAAAAAAACAUAAGRycy9kb3ducmV2LnhtbFBLBQYAAAAABAAEAPMAAAAWBgAAAAA=&#10;" filled="f" stroked="f">
          <v:textbox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E25BA9">
                  <w:rPr>
                    <w:rFonts w:ascii="Calibri"/>
                    <w:noProof/>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E25BA9">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408.9pt;margin-top:534.3pt;width:17.3pt;height:13.0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T4rgIAAK8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OMZIkBZa9EAHg27lgCJbnb7TKSjdd6BmBriGLrtMdXcny68aCbluiNjRG6Vk31BSQXShtfTPTEcc&#10;bUG2/QdZgRuyN9IBDbVqbemgGAjQoUuPp87YUEq4jMJkEcJLCU/hfLa4nDkPJJ2MO6XNOypbZIUM&#10;K2i8AyeHO21sMCSdVKwvIQvGuWs+F88uQHG8Addgat9sEK6XP5Ig2Sw3y9iLo/nGi4M8926KdezN&#10;i3Axyy/z9ToPf1q/YZw2rKqosG4mXoXxn/XtyPCRESdmaclZZeFsSFrttmuu0IEArwv3HQtypuY/&#10;D8MVAXJ5kVIYxcFtlHjFfLnw4iKeeckiWHpBmNwm8yBO4rx4ntIdE/TfU0J9hpNZNBu59NvcAve9&#10;zo2kLTOwOThrM7w8KZHUMnAjKtdaQxgf5bNS2PCfSgHtnhrt+GopOpLVDNvBDcZpDLayegQCKwkE&#10;Ay7C1gOhkeo7Rj1skAzrb3uiKEb8vYAhsOtmEtQkbCeBiBJMM2wwGsW1GdfSvlNs1wDyOGZC3sCg&#10;1MyR2E7UGMVxvGAruFyOG8yunfN/p/W0Z1e/AAAA//8DAFBLAwQUAAYACAAAACEAj2sfeeIAAAAN&#10;AQAADwAAAGRycy9kb3ducmV2LnhtbEyPwU7DMBBE70j8g7VI3KjdqqRpiFNVCE5IVdNw4OjE28Rq&#10;vA6x24a/xz3BcXZGM2/zzWR7dsHRG0cS5jMBDKlx2lAr4bN6f0qB+aBIq94RSvhBD5vi/i5XmXZX&#10;KvFyCC2LJeQzJaELYcg4902HVvmZG5Cid3SjVSHKseV6VNdYbnu+ECLhVhmKC50a8LXD5nQ4Wwnb&#10;LyrfzPeu3pfH0lTVWtBHcpLy8WHavgALOIW/MNzwIzoUkal2Z9Ke9RLS+Sqih2iIJE2AxUj6vFgC&#10;q2+n9XIFvMj5/y+KXwAAAP//AwBQSwECLQAUAAYACAAAACEAtoM4kv4AAADhAQAAEwAAAAAAAAAA&#10;AAAAAAAAAAAAW0NvbnRlbnRfVHlwZXNdLnhtbFBLAQItABQABgAIAAAAIQA4/SH/1gAAAJQBAAAL&#10;AAAAAAAAAAAAAAAAAC8BAABfcmVscy8ucmVsc1BLAQItABQABgAIAAAAIQAlmET4rgIAAK8FAAAO&#10;AAAAAAAAAAAAAAAAAC4CAABkcnMvZTJvRG9jLnhtbFBLAQItABQABgAIAAAAIQCPax954gAAAA0B&#10;AAAPAAAAAAAAAAAAAAAAAAgFAABkcnMvZG93bnJldi54bWxQSwUGAAAAAAQABADzAAAAFwYAAAAA&#10;" filled="f" stroked="f">
          <v:textbox style="mso-next-textbox:#Text Box 2"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E25BA9">
                  <w:rPr>
                    <w:rFonts w:ascii="Calibri"/>
                    <w:noProof/>
                  </w:rP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E25BA9">
    <w:pPr>
      <w:pStyle w:val="a3"/>
      <w:spacing w:line="14" w:lineRule="auto"/>
      <w:ind w:left="0"/>
      <w:rPr>
        <w:sz w:val="14"/>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310.35pt;margin-top:783.8pt;width:17.3pt;height:13.0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O9rw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E5tcFWlo8gYCVB&#10;YKBFmHpg1FJ9x6iHCZJh/W1PFMOoeS+gCey4mQw1GdvJIILC1QwbjEZzbcaxtO8U39WAPLaZkDfQ&#10;KBV3IrYdNUYBDOwCpoLjcpxgduycr53X05xd/QIAAP//AwBQSwMEFAAGAAgAAAAhAGivhxbhAAAA&#10;DQEAAA8AAABkcnMvZG93bnJldi54bWxMj8FOwzAMhu9IvENkJG4sZVNTVppOE4ITEqIrB45p47XR&#10;Gqc02Vbenuw0jvb/6ffnYjPbgZ1w8saRhMdFAgypddpQJ+Grfnt4AuaDIq0GRyjhFz1sytubQuXa&#10;nanC0y50LJaQz5WEPoQx59y3PVrlF25EitneTVaFOE4d15M6x3I78GWSCG6VoXihVyO+9Ngedkcr&#10;YftN1av5+Wg+q31l6nqd0Ls4SHl/N2+fgQWcwxWGi35UhzI6Ne5I2rNBglgmWURjkIpMAIuISNMV&#10;sOayWq8y4GXB/39R/gEAAP//AwBQSwECLQAUAAYACAAAACEAtoM4kv4AAADhAQAAEwAAAAAAAAAA&#10;AAAAAAAAAAAAW0NvbnRlbnRfVHlwZXNdLnhtbFBLAQItABQABgAIAAAAIQA4/SH/1gAAAJQBAAAL&#10;AAAAAAAAAAAAAAAAAC8BAABfcmVscy8ucmVsc1BLAQItABQABgAIAAAAIQADMOO9rwIAAK8FAAAO&#10;AAAAAAAAAAAAAAAAAC4CAABkcnMvZTJvRG9jLnhtbFBLAQItABQABgAIAAAAIQBor4cW4QAAAA0B&#10;AAAPAAAAAAAAAAAAAAAAAAkFAABkcnMvZG93bnJldi54bWxQSwUGAAAAAAQABADzAAAAFwYAAAAA&#10;" filled="f" stroked="f">
          <v:textbox inset="0,0,0,0">
            <w:txbxContent>
              <w:p w:rsidR="00B873D5" w:rsidRDefault="00B873D5">
                <w:pPr>
                  <w:spacing w:line="245" w:lineRule="exact"/>
                  <w:ind w:left="60"/>
                  <w:rPr>
                    <w:rFonts w:ascii="Calibri"/>
                  </w:rPr>
                </w:pPr>
                <w:r>
                  <w:fldChar w:fldCharType="begin"/>
                </w:r>
                <w:r>
                  <w:rPr>
                    <w:rFonts w:ascii="Calibri"/>
                  </w:rPr>
                  <w:instrText xml:space="preserve"> PAGE </w:instrText>
                </w:r>
                <w:r>
                  <w:fldChar w:fldCharType="separate"/>
                </w:r>
                <w:r w:rsidR="00E25BA9">
                  <w:rPr>
                    <w:rFonts w:ascii="Calibri"/>
                    <w:noProof/>
                  </w:rPr>
                  <w:t>11</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D5" w:rsidRDefault="00B873D5">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D5" w:rsidRDefault="00B873D5">
      <w:r>
        <w:separator/>
      </w:r>
    </w:p>
  </w:footnote>
  <w:footnote w:type="continuationSeparator" w:id="0">
    <w:p w:rsidR="00B873D5" w:rsidRDefault="00B873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3FD"/>
    <w:multiLevelType w:val="hybridMultilevel"/>
    <w:tmpl w:val="94C0EFCC"/>
    <w:lvl w:ilvl="0" w:tplc="43EAD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17AE0"/>
    <w:multiLevelType w:val="hybridMultilevel"/>
    <w:tmpl w:val="6A84C97E"/>
    <w:lvl w:ilvl="0" w:tplc="7FD806A0">
      <w:numFmt w:val="bullet"/>
      <w:lvlText w:val="-"/>
      <w:lvlJc w:val="left"/>
      <w:pPr>
        <w:ind w:left="107" w:hanging="855"/>
      </w:pPr>
      <w:rPr>
        <w:rFonts w:ascii="Times New Roman" w:eastAsia="Times New Roman" w:hAnsi="Times New Roman" w:cs="Times New Roman" w:hint="default"/>
        <w:w w:val="99"/>
        <w:sz w:val="24"/>
        <w:szCs w:val="24"/>
        <w:lang w:val="ru-RU" w:eastAsia="en-US" w:bidi="ar-SA"/>
      </w:rPr>
    </w:lvl>
    <w:lvl w:ilvl="1" w:tplc="887A382E">
      <w:numFmt w:val="bullet"/>
      <w:lvlText w:val="•"/>
      <w:lvlJc w:val="left"/>
      <w:pPr>
        <w:ind w:left="425" w:hanging="855"/>
      </w:pPr>
      <w:rPr>
        <w:rFonts w:hint="default"/>
        <w:lang w:val="ru-RU" w:eastAsia="en-US" w:bidi="ar-SA"/>
      </w:rPr>
    </w:lvl>
    <w:lvl w:ilvl="2" w:tplc="BCEADF6A">
      <w:numFmt w:val="bullet"/>
      <w:lvlText w:val="•"/>
      <w:lvlJc w:val="left"/>
      <w:pPr>
        <w:ind w:left="750" w:hanging="855"/>
      </w:pPr>
      <w:rPr>
        <w:rFonts w:hint="default"/>
        <w:lang w:val="ru-RU" w:eastAsia="en-US" w:bidi="ar-SA"/>
      </w:rPr>
    </w:lvl>
    <w:lvl w:ilvl="3" w:tplc="94DEAF0A">
      <w:numFmt w:val="bullet"/>
      <w:lvlText w:val="•"/>
      <w:lvlJc w:val="left"/>
      <w:pPr>
        <w:ind w:left="1075" w:hanging="855"/>
      </w:pPr>
      <w:rPr>
        <w:rFonts w:hint="default"/>
        <w:lang w:val="ru-RU" w:eastAsia="en-US" w:bidi="ar-SA"/>
      </w:rPr>
    </w:lvl>
    <w:lvl w:ilvl="4" w:tplc="B5309730">
      <w:numFmt w:val="bullet"/>
      <w:lvlText w:val="•"/>
      <w:lvlJc w:val="left"/>
      <w:pPr>
        <w:ind w:left="1401" w:hanging="855"/>
      </w:pPr>
      <w:rPr>
        <w:rFonts w:hint="default"/>
        <w:lang w:val="ru-RU" w:eastAsia="en-US" w:bidi="ar-SA"/>
      </w:rPr>
    </w:lvl>
    <w:lvl w:ilvl="5" w:tplc="B434DAAE">
      <w:numFmt w:val="bullet"/>
      <w:lvlText w:val="•"/>
      <w:lvlJc w:val="left"/>
      <w:pPr>
        <w:ind w:left="1726" w:hanging="855"/>
      </w:pPr>
      <w:rPr>
        <w:rFonts w:hint="default"/>
        <w:lang w:val="ru-RU" w:eastAsia="en-US" w:bidi="ar-SA"/>
      </w:rPr>
    </w:lvl>
    <w:lvl w:ilvl="6" w:tplc="080C14EC">
      <w:numFmt w:val="bullet"/>
      <w:lvlText w:val="•"/>
      <w:lvlJc w:val="left"/>
      <w:pPr>
        <w:ind w:left="2051" w:hanging="855"/>
      </w:pPr>
      <w:rPr>
        <w:rFonts w:hint="default"/>
        <w:lang w:val="ru-RU" w:eastAsia="en-US" w:bidi="ar-SA"/>
      </w:rPr>
    </w:lvl>
    <w:lvl w:ilvl="7" w:tplc="0DD049C4">
      <w:numFmt w:val="bullet"/>
      <w:lvlText w:val="•"/>
      <w:lvlJc w:val="left"/>
      <w:pPr>
        <w:ind w:left="2377" w:hanging="855"/>
      </w:pPr>
      <w:rPr>
        <w:rFonts w:hint="default"/>
        <w:lang w:val="ru-RU" w:eastAsia="en-US" w:bidi="ar-SA"/>
      </w:rPr>
    </w:lvl>
    <w:lvl w:ilvl="8" w:tplc="7C3C96E6">
      <w:numFmt w:val="bullet"/>
      <w:lvlText w:val="•"/>
      <w:lvlJc w:val="left"/>
      <w:pPr>
        <w:ind w:left="2702" w:hanging="855"/>
      </w:pPr>
      <w:rPr>
        <w:rFonts w:hint="default"/>
        <w:lang w:val="ru-RU" w:eastAsia="en-US" w:bidi="ar-SA"/>
      </w:rPr>
    </w:lvl>
  </w:abstractNum>
  <w:abstractNum w:abstractNumId="2" w15:restartNumberingAfterBreak="0">
    <w:nsid w:val="11AB6DF4"/>
    <w:multiLevelType w:val="hybridMultilevel"/>
    <w:tmpl w:val="EE7CB068"/>
    <w:lvl w:ilvl="0" w:tplc="129098A0">
      <w:start w:val="1"/>
      <w:numFmt w:val="decimal"/>
      <w:lvlText w:val="%1."/>
      <w:lvlJc w:val="left"/>
      <w:pPr>
        <w:ind w:left="142" w:hanging="564"/>
      </w:pPr>
      <w:rPr>
        <w:rFonts w:ascii="Times New Roman" w:eastAsia="Times New Roman" w:hAnsi="Times New Roman" w:cs="Times New Roman" w:hint="default"/>
        <w:color w:val="000009"/>
        <w:spacing w:val="0"/>
        <w:w w:val="100"/>
        <w:sz w:val="24"/>
        <w:szCs w:val="28"/>
        <w:lang w:val="ru-RU" w:eastAsia="en-US" w:bidi="ar-SA"/>
      </w:rPr>
    </w:lvl>
    <w:lvl w:ilvl="1" w:tplc="11E49864">
      <w:numFmt w:val="bullet"/>
      <w:lvlText w:val="•"/>
      <w:lvlJc w:val="left"/>
      <w:pPr>
        <w:ind w:left="1098" w:hanging="564"/>
      </w:pPr>
      <w:rPr>
        <w:rFonts w:hint="default"/>
        <w:lang w:val="ru-RU" w:eastAsia="en-US" w:bidi="ar-SA"/>
      </w:rPr>
    </w:lvl>
    <w:lvl w:ilvl="2" w:tplc="AAA4F9CE">
      <w:numFmt w:val="bullet"/>
      <w:lvlText w:val="•"/>
      <w:lvlJc w:val="left"/>
      <w:pPr>
        <w:ind w:left="2057" w:hanging="564"/>
      </w:pPr>
      <w:rPr>
        <w:rFonts w:hint="default"/>
        <w:lang w:val="ru-RU" w:eastAsia="en-US" w:bidi="ar-SA"/>
      </w:rPr>
    </w:lvl>
    <w:lvl w:ilvl="3" w:tplc="0AD26064">
      <w:numFmt w:val="bullet"/>
      <w:lvlText w:val="•"/>
      <w:lvlJc w:val="left"/>
      <w:pPr>
        <w:ind w:left="3015" w:hanging="564"/>
      </w:pPr>
      <w:rPr>
        <w:rFonts w:hint="default"/>
        <w:lang w:val="ru-RU" w:eastAsia="en-US" w:bidi="ar-SA"/>
      </w:rPr>
    </w:lvl>
    <w:lvl w:ilvl="4" w:tplc="4C9C9006">
      <w:numFmt w:val="bullet"/>
      <w:lvlText w:val="•"/>
      <w:lvlJc w:val="left"/>
      <w:pPr>
        <w:ind w:left="3974" w:hanging="564"/>
      </w:pPr>
      <w:rPr>
        <w:rFonts w:hint="default"/>
        <w:lang w:val="ru-RU" w:eastAsia="en-US" w:bidi="ar-SA"/>
      </w:rPr>
    </w:lvl>
    <w:lvl w:ilvl="5" w:tplc="D7E87254">
      <w:numFmt w:val="bullet"/>
      <w:lvlText w:val="•"/>
      <w:lvlJc w:val="left"/>
      <w:pPr>
        <w:ind w:left="4933" w:hanging="564"/>
      </w:pPr>
      <w:rPr>
        <w:rFonts w:hint="default"/>
        <w:lang w:val="ru-RU" w:eastAsia="en-US" w:bidi="ar-SA"/>
      </w:rPr>
    </w:lvl>
    <w:lvl w:ilvl="6" w:tplc="9D100FB8">
      <w:numFmt w:val="bullet"/>
      <w:lvlText w:val="•"/>
      <w:lvlJc w:val="left"/>
      <w:pPr>
        <w:ind w:left="5891" w:hanging="564"/>
      </w:pPr>
      <w:rPr>
        <w:rFonts w:hint="default"/>
        <w:lang w:val="ru-RU" w:eastAsia="en-US" w:bidi="ar-SA"/>
      </w:rPr>
    </w:lvl>
    <w:lvl w:ilvl="7" w:tplc="8766E6DC">
      <w:numFmt w:val="bullet"/>
      <w:lvlText w:val="•"/>
      <w:lvlJc w:val="left"/>
      <w:pPr>
        <w:ind w:left="6850" w:hanging="564"/>
      </w:pPr>
      <w:rPr>
        <w:rFonts w:hint="default"/>
        <w:lang w:val="ru-RU" w:eastAsia="en-US" w:bidi="ar-SA"/>
      </w:rPr>
    </w:lvl>
    <w:lvl w:ilvl="8" w:tplc="24B6C7A2">
      <w:numFmt w:val="bullet"/>
      <w:lvlText w:val="•"/>
      <w:lvlJc w:val="left"/>
      <w:pPr>
        <w:ind w:left="7809" w:hanging="564"/>
      </w:pPr>
      <w:rPr>
        <w:rFonts w:hint="default"/>
        <w:lang w:val="ru-RU" w:eastAsia="en-US" w:bidi="ar-SA"/>
      </w:rPr>
    </w:lvl>
  </w:abstractNum>
  <w:abstractNum w:abstractNumId="3" w15:restartNumberingAfterBreak="0">
    <w:nsid w:val="134C6CE1"/>
    <w:multiLevelType w:val="hybridMultilevel"/>
    <w:tmpl w:val="7E8C2A24"/>
    <w:lvl w:ilvl="0" w:tplc="FC782A24">
      <w:start w:val="1"/>
      <w:numFmt w:val="decimal"/>
      <w:lvlText w:val="%1."/>
      <w:lvlJc w:val="left"/>
      <w:pPr>
        <w:ind w:left="142" w:hanging="564"/>
      </w:pPr>
      <w:rPr>
        <w:rFonts w:ascii="Times New Roman" w:eastAsia="Times New Roman" w:hAnsi="Times New Roman" w:cs="Times New Roman" w:hint="default"/>
        <w:color w:val="000009"/>
        <w:spacing w:val="0"/>
        <w:w w:val="100"/>
        <w:sz w:val="28"/>
        <w:szCs w:val="28"/>
        <w:lang w:val="ru-RU" w:eastAsia="en-US" w:bidi="ar-SA"/>
      </w:rPr>
    </w:lvl>
    <w:lvl w:ilvl="1" w:tplc="11E49864">
      <w:numFmt w:val="bullet"/>
      <w:lvlText w:val="•"/>
      <w:lvlJc w:val="left"/>
      <w:pPr>
        <w:ind w:left="1098" w:hanging="564"/>
      </w:pPr>
      <w:rPr>
        <w:rFonts w:hint="default"/>
        <w:lang w:val="ru-RU" w:eastAsia="en-US" w:bidi="ar-SA"/>
      </w:rPr>
    </w:lvl>
    <w:lvl w:ilvl="2" w:tplc="AAA4F9CE">
      <w:numFmt w:val="bullet"/>
      <w:lvlText w:val="•"/>
      <w:lvlJc w:val="left"/>
      <w:pPr>
        <w:ind w:left="2057" w:hanging="564"/>
      </w:pPr>
      <w:rPr>
        <w:rFonts w:hint="default"/>
        <w:lang w:val="ru-RU" w:eastAsia="en-US" w:bidi="ar-SA"/>
      </w:rPr>
    </w:lvl>
    <w:lvl w:ilvl="3" w:tplc="0AD26064">
      <w:numFmt w:val="bullet"/>
      <w:lvlText w:val="•"/>
      <w:lvlJc w:val="left"/>
      <w:pPr>
        <w:ind w:left="3015" w:hanging="564"/>
      </w:pPr>
      <w:rPr>
        <w:rFonts w:hint="default"/>
        <w:lang w:val="ru-RU" w:eastAsia="en-US" w:bidi="ar-SA"/>
      </w:rPr>
    </w:lvl>
    <w:lvl w:ilvl="4" w:tplc="4C9C9006">
      <w:numFmt w:val="bullet"/>
      <w:lvlText w:val="•"/>
      <w:lvlJc w:val="left"/>
      <w:pPr>
        <w:ind w:left="3974" w:hanging="564"/>
      </w:pPr>
      <w:rPr>
        <w:rFonts w:hint="default"/>
        <w:lang w:val="ru-RU" w:eastAsia="en-US" w:bidi="ar-SA"/>
      </w:rPr>
    </w:lvl>
    <w:lvl w:ilvl="5" w:tplc="D7E87254">
      <w:numFmt w:val="bullet"/>
      <w:lvlText w:val="•"/>
      <w:lvlJc w:val="left"/>
      <w:pPr>
        <w:ind w:left="4933" w:hanging="564"/>
      </w:pPr>
      <w:rPr>
        <w:rFonts w:hint="default"/>
        <w:lang w:val="ru-RU" w:eastAsia="en-US" w:bidi="ar-SA"/>
      </w:rPr>
    </w:lvl>
    <w:lvl w:ilvl="6" w:tplc="9D100FB8">
      <w:numFmt w:val="bullet"/>
      <w:lvlText w:val="•"/>
      <w:lvlJc w:val="left"/>
      <w:pPr>
        <w:ind w:left="5891" w:hanging="564"/>
      </w:pPr>
      <w:rPr>
        <w:rFonts w:hint="default"/>
        <w:lang w:val="ru-RU" w:eastAsia="en-US" w:bidi="ar-SA"/>
      </w:rPr>
    </w:lvl>
    <w:lvl w:ilvl="7" w:tplc="8766E6DC">
      <w:numFmt w:val="bullet"/>
      <w:lvlText w:val="•"/>
      <w:lvlJc w:val="left"/>
      <w:pPr>
        <w:ind w:left="6850" w:hanging="564"/>
      </w:pPr>
      <w:rPr>
        <w:rFonts w:hint="default"/>
        <w:lang w:val="ru-RU" w:eastAsia="en-US" w:bidi="ar-SA"/>
      </w:rPr>
    </w:lvl>
    <w:lvl w:ilvl="8" w:tplc="24B6C7A2">
      <w:numFmt w:val="bullet"/>
      <w:lvlText w:val="•"/>
      <w:lvlJc w:val="left"/>
      <w:pPr>
        <w:ind w:left="7809" w:hanging="564"/>
      </w:pPr>
      <w:rPr>
        <w:rFonts w:hint="default"/>
        <w:lang w:val="ru-RU" w:eastAsia="en-US" w:bidi="ar-SA"/>
      </w:rPr>
    </w:lvl>
  </w:abstractNum>
  <w:abstractNum w:abstractNumId="4" w15:restartNumberingAfterBreak="0">
    <w:nsid w:val="14577D05"/>
    <w:multiLevelType w:val="hybridMultilevel"/>
    <w:tmpl w:val="0818EF56"/>
    <w:lvl w:ilvl="0" w:tplc="383223C6">
      <w:numFmt w:val="bullet"/>
      <w:lvlText w:val="-"/>
      <w:lvlJc w:val="left"/>
      <w:pPr>
        <w:ind w:left="105" w:hanging="668"/>
      </w:pPr>
      <w:rPr>
        <w:rFonts w:ascii="Times New Roman" w:eastAsia="Times New Roman" w:hAnsi="Times New Roman" w:cs="Times New Roman" w:hint="default"/>
        <w:w w:val="99"/>
        <w:sz w:val="24"/>
        <w:szCs w:val="24"/>
        <w:lang w:val="ru-RU" w:eastAsia="en-US" w:bidi="ar-SA"/>
      </w:rPr>
    </w:lvl>
    <w:lvl w:ilvl="1" w:tplc="ADC637CA">
      <w:numFmt w:val="bullet"/>
      <w:lvlText w:val="•"/>
      <w:lvlJc w:val="left"/>
      <w:pPr>
        <w:ind w:left="404" w:hanging="668"/>
      </w:pPr>
      <w:rPr>
        <w:rFonts w:hint="default"/>
        <w:lang w:val="ru-RU" w:eastAsia="en-US" w:bidi="ar-SA"/>
      </w:rPr>
    </w:lvl>
    <w:lvl w:ilvl="2" w:tplc="BC9418B8">
      <w:numFmt w:val="bullet"/>
      <w:lvlText w:val="•"/>
      <w:lvlJc w:val="left"/>
      <w:pPr>
        <w:ind w:left="708" w:hanging="668"/>
      </w:pPr>
      <w:rPr>
        <w:rFonts w:hint="default"/>
        <w:lang w:val="ru-RU" w:eastAsia="en-US" w:bidi="ar-SA"/>
      </w:rPr>
    </w:lvl>
    <w:lvl w:ilvl="3" w:tplc="CD98B41A">
      <w:numFmt w:val="bullet"/>
      <w:lvlText w:val="•"/>
      <w:lvlJc w:val="left"/>
      <w:pPr>
        <w:ind w:left="1012" w:hanging="668"/>
      </w:pPr>
      <w:rPr>
        <w:rFonts w:hint="default"/>
        <w:lang w:val="ru-RU" w:eastAsia="en-US" w:bidi="ar-SA"/>
      </w:rPr>
    </w:lvl>
    <w:lvl w:ilvl="4" w:tplc="FAE4C600">
      <w:numFmt w:val="bullet"/>
      <w:lvlText w:val="•"/>
      <w:lvlJc w:val="left"/>
      <w:pPr>
        <w:ind w:left="1316" w:hanging="668"/>
      </w:pPr>
      <w:rPr>
        <w:rFonts w:hint="default"/>
        <w:lang w:val="ru-RU" w:eastAsia="en-US" w:bidi="ar-SA"/>
      </w:rPr>
    </w:lvl>
    <w:lvl w:ilvl="5" w:tplc="7D800664">
      <w:numFmt w:val="bullet"/>
      <w:lvlText w:val="•"/>
      <w:lvlJc w:val="left"/>
      <w:pPr>
        <w:ind w:left="1621" w:hanging="668"/>
      </w:pPr>
      <w:rPr>
        <w:rFonts w:hint="default"/>
        <w:lang w:val="ru-RU" w:eastAsia="en-US" w:bidi="ar-SA"/>
      </w:rPr>
    </w:lvl>
    <w:lvl w:ilvl="6" w:tplc="75361C3A">
      <w:numFmt w:val="bullet"/>
      <w:lvlText w:val="•"/>
      <w:lvlJc w:val="left"/>
      <w:pPr>
        <w:ind w:left="1925" w:hanging="668"/>
      </w:pPr>
      <w:rPr>
        <w:rFonts w:hint="default"/>
        <w:lang w:val="ru-RU" w:eastAsia="en-US" w:bidi="ar-SA"/>
      </w:rPr>
    </w:lvl>
    <w:lvl w:ilvl="7" w:tplc="5DB6A90C">
      <w:numFmt w:val="bullet"/>
      <w:lvlText w:val="•"/>
      <w:lvlJc w:val="left"/>
      <w:pPr>
        <w:ind w:left="2229" w:hanging="668"/>
      </w:pPr>
      <w:rPr>
        <w:rFonts w:hint="default"/>
        <w:lang w:val="ru-RU" w:eastAsia="en-US" w:bidi="ar-SA"/>
      </w:rPr>
    </w:lvl>
    <w:lvl w:ilvl="8" w:tplc="C8F28D8C">
      <w:numFmt w:val="bullet"/>
      <w:lvlText w:val="•"/>
      <w:lvlJc w:val="left"/>
      <w:pPr>
        <w:ind w:left="2533" w:hanging="668"/>
      </w:pPr>
      <w:rPr>
        <w:rFonts w:hint="default"/>
        <w:lang w:val="ru-RU" w:eastAsia="en-US" w:bidi="ar-SA"/>
      </w:rPr>
    </w:lvl>
  </w:abstractNum>
  <w:abstractNum w:abstractNumId="5" w15:restartNumberingAfterBreak="0">
    <w:nsid w:val="150C221F"/>
    <w:multiLevelType w:val="multilevel"/>
    <w:tmpl w:val="E42AAC72"/>
    <w:lvl w:ilvl="0">
      <w:start w:val="4"/>
      <w:numFmt w:val="decimal"/>
      <w:lvlText w:val="%1."/>
      <w:lvlJc w:val="left"/>
      <w:pPr>
        <w:ind w:left="3474" w:hanging="213"/>
      </w:pPr>
      <w:rPr>
        <w:rFonts w:ascii="Times New Roman" w:eastAsia="Times New Roman" w:hAnsi="Times New Roman" w:cs="Times New Roman" w:hint="default"/>
        <w:b/>
        <w:bCs/>
        <w:spacing w:val="-1"/>
        <w:w w:val="100"/>
        <w:sz w:val="26"/>
        <w:szCs w:val="26"/>
        <w:lang w:val="ru-RU" w:eastAsia="en-US" w:bidi="ar-SA"/>
      </w:rPr>
    </w:lvl>
    <w:lvl w:ilvl="1">
      <w:start w:val="1"/>
      <w:numFmt w:val="decimal"/>
      <w:lvlText w:val="%1.%2."/>
      <w:lvlJc w:val="left"/>
      <w:pPr>
        <w:ind w:left="3674" w:hanging="424"/>
      </w:pPr>
      <w:rPr>
        <w:rFonts w:ascii="Times New Roman" w:eastAsia="Times New Roman" w:hAnsi="Times New Roman" w:cs="Times New Roman" w:hint="default"/>
        <w:b/>
        <w:bCs/>
        <w:spacing w:val="-3"/>
        <w:w w:val="100"/>
        <w:sz w:val="26"/>
        <w:szCs w:val="26"/>
        <w:lang w:val="ru-RU" w:eastAsia="en-US" w:bidi="ar-SA"/>
      </w:rPr>
    </w:lvl>
    <w:lvl w:ilvl="2">
      <w:numFmt w:val="bullet"/>
      <w:lvlText w:val="•"/>
      <w:lvlJc w:val="left"/>
      <w:pPr>
        <w:ind w:left="4725" w:hanging="424"/>
      </w:pPr>
      <w:rPr>
        <w:rFonts w:hint="default"/>
        <w:lang w:val="ru-RU" w:eastAsia="en-US" w:bidi="ar-SA"/>
      </w:rPr>
    </w:lvl>
    <w:lvl w:ilvl="3">
      <w:numFmt w:val="bullet"/>
      <w:lvlText w:val="•"/>
      <w:lvlJc w:val="left"/>
      <w:pPr>
        <w:ind w:left="5770" w:hanging="424"/>
      </w:pPr>
      <w:rPr>
        <w:rFonts w:hint="default"/>
        <w:lang w:val="ru-RU" w:eastAsia="en-US" w:bidi="ar-SA"/>
      </w:rPr>
    </w:lvl>
    <w:lvl w:ilvl="4">
      <w:numFmt w:val="bullet"/>
      <w:lvlText w:val="•"/>
      <w:lvlJc w:val="left"/>
      <w:pPr>
        <w:ind w:left="6815" w:hanging="424"/>
      </w:pPr>
      <w:rPr>
        <w:rFonts w:hint="default"/>
        <w:lang w:val="ru-RU" w:eastAsia="en-US" w:bidi="ar-SA"/>
      </w:rPr>
    </w:lvl>
    <w:lvl w:ilvl="5">
      <w:numFmt w:val="bullet"/>
      <w:lvlText w:val="•"/>
      <w:lvlJc w:val="left"/>
      <w:pPr>
        <w:ind w:left="7860" w:hanging="424"/>
      </w:pPr>
      <w:rPr>
        <w:rFonts w:hint="default"/>
        <w:lang w:val="ru-RU" w:eastAsia="en-US" w:bidi="ar-SA"/>
      </w:rPr>
    </w:lvl>
    <w:lvl w:ilvl="6">
      <w:numFmt w:val="bullet"/>
      <w:lvlText w:val="•"/>
      <w:lvlJc w:val="left"/>
      <w:pPr>
        <w:ind w:left="8905" w:hanging="424"/>
      </w:pPr>
      <w:rPr>
        <w:rFonts w:hint="default"/>
        <w:lang w:val="ru-RU" w:eastAsia="en-US" w:bidi="ar-SA"/>
      </w:rPr>
    </w:lvl>
    <w:lvl w:ilvl="7">
      <w:numFmt w:val="bullet"/>
      <w:lvlText w:val="•"/>
      <w:lvlJc w:val="left"/>
      <w:pPr>
        <w:ind w:left="9950" w:hanging="424"/>
      </w:pPr>
      <w:rPr>
        <w:rFonts w:hint="default"/>
        <w:lang w:val="ru-RU" w:eastAsia="en-US" w:bidi="ar-SA"/>
      </w:rPr>
    </w:lvl>
    <w:lvl w:ilvl="8">
      <w:numFmt w:val="bullet"/>
      <w:lvlText w:val="•"/>
      <w:lvlJc w:val="left"/>
      <w:pPr>
        <w:ind w:left="10996" w:hanging="424"/>
      </w:pPr>
      <w:rPr>
        <w:rFonts w:hint="default"/>
        <w:lang w:val="ru-RU" w:eastAsia="en-US" w:bidi="ar-SA"/>
      </w:rPr>
    </w:lvl>
  </w:abstractNum>
  <w:abstractNum w:abstractNumId="6" w15:restartNumberingAfterBreak="0">
    <w:nsid w:val="172066D5"/>
    <w:multiLevelType w:val="hybridMultilevel"/>
    <w:tmpl w:val="868642A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C60E4"/>
    <w:multiLevelType w:val="hybridMultilevel"/>
    <w:tmpl w:val="89A89D5A"/>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86F5A"/>
    <w:multiLevelType w:val="hybridMultilevel"/>
    <w:tmpl w:val="5466651E"/>
    <w:lvl w:ilvl="0" w:tplc="CCE88CB8">
      <w:numFmt w:val="bullet"/>
      <w:lvlText w:val="-"/>
      <w:lvlJc w:val="left"/>
      <w:pPr>
        <w:ind w:left="107" w:hanging="327"/>
      </w:pPr>
      <w:rPr>
        <w:rFonts w:ascii="Times New Roman" w:eastAsia="Times New Roman" w:hAnsi="Times New Roman" w:cs="Times New Roman" w:hint="default"/>
        <w:w w:val="99"/>
        <w:sz w:val="24"/>
        <w:szCs w:val="24"/>
        <w:lang w:val="ru-RU" w:eastAsia="en-US" w:bidi="ar-SA"/>
      </w:rPr>
    </w:lvl>
    <w:lvl w:ilvl="1" w:tplc="06089922">
      <w:numFmt w:val="bullet"/>
      <w:lvlText w:val="•"/>
      <w:lvlJc w:val="left"/>
      <w:pPr>
        <w:ind w:left="383" w:hanging="327"/>
      </w:pPr>
      <w:rPr>
        <w:rFonts w:hint="default"/>
        <w:lang w:val="ru-RU" w:eastAsia="en-US" w:bidi="ar-SA"/>
      </w:rPr>
    </w:lvl>
    <w:lvl w:ilvl="2" w:tplc="563C9CDC">
      <w:numFmt w:val="bullet"/>
      <w:lvlText w:val="•"/>
      <w:lvlJc w:val="left"/>
      <w:pPr>
        <w:ind w:left="666" w:hanging="327"/>
      </w:pPr>
      <w:rPr>
        <w:rFonts w:hint="default"/>
        <w:lang w:val="ru-RU" w:eastAsia="en-US" w:bidi="ar-SA"/>
      </w:rPr>
    </w:lvl>
    <w:lvl w:ilvl="3" w:tplc="29A890DE">
      <w:numFmt w:val="bullet"/>
      <w:lvlText w:val="•"/>
      <w:lvlJc w:val="left"/>
      <w:pPr>
        <w:ind w:left="949" w:hanging="327"/>
      </w:pPr>
      <w:rPr>
        <w:rFonts w:hint="default"/>
        <w:lang w:val="ru-RU" w:eastAsia="en-US" w:bidi="ar-SA"/>
      </w:rPr>
    </w:lvl>
    <w:lvl w:ilvl="4" w:tplc="36A47E42">
      <w:numFmt w:val="bullet"/>
      <w:lvlText w:val="•"/>
      <w:lvlJc w:val="left"/>
      <w:pPr>
        <w:ind w:left="1233" w:hanging="327"/>
      </w:pPr>
      <w:rPr>
        <w:rFonts w:hint="default"/>
        <w:lang w:val="ru-RU" w:eastAsia="en-US" w:bidi="ar-SA"/>
      </w:rPr>
    </w:lvl>
    <w:lvl w:ilvl="5" w:tplc="48600EDA">
      <w:numFmt w:val="bullet"/>
      <w:lvlText w:val="•"/>
      <w:lvlJc w:val="left"/>
      <w:pPr>
        <w:ind w:left="1516" w:hanging="327"/>
      </w:pPr>
      <w:rPr>
        <w:rFonts w:hint="default"/>
        <w:lang w:val="ru-RU" w:eastAsia="en-US" w:bidi="ar-SA"/>
      </w:rPr>
    </w:lvl>
    <w:lvl w:ilvl="6" w:tplc="367823BA">
      <w:numFmt w:val="bullet"/>
      <w:lvlText w:val="•"/>
      <w:lvlJc w:val="left"/>
      <w:pPr>
        <w:ind w:left="1799" w:hanging="327"/>
      </w:pPr>
      <w:rPr>
        <w:rFonts w:hint="default"/>
        <w:lang w:val="ru-RU" w:eastAsia="en-US" w:bidi="ar-SA"/>
      </w:rPr>
    </w:lvl>
    <w:lvl w:ilvl="7" w:tplc="1F182AFE">
      <w:numFmt w:val="bullet"/>
      <w:lvlText w:val="•"/>
      <w:lvlJc w:val="left"/>
      <w:pPr>
        <w:ind w:left="2083" w:hanging="327"/>
      </w:pPr>
      <w:rPr>
        <w:rFonts w:hint="default"/>
        <w:lang w:val="ru-RU" w:eastAsia="en-US" w:bidi="ar-SA"/>
      </w:rPr>
    </w:lvl>
    <w:lvl w:ilvl="8" w:tplc="9F144A76">
      <w:numFmt w:val="bullet"/>
      <w:lvlText w:val="•"/>
      <w:lvlJc w:val="left"/>
      <w:pPr>
        <w:ind w:left="2366" w:hanging="327"/>
      </w:pPr>
      <w:rPr>
        <w:rFonts w:hint="default"/>
        <w:lang w:val="ru-RU" w:eastAsia="en-US" w:bidi="ar-SA"/>
      </w:rPr>
    </w:lvl>
  </w:abstractNum>
  <w:abstractNum w:abstractNumId="9" w15:restartNumberingAfterBreak="0">
    <w:nsid w:val="21EC0EDA"/>
    <w:multiLevelType w:val="hybridMultilevel"/>
    <w:tmpl w:val="C58E89F8"/>
    <w:lvl w:ilvl="0" w:tplc="53404A54">
      <w:start w:val="5"/>
      <w:numFmt w:val="decimal"/>
      <w:lvlText w:val="%1."/>
      <w:lvlJc w:val="left"/>
      <w:pPr>
        <w:ind w:left="1558" w:hanging="564"/>
      </w:pPr>
      <w:rPr>
        <w:rFonts w:ascii="Times New Roman" w:eastAsia="Times New Roman" w:hAnsi="Times New Roman" w:cs="Times New Roman" w:hint="default"/>
        <w:spacing w:val="0"/>
        <w:w w:val="100"/>
        <w:sz w:val="28"/>
        <w:szCs w:val="28"/>
        <w:lang w:val="ru-RU" w:eastAsia="en-US" w:bidi="ar-SA"/>
      </w:rPr>
    </w:lvl>
    <w:lvl w:ilvl="1" w:tplc="C6809F18">
      <w:numFmt w:val="bullet"/>
      <w:lvlText w:val="•"/>
      <w:lvlJc w:val="left"/>
      <w:pPr>
        <w:ind w:left="2376" w:hanging="564"/>
      </w:pPr>
      <w:rPr>
        <w:rFonts w:hint="default"/>
        <w:lang w:val="ru-RU" w:eastAsia="en-US" w:bidi="ar-SA"/>
      </w:rPr>
    </w:lvl>
    <w:lvl w:ilvl="2" w:tplc="C3A2C8B8">
      <w:numFmt w:val="bullet"/>
      <w:lvlText w:val="•"/>
      <w:lvlJc w:val="left"/>
      <w:pPr>
        <w:ind w:left="3193" w:hanging="564"/>
      </w:pPr>
      <w:rPr>
        <w:rFonts w:hint="default"/>
        <w:lang w:val="ru-RU" w:eastAsia="en-US" w:bidi="ar-SA"/>
      </w:rPr>
    </w:lvl>
    <w:lvl w:ilvl="3" w:tplc="B7222DCA">
      <w:numFmt w:val="bullet"/>
      <w:lvlText w:val="•"/>
      <w:lvlJc w:val="left"/>
      <w:pPr>
        <w:ind w:left="4009" w:hanging="564"/>
      </w:pPr>
      <w:rPr>
        <w:rFonts w:hint="default"/>
        <w:lang w:val="ru-RU" w:eastAsia="en-US" w:bidi="ar-SA"/>
      </w:rPr>
    </w:lvl>
    <w:lvl w:ilvl="4" w:tplc="057E0016">
      <w:numFmt w:val="bullet"/>
      <w:lvlText w:val="•"/>
      <w:lvlJc w:val="left"/>
      <w:pPr>
        <w:ind w:left="4826" w:hanging="564"/>
      </w:pPr>
      <w:rPr>
        <w:rFonts w:hint="default"/>
        <w:lang w:val="ru-RU" w:eastAsia="en-US" w:bidi="ar-SA"/>
      </w:rPr>
    </w:lvl>
    <w:lvl w:ilvl="5" w:tplc="98E27F74">
      <w:numFmt w:val="bullet"/>
      <w:lvlText w:val="•"/>
      <w:lvlJc w:val="left"/>
      <w:pPr>
        <w:ind w:left="5643" w:hanging="564"/>
      </w:pPr>
      <w:rPr>
        <w:rFonts w:hint="default"/>
        <w:lang w:val="ru-RU" w:eastAsia="en-US" w:bidi="ar-SA"/>
      </w:rPr>
    </w:lvl>
    <w:lvl w:ilvl="6" w:tplc="03DA00AC">
      <w:numFmt w:val="bullet"/>
      <w:lvlText w:val="•"/>
      <w:lvlJc w:val="left"/>
      <w:pPr>
        <w:ind w:left="6459" w:hanging="564"/>
      </w:pPr>
      <w:rPr>
        <w:rFonts w:hint="default"/>
        <w:lang w:val="ru-RU" w:eastAsia="en-US" w:bidi="ar-SA"/>
      </w:rPr>
    </w:lvl>
    <w:lvl w:ilvl="7" w:tplc="119AB06E">
      <w:numFmt w:val="bullet"/>
      <w:lvlText w:val="•"/>
      <w:lvlJc w:val="left"/>
      <w:pPr>
        <w:ind w:left="7276" w:hanging="564"/>
      </w:pPr>
      <w:rPr>
        <w:rFonts w:hint="default"/>
        <w:lang w:val="ru-RU" w:eastAsia="en-US" w:bidi="ar-SA"/>
      </w:rPr>
    </w:lvl>
    <w:lvl w:ilvl="8" w:tplc="13F04652">
      <w:numFmt w:val="bullet"/>
      <w:lvlText w:val="•"/>
      <w:lvlJc w:val="left"/>
      <w:pPr>
        <w:ind w:left="8093" w:hanging="564"/>
      </w:pPr>
      <w:rPr>
        <w:rFonts w:hint="default"/>
        <w:lang w:val="ru-RU" w:eastAsia="en-US" w:bidi="ar-SA"/>
      </w:rPr>
    </w:lvl>
  </w:abstractNum>
  <w:abstractNum w:abstractNumId="10" w15:restartNumberingAfterBreak="0">
    <w:nsid w:val="24354154"/>
    <w:multiLevelType w:val="hybridMultilevel"/>
    <w:tmpl w:val="E3F000C8"/>
    <w:lvl w:ilvl="0" w:tplc="3EFE0142">
      <w:numFmt w:val="bullet"/>
      <w:lvlText w:val="-"/>
      <w:lvlJc w:val="left"/>
      <w:pPr>
        <w:ind w:left="105" w:hanging="668"/>
      </w:pPr>
      <w:rPr>
        <w:rFonts w:ascii="Times New Roman" w:eastAsia="Times New Roman" w:hAnsi="Times New Roman" w:cs="Times New Roman" w:hint="default"/>
        <w:w w:val="99"/>
        <w:sz w:val="24"/>
        <w:szCs w:val="24"/>
        <w:lang w:val="ru-RU" w:eastAsia="en-US" w:bidi="ar-SA"/>
      </w:rPr>
    </w:lvl>
    <w:lvl w:ilvl="1" w:tplc="B4D2906A">
      <w:numFmt w:val="bullet"/>
      <w:lvlText w:val="•"/>
      <w:lvlJc w:val="left"/>
      <w:pPr>
        <w:ind w:left="404" w:hanging="668"/>
      </w:pPr>
      <w:rPr>
        <w:rFonts w:hint="default"/>
        <w:lang w:val="ru-RU" w:eastAsia="en-US" w:bidi="ar-SA"/>
      </w:rPr>
    </w:lvl>
    <w:lvl w:ilvl="2" w:tplc="B450FAD2">
      <w:numFmt w:val="bullet"/>
      <w:lvlText w:val="•"/>
      <w:lvlJc w:val="left"/>
      <w:pPr>
        <w:ind w:left="708" w:hanging="668"/>
      </w:pPr>
      <w:rPr>
        <w:rFonts w:hint="default"/>
        <w:lang w:val="ru-RU" w:eastAsia="en-US" w:bidi="ar-SA"/>
      </w:rPr>
    </w:lvl>
    <w:lvl w:ilvl="3" w:tplc="0E6C84A8">
      <w:numFmt w:val="bullet"/>
      <w:lvlText w:val="•"/>
      <w:lvlJc w:val="left"/>
      <w:pPr>
        <w:ind w:left="1012" w:hanging="668"/>
      </w:pPr>
      <w:rPr>
        <w:rFonts w:hint="default"/>
        <w:lang w:val="ru-RU" w:eastAsia="en-US" w:bidi="ar-SA"/>
      </w:rPr>
    </w:lvl>
    <w:lvl w:ilvl="4" w:tplc="9EC68C36">
      <w:numFmt w:val="bullet"/>
      <w:lvlText w:val="•"/>
      <w:lvlJc w:val="left"/>
      <w:pPr>
        <w:ind w:left="1316" w:hanging="668"/>
      </w:pPr>
      <w:rPr>
        <w:rFonts w:hint="default"/>
        <w:lang w:val="ru-RU" w:eastAsia="en-US" w:bidi="ar-SA"/>
      </w:rPr>
    </w:lvl>
    <w:lvl w:ilvl="5" w:tplc="8F8455AE">
      <w:numFmt w:val="bullet"/>
      <w:lvlText w:val="•"/>
      <w:lvlJc w:val="left"/>
      <w:pPr>
        <w:ind w:left="1621" w:hanging="668"/>
      </w:pPr>
      <w:rPr>
        <w:rFonts w:hint="default"/>
        <w:lang w:val="ru-RU" w:eastAsia="en-US" w:bidi="ar-SA"/>
      </w:rPr>
    </w:lvl>
    <w:lvl w:ilvl="6" w:tplc="776E17E6">
      <w:numFmt w:val="bullet"/>
      <w:lvlText w:val="•"/>
      <w:lvlJc w:val="left"/>
      <w:pPr>
        <w:ind w:left="1925" w:hanging="668"/>
      </w:pPr>
      <w:rPr>
        <w:rFonts w:hint="default"/>
        <w:lang w:val="ru-RU" w:eastAsia="en-US" w:bidi="ar-SA"/>
      </w:rPr>
    </w:lvl>
    <w:lvl w:ilvl="7" w:tplc="2D0EC7C4">
      <w:numFmt w:val="bullet"/>
      <w:lvlText w:val="•"/>
      <w:lvlJc w:val="left"/>
      <w:pPr>
        <w:ind w:left="2229" w:hanging="668"/>
      </w:pPr>
      <w:rPr>
        <w:rFonts w:hint="default"/>
        <w:lang w:val="ru-RU" w:eastAsia="en-US" w:bidi="ar-SA"/>
      </w:rPr>
    </w:lvl>
    <w:lvl w:ilvl="8" w:tplc="490A76DA">
      <w:numFmt w:val="bullet"/>
      <w:lvlText w:val="•"/>
      <w:lvlJc w:val="left"/>
      <w:pPr>
        <w:ind w:left="2533" w:hanging="668"/>
      </w:pPr>
      <w:rPr>
        <w:rFonts w:hint="default"/>
        <w:lang w:val="ru-RU" w:eastAsia="en-US" w:bidi="ar-SA"/>
      </w:rPr>
    </w:lvl>
  </w:abstractNum>
  <w:abstractNum w:abstractNumId="11" w15:restartNumberingAfterBreak="0">
    <w:nsid w:val="2798383D"/>
    <w:multiLevelType w:val="multilevel"/>
    <w:tmpl w:val="2878FDC8"/>
    <w:lvl w:ilvl="0">
      <w:start w:val="4"/>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561"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798" w:hanging="424"/>
      </w:pPr>
      <w:rPr>
        <w:rFonts w:hint="default"/>
        <w:lang w:val="ru-RU" w:eastAsia="en-US" w:bidi="ar-SA"/>
      </w:rPr>
    </w:lvl>
    <w:lvl w:ilvl="3">
      <w:numFmt w:val="bullet"/>
      <w:lvlText w:val="•"/>
      <w:lvlJc w:val="left"/>
      <w:pPr>
        <w:ind w:left="2816" w:hanging="424"/>
      </w:pPr>
      <w:rPr>
        <w:rFonts w:hint="default"/>
        <w:lang w:val="ru-RU" w:eastAsia="en-US" w:bidi="ar-SA"/>
      </w:rPr>
    </w:lvl>
    <w:lvl w:ilvl="4">
      <w:numFmt w:val="bullet"/>
      <w:lvlText w:val="•"/>
      <w:lvlJc w:val="left"/>
      <w:pPr>
        <w:ind w:left="3835" w:hanging="424"/>
      </w:pPr>
      <w:rPr>
        <w:rFonts w:hint="default"/>
        <w:lang w:val="ru-RU" w:eastAsia="en-US" w:bidi="ar-SA"/>
      </w:rPr>
    </w:lvl>
    <w:lvl w:ilvl="5">
      <w:numFmt w:val="bullet"/>
      <w:lvlText w:val="•"/>
      <w:lvlJc w:val="left"/>
      <w:pPr>
        <w:ind w:left="4853" w:hanging="424"/>
      </w:pPr>
      <w:rPr>
        <w:rFonts w:hint="default"/>
        <w:lang w:val="ru-RU" w:eastAsia="en-US" w:bidi="ar-SA"/>
      </w:rPr>
    </w:lvl>
    <w:lvl w:ilvl="6">
      <w:numFmt w:val="bullet"/>
      <w:lvlText w:val="•"/>
      <w:lvlJc w:val="left"/>
      <w:pPr>
        <w:ind w:left="5872" w:hanging="424"/>
      </w:pPr>
      <w:rPr>
        <w:rFonts w:hint="default"/>
        <w:lang w:val="ru-RU" w:eastAsia="en-US" w:bidi="ar-SA"/>
      </w:rPr>
    </w:lvl>
    <w:lvl w:ilvl="7">
      <w:numFmt w:val="bullet"/>
      <w:lvlText w:val="•"/>
      <w:lvlJc w:val="left"/>
      <w:pPr>
        <w:ind w:left="6890" w:hanging="424"/>
      </w:pPr>
      <w:rPr>
        <w:rFonts w:hint="default"/>
        <w:lang w:val="ru-RU" w:eastAsia="en-US" w:bidi="ar-SA"/>
      </w:rPr>
    </w:lvl>
    <w:lvl w:ilvl="8">
      <w:numFmt w:val="bullet"/>
      <w:lvlText w:val="•"/>
      <w:lvlJc w:val="left"/>
      <w:pPr>
        <w:ind w:left="7909" w:hanging="424"/>
      </w:pPr>
      <w:rPr>
        <w:rFonts w:hint="default"/>
        <w:lang w:val="ru-RU" w:eastAsia="en-US" w:bidi="ar-SA"/>
      </w:rPr>
    </w:lvl>
  </w:abstractNum>
  <w:abstractNum w:abstractNumId="12" w15:restartNumberingAfterBreak="0">
    <w:nsid w:val="2FE362B6"/>
    <w:multiLevelType w:val="hybridMultilevel"/>
    <w:tmpl w:val="65EEDFFA"/>
    <w:lvl w:ilvl="0" w:tplc="2B2E0874">
      <w:numFmt w:val="bullet"/>
      <w:lvlText w:val="-"/>
      <w:lvlJc w:val="left"/>
      <w:pPr>
        <w:ind w:left="107" w:hanging="298"/>
      </w:pPr>
      <w:rPr>
        <w:rFonts w:ascii="Times New Roman" w:eastAsia="Times New Roman" w:hAnsi="Times New Roman" w:cs="Times New Roman" w:hint="default"/>
        <w:w w:val="99"/>
        <w:sz w:val="24"/>
        <w:szCs w:val="24"/>
        <w:lang w:val="ru-RU" w:eastAsia="en-US" w:bidi="ar-SA"/>
      </w:rPr>
    </w:lvl>
    <w:lvl w:ilvl="1" w:tplc="A216CDD4">
      <w:numFmt w:val="bullet"/>
      <w:lvlText w:val="•"/>
      <w:lvlJc w:val="left"/>
      <w:pPr>
        <w:ind w:left="383" w:hanging="298"/>
      </w:pPr>
      <w:rPr>
        <w:rFonts w:hint="default"/>
        <w:lang w:val="ru-RU" w:eastAsia="en-US" w:bidi="ar-SA"/>
      </w:rPr>
    </w:lvl>
    <w:lvl w:ilvl="2" w:tplc="CDB04D08">
      <w:numFmt w:val="bullet"/>
      <w:lvlText w:val="•"/>
      <w:lvlJc w:val="left"/>
      <w:pPr>
        <w:ind w:left="666" w:hanging="298"/>
      </w:pPr>
      <w:rPr>
        <w:rFonts w:hint="default"/>
        <w:lang w:val="ru-RU" w:eastAsia="en-US" w:bidi="ar-SA"/>
      </w:rPr>
    </w:lvl>
    <w:lvl w:ilvl="3" w:tplc="8CBC81D0">
      <w:numFmt w:val="bullet"/>
      <w:lvlText w:val="•"/>
      <w:lvlJc w:val="left"/>
      <w:pPr>
        <w:ind w:left="949" w:hanging="298"/>
      </w:pPr>
      <w:rPr>
        <w:rFonts w:hint="default"/>
        <w:lang w:val="ru-RU" w:eastAsia="en-US" w:bidi="ar-SA"/>
      </w:rPr>
    </w:lvl>
    <w:lvl w:ilvl="4" w:tplc="9EC6C1CA">
      <w:numFmt w:val="bullet"/>
      <w:lvlText w:val="•"/>
      <w:lvlJc w:val="left"/>
      <w:pPr>
        <w:ind w:left="1233" w:hanging="298"/>
      </w:pPr>
      <w:rPr>
        <w:rFonts w:hint="default"/>
        <w:lang w:val="ru-RU" w:eastAsia="en-US" w:bidi="ar-SA"/>
      </w:rPr>
    </w:lvl>
    <w:lvl w:ilvl="5" w:tplc="E95E7050">
      <w:numFmt w:val="bullet"/>
      <w:lvlText w:val="•"/>
      <w:lvlJc w:val="left"/>
      <w:pPr>
        <w:ind w:left="1516" w:hanging="298"/>
      </w:pPr>
      <w:rPr>
        <w:rFonts w:hint="default"/>
        <w:lang w:val="ru-RU" w:eastAsia="en-US" w:bidi="ar-SA"/>
      </w:rPr>
    </w:lvl>
    <w:lvl w:ilvl="6" w:tplc="150815C8">
      <w:numFmt w:val="bullet"/>
      <w:lvlText w:val="•"/>
      <w:lvlJc w:val="left"/>
      <w:pPr>
        <w:ind w:left="1799" w:hanging="298"/>
      </w:pPr>
      <w:rPr>
        <w:rFonts w:hint="default"/>
        <w:lang w:val="ru-RU" w:eastAsia="en-US" w:bidi="ar-SA"/>
      </w:rPr>
    </w:lvl>
    <w:lvl w:ilvl="7" w:tplc="21D449F2">
      <w:numFmt w:val="bullet"/>
      <w:lvlText w:val="•"/>
      <w:lvlJc w:val="left"/>
      <w:pPr>
        <w:ind w:left="2083" w:hanging="298"/>
      </w:pPr>
      <w:rPr>
        <w:rFonts w:hint="default"/>
        <w:lang w:val="ru-RU" w:eastAsia="en-US" w:bidi="ar-SA"/>
      </w:rPr>
    </w:lvl>
    <w:lvl w:ilvl="8" w:tplc="340C0A82">
      <w:numFmt w:val="bullet"/>
      <w:lvlText w:val="•"/>
      <w:lvlJc w:val="left"/>
      <w:pPr>
        <w:ind w:left="2366" w:hanging="298"/>
      </w:pPr>
      <w:rPr>
        <w:rFonts w:hint="default"/>
        <w:lang w:val="ru-RU" w:eastAsia="en-US" w:bidi="ar-SA"/>
      </w:rPr>
    </w:lvl>
  </w:abstractNum>
  <w:abstractNum w:abstractNumId="13" w15:restartNumberingAfterBreak="0">
    <w:nsid w:val="2FED4F54"/>
    <w:multiLevelType w:val="hybridMultilevel"/>
    <w:tmpl w:val="0DF0169E"/>
    <w:lvl w:ilvl="0" w:tplc="32D0A0E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8AE0A3E">
      <w:numFmt w:val="bullet"/>
      <w:lvlText w:val="•"/>
      <w:lvlJc w:val="left"/>
      <w:pPr>
        <w:ind w:left="383" w:hanging="140"/>
      </w:pPr>
      <w:rPr>
        <w:rFonts w:hint="default"/>
        <w:lang w:val="ru-RU" w:eastAsia="en-US" w:bidi="ar-SA"/>
      </w:rPr>
    </w:lvl>
    <w:lvl w:ilvl="2" w:tplc="39A2859C">
      <w:numFmt w:val="bullet"/>
      <w:lvlText w:val="•"/>
      <w:lvlJc w:val="left"/>
      <w:pPr>
        <w:ind w:left="666" w:hanging="140"/>
      </w:pPr>
      <w:rPr>
        <w:rFonts w:hint="default"/>
        <w:lang w:val="ru-RU" w:eastAsia="en-US" w:bidi="ar-SA"/>
      </w:rPr>
    </w:lvl>
    <w:lvl w:ilvl="3" w:tplc="4B7A1692">
      <w:numFmt w:val="bullet"/>
      <w:lvlText w:val="•"/>
      <w:lvlJc w:val="left"/>
      <w:pPr>
        <w:ind w:left="949" w:hanging="140"/>
      </w:pPr>
      <w:rPr>
        <w:rFonts w:hint="default"/>
        <w:lang w:val="ru-RU" w:eastAsia="en-US" w:bidi="ar-SA"/>
      </w:rPr>
    </w:lvl>
    <w:lvl w:ilvl="4" w:tplc="54D499C8">
      <w:numFmt w:val="bullet"/>
      <w:lvlText w:val="•"/>
      <w:lvlJc w:val="left"/>
      <w:pPr>
        <w:ind w:left="1233" w:hanging="140"/>
      </w:pPr>
      <w:rPr>
        <w:rFonts w:hint="default"/>
        <w:lang w:val="ru-RU" w:eastAsia="en-US" w:bidi="ar-SA"/>
      </w:rPr>
    </w:lvl>
    <w:lvl w:ilvl="5" w:tplc="02FCE318">
      <w:numFmt w:val="bullet"/>
      <w:lvlText w:val="•"/>
      <w:lvlJc w:val="left"/>
      <w:pPr>
        <w:ind w:left="1516" w:hanging="140"/>
      </w:pPr>
      <w:rPr>
        <w:rFonts w:hint="default"/>
        <w:lang w:val="ru-RU" w:eastAsia="en-US" w:bidi="ar-SA"/>
      </w:rPr>
    </w:lvl>
    <w:lvl w:ilvl="6" w:tplc="8DF69AC0">
      <w:numFmt w:val="bullet"/>
      <w:lvlText w:val="•"/>
      <w:lvlJc w:val="left"/>
      <w:pPr>
        <w:ind w:left="1799" w:hanging="140"/>
      </w:pPr>
      <w:rPr>
        <w:rFonts w:hint="default"/>
        <w:lang w:val="ru-RU" w:eastAsia="en-US" w:bidi="ar-SA"/>
      </w:rPr>
    </w:lvl>
    <w:lvl w:ilvl="7" w:tplc="221CE5E0">
      <w:numFmt w:val="bullet"/>
      <w:lvlText w:val="•"/>
      <w:lvlJc w:val="left"/>
      <w:pPr>
        <w:ind w:left="2083" w:hanging="140"/>
      </w:pPr>
      <w:rPr>
        <w:rFonts w:hint="default"/>
        <w:lang w:val="ru-RU" w:eastAsia="en-US" w:bidi="ar-SA"/>
      </w:rPr>
    </w:lvl>
    <w:lvl w:ilvl="8" w:tplc="7F0C969C">
      <w:numFmt w:val="bullet"/>
      <w:lvlText w:val="•"/>
      <w:lvlJc w:val="left"/>
      <w:pPr>
        <w:ind w:left="2366" w:hanging="140"/>
      </w:pPr>
      <w:rPr>
        <w:rFonts w:hint="default"/>
        <w:lang w:val="ru-RU" w:eastAsia="en-US" w:bidi="ar-SA"/>
      </w:rPr>
    </w:lvl>
  </w:abstractNum>
  <w:abstractNum w:abstractNumId="14" w15:restartNumberingAfterBreak="0">
    <w:nsid w:val="32093DC9"/>
    <w:multiLevelType w:val="hybridMultilevel"/>
    <w:tmpl w:val="1E98F504"/>
    <w:lvl w:ilvl="0" w:tplc="4CE43196">
      <w:start w:val="9"/>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tplc="D10A17E6">
      <w:start w:val="1"/>
      <w:numFmt w:val="decimal"/>
      <w:lvlText w:val="%2."/>
      <w:lvlJc w:val="left"/>
      <w:pPr>
        <w:ind w:left="1538" w:hanging="564"/>
        <w:jc w:val="right"/>
      </w:pPr>
      <w:rPr>
        <w:rFonts w:ascii="Times New Roman" w:eastAsia="Times New Roman" w:hAnsi="Times New Roman" w:cs="Times New Roman" w:hint="default"/>
        <w:b/>
        <w:bCs/>
        <w:spacing w:val="0"/>
        <w:w w:val="100"/>
        <w:sz w:val="28"/>
        <w:szCs w:val="28"/>
        <w:lang w:val="ru-RU" w:eastAsia="en-US" w:bidi="ar-SA"/>
      </w:rPr>
    </w:lvl>
    <w:lvl w:ilvl="2" w:tplc="1B8C0E3E">
      <w:numFmt w:val="bullet"/>
      <w:lvlText w:val="•"/>
      <w:lvlJc w:val="left"/>
      <w:pPr>
        <w:ind w:left="1540" w:hanging="564"/>
      </w:pPr>
      <w:rPr>
        <w:rFonts w:hint="default"/>
        <w:lang w:val="ru-RU" w:eastAsia="en-US" w:bidi="ar-SA"/>
      </w:rPr>
    </w:lvl>
    <w:lvl w:ilvl="3" w:tplc="A6B89416">
      <w:numFmt w:val="bullet"/>
      <w:lvlText w:val="•"/>
      <w:lvlJc w:val="left"/>
      <w:pPr>
        <w:ind w:left="2590" w:hanging="564"/>
      </w:pPr>
      <w:rPr>
        <w:rFonts w:hint="default"/>
        <w:lang w:val="ru-RU" w:eastAsia="en-US" w:bidi="ar-SA"/>
      </w:rPr>
    </w:lvl>
    <w:lvl w:ilvl="4" w:tplc="AF5E5272">
      <w:numFmt w:val="bullet"/>
      <w:lvlText w:val="•"/>
      <w:lvlJc w:val="left"/>
      <w:pPr>
        <w:ind w:left="3641" w:hanging="564"/>
      </w:pPr>
      <w:rPr>
        <w:rFonts w:hint="default"/>
        <w:lang w:val="ru-RU" w:eastAsia="en-US" w:bidi="ar-SA"/>
      </w:rPr>
    </w:lvl>
    <w:lvl w:ilvl="5" w:tplc="6AA243C6">
      <w:numFmt w:val="bullet"/>
      <w:lvlText w:val="•"/>
      <w:lvlJc w:val="left"/>
      <w:pPr>
        <w:ind w:left="4692" w:hanging="564"/>
      </w:pPr>
      <w:rPr>
        <w:rFonts w:hint="default"/>
        <w:lang w:val="ru-RU" w:eastAsia="en-US" w:bidi="ar-SA"/>
      </w:rPr>
    </w:lvl>
    <w:lvl w:ilvl="6" w:tplc="837E19E6">
      <w:numFmt w:val="bullet"/>
      <w:lvlText w:val="•"/>
      <w:lvlJc w:val="left"/>
      <w:pPr>
        <w:ind w:left="5743" w:hanging="564"/>
      </w:pPr>
      <w:rPr>
        <w:rFonts w:hint="default"/>
        <w:lang w:val="ru-RU" w:eastAsia="en-US" w:bidi="ar-SA"/>
      </w:rPr>
    </w:lvl>
    <w:lvl w:ilvl="7" w:tplc="CBC613F0">
      <w:numFmt w:val="bullet"/>
      <w:lvlText w:val="•"/>
      <w:lvlJc w:val="left"/>
      <w:pPr>
        <w:ind w:left="6794" w:hanging="564"/>
      </w:pPr>
      <w:rPr>
        <w:rFonts w:hint="default"/>
        <w:lang w:val="ru-RU" w:eastAsia="en-US" w:bidi="ar-SA"/>
      </w:rPr>
    </w:lvl>
    <w:lvl w:ilvl="8" w:tplc="5A96C990">
      <w:numFmt w:val="bullet"/>
      <w:lvlText w:val="•"/>
      <w:lvlJc w:val="left"/>
      <w:pPr>
        <w:ind w:left="7844" w:hanging="564"/>
      </w:pPr>
      <w:rPr>
        <w:rFonts w:hint="default"/>
        <w:lang w:val="ru-RU" w:eastAsia="en-US" w:bidi="ar-SA"/>
      </w:rPr>
    </w:lvl>
  </w:abstractNum>
  <w:abstractNum w:abstractNumId="15" w15:restartNumberingAfterBreak="0">
    <w:nsid w:val="33225EC7"/>
    <w:multiLevelType w:val="hybridMultilevel"/>
    <w:tmpl w:val="196A50AC"/>
    <w:lvl w:ilvl="0" w:tplc="4042AB46">
      <w:start w:val="1"/>
      <w:numFmt w:val="decimal"/>
      <w:lvlText w:val="%1."/>
      <w:lvlJc w:val="left"/>
      <w:pPr>
        <w:ind w:left="142" w:hanging="564"/>
      </w:pPr>
      <w:rPr>
        <w:rFonts w:ascii="Times New Roman" w:eastAsia="Times New Roman" w:hAnsi="Times New Roman" w:cs="Times New Roman" w:hint="default"/>
        <w:spacing w:val="0"/>
        <w:w w:val="10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F71685"/>
    <w:multiLevelType w:val="hybridMultilevel"/>
    <w:tmpl w:val="2F9E465E"/>
    <w:lvl w:ilvl="0" w:tplc="05328B28">
      <w:numFmt w:val="bullet"/>
      <w:lvlText w:val="-"/>
      <w:lvlJc w:val="left"/>
      <w:pPr>
        <w:ind w:left="107" w:hanging="495"/>
      </w:pPr>
      <w:rPr>
        <w:rFonts w:ascii="Times New Roman" w:eastAsia="Times New Roman" w:hAnsi="Times New Roman" w:cs="Times New Roman" w:hint="default"/>
        <w:w w:val="99"/>
        <w:sz w:val="24"/>
        <w:szCs w:val="24"/>
        <w:lang w:val="ru-RU" w:eastAsia="en-US" w:bidi="ar-SA"/>
      </w:rPr>
    </w:lvl>
    <w:lvl w:ilvl="1" w:tplc="E420654C">
      <w:numFmt w:val="bullet"/>
      <w:lvlText w:val="•"/>
      <w:lvlJc w:val="left"/>
      <w:pPr>
        <w:ind w:left="425" w:hanging="495"/>
      </w:pPr>
      <w:rPr>
        <w:rFonts w:hint="default"/>
        <w:lang w:val="ru-RU" w:eastAsia="en-US" w:bidi="ar-SA"/>
      </w:rPr>
    </w:lvl>
    <w:lvl w:ilvl="2" w:tplc="785CEB90">
      <w:numFmt w:val="bullet"/>
      <w:lvlText w:val="•"/>
      <w:lvlJc w:val="left"/>
      <w:pPr>
        <w:ind w:left="750" w:hanging="495"/>
      </w:pPr>
      <w:rPr>
        <w:rFonts w:hint="default"/>
        <w:lang w:val="ru-RU" w:eastAsia="en-US" w:bidi="ar-SA"/>
      </w:rPr>
    </w:lvl>
    <w:lvl w:ilvl="3" w:tplc="AE428724">
      <w:numFmt w:val="bullet"/>
      <w:lvlText w:val="•"/>
      <w:lvlJc w:val="left"/>
      <w:pPr>
        <w:ind w:left="1075" w:hanging="495"/>
      </w:pPr>
      <w:rPr>
        <w:rFonts w:hint="default"/>
        <w:lang w:val="ru-RU" w:eastAsia="en-US" w:bidi="ar-SA"/>
      </w:rPr>
    </w:lvl>
    <w:lvl w:ilvl="4" w:tplc="09EAC9CE">
      <w:numFmt w:val="bullet"/>
      <w:lvlText w:val="•"/>
      <w:lvlJc w:val="left"/>
      <w:pPr>
        <w:ind w:left="1401" w:hanging="495"/>
      </w:pPr>
      <w:rPr>
        <w:rFonts w:hint="default"/>
        <w:lang w:val="ru-RU" w:eastAsia="en-US" w:bidi="ar-SA"/>
      </w:rPr>
    </w:lvl>
    <w:lvl w:ilvl="5" w:tplc="6A0234E6">
      <w:numFmt w:val="bullet"/>
      <w:lvlText w:val="•"/>
      <w:lvlJc w:val="left"/>
      <w:pPr>
        <w:ind w:left="1726" w:hanging="495"/>
      </w:pPr>
      <w:rPr>
        <w:rFonts w:hint="default"/>
        <w:lang w:val="ru-RU" w:eastAsia="en-US" w:bidi="ar-SA"/>
      </w:rPr>
    </w:lvl>
    <w:lvl w:ilvl="6" w:tplc="B2AC1F1A">
      <w:numFmt w:val="bullet"/>
      <w:lvlText w:val="•"/>
      <w:lvlJc w:val="left"/>
      <w:pPr>
        <w:ind w:left="2051" w:hanging="495"/>
      </w:pPr>
      <w:rPr>
        <w:rFonts w:hint="default"/>
        <w:lang w:val="ru-RU" w:eastAsia="en-US" w:bidi="ar-SA"/>
      </w:rPr>
    </w:lvl>
    <w:lvl w:ilvl="7" w:tplc="6F78AD3A">
      <w:numFmt w:val="bullet"/>
      <w:lvlText w:val="•"/>
      <w:lvlJc w:val="left"/>
      <w:pPr>
        <w:ind w:left="2377" w:hanging="495"/>
      </w:pPr>
      <w:rPr>
        <w:rFonts w:hint="default"/>
        <w:lang w:val="ru-RU" w:eastAsia="en-US" w:bidi="ar-SA"/>
      </w:rPr>
    </w:lvl>
    <w:lvl w:ilvl="8" w:tplc="25721282">
      <w:numFmt w:val="bullet"/>
      <w:lvlText w:val="•"/>
      <w:lvlJc w:val="left"/>
      <w:pPr>
        <w:ind w:left="2702" w:hanging="495"/>
      </w:pPr>
      <w:rPr>
        <w:rFonts w:hint="default"/>
        <w:lang w:val="ru-RU" w:eastAsia="en-US" w:bidi="ar-SA"/>
      </w:rPr>
    </w:lvl>
  </w:abstractNum>
  <w:abstractNum w:abstractNumId="17" w15:restartNumberingAfterBreak="0">
    <w:nsid w:val="4EFF5199"/>
    <w:multiLevelType w:val="hybridMultilevel"/>
    <w:tmpl w:val="46BE3812"/>
    <w:lvl w:ilvl="0" w:tplc="89B67B9C">
      <w:numFmt w:val="bullet"/>
      <w:lvlText w:val=""/>
      <w:lvlJc w:val="left"/>
      <w:pPr>
        <w:ind w:left="122" w:hanging="564"/>
      </w:pPr>
      <w:rPr>
        <w:rFonts w:ascii="Symbol" w:eastAsia="Symbol" w:hAnsi="Symbol" w:cs="Symbol" w:hint="default"/>
        <w:w w:val="100"/>
        <w:sz w:val="28"/>
        <w:szCs w:val="28"/>
        <w:lang w:val="ru-RU" w:eastAsia="en-US" w:bidi="ar-SA"/>
      </w:rPr>
    </w:lvl>
    <w:lvl w:ilvl="1" w:tplc="B43E5AAC">
      <w:numFmt w:val="bullet"/>
      <w:lvlText w:val="•"/>
      <w:lvlJc w:val="left"/>
      <w:pPr>
        <w:ind w:left="1102" w:hanging="564"/>
      </w:pPr>
      <w:rPr>
        <w:rFonts w:hint="default"/>
        <w:lang w:val="ru-RU" w:eastAsia="en-US" w:bidi="ar-SA"/>
      </w:rPr>
    </w:lvl>
    <w:lvl w:ilvl="2" w:tplc="D598BA12">
      <w:numFmt w:val="bullet"/>
      <w:lvlText w:val="•"/>
      <w:lvlJc w:val="left"/>
      <w:pPr>
        <w:ind w:left="2085" w:hanging="564"/>
      </w:pPr>
      <w:rPr>
        <w:rFonts w:hint="default"/>
        <w:lang w:val="ru-RU" w:eastAsia="en-US" w:bidi="ar-SA"/>
      </w:rPr>
    </w:lvl>
    <w:lvl w:ilvl="3" w:tplc="EFF2DDA4">
      <w:numFmt w:val="bullet"/>
      <w:lvlText w:val="•"/>
      <w:lvlJc w:val="left"/>
      <w:pPr>
        <w:ind w:left="3067" w:hanging="564"/>
      </w:pPr>
      <w:rPr>
        <w:rFonts w:hint="default"/>
        <w:lang w:val="ru-RU" w:eastAsia="en-US" w:bidi="ar-SA"/>
      </w:rPr>
    </w:lvl>
    <w:lvl w:ilvl="4" w:tplc="6270FDF6">
      <w:numFmt w:val="bullet"/>
      <w:lvlText w:val="•"/>
      <w:lvlJc w:val="left"/>
      <w:pPr>
        <w:ind w:left="4050" w:hanging="564"/>
      </w:pPr>
      <w:rPr>
        <w:rFonts w:hint="default"/>
        <w:lang w:val="ru-RU" w:eastAsia="en-US" w:bidi="ar-SA"/>
      </w:rPr>
    </w:lvl>
    <w:lvl w:ilvl="5" w:tplc="7B20E09C">
      <w:numFmt w:val="bullet"/>
      <w:lvlText w:val="•"/>
      <w:lvlJc w:val="left"/>
      <w:pPr>
        <w:ind w:left="5033" w:hanging="564"/>
      </w:pPr>
      <w:rPr>
        <w:rFonts w:hint="default"/>
        <w:lang w:val="ru-RU" w:eastAsia="en-US" w:bidi="ar-SA"/>
      </w:rPr>
    </w:lvl>
    <w:lvl w:ilvl="6" w:tplc="82CAF5C0">
      <w:numFmt w:val="bullet"/>
      <w:lvlText w:val="•"/>
      <w:lvlJc w:val="left"/>
      <w:pPr>
        <w:ind w:left="6015" w:hanging="564"/>
      </w:pPr>
      <w:rPr>
        <w:rFonts w:hint="default"/>
        <w:lang w:val="ru-RU" w:eastAsia="en-US" w:bidi="ar-SA"/>
      </w:rPr>
    </w:lvl>
    <w:lvl w:ilvl="7" w:tplc="7048D4FA">
      <w:numFmt w:val="bullet"/>
      <w:lvlText w:val="•"/>
      <w:lvlJc w:val="left"/>
      <w:pPr>
        <w:ind w:left="6998" w:hanging="564"/>
      </w:pPr>
      <w:rPr>
        <w:rFonts w:hint="default"/>
        <w:lang w:val="ru-RU" w:eastAsia="en-US" w:bidi="ar-SA"/>
      </w:rPr>
    </w:lvl>
    <w:lvl w:ilvl="8" w:tplc="17149ADC">
      <w:numFmt w:val="bullet"/>
      <w:lvlText w:val="•"/>
      <w:lvlJc w:val="left"/>
      <w:pPr>
        <w:ind w:left="7981" w:hanging="564"/>
      </w:pPr>
      <w:rPr>
        <w:rFonts w:hint="default"/>
        <w:lang w:val="ru-RU" w:eastAsia="en-US" w:bidi="ar-SA"/>
      </w:rPr>
    </w:lvl>
  </w:abstractNum>
  <w:abstractNum w:abstractNumId="18" w15:restartNumberingAfterBreak="0">
    <w:nsid w:val="4FDB4702"/>
    <w:multiLevelType w:val="hybridMultilevel"/>
    <w:tmpl w:val="A1B2D28A"/>
    <w:lvl w:ilvl="0" w:tplc="803E2A80">
      <w:numFmt w:val="bullet"/>
      <w:lvlText w:val=""/>
      <w:lvlJc w:val="left"/>
      <w:pPr>
        <w:ind w:left="142" w:hanging="564"/>
      </w:pPr>
      <w:rPr>
        <w:rFonts w:ascii="Symbol" w:eastAsia="Symbol" w:hAnsi="Symbol" w:cs="Symbol" w:hint="default"/>
        <w:w w:val="100"/>
        <w:sz w:val="28"/>
        <w:szCs w:val="28"/>
        <w:lang w:val="ru-RU" w:eastAsia="en-US" w:bidi="ar-SA"/>
      </w:rPr>
    </w:lvl>
    <w:lvl w:ilvl="1" w:tplc="C5201664">
      <w:numFmt w:val="bullet"/>
      <w:lvlText w:val="•"/>
      <w:lvlJc w:val="left"/>
      <w:pPr>
        <w:ind w:left="1098" w:hanging="564"/>
      </w:pPr>
      <w:rPr>
        <w:rFonts w:hint="default"/>
        <w:lang w:val="ru-RU" w:eastAsia="en-US" w:bidi="ar-SA"/>
      </w:rPr>
    </w:lvl>
    <w:lvl w:ilvl="2" w:tplc="51FA42E6">
      <w:numFmt w:val="bullet"/>
      <w:lvlText w:val="•"/>
      <w:lvlJc w:val="left"/>
      <w:pPr>
        <w:ind w:left="2057" w:hanging="564"/>
      </w:pPr>
      <w:rPr>
        <w:rFonts w:hint="default"/>
        <w:lang w:val="ru-RU" w:eastAsia="en-US" w:bidi="ar-SA"/>
      </w:rPr>
    </w:lvl>
    <w:lvl w:ilvl="3" w:tplc="BC267B5A">
      <w:numFmt w:val="bullet"/>
      <w:lvlText w:val="•"/>
      <w:lvlJc w:val="left"/>
      <w:pPr>
        <w:ind w:left="3015" w:hanging="564"/>
      </w:pPr>
      <w:rPr>
        <w:rFonts w:hint="default"/>
        <w:lang w:val="ru-RU" w:eastAsia="en-US" w:bidi="ar-SA"/>
      </w:rPr>
    </w:lvl>
    <w:lvl w:ilvl="4" w:tplc="D28E2598">
      <w:numFmt w:val="bullet"/>
      <w:lvlText w:val="•"/>
      <w:lvlJc w:val="left"/>
      <w:pPr>
        <w:ind w:left="3974" w:hanging="564"/>
      </w:pPr>
      <w:rPr>
        <w:rFonts w:hint="default"/>
        <w:lang w:val="ru-RU" w:eastAsia="en-US" w:bidi="ar-SA"/>
      </w:rPr>
    </w:lvl>
    <w:lvl w:ilvl="5" w:tplc="A4C8133C">
      <w:numFmt w:val="bullet"/>
      <w:lvlText w:val="•"/>
      <w:lvlJc w:val="left"/>
      <w:pPr>
        <w:ind w:left="4933" w:hanging="564"/>
      </w:pPr>
      <w:rPr>
        <w:rFonts w:hint="default"/>
        <w:lang w:val="ru-RU" w:eastAsia="en-US" w:bidi="ar-SA"/>
      </w:rPr>
    </w:lvl>
    <w:lvl w:ilvl="6" w:tplc="2592C334">
      <w:numFmt w:val="bullet"/>
      <w:lvlText w:val="•"/>
      <w:lvlJc w:val="left"/>
      <w:pPr>
        <w:ind w:left="5891" w:hanging="564"/>
      </w:pPr>
      <w:rPr>
        <w:rFonts w:hint="default"/>
        <w:lang w:val="ru-RU" w:eastAsia="en-US" w:bidi="ar-SA"/>
      </w:rPr>
    </w:lvl>
    <w:lvl w:ilvl="7" w:tplc="50C88B2A">
      <w:numFmt w:val="bullet"/>
      <w:lvlText w:val="•"/>
      <w:lvlJc w:val="left"/>
      <w:pPr>
        <w:ind w:left="6850" w:hanging="564"/>
      </w:pPr>
      <w:rPr>
        <w:rFonts w:hint="default"/>
        <w:lang w:val="ru-RU" w:eastAsia="en-US" w:bidi="ar-SA"/>
      </w:rPr>
    </w:lvl>
    <w:lvl w:ilvl="8" w:tplc="4F68C9B6">
      <w:numFmt w:val="bullet"/>
      <w:lvlText w:val="•"/>
      <w:lvlJc w:val="left"/>
      <w:pPr>
        <w:ind w:left="7809" w:hanging="564"/>
      </w:pPr>
      <w:rPr>
        <w:rFonts w:hint="default"/>
        <w:lang w:val="ru-RU" w:eastAsia="en-US" w:bidi="ar-SA"/>
      </w:rPr>
    </w:lvl>
  </w:abstractNum>
  <w:abstractNum w:abstractNumId="19" w15:restartNumberingAfterBreak="0">
    <w:nsid w:val="4FFD670E"/>
    <w:multiLevelType w:val="multilevel"/>
    <w:tmpl w:val="B4AEEE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4D12433"/>
    <w:multiLevelType w:val="hybridMultilevel"/>
    <w:tmpl w:val="CC3A83D8"/>
    <w:lvl w:ilvl="0" w:tplc="6E5AD642">
      <w:start w:val="1"/>
      <w:numFmt w:val="decimal"/>
      <w:lvlText w:val="%1."/>
      <w:lvlJc w:val="left"/>
      <w:pPr>
        <w:ind w:left="773" w:hanging="213"/>
      </w:pPr>
      <w:rPr>
        <w:rFonts w:ascii="Times New Roman" w:eastAsia="Times New Roman" w:hAnsi="Times New Roman" w:cs="Times New Roman" w:hint="default"/>
        <w:w w:val="100"/>
        <w:sz w:val="26"/>
        <w:szCs w:val="26"/>
        <w:lang w:val="ru-RU" w:eastAsia="en-US" w:bidi="ar-SA"/>
      </w:rPr>
    </w:lvl>
    <w:lvl w:ilvl="1" w:tplc="4D9E181C">
      <w:numFmt w:val="bullet"/>
      <w:lvlText w:val="•"/>
      <w:lvlJc w:val="left"/>
      <w:pPr>
        <w:ind w:left="1696" w:hanging="213"/>
      </w:pPr>
      <w:rPr>
        <w:rFonts w:hint="default"/>
        <w:lang w:val="ru-RU" w:eastAsia="en-US" w:bidi="ar-SA"/>
      </w:rPr>
    </w:lvl>
    <w:lvl w:ilvl="2" w:tplc="2D84A184">
      <w:numFmt w:val="bullet"/>
      <w:lvlText w:val="•"/>
      <w:lvlJc w:val="left"/>
      <w:pPr>
        <w:ind w:left="2613" w:hanging="213"/>
      </w:pPr>
      <w:rPr>
        <w:rFonts w:hint="default"/>
        <w:lang w:val="ru-RU" w:eastAsia="en-US" w:bidi="ar-SA"/>
      </w:rPr>
    </w:lvl>
    <w:lvl w:ilvl="3" w:tplc="C7D25380">
      <w:numFmt w:val="bullet"/>
      <w:lvlText w:val="•"/>
      <w:lvlJc w:val="left"/>
      <w:pPr>
        <w:ind w:left="3529" w:hanging="213"/>
      </w:pPr>
      <w:rPr>
        <w:rFonts w:hint="default"/>
        <w:lang w:val="ru-RU" w:eastAsia="en-US" w:bidi="ar-SA"/>
      </w:rPr>
    </w:lvl>
    <w:lvl w:ilvl="4" w:tplc="A4FA86E2">
      <w:numFmt w:val="bullet"/>
      <w:lvlText w:val="•"/>
      <w:lvlJc w:val="left"/>
      <w:pPr>
        <w:ind w:left="4446" w:hanging="213"/>
      </w:pPr>
      <w:rPr>
        <w:rFonts w:hint="default"/>
        <w:lang w:val="ru-RU" w:eastAsia="en-US" w:bidi="ar-SA"/>
      </w:rPr>
    </w:lvl>
    <w:lvl w:ilvl="5" w:tplc="18FCE168">
      <w:numFmt w:val="bullet"/>
      <w:lvlText w:val="•"/>
      <w:lvlJc w:val="left"/>
      <w:pPr>
        <w:ind w:left="5363" w:hanging="213"/>
      </w:pPr>
      <w:rPr>
        <w:rFonts w:hint="default"/>
        <w:lang w:val="ru-RU" w:eastAsia="en-US" w:bidi="ar-SA"/>
      </w:rPr>
    </w:lvl>
    <w:lvl w:ilvl="6" w:tplc="DA00F08C">
      <w:numFmt w:val="bullet"/>
      <w:lvlText w:val="•"/>
      <w:lvlJc w:val="left"/>
      <w:pPr>
        <w:ind w:left="6279" w:hanging="213"/>
      </w:pPr>
      <w:rPr>
        <w:rFonts w:hint="default"/>
        <w:lang w:val="ru-RU" w:eastAsia="en-US" w:bidi="ar-SA"/>
      </w:rPr>
    </w:lvl>
    <w:lvl w:ilvl="7" w:tplc="B9EAF724">
      <w:numFmt w:val="bullet"/>
      <w:lvlText w:val="•"/>
      <w:lvlJc w:val="left"/>
      <w:pPr>
        <w:ind w:left="7196" w:hanging="213"/>
      </w:pPr>
      <w:rPr>
        <w:rFonts w:hint="default"/>
        <w:lang w:val="ru-RU" w:eastAsia="en-US" w:bidi="ar-SA"/>
      </w:rPr>
    </w:lvl>
    <w:lvl w:ilvl="8" w:tplc="D5BC24C4">
      <w:numFmt w:val="bullet"/>
      <w:lvlText w:val="•"/>
      <w:lvlJc w:val="left"/>
      <w:pPr>
        <w:ind w:left="8113" w:hanging="213"/>
      </w:pPr>
      <w:rPr>
        <w:rFonts w:hint="default"/>
        <w:lang w:val="ru-RU" w:eastAsia="en-US" w:bidi="ar-SA"/>
      </w:rPr>
    </w:lvl>
  </w:abstractNum>
  <w:abstractNum w:abstractNumId="21" w15:restartNumberingAfterBreak="0">
    <w:nsid w:val="5C2F524B"/>
    <w:multiLevelType w:val="hybridMultilevel"/>
    <w:tmpl w:val="7A4C4074"/>
    <w:lvl w:ilvl="0" w:tplc="22404A02">
      <w:numFmt w:val="bullet"/>
      <w:lvlText w:val="-"/>
      <w:lvlJc w:val="left"/>
      <w:pPr>
        <w:ind w:left="107" w:hanging="644"/>
      </w:pPr>
      <w:rPr>
        <w:rFonts w:ascii="Times New Roman" w:eastAsia="Times New Roman" w:hAnsi="Times New Roman" w:cs="Times New Roman" w:hint="default"/>
        <w:w w:val="99"/>
        <w:sz w:val="24"/>
        <w:szCs w:val="24"/>
        <w:lang w:val="ru-RU" w:eastAsia="en-US" w:bidi="ar-SA"/>
      </w:rPr>
    </w:lvl>
    <w:lvl w:ilvl="1" w:tplc="AFF868BE">
      <w:numFmt w:val="bullet"/>
      <w:lvlText w:val="•"/>
      <w:lvlJc w:val="left"/>
      <w:pPr>
        <w:ind w:left="425" w:hanging="644"/>
      </w:pPr>
      <w:rPr>
        <w:rFonts w:hint="default"/>
        <w:lang w:val="ru-RU" w:eastAsia="en-US" w:bidi="ar-SA"/>
      </w:rPr>
    </w:lvl>
    <w:lvl w:ilvl="2" w:tplc="A4D04CB2">
      <w:numFmt w:val="bullet"/>
      <w:lvlText w:val="•"/>
      <w:lvlJc w:val="left"/>
      <w:pPr>
        <w:ind w:left="750" w:hanging="644"/>
      </w:pPr>
      <w:rPr>
        <w:rFonts w:hint="default"/>
        <w:lang w:val="ru-RU" w:eastAsia="en-US" w:bidi="ar-SA"/>
      </w:rPr>
    </w:lvl>
    <w:lvl w:ilvl="3" w:tplc="CE1ECD5A">
      <w:numFmt w:val="bullet"/>
      <w:lvlText w:val="•"/>
      <w:lvlJc w:val="left"/>
      <w:pPr>
        <w:ind w:left="1075" w:hanging="644"/>
      </w:pPr>
      <w:rPr>
        <w:rFonts w:hint="default"/>
        <w:lang w:val="ru-RU" w:eastAsia="en-US" w:bidi="ar-SA"/>
      </w:rPr>
    </w:lvl>
    <w:lvl w:ilvl="4" w:tplc="73969D8A">
      <w:numFmt w:val="bullet"/>
      <w:lvlText w:val="•"/>
      <w:lvlJc w:val="left"/>
      <w:pPr>
        <w:ind w:left="1401" w:hanging="644"/>
      </w:pPr>
      <w:rPr>
        <w:rFonts w:hint="default"/>
        <w:lang w:val="ru-RU" w:eastAsia="en-US" w:bidi="ar-SA"/>
      </w:rPr>
    </w:lvl>
    <w:lvl w:ilvl="5" w:tplc="40B83EB0">
      <w:numFmt w:val="bullet"/>
      <w:lvlText w:val="•"/>
      <w:lvlJc w:val="left"/>
      <w:pPr>
        <w:ind w:left="1726" w:hanging="644"/>
      </w:pPr>
      <w:rPr>
        <w:rFonts w:hint="default"/>
        <w:lang w:val="ru-RU" w:eastAsia="en-US" w:bidi="ar-SA"/>
      </w:rPr>
    </w:lvl>
    <w:lvl w:ilvl="6" w:tplc="4F46C39E">
      <w:numFmt w:val="bullet"/>
      <w:lvlText w:val="•"/>
      <w:lvlJc w:val="left"/>
      <w:pPr>
        <w:ind w:left="2051" w:hanging="644"/>
      </w:pPr>
      <w:rPr>
        <w:rFonts w:hint="default"/>
        <w:lang w:val="ru-RU" w:eastAsia="en-US" w:bidi="ar-SA"/>
      </w:rPr>
    </w:lvl>
    <w:lvl w:ilvl="7" w:tplc="29168EAC">
      <w:numFmt w:val="bullet"/>
      <w:lvlText w:val="•"/>
      <w:lvlJc w:val="left"/>
      <w:pPr>
        <w:ind w:left="2377" w:hanging="644"/>
      </w:pPr>
      <w:rPr>
        <w:rFonts w:hint="default"/>
        <w:lang w:val="ru-RU" w:eastAsia="en-US" w:bidi="ar-SA"/>
      </w:rPr>
    </w:lvl>
    <w:lvl w:ilvl="8" w:tplc="DFF8CB1E">
      <w:numFmt w:val="bullet"/>
      <w:lvlText w:val="•"/>
      <w:lvlJc w:val="left"/>
      <w:pPr>
        <w:ind w:left="2702" w:hanging="644"/>
      </w:pPr>
      <w:rPr>
        <w:rFonts w:hint="default"/>
        <w:lang w:val="ru-RU" w:eastAsia="en-US" w:bidi="ar-SA"/>
      </w:rPr>
    </w:lvl>
  </w:abstractNum>
  <w:abstractNum w:abstractNumId="22" w15:restartNumberingAfterBreak="0">
    <w:nsid w:val="5FA3285E"/>
    <w:multiLevelType w:val="hybridMultilevel"/>
    <w:tmpl w:val="BD04D052"/>
    <w:lvl w:ilvl="0" w:tplc="8F043936">
      <w:start w:val="7"/>
      <w:numFmt w:val="decimal"/>
      <w:lvlText w:val="%1."/>
      <w:lvlJc w:val="left"/>
      <w:pPr>
        <w:ind w:left="354" w:hanging="213"/>
      </w:pPr>
      <w:rPr>
        <w:rFonts w:ascii="Times New Roman" w:eastAsia="Times New Roman" w:hAnsi="Times New Roman" w:cs="Times New Roman" w:hint="default"/>
        <w:b/>
        <w:bCs/>
        <w:w w:val="100"/>
        <w:sz w:val="26"/>
        <w:szCs w:val="26"/>
        <w:lang w:val="ru-RU" w:eastAsia="en-US" w:bidi="ar-SA"/>
      </w:rPr>
    </w:lvl>
    <w:lvl w:ilvl="1" w:tplc="19903082">
      <w:numFmt w:val="bullet"/>
      <w:lvlText w:val=""/>
      <w:lvlJc w:val="left"/>
      <w:pPr>
        <w:ind w:left="1558" w:hanging="564"/>
      </w:pPr>
      <w:rPr>
        <w:rFonts w:ascii="Symbol" w:eastAsia="Symbol" w:hAnsi="Symbol" w:cs="Symbol" w:hint="default"/>
        <w:w w:val="100"/>
        <w:sz w:val="28"/>
        <w:szCs w:val="28"/>
        <w:lang w:val="ru-RU" w:eastAsia="en-US" w:bidi="ar-SA"/>
      </w:rPr>
    </w:lvl>
    <w:lvl w:ilvl="2" w:tplc="4604907E">
      <w:numFmt w:val="bullet"/>
      <w:lvlText w:val="•"/>
      <w:lvlJc w:val="left"/>
      <w:pPr>
        <w:ind w:left="2467" w:hanging="564"/>
      </w:pPr>
      <w:rPr>
        <w:rFonts w:hint="default"/>
        <w:lang w:val="ru-RU" w:eastAsia="en-US" w:bidi="ar-SA"/>
      </w:rPr>
    </w:lvl>
    <w:lvl w:ilvl="3" w:tplc="9F587B70">
      <w:numFmt w:val="bullet"/>
      <w:lvlText w:val="•"/>
      <w:lvlJc w:val="left"/>
      <w:pPr>
        <w:ind w:left="3374" w:hanging="564"/>
      </w:pPr>
      <w:rPr>
        <w:rFonts w:hint="default"/>
        <w:lang w:val="ru-RU" w:eastAsia="en-US" w:bidi="ar-SA"/>
      </w:rPr>
    </w:lvl>
    <w:lvl w:ilvl="4" w:tplc="09521262">
      <w:numFmt w:val="bullet"/>
      <w:lvlText w:val="•"/>
      <w:lvlJc w:val="left"/>
      <w:pPr>
        <w:ind w:left="4282" w:hanging="564"/>
      </w:pPr>
      <w:rPr>
        <w:rFonts w:hint="default"/>
        <w:lang w:val="ru-RU" w:eastAsia="en-US" w:bidi="ar-SA"/>
      </w:rPr>
    </w:lvl>
    <w:lvl w:ilvl="5" w:tplc="B18E32F0">
      <w:numFmt w:val="bullet"/>
      <w:lvlText w:val="•"/>
      <w:lvlJc w:val="left"/>
      <w:pPr>
        <w:ind w:left="5189" w:hanging="564"/>
      </w:pPr>
      <w:rPr>
        <w:rFonts w:hint="default"/>
        <w:lang w:val="ru-RU" w:eastAsia="en-US" w:bidi="ar-SA"/>
      </w:rPr>
    </w:lvl>
    <w:lvl w:ilvl="6" w:tplc="726271FA">
      <w:numFmt w:val="bullet"/>
      <w:lvlText w:val="•"/>
      <w:lvlJc w:val="left"/>
      <w:pPr>
        <w:ind w:left="6096" w:hanging="564"/>
      </w:pPr>
      <w:rPr>
        <w:rFonts w:hint="default"/>
        <w:lang w:val="ru-RU" w:eastAsia="en-US" w:bidi="ar-SA"/>
      </w:rPr>
    </w:lvl>
    <w:lvl w:ilvl="7" w:tplc="20BAC79A">
      <w:numFmt w:val="bullet"/>
      <w:lvlText w:val="•"/>
      <w:lvlJc w:val="left"/>
      <w:pPr>
        <w:ind w:left="7004" w:hanging="564"/>
      </w:pPr>
      <w:rPr>
        <w:rFonts w:hint="default"/>
        <w:lang w:val="ru-RU" w:eastAsia="en-US" w:bidi="ar-SA"/>
      </w:rPr>
    </w:lvl>
    <w:lvl w:ilvl="8" w:tplc="D542F86E">
      <w:numFmt w:val="bullet"/>
      <w:lvlText w:val="•"/>
      <w:lvlJc w:val="left"/>
      <w:pPr>
        <w:ind w:left="7911" w:hanging="564"/>
      </w:pPr>
      <w:rPr>
        <w:rFonts w:hint="default"/>
        <w:lang w:val="ru-RU" w:eastAsia="en-US" w:bidi="ar-SA"/>
      </w:rPr>
    </w:lvl>
  </w:abstractNum>
  <w:abstractNum w:abstractNumId="23" w15:restartNumberingAfterBreak="0">
    <w:nsid w:val="6A6D28EF"/>
    <w:multiLevelType w:val="multilevel"/>
    <w:tmpl w:val="1B3C102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09D78C8"/>
    <w:multiLevelType w:val="multilevel"/>
    <w:tmpl w:val="AC04984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5" w15:restartNumberingAfterBreak="0">
    <w:nsid w:val="74510B6C"/>
    <w:multiLevelType w:val="multilevel"/>
    <w:tmpl w:val="ACB8A628"/>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6" w15:restartNumberingAfterBreak="0">
    <w:nsid w:val="7B9B2CD9"/>
    <w:multiLevelType w:val="multilevel"/>
    <w:tmpl w:val="96D272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7EB65F11"/>
    <w:multiLevelType w:val="hybridMultilevel"/>
    <w:tmpl w:val="94EA4820"/>
    <w:lvl w:ilvl="0" w:tplc="54245980">
      <w:numFmt w:val="bullet"/>
      <w:lvlText w:val="-"/>
      <w:lvlJc w:val="left"/>
      <w:pPr>
        <w:ind w:left="105" w:hanging="459"/>
      </w:pPr>
      <w:rPr>
        <w:rFonts w:ascii="Times New Roman" w:eastAsia="Times New Roman" w:hAnsi="Times New Roman" w:cs="Times New Roman" w:hint="default"/>
        <w:w w:val="99"/>
        <w:sz w:val="24"/>
        <w:szCs w:val="24"/>
        <w:lang w:val="ru-RU" w:eastAsia="en-US" w:bidi="ar-SA"/>
      </w:rPr>
    </w:lvl>
    <w:lvl w:ilvl="1" w:tplc="0FB2A22C">
      <w:numFmt w:val="bullet"/>
      <w:lvlText w:val="•"/>
      <w:lvlJc w:val="left"/>
      <w:pPr>
        <w:ind w:left="404" w:hanging="459"/>
      </w:pPr>
      <w:rPr>
        <w:rFonts w:hint="default"/>
        <w:lang w:val="ru-RU" w:eastAsia="en-US" w:bidi="ar-SA"/>
      </w:rPr>
    </w:lvl>
    <w:lvl w:ilvl="2" w:tplc="157462EC">
      <w:numFmt w:val="bullet"/>
      <w:lvlText w:val="•"/>
      <w:lvlJc w:val="left"/>
      <w:pPr>
        <w:ind w:left="708" w:hanging="459"/>
      </w:pPr>
      <w:rPr>
        <w:rFonts w:hint="default"/>
        <w:lang w:val="ru-RU" w:eastAsia="en-US" w:bidi="ar-SA"/>
      </w:rPr>
    </w:lvl>
    <w:lvl w:ilvl="3" w:tplc="8B2ECFBC">
      <w:numFmt w:val="bullet"/>
      <w:lvlText w:val="•"/>
      <w:lvlJc w:val="left"/>
      <w:pPr>
        <w:ind w:left="1012" w:hanging="459"/>
      </w:pPr>
      <w:rPr>
        <w:rFonts w:hint="default"/>
        <w:lang w:val="ru-RU" w:eastAsia="en-US" w:bidi="ar-SA"/>
      </w:rPr>
    </w:lvl>
    <w:lvl w:ilvl="4" w:tplc="1868CE60">
      <w:numFmt w:val="bullet"/>
      <w:lvlText w:val="•"/>
      <w:lvlJc w:val="left"/>
      <w:pPr>
        <w:ind w:left="1316" w:hanging="459"/>
      </w:pPr>
      <w:rPr>
        <w:rFonts w:hint="default"/>
        <w:lang w:val="ru-RU" w:eastAsia="en-US" w:bidi="ar-SA"/>
      </w:rPr>
    </w:lvl>
    <w:lvl w:ilvl="5" w:tplc="B982553E">
      <w:numFmt w:val="bullet"/>
      <w:lvlText w:val="•"/>
      <w:lvlJc w:val="left"/>
      <w:pPr>
        <w:ind w:left="1621" w:hanging="459"/>
      </w:pPr>
      <w:rPr>
        <w:rFonts w:hint="default"/>
        <w:lang w:val="ru-RU" w:eastAsia="en-US" w:bidi="ar-SA"/>
      </w:rPr>
    </w:lvl>
    <w:lvl w:ilvl="6" w:tplc="B7BAF7E0">
      <w:numFmt w:val="bullet"/>
      <w:lvlText w:val="•"/>
      <w:lvlJc w:val="left"/>
      <w:pPr>
        <w:ind w:left="1925" w:hanging="459"/>
      </w:pPr>
      <w:rPr>
        <w:rFonts w:hint="default"/>
        <w:lang w:val="ru-RU" w:eastAsia="en-US" w:bidi="ar-SA"/>
      </w:rPr>
    </w:lvl>
    <w:lvl w:ilvl="7" w:tplc="10282384">
      <w:numFmt w:val="bullet"/>
      <w:lvlText w:val="•"/>
      <w:lvlJc w:val="left"/>
      <w:pPr>
        <w:ind w:left="2229" w:hanging="459"/>
      </w:pPr>
      <w:rPr>
        <w:rFonts w:hint="default"/>
        <w:lang w:val="ru-RU" w:eastAsia="en-US" w:bidi="ar-SA"/>
      </w:rPr>
    </w:lvl>
    <w:lvl w:ilvl="8" w:tplc="DAE624DA">
      <w:numFmt w:val="bullet"/>
      <w:lvlText w:val="•"/>
      <w:lvlJc w:val="left"/>
      <w:pPr>
        <w:ind w:left="2533" w:hanging="459"/>
      </w:pPr>
      <w:rPr>
        <w:rFonts w:hint="default"/>
        <w:lang w:val="ru-RU" w:eastAsia="en-US" w:bidi="ar-SA"/>
      </w:rPr>
    </w:lvl>
  </w:abstractNum>
  <w:abstractNum w:abstractNumId="28" w15:restartNumberingAfterBreak="0">
    <w:nsid w:val="7F3C681C"/>
    <w:multiLevelType w:val="multilevel"/>
    <w:tmpl w:val="78A27C9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9" w15:restartNumberingAfterBreak="0">
    <w:nsid w:val="7F8D0F0C"/>
    <w:multiLevelType w:val="hybridMultilevel"/>
    <w:tmpl w:val="293E7628"/>
    <w:lvl w:ilvl="0" w:tplc="70FA8F82">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21"/>
  </w:num>
  <w:num w:numId="2">
    <w:abstractNumId w:val="27"/>
  </w:num>
  <w:num w:numId="3">
    <w:abstractNumId w:val="8"/>
  </w:num>
  <w:num w:numId="4">
    <w:abstractNumId w:val="4"/>
  </w:num>
  <w:num w:numId="5">
    <w:abstractNumId w:val="16"/>
  </w:num>
  <w:num w:numId="6">
    <w:abstractNumId w:val="13"/>
  </w:num>
  <w:num w:numId="7">
    <w:abstractNumId w:val="10"/>
  </w:num>
  <w:num w:numId="8">
    <w:abstractNumId w:val="1"/>
  </w:num>
  <w:num w:numId="9">
    <w:abstractNumId w:val="12"/>
  </w:num>
  <w:num w:numId="10">
    <w:abstractNumId w:val="18"/>
  </w:num>
  <w:num w:numId="11">
    <w:abstractNumId w:val="22"/>
  </w:num>
  <w:num w:numId="12">
    <w:abstractNumId w:val="9"/>
  </w:num>
  <w:num w:numId="13">
    <w:abstractNumId w:val="3"/>
  </w:num>
  <w:num w:numId="14">
    <w:abstractNumId w:val="5"/>
  </w:num>
  <w:num w:numId="15">
    <w:abstractNumId w:val="17"/>
  </w:num>
  <w:num w:numId="16">
    <w:abstractNumId w:val="14"/>
  </w:num>
  <w:num w:numId="17">
    <w:abstractNumId w:val="11"/>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num>
  <w:num w:numId="22">
    <w:abstractNumId w:val="15"/>
  </w:num>
  <w:num w:numId="23">
    <w:abstractNumId w:val="2"/>
  </w:num>
  <w:num w:numId="24">
    <w:abstractNumId w:val="7"/>
  </w:num>
  <w:num w:numId="25">
    <w:abstractNumId w:val="0"/>
  </w:num>
  <w:num w:numId="26">
    <w:abstractNumId w:val="19"/>
  </w:num>
  <w:num w:numId="27">
    <w:abstractNumId w:val="24"/>
  </w:num>
  <w:num w:numId="28">
    <w:abstractNumId w:val="28"/>
  </w:num>
  <w:num w:numId="29">
    <w:abstractNumId w:val="25"/>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04194"/>
    <w:rsid w:val="0004267D"/>
    <w:rsid w:val="0007115E"/>
    <w:rsid w:val="00077653"/>
    <w:rsid w:val="001234CD"/>
    <w:rsid w:val="00181F03"/>
    <w:rsid w:val="001E3B1B"/>
    <w:rsid w:val="00243A16"/>
    <w:rsid w:val="00304194"/>
    <w:rsid w:val="003E3620"/>
    <w:rsid w:val="00410514"/>
    <w:rsid w:val="00492051"/>
    <w:rsid w:val="004E3CA7"/>
    <w:rsid w:val="004E5E78"/>
    <w:rsid w:val="00534399"/>
    <w:rsid w:val="005E4667"/>
    <w:rsid w:val="006D76F1"/>
    <w:rsid w:val="00783FE6"/>
    <w:rsid w:val="009616F0"/>
    <w:rsid w:val="00992069"/>
    <w:rsid w:val="009F3B32"/>
    <w:rsid w:val="009F7E22"/>
    <w:rsid w:val="00A64485"/>
    <w:rsid w:val="00B10D38"/>
    <w:rsid w:val="00B66E58"/>
    <w:rsid w:val="00B84156"/>
    <w:rsid w:val="00B84C7E"/>
    <w:rsid w:val="00B873D5"/>
    <w:rsid w:val="00BA0FA0"/>
    <w:rsid w:val="00BC4764"/>
    <w:rsid w:val="00BF42B4"/>
    <w:rsid w:val="00C323B3"/>
    <w:rsid w:val="00C54B77"/>
    <w:rsid w:val="00C640A4"/>
    <w:rsid w:val="00C9156D"/>
    <w:rsid w:val="00CC542C"/>
    <w:rsid w:val="00CC5D95"/>
    <w:rsid w:val="00D547F2"/>
    <w:rsid w:val="00E25BA9"/>
    <w:rsid w:val="00EB79BE"/>
    <w:rsid w:val="00ED3403"/>
    <w:rsid w:val="00F83004"/>
    <w:rsid w:val="00F83A1F"/>
    <w:rsid w:val="00FC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9771D6"/>
  <w15:docId w15:val="{A969371E-F6D4-4869-ADA2-C20FD456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0F4F"/>
    <w:rPr>
      <w:rFonts w:ascii="Times New Roman" w:eastAsia="Times New Roman" w:hAnsi="Times New Roman" w:cs="Times New Roman"/>
      <w:lang w:val="ru-RU"/>
    </w:rPr>
  </w:style>
  <w:style w:type="paragraph" w:styleId="1">
    <w:name w:val="heading 1"/>
    <w:basedOn w:val="a"/>
    <w:uiPriority w:val="1"/>
    <w:qFormat/>
    <w:rsid w:val="00C9156D"/>
    <w:pPr>
      <w:ind w:left="1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156D"/>
    <w:tblPr>
      <w:tblInd w:w="0" w:type="dxa"/>
      <w:tblCellMar>
        <w:top w:w="0" w:type="dxa"/>
        <w:left w:w="0" w:type="dxa"/>
        <w:bottom w:w="0" w:type="dxa"/>
        <w:right w:w="0" w:type="dxa"/>
      </w:tblCellMar>
    </w:tblPr>
  </w:style>
  <w:style w:type="paragraph" w:styleId="10">
    <w:name w:val="toc 1"/>
    <w:basedOn w:val="a"/>
    <w:uiPriority w:val="1"/>
    <w:qFormat/>
    <w:rsid w:val="00C9156D"/>
    <w:pPr>
      <w:spacing w:before="251"/>
      <w:ind w:left="773" w:hanging="213"/>
    </w:pPr>
    <w:rPr>
      <w:sz w:val="28"/>
      <w:szCs w:val="28"/>
    </w:rPr>
  </w:style>
  <w:style w:type="paragraph" w:styleId="a3">
    <w:name w:val="Body Text"/>
    <w:basedOn w:val="a"/>
    <w:link w:val="a4"/>
    <w:uiPriority w:val="1"/>
    <w:qFormat/>
    <w:rsid w:val="00C9156D"/>
    <w:pPr>
      <w:ind w:left="142"/>
    </w:pPr>
    <w:rPr>
      <w:sz w:val="28"/>
      <w:szCs w:val="28"/>
    </w:rPr>
  </w:style>
  <w:style w:type="paragraph" w:styleId="a5">
    <w:name w:val="Title"/>
    <w:basedOn w:val="a"/>
    <w:link w:val="a6"/>
    <w:uiPriority w:val="1"/>
    <w:qFormat/>
    <w:rsid w:val="00C9156D"/>
    <w:pPr>
      <w:ind w:left="2013"/>
    </w:pPr>
    <w:rPr>
      <w:b/>
      <w:bCs/>
      <w:sz w:val="36"/>
      <w:szCs w:val="36"/>
    </w:rPr>
  </w:style>
  <w:style w:type="paragraph" w:styleId="a7">
    <w:name w:val="List Paragraph"/>
    <w:aliases w:val="Содержание. 2 уровень,подтабл,List Paragraph,Этапы"/>
    <w:basedOn w:val="a"/>
    <w:link w:val="a8"/>
    <w:qFormat/>
    <w:rsid w:val="00C9156D"/>
    <w:pPr>
      <w:ind w:left="142" w:firstLine="851"/>
    </w:pPr>
  </w:style>
  <w:style w:type="paragraph" w:customStyle="1" w:styleId="TableParagraph">
    <w:name w:val="Table Paragraph"/>
    <w:basedOn w:val="a"/>
    <w:qFormat/>
    <w:rsid w:val="00C9156D"/>
    <w:pPr>
      <w:ind w:left="107"/>
    </w:pPr>
  </w:style>
  <w:style w:type="paragraph" w:styleId="a9">
    <w:name w:val="Balloon Text"/>
    <w:basedOn w:val="a"/>
    <w:link w:val="aa"/>
    <w:uiPriority w:val="99"/>
    <w:semiHidden/>
    <w:unhideWhenUsed/>
    <w:rsid w:val="004E5E78"/>
    <w:rPr>
      <w:rFonts w:ascii="Tahoma" w:hAnsi="Tahoma" w:cs="Tahoma"/>
      <w:sz w:val="16"/>
      <w:szCs w:val="16"/>
    </w:rPr>
  </w:style>
  <w:style w:type="character" w:customStyle="1" w:styleId="aa">
    <w:name w:val="Текст выноски Знак"/>
    <w:basedOn w:val="a0"/>
    <w:link w:val="a9"/>
    <w:uiPriority w:val="99"/>
    <w:semiHidden/>
    <w:rsid w:val="004E5E78"/>
    <w:rPr>
      <w:rFonts w:ascii="Tahoma" w:eastAsia="Times New Roman" w:hAnsi="Tahoma" w:cs="Tahoma"/>
      <w:sz w:val="16"/>
      <w:szCs w:val="16"/>
      <w:lang w:val="ru-RU"/>
    </w:rPr>
  </w:style>
  <w:style w:type="paragraph" w:styleId="ab">
    <w:name w:val="header"/>
    <w:basedOn w:val="a"/>
    <w:link w:val="ac"/>
    <w:rsid w:val="004E5E78"/>
    <w:pPr>
      <w:widowControl/>
      <w:tabs>
        <w:tab w:val="center" w:pos="4677"/>
        <w:tab w:val="right" w:pos="9355"/>
      </w:tabs>
      <w:autoSpaceDE/>
      <w:autoSpaceDN/>
    </w:pPr>
    <w:rPr>
      <w:sz w:val="24"/>
      <w:szCs w:val="24"/>
      <w:lang w:eastAsia="ru-RU"/>
    </w:rPr>
  </w:style>
  <w:style w:type="character" w:customStyle="1" w:styleId="ac">
    <w:name w:val="Верхний колонтитул Знак"/>
    <w:basedOn w:val="a0"/>
    <w:link w:val="ab"/>
    <w:rsid w:val="004E5E78"/>
    <w:rPr>
      <w:rFonts w:ascii="Times New Roman" w:eastAsia="Times New Roman" w:hAnsi="Times New Roman" w:cs="Times New Roman"/>
      <w:sz w:val="24"/>
      <w:szCs w:val="24"/>
      <w:lang w:val="ru-RU" w:eastAsia="ru-RU"/>
    </w:rPr>
  </w:style>
  <w:style w:type="paragraph" w:customStyle="1" w:styleId="ConsPlusNonformat">
    <w:name w:val="ConsPlusNonformat"/>
    <w:rsid w:val="004E5E78"/>
    <w:pPr>
      <w:widowControl/>
      <w:adjustRightInd w:val="0"/>
    </w:pPr>
    <w:rPr>
      <w:rFonts w:ascii="Courier New" w:eastAsia="Times New Roman" w:hAnsi="Courier New" w:cs="Courier New"/>
      <w:sz w:val="20"/>
      <w:szCs w:val="20"/>
      <w:lang w:val="ru-RU" w:eastAsia="ru-RU"/>
    </w:rPr>
  </w:style>
  <w:style w:type="paragraph" w:styleId="ad">
    <w:name w:val="footer"/>
    <w:basedOn w:val="a"/>
    <w:link w:val="ae"/>
    <w:uiPriority w:val="99"/>
    <w:semiHidden/>
    <w:unhideWhenUsed/>
    <w:rsid w:val="004E5E78"/>
    <w:pPr>
      <w:tabs>
        <w:tab w:val="center" w:pos="4677"/>
        <w:tab w:val="right" w:pos="9355"/>
      </w:tabs>
    </w:pPr>
  </w:style>
  <w:style w:type="character" w:customStyle="1" w:styleId="ae">
    <w:name w:val="Нижний колонтитул Знак"/>
    <w:basedOn w:val="a0"/>
    <w:link w:val="ad"/>
    <w:uiPriority w:val="99"/>
    <w:semiHidden/>
    <w:rsid w:val="004E5E78"/>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4E5E78"/>
    <w:rPr>
      <w:rFonts w:ascii="Times New Roman" w:eastAsia="Times New Roman" w:hAnsi="Times New Roman" w:cs="Times New Roman"/>
      <w:sz w:val="28"/>
      <w:szCs w:val="28"/>
      <w:lang w:val="ru-RU"/>
    </w:rPr>
  </w:style>
  <w:style w:type="character" w:customStyle="1" w:styleId="a6">
    <w:name w:val="Заголовок Знак"/>
    <w:basedOn w:val="a0"/>
    <w:link w:val="a5"/>
    <w:uiPriority w:val="1"/>
    <w:rsid w:val="004E5E78"/>
    <w:rPr>
      <w:rFonts w:ascii="Times New Roman" w:eastAsia="Times New Roman" w:hAnsi="Times New Roman" w:cs="Times New Roman"/>
      <w:b/>
      <w:bCs/>
      <w:sz w:val="36"/>
      <w:szCs w:val="36"/>
      <w:lang w:val="ru-RU"/>
    </w:rPr>
  </w:style>
  <w:style w:type="paragraph" w:customStyle="1" w:styleId="ConsPlusDocList">
    <w:name w:val="ConsPlusDocList"/>
    <w:uiPriority w:val="99"/>
    <w:rsid w:val="00F83004"/>
    <w:rPr>
      <w:rFonts w:ascii="Calibri" w:eastAsia="Times New Roman" w:hAnsi="Calibri" w:cs="Calibri"/>
      <w:szCs w:val="20"/>
      <w:lang w:val="ru-RU" w:eastAsia="ru-RU"/>
    </w:rPr>
  </w:style>
  <w:style w:type="character" w:customStyle="1" w:styleId="a8">
    <w:name w:val="Абзац списка Знак"/>
    <w:aliases w:val="Содержание. 2 уровень Знак,подтабл Знак,List Paragraph Знак,Этапы Знак"/>
    <w:link w:val="a7"/>
    <w:qFormat/>
    <w:locked/>
    <w:rsid w:val="00C640A4"/>
    <w:rPr>
      <w:rFonts w:ascii="Times New Roman" w:eastAsia="Times New Roman" w:hAnsi="Times New Roman" w:cs="Times New Roman"/>
      <w:lang w:val="ru-RU"/>
    </w:rPr>
  </w:style>
  <w:style w:type="paragraph" w:styleId="HTML">
    <w:name w:val="HTML Preformatted"/>
    <w:basedOn w:val="a"/>
    <w:link w:val="HTML0"/>
    <w:rsid w:val="006D7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rsid w:val="006D76F1"/>
    <w:rPr>
      <w:rFonts w:ascii="Courier New" w:eastAsia="Times New Roman" w:hAnsi="Courier New" w:cs="Times New Roman"/>
      <w:color w:val="000000"/>
      <w:sz w:val="20"/>
      <w:szCs w:val="20"/>
      <w:lang w:val="ru-RU" w:eastAsia="ru-RU"/>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B66E58"/>
    <w:pPr>
      <w:widowControl/>
      <w:autoSpaceDE/>
      <w:autoSpaceDN/>
    </w:pPr>
    <w:rPr>
      <w:sz w:val="20"/>
      <w:szCs w:val="20"/>
      <w:lang w:val="en-US"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B66E58"/>
    <w:rPr>
      <w:rFonts w:ascii="Times New Roman" w:eastAsia="Times New Roman" w:hAnsi="Times New Roman" w:cs="Times New Roman"/>
      <w:sz w:val="20"/>
      <w:szCs w:val="20"/>
      <w:lang w:eastAsia="x-none"/>
    </w:rPr>
  </w:style>
  <w:style w:type="character" w:styleId="af1">
    <w:name w:val="footnote reference"/>
    <w:aliases w:val="Знак сноски-FN,Ciae niinee-FN,AЗнак сноски зел"/>
    <w:link w:val="11"/>
    <w:rsid w:val="00B66E58"/>
    <w:rPr>
      <w:rFonts w:cs="Times New Roman"/>
      <w:vertAlign w:val="superscript"/>
    </w:rPr>
  </w:style>
  <w:style w:type="paragraph" w:customStyle="1" w:styleId="11">
    <w:name w:val="Знак сноски1"/>
    <w:link w:val="af1"/>
    <w:rsid w:val="00B66E58"/>
    <w:pPr>
      <w:widowControl/>
      <w:autoSpaceDE/>
      <w:autoSpaceDN/>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15</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Кондратьева Светлана Петровна</cp:lastModifiedBy>
  <cp:revision>46</cp:revision>
  <dcterms:created xsi:type="dcterms:W3CDTF">2023-12-19T09:12:00Z</dcterms:created>
  <dcterms:modified xsi:type="dcterms:W3CDTF">2024-10-18T11:30:00Z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2023-07-09T00:00:00Z</vt:filetime>
  </property>
  <property fmtid="{D5CDD505-2E9C-101B-9397-08002B2CF9AE}" pid="3" name="Creator">
    <vt:lpwstr>ABBYY FineReader PDF 15</vt:lpwstr>
  </property>
  <property fmtid="{D5CDD505-2E9C-101B-9397-08002B2CF9AE}" pid="4" name="LastSaved">
    <vt:filetime>2023-12-19T00:00:00Z</vt:filetime>
  </property>
</Properties>
</file>