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4C0A6B" w:rsidRDefault="00DD65EA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4C0A6B">
        <w:rPr>
          <w:b/>
          <w:caps/>
          <w:sz w:val="24"/>
          <w:szCs w:val="28"/>
        </w:rPr>
        <w:t>Рабочая ПРОГРАММа УЧЕБНОЙ ДИСЦИПЛИНЫ</w:t>
      </w:r>
    </w:p>
    <w:p w:rsidR="00DD65EA" w:rsidRPr="004C0A6B" w:rsidRDefault="00DD65EA" w:rsidP="004C0A6B">
      <w:pPr>
        <w:spacing w:line="360" w:lineRule="auto"/>
        <w:jc w:val="center"/>
        <w:rPr>
          <w:b/>
        </w:rPr>
      </w:pPr>
      <w:r w:rsidRPr="004C0A6B">
        <w:rPr>
          <w:b/>
          <w:sz w:val="24"/>
          <w:szCs w:val="24"/>
        </w:rPr>
        <w:t>СГ.0</w:t>
      </w:r>
      <w:r w:rsidR="004C0A6B" w:rsidRPr="004C0A6B">
        <w:rPr>
          <w:b/>
          <w:sz w:val="24"/>
          <w:szCs w:val="24"/>
        </w:rPr>
        <w:t>5</w:t>
      </w:r>
      <w:r w:rsidRPr="004C0A6B">
        <w:rPr>
          <w:b/>
          <w:spacing w:val="1"/>
          <w:sz w:val="24"/>
          <w:szCs w:val="24"/>
        </w:rPr>
        <w:t xml:space="preserve"> </w:t>
      </w:r>
      <w:r w:rsidR="008C17B6" w:rsidRPr="004C0A6B">
        <w:rPr>
          <w:b/>
          <w:sz w:val="24"/>
        </w:rPr>
        <w:t xml:space="preserve">ОСНОВЫ </w:t>
      </w:r>
      <w:r w:rsidR="00FC6CB6" w:rsidRPr="004C0A6B">
        <w:rPr>
          <w:b/>
          <w:sz w:val="24"/>
        </w:rPr>
        <w:t>ФИНАНСОВОЙ ГРАМОТНОСТИ И ПРЕДПРИНИМАТЕЛЬСКОЙ ДЕЯТЕЛЬНОСТИ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DD65EA" w:rsidRPr="004C0A6B" w:rsidRDefault="004C0A6B" w:rsidP="004C0A6B">
      <w:pPr>
        <w:spacing w:line="360" w:lineRule="auto"/>
        <w:jc w:val="center"/>
        <w:rPr>
          <w:b/>
          <w:sz w:val="24"/>
          <w:szCs w:val="24"/>
        </w:rPr>
      </w:pPr>
      <w:r w:rsidRPr="004C0A6B">
        <w:rPr>
          <w:b/>
          <w:sz w:val="24"/>
          <w:szCs w:val="24"/>
        </w:rPr>
        <w:t>20.02.05 Организа</w:t>
      </w:r>
      <w:r>
        <w:rPr>
          <w:b/>
          <w:sz w:val="24"/>
          <w:szCs w:val="24"/>
        </w:rPr>
        <w:t>ция оперативного (экстренного) реагирования</w:t>
      </w:r>
      <w:r w:rsidRPr="004C0A6B">
        <w:rPr>
          <w:b/>
          <w:sz w:val="24"/>
          <w:szCs w:val="24"/>
        </w:rPr>
        <w:t xml:space="preserve"> в чрезвычайных ситуациях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4C0A6B" w:rsidRDefault="004C0A6B" w:rsidP="00DD65EA">
      <w:pPr>
        <w:spacing w:line="360" w:lineRule="auto"/>
      </w:pPr>
    </w:p>
    <w:p w:rsidR="004C0A6B" w:rsidRDefault="004C0A6B" w:rsidP="00DD65EA">
      <w:pPr>
        <w:spacing w:line="360" w:lineRule="auto"/>
      </w:pPr>
    </w:p>
    <w:p w:rsidR="00DD65EA" w:rsidRPr="004C0A6B" w:rsidRDefault="00DD65EA" w:rsidP="004C0A6B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4C0A6B" w:rsidP="004C0A6B">
            <w:pPr>
              <w:jc w:val="both"/>
            </w:pPr>
            <w: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Pr="00F5717D" w:rsidRDefault="00DD65EA" w:rsidP="00DD65EA">
      <w:r w:rsidRPr="00F5717D">
        <w:t xml:space="preserve">на заседании </w:t>
      </w:r>
      <w:r>
        <w:t>цикловой комиссии ___________________________________________________</w:t>
      </w:r>
    </w:p>
    <w:p w:rsidR="00DD65EA" w:rsidRPr="00F5717D" w:rsidRDefault="00DD65EA" w:rsidP="00DD65EA">
      <w:r w:rsidRPr="00F5717D">
        <w:t>____________________________</w:t>
      </w:r>
      <w:r>
        <w:t>____________________________________________________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4E5E78" w:rsidRDefault="00DD65EA" w:rsidP="00DD65EA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DD65EA" w:rsidRPr="001234CD" w:rsidRDefault="00DD65EA" w:rsidP="00DD65EA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DD65EA" w:rsidRPr="001234CD" w:rsidTr="0074156A">
        <w:tc>
          <w:tcPr>
            <w:tcW w:w="9180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rPr>
          <w:trHeight w:val="670"/>
        </w:trPr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74156A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</w:tbl>
    <w:p w:rsidR="00DD65EA" w:rsidRPr="00493BF0" w:rsidRDefault="00DD65EA" w:rsidP="00DD65EA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DD65EA" w:rsidRDefault="00DD65EA" w:rsidP="00DD65EA">
      <w:pPr>
        <w:ind w:left="-110" w:firstLine="770"/>
        <w:rPr>
          <w:b/>
        </w:rPr>
      </w:pPr>
    </w:p>
    <w:p w:rsidR="00DD65EA" w:rsidRDefault="00DD65EA" w:rsidP="00DD65EA">
      <w:pPr>
        <w:pStyle w:val="a3"/>
        <w:rPr>
          <w:b/>
          <w:sz w:val="30"/>
        </w:rPr>
      </w:pPr>
    </w:p>
    <w:p w:rsidR="00DD65EA" w:rsidRDefault="00DD65EA" w:rsidP="00DD65EA">
      <w:pPr>
        <w:jc w:val="center"/>
        <w:sectPr w:rsidR="00DD65EA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DD65EA" w:rsidRDefault="00DD65EA" w:rsidP="00DD65EA">
      <w:pPr>
        <w:sectPr w:rsidR="00DD65EA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</w:p>
    <w:p w:rsidR="00DD65EA" w:rsidRPr="00DD65EA" w:rsidRDefault="00DD65EA" w:rsidP="00DD65E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1.1. Область применения программы</w:t>
      </w:r>
    </w:p>
    <w:p w:rsidR="00DD65EA" w:rsidRPr="00DD65EA" w:rsidRDefault="00DD65EA" w:rsidP="004C0A6B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Рабочая программа учебной 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СГ.0</w:t>
      </w:r>
      <w:r w:rsidR="004C0A6B">
        <w:rPr>
          <w:sz w:val="24"/>
          <w:szCs w:val="24"/>
        </w:rPr>
        <w:t>5</w:t>
      </w:r>
      <w:r w:rsidRPr="00DD65EA">
        <w:rPr>
          <w:spacing w:val="1"/>
          <w:sz w:val="24"/>
          <w:szCs w:val="24"/>
        </w:rPr>
        <w:t xml:space="preserve"> </w:t>
      </w:r>
      <w:r w:rsidR="008C17B6" w:rsidRPr="008C17B6">
        <w:rPr>
          <w:sz w:val="24"/>
          <w:szCs w:val="24"/>
        </w:rPr>
        <w:t xml:space="preserve">Основы </w:t>
      </w:r>
      <w:r w:rsidR="00FC6CB6">
        <w:rPr>
          <w:sz w:val="24"/>
          <w:szCs w:val="24"/>
        </w:rPr>
        <w:t>финансовой грамотности и предпринимательской деятельности</w:t>
      </w:r>
      <w:r w:rsidR="008C17B6" w:rsidRPr="008C17B6">
        <w:rPr>
          <w:sz w:val="24"/>
          <w:szCs w:val="24"/>
        </w:rPr>
        <w:t xml:space="preserve"> </w:t>
      </w:r>
      <w:r w:rsidRPr="00DD65EA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программы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подготовки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специалистов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среднего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звена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(ППССЗ)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соответствии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ФГОС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специальности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СПО</w:t>
      </w:r>
      <w:r w:rsidRPr="00DD65EA">
        <w:rPr>
          <w:spacing w:val="1"/>
          <w:sz w:val="24"/>
          <w:szCs w:val="24"/>
        </w:rPr>
        <w:t xml:space="preserve"> </w:t>
      </w:r>
      <w:r w:rsidR="004C0A6B" w:rsidRPr="004C0A6B">
        <w:rPr>
          <w:sz w:val="24"/>
          <w:szCs w:val="24"/>
        </w:rPr>
        <w:t>20.</w:t>
      </w:r>
      <w:r w:rsidR="004C0A6B">
        <w:rPr>
          <w:sz w:val="24"/>
          <w:szCs w:val="24"/>
        </w:rPr>
        <w:t>02.05 Организация оперативного (экстренного) реагирования</w:t>
      </w:r>
      <w:r w:rsidR="004C0A6B" w:rsidRPr="004C0A6B">
        <w:rPr>
          <w:sz w:val="24"/>
          <w:szCs w:val="24"/>
        </w:rPr>
        <w:t xml:space="preserve"> в чрезвычайных ситуациях</w:t>
      </w:r>
      <w:r w:rsidRPr="00DD65EA">
        <w:rPr>
          <w:sz w:val="24"/>
          <w:szCs w:val="24"/>
        </w:rPr>
        <w:t>.</w:t>
      </w: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1.2. Цель и планируемые результаты освоения дисциплины</w:t>
      </w:r>
    </w:p>
    <w:p w:rsidR="007E0798" w:rsidRPr="00DD65EA" w:rsidRDefault="005D1BEF" w:rsidP="00FC6CB6">
      <w:pPr>
        <w:pStyle w:val="a3"/>
        <w:ind w:firstLine="709"/>
        <w:jc w:val="both"/>
        <w:rPr>
          <w:sz w:val="24"/>
          <w:szCs w:val="24"/>
        </w:rPr>
      </w:pPr>
      <w:bookmarkStart w:id="0" w:name="_bookmark0"/>
      <w:bookmarkEnd w:id="0"/>
      <w:r w:rsidRPr="00DD65EA">
        <w:rPr>
          <w:b/>
          <w:sz w:val="24"/>
          <w:szCs w:val="24"/>
        </w:rPr>
        <w:t>Целями</w:t>
      </w:r>
      <w:r w:rsidRPr="00DD65EA">
        <w:rPr>
          <w:b/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освоения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дисциплины</w:t>
      </w:r>
      <w:r w:rsidRPr="00DD65EA">
        <w:rPr>
          <w:spacing w:val="1"/>
          <w:sz w:val="24"/>
          <w:szCs w:val="24"/>
        </w:rPr>
        <w:t xml:space="preserve"> </w:t>
      </w:r>
      <w:r w:rsidR="00FC6CB6" w:rsidRPr="00DD65EA">
        <w:rPr>
          <w:sz w:val="24"/>
          <w:szCs w:val="24"/>
        </w:rPr>
        <w:t>СГ.0</w:t>
      </w:r>
      <w:r w:rsidR="004C0A6B">
        <w:rPr>
          <w:sz w:val="24"/>
          <w:szCs w:val="24"/>
        </w:rPr>
        <w:t>5</w:t>
      </w:r>
      <w:r w:rsidR="00FC6CB6" w:rsidRPr="00DD65EA">
        <w:rPr>
          <w:spacing w:val="1"/>
          <w:sz w:val="24"/>
          <w:szCs w:val="24"/>
        </w:rPr>
        <w:t xml:space="preserve"> </w:t>
      </w:r>
      <w:r w:rsidR="00FC6CB6" w:rsidRPr="008C17B6">
        <w:rPr>
          <w:sz w:val="24"/>
          <w:szCs w:val="24"/>
        </w:rPr>
        <w:t xml:space="preserve">Основы </w:t>
      </w:r>
      <w:r w:rsidR="00FC6CB6">
        <w:rPr>
          <w:sz w:val="24"/>
          <w:szCs w:val="24"/>
        </w:rPr>
        <w:t>финансовой грамотности и предпринимательской деятельности</w:t>
      </w:r>
      <w:r w:rsidR="00FC6CB6" w:rsidRPr="00DD65EA">
        <w:rPr>
          <w:sz w:val="24"/>
          <w:szCs w:val="24"/>
        </w:rPr>
        <w:t xml:space="preserve"> </w:t>
      </w:r>
      <w:r w:rsidRPr="00DD65EA">
        <w:rPr>
          <w:sz w:val="24"/>
          <w:szCs w:val="24"/>
        </w:rPr>
        <w:t>являются:</w:t>
      </w:r>
    </w:p>
    <w:p w:rsidR="00FC6CB6" w:rsidRDefault="00FC6CB6" w:rsidP="00FC6CB6">
      <w:pPr>
        <w:pStyle w:val="a7"/>
        <w:numPr>
          <w:ilvl w:val="0"/>
          <w:numId w:val="6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softHyphen/>
        <w:t xml:space="preserve"> формирование у обучающихся базовых навыков финансового планирования и управления личными финансами;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6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формирование представления об инструментах накопления и инвестирования, принципах использования кредитных ресурсов, проведения электронных расчетов;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6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формирование у обучающихся теоретических и практических основ создания собственного дела;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6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приобретение практических навыков комплексного осмысления финансовой информации, принятия финансовых решений; </w:t>
      </w:r>
      <w:r w:rsidRPr="00FC6CB6">
        <w:rPr>
          <w:sz w:val="24"/>
          <w:szCs w:val="24"/>
        </w:rPr>
        <w:softHyphen/>
        <w:t xml:space="preserve"> </w:t>
      </w:r>
    </w:p>
    <w:p w:rsidR="007E0798" w:rsidRDefault="00FC6CB6" w:rsidP="00FC6CB6">
      <w:pPr>
        <w:pStyle w:val="a7"/>
        <w:numPr>
          <w:ilvl w:val="0"/>
          <w:numId w:val="6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>ознакомление с процессом предпринимательской деятельности, бизнеспланированием, привлечением ресурсов.</w:t>
      </w:r>
      <w:r>
        <w:rPr>
          <w:sz w:val="24"/>
          <w:szCs w:val="24"/>
        </w:rPr>
        <w:t xml:space="preserve"> </w:t>
      </w:r>
    </w:p>
    <w:p w:rsidR="00FC6CB6" w:rsidRDefault="00FC6CB6" w:rsidP="00FC6CB6">
      <w:pPr>
        <w:pStyle w:val="a7"/>
        <w:tabs>
          <w:tab w:val="left" w:pos="882"/>
          <w:tab w:val="left" w:pos="993"/>
        </w:tabs>
        <w:ind w:left="709" w:firstLine="0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FC6CB6">
        <w:rPr>
          <w:b/>
          <w:i/>
          <w:sz w:val="24"/>
          <w:szCs w:val="24"/>
        </w:rPr>
        <w:t>уметь</w:t>
      </w:r>
      <w:r w:rsidRPr="00FC6CB6">
        <w:rPr>
          <w:sz w:val="24"/>
          <w:szCs w:val="24"/>
        </w:rPr>
        <w:t xml:space="preserve">: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формировать финансовые цели и составлять личный финансовый план, планировать сбережения и инвестирование;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выбирать инструменты накопления и инвестирования, исходя из степени риска и возможности его минимизации; </w:t>
      </w:r>
      <w:r w:rsidRPr="00FC6CB6">
        <w:rPr>
          <w:sz w:val="24"/>
          <w:szCs w:val="24"/>
        </w:rPr>
        <w:softHyphen/>
      </w:r>
    </w:p>
    <w:p w:rsidR="00FC6CB6" w:rsidRDefault="00FC6CB6" w:rsidP="00FC6CB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>определить свои возможности в пре</w:t>
      </w:r>
      <w:r>
        <w:rPr>
          <w:sz w:val="24"/>
          <w:szCs w:val="24"/>
        </w:rPr>
        <w:t xml:space="preserve">дпринимательской деятельности; </w:t>
      </w:r>
    </w:p>
    <w:p w:rsidR="00FC6CB6" w:rsidRDefault="00FC6CB6" w:rsidP="00FC6CB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выбирать и обосновывать предпринимательские идеи, выбирать сферу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разрабатывать бизнес-план предприятия на основе современных программных технологий;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применять законодательные акты при организации предпринимательской деятельности. </w:t>
      </w:r>
    </w:p>
    <w:p w:rsidR="00FC6CB6" w:rsidRDefault="00FC6CB6" w:rsidP="00FC6CB6">
      <w:pPr>
        <w:pStyle w:val="a7"/>
        <w:tabs>
          <w:tab w:val="left" w:pos="882"/>
          <w:tab w:val="left" w:pos="993"/>
        </w:tabs>
        <w:ind w:left="709" w:firstLine="0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FC6CB6">
        <w:rPr>
          <w:b/>
          <w:i/>
          <w:sz w:val="24"/>
          <w:szCs w:val="24"/>
        </w:rPr>
        <w:t>знать</w:t>
      </w:r>
      <w:r w:rsidRPr="00FC6CB6">
        <w:rPr>
          <w:sz w:val="24"/>
          <w:szCs w:val="24"/>
        </w:rPr>
        <w:t xml:space="preserve">: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принципы финансового планирования, включая планирование накоплений, инвестирования и управления личными финансами в течении жизненного цикла человека с целью повышения его благосостояния;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основные финансовые инструменты накопления, инвестирования, кредитные продукты банков, их особенности, сопутствующие риски и способы управления ими; </w:t>
      </w:r>
      <w:r w:rsidRPr="00FC6CB6">
        <w:rPr>
          <w:sz w:val="24"/>
          <w:szCs w:val="24"/>
        </w:rPr>
        <w:softHyphen/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природу происхождения, цели, задачи, основы организации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понятие, функции и виды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источники формирования предпринимательских идей, критерии и методы их отбора; </w:t>
      </w:r>
      <w:r w:rsidRPr="00FC6CB6">
        <w:rPr>
          <w:sz w:val="24"/>
          <w:szCs w:val="24"/>
        </w:rPr>
        <w:softHyphen/>
        <w:t xml:space="preserve"> значение, структуру, требования к разработке и содержанию бизнесплана; </w:t>
      </w:r>
      <w:r w:rsidRPr="00FC6CB6">
        <w:rPr>
          <w:sz w:val="24"/>
          <w:szCs w:val="24"/>
        </w:rPr>
        <w:softHyphen/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источники формирования имущественной основы и кадровое обеспечение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основные налоги, уплачиваемые гражданами;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понятие налоговой декларации и налоговые вычеты; </w:t>
      </w:r>
    </w:p>
    <w:p w:rsid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виды систем налогообложения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C6CB6" w:rsidRPr="00FC6CB6" w:rsidRDefault="00FC6CB6" w:rsidP="00FC6CB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>законодательные основы создания и ведения предпринимательской деятельности.</w:t>
      </w:r>
    </w:p>
    <w:p w:rsidR="00FC6CB6" w:rsidRPr="00FC6CB6" w:rsidRDefault="00FC6CB6" w:rsidP="00FC6CB6">
      <w:pPr>
        <w:tabs>
          <w:tab w:val="left" w:pos="882"/>
          <w:tab w:val="left" w:pos="993"/>
        </w:tabs>
        <w:jc w:val="both"/>
        <w:rPr>
          <w:sz w:val="16"/>
          <w:szCs w:val="24"/>
        </w:rPr>
      </w:pPr>
    </w:p>
    <w:p w:rsidR="00E456D2" w:rsidRDefault="00E456D2" w:rsidP="0074156A">
      <w:pPr>
        <w:pStyle w:val="a3"/>
        <w:ind w:firstLine="709"/>
        <w:jc w:val="both"/>
        <w:rPr>
          <w:sz w:val="24"/>
          <w:szCs w:val="24"/>
        </w:rPr>
      </w:pPr>
      <w:bookmarkStart w:id="1" w:name="_bookmark1"/>
      <w:bookmarkEnd w:id="1"/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lastRenderedPageBreak/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процессе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освоения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у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обучающихся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должны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сформироваться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общие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компетенции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(ОК)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рамках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федерального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компонента</w:t>
      </w:r>
      <w:r w:rsidRPr="00DD65EA">
        <w:rPr>
          <w:spacing w:val="-1"/>
          <w:sz w:val="24"/>
          <w:szCs w:val="24"/>
        </w:rPr>
        <w:t xml:space="preserve"> </w:t>
      </w:r>
      <w:r w:rsidRPr="00DD65EA">
        <w:rPr>
          <w:sz w:val="24"/>
          <w:szCs w:val="24"/>
        </w:rPr>
        <w:t>государственного образовательного стандарта: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7E0798" w:rsidRPr="00DD65EA" w:rsidTr="00DD65EA">
        <w:trPr>
          <w:trHeight w:val="497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01.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Выбирать</w:t>
            </w:r>
            <w:r w:rsidRPr="00DD65EA">
              <w:rPr>
                <w:spacing w:val="1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способы</w:t>
            </w:r>
            <w:r w:rsidRPr="00DD65EA">
              <w:rPr>
                <w:spacing w:val="1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решения</w:t>
            </w:r>
            <w:r w:rsidRPr="00DD65EA">
              <w:rPr>
                <w:spacing w:val="1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задач</w:t>
            </w:r>
            <w:r w:rsidRPr="00DD65EA">
              <w:rPr>
                <w:spacing w:val="1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профессиональной</w:t>
            </w:r>
            <w:r w:rsidRPr="00DD65EA">
              <w:rPr>
                <w:spacing w:val="18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деятельности</w:t>
            </w:r>
            <w:r w:rsidRPr="00DD65EA">
              <w:rPr>
                <w:spacing w:val="-67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применительно к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различным контекстам</w:t>
            </w:r>
          </w:p>
        </w:tc>
      </w:tr>
      <w:tr w:rsidR="00E456D2" w:rsidRPr="00DD65EA" w:rsidTr="00DD65EA">
        <w:trPr>
          <w:trHeight w:val="497"/>
        </w:trPr>
        <w:tc>
          <w:tcPr>
            <w:tcW w:w="851" w:type="dxa"/>
          </w:tcPr>
          <w:p w:rsidR="00E456D2" w:rsidRPr="00DD65EA" w:rsidRDefault="00E456D2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456D2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02.</w:t>
            </w:r>
          </w:p>
        </w:tc>
        <w:tc>
          <w:tcPr>
            <w:tcW w:w="9072" w:type="dxa"/>
          </w:tcPr>
          <w:p w:rsidR="00E456D2" w:rsidRPr="00DD65EA" w:rsidRDefault="00E456D2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456D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0798" w:rsidRPr="00DD65EA" w:rsidTr="00DD65EA">
        <w:trPr>
          <w:trHeight w:val="797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03.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Планировать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реализовывать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собственное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личностное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развитие,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предпринимательскую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деятельность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профессиональной</w:t>
            </w:r>
            <w:r w:rsidRPr="00DD65EA">
              <w:rPr>
                <w:spacing w:val="59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сфере,</w:t>
            </w:r>
            <w:r w:rsidRPr="00DD65EA">
              <w:rPr>
                <w:spacing w:val="58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использовать</w:t>
            </w:r>
            <w:r w:rsidRPr="00DD65EA">
              <w:rPr>
                <w:spacing w:val="59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знания</w:t>
            </w:r>
            <w:r w:rsidRPr="00DD65EA">
              <w:rPr>
                <w:spacing w:val="6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по</w:t>
            </w:r>
            <w:r w:rsidRPr="00DD65EA">
              <w:rPr>
                <w:spacing w:val="59"/>
                <w:sz w:val="24"/>
                <w:szCs w:val="24"/>
              </w:rPr>
              <w:t xml:space="preserve"> </w:t>
            </w:r>
            <w:r w:rsidR="004C0A6B" w:rsidRPr="004C0A6B">
              <w:t xml:space="preserve">правовой </w:t>
            </w:r>
            <w:r w:rsidR="004C0A6B">
              <w:rPr>
                <w:spacing w:val="59"/>
                <w:sz w:val="24"/>
                <w:szCs w:val="24"/>
              </w:rPr>
              <w:t xml:space="preserve">и </w:t>
            </w:r>
            <w:r w:rsidRPr="00DD65EA">
              <w:rPr>
                <w:sz w:val="24"/>
                <w:szCs w:val="24"/>
              </w:rPr>
              <w:t>финансовой</w:t>
            </w:r>
            <w:r w:rsidR="00DD65EA">
              <w:rPr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грамотности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-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различных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жизненных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ситуациях</w:t>
            </w:r>
          </w:p>
        </w:tc>
      </w:tr>
      <w:tr w:rsidR="00E456D2" w:rsidRPr="00DD65EA" w:rsidTr="00E456D2">
        <w:trPr>
          <w:trHeight w:val="314"/>
        </w:trPr>
        <w:tc>
          <w:tcPr>
            <w:tcW w:w="851" w:type="dxa"/>
          </w:tcPr>
          <w:p w:rsidR="00E456D2" w:rsidRPr="00DD65EA" w:rsidRDefault="00E456D2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456D2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04</w:t>
            </w:r>
            <w:r w:rsidRPr="00E456D2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456D2" w:rsidRPr="00DD65EA" w:rsidRDefault="00E456D2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456D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7E0798" w:rsidRDefault="007E0798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4C0A6B" w:rsidRDefault="004C0A6B">
      <w:pPr>
        <w:spacing w:line="302" w:lineRule="exact"/>
        <w:rPr>
          <w:sz w:val="28"/>
        </w:rPr>
      </w:pPr>
    </w:p>
    <w:p w:rsidR="0074156A" w:rsidRDefault="0074156A">
      <w:pPr>
        <w:spacing w:line="302" w:lineRule="exact"/>
        <w:rPr>
          <w:sz w:val="28"/>
        </w:rPr>
      </w:pPr>
    </w:p>
    <w:p w:rsidR="0074156A" w:rsidRPr="00C323B3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4C0A6B" w:rsidRDefault="004C0A6B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4C0A6B" w:rsidRPr="00C323B3" w:rsidRDefault="004C0A6B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74156A" w:rsidRPr="00C323B3" w:rsidTr="0074156A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74156A" w:rsidRPr="00C323B3" w:rsidTr="0074156A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4C0A6B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4C0A6B" w:rsidP="007415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4C0A6B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74156A" w:rsidRPr="00C323B3" w:rsidTr="0074156A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4C0A6B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</w:tr>
      <w:tr w:rsidR="0074156A" w:rsidRPr="00C323B3" w:rsidTr="0074156A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4C0A6B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74156A" w:rsidRPr="00C323B3" w:rsidTr="0074156A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:rsidR="0074156A" w:rsidRPr="00C323B3" w:rsidRDefault="0074156A" w:rsidP="0074156A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74156A" w:rsidRDefault="0074156A">
      <w:pPr>
        <w:spacing w:line="302" w:lineRule="exact"/>
        <w:rPr>
          <w:sz w:val="28"/>
        </w:rPr>
        <w:sectPr w:rsidR="0074156A" w:rsidSect="0074156A">
          <w:footerReference w:type="default" r:id="rId9"/>
          <w:pgSz w:w="11910" w:h="16840"/>
          <w:pgMar w:top="1040" w:right="711" w:bottom="960" w:left="1418" w:header="0" w:footer="772" w:gutter="0"/>
          <w:cols w:space="720"/>
        </w:sectPr>
      </w:pPr>
    </w:p>
    <w:p w:rsidR="007E0798" w:rsidRPr="00521256" w:rsidRDefault="0074156A" w:rsidP="00521256">
      <w:pPr>
        <w:ind w:left="114"/>
        <w:rPr>
          <w:b/>
          <w:spacing w:val="-1"/>
          <w:sz w:val="24"/>
          <w:szCs w:val="24"/>
        </w:rPr>
      </w:pPr>
      <w:bookmarkStart w:id="2" w:name="_bookmark3"/>
      <w:bookmarkStart w:id="3" w:name="_bookmark4"/>
      <w:bookmarkEnd w:id="2"/>
      <w:bookmarkEnd w:id="3"/>
      <w:r w:rsidRPr="0074156A">
        <w:rPr>
          <w:b/>
          <w:sz w:val="24"/>
          <w:szCs w:val="24"/>
        </w:rPr>
        <w:t xml:space="preserve">2.2. Тематический план и содержание учебной дисциплины </w:t>
      </w:r>
      <w:r w:rsidR="00521256" w:rsidRPr="00521256">
        <w:rPr>
          <w:b/>
          <w:spacing w:val="-1"/>
          <w:sz w:val="24"/>
          <w:szCs w:val="24"/>
        </w:rPr>
        <w:t>СГ.0</w:t>
      </w:r>
      <w:r w:rsidR="004C0A6B">
        <w:rPr>
          <w:b/>
          <w:spacing w:val="-1"/>
          <w:sz w:val="24"/>
          <w:szCs w:val="24"/>
        </w:rPr>
        <w:t>5</w:t>
      </w:r>
      <w:r w:rsidR="00521256" w:rsidRPr="00521256">
        <w:rPr>
          <w:b/>
          <w:spacing w:val="-1"/>
          <w:sz w:val="24"/>
          <w:szCs w:val="24"/>
        </w:rPr>
        <w:t xml:space="preserve"> Основы финансовой грамотности и предпринимательской деятельности</w:t>
      </w:r>
    </w:p>
    <w:p w:rsidR="007E0798" w:rsidRDefault="007E0798">
      <w:pPr>
        <w:pStyle w:val="a3"/>
        <w:spacing w:before="6"/>
        <w:rPr>
          <w:rFonts w:ascii="Cambria"/>
          <w:b/>
          <w:sz w:val="23"/>
        </w:rPr>
      </w:pPr>
      <w:bookmarkStart w:id="4" w:name="_bookmark5"/>
      <w:bookmarkEnd w:id="4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8792"/>
        <w:gridCol w:w="1753"/>
        <w:gridCol w:w="1965"/>
      </w:tblGrid>
      <w:tr w:rsidR="0074156A" w:rsidTr="00014E05">
        <w:trPr>
          <w:trHeight w:val="1379"/>
        </w:trPr>
        <w:tc>
          <w:tcPr>
            <w:tcW w:w="2940" w:type="dxa"/>
          </w:tcPr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:rsidR="0074156A" w:rsidRPr="00077653" w:rsidRDefault="0074156A" w:rsidP="0074156A">
            <w:pPr>
              <w:pStyle w:val="TableParagraph"/>
              <w:ind w:left="462" w:firstLine="100"/>
              <w:rPr>
                <w:b/>
                <w:bCs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462" w:firstLine="10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5" w:type="dxa"/>
          </w:tcPr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0"/>
                <w:szCs w:val="24"/>
              </w:rPr>
              <w:t>Коды компетенций, формированию которых способствует элемент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077653">
              <w:rPr>
                <w:b/>
                <w:sz w:val="20"/>
                <w:szCs w:val="24"/>
              </w:rPr>
              <w:t>программы</w:t>
            </w:r>
          </w:p>
        </w:tc>
      </w:tr>
      <w:tr w:rsidR="007E0798" w:rsidTr="00014E05">
        <w:trPr>
          <w:trHeight w:val="319"/>
        </w:trPr>
        <w:tc>
          <w:tcPr>
            <w:tcW w:w="11732" w:type="dxa"/>
            <w:gridSpan w:val="2"/>
          </w:tcPr>
          <w:p w:rsidR="007E0798" w:rsidRDefault="00720E45" w:rsidP="004C0A6B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720E45">
              <w:rPr>
                <w:b/>
                <w:sz w:val="20"/>
              </w:rPr>
              <w:t>Раздел</w:t>
            </w:r>
            <w:r w:rsidRPr="00720E4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720E45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="00B9334F" w:rsidRPr="00B9334F">
              <w:rPr>
                <w:b/>
                <w:sz w:val="20"/>
              </w:rPr>
              <w:t>Основы финансовой грамотности</w:t>
            </w:r>
          </w:p>
        </w:tc>
        <w:tc>
          <w:tcPr>
            <w:tcW w:w="1753" w:type="dxa"/>
          </w:tcPr>
          <w:p w:rsidR="007E0798" w:rsidRDefault="0056018A">
            <w:pPr>
              <w:pStyle w:val="TableParagraph"/>
              <w:spacing w:line="210" w:lineRule="exact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965" w:type="dxa"/>
            <w:vMerge w:val="restart"/>
          </w:tcPr>
          <w:p w:rsidR="000568AB" w:rsidRDefault="000568AB" w:rsidP="0005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 01, ОК 02, ОК 03, ОК 04</w:t>
            </w:r>
          </w:p>
          <w:p w:rsidR="007E0798" w:rsidRDefault="007E0798" w:rsidP="00D415AC">
            <w:pPr>
              <w:pStyle w:val="TableParagraph"/>
              <w:ind w:left="110"/>
              <w:rPr>
                <w:sz w:val="20"/>
              </w:rPr>
            </w:pPr>
          </w:p>
        </w:tc>
      </w:tr>
      <w:tr w:rsidR="00014E05" w:rsidTr="00014E05">
        <w:trPr>
          <w:trHeight w:val="230"/>
        </w:trPr>
        <w:tc>
          <w:tcPr>
            <w:tcW w:w="2940" w:type="dxa"/>
            <w:vMerge w:val="restart"/>
          </w:tcPr>
          <w:p w:rsidR="00014E05" w:rsidRDefault="00014E0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:rsidR="00014E05" w:rsidRDefault="00521256" w:rsidP="00D04BCA">
            <w:pPr>
              <w:pStyle w:val="TableParagraph"/>
              <w:spacing w:before="1"/>
              <w:ind w:right="315"/>
              <w:rPr>
                <w:b/>
                <w:sz w:val="20"/>
              </w:rPr>
            </w:pPr>
            <w:r w:rsidRPr="00521256">
              <w:rPr>
                <w:b/>
                <w:sz w:val="20"/>
              </w:rPr>
              <w:t>Личное финансовое планирование</w:t>
            </w:r>
          </w:p>
        </w:tc>
        <w:tc>
          <w:tcPr>
            <w:tcW w:w="8792" w:type="dxa"/>
          </w:tcPr>
          <w:p w:rsidR="00014E05" w:rsidRDefault="00014E05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014E05" w:rsidRDefault="00057E85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014E05" w:rsidRDefault="00014E05">
            <w:pPr>
              <w:rPr>
                <w:sz w:val="2"/>
                <w:szCs w:val="2"/>
              </w:rPr>
            </w:pPr>
          </w:p>
        </w:tc>
      </w:tr>
      <w:tr w:rsidR="00014E05" w:rsidTr="00016F1B">
        <w:trPr>
          <w:trHeight w:val="455"/>
        </w:trPr>
        <w:tc>
          <w:tcPr>
            <w:tcW w:w="2940" w:type="dxa"/>
            <w:vMerge/>
          </w:tcPr>
          <w:p w:rsidR="00014E05" w:rsidRDefault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014E05" w:rsidRDefault="00521256" w:rsidP="00016F1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521256">
              <w:rPr>
                <w:sz w:val="20"/>
              </w:rPr>
              <w:t xml:space="preserve">Человеческий капитал. Способы принятия решений в условиях ограниченности ресурсов. SWOT–анализ как один из способов принятия </w:t>
            </w:r>
            <w:r w:rsidR="00016F1B">
              <w:rPr>
                <w:sz w:val="20"/>
              </w:rPr>
              <w:t xml:space="preserve">решений. Понятие о накоплении и </w:t>
            </w:r>
            <w:r w:rsidRPr="00521256">
              <w:rPr>
                <w:sz w:val="20"/>
              </w:rPr>
              <w:t>заимствовании</w:t>
            </w:r>
            <w:r w:rsidR="00016F1B">
              <w:rPr>
                <w:sz w:val="20"/>
              </w:rPr>
              <w:t>.</w:t>
            </w:r>
            <w:r w:rsidR="00E23313">
              <w:rPr>
                <w:sz w:val="20"/>
              </w:rPr>
              <w:t xml:space="preserve"> </w:t>
            </w:r>
            <w:r w:rsidR="00E23313" w:rsidRPr="00521256">
              <w:rPr>
                <w:sz w:val="20"/>
              </w:rPr>
              <w:t>Домашняя бухгалтерия. Ли</w:t>
            </w:r>
            <w:r w:rsidR="00E23313">
              <w:rPr>
                <w:sz w:val="20"/>
              </w:rPr>
              <w:t xml:space="preserve">чный бюджет. Структура, способы </w:t>
            </w:r>
            <w:r w:rsidR="00E23313" w:rsidRPr="00521256">
              <w:rPr>
                <w:sz w:val="20"/>
              </w:rPr>
              <w:t>составления и планирования личного бюджета. Личный финансовый план: финансовые цели, стратегия и способы их достижения</w:t>
            </w:r>
          </w:p>
        </w:tc>
        <w:tc>
          <w:tcPr>
            <w:tcW w:w="1753" w:type="dxa"/>
          </w:tcPr>
          <w:p w:rsidR="00014E05" w:rsidRDefault="00014E05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014E05" w:rsidRDefault="00014E05">
            <w:pPr>
              <w:rPr>
                <w:sz w:val="2"/>
                <w:szCs w:val="2"/>
              </w:rPr>
            </w:pPr>
          </w:p>
        </w:tc>
      </w:tr>
      <w:tr w:rsidR="00014E05" w:rsidTr="00014E05">
        <w:trPr>
          <w:trHeight w:val="182"/>
        </w:trPr>
        <w:tc>
          <w:tcPr>
            <w:tcW w:w="2940" w:type="dxa"/>
            <w:vMerge/>
          </w:tcPr>
          <w:p w:rsidR="00014E05" w:rsidRDefault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014E05" w:rsidRPr="00014E05" w:rsidRDefault="00014E05" w:rsidP="00D04BCA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014E05" w:rsidRDefault="00014E05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014E05" w:rsidRDefault="00014E05">
            <w:pPr>
              <w:rPr>
                <w:sz w:val="2"/>
                <w:szCs w:val="2"/>
              </w:rPr>
            </w:pPr>
          </w:p>
        </w:tc>
      </w:tr>
      <w:tr w:rsidR="00014E05" w:rsidTr="00014E05">
        <w:trPr>
          <w:trHeight w:val="182"/>
        </w:trPr>
        <w:tc>
          <w:tcPr>
            <w:tcW w:w="2940" w:type="dxa"/>
            <w:vMerge/>
          </w:tcPr>
          <w:p w:rsidR="00014E05" w:rsidRDefault="00014E05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014E05" w:rsidRPr="00014E05" w:rsidRDefault="00016F1B" w:rsidP="00014E05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6F1B">
              <w:rPr>
                <w:b/>
                <w:sz w:val="20"/>
              </w:rPr>
              <w:t>Практическое</w:t>
            </w:r>
            <w:r w:rsidR="0056018A">
              <w:rPr>
                <w:b/>
                <w:sz w:val="20"/>
              </w:rPr>
              <w:t xml:space="preserve"> </w:t>
            </w:r>
            <w:r w:rsidRPr="00016F1B">
              <w:rPr>
                <w:b/>
                <w:sz w:val="20"/>
              </w:rPr>
              <w:t>занятие № 1</w:t>
            </w:r>
            <w:r>
              <w:rPr>
                <w:b/>
                <w:sz w:val="20"/>
              </w:rPr>
              <w:t xml:space="preserve">. </w:t>
            </w:r>
            <w:r w:rsidRPr="00016F1B">
              <w:rPr>
                <w:sz w:val="20"/>
              </w:rPr>
              <w:t>Формирование личного финансового плана и бюджета.</w:t>
            </w:r>
          </w:p>
        </w:tc>
        <w:tc>
          <w:tcPr>
            <w:tcW w:w="1753" w:type="dxa"/>
          </w:tcPr>
          <w:p w:rsidR="00014E05" w:rsidRDefault="00016F1B" w:rsidP="00014E0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014E05" w:rsidRDefault="00014E05" w:rsidP="00014E05">
            <w:pPr>
              <w:rPr>
                <w:sz w:val="2"/>
                <w:szCs w:val="2"/>
              </w:rPr>
            </w:pPr>
          </w:p>
        </w:tc>
      </w:tr>
      <w:tr w:rsidR="00014E05" w:rsidTr="00014E05">
        <w:trPr>
          <w:trHeight w:val="214"/>
        </w:trPr>
        <w:tc>
          <w:tcPr>
            <w:tcW w:w="2940" w:type="dxa"/>
            <w:vMerge/>
          </w:tcPr>
          <w:p w:rsidR="00014E05" w:rsidRDefault="00014E05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016F1B" w:rsidRPr="00D81DE4" w:rsidRDefault="00014E05" w:rsidP="00E23313">
            <w:pPr>
              <w:ind w:left="105" w:right="97" w:firstLine="43"/>
              <w:jc w:val="both"/>
              <w:rPr>
                <w:sz w:val="20"/>
              </w:rPr>
            </w:pPr>
            <w:r w:rsidRPr="00014E05">
              <w:rPr>
                <w:b/>
                <w:sz w:val="20"/>
              </w:rPr>
              <w:t>Самостоятельная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z w:val="20"/>
              </w:rPr>
              <w:t>работа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pacing w:val="-2"/>
                <w:sz w:val="20"/>
              </w:rPr>
              <w:t>обучающихся</w:t>
            </w:r>
            <w:r w:rsidR="00016F1B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014E05" w:rsidRDefault="00E23313" w:rsidP="00014E05">
            <w:pPr>
              <w:jc w:val="center"/>
            </w:pPr>
            <w:r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014E05" w:rsidRDefault="00014E05" w:rsidP="00014E05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E074CF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</w:t>
            </w:r>
            <w:r w:rsidRPr="0089777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897771">
              <w:rPr>
                <w:b/>
                <w:sz w:val="20"/>
                <w:szCs w:val="20"/>
              </w:rPr>
              <w:t xml:space="preserve">. </w:t>
            </w:r>
            <w:r w:rsidRPr="00707BF4">
              <w:rPr>
                <w:b/>
                <w:sz w:val="20"/>
                <w:szCs w:val="20"/>
              </w:rPr>
              <w:t>Банковская система России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057E85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707BF4">
            <w:pPr>
              <w:pStyle w:val="TableParagraph"/>
              <w:ind w:left="108"/>
              <w:rPr>
                <w:sz w:val="20"/>
              </w:rPr>
            </w:pPr>
            <w:r w:rsidRPr="00707BF4">
              <w:rPr>
                <w:sz w:val="20"/>
              </w:rPr>
              <w:t xml:space="preserve">Регулятор финансового рынка – Центральный банк РФ. Субъекты финансового рынка. Инфраструктура финансового рынка. </w:t>
            </w:r>
            <w:r w:rsidR="00E23313" w:rsidRPr="00E074CF">
              <w:rPr>
                <w:sz w:val="20"/>
              </w:rPr>
              <w:t>Банк и банковские депозиты. Влияние инфляции на стоимость активов</w:t>
            </w:r>
            <w:r w:rsidR="00E23313">
              <w:rPr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E23313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b/>
                <w:sz w:val="20"/>
              </w:rPr>
              <w:t>Практическое</w:t>
            </w:r>
            <w:r w:rsidRPr="00897771">
              <w:rPr>
                <w:b/>
                <w:sz w:val="20"/>
              </w:rPr>
              <w:tab/>
              <w:t>занятие</w:t>
            </w:r>
            <w:r w:rsidRPr="00897771">
              <w:rPr>
                <w:b/>
                <w:sz w:val="20"/>
              </w:rPr>
              <w:tab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E23313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707BF4" w:rsidRDefault="0056018A" w:rsidP="00E23313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E23313" w:rsidP="00E23313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E074CF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</w:t>
            </w:r>
            <w:r w:rsidRPr="0089777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897771">
              <w:rPr>
                <w:b/>
                <w:sz w:val="20"/>
                <w:szCs w:val="20"/>
              </w:rPr>
              <w:t xml:space="preserve">. </w:t>
            </w:r>
            <w:r w:rsidRPr="00E074CF">
              <w:rPr>
                <w:b/>
                <w:sz w:val="20"/>
                <w:szCs w:val="20"/>
              </w:rPr>
              <w:t>Кредит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6018A"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014E05" w:rsidRDefault="0056018A" w:rsidP="00E074CF">
            <w:pPr>
              <w:pStyle w:val="TableParagraph"/>
              <w:ind w:left="108"/>
              <w:rPr>
                <w:sz w:val="20"/>
              </w:rPr>
            </w:pPr>
            <w:r w:rsidRPr="00E074CF">
              <w:rPr>
                <w:sz w:val="20"/>
              </w:rPr>
              <w:t>Кредиты, виды банковских кредитов для физических лиц. Принципы кредитов</w:t>
            </w:r>
            <w:r>
              <w:rPr>
                <w:sz w:val="20"/>
              </w:rPr>
              <w:t>ания (платность, срочность, воз</w:t>
            </w:r>
            <w:r w:rsidRPr="00E074CF">
              <w:rPr>
                <w:sz w:val="20"/>
              </w:rPr>
              <w:t>вратность)</w:t>
            </w:r>
            <w:r w:rsidRPr="002D61F1">
              <w:rPr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ED195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ED1951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ED1951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ED195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ED1951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Практическ</w:t>
            </w:r>
            <w:r>
              <w:rPr>
                <w:b/>
                <w:sz w:val="20"/>
              </w:rPr>
              <w:t>и</w:t>
            </w:r>
            <w:r w:rsidRPr="00ED1951">
              <w:rPr>
                <w:b/>
                <w:sz w:val="20"/>
              </w:rPr>
              <w:t>е</w:t>
            </w:r>
            <w:r w:rsidRPr="00ED1951">
              <w:rPr>
                <w:b/>
                <w:sz w:val="20"/>
              </w:rPr>
              <w:tab/>
              <w:t>заняти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ED1951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ED195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ED1951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ED1951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E074CF" w:rsidRDefault="0056018A" w:rsidP="00E074CF">
            <w:pPr>
              <w:ind w:left="110"/>
              <w:rPr>
                <w:b/>
                <w:sz w:val="20"/>
                <w:szCs w:val="20"/>
              </w:rPr>
            </w:pPr>
            <w:r w:rsidRPr="00ED195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</w:t>
            </w:r>
            <w:r w:rsidRPr="00ED195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ED195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74CF">
              <w:rPr>
                <w:b/>
                <w:sz w:val="20"/>
                <w:szCs w:val="20"/>
              </w:rPr>
              <w:t>Расчетно-</w:t>
            </w:r>
          </w:p>
          <w:p w:rsidR="0056018A" w:rsidRPr="00E074CF" w:rsidRDefault="0056018A" w:rsidP="00E074CF">
            <w:pPr>
              <w:ind w:left="110"/>
              <w:rPr>
                <w:b/>
                <w:sz w:val="20"/>
                <w:szCs w:val="20"/>
              </w:rPr>
            </w:pPr>
            <w:r w:rsidRPr="00E074CF">
              <w:rPr>
                <w:b/>
                <w:sz w:val="20"/>
                <w:szCs w:val="20"/>
              </w:rPr>
              <w:t>кассовые операции</w:t>
            </w:r>
          </w:p>
          <w:p w:rsidR="0056018A" w:rsidRPr="00ED1951" w:rsidRDefault="0056018A" w:rsidP="00ED1951">
            <w:pPr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057E85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ED1951" w:rsidRDefault="0056018A" w:rsidP="00E074CF">
            <w:pPr>
              <w:pStyle w:val="TableParagraph"/>
              <w:ind w:left="108"/>
              <w:rPr>
                <w:sz w:val="20"/>
              </w:rPr>
            </w:pPr>
            <w:r w:rsidRPr="00E074CF">
              <w:rPr>
                <w:sz w:val="20"/>
              </w:rPr>
              <w:t>Хранение, обмен и перевод денег – банковское операции для физических лиц. Виды платежных средств. Чеки,</w:t>
            </w:r>
            <w:r>
              <w:rPr>
                <w:sz w:val="20"/>
              </w:rPr>
              <w:t xml:space="preserve"> </w:t>
            </w:r>
            <w:r w:rsidRPr="00E074CF">
              <w:rPr>
                <w:sz w:val="20"/>
              </w:rPr>
              <w:t>дебетовые карты, кредитные карты, электронные деньги – инструменты денежного рынка. Правила безопасности</w:t>
            </w:r>
            <w:r>
              <w:rPr>
                <w:sz w:val="20"/>
              </w:rPr>
              <w:t xml:space="preserve"> </w:t>
            </w:r>
            <w:r w:rsidRPr="00E074CF">
              <w:rPr>
                <w:sz w:val="20"/>
              </w:rPr>
              <w:t>при пользовании банкоматом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1D0CEE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1D0CEE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1D0CEE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1D0CEE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1D0CEE" w:rsidRDefault="0056018A" w:rsidP="00057E85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 w:rsidRPr="001D0CEE">
              <w:rPr>
                <w:b/>
                <w:sz w:val="20"/>
              </w:rPr>
              <w:t>занятие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057E85" w:rsidP="001D0CEE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1D0CEE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1D0CEE" w:rsidRDefault="0056018A" w:rsidP="00057E85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b/>
                <w:sz w:val="20"/>
              </w:rPr>
              <w:t>Самостоятельная работа обучающихся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057E85" w:rsidP="001D0CEE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893109" w:rsidRDefault="0056018A" w:rsidP="00E074CF">
            <w:pPr>
              <w:ind w:left="110"/>
              <w:rPr>
                <w:b/>
                <w:sz w:val="20"/>
                <w:szCs w:val="20"/>
              </w:rPr>
            </w:pPr>
            <w:r w:rsidRPr="00893109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</w:t>
            </w:r>
            <w:r w:rsidRPr="0089310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Pr="00893109">
              <w:rPr>
                <w:b/>
                <w:sz w:val="20"/>
                <w:szCs w:val="20"/>
              </w:rPr>
              <w:t xml:space="preserve">. </w:t>
            </w:r>
            <w:r w:rsidRPr="00E074CF">
              <w:rPr>
                <w:b/>
                <w:sz w:val="20"/>
                <w:szCs w:val="20"/>
              </w:rPr>
              <w:t>Страхование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9334F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6018A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E074CF" w:rsidRDefault="0056018A" w:rsidP="00E074CF">
            <w:pPr>
              <w:pStyle w:val="TableParagraph"/>
              <w:ind w:left="108"/>
              <w:rPr>
                <w:sz w:val="20"/>
              </w:rPr>
            </w:pPr>
            <w:r w:rsidRPr="00E074CF">
              <w:rPr>
                <w:sz w:val="20"/>
              </w:rPr>
              <w:t>Страховые услуги, страховые риски, участники договора страхования. Виды страхования в России. Страховые</w:t>
            </w:r>
            <w:r>
              <w:rPr>
                <w:sz w:val="20"/>
              </w:rPr>
              <w:t xml:space="preserve"> </w:t>
            </w:r>
            <w:r w:rsidRPr="00E074CF">
              <w:rPr>
                <w:sz w:val="20"/>
              </w:rPr>
              <w:t>компании, услуги для физических лиц.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057E85">
            <w:pPr>
              <w:pStyle w:val="TableParagraph"/>
              <w:ind w:left="108"/>
              <w:rPr>
                <w:b/>
                <w:sz w:val="20"/>
              </w:rPr>
            </w:pPr>
            <w:r w:rsidRPr="00B9334F">
              <w:rPr>
                <w:b/>
                <w:sz w:val="20"/>
              </w:rPr>
              <w:t>Практическое</w:t>
            </w:r>
            <w:r w:rsidRPr="00B9334F">
              <w:rPr>
                <w:b/>
                <w:sz w:val="20"/>
              </w:rPr>
              <w:tab/>
              <w:t xml:space="preserve">занятие № </w:t>
            </w:r>
            <w:r w:rsidR="00057E8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. </w:t>
            </w:r>
            <w:r w:rsidRPr="00E074CF">
              <w:rPr>
                <w:sz w:val="20"/>
              </w:rPr>
              <w:t>Расчет страхового взноса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B9334F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B9334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E074CF" w:rsidRDefault="0056018A" w:rsidP="00244DD5">
            <w:pPr>
              <w:ind w:left="110"/>
              <w:rPr>
                <w:b/>
                <w:sz w:val="20"/>
                <w:szCs w:val="20"/>
              </w:rPr>
            </w:pPr>
            <w:r w:rsidRPr="00E074CF">
              <w:rPr>
                <w:b/>
                <w:sz w:val="20"/>
                <w:szCs w:val="20"/>
              </w:rPr>
              <w:t>Тема 1.6.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74CF">
              <w:rPr>
                <w:b/>
                <w:sz w:val="20"/>
                <w:szCs w:val="20"/>
              </w:rPr>
              <w:t>Инвестиции</w:t>
            </w:r>
          </w:p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074CF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6018A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E074CF" w:rsidRDefault="0056018A" w:rsidP="00E074CF">
            <w:pPr>
              <w:pStyle w:val="TableParagraph"/>
              <w:ind w:left="108"/>
              <w:rPr>
                <w:sz w:val="20"/>
              </w:rPr>
            </w:pPr>
            <w:r w:rsidRPr="00E074CF">
              <w:rPr>
                <w:sz w:val="20"/>
              </w:rPr>
              <w:t>Инвестиции. Способы инвестирования, Сроки и доходность инвестиций. Виды финансовых продуктов для различных финансовых целей.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074CF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E074C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0568AB">
            <w:pPr>
              <w:pStyle w:val="TableParagraph"/>
              <w:ind w:left="108"/>
              <w:rPr>
                <w:b/>
                <w:sz w:val="20"/>
              </w:rPr>
            </w:pPr>
            <w:r w:rsidRPr="00E074CF">
              <w:rPr>
                <w:b/>
                <w:sz w:val="20"/>
              </w:rPr>
              <w:t>Практическое</w:t>
            </w:r>
            <w:r w:rsidRPr="00E074CF">
              <w:rPr>
                <w:b/>
                <w:sz w:val="20"/>
              </w:rPr>
              <w:tab/>
              <w:t xml:space="preserve">занятие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0568AB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E074C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074CF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E074C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244DD5" w:rsidRDefault="0056018A" w:rsidP="00897771">
            <w:pPr>
              <w:ind w:left="110"/>
              <w:rPr>
                <w:b/>
                <w:sz w:val="20"/>
                <w:szCs w:val="20"/>
              </w:rPr>
            </w:pPr>
            <w:r w:rsidRPr="00244DD5">
              <w:rPr>
                <w:b/>
                <w:sz w:val="20"/>
                <w:szCs w:val="20"/>
              </w:rPr>
              <w:t>Тема 1.7. Налоги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074CF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6018A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244DD5" w:rsidRDefault="0056018A" w:rsidP="00244DD5">
            <w:pPr>
              <w:pStyle w:val="TableParagraph"/>
              <w:ind w:left="108"/>
              <w:rPr>
                <w:sz w:val="20"/>
              </w:rPr>
            </w:pPr>
            <w:r w:rsidRPr="00244DD5">
              <w:rPr>
                <w:sz w:val="20"/>
              </w:rPr>
              <w:t>Работа налоговой системы РФ. Пропорциональная, прогрессивная и регрессивная налоговые системы. Виды налогов для физических лиц.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BC2E69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BC2E69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057E85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Практическое</w:t>
            </w:r>
            <w:r w:rsidRPr="00BC2E69">
              <w:rPr>
                <w:b/>
                <w:sz w:val="20"/>
              </w:rPr>
              <w:tab/>
              <w:t xml:space="preserve">занятие № </w:t>
            </w:r>
            <w:r w:rsidR="00057E85">
              <w:rPr>
                <w:b/>
                <w:sz w:val="20"/>
              </w:rPr>
              <w:t>3</w:t>
            </w:r>
            <w:r w:rsidRPr="00BC2E69">
              <w:rPr>
                <w:b/>
                <w:sz w:val="20"/>
              </w:rPr>
              <w:t>.  Оптимизация личного бюджета.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BC2E69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BC2E69" w:rsidRDefault="0056018A" w:rsidP="00BC2E69">
            <w:pPr>
              <w:ind w:left="110"/>
              <w:rPr>
                <w:b/>
                <w:sz w:val="20"/>
                <w:szCs w:val="20"/>
              </w:rPr>
            </w:pPr>
            <w:r w:rsidRPr="00BC2E69">
              <w:rPr>
                <w:b/>
                <w:sz w:val="20"/>
                <w:szCs w:val="20"/>
              </w:rPr>
              <w:t>Тема 1.8. Признаки</w:t>
            </w:r>
          </w:p>
          <w:p w:rsidR="0056018A" w:rsidRPr="00BC2E69" w:rsidRDefault="0056018A" w:rsidP="000568AB">
            <w:pPr>
              <w:ind w:left="110"/>
              <w:rPr>
                <w:b/>
                <w:sz w:val="20"/>
                <w:szCs w:val="20"/>
              </w:rPr>
            </w:pPr>
            <w:r w:rsidRPr="00BC2E69">
              <w:rPr>
                <w:b/>
                <w:sz w:val="20"/>
                <w:szCs w:val="20"/>
              </w:rPr>
              <w:t xml:space="preserve"> мошенничества на финансовом рынке в отношении физических лиц.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6018A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BC2E69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sz w:val="20"/>
              </w:rPr>
              <w:t>Основные признаки и виды финансовых пирамид, правила личной финансовой безопасности, виды финансового мошенничества. Мошенничества с банковскими картами.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BC2E69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0568AB" w:rsidP="000568A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  <w:t>занятие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0568AB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0568AB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BC2E69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BC2E69" w:rsidTr="002F73A7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69" w:rsidRPr="00D81DE4" w:rsidRDefault="00BC2E69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Раздел 2</w:t>
            </w:r>
            <w:r>
              <w:rPr>
                <w:b/>
                <w:sz w:val="20"/>
              </w:rPr>
              <w:t>.</w:t>
            </w:r>
            <w:r w:rsidRPr="00BC2E69">
              <w:rPr>
                <w:b/>
                <w:sz w:val="20"/>
              </w:rPr>
              <w:t xml:space="preserve"> Основы предпринимательской 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69" w:rsidRPr="00744614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69" w:rsidRPr="0056018A" w:rsidRDefault="00BC2E69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BC2E69" w:rsidRDefault="0056018A" w:rsidP="00BC2E69">
            <w:pPr>
              <w:ind w:left="110"/>
              <w:rPr>
                <w:b/>
                <w:sz w:val="20"/>
                <w:szCs w:val="20"/>
              </w:rPr>
            </w:pPr>
            <w:r w:rsidRPr="00BC2E69">
              <w:rPr>
                <w:b/>
                <w:sz w:val="20"/>
                <w:szCs w:val="20"/>
              </w:rPr>
              <w:t>Тема 2.1.</w:t>
            </w:r>
          </w:p>
          <w:p w:rsidR="0056018A" w:rsidRPr="00BC2E69" w:rsidRDefault="0056018A" w:rsidP="00BC2E69">
            <w:pPr>
              <w:ind w:left="110"/>
              <w:rPr>
                <w:b/>
                <w:sz w:val="20"/>
                <w:szCs w:val="20"/>
              </w:rPr>
            </w:pPr>
            <w:r w:rsidRPr="00BC2E69">
              <w:rPr>
                <w:b/>
                <w:sz w:val="20"/>
                <w:szCs w:val="20"/>
              </w:rPr>
              <w:t>Предпринимательство как особая форма экономической</w:t>
            </w:r>
          </w:p>
          <w:p w:rsidR="0056018A" w:rsidRPr="00BC2E69" w:rsidRDefault="0056018A" w:rsidP="00BC2E69">
            <w:pPr>
              <w:ind w:left="110"/>
              <w:rPr>
                <w:b/>
                <w:sz w:val="20"/>
                <w:szCs w:val="20"/>
              </w:rPr>
            </w:pPr>
            <w:r w:rsidRPr="00BC2E69">
              <w:rPr>
                <w:b/>
                <w:sz w:val="20"/>
                <w:szCs w:val="20"/>
              </w:rPr>
              <w:t>активности. Способы создания</w:t>
            </w:r>
          </w:p>
          <w:p w:rsidR="0056018A" w:rsidRPr="00BC2E69" w:rsidRDefault="0056018A" w:rsidP="00BC2E69">
            <w:pPr>
              <w:ind w:left="110"/>
              <w:rPr>
                <w:b/>
                <w:sz w:val="20"/>
                <w:szCs w:val="20"/>
              </w:rPr>
            </w:pPr>
            <w:r w:rsidRPr="00BC2E69">
              <w:rPr>
                <w:b/>
                <w:sz w:val="20"/>
                <w:szCs w:val="20"/>
              </w:rPr>
              <w:t>собственного дела</w:t>
            </w:r>
          </w:p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BC2E69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744614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744614">
              <w:rPr>
                <w:b/>
                <w:sz w:val="20"/>
              </w:rPr>
              <w:t>10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2F73A7" w:rsidRDefault="0056018A" w:rsidP="00744614">
            <w:pPr>
              <w:pStyle w:val="TableParagraph"/>
              <w:ind w:left="108"/>
              <w:rPr>
                <w:sz w:val="20"/>
              </w:rPr>
            </w:pPr>
            <w:r w:rsidRPr="00BC2E69">
              <w:rPr>
                <w:sz w:val="20"/>
              </w:rPr>
              <w:t xml:space="preserve">Предпринимательство – особая форма экономической активности. Виды и типы </w:t>
            </w:r>
            <w:r>
              <w:rPr>
                <w:sz w:val="20"/>
              </w:rPr>
              <w:t xml:space="preserve">предпринимательства. </w:t>
            </w:r>
            <w:r w:rsidRPr="00BC2E69">
              <w:rPr>
                <w:sz w:val="20"/>
              </w:rPr>
              <w:t xml:space="preserve">История развития предпринимательства в мире, России. Субъекты и объекты </w:t>
            </w:r>
            <w:r>
              <w:rPr>
                <w:sz w:val="20"/>
              </w:rPr>
              <w:t xml:space="preserve">предпринимательской активности. </w:t>
            </w:r>
            <w:r w:rsidRPr="00BC2E69">
              <w:rPr>
                <w:sz w:val="20"/>
              </w:rPr>
              <w:t>Сущность предпринимательской активности. Функции предпринимательст</w:t>
            </w:r>
            <w:r>
              <w:rPr>
                <w:sz w:val="20"/>
              </w:rPr>
              <w:t xml:space="preserve">ва. Экономические, социальные и </w:t>
            </w:r>
            <w:r w:rsidRPr="00BC2E69">
              <w:rPr>
                <w:sz w:val="20"/>
              </w:rPr>
              <w:t>правовые условия предпринимательской деятельности</w:t>
            </w:r>
            <w:r>
              <w:rPr>
                <w:sz w:val="20"/>
              </w:rPr>
              <w:t>.</w:t>
            </w:r>
            <w:r w:rsidRPr="00BC2E69">
              <w:rPr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2F73A7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2F73A7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0568AB" w:rsidP="000568A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  <w:t>занятие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0568AB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2F73A7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2F73A7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2F73A7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971F4F" w:rsidRDefault="0056018A" w:rsidP="00971F4F">
            <w:pPr>
              <w:ind w:left="110"/>
              <w:rPr>
                <w:b/>
                <w:sz w:val="20"/>
                <w:szCs w:val="20"/>
              </w:rPr>
            </w:pPr>
            <w:r w:rsidRPr="00971F4F">
              <w:rPr>
                <w:b/>
                <w:sz w:val="20"/>
                <w:szCs w:val="20"/>
              </w:rPr>
              <w:t>Тема 2.2.</w:t>
            </w:r>
          </w:p>
          <w:p w:rsidR="0056018A" w:rsidRPr="00971F4F" w:rsidRDefault="0056018A" w:rsidP="00971F4F">
            <w:pPr>
              <w:ind w:left="110"/>
              <w:rPr>
                <w:b/>
                <w:sz w:val="20"/>
                <w:szCs w:val="20"/>
              </w:rPr>
            </w:pPr>
            <w:r w:rsidRPr="00971F4F">
              <w:rPr>
                <w:b/>
                <w:sz w:val="20"/>
                <w:szCs w:val="20"/>
              </w:rPr>
              <w:t>Бизнес-идея в предпринимательской деятельности</w:t>
            </w:r>
          </w:p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971F4F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744614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744614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971F4F" w:rsidRDefault="0056018A" w:rsidP="00971F4F">
            <w:pPr>
              <w:pStyle w:val="TableParagraph"/>
              <w:ind w:left="108"/>
              <w:rPr>
                <w:sz w:val="20"/>
              </w:rPr>
            </w:pPr>
            <w:r w:rsidRPr="00971F4F">
              <w:rPr>
                <w:sz w:val="20"/>
              </w:rPr>
              <w:t>Планирование бизнеса в условиях рыночной экономики. Основные функции бизнес-плана.</w:t>
            </w:r>
          </w:p>
          <w:p w:rsidR="0056018A" w:rsidRPr="00D81DE4" w:rsidRDefault="0056018A" w:rsidP="00971F4F">
            <w:pPr>
              <w:pStyle w:val="TableParagraph"/>
              <w:ind w:left="108"/>
              <w:rPr>
                <w:b/>
                <w:sz w:val="20"/>
              </w:rPr>
            </w:pPr>
            <w:r w:rsidRPr="00971F4F">
              <w:rPr>
                <w:sz w:val="20"/>
              </w:rPr>
              <w:t>Предпринимательская идея и её выбор.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971F4F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2F73A7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971F4F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971F4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971F4F" w:rsidRDefault="0056018A" w:rsidP="00971F4F">
            <w:pPr>
              <w:rPr>
                <w:b/>
                <w:sz w:val="20"/>
                <w:szCs w:val="20"/>
              </w:rPr>
            </w:pPr>
            <w:r w:rsidRPr="00971F4F">
              <w:rPr>
                <w:b/>
                <w:sz w:val="20"/>
                <w:szCs w:val="20"/>
              </w:rPr>
              <w:t>Тема 2.</w:t>
            </w:r>
            <w:r w:rsidR="000568AB">
              <w:rPr>
                <w:b/>
                <w:sz w:val="20"/>
                <w:szCs w:val="20"/>
              </w:rPr>
              <w:t>3</w:t>
            </w:r>
            <w:r w:rsidRPr="00971F4F">
              <w:rPr>
                <w:b/>
                <w:sz w:val="20"/>
                <w:szCs w:val="20"/>
              </w:rPr>
              <w:t>.</w:t>
            </w:r>
          </w:p>
          <w:p w:rsidR="0056018A" w:rsidRPr="00971F4F" w:rsidRDefault="0056018A" w:rsidP="00971F4F">
            <w:pPr>
              <w:rPr>
                <w:b/>
                <w:sz w:val="20"/>
                <w:szCs w:val="20"/>
              </w:rPr>
            </w:pPr>
            <w:r w:rsidRPr="00971F4F">
              <w:rPr>
                <w:b/>
                <w:sz w:val="20"/>
                <w:szCs w:val="20"/>
              </w:rPr>
              <w:t>Планирование рабочего процесса в бизнесе</w:t>
            </w:r>
          </w:p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971F4F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744614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744614">
              <w:rPr>
                <w:b/>
                <w:sz w:val="20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971F4F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D73733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73733" w:rsidRDefault="0056018A" w:rsidP="000568AB">
            <w:pPr>
              <w:pStyle w:val="TableParagraph"/>
              <w:ind w:left="108"/>
              <w:rPr>
                <w:sz w:val="20"/>
              </w:rPr>
            </w:pPr>
            <w:r w:rsidRPr="00D73733">
              <w:rPr>
                <w:b/>
                <w:sz w:val="20"/>
              </w:rPr>
              <w:t>Практическое</w:t>
            </w:r>
            <w:r w:rsidRPr="00D73733">
              <w:rPr>
                <w:b/>
                <w:sz w:val="20"/>
              </w:rPr>
              <w:tab/>
              <w:t xml:space="preserve">занятие № </w:t>
            </w:r>
            <w:r w:rsidR="000568AB">
              <w:rPr>
                <w:b/>
                <w:sz w:val="20"/>
              </w:rPr>
              <w:t>4</w:t>
            </w:r>
            <w:r w:rsidRPr="00D73733">
              <w:rPr>
                <w:b/>
                <w:sz w:val="20"/>
              </w:rPr>
              <w:t xml:space="preserve">.  </w:t>
            </w:r>
            <w:r w:rsidRPr="00971F4F">
              <w:rPr>
                <w:sz w:val="20"/>
              </w:rPr>
              <w:t>Написание бизнес-плана: разработка рабочего процесса реализации бизнес-идеи –</w:t>
            </w:r>
            <w:r>
              <w:rPr>
                <w:sz w:val="20"/>
              </w:rPr>
              <w:t xml:space="preserve"> </w:t>
            </w:r>
            <w:r w:rsidRPr="00971F4F">
              <w:rPr>
                <w:sz w:val="20"/>
              </w:rPr>
              <w:t>бизнес-процессов и технологических процессов; планирование соответствующих действий для каждого этапа процесса; разработка антикризисной программы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73733" w:rsidRDefault="0056018A" w:rsidP="004C0A6B">
            <w:pPr>
              <w:pStyle w:val="TableParagraph"/>
              <w:ind w:left="108"/>
              <w:rPr>
                <w:sz w:val="20"/>
              </w:rPr>
            </w:pPr>
            <w:r w:rsidRPr="00D73733">
              <w:rPr>
                <w:b/>
                <w:sz w:val="20"/>
              </w:rPr>
              <w:t>Самостоятельная работа обучающихся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4C0A6B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D73733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56018A" w:rsidRDefault="0056018A" w:rsidP="0056018A">
            <w:pPr>
              <w:ind w:left="145"/>
              <w:rPr>
                <w:sz w:val="20"/>
                <w:szCs w:val="20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EB6BE2" w:rsidRDefault="0056018A" w:rsidP="00EB6BE2">
            <w:pPr>
              <w:rPr>
                <w:b/>
                <w:sz w:val="20"/>
                <w:szCs w:val="20"/>
              </w:rPr>
            </w:pPr>
            <w:r w:rsidRPr="00EB6BE2">
              <w:rPr>
                <w:b/>
                <w:sz w:val="20"/>
                <w:szCs w:val="20"/>
              </w:rPr>
              <w:t>Тема 2.</w:t>
            </w:r>
            <w:r w:rsidR="000568AB">
              <w:rPr>
                <w:b/>
                <w:sz w:val="20"/>
                <w:szCs w:val="20"/>
              </w:rPr>
              <w:t>4</w:t>
            </w:r>
            <w:r w:rsidRPr="00EB6BE2">
              <w:rPr>
                <w:b/>
                <w:sz w:val="20"/>
                <w:szCs w:val="20"/>
              </w:rPr>
              <w:t>.</w:t>
            </w:r>
          </w:p>
          <w:p w:rsidR="0056018A" w:rsidRPr="00EB6BE2" w:rsidRDefault="0056018A" w:rsidP="00EB6BE2">
            <w:pPr>
              <w:rPr>
                <w:b/>
                <w:sz w:val="20"/>
                <w:szCs w:val="20"/>
              </w:rPr>
            </w:pPr>
            <w:r w:rsidRPr="00EB6BE2">
              <w:rPr>
                <w:b/>
                <w:sz w:val="20"/>
                <w:szCs w:val="20"/>
              </w:rPr>
              <w:t>Финансовое планирование в</w:t>
            </w:r>
          </w:p>
          <w:p w:rsidR="0056018A" w:rsidRPr="00EB6BE2" w:rsidRDefault="0056018A" w:rsidP="00EB6BE2">
            <w:pPr>
              <w:rPr>
                <w:b/>
                <w:sz w:val="20"/>
                <w:szCs w:val="20"/>
              </w:rPr>
            </w:pPr>
            <w:r w:rsidRPr="00EB6BE2">
              <w:rPr>
                <w:b/>
                <w:sz w:val="20"/>
                <w:szCs w:val="20"/>
              </w:rPr>
              <w:t>бизнесе</w:t>
            </w:r>
          </w:p>
          <w:p w:rsidR="0056018A" w:rsidRPr="00897771" w:rsidRDefault="0056018A" w:rsidP="00BC2E69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B6BE2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Pr="00744614" w:rsidRDefault="0056018A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744614">
              <w:rPr>
                <w:b/>
                <w:sz w:val="20"/>
              </w:rPr>
              <w:t>8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8A" w:rsidRPr="0056018A" w:rsidRDefault="000568AB" w:rsidP="0056018A">
            <w:pPr>
              <w:ind w:left="145"/>
              <w:rPr>
                <w:sz w:val="20"/>
                <w:szCs w:val="20"/>
              </w:rPr>
            </w:pPr>
            <w:r w:rsidRPr="000568AB">
              <w:rPr>
                <w:sz w:val="20"/>
                <w:szCs w:val="20"/>
              </w:rPr>
              <w:t>ОК 01, ОК 02, ОК 03, ОК 04</w:t>
            </w: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EB6BE2" w:rsidRDefault="0056018A" w:rsidP="00EB6BE2">
            <w:pPr>
              <w:pStyle w:val="TableParagraph"/>
              <w:ind w:left="108"/>
              <w:rPr>
                <w:sz w:val="20"/>
              </w:rPr>
            </w:pPr>
            <w:r w:rsidRPr="00EB6BE2">
              <w:rPr>
                <w:sz w:val="20"/>
              </w:rPr>
              <w:t>Финансовое планирование в бизнесе, его особенности в разных экономических ситуациях. Затраты и финансовые результаты в предпринимательской деятельности.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EB6BE2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D73733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56018A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Pr="00897771" w:rsidRDefault="0056018A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6018A" w:rsidRPr="00D81DE4" w:rsidRDefault="0056018A" w:rsidP="000568AB">
            <w:pPr>
              <w:pStyle w:val="TableParagraph"/>
              <w:ind w:left="108"/>
              <w:rPr>
                <w:b/>
                <w:sz w:val="20"/>
              </w:rPr>
            </w:pPr>
            <w:r w:rsidRPr="00EB6BE2">
              <w:rPr>
                <w:b/>
                <w:sz w:val="20"/>
              </w:rPr>
              <w:t>Практическое</w:t>
            </w:r>
            <w:r w:rsidRPr="00EB6BE2">
              <w:rPr>
                <w:b/>
                <w:sz w:val="20"/>
              </w:rPr>
              <w:tab/>
              <w:t xml:space="preserve">занятие № </w:t>
            </w:r>
            <w:r w:rsidR="000568A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. </w:t>
            </w:r>
            <w:r w:rsidRPr="00EB6BE2">
              <w:rPr>
                <w:sz w:val="20"/>
              </w:rPr>
              <w:t>Изучение технологии формирования финансового плана в бизнес-планировании; определение источников и способов финансирования стартового этапа проекта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A" w:rsidRDefault="0056018A" w:rsidP="0009016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18A" w:rsidRDefault="0056018A">
            <w:pPr>
              <w:rPr>
                <w:sz w:val="2"/>
                <w:szCs w:val="2"/>
              </w:rPr>
            </w:pPr>
          </w:p>
        </w:tc>
      </w:tr>
      <w:tr w:rsidR="00744614" w:rsidTr="004C0A6B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Pr="00897771" w:rsidRDefault="00744614" w:rsidP="0089777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744614" w:rsidRPr="00D81DE4" w:rsidRDefault="00744614" w:rsidP="00D81DE4">
            <w:pPr>
              <w:pStyle w:val="TableParagraph"/>
              <w:ind w:left="108"/>
              <w:rPr>
                <w:b/>
                <w:sz w:val="20"/>
              </w:rPr>
            </w:pPr>
            <w:r w:rsidRPr="00744614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Default="00744614" w:rsidP="0009016D">
            <w:pPr>
              <w:pStyle w:val="TableParagraph"/>
              <w:ind w:left="0"/>
              <w:jc w:val="center"/>
              <w:rPr>
                <w:sz w:val="20"/>
              </w:rPr>
            </w:pPr>
            <w:r w:rsidRPr="00744614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Default="00744614">
            <w:pPr>
              <w:rPr>
                <w:sz w:val="2"/>
                <w:szCs w:val="2"/>
              </w:rPr>
            </w:pPr>
          </w:p>
        </w:tc>
      </w:tr>
      <w:tr w:rsidR="00744614" w:rsidTr="004C0A6B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Pr="00744614" w:rsidRDefault="00744614" w:rsidP="00744614">
            <w:pPr>
              <w:rPr>
                <w:sz w:val="20"/>
              </w:rPr>
            </w:pPr>
            <w:r w:rsidRPr="00744614">
              <w:rPr>
                <w:sz w:val="20"/>
              </w:rPr>
              <w:t xml:space="preserve">Промежуточная аттестация в форме </w:t>
            </w:r>
            <w:r>
              <w:rPr>
                <w:sz w:val="20"/>
              </w:rPr>
              <w:t>дифференцированного зачета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Default="00744614" w:rsidP="0074461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Default="00744614" w:rsidP="00744614">
            <w:pPr>
              <w:rPr>
                <w:sz w:val="2"/>
                <w:szCs w:val="2"/>
              </w:rPr>
            </w:pPr>
          </w:p>
        </w:tc>
      </w:tr>
      <w:tr w:rsidR="00744614" w:rsidTr="004C0A6B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Pr="00D81DE4" w:rsidRDefault="00744614" w:rsidP="00D81DE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Pr="00744614" w:rsidRDefault="000568AB" w:rsidP="0009016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14" w:rsidRDefault="00744614">
            <w:pPr>
              <w:rPr>
                <w:sz w:val="2"/>
                <w:szCs w:val="2"/>
              </w:rPr>
            </w:pPr>
          </w:p>
        </w:tc>
      </w:tr>
    </w:tbl>
    <w:p w:rsidR="007E0798" w:rsidRDefault="007E0798">
      <w:pPr>
        <w:rPr>
          <w:sz w:val="2"/>
          <w:szCs w:val="2"/>
        </w:rPr>
        <w:sectPr w:rsidR="007E0798">
          <w:footerReference w:type="default" r:id="rId10"/>
          <w:pgSz w:w="16850" w:h="11910" w:orient="landscape"/>
          <w:pgMar w:top="820" w:right="380" w:bottom="880" w:left="760" w:header="0" w:footer="693" w:gutter="0"/>
          <w:cols w:space="720"/>
        </w:sectPr>
      </w:pPr>
    </w:p>
    <w:p w:rsidR="00EA0255" w:rsidRPr="009616F0" w:rsidRDefault="00EA0255" w:rsidP="000568AB">
      <w:pPr>
        <w:pStyle w:val="1"/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9616F0">
        <w:rPr>
          <w:sz w:val="24"/>
          <w:szCs w:val="24"/>
        </w:rPr>
        <w:t>3. УСЛОВИЯ РЕАЛИЗАЦИИ РАБОЧЕЙ ПРОГРАММЫ УЧЕБНОЙ ДИСЦИПЛИНЫ</w:t>
      </w: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0799B" w:rsidRPr="00241256" w:rsidRDefault="00C0799B" w:rsidP="00C0799B">
      <w:pPr>
        <w:ind w:firstLine="709"/>
        <w:jc w:val="both"/>
        <w:rPr>
          <w:sz w:val="24"/>
          <w:szCs w:val="24"/>
        </w:rPr>
      </w:pPr>
      <w:r w:rsidRPr="00241256">
        <w:rPr>
          <w:sz w:val="24"/>
          <w:szCs w:val="24"/>
        </w:rPr>
        <w:t xml:space="preserve">Для реализации программы учебной дисциплины должны быть </w:t>
      </w:r>
      <w:r>
        <w:rPr>
          <w:sz w:val="24"/>
          <w:szCs w:val="24"/>
        </w:rPr>
        <w:t>предусмотрен</w:t>
      </w:r>
      <w:r w:rsidRPr="00241256">
        <w:rPr>
          <w:sz w:val="24"/>
          <w:szCs w:val="24"/>
        </w:rPr>
        <w:t xml:space="preserve"> </w:t>
      </w:r>
    </w:p>
    <w:p w:rsidR="00C0799B" w:rsidRDefault="00C0799B" w:rsidP="00C0799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Pr="00E1460B">
        <w:rPr>
          <w:bCs/>
          <w:sz w:val="24"/>
          <w:szCs w:val="24"/>
        </w:rPr>
        <w:t>абинет</w:t>
      </w:r>
      <w:r w:rsidRPr="00E1460B">
        <w:rPr>
          <w:bCs/>
          <w:i/>
          <w:sz w:val="24"/>
          <w:szCs w:val="24"/>
        </w:rPr>
        <w:t xml:space="preserve"> </w:t>
      </w:r>
      <w:r w:rsidRPr="00241256">
        <w:rPr>
          <w:bCs/>
          <w:iCs/>
          <w:sz w:val="24"/>
          <w:szCs w:val="24"/>
        </w:rPr>
        <w:t>«</w:t>
      </w:r>
      <w:r w:rsidRPr="00B01644">
        <w:rPr>
          <w:bCs/>
          <w:iCs/>
          <w:sz w:val="24"/>
          <w:szCs w:val="24"/>
        </w:rPr>
        <w:t>Гуманитарных и соци</w:t>
      </w:r>
      <w:r>
        <w:rPr>
          <w:bCs/>
          <w:iCs/>
          <w:sz w:val="24"/>
          <w:szCs w:val="24"/>
        </w:rPr>
        <w:t>ально-экономических дисциплин</w:t>
      </w:r>
      <w:r w:rsidRPr="00E1460B">
        <w:rPr>
          <w:bCs/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0799B" w:rsidRPr="00B01644" w:rsidRDefault="00C0799B" w:rsidP="00C0799B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Оборудование учебного кабинета и рабочих мест кабинета:</w:t>
      </w:r>
    </w:p>
    <w:p w:rsidR="00C0799B" w:rsidRPr="00B01644" w:rsidRDefault="00C0799B" w:rsidP="00C0799B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посадочные места по количеству обучающихся,</w:t>
      </w:r>
    </w:p>
    <w:p w:rsidR="00C0799B" w:rsidRPr="00B01644" w:rsidRDefault="00C0799B" w:rsidP="00C0799B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рабочее место преподавателя,</w:t>
      </w:r>
    </w:p>
    <w:p w:rsidR="00C0799B" w:rsidRDefault="00C0799B" w:rsidP="00C0799B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доска магнитно-маркерная</w:t>
      </w:r>
      <w:r>
        <w:rPr>
          <w:sz w:val="24"/>
          <w:szCs w:val="24"/>
        </w:rPr>
        <w:t>,</w:t>
      </w:r>
    </w:p>
    <w:p w:rsidR="00C0799B" w:rsidRDefault="00C0799B" w:rsidP="00C0799B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персональный компьютер,</w:t>
      </w:r>
    </w:p>
    <w:p w:rsidR="00C0799B" w:rsidRPr="00511E2A" w:rsidRDefault="00C0799B" w:rsidP="00C0799B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мультимедийный проектор.</w:t>
      </w:r>
    </w:p>
    <w:p w:rsidR="00C0799B" w:rsidRDefault="00C0799B" w:rsidP="00C079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01644">
        <w:rPr>
          <w:sz w:val="24"/>
          <w:szCs w:val="24"/>
        </w:rPr>
        <w:t>олонки для компьютера</w:t>
      </w:r>
      <w:r>
        <w:rPr>
          <w:sz w:val="24"/>
          <w:szCs w:val="24"/>
        </w:rPr>
        <w:t>,</w:t>
      </w:r>
    </w:p>
    <w:p w:rsidR="00C0799B" w:rsidRDefault="00C0799B" w:rsidP="00C079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1644">
        <w:rPr>
          <w:sz w:val="24"/>
          <w:szCs w:val="24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>
        <w:rPr>
          <w:sz w:val="24"/>
          <w:szCs w:val="24"/>
        </w:rPr>
        <w:t>ские рекомендации и разработки).</w:t>
      </w:r>
    </w:p>
    <w:p w:rsidR="00EA0255" w:rsidRPr="00EA0255" w:rsidRDefault="00EA0255" w:rsidP="00EA0255">
      <w:pPr>
        <w:pStyle w:val="a3"/>
        <w:tabs>
          <w:tab w:val="left" w:pos="993"/>
          <w:tab w:val="left" w:pos="1276"/>
        </w:tabs>
        <w:ind w:firstLine="709"/>
        <w:rPr>
          <w:b/>
          <w:sz w:val="24"/>
          <w:szCs w:val="24"/>
        </w:rPr>
      </w:pPr>
      <w:bookmarkStart w:id="5" w:name="_GoBack"/>
      <w:bookmarkEnd w:id="5"/>
    </w:p>
    <w:p w:rsidR="00EA0255" w:rsidRPr="00EA0255" w:rsidRDefault="00EA0255" w:rsidP="00EA0255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EA0255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EA0255" w:rsidRPr="00EA0255" w:rsidRDefault="00EA0255" w:rsidP="00EA02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EA0255">
        <w:rPr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A0255" w:rsidRPr="0056018A" w:rsidRDefault="00EA0255" w:rsidP="00EA0255">
      <w:pPr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56018A">
        <w:rPr>
          <w:b/>
          <w:bCs/>
          <w:sz w:val="24"/>
          <w:szCs w:val="24"/>
        </w:rPr>
        <w:t>3.2.1. Печатные издания</w:t>
      </w:r>
      <w:r w:rsidRPr="0056018A">
        <w:rPr>
          <w:bCs/>
          <w:sz w:val="24"/>
          <w:szCs w:val="24"/>
        </w:rPr>
        <w:t>:</w:t>
      </w:r>
    </w:p>
    <w:p w:rsidR="0056018A" w:rsidRDefault="0056018A" w:rsidP="0056018A">
      <w:pPr>
        <w:widowControl/>
        <w:shd w:val="clear" w:color="auto" w:fill="FFFFFF"/>
        <w:autoSpaceDE/>
        <w:autoSpaceDN/>
        <w:ind w:firstLine="72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1. </w:t>
      </w:r>
      <w:r w:rsidRPr="0056018A">
        <w:rPr>
          <w:color w:val="1A1A1A"/>
          <w:sz w:val="23"/>
          <w:szCs w:val="23"/>
          <w:lang w:eastAsia="ru-RU"/>
        </w:rPr>
        <w:t xml:space="preserve">Лопарева, А. М. Бизнес-планирование : профессионального образования / А. М. Лопарева. — 3-е изд., перераб. и доп. — Москва : Издательство Юрайт, 2023 — 273 с. —(Профессиональное образование). — ISBN 978-5-534-13737-8. </w:t>
      </w:r>
      <w:hyperlink r:id="rId11" w:history="1">
        <w:r w:rsidRPr="00F7526E">
          <w:rPr>
            <w:rStyle w:val="ac"/>
            <w:sz w:val="23"/>
            <w:szCs w:val="23"/>
            <w:lang w:eastAsia="ru-RU"/>
          </w:rPr>
          <w:t>https://urait.ru/bcode/518018</w:t>
        </w:r>
      </w:hyperlink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 xml:space="preserve"> </w:t>
      </w:r>
    </w:p>
    <w:p w:rsidR="0056018A" w:rsidRDefault="0056018A" w:rsidP="0056018A">
      <w:pPr>
        <w:widowControl/>
        <w:shd w:val="clear" w:color="auto" w:fill="FFFFFF"/>
        <w:autoSpaceDE/>
        <w:autoSpaceDN/>
        <w:ind w:firstLine="72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2. </w:t>
      </w:r>
      <w:r w:rsidRPr="0056018A">
        <w:rPr>
          <w:color w:val="1A1A1A"/>
          <w:sz w:val="23"/>
          <w:szCs w:val="23"/>
          <w:lang w:eastAsia="ru-RU"/>
        </w:rPr>
        <w:t>Сергеев, А. А. Бизнес-планирование : учебник и практикум для среднего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>профессионального образования / А. А. Сергеев. — 5-е изд., испр. и доп. —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>Москва : Издательство Юрайт, 2023 — 442 с. — (Профессиональное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>образование). —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val="en-US" w:eastAsia="ru-RU"/>
        </w:rPr>
        <w:t>ISBN</w:t>
      </w:r>
      <w:r w:rsidRPr="0056018A">
        <w:rPr>
          <w:color w:val="1A1A1A"/>
          <w:sz w:val="23"/>
          <w:szCs w:val="23"/>
          <w:lang w:eastAsia="ru-RU"/>
        </w:rPr>
        <w:t xml:space="preserve"> 978-5-534-16063-5.</w:t>
      </w:r>
      <w:r>
        <w:rPr>
          <w:color w:val="1A1A1A"/>
          <w:sz w:val="23"/>
          <w:szCs w:val="23"/>
          <w:lang w:eastAsia="ru-RU"/>
        </w:rPr>
        <w:t xml:space="preserve"> </w:t>
      </w:r>
      <w:hyperlink r:id="rId12" w:history="1">
        <w:r w:rsidRPr="00F7526E">
          <w:rPr>
            <w:rStyle w:val="ac"/>
            <w:sz w:val="23"/>
            <w:szCs w:val="23"/>
            <w:lang w:val="en-US" w:eastAsia="ru-RU"/>
          </w:rPr>
          <w:t>https</w:t>
        </w:r>
        <w:r w:rsidRPr="00F7526E">
          <w:rPr>
            <w:rStyle w:val="ac"/>
            <w:sz w:val="23"/>
            <w:szCs w:val="23"/>
            <w:lang w:eastAsia="ru-RU"/>
          </w:rPr>
          <w:t>://</w:t>
        </w:r>
        <w:r w:rsidRPr="00F7526E">
          <w:rPr>
            <w:rStyle w:val="ac"/>
            <w:sz w:val="23"/>
            <w:szCs w:val="23"/>
            <w:lang w:val="en-US" w:eastAsia="ru-RU"/>
          </w:rPr>
          <w:t>urait</w:t>
        </w:r>
        <w:r w:rsidRPr="00F7526E">
          <w:rPr>
            <w:rStyle w:val="ac"/>
            <w:sz w:val="23"/>
            <w:szCs w:val="23"/>
            <w:lang w:eastAsia="ru-RU"/>
          </w:rPr>
          <w:t>.</w:t>
        </w:r>
        <w:r w:rsidRPr="00F7526E">
          <w:rPr>
            <w:rStyle w:val="ac"/>
            <w:sz w:val="23"/>
            <w:szCs w:val="23"/>
            <w:lang w:val="en-US" w:eastAsia="ru-RU"/>
          </w:rPr>
          <w:t>ru</w:t>
        </w:r>
        <w:r w:rsidRPr="00F7526E">
          <w:rPr>
            <w:rStyle w:val="ac"/>
            <w:sz w:val="23"/>
            <w:szCs w:val="23"/>
            <w:lang w:eastAsia="ru-RU"/>
          </w:rPr>
          <w:t>/</w:t>
        </w:r>
        <w:r w:rsidRPr="00F7526E">
          <w:rPr>
            <w:rStyle w:val="ac"/>
            <w:sz w:val="23"/>
            <w:szCs w:val="23"/>
            <w:lang w:val="en-US" w:eastAsia="ru-RU"/>
          </w:rPr>
          <w:t>bcode</w:t>
        </w:r>
        <w:r w:rsidRPr="00F7526E">
          <w:rPr>
            <w:rStyle w:val="ac"/>
            <w:sz w:val="23"/>
            <w:szCs w:val="23"/>
            <w:lang w:eastAsia="ru-RU"/>
          </w:rPr>
          <w:t>/530365</w:t>
        </w:r>
      </w:hyperlink>
      <w:r>
        <w:rPr>
          <w:color w:val="1A1A1A"/>
          <w:sz w:val="23"/>
          <w:szCs w:val="23"/>
          <w:lang w:eastAsia="ru-RU"/>
        </w:rPr>
        <w:t xml:space="preserve"> </w:t>
      </w:r>
    </w:p>
    <w:p w:rsidR="0056018A" w:rsidRPr="0056018A" w:rsidRDefault="0056018A" w:rsidP="0056018A">
      <w:pPr>
        <w:widowControl/>
        <w:shd w:val="clear" w:color="auto" w:fill="FFFFFF"/>
        <w:autoSpaceDE/>
        <w:autoSpaceDN/>
        <w:ind w:firstLine="72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3. </w:t>
      </w:r>
      <w:r w:rsidRPr="0056018A">
        <w:rPr>
          <w:color w:val="1A1A1A"/>
          <w:sz w:val="23"/>
          <w:szCs w:val="23"/>
          <w:lang w:eastAsia="ru-RU"/>
        </w:rPr>
        <w:t>Чеберко, Е. Ф. Предпринимательская деятельность : учебник и практикум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>для среднего профессионального образования / Е. Ф. Чеберко. — Москва :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>Из</w:t>
      </w:r>
      <w:r>
        <w:rPr>
          <w:color w:val="1A1A1A"/>
          <w:sz w:val="23"/>
          <w:szCs w:val="23"/>
          <w:lang w:eastAsia="ru-RU"/>
        </w:rPr>
        <w:t xml:space="preserve">дательство Юрайт, 2023 — 219 с. </w:t>
      </w:r>
      <w:r w:rsidRPr="0056018A">
        <w:rPr>
          <w:color w:val="1A1A1A"/>
          <w:sz w:val="23"/>
          <w:szCs w:val="23"/>
          <w:lang w:eastAsia="ru-RU"/>
        </w:rPr>
        <w:t>— (Профессиональное образование). —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>ISBN 978-5-534-05041-7. — Текст : электронный</w:t>
      </w:r>
      <w:r>
        <w:rPr>
          <w:color w:val="1A1A1A"/>
          <w:sz w:val="23"/>
          <w:szCs w:val="23"/>
          <w:lang w:eastAsia="ru-RU"/>
        </w:rPr>
        <w:t xml:space="preserve"> // </w:t>
      </w:r>
      <w:r w:rsidRPr="0056018A">
        <w:rPr>
          <w:color w:val="1A1A1A"/>
          <w:sz w:val="23"/>
          <w:szCs w:val="23"/>
          <w:lang w:eastAsia="ru-RU"/>
        </w:rPr>
        <w:t>Образовательная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6018A">
        <w:rPr>
          <w:color w:val="1A1A1A"/>
          <w:sz w:val="23"/>
          <w:szCs w:val="23"/>
          <w:lang w:eastAsia="ru-RU"/>
        </w:rPr>
        <w:t xml:space="preserve">платформа Юрайт [сайт]. — URL: </w:t>
      </w:r>
      <w:hyperlink r:id="rId13" w:history="1">
        <w:r w:rsidRPr="00F7526E">
          <w:rPr>
            <w:rStyle w:val="ac"/>
            <w:sz w:val="23"/>
            <w:szCs w:val="23"/>
            <w:lang w:eastAsia="ru-RU"/>
          </w:rPr>
          <w:t>https://urait.ru/bcode/515491</w:t>
        </w:r>
      </w:hyperlink>
      <w:r>
        <w:rPr>
          <w:color w:val="1A1A1A"/>
          <w:sz w:val="23"/>
          <w:szCs w:val="23"/>
          <w:lang w:eastAsia="ru-RU"/>
        </w:rPr>
        <w:t xml:space="preserve"> </w:t>
      </w:r>
    </w:p>
    <w:p w:rsidR="0056018A" w:rsidRPr="0056018A" w:rsidRDefault="0056018A" w:rsidP="0056018A">
      <w:pPr>
        <w:widowControl/>
        <w:shd w:val="clear" w:color="auto" w:fill="FFFFFF"/>
        <w:autoSpaceDE/>
        <w:autoSpaceDN/>
        <w:ind w:firstLine="720"/>
        <w:rPr>
          <w:color w:val="1A1A1A"/>
          <w:sz w:val="23"/>
          <w:szCs w:val="23"/>
          <w:lang w:eastAsia="ru-RU"/>
        </w:rPr>
      </w:pPr>
    </w:p>
    <w:p w:rsidR="007E0798" w:rsidRPr="0056018A" w:rsidRDefault="005D1BEF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6018A">
        <w:rPr>
          <w:sz w:val="24"/>
          <w:szCs w:val="24"/>
        </w:rPr>
        <w:t>Дополнительная</w:t>
      </w:r>
      <w:r w:rsidRPr="0056018A">
        <w:rPr>
          <w:spacing w:val="-4"/>
          <w:sz w:val="24"/>
          <w:szCs w:val="24"/>
        </w:rPr>
        <w:t xml:space="preserve"> </w:t>
      </w:r>
      <w:r w:rsidRPr="0056018A">
        <w:rPr>
          <w:sz w:val="24"/>
          <w:szCs w:val="24"/>
        </w:rPr>
        <w:t>литература</w:t>
      </w:r>
    </w:p>
    <w:p w:rsidR="0056018A" w:rsidRPr="0056018A" w:rsidRDefault="0056018A" w:rsidP="003F5515">
      <w:pPr>
        <w:pStyle w:val="a3"/>
        <w:ind w:firstLine="720"/>
        <w:rPr>
          <w:sz w:val="23"/>
          <w:szCs w:val="23"/>
        </w:rPr>
      </w:pPr>
      <w:r w:rsidRPr="003F5515">
        <w:rPr>
          <w:sz w:val="22"/>
          <w:szCs w:val="22"/>
        </w:rPr>
        <w:t>1.</w:t>
      </w:r>
      <w:r w:rsidRPr="0056018A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 w:rsidRPr="0056018A">
        <w:rPr>
          <w:sz w:val="23"/>
          <w:szCs w:val="23"/>
        </w:rPr>
        <w:t>Кузьмина, Е. Е. Предпринимательская деятельность : учебное пособие для</w:t>
      </w:r>
      <w:r w:rsidR="003F5515">
        <w:rPr>
          <w:sz w:val="23"/>
          <w:szCs w:val="23"/>
        </w:rPr>
        <w:t xml:space="preserve"> </w:t>
      </w:r>
      <w:r w:rsidRPr="0056018A">
        <w:rPr>
          <w:sz w:val="23"/>
          <w:szCs w:val="23"/>
        </w:rPr>
        <w:t>среднего профессионального образования / Е</w:t>
      </w:r>
      <w:r w:rsidR="003F5515">
        <w:rPr>
          <w:sz w:val="23"/>
          <w:szCs w:val="23"/>
        </w:rPr>
        <w:t xml:space="preserve">. Е. Кузьмина. — 5-е изд., перераб. и доп. — Москва : </w:t>
      </w:r>
      <w:r w:rsidRPr="0056018A">
        <w:rPr>
          <w:sz w:val="23"/>
          <w:szCs w:val="23"/>
        </w:rPr>
        <w:t>Издательство Юрайт, 2023 — 469 с. — (Высшее</w:t>
      </w:r>
      <w:r w:rsidR="003F5515">
        <w:rPr>
          <w:sz w:val="23"/>
          <w:szCs w:val="23"/>
        </w:rPr>
        <w:t xml:space="preserve"> </w:t>
      </w:r>
      <w:r w:rsidRPr="0056018A">
        <w:rPr>
          <w:sz w:val="23"/>
          <w:szCs w:val="23"/>
        </w:rPr>
        <w:t>образование). — ISBN 978-5-534-1</w:t>
      </w:r>
      <w:r w:rsidR="003F5515">
        <w:rPr>
          <w:sz w:val="23"/>
          <w:szCs w:val="23"/>
        </w:rPr>
        <w:t>6460-2. — Текст : электронный // Образо</w:t>
      </w:r>
      <w:r w:rsidRPr="0056018A">
        <w:rPr>
          <w:sz w:val="23"/>
          <w:szCs w:val="23"/>
        </w:rPr>
        <w:t>вательная</w:t>
      </w:r>
      <w:r w:rsidR="003F5515">
        <w:rPr>
          <w:sz w:val="23"/>
          <w:szCs w:val="23"/>
        </w:rPr>
        <w:t xml:space="preserve"> платформа Юрайт [сайт]. — URL: </w:t>
      </w:r>
      <w:hyperlink r:id="rId14" w:history="1">
        <w:r w:rsidR="003F5515" w:rsidRPr="00F7526E">
          <w:rPr>
            <w:rStyle w:val="ac"/>
            <w:sz w:val="23"/>
            <w:szCs w:val="23"/>
          </w:rPr>
          <w:t>https://urait.ru/bcode/531105</w:t>
        </w:r>
      </w:hyperlink>
      <w:r w:rsidR="003F5515">
        <w:rPr>
          <w:sz w:val="23"/>
          <w:szCs w:val="23"/>
        </w:rPr>
        <w:t xml:space="preserve"> </w:t>
      </w:r>
    </w:p>
    <w:p w:rsidR="0056018A" w:rsidRPr="0056018A" w:rsidRDefault="0056018A" w:rsidP="003F5515">
      <w:pPr>
        <w:pStyle w:val="a3"/>
        <w:ind w:firstLine="720"/>
        <w:rPr>
          <w:sz w:val="23"/>
          <w:szCs w:val="23"/>
        </w:rPr>
      </w:pPr>
      <w:r w:rsidRPr="0056018A">
        <w:rPr>
          <w:sz w:val="23"/>
          <w:szCs w:val="23"/>
        </w:rPr>
        <w:t>2.Шимко, П. Д. Основы экономики : учебн</w:t>
      </w:r>
      <w:r w:rsidR="003F5515">
        <w:rPr>
          <w:sz w:val="23"/>
          <w:szCs w:val="23"/>
        </w:rPr>
        <w:t>ик и практикум для среднего про</w:t>
      </w:r>
      <w:r w:rsidRPr="0056018A">
        <w:rPr>
          <w:sz w:val="23"/>
          <w:szCs w:val="23"/>
        </w:rPr>
        <w:t>фессионального образования / П. Д. Шимко. — Москва : Издательство</w:t>
      </w:r>
      <w:r w:rsidR="003F5515">
        <w:rPr>
          <w:sz w:val="23"/>
          <w:szCs w:val="23"/>
        </w:rPr>
        <w:t xml:space="preserve"> </w:t>
      </w:r>
      <w:r w:rsidRPr="0056018A">
        <w:rPr>
          <w:sz w:val="23"/>
          <w:szCs w:val="23"/>
        </w:rPr>
        <w:t>Юрайт, 2023 — 380 с. — (Профессиональное образование). — ISBN 978-5-534-01</w:t>
      </w:r>
      <w:r w:rsidR="003F5515">
        <w:rPr>
          <w:sz w:val="23"/>
          <w:szCs w:val="23"/>
        </w:rPr>
        <w:t xml:space="preserve">368-9. — Текст : электронный // </w:t>
      </w:r>
      <w:r w:rsidRPr="0056018A">
        <w:rPr>
          <w:sz w:val="23"/>
          <w:szCs w:val="23"/>
        </w:rPr>
        <w:t>Образовательная платформа Юрайт</w:t>
      </w:r>
      <w:r w:rsidR="003F5515">
        <w:rPr>
          <w:sz w:val="23"/>
          <w:szCs w:val="23"/>
        </w:rPr>
        <w:t xml:space="preserve"> </w:t>
      </w:r>
      <w:r w:rsidRPr="0056018A">
        <w:rPr>
          <w:sz w:val="23"/>
          <w:szCs w:val="23"/>
        </w:rPr>
        <w:t xml:space="preserve">[сайт]. — URL: </w:t>
      </w:r>
      <w:hyperlink r:id="rId15" w:history="1">
        <w:r w:rsidR="003F5515" w:rsidRPr="00F7526E">
          <w:rPr>
            <w:rStyle w:val="ac"/>
            <w:sz w:val="23"/>
            <w:szCs w:val="23"/>
          </w:rPr>
          <w:t>https://urait.ru/bcode/512060</w:t>
        </w:r>
      </w:hyperlink>
      <w:r w:rsidR="003F5515">
        <w:rPr>
          <w:sz w:val="23"/>
          <w:szCs w:val="23"/>
        </w:rPr>
        <w:t xml:space="preserve"> </w:t>
      </w:r>
    </w:p>
    <w:p w:rsidR="007E0798" w:rsidRDefault="007E0798">
      <w:pPr>
        <w:pStyle w:val="a3"/>
        <w:rPr>
          <w:sz w:val="20"/>
        </w:rPr>
      </w:pPr>
    </w:p>
    <w:p w:rsidR="00EA0255" w:rsidRDefault="00EA0255">
      <w:pPr>
        <w:rPr>
          <w:b/>
          <w:bCs/>
          <w:sz w:val="28"/>
          <w:szCs w:val="28"/>
        </w:rPr>
      </w:pPr>
      <w:bookmarkStart w:id="6" w:name="_bookmark6"/>
      <w:bookmarkStart w:id="7" w:name="_bookmark8"/>
      <w:bookmarkEnd w:id="6"/>
      <w:bookmarkEnd w:id="7"/>
      <w:r>
        <w:br w:type="page"/>
      </w:r>
    </w:p>
    <w:p w:rsidR="00EA0255" w:rsidRPr="00F5717D" w:rsidRDefault="00EA0255" w:rsidP="00EA0255">
      <w:pPr>
        <w:pStyle w:val="1"/>
        <w:jc w:val="both"/>
      </w:pPr>
      <w:r w:rsidRPr="00F5717D">
        <w:t>4</w:t>
      </w:r>
      <w:r>
        <w:t>.</w:t>
      </w:r>
      <w:r w:rsidRPr="00F5717D">
        <w:t xml:space="preserve"> КОНТРОЛЬ И ОЦЕНКА РЕЗУЛЬТАТОВ ОСВОЕНИЯ УЧЕБНОЙ ДИСЦИПЛИНЫ</w:t>
      </w:r>
    </w:p>
    <w:p w:rsidR="00EA0255" w:rsidRDefault="00EA0255" w:rsidP="00EA0255">
      <w:pPr>
        <w:pStyle w:val="a3"/>
        <w:ind w:firstLine="851"/>
        <w:jc w:val="both"/>
        <w:rPr>
          <w:b/>
          <w:sz w:val="24"/>
        </w:rPr>
      </w:pPr>
    </w:p>
    <w:p w:rsidR="00EA0255" w:rsidRPr="00BF42B4" w:rsidRDefault="00EA0255" w:rsidP="00EA0255">
      <w:pPr>
        <w:pStyle w:val="a3"/>
        <w:ind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</w:t>
      </w:r>
      <w:r w:rsidR="00DE751B">
        <w:rPr>
          <w:sz w:val="24"/>
        </w:rPr>
        <w:t>а</w:t>
      </w:r>
      <w:r w:rsidRPr="00BF42B4">
        <w:rPr>
          <w:sz w:val="24"/>
        </w:rPr>
        <w:t>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p w:rsidR="007E0798" w:rsidRDefault="007E0798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4325"/>
        <w:gridCol w:w="69"/>
        <w:gridCol w:w="1798"/>
      </w:tblGrid>
      <w:tr w:rsidR="002B5DA8" w:rsidRPr="002B5DA8" w:rsidTr="002B5DA8">
        <w:trPr>
          <w:trHeight w:val="753"/>
        </w:trPr>
        <w:tc>
          <w:tcPr>
            <w:tcW w:w="3153" w:type="dxa"/>
          </w:tcPr>
          <w:p w:rsidR="002B5DA8" w:rsidRPr="002B5DA8" w:rsidRDefault="002B5DA8" w:rsidP="002B5DA8">
            <w:pPr>
              <w:spacing w:line="270" w:lineRule="exact"/>
              <w:ind w:left="383"/>
              <w:rPr>
                <w:b/>
                <w:i/>
                <w:sz w:val="24"/>
              </w:rPr>
            </w:pPr>
            <w:bookmarkStart w:id="8" w:name="_bookmark9"/>
            <w:bookmarkEnd w:id="8"/>
            <w:r w:rsidRPr="002B5DA8">
              <w:rPr>
                <w:b/>
                <w:i/>
                <w:sz w:val="24"/>
              </w:rPr>
              <w:t>Результаты</w:t>
            </w:r>
            <w:r w:rsidRPr="002B5DA8">
              <w:rPr>
                <w:b/>
                <w:i/>
                <w:spacing w:val="-12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25" w:type="dxa"/>
          </w:tcPr>
          <w:p w:rsidR="002B5DA8" w:rsidRPr="002B5DA8" w:rsidRDefault="002B5DA8" w:rsidP="002B5DA8">
            <w:pPr>
              <w:spacing w:line="270" w:lineRule="exact"/>
              <w:ind w:left="1219"/>
              <w:rPr>
                <w:b/>
                <w:i/>
                <w:sz w:val="24"/>
              </w:rPr>
            </w:pPr>
            <w:r w:rsidRPr="002B5DA8">
              <w:rPr>
                <w:b/>
                <w:i/>
                <w:sz w:val="24"/>
              </w:rPr>
              <w:t>Критерии</w:t>
            </w:r>
            <w:r w:rsidRPr="002B5DA8">
              <w:rPr>
                <w:b/>
                <w:i/>
                <w:spacing w:val="-10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2B5DA8">
            <w:pPr>
              <w:spacing w:line="242" w:lineRule="auto"/>
              <w:ind w:left="561" w:right="462" w:hanging="87"/>
              <w:rPr>
                <w:b/>
                <w:i/>
                <w:sz w:val="24"/>
              </w:rPr>
            </w:pPr>
            <w:r w:rsidRPr="002B5DA8">
              <w:rPr>
                <w:b/>
                <w:i/>
                <w:spacing w:val="-2"/>
                <w:sz w:val="24"/>
              </w:rPr>
              <w:t>Методы оценки</w:t>
            </w:r>
          </w:p>
        </w:tc>
      </w:tr>
      <w:tr w:rsidR="002B5DA8" w:rsidRPr="002B5DA8" w:rsidTr="002F73A7">
        <w:trPr>
          <w:trHeight w:val="278"/>
        </w:trPr>
        <w:tc>
          <w:tcPr>
            <w:tcW w:w="9345" w:type="dxa"/>
            <w:gridSpan w:val="4"/>
          </w:tcPr>
          <w:p w:rsidR="002B5DA8" w:rsidRPr="002B5DA8" w:rsidRDefault="002B5DA8" w:rsidP="002B5DA8">
            <w:pPr>
              <w:spacing w:line="258" w:lineRule="exact"/>
              <w:ind w:left="513"/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знаний,</w:t>
            </w:r>
            <w:r w:rsidRPr="002B5DA8">
              <w:rPr>
                <w:b/>
                <w:spacing w:val="-12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10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6345"/>
        </w:trPr>
        <w:tc>
          <w:tcPr>
            <w:tcW w:w="3153" w:type="dxa"/>
          </w:tcPr>
          <w:p w:rsidR="002B5DA8" w:rsidRPr="002B5DA8" w:rsidRDefault="002B5DA8" w:rsidP="003F5515">
            <w:pPr>
              <w:spacing w:line="264" w:lineRule="exact"/>
              <w:ind w:left="110"/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Зна</w:t>
            </w:r>
            <w:r w:rsidR="003F5515">
              <w:rPr>
                <w:spacing w:val="-2"/>
                <w:sz w:val="24"/>
                <w:u w:val="single"/>
              </w:rPr>
              <w:t>ет</w:t>
            </w:r>
            <w:r w:rsidRPr="002B5DA8">
              <w:rPr>
                <w:spacing w:val="-2"/>
                <w:sz w:val="24"/>
                <w:u w:val="single"/>
              </w:rPr>
              <w:t>: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Pr="003F5515">
              <w:rPr>
                <w:spacing w:val="-2"/>
                <w:sz w:val="24"/>
              </w:rPr>
              <w:t>Экономические явления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и процессы общественной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жизни. Структуру семейного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бюджета и экономику семьи.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3F5515">
              <w:rPr>
                <w:spacing w:val="-2"/>
                <w:sz w:val="24"/>
              </w:rPr>
              <w:t xml:space="preserve"> Роль депозита в личном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финансовом плане.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3F5515">
              <w:rPr>
                <w:spacing w:val="-2"/>
                <w:sz w:val="24"/>
              </w:rPr>
              <w:t xml:space="preserve"> Понятия о кредите, его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 w:rsidRPr="003F5515">
              <w:rPr>
                <w:spacing w:val="-2"/>
                <w:sz w:val="24"/>
              </w:rPr>
              <w:t>характеристики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кредита,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роль кредита в личном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финансовом плане.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Pr="003F5515">
              <w:rPr>
                <w:spacing w:val="-2"/>
                <w:sz w:val="24"/>
              </w:rPr>
              <w:t>Расчетно–кассовые опе-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рации. Хранение, обмен и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перевод денег, различные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виды платежных средств,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формы дистанционного бан-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ковского обслуживания.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3F5515">
              <w:rPr>
                <w:spacing w:val="-2"/>
                <w:sz w:val="24"/>
              </w:rPr>
              <w:t xml:space="preserve"> Страхование и его виды.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3F5515">
              <w:rPr>
                <w:spacing w:val="-2"/>
                <w:sz w:val="24"/>
              </w:rPr>
              <w:t xml:space="preserve"> Виды ценных бумаг.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Сферы применения различ-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ных форм денег.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3F5515">
              <w:rPr>
                <w:spacing w:val="-2"/>
                <w:sz w:val="24"/>
              </w:rPr>
              <w:t xml:space="preserve"> Налоги (понятие, виды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налогов, налоговые вычеты,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налоговая декларация).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Признаки мошенниче</w:t>
            </w:r>
            <w:r w:rsidRPr="003F5515">
              <w:rPr>
                <w:spacing w:val="-2"/>
                <w:sz w:val="24"/>
              </w:rPr>
              <w:t>ства на финансовом рынке в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отношении физических лиц.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Правовые нормы для защи-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ты прав потребителей фи-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нансовых услуг.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Pr="003F5515">
              <w:rPr>
                <w:spacing w:val="-2"/>
                <w:sz w:val="24"/>
              </w:rPr>
              <w:t>Экономические, соци-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альные и правовые условия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организации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предпри</w:t>
            </w:r>
            <w:r w:rsidRPr="003F5515">
              <w:rPr>
                <w:spacing w:val="-2"/>
                <w:sz w:val="24"/>
              </w:rPr>
              <w:t>нимательской деятельности.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Pr="003F5515">
              <w:rPr>
                <w:spacing w:val="-2"/>
                <w:sz w:val="24"/>
              </w:rPr>
              <w:t>Особенности бизнес-</w:t>
            </w:r>
          </w:p>
          <w:p w:rsidR="003F5515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планирования в деятельно-</w:t>
            </w:r>
          </w:p>
          <w:p w:rsidR="002B5DA8" w:rsidRPr="003F5515" w:rsidRDefault="003F5515" w:rsidP="003F5515">
            <w:pPr>
              <w:tabs>
                <w:tab w:val="left" w:pos="1670"/>
              </w:tabs>
              <w:ind w:left="110" w:right="93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сти предпринимателей.</w:t>
            </w:r>
          </w:p>
        </w:tc>
        <w:tc>
          <w:tcPr>
            <w:tcW w:w="4325" w:type="dxa"/>
          </w:tcPr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«Отлично» - теоретическое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содержание курса освоено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полностью, без пробелов,</w:t>
            </w:r>
            <w:r>
              <w:rPr>
                <w:spacing w:val="-2"/>
                <w:sz w:val="24"/>
              </w:rPr>
              <w:t xml:space="preserve"> умения </w:t>
            </w:r>
            <w:r w:rsidRPr="003F5515">
              <w:rPr>
                <w:spacing w:val="-2"/>
                <w:sz w:val="24"/>
              </w:rPr>
              <w:t>сформированы, все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предусмотренные</w:t>
            </w:r>
            <w:r>
              <w:rPr>
                <w:spacing w:val="-2"/>
                <w:sz w:val="24"/>
              </w:rPr>
              <w:t xml:space="preserve"> п</w:t>
            </w:r>
            <w:r w:rsidRPr="003F5515">
              <w:rPr>
                <w:spacing w:val="-2"/>
                <w:sz w:val="24"/>
              </w:rPr>
              <w:t>ро</w:t>
            </w:r>
            <w:r>
              <w:rPr>
                <w:spacing w:val="-2"/>
                <w:sz w:val="24"/>
              </w:rPr>
              <w:t>граммой учебные зада</w:t>
            </w:r>
            <w:r w:rsidRPr="003F5515">
              <w:rPr>
                <w:spacing w:val="-2"/>
                <w:sz w:val="24"/>
              </w:rPr>
              <w:t>ния выполнены, качество их</w:t>
            </w:r>
            <w:r>
              <w:rPr>
                <w:spacing w:val="-2"/>
                <w:sz w:val="24"/>
              </w:rPr>
              <w:t xml:space="preserve"> выполнения оценено высо</w:t>
            </w:r>
            <w:r w:rsidRPr="003F5515">
              <w:rPr>
                <w:spacing w:val="-2"/>
                <w:sz w:val="24"/>
              </w:rPr>
              <w:t>ко.</w:t>
            </w:r>
          </w:p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«Хорошо» - теоретическое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содержание курса освоено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полностью, без пробелов,</w:t>
            </w:r>
            <w:r>
              <w:rPr>
                <w:spacing w:val="-2"/>
                <w:sz w:val="24"/>
              </w:rPr>
              <w:t xml:space="preserve"> некоторые умения сформи</w:t>
            </w:r>
            <w:r w:rsidRPr="003F5515">
              <w:rPr>
                <w:spacing w:val="-2"/>
                <w:sz w:val="24"/>
              </w:rPr>
              <w:t>рованы недостаточно, все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предусмотренные</w:t>
            </w:r>
            <w:r>
              <w:rPr>
                <w:spacing w:val="-2"/>
                <w:sz w:val="24"/>
              </w:rPr>
              <w:t xml:space="preserve"> программой учебные зада</w:t>
            </w:r>
            <w:r w:rsidRPr="003F5515">
              <w:rPr>
                <w:spacing w:val="-2"/>
                <w:sz w:val="24"/>
              </w:rPr>
              <w:t>ния выполнены, некоторые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виды заданий выполнены с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ошибками.</w:t>
            </w:r>
          </w:p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</w:t>
            </w:r>
            <w:r w:rsidRPr="003F5515">
              <w:rPr>
                <w:spacing w:val="-2"/>
                <w:sz w:val="24"/>
              </w:rPr>
              <w:t>димые умения работы с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освоенным материалом в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основном</w:t>
            </w:r>
          </w:p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сформированы,</w:t>
            </w:r>
            <w:r>
              <w:rPr>
                <w:spacing w:val="-2"/>
                <w:sz w:val="24"/>
              </w:rPr>
              <w:t xml:space="preserve"> большинство предусмотрен</w:t>
            </w:r>
            <w:r w:rsidRPr="003F5515">
              <w:rPr>
                <w:spacing w:val="-2"/>
                <w:sz w:val="24"/>
              </w:rPr>
              <w:t>ных программой обучения</w:t>
            </w:r>
          </w:p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учебных заданий выполнено, некоторые из выполнен</w:t>
            </w:r>
            <w:r w:rsidRPr="003F5515">
              <w:rPr>
                <w:spacing w:val="-2"/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содержат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ошибки.</w:t>
            </w:r>
          </w:p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«Неудовлетворительно»</w:t>
            </w:r>
            <w:r>
              <w:rPr>
                <w:spacing w:val="-2"/>
                <w:sz w:val="24"/>
              </w:rPr>
              <w:t xml:space="preserve"> - </w:t>
            </w:r>
            <w:r w:rsidRPr="003F5515">
              <w:rPr>
                <w:spacing w:val="-2"/>
                <w:sz w:val="24"/>
              </w:rPr>
              <w:t>теоретическое содержание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 xml:space="preserve">курса </w:t>
            </w:r>
            <w:r>
              <w:rPr>
                <w:spacing w:val="-2"/>
                <w:sz w:val="24"/>
              </w:rPr>
              <w:br/>
              <w:t>не освоено, необходимые умения не сформиро</w:t>
            </w:r>
            <w:r w:rsidRPr="003F5515">
              <w:rPr>
                <w:spacing w:val="-2"/>
                <w:sz w:val="24"/>
              </w:rPr>
              <w:t>ваны, выполненные учебные</w:t>
            </w:r>
          </w:p>
          <w:p w:rsidR="003F5515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задания содержат грубые</w:t>
            </w:r>
          </w:p>
          <w:p w:rsidR="002B5DA8" w:rsidRPr="003F5515" w:rsidRDefault="003F5515" w:rsidP="003F5515">
            <w:pPr>
              <w:tabs>
                <w:tab w:val="left" w:pos="2299"/>
              </w:tabs>
              <w:spacing w:line="237" w:lineRule="auto"/>
              <w:ind w:left="110" w:right="87" w:firstLine="37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ошибки.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2B5DA8">
            <w:pPr>
              <w:spacing w:line="237" w:lineRule="auto"/>
              <w:ind w:left="177" w:right="160" w:hanging="68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2B5DA8">
            <w:pPr>
              <w:ind w:left="192" w:right="174" w:firstLine="1"/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2B5DA8">
            <w:pPr>
              <w:spacing w:line="237" w:lineRule="auto"/>
              <w:ind w:left="20"/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2B5DA8">
            <w:pPr>
              <w:spacing w:line="275" w:lineRule="exact"/>
              <w:ind w:left="20" w:right="2"/>
              <w:jc w:val="center"/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8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2B5DA8">
            <w:pPr>
              <w:ind w:left="192" w:right="181" w:firstLine="2"/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мини-проекта.</w:t>
            </w:r>
          </w:p>
          <w:p w:rsidR="002B5DA8" w:rsidRPr="002B5DA8" w:rsidRDefault="002B5DA8" w:rsidP="002B5DA8">
            <w:pPr>
              <w:ind w:left="20" w:right="7"/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Промежуточная аттестация (контрольная работа)</w:t>
            </w:r>
          </w:p>
        </w:tc>
      </w:tr>
      <w:tr w:rsidR="002B5DA8" w:rsidRPr="002B5DA8" w:rsidTr="002F73A7">
        <w:trPr>
          <w:trHeight w:val="277"/>
        </w:trPr>
        <w:tc>
          <w:tcPr>
            <w:tcW w:w="9345" w:type="dxa"/>
            <w:gridSpan w:val="4"/>
          </w:tcPr>
          <w:p w:rsidR="002B5DA8" w:rsidRPr="002B5DA8" w:rsidRDefault="002B5DA8" w:rsidP="002B5DA8">
            <w:pPr>
              <w:spacing w:line="258" w:lineRule="exact"/>
              <w:ind w:left="513"/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умений,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9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277"/>
        </w:trPr>
        <w:tc>
          <w:tcPr>
            <w:tcW w:w="3153" w:type="dxa"/>
          </w:tcPr>
          <w:p w:rsidR="002B5DA8" w:rsidRDefault="003F5515" w:rsidP="002B5DA8">
            <w:pPr>
              <w:spacing w:line="258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F5515">
              <w:rPr>
                <w:sz w:val="24"/>
              </w:rPr>
              <w:t>Составлять текущий,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 w:rsidRPr="003F5515">
              <w:rPr>
                <w:sz w:val="24"/>
              </w:rPr>
              <w:t>перспективный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 w:rsidRPr="003F5515">
              <w:rPr>
                <w:sz w:val="24"/>
              </w:rPr>
              <w:t>личный</w:t>
            </w:r>
            <w:r>
              <w:rPr>
                <w:sz w:val="24"/>
              </w:rPr>
              <w:t xml:space="preserve"> (семейный) бюджет, оце</w:t>
            </w:r>
            <w:r w:rsidRPr="003F5515">
              <w:rPr>
                <w:sz w:val="24"/>
              </w:rPr>
              <w:t>нивать его баланс; личный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 w:rsidRPr="003F5515">
              <w:rPr>
                <w:sz w:val="24"/>
              </w:rPr>
              <w:t>финансовый план.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F5515">
              <w:rPr>
                <w:sz w:val="24"/>
              </w:rPr>
              <w:t xml:space="preserve"> Составлять депозитный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 w:rsidRPr="003F5515">
              <w:rPr>
                <w:sz w:val="24"/>
              </w:rPr>
              <w:t>договор. Анализировать фи-</w:t>
            </w:r>
          </w:p>
          <w:p w:rsidR="003F5515" w:rsidRPr="003F5515" w:rsidRDefault="003F5515" w:rsidP="003F5515">
            <w:pPr>
              <w:spacing w:line="258" w:lineRule="exact"/>
              <w:ind w:left="37"/>
              <w:rPr>
                <w:sz w:val="24"/>
              </w:rPr>
            </w:pPr>
            <w:r w:rsidRPr="003F5515">
              <w:rPr>
                <w:sz w:val="24"/>
              </w:rPr>
              <w:t>нансовые риски при заклю-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чении депозитного догово</w:t>
            </w:r>
            <w:r>
              <w:rPr>
                <w:color w:val="1A1A1A"/>
                <w:sz w:val="23"/>
                <w:szCs w:val="23"/>
                <w:lang w:eastAsia="ru-RU"/>
              </w:rPr>
              <w:t>ра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 Составлять кредитный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договор 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и 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анализировать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финансовые риски при за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ключении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д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оговора.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общую стоимость покупки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при приобретении ее в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кредит.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 Составлять договор о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банковском обслуживании с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помощью банковской карты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— формировать навыки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безопасного поведения вла-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дельца банковской карты.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 Рассчитывать страховой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взнос в зависимости от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размера страховой суммы,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тарифа, срока страхования и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других факторов.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  Рассчитывать доход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ность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инструментов с учетом инф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ляции.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 Оптимизировать личный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бюджет в части применения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налоговых льгот с целью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уменьшения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выплат физических лиц.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 Использовать методы по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предотвращению мошен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ничества на финансовом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рынке в отношении физиче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ских лиц.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>Формировать практико-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ориентированную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идею.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-</w:t>
            </w:r>
            <w:r w:rsidRPr="003F5515">
              <w:rPr>
                <w:color w:val="1A1A1A"/>
                <w:sz w:val="23"/>
                <w:szCs w:val="23"/>
                <w:lang w:eastAsia="ru-RU"/>
              </w:rPr>
              <w:t xml:space="preserve"> Разрабатывать бизнес-</w:t>
            </w:r>
          </w:p>
          <w:p w:rsidR="003F5515" w:rsidRPr="003F5515" w:rsidRDefault="003F5515" w:rsidP="003F5515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3F5515">
              <w:rPr>
                <w:color w:val="1A1A1A"/>
                <w:sz w:val="23"/>
                <w:szCs w:val="23"/>
                <w:lang w:eastAsia="ru-RU"/>
              </w:rPr>
              <w:t>планы.</w:t>
            </w:r>
          </w:p>
        </w:tc>
        <w:tc>
          <w:tcPr>
            <w:tcW w:w="4394" w:type="dxa"/>
            <w:gridSpan w:val="2"/>
          </w:tcPr>
          <w:p w:rsidR="003F5515" w:rsidRPr="003F5515" w:rsidRDefault="003F5515" w:rsidP="003F5515">
            <w:pPr>
              <w:tabs>
                <w:tab w:val="left" w:pos="2808"/>
                <w:tab w:val="left" w:pos="3494"/>
              </w:tabs>
              <w:ind w:left="110" w:right="85" w:firstLine="403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F5515" w:rsidRPr="003F5515" w:rsidRDefault="003F5515" w:rsidP="003F5515">
            <w:pPr>
              <w:tabs>
                <w:tab w:val="left" w:pos="2808"/>
                <w:tab w:val="left" w:pos="3494"/>
              </w:tabs>
              <w:ind w:left="110" w:right="85" w:firstLine="403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F5515" w:rsidRPr="003F5515" w:rsidRDefault="003F5515" w:rsidP="003F5515">
            <w:pPr>
              <w:tabs>
                <w:tab w:val="left" w:pos="2808"/>
                <w:tab w:val="left" w:pos="3494"/>
              </w:tabs>
              <w:ind w:left="110" w:right="85" w:firstLine="403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</w:t>
            </w:r>
            <w:r>
              <w:rPr>
                <w:spacing w:val="-2"/>
                <w:sz w:val="24"/>
              </w:rPr>
              <w:t xml:space="preserve"> с</w:t>
            </w:r>
            <w:r w:rsidRPr="003F5515">
              <w:rPr>
                <w:spacing w:val="-2"/>
                <w:sz w:val="24"/>
              </w:rPr>
              <w:t>формированы, большинство предусмотренных программой обучения</w:t>
            </w:r>
          </w:p>
          <w:p w:rsidR="003F5515" w:rsidRPr="003F5515" w:rsidRDefault="003F5515" w:rsidP="003F5515">
            <w:pPr>
              <w:tabs>
                <w:tab w:val="left" w:pos="2808"/>
                <w:tab w:val="left" w:pos="3494"/>
              </w:tabs>
              <w:ind w:right="85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>учебных заданий выполнено, некоторые из выполненных заданий содержат ошибки.</w:t>
            </w:r>
          </w:p>
          <w:p w:rsidR="002B5DA8" w:rsidRPr="003F5515" w:rsidRDefault="003F5515" w:rsidP="003F5515">
            <w:pPr>
              <w:tabs>
                <w:tab w:val="left" w:pos="2808"/>
                <w:tab w:val="left" w:pos="3494"/>
              </w:tabs>
              <w:ind w:left="110" w:right="85" w:firstLine="403"/>
              <w:jc w:val="both"/>
              <w:rPr>
                <w:spacing w:val="-2"/>
                <w:sz w:val="24"/>
              </w:rPr>
            </w:pPr>
            <w:r w:rsidRPr="003F5515">
              <w:rPr>
                <w:spacing w:val="-2"/>
                <w:sz w:val="24"/>
              </w:rPr>
              <w:t xml:space="preserve">«Неудовлетворительно» - теоретическое содержание курса </w:t>
            </w:r>
            <w:r w:rsidRPr="003F5515">
              <w:rPr>
                <w:spacing w:val="-2"/>
                <w:sz w:val="24"/>
              </w:rPr>
              <w:br/>
              <w:t>не освоено, необходимые умения не сформированы, выполненные учебные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задания содержат грубые</w:t>
            </w:r>
            <w:r>
              <w:rPr>
                <w:spacing w:val="-2"/>
                <w:sz w:val="24"/>
              </w:rPr>
              <w:t xml:space="preserve"> </w:t>
            </w:r>
            <w:r w:rsidRPr="003F5515">
              <w:rPr>
                <w:spacing w:val="-2"/>
                <w:sz w:val="24"/>
              </w:rPr>
              <w:t>ошибки.</w:t>
            </w:r>
          </w:p>
        </w:tc>
        <w:tc>
          <w:tcPr>
            <w:tcW w:w="1798" w:type="dxa"/>
          </w:tcPr>
          <w:p w:rsidR="002B5DA8" w:rsidRPr="002B5DA8" w:rsidRDefault="002B5DA8" w:rsidP="002B5DA8">
            <w:pPr>
              <w:spacing w:line="242" w:lineRule="auto"/>
              <w:ind w:left="5" w:right="160" w:firstLine="142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2B5DA8">
            <w:pPr>
              <w:ind w:left="5" w:right="174" w:firstLine="142"/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2B5DA8">
            <w:pPr>
              <w:spacing w:line="242" w:lineRule="auto"/>
              <w:ind w:left="5" w:firstLine="142"/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2B5DA8">
            <w:pPr>
              <w:spacing w:line="271" w:lineRule="exact"/>
              <w:ind w:left="20" w:right="2"/>
              <w:jc w:val="center"/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9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2B5DA8">
            <w:pPr>
              <w:spacing w:line="258" w:lineRule="exact"/>
              <w:ind w:left="147"/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мини-проекта)</w:t>
            </w:r>
          </w:p>
        </w:tc>
      </w:tr>
    </w:tbl>
    <w:p w:rsidR="007E0798" w:rsidRDefault="007E0798" w:rsidP="00EA0255">
      <w:pPr>
        <w:pStyle w:val="1"/>
        <w:spacing w:before="78"/>
        <w:rPr>
          <w:sz w:val="24"/>
        </w:rPr>
      </w:pPr>
    </w:p>
    <w:sectPr w:rsidR="007E0798" w:rsidSect="002E0453">
      <w:footerReference w:type="default" r:id="rId16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6B" w:rsidRDefault="004C0A6B">
      <w:r>
        <w:separator/>
      </w:r>
    </w:p>
  </w:endnote>
  <w:endnote w:type="continuationSeparator" w:id="0">
    <w:p w:rsidR="004C0A6B" w:rsidRDefault="004C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B" w:rsidRDefault="004C0A6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B" w:rsidRDefault="00C0799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80.9pt;width:11.6pt;height:13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4C0A6B" w:rsidRDefault="004C0A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B" w:rsidRDefault="00C0799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3.8pt;margin-top:792.3pt;width:12pt;height:15.3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" filled="f" stroked="f">
          <v:textbox style="mso-next-textbox:#Text Box 3" inset="0,0,0,0">
            <w:txbxContent>
              <w:p w:rsidR="004C0A6B" w:rsidRDefault="004C0A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799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B" w:rsidRDefault="00C0799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0.4pt;margin-top:545.7pt;width:18pt;height:15.3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OvpPJ7iAAAA&#10;DwEAAA8AAAAAAAAAAAAAAAAACgUAAGRycy9kb3ducmV2LnhtbFBLBQYAAAAABAAEAPMAAAAZBgAA&#10;AAA=&#10;" filled="f" stroked="f">
          <v:textbox inset="0,0,0,0">
            <w:txbxContent>
              <w:p w:rsidR="004C0A6B" w:rsidRDefault="004C0A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799B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B" w:rsidRDefault="00C0799B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4C0A6B" w:rsidRDefault="004C0A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799B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6B" w:rsidRDefault="004C0A6B">
      <w:r>
        <w:separator/>
      </w:r>
    </w:p>
  </w:footnote>
  <w:footnote w:type="continuationSeparator" w:id="0">
    <w:p w:rsidR="004C0A6B" w:rsidRDefault="004C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8071D51"/>
    <w:multiLevelType w:val="hybridMultilevel"/>
    <w:tmpl w:val="DF9AA380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252D8"/>
    <w:multiLevelType w:val="hybridMultilevel"/>
    <w:tmpl w:val="B9E40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8201C04"/>
    <w:multiLevelType w:val="hybridMultilevel"/>
    <w:tmpl w:val="E1C018A4"/>
    <w:lvl w:ilvl="0" w:tplc="A32C5F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6712FE3"/>
    <w:multiLevelType w:val="hybridMultilevel"/>
    <w:tmpl w:val="A672CF60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10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0798"/>
    <w:rsid w:val="00014E05"/>
    <w:rsid w:val="00016F1B"/>
    <w:rsid w:val="000568AB"/>
    <w:rsid w:val="00057E85"/>
    <w:rsid w:val="00071846"/>
    <w:rsid w:val="0009016D"/>
    <w:rsid w:val="00154EB5"/>
    <w:rsid w:val="001D0CEE"/>
    <w:rsid w:val="00213817"/>
    <w:rsid w:val="00244DD5"/>
    <w:rsid w:val="002B5DA8"/>
    <w:rsid w:val="002D61F1"/>
    <w:rsid w:val="002E0453"/>
    <w:rsid w:val="002F73A7"/>
    <w:rsid w:val="0031114C"/>
    <w:rsid w:val="003F5515"/>
    <w:rsid w:val="004C0A6B"/>
    <w:rsid w:val="004D1A9B"/>
    <w:rsid w:val="004F1196"/>
    <w:rsid w:val="00521256"/>
    <w:rsid w:val="0056018A"/>
    <w:rsid w:val="005D1BEF"/>
    <w:rsid w:val="00707BF4"/>
    <w:rsid w:val="00720E45"/>
    <w:rsid w:val="0074156A"/>
    <w:rsid w:val="00744614"/>
    <w:rsid w:val="007E0798"/>
    <w:rsid w:val="00891A43"/>
    <w:rsid w:val="00893109"/>
    <w:rsid w:val="00897771"/>
    <w:rsid w:val="008C17B6"/>
    <w:rsid w:val="00971F4F"/>
    <w:rsid w:val="009C4E2B"/>
    <w:rsid w:val="00B75976"/>
    <w:rsid w:val="00B9334F"/>
    <w:rsid w:val="00BC2E69"/>
    <w:rsid w:val="00BE369E"/>
    <w:rsid w:val="00C0799B"/>
    <w:rsid w:val="00C54CCB"/>
    <w:rsid w:val="00CE7841"/>
    <w:rsid w:val="00D04BCA"/>
    <w:rsid w:val="00D14CB1"/>
    <w:rsid w:val="00D415AC"/>
    <w:rsid w:val="00D73733"/>
    <w:rsid w:val="00D81DE4"/>
    <w:rsid w:val="00DD65EA"/>
    <w:rsid w:val="00DE751B"/>
    <w:rsid w:val="00E074CF"/>
    <w:rsid w:val="00E23313"/>
    <w:rsid w:val="00E4051F"/>
    <w:rsid w:val="00E456D2"/>
    <w:rsid w:val="00E75ED3"/>
    <w:rsid w:val="00EA0255"/>
    <w:rsid w:val="00EB6BE2"/>
    <w:rsid w:val="00ED1951"/>
    <w:rsid w:val="00EE11D1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CBA22B9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560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54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03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8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2060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1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32</cp:revision>
  <dcterms:created xsi:type="dcterms:W3CDTF">2023-12-19T09:17:00Z</dcterms:created>
  <dcterms:modified xsi:type="dcterms:W3CDTF">2024-10-18T12:14:00Z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