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7006" w14:textId="77777777" w:rsidR="0093331B" w:rsidRDefault="0093331B" w:rsidP="00933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02DE5">
        <w:rPr>
          <w:rFonts w:ascii="Times New Roman" w:hAnsi="Times New Roman"/>
          <w:lang w:eastAsia="ru-RU"/>
        </w:rPr>
        <w:t xml:space="preserve">Государственное автономное профессиональное образовательное учреждение </w:t>
      </w:r>
    </w:p>
    <w:p w14:paraId="038136ED" w14:textId="77777777" w:rsidR="0093331B" w:rsidRPr="00902DE5" w:rsidRDefault="0093331B" w:rsidP="00933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02DE5">
        <w:rPr>
          <w:rFonts w:ascii="Times New Roman" w:hAnsi="Times New Roman"/>
          <w:lang w:eastAsia="ru-RU"/>
        </w:rPr>
        <w:t xml:space="preserve">Чувашской Республики </w:t>
      </w:r>
    </w:p>
    <w:p w14:paraId="0F24E40A" w14:textId="77777777" w:rsidR="0093331B" w:rsidRPr="00902DE5" w:rsidRDefault="0093331B" w:rsidP="0093331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02DE5">
        <w:rPr>
          <w:rFonts w:ascii="Times New Roman" w:hAnsi="Times New Roman"/>
          <w:lang w:eastAsia="ru-RU"/>
        </w:rPr>
        <w:t xml:space="preserve"> «Чебоксарский экономико-технологический колледж»</w:t>
      </w:r>
    </w:p>
    <w:p w14:paraId="154D011E" w14:textId="487EF554" w:rsidR="0093331B" w:rsidRPr="00902DE5" w:rsidRDefault="0093331B" w:rsidP="0093331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02DE5">
        <w:rPr>
          <w:rFonts w:ascii="Times New Roman" w:hAnsi="Times New Roman"/>
          <w:lang w:eastAsia="ru-RU"/>
        </w:rPr>
        <w:t>Министерства образования и молодежной политики Чувашской Республики</w:t>
      </w:r>
    </w:p>
    <w:p w14:paraId="46309931" w14:textId="77777777" w:rsidR="0093331B" w:rsidRPr="00902DE5" w:rsidRDefault="0093331B" w:rsidP="0093331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171B69B" w14:textId="77777777" w:rsidR="0093331B" w:rsidRPr="00902DE5" w:rsidRDefault="0093331B" w:rsidP="0093331B">
      <w:pPr>
        <w:spacing w:before="120" w:after="120" w:line="240" w:lineRule="auto"/>
        <w:rPr>
          <w:rFonts w:ascii="Times New Roman" w:hAnsi="Times New Roman"/>
          <w:lang w:eastAsia="ru-RU"/>
        </w:rPr>
      </w:pPr>
    </w:p>
    <w:p w14:paraId="12772EEE" w14:textId="01E301D7" w:rsidR="0093331B" w:rsidRPr="00902DE5" w:rsidRDefault="0093331B" w:rsidP="0093331B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3EBBC67" wp14:editId="08D22BB2">
            <wp:extent cx="1701165" cy="17329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0130B" w14:textId="77777777" w:rsidR="0093331B" w:rsidRPr="00902DE5" w:rsidRDefault="0093331B" w:rsidP="0093331B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7F73168" w14:textId="77777777" w:rsidR="0093331B" w:rsidRPr="00902DE5" w:rsidRDefault="0093331B" w:rsidP="0093331B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12F6D9F" w14:textId="77777777" w:rsidR="0093331B" w:rsidRPr="00902DE5" w:rsidRDefault="0093331B" w:rsidP="0093331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38D6877" w14:textId="77777777" w:rsidR="0093331B" w:rsidRPr="00902DE5" w:rsidRDefault="0093331B" w:rsidP="0093331B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2ED992A" w14:textId="77777777" w:rsidR="0093331B" w:rsidRPr="00902DE5" w:rsidRDefault="0093331B" w:rsidP="009333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sz w:val="24"/>
          <w:szCs w:val="24"/>
          <w:lang w:eastAsia="ru-RU"/>
        </w:rPr>
        <w:t>РАБОЧАЯ ПРОГРАММА ПРОФЕССИОНАЛЬНОГО МОДУЛЯ</w:t>
      </w:r>
    </w:p>
    <w:p w14:paraId="39B4D076" w14:textId="77777777" w:rsidR="0093331B" w:rsidRDefault="0093331B" w:rsidP="009333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7F0">
        <w:rPr>
          <w:rFonts w:ascii="Times New Roman" w:eastAsia="Times New Roman" w:hAnsi="Times New Roman"/>
          <w:b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937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73CAA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И ВЕДЕНИЕ ПРОЦЕССОВ ПРИГОТОВЛЕНИЯ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73C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ОФОРМЛЕНИЯ И ПОДГОТОВКИ К </w:t>
      </w:r>
      <w:r w:rsidRPr="00D73C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ХОЛОДНЫХ </w:t>
      </w:r>
      <w:r w:rsidRPr="00D73CAA">
        <w:rPr>
          <w:rFonts w:ascii="Times New Roman" w:eastAsia="Times New Roman" w:hAnsi="Times New Roman"/>
          <w:b/>
          <w:sz w:val="24"/>
          <w:szCs w:val="24"/>
          <w:lang w:eastAsia="ru-RU"/>
        </w:rPr>
        <w:t>БЛЮД, КУЛИНАРНЫХ ИЗДЕЛИЙ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ЗАКУСОК </w:t>
      </w:r>
      <w:r w:rsidRPr="00D73CAA">
        <w:rPr>
          <w:rFonts w:ascii="Times New Roman" w:eastAsia="Times New Roman" w:hAnsi="Times New Roman"/>
          <w:b/>
          <w:sz w:val="24"/>
          <w:szCs w:val="24"/>
          <w:lang w:eastAsia="ru-RU"/>
        </w:rPr>
        <w:t>СЛОЖНОГО АССОРТИМЕНТА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УЧЕТОМ ПОТРЕБНОСТЕЙ РАЗЛИЧНЫХ КАТЕГОРИЙ ПОТРЕБИТЕЛЕЙ, </w:t>
      </w:r>
    </w:p>
    <w:p w14:paraId="68AE1F13" w14:textId="77777777" w:rsidR="0093331B" w:rsidRPr="009937F0" w:rsidRDefault="0093331B" w:rsidP="0093331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ВИДОВ И ФОРМ ОБСЛУЖИВАНИЯ</w:t>
      </w:r>
    </w:p>
    <w:p w14:paraId="5FC9830E" w14:textId="77777777" w:rsidR="0093331B" w:rsidRDefault="0093331B" w:rsidP="0093331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специальность</w:t>
      </w:r>
    </w:p>
    <w:p w14:paraId="50B5989C" w14:textId="77777777" w:rsidR="0093331B" w:rsidRPr="00902DE5" w:rsidRDefault="0093331B" w:rsidP="0093331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02DE5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</w:p>
    <w:p w14:paraId="61AC816B" w14:textId="77777777" w:rsidR="0093331B" w:rsidRPr="00EF494D" w:rsidRDefault="0093331B" w:rsidP="009333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494D">
        <w:rPr>
          <w:rFonts w:ascii="Times New Roman" w:hAnsi="Times New Roman"/>
          <w:b/>
          <w:sz w:val="24"/>
          <w:szCs w:val="24"/>
          <w:lang w:eastAsia="ru-RU"/>
        </w:rPr>
        <w:t>43.02.15 Поварское и кондитерское дело</w:t>
      </w:r>
    </w:p>
    <w:p w14:paraId="31EDE387" w14:textId="77777777" w:rsidR="0093331B" w:rsidRPr="00EF494D" w:rsidRDefault="0093331B" w:rsidP="00933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hAnsi="Times New Roman"/>
          <w:b/>
          <w:lang w:eastAsia="ru-RU"/>
        </w:rPr>
      </w:pPr>
    </w:p>
    <w:p w14:paraId="0E3E7CFA" w14:textId="77777777" w:rsidR="0093331B" w:rsidRPr="00902DE5" w:rsidRDefault="0093331B" w:rsidP="0093331B">
      <w:pPr>
        <w:spacing w:before="120" w:after="12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14:paraId="0E4D2883" w14:textId="77777777" w:rsidR="0093331B" w:rsidRPr="00902DE5" w:rsidRDefault="0093331B" w:rsidP="0093331B">
      <w:pPr>
        <w:spacing w:before="120" w:after="120" w:line="240" w:lineRule="auto"/>
        <w:jc w:val="center"/>
        <w:rPr>
          <w:rFonts w:ascii="Times New Roman" w:hAnsi="Times New Roman"/>
          <w:smallCaps/>
          <w:lang w:eastAsia="ru-RU"/>
        </w:rPr>
      </w:pPr>
    </w:p>
    <w:p w14:paraId="4117EB14" w14:textId="77777777" w:rsidR="0093331B" w:rsidRPr="00902DE5" w:rsidRDefault="0093331B" w:rsidP="0093331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DA22EAA" w14:textId="77777777" w:rsidR="0093331B" w:rsidRPr="00902DE5" w:rsidRDefault="0093331B" w:rsidP="0093331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sz w:val="24"/>
          <w:szCs w:val="24"/>
          <w:lang w:eastAsia="ru-RU"/>
        </w:rPr>
        <w:tab/>
      </w:r>
    </w:p>
    <w:p w14:paraId="61E505C6" w14:textId="77777777" w:rsidR="0093331B" w:rsidRPr="00902DE5" w:rsidRDefault="0093331B" w:rsidP="0093331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02DE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2A1B6ADA" w14:textId="77777777" w:rsidR="0093331B" w:rsidRPr="00902DE5" w:rsidRDefault="0093331B" w:rsidP="0093331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8DEF293" w14:textId="77777777" w:rsidR="0093331B" w:rsidRPr="00902DE5" w:rsidRDefault="0093331B" w:rsidP="0093331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C0CF940" w14:textId="77777777" w:rsidR="0093331B" w:rsidRPr="00902DE5" w:rsidRDefault="0093331B" w:rsidP="0093331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49E6A34" w14:textId="0C020C2C" w:rsidR="0093331B" w:rsidRPr="00902DE5" w:rsidRDefault="0093331B" w:rsidP="0093331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Чебоксары 202</w:t>
      </w:r>
      <w:r w:rsidR="00E03230">
        <w:rPr>
          <w:rFonts w:ascii="Times New Roman" w:hAnsi="Times New Roman"/>
          <w:sz w:val="24"/>
          <w:szCs w:val="24"/>
          <w:lang w:eastAsia="ru-RU"/>
        </w:rPr>
        <w:t>2</w:t>
      </w:r>
    </w:p>
    <w:p w14:paraId="1FC30E23" w14:textId="77777777" w:rsidR="00D10A32" w:rsidRDefault="00D10A32" w:rsidP="00D10A32">
      <w:pPr>
        <w:tabs>
          <w:tab w:val="center" w:pos="4818"/>
        </w:tabs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240CFFF" w14:textId="19021BC0" w:rsidR="0093331B" w:rsidRDefault="0093331B" w:rsidP="00D10A32">
      <w:pPr>
        <w:tabs>
          <w:tab w:val="center" w:pos="4818"/>
        </w:tabs>
      </w:pPr>
      <w:r w:rsidRPr="00D10A32">
        <w:rPr>
          <w:rFonts w:ascii="Times New Roman" w:hAnsi="Times New Roman"/>
          <w:sz w:val="24"/>
          <w:szCs w:val="24"/>
          <w:lang w:eastAsia="ru-RU"/>
        </w:rPr>
        <w:br w:type="page"/>
      </w:r>
      <w:r w:rsidR="00D10A32">
        <w:rPr>
          <w:rFonts w:ascii="Times New Roman" w:hAnsi="Times New Roman"/>
          <w:sz w:val="24"/>
          <w:szCs w:val="24"/>
          <w:lang w:eastAsia="ru-RU"/>
        </w:rPr>
        <w:lastRenderedPageBreak/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1"/>
        <w:gridCol w:w="4177"/>
      </w:tblGrid>
      <w:tr w:rsidR="0093331B" w:rsidRPr="00432746" w14:paraId="70DFCE61" w14:textId="77777777" w:rsidTr="00C718AC">
        <w:tc>
          <w:tcPr>
            <w:tcW w:w="5251" w:type="dxa"/>
            <w:tcBorders>
              <w:top w:val="nil"/>
              <w:bottom w:val="nil"/>
              <w:right w:val="nil"/>
            </w:tcBorders>
          </w:tcPr>
          <w:p w14:paraId="1B783E62" w14:textId="77777777" w:rsidR="0093331B" w:rsidRPr="00EF494D" w:rsidRDefault="0093331B" w:rsidP="00C7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</w:t>
            </w:r>
            <w:r w:rsidRPr="00EF4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ПООП по специальности </w:t>
            </w:r>
          </w:p>
          <w:p w14:paraId="6EFDF9C9" w14:textId="77777777" w:rsidR="0093331B" w:rsidRPr="00EF494D" w:rsidRDefault="0093331B" w:rsidP="00C7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94D">
              <w:rPr>
                <w:rFonts w:ascii="Times New Roman" w:hAnsi="Times New Roman"/>
                <w:sz w:val="24"/>
                <w:szCs w:val="24"/>
                <w:lang w:eastAsia="ru-RU"/>
              </w:rPr>
              <w:t>43.02.15 Поварское и кондитерское дело,</w:t>
            </w:r>
          </w:p>
          <w:p w14:paraId="2064791A" w14:textId="77777777" w:rsidR="0093331B" w:rsidRPr="00432746" w:rsidRDefault="0093331B" w:rsidP="00C7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494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left w:val="nil"/>
            </w:tcBorders>
          </w:tcPr>
          <w:p w14:paraId="49868F45" w14:textId="77777777" w:rsidR="0093331B" w:rsidRPr="00432746" w:rsidRDefault="0093331B" w:rsidP="00E03230">
            <w:pPr>
              <w:tabs>
                <w:tab w:val="left" w:pos="0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32746">
              <w:rPr>
                <w:rFonts w:ascii="Times New Roman" w:hAnsi="Times New Roman"/>
                <w:bCs/>
                <w:sz w:val="26"/>
                <w:szCs w:val="26"/>
              </w:rPr>
              <w:t>УТВЕРЖДЕНА</w:t>
            </w:r>
          </w:p>
          <w:p w14:paraId="4A332614" w14:textId="4A67BCF2" w:rsidR="0093331B" w:rsidRPr="00432746" w:rsidRDefault="00E03230" w:rsidP="00E03230">
            <w:pPr>
              <w:tabs>
                <w:tab w:val="left" w:pos="0"/>
              </w:tabs>
              <w:spacing w:after="0"/>
              <w:ind w:firstLine="567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</w:t>
            </w:r>
            <w:r w:rsidR="0093331B" w:rsidRPr="0043274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Приказом №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353</w:t>
            </w:r>
          </w:p>
          <w:p w14:paraId="2748A934" w14:textId="5BC04350" w:rsidR="0093331B" w:rsidRPr="00432746" w:rsidRDefault="0093331B" w:rsidP="00E03230">
            <w:pPr>
              <w:tabs>
                <w:tab w:val="left" w:pos="0"/>
              </w:tabs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746">
              <w:rPr>
                <w:rFonts w:ascii="Times New Roman" w:hAnsi="Times New Roman"/>
                <w:spacing w:val="20"/>
                <w:sz w:val="24"/>
                <w:szCs w:val="24"/>
              </w:rPr>
              <w:t>от "</w:t>
            </w:r>
            <w:r w:rsidR="00E03230">
              <w:rPr>
                <w:rFonts w:ascii="Times New Roman" w:hAnsi="Times New Roman"/>
                <w:spacing w:val="20"/>
                <w:sz w:val="24"/>
                <w:szCs w:val="24"/>
              </w:rPr>
              <w:t>30</w:t>
            </w:r>
            <w:r w:rsidRPr="0043274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" </w:t>
            </w:r>
            <w:r w:rsidR="00FB55BA">
              <w:rPr>
                <w:rFonts w:ascii="Times New Roman" w:hAnsi="Times New Roman"/>
                <w:spacing w:val="20"/>
                <w:sz w:val="24"/>
                <w:szCs w:val="24"/>
              </w:rPr>
              <w:t>августа</w:t>
            </w:r>
            <w:r w:rsidRPr="0043274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202</w:t>
            </w:r>
            <w:r w:rsidR="00E03230">
              <w:rPr>
                <w:rFonts w:ascii="Times New Roman" w:hAnsi="Times New Roman"/>
                <w:spacing w:val="20"/>
                <w:sz w:val="24"/>
                <w:szCs w:val="24"/>
              </w:rPr>
              <w:t>2</w:t>
            </w:r>
            <w:r w:rsidRPr="00432746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г.</w:t>
            </w:r>
            <w:r w:rsidRPr="00432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582713" w14:textId="3893D657" w:rsidR="0093331B" w:rsidRPr="00432746" w:rsidRDefault="0093331B" w:rsidP="00C718AC">
            <w:pPr>
              <w:spacing w:before="120" w:after="120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03230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432746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</w:tbl>
    <w:p w14:paraId="48FF6ED5" w14:textId="26022862" w:rsidR="00CD6ED5" w:rsidRDefault="00CD6ED5" w:rsidP="0093331B"/>
    <w:p w14:paraId="3BD4054E" w14:textId="44E55687" w:rsidR="0093331B" w:rsidRDefault="0093331B" w:rsidP="0093331B"/>
    <w:p w14:paraId="2D3560D2" w14:textId="73D021B7" w:rsidR="0093331B" w:rsidRDefault="0093331B" w:rsidP="0093331B"/>
    <w:p w14:paraId="12AA69FC" w14:textId="2EB0AFCE" w:rsidR="0093331B" w:rsidRDefault="0093331B" w:rsidP="0093331B"/>
    <w:p w14:paraId="4B5541B6" w14:textId="20C6AEB9" w:rsidR="0093331B" w:rsidRDefault="0093331B" w:rsidP="0093331B"/>
    <w:p w14:paraId="0129AD40" w14:textId="36E83303" w:rsidR="0093331B" w:rsidRDefault="0093331B" w:rsidP="0093331B"/>
    <w:p w14:paraId="04F9CDDD" w14:textId="7E5B5912" w:rsidR="0093331B" w:rsidRDefault="0093331B" w:rsidP="0093331B"/>
    <w:p w14:paraId="1174F3D0" w14:textId="6617E644" w:rsidR="0093331B" w:rsidRDefault="0093331B" w:rsidP="0093331B"/>
    <w:p w14:paraId="3DE99ADE" w14:textId="45E6FA29" w:rsidR="0093331B" w:rsidRDefault="0093331B" w:rsidP="0093331B"/>
    <w:p w14:paraId="4917C39F" w14:textId="2FB8849A" w:rsidR="0093331B" w:rsidRDefault="0093331B" w:rsidP="0093331B"/>
    <w:p w14:paraId="54C3D99E" w14:textId="77777777" w:rsidR="0093331B" w:rsidRDefault="0093331B" w:rsidP="0093331B"/>
    <w:p w14:paraId="31A8896A" w14:textId="77777777" w:rsidR="00FB55BA" w:rsidRPr="00FB55BA" w:rsidRDefault="00FB55BA" w:rsidP="00FB55BA">
      <w:pPr>
        <w:suppressAutoHyphens/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ar-SA"/>
        </w:rPr>
      </w:pPr>
      <w:r w:rsidRPr="00FB55BA">
        <w:rPr>
          <w:rFonts w:ascii="Times New Roman" w:eastAsia="Times New Roman" w:hAnsi="Times New Roman"/>
          <w:spacing w:val="20"/>
          <w:sz w:val="24"/>
          <w:szCs w:val="24"/>
          <w:lang w:eastAsia="ar-SA"/>
        </w:rPr>
        <w:t>РАССМОТРЕНА</w:t>
      </w:r>
    </w:p>
    <w:p w14:paraId="29AC73A3" w14:textId="77777777" w:rsidR="00FB55BA" w:rsidRPr="00FB55BA" w:rsidRDefault="00FB55BA" w:rsidP="00FB55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5BA">
        <w:rPr>
          <w:rFonts w:ascii="Times New Roman" w:eastAsia="Times New Roman" w:hAnsi="Times New Roman"/>
          <w:sz w:val="24"/>
          <w:szCs w:val="24"/>
          <w:lang w:eastAsia="ar-SA"/>
        </w:rPr>
        <w:t>на заседании цикловой комиссии технологических дисциплин</w:t>
      </w:r>
    </w:p>
    <w:p w14:paraId="57DCFCAB" w14:textId="1D641D83" w:rsidR="00FB55BA" w:rsidRPr="00FB55BA" w:rsidRDefault="00FB55BA" w:rsidP="00FB55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5BA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Протокол № </w:t>
      </w:r>
      <w:proofErr w:type="gramStart"/>
      <w:r w:rsidR="00E0323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12</w:t>
      </w:r>
      <w:r w:rsidRPr="00FB55BA">
        <w:rPr>
          <w:rFonts w:ascii="Times New Roman" w:eastAsia="Times New Roman" w:hAnsi="Times New Roman"/>
          <w:sz w:val="24"/>
          <w:szCs w:val="24"/>
          <w:lang w:eastAsia="ar-SA"/>
        </w:rPr>
        <w:t xml:space="preserve">  от</w:t>
      </w:r>
      <w:proofErr w:type="gramEnd"/>
      <w:r w:rsidRPr="00FB55BA">
        <w:rPr>
          <w:rFonts w:ascii="Times New Roman" w:eastAsia="Times New Roman" w:hAnsi="Times New Roman"/>
          <w:sz w:val="24"/>
          <w:szCs w:val="24"/>
          <w:lang w:eastAsia="ar-SA"/>
        </w:rPr>
        <w:t xml:space="preserve">  «</w:t>
      </w:r>
      <w:r w:rsidR="00E0323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20</w:t>
      </w:r>
      <w:r w:rsidRPr="00FB55BA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Pr="00FB55B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июня</w:t>
      </w:r>
      <w:r w:rsidRPr="00FB55BA"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 w:rsidR="00E0323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FB55BA"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14:paraId="53D61EC3" w14:textId="77777777" w:rsidR="00FB55BA" w:rsidRPr="00FB55BA" w:rsidRDefault="00FB55BA" w:rsidP="00FB55B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55BA">
        <w:rPr>
          <w:rFonts w:ascii="Times New Roman" w:eastAsia="Times New Roman" w:hAnsi="Times New Roman"/>
          <w:sz w:val="24"/>
          <w:szCs w:val="24"/>
          <w:lang w:eastAsia="ar-SA"/>
        </w:rPr>
        <w:t>Председатель ЦК: _________________/М.Н. Барская/</w:t>
      </w:r>
    </w:p>
    <w:p w14:paraId="054C0D23" w14:textId="77777777" w:rsidR="0093331B" w:rsidRPr="009937F0" w:rsidRDefault="0093331B" w:rsidP="0093331B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51A0A93E" w14:textId="77777777" w:rsidR="0093331B" w:rsidRPr="00902DE5" w:rsidRDefault="0093331B" w:rsidP="0093331B">
      <w:pPr>
        <w:tabs>
          <w:tab w:val="left" w:pos="0"/>
        </w:tabs>
        <w:spacing w:before="120" w:after="12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1B898BD6" w14:textId="77777777" w:rsidR="0093331B" w:rsidRPr="00902DE5" w:rsidRDefault="0093331B" w:rsidP="0093331B">
      <w:pPr>
        <w:tabs>
          <w:tab w:val="left" w:pos="0"/>
        </w:tabs>
        <w:spacing w:before="120" w:after="12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06C66231" w14:textId="4EBA382C" w:rsidR="0093331B" w:rsidRDefault="0093331B" w:rsidP="0093331B">
      <w:pPr>
        <w:tabs>
          <w:tab w:val="left" w:pos="0"/>
        </w:tabs>
        <w:spacing w:before="120" w:after="12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5909C002" w14:textId="77777777" w:rsidR="0093331B" w:rsidRPr="00902DE5" w:rsidRDefault="0093331B" w:rsidP="0093331B">
      <w:pPr>
        <w:tabs>
          <w:tab w:val="left" w:pos="0"/>
        </w:tabs>
        <w:spacing w:before="120" w:after="120"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14:paraId="03B1B64A" w14:textId="78ADF6E3" w:rsidR="0093331B" w:rsidRDefault="0093331B" w:rsidP="0093331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572E">
        <w:rPr>
          <w:rFonts w:ascii="Times New Roman" w:hAnsi="Times New Roman"/>
          <w:sz w:val="24"/>
          <w:szCs w:val="24"/>
        </w:rPr>
        <w:t>Разработчики: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Вячеславовна</w:t>
      </w:r>
      <w:r w:rsidRPr="00C2572E">
        <w:rPr>
          <w:rFonts w:ascii="Times New Roman" w:hAnsi="Times New Roman"/>
          <w:sz w:val="24"/>
          <w:szCs w:val="24"/>
        </w:rPr>
        <w:t xml:space="preserve">, преподаватель </w:t>
      </w:r>
    </w:p>
    <w:p w14:paraId="53AAE91B" w14:textId="44A06EBC" w:rsidR="0093331B" w:rsidRPr="007E05C0" w:rsidRDefault="0093331B" w:rsidP="0093331B">
      <w:pPr>
        <w:tabs>
          <w:tab w:val="left" w:pos="0"/>
        </w:tabs>
        <w:spacing w:line="240" w:lineRule="auto"/>
        <w:rPr>
          <w:rFonts w:ascii="Times New Roman" w:hAnsi="Times New Roman"/>
        </w:rPr>
      </w:pPr>
      <w:r w:rsidRPr="007E05C0">
        <w:rPr>
          <w:rFonts w:ascii="Times New Roman" w:hAnsi="Times New Roman"/>
        </w:rPr>
        <w:t>«___» ____________ 202</w:t>
      </w:r>
      <w:r w:rsidR="00E03230">
        <w:rPr>
          <w:rFonts w:ascii="Times New Roman" w:hAnsi="Times New Roman"/>
        </w:rPr>
        <w:t>2</w:t>
      </w:r>
      <w:bookmarkStart w:id="0" w:name="_GoBack"/>
      <w:bookmarkEnd w:id="0"/>
      <w:r w:rsidRPr="007E05C0">
        <w:rPr>
          <w:rFonts w:ascii="Times New Roman" w:hAnsi="Times New Roman"/>
        </w:rPr>
        <w:t xml:space="preserve"> г.</w:t>
      </w:r>
    </w:p>
    <w:p w14:paraId="4FF6A94F" w14:textId="520BF56B" w:rsidR="0093331B" w:rsidRDefault="0093331B">
      <w:pPr>
        <w:spacing w:after="160" w:line="259" w:lineRule="auto"/>
      </w:pPr>
      <w:r>
        <w:br w:type="page"/>
      </w:r>
    </w:p>
    <w:p w14:paraId="47A4B83B" w14:textId="77777777" w:rsidR="0093331B" w:rsidRPr="00432746" w:rsidRDefault="0093331B" w:rsidP="0093331B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2746">
        <w:rPr>
          <w:rFonts w:ascii="Times New Roman" w:hAnsi="Times New Roman"/>
          <w:sz w:val="24"/>
          <w:szCs w:val="24"/>
          <w:lang w:eastAsia="ru-RU"/>
        </w:rPr>
        <w:lastRenderedPageBreak/>
        <w:t>СОДЕРЖАНИЕ</w:t>
      </w:r>
    </w:p>
    <w:p w14:paraId="153C82C2" w14:textId="77777777" w:rsidR="0093331B" w:rsidRPr="00432746" w:rsidRDefault="0093331B" w:rsidP="0093331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D70FF5A" w14:textId="77777777" w:rsidR="0093331B" w:rsidRPr="00432746" w:rsidRDefault="0093331B" w:rsidP="0093331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20" w:type="dxa"/>
        <w:tblInd w:w="-252" w:type="dxa"/>
        <w:tblLook w:val="01E0" w:firstRow="1" w:lastRow="1" w:firstColumn="1" w:lastColumn="1" w:noHBand="0" w:noVBand="0"/>
      </w:tblPr>
      <w:tblGrid>
        <w:gridCol w:w="9720"/>
        <w:gridCol w:w="800"/>
      </w:tblGrid>
      <w:tr w:rsidR="0093331B" w:rsidRPr="00432746" w14:paraId="6D1259BE" w14:textId="77777777" w:rsidTr="00C718AC">
        <w:trPr>
          <w:trHeight w:val="394"/>
        </w:trPr>
        <w:tc>
          <w:tcPr>
            <w:tcW w:w="9720" w:type="dxa"/>
          </w:tcPr>
          <w:p w14:paraId="0301065A" w14:textId="77777777" w:rsidR="0093331B" w:rsidRPr="00432746" w:rsidRDefault="0093331B" w:rsidP="00C718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1. ОБЩАЯ ХАРАКТЕРИСТИКА ПРОГРАММЫ ПРОФЕССИОНАЛЬНОГО МОДУЛЯ</w:t>
            </w:r>
          </w:p>
        </w:tc>
        <w:tc>
          <w:tcPr>
            <w:tcW w:w="800" w:type="dxa"/>
          </w:tcPr>
          <w:p w14:paraId="595D5853" w14:textId="77777777" w:rsidR="0093331B" w:rsidRPr="00432746" w:rsidRDefault="0093331B" w:rsidP="00C718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3331B" w:rsidRPr="00432746" w14:paraId="5B670216" w14:textId="77777777" w:rsidTr="00C718AC">
        <w:trPr>
          <w:trHeight w:val="277"/>
        </w:trPr>
        <w:tc>
          <w:tcPr>
            <w:tcW w:w="9720" w:type="dxa"/>
          </w:tcPr>
          <w:p w14:paraId="7409CCF3" w14:textId="77777777" w:rsidR="0093331B" w:rsidRPr="00432746" w:rsidRDefault="0093331B" w:rsidP="00C718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. СТРУКТУРА И СОДЕРЖАНИЕ ПРОФЕССИОНАЛЬНОГО МОДУЛЯ</w:t>
            </w:r>
          </w:p>
        </w:tc>
        <w:tc>
          <w:tcPr>
            <w:tcW w:w="800" w:type="dxa"/>
          </w:tcPr>
          <w:p w14:paraId="37087B17" w14:textId="77777777" w:rsidR="0093331B" w:rsidRPr="00432746" w:rsidRDefault="0093331B" w:rsidP="00C718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3331B" w:rsidRPr="00432746" w14:paraId="2512063C" w14:textId="77777777" w:rsidTr="007B5935">
        <w:trPr>
          <w:trHeight w:val="496"/>
        </w:trPr>
        <w:tc>
          <w:tcPr>
            <w:tcW w:w="9720" w:type="dxa"/>
          </w:tcPr>
          <w:p w14:paraId="19C7F2F1" w14:textId="77777777" w:rsidR="0093331B" w:rsidRPr="00432746" w:rsidRDefault="0093331B" w:rsidP="00C718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>.   УСЛОВИЯ РЕАЛИЗАЦИИ ПРОГРАММЫ ПРОФЕССИОНАЛЬНОГО МОДУЛЯ</w:t>
            </w:r>
          </w:p>
        </w:tc>
        <w:tc>
          <w:tcPr>
            <w:tcW w:w="800" w:type="dxa"/>
          </w:tcPr>
          <w:p w14:paraId="26BFBF13" w14:textId="45030DAC" w:rsidR="0093331B" w:rsidRPr="00432746" w:rsidRDefault="00D10A32" w:rsidP="00C718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3331B" w:rsidRPr="00432746" w14:paraId="59693E56" w14:textId="77777777" w:rsidTr="00C718AC">
        <w:trPr>
          <w:trHeight w:val="692"/>
        </w:trPr>
        <w:tc>
          <w:tcPr>
            <w:tcW w:w="9720" w:type="dxa"/>
          </w:tcPr>
          <w:p w14:paraId="3F85E677" w14:textId="77777777" w:rsidR="0093331B" w:rsidRPr="00432746" w:rsidRDefault="0093331B" w:rsidP="00C718AC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32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14:paraId="0EE745B1" w14:textId="555963FD" w:rsidR="0093331B" w:rsidRPr="00432746" w:rsidRDefault="00D10A32" w:rsidP="00C718A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14:paraId="2FD2DE3E" w14:textId="5D5542E2" w:rsidR="007B5935" w:rsidRDefault="007B5935" w:rsidP="0093331B"/>
    <w:p w14:paraId="2AF3BF94" w14:textId="77777777" w:rsidR="007B5935" w:rsidRDefault="007B5935">
      <w:pPr>
        <w:spacing w:after="160" w:line="259" w:lineRule="auto"/>
      </w:pPr>
      <w:r>
        <w:br w:type="page"/>
      </w:r>
    </w:p>
    <w:p w14:paraId="57687832" w14:textId="77777777" w:rsidR="007B5935" w:rsidRPr="00902DE5" w:rsidRDefault="007B5935" w:rsidP="007B5935">
      <w:pPr>
        <w:spacing w:after="0" w:line="240" w:lineRule="auto"/>
        <w:ind w:firstLine="77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sz w:val="24"/>
          <w:szCs w:val="24"/>
          <w:lang w:eastAsia="ru-RU"/>
        </w:rPr>
        <w:t>1. ОБЩАЯ ХАРАКТЕРИСТИКА ПРОГРАММЫ ПРОФЕССИОНАЛЬНОГО МОДУЛЯ</w:t>
      </w:r>
    </w:p>
    <w:p w14:paraId="027C152F" w14:textId="77777777" w:rsidR="007B5935" w:rsidRDefault="007B5935" w:rsidP="007B59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37F0">
        <w:rPr>
          <w:rFonts w:ascii="Times New Roman" w:eastAsia="Times New Roman" w:hAnsi="Times New Roman"/>
          <w:b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937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73CAA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и ведение процессов приготовления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73C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оформления и подготовки к </w:t>
      </w:r>
      <w:r w:rsidRPr="00D73C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реализации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горячих </w:t>
      </w:r>
      <w:r w:rsidRPr="00D73CAA">
        <w:rPr>
          <w:rFonts w:ascii="Times New Roman" w:eastAsia="Times New Roman" w:hAnsi="Times New Roman"/>
          <w:b/>
          <w:sz w:val="24"/>
          <w:szCs w:val="24"/>
          <w:lang w:eastAsia="ru-RU"/>
        </w:rPr>
        <w:t>блюд, кулинарных изделий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закусок </w:t>
      </w:r>
      <w:r w:rsidRPr="00D73CAA">
        <w:rPr>
          <w:rFonts w:ascii="Times New Roman" w:eastAsia="Times New Roman" w:hAnsi="Times New Roman"/>
          <w:b/>
          <w:sz w:val="24"/>
          <w:szCs w:val="24"/>
          <w:lang w:eastAsia="ru-RU"/>
        </w:rPr>
        <w:t>сложного ассортимента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учетом потребностей различных категорий потребителей, </w:t>
      </w:r>
    </w:p>
    <w:p w14:paraId="6D456431" w14:textId="77777777" w:rsidR="007B5935" w:rsidRPr="009937F0" w:rsidRDefault="007B5935" w:rsidP="007B59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видов и форм обслуживания</w:t>
      </w:r>
    </w:p>
    <w:p w14:paraId="39432EB6" w14:textId="77777777" w:rsidR="007B5935" w:rsidRDefault="007B5935" w:rsidP="007B593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82BA931" w14:textId="61A6060E" w:rsidR="007B5935" w:rsidRPr="00902DE5" w:rsidRDefault="007B5935" w:rsidP="007B593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902DE5">
        <w:rPr>
          <w:rFonts w:ascii="Times New Roman" w:hAnsi="Times New Roman"/>
          <w:b/>
          <w:sz w:val="24"/>
          <w:szCs w:val="24"/>
          <w:lang w:eastAsia="ru-RU"/>
        </w:rPr>
        <w:t>1.1. Область применения программы профессионального модуля</w:t>
      </w:r>
    </w:p>
    <w:p w14:paraId="4E52E62E" w14:textId="323B259F" w:rsidR="0093331B" w:rsidRDefault="007B5935" w:rsidP="007B5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</w:t>
      </w:r>
      <w:r w:rsidRPr="00902DE5">
        <w:rPr>
          <w:rFonts w:ascii="Times New Roman" w:hAnsi="Times New Roman"/>
          <w:sz w:val="24"/>
          <w:szCs w:val="24"/>
          <w:lang w:eastAsia="ru-RU"/>
        </w:rPr>
        <w:t xml:space="preserve">рограмма профессионального модуля является частью основной </w:t>
      </w:r>
      <w:r w:rsidRPr="002C252C">
        <w:rPr>
          <w:rFonts w:ascii="Times New Roman" w:hAnsi="Times New Roman"/>
          <w:sz w:val="24"/>
          <w:szCs w:val="24"/>
          <w:lang w:eastAsia="ru-RU"/>
        </w:rPr>
        <w:t xml:space="preserve">профессиональной </w:t>
      </w:r>
      <w:r w:rsidRPr="00902DE5">
        <w:rPr>
          <w:rFonts w:ascii="Times New Roman" w:hAnsi="Times New Roman"/>
          <w:sz w:val="24"/>
          <w:szCs w:val="24"/>
          <w:lang w:eastAsia="ru-RU"/>
        </w:rPr>
        <w:t>образовательной программы в соответствии с ФГОС СПО по специальности 43.02.15 Поварское и кондитерское дело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252C">
        <w:rPr>
          <w:rFonts w:ascii="Times New Roman" w:hAnsi="Times New Roman"/>
          <w:sz w:val="24"/>
          <w:szCs w:val="24"/>
          <w:lang w:eastAsia="ru-RU"/>
        </w:rPr>
        <w:t>в части освоения основного вида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75A71" w:rsidRPr="00975A71">
        <w:rPr>
          <w:rFonts w:ascii="Times New Roman" w:hAnsi="Times New Roman"/>
          <w:sz w:val="24"/>
          <w:szCs w:val="24"/>
          <w:lang w:eastAsia="ru-RU"/>
        </w:rPr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="00975A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5935">
        <w:rPr>
          <w:rFonts w:ascii="Times New Roman" w:hAnsi="Times New Roman"/>
          <w:sz w:val="24"/>
          <w:szCs w:val="24"/>
          <w:lang w:eastAsia="ru-RU"/>
        </w:rPr>
        <w:t>и соответствующих профессиональных компетенции (ПК):</w:t>
      </w:r>
    </w:p>
    <w:p w14:paraId="3ED9FF95" w14:textId="76CD0D4A" w:rsidR="007B5935" w:rsidRDefault="007B5935" w:rsidP="007B5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ПК.3.1. </w:t>
      </w:r>
      <w:r w:rsidRPr="007B5935">
        <w:rPr>
          <w:rFonts w:ascii="Times New Roman" w:hAnsi="Times New Roman"/>
          <w:sz w:val="24"/>
          <w:szCs w:val="24"/>
          <w:lang w:eastAsia="ru-RU"/>
        </w:rPr>
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14:paraId="3383D8DA" w14:textId="39DE60CF" w:rsidR="007B5935" w:rsidRDefault="007B5935" w:rsidP="007B5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ПК.3.2. </w:t>
      </w:r>
      <w:r w:rsidRPr="007B5935">
        <w:rPr>
          <w:rFonts w:ascii="Times New Roman" w:hAnsi="Times New Roman"/>
          <w:sz w:val="24"/>
          <w:szCs w:val="24"/>
          <w:lang w:eastAsia="ru-RU"/>
        </w:rPr>
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14:paraId="2334CA21" w14:textId="101B4348" w:rsidR="007B5935" w:rsidRDefault="007B5935" w:rsidP="007B5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ПК.3.3. </w:t>
      </w:r>
      <w:r w:rsidRPr="007B5935">
        <w:rPr>
          <w:rFonts w:ascii="Times New Roman" w:hAnsi="Times New Roman"/>
          <w:sz w:val="24"/>
          <w:szCs w:val="24"/>
          <w:lang w:eastAsia="ru-RU"/>
        </w:rPr>
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14:paraId="00F0E8B8" w14:textId="40D55506" w:rsidR="007B5935" w:rsidRDefault="007B5935" w:rsidP="007B5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ПК.3.4. </w:t>
      </w:r>
      <w:r w:rsidRPr="007B5935">
        <w:rPr>
          <w:rFonts w:ascii="Times New Roman" w:hAnsi="Times New Roman"/>
          <w:sz w:val="24"/>
          <w:szCs w:val="24"/>
          <w:lang w:eastAsia="ru-RU"/>
        </w:rPr>
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14:paraId="532BB0AE" w14:textId="2ECC449F" w:rsidR="007B5935" w:rsidRDefault="007B5935" w:rsidP="007B5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ПК.3.5. </w:t>
      </w:r>
      <w:r w:rsidRPr="007B5935">
        <w:rPr>
          <w:rFonts w:ascii="Times New Roman" w:hAnsi="Times New Roman"/>
          <w:sz w:val="24"/>
          <w:szCs w:val="24"/>
          <w:lang w:eastAsia="ru-RU"/>
        </w:rPr>
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14:paraId="08AE6AD9" w14:textId="441445A7" w:rsidR="007B5935" w:rsidRDefault="007B5935" w:rsidP="007B5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ПК.3.6. </w:t>
      </w:r>
      <w:r w:rsidRPr="007B5935">
        <w:rPr>
          <w:rFonts w:ascii="Times New Roman" w:hAnsi="Times New Roman"/>
          <w:sz w:val="24"/>
          <w:szCs w:val="24"/>
          <w:lang w:eastAsia="ru-RU"/>
        </w:rPr>
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14:paraId="58C0EC69" w14:textId="6A1C2F54" w:rsidR="007B5935" w:rsidRDefault="007B5935" w:rsidP="007B5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ПК.3.7. </w:t>
      </w:r>
      <w:r w:rsidRPr="007B5935">
        <w:rPr>
          <w:rFonts w:ascii="Times New Roman" w:hAnsi="Times New Roman"/>
          <w:sz w:val="24"/>
          <w:szCs w:val="24"/>
          <w:lang w:eastAsia="ru-RU"/>
        </w:rPr>
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14:paraId="5650A871" w14:textId="6F5AEBB6" w:rsidR="008F1D7F" w:rsidRDefault="008F1D7F" w:rsidP="007B5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EEF8BF" w14:textId="77777777" w:rsidR="008F1D7F" w:rsidRPr="002824CA" w:rsidRDefault="008F1D7F" w:rsidP="008F1D7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824CA">
        <w:rPr>
          <w:rFonts w:ascii="Times New Roman" w:hAnsi="Times New Roman"/>
          <w:b/>
          <w:sz w:val="24"/>
          <w:szCs w:val="24"/>
        </w:rPr>
        <w:t xml:space="preserve">.2. Цель и планируемые результаты освоения профессионального модуля </w:t>
      </w:r>
    </w:p>
    <w:p w14:paraId="0E119E34" w14:textId="5D278502" w:rsidR="008F1D7F" w:rsidRDefault="008F1D7F" w:rsidP="007B5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AF4DC7">
        <w:rPr>
          <w:rFonts w:ascii="Times New Roman" w:hAnsi="Times New Roman"/>
          <w:sz w:val="24"/>
          <w:szCs w:val="24"/>
          <w:lang w:eastAsia="ru-RU"/>
        </w:rPr>
        <w:t xml:space="preserve"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</w:t>
      </w:r>
      <w:proofErr w:type="gramStart"/>
      <w:r w:rsidR="00AF4DC7">
        <w:rPr>
          <w:rFonts w:ascii="Times New Roman" w:hAnsi="Times New Roman"/>
          <w:sz w:val="24"/>
          <w:szCs w:val="24"/>
          <w:lang w:eastAsia="ru-RU"/>
        </w:rPr>
        <w:t xml:space="preserve">обслуживания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24CA">
        <w:rPr>
          <w:rFonts w:ascii="Times New Roman" w:hAnsi="Times New Roman"/>
          <w:sz w:val="24"/>
          <w:szCs w:val="24"/>
        </w:rPr>
        <w:t>и</w:t>
      </w:r>
      <w:proofErr w:type="gramEnd"/>
      <w:r w:rsidRPr="002824CA">
        <w:rPr>
          <w:rFonts w:ascii="Times New Roman" w:hAnsi="Times New Roman"/>
          <w:sz w:val="24"/>
          <w:szCs w:val="24"/>
        </w:rPr>
        <w:t xml:space="preserve"> соответствующие ему общие и профессиональные компетенции:</w:t>
      </w:r>
    </w:p>
    <w:p w14:paraId="2CAD3A56" w14:textId="77777777" w:rsidR="008F1D7F" w:rsidRDefault="008F1D7F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067BD46" w14:textId="4E97B2A5" w:rsidR="008F1D7F" w:rsidRPr="002824CA" w:rsidRDefault="008F1D7F" w:rsidP="008F1D7F">
      <w:pPr>
        <w:spacing w:after="0"/>
        <w:ind w:firstLine="770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1.2.1. Перечень общих компетенций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647"/>
      </w:tblGrid>
      <w:tr w:rsidR="008F1D7F" w:rsidRPr="002824CA" w14:paraId="5FBB55C2" w14:textId="77777777" w:rsidTr="008F1D7F">
        <w:tc>
          <w:tcPr>
            <w:tcW w:w="1129" w:type="dxa"/>
          </w:tcPr>
          <w:p w14:paraId="36D50B6F" w14:textId="77777777" w:rsidR="008F1D7F" w:rsidRPr="002824CA" w:rsidRDefault="008F1D7F" w:rsidP="00C718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647" w:type="dxa"/>
          </w:tcPr>
          <w:p w14:paraId="26247578" w14:textId="77777777" w:rsidR="008F1D7F" w:rsidRPr="002824CA" w:rsidRDefault="008F1D7F" w:rsidP="00C718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8F1D7F" w:rsidRPr="002824CA" w14:paraId="642AD1F1" w14:textId="77777777" w:rsidTr="008F1D7F">
        <w:trPr>
          <w:trHeight w:val="327"/>
        </w:trPr>
        <w:tc>
          <w:tcPr>
            <w:tcW w:w="1129" w:type="dxa"/>
          </w:tcPr>
          <w:p w14:paraId="30D5D329" w14:textId="77777777" w:rsidR="008F1D7F" w:rsidRPr="002824CA" w:rsidRDefault="008F1D7F" w:rsidP="00C718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647" w:type="dxa"/>
          </w:tcPr>
          <w:p w14:paraId="1612A403" w14:textId="77777777" w:rsidR="008F1D7F" w:rsidRPr="002824CA" w:rsidRDefault="008F1D7F" w:rsidP="00C718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F1D7F" w:rsidRPr="002824CA" w14:paraId="4348E7B2" w14:textId="77777777" w:rsidTr="008F1D7F">
        <w:tc>
          <w:tcPr>
            <w:tcW w:w="1129" w:type="dxa"/>
          </w:tcPr>
          <w:p w14:paraId="59C4F5FF" w14:textId="77777777" w:rsidR="008F1D7F" w:rsidRPr="002824CA" w:rsidRDefault="008F1D7F" w:rsidP="00C718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647" w:type="dxa"/>
          </w:tcPr>
          <w:p w14:paraId="741E239B" w14:textId="77777777" w:rsidR="008F1D7F" w:rsidRPr="002824CA" w:rsidRDefault="008F1D7F" w:rsidP="00C718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F1D7F" w:rsidRPr="002824CA" w14:paraId="26344099" w14:textId="77777777" w:rsidTr="008F1D7F">
        <w:tc>
          <w:tcPr>
            <w:tcW w:w="1129" w:type="dxa"/>
          </w:tcPr>
          <w:p w14:paraId="5EED7134" w14:textId="77777777" w:rsidR="008F1D7F" w:rsidRPr="002824CA" w:rsidRDefault="008F1D7F" w:rsidP="00C718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647" w:type="dxa"/>
          </w:tcPr>
          <w:p w14:paraId="561CB40D" w14:textId="77777777" w:rsidR="008F1D7F" w:rsidRPr="002824CA" w:rsidRDefault="008F1D7F" w:rsidP="00C718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F1D7F" w:rsidRPr="002824CA" w14:paraId="639DB9CE" w14:textId="77777777" w:rsidTr="008F1D7F">
        <w:tc>
          <w:tcPr>
            <w:tcW w:w="1129" w:type="dxa"/>
          </w:tcPr>
          <w:p w14:paraId="3D9EFA4F" w14:textId="77777777" w:rsidR="008F1D7F" w:rsidRPr="002824CA" w:rsidRDefault="008F1D7F" w:rsidP="00C718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647" w:type="dxa"/>
          </w:tcPr>
          <w:p w14:paraId="16F5828B" w14:textId="77777777" w:rsidR="008F1D7F" w:rsidRPr="002824CA" w:rsidRDefault="008F1D7F" w:rsidP="00C718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F1D7F" w:rsidRPr="002824CA" w14:paraId="2C89675D" w14:textId="77777777" w:rsidTr="008F1D7F">
        <w:tc>
          <w:tcPr>
            <w:tcW w:w="1129" w:type="dxa"/>
          </w:tcPr>
          <w:p w14:paraId="34EDED3A" w14:textId="77777777" w:rsidR="008F1D7F" w:rsidRPr="002824CA" w:rsidRDefault="008F1D7F" w:rsidP="00C7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647" w:type="dxa"/>
          </w:tcPr>
          <w:p w14:paraId="26B2984C" w14:textId="77777777" w:rsidR="008F1D7F" w:rsidRPr="002824CA" w:rsidRDefault="008F1D7F" w:rsidP="00C718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F1D7F" w:rsidRPr="002824CA" w14:paraId="5E5C78BA" w14:textId="77777777" w:rsidTr="008F1D7F">
        <w:tc>
          <w:tcPr>
            <w:tcW w:w="1129" w:type="dxa"/>
          </w:tcPr>
          <w:p w14:paraId="2E4F26C4" w14:textId="77777777" w:rsidR="008F1D7F" w:rsidRPr="002824CA" w:rsidRDefault="008F1D7F" w:rsidP="00C7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647" w:type="dxa"/>
          </w:tcPr>
          <w:p w14:paraId="2D8EE7B9" w14:textId="77777777" w:rsidR="008F1D7F" w:rsidRPr="002824CA" w:rsidRDefault="008F1D7F" w:rsidP="00C718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8F1D7F" w:rsidRPr="002824CA" w14:paraId="7A2ED36F" w14:textId="77777777" w:rsidTr="008F1D7F">
        <w:tc>
          <w:tcPr>
            <w:tcW w:w="1129" w:type="dxa"/>
          </w:tcPr>
          <w:p w14:paraId="1C904D37" w14:textId="77777777" w:rsidR="008F1D7F" w:rsidRPr="002824CA" w:rsidRDefault="008F1D7F" w:rsidP="00C7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647" w:type="dxa"/>
          </w:tcPr>
          <w:p w14:paraId="66EF020E" w14:textId="77777777" w:rsidR="008F1D7F" w:rsidRPr="002824CA" w:rsidRDefault="008F1D7F" w:rsidP="00C718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F1D7F" w:rsidRPr="002824CA" w14:paraId="72BFCC86" w14:textId="77777777" w:rsidTr="008F1D7F">
        <w:tc>
          <w:tcPr>
            <w:tcW w:w="1129" w:type="dxa"/>
          </w:tcPr>
          <w:p w14:paraId="71724F4B" w14:textId="77777777" w:rsidR="008F1D7F" w:rsidRPr="002824CA" w:rsidRDefault="008F1D7F" w:rsidP="00C7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647" w:type="dxa"/>
          </w:tcPr>
          <w:p w14:paraId="4958E7C2" w14:textId="2CA38418" w:rsidR="008F1D7F" w:rsidRPr="002824CA" w:rsidRDefault="00FA159E" w:rsidP="00C718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F026A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8F1D7F" w:rsidRPr="002824CA" w14:paraId="5CFF5AB9" w14:textId="77777777" w:rsidTr="008F1D7F">
        <w:tc>
          <w:tcPr>
            <w:tcW w:w="1129" w:type="dxa"/>
          </w:tcPr>
          <w:p w14:paraId="431622B8" w14:textId="77777777" w:rsidR="008F1D7F" w:rsidRPr="002824CA" w:rsidRDefault="008F1D7F" w:rsidP="00C7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647" w:type="dxa"/>
          </w:tcPr>
          <w:p w14:paraId="433ED85E" w14:textId="77777777" w:rsidR="008F1D7F" w:rsidRPr="002824CA" w:rsidRDefault="008F1D7F" w:rsidP="00C718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F1D7F" w:rsidRPr="002824CA" w14:paraId="7A2B77A6" w14:textId="77777777" w:rsidTr="008F1D7F">
        <w:tc>
          <w:tcPr>
            <w:tcW w:w="1129" w:type="dxa"/>
          </w:tcPr>
          <w:p w14:paraId="4B485D79" w14:textId="77777777" w:rsidR="008F1D7F" w:rsidRPr="002824CA" w:rsidRDefault="008F1D7F" w:rsidP="00C718A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647" w:type="dxa"/>
          </w:tcPr>
          <w:p w14:paraId="3236C4DF" w14:textId="77777777" w:rsidR="008F1D7F" w:rsidRPr="002824CA" w:rsidRDefault="008F1D7F" w:rsidP="00C718A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58264D13" w14:textId="669E7677" w:rsidR="008F1D7F" w:rsidRDefault="008F1D7F" w:rsidP="007B5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3EABA0" w14:textId="77777777" w:rsidR="008F1D7F" w:rsidRDefault="008F1D7F" w:rsidP="008F1D7F">
      <w:pPr>
        <w:spacing w:after="0"/>
        <w:jc w:val="both"/>
      </w:pPr>
      <w:r>
        <w:rPr>
          <w:rFonts w:ascii="Times New Roman" w:hAnsi="Times New Roman"/>
          <w:b/>
          <w:iCs/>
          <w:sz w:val="24"/>
          <w:szCs w:val="24"/>
        </w:rPr>
        <w:t xml:space="preserve">1.2.2. Профессиональные компетенции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647"/>
      </w:tblGrid>
      <w:tr w:rsidR="008F1D7F" w:rsidRPr="00E754EB" w14:paraId="50DF2293" w14:textId="77777777" w:rsidTr="008F1D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DB23" w14:textId="77777777" w:rsidR="008F1D7F" w:rsidRPr="00E754EB" w:rsidRDefault="008F1D7F" w:rsidP="00C718AC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lang w:eastAsia="en-US"/>
              </w:rPr>
            </w:pPr>
            <w:r w:rsidRPr="00E754EB">
              <w:rPr>
                <w:rStyle w:val="a7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A888" w14:textId="77777777" w:rsidR="008F1D7F" w:rsidRPr="00E754EB" w:rsidRDefault="008F1D7F" w:rsidP="00C718AC">
            <w:pPr>
              <w:pStyle w:val="2"/>
              <w:spacing w:before="0" w:after="0"/>
              <w:jc w:val="both"/>
              <w:rPr>
                <w:rStyle w:val="a7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754EB">
              <w:rPr>
                <w:rStyle w:val="a7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8F1D7F" w:rsidRPr="00E754EB" w14:paraId="1A072B6D" w14:textId="77777777" w:rsidTr="008F1D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51F2" w14:textId="77777777" w:rsidR="008F1D7F" w:rsidRPr="00E754EB" w:rsidRDefault="008F1D7F" w:rsidP="00C718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4EB">
              <w:rPr>
                <w:rFonts w:ascii="Times New Roman" w:hAnsi="Times New Roman"/>
                <w:sz w:val="24"/>
                <w:szCs w:val="24"/>
              </w:rPr>
              <w:t>ВД 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8403" w14:textId="77777777" w:rsidR="008F1D7F" w:rsidRPr="00E754EB" w:rsidRDefault="008F1D7F" w:rsidP="00C7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EB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F1D7F" w:rsidRPr="00E754EB" w14:paraId="7CA7860D" w14:textId="77777777" w:rsidTr="008F1D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C140" w14:textId="77777777" w:rsidR="008F1D7F" w:rsidRPr="00E754EB" w:rsidRDefault="008F1D7F" w:rsidP="00C7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EB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8720" w14:textId="77777777" w:rsidR="008F1D7F" w:rsidRPr="00E754EB" w:rsidRDefault="008F1D7F" w:rsidP="00C7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EB"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8F1D7F" w:rsidRPr="00E754EB" w14:paraId="02AC532A" w14:textId="77777777" w:rsidTr="008F1D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A01A" w14:textId="77777777" w:rsidR="008F1D7F" w:rsidRPr="00E754EB" w:rsidRDefault="008F1D7F" w:rsidP="00C7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EB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D732" w14:textId="77777777" w:rsidR="008F1D7F" w:rsidRPr="00E754EB" w:rsidRDefault="008F1D7F" w:rsidP="00C7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EB"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</w:tr>
      <w:tr w:rsidR="008F1D7F" w:rsidRPr="00E754EB" w14:paraId="79863372" w14:textId="77777777" w:rsidTr="008F1D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1600" w14:textId="77777777" w:rsidR="008F1D7F" w:rsidRPr="00E754EB" w:rsidRDefault="008F1D7F" w:rsidP="00C7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EB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CA20" w14:textId="77777777" w:rsidR="008F1D7F" w:rsidRPr="00E754EB" w:rsidRDefault="008F1D7F" w:rsidP="00C7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EB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F1D7F" w:rsidRPr="00E754EB" w14:paraId="1340F39A" w14:textId="77777777" w:rsidTr="008F1D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8624" w14:textId="77777777" w:rsidR="008F1D7F" w:rsidRPr="00E754EB" w:rsidRDefault="008F1D7F" w:rsidP="00C7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EB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D1F1" w14:textId="77777777" w:rsidR="008F1D7F" w:rsidRPr="00E754EB" w:rsidRDefault="008F1D7F" w:rsidP="00C7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EB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F1D7F" w:rsidRPr="00E754EB" w14:paraId="515C3E7F" w14:textId="77777777" w:rsidTr="008F1D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27E6" w14:textId="77777777" w:rsidR="008F1D7F" w:rsidRPr="00E754EB" w:rsidRDefault="008F1D7F" w:rsidP="00C7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EB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6AF0" w14:textId="77777777" w:rsidR="008F1D7F" w:rsidRPr="00E754EB" w:rsidRDefault="008F1D7F" w:rsidP="00C7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EB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F1D7F" w:rsidRPr="00E754EB" w14:paraId="48EF7B2E" w14:textId="77777777" w:rsidTr="008F1D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68A6" w14:textId="77777777" w:rsidR="008F1D7F" w:rsidRPr="00E754EB" w:rsidRDefault="008F1D7F" w:rsidP="00C7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EB"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9253" w14:textId="77777777" w:rsidR="008F1D7F" w:rsidRPr="00E754EB" w:rsidRDefault="008F1D7F" w:rsidP="00C7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EB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8F1D7F" w:rsidRPr="00E754EB" w14:paraId="7846FD63" w14:textId="77777777" w:rsidTr="008F1D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6576" w14:textId="77777777" w:rsidR="008F1D7F" w:rsidRPr="00E754EB" w:rsidRDefault="008F1D7F" w:rsidP="00C7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EB">
              <w:rPr>
                <w:rFonts w:ascii="Times New Roman" w:hAnsi="Times New Roman"/>
                <w:sz w:val="24"/>
                <w:szCs w:val="24"/>
              </w:rPr>
              <w:t>ПК 3.7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19DD" w14:textId="77777777" w:rsidR="008F1D7F" w:rsidRPr="00E754EB" w:rsidRDefault="008F1D7F" w:rsidP="00C71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4EB"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</w:tbl>
    <w:p w14:paraId="5E0DEC6D" w14:textId="77777777" w:rsidR="008F1D7F" w:rsidRDefault="008F1D7F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5733FC4B" w14:textId="77777777" w:rsidR="008F1D7F" w:rsidRPr="002824CA" w:rsidRDefault="008F1D7F" w:rsidP="008F1D7F">
      <w:pPr>
        <w:spacing w:after="0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 xml:space="preserve">В результате освоения профессионального модуля студент </w:t>
      </w:r>
      <w:r w:rsidRPr="002824CA">
        <w:rPr>
          <w:rFonts w:ascii="Times New Roman" w:hAnsi="Times New Roman"/>
          <w:b/>
          <w:bCs/>
          <w:sz w:val="24"/>
          <w:szCs w:val="24"/>
        </w:rPr>
        <w:t>должен</w:t>
      </w:r>
      <w:r w:rsidRPr="002824CA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045"/>
      </w:tblGrid>
      <w:tr w:rsidR="001F7437" w:rsidRPr="002824CA" w14:paraId="2AD3C42F" w14:textId="77777777" w:rsidTr="001F7437">
        <w:tc>
          <w:tcPr>
            <w:tcW w:w="1809" w:type="dxa"/>
          </w:tcPr>
          <w:p w14:paraId="3D250A2C" w14:textId="77777777" w:rsidR="001F7437" w:rsidRPr="002824CA" w:rsidRDefault="001F7437" w:rsidP="00866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8045" w:type="dxa"/>
          </w:tcPr>
          <w:p w14:paraId="40CEACEB" w14:textId="77777777" w:rsidR="001F7437" w:rsidRPr="0013620F" w:rsidRDefault="001F7437" w:rsidP="008669A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разработки ассортимента холодной кулинарной продукции с учетом потребностей различных категорий потребителей, видов и форм обслуживания;</w:t>
            </w:r>
          </w:p>
          <w:p w14:paraId="53CC92C1" w14:textId="77777777" w:rsidR="001F7437" w:rsidRPr="0013620F" w:rsidRDefault="001F7437" w:rsidP="008669A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14:paraId="6A26D8B7" w14:textId="77777777" w:rsidR="001F7437" w:rsidRPr="0013620F" w:rsidRDefault="001F7437" w:rsidP="008669A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приборов в соответствии с инструкциями и регламентами</w:t>
            </w:r>
          </w:p>
          <w:p w14:paraId="6F54E62E" w14:textId="77777777" w:rsidR="001F7437" w:rsidRPr="0013620F" w:rsidRDefault="001F7437" w:rsidP="008669A2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14:paraId="270F5CA9" w14:textId="77777777" w:rsidR="001F7437" w:rsidRPr="0013620F" w:rsidRDefault="001F7437" w:rsidP="008669A2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упаковки, хранения готовой продукции с учетом требований к безопасности;</w:t>
            </w:r>
          </w:p>
          <w:p w14:paraId="1362933E" w14:textId="77777777" w:rsidR="001F7437" w:rsidRPr="0013620F" w:rsidRDefault="001F7437" w:rsidP="008669A2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контроля качества и безопасности готовой кулинарной продукции;</w:t>
            </w:r>
          </w:p>
          <w:p w14:paraId="3D365F54" w14:textId="47B76ED1" w:rsidR="001F7437" w:rsidRPr="002824CA" w:rsidRDefault="001F7437" w:rsidP="008669A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хранения и расхода продуктов</w:t>
            </w:r>
          </w:p>
        </w:tc>
      </w:tr>
      <w:tr w:rsidR="001F7437" w:rsidRPr="002824CA" w14:paraId="66869DFB" w14:textId="77777777" w:rsidTr="001F7437">
        <w:tc>
          <w:tcPr>
            <w:tcW w:w="1809" w:type="dxa"/>
          </w:tcPr>
          <w:p w14:paraId="191A0281" w14:textId="77777777" w:rsidR="001F7437" w:rsidRPr="002824CA" w:rsidRDefault="001F7437" w:rsidP="008669A2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8045" w:type="dxa"/>
          </w:tcPr>
          <w:p w14:paraId="632311BA" w14:textId="77777777" w:rsidR="001F7437" w:rsidRPr="0013620F" w:rsidRDefault="001F7437" w:rsidP="008669A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14:paraId="536C098D" w14:textId="77777777" w:rsidR="001F7437" w:rsidRPr="0013620F" w:rsidRDefault="001F7437" w:rsidP="008669A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14:paraId="72B73F29" w14:textId="77777777" w:rsidR="001F7437" w:rsidRPr="0013620F" w:rsidRDefault="001F7437" w:rsidP="008669A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оценивать их качество и соответствие технологическим требованиям;</w:t>
            </w:r>
          </w:p>
          <w:p w14:paraId="7AFEF908" w14:textId="77777777" w:rsidR="001F7437" w:rsidRPr="0013620F" w:rsidRDefault="001F7437" w:rsidP="008669A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14:paraId="22A4B2E6" w14:textId="77777777" w:rsidR="001F7437" w:rsidRPr="0013620F" w:rsidRDefault="001F7437" w:rsidP="008669A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14:paraId="4C59D526" w14:textId="77777777" w:rsidR="00B93C14" w:rsidRDefault="001F7437" w:rsidP="00B93C14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14:paraId="4E80FF18" w14:textId="0D713DBB" w:rsidR="001F7437" w:rsidRPr="002824CA" w:rsidRDefault="001F7437" w:rsidP="00B93C14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порционировать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1F7437" w:rsidRPr="002824CA" w14:paraId="44C72FCE" w14:textId="77777777" w:rsidTr="001F7437">
        <w:tc>
          <w:tcPr>
            <w:tcW w:w="1809" w:type="dxa"/>
          </w:tcPr>
          <w:p w14:paraId="556797D9" w14:textId="77777777" w:rsidR="001F7437" w:rsidRPr="002824CA" w:rsidRDefault="001F7437" w:rsidP="008669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90479380"/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8045" w:type="dxa"/>
          </w:tcPr>
          <w:p w14:paraId="4F01EB3C" w14:textId="77777777" w:rsidR="001F7437" w:rsidRPr="0013620F" w:rsidRDefault="001F7437" w:rsidP="008669A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14:paraId="17AA46E6" w14:textId="77777777" w:rsidR="001F7437" w:rsidRPr="0013620F" w:rsidRDefault="001F7437" w:rsidP="008669A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14:paraId="7A6EA0D2" w14:textId="77777777" w:rsidR="001F7437" w:rsidRPr="0013620F" w:rsidRDefault="001F7437" w:rsidP="008669A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ассортимент, требования к качеству, условия и сроки хранения холодных блюд, кулинарных изделий и закусок сложного приготовления, в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. авторских, брендовых, региональных;</w:t>
            </w:r>
          </w:p>
          <w:p w14:paraId="011C8C22" w14:textId="77777777" w:rsidR="001F7437" w:rsidRPr="0013620F" w:rsidRDefault="001F7437" w:rsidP="008669A2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14:paraId="3F38A0EF" w14:textId="77777777" w:rsidR="001F7437" w:rsidRPr="0013620F" w:rsidRDefault="001F7437" w:rsidP="008669A2">
            <w:pPr>
              <w:spacing w:after="0" w:line="240" w:lineRule="auto"/>
              <w:ind w:left="-5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актуальные направления в приготовлении холодной кулинарной продукции;</w:t>
            </w:r>
          </w:p>
          <w:p w14:paraId="7A82CD95" w14:textId="77777777" w:rsidR="001F7437" w:rsidRPr="0013620F" w:rsidRDefault="001F7437" w:rsidP="008669A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сохранения пищевой ценности продуктов при приготовлении холодной кулинарной продукции;</w:t>
            </w:r>
          </w:p>
          <w:p w14:paraId="0715D3DB" w14:textId="77777777" w:rsidR="001F7437" w:rsidRPr="0013620F" w:rsidRDefault="001F7437" w:rsidP="008669A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составления меню, разработки рецептур, составления заявок на продукты;</w:t>
            </w:r>
          </w:p>
          <w:p w14:paraId="0050EF1C" w14:textId="6B6D1C72" w:rsidR="001F7437" w:rsidRPr="002824CA" w:rsidRDefault="001F7437" w:rsidP="008669A2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виды и формы обслуживания, правила сервировки стола и правила подачи холодных блюд, кулинарных изделий и закусок</w:t>
            </w:r>
          </w:p>
        </w:tc>
      </w:tr>
      <w:bookmarkEnd w:id="1"/>
    </w:tbl>
    <w:p w14:paraId="4A4C2127" w14:textId="0E73C53C" w:rsidR="008F1D7F" w:rsidRDefault="008F1D7F" w:rsidP="007B5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57BFC87" w14:textId="77777777" w:rsidR="001F7437" w:rsidRPr="009C014F" w:rsidRDefault="001F7437" w:rsidP="001F743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9C014F">
        <w:rPr>
          <w:rFonts w:ascii="Times New Roman" w:hAnsi="Times New Roman"/>
          <w:b/>
          <w:sz w:val="24"/>
          <w:szCs w:val="24"/>
          <w:lang w:eastAsia="ru-RU"/>
        </w:rPr>
        <w:t>.3. Количество часов на освоение программы профессионального модуля:</w:t>
      </w:r>
    </w:p>
    <w:p w14:paraId="74D4DD46" w14:textId="04A11D6A" w:rsidR="001F7437" w:rsidRPr="009C014F" w:rsidRDefault="001F7437" w:rsidP="001F7437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9C014F">
        <w:rPr>
          <w:rFonts w:ascii="Times New Roman" w:hAnsi="Times New Roman"/>
          <w:bCs/>
          <w:sz w:val="24"/>
          <w:szCs w:val="24"/>
          <w:lang w:eastAsia="ru-RU"/>
        </w:rPr>
        <w:t>всег</w:t>
      </w:r>
      <w:r w:rsidR="00D10A32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bCs/>
          <w:sz w:val="24"/>
          <w:szCs w:val="24"/>
          <w:lang w:eastAsia="ru-RU"/>
        </w:rPr>
        <w:t>46</w:t>
      </w:r>
      <w:r w:rsidR="00FB55BA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, в том числе:</w:t>
      </w:r>
    </w:p>
    <w:p w14:paraId="2539BCE5" w14:textId="62E69758" w:rsidR="001F7437" w:rsidRPr="009C014F" w:rsidRDefault="001F7437" w:rsidP="001F7437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максимальной учебной нагрузки </w:t>
      </w:r>
      <w:r w:rsidR="00D10A32" w:rsidRPr="009C014F">
        <w:rPr>
          <w:rFonts w:ascii="Times New Roman" w:hAnsi="Times New Roman"/>
          <w:bCs/>
          <w:sz w:val="24"/>
          <w:szCs w:val="24"/>
          <w:lang w:eastAsia="ru-RU"/>
        </w:rPr>
        <w:t>обучающегося -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B55BA">
        <w:rPr>
          <w:rFonts w:ascii="Times New Roman" w:hAnsi="Times New Roman"/>
          <w:bCs/>
          <w:sz w:val="24"/>
          <w:szCs w:val="24"/>
          <w:lang w:eastAsia="ru-RU"/>
        </w:rPr>
        <w:t>204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часов, включая:</w:t>
      </w:r>
    </w:p>
    <w:p w14:paraId="33105769" w14:textId="6BD1ED40" w:rsidR="001F7437" w:rsidRPr="009C014F" w:rsidRDefault="001F7437" w:rsidP="001F7437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9C014F">
        <w:rPr>
          <w:rFonts w:ascii="Times New Roman" w:hAnsi="Times New Roman"/>
          <w:bCs/>
          <w:sz w:val="24"/>
          <w:szCs w:val="24"/>
          <w:lang w:eastAsia="ru-RU"/>
        </w:rPr>
        <w:tab/>
        <w:t>обязательной аудиторной учебной нагрузки обучающегося –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FB55BA">
        <w:rPr>
          <w:rFonts w:ascii="Times New Roman" w:hAnsi="Times New Roman"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 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час</w:t>
      </w:r>
      <w:r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14F63628" w14:textId="70894580" w:rsidR="001F7437" w:rsidRDefault="001F7437" w:rsidP="001F7437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 w:rsidRPr="009C014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самостоятельной работы обучающегося – </w:t>
      </w:r>
      <w:r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3E499930" w14:textId="4EADFFA5" w:rsidR="001F7437" w:rsidRDefault="001F7437" w:rsidP="001F7437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учебной и 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производственной практики – </w:t>
      </w:r>
      <w:r w:rsidR="00EB57D2">
        <w:rPr>
          <w:rFonts w:ascii="Times New Roman" w:hAnsi="Times New Roman"/>
          <w:bCs/>
          <w:sz w:val="24"/>
          <w:szCs w:val="24"/>
          <w:lang w:eastAsia="ru-RU"/>
        </w:rPr>
        <w:t>252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 xml:space="preserve"> час</w:t>
      </w:r>
      <w:r w:rsidR="00EB57D2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9C014F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14:paraId="2886AE84" w14:textId="1B9C04CA" w:rsidR="001F7437" w:rsidRPr="009C014F" w:rsidRDefault="001F7437" w:rsidP="001F7437">
      <w:pPr>
        <w:spacing w:after="0"/>
        <w:ind w:firstLine="72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промежуточная аттестация ПМ.0</w:t>
      </w:r>
      <w:r w:rsidR="00070CE9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1</w:t>
      </w:r>
      <w:r w:rsidR="00FB55BA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часов.</w:t>
      </w:r>
    </w:p>
    <w:p w14:paraId="0A623696" w14:textId="1779C1F0" w:rsidR="007E2AE9" w:rsidRDefault="007E2AE9">
      <w:pPr>
        <w:spacing w:after="160" w:line="259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3330AB56" w14:textId="77777777" w:rsidR="007E2AE9" w:rsidRDefault="007E2AE9" w:rsidP="007E2AE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7E2AE9" w:rsidSect="00E03230">
          <w:foot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05EEF8E4" w14:textId="06317A62" w:rsidR="007E2AE9" w:rsidRPr="00902DE5" w:rsidRDefault="007E2AE9" w:rsidP="007E2AE9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902DE5">
        <w:rPr>
          <w:rFonts w:ascii="Times New Roman" w:hAnsi="Times New Roman"/>
          <w:b/>
          <w:sz w:val="24"/>
          <w:szCs w:val="24"/>
          <w:lang w:eastAsia="ru-RU"/>
        </w:rPr>
        <w:t xml:space="preserve">. СТРУКТУРА </w:t>
      </w:r>
      <w:r>
        <w:rPr>
          <w:rFonts w:ascii="Times New Roman" w:hAnsi="Times New Roman"/>
          <w:b/>
          <w:sz w:val="24"/>
          <w:szCs w:val="24"/>
          <w:lang w:eastAsia="ru-RU"/>
        </w:rPr>
        <w:t>И СОДЕРЖАНИЕ ПРОФЕССИОНАЛЬНОГО МОДУЛЯ</w:t>
      </w:r>
    </w:p>
    <w:p w14:paraId="3BCEF76E" w14:textId="77777777" w:rsidR="007E2AE9" w:rsidRDefault="007E2AE9" w:rsidP="007E2AE9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902DE5">
        <w:rPr>
          <w:rFonts w:ascii="Times New Roman" w:hAnsi="Times New Roman"/>
          <w:b/>
          <w:sz w:val="24"/>
          <w:szCs w:val="24"/>
          <w:lang w:eastAsia="ru-RU"/>
        </w:rPr>
        <w:t>.1. Структура профессионального модуля</w:t>
      </w:r>
    </w:p>
    <w:p w14:paraId="63780AD9" w14:textId="77777777" w:rsidR="007E2AE9" w:rsidRDefault="007E2AE9" w:rsidP="007B5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29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1793"/>
        <w:gridCol w:w="3656"/>
        <w:gridCol w:w="1135"/>
        <w:gridCol w:w="768"/>
        <w:gridCol w:w="1566"/>
        <w:gridCol w:w="1123"/>
        <w:gridCol w:w="988"/>
        <w:gridCol w:w="1080"/>
        <w:gridCol w:w="1080"/>
        <w:gridCol w:w="1260"/>
        <w:gridCol w:w="1080"/>
      </w:tblGrid>
      <w:tr w:rsidR="007E2AE9" w:rsidRPr="00EF494D" w14:paraId="4D5540A0" w14:textId="77777777" w:rsidTr="00C718AC">
        <w:trPr>
          <w:trHeight w:val="708"/>
        </w:trPr>
        <w:tc>
          <w:tcPr>
            <w:tcW w:w="1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3A9018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Коды профессиональных компетенций</w:t>
            </w:r>
          </w:p>
        </w:tc>
        <w:tc>
          <w:tcPr>
            <w:tcW w:w="36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B6B021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Наименования разделов профессионального модуля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8F996F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Всего часов</w:t>
            </w:r>
          </w:p>
          <w:p w14:paraId="71FE210C" w14:textId="77777777" w:rsidR="007E2AE9" w:rsidRPr="00EF494D" w:rsidRDefault="007E2AE9" w:rsidP="00C718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EF494D">
              <w:rPr>
                <w:rFonts w:ascii="Times New Roman" w:hAnsi="Times New Roman"/>
                <w:i/>
                <w:iCs/>
              </w:rPr>
              <w:t>(макс. учебная нагрузка и практики)</w:t>
            </w:r>
          </w:p>
        </w:tc>
        <w:tc>
          <w:tcPr>
            <w:tcW w:w="552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D46AE97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A4999D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 xml:space="preserve">Практика 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4A6162B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 xml:space="preserve">Промежуточная аттестация, </w:t>
            </w:r>
          </w:p>
          <w:p w14:paraId="02AD4C50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</w:rPr>
              <w:t>часов</w:t>
            </w:r>
          </w:p>
        </w:tc>
      </w:tr>
      <w:tr w:rsidR="007E2AE9" w:rsidRPr="00EF494D" w14:paraId="5EACB0A4" w14:textId="77777777" w:rsidTr="00C718AC">
        <w:trPr>
          <w:trHeight w:val="435"/>
        </w:trPr>
        <w:tc>
          <w:tcPr>
            <w:tcW w:w="1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A9D105E" w14:textId="77777777" w:rsidR="007E2AE9" w:rsidRPr="00EF494D" w:rsidRDefault="007E2AE9" w:rsidP="00C718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89D99D" w14:textId="77777777" w:rsidR="007E2AE9" w:rsidRPr="00EF494D" w:rsidRDefault="007E2AE9" w:rsidP="00C718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6E325B" w14:textId="77777777" w:rsidR="007E2AE9" w:rsidRPr="00EF494D" w:rsidRDefault="007E2AE9" w:rsidP="00C718A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8E8A1F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Обязательная аудиторная учебная нагрузка обучающегося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655C8E4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Самостоятельная работа обучающегося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4089AFC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Учебная,</w:t>
            </w:r>
          </w:p>
          <w:p w14:paraId="192E8C51" w14:textId="77777777" w:rsidR="007E2AE9" w:rsidRPr="00EF494D" w:rsidRDefault="007E2AE9" w:rsidP="00C718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4D">
              <w:rPr>
                <w:rFonts w:ascii="Times New Roman" w:hAnsi="Times New Roman"/>
              </w:rPr>
              <w:t>часов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29C9BFF1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Производственная (по профилю специальности),</w:t>
            </w:r>
          </w:p>
          <w:p w14:paraId="3BD54316" w14:textId="77777777" w:rsidR="007E2AE9" w:rsidRPr="00EF494D" w:rsidRDefault="007E2AE9" w:rsidP="00C718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4D">
              <w:rPr>
                <w:rFonts w:ascii="Times New Roman" w:hAnsi="Times New Roman"/>
              </w:rPr>
              <w:t>часов</w:t>
            </w:r>
          </w:p>
          <w:p w14:paraId="7F7B8837" w14:textId="77777777" w:rsidR="007E2AE9" w:rsidRPr="00EF494D" w:rsidRDefault="007E2AE9" w:rsidP="00C718A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125B565" w14:textId="77777777" w:rsidR="007E2AE9" w:rsidRPr="00EF494D" w:rsidRDefault="007E2AE9" w:rsidP="00C718AC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7E2AE9" w:rsidRPr="00EF494D" w14:paraId="51DA71E7" w14:textId="77777777" w:rsidTr="00C718AC">
        <w:trPr>
          <w:trHeight w:val="390"/>
        </w:trPr>
        <w:tc>
          <w:tcPr>
            <w:tcW w:w="1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2017253" w14:textId="77777777" w:rsidR="007E2AE9" w:rsidRPr="00EF494D" w:rsidRDefault="007E2AE9" w:rsidP="00C718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8B9F76" w14:textId="77777777" w:rsidR="007E2AE9" w:rsidRPr="00EF494D" w:rsidRDefault="007E2AE9" w:rsidP="00C718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714C62" w14:textId="77777777" w:rsidR="007E2AE9" w:rsidRPr="00EF494D" w:rsidRDefault="007E2AE9" w:rsidP="00C718A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8C0F43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Всего,</w:t>
            </w:r>
          </w:p>
          <w:p w14:paraId="14325802" w14:textId="77777777" w:rsidR="007E2AE9" w:rsidRPr="00EF494D" w:rsidRDefault="007E2AE9" w:rsidP="00C718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4D">
              <w:rPr>
                <w:rFonts w:ascii="Times New Roman" w:hAnsi="Times New Roman"/>
              </w:rPr>
              <w:t>часов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A66EFF5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 xml:space="preserve">в </w:t>
            </w:r>
            <w:proofErr w:type="spellStart"/>
            <w:r w:rsidRPr="00EF494D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EF494D">
              <w:rPr>
                <w:rFonts w:ascii="Times New Roman" w:hAnsi="Times New Roman"/>
                <w:b/>
                <w:bCs/>
              </w:rPr>
              <w:t>. лабораторные работы и практические занятия,</w:t>
            </w:r>
          </w:p>
          <w:p w14:paraId="0A1082CB" w14:textId="77777777" w:rsidR="007E2AE9" w:rsidRPr="00EF494D" w:rsidRDefault="007E2AE9" w:rsidP="00C718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4D">
              <w:rPr>
                <w:rFonts w:ascii="Times New Roman" w:hAnsi="Times New Roman"/>
              </w:rPr>
              <w:t>часов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67651BB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 xml:space="preserve">в </w:t>
            </w:r>
            <w:proofErr w:type="spellStart"/>
            <w:r w:rsidRPr="00EF494D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EF494D">
              <w:rPr>
                <w:rFonts w:ascii="Times New Roman" w:hAnsi="Times New Roman"/>
                <w:b/>
                <w:bCs/>
              </w:rPr>
              <w:t>., курсовая работа (проект),</w:t>
            </w:r>
          </w:p>
          <w:p w14:paraId="742A3E4F" w14:textId="77777777" w:rsidR="007E2AE9" w:rsidRPr="00EF494D" w:rsidRDefault="007E2AE9" w:rsidP="00C718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4D">
              <w:rPr>
                <w:rFonts w:ascii="Times New Roman" w:hAnsi="Times New Roman"/>
              </w:rPr>
              <w:t>часов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3A55291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Всего,</w:t>
            </w:r>
          </w:p>
          <w:p w14:paraId="485D2D83" w14:textId="77777777" w:rsidR="007E2AE9" w:rsidRPr="00EF494D" w:rsidRDefault="007E2AE9" w:rsidP="00C718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4D">
              <w:rPr>
                <w:rFonts w:ascii="Times New Roman" w:hAnsi="Times New Roman"/>
              </w:rPr>
              <w:t>часов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7D434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 xml:space="preserve">в </w:t>
            </w:r>
            <w:proofErr w:type="spellStart"/>
            <w:r w:rsidRPr="00EF494D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EF494D">
              <w:rPr>
                <w:rFonts w:ascii="Times New Roman" w:hAnsi="Times New Roman"/>
                <w:b/>
                <w:bCs/>
              </w:rPr>
              <w:t>., курсовая работа (проект),</w:t>
            </w:r>
          </w:p>
          <w:p w14:paraId="7684B205" w14:textId="77777777" w:rsidR="007E2AE9" w:rsidRPr="00EF494D" w:rsidRDefault="007E2AE9" w:rsidP="00C718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94D">
              <w:rPr>
                <w:rFonts w:ascii="Times New Roman" w:hAnsi="Times New Roman"/>
              </w:rPr>
              <w:t>часов</w:t>
            </w: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E4F91" w14:textId="77777777" w:rsidR="007E2AE9" w:rsidRPr="00EF494D" w:rsidRDefault="007E2AE9" w:rsidP="00C718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2F614A" w14:textId="77777777" w:rsidR="007E2AE9" w:rsidRPr="00EF494D" w:rsidRDefault="007E2AE9" w:rsidP="00C718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43823" w14:textId="77777777" w:rsidR="007E2AE9" w:rsidRPr="00EF494D" w:rsidRDefault="007E2AE9" w:rsidP="00C718AC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7E2AE9" w:rsidRPr="00EF494D" w14:paraId="7DEB6E53" w14:textId="77777777" w:rsidTr="00C718AC">
        <w:trPr>
          <w:trHeight w:val="286"/>
        </w:trPr>
        <w:tc>
          <w:tcPr>
            <w:tcW w:w="17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45086EE" w14:textId="77777777" w:rsidR="007E2AE9" w:rsidRPr="00EF494D" w:rsidRDefault="007E2AE9" w:rsidP="00C7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553465" w14:textId="77777777" w:rsidR="007E2AE9" w:rsidRPr="00EF494D" w:rsidRDefault="007E2AE9" w:rsidP="00C718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C80206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7027944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4F324C8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D6E8E4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5B163AC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149863D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CAFBA50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8B54F9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4799FE" w14:textId="77777777" w:rsidR="007E2AE9" w:rsidRPr="00EF494D" w:rsidRDefault="007E2AE9" w:rsidP="00C718A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11</w:t>
            </w:r>
          </w:p>
        </w:tc>
      </w:tr>
      <w:tr w:rsidR="00991AF9" w:rsidRPr="00EF494D" w14:paraId="46D7707F" w14:textId="77777777" w:rsidTr="00C718AC">
        <w:trPr>
          <w:trHeight w:val="390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4BF46A2D" w14:textId="5A9E1419" w:rsidR="00991AF9" w:rsidRPr="00EF494D" w:rsidRDefault="00991AF9" w:rsidP="00991AF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F494D">
              <w:rPr>
                <w:rFonts w:ascii="Times New Roman" w:hAnsi="Times New Roman"/>
                <w:b/>
                <w:bCs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3</w:t>
            </w:r>
            <w:r w:rsidRPr="00EF494D">
              <w:rPr>
                <w:rFonts w:ascii="Times New Roman" w:hAnsi="Times New Roman"/>
                <w:b/>
                <w:bCs/>
                <w:lang w:eastAsia="ru-RU"/>
              </w:rPr>
              <w:t>.1 – ПК.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3.7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A9A1C48" w14:textId="6A2A6980" w:rsidR="00991AF9" w:rsidRPr="00EF494D" w:rsidRDefault="00991AF9" w:rsidP="00991AF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1.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процессов приготовления и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53BF17E" w14:textId="57C92DF0" w:rsidR="00991AF9" w:rsidRPr="00EF494D" w:rsidRDefault="00FB55BA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7AC21A6" w14:textId="011B97FB" w:rsidR="00991AF9" w:rsidRPr="00EF494D" w:rsidRDefault="00FB55BA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193C3F5" w14:textId="5901D49F" w:rsidR="00991AF9" w:rsidRPr="00EF494D" w:rsidRDefault="004E31B8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B55B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D16200" w14:textId="77777777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7A9653A" w14:textId="41F7A049" w:rsidR="00991AF9" w:rsidRPr="00EF494D" w:rsidRDefault="004E31B8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9D49FF" w14:textId="77777777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52C9315" w14:textId="77777777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A133F22" w14:textId="77777777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69BF29" w14:textId="788C6E7A" w:rsidR="00991AF9" w:rsidRPr="00EF494D" w:rsidRDefault="004E31B8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991AF9" w:rsidRPr="00EF494D" w14:paraId="12E32177" w14:textId="77777777" w:rsidTr="00C718AC">
        <w:trPr>
          <w:trHeight w:val="390"/>
        </w:trPr>
        <w:tc>
          <w:tcPr>
            <w:tcW w:w="1793" w:type="dxa"/>
            <w:vMerge/>
            <w:tcBorders>
              <w:left w:val="single" w:sz="8" w:space="0" w:color="000000"/>
              <w:right w:val="nil"/>
            </w:tcBorders>
          </w:tcPr>
          <w:p w14:paraId="5203817E" w14:textId="77777777" w:rsidR="00991AF9" w:rsidRPr="00EF494D" w:rsidRDefault="00991AF9" w:rsidP="00991A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B8B91F1" w14:textId="5C9B89FD" w:rsidR="00991AF9" w:rsidRPr="00EF494D" w:rsidRDefault="00991AF9" w:rsidP="00991A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2.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 и подготовка к реализации холодных блюд, кулинарных изделий, закусок сложного ассортимента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46ABC37" w14:textId="71B05481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1</w:t>
            </w:r>
            <w:r w:rsidR="00FB55BA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DC378F2" w14:textId="390DBB02" w:rsidR="00991AF9" w:rsidRPr="00EF494D" w:rsidRDefault="004E31B8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B55B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3DC7D" w14:textId="7EC91675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Cs/>
              </w:rPr>
              <w:t>2</w:t>
            </w:r>
            <w:r w:rsidR="004E31B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9BEC" w14:textId="77777777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2097F4" w14:textId="45D3DCD5" w:rsidR="00991AF9" w:rsidRPr="00EF494D" w:rsidRDefault="004E31B8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A726912" w14:textId="77777777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494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5B3ED" w14:textId="77777777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1446383" w14:textId="77777777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AA7F50" w14:textId="5541DA69" w:rsidR="00991AF9" w:rsidRPr="00EF494D" w:rsidRDefault="00FB55BA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991AF9" w:rsidRPr="00EF494D" w14:paraId="5DEEF276" w14:textId="77777777" w:rsidTr="00C718AC">
        <w:trPr>
          <w:trHeight w:val="390"/>
        </w:trPr>
        <w:tc>
          <w:tcPr>
            <w:tcW w:w="1793" w:type="dxa"/>
            <w:vMerge/>
            <w:tcBorders>
              <w:left w:val="single" w:sz="8" w:space="0" w:color="000000"/>
              <w:right w:val="nil"/>
            </w:tcBorders>
          </w:tcPr>
          <w:p w14:paraId="2E87A04F" w14:textId="77777777" w:rsidR="00991AF9" w:rsidRPr="00EF494D" w:rsidRDefault="00991AF9" w:rsidP="00991A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41DB484" w14:textId="77777777" w:rsidR="00991AF9" w:rsidRPr="00EF494D" w:rsidRDefault="00991AF9" w:rsidP="00991A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F494D">
              <w:rPr>
                <w:rFonts w:ascii="Times New Roman" w:hAnsi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A3002D" w14:textId="6EB7D45D" w:rsidR="00991AF9" w:rsidRPr="00EF494D" w:rsidRDefault="004E31B8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94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24A781E" w14:textId="77777777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91AF9" w:rsidRPr="00EF494D" w14:paraId="6B01A2F9" w14:textId="77777777" w:rsidTr="00C718AC">
        <w:trPr>
          <w:trHeight w:val="390"/>
        </w:trPr>
        <w:tc>
          <w:tcPr>
            <w:tcW w:w="1793" w:type="dxa"/>
            <w:vMerge/>
            <w:tcBorders>
              <w:left w:val="single" w:sz="8" w:space="0" w:color="000000"/>
              <w:right w:val="nil"/>
            </w:tcBorders>
          </w:tcPr>
          <w:p w14:paraId="32D8715C" w14:textId="77777777" w:rsidR="00991AF9" w:rsidRPr="00EF494D" w:rsidRDefault="00991AF9" w:rsidP="00991A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4819DC1" w14:textId="77777777" w:rsidR="00991AF9" w:rsidRPr="00EF494D" w:rsidRDefault="00991AF9" w:rsidP="00991AF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494D">
              <w:rPr>
                <w:rFonts w:ascii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B8DCBF4" w14:textId="24E382F2" w:rsidR="00991AF9" w:rsidRPr="00EF494D" w:rsidRDefault="004E31B8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8945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9D63D7C" w14:textId="77777777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91AF9" w:rsidRPr="00EF494D" w14:paraId="5A6194B7" w14:textId="77777777" w:rsidTr="00C718AC">
        <w:trPr>
          <w:trHeight w:val="390"/>
        </w:trPr>
        <w:tc>
          <w:tcPr>
            <w:tcW w:w="1793" w:type="dxa"/>
            <w:vMerge/>
            <w:tcBorders>
              <w:left w:val="single" w:sz="8" w:space="0" w:color="000000"/>
              <w:right w:val="nil"/>
            </w:tcBorders>
          </w:tcPr>
          <w:p w14:paraId="38D61DFF" w14:textId="77777777" w:rsidR="00991AF9" w:rsidRPr="00EF494D" w:rsidRDefault="00991AF9" w:rsidP="00991A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499D13" w14:textId="77777777" w:rsidR="00991AF9" w:rsidRPr="00EF494D" w:rsidRDefault="00991AF9" w:rsidP="00991AF9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F494D">
              <w:rPr>
                <w:rFonts w:ascii="Times New Roman" w:hAnsi="Times New Roman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1BA8C8" w14:textId="0241B541" w:rsidR="00991AF9" w:rsidRPr="00EF494D" w:rsidRDefault="004E31B8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216</w:t>
            </w:r>
          </w:p>
        </w:tc>
        <w:tc>
          <w:tcPr>
            <w:tcW w:w="8945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826FA6B" w14:textId="77777777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A74D5" w:rsidRPr="00EF494D" w14:paraId="493BD2BC" w14:textId="77777777" w:rsidTr="00C718AC">
        <w:trPr>
          <w:trHeight w:val="390"/>
        </w:trPr>
        <w:tc>
          <w:tcPr>
            <w:tcW w:w="1793" w:type="dxa"/>
            <w:vMerge/>
            <w:tcBorders>
              <w:left w:val="single" w:sz="8" w:space="0" w:color="000000"/>
              <w:right w:val="nil"/>
            </w:tcBorders>
          </w:tcPr>
          <w:p w14:paraId="4C6467FC" w14:textId="77777777" w:rsidR="00EA74D5" w:rsidRPr="00EF494D" w:rsidRDefault="00EA74D5" w:rsidP="00991A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F61C04" w14:textId="43034756" w:rsidR="00EA74D5" w:rsidRPr="00EF494D" w:rsidRDefault="00EA74D5" w:rsidP="00991AF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по ПМ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9DADC0" w14:textId="3CFD4E82" w:rsidR="00EA74D5" w:rsidRDefault="00EA74D5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945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A1F98F6" w14:textId="77777777" w:rsidR="00EA74D5" w:rsidRPr="00EF494D" w:rsidRDefault="00EA74D5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91AF9" w:rsidRPr="00EF494D" w14:paraId="20B3852C" w14:textId="77777777" w:rsidTr="00C718AC">
        <w:trPr>
          <w:trHeight w:val="390"/>
        </w:trPr>
        <w:tc>
          <w:tcPr>
            <w:tcW w:w="179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6C931302" w14:textId="77777777" w:rsidR="00991AF9" w:rsidRPr="00EF494D" w:rsidRDefault="00991AF9" w:rsidP="00991A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4D2E75" w14:textId="77777777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8FC2CB9" w14:textId="102A6862" w:rsidR="00991AF9" w:rsidRPr="00EF494D" w:rsidRDefault="004E31B8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  <w:r w:rsidR="005861D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C9677" w14:textId="104FF2C2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1</w:t>
            </w:r>
            <w:r w:rsidR="005861D8">
              <w:rPr>
                <w:rFonts w:ascii="Times New Roman" w:hAnsi="Times New Roman"/>
                <w:b/>
                <w:bCs/>
              </w:rPr>
              <w:t>9</w:t>
            </w:r>
            <w:r w:rsidR="004E31B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E35243A" w14:textId="58DEEEA9" w:rsidR="00991AF9" w:rsidRPr="00EF494D" w:rsidRDefault="005861D8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BBAC7A" w14:textId="77777777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5D46AE9" w14:textId="4BACF0FD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1</w:t>
            </w:r>
            <w:r w:rsidR="004E31B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163508" w14:textId="77777777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F494D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BFD12DA" w14:textId="77777777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6C90FB6" w14:textId="77777777" w:rsidR="00991AF9" w:rsidRPr="00EF494D" w:rsidRDefault="00991AF9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C883E" w14:textId="666A4AF3" w:rsidR="00991AF9" w:rsidRPr="00EF494D" w:rsidRDefault="00FB55BA" w:rsidP="00991AF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</w:tbl>
    <w:p w14:paraId="0F7EABD6" w14:textId="77777777" w:rsidR="00483F53" w:rsidRDefault="00483F53" w:rsidP="003354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AECB7CA" w14:textId="1A2C2EA6" w:rsidR="004E31B8" w:rsidRPr="00483F53" w:rsidRDefault="00483F53" w:rsidP="00251044">
      <w:pPr>
        <w:spacing w:after="160" w:line="259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br w:type="page"/>
      </w:r>
      <w:r w:rsidR="003354D4" w:rsidRPr="00483F53">
        <w:rPr>
          <w:rFonts w:ascii="Times New Roman" w:hAnsi="Times New Roman"/>
          <w:b/>
          <w:sz w:val="20"/>
          <w:szCs w:val="20"/>
          <w:lang w:eastAsia="ru-RU"/>
        </w:rPr>
        <w:t>2.2. Тематический план и содержание профессионального модуля</w:t>
      </w:r>
    </w:p>
    <w:p w14:paraId="76D9ED6D" w14:textId="5CFF51FF" w:rsidR="003354D4" w:rsidRPr="00483F53" w:rsidRDefault="003354D4" w:rsidP="003354D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83F53">
        <w:rPr>
          <w:rFonts w:ascii="Times New Roman" w:eastAsia="Times New Roman" w:hAnsi="Times New Roman"/>
          <w:b/>
          <w:sz w:val="20"/>
          <w:szCs w:val="20"/>
          <w:lang w:eastAsia="ru-RU"/>
        </w:rPr>
        <w:t>ПМ.03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14:paraId="49F994B4" w14:textId="77777777" w:rsidR="00E90F94" w:rsidRPr="00483F53" w:rsidRDefault="00E90F94" w:rsidP="003354D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1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9"/>
        <w:gridCol w:w="12262"/>
        <w:gridCol w:w="848"/>
      </w:tblGrid>
      <w:tr w:rsidR="009D07E4" w:rsidRPr="00483F53" w14:paraId="383EBE35" w14:textId="77777777" w:rsidTr="009D07E4">
        <w:trPr>
          <w:trHeight w:val="229"/>
        </w:trPr>
        <w:tc>
          <w:tcPr>
            <w:tcW w:w="793" w:type="pct"/>
            <w:vAlign w:val="center"/>
          </w:tcPr>
          <w:p w14:paraId="4893718D" w14:textId="77777777" w:rsidR="00A97638" w:rsidRPr="00483F53" w:rsidRDefault="00A97638" w:rsidP="00C7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935" w:type="pct"/>
            <w:gridSpan w:val="2"/>
            <w:vAlign w:val="center"/>
          </w:tcPr>
          <w:p w14:paraId="5B781120" w14:textId="77777777" w:rsidR="00A97638" w:rsidRPr="00483F53" w:rsidRDefault="00A97638" w:rsidP="00C7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272" w:type="pct"/>
            <w:vAlign w:val="center"/>
          </w:tcPr>
          <w:p w14:paraId="2835EFD6" w14:textId="77777777" w:rsidR="00A97638" w:rsidRPr="00483F53" w:rsidRDefault="00A97638" w:rsidP="00C7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AC4DD5" w:rsidRPr="00483F53" w14:paraId="41332A5F" w14:textId="1D9D0FA8" w:rsidTr="009D07E4">
        <w:trPr>
          <w:trHeight w:val="229"/>
        </w:trPr>
        <w:tc>
          <w:tcPr>
            <w:tcW w:w="4727" w:type="pct"/>
            <w:gridSpan w:val="3"/>
          </w:tcPr>
          <w:p w14:paraId="143E11D1" w14:textId="7DB21DB7" w:rsidR="00AC4DD5" w:rsidRPr="00483F53" w:rsidRDefault="00AC4DD5" w:rsidP="00E90F94">
            <w:pPr>
              <w:spacing w:after="0" w:line="240" w:lineRule="auto"/>
              <w:jc w:val="center"/>
              <w:rPr>
                <w:rStyle w:val="Hyperlink1"/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МДК. 03.01. </w:t>
            </w:r>
            <w:r w:rsidRPr="00483F53">
              <w:rPr>
                <w:rStyle w:val="Hyperlink1"/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Организация процессов приготовления, подготовки к реализации холодных блюд, кулинарных изделий и закусок сложного ассортимента</w:t>
            </w:r>
          </w:p>
        </w:tc>
        <w:tc>
          <w:tcPr>
            <w:tcW w:w="272" w:type="pct"/>
          </w:tcPr>
          <w:p w14:paraId="2D6E590E" w14:textId="3EA02C8A" w:rsidR="00AC4DD5" w:rsidRPr="00483F53" w:rsidRDefault="005861D8" w:rsidP="00E90F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E90F94" w:rsidRPr="00483F53" w14:paraId="60EBEF7F" w14:textId="7D5B2A53" w:rsidTr="009D07E4">
        <w:trPr>
          <w:trHeight w:val="229"/>
        </w:trPr>
        <w:tc>
          <w:tcPr>
            <w:tcW w:w="793" w:type="pct"/>
            <w:vMerge w:val="restart"/>
          </w:tcPr>
          <w:p w14:paraId="62ED5C18" w14:textId="77777777" w:rsidR="00E90F94" w:rsidRPr="00483F53" w:rsidRDefault="00E90F94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>Тема 1.1.</w:t>
            </w:r>
          </w:p>
          <w:p w14:paraId="46F2FFE7" w14:textId="77777777" w:rsidR="00E90F94" w:rsidRPr="00483F53" w:rsidRDefault="00E90F94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Классификация, ассортимент холодной кулинарной продукции холодных блюд, кулинарных изделий и закусок</w:t>
            </w:r>
          </w:p>
        </w:tc>
        <w:tc>
          <w:tcPr>
            <w:tcW w:w="4207" w:type="pct"/>
            <w:gridSpan w:val="3"/>
          </w:tcPr>
          <w:p w14:paraId="2D73B3DB" w14:textId="270301BF" w:rsidR="00E90F94" w:rsidRPr="00483F53" w:rsidRDefault="00E90F94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</w:tr>
      <w:tr w:rsidR="009D07E4" w:rsidRPr="00483F53" w14:paraId="3226248A" w14:textId="4AC79C38" w:rsidTr="009D07E4">
        <w:trPr>
          <w:trHeight w:val="229"/>
        </w:trPr>
        <w:tc>
          <w:tcPr>
            <w:tcW w:w="793" w:type="pct"/>
            <w:vMerge/>
          </w:tcPr>
          <w:p w14:paraId="564FB6C6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pct"/>
            <w:gridSpan w:val="2"/>
          </w:tcPr>
          <w:p w14:paraId="4B23A963" w14:textId="77777777" w:rsidR="00A97638" w:rsidRPr="00483F53" w:rsidRDefault="00A97638" w:rsidP="00E63A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Классификация, ассортимент холодной кулинарной продукции. Актуальные направления в совершенствовании ассортимента холодной кулинарной продукции сложного приготовления</w:t>
            </w:r>
          </w:p>
        </w:tc>
        <w:tc>
          <w:tcPr>
            <w:tcW w:w="272" w:type="pct"/>
          </w:tcPr>
          <w:p w14:paraId="66C0EB01" w14:textId="22E3F7C5" w:rsidR="00A97638" w:rsidRPr="00483F53" w:rsidRDefault="00E63A0D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9D07E4" w:rsidRPr="00483F53" w14:paraId="13905E48" w14:textId="12047D54" w:rsidTr="009D07E4">
        <w:trPr>
          <w:trHeight w:val="229"/>
        </w:trPr>
        <w:tc>
          <w:tcPr>
            <w:tcW w:w="793" w:type="pct"/>
            <w:vMerge/>
          </w:tcPr>
          <w:p w14:paraId="7C549959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pct"/>
            <w:gridSpan w:val="2"/>
          </w:tcPr>
          <w:p w14:paraId="548BD5A8" w14:textId="77777777" w:rsidR="00A97638" w:rsidRPr="00483F53" w:rsidRDefault="00A97638" w:rsidP="00E63A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Правила адаптации, разработки рецептур холодных блюд, кулинарных изделий, закусок</w:t>
            </w:r>
          </w:p>
        </w:tc>
        <w:tc>
          <w:tcPr>
            <w:tcW w:w="272" w:type="pct"/>
          </w:tcPr>
          <w:p w14:paraId="5148AB93" w14:textId="1EA5141D" w:rsidR="00A97638" w:rsidRPr="00483F53" w:rsidRDefault="00E63A0D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E90F94" w:rsidRPr="00483F53" w14:paraId="73CA6100" w14:textId="6BEAF8BF" w:rsidTr="009D07E4">
        <w:trPr>
          <w:trHeight w:val="229"/>
        </w:trPr>
        <w:tc>
          <w:tcPr>
            <w:tcW w:w="793" w:type="pct"/>
            <w:vMerge/>
          </w:tcPr>
          <w:p w14:paraId="247DB83D" w14:textId="77777777" w:rsidR="00E90F94" w:rsidRPr="00483F53" w:rsidRDefault="00E90F94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7" w:type="pct"/>
            <w:gridSpan w:val="3"/>
          </w:tcPr>
          <w:p w14:paraId="3055A921" w14:textId="675AF1EA" w:rsidR="00E90F94" w:rsidRPr="00483F53" w:rsidRDefault="00E90F94" w:rsidP="00E63A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</w:tr>
      <w:tr w:rsidR="009D07E4" w:rsidRPr="00483F53" w14:paraId="09D02920" w14:textId="614626A3" w:rsidTr="009D07E4">
        <w:trPr>
          <w:trHeight w:val="229"/>
        </w:trPr>
        <w:tc>
          <w:tcPr>
            <w:tcW w:w="793" w:type="pct"/>
            <w:vMerge/>
          </w:tcPr>
          <w:p w14:paraId="35F82587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pct"/>
            <w:gridSpan w:val="2"/>
          </w:tcPr>
          <w:p w14:paraId="0BC46E82" w14:textId="04A2EF4D" w:rsidR="00A97638" w:rsidRPr="00483F53" w:rsidRDefault="00A97638" w:rsidP="00E63A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</w:t>
            </w:r>
            <w:r w:rsidR="003967C0"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</w:t>
            </w: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Адаптация рецептур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>холодной кулинарной продукции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изменением спроса, учетом правил сочетаемости, взаимозаменяемости продуктов, изменения выхода, использования сезонных, региональных продуктов, потребностей различных категорий потребителей, видов методов обслуживания.</w:t>
            </w:r>
          </w:p>
        </w:tc>
        <w:tc>
          <w:tcPr>
            <w:tcW w:w="272" w:type="pct"/>
          </w:tcPr>
          <w:p w14:paraId="5B451846" w14:textId="7A7EA115" w:rsidR="00A97638" w:rsidRPr="00483F53" w:rsidRDefault="005861D8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90F94" w:rsidRPr="00483F53" w14:paraId="3998546C" w14:textId="04C12633" w:rsidTr="009D07E4">
        <w:trPr>
          <w:trHeight w:val="229"/>
        </w:trPr>
        <w:tc>
          <w:tcPr>
            <w:tcW w:w="793" w:type="pct"/>
            <w:vMerge w:val="restart"/>
          </w:tcPr>
          <w:p w14:paraId="11C6776F" w14:textId="77777777" w:rsidR="00E90F94" w:rsidRPr="00483F53" w:rsidRDefault="00E90F94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>Тема 1.2.</w:t>
            </w:r>
          </w:p>
          <w:p w14:paraId="05E0A9C1" w14:textId="77777777" w:rsidR="00E90F94" w:rsidRPr="00483F53" w:rsidRDefault="00E90F94" w:rsidP="00C718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Характеристика процессов приготовления, подготовки к реализации и хранению холодных блюд, кулинарных изделий и закусок</w:t>
            </w:r>
          </w:p>
        </w:tc>
        <w:tc>
          <w:tcPr>
            <w:tcW w:w="4207" w:type="pct"/>
            <w:gridSpan w:val="3"/>
          </w:tcPr>
          <w:p w14:paraId="00E3342B" w14:textId="6D2D51F4" w:rsidR="00E90F94" w:rsidRPr="00483F53" w:rsidRDefault="00E90F94" w:rsidP="00E63A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</w:tr>
      <w:tr w:rsidR="009D07E4" w:rsidRPr="00483F53" w14:paraId="5DF396A2" w14:textId="27550D98" w:rsidTr="009D07E4">
        <w:trPr>
          <w:trHeight w:val="229"/>
        </w:trPr>
        <w:tc>
          <w:tcPr>
            <w:tcW w:w="793" w:type="pct"/>
            <w:vMerge/>
          </w:tcPr>
          <w:p w14:paraId="23EB8B21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pct"/>
            <w:gridSpan w:val="2"/>
          </w:tcPr>
          <w:p w14:paraId="1E4526F0" w14:textId="79C31C49" w:rsidR="00A97638" w:rsidRPr="00483F53" w:rsidRDefault="00A97638" w:rsidP="00E63A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Технологический цикл приготовления холодных блюд, кулинарных изделий и закусок сложного ассортимента. Характеристика, последовательность этапов.</w:t>
            </w:r>
          </w:p>
        </w:tc>
        <w:tc>
          <w:tcPr>
            <w:tcW w:w="272" w:type="pct"/>
          </w:tcPr>
          <w:p w14:paraId="04F74E00" w14:textId="2B57EDE3" w:rsidR="00A97638" w:rsidRPr="00483F53" w:rsidRDefault="00E63A0D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D07E4" w:rsidRPr="00483F53" w14:paraId="758EB806" w14:textId="1E780372" w:rsidTr="009D07E4">
        <w:trPr>
          <w:trHeight w:val="229"/>
        </w:trPr>
        <w:tc>
          <w:tcPr>
            <w:tcW w:w="793" w:type="pct"/>
            <w:vMerge/>
          </w:tcPr>
          <w:p w14:paraId="64E6AFB3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pct"/>
            <w:gridSpan w:val="2"/>
          </w:tcPr>
          <w:p w14:paraId="00EF409F" w14:textId="77777777" w:rsidR="00A97638" w:rsidRPr="00483F53" w:rsidRDefault="00A97638" w:rsidP="00E63A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Комбинирование способов приготовления холодных блюд, кулинарных изделий и закусок, с учетом ассортимента продукции,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 требований к процедурам обеспечения безопасности и качества продукции на основе принципов ХАССП и требований СанПиН: выбор последовательности и поточности технологических операций, определение «контрольных точек» - контролируемых этапов технологических операций, проведение контроля сырья, продуктов, функционирования технологического оборудования и т.д. (ГОСТ 30390-2013)</w:t>
            </w:r>
          </w:p>
        </w:tc>
        <w:tc>
          <w:tcPr>
            <w:tcW w:w="272" w:type="pct"/>
          </w:tcPr>
          <w:p w14:paraId="7D28F966" w14:textId="4D210904" w:rsidR="00A97638" w:rsidRPr="00483F53" w:rsidRDefault="00E63A0D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D07E4" w:rsidRPr="00483F53" w14:paraId="251FBAA9" w14:textId="27F4C377" w:rsidTr="009D07E4">
        <w:trPr>
          <w:trHeight w:val="229"/>
        </w:trPr>
        <w:tc>
          <w:tcPr>
            <w:tcW w:w="793" w:type="pct"/>
            <w:vMerge/>
          </w:tcPr>
          <w:p w14:paraId="7F36BB15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pct"/>
            <w:gridSpan w:val="2"/>
          </w:tcPr>
          <w:p w14:paraId="71B41893" w14:textId="77777777" w:rsidR="00A97638" w:rsidRPr="00483F53" w:rsidRDefault="00A97638" w:rsidP="00E63A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Требования к организации хранения полуфабрикатов и готовых холодных блюд, кулинарных изделий, закусок</w:t>
            </w:r>
          </w:p>
        </w:tc>
        <w:tc>
          <w:tcPr>
            <w:tcW w:w="272" w:type="pct"/>
          </w:tcPr>
          <w:p w14:paraId="73FB82C5" w14:textId="0763B8E5" w:rsidR="00A97638" w:rsidRPr="00483F53" w:rsidRDefault="00E63A0D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D07E4" w:rsidRPr="00483F53" w14:paraId="4C0BE32A" w14:textId="12D4B7E8" w:rsidTr="009D07E4">
        <w:trPr>
          <w:trHeight w:val="229"/>
        </w:trPr>
        <w:tc>
          <w:tcPr>
            <w:tcW w:w="793" w:type="pct"/>
            <w:vMerge w:val="restart"/>
          </w:tcPr>
          <w:p w14:paraId="4D48B797" w14:textId="4986735A" w:rsidR="00E90F94" w:rsidRPr="00483F53" w:rsidRDefault="00E90F94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1.3. </w:t>
            </w:r>
          </w:p>
          <w:p w14:paraId="79B7FFA8" w14:textId="77777777" w:rsidR="00E90F94" w:rsidRPr="00483F53" w:rsidRDefault="00E90F94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 xml:space="preserve">Организация и техническое оснащение работ по приготовлению, хранению, подготовке к реализации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холодных блюд, кулинарных изделий и закусок</w:t>
            </w: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07" w:type="pct"/>
            <w:gridSpan w:val="3"/>
          </w:tcPr>
          <w:p w14:paraId="059FE7F9" w14:textId="277EE0E5" w:rsidR="00E90F94" w:rsidRPr="00483F53" w:rsidRDefault="00E90F94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</w:tr>
      <w:tr w:rsidR="009D07E4" w:rsidRPr="00483F53" w14:paraId="768235A0" w14:textId="6292E0C5" w:rsidTr="009D07E4">
        <w:trPr>
          <w:trHeight w:val="229"/>
        </w:trPr>
        <w:tc>
          <w:tcPr>
            <w:tcW w:w="793" w:type="pct"/>
            <w:vMerge/>
          </w:tcPr>
          <w:p w14:paraId="7F16A2E9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pct"/>
            <w:gridSpan w:val="2"/>
          </w:tcPr>
          <w:p w14:paraId="2274D0FD" w14:textId="0130BDB2" w:rsidR="00A97638" w:rsidRPr="00483F53" w:rsidRDefault="00A97638" w:rsidP="00E63A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и техническое оснащение работ по приготовлению холодных блюд, кулинарных изделий и закусок сложного ассортимента. Виды, назначение технологического оборудования и производственного инвентаря, инструментов, </w:t>
            </w:r>
            <w:proofErr w:type="spellStart"/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весоизмерительных</w:t>
            </w:r>
            <w:proofErr w:type="spellEnd"/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 приборов, посуды, правила их подбора и безопасного использования, правила ухода за ними</w:t>
            </w:r>
          </w:p>
        </w:tc>
        <w:tc>
          <w:tcPr>
            <w:tcW w:w="272" w:type="pct"/>
          </w:tcPr>
          <w:p w14:paraId="37C5D0F1" w14:textId="764B094F" w:rsidR="00A97638" w:rsidRPr="00483F53" w:rsidRDefault="00E63A0D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9D07E4" w:rsidRPr="00483F53" w14:paraId="5190ECEA" w14:textId="3AED6C31" w:rsidTr="009D07E4">
        <w:trPr>
          <w:trHeight w:val="229"/>
        </w:trPr>
        <w:tc>
          <w:tcPr>
            <w:tcW w:w="793" w:type="pct"/>
            <w:vMerge/>
          </w:tcPr>
          <w:p w14:paraId="7C503268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pct"/>
            <w:gridSpan w:val="2"/>
          </w:tcPr>
          <w:p w14:paraId="2BAAC694" w14:textId="45E9F8CE" w:rsidR="00A97638" w:rsidRPr="00483F53" w:rsidRDefault="00A97638" w:rsidP="00E63A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отпуска холодных блюд, кулинарных изделий и закусок с учетом различных методов обслуживания: самообслуживания, обслуживания официантами. Организация процессов упаковки, подготовки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>готовой холодной кулинарной продукции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 к отпуску на вынос</w:t>
            </w:r>
          </w:p>
        </w:tc>
        <w:tc>
          <w:tcPr>
            <w:tcW w:w="272" w:type="pct"/>
          </w:tcPr>
          <w:p w14:paraId="415C67F2" w14:textId="37B123EB" w:rsidR="00A97638" w:rsidRPr="00483F53" w:rsidRDefault="00E63A0D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D07E4" w:rsidRPr="00483F53" w14:paraId="620FC81B" w14:textId="110C8815" w:rsidTr="009D07E4">
        <w:trPr>
          <w:trHeight w:val="229"/>
        </w:trPr>
        <w:tc>
          <w:tcPr>
            <w:tcW w:w="793" w:type="pct"/>
            <w:vMerge/>
          </w:tcPr>
          <w:p w14:paraId="3FDD9BFC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pct"/>
            <w:gridSpan w:val="2"/>
          </w:tcPr>
          <w:p w14:paraId="33B5D742" w14:textId="77777777" w:rsidR="00A97638" w:rsidRPr="00483F53" w:rsidRDefault="00A97638" w:rsidP="00E63A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 xml:space="preserve">Санитарно-гигиенические требования к организации рабочих мест по приготовлению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холодных блюд, кулинарных изделий и закусок сложного ассортимента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, процессу хранения и подготовки к реализации </w:t>
            </w:r>
          </w:p>
        </w:tc>
        <w:tc>
          <w:tcPr>
            <w:tcW w:w="272" w:type="pct"/>
          </w:tcPr>
          <w:p w14:paraId="28CD46F3" w14:textId="674DEEAF" w:rsidR="00A97638" w:rsidRPr="00483F53" w:rsidRDefault="00E63A0D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D07E4" w:rsidRPr="00483F53" w14:paraId="42A8E277" w14:textId="6627B064" w:rsidTr="009D07E4">
        <w:trPr>
          <w:trHeight w:val="229"/>
        </w:trPr>
        <w:tc>
          <w:tcPr>
            <w:tcW w:w="793" w:type="pct"/>
            <w:vMerge/>
          </w:tcPr>
          <w:p w14:paraId="127C9871" w14:textId="77777777" w:rsidR="00E90F94" w:rsidRPr="00483F53" w:rsidRDefault="00E90F94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7" w:type="pct"/>
            <w:gridSpan w:val="3"/>
          </w:tcPr>
          <w:p w14:paraId="1BA6DD8C" w14:textId="5877EB38" w:rsidR="00E90F94" w:rsidRPr="00483F53" w:rsidRDefault="00E90F94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Тематика практических занятий и лабораторных работ </w:t>
            </w:r>
          </w:p>
        </w:tc>
      </w:tr>
      <w:tr w:rsidR="009D07E4" w:rsidRPr="00483F53" w14:paraId="190AA237" w14:textId="6B8E08F1" w:rsidTr="009D07E4">
        <w:trPr>
          <w:trHeight w:val="229"/>
        </w:trPr>
        <w:tc>
          <w:tcPr>
            <w:tcW w:w="793" w:type="pct"/>
            <w:vMerge/>
          </w:tcPr>
          <w:p w14:paraId="6404CD0A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pct"/>
            <w:gridSpan w:val="2"/>
          </w:tcPr>
          <w:p w14:paraId="273AE25C" w14:textId="24C20528" w:rsidR="00A97638" w:rsidRPr="00483F53" w:rsidRDefault="00A97638" w:rsidP="00C71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</w:t>
            </w:r>
            <w:r w:rsidR="003967C0"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Организация рабочего места повара по приготовлению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холодных блюд, кулинарных изделий и закусок сложного ассортимента.</w:t>
            </w:r>
          </w:p>
        </w:tc>
        <w:tc>
          <w:tcPr>
            <w:tcW w:w="272" w:type="pct"/>
          </w:tcPr>
          <w:p w14:paraId="42F9F186" w14:textId="50E4FE5B" w:rsidR="00A97638" w:rsidRPr="00483F53" w:rsidRDefault="005861D8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D07E4" w:rsidRPr="00483F53" w14:paraId="32DB2CB6" w14:textId="09B371C8" w:rsidTr="009D07E4">
        <w:trPr>
          <w:trHeight w:val="229"/>
        </w:trPr>
        <w:tc>
          <w:tcPr>
            <w:tcW w:w="793" w:type="pct"/>
            <w:vMerge/>
          </w:tcPr>
          <w:p w14:paraId="47FDD3B3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5" w:type="pct"/>
            <w:gridSpan w:val="2"/>
            <w:vAlign w:val="bottom"/>
          </w:tcPr>
          <w:p w14:paraId="6FAF4AF3" w14:textId="0DCEC3F1" w:rsidR="00A97638" w:rsidRPr="00483F53" w:rsidRDefault="00A97638" w:rsidP="00C71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 </w:t>
            </w:r>
            <w:r w:rsidR="003967C0"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холодных блюд, кулинарных изделий и закусок сложного ассортимента.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приготовления холодных блюд, кулинарных изделий и закусок сложного ассортимента.</w:t>
            </w:r>
          </w:p>
        </w:tc>
        <w:tc>
          <w:tcPr>
            <w:tcW w:w="272" w:type="pct"/>
          </w:tcPr>
          <w:p w14:paraId="4420BFCD" w14:textId="310A74BC" w:rsidR="00A97638" w:rsidRPr="00483F53" w:rsidRDefault="005861D8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90F94" w:rsidRPr="00483F53" w14:paraId="1AA8EA71" w14:textId="77777777" w:rsidTr="009D07E4">
        <w:trPr>
          <w:trHeight w:val="229"/>
        </w:trPr>
        <w:tc>
          <w:tcPr>
            <w:tcW w:w="4727" w:type="pct"/>
            <w:gridSpan w:val="3"/>
          </w:tcPr>
          <w:p w14:paraId="6DA462FD" w14:textId="58F1F71F" w:rsidR="00E90F94" w:rsidRPr="00483F53" w:rsidRDefault="00483F53" w:rsidP="00AC4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>Экзамен МДК.03.01</w:t>
            </w:r>
          </w:p>
        </w:tc>
        <w:tc>
          <w:tcPr>
            <w:tcW w:w="272" w:type="pct"/>
          </w:tcPr>
          <w:p w14:paraId="56767D11" w14:textId="4DBB10AD" w:rsidR="00E90F94" w:rsidRPr="00483F53" w:rsidRDefault="00483F53" w:rsidP="00AC4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D07E4" w:rsidRPr="00483F53" w14:paraId="20C8391C" w14:textId="376AF384" w:rsidTr="009D07E4">
        <w:trPr>
          <w:trHeight w:val="888"/>
        </w:trPr>
        <w:tc>
          <w:tcPr>
            <w:tcW w:w="4727" w:type="pct"/>
            <w:gridSpan w:val="3"/>
          </w:tcPr>
          <w:p w14:paraId="1D4F1344" w14:textId="2D6F92BE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</w:p>
          <w:p w14:paraId="2F457126" w14:textId="77777777" w:rsidR="001106C4" w:rsidRPr="00483F53" w:rsidRDefault="001106C4" w:rsidP="009D07E4">
            <w:pPr>
              <w:numPr>
                <w:ilvl w:val="0"/>
                <w:numId w:val="1"/>
              </w:numPr>
              <w:tabs>
                <w:tab w:val="left" w:pos="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161289A9" w14:textId="77777777" w:rsidR="001106C4" w:rsidRPr="00483F53" w:rsidRDefault="001106C4" w:rsidP="009D07E4">
            <w:pPr>
              <w:numPr>
                <w:ilvl w:val="0"/>
                <w:numId w:val="1"/>
              </w:numPr>
              <w:tabs>
                <w:tab w:val="left" w:pos="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6037DD7A" w14:textId="77777777" w:rsidR="001106C4" w:rsidRPr="00483F53" w:rsidRDefault="001106C4" w:rsidP="009D07E4">
            <w:pPr>
              <w:numPr>
                <w:ilvl w:val="0"/>
                <w:numId w:val="1"/>
              </w:numPr>
              <w:tabs>
                <w:tab w:val="left" w:pos="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5A387D4A" w14:textId="77777777" w:rsidR="001106C4" w:rsidRPr="00483F53" w:rsidRDefault="001106C4" w:rsidP="009D07E4">
            <w:pPr>
              <w:numPr>
                <w:ilvl w:val="0"/>
                <w:numId w:val="1"/>
              </w:numPr>
              <w:tabs>
                <w:tab w:val="left" w:pos="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442B7645" w14:textId="77777777" w:rsidR="001106C4" w:rsidRPr="00483F53" w:rsidRDefault="001106C4" w:rsidP="009D07E4">
            <w:pPr>
              <w:numPr>
                <w:ilvl w:val="0"/>
                <w:numId w:val="1"/>
              </w:numPr>
              <w:tabs>
                <w:tab w:val="left" w:pos="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52650E9B" w14:textId="77777777" w:rsidR="001106C4" w:rsidRPr="00483F53" w:rsidRDefault="001106C4" w:rsidP="009D07E4">
            <w:pPr>
              <w:numPr>
                <w:ilvl w:val="0"/>
                <w:numId w:val="1"/>
              </w:numPr>
              <w:tabs>
                <w:tab w:val="left" w:pos="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Освоение учебного материала темы с помощью ЭОР. </w:t>
            </w:r>
          </w:p>
          <w:p w14:paraId="55405EA8" w14:textId="77777777" w:rsidR="00E63A0D" w:rsidRPr="00483F53" w:rsidRDefault="001106C4" w:rsidP="009D07E4">
            <w:pPr>
              <w:numPr>
                <w:ilvl w:val="0"/>
                <w:numId w:val="1"/>
              </w:numPr>
              <w:tabs>
                <w:tab w:val="left" w:pos="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4480EB1B" w14:textId="71D2CA03" w:rsidR="00A97638" w:rsidRPr="00483F53" w:rsidRDefault="001106C4" w:rsidP="009D07E4">
            <w:pPr>
              <w:numPr>
                <w:ilvl w:val="0"/>
                <w:numId w:val="1"/>
              </w:numPr>
              <w:tabs>
                <w:tab w:val="left" w:pos="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272" w:type="pct"/>
          </w:tcPr>
          <w:p w14:paraId="1D0CD2D7" w14:textId="1992A426" w:rsidR="00A97638" w:rsidRPr="00483F53" w:rsidRDefault="003967C0" w:rsidP="00E63A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C4DD5" w:rsidRPr="00483F53" w14:paraId="72719565" w14:textId="1A459428" w:rsidTr="009D07E4">
        <w:trPr>
          <w:trHeight w:val="229"/>
        </w:trPr>
        <w:tc>
          <w:tcPr>
            <w:tcW w:w="4727" w:type="pct"/>
            <w:gridSpan w:val="3"/>
          </w:tcPr>
          <w:p w14:paraId="4A81E46E" w14:textId="77777777" w:rsidR="00483F53" w:rsidRPr="00483F53" w:rsidRDefault="00AC4DD5" w:rsidP="00483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 xml:space="preserve">МДК 03.02 Процессы приготовления и подготовки к реализации холодных блюд, </w:t>
            </w:r>
          </w:p>
          <w:p w14:paraId="6DAA458A" w14:textId="742534A9" w:rsidR="00AC4DD5" w:rsidRPr="00483F53" w:rsidRDefault="00AC4DD5" w:rsidP="00483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>кулинарных изделий, закусок сложного ассортимента</w:t>
            </w:r>
          </w:p>
        </w:tc>
        <w:tc>
          <w:tcPr>
            <w:tcW w:w="273" w:type="pct"/>
          </w:tcPr>
          <w:p w14:paraId="7A518A4F" w14:textId="3BFF5588" w:rsidR="00AC4DD5" w:rsidRPr="00483F53" w:rsidRDefault="003967C0" w:rsidP="00483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861D8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AC4DD5" w:rsidRPr="00483F53" w14:paraId="6C192842" w14:textId="2533F95A" w:rsidTr="009D07E4">
        <w:trPr>
          <w:trHeight w:val="229"/>
        </w:trPr>
        <w:tc>
          <w:tcPr>
            <w:tcW w:w="796" w:type="pct"/>
            <w:gridSpan w:val="2"/>
            <w:vMerge w:val="restart"/>
          </w:tcPr>
          <w:p w14:paraId="0A7D2B19" w14:textId="77777777" w:rsidR="00AC4DD5" w:rsidRPr="00483F53" w:rsidRDefault="00AC4DD5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2.1. </w:t>
            </w:r>
          </w:p>
          <w:p w14:paraId="191F02DE" w14:textId="34094D54" w:rsidR="00AC4DD5" w:rsidRPr="00483F53" w:rsidRDefault="00AC4DD5" w:rsidP="00E802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Приготовление, хранение холодных соусов, заправок сложного ассортимента</w:t>
            </w:r>
            <w:r w:rsidR="00E802C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04" w:type="pct"/>
            <w:gridSpan w:val="2"/>
          </w:tcPr>
          <w:p w14:paraId="55F1C6E3" w14:textId="6CFD8890" w:rsidR="00AC4DD5" w:rsidRPr="00483F53" w:rsidRDefault="00AC4DD5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</w:tr>
      <w:tr w:rsidR="003967C0" w:rsidRPr="00483F53" w14:paraId="7DAA6340" w14:textId="3767E076" w:rsidTr="009D07E4">
        <w:trPr>
          <w:trHeight w:val="229"/>
        </w:trPr>
        <w:tc>
          <w:tcPr>
            <w:tcW w:w="796" w:type="pct"/>
            <w:gridSpan w:val="2"/>
            <w:vMerge/>
          </w:tcPr>
          <w:p w14:paraId="1C2A4DC3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1DF5E6F7" w14:textId="3D2955B2" w:rsidR="00A97638" w:rsidRPr="00483F53" w:rsidRDefault="00A97638" w:rsidP="00E80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>Классификация, ассортимент, требования к качеству, пищевая ценность холодных соусов и заправок сложного ассортимента. Правила выбора основных продуктов и ингредиентов к ним подходящего типа. Актуальные направления в приготовлении холодных соусов и заправок.</w:t>
            </w:r>
          </w:p>
        </w:tc>
        <w:tc>
          <w:tcPr>
            <w:tcW w:w="273" w:type="pct"/>
          </w:tcPr>
          <w:p w14:paraId="271ADB39" w14:textId="40A96235" w:rsidR="00A97638" w:rsidRPr="00E802C3" w:rsidRDefault="00E802C3" w:rsidP="00E80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2C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967C0" w:rsidRPr="00483F53" w14:paraId="01CD7ED2" w14:textId="4C58D0B4" w:rsidTr="009D07E4">
        <w:trPr>
          <w:trHeight w:val="229"/>
        </w:trPr>
        <w:tc>
          <w:tcPr>
            <w:tcW w:w="796" w:type="pct"/>
            <w:gridSpan w:val="2"/>
            <w:vMerge/>
          </w:tcPr>
          <w:p w14:paraId="0CAE8012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1D73E2B8" w14:textId="4A583440" w:rsidR="00A97638" w:rsidRPr="00483F53" w:rsidRDefault="00A97638" w:rsidP="00E80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 xml:space="preserve">Комбинирование различных способов и современные методы приготовления, рецептуры, варианты подачи сложных соусов из полуфабрикатов промышленного производства: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табаско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терияки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, соевый соус, бальзамический уксус. Способы сокращения потерь и сохранения пищевой ценности продуктов. </w:t>
            </w:r>
          </w:p>
        </w:tc>
        <w:tc>
          <w:tcPr>
            <w:tcW w:w="273" w:type="pct"/>
          </w:tcPr>
          <w:p w14:paraId="064B6FAC" w14:textId="019076F6" w:rsidR="00A97638" w:rsidRPr="00E802C3" w:rsidRDefault="00E802C3" w:rsidP="00E80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2C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967C0" w:rsidRPr="00483F53" w14:paraId="4C59C6BB" w14:textId="1707CAA4" w:rsidTr="009D07E4">
        <w:trPr>
          <w:trHeight w:val="229"/>
        </w:trPr>
        <w:tc>
          <w:tcPr>
            <w:tcW w:w="796" w:type="pct"/>
            <w:gridSpan w:val="2"/>
            <w:vMerge/>
          </w:tcPr>
          <w:p w14:paraId="4386E6D3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295210C3" w14:textId="34D95E88" w:rsidR="00A97638" w:rsidRPr="00483F53" w:rsidRDefault="00A97638" w:rsidP="00E80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>Современные методы приготовления, рецептуры, кулинарное назначение, варианты подачи салатных заправок</w:t>
            </w: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>на основе растительного масла, уксуса, горчичного порошка,</w:t>
            </w: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>майонеза. Способы сокращения потерь и сохранения пищевой ценности продуктов.</w:t>
            </w:r>
          </w:p>
        </w:tc>
        <w:tc>
          <w:tcPr>
            <w:tcW w:w="273" w:type="pct"/>
          </w:tcPr>
          <w:p w14:paraId="20F5AF0D" w14:textId="36449EE5" w:rsidR="00A97638" w:rsidRPr="00E802C3" w:rsidRDefault="00E802C3" w:rsidP="00E80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2C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967C0" w:rsidRPr="00483F53" w14:paraId="3C3FBD5E" w14:textId="0C49456A" w:rsidTr="009D07E4">
        <w:trPr>
          <w:trHeight w:val="229"/>
        </w:trPr>
        <w:tc>
          <w:tcPr>
            <w:tcW w:w="796" w:type="pct"/>
            <w:gridSpan w:val="2"/>
            <w:vMerge/>
          </w:tcPr>
          <w:p w14:paraId="2B29CF1F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7DFBB445" w14:textId="120C54BC" w:rsidR="00A97638" w:rsidRPr="00483F53" w:rsidRDefault="00A97638" w:rsidP="00E80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 xml:space="preserve">Современные методы приготовления (использование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кремера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), рецептуры, кулинарное назначение, варианты подачи холодных соусов сложного ассортимента (пенки,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эспумы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>, гели) на основе сливок, сметаны, кисломолочных продуктов, фруктовых, ягодных, овощных соков и пюре, пряной зелени, с использованием текстур молекулярной кухни. Способы сокращения потерь и сохранения пищевой ценности продуктов.</w:t>
            </w:r>
          </w:p>
        </w:tc>
        <w:tc>
          <w:tcPr>
            <w:tcW w:w="273" w:type="pct"/>
          </w:tcPr>
          <w:p w14:paraId="71F8B61E" w14:textId="7578CC5A" w:rsidR="00A97638" w:rsidRPr="00E802C3" w:rsidRDefault="00E802C3" w:rsidP="00E80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2C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967C0" w:rsidRPr="00483F53" w14:paraId="2E37FBAB" w14:textId="6D6F8918" w:rsidTr="009D07E4">
        <w:trPr>
          <w:trHeight w:val="229"/>
        </w:trPr>
        <w:tc>
          <w:tcPr>
            <w:tcW w:w="796" w:type="pct"/>
            <w:gridSpan w:val="2"/>
            <w:vMerge/>
          </w:tcPr>
          <w:p w14:paraId="74509430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5251FBDC" w14:textId="7E6A5698" w:rsidR="00A97638" w:rsidRPr="00483F53" w:rsidRDefault="00A97638" w:rsidP="00E80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 xml:space="preserve">Правила отпуска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холодных соусов и заправок сложного ассортимента: творческое оформление и эстетичная подача.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Выбор посуды для отпуска, способы подачи в зависимости от типа организации питания и способа обслуживания. Упаковка, подготовка холодных соусов и заправок 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 </w:t>
            </w:r>
          </w:p>
        </w:tc>
        <w:tc>
          <w:tcPr>
            <w:tcW w:w="273" w:type="pct"/>
          </w:tcPr>
          <w:p w14:paraId="6AEB42A5" w14:textId="21A5ECC3" w:rsidR="00A97638" w:rsidRPr="00E802C3" w:rsidRDefault="00E802C3" w:rsidP="00E80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2C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AC4DD5" w:rsidRPr="00483F53" w14:paraId="699BFFA4" w14:textId="5E68A78E" w:rsidTr="00E802C3">
        <w:trPr>
          <w:trHeight w:val="244"/>
        </w:trPr>
        <w:tc>
          <w:tcPr>
            <w:tcW w:w="796" w:type="pct"/>
            <w:gridSpan w:val="2"/>
            <w:vMerge w:val="restart"/>
          </w:tcPr>
          <w:p w14:paraId="34BE934F" w14:textId="77777777" w:rsidR="00AC4DD5" w:rsidRPr="00483F53" w:rsidRDefault="00AC4DD5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2.2. </w:t>
            </w:r>
          </w:p>
          <w:p w14:paraId="5C953413" w14:textId="07070292" w:rsidR="00AC4DD5" w:rsidRPr="00483F53" w:rsidRDefault="00AC4DD5" w:rsidP="00E802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Приготовление, подготовка к реализации салатов сложного ассортимента</w:t>
            </w:r>
            <w:r w:rsidR="00E802C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04" w:type="pct"/>
            <w:gridSpan w:val="2"/>
          </w:tcPr>
          <w:p w14:paraId="6FF0D6EA" w14:textId="411703E9" w:rsidR="00AC4DD5" w:rsidRPr="00483F53" w:rsidRDefault="00AC4DD5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</w:tr>
      <w:tr w:rsidR="003967C0" w:rsidRPr="00483F53" w14:paraId="001BB5A6" w14:textId="0571B12B" w:rsidTr="009D07E4">
        <w:trPr>
          <w:trHeight w:val="229"/>
        </w:trPr>
        <w:tc>
          <w:tcPr>
            <w:tcW w:w="796" w:type="pct"/>
            <w:gridSpan w:val="2"/>
            <w:vMerge/>
          </w:tcPr>
          <w:p w14:paraId="20AB2267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60538B81" w14:textId="77777777" w:rsidR="00A97638" w:rsidRPr="00483F53" w:rsidRDefault="00A97638" w:rsidP="00E80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>Классификация, ассортимент, требования к качеству, пищевая ценность салатов сложного ассортимента. Правила выбора основных продуктов и ингредиентов к ним подходящего типа.  Актуальные направления в приготовлении салатов сложного ассортимента.</w:t>
            </w:r>
          </w:p>
        </w:tc>
        <w:tc>
          <w:tcPr>
            <w:tcW w:w="273" w:type="pct"/>
          </w:tcPr>
          <w:p w14:paraId="75A6704C" w14:textId="13DC8839" w:rsidR="00A97638" w:rsidRPr="00E802C3" w:rsidRDefault="00E802C3" w:rsidP="00E80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2C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3967C0" w:rsidRPr="00483F53" w14:paraId="6F6183FE" w14:textId="0D2EFDDC" w:rsidTr="009D07E4">
        <w:trPr>
          <w:trHeight w:val="229"/>
        </w:trPr>
        <w:tc>
          <w:tcPr>
            <w:tcW w:w="796" w:type="pct"/>
            <w:gridSpan w:val="2"/>
            <w:vMerge/>
          </w:tcPr>
          <w:p w14:paraId="4214565B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2141AB9E" w14:textId="1F1497C8" w:rsidR="00A97638" w:rsidRPr="00483F53" w:rsidRDefault="00A97638" w:rsidP="00E80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>Комбинирование различных способов и современные методы приготовления, рецептуры, варианты подачи сложных салатов из вареных овощей, винегретов, салатов из свежих овощей. Способы сокращения потерь и сохранения пищевой ценности продуктов.</w:t>
            </w:r>
          </w:p>
        </w:tc>
        <w:tc>
          <w:tcPr>
            <w:tcW w:w="273" w:type="pct"/>
          </w:tcPr>
          <w:p w14:paraId="5ECDAA46" w14:textId="0E62B3D3" w:rsidR="00A97638" w:rsidRPr="00E802C3" w:rsidRDefault="00E802C3" w:rsidP="00E80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2C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967C0" w:rsidRPr="00483F53" w14:paraId="4A03D5FF" w14:textId="130A38F7" w:rsidTr="009D07E4">
        <w:trPr>
          <w:trHeight w:val="229"/>
        </w:trPr>
        <w:tc>
          <w:tcPr>
            <w:tcW w:w="796" w:type="pct"/>
            <w:gridSpan w:val="2"/>
            <w:vMerge/>
          </w:tcPr>
          <w:p w14:paraId="0B119EF0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3E0B13D0" w14:textId="0B76E11A" w:rsidR="00A97638" w:rsidRPr="00483F53" w:rsidRDefault="00A97638" w:rsidP="00E802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>Комбинирование различных способов и современные методы приготовления, рецептуры, варианты подачи салатов сложного ассортимента из сырых и вареных продуктов (овощей, мяса, птицы, рыбы, нерыбного водного сырья); несмешанных салатов; салатов-коктейлей; теплых салатов. Способы сокращения потерь сохранения пищевой ценности продуктов.</w:t>
            </w:r>
          </w:p>
        </w:tc>
        <w:tc>
          <w:tcPr>
            <w:tcW w:w="273" w:type="pct"/>
          </w:tcPr>
          <w:p w14:paraId="0A382709" w14:textId="7B995335" w:rsidR="00A97638" w:rsidRPr="00E802C3" w:rsidRDefault="00E802C3" w:rsidP="00E80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2C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967C0" w:rsidRPr="00483F53" w14:paraId="2BB4A4FC" w14:textId="273E4CCD" w:rsidTr="009D07E4">
        <w:trPr>
          <w:trHeight w:val="229"/>
        </w:trPr>
        <w:tc>
          <w:tcPr>
            <w:tcW w:w="796" w:type="pct"/>
            <w:gridSpan w:val="2"/>
            <w:vMerge/>
          </w:tcPr>
          <w:p w14:paraId="103583C3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700C876F" w14:textId="77777777" w:rsidR="00A97638" w:rsidRPr="00483F53" w:rsidRDefault="00A97638" w:rsidP="00E802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>Правила подбора заправок к салатам сложного ассортимента. Правила сочетаемости, взаимозаменяемости основного сырья и дополнительных ингредиентов, применения ароматических веществ для салатов и салатных заправок.</w:t>
            </w:r>
          </w:p>
        </w:tc>
        <w:tc>
          <w:tcPr>
            <w:tcW w:w="273" w:type="pct"/>
          </w:tcPr>
          <w:p w14:paraId="1C1527B8" w14:textId="441A02E0" w:rsidR="00A97638" w:rsidRPr="00E802C3" w:rsidRDefault="00E802C3" w:rsidP="00E80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2C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967C0" w:rsidRPr="00483F53" w14:paraId="28D5CA04" w14:textId="72A1901D" w:rsidTr="009D07E4">
        <w:trPr>
          <w:trHeight w:val="229"/>
        </w:trPr>
        <w:tc>
          <w:tcPr>
            <w:tcW w:w="796" w:type="pct"/>
            <w:gridSpan w:val="2"/>
            <w:vMerge/>
          </w:tcPr>
          <w:p w14:paraId="4C2A3488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0A2E2F35" w14:textId="088E7680" w:rsidR="00A97638" w:rsidRPr="00483F53" w:rsidRDefault="00A97638" w:rsidP="00E80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>Правила оформления и отпуска салатов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 сложного ассортимента: творческое оформление и эстетичная подача.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 Правила сервировки стола и подачи, температура подачи салатов. Выбор посуды для отпуска, способы подачи в зависимости от типа организации питания и способа обслуживания (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«шведский стол», выездное обслуживание (</w:t>
            </w:r>
            <w:proofErr w:type="spellStart"/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кейтеринг</w:t>
            </w:r>
            <w:proofErr w:type="spellEnd"/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Порционирование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>, эстетичная упаковка, подготовка салатов для отпуска на вынос. Контроль хранения и расхода продуктов. Условия и сроки хранения с учетом требований к безопасному хранению пищевых продуктов (НАССР).</w:t>
            </w:r>
          </w:p>
        </w:tc>
        <w:tc>
          <w:tcPr>
            <w:tcW w:w="273" w:type="pct"/>
          </w:tcPr>
          <w:p w14:paraId="3B22934F" w14:textId="34ED377F" w:rsidR="00A97638" w:rsidRPr="00E802C3" w:rsidRDefault="00E802C3" w:rsidP="00E802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2C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AC4DD5" w:rsidRPr="00483F53" w14:paraId="71C15BBA" w14:textId="387A1165" w:rsidTr="009D07E4">
        <w:trPr>
          <w:trHeight w:val="229"/>
        </w:trPr>
        <w:tc>
          <w:tcPr>
            <w:tcW w:w="796" w:type="pct"/>
            <w:gridSpan w:val="2"/>
            <w:vMerge/>
          </w:tcPr>
          <w:p w14:paraId="2CB3B30D" w14:textId="77777777" w:rsidR="00AC4DD5" w:rsidRPr="00483F53" w:rsidRDefault="00AC4DD5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4" w:type="pct"/>
            <w:gridSpan w:val="2"/>
          </w:tcPr>
          <w:p w14:paraId="3DFA2569" w14:textId="65AE51DD" w:rsidR="00AC4DD5" w:rsidRPr="00483F53" w:rsidRDefault="00AC4DD5" w:rsidP="00C718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</w:tr>
      <w:tr w:rsidR="003967C0" w:rsidRPr="00483F53" w14:paraId="15EAEF12" w14:textId="4079FF31" w:rsidTr="00E802C3">
        <w:trPr>
          <w:trHeight w:val="528"/>
        </w:trPr>
        <w:tc>
          <w:tcPr>
            <w:tcW w:w="796" w:type="pct"/>
            <w:gridSpan w:val="2"/>
            <w:vMerge/>
          </w:tcPr>
          <w:p w14:paraId="21E8D167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7BB6265E" w14:textId="67B927DC" w:rsidR="00A97638" w:rsidRPr="00483F53" w:rsidRDefault="00A97638" w:rsidP="00C718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>Лабораторная работа</w:t>
            </w:r>
            <w:r w:rsidR="00AC4DD5" w:rsidRPr="00483F53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Приготовление, оформление, отпуск и презентация салатов сложного ассортимента, в том числе авторских, брендовых, региональных (несмешанных салатов, салатов-коктейлей, теплых салатов,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тапасов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 и пр.).</w:t>
            </w:r>
          </w:p>
        </w:tc>
        <w:tc>
          <w:tcPr>
            <w:tcW w:w="273" w:type="pct"/>
          </w:tcPr>
          <w:p w14:paraId="233FD0AC" w14:textId="19576D3D" w:rsidR="00A97638" w:rsidRPr="00483F53" w:rsidRDefault="003967C0" w:rsidP="00E80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5E10D7" w:rsidRPr="00483F53" w14:paraId="1751CCA3" w14:textId="6235101A" w:rsidTr="009D07E4">
        <w:trPr>
          <w:trHeight w:val="229"/>
        </w:trPr>
        <w:tc>
          <w:tcPr>
            <w:tcW w:w="796" w:type="pct"/>
            <w:gridSpan w:val="2"/>
            <w:vMerge w:val="restart"/>
          </w:tcPr>
          <w:p w14:paraId="70E23005" w14:textId="77777777" w:rsidR="005E10D7" w:rsidRPr="00483F53" w:rsidRDefault="005E10D7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2.3. </w:t>
            </w:r>
          </w:p>
          <w:p w14:paraId="7211DFCD" w14:textId="1A1CE715" w:rsidR="005E10D7" w:rsidRPr="00483F53" w:rsidRDefault="005E10D7" w:rsidP="005B0A7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Приготовление, подготовка к реализации канапе, холодных закусок сложного ассортимента</w:t>
            </w:r>
            <w:r w:rsidR="005B0A7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04" w:type="pct"/>
            <w:gridSpan w:val="2"/>
          </w:tcPr>
          <w:p w14:paraId="28B7A970" w14:textId="47F5A389" w:rsidR="005E10D7" w:rsidRPr="00483F53" w:rsidRDefault="005E10D7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</w:tr>
      <w:tr w:rsidR="003967C0" w:rsidRPr="00483F53" w14:paraId="23458995" w14:textId="28EBE80F" w:rsidTr="009D07E4">
        <w:trPr>
          <w:trHeight w:val="229"/>
        </w:trPr>
        <w:tc>
          <w:tcPr>
            <w:tcW w:w="796" w:type="pct"/>
            <w:gridSpan w:val="2"/>
            <w:vMerge/>
          </w:tcPr>
          <w:p w14:paraId="38243AD1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60F14734" w14:textId="3569357F" w:rsidR="00A97638" w:rsidRPr="00483F53" w:rsidRDefault="00A97638" w:rsidP="00E80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>Классификация, ассортимент, требования к качеству, пищевая ценность канапе, холодных закусок сложного ассортимента. Правила выбора основных гастрономических продуктов и дополнительных ингредиентов для канапе, холодных закусок сложного ассортимента</w:t>
            </w:r>
            <w:r w:rsidR="00E802C3">
              <w:rPr>
                <w:rFonts w:ascii="Times New Roman" w:hAnsi="Times New Roman"/>
                <w:sz w:val="20"/>
                <w:szCs w:val="20"/>
              </w:rPr>
              <w:t>.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 Актуальные направления в приготовлении канапе, холодных закусок сложного ассортимента. </w:t>
            </w:r>
          </w:p>
        </w:tc>
        <w:tc>
          <w:tcPr>
            <w:tcW w:w="273" w:type="pct"/>
          </w:tcPr>
          <w:p w14:paraId="7D324E07" w14:textId="5C8D3F8B" w:rsidR="00A97638" w:rsidRPr="005B0A7B" w:rsidRDefault="00E802C3" w:rsidP="005B0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967C0" w:rsidRPr="00483F53" w14:paraId="12CB9836" w14:textId="0DE866CB" w:rsidTr="009D07E4">
        <w:trPr>
          <w:trHeight w:val="229"/>
        </w:trPr>
        <w:tc>
          <w:tcPr>
            <w:tcW w:w="796" w:type="pct"/>
            <w:gridSpan w:val="2"/>
            <w:vMerge/>
          </w:tcPr>
          <w:p w14:paraId="3DBBDDFD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6B4009F9" w14:textId="5D999F46" w:rsidR="00A97638" w:rsidRPr="00483F53" w:rsidRDefault="00A97638" w:rsidP="00E80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 xml:space="preserve">Комбинирование различных способов и современные методы приготовления канапе, холодных закусок сложного ассортимента (рыбных и мясных деликатесных продуктов холодного и горячего копчения;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карпаччо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 (из мяса и рыбы);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террина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 (из гусиной печени,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фуа-гра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, семги); тартара; несладкого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мильфея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>; роллов; паштета (из говяжьей или гусиной печени), паштета в тесте, паштетов и муссов, запеченных на водяной бане в формах (из мяса, птицы, крабов и др.); овощных и фруктово-ягодных равиолей с различными начинками; фуршетных закусок (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тапас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ово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-лакто,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фингер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фуд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), с использованием техник молекулярной кухни, су-вида,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витамикса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>, компрессии продуктов, тонкого измельчения в замороженном виде. Рецептуры, варианты подачи канапе, холодных закусок сложного ассортимента. Способы сокращения потерь и сохранения пищевой ценности продуктов.</w:t>
            </w:r>
          </w:p>
        </w:tc>
        <w:tc>
          <w:tcPr>
            <w:tcW w:w="273" w:type="pct"/>
          </w:tcPr>
          <w:p w14:paraId="27BC4427" w14:textId="31CBA365" w:rsidR="00A97638" w:rsidRPr="005B0A7B" w:rsidRDefault="00E802C3" w:rsidP="005B0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967C0" w:rsidRPr="00483F53" w14:paraId="65C740AF" w14:textId="7C8F4DCD" w:rsidTr="009D07E4">
        <w:trPr>
          <w:trHeight w:val="229"/>
        </w:trPr>
        <w:tc>
          <w:tcPr>
            <w:tcW w:w="796" w:type="pct"/>
            <w:gridSpan w:val="2"/>
            <w:vMerge/>
          </w:tcPr>
          <w:p w14:paraId="279B01BF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009EC3B9" w14:textId="52300F94" w:rsidR="00A97638" w:rsidRPr="00483F53" w:rsidRDefault="00A97638" w:rsidP="00E80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>Комбинирование различных способов и современные методы приготовления, рецептуры, варианты подачи масляных смесей (масла зеленого, масла ракового/крабового, масла анчоусного, масла сырного, желтковой пасты, сырной пасты, селедочного масла; масла грибного; масла креветочного; чесночного масла).  Способы сокращения потерь и сохранения пищевой ценности продуктов.</w:t>
            </w:r>
          </w:p>
        </w:tc>
        <w:tc>
          <w:tcPr>
            <w:tcW w:w="273" w:type="pct"/>
          </w:tcPr>
          <w:p w14:paraId="20A8B62C" w14:textId="6C4822BE" w:rsidR="00A97638" w:rsidRPr="005B0A7B" w:rsidRDefault="00E802C3" w:rsidP="005B0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967C0" w:rsidRPr="00483F53" w14:paraId="7AFA8A1E" w14:textId="036183D7" w:rsidTr="009D07E4">
        <w:trPr>
          <w:trHeight w:val="229"/>
        </w:trPr>
        <w:tc>
          <w:tcPr>
            <w:tcW w:w="796" w:type="pct"/>
            <w:gridSpan w:val="2"/>
            <w:vMerge/>
          </w:tcPr>
          <w:p w14:paraId="2809676C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0BD1641E" w14:textId="18D279DC" w:rsidR="00A97638" w:rsidRPr="00483F53" w:rsidRDefault="00A97638" w:rsidP="00E802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>Правила оформления и отпуска канапе, холодных закусок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 сложного ассортимента: творческое оформление и эстетичная подача.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 Правила сервировки стола и подачи, температура подачи холодных закусок. Выбор посуды для отпуска, способы подачи в зависимости от типа организации питания и способа обслуживания (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«шведский стол», выездное обслуживание (</w:t>
            </w:r>
            <w:proofErr w:type="spellStart"/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кейтеринг</w:t>
            </w:r>
            <w:proofErr w:type="spellEnd"/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), фуршет).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Порционирование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, эстетичная упаковка, подготовка канапе, холодных закусок 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 </w:t>
            </w:r>
          </w:p>
        </w:tc>
        <w:tc>
          <w:tcPr>
            <w:tcW w:w="273" w:type="pct"/>
          </w:tcPr>
          <w:p w14:paraId="4F0B7804" w14:textId="2669D70D" w:rsidR="00A97638" w:rsidRPr="005B0A7B" w:rsidRDefault="00E802C3" w:rsidP="005B0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E10D7" w:rsidRPr="00483F53" w14:paraId="5C1485B0" w14:textId="0608120A" w:rsidTr="009D07E4">
        <w:trPr>
          <w:trHeight w:val="229"/>
        </w:trPr>
        <w:tc>
          <w:tcPr>
            <w:tcW w:w="796" w:type="pct"/>
            <w:gridSpan w:val="2"/>
            <w:vMerge/>
          </w:tcPr>
          <w:p w14:paraId="78919C14" w14:textId="77777777" w:rsidR="005E10D7" w:rsidRPr="00483F53" w:rsidRDefault="005E10D7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4" w:type="pct"/>
            <w:gridSpan w:val="2"/>
          </w:tcPr>
          <w:p w14:paraId="7EA8C246" w14:textId="3B36D9ED" w:rsidR="005E10D7" w:rsidRPr="00483F53" w:rsidRDefault="005E10D7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</w:tr>
      <w:tr w:rsidR="003967C0" w:rsidRPr="00483F53" w14:paraId="18B1FF8D" w14:textId="2B3203EC" w:rsidTr="009D07E4">
        <w:trPr>
          <w:trHeight w:val="229"/>
        </w:trPr>
        <w:tc>
          <w:tcPr>
            <w:tcW w:w="796" w:type="pct"/>
            <w:gridSpan w:val="2"/>
            <w:vMerge/>
          </w:tcPr>
          <w:p w14:paraId="1A599365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79785717" w14:textId="03B94FCA" w:rsidR="00A97638" w:rsidRPr="00483F53" w:rsidRDefault="00A97638" w:rsidP="00E802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>Лабораторная работа</w:t>
            </w:r>
            <w:r w:rsidR="005E10D7" w:rsidRPr="00483F53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>Приготовление, оформление, отпуск и презентация канапе, холодных закусок сложного ассортимента</w:t>
            </w:r>
            <w:r w:rsidRPr="00483F5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из яиц, </w:t>
            </w:r>
            <w:r w:rsidR="00E802C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83F53">
              <w:rPr>
                <w:rStyle w:val="submenu-table"/>
                <w:bCs/>
                <w:sz w:val="20"/>
                <w:szCs w:val="20"/>
              </w:rPr>
              <w:t>вощей и грибов,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 рыбных и мясных продуктов, в том числе авторских, брендовых, региональной кухни</w:t>
            </w:r>
          </w:p>
        </w:tc>
        <w:tc>
          <w:tcPr>
            <w:tcW w:w="273" w:type="pct"/>
          </w:tcPr>
          <w:p w14:paraId="38CD3E64" w14:textId="156CD3C7" w:rsidR="00A97638" w:rsidRPr="00483F53" w:rsidRDefault="003967C0" w:rsidP="005B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E10D7" w:rsidRPr="00483F53" w14:paraId="490075DE" w14:textId="34DF4B02" w:rsidTr="009D07E4">
        <w:trPr>
          <w:trHeight w:val="229"/>
        </w:trPr>
        <w:tc>
          <w:tcPr>
            <w:tcW w:w="796" w:type="pct"/>
            <w:gridSpan w:val="2"/>
            <w:vMerge w:val="restart"/>
          </w:tcPr>
          <w:p w14:paraId="7FA570CD" w14:textId="67CA5C87" w:rsidR="005E10D7" w:rsidRPr="00483F53" w:rsidRDefault="005E10D7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2.4. </w:t>
            </w:r>
          </w:p>
          <w:p w14:paraId="42E5A6F6" w14:textId="6D7FB7CC" w:rsidR="005E10D7" w:rsidRPr="00483F53" w:rsidRDefault="005E10D7" w:rsidP="00C718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Приготовление, подготовка к реализации холодных блюд из рыбы, нерыбного водного сырья сложного ассортимента</w:t>
            </w:r>
            <w:r w:rsidR="005B0A7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04" w:type="pct"/>
            <w:gridSpan w:val="2"/>
          </w:tcPr>
          <w:p w14:paraId="754D6CE8" w14:textId="22EC7AE5" w:rsidR="005E10D7" w:rsidRPr="00483F53" w:rsidRDefault="005E10D7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</w:tr>
      <w:tr w:rsidR="00AA3CD3" w:rsidRPr="00483F53" w14:paraId="411DAD53" w14:textId="3657F0AD" w:rsidTr="009D07E4">
        <w:trPr>
          <w:trHeight w:val="229"/>
        </w:trPr>
        <w:tc>
          <w:tcPr>
            <w:tcW w:w="796" w:type="pct"/>
            <w:gridSpan w:val="2"/>
            <w:vMerge/>
          </w:tcPr>
          <w:p w14:paraId="31B69034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43C6EA77" w14:textId="219DE3F1" w:rsidR="00A97638" w:rsidRPr="00483F53" w:rsidRDefault="00A97638" w:rsidP="005B0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 xml:space="preserve">Классификация, ассортимент, требования к качеству, пищевая ценность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холодных блюд из рыбы, нерыбного водного сырья сложного ассортимента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. Правила выбора основных продуктов и дополнительных ингредиентов для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холодных блюд из рыбы, нерыбного водного сырья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сложного ассортимента. Правила подбора и расчета количества гарниров и соусов к сложным холодным блюдам.  Актуальные направления в приготовлении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холодных блюд из рыбы, нерыбного водного сырья сложного ассортимента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3" w:type="pct"/>
          </w:tcPr>
          <w:p w14:paraId="66B8E201" w14:textId="60F69091" w:rsidR="00A97638" w:rsidRPr="005B0A7B" w:rsidRDefault="005B0A7B" w:rsidP="005B0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0A7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AA3CD3" w:rsidRPr="00483F53" w14:paraId="730616D0" w14:textId="5DC3334D" w:rsidTr="009D07E4">
        <w:trPr>
          <w:trHeight w:val="229"/>
        </w:trPr>
        <w:tc>
          <w:tcPr>
            <w:tcW w:w="796" w:type="pct"/>
            <w:gridSpan w:val="2"/>
            <w:vMerge/>
          </w:tcPr>
          <w:p w14:paraId="2A8F17AE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4E8C2F79" w14:textId="2C44E2F8" w:rsidR="00A97638" w:rsidRPr="00483F53" w:rsidRDefault="00A97638" w:rsidP="005B0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 xml:space="preserve">Комбинирование различных способов и современные методы приготовления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холодных блюд из рыбы, нерыбного водного сырья сложного ассортимента (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рыба заливная (целиком и порционными кусками); рыба фаршированная заливная (целиком и порционными кусками);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рулетики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 из рыбы, заливные крабы, креветки, гребешки и т.д.), с использованием техник молекулярной кухни, су-вида,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витамикса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, компрессии продуктов.  Рецептуры, варианты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холодных блюд из рыбы, нерыбного водного сырья сложного ассортимента, гармоничного сочетания украшений с основными продуктами при оформлении.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>Способы сокращения потерь и сохранения пищевой ценности продуктов.</w:t>
            </w:r>
          </w:p>
        </w:tc>
        <w:tc>
          <w:tcPr>
            <w:tcW w:w="273" w:type="pct"/>
          </w:tcPr>
          <w:p w14:paraId="2494033E" w14:textId="5C461E86" w:rsidR="00A97638" w:rsidRPr="005B0A7B" w:rsidRDefault="005B0A7B" w:rsidP="005B0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0A7B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AA3CD3" w:rsidRPr="00483F53" w14:paraId="73E74B26" w14:textId="5D4D1513" w:rsidTr="009D07E4">
        <w:trPr>
          <w:trHeight w:val="229"/>
        </w:trPr>
        <w:tc>
          <w:tcPr>
            <w:tcW w:w="796" w:type="pct"/>
            <w:gridSpan w:val="2"/>
            <w:vMerge/>
          </w:tcPr>
          <w:p w14:paraId="4BA60BF1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3C25096C" w14:textId="1667EEE7" w:rsidR="00A97638" w:rsidRPr="00483F53" w:rsidRDefault="00A97638" w:rsidP="005B0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 xml:space="preserve">Правила оформления и отпуска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холодных блюд из рыбы, нерыбного водного сырья сложного ассортимента: творческое оформление и эстетичная подача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(нарезка,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порционирование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 и собирание продуктов, с сохранением формы, заливание в желе, глазирование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ланспиком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отделка из </w:t>
            </w:r>
            <w:proofErr w:type="spellStart"/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корнетика</w:t>
            </w:r>
            <w:proofErr w:type="spellEnd"/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 и кондитерского мешка, охлаждение, легкое замораживание).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 Правила сервировки стола и подачи, температура подачи холодных блюд. Выбор посуды для отпуска, способы подачи в зависимости от типа организации питания и способа обслуживания (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«шведский стол», выездное обслуживание (</w:t>
            </w:r>
            <w:proofErr w:type="spellStart"/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кейтеринг</w:t>
            </w:r>
            <w:proofErr w:type="spellEnd"/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Порционирование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, эстетичная упаковка, подготовка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холодных блюд из рыбы, нерыбного водного сырья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 для отпуска на вынос. Контроль хранения и расхода продуктов. Условия и сроки хранения с учетом требований к безопасному хранению пищевых продуктов (НАССР).</w:t>
            </w:r>
          </w:p>
        </w:tc>
        <w:tc>
          <w:tcPr>
            <w:tcW w:w="273" w:type="pct"/>
          </w:tcPr>
          <w:p w14:paraId="712E528A" w14:textId="090DF3C4" w:rsidR="00A97638" w:rsidRPr="005B0A7B" w:rsidRDefault="005B0A7B" w:rsidP="005B0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0A7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E10D7" w:rsidRPr="00483F53" w14:paraId="0BBC41F0" w14:textId="192173C4" w:rsidTr="009D07E4">
        <w:trPr>
          <w:trHeight w:val="229"/>
        </w:trPr>
        <w:tc>
          <w:tcPr>
            <w:tcW w:w="796" w:type="pct"/>
            <w:gridSpan w:val="2"/>
            <w:vMerge/>
          </w:tcPr>
          <w:p w14:paraId="0B3AE59F" w14:textId="77777777" w:rsidR="005E10D7" w:rsidRPr="00483F53" w:rsidRDefault="005E10D7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4" w:type="pct"/>
            <w:gridSpan w:val="2"/>
          </w:tcPr>
          <w:p w14:paraId="3362F4F4" w14:textId="494457B1" w:rsidR="005E10D7" w:rsidRPr="00483F53" w:rsidRDefault="005E10D7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</w:tr>
      <w:tr w:rsidR="00AA3CD3" w:rsidRPr="00483F53" w14:paraId="43BC7D3A" w14:textId="765C0ACE" w:rsidTr="009D07E4">
        <w:trPr>
          <w:trHeight w:val="229"/>
        </w:trPr>
        <w:tc>
          <w:tcPr>
            <w:tcW w:w="796" w:type="pct"/>
            <w:gridSpan w:val="2"/>
            <w:vMerge/>
          </w:tcPr>
          <w:p w14:paraId="503A4BDC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677D0F2F" w14:textId="5C43452A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>Лабораторная работа</w:t>
            </w:r>
            <w:r w:rsidR="009D07E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Приготовление, оформление, отпуск и презентация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холодных блюд из рыбы, нерыбного водного сырья сложного ассортимента.</w:t>
            </w:r>
          </w:p>
        </w:tc>
        <w:tc>
          <w:tcPr>
            <w:tcW w:w="273" w:type="pct"/>
          </w:tcPr>
          <w:p w14:paraId="44177CB1" w14:textId="66D3E1EF" w:rsidR="00A97638" w:rsidRPr="00483F53" w:rsidRDefault="003967C0" w:rsidP="005B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E10D7" w:rsidRPr="00483F53" w14:paraId="6E3C56A2" w14:textId="541775E1" w:rsidTr="009D07E4">
        <w:trPr>
          <w:trHeight w:val="229"/>
        </w:trPr>
        <w:tc>
          <w:tcPr>
            <w:tcW w:w="796" w:type="pct"/>
            <w:gridSpan w:val="2"/>
            <w:vMerge w:val="restart"/>
          </w:tcPr>
          <w:p w14:paraId="311CFD47" w14:textId="77777777" w:rsidR="005E10D7" w:rsidRPr="00483F53" w:rsidRDefault="005E10D7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2.5. </w:t>
            </w:r>
          </w:p>
          <w:p w14:paraId="56F83ABE" w14:textId="57888107" w:rsidR="005E10D7" w:rsidRPr="00483F53" w:rsidRDefault="005E10D7" w:rsidP="00C718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Приготовление, подготовка к реализации холодных блюд из мяса, домашней птицы, дичи сложного ассортимента</w:t>
            </w:r>
            <w:r w:rsidR="005B0A7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04" w:type="pct"/>
            <w:gridSpan w:val="2"/>
          </w:tcPr>
          <w:p w14:paraId="231221F1" w14:textId="281B1B63" w:rsidR="005E10D7" w:rsidRPr="00483F53" w:rsidRDefault="005E10D7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</w:tr>
      <w:tr w:rsidR="00AA3CD3" w:rsidRPr="00483F53" w14:paraId="54A43921" w14:textId="09ACCEEE" w:rsidTr="009D07E4">
        <w:trPr>
          <w:trHeight w:val="229"/>
        </w:trPr>
        <w:tc>
          <w:tcPr>
            <w:tcW w:w="796" w:type="pct"/>
            <w:gridSpan w:val="2"/>
            <w:vMerge/>
          </w:tcPr>
          <w:p w14:paraId="1BD48222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429120CD" w14:textId="5727A201" w:rsidR="00A97638" w:rsidRPr="00483F53" w:rsidRDefault="00A97638" w:rsidP="005B0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 xml:space="preserve">Классификация, ассортимент, требования к качеству, пищевая ценность холодных блюд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из мяса, домашней птицы, дичи сложного ассортимента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. Правила выбора основных продуктов и дополнительных ингредиентов для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холодных блюд из мяса, домашней птицы, дичи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сложного ассортимента. Правила подбора и расчета количества гарниров и соусов к сложным холодным блюдам.  Актуальные направления в приготовлении холодных блюд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из мяса, домашней птицы, дичи сложного ассортимента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73" w:type="pct"/>
          </w:tcPr>
          <w:p w14:paraId="458B32AA" w14:textId="59DE6582" w:rsidR="00A97638" w:rsidRPr="005B0A7B" w:rsidRDefault="005B0A7B" w:rsidP="005B0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AA3CD3" w:rsidRPr="00483F53" w14:paraId="28C1399E" w14:textId="08237210" w:rsidTr="009D07E4">
        <w:trPr>
          <w:trHeight w:val="229"/>
        </w:trPr>
        <w:tc>
          <w:tcPr>
            <w:tcW w:w="796" w:type="pct"/>
            <w:gridSpan w:val="2"/>
            <w:vMerge/>
          </w:tcPr>
          <w:p w14:paraId="3B308CF7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509CC1BC" w14:textId="7A1F7C46" w:rsidR="00A97638" w:rsidRPr="00483F53" w:rsidRDefault="00A97638" w:rsidP="005B0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 xml:space="preserve">Комбинирование различных способов и современные методы приготовления холодных блюд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из мяса сложного ассортимента (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баранья нога шпигованная, свиная корейка на ребрышках, поросенок фаршированный заливной, поросенок запеченный с гарниром,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рулетики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 из мяса), с использованием техник молекулярной кухни, су-вида,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витамикса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, компрессии продуктов. Рецептуры, варианты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холодных блюд из </w:t>
            </w:r>
            <w:r w:rsidR="005E10D7"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мяса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сложного ассортимента, гармоничного сочетания украшений с основными продуктами при оформлении.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>Способы сокращения потерь и сохранения пищевой ценности продуктов.</w:t>
            </w:r>
          </w:p>
        </w:tc>
        <w:tc>
          <w:tcPr>
            <w:tcW w:w="273" w:type="pct"/>
          </w:tcPr>
          <w:p w14:paraId="52DB7C2B" w14:textId="43E91C8B" w:rsidR="00A97638" w:rsidRPr="005B0A7B" w:rsidRDefault="005B0A7B" w:rsidP="005B0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A3CD3" w:rsidRPr="00483F53" w14:paraId="7CAD401C" w14:textId="49376BD7" w:rsidTr="009D07E4">
        <w:trPr>
          <w:trHeight w:val="229"/>
        </w:trPr>
        <w:tc>
          <w:tcPr>
            <w:tcW w:w="796" w:type="pct"/>
            <w:gridSpan w:val="2"/>
            <w:vMerge/>
          </w:tcPr>
          <w:p w14:paraId="17CC2097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0D0B118F" w14:textId="5FE89EC3" w:rsidR="00A97638" w:rsidRPr="00483F53" w:rsidRDefault="00A97638" w:rsidP="005B0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 xml:space="preserve">Комбинирование различных способов и современные методы приготовления холодных блюд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из домашней птицы, дичи сложного ассортимента (</w:t>
            </w:r>
            <w:r w:rsidRPr="00483F5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галантин из птицы, курица фаршированная, индейка, фаршированная целиком, </w:t>
            </w:r>
            <w:proofErr w:type="spellStart"/>
            <w:r w:rsidRPr="00483F5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рулетики</w:t>
            </w:r>
            <w:proofErr w:type="spellEnd"/>
            <w:r w:rsidRPr="00483F53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из птицы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), с использованием техник молекулярной кухни, су-вида,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витамикса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, компрессии продуктов. Рецептуры, варианты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холодных блюд из домашней птицы, дичи сложного ассортимента, гармоничного сочетания украшений с основными продуктами при оформлении.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Способы сокращения потерь и сохранения пищевой ценности продуктов. </w:t>
            </w:r>
          </w:p>
        </w:tc>
        <w:tc>
          <w:tcPr>
            <w:tcW w:w="273" w:type="pct"/>
          </w:tcPr>
          <w:p w14:paraId="6E30F85C" w14:textId="6C95B506" w:rsidR="00A97638" w:rsidRPr="005B0A7B" w:rsidRDefault="005861D8" w:rsidP="005B0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AA3CD3" w:rsidRPr="00483F53" w14:paraId="74BEF4DE" w14:textId="67B4D8C8" w:rsidTr="009D07E4">
        <w:trPr>
          <w:trHeight w:val="229"/>
        </w:trPr>
        <w:tc>
          <w:tcPr>
            <w:tcW w:w="796" w:type="pct"/>
            <w:gridSpan w:val="2"/>
            <w:vMerge/>
          </w:tcPr>
          <w:p w14:paraId="1D8175F9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0A97986B" w14:textId="43C129B7" w:rsidR="00A97638" w:rsidRPr="00483F53" w:rsidRDefault="00A97638" w:rsidP="005B0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3F53">
              <w:rPr>
                <w:rFonts w:ascii="Times New Roman" w:hAnsi="Times New Roman"/>
                <w:sz w:val="20"/>
                <w:szCs w:val="20"/>
              </w:rPr>
              <w:t xml:space="preserve">Правила оформления и холодных блюд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из мяса, домашней птицы, дичи сложного ассортимента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творческое оформление и эстетичная подача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(нарезка,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порционирование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 и собирание продуктов, с сохранением формы, заливание в желе, глазирование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ланспиком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отделка из </w:t>
            </w:r>
            <w:proofErr w:type="spellStart"/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корнетика</w:t>
            </w:r>
            <w:proofErr w:type="spellEnd"/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 и кондитерского мешка, охлаждение, легкое замораживание).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 Правила сервировки стола и подачи, температура подачи холодных блюд. Выбор посуды для отпуска, способы подачи в зависимости от типа организации питания и способа обслуживания (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«шведский стол», выездное обслуживание (</w:t>
            </w:r>
            <w:proofErr w:type="spellStart"/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кейтеринг</w:t>
            </w:r>
            <w:proofErr w:type="spellEnd"/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83F53">
              <w:rPr>
                <w:rFonts w:ascii="Times New Roman" w:hAnsi="Times New Roman"/>
                <w:sz w:val="20"/>
                <w:szCs w:val="20"/>
              </w:rPr>
              <w:t>Порционирование</w:t>
            </w:r>
            <w:proofErr w:type="spellEnd"/>
            <w:r w:rsidRPr="00483F53">
              <w:rPr>
                <w:rFonts w:ascii="Times New Roman" w:hAnsi="Times New Roman"/>
                <w:sz w:val="20"/>
                <w:szCs w:val="20"/>
              </w:rPr>
              <w:t xml:space="preserve">, эстетичная упаковка, подготовка холодных блюд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 xml:space="preserve">из мяса, домашней птицы, дичи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>для отпуска на вынос. Контроль хранения и расхода продуктов. Условия и сроки хранения с учетом требований к безопасному хранению пищевых продуктов (ХАССП).</w:t>
            </w:r>
          </w:p>
        </w:tc>
        <w:tc>
          <w:tcPr>
            <w:tcW w:w="273" w:type="pct"/>
          </w:tcPr>
          <w:p w14:paraId="1FED5822" w14:textId="2ACADE5C" w:rsidR="00A97638" w:rsidRPr="005B0A7B" w:rsidRDefault="005B0A7B" w:rsidP="005B0A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0A7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E10D7" w:rsidRPr="00483F53" w14:paraId="75419AA0" w14:textId="6F5AE445" w:rsidTr="009D07E4">
        <w:trPr>
          <w:trHeight w:val="229"/>
        </w:trPr>
        <w:tc>
          <w:tcPr>
            <w:tcW w:w="796" w:type="pct"/>
            <w:gridSpan w:val="2"/>
            <w:vMerge/>
          </w:tcPr>
          <w:p w14:paraId="5CC4EB19" w14:textId="77777777" w:rsidR="005E10D7" w:rsidRPr="00483F53" w:rsidRDefault="005E10D7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04" w:type="pct"/>
            <w:gridSpan w:val="2"/>
          </w:tcPr>
          <w:p w14:paraId="0CF415B1" w14:textId="259E967A" w:rsidR="005E10D7" w:rsidRPr="00483F53" w:rsidRDefault="005E10D7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практических занятий и лабораторных работ</w:t>
            </w:r>
          </w:p>
        </w:tc>
      </w:tr>
      <w:tr w:rsidR="00AA3CD3" w:rsidRPr="00483F53" w14:paraId="7B732D54" w14:textId="0AF0ED10" w:rsidTr="009D07E4">
        <w:trPr>
          <w:trHeight w:val="229"/>
        </w:trPr>
        <w:tc>
          <w:tcPr>
            <w:tcW w:w="796" w:type="pct"/>
            <w:gridSpan w:val="2"/>
            <w:vMerge/>
          </w:tcPr>
          <w:p w14:paraId="70D5E7D4" w14:textId="77777777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2" w:type="pct"/>
          </w:tcPr>
          <w:p w14:paraId="592BAC05" w14:textId="47FA61D4" w:rsidR="00A97638" w:rsidRPr="00483F53" w:rsidRDefault="00A97638" w:rsidP="00C718A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>Лабораторная работа</w:t>
            </w:r>
            <w:r w:rsidR="009D07E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  <w:r w:rsidRPr="00483F5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83F53">
              <w:rPr>
                <w:rFonts w:ascii="Times New Roman" w:hAnsi="Times New Roman"/>
                <w:sz w:val="20"/>
                <w:szCs w:val="20"/>
              </w:rPr>
              <w:t xml:space="preserve">Приготовление, оформление, отпуск и презентация </w:t>
            </w:r>
            <w:r w:rsidRPr="00483F53">
              <w:rPr>
                <w:rFonts w:ascii="Times New Roman" w:hAnsi="Times New Roman"/>
                <w:bCs/>
                <w:sz w:val="20"/>
                <w:szCs w:val="20"/>
              </w:rPr>
              <w:t>холодных блюд из мяса, мясных продуктов, домашней птицы, дичи сложного ассортимента, в том числе авторских, брендовых, региональных.</w:t>
            </w:r>
          </w:p>
        </w:tc>
        <w:tc>
          <w:tcPr>
            <w:tcW w:w="273" w:type="pct"/>
          </w:tcPr>
          <w:p w14:paraId="57C33668" w14:textId="4449A902" w:rsidR="00A97638" w:rsidRPr="00483F53" w:rsidRDefault="009D07E4" w:rsidP="005B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3967C0" w:rsidRPr="00483F53" w14:paraId="1FC6CA47" w14:textId="77777777" w:rsidTr="009D07E4">
        <w:trPr>
          <w:trHeight w:val="229"/>
        </w:trPr>
        <w:tc>
          <w:tcPr>
            <w:tcW w:w="4727" w:type="pct"/>
            <w:gridSpan w:val="3"/>
          </w:tcPr>
          <w:p w14:paraId="42D6E4B4" w14:textId="7542F613" w:rsidR="001106C4" w:rsidRPr="00483F53" w:rsidRDefault="009D07E4" w:rsidP="005B0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273" w:type="pct"/>
            <w:vAlign w:val="center"/>
          </w:tcPr>
          <w:p w14:paraId="4910ACED" w14:textId="24E73BC1" w:rsidR="001106C4" w:rsidRPr="00483F53" w:rsidRDefault="001106C4" w:rsidP="00C7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3967C0" w:rsidRPr="00483F53" w14:paraId="2DCA4F0F" w14:textId="77777777" w:rsidTr="009D07E4">
        <w:trPr>
          <w:trHeight w:val="1699"/>
        </w:trPr>
        <w:tc>
          <w:tcPr>
            <w:tcW w:w="4727" w:type="pct"/>
            <w:gridSpan w:val="3"/>
          </w:tcPr>
          <w:p w14:paraId="284AD8E4" w14:textId="6DCFCB68" w:rsidR="001106C4" w:rsidRPr="00483F53" w:rsidRDefault="001106C4" w:rsidP="00C718A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учебная работа</w:t>
            </w:r>
          </w:p>
          <w:p w14:paraId="5A6F6729" w14:textId="77777777" w:rsidR="001106C4" w:rsidRPr="00483F53" w:rsidRDefault="001106C4" w:rsidP="005B0A7B">
            <w:pPr>
              <w:numPr>
                <w:ilvl w:val="0"/>
                <w:numId w:val="2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7ED582E8" w14:textId="77777777" w:rsidR="001106C4" w:rsidRPr="00483F53" w:rsidRDefault="001106C4" w:rsidP="005B0A7B">
            <w:pPr>
              <w:numPr>
                <w:ilvl w:val="0"/>
                <w:numId w:val="2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600BF783" w14:textId="77777777" w:rsidR="001106C4" w:rsidRPr="00483F53" w:rsidRDefault="001106C4" w:rsidP="005B0A7B">
            <w:pPr>
              <w:numPr>
                <w:ilvl w:val="0"/>
                <w:numId w:val="2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к лабораторным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462358E5" w14:textId="77777777" w:rsidR="001106C4" w:rsidRPr="00483F53" w:rsidRDefault="001106C4" w:rsidP="005B0A7B">
            <w:pPr>
              <w:numPr>
                <w:ilvl w:val="0"/>
                <w:numId w:val="2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14:paraId="55163024" w14:textId="77777777" w:rsidR="001106C4" w:rsidRPr="00483F53" w:rsidRDefault="001106C4" w:rsidP="005B0A7B">
            <w:pPr>
              <w:numPr>
                <w:ilvl w:val="0"/>
                <w:numId w:val="2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14:paraId="4F41C4F2" w14:textId="77777777" w:rsidR="001106C4" w:rsidRPr="00483F53" w:rsidRDefault="001106C4" w:rsidP="005B0A7B">
            <w:pPr>
              <w:numPr>
                <w:ilvl w:val="0"/>
                <w:numId w:val="2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Освоение учебного материала темы с помощью ЭОР. </w:t>
            </w:r>
          </w:p>
          <w:p w14:paraId="292D5906" w14:textId="77777777" w:rsidR="001106C4" w:rsidRPr="00483F53" w:rsidRDefault="001106C4" w:rsidP="005B0A7B">
            <w:pPr>
              <w:numPr>
                <w:ilvl w:val="0"/>
                <w:numId w:val="2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производственных ситуаций, решение производственных задач. </w:t>
            </w:r>
          </w:p>
          <w:p w14:paraId="4BBCFE3D" w14:textId="77777777" w:rsidR="001106C4" w:rsidRPr="00483F53" w:rsidRDefault="001106C4" w:rsidP="005B0A7B">
            <w:pPr>
              <w:numPr>
                <w:ilvl w:val="0"/>
                <w:numId w:val="2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проработки адаптированного авторского (брендового, регионального) холодного блюда в соответствии с заданием. Составление акта проработки.</w:t>
            </w:r>
          </w:p>
          <w:p w14:paraId="2C7259CE" w14:textId="77777777" w:rsidR="001106C4" w:rsidRPr="00483F53" w:rsidRDefault="001106C4" w:rsidP="005B0A7B">
            <w:pPr>
              <w:numPr>
                <w:ilvl w:val="0"/>
                <w:numId w:val="2"/>
              </w:numPr>
              <w:tabs>
                <w:tab w:val="left" w:pos="4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компьютерных презентаций по темам раздела.</w:t>
            </w:r>
          </w:p>
        </w:tc>
        <w:tc>
          <w:tcPr>
            <w:tcW w:w="273" w:type="pct"/>
            <w:vAlign w:val="center"/>
          </w:tcPr>
          <w:p w14:paraId="39EC000A" w14:textId="77777777" w:rsidR="001106C4" w:rsidRPr="00483F53" w:rsidRDefault="001106C4" w:rsidP="00C7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967C0" w:rsidRPr="00483F53" w14:paraId="60DAAFA4" w14:textId="77777777" w:rsidTr="009D07E4">
        <w:trPr>
          <w:trHeight w:val="229"/>
        </w:trPr>
        <w:tc>
          <w:tcPr>
            <w:tcW w:w="4727" w:type="pct"/>
            <w:gridSpan w:val="3"/>
          </w:tcPr>
          <w:p w14:paraId="4547BA9B" w14:textId="4F4A9D1F" w:rsidR="001106C4" w:rsidRPr="00483F53" w:rsidRDefault="001106C4" w:rsidP="00F82314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  <w:p w14:paraId="6BCEA313" w14:textId="77777777" w:rsidR="001106C4" w:rsidRPr="00483F53" w:rsidRDefault="001106C4" w:rsidP="00F82314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Виды работ: </w:t>
            </w:r>
          </w:p>
          <w:p w14:paraId="7152F6C7" w14:textId="44B5212B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16D21945" w14:textId="77777777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заявок на продукты, расходные материалы, необходимые для приготовления холодных блюд, кулинарных изделий, закусок сложного ассортимента.</w:t>
            </w:r>
          </w:p>
          <w:p w14:paraId="152031FA" w14:textId="77777777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соответствия количества и качества поступивших продуктов накладной. </w:t>
            </w:r>
          </w:p>
          <w:p w14:paraId="0F2A095B" w14:textId="73C659EA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Выбор, подготовка основных продуктов и дополнительных ингредиентов (вручную и механическим способом) с учетом их сочетаемости с основным продуктом. </w:t>
            </w:r>
          </w:p>
          <w:p w14:paraId="5AB5B11D" w14:textId="1B746A69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блюд, кулинарных изделий, закусок.</w:t>
            </w:r>
          </w:p>
          <w:p w14:paraId="07588333" w14:textId="77777777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Выбор, применение, комбинирование методов приготовления холодных блюд, кулинарных изделий, закусок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14:paraId="69ADF0F3" w14:textId="77777777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Приготовление, оформление холодных блюд, кулинарных изделий, закусок сложного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14:paraId="510187AC" w14:textId="5C22F01F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</w:t>
            </w:r>
            <w:r w:rsidRPr="00483F53">
              <w:rPr>
                <w:rFonts w:ascii="Times New Roman" w:eastAsia="Times New Roman" w:hAnsi="Times New Roman"/>
                <w:sz w:val="20"/>
                <w:szCs w:val="20"/>
              </w:rPr>
              <w:t>правилами техники безопасности пожаробезопасности, охраны труда</w:t>
            </w: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42BEB2D1" w14:textId="4362B505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качества холодных блюд, кулинарных изделий, закусок сложного ассортимента перед отпуском, упаковкой на вынос.</w:t>
            </w:r>
          </w:p>
          <w:p w14:paraId="28DED3E5" w14:textId="47B6E7A6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Хранение с учетом температуры подачи холодных блюд, кулинарных изделий, закусок на раздаче.</w:t>
            </w:r>
          </w:p>
          <w:p w14:paraId="0773B51D" w14:textId="4EE1B720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Порционирование</w:t>
            </w:r>
            <w:proofErr w:type="spellEnd"/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(комплектование), сервировка и творческое оформление холодных блюд, кулинарных изделий, закусок сложного ассортимента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14:paraId="7CF7C07F" w14:textId="77777777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Охлаждение и замораживание готовых холодных блюд, кулинарных изделий, закусок, полуфабрикатов с учетом требований к безопасности пищевых продуктов.</w:t>
            </w:r>
          </w:p>
          <w:p w14:paraId="47A0B35C" w14:textId="77777777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 </w:t>
            </w:r>
          </w:p>
          <w:p w14:paraId="7B0DA78F" w14:textId="77777777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Выбор контейнеров, упаковочных материалов, </w:t>
            </w:r>
            <w:proofErr w:type="spellStart"/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порционирование</w:t>
            </w:r>
            <w:proofErr w:type="spellEnd"/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(комплектование), эстетичная упаковка готовых холодных блюд, кулинарных изделий, закусок на вынос и для транспортирования.</w:t>
            </w:r>
          </w:p>
          <w:p w14:paraId="55E222AB" w14:textId="443B2F13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ассортимента холодной кулинарной продукции с учетом потребностей различных категорий потребителей, видов и форм обслуживания.</w:t>
            </w:r>
          </w:p>
          <w:p w14:paraId="5F58CE90" w14:textId="77777777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14:paraId="6CF95F59" w14:textId="77777777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стоимости холодных блюд, кулинарных изделий, закусок.</w:t>
            </w:r>
          </w:p>
          <w:p w14:paraId="35CBCEE5" w14:textId="77777777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Консультирование потребителей, оказание им помощи в выборе холодных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14:paraId="66CD00E1" w14:textId="77777777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61A7A1D6" w14:textId="77777777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14:paraId="76F8705F" w14:textId="77777777" w:rsidR="001106C4" w:rsidRPr="00483F53" w:rsidRDefault="001106C4" w:rsidP="00F82314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273" w:type="pct"/>
            <w:vAlign w:val="center"/>
          </w:tcPr>
          <w:p w14:paraId="33FBE05A" w14:textId="77777777" w:rsidR="001106C4" w:rsidRPr="00483F53" w:rsidRDefault="001106C4" w:rsidP="00C7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3967C0" w:rsidRPr="00483F53" w14:paraId="7D0784E9" w14:textId="77777777" w:rsidTr="009D07E4">
        <w:trPr>
          <w:trHeight w:val="1955"/>
        </w:trPr>
        <w:tc>
          <w:tcPr>
            <w:tcW w:w="4727" w:type="pct"/>
            <w:gridSpan w:val="3"/>
          </w:tcPr>
          <w:p w14:paraId="629F90E5" w14:textId="77777777" w:rsidR="00F82314" w:rsidRDefault="001106C4" w:rsidP="00C71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Производственная практика </w:t>
            </w:r>
          </w:p>
          <w:p w14:paraId="1639F581" w14:textId="19E433AF" w:rsidR="001106C4" w:rsidRPr="00483F53" w:rsidRDefault="001106C4" w:rsidP="00C71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Виды работ:</w:t>
            </w:r>
          </w:p>
          <w:p w14:paraId="488C019F" w14:textId="0A993DD8" w:rsidR="001106C4" w:rsidRPr="00483F53" w:rsidRDefault="001106C4" w:rsidP="00F82314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практики.</w:t>
            </w:r>
          </w:p>
          <w:p w14:paraId="3E270D99" w14:textId="77777777" w:rsidR="001106C4" w:rsidRPr="00483F53" w:rsidRDefault="001106C4" w:rsidP="00F82314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483F53">
              <w:rPr>
                <w:rFonts w:ascii="Times New Roman" w:eastAsia="Times New Roman" w:hAnsi="Times New Roman"/>
                <w:sz w:val="20"/>
                <w:szCs w:val="20"/>
              </w:rPr>
              <w:t xml:space="preserve"> пожаробезопасности, охраны труда).</w:t>
            </w:r>
          </w:p>
          <w:p w14:paraId="7B418271" w14:textId="77777777" w:rsidR="001106C4" w:rsidRPr="00483F53" w:rsidRDefault="001106C4" w:rsidP="00F82314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14:paraId="1B361D6B" w14:textId="77777777" w:rsidR="001106C4" w:rsidRPr="00483F53" w:rsidRDefault="001106C4" w:rsidP="00F82314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задания (заказа) по приготовлению холодных блюд, кулинарных изделий, закусок сложного ассортимента в соответствии заданием (заказом)  производственной программой кухни ресторана.</w:t>
            </w:r>
          </w:p>
          <w:p w14:paraId="061348CC" w14:textId="77777777" w:rsidR="001106C4" w:rsidRPr="00483F53" w:rsidRDefault="001106C4" w:rsidP="00F82314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к реализации (презентации) готовых холодных блюд, кулинарных изделий, закусок (</w:t>
            </w:r>
            <w:proofErr w:type="spellStart"/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порционирования</w:t>
            </w:r>
            <w:proofErr w:type="spellEnd"/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(комплектования), сервировки и творческого оформления холодных блюд, кулинарных изделий и закусок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блюд, кулинарных изделий, закусок на вынос и для транспортирования.</w:t>
            </w:r>
          </w:p>
          <w:p w14:paraId="2CDC730E" w14:textId="77777777" w:rsidR="001106C4" w:rsidRPr="00483F53" w:rsidRDefault="001106C4" w:rsidP="00F82314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хранения готовых холодных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14:paraId="2036BBBA" w14:textId="77777777" w:rsidR="001106C4" w:rsidRPr="00483F53" w:rsidRDefault="001106C4" w:rsidP="00F82314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14:paraId="6ECC87AA" w14:textId="77777777" w:rsidR="001106C4" w:rsidRPr="00483F53" w:rsidRDefault="001106C4" w:rsidP="00F82314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порционирования</w:t>
            </w:r>
            <w:proofErr w:type="spellEnd"/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условий хранения на раздаче и т.д.).</w:t>
            </w:r>
          </w:p>
          <w:p w14:paraId="377D6E55" w14:textId="1E86969B" w:rsidR="001106C4" w:rsidRPr="00483F53" w:rsidRDefault="001106C4" w:rsidP="00F82314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Консультирование потребителей, оказание им помощи в выборе холодных блюд, кулинарных изделий, закусок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  <w:r w:rsidR="00F823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3" w:type="pct"/>
            <w:vAlign w:val="center"/>
          </w:tcPr>
          <w:p w14:paraId="61FE8A2B" w14:textId="77777777" w:rsidR="001106C4" w:rsidRPr="00483F53" w:rsidRDefault="001106C4" w:rsidP="00C7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216</w:t>
            </w:r>
          </w:p>
        </w:tc>
      </w:tr>
      <w:tr w:rsidR="003967C0" w:rsidRPr="00483F53" w14:paraId="5D697E3D" w14:textId="77777777" w:rsidTr="009D07E4">
        <w:trPr>
          <w:trHeight w:val="331"/>
        </w:trPr>
        <w:tc>
          <w:tcPr>
            <w:tcW w:w="4727" w:type="pct"/>
            <w:gridSpan w:val="3"/>
          </w:tcPr>
          <w:p w14:paraId="2482D110" w14:textId="1ADD76A8" w:rsidR="001106C4" w:rsidRPr="00483F53" w:rsidRDefault="001106C4" w:rsidP="00C71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Экзамен по ПМ</w:t>
            </w:r>
            <w:r w:rsidR="00F823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73" w:type="pct"/>
            <w:vAlign w:val="center"/>
          </w:tcPr>
          <w:p w14:paraId="499B1460" w14:textId="77777777" w:rsidR="001106C4" w:rsidRPr="00483F53" w:rsidRDefault="001106C4" w:rsidP="00C7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3967C0" w:rsidRPr="00483F53" w14:paraId="53CA607B" w14:textId="77777777" w:rsidTr="009D07E4">
        <w:trPr>
          <w:trHeight w:val="229"/>
        </w:trPr>
        <w:tc>
          <w:tcPr>
            <w:tcW w:w="4727" w:type="pct"/>
            <w:gridSpan w:val="3"/>
          </w:tcPr>
          <w:p w14:paraId="331CE26C" w14:textId="77777777" w:rsidR="001106C4" w:rsidRPr="00483F53" w:rsidRDefault="001106C4" w:rsidP="00C718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3F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3" w:type="pct"/>
            <w:vAlign w:val="center"/>
          </w:tcPr>
          <w:p w14:paraId="7627112A" w14:textId="3763B53C" w:rsidR="001106C4" w:rsidRPr="00483F53" w:rsidRDefault="00251044" w:rsidP="00C7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</w:tr>
    </w:tbl>
    <w:p w14:paraId="5F1E9429" w14:textId="77777777" w:rsidR="007E2AE9" w:rsidRPr="00483F53" w:rsidRDefault="007E2AE9" w:rsidP="007B593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  <w:sectPr w:rsidR="007E2AE9" w:rsidRPr="00483F53" w:rsidSect="00483F5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43B8E2BC" w14:textId="77777777" w:rsidR="00206099" w:rsidRDefault="005E10D7" w:rsidP="00206099">
      <w:pPr>
        <w:pStyle w:val="ab"/>
        <w:spacing w:after="0"/>
        <w:ind w:left="0" w:firstLine="770"/>
        <w:jc w:val="center"/>
        <w:rPr>
          <w:b/>
          <w:bCs/>
          <w:szCs w:val="24"/>
        </w:rPr>
      </w:pPr>
      <w:r w:rsidRPr="0013620F">
        <w:rPr>
          <w:b/>
          <w:bCs/>
          <w:szCs w:val="24"/>
        </w:rPr>
        <w:t>3. УСЛОВИЯ РЕАЛИЗАЦИИ ПРОГРАММЫ</w:t>
      </w:r>
    </w:p>
    <w:p w14:paraId="32A83B80" w14:textId="583A0EE4" w:rsidR="005E10D7" w:rsidRPr="0013620F" w:rsidRDefault="005E10D7" w:rsidP="00A429C2">
      <w:pPr>
        <w:pStyle w:val="ab"/>
        <w:spacing w:after="0" w:line="360" w:lineRule="auto"/>
        <w:ind w:left="0" w:firstLine="770"/>
        <w:jc w:val="center"/>
        <w:rPr>
          <w:b/>
          <w:bCs/>
          <w:szCs w:val="24"/>
        </w:rPr>
      </w:pPr>
      <w:r w:rsidRPr="0013620F">
        <w:rPr>
          <w:b/>
          <w:bCs/>
          <w:szCs w:val="24"/>
        </w:rPr>
        <w:t>ПРОФЕССИОНАЛЬНОГО МОДУЛЯ</w:t>
      </w:r>
    </w:p>
    <w:p w14:paraId="31F2815D" w14:textId="465A19FE" w:rsidR="00206099" w:rsidRDefault="00206099" w:rsidP="002060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902DE5">
        <w:rPr>
          <w:rFonts w:ascii="Times New Roman" w:hAnsi="Times New Roman"/>
          <w:b/>
          <w:bCs/>
          <w:sz w:val="24"/>
          <w:szCs w:val="24"/>
          <w:lang w:eastAsia="ru-RU"/>
        </w:rPr>
        <w:t>.1.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41D1">
        <w:rPr>
          <w:rFonts w:ascii="Times New Roman" w:hAnsi="Times New Roman"/>
          <w:b/>
          <w:bCs/>
          <w:sz w:val="24"/>
          <w:szCs w:val="24"/>
          <w:lang w:eastAsia="ru-RU"/>
        </w:rPr>
        <w:t>Материально-техническое обеспечение</w:t>
      </w:r>
    </w:p>
    <w:p w14:paraId="354FF941" w14:textId="3F28F666" w:rsidR="005E10D7" w:rsidRPr="0013620F" w:rsidRDefault="005E10D7" w:rsidP="00A429C2">
      <w:pPr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Для реализации программы профессионального модуля должны быть</w:t>
      </w:r>
      <w:r w:rsidR="00A429C2">
        <w:rPr>
          <w:rFonts w:ascii="Times New Roman" w:hAnsi="Times New Roman"/>
          <w:bCs/>
          <w:sz w:val="24"/>
          <w:szCs w:val="24"/>
        </w:rPr>
        <w:t xml:space="preserve"> </w:t>
      </w:r>
      <w:r w:rsidRPr="0013620F">
        <w:rPr>
          <w:rFonts w:ascii="Times New Roman" w:hAnsi="Times New Roman"/>
          <w:bCs/>
          <w:sz w:val="24"/>
          <w:szCs w:val="24"/>
        </w:rPr>
        <w:t>предусмотрены следующие специальные помещения:</w:t>
      </w:r>
    </w:p>
    <w:p w14:paraId="5819F7C5" w14:textId="77777777" w:rsidR="005E10D7" w:rsidRPr="0013620F" w:rsidRDefault="005E10D7" w:rsidP="005E10D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Кабинеты: </w:t>
      </w:r>
    </w:p>
    <w:p w14:paraId="77433381" w14:textId="77777777" w:rsidR="005E10D7" w:rsidRPr="0013620F" w:rsidRDefault="005E10D7" w:rsidP="005E10D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Технического оснащения кулинарного и кондитерского производства, Технологии кулинарного и кондитерского производства</w:t>
      </w:r>
      <w:r w:rsidRPr="0013620F">
        <w:rPr>
          <w:rFonts w:ascii="Times New Roman" w:hAnsi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средствами: </w:t>
      </w:r>
      <w:r w:rsidRPr="0013620F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13620F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13620F">
        <w:rPr>
          <w:rFonts w:ascii="Times New Roman" w:hAnsi="Times New Roman"/>
          <w:sz w:val="24"/>
          <w:szCs w:val="24"/>
          <w:lang w:val="en-US"/>
        </w:rPr>
        <w:t>DVD</w:t>
      </w:r>
      <w:r w:rsidRPr="0013620F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14:paraId="681BCE20" w14:textId="77777777" w:rsidR="005E10D7" w:rsidRPr="0013620F" w:rsidRDefault="005E10D7" w:rsidP="005E10D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Лаборатория: </w:t>
      </w:r>
    </w:p>
    <w:p w14:paraId="0DBFA1FB" w14:textId="77777777" w:rsidR="005E10D7" w:rsidRPr="0013620F" w:rsidRDefault="005E10D7" w:rsidP="005E10D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Учебная кухня ресторана</w:t>
      </w:r>
      <w:r w:rsidRPr="0013620F">
        <w:rPr>
          <w:rFonts w:ascii="Times New Roman" w:hAnsi="Times New Roman"/>
          <w:bCs/>
          <w:sz w:val="24"/>
          <w:szCs w:val="24"/>
        </w:rPr>
        <w:t>, оснащенная в соответствии с п. 6.2.1. Примерной программы по специальности 43.02.15 Поварское и кондитерское дело.</w:t>
      </w:r>
    </w:p>
    <w:p w14:paraId="0BB5D36F" w14:textId="09A404F6" w:rsidR="005E10D7" w:rsidRPr="0013620F" w:rsidRDefault="005E10D7" w:rsidP="005E10D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Оснащенные базы практики,  в соответствии с п  </w:t>
      </w:r>
      <w:r w:rsidRPr="0013620F">
        <w:rPr>
          <w:rFonts w:ascii="Times New Roman" w:hAnsi="Times New Roman"/>
          <w:b/>
          <w:sz w:val="24"/>
          <w:szCs w:val="24"/>
        </w:rPr>
        <w:t xml:space="preserve">6.1.2.2. </w:t>
      </w:r>
      <w:r w:rsidRPr="0013620F">
        <w:rPr>
          <w:rFonts w:ascii="Times New Roman" w:hAnsi="Times New Roman"/>
          <w:bCs/>
          <w:sz w:val="24"/>
          <w:szCs w:val="24"/>
        </w:rPr>
        <w:t>Примерной программы по специальности 43.02.15 Поварское и кондитерское дело.</w:t>
      </w:r>
    </w:p>
    <w:p w14:paraId="597CF41B" w14:textId="77777777" w:rsidR="005E10D7" w:rsidRPr="0013620F" w:rsidRDefault="005E10D7" w:rsidP="005E10D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</w:p>
    <w:p w14:paraId="29ADA526" w14:textId="77777777" w:rsidR="005E10D7" w:rsidRPr="0013620F" w:rsidRDefault="005E10D7" w:rsidP="00A429C2">
      <w:pPr>
        <w:pStyle w:val="ab"/>
        <w:numPr>
          <w:ilvl w:val="1"/>
          <w:numId w:val="15"/>
        </w:numPr>
        <w:tabs>
          <w:tab w:val="left" w:pos="426"/>
        </w:tabs>
        <w:spacing w:after="0"/>
        <w:ind w:left="0" w:firstLine="0"/>
        <w:contextualSpacing/>
        <w:rPr>
          <w:b/>
          <w:bCs/>
          <w:szCs w:val="24"/>
        </w:rPr>
      </w:pPr>
      <w:r w:rsidRPr="0013620F">
        <w:rPr>
          <w:b/>
          <w:bCs/>
          <w:szCs w:val="24"/>
        </w:rPr>
        <w:t xml:space="preserve"> Информационное обеспечение реализации программы</w:t>
      </w:r>
    </w:p>
    <w:p w14:paraId="05A56785" w14:textId="77777777" w:rsidR="005E10D7" w:rsidRPr="0013620F" w:rsidRDefault="005E10D7" w:rsidP="005E10D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13620F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3580FC16" w14:textId="77777777" w:rsidR="005E10D7" w:rsidRPr="0013620F" w:rsidRDefault="005E10D7" w:rsidP="005E10D7">
      <w:pPr>
        <w:spacing w:after="0" w:line="240" w:lineRule="auto"/>
        <w:ind w:left="360" w:firstLine="770"/>
        <w:contextualSpacing/>
        <w:rPr>
          <w:rFonts w:ascii="Times New Roman" w:hAnsi="Times New Roman"/>
          <w:sz w:val="24"/>
          <w:szCs w:val="24"/>
        </w:rPr>
      </w:pPr>
    </w:p>
    <w:p w14:paraId="30539642" w14:textId="77777777" w:rsidR="005E10D7" w:rsidRPr="0013620F" w:rsidRDefault="005E10D7" w:rsidP="005E10D7">
      <w:pPr>
        <w:pStyle w:val="ab"/>
        <w:numPr>
          <w:ilvl w:val="2"/>
          <w:numId w:val="15"/>
        </w:numPr>
        <w:tabs>
          <w:tab w:val="left" w:pos="1276"/>
        </w:tabs>
        <w:ind w:left="993" w:hanging="223"/>
        <w:rPr>
          <w:b/>
          <w:bCs/>
          <w:szCs w:val="24"/>
        </w:rPr>
      </w:pPr>
      <w:r w:rsidRPr="0013620F">
        <w:rPr>
          <w:b/>
          <w:bCs/>
          <w:szCs w:val="24"/>
        </w:rPr>
        <w:t>Печатные издания:</w:t>
      </w:r>
    </w:p>
    <w:p w14:paraId="11B839A5" w14:textId="77777777" w:rsidR="005E10D7" w:rsidRPr="0013620F" w:rsidRDefault="005E10D7" w:rsidP="00A429C2">
      <w:pPr>
        <w:pStyle w:val="cv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13620F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13620F">
        <w:t>федер</w:t>
      </w:r>
      <w:proofErr w:type="spellEnd"/>
      <w:r w:rsidRPr="0013620F">
        <w:t xml:space="preserve">. закон: [принят Гос. Думой  1 дек.1999 г.: </w:t>
      </w:r>
      <w:proofErr w:type="spellStart"/>
      <w:r w:rsidRPr="0013620F">
        <w:t>одобр</w:t>
      </w:r>
      <w:proofErr w:type="spellEnd"/>
      <w:r w:rsidRPr="0013620F">
        <w:t>. Советом Федерации 23 дек. 1999 г.: в ред. на 13.07.2015г. № 213-ФЗ].</w:t>
      </w:r>
    </w:p>
    <w:p w14:paraId="63883659" w14:textId="77777777" w:rsidR="005E10D7" w:rsidRPr="0013620F" w:rsidRDefault="005E10D7" w:rsidP="00A429C2">
      <w:pPr>
        <w:pStyle w:val="cv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Style w:val="ae"/>
          <w:color w:val="auto"/>
          <w:u w:val="none"/>
        </w:rPr>
      </w:pPr>
      <w:r w:rsidRPr="0013620F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14:paraId="7B99D224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  2015-01-01. - 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>, 2014.-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8 с.</w:t>
      </w:r>
    </w:p>
    <w:p w14:paraId="571F98CD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szCs w:val="24"/>
        </w:rPr>
      </w:pPr>
      <w:r w:rsidRPr="0013620F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  2016-01-01. - 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>, 2014.-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48 с.</w:t>
      </w:r>
    </w:p>
    <w:p w14:paraId="7235D5B3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2015-01-01. - 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>, 2014.-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10 с.</w:t>
      </w:r>
    </w:p>
    <w:p w14:paraId="16541D14" w14:textId="77777777" w:rsidR="005E10D7" w:rsidRPr="0013620F" w:rsidRDefault="005E10D7" w:rsidP="00A429C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13620F">
        <w:rPr>
          <w:rFonts w:ascii="Times New Roman" w:hAnsi="Times New Roman"/>
          <w:sz w:val="24"/>
          <w:szCs w:val="24"/>
        </w:rPr>
        <w:t>Введ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. 2016 – 01 – 01.- М.: </w:t>
      </w:r>
      <w:proofErr w:type="spellStart"/>
      <w:r w:rsidRPr="0013620F">
        <w:rPr>
          <w:rFonts w:ascii="Times New Roman" w:hAnsi="Times New Roman"/>
          <w:sz w:val="24"/>
          <w:szCs w:val="24"/>
        </w:rPr>
        <w:t>Стандартинформ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2014.- </w:t>
      </w:r>
      <w:r w:rsidRPr="0013620F">
        <w:rPr>
          <w:rFonts w:ascii="Times New Roman" w:hAnsi="Times New Roman"/>
          <w:sz w:val="24"/>
          <w:szCs w:val="24"/>
          <w:lang w:val="en-US"/>
        </w:rPr>
        <w:t>III</w:t>
      </w:r>
      <w:r w:rsidRPr="0013620F">
        <w:rPr>
          <w:rFonts w:ascii="Times New Roman" w:hAnsi="Times New Roman"/>
          <w:sz w:val="24"/>
          <w:szCs w:val="24"/>
        </w:rPr>
        <w:t>, 12 с.</w:t>
      </w:r>
    </w:p>
    <w:p w14:paraId="33EC5538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2016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2014.-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12 с.</w:t>
      </w:r>
    </w:p>
    <w:p w14:paraId="0C8E0DBA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 –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11 с.</w:t>
      </w:r>
    </w:p>
    <w:p w14:paraId="40B15DE1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pacing w:val="-8"/>
          <w:szCs w:val="24"/>
        </w:rPr>
      </w:pPr>
      <w:r w:rsidRPr="0013620F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2014.-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 xml:space="preserve">, 16 с. </w:t>
      </w:r>
    </w:p>
    <w:p w14:paraId="6F6B5B40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 –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10 с.</w:t>
      </w:r>
    </w:p>
    <w:p w14:paraId="04989047" w14:textId="77777777" w:rsidR="005E10D7" w:rsidRPr="0013620F" w:rsidRDefault="005E10D7" w:rsidP="00A429C2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/>
        <w:ind w:left="0" w:right="2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14:paraId="6BE3A82A" w14:textId="77777777" w:rsidR="005E10D7" w:rsidRPr="0013620F" w:rsidRDefault="005E10D7" w:rsidP="00A429C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14:paraId="17B75230" w14:textId="77777777" w:rsidR="005E10D7" w:rsidRPr="0013620F" w:rsidRDefault="005E10D7" w:rsidP="00A429C2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/>
        <w:ind w:left="0" w:right="2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14:paraId="6ED8C9E3" w14:textId="77777777" w:rsidR="005E10D7" w:rsidRPr="0013620F" w:rsidRDefault="005E10D7" w:rsidP="00A429C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e"/>
          <w:rFonts w:ascii="Times New Roman" w:hAnsi="Times New Roman"/>
          <w:color w:val="auto"/>
          <w:sz w:val="24"/>
          <w:szCs w:val="24"/>
          <w:u w:val="none"/>
        </w:rPr>
      </w:pPr>
      <w:r w:rsidRPr="0013620F">
        <w:rPr>
          <w:rFonts w:ascii="Times New Roman" w:hAnsi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13620F">
        <w:rPr>
          <w:rFonts w:ascii="Times New Roman" w:hAnsi="Times New Roman"/>
          <w:sz w:val="24"/>
          <w:szCs w:val="24"/>
        </w:rPr>
        <w:t>оборотоспособности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14:paraId="0DC5EA20" w14:textId="77777777" w:rsidR="005E10D7" w:rsidRPr="0013620F" w:rsidRDefault="005E10D7" w:rsidP="00A429C2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14:paraId="7CB38D63" w14:textId="77777777" w:rsidR="005E10D7" w:rsidRPr="0013620F" w:rsidRDefault="005E10D7" w:rsidP="00A429C2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14:paraId="0F43FEE9" w14:textId="77777777" w:rsidR="005E10D7" w:rsidRPr="0013620F" w:rsidRDefault="005E10D7" w:rsidP="00A429C2">
      <w:pPr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Профессиональный стандарт «Кондитер/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Шоколатье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 xml:space="preserve">». </w:t>
      </w:r>
    </w:p>
    <w:p w14:paraId="3E96F282" w14:textId="77777777" w:rsidR="005E10D7" w:rsidRPr="0013620F" w:rsidRDefault="005E10D7" w:rsidP="00A429C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В.А.Тутельяна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 xml:space="preserve">. - </w:t>
      </w:r>
      <w:r w:rsidRPr="0013620F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13620F">
        <w:rPr>
          <w:rFonts w:ascii="Times New Roman" w:hAnsi="Times New Roman"/>
          <w:sz w:val="24"/>
          <w:szCs w:val="24"/>
        </w:rPr>
        <w:t>ДеЛи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20F">
        <w:rPr>
          <w:rFonts w:ascii="Times New Roman" w:hAnsi="Times New Roman"/>
          <w:sz w:val="24"/>
          <w:szCs w:val="24"/>
        </w:rPr>
        <w:t>принт</w:t>
      </w:r>
      <w:proofErr w:type="spellEnd"/>
      <w:r w:rsidRPr="0013620F">
        <w:rPr>
          <w:rFonts w:ascii="Times New Roman" w:hAnsi="Times New Roman"/>
          <w:sz w:val="24"/>
          <w:szCs w:val="24"/>
        </w:rPr>
        <w:t>, 2015.- 544с.</w:t>
      </w:r>
    </w:p>
    <w:p w14:paraId="3FE2321A" w14:textId="77777777" w:rsidR="005E10D7" w:rsidRPr="0013620F" w:rsidRDefault="005E10D7" w:rsidP="00A429C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В.А.Тутельяна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 xml:space="preserve">. - </w:t>
      </w:r>
      <w:r w:rsidRPr="0013620F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13620F">
        <w:rPr>
          <w:rFonts w:ascii="Times New Roman" w:hAnsi="Times New Roman"/>
          <w:sz w:val="24"/>
          <w:szCs w:val="24"/>
        </w:rPr>
        <w:t>ДеЛи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плюс, 2013.- 808с.</w:t>
      </w:r>
    </w:p>
    <w:p w14:paraId="63A8F738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Сборник рецептур блюд и кулинарных изделий для предприятий общественного питания:  Сборник технических нормативов. Ч. 1 / под ред. </w:t>
      </w:r>
      <w:proofErr w:type="spellStart"/>
      <w:r w:rsidRPr="0013620F">
        <w:rPr>
          <w:b w:val="0"/>
          <w:szCs w:val="24"/>
        </w:rPr>
        <w:t>Ф.Л.Марчука</w:t>
      </w:r>
      <w:proofErr w:type="spellEnd"/>
      <w:r w:rsidRPr="0013620F">
        <w:rPr>
          <w:b w:val="0"/>
          <w:szCs w:val="24"/>
        </w:rPr>
        <w:t xml:space="preserve"> - М.: </w:t>
      </w:r>
      <w:proofErr w:type="spellStart"/>
      <w:r w:rsidRPr="0013620F">
        <w:rPr>
          <w:b w:val="0"/>
          <w:szCs w:val="24"/>
        </w:rPr>
        <w:t>Хлебпродинформ</w:t>
      </w:r>
      <w:proofErr w:type="spellEnd"/>
      <w:r w:rsidRPr="0013620F">
        <w:rPr>
          <w:b w:val="0"/>
          <w:szCs w:val="24"/>
        </w:rPr>
        <w:t>, 1996.  – 615 с.</w:t>
      </w:r>
    </w:p>
    <w:p w14:paraId="64210F23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</w:t>
      </w:r>
      <w:proofErr w:type="spellStart"/>
      <w:r w:rsidRPr="0013620F">
        <w:rPr>
          <w:b w:val="0"/>
          <w:szCs w:val="24"/>
        </w:rPr>
        <w:t>Н.А.Лупея</w:t>
      </w:r>
      <w:proofErr w:type="spellEnd"/>
      <w:r w:rsidRPr="0013620F">
        <w:rPr>
          <w:b w:val="0"/>
          <w:szCs w:val="24"/>
        </w:rPr>
        <w:t xml:space="preserve">.  - М.: </w:t>
      </w:r>
      <w:proofErr w:type="spellStart"/>
      <w:r w:rsidRPr="0013620F">
        <w:rPr>
          <w:b w:val="0"/>
          <w:szCs w:val="24"/>
        </w:rPr>
        <w:t>Хлебпродинформ</w:t>
      </w:r>
      <w:proofErr w:type="spellEnd"/>
      <w:r w:rsidRPr="0013620F">
        <w:rPr>
          <w:b w:val="0"/>
          <w:szCs w:val="24"/>
        </w:rPr>
        <w:t>, 1997.- 560 с.</w:t>
      </w:r>
    </w:p>
    <w:p w14:paraId="634E8BDA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 Ботов М.И. Оборудование предприятий общественного питания: учебник для </w:t>
      </w:r>
      <w:proofErr w:type="spellStart"/>
      <w:r w:rsidRPr="0013620F">
        <w:rPr>
          <w:b w:val="0"/>
          <w:szCs w:val="24"/>
        </w:rPr>
        <w:t>студ.учреждений</w:t>
      </w:r>
      <w:proofErr w:type="spellEnd"/>
      <w:r w:rsidRPr="0013620F">
        <w:rPr>
          <w:b w:val="0"/>
          <w:szCs w:val="24"/>
        </w:rPr>
        <w:t xml:space="preserve"> </w:t>
      </w:r>
      <w:proofErr w:type="spellStart"/>
      <w:r w:rsidRPr="0013620F">
        <w:rPr>
          <w:b w:val="0"/>
          <w:szCs w:val="24"/>
        </w:rPr>
        <w:t>высш.проф.образования</w:t>
      </w:r>
      <w:proofErr w:type="spellEnd"/>
      <w:r w:rsidRPr="0013620F">
        <w:rPr>
          <w:b w:val="0"/>
          <w:szCs w:val="24"/>
        </w:rPr>
        <w:t xml:space="preserve"> / М.И. Ботов, В.Д. </w:t>
      </w:r>
      <w:proofErr w:type="spellStart"/>
      <w:r w:rsidRPr="0013620F">
        <w:rPr>
          <w:b w:val="0"/>
          <w:szCs w:val="24"/>
        </w:rPr>
        <w:t>Елхина</w:t>
      </w:r>
      <w:proofErr w:type="spellEnd"/>
      <w:r w:rsidRPr="0013620F">
        <w:rPr>
          <w:b w:val="0"/>
          <w:szCs w:val="24"/>
        </w:rPr>
        <w:t>, В.П. Кирпичников. – 1-е изд. – М. : Издательский центр «Академия», 2013. – 416 с.</w:t>
      </w:r>
    </w:p>
    <w:p w14:paraId="575817BD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Володина М.В. Организация хранения и контроль запасов и сырья : учебник для учащихся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М.В. Володина, Т.А. </w:t>
      </w:r>
      <w:proofErr w:type="spellStart"/>
      <w:r w:rsidRPr="0013620F">
        <w:rPr>
          <w:b w:val="0"/>
          <w:szCs w:val="24"/>
        </w:rPr>
        <w:t>Сопачева</w:t>
      </w:r>
      <w:proofErr w:type="spellEnd"/>
      <w:r w:rsidRPr="0013620F">
        <w:rPr>
          <w:b w:val="0"/>
          <w:szCs w:val="24"/>
        </w:rPr>
        <w:t>. – 3-е изд., стер. – М. : Издательский центр «Академия», 2015. – 192 с</w:t>
      </w:r>
    </w:p>
    <w:p w14:paraId="69939CED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proofErr w:type="spellStart"/>
      <w:r w:rsidRPr="0013620F">
        <w:rPr>
          <w:b w:val="0"/>
          <w:szCs w:val="24"/>
        </w:rPr>
        <w:t>Золин</w:t>
      </w:r>
      <w:proofErr w:type="spellEnd"/>
      <w:r w:rsidRPr="0013620F">
        <w:rPr>
          <w:b w:val="0"/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13620F">
        <w:rPr>
          <w:b w:val="0"/>
          <w:szCs w:val="24"/>
        </w:rPr>
        <w:t>учеб.для</w:t>
      </w:r>
      <w:proofErr w:type="spellEnd"/>
      <w:r w:rsidRPr="0013620F">
        <w:rPr>
          <w:b w:val="0"/>
          <w:szCs w:val="24"/>
        </w:rPr>
        <w:t xml:space="preserve"> учащихся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</w:t>
      </w:r>
      <w:proofErr w:type="spellStart"/>
      <w:r w:rsidRPr="0013620F">
        <w:rPr>
          <w:b w:val="0"/>
          <w:szCs w:val="24"/>
        </w:rPr>
        <w:t>В.П.Золин</w:t>
      </w:r>
      <w:proofErr w:type="spellEnd"/>
      <w:r w:rsidRPr="0013620F">
        <w:rPr>
          <w:b w:val="0"/>
          <w:szCs w:val="24"/>
        </w:rPr>
        <w:t>. – 13-е изд. – М. : Издательский центр «Академия», 2016. – 320 с</w:t>
      </w:r>
    </w:p>
    <w:p w14:paraId="5EF8262F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14:paraId="70DDBD1A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proofErr w:type="spellStart"/>
      <w:r w:rsidRPr="0013620F">
        <w:rPr>
          <w:b w:val="0"/>
          <w:szCs w:val="24"/>
        </w:rPr>
        <w:t>Лутошкина</w:t>
      </w:r>
      <w:proofErr w:type="spellEnd"/>
      <w:r w:rsidRPr="0013620F">
        <w:rPr>
          <w:b w:val="0"/>
          <w:szCs w:val="24"/>
        </w:rPr>
        <w:t xml:space="preserve"> Г.Г. Техническое оснащение и организация рабочего места: </w:t>
      </w:r>
      <w:proofErr w:type="spellStart"/>
      <w:r w:rsidRPr="0013620F">
        <w:rPr>
          <w:b w:val="0"/>
          <w:szCs w:val="24"/>
        </w:rPr>
        <w:t>учеб.для</w:t>
      </w:r>
      <w:proofErr w:type="spellEnd"/>
      <w:r w:rsidRPr="0013620F">
        <w:rPr>
          <w:b w:val="0"/>
          <w:szCs w:val="24"/>
        </w:rPr>
        <w:t xml:space="preserve"> учащихся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Г.Г. </w:t>
      </w:r>
      <w:proofErr w:type="spellStart"/>
      <w:r w:rsidRPr="0013620F">
        <w:rPr>
          <w:b w:val="0"/>
          <w:szCs w:val="24"/>
        </w:rPr>
        <w:t>Лутошкина</w:t>
      </w:r>
      <w:proofErr w:type="spellEnd"/>
      <w:r w:rsidRPr="0013620F">
        <w:rPr>
          <w:b w:val="0"/>
          <w:szCs w:val="24"/>
        </w:rPr>
        <w:t>, Ж.С. Анохина. – 1-е изд. – М. : Издательский центр «Академия», 2016. – 240 с</w:t>
      </w:r>
    </w:p>
    <w:p w14:paraId="05AC7B18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proofErr w:type="spellStart"/>
      <w:r w:rsidRPr="0013620F">
        <w:rPr>
          <w:b w:val="0"/>
          <w:szCs w:val="24"/>
        </w:rPr>
        <w:t>Мартинчик</w:t>
      </w:r>
      <w:proofErr w:type="spellEnd"/>
      <w:r w:rsidRPr="0013620F">
        <w:rPr>
          <w:b w:val="0"/>
          <w:szCs w:val="24"/>
        </w:rPr>
        <w:t xml:space="preserve"> А.Н. Микробиология, физиология питания, санитария : учебник для студ.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А.Н. </w:t>
      </w:r>
      <w:proofErr w:type="spellStart"/>
      <w:r w:rsidRPr="0013620F">
        <w:rPr>
          <w:b w:val="0"/>
          <w:szCs w:val="24"/>
        </w:rPr>
        <w:t>Мартинчик</w:t>
      </w:r>
      <w:proofErr w:type="spellEnd"/>
      <w:r w:rsidRPr="0013620F">
        <w:rPr>
          <w:b w:val="0"/>
          <w:szCs w:val="24"/>
        </w:rPr>
        <w:t xml:space="preserve">, </w:t>
      </w:r>
      <w:proofErr w:type="spellStart"/>
      <w:r w:rsidRPr="0013620F">
        <w:rPr>
          <w:b w:val="0"/>
          <w:szCs w:val="24"/>
        </w:rPr>
        <w:t>А.А.Королев</w:t>
      </w:r>
      <w:proofErr w:type="spellEnd"/>
      <w:r w:rsidRPr="0013620F">
        <w:rPr>
          <w:b w:val="0"/>
          <w:szCs w:val="24"/>
        </w:rPr>
        <w:t xml:space="preserve">, </w:t>
      </w:r>
      <w:proofErr w:type="spellStart"/>
      <w:r w:rsidRPr="0013620F">
        <w:rPr>
          <w:b w:val="0"/>
          <w:szCs w:val="24"/>
        </w:rPr>
        <w:t>Ю.В.Несвижский</w:t>
      </w:r>
      <w:proofErr w:type="spellEnd"/>
      <w:r w:rsidRPr="0013620F">
        <w:rPr>
          <w:b w:val="0"/>
          <w:szCs w:val="24"/>
        </w:rPr>
        <w:t>. – 5-е изд., стер. – М. : Издательский центр «Академия», 2016. – 352 с.</w:t>
      </w:r>
    </w:p>
    <w:p w14:paraId="44FB09E1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r w:rsidRPr="0013620F">
        <w:rPr>
          <w:b w:val="0"/>
          <w:bCs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13620F">
        <w:rPr>
          <w:b w:val="0"/>
          <w:bCs/>
          <w:szCs w:val="24"/>
        </w:rPr>
        <w:t>Отельеров</w:t>
      </w:r>
      <w:proofErr w:type="spellEnd"/>
      <w:r w:rsidRPr="0013620F">
        <w:rPr>
          <w:b w:val="0"/>
          <w:bCs/>
          <w:szCs w:val="24"/>
        </w:rPr>
        <w:t>. -  М.: Ресторанные ведомости, 2013. – 512 с.</w:t>
      </w:r>
    </w:p>
    <w:p w14:paraId="6DB6E57C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r w:rsidRPr="0013620F">
        <w:rPr>
          <w:b w:val="0"/>
          <w:szCs w:val="24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14:paraId="1C8EC3B4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proofErr w:type="spellStart"/>
      <w:r w:rsidRPr="0013620F">
        <w:rPr>
          <w:b w:val="0"/>
          <w:szCs w:val="24"/>
        </w:rPr>
        <w:t>Самородова</w:t>
      </w:r>
      <w:proofErr w:type="spellEnd"/>
      <w:r w:rsidRPr="0013620F">
        <w:rPr>
          <w:b w:val="0"/>
          <w:szCs w:val="24"/>
        </w:rPr>
        <w:t xml:space="preserve"> И.П. Организация процесса приготовления и приготовление полуфабрикатов для сложной кулинарной продукции : учебник для студ.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И.П. </w:t>
      </w:r>
      <w:proofErr w:type="spellStart"/>
      <w:r w:rsidRPr="0013620F">
        <w:rPr>
          <w:b w:val="0"/>
          <w:szCs w:val="24"/>
        </w:rPr>
        <w:t>Самородова</w:t>
      </w:r>
      <w:proofErr w:type="spellEnd"/>
      <w:r w:rsidRPr="0013620F">
        <w:rPr>
          <w:b w:val="0"/>
          <w:szCs w:val="24"/>
        </w:rPr>
        <w:t>. – 4-е изд., стер. – М. : Издательский центр «Академия», 2016. – 192 с.</w:t>
      </w:r>
    </w:p>
    <w:p w14:paraId="2BF69B65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Семичева Г.П. Приготовление и оформление холодных блюд и закусок: </w:t>
      </w:r>
      <w:proofErr w:type="spellStart"/>
      <w:r w:rsidRPr="0013620F">
        <w:rPr>
          <w:b w:val="0"/>
          <w:szCs w:val="24"/>
        </w:rPr>
        <w:t>учеб.для</w:t>
      </w:r>
      <w:proofErr w:type="spellEnd"/>
      <w:r w:rsidRPr="0013620F">
        <w:rPr>
          <w:b w:val="0"/>
          <w:szCs w:val="24"/>
        </w:rPr>
        <w:t xml:space="preserve"> учащихся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Г.П. Семичева. – 1-е изд. – М. : Издательский центр «Академия», 2017. – 208 с.</w:t>
      </w:r>
    </w:p>
    <w:p w14:paraId="2EB444B7" w14:textId="77777777" w:rsidR="005E10D7" w:rsidRPr="0013620F" w:rsidRDefault="005E10D7" w:rsidP="00A429C2">
      <w:pPr>
        <w:pStyle w:val="af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13620F">
        <w:rPr>
          <w:b w:val="0"/>
          <w:szCs w:val="24"/>
        </w:rPr>
        <w:t>учеб.пособие</w:t>
      </w:r>
      <w:proofErr w:type="spellEnd"/>
      <w:r w:rsidRPr="0013620F">
        <w:rPr>
          <w:b w:val="0"/>
          <w:szCs w:val="24"/>
        </w:rPr>
        <w:t xml:space="preserve"> для студ.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В.В. Усов. – 13-е изд., стер. – М. : Издательский центр «Академия», 2015. – 432 с</w:t>
      </w:r>
    </w:p>
    <w:p w14:paraId="54BCDDD9" w14:textId="77777777" w:rsidR="005E10D7" w:rsidRPr="0013620F" w:rsidRDefault="005E10D7" w:rsidP="005E10D7">
      <w:pPr>
        <w:pStyle w:val="af0"/>
        <w:tabs>
          <w:tab w:val="left" w:pos="426"/>
        </w:tabs>
        <w:jc w:val="both"/>
        <w:rPr>
          <w:sz w:val="24"/>
          <w:szCs w:val="24"/>
        </w:rPr>
      </w:pPr>
    </w:p>
    <w:p w14:paraId="6C979E9A" w14:textId="77777777" w:rsidR="005E10D7" w:rsidRPr="00AF7413" w:rsidRDefault="005E10D7" w:rsidP="005E10D7">
      <w:pPr>
        <w:pStyle w:val="ab"/>
        <w:numPr>
          <w:ilvl w:val="2"/>
          <w:numId w:val="15"/>
        </w:numPr>
        <w:tabs>
          <w:tab w:val="left" w:pos="1276"/>
        </w:tabs>
        <w:ind w:left="993" w:hanging="426"/>
        <w:rPr>
          <w:b/>
          <w:bCs/>
        </w:rPr>
      </w:pPr>
      <w:r w:rsidRPr="00AF7413">
        <w:rPr>
          <w:b/>
          <w:bCs/>
        </w:rPr>
        <w:t>Электронные издания:</w:t>
      </w:r>
    </w:p>
    <w:p w14:paraId="0FAC72CF" w14:textId="77777777" w:rsidR="005E10D7" w:rsidRPr="0013620F" w:rsidRDefault="00E03230" w:rsidP="00AF7413">
      <w:pPr>
        <w:pStyle w:val="cv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14"/>
        <w:jc w:val="both"/>
      </w:pPr>
      <w:hyperlink r:id="rId10" w:history="1">
        <w:r w:rsidR="005E10D7" w:rsidRPr="0013620F">
          <w:rPr>
            <w:rStyle w:val="ae"/>
            <w:color w:val="auto"/>
            <w:u w:val="none"/>
          </w:rPr>
          <w:t>http://pravo.gov.ru/proxy/ips/?docbody=&amp;nd=102063865&amp;rdk=&amp;backlink=1</w:t>
        </w:r>
      </w:hyperlink>
    </w:p>
    <w:p w14:paraId="65BD2239" w14:textId="77777777" w:rsidR="005E10D7" w:rsidRPr="0013620F" w:rsidRDefault="00E03230" w:rsidP="00AF7413">
      <w:pPr>
        <w:pStyle w:val="cv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14"/>
        <w:jc w:val="both"/>
      </w:pPr>
      <w:hyperlink r:id="rId11" w:history="1">
        <w:r w:rsidR="005E10D7" w:rsidRPr="0013620F">
          <w:rPr>
            <w:rStyle w:val="ae"/>
            <w:color w:val="auto"/>
            <w:u w:val="none"/>
          </w:rPr>
          <w:t>http://ozpp.ru/laws2/postan/post7.html</w:t>
        </w:r>
      </w:hyperlink>
    </w:p>
    <w:p w14:paraId="23D6D94C" w14:textId="77777777" w:rsidR="005E10D7" w:rsidRPr="0013620F" w:rsidRDefault="00E03230" w:rsidP="00AF7413">
      <w:pPr>
        <w:pStyle w:val="cv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14"/>
        <w:jc w:val="both"/>
      </w:pPr>
      <w:hyperlink r:id="rId12" w:history="1">
        <w:r w:rsidR="005E10D7" w:rsidRPr="0013620F">
          <w:rPr>
            <w:rStyle w:val="ae"/>
            <w:color w:val="auto"/>
            <w:u w:val="none"/>
          </w:rPr>
          <w:t>http://www.ohranatruda.ru/ot_biblio/normativ/data_normativ/46/46201/</w:t>
        </w:r>
      </w:hyperlink>
    </w:p>
    <w:p w14:paraId="045B045E" w14:textId="77777777" w:rsidR="005E10D7" w:rsidRPr="0013620F" w:rsidRDefault="00E03230" w:rsidP="00AF7413">
      <w:pPr>
        <w:pStyle w:val="cv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14"/>
        <w:jc w:val="both"/>
      </w:pPr>
      <w:hyperlink r:id="rId13" w:history="1">
        <w:r w:rsidR="005E10D7" w:rsidRPr="0013620F">
          <w:rPr>
            <w:rStyle w:val="ae"/>
            <w:iCs/>
            <w:color w:val="auto"/>
            <w:u w:val="none"/>
          </w:rPr>
          <w:t>http://fcior.edu.ru/catalog/meta/5/p/page.html</w:t>
        </w:r>
      </w:hyperlink>
      <w:r w:rsidR="005E10D7" w:rsidRPr="0013620F">
        <w:rPr>
          <w:iCs/>
        </w:rPr>
        <w:t>;</w:t>
      </w:r>
    </w:p>
    <w:p w14:paraId="32C32FC3" w14:textId="77777777" w:rsidR="005E10D7" w:rsidRPr="0013620F" w:rsidRDefault="00E03230" w:rsidP="00AF7413">
      <w:pPr>
        <w:pStyle w:val="cv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14"/>
        <w:jc w:val="both"/>
      </w:pPr>
      <w:hyperlink r:id="rId14" w:history="1">
        <w:r w:rsidR="005E10D7" w:rsidRPr="0013620F">
          <w:rPr>
            <w:rStyle w:val="ae"/>
            <w:iCs/>
            <w:color w:val="auto"/>
            <w:u w:val="none"/>
          </w:rPr>
          <w:t>http://www.jur-jur.ru/journals/jur22/index.html</w:t>
        </w:r>
      </w:hyperlink>
      <w:r w:rsidR="005E10D7" w:rsidRPr="0013620F">
        <w:rPr>
          <w:iCs/>
        </w:rPr>
        <w:t>;</w:t>
      </w:r>
    </w:p>
    <w:p w14:paraId="050C2CBA" w14:textId="77777777" w:rsidR="005E10D7" w:rsidRPr="0013620F" w:rsidRDefault="00E03230" w:rsidP="00AF7413">
      <w:pPr>
        <w:pStyle w:val="cv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14"/>
        <w:jc w:val="both"/>
      </w:pPr>
      <w:hyperlink r:id="rId15" w:history="1">
        <w:r w:rsidR="005E10D7" w:rsidRPr="0013620F">
          <w:rPr>
            <w:rStyle w:val="ae"/>
            <w:iCs/>
            <w:color w:val="auto"/>
            <w:u w:val="none"/>
          </w:rPr>
          <w:t>http://www.eda-server.ru/gastronom/</w:t>
        </w:r>
      </w:hyperlink>
      <w:r w:rsidR="005E10D7" w:rsidRPr="0013620F">
        <w:rPr>
          <w:iCs/>
        </w:rPr>
        <w:t>;</w:t>
      </w:r>
    </w:p>
    <w:p w14:paraId="3F1C89BA" w14:textId="77777777" w:rsidR="005E10D7" w:rsidRPr="0013620F" w:rsidRDefault="00E03230" w:rsidP="00AF7413">
      <w:pPr>
        <w:pStyle w:val="cv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14"/>
        <w:jc w:val="both"/>
      </w:pPr>
      <w:hyperlink r:id="rId16" w:history="1">
        <w:r w:rsidR="005E10D7" w:rsidRPr="0013620F">
          <w:rPr>
            <w:rStyle w:val="ae"/>
            <w:iCs/>
            <w:color w:val="auto"/>
            <w:u w:val="none"/>
          </w:rPr>
          <w:t>http://www.eda-server.ru/culinary-school/</w:t>
        </w:r>
      </w:hyperlink>
    </w:p>
    <w:p w14:paraId="44DC7A37" w14:textId="77777777" w:rsidR="005E10D7" w:rsidRPr="0013620F" w:rsidRDefault="00E03230" w:rsidP="00AF7413">
      <w:pPr>
        <w:pStyle w:val="cv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14"/>
        <w:jc w:val="both"/>
        <w:rPr>
          <w:rStyle w:val="ae"/>
          <w:color w:val="auto"/>
          <w:u w:val="none"/>
        </w:rPr>
      </w:pPr>
      <w:hyperlink r:id="rId17" w:history="1">
        <w:r w:rsidR="005E10D7" w:rsidRPr="0013620F">
          <w:rPr>
            <w:rStyle w:val="ae"/>
            <w:iCs/>
            <w:color w:val="auto"/>
            <w:u w:val="none"/>
            <w:lang w:val="en-US"/>
          </w:rPr>
          <w:t>http</w:t>
        </w:r>
        <w:r w:rsidR="005E10D7" w:rsidRPr="0013620F">
          <w:rPr>
            <w:rStyle w:val="ae"/>
            <w:iCs/>
            <w:color w:val="auto"/>
            <w:u w:val="none"/>
          </w:rPr>
          <w:t>:/   /</w:t>
        </w:r>
        <w:r w:rsidR="005E10D7" w:rsidRPr="0013620F">
          <w:rPr>
            <w:rStyle w:val="ae"/>
            <w:iCs/>
            <w:color w:val="auto"/>
            <w:u w:val="none"/>
            <w:lang w:val="en-US"/>
          </w:rPr>
          <w:t>www</w:t>
        </w:r>
        <w:r w:rsidR="005E10D7" w:rsidRPr="0013620F">
          <w:rPr>
            <w:rStyle w:val="ae"/>
            <w:iCs/>
            <w:color w:val="auto"/>
            <w:u w:val="none"/>
          </w:rPr>
          <w:t>.</w:t>
        </w:r>
        <w:proofErr w:type="spellStart"/>
        <w:r w:rsidR="005E10D7" w:rsidRPr="0013620F">
          <w:rPr>
            <w:rStyle w:val="ae"/>
            <w:iCs/>
            <w:color w:val="auto"/>
            <w:u w:val="none"/>
            <w:lang w:val="en-US"/>
          </w:rPr>
          <w:t>pitportal</w:t>
        </w:r>
        <w:proofErr w:type="spellEnd"/>
        <w:r w:rsidR="005E10D7" w:rsidRPr="0013620F">
          <w:rPr>
            <w:rStyle w:val="ae"/>
            <w:iCs/>
            <w:color w:val="auto"/>
            <w:u w:val="none"/>
          </w:rPr>
          <w:t>.</w:t>
        </w:r>
        <w:proofErr w:type="spellStart"/>
        <w:r w:rsidR="005E10D7" w:rsidRPr="0013620F">
          <w:rPr>
            <w:rStyle w:val="ae"/>
            <w:iCs/>
            <w:color w:val="auto"/>
            <w:u w:val="none"/>
            <w:lang w:val="en-US"/>
          </w:rPr>
          <w:t>ru</w:t>
        </w:r>
        <w:proofErr w:type="spellEnd"/>
        <w:r w:rsidR="005E10D7" w:rsidRPr="0013620F">
          <w:rPr>
            <w:rStyle w:val="ae"/>
            <w:iCs/>
            <w:color w:val="auto"/>
            <w:u w:val="none"/>
          </w:rPr>
          <w:t>/</w:t>
        </w:r>
      </w:hyperlink>
    </w:p>
    <w:p w14:paraId="59495B0F" w14:textId="77777777" w:rsidR="005E10D7" w:rsidRPr="0013620F" w:rsidRDefault="005E10D7" w:rsidP="005E10D7">
      <w:pPr>
        <w:pStyle w:val="cv"/>
        <w:spacing w:before="0" w:beforeAutospacing="0" w:after="0" w:afterAutospacing="0"/>
        <w:ind w:firstLine="14"/>
        <w:jc w:val="both"/>
        <w:rPr>
          <w:rStyle w:val="ae"/>
          <w:color w:val="auto"/>
          <w:u w:val="none"/>
        </w:rPr>
      </w:pPr>
    </w:p>
    <w:p w14:paraId="6E372870" w14:textId="77777777" w:rsidR="005E10D7" w:rsidRPr="0013620F" w:rsidRDefault="005E10D7" w:rsidP="005E10D7">
      <w:pPr>
        <w:pStyle w:val="ab"/>
        <w:numPr>
          <w:ilvl w:val="2"/>
          <w:numId w:val="15"/>
        </w:numPr>
        <w:tabs>
          <w:tab w:val="left" w:pos="1276"/>
        </w:tabs>
        <w:ind w:left="993" w:hanging="333"/>
        <w:rPr>
          <w:b/>
          <w:bCs/>
          <w:szCs w:val="24"/>
        </w:rPr>
      </w:pPr>
      <w:r w:rsidRPr="0013620F">
        <w:rPr>
          <w:b/>
          <w:bCs/>
          <w:szCs w:val="24"/>
        </w:rPr>
        <w:t>Дополнительные источники:</w:t>
      </w:r>
    </w:p>
    <w:p w14:paraId="79320A94" w14:textId="77777777" w:rsidR="00AF7413" w:rsidRPr="00424035" w:rsidRDefault="00AF7413" w:rsidP="00AF7413">
      <w:pPr>
        <w:pStyle w:val="ab"/>
        <w:numPr>
          <w:ilvl w:val="0"/>
          <w:numId w:val="19"/>
        </w:numPr>
        <w:tabs>
          <w:tab w:val="left" w:pos="426"/>
          <w:tab w:val="left" w:pos="993"/>
        </w:tabs>
        <w:spacing w:before="0" w:after="0"/>
        <w:ind w:left="0" w:firstLine="0"/>
        <w:contextualSpacing/>
        <w:jc w:val="both"/>
        <w:rPr>
          <w:szCs w:val="24"/>
        </w:rPr>
      </w:pPr>
      <w:r w:rsidRPr="00424035">
        <w:rPr>
          <w:szCs w:val="24"/>
        </w:rPr>
        <w:t xml:space="preserve">Ботов М.И. Оборудование предприятий общественного питания : учебник для </w:t>
      </w:r>
      <w:proofErr w:type="spellStart"/>
      <w:r w:rsidRPr="00424035">
        <w:rPr>
          <w:szCs w:val="24"/>
        </w:rPr>
        <w:t>студ.учреждений</w:t>
      </w:r>
      <w:proofErr w:type="spellEnd"/>
      <w:r w:rsidRPr="00424035">
        <w:rPr>
          <w:szCs w:val="24"/>
        </w:rPr>
        <w:t xml:space="preserve"> </w:t>
      </w:r>
      <w:proofErr w:type="spellStart"/>
      <w:r w:rsidRPr="00424035">
        <w:rPr>
          <w:szCs w:val="24"/>
        </w:rPr>
        <w:t>высш.проф.образования</w:t>
      </w:r>
      <w:proofErr w:type="spellEnd"/>
      <w:r w:rsidRPr="00424035">
        <w:rPr>
          <w:szCs w:val="24"/>
        </w:rPr>
        <w:t xml:space="preserve"> / М.И. Ботов, В.Д. </w:t>
      </w:r>
      <w:proofErr w:type="spellStart"/>
      <w:r w:rsidRPr="00424035">
        <w:rPr>
          <w:szCs w:val="24"/>
        </w:rPr>
        <w:t>Елхина</w:t>
      </w:r>
      <w:proofErr w:type="spellEnd"/>
      <w:r w:rsidRPr="00424035">
        <w:rPr>
          <w:szCs w:val="24"/>
        </w:rPr>
        <w:t>, В.П. Кирпичников. – 1-е изд. – М. : Издательский центр «Академия», 2013. – 416 с.</w:t>
      </w:r>
    </w:p>
    <w:p w14:paraId="0FCCCCD3" w14:textId="77777777" w:rsidR="00AF7413" w:rsidRPr="00424035" w:rsidRDefault="00AF7413" w:rsidP="00AF7413">
      <w:pPr>
        <w:pStyle w:val="ab"/>
        <w:numPr>
          <w:ilvl w:val="0"/>
          <w:numId w:val="19"/>
        </w:numPr>
        <w:tabs>
          <w:tab w:val="left" w:pos="426"/>
          <w:tab w:val="left" w:pos="993"/>
        </w:tabs>
        <w:spacing w:before="0" w:after="0"/>
        <w:ind w:left="0" w:firstLine="0"/>
        <w:contextualSpacing/>
        <w:jc w:val="both"/>
        <w:rPr>
          <w:szCs w:val="24"/>
        </w:rPr>
      </w:pPr>
      <w:proofErr w:type="spellStart"/>
      <w:r w:rsidRPr="00424035">
        <w:rPr>
          <w:szCs w:val="24"/>
        </w:rPr>
        <w:t>Золин</w:t>
      </w:r>
      <w:proofErr w:type="spellEnd"/>
      <w:r w:rsidRPr="00424035">
        <w:rPr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424035">
        <w:rPr>
          <w:szCs w:val="24"/>
        </w:rPr>
        <w:t>учеб.для</w:t>
      </w:r>
      <w:proofErr w:type="spellEnd"/>
      <w:r w:rsidRPr="00424035">
        <w:rPr>
          <w:szCs w:val="24"/>
        </w:rPr>
        <w:t xml:space="preserve"> учащихся учреждений </w:t>
      </w:r>
      <w:proofErr w:type="spellStart"/>
      <w:r w:rsidRPr="00424035">
        <w:rPr>
          <w:szCs w:val="24"/>
        </w:rPr>
        <w:t>сред.проф.образования</w:t>
      </w:r>
      <w:proofErr w:type="spellEnd"/>
      <w:r w:rsidRPr="00424035">
        <w:rPr>
          <w:szCs w:val="24"/>
        </w:rPr>
        <w:t xml:space="preserve"> / </w:t>
      </w:r>
      <w:proofErr w:type="spellStart"/>
      <w:r w:rsidRPr="00424035">
        <w:rPr>
          <w:szCs w:val="24"/>
        </w:rPr>
        <w:t>В.П.Золин</w:t>
      </w:r>
      <w:proofErr w:type="spellEnd"/>
      <w:r w:rsidRPr="00424035">
        <w:rPr>
          <w:szCs w:val="24"/>
        </w:rPr>
        <w:t>. – 13-е изд. – М. : Издательский центр «Академия», 2016. – 320 с</w:t>
      </w:r>
    </w:p>
    <w:p w14:paraId="3EDA7446" w14:textId="77777777" w:rsidR="00AF7413" w:rsidRPr="00D73CAA" w:rsidRDefault="00AF7413" w:rsidP="00AF7413">
      <w:pPr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/>
          <w:sz w:val="24"/>
          <w:szCs w:val="24"/>
          <w:lang w:eastAsia="ru-RU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14:paraId="5DAB6F0E" w14:textId="77777777" w:rsidR="00AF7413" w:rsidRPr="00D73CAA" w:rsidRDefault="00AF7413" w:rsidP="00AF7413">
      <w:pPr>
        <w:numPr>
          <w:ilvl w:val="0"/>
          <w:numId w:val="19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CAA">
        <w:rPr>
          <w:rFonts w:ascii="Times New Roman" w:eastAsia="Times New Roman" w:hAnsi="Times New Roman"/>
          <w:sz w:val="24"/>
          <w:szCs w:val="24"/>
          <w:lang w:eastAsia="ru-RU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D73CAA">
        <w:rPr>
          <w:rFonts w:ascii="Times New Roman" w:eastAsia="Times New Roman" w:hAnsi="Times New Roman"/>
          <w:sz w:val="24"/>
          <w:szCs w:val="24"/>
          <w:lang w:eastAsia="ru-RU"/>
        </w:rPr>
        <w:t>учеб.пособие</w:t>
      </w:r>
      <w:proofErr w:type="spellEnd"/>
      <w:r w:rsidRPr="00D73CA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студ. учреждений </w:t>
      </w:r>
      <w:proofErr w:type="spellStart"/>
      <w:r w:rsidRPr="00D73CAA">
        <w:rPr>
          <w:rFonts w:ascii="Times New Roman" w:eastAsia="Times New Roman" w:hAnsi="Times New Roman"/>
          <w:sz w:val="24"/>
          <w:szCs w:val="24"/>
          <w:lang w:eastAsia="ru-RU"/>
        </w:rPr>
        <w:t>сред.проф.образования</w:t>
      </w:r>
      <w:proofErr w:type="spellEnd"/>
      <w:r w:rsidRPr="00D73CAA">
        <w:rPr>
          <w:rFonts w:ascii="Times New Roman" w:eastAsia="Times New Roman" w:hAnsi="Times New Roman"/>
          <w:sz w:val="24"/>
          <w:szCs w:val="24"/>
          <w:lang w:eastAsia="ru-RU"/>
        </w:rPr>
        <w:t xml:space="preserve"> / В.В. Усов. – 13-е изд., стер. – М. : Издательский центр «Академия», 2015. – 432 с</w:t>
      </w:r>
    </w:p>
    <w:p w14:paraId="75A4A4C1" w14:textId="77777777" w:rsidR="005E10D7" w:rsidRPr="0013620F" w:rsidRDefault="005E10D7" w:rsidP="005E10D7">
      <w:pPr>
        <w:pStyle w:val="ab"/>
        <w:spacing w:after="0"/>
        <w:ind w:left="294"/>
        <w:contextualSpacing/>
        <w:rPr>
          <w:szCs w:val="24"/>
        </w:rPr>
      </w:pPr>
    </w:p>
    <w:p w14:paraId="48517573" w14:textId="77777777" w:rsidR="005E10D7" w:rsidRPr="0013620F" w:rsidRDefault="005E10D7" w:rsidP="005E10D7">
      <w:pPr>
        <w:pStyle w:val="ab"/>
        <w:spacing w:after="0"/>
        <w:ind w:left="294"/>
        <w:contextualSpacing/>
        <w:rPr>
          <w:szCs w:val="24"/>
        </w:rPr>
      </w:pPr>
    </w:p>
    <w:p w14:paraId="7813A7FF" w14:textId="77777777" w:rsidR="005E10D7" w:rsidRPr="0013620F" w:rsidRDefault="005E10D7" w:rsidP="005E10D7">
      <w:pPr>
        <w:pStyle w:val="ab"/>
        <w:spacing w:after="0"/>
        <w:ind w:left="294"/>
        <w:contextualSpacing/>
        <w:rPr>
          <w:szCs w:val="24"/>
        </w:rPr>
        <w:sectPr w:rsidR="005E10D7" w:rsidRPr="0013620F" w:rsidSect="00322B5A">
          <w:footerReference w:type="even" r:id="rId18"/>
          <w:footerReference w:type="default" r:id="rId19"/>
          <w:pgSz w:w="11906" w:h="16838"/>
          <w:pgMar w:top="1134" w:right="567" w:bottom="1134" w:left="1843" w:header="708" w:footer="708" w:gutter="0"/>
          <w:cols w:space="708"/>
          <w:docGrid w:linePitch="360"/>
        </w:sectPr>
      </w:pPr>
    </w:p>
    <w:p w14:paraId="40050153" w14:textId="6A3EFAB5" w:rsidR="00A429C2" w:rsidRDefault="00A429C2" w:rsidP="00A429C2">
      <w:pPr>
        <w:pStyle w:val="ab"/>
        <w:spacing w:after="0" w:line="360" w:lineRule="auto"/>
        <w:ind w:left="294"/>
        <w:contextualSpacing/>
        <w:jc w:val="center"/>
        <w:rPr>
          <w:b/>
          <w:szCs w:val="24"/>
        </w:rPr>
      </w:pPr>
      <w:r>
        <w:rPr>
          <w:b/>
          <w:szCs w:val="24"/>
        </w:rPr>
        <w:t>4</w:t>
      </w:r>
      <w:r w:rsidRPr="00902DE5">
        <w:rPr>
          <w:b/>
          <w:szCs w:val="24"/>
        </w:rPr>
        <w:t>.</w:t>
      </w:r>
      <w:r w:rsidR="00D10A32">
        <w:rPr>
          <w:b/>
          <w:szCs w:val="24"/>
        </w:rPr>
        <w:t xml:space="preserve">  </w:t>
      </w:r>
      <w:r w:rsidRPr="00902DE5">
        <w:rPr>
          <w:b/>
          <w:szCs w:val="24"/>
        </w:rPr>
        <w:t>К</w:t>
      </w:r>
      <w:r>
        <w:rPr>
          <w:b/>
          <w:szCs w:val="24"/>
        </w:rPr>
        <w:t>ОНТРОЛЬ И ОЦЕНКА РЕЗУЛЬТАТОВ ОСВОЕНИЯ ПРОФЕССИОНАЛЬНОГО МОДУЛЯ</w:t>
      </w:r>
    </w:p>
    <w:tbl>
      <w:tblPr>
        <w:tblW w:w="149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8221"/>
        <w:gridCol w:w="2835"/>
      </w:tblGrid>
      <w:tr w:rsidR="005E10D7" w:rsidRPr="0013620F" w14:paraId="79A026BE" w14:textId="77777777" w:rsidTr="00A429C2">
        <w:trPr>
          <w:trHeight w:val="1180"/>
        </w:trPr>
        <w:tc>
          <w:tcPr>
            <w:tcW w:w="3856" w:type="dxa"/>
            <w:vAlign w:val="center"/>
          </w:tcPr>
          <w:p w14:paraId="791A6BB6" w14:textId="77777777" w:rsidR="005E10D7" w:rsidRPr="00A429C2" w:rsidRDefault="005E10D7" w:rsidP="00A429C2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9C2"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221" w:type="dxa"/>
            <w:vAlign w:val="center"/>
          </w:tcPr>
          <w:p w14:paraId="5AFBD93A" w14:textId="77777777" w:rsidR="005E10D7" w:rsidRPr="00A429C2" w:rsidRDefault="005E10D7" w:rsidP="00A429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9C2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vAlign w:val="center"/>
          </w:tcPr>
          <w:p w14:paraId="6CCFC407" w14:textId="77777777" w:rsidR="005E10D7" w:rsidRPr="00A429C2" w:rsidRDefault="005E10D7" w:rsidP="00A429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9C2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E10D7" w:rsidRPr="0013620F" w14:paraId="31D5FC3C" w14:textId="77777777" w:rsidTr="00A429C2">
        <w:trPr>
          <w:trHeight w:val="841"/>
        </w:trPr>
        <w:tc>
          <w:tcPr>
            <w:tcW w:w="3856" w:type="dxa"/>
          </w:tcPr>
          <w:p w14:paraId="3483DDDB" w14:textId="2F9F0801" w:rsidR="005E10D7" w:rsidRPr="0013620F" w:rsidRDefault="005E10D7" w:rsidP="00A42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9C2">
              <w:rPr>
                <w:rFonts w:ascii="Times New Roman" w:hAnsi="Times New Roman"/>
                <w:b/>
                <w:bCs/>
                <w:sz w:val="24"/>
                <w:szCs w:val="24"/>
              </w:rPr>
              <w:t>ПК 3.1.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8221" w:type="dxa"/>
          </w:tcPr>
          <w:p w14:paraId="41E2E0D7" w14:textId="77777777" w:rsidR="005E10D7" w:rsidRPr="00A429C2" w:rsidRDefault="005E10D7" w:rsidP="00C718AC">
            <w:pPr>
              <w:tabs>
                <w:tab w:val="left" w:pos="478"/>
              </w:tabs>
              <w:spacing w:after="0" w:line="240" w:lineRule="auto"/>
              <w:ind w:left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9C2">
              <w:rPr>
                <w:rFonts w:ascii="Times New Roman" w:hAnsi="Times New Roman"/>
                <w:bCs/>
                <w:sz w:val="24"/>
                <w:szCs w:val="24"/>
              </w:rPr>
              <w:t>Выполнение всех действий по организации подготовки  рабочих мест, оборудования, сырья, материалов 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37D8807B" w14:textId="77777777" w:rsidR="005E10D7" w:rsidRPr="00A429C2" w:rsidRDefault="005E10D7" w:rsidP="005E10D7">
            <w:pPr>
              <w:pStyle w:val="ab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A429C2">
              <w:rPr>
                <w:bCs/>
                <w:szCs w:val="24"/>
              </w:rPr>
              <w:t>оптимальный выбор и целевое, безопасное использование оборудования, производственного инвентаря, инструментов, посуды, соответствие виду выполняемых работ (виду и способу приготовления холодной кулинарной продукции сложного ассортимента);</w:t>
            </w:r>
          </w:p>
          <w:p w14:paraId="07C5C980" w14:textId="77777777" w:rsidR="005E10D7" w:rsidRPr="00A429C2" w:rsidRDefault="005E10D7" w:rsidP="005E10D7">
            <w:pPr>
              <w:pStyle w:val="ab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A429C2">
              <w:rPr>
                <w:bCs/>
                <w:szCs w:val="24"/>
              </w:rPr>
              <w:t>рациональное размещение оборудования, инвентаря, посуды, инструментов, продуктов, полуфабрикатов, материалов на рабочем месте;</w:t>
            </w:r>
          </w:p>
          <w:p w14:paraId="49CFECAC" w14:textId="77777777" w:rsidR="005E10D7" w:rsidRPr="00A429C2" w:rsidRDefault="005E10D7" w:rsidP="005E10D7">
            <w:pPr>
              <w:pStyle w:val="ab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A429C2">
              <w:rPr>
                <w:bCs/>
                <w:szCs w:val="24"/>
              </w:rPr>
              <w:t>точная оценка соответствия качества и безопасности продуктов, полуфабрикатов, материалов требованиям регламентов;</w:t>
            </w:r>
          </w:p>
          <w:p w14:paraId="48B74CAA" w14:textId="77777777" w:rsidR="005E10D7" w:rsidRPr="00A429C2" w:rsidRDefault="005E10D7" w:rsidP="005E10D7">
            <w:pPr>
              <w:pStyle w:val="ab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A429C2">
              <w:rPr>
                <w:bCs/>
                <w:szCs w:val="24"/>
              </w:rPr>
              <w:t>соответствие распределения заданий между подчиненными в их квалификации;</w:t>
            </w:r>
          </w:p>
          <w:p w14:paraId="3B04E8DB" w14:textId="77777777" w:rsidR="005E10D7" w:rsidRPr="00A429C2" w:rsidRDefault="005E10D7" w:rsidP="005E10D7">
            <w:pPr>
              <w:pStyle w:val="ab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A429C2">
              <w:rPr>
                <w:bCs/>
                <w:szCs w:val="24"/>
              </w:rPr>
              <w:t>соответствие организации хранения сырья, продуктов, полуфабрикатов, готовой кулинарной продукции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14:paraId="4665DDE5" w14:textId="77777777" w:rsidR="005E10D7" w:rsidRPr="00A429C2" w:rsidRDefault="005E10D7" w:rsidP="005E10D7">
            <w:pPr>
              <w:pStyle w:val="ab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A429C2">
              <w:rPr>
                <w:bCs/>
                <w:szCs w:val="24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A429C2">
              <w:rPr>
                <w:bCs/>
                <w:szCs w:val="24"/>
              </w:rPr>
              <w:t>весоизмерительных</w:t>
            </w:r>
            <w:proofErr w:type="spellEnd"/>
            <w:r w:rsidRPr="00A429C2">
              <w:rPr>
                <w:bCs/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14:paraId="4CFE66D8" w14:textId="77777777" w:rsidR="005E10D7" w:rsidRPr="0013620F" w:rsidRDefault="005E10D7" w:rsidP="005E10D7">
            <w:pPr>
              <w:pStyle w:val="ab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A429C2">
              <w:rPr>
                <w:bCs/>
                <w:szCs w:val="24"/>
              </w:rPr>
              <w:t>правильная, в соответствии с инструкциями</w:t>
            </w:r>
            <w:r w:rsidRPr="0013620F">
              <w:rPr>
                <w:szCs w:val="24"/>
              </w:rPr>
              <w:t>, безопасная правка ножей;</w:t>
            </w:r>
          </w:p>
          <w:p w14:paraId="56BC3F57" w14:textId="77777777" w:rsidR="005E10D7" w:rsidRPr="0013620F" w:rsidRDefault="005E10D7" w:rsidP="005E10D7">
            <w:pPr>
              <w:pStyle w:val="ab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точность, соответствие заданию ведение расчетов  потребности в сырье, продуктах;</w:t>
            </w:r>
          </w:p>
          <w:p w14:paraId="0ED6C267" w14:textId="77777777" w:rsidR="005E10D7" w:rsidRPr="0013620F" w:rsidRDefault="005E10D7" w:rsidP="005E10D7">
            <w:pPr>
              <w:pStyle w:val="ab"/>
              <w:numPr>
                <w:ilvl w:val="0"/>
                <w:numId w:val="6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835" w:type="dxa"/>
            <w:vMerge w:val="restart"/>
          </w:tcPr>
          <w:p w14:paraId="5FEC9C11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14:paraId="132C304A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14:paraId="214540E1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 практических/ лабораторных занятий;</w:t>
            </w:r>
          </w:p>
          <w:p w14:paraId="78D6C1D7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практикам;</w:t>
            </w:r>
          </w:p>
          <w:p w14:paraId="61D74798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самостоятельной работе</w:t>
            </w:r>
          </w:p>
          <w:p w14:paraId="7E7D28E8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297490A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выполнения: </w:t>
            </w:r>
          </w:p>
          <w:p w14:paraId="20D9C8BF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14:paraId="5DF6FF22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выполнения заданий экзамена по модулю;</w:t>
            </w:r>
          </w:p>
          <w:p w14:paraId="7D854128" w14:textId="7BB52960" w:rsidR="005E10D7" w:rsidRPr="0013620F" w:rsidRDefault="005E10D7" w:rsidP="00A429C2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14:paraId="7C21A579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D7" w:rsidRPr="0013620F" w14:paraId="61B38568" w14:textId="77777777" w:rsidTr="00A429C2">
        <w:tc>
          <w:tcPr>
            <w:tcW w:w="3856" w:type="dxa"/>
          </w:tcPr>
          <w:p w14:paraId="4B7E2A65" w14:textId="70014F45" w:rsidR="005E10D7" w:rsidRPr="0013620F" w:rsidRDefault="005E10D7" w:rsidP="001106C4">
            <w:pPr>
              <w:spacing w:after="0" w:line="240" w:lineRule="auto"/>
              <w:ind w:left="34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3.2.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  <w:p w14:paraId="21E0ABF6" w14:textId="7D4AEC98" w:rsidR="005E10D7" w:rsidRPr="0013620F" w:rsidRDefault="005E10D7" w:rsidP="001106C4">
            <w:pPr>
              <w:spacing w:after="0" w:line="240" w:lineRule="auto"/>
              <w:ind w:left="3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3.3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21D6800" w14:textId="3E637E07" w:rsidR="005E10D7" w:rsidRPr="0013620F" w:rsidRDefault="005E10D7" w:rsidP="001106C4">
            <w:pPr>
              <w:spacing w:after="0" w:line="240" w:lineRule="auto"/>
              <w:ind w:left="34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3.4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</w:t>
            </w:r>
          </w:p>
          <w:p w14:paraId="0482B934" w14:textId="09E6A14C" w:rsidR="005E10D7" w:rsidRPr="0013620F" w:rsidRDefault="005E10D7" w:rsidP="001106C4">
            <w:pPr>
              <w:spacing w:after="0" w:line="240" w:lineRule="auto"/>
              <w:ind w:left="34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3.5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  <w:p w14:paraId="2607AC2D" w14:textId="77777777" w:rsidR="005E10D7" w:rsidRPr="0013620F" w:rsidRDefault="005E10D7" w:rsidP="00C718AC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07122D" w14:textId="6FC69069" w:rsidR="005E10D7" w:rsidRPr="0013620F" w:rsidRDefault="005E10D7" w:rsidP="001106C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3.6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  <w:p w14:paraId="1A5118F9" w14:textId="77777777" w:rsidR="005E10D7" w:rsidRPr="0013620F" w:rsidRDefault="005E10D7" w:rsidP="00C718A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14:paraId="3437CD04" w14:textId="77777777" w:rsidR="005E10D7" w:rsidRPr="0013620F" w:rsidRDefault="005E10D7" w:rsidP="00C718AC">
            <w:pPr>
              <w:tabs>
                <w:tab w:val="left" w:pos="478"/>
              </w:tabs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Организация и ведение процессов приготовления, творческого оформления и подготовки к реализации салатов,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канапэ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соусов, холодных блюд, кулинарных изделий, закусок сложного ассортимента:</w:t>
            </w:r>
          </w:p>
          <w:p w14:paraId="5BC0F402" w14:textId="77777777" w:rsidR="005E10D7" w:rsidRPr="0013620F" w:rsidRDefault="005E10D7" w:rsidP="005E10D7">
            <w:pPr>
              <w:pStyle w:val="ab"/>
              <w:numPr>
                <w:ilvl w:val="0"/>
                <w:numId w:val="7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13620F">
              <w:rPr>
                <w:szCs w:val="24"/>
              </w:rPr>
              <w:t xml:space="preserve"> точное распознавание недоброкачественных продуктов;</w:t>
            </w:r>
          </w:p>
          <w:p w14:paraId="145DDD9A" w14:textId="77777777" w:rsidR="005E10D7" w:rsidRPr="0013620F" w:rsidRDefault="005E10D7" w:rsidP="005E10D7">
            <w:pPr>
              <w:pStyle w:val="ab"/>
              <w:numPr>
                <w:ilvl w:val="0"/>
                <w:numId w:val="7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14:paraId="700B0D7F" w14:textId="77777777" w:rsidR="005E10D7" w:rsidRPr="0013620F" w:rsidRDefault="005E10D7" w:rsidP="005E10D7">
            <w:pPr>
              <w:pStyle w:val="ab"/>
              <w:numPr>
                <w:ilvl w:val="0"/>
                <w:numId w:val="7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 xml:space="preserve">оптимальность процесса приготовления салатов, </w:t>
            </w:r>
            <w:proofErr w:type="spellStart"/>
            <w:r w:rsidRPr="0013620F">
              <w:rPr>
                <w:bCs/>
                <w:szCs w:val="24"/>
              </w:rPr>
              <w:t>канапэ</w:t>
            </w:r>
            <w:proofErr w:type="spellEnd"/>
            <w:r w:rsidRPr="0013620F">
              <w:rPr>
                <w:bCs/>
                <w:szCs w:val="24"/>
              </w:rPr>
              <w:t>, соусов, холодных блюд, кулинарных изделий и закусок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13620F">
              <w:rPr>
                <w:szCs w:val="24"/>
              </w:rPr>
              <w:t>);</w:t>
            </w:r>
          </w:p>
          <w:p w14:paraId="7311B5F2" w14:textId="77777777" w:rsidR="005E10D7" w:rsidRPr="0013620F" w:rsidRDefault="005E10D7" w:rsidP="005E10D7">
            <w:pPr>
              <w:pStyle w:val="ab"/>
              <w:numPr>
                <w:ilvl w:val="0"/>
                <w:numId w:val="7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профессиональная демонстрация навыков работы с ножом, механическим, тепловым оборудованием, оборудованием для </w:t>
            </w:r>
            <w:proofErr w:type="spellStart"/>
            <w:r w:rsidRPr="0013620F">
              <w:rPr>
                <w:szCs w:val="24"/>
              </w:rPr>
              <w:t>вакуумирования</w:t>
            </w:r>
            <w:proofErr w:type="spellEnd"/>
            <w:r w:rsidRPr="0013620F">
              <w:rPr>
                <w:szCs w:val="24"/>
              </w:rPr>
              <w:t>, упаковки;</w:t>
            </w:r>
          </w:p>
          <w:p w14:paraId="097E0C03" w14:textId="77777777" w:rsidR="005E10D7" w:rsidRPr="0013620F" w:rsidRDefault="005E10D7" w:rsidP="005E10D7">
            <w:pPr>
              <w:pStyle w:val="ab"/>
              <w:numPr>
                <w:ilvl w:val="0"/>
                <w:numId w:val="9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готовой продукции (внешний вид, форма, вкус, консистенция, выход и т.д.) особенностям заказа, методам обслуживания;</w:t>
            </w:r>
          </w:p>
          <w:p w14:paraId="439F95BF" w14:textId="77777777" w:rsidR="005E10D7" w:rsidRPr="0013620F" w:rsidRDefault="005E10D7" w:rsidP="005E10D7">
            <w:pPr>
              <w:pStyle w:val="ab"/>
              <w:numPr>
                <w:ilvl w:val="0"/>
                <w:numId w:val="7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салатов, </w:t>
            </w:r>
            <w:proofErr w:type="spellStart"/>
            <w:r w:rsidRPr="0013620F">
              <w:rPr>
                <w:bCs/>
                <w:szCs w:val="24"/>
              </w:rPr>
              <w:t>канапэ</w:t>
            </w:r>
            <w:proofErr w:type="spellEnd"/>
            <w:r w:rsidRPr="0013620F">
              <w:rPr>
                <w:bCs/>
                <w:szCs w:val="24"/>
              </w:rPr>
              <w:t>, соусов, холодных блюд, кулинарных изделий и закусок сложного ассортимента, соответствие процессов инструкциям, регламентам;</w:t>
            </w:r>
          </w:p>
          <w:p w14:paraId="5C40A53D" w14:textId="77777777" w:rsidR="005E10D7" w:rsidRPr="0013620F" w:rsidRDefault="005E10D7" w:rsidP="005E10D7">
            <w:pPr>
              <w:pStyle w:val="ab"/>
              <w:numPr>
                <w:ilvl w:val="0"/>
                <w:numId w:val="7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14:paraId="371001BB" w14:textId="77777777" w:rsidR="005E10D7" w:rsidRPr="0013620F" w:rsidRDefault="005E10D7" w:rsidP="005E10D7">
            <w:pPr>
              <w:pStyle w:val="ab"/>
              <w:numPr>
                <w:ilvl w:val="0"/>
                <w:numId w:val="8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корректное использование цветных разделочных досок;</w:t>
            </w:r>
          </w:p>
          <w:p w14:paraId="7C1F4456" w14:textId="77777777" w:rsidR="005E10D7" w:rsidRPr="0013620F" w:rsidRDefault="005E10D7" w:rsidP="005E10D7">
            <w:pPr>
              <w:pStyle w:val="ab"/>
              <w:numPr>
                <w:ilvl w:val="0"/>
                <w:numId w:val="8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14:paraId="568D9C8A" w14:textId="77777777" w:rsidR="005E10D7" w:rsidRPr="0013620F" w:rsidRDefault="005E10D7" w:rsidP="005E10D7">
            <w:pPr>
              <w:pStyle w:val="ab"/>
              <w:numPr>
                <w:ilvl w:val="0"/>
                <w:numId w:val="8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13620F">
              <w:rPr>
                <w:szCs w:val="24"/>
              </w:rPr>
              <w:t>сан.спец.одежда</w:t>
            </w:r>
            <w:proofErr w:type="spellEnd"/>
            <w:r w:rsidRPr="0013620F">
              <w:rPr>
                <w:szCs w:val="24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11BB395F" w14:textId="77777777" w:rsidR="005E10D7" w:rsidRPr="0013620F" w:rsidRDefault="005E10D7" w:rsidP="005E10D7">
            <w:pPr>
              <w:pStyle w:val="ab"/>
              <w:numPr>
                <w:ilvl w:val="0"/>
                <w:numId w:val="8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56949FD1" w14:textId="77777777" w:rsidR="005E10D7" w:rsidRPr="0013620F" w:rsidRDefault="005E10D7" w:rsidP="005E10D7">
            <w:pPr>
              <w:pStyle w:val="ab"/>
              <w:numPr>
                <w:ilvl w:val="0"/>
                <w:numId w:val="9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времени выполнения работ нормативам;</w:t>
            </w:r>
          </w:p>
          <w:p w14:paraId="1EC3F882" w14:textId="77777777" w:rsidR="005E10D7" w:rsidRPr="0013620F" w:rsidRDefault="005E10D7" w:rsidP="005E10D7">
            <w:pPr>
              <w:pStyle w:val="ab"/>
              <w:numPr>
                <w:ilvl w:val="0"/>
                <w:numId w:val="9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 xml:space="preserve">соответствие массы салатов, </w:t>
            </w:r>
            <w:proofErr w:type="spellStart"/>
            <w:r w:rsidRPr="0013620F">
              <w:rPr>
                <w:bCs/>
                <w:szCs w:val="24"/>
              </w:rPr>
              <w:t>канапэ</w:t>
            </w:r>
            <w:proofErr w:type="spellEnd"/>
            <w:r w:rsidRPr="0013620F">
              <w:rPr>
                <w:bCs/>
                <w:szCs w:val="24"/>
              </w:rPr>
              <w:t xml:space="preserve">, соусов, холодных блюд, кулинарных изделий и закусок требованиям рецептуры, меню, особенностям заказа; </w:t>
            </w:r>
          </w:p>
          <w:p w14:paraId="5F215610" w14:textId="77777777" w:rsidR="005E10D7" w:rsidRPr="0013620F" w:rsidRDefault="005E10D7" w:rsidP="005E10D7">
            <w:pPr>
              <w:pStyle w:val="ab"/>
              <w:numPr>
                <w:ilvl w:val="0"/>
                <w:numId w:val="9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точность расчетов закладки продуктов при изменении выхода холодной кулинарной продукции, взаимозаменяемости продуктов;</w:t>
            </w:r>
          </w:p>
          <w:p w14:paraId="1CEF7E8E" w14:textId="77777777" w:rsidR="005E10D7" w:rsidRPr="0013620F" w:rsidRDefault="005E10D7" w:rsidP="005E10D7">
            <w:pPr>
              <w:pStyle w:val="ab"/>
              <w:numPr>
                <w:ilvl w:val="0"/>
                <w:numId w:val="9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2AD6BFCA" w14:textId="77777777" w:rsidR="005E10D7" w:rsidRPr="0013620F" w:rsidRDefault="005E10D7" w:rsidP="005E10D7">
            <w:pPr>
              <w:pStyle w:val="ab"/>
              <w:numPr>
                <w:ilvl w:val="0"/>
                <w:numId w:val="9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14:paraId="0B8876B0" w14:textId="77777777" w:rsidR="005E10D7" w:rsidRPr="0013620F" w:rsidRDefault="005E10D7" w:rsidP="005E10D7">
            <w:pPr>
              <w:pStyle w:val="ab"/>
              <w:numPr>
                <w:ilvl w:val="0"/>
                <w:numId w:val="13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температуры подачи виду блюда;</w:t>
            </w:r>
          </w:p>
          <w:p w14:paraId="0D3DEA4C" w14:textId="77777777" w:rsidR="005E10D7" w:rsidRPr="0013620F" w:rsidRDefault="005E10D7" w:rsidP="005E10D7">
            <w:pPr>
              <w:pStyle w:val="ab"/>
              <w:numPr>
                <w:ilvl w:val="0"/>
                <w:numId w:val="13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 xml:space="preserve">аккуратность </w:t>
            </w:r>
            <w:proofErr w:type="spellStart"/>
            <w:r w:rsidRPr="0013620F">
              <w:rPr>
                <w:bCs/>
                <w:szCs w:val="24"/>
              </w:rPr>
              <w:t>порционирования</w:t>
            </w:r>
            <w:proofErr w:type="spellEnd"/>
            <w:r w:rsidRPr="0013620F">
              <w:rPr>
                <w:bCs/>
                <w:szCs w:val="24"/>
              </w:rPr>
              <w:t xml:space="preserve">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14:paraId="1B522D78" w14:textId="77777777" w:rsidR="005E10D7" w:rsidRPr="0013620F" w:rsidRDefault="005E10D7" w:rsidP="005E10D7">
            <w:pPr>
              <w:pStyle w:val="ab"/>
              <w:numPr>
                <w:ilvl w:val="0"/>
                <w:numId w:val="13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объема, массы блюда размеру и форме тарелки;</w:t>
            </w:r>
          </w:p>
          <w:p w14:paraId="3AA70F7D" w14:textId="77777777" w:rsidR="005E10D7" w:rsidRPr="0013620F" w:rsidRDefault="005E10D7" w:rsidP="005E10D7">
            <w:pPr>
              <w:pStyle w:val="ab"/>
              <w:numPr>
                <w:ilvl w:val="0"/>
                <w:numId w:val="13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14:paraId="3609FF69" w14:textId="77777777" w:rsidR="005E10D7" w:rsidRPr="0013620F" w:rsidRDefault="005E10D7" w:rsidP="005E10D7">
            <w:pPr>
              <w:pStyle w:val="ab"/>
              <w:numPr>
                <w:ilvl w:val="0"/>
                <w:numId w:val="13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3898202F" w14:textId="77777777" w:rsidR="005E10D7" w:rsidRPr="0013620F" w:rsidRDefault="005E10D7" w:rsidP="005E10D7">
            <w:pPr>
              <w:pStyle w:val="ab"/>
              <w:numPr>
                <w:ilvl w:val="0"/>
                <w:numId w:val="13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текстуры (консистенции) каждого компонента блюда/изделия заданию, рецептуре</w:t>
            </w:r>
          </w:p>
          <w:p w14:paraId="3F177807" w14:textId="77777777" w:rsidR="005E10D7" w:rsidRPr="0013620F" w:rsidRDefault="005E10D7" w:rsidP="005E10D7">
            <w:pPr>
              <w:pStyle w:val="ab"/>
              <w:numPr>
                <w:ilvl w:val="0"/>
                <w:numId w:val="9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835" w:type="dxa"/>
            <w:vMerge/>
          </w:tcPr>
          <w:p w14:paraId="02646CEE" w14:textId="77777777" w:rsidR="005E10D7" w:rsidRPr="0013620F" w:rsidRDefault="005E10D7" w:rsidP="00C7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D7" w:rsidRPr="0013620F" w14:paraId="668F8EED" w14:textId="77777777" w:rsidTr="00A429C2">
        <w:tc>
          <w:tcPr>
            <w:tcW w:w="3856" w:type="dxa"/>
          </w:tcPr>
          <w:p w14:paraId="27315B46" w14:textId="1251E511" w:rsidR="005E10D7" w:rsidRPr="0013620F" w:rsidRDefault="005E10D7" w:rsidP="00110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3.7.</w:t>
            </w:r>
            <w:r w:rsidR="00110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8221" w:type="dxa"/>
          </w:tcPr>
          <w:p w14:paraId="2B875E07" w14:textId="77777777" w:rsidR="005E10D7" w:rsidRPr="0013620F" w:rsidRDefault="005E10D7" w:rsidP="005E10D7">
            <w:pPr>
              <w:pStyle w:val="ab"/>
              <w:numPr>
                <w:ilvl w:val="0"/>
                <w:numId w:val="11"/>
              </w:numPr>
              <w:tabs>
                <w:tab w:val="left" w:pos="478"/>
              </w:tabs>
              <w:spacing w:before="0" w:after="0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14:paraId="032F04F8" w14:textId="77777777" w:rsidR="005E10D7" w:rsidRPr="0013620F" w:rsidRDefault="005E10D7" w:rsidP="005E10D7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оптимальность, точность выбора типа и количества продуктов, вкусовых, ароматических, красящих веществ, соответствие их требованиям по безопасности продукции;</w:t>
            </w:r>
          </w:p>
          <w:p w14:paraId="3DDE4A14" w14:textId="77777777" w:rsidR="005E10D7" w:rsidRPr="0013620F" w:rsidRDefault="005E10D7" w:rsidP="005E10D7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соответствие дополнительных ингредиентов виду основного сырья;</w:t>
            </w:r>
          </w:p>
          <w:p w14:paraId="13CCACA6" w14:textId="77777777" w:rsidR="005E10D7" w:rsidRPr="0013620F" w:rsidRDefault="005E10D7" w:rsidP="005E10D7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соблюдение баланса жировых и вкусовых компонентов;</w:t>
            </w:r>
          </w:p>
          <w:p w14:paraId="2E081C72" w14:textId="6A0ADE70" w:rsidR="005E10D7" w:rsidRPr="0013620F" w:rsidRDefault="005E10D7" w:rsidP="005E10D7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актуальность, оптимальность формы, текстуры, соответствие их   способу последующей термической обработки;</w:t>
            </w:r>
          </w:p>
          <w:p w14:paraId="0838077A" w14:textId="6ACD88ED" w:rsidR="005E10D7" w:rsidRPr="0013620F" w:rsidRDefault="005E10D7" w:rsidP="005E10D7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оптимальность выбора, комбинирования способов кулинарной обработки и приготовления; соответствие способов обработки виду, кондиции сырья, продуктов;</w:t>
            </w:r>
          </w:p>
          <w:p w14:paraId="6883806D" w14:textId="77777777" w:rsidR="005E10D7" w:rsidRPr="0013620F" w:rsidRDefault="005E10D7" w:rsidP="005E10D7">
            <w:pPr>
              <w:pStyle w:val="ab"/>
              <w:widowControl w:val="0"/>
              <w:numPr>
                <w:ilvl w:val="0"/>
                <w:numId w:val="12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 выбора направлений изменения рецептуры с учетом особенностей заказа, сезонности, форме обслуживания;</w:t>
            </w:r>
          </w:p>
          <w:p w14:paraId="17E2BCC7" w14:textId="77777777" w:rsidR="005E10D7" w:rsidRPr="0013620F" w:rsidRDefault="005E10D7" w:rsidP="005E10D7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блюда, кулинарного изделия действующим методикам, правильность определения норм отходов и потерь при обработке сырья и приготовлении холодных блюд, кулинарных изделий, закусок;</w:t>
            </w:r>
          </w:p>
          <w:p w14:paraId="7070D656" w14:textId="77777777" w:rsidR="005E10D7" w:rsidRPr="0013620F" w:rsidRDefault="005E10D7" w:rsidP="005E10D7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правильность оформления акта проработки новой или адаптированной рецептуры;</w:t>
            </w:r>
          </w:p>
          <w:p w14:paraId="33DB9C5A" w14:textId="77777777" w:rsidR="005E10D7" w:rsidRPr="0013620F" w:rsidRDefault="005E10D7" w:rsidP="005E10D7">
            <w:pPr>
              <w:pStyle w:val="ab"/>
              <w:widowControl w:val="0"/>
              <w:numPr>
                <w:ilvl w:val="0"/>
                <w:numId w:val="11"/>
              </w:numPr>
              <w:tabs>
                <w:tab w:val="left" w:pos="322"/>
                <w:tab w:val="left" w:pos="478"/>
              </w:tabs>
              <w:autoSpaceDE w:val="0"/>
              <w:autoSpaceDN w:val="0"/>
              <w:adjustRightInd w:val="0"/>
              <w:spacing w:before="0" w:after="0" w:line="264" w:lineRule="exact"/>
              <w:ind w:left="90" w:firstLine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оптимальность выбора способа презентации результатов проработки (холодную кулинарную продукцию, разработанную документацию);</w:t>
            </w:r>
          </w:p>
          <w:p w14:paraId="0B09ECF5" w14:textId="77777777" w:rsidR="005E10D7" w:rsidRPr="0013620F" w:rsidRDefault="005E10D7" w:rsidP="005E10D7">
            <w:pPr>
              <w:pStyle w:val="ab"/>
              <w:numPr>
                <w:ilvl w:val="0"/>
                <w:numId w:val="11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демонстрация профессиональных навыков выполнения работ по приготовлению холодной кулинарной продукции 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2835" w:type="dxa"/>
            <w:vMerge/>
          </w:tcPr>
          <w:p w14:paraId="16D438B1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10D7" w:rsidRPr="0013620F" w14:paraId="0B53A797" w14:textId="77777777" w:rsidTr="00A429C2">
        <w:tc>
          <w:tcPr>
            <w:tcW w:w="3856" w:type="dxa"/>
          </w:tcPr>
          <w:p w14:paraId="23333547" w14:textId="3E044FB8" w:rsidR="005E10D7" w:rsidRPr="0013620F" w:rsidRDefault="005E10D7" w:rsidP="00110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221" w:type="dxa"/>
          </w:tcPr>
          <w:p w14:paraId="7E8FA4C7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14:paraId="67B16B24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14:paraId="1C681FDE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оптимальность определения этапов решения задачи;</w:t>
            </w:r>
          </w:p>
          <w:p w14:paraId="619B4EAE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адекватность определения потребности в информации;</w:t>
            </w:r>
          </w:p>
          <w:p w14:paraId="1E264A8C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эффективность поиска;</w:t>
            </w:r>
          </w:p>
          <w:p w14:paraId="3E068E76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адекватность определения источников нужных ресурсов;</w:t>
            </w:r>
          </w:p>
          <w:p w14:paraId="1C942826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разработка детального плана действий;</w:t>
            </w:r>
          </w:p>
          <w:p w14:paraId="7AD50721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правильность оценки рисков на каждом шагу;</w:t>
            </w:r>
          </w:p>
          <w:p w14:paraId="597F6836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835" w:type="dxa"/>
            <w:vMerge w:val="restart"/>
          </w:tcPr>
          <w:p w14:paraId="07CDB6C3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14:paraId="79E913D4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14:paraId="7DAAA6AB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 заданий для практических/ лабораторных занятий;</w:t>
            </w:r>
          </w:p>
          <w:p w14:paraId="16C8FBAA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практике;</w:t>
            </w:r>
          </w:p>
          <w:p w14:paraId="376B60E1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для самостоятельной работы</w:t>
            </w:r>
          </w:p>
          <w:p w14:paraId="73B29955" w14:textId="77777777" w:rsidR="001106C4" w:rsidRDefault="001106C4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16DC69" w14:textId="77777777" w:rsidR="001106C4" w:rsidRDefault="001106C4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09E934" w14:textId="25B15501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D445557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14:paraId="718AE88F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14:paraId="79089CD3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экзамена по модулю;</w:t>
            </w:r>
          </w:p>
          <w:p w14:paraId="5A7533A0" w14:textId="77777777" w:rsidR="005E10D7" w:rsidRPr="0013620F" w:rsidRDefault="005E10D7" w:rsidP="00C718AC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14:paraId="5D4A6D65" w14:textId="77777777" w:rsidR="005E10D7" w:rsidRPr="0013620F" w:rsidRDefault="005E10D7" w:rsidP="00C7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D7" w:rsidRPr="0013620F" w14:paraId="7E23BB99" w14:textId="77777777" w:rsidTr="00A429C2">
        <w:tc>
          <w:tcPr>
            <w:tcW w:w="3856" w:type="dxa"/>
          </w:tcPr>
          <w:p w14:paraId="789C0C4D" w14:textId="4ADDDF60" w:rsidR="005E10D7" w:rsidRPr="0013620F" w:rsidRDefault="005E10D7" w:rsidP="00110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02</w:t>
            </w:r>
            <w:r w:rsidR="00110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221" w:type="dxa"/>
          </w:tcPr>
          <w:p w14:paraId="1590E820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7325DABB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14:paraId="0E45203D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14:paraId="0CF271A5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835" w:type="dxa"/>
            <w:vMerge/>
          </w:tcPr>
          <w:p w14:paraId="4BFE843B" w14:textId="77777777" w:rsidR="005E10D7" w:rsidRPr="0013620F" w:rsidRDefault="005E10D7" w:rsidP="00C7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D7" w:rsidRPr="0013620F" w14:paraId="5F1F99FB" w14:textId="77777777" w:rsidTr="00A429C2">
        <w:trPr>
          <w:trHeight w:val="1150"/>
        </w:trPr>
        <w:tc>
          <w:tcPr>
            <w:tcW w:w="3856" w:type="dxa"/>
          </w:tcPr>
          <w:p w14:paraId="3C074241" w14:textId="1EB3E823" w:rsidR="005E10D7" w:rsidRPr="0013620F" w:rsidRDefault="005E10D7" w:rsidP="00110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ОК.03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221" w:type="dxa"/>
          </w:tcPr>
          <w:p w14:paraId="7D858263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актуальность используемой нормативно-правовой документации по профессии;</w:t>
            </w:r>
          </w:p>
          <w:p w14:paraId="05E81AD0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835" w:type="dxa"/>
            <w:vMerge/>
          </w:tcPr>
          <w:p w14:paraId="34594101" w14:textId="77777777" w:rsidR="005E10D7" w:rsidRPr="0013620F" w:rsidRDefault="005E10D7" w:rsidP="00C7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D7" w:rsidRPr="0013620F" w14:paraId="152B5BAF" w14:textId="77777777" w:rsidTr="00A429C2">
        <w:tc>
          <w:tcPr>
            <w:tcW w:w="3856" w:type="dxa"/>
          </w:tcPr>
          <w:p w14:paraId="24AE9568" w14:textId="2EE83E89" w:rsidR="005E10D7" w:rsidRPr="0013620F" w:rsidRDefault="005E10D7" w:rsidP="00110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  <w:r w:rsidR="00110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221" w:type="dxa"/>
          </w:tcPr>
          <w:p w14:paraId="58A674E5" w14:textId="1C61561F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эффективность участия в деловом общении для решения деловых задач;</w:t>
            </w:r>
          </w:p>
          <w:p w14:paraId="04DF654A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835" w:type="dxa"/>
            <w:vMerge/>
          </w:tcPr>
          <w:p w14:paraId="093D712C" w14:textId="77777777" w:rsidR="005E10D7" w:rsidRPr="0013620F" w:rsidRDefault="005E10D7" w:rsidP="00C7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D7" w:rsidRPr="0013620F" w14:paraId="1EB8D26A" w14:textId="77777777" w:rsidTr="00A429C2">
        <w:tc>
          <w:tcPr>
            <w:tcW w:w="3856" w:type="dxa"/>
          </w:tcPr>
          <w:p w14:paraId="4909E8D2" w14:textId="76DD3C6F" w:rsidR="005E10D7" w:rsidRPr="0013620F" w:rsidRDefault="005E10D7" w:rsidP="00110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05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221" w:type="dxa"/>
          </w:tcPr>
          <w:p w14:paraId="1C359EA0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50132DE6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835" w:type="dxa"/>
            <w:vMerge/>
          </w:tcPr>
          <w:p w14:paraId="0AD4BF3A" w14:textId="77777777" w:rsidR="005E10D7" w:rsidRPr="0013620F" w:rsidRDefault="005E10D7" w:rsidP="00C7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D7" w:rsidRPr="0013620F" w14:paraId="300E46EB" w14:textId="77777777" w:rsidTr="00A429C2">
        <w:tc>
          <w:tcPr>
            <w:tcW w:w="3856" w:type="dxa"/>
          </w:tcPr>
          <w:p w14:paraId="73918FF0" w14:textId="494CD311" w:rsidR="005E10D7" w:rsidRPr="0013620F" w:rsidRDefault="005E10D7" w:rsidP="00110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  <w:r w:rsidR="00110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8221" w:type="dxa"/>
          </w:tcPr>
          <w:p w14:paraId="324BEEBD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понимание значимости своей профессии</w:t>
            </w:r>
          </w:p>
        </w:tc>
        <w:tc>
          <w:tcPr>
            <w:tcW w:w="2835" w:type="dxa"/>
            <w:vMerge/>
          </w:tcPr>
          <w:p w14:paraId="26128893" w14:textId="77777777" w:rsidR="005E10D7" w:rsidRPr="0013620F" w:rsidRDefault="005E10D7" w:rsidP="00C7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D7" w:rsidRPr="0013620F" w14:paraId="066D4A84" w14:textId="77777777" w:rsidTr="00A429C2">
        <w:tc>
          <w:tcPr>
            <w:tcW w:w="3856" w:type="dxa"/>
          </w:tcPr>
          <w:p w14:paraId="1DDA01F2" w14:textId="6AD3C4C5" w:rsidR="005E10D7" w:rsidRPr="0013620F" w:rsidRDefault="005E10D7" w:rsidP="00110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07</w:t>
            </w:r>
            <w:r w:rsidR="001106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221" w:type="dxa"/>
          </w:tcPr>
          <w:p w14:paraId="4F896386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64BBF7E0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835" w:type="dxa"/>
            <w:vMerge/>
          </w:tcPr>
          <w:p w14:paraId="1A21314E" w14:textId="77777777" w:rsidR="005E10D7" w:rsidRPr="0013620F" w:rsidRDefault="005E10D7" w:rsidP="00C7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D7" w:rsidRPr="0013620F" w14:paraId="7EAE8A79" w14:textId="77777777" w:rsidTr="00A429C2">
        <w:tc>
          <w:tcPr>
            <w:tcW w:w="3856" w:type="dxa"/>
          </w:tcPr>
          <w:p w14:paraId="3A2150AF" w14:textId="3A990BAA" w:rsidR="005E10D7" w:rsidRPr="0013620F" w:rsidRDefault="005E10D7" w:rsidP="00110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09</w:t>
            </w:r>
            <w:r w:rsidR="001106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221" w:type="dxa"/>
          </w:tcPr>
          <w:p w14:paraId="2B212537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rPr>
                <w:szCs w:val="24"/>
              </w:rPr>
            </w:pPr>
            <w:r w:rsidRPr="0013620F">
              <w:rPr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835" w:type="dxa"/>
            <w:vMerge/>
          </w:tcPr>
          <w:p w14:paraId="319D6814" w14:textId="77777777" w:rsidR="005E10D7" w:rsidRPr="0013620F" w:rsidRDefault="005E10D7" w:rsidP="00C7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0D7" w:rsidRPr="0013620F" w14:paraId="7B98C79B" w14:textId="77777777" w:rsidTr="00A429C2">
        <w:tc>
          <w:tcPr>
            <w:tcW w:w="3856" w:type="dxa"/>
          </w:tcPr>
          <w:p w14:paraId="0903418A" w14:textId="77777777" w:rsidR="005E10D7" w:rsidRPr="0013620F" w:rsidRDefault="005E10D7" w:rsidP="00110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14:paraId="5CF60F17" w14:textId="77777777" w:rsidR="005E10D7" w:rsidRPr="0013620F" w:rsidRDefault="005E10D7" w:rsidP="00110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8221" w:type="dxa"/>
          </w:tcPr>
          <w:p w14:paraId="66ADDBE4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адекватность </w:t>
            </w:r>
            <w:r w:rsidRPr="0013620F">
              <w:rPr>
                <w:iCs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36D9A14E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14:paraId="560E0141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iCs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14:paraId="7253053C" w14:textId="77777777" w:rsidR="005E10D7" w:rsidRPr="0013620F" w:rsidRDefault="005E10D7" w:rsidP="005E10D7">
            <w:pPr>
              <w:pStyle w:val="ab"/>
              <w:numPr>
                <w:ilvl w:val="0"/>
                <w:numId w:val="10"/>
              </w:numPr>
              <w:tabs>
                <w:tab w:val="left" w:pos="478"/>
              </w:tabs>
              <w:spacing w:before="0" w:after="0"/>
              <w:ind w:left="90" w:firstLine="0"/>
              <w:jc w:val="both"/>
              <w:rPr>
                <w:szCs w:val="24"/>
              </w:rPr>
            </w:pPr>
            <w:r w:rsidRPr="0013620F">
              <w:rPr>
                <w:iCs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835" w:type="dxa"/>
            <w:vMerge/>
          </w:tcPr>
          <w:p w14:paraId="75FCBAD7" w14:textId="77777777" w:rsidR="005E10D7" w:rsidRPr="0013620F" w:rsidRDefault="005E10D7" w:rsidP="00C71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9EDFA3" w14:textId="77777777" w:rsidR="00AF7413" w:rsidRDefault="00AF7413" w:rsidP="007B59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AF7413" w:rsidSect="00AF741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3511C63E" w14:textId="26584013" w:rsidR="001F7437" w:rsidRPr="007B5935" w:rsidRDefault="001F7437" w:rsidP="00110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F7437" w:rsidRPr="007B5935" w:rsidSect="009333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F9587" w14:textId="77777777" w:rsidR="00EA27C3" w:rsidRDefault="00EA27C3" w:rsidP="0093331B">
      <w:pPr>
        <w:spacing w:after="0" w:line="240" w:lineRule="auto"/>
      </w:pPr>
      <w:r>
        <w:separator/>
      </w:r>
    </w:p>
  </w:endnote>
  <w:endnote w:type="continuationSeparator" w:id="0">
    <w:p w14:paraId="6B3FFF33" w14:textId="77777777" w:rsidR="00EA27C3" w:rsidRDefault="00EA27C3" w:rsidP="0093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16102"/>
      <w:docPartObj>
        <w:docPartGallery w:val="Page Numbers (Bottom of Page)"/>
        <w:docPartUnique/>
      </w:docPartObj>
    </w:sdtPr>
    <w:sdtEndPr/>
    <w:sdtContent>
      <w:p w14:paraId="247B728A" w14:textId="625399EF" w:rsidR="0093331B" w:rsidRDefault="00933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230">
          <w:rPr>
            <w:noProof/>
          </w:rPr>
          <w:t>14</w:t>
        </w:r>
        <w:r>
          <w:fldChar w:fldCharType="end"/>
        </w:r>
      </w:p>
    </w:sdtContent>
  </w:sdt>
  <w:p w14:paraId="348A44AC" w14:textId="77777777" w:rsidR="0093331B" w:rsidRDefault="009333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E8F1A" w14:textId="77777777" w:rsidR="005E10D7" w:rsidRDefault="005E10D7" w:rsidP="00322B5A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834B3C9" w14:textId="77777777" w:rsidR="005E10D7" w:rsidRDefault="005E10D7" w:rsidP="00322B5A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809039"/>
      <w:docPartObj>
        <w:docPartGallery w:val="Page Numbers (Bottom of Page)"/>
        <w:docPartUnique/>
      </w:docPartObj>
    </w:sdtPr>
    <w:sdtEndPr/>
    <w:sdtContent>
      <w:p w14:paraId="32A2B02F" w14:textId="53B9BBEF" w:rsidR="00A429C2" w:rsidRDefault="00A429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230">
          <w:rPr>
            <w:noProof/>
          </w:rPr>
          <w:t>23</w:t>
        </w:r>
        <w:r>
          <w:fldChar w:fldCharType="end"/>
        </w:r>
      </w:p>
    </w:sdtContent>
  </w:sdt>
  <w:p w14:paraId="6A9F0314" w14:textId="77777777" w:rsidR="005E10D7" w:rsidRDefault="005E10D7" w:rsidP="00322B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581FD" w14:textId="77777777" w:rsidR="00EA27C3" w:rsidRDefault="00EA27C3" w:rsidP="0093331B">
      <w:pPr>
        <w:spacing w:after="0" w:line="240" w:lineRule="auto"/>
      </w:pPr>
      <w:r>
        <w:separator/>
      </w:r>
    </w:p>
  </w:footnote>
  <w:footnote w:type="continuationSeparator" w:id="0">
    <w:p w14:paraId="566250B6" w14:textId="77777777" w:rsidR="00EA27C3" w:rsidRDefault="00EA27C3" w:rsidP="0093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C41"/>
    <w:multiLevelType w:val="multilevel"/>
    <w:tmpl w:val="B004F7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7473C20"/>
    <w:multiLevelType w:val="multilevel"/>
    <w:tmpl w:val="B004F7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 w15:restartNumberingAfterBreak="0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4D5224"/>
    <w:multiLevelType w:val="hybridMultilevel"/>
    <w:tmpl w:val="CF5A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E0B2173"/>
    <w:multiLevelType w:val="hybridMultilevel"/>
    <w:tmpl w:val="C2FA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C36557"/>
    <w:multiLevelType w:val="hybridMultilevel"/>
    <w:tmpl w:val="F49A4E76"/>
    <w:lvl w:ilvl="0" w:tplc="D610C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885C17"/>
    <w:multiLevelType w:val="hybridMultilevel"/>
    <w:tmpl w:val="544C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3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673D6C35"/>
    <w:multiLevelType w:val="hybridMultilevel"/>
    <w:tmpl w:val="191E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1C4B45"/>
    <w:multiLevelType w:val="multilevel"/>
    <w:tmpl w:val="20CA54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7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"/>
  </w:num>
  <w:num w:numId="8">
    <w:abstractNumId w:val="11"/>
  </w:num>
  <w:num w:numId="9">
    <w:abstractNumId w:val="7"/>
  </w:num>
  <w:num w:numId="10">
    <w:abstractNumId w:val="1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2"/>
  </w:num>
  <w:num w:numId="16">
    <w:abstractNumId w:val="4"/>
  </w:num>
  <w:num w:numId="17">
    <w:abstractNumId w:val="9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CA"/>
    <w:rsid w:val="00070CE9"/>
    <w:rsid w:val="001106C4"/>
    <w:rsid w:val="001F7437"/>
    <w:rsid w:val="00206099"/>
    <w:rsid w:val="00251044"/>
    <w:rsid w:val="003354D4"/>
    <w:rsid w:val="003967C0"/>
    <w:rsid w:val="00483F53"/>
    <w:rsid w:val="004B13CA"/>
    <w:rsid w:val="004E31B8"/>
    <w:rsid w:val="005861D8"/>
    <w:rsid w:val="005B0A7B"/>
    <w:rsid w:val="005E10D7"/>
    <w:rsid w:val="006F38E7"/>
    <w:rsid w:val="007410E1"/>
    <w:rsid w:val="007B5935"/>
    <w:rsid w:val="007E2AE9"/>
    <w:rsid w:val="008669A2"/>
    <w:rsid w:val="008F1D7F"/>
    <w:rsid w:val="0093331B"/>
    <w:rsid w:val="00975A71"/>
    <w:rsid w:val="00991AF9"/>
    <w:rsid w:val="009D07E4"/>
    <w:rsid w:val="00A429C2"/>
    <w:rsid w:val="00A97638"/>
    <w:rsid w:val="00AA3CD3"/>
    <w:rsid w:val="00AC4DD5"/>
    <w:rsid w:val="00AF4DC7"/>
    <w:rsid w:val="00AF7413"/>
    <w:rsid w:val="00B93C14"/>
    <w:rsid w:val="00BF5EB8"/>
    <w:rsid w:val="00CD6ED5"/>
    <w:rsid w:val="00D10A32"/>
    <w:rsid w:val="00E03230"/>
    <w:rsid w:val="00E63A0D"/>
    <w:rsid w:val="00E802C3"/>
    <w:rsid w:val="00E90F94"/>
    <w:rsid w:val="00EA27C3"/>
    <w:rsid w:val="00EA74D5"/>
    <w:rsid w:val="00EB57D2"/>
    <w:rsid w:val="00F82314"/>
    <w:rsid w:val="00FA159E"/>
    <w:rsid w:val="00FB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488E"/>
  <w15:chartTrackingRefBased/>
  <w15:docId w15:val="{16F92C9A-55F8-4A0C-ACB6-007C8FEF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1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8F1D7F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31B"/>
    <w:rPr>
      <w:rFonts w:ascii="Calibri" w:eastAsia="Calibri" w:hAnsi="Calibri" w:cs="Times New Roman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unhideWhenUsed/>
    <w:rsid w:val="0093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3331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8F1D7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7">
    <w:name w:val="Emphasis"/>
    <w:basedOn w:val="a0"/>
    <w:uiPriority w:val="99"/>
    <w:qFormat/>
    <w:rsid w:val="008F1D7F"/>
    <w:rPr>
      <w:rFonts w:cs="Times New Roman"/>
      <w:i/>
    </w:rPr>
  </w:style>
  <w:style w:type="paragraph" w:customStyle="1" w:styleId="ConsPlusNormal">
    <w:name w:val="ConsPlusNormal"/>
    <w:uiPriority w:val="99"/>
    <w:rsid w:val="008F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669A2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669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uiPriority w:val="99"/>
    <w:rsid w:val="007E2AE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rsid w:val="007E2AE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uiPriority w:val="99"/>
    <w:rsid w:val="007E2AE9"/>
    <w:rPr>
      <w:rFonts w:cs="Times New Roman"/>
      <w:vertAlign w:val="superscript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3354D4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3354D4"/>
    <w:rPr>
      <w:lang w:val="ru-RU" w:eastAsia="x-none"/>
    </w:rPr>
  </w:style>
  <w:style w:type="character" w:customStyle="1" w:styleId="submenu-table">
    <w:name w:val="submenu-table"/>
    <w:uiPriority w:val="99"/>
    <w:rsid w:val="003354D4"/>
    <w:rPr>
      <w:rFonts w:ascii="Times New Roman" w:hAnsi="Times New Roman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3354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1">
    <w:name w:val="Font Style121"/>
    <w:uiPriority w:val="99"/>
    <w:rsid w:val="005E10D7"/>
    <w:rPr>
      <w:rFonts w:ascii="Century Schoolbook" w:hAnsi="Century Schoolbook"/>
      <w:sz w:val="20"/>
    </w:rPr>
  </w:style>
  <w:style w:type="character" w:styleId="ad">
    <w:name w:val="page number"/>
    <w:basedOn w:val="a0"/>
    <w:uiPriority w:val="99"/>
    <w:rsid w:val="005E10D7"/>
    <w:rPr>
      <w:rFonts w:cs="Times New Roman"/>
    </w:rPr>
  </w:style>
  <w:style w:type="character" w:styleId="ae">
    <w:name w:val="Hyperlink"/>
    <w:basedOn w:val="a0"/>
    <w:uiPriority w:val="99"/>
    <w:rsid w:val="005E10D7"/>
    <w:rPr>
      <w:rFonts w:cs="Times New Roman"/>
      <w:color w:val="0000FF"/>
      <w:u w:val="single"/>
    </w:rPr>
  </w:style>
  <w:style w:type="paragraph" w:styleId="af">
    <w:name w:val="caption"/>
    <w:basedOn w:val="a"/>
    <w:next w:val="a"/>
    <w:uiPriority w:val="99"/>
    <w:qFormat/>
    <w:rsid w:val="005E10D7"/>
    <w:pPr>
      <w:spacing w:after="0" w:line="240" w:lineRule="auto"/>
      <w:jc w:val="center"/>
    </w:pPr>
    <w:rPr>
      <w:rFonts w:ascii="Times New Roman" w:eastAsia="Times New Roman" w:hAnsi="Times New Roman"/>
      <w:b/>
      <w:iCs/>
      <w:sz w:val="24"/>
      <w:szCs w:val="28"/>
      <w:lang w:eastAsia="ru-RU"/>
    </w:rPr>
  </w:style>
  <w:style w:type="paragraph" w:styleId="af0">
    <w:name w:val="No Spacing"/>
    <w:link w:val="af1"/>
    <w:uiPriority w:val="99"/>
    <w:qFormat/>
    <w:rsid w:val="005E10D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5E1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5E10D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cior.edu.ru/catalog/meta/5/p/page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hranatruda.ru/ot_biblio/normativ/data_normativ/46/46201/" TargetMode="External"/><Relationship Id="rId17" Type="http://schemas.openxmlformats.org/officeDocument/2006/relationships/hyperlink" Target="http://www.pit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a-server.ru/culinary-schoo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zpp.ru/laws2/postan/post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a-server.ru/gastronom/" TargetMode="External"/><Relationship Id="rId10" Type="http://schemas.openxmlformats.org/officeDocument/2006/relationships/hyperlink" Target="http://pravo.gov.ru/proxy/ips/?docbody=&amp;nd=102063865&amp;rdk=&amp;backlink=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jur-jur.ru/journals/jur22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5E63-3127-4381-9AF8-B5CCB06A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24</Pages>
  <Words>8490</Words>
  <Characters>48398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Николаева</dc:creator>
  <cp:keywords/>
  <dc:description/>
  <cp:lastModifiedBy>Хлебопеки ЧЭТК</cp:lastModifiedBy>
  <cp:revision>11</cp:revision>
  <dcterms:created xsi:type="dcterms:W3CDTF">2021-12-15T09:33:00Z</dcterms:created>
  <dcterms:modified xsi:type="dcterms:W3CDTF">2022-10-26T07:43:00Z</dcterms:modified>
</cp:coreProperties>
</file>