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F2CA5" w:rsidRPr="00FF2CA5" w:rsidRDefault="00FF2CA5" w:rsidP="00FF2CA5">
      <w:pPr>
        <w:spacing w:line="360" w:lineRule="auto"/>
        <w:jc w:val="center"/>
        <w:rPr>
          <w:b/>
          <w:sz w:val="24"/>
          <w:szCs w:val="24"/>
        </w:rPr>
      </w:pPr>
      <w:r w:rsidRPr="00FF2CA5">
        <w:rPr>
          <w:b/>
          <w:sz w:val="24"/>
          <w:szCs w:val="24"/>
        </w:rPr>
        <w:t>МЕТОДИЧЕСКИЕ УКАЗАНИЯ</w:t>
      </w:r>
    </w:p>
    <w:p w:rsidR="00FF2CA5" w:rsidRPr="00FF2CA5" w:rsidRDefault="00FF2CA5" w:rsidP="00FF2CA5">
      <w:pPr>
        <w:spacing w:line="360" w:lineRule="auto"/>
        <w:jc w:val="center"/>
        <w:rPr>
          <w:b/>
          <w:sz w:val="24"/>
          <w:szCs w:val="24"/>
        </w:rPr>
      </w:pPr>
      <w:r w:rsidRPr="00FF2CA5">
        <w:rPr>
          <w:b/>
          <w:sz w:val="24"/>
          <w:szCs w:val="24"/>
        </w:rPr>
        <w:t>ДЛЯ ПРАКТИЧЕСКИХ ЗАНЯТИЙ</w:t>
      </w:r>
    </w:p>
    <w:p w:rsidR="00FF2CA5" w:rsidRPr="00FF2CA5" w:rsidRDefault="00FF2CA5" w:rsidP="00FF2CA5">
      <w:pPr>
        <w:spacing w:line="360" w:lineRule="auto"/>
        <w:jc w:val="center"/>
        <w:rPr>
          <w:b/>
          <w:sz w:val="24"/>
          <w:szCs w:val="24"/>
        </w:rPr>
      </w:pPr>
      <w:r w:rsidRPr="00FF2CA5">
        <w:rPr>
          <w:b/>
          <w:sz w:val="24"/>
          <w:szCs w:val="24"/>
        </w:rPr>
        <w:t xml:space="preserve"> ЕН.01 ИНФОРМАТИКА И ИНФОРМАЦИОННЫЕ</w:t>
      </w:r>
      <w:r w:rsidRPr="00FF2CA5">
        <w:rPr>
          <w:b/>
          <w:sz w:val="24"/>
          <w:szCs w:val="24"/>
        </w:rPr>
        <w:br/>
        <w:t xml:space="preserve"> ТЕХНОЛОГИИ В ПРОФЕССИОНАЛЬНОЙ ДЕЯТЕЛЬНОСТИ</w:t>
      </w:r>
    </w:p>
    <w:p w:rsidR="00FF2CA5" w:rsidRPr="00FF2CA5" w:rsidRDefault="00FF2CA5" w:rsidP="00FF2CA5">
      <w:pPr>
        <w:pStyle w:val="ConsPlusNonformat"/>
        <w:spacing w:line="360" w:lineRule="auto"/>
        <w:contextualSpacing/>
        <w:jc w:val="center"/>
        <w:rPr>
          <w:rFonts w:ascii="Times New Roman" w:hAnsi="Times New Roman" w:cs="Times New Roman"/>
          <w:sz w:val="24"/>
          <w:szCs w:val="24"/>
        </w:rPr>
      </w:pPr>
      <w:r w:rsidRPr="00FF2CA5">
        <w:rPr>
          <w:rFonts w:ascii="Times New Roman" w:hAnsi="Times New Roman" w:cs="Times New Roman"/>
          <w:sz w:val="24"/>
          <w:szCs w:val="24"/>
        </w:rPr>
        <w:t>специальность</w:t>
      </w:r>
    </w:p>
    <w:p w:rsidR="00FF2CA5" w:rsidRPr="00FF2CA5" w:rsidRDefault="00FF2CA5" w:rsidP="00FF2CA5">
      <w:pPr>
        <w:pStyle w:val="ConsPlusNonformat"/>
        <w:spacing w:line="360" w:lineRule="auto"/>
        <w:contextualSpacing/>
        <w:jc w:val="center"/>
        <w:rPr>
          <w:rFonts w:ascii="Times New Roman" w:hAnsi="Times New Roman" w:cs="Times New Roman"/>
          <w:sz w:val="24"/>
          <w:szCs w:val="24"/>
        </w:rPr>
      </w:pPr>
      <w:r w:rsidRPr="00FF2CA5">
        <w:rPr>
          <w:rFonts w:ascii="Times New Roman" w:hAnsi="Times New Roman" w:cs="Times New Roman"/>
          <w:sz w:val="24"/>
          <w:szCs w:val="24"/>
        </w:rPr>
        <w:t xml:space="preserve"> среднего профессионального образования</w:t>
      </w:r>
    </w:p>
    <w:p w:rsidR="004D5F6F" w:rsidRPr="004D5F6F" w:rsidRDefault="004A7D3E" w:rsidP="004D5F6F">
      <w:pPr>
        <w:tabs>
          <w:tab w:val="left" w:pos="0"/>
        </w:tabs>
        <w:spacing w:line="360" w:lineRule="auto"/>
        <w:jc w:val="center"/>
        <w:rPr>
          <w:b/>
          <w:snapToGrid w:val="0"/>
          <w:sz w:val="24"/>
        </w:rPr>
      </w:pPr>
      <w:r>
        <w:rPr>
          <w:b/>
          <w:snapToGrid w:val="0"/>
          <w:sz w:val="24"/>
        </w:rPr>
        <w:t>4</w:t>
      </w:r>
      <w:r w:rsidR="004D5F6F" w:rsidRPr="004D5F6F">
        <w:rPr>
          <w:b/>
          <w:snapToGrid w:val="0"/>
          <w:sz w:val="24"/>
        </w:rPr>
        <w:t>0.02.02 Правоохранительная деятельность</w:t>
      </w:r>
    </w:p>
    <w:p w:rsidR="00FF2CA5" w:rsidRPr="00FF2CA5" w:rsidRDefault="00FF2CA5" w:rsidP="00FF2CA5">
      <w:pPr>
        <w:spacing w:line="360" w:lineRule="auto"/>
        <w:jc w:val="center"/>
        <w:rPr>
          <w:sz w:val="28"/>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F2CA5" w:rsidRDefault="00FF2CA5" w:rsidP="00FF2CA5">
      <w:pPr>
        <w:spacing w:before="100" w:beforeAutospacing="1" w:after="240" w:line="276" w:lineRule="auto"/>
        <w:ind w:left="5670"/>
        <w:rPr>
          <w:sz w:val="24"/>
          <w:szCs w:val="24"/>
        </w:rPr>
      </w:pPr>
      <w:r>
        <w:rPr>
          <w:sz w:val="24"/>
          <w:szCs w:val="24"/>
        </w:rPr>
        <w:t>Разработчик:</w:t>
      </w:r>
    </w:p>
    <w:p w:rsidR="00FF2CA5" w:rsidRPr="00BF7C6B" w:rsidRDefault="00F03E68" w:rsidP="00FF2CA5">
      <w:pPr>
        <w:spacing w:before="100" w:beforeAutospacing="1" w:after="240" w:line="276" w:lineRule="auto"/>
        <w:ind w:left="5670"/>
        <w:rPr>
          <w:sz w:val="24"/>
          <w:szCs w:val="24"/>
        </w:rPr>
      </w:pPr>
      <w:r>
        <w:rPr>
          <w:sz w:val="24"/>
          <w:szCs w:val="24"/>
        </w:rPr>
        <w:t>Ларина И.Н.,</w:t>
      </w:r>
      <w:bookmarkStart w:id="0" w:name="_GoBack"/>
      <w:bookmarkEnd w:id="0"/>
      <w:r w:rsidR="00FF2CA5">
        <w:rPr>
          <w:sz w:val="24"/>
          <w:szCs w:val="24"/>
        </w:rPr>
        <w:t xml:space="preserve"> преподаватель</w:t>
      </w:r>
    </w:p>
    <w:p w:rsidR="00FF2CA5" w:rsidRDefault="00FF2CA5" w:rsidP="00FF2CA5">
      <w:pPr>
        <w:spacing w:before="100" w:beforeAutospacing="1" w:after="240" w:line="276" w:lineRule="auto"/>
        <w:jc w:val="center"/>
        <w:rPr>
          <w:sz w:val="24"/>
          <w:szCs w:val="24"/>
        </w:rPr>
      </w:pPr>
    </w:p>
    <w:p w:rsidR="00FF2CA5" w:rsidRPr="00BF7C6B" w:rsidRDefault="00FF2CA5" w:rsidP="00FF2CA5">
      <w:pPr>
        <w:spacing w:before="100" w:beforeAutospacing="1" w:after="240" w:line="276" w:lineRule="auto"/>
        <w:jc w:val="center"/>
        <w:rPr>
          <w:sz w:val="24"/>
          <w:szCs w:val="24"/>
        </w:rPr>
      </w:pPr>
    </w:p>
    <w:p w:rsidR="00FF2CA5" w:rsidRDefault="00FF2CA5" w:rsidP="00FF2CA5">
      <w:pPr>
        <w:spacing w:before="100" w:beforeAutospacing="1" w:after="240" w:line="276" w:lineRule="auto"/>
        <w:jc w:val="center"/>
        <w:rPr>
          <w:sz w:val="24"/>
          <w:szCs w:val="24"/>
        </w:rPr>
      </w:pPr>
    </w:p>
    <w:p w:rsidR="00FF2CA5" w:rsidRDefault="00FF2CA5" w:rsidP="00FF2CA5">
      <w:pPr>
        <w:spacing w:before="100" w:beforeAutospacing="1" w:after="240" w:line="276" w:lineRule="auto"/>
        <w:jc w:val="center"/>
        <w:rPr>
          <w:sz w:val="24"/>
          <w:szCs w:val="24"/>
        </w:rPr>
      </w:pPr>
    </w:p>
    <w:p w:rsidR="00FF2CA5" w:rsidRPr="00BF7C6B" w:rsidRDefault="00FF2CA5" w:rsidP="00FF2CA5">
      <w:pPr>
        <w:spacing w:before="100" w:beforeAutospacing="1" w:after="240" w:line="276" w:lineRule="auto"/>
        <w:jc w:val="center"/>
        <w:rPr>
          <w:sz w:val="24"/>
          <w:szCs w:val="24"/>
        </w:rPr>
      </w:pPr>
    </w:p>
    <w:p w:rsidR="00F10729" w:rsidRPr="00BF7C6B" w:rsidRDefault="00FF2CA5" w:rsidP="004A079D">
      <w:pPr>
        <w:spacing w:before="100" w:beforeAutospacing="1" w:after="100" w:afterAutospacing="1"/>
        <w:jc w:val="center"/>
        <w:rPr>
          <w:sz w:val="24"/>
          <w:szCs w:val="24"/>
        </w:rPr>
      </w:pPr>
      <w:r w:rsidRPr="002C18B4">
        <w:rPr>
          <w:sz w:val="24"/>
          <w:szCs w:val="24"/>
        </w:rPr>
        <w:t>Чебоксары 20</w:t>
      </w:r>
      <w:r>
        <w:rPr>
          <w:sz w:val="24"/>
          <w:szCs w:val="24"/>
        </w:rPr>
        <w:t>2</w:t>
      </w:r>
      <w:r w:rsidR="004D5F6F">
        <w:rPr>
          <w:sz w:val="24"/>
          <w:szCs w:val="24"/>
        </w:rPr>
        <w:t>2</w:t>
      </w:r>
      <w:r>
        <w:rPr>
          <w:sz w:val="24"/>
          <w:szCs w:val="24"/>
        </w:rPr>
        <w:t xml:space="preserve"> </w:t>
      </w:r>
    </w:p>
    <w:p w:rsidR="00F10729" w:rsidRDefault="00F10729" w:rsidP="00F10729">
      <w:pPr>
        <w:spacing w:before="100" w:beforeAutospacing="1" w:after="100" w:afterAutospacing="1" w:line="360" w:lineRule="auto"/>
        <w:rPr>
          <w:sz w:val="24"/>
          <w:szCs w:val="24"/>
        </w:rPr>
      </w:pPr>
    </w:p>
    <w:p w:rsidR="00A31417" w:rsidRDefault="00A31417" w:rsidP="00F10729">
      <w:pPr>
        <w:spacing w:before="100" w:beforeAutospacing="1" w:after="100" w:afterAutospacing="1" w:line="360" w:lineRule="auto"/>
        <w:rPr>
          <w:sz w:val="24"/>
          <w:szCs w:val="24"/>
        </w:rPr>
      </w:pPr>
      <w:r>
        <w:rPr>
          <w:sz w:val="24"/>
          <w:szCs w:val="24"/>
        </w:rPr>
        <w:br w:type="page"/>
      </w:r>
    </w:p>
    <w:p w:rsidR="00F10729" w:rsidRPr="00D250AD" w:rsidRDefault="00F10729" w:rsidP="00FF2CA5">
      <w:pPr>
        <w:spacing w:line="360" w:lineRule="auto"/>
        <w:jc w:val="center"/>
        <w:rPr>
          <w:sz w:val="24"/>
          <w:szCs w:val="24"/>
        </w:rPr>
      </w:pPr>
      <w:r w:rsidRPr="00D250AD">
        <w:rPr>
          <w:sz w:val="24"/>
          <w:szCs w:val="24"/>
        </w:rPr>
        <w:lastRenderedPageBreak/>
        <w:t>СОДЕРЖАНИЕ</w:t>
      </w:r>
    </w:p>
    <w:p w:rsidR="006D518D" w:rsidRPr="00D250AD" w:rsidRDefault="006D518D" w:rsidP="00FF2CA5">
      <w:pPr>
        <w:pStyle w:val="10"/>
        <w:tabs>
          <w:tab w:val="right" w:leader="dot" w:pos="9627"/>
        </w:tabs>
        <w:spacing w:line="360" w:lineRule="auto"/>
        <w:rPr>
          <w:rFonts w:ascii="Calibri" w:hAnsi="Calibri"/>
          <w:noProof/>
          <w:sz w:val="24"/>
          <w:szCs w:val="24"/>
        </w:rPr>
      </w:pPr>
      <w:r w:rsidRPr="00D250AD">
        <w:rPr>
          <w:sz w:val="24"/>
          <w:szCs w:val="24"/>
        </w:rPr>
        <w:fldChar w:fldCharType="begin"/>
      </w:r>
      <w:r w:rsidRPr="00D250AD">
        <w:rPr>
          <w:sz w:val="24"/>
          <w:szCs w:val="24"/>
        </w:rPr>
        <w:instrText xml:space="preserve"> TOC \o "1-3" \h \z \u </w:instrText>
      </w:r>
      <w:r w:rsidRPr="00D250AD">
        <w:rPr>
          <w:sz w:val="24"/>
          <w:szCs w:val="24"/>
        </w:rPr>
        <w:fldChar w:fldCharType="separate"/>
      </w:r>
      <w:hyperlink w:anchor="_Toc480543228" w:history="1">
        <w:r w:rsidRPr="00D250AD">
          <w:rPr>
            <w:rStyle w:val="ad"/>
            <w:noProof/>
            <w:sz w:val="24"/>
            <w:szCs w:val="24"/>
          </w:rPr>
          <w:t>Введение</w:t>
        </w:r>
        <w:r w:rsidRPr="00D250AD">
          <w:rPr>
            <w:noProof/>
            <w:webHidden/>
            <w:sz w:val="24"/>
            <w:szCs w:val="24"/>
          </w:rPr>
          <w:tab/>
        </w:r>
        <w:r w:rsidRPr="00D250AD">
          <w:rPr>
            <w:noProof/>
            <w:webHidden/>
            <w:sz w:val="24"/>
            <w:szCs w:val="24"/>
          </w:rPr>
          <w:fldChar w:fldCharType="begin"/>
        </w:r>
        <w:r w:rsidRPr="00D250AD">
          <w:rPr>
            <w:noProof/>
            <w:webHidden/>
            <w:sz w:val="24"/>
            <w:szCs w:val="24"/>
          </w:rPr>
          <w:instrText xml:space="preserve"> PAGEREF _Toc480543228 \h </w:instrText>
        </w:r>
        <w:r w:rsidRPr="00D250AD">
          <w:rPr>
            <w:noProof/>
            <w:webHidden/>
            <w:sz w:val="24"/>
            <w:szCs w:val="24"/>
          </w:rPr>
        </w:r>
        <w:r w:rsidRPr="00D250AD">
          <w:rPr>
            <w:noProof/>
            <w:webHidden/>
            <w:sz w:val="24"/>
            <w:szCs w:val="24"/>
          </w:rPr>
          <w:fldChar w:fldCharType="separate"/>
        </w:r>
        <w:r w:rsidRPr="00D250AD">
          <w:rPr>
            <w:noProof/>
            <w:webHidden/>
            <w:sz w:val="24"/>
            <w:szCs w:val="24"/>
          </w:rPr>
          <w:t>4</w:t>
        </w:r>
        <w:r w:rsidRPr="00D250AD">
          <w:rPr>
            <w:noProof/>
            <w:webHidden/>
            <w:sz w:val="24"/>
            <w:szCs w:val="24"/>
          </w:rPr>
          <w:fldChar w:fldCharType="end"/>
        </w:r>
      </w:hyperlink>
    </w:p>
    <w:p w:rsidR="006D518D" w:rsidRPr="00D250AD" w:rsidRDefault="00F03E68" w:rsidP="00FF2CA5">
      <w:pPr>
        <w:pStyle w:val="10"/>
        <w:tabs>
          <w:tab w:val="right" w:leader="dot" w:pos="9627"/>
        </w:tabs>
        <w:spacing w:line="360" w:lineRule="auto"/>
        <w:rPr>
          <w:rFonts w:ascii="Calibri" w:hAnsi="Calibri"/>
          <w:noProof/>
          <w:sz w:val="24"/>
          <w:szCs w:val="24"/>
        </w:rPr>
      </w:pPr>
      <w:hyperlink w:anchor="_Toc480543229" w:history="1">
        <w:r w:rsidR="006D518D" w:rsidRPr="00D250AD">
          <w:rPr>
            <w:rStyle w:val="ad"/>
            <w:noProof/>
            <w:sz w:val="24"/>
            <w:szCs w:val="24"/>
          </w:rPr>
          <w:t>Тематика практических занятий по учебной дисциплине</w:t>
        </w:r>
        <w:r w:rsidR="006D518D" w:rsidRPr="00D250AD">
          <w:rPr>
            <w:noProof/>
            <w:webHidden/>
            <w:sz w:val="24"/>
            <w:szCs w:val="24"/>
          </w:rPr>
          <w:tab/>
        </w:r>
        <w:r w:rsidR="006D518D" w:rsidRPr="00D250AD">
          <w:rPr>
            <w:noProof/>
            <w:webHidden/>
            <w:sz w:val="24"/>
            <w:szCs w:val="24"/>
          </w:rPr>
          <w:fldChar w:fldCharType="begin"/>
        </w:r>
        <w:r w:rsidR="006D518D" w:rsidRPr="00D250AD">
          <w:rPr>
            <w:noProof/>
            <w:webHidden/>
            <w:sz w:val="24"/>
            <w:szCs w:val="24"/>
          </w:rPr>
          <w:instrText xml:space="preserve"> PAGEREF _Toc480543229 \h </w:instrText>
        </w:r>
        <w:r w:rsidR="006D518D" w:rsidRPr="00D250AD">
          <w:rPr>
            <w:noProof/>
            <w:webHidden/>
            <w:sz w:val="24"/>
            <w:szCs w:val="24"/>
          </w:rPr>
        </w:r>
        <w:r w:rsidR="006D518D" w:rsidRPr="00D250AD">
          <w:rPr>
            <w:noProof/>
            <w:webHidden/>
            <w:sz w:val="24"/>
            <w:szCs w:val="24"/>
          </w:rPr>
          <w:fldChar w:fldCharType="separate"/>
        </w:r>
        <w:r w:rsidR="006D518D" w:rsidRPr="00D250AD">
          <w:rPr>
            <w:noProof/>
            <w:webHidden/>
            <w:sz w:val="24"/>
            <w:szCs w:val="24"/>
          </w:rPr>
          <w:t>5</w:t>
        </w:r>
        <w:r w:rsidR="006D518D" w:rsidRPr="00D250AD">
          <w:rPr>
            <w:noProof/>
            <w:webHidden/>
            <w:sz w:val="24"/>
            <w:szCs w:val="24"/>
          </w:rPr>
          <w:fldChar w:fldCharType="end"/>
        </w:r>
      </w:hyperlink>
    </w:p>
    <w:p w:rsidR="006D518D" w:rsidRPr="00D250AD" w:rsidRDefault="00F03E68" w:rsidP="00FF2CA5">
      <w:pPr>
        <w:pStyle w:val="10"/>
        <w:tabs>
          <w:tab w:val="right" w:leader="dot" w:pos="9627"/>
        </w:tabs>
        <w:spacing w:line="360" w:lineRule="auto"/>
        <w:rPr>
          <w:rStyle w:val="ad"/>
          <w:noProof/>
          <w:sz w:val="24"/>
          <w:szCs w:val="24"/>
        </w:rPr>
      </w:pPr>
      <w:hyperlink w:anchor="_Toc480543230" w:history="1">
        <w:r w:rsidR="006D518D" w:rsidRPr="00D250AD">
          <w:rPr>
            <w:rStyle w:val="ad"/>
            <w:noProof/>
            <w:sz w:val="24"/>
            <w:szCs w:val="24"/>
          </w:rPr>
          <w:t>Методические рекомендации к практическим занятиям</w:t>
        </w:r>
        <w:r w:rsidR="006D518D" w:rsidRPr="00D250AD">
          <w:rPr>
            <w:noProof/>
            <w:webHidden/>
            <w:sz w:val="24"/>
            <w:szCs w:val="24"/>
          </w:rPr>
          <w:tab/>
        </w:r>
        <w:r w:rsidR="00DC0E97" w:rsidRPr="00D250AD">
          <w:rPr>
            <w:noProof/>
            <w:webHidden/>
            <w:sz w:val="24"/>
            <w:szCs w:val="24"/>
          </w:rPr>
          <w:t>8</w:t>
        </w:r>
      </w:hyperlink>
    </w:p>
    <w:p w:rsidR="00E20D67" w:rsidRPr="00D250AD" w:rsidRDefault="00E20D67" w:rsidP="00FF2CA5">
      <w:pPr>
        <w:tabs>
          <w:tab w:val="left" w:leader="dot" w:pos="9498"/>
        </w:tabs>
        <w:spacing w:line="360" w:lineRule="auto"/>
        <w:rPr>
          <w:sz w:val="24"/>
          <w:szCs w:val="24"/>
        </w:rPr>
      </w:pPr>
      <w:r w:rsidRPr="00D250AD">
        <w:rPr>
          <w:sz w:val="24"/>
          <w:szCs w:val="24"/>
        </w:rPr>
        <w:t>Литература</w:t>
      </w:r>
      <w:r w:rsidRPr="00D250AD">
        <w:rPr>
          <w:noProof/>
          <w:sz w:val="24"/>
          <w:szCs w:val="24"/>
        </w:rPr>
        <w:tab/>
      </w:r>
      <w:r w:rsidR="00A31417" w:rsidRPr="00D250AD">
        <w:rPr>
          <w:noProof/>
          <w:sz w:val="24"/>
          <w:szCs w:val="24"/>
        </w:rPr>
        <w:t>77</w:t>
      </w:r>
    </w:p>
    <w:p w:rsidR="006D518D" w:rsidRPr="00D250AD" w:rsidRDefault="006D518D" w:rsidP="00FF2CA5">
      <w:pPr>
        <w:pStyle w:val="23"/>
        <w:tabs>
          <w:tab w:val="right" w:leader="dot" w:pos="9627"/>
        </w:tabs>
        <w:spacing w:line="360" w:lineRule="auto"/>
        <w:rPr>
          <w:rFonts w:ascii="Calibri" w:hAnsi="Calibri"/>
          <w:noProof/>
          <w:sz w:val="24"/>
          <w:szCs w:val="24"/>
        </w:rPr>
      </w:pPr>
    </w:p>
    <w:p w:rsidR="00F10729" w:rsidRPr="00FF2CA5" w:rsidRDefault="006D518D" w:rsidP="00FF2CA5">
      <w:pPr>
        <w:spacing w:line="360" w:lineRule="auto"/>
        <w:jc w:val="center"/>
        <w:rPr>
          <w:b/>
          <w:sz w:val="24"/>
          <w:szCs w:val="24"/>
        </w:rPr>
      </w:pPr>
      <w:r w:rsidRPr="00D250AD">
        <w:rPr>
          <w:b/>
          <w:bCs/>
          <w:sz w:val="24"/>
          <w:szCs w:val="24"/>
        </w:rPr>
        <w:fldChar w:fldCharType="end"/>
      </w:r>
      <w:r w:rsidR="000B37EA">
        <w:rPr>
          <w:sz w:val="24"/>
          <w:szCs w:val="24"/>
        </w:rPr>
        <w:br w:type="page"/>
      </w:r>
      <w:bookmarkStart w:id="1" w:name="_Toc480543170"/>
      <w:bookmarkStart w:id="2" w:name="_Toc480543228"/>
      <w:r w:rsidR="00FF2CA5" w:rsidRPr="00FF2CA5">
        <w:rPr>
          <w:b/>
          <w:sz w:val="24"/>
          <w:szCs w:val="24"/>
        </w:rPr>
        <w:lastRenderedPageBreak/>
        <w:t>ВВЕДЕНИЕ</w:t>
      </w:r>
      <w:bookmarkEnd w:id="1"/>
      <w:bookmarkEnd w:id="2"/>
    </w:p>
    <w:p w:rsidR="00D23DA5" w:rsidRPr="000D2E9F" w:rsidRDefault="00D23DA5" w:rsidP="00F10729">
      <w:pPr>
        <w:jc w:val="both"/>
        <w:rPr>
          <w:sz w:val="22"/>
          <w:szCs w:val="22"/>
        </w:rPr>
      </w:pPr>
    </w:p>
    <w:p w:rsidR="00F10729" w:rsidRPr="00174C80" w:rsidRDefault="00F10729" w:rsidP="00D23DA5">
      <w:pPr>
        <w:ind w:firstLine="708"/>
        <w:jc w:val="both"/>
        <w:rPr>
          <w:sz w:val="24"/>
          <w:szCs w:val="24"/>
        </w:rPr>
      </w:pPr>
      <w:r w:rsidRPr="00174C80">
        <w:rPr>
          <w:sz w:val="24"/>
          <w:szCs w:val="24"/>
        </w:rPr>
        <w:t xml:space="preserve">Рабочей программой дисциплины </w:t>
      </w:r>
      <w:r w:rsidR="0000001E" w:rsidRPr="00174C80">
        <w:rPr>
          <w:sz w:val="24"/>
          <w:szCs w:val="24"/>
        </w:rPr>
        <w:t xml:space="preserve">ЕН.01 </w:t>
      </w:r>
      <w:r w:rsidR="00174C80" w:rsidRPr="00174C80">
        <w:rPr>
          <w:sz w:val="24"/>
          <w:szCs w:val="24"/>
        </w:rPr>
        <w:t>Информатика и информационные технологии в профессиональной деятельности</w:t>
      </w:r>
      <w:r w:rsidR="0000001E" w:rsidRPr="00174C80">
        <w:rPr>
          <w:sz w:val="24"/>
          <w:szCs w:val="24"/>
        </w:rPr>
        <w:t xml:space="preserve"> </w:t>
      </w:r>
      <w:r w:rsidR="00ED18B3" w:rsidRPr="00174C80">
        <w:rPr>
          <w:sz w:val="24"/>
          <w:szCs w:val="24"/>
        </w:rPr>
        <w:t xml:space="preserve">предусмотрены различные виды учебной работы: практические занятия в объеме </w:t>
      </w:r>
      <w:r w:rsidR="004D5F6F">
        <w:rPr>
          <w:sz w:val="24"/>
          <w:szCs w:val="24"/>
        </w:rPr>
        <w:t>108</w:t>
      </w:r>
      <w:r w:rsidR="00ED18B3" w:rsidRPr="00174C80">
        <w:rPr>
          <w:sz w:val="24"/>
          <w:szCs w:val="24"/>
        </w:rPr>
        <w:t xml:space="preserve"> часов.</w:t>
      </w:r>
      <w:r w:rsidR="00D23DA5" w:rsidRPr="00174C80">
        <w:rPr>
          <w:sz w:val="24"/>
          <w:szCs w:val="24"/>
        </w:rPr>
        <w:t xml:space="preserve"> </w:t>
      </w:r>
      <w:r w:rsidR="00ED18B3" w:rsidRPr="00174C80">
        <w:rPr>
          <w:sz w:val="24"/>
          <w:szCs w:val="24"/>
        </w:rPr>
        <w:t>Практические</w:t>
      </w:r>
      <w:r w:rsidRPr="00174C80">
        <w:rPr>
          <w:sz w:val="24"/>
          <w:szCs w:val="24"/>
        </w:rPr>
        <w:t xml:space="preserve"> рабо</w:t>
      </w:r>
      <w:r w:rsidR="00ED18B3" w:rsidRPr="00174C80">
        <w:rPr>
          <w:sz w:val="24"/>
          <w:szCs w:val="24"/>
        </w:rPr>
        <w:t>ты</w:t>
      </w:r>
      <w:r w:rsidRPr="00174C80">
        <w:rPr>
          <w:sz w:val="24"/>
          <w:szCs w:val="24"/>
        </w:rPr>
        <w:t xml:space="preserve"> студентов – важнейшая составная часть занятий по </w:t>
      </w:r>
      <w:r w:rsidR="0000001E" w:rsidRPr="00174C80">
        <w:rPr>
          <w:sz w:val="24"/>
          <w:szCs w:val="24"/>
        </w:rPr>
        <w:t>информатике и информационно-коммуникативным технологиям</w:t>
      </w:r>
      <w:r w:rsidRPr="00174C80">
        <w:rPr>
          <w:sz w:val="24"/>
          <w:szCs w:val="24"/>
        </w:rPr>
        <w:t>, необходимая для полного усвоения программы</w:t>
      </w:r>
      <w:r w:rsidR="00D23DA5" w:rsidRPr="00174C80">
        <w:rPr>
          <w:sz w:val="24"/>
          <w:szCs w:val="24"/>
        </w:rPr>
        <w:t xml:space="preserve"> </w:t>
      </w:r>
      <w:r w:rsidRPr="00174C80">
        <w:rPr>
          <w:sz w:val="24"/>
          <w:szCs w:val="24"/>
        </w:rPr>
        <w:t>курса.</w:t>
      </w:r>
    </w:p>
    <w:p w:rsidR="00F10729" w:rsidRPr="00174C80" w:rsidRDefault="00F10729" w:rsidP="00D23DA5">
      <w:pPr>
        <w:ind w:firstLine="708"/>
        <w:jc w:val="both"/>
        <w:rPr>
          <w:sz w:val="24"/>
          <w:szCs w:val="24"/>
        </w:rPr>
      </w:pPr>
      <w:r w:rsidRPr="00174C80">
        <w:rPr>
          <w:sz w:val="24"/>
          <w:szCs w:val="24"/>
        </w:rPr>
        <w:t xml:space="preserve">Целью </w:t>
      </w:r>
      <w:r w:rsidR="00ED18B3" w:rsidRPr="00174C80">
        <w:rPr>
          <w:sz w:val="24"/>
          <w:szCs w:val="24"/>
        </w:rPr>
        <w:t>практических занятий</w:t>
      </w:r>
      <w:r w:rsidRPr="00174C80">
        <w:rPr>
          <w:sz w:val="24"/>
          <w:szCs w:val="24"/>
        </w:rPr>
        <w:t xml:space="preserve"> является</w:t>
      </w:r>
      <w:r w:rsidR="00ED18B3" w:rsidRPr="00174C80">
        <w:rPr>
          <w:sz w:val="24"/>
          <w:szCs w:val="24"/>
        </w:rPr>
        <w:t xml:space="preserve"> изучение,</w:t>
      </w:r>
      <w:r w:rsidRPr="00174C80">
        <w:rPr>
          <w:sz w:val="24"/>
          <w:szCs w:val="24"/>
        </w:rPr>
        <w:t xml:space="preserve"> закрепление и углубление</w:t>
      </w:r>
      <w:r w:rsidR="00D23DA5" w:rsidRPr="00174C80">
        <w:rPr>
          <w:sz w:val="24"/>
          <w:szCs w:val="24"/>
        </w:rPr>
        <w:t xml:space="preserve"> </w:t>
      </w:r>
      <w:r w:rsidR="0000001E" w:rsidRPr="00174C80">
        <w:rPr>
          <w:sz w:val="24"/>
          <w:szCs w:val="24"/>
        </w:rPr>
        <w:t>знаний</w:t>
      </w:r>
      <w:r w:rsidRPr="00174C80">
        <w:rPr>
          <w:sz w:val="24"/>
          <w:szCs w:val="24"/>
        </w:rPr>
        <w:t>, полученных студентами на занятиях, подготовке к текущим</w:t>
      </w:r>
      <w:r w:rsidR="00D23DA5" w:rsidRPr="00174C80">
        <w:rPr>
          <w:sz w:val="24"/>
          <w:szCs w:val="24"/>
        </w:rPr>
        <w:t xml:space="preserve"> </w:t>
      </w:r>
      <w:r w:rsidRPr="00174C80">
        <w:rPr>
          <w:sz w:val="24"/>
          <w:szCs w:val="24"/>
        </w:rPr>
        <w:t>занятиям, промежуточным формам контроля знаний.</w:t>
      </w:r>
      <w:r w:rsidR="00D23DA5" w:rsidRPr="00174C80">
        <w:rPr>
          <w:sz w:val="24"/>
          <w:szCs w:val="24"/>
        </w:rPr>
        <w:t xml:space="preserve"> </w:t>
      </w:r>
    </w:p>
    <w:p w:rsidR="00F10729" w:rsidRPr="00174C80" w:rsidRDefault="00F10729" w:rsidP="000D2E9F">
      <w:pPr>
        <w:ind w:firstLine="708"/>
        <w:jc w:val="both"/>
        <w:rPr>
          <w:sz w:val="24"/>
          <w:szCs w:val="24"/>
        </w:rPr>
      </w:pPr>
      <w:r w:rsidRPr="00174C80">
        <w:rPr>
          <w:sz w:val="24"/>
          <w:szCs w:val="24"/>
        </w:rPr>
        <w:t xml:space="preserve">Методические </w:t>
      </w:r>
      <w:r w:rsidR="00ED18B3" w:rsidRPr="00174C80">
        <w:rPr>
          <w:sz w:val="24"/>
          <w:szCs w:val="24"/>
        </w:rPr>
        <w:t>указания</w:t>
      </w:r>
      <w:r w:rsidR="006E5C28" w:rsidRPr="00174C80">
        <w:rPr>
          <w:sz w:val="24"/>
          <w:szCs w:val="24"/>
        </w:rPr>
        <w:t xml:space="preserve"> </w:t>
      </w:r>
      <w:r w:rsidRPr="00174C80">
        <w:rPr>
          <w:sz w:val="24"/>
          <w:szCs w:val="24"/>
        </w:rPr>
        <w:t xml:space="preserve">разработаны в соответствии с программой учебной дисциплины </w:t>
      </w:r>
      <w:r w:rsidR="009D6DA9" w:rsidRPr="00174C80">
        <w:rPr>
          <w:sz w:val="24"/>
          <w:szCs w:val="24"/>
        </w:rPr>
        <w:t>Информатика и информационно-коммуникационные технологии в профессиональной деятельности</w:t>
      </w:r>
      <w:r w:rsidRPr="00CF6D40">
        <w:rPr>
          <w:sz w:val="24"/>
          <w:szCs w:val="24"/>
        </w:rPr>
        <w:t>, на основе требований Федерального государственного образовательного стандарта (ФГОС) СПО по специальности</w:t>
      </w:r>
      <w:r w:rsidR="007736E9" w:rsidRPr="00CF6D40">
        <w:rPr>
          <w:sz w:val="24"/>
          <w:szCs w:val="24"/>
        </w:rPr>
        <w:t>.</w:t>
      </w:r>
      <w:r w:rsidRPr="00174C80">
        <w:rPr>
          <w:sz w:val="24"/>
          <w:szCs w:val="24"/>
        </w:rPr>
        <w:t xml:space="preserve"> </w:t>
      </w:r>
    </w:p>
    <w:p w:rsidR="00992DF8" w:rsidRPr="00174C80" w:rsidRDefault="00F10729" w:rsidP="00992DF8">
      <w:pPr>
        <w:ind w:firstLine="708"/>
        <w:jc w:val="both"/>
        <w:rPr>
          <w:rFonts w:ascii="Arial" w:hAnsi="Arial" w:cs="Arial"/>
          <w:sz w:val="24"/>
          <w:szCs w:val="24"/>
        </w:rPr>
      </w:pPr>
      <w:r w:rsidRPr="00174C80">
        <w:rPr>
          <w:sz w:val="24"/>
          <w:szCs w:val="24"/>
        </w:rPr>
        <w:t xml:space="preserve">Учебная дисциплина </w:t>
      </w:r>
      <w:r w:rsidR="00174C80" w:rsidRPr="00174C80">
        <w:rPr>
          <w:sz w:val="24"/>
          <w:szCs w:val="24"/>
        </w:rPr>
        <w:t>Информатика и информационные технологии в профессиональной деятельности</w:t>
      </w:r>
      <w:r w:rsidRPr="00174C80">
        <w:rPr>
          <w:sz w:val="24"/>
          <w:szCs w:val="24"/>
        </w:rPr>
        <w:t xml:space="preserve"> </w:t>
      </w:r>
      <w:r w:rsidR="00992DF8" w:rsidRPr="00174C80">
        <w:rPr>
          <w:sz w:val="24"/>
          <w:szCs w:val="24"/>
        </w:rPr>
        <w:t>относится к математическому и общему естественнонаучному учебному циклу.</w:t>
      </w:r>
    </w:p>
    <w:p w:rsidR="00F10729" w:rsidRPr="00174C80" w:rsidRDefault="00F10729" w:rsidP="00992DF8">
      <w:pPr>
        <w:ind w:firstLine="708"/>
        <w:jc w:val="both"/>
        <w:rPr>
          <w:sz w:val="24"/>
          <w:szCs w:val="24"/>
        </w:rPr>
      </w:pPr>
      <w:r w:rsidRPr="00174C80">
        <w:rPr>
          <w:sz w:val="24"/>
          <w:szCs w:val="24"/>
        </w:rPr>
        <w:t xml:space="preserve">Методические рекомендации имеют определенную структуру. </w:t>
      </w:r>
    </w:p>
    <w:p w:rsidR="00F10729" w:rsidRPr="00174C80" w:rsidRDefault="00F10729" w:rsidP="000D2E9F">
      <w:pPr>
        <w:ind w:firstLine="708"/>
        <w:jc w:val="both"/>
        <w:rPr>
          <w:sz w:val="24"/>
          <w:szCs w:val="24"/>
        </w:rPr>
      </w:pPr>
      <w:r w:rsidRPr="00174C80">
        <w:rPr>
          <w:sz w:val="24"/>
          <w:szCs w:val="24"/>
        </w:rPr>
        <w:t xml:space="preserve">В первом разделе представлена тематика </w:t>
      </w:r>
      <w:r w:rsidR="006E5C28" w:rsidRPr="00174C80">
        <w:rPr>
          <w:sz w:val="24"/>
          <w:szCs w:val="24"/>
        </w:rPr>
        <w:t>практических занятий</w:t>
      </w:r>
      <w:r w:rsidRPr="00174C80">
        <w:rPr>
          <w:sz w:val="24"/>
          <w:szCs w:val="24"/>
        </w:rPr>
        <w:t xml:space="preserve"> и время, отведенное на их выполнение. </w:t>
      </w:r>
    </w:p>
    <w:p w:rsidR="00F10729" w:rsidRPr="00174C80" w:rsidRDefault="00F10729" w:rsidP="000D2E9F">
      <w:pPr>
        <w:ind w:firstLine="708"/>
        <w:jc w:val="both"/>
        <w:rPr>
          <w:sz w:val="24"/>
          <w:szCs w:val="24"/>
        </w:rPr>
      </w:pPr>
      <w:r w:rsidRPr="00174C80">
        <w:rPr>
          <w:sz w:val="24"/>
          <w:szCs w:val="24"/>
        </w:rPr>
        <w:t xml:space="preserve">Во втором разделе </w:t>
      </w:r>
      <w:r w:rsidR="006E5C28" w:rsidRPr="00174C80">
        <w:rPr>
          <w:sz w:val="24"/>
          <w:szCs w:val="24"/>
        </w:rPr>
        <w:t>представлены указания к практическим занятиям.</w:t>
      </w:r>
    </w:p>
    <w:p w:rsidR="00CA64E7" w:rsidRPr="00174C80" w:rsidRDefault="00CA64E7" w:rsidP="000D2E9F">
      <w:pPr>
        <w:ind w:firstLine="708"/>
        <w:jc w:val="both"/>
        <w:rPr>
          <w:sz w:val="24"/>
          <w:szCs w:val="24"/>
        </w:rPr>
      </w:pPr>
    </w:p>
    <w:p w:rsidR="00F10729" w:rsidRPr="000D2E9F" w:rsidRDefault="00F10729" w:rsidP="00F10729">
      <w:pPr>
        <w:jc w:val="both"/>
        <w:rPr>
          <w:sz w:val="22"/>
          <w:szCs w:val="22"/>
        </w:rPr>
      </w:pPr>
    </w:p>
    <w:p w:rsidR="007736E9" w:rsidRPr="000B37EA" w:rsidRDefault="000B37EA" w:rsidP="00BC488F">
      <w:pPr>
        <w:pStyle w:val="a9"/>
        <w:jc w:val="left"/>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7736E9" w:rsidRPr="000B37EA">
        <w:rPr>
          <w:rFonts w:ascii="Times New Roman" w:hAnsi="Times New Roman"/>
          <w:sz w:val="24"/>
          <w:szCs w:val="24"/>
        </w:rPr>
        <w:lastRenderedPageBreak/>
        <w:t xml:space="preserve">Тематика </w:t>
      </w:r>
      <w:r w:rsidR="006E5C28">
        <w:rPr>
          <w:rFonts w:ascii="Times New Roman" w:hAnsi="Times New Roman"/>
          <w:sz w:val="24"/>
          <w:szCs w:val="24"/>
        </w:rPr>
        <w:t xml:space="preserve">практических занятий </w:t>
      </w:r>
      <w:r w:rsidR="007736E9" w:rsidRPr="000B37EA">
        <w:rPr>
          <w:rFonts w:ascii="Times New Roman" w:hAnsi="Times New Roman"/>
          <w:sz w:val="24"/>
          <w:szCs w:val="24"/>
        </w:rPr>
        <w:t>по учебной дисциплине</w:t>
      </w:r>
      <w:bookmarkEnd w:id="3"/>
      <w:bookmarkEnd w:id="4"/>
      <w:r w:rsidR="007736E9"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9"/>
        <w:gridCol w:w="1515"/>
      </w:tblGrid>
      <w:tr w:rsidR="006E5C28" w:rsidRPr="00052CA3" w:rsidTr="009A0D99">
        <w:trPr>
          <w:trHeight w:val="20"/>
        </w:trPr>
        <w:tc>
          <w:tcPr>
            <w:tcW w:w="4257" w:type="pct"/>
          </w:tcPr>
          <w:p w:rsidR="006E5C28" w:rsidRPr="00052CA3" w:rsidRDefault="006E5C28" w:rsidP="00BC488F">
            <w:pPr>
              <w:autoSpaceDE w:val="0"/>
              <w:autoSpaceDN w:val="0"/>
              <w:adjustRightInd w:val="0"/>
              <w:rPr>
                <w:sz w:val="24"/>
                <w:szCs w:val="24"/>
              </w:rPr>
            </w:pPr>
            <w:r w:rsidRPr="00052CA3">
              <w:rPr>
                <w:b/>
                <w:bCs/>
                <w:sz w:val="24"/>
                <w:szCs w:val="24"/>
              </w:rPr>
              <w:t>Наименование тем</w:t>
            </w:r>
          </w:p>
        </w:tc>
        <w:tc>
          <w:tcPr>
            <w:tcW w:w="743" w:type="pct"/>
            <w:vAlign w:val="center"/>
          </w:tcPr>
          <w:p w:rsidR="006E5C28" w:rsidRPr="00052CA3" w:rsidRDefault="006E5C28" w:rsidP="0064749B">
            <w:pPr>
              <w:jc w:val="center"/>
              <w:rPr>
                <w:b/>
                <w:sz w:val="24"/>
                <w:szCs w:val="24"/>
              </w:rPr>
            </w:pPr>
            <w:r w:rsidRPr="00052CA3">
              <w:rPr>
                <w:b/>
                <w:sz w:val="24"/>
                <w:szCs w:val="24"/>
              </w:rPr>
              <w:t>Количество часов</w:t>
            </w:r>
          </w:p>
        </w:tc>
      </w:tr>
      <w:tr w:rsidR="006E5C28" w:rsidRPr="00052CA3" w:rsidTr="009A0D99">
        <w:trPr>
          <w:trHeight w:val="20"/>
        </w:trPr>
        <w:tc>
          <w:tcPr>
            <w:tcW w:w="4257" w:type="pct"/>
          </w:tcPr>
          <w:p w:rsidR="006E5C28" w:rsidRPr="00052CA3" w:rsidRDefault="00174C80" w:rsidP="00BC488F">
            <w:pPr>
              <w:rPr>
                <w:b/>
                <w:sz w:val="24"/>
                <w:szCs w:val="24"/>
              </w:rPr>
            </w:pPr>
            <w:r w:rsidRPr="00052CA3">
              <w:rPr>
                <w:b/>
                <w:bCs/>
                <w:sz w:val="24"/>
                <w:szCs w:val="24"/>
              </w:rPr>
              <w:t xml:space="preserve">Тема 1.1 </w:t>
            </w:r>
            <w:r w:rsidR="004D5F6F" w:rsidRPr="00052CA3">
              <w:rPr>
                <w:rFonts w:eastAsia="Calibri"/>
                <w:b/>
                <w:sz w:val="24"/>
                <w:szCs w:val="24"/>
              </w:rPr>
              <w:t>ЭВМ</w:t>
            </w:r>
            <w:r w:rsidR="004D5F6F" w:rsidRPr="00052CA3">
              <w:rPr>
                <w:rFonts w:eastAsia="Calibri"/>
                <w:b/>
                <w:spacing w:val="-12"/>
                <w:sz w:val="24"/>
                <w:szCs w:val="24"/>
              </w:rPr>
              <w:t xml:space="preserve"> </w:t>
            </w:r>
            <w:r w:rsidR="004D5F6F" w:rsidRPr="00052CA3">
              <w:rPr>
                <w:rFonts w:eastAsia="Calibri"/>
                <w:b/>
                <w:sz w:val="24"/>
                <w:szCs w:val="24"/>
              </w:rPr>
              <w:t>как</w:t>
            </w:r>
            <w:r w:rsidR="004D5F6F" w:rsidRPr="00052CA3">
              <w:rPr>
                <w:rFonts w:eastAsia="Calibri"/>
                <w:b/>
                <w:spacing w:val="-12"/>
                <w:sz w:val="24"/>
                <w:szCs w:val="24"/>
              </w:rPr>
              <w:t xml:space="preserve"> </w:t>
            </w:r>
            <w:r w:rsidR="004D5F6F" w:rsidRPr="00052CA3">
              <w:rPr>
                <w:rFonts w:eastAsia="Calibri"/>
                <w:b/>
                <w:spacing w:val="-2"/>
                <w:sz w:val="24"/>
                <w:szCs w:val="24"/>
              </w:rPr>
              <w:t xml:space="preserve">средство </w:t>
            </w:r>
            <w:r w:rsidR="004D5F6F" w:rsidRPr="00052CA3">
              <w:rPr>
                <w:rFonts w:eastAsia="Calibri"/>
                <w:b/>
                <w:spacing w:val="-2"/>
                <w:w w:val="95"/>
                <w:sz w:val="24"/>
                <w:szCs w:val="24"/>
              </w:rPr>
              <w:t xml:space="preserve">автоматизированной </w:t>
            </w:r>
            <w:r w:rsidR="004D5F6F" w:rsidRPr="00052CA3">
              <w:rPr>
                <w:rFonts w:eastAsia="Calibri"/>
                <w:b/>
                <w:spacing w:val="-2"/>
                <w:sz w:val="24"/>
                <w:szCs w:val="24"/>
              </w:rPr>
              <w:t>обработки информации</w:t>
            </w:r>
          </w:p>
        </w:tc>
        <w:tc>
          <w:tcPr>
            <w:tcW w:w="743" w:type="pct"/>
            <w:vAlign w:val="center"/>
          </w:tcPr>
          <w:p w:rsidR="006E5C28" w:rsidRPr="00052CA3" w:rsidRDefault="006E5C28"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pStyle w:val="TableParagraph"/>
              <w:ind w:left="93"/>
              <w:rPr>
                <w:rFonts w:eastAsia="Calibri"/>
                <w:sz w:val="24"/>
                <w:szCs w:val="24"/>
              </w:rPr>
            </w:pPr>
            <w:r w:rsidRPr="00052CA3">
              <w:rPr>
                <w:sz w:val="24"/>
                <w:szCs w:val="24"/>
              </w:rPr>
              <w:t xml:space="preserve">Практическое занятие 1. </w:t>
            </w:r>
            <w:r w:rsidRPr="00052CA3">
              <w:rPr>
                <w:rFonts w:eastAsia="Calibri"/>
                <w:sz w:val="24"/>
                <w:szCs w:val="24"/>
              </w:rPr>
              <w:t>Основные</w:t>
            </w:r>
            <w:r w:rsidRPr="00052CA3">
              <w:rPr>
                <w:rFonts w:eastAsia="Calibri"/>
                <w:spacing w:val="-8"/>
                <w:sz w:val="24"/>
                <w:szCs w:val="24"/>
              </w:rPr>
              <w:t xml:space="preserve"> </w:t>
            </w:r>
            <w:r w:rsidRPr="00052CA3">
              <w:rPr>
                <w:rFonts w:eastAsia="Calibri"/>
                <w:sz w:val="24"/>
                <w:szCs w:val="24"/>
              </w:rPr>
              <w:t>этапы</w:t>
            </w:r>
            <w:r w:rsidRPr="00052CA3">
              <w:rPr>
                <w:rFonts w:eastAsia="Calibri"/>
                <w:spacing w:val="-4"/>
                <w:sz w:val="24"/>
                <w:szCs w:val="24"/>
              </w:rPr>
              <w:t xml:space="preserve"> </w:t>
            </w:r>
            <w:r w:rsidRPr="00052CA3">
              <w:rPr>
                <w:rFonts w:eastAsia="Calibri"/>
                <w:sz w:val="24"/>
                <w:szCs w:val="24"/>
              </w:rPr>
              <w:t>развития</w:t>
            </w:r>
            <w:r w:rsidRPr="00052CA3">
              <w:rPr>
                <w:rFonts w:eastAsia="Calibri"/>
                <w:spacing w:val="-4"/>
                <w:sz w:val="24"/>
                <w:szCs w:val="24"/>
              </w:rPr>
              <w:t xml:space="preserve"> </w:t>
            </w:r>
            <w:r w:rsidRPr="00052CA3">
              <w:rPr>
                <w:rFonts w:eastAsia="Calibri"/>
                <w:sz w:val="24"/>
                <w:szCs w:val="24"/>
              </w:rPr>
              <w:t>информационного</w:t>
            </w:r>
            <w:r w:rsidRPr="00052CA3">
              <w:rPr>
                <w:rFonts w:eastAsia="Calibri"/>
                <w:spacing w:val="-4"/>
                <w:sz w:val="24"/>
                <w:szCs w:val="24"/>
              </w:rPr>
              <w:t xml:space="preserve"> </w:t>
            </w:r>
            <w:r w:rsidRPr="00052CA3">
              <w:rPr>
                <w:rFonts w:eastAsia="Calibri"/>
                <w:sz w:val="24"/>
                <w:szCs w:val="24"/>
              </w:rPr>
              <w:t>общества.</w:t>
            </w:r>
            <w:r w:rsidRPr="00052CA3">
              <w:rPr>
                <w:rFonts w:eastAsia="Calibri"/>
                <w:spacing w:val="-3"/>
                <w:sz w:val="24"/>
                <w:szCs w:val="24"/>
              </w:rPr>
              <w:t xml:space="preserve"> </w:t>
            </w:r>
            <w:r w:rsidRPr="00052CA3">
              <w:rPr>
                <w:rFonts w:eastAsia="Calibri"/>
                <w:spacing w:val="-2"/>
                <w:sz w:val="24"/>
                <w:szCs w:val="24"/>
              </w:rPr>
              <w:t xml:space="preserve">Этапы </w:t>
            </w:r>
            <w:r w:rsidRPr="00052CA3">
              <w:rPr>
                <w:rFonts w:eastAsia="Calibri"/>
                <w:sz w:val="24"/>
                <w:szCs w:val="24"/>
              </w:rPr>
              <w:t>развития</w:t>
            </w:r>
            <w:r w:rsidRPr="00052CA3">
              <w:rPr>
                <w:rFonts w:eastAsia="Calibri"/>
                <w:spacing w:val="-6"/>
                <w:sz w:val="24"/>
                <w:szCs w:val="24"/>
              </w:rPr>
              <w:t xml:space="preserve"> </w:t>
            </w:r>
            <w:r w:rsidRPr="00052CA3">
              <w:rPr>
                <w:rFonts w:eastAsia="Calibri"/>
                <w:sz w:val="24"/>
                <w:szCs w:val="24"/>
              </w:rPr>
              <w:t>технических</w:t>
            </w:r>
            <w:r w:rsidRPr="00052CA3">
              <w:rPr>
                <w:rFonts w:eastAsia="Calibri"/>
                <w:spacing w:val="-2"/>
                <w:sz w:val="24"/>
                <w:szCs w:val="24"/>
              </w:rPr>
              <w:t xml:space="preserve"> </w:t>
            </w:r>
            <w:r w:rsidRPr="00052CA3">
              <w:rPr>
                <w:rFonts w:eastAsia="Calibri"/>
                <w:sz w:val="24"/>
                <w:szCs w:val="24"/>
              </w:rPr>
              <w:t>средств</w:t>
            </w:r>
            <w:r w:rsidRPr="00052CA3">
              <w:rPr>
                <w:rFonts w:eastAsia="Calibri"/>
                <w:spacing w:val="-4"/>
                <w:sz w:val="24"/>
                <w:szCs w:val="24"/>
              </w:rPr>
              <w:t xml:space="preserve"> </w:t>
            </w:r>
            <w:r w:rsidRPr="00052CA3">
              <w:rPr>
                <w:rFonts w:eastAsia="Calibri"/>
                <w:sz w:val="24"/>
                <w:szCs w:val="24"/>
              </w:rPr>
              <w:t>и</w:t>
            </w:r>
            <w:r w:rsidRPr="00052CA3">
              <w:rPr>
                <w:rFonts w:eastAsia="Calibri"/>
                <w:spacing w:val="-3"/>
                <w:sz w:val="24"/>
                <w:szCs w:val="24"/>
              </w:rPr>
              <w:t xml:space="preserve"> </w:t>
            </w:r>
            <w:r w:rsidRPr="00052CA3">
              <w:rPr>
                <w:rFonts w:eastAsia="Calibri"/>
                <w:sz w:val="24"/>
                <w:szCs w:val="24"/>
              </w:rPr>
              <w:t>информационных</w:t>
            </w:r>
            <w:r w:rsidRPr="00052CA3">
              <w:rPr>
                <w:rFonts w:eastAsia="Calibri"/>
                <w:spacing w:val="-2"/>
                <w:sz w:val="24"/>
                <w:szCs w:val="24"/>
              </w:rPr>
              <w:t xml:space="preserve"> ресурсов.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93"/>
              <w:rPr>
                <w:rFonts w:eastAsia="Calibri"/>
                <w:spacing w:val="-4"/>
                <w:sz w:val="24"/>
                <w:szCs w:val="24"/>
              </w:rPr>
            </w:pPr>
            <w:r w:rsidRPr="00052CA3">
              <w:rPr>
                <w:sz w:val="24"/>
                <w:szCs w:val="24"/>
              </w:rPr>
              <w:t xml:space="preserve">Практическое занятие 2. </w:t>
            </w:r>
            <w:r w:rsidRPr="00052CA3">
              <w:rPr>
                <w:rFonts w:eastAsia="Calibri"/>
                <w:sz w:val="24"/>
                <w:szCs w:val="24"/>
              </w:rPr>
              <w:t>Информация,</w:t>
            </w:r>
            <w:r w:rsidRPr="00052CA3">
              <w:rPr>
                <w:rFonts w:eastAsia="Calibri"/>
                <w:spacing w:val="-6"/>
                <w:sz w:val="24"/>
                <w:szCs w:val="24"/>
              </w:rPr>
              <w:t xml:space="preserve"> </w:t>
            </w:r>
            <w:r w:rsidRPr="00052CA3">
              <w:rPr>
                <w:rFonts w:eastAsia="Calibri"/>
                <w:sz w:val="24"/>
                <w:szCs w:val="24"/>
              </w:rPr>
              <w:t>её</w:t>
            </w:r>
            <w:r w:rsidRPr="00052CA3">
              <w:rPr>
                <w:rFonts w:eastAsia="Calibri"/>
                <w:spacing w:val="-4"/>
                <w:sz w:val="24"/>
                <w:szCs w:val="24"/>
              </w:rPr>
              <w:t xml:space="preserve"> </w:t>
            </w:r>
            <w:r w:rsidRPr="00052CA3">
              <w:rPr>
                <w:rFonts w:eastAsia="Calibri"/>
                <w:sz w:val="24"/>
                <w:szCs w:val="24"/>
              </w:rPr>
              <w:t>виды,</w:t>
            </w:r>
            <w:r w:rsidRPr="00052CA3">
              <w:rPr>
                <w:rFonts w:eastAsia="Calibri"/>
                <w:spacing w:val="-3"/>
                <w:sz w:val="24"/>
                <w:szCs w:val="24"/>
              </w:rPr>
              <w:t xml:space="preserve"> </w:t>
            </w:r>
            <w:r w:rsidRPr="00052CA3">
              <w:rPr>
                <w:rFonts w:eastAsia="Calibri"/>
                <w:spacing w:val="-2"/>
                <w:sz w:val="24"/>
                <w:szCs w:val="24"/>
              </w:rPr>
              <w:t xml:space="preserve">свойства </w:t>
            </w:r>
            <w:r w:rsidRPr="00052CA3">
              <w:rPr>
                <w:rFonts w:eastAsia="Calibri"/>
                <w:sz w:val="24"/>
                <w:szCs w:val="24"/>
              </w:rPr>
              <w:t>и</w:t>
            </w:r>
            <w:r w:rsidRPr="00052CA3">
              <w:rPr>
                <w:rFonts w:eastAsia="Calibri"/>
                <w:spacing w:val="-2"/>
                <w:sz w:val="24"/>
                <w:szCs w:val="24"/>
              </w:rPr>
              <w:t xml:space="preserve"> </w:t>
            </w:r>
            <w:r w:rsidRPr="00052CA3">
              <w:rPr>
                <w:rFonts w:eastAsia="Calibri"/>
                <w:sz w:val="24"/>
                <w:szCs w:val="24"/>
              </w:rPr>
              <w:t>роль</w:t>
            </w:r>
            <w:r w:rsidRPr="00052CA3">
              <w:rPr>
                <w:rFonts w:eastAsia="Calibri"/>
                <w:spacing w:val="-2"/>
                <w:sz w:val="24"/>
                <w:szCs w:val="24"/>
              </w:rPr>
              <w:t xml:space="preserve"> </w:t>
            </w:r>
            <w:r w:rsidRPr="00052CA3">
              <w:rPr>
                <w:rFonts w:eastAsia="Calibri"/>
                <w:sz w:val="24"/>
                <w:szCs w:val="24"/>
              </w:rPr>
              <w:t>в</w:t>
            </w:r>
            <w:r w:rsidRPr="00052CA3">
              <w:rPr>
                <w:rFonts w:eastAsia="Calibri"/>
                <w:spacing w:val="-3"/>
                <w:sz w:val="24"/>
                <w:szCs w:val="24"/>
              </w:rPr>
              <w:t xml:space="preserve"> </w:t>
            </w:r>
            <w:r w:rsidRPr="00052CA3">
              <w:rPr>
                <w:rFonts w:eastAsia="Calibri"/>
                <w:sz w:val="24"/>
                <w:szCs w:val="24"/>
              </w:rPr>
              <w:t xml:space="preserve">окружающем </w:t>
            </w:r>
            <w:r w:rsidRPr="00052CA3">
              <w:rPr>
                <w:rFonts w:eastAsia="Calibri"/>
                <w:spacing w:val="-4"/>
                <w:sz w:val="24"/>
                <w:szCs w:val="24"/>
              </w:rPr>
              <w:t>мире.</w:t>
            </w:r>
          </w:p>
          <w:p w:rsidR="004D5F6F" w:rsidRPr="00052CA3" w:rsidRDefault="004D5F6F" w:rsidP="00BC488F">
            <w:pPr>
              <w:pStyle w:val="TableParagraph"/>
              <w:ind w:left="93"/>
              <w:rPr>
                <w:rFonts w:eastAsia="Calibri"/>
                <w:sz w:val="24"/>
                <w:szCs w:val="24"/>
              </w:rPr>
            </w:pPr>
            <w:r w:rsidRPr="00052CA3">
              <w:rPr>
                <w:rFonts w:eastAsia="Calibri"/>
                <w:sz w:val="24"/>
                <w:szCs w:val="24"/>
              </w:rPr>
              <w:t>Двоичное</w:t>
            </w:r>
            <w:r w:rsidRPr="00052CA3">
              <w:rPr>
                <w:rFonts w:eastAsia="Calibri"/>
                <w:spacing w:val="-3"/>
                <w:sz w:val="24"/>
                <w:szCs w:val="24"/>
              </w:rPr>
              <w:t xml:space="preserve"> </w:t>
            </w:r>
            <w:r w:rsidRPr="00052CA3">
              <w:rPr>
                <w:rFonts w:eastAsia="Calibri"/>
                <w:sz w:val="24"/>
                <w:szCs w:val="24"/>
              </w:rPr>
              <w:t>кодирование</w:t>
            </w:r>
            <w:r w:rsidRPr="00052CA3">
              <w:rPr>
                <w:rFonts w:eastAsia="Calibri"/>
                <w:spacing w:val="-5"/>
                <w:sz w:val="24"/>
                <w:szCs w:val="24"/>
              </w:rPr>
              <w:t xml:space="preserve"> </w:t>
            </w:r>
            <w:r w:rsidRPr="00052CA3">
              <w:rPr>
                <w:rFonts w:eastAsia="Calibri"/>
                <w:sz w:val="24"/>
                <w:szCs w:val="24"/>
              </w:rPr>
              <w:t>числовой,</w:t>
            </w:r>
            <w:r w:rsidRPr="00052CA3">
              <w:rPr>
                <w:rFonts w:eastAsia="Calibri"/>
                <w:spacing w:val="-2"/>
                <w:sz w:val="24"/>
                <w:szCs w:val="24"/>
              </w:rPr>
              <w:t xml:space="preserve"> </w:t>
            </w:r>
            <w:r w:rsidRPr="00052CA3">
              <w:rPr>
                <w:rFonts w:eastAsia="Calibri"/>
                <w:sz w:val="24"/>
                <w:szCs w:val="24"/>
              </w:rPr>
              <w:t>текстовой,</w:t>
            </w:r>
            <w:r w:rsidRPr="00052CA3">
              <w:rPr>
                <w:rFonts w:eastAsia="Calibri"/>
                <w:spacing w:val="-1"/>
                <w:sz w:val="24"/>
                <w:szCs w:val="24"/>
              </w:rPr>
              <w:t xml:space="preserve"> </w:t>
            </w:r>
            <w:r w:rsidRPr="00052CA3">
              <w:rPr>
                <w:rFonts w:eastAsia="Calibri"/>
                <w:spacing w:val="-2"/>
                <w:sz w:val="24"/>
                <w:szCs w:val="24"/>
              </w:rPr>
              <w:t xml:space="preserve">графической, </w:t>
            </w:r>
            <w:r w:rsidRPr="00052CA3">
              <w:rPr>
                <w:rFonts w:eastAsia="Calibri"/>
                <w:sz w:val="24"/>
                <w:szCs w:val="24"/>
              </w:rPr>
              <w:t>звуковой</w:t>
            </w:r>
            <w:r w:rsidRPr="00052CA3">
              <w:rPr>
                <w:rFonts w:eastAsia="Calibri"/>
                <w:spacing w:val="-7"/>
                <w:sz w:val="24"/>
                <w:szCs w:val="24"/>
              </w:rPr>
              <w:t xml:space="preserve"> </w:t>
            </w:r>
            <w:r w:rsidRPr="00052CA3">
              <w:rPr>
                <w:rFonts w:eastAsia="Calibri"/>
                <w:spacing w:val="-2"/>
                <w:sz w:val="24"/>
                <w:szCs w:val="24"/>
              </w:rPr>
              <w:t>информации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93"/>
              <w:rPr>
                <w:rFonts w:eastAsia="Calibri"/>
                <w:sz w:val="24"/>
                <w:szCs w:val="24"/>
              </w:rPr>
            </w:pPr>
            <w:r w:rsidRPr="00052CA3">
              <w:rPr>
                <w:sz w:val="24"/>
                <w:szCs w:val="24"/>
              </w:rPr>
              <w:t xml:space="preserve">Практическое занятие 3. </w:t>
            </w:r>
            <w:r w:rsidRPr="00052CA3">
              <w:rPr>
                <w:rFonts w:eastAsia="Calibri"/>
                <w:sz w:val="24"/>
                <w:szCs w:val="24"/>
              </w:rPr>
              <w:t>Общий</w:t>
            </w:r>
            <w:r w:rsidRPr="00052CA3">
              <w:rPr>
                <w:rFonts w:eastAsia="Calibri"/>
                <w:spacing w:val="-6"/>
                <w:sz w:val="24"/>
                <w:szCs w:val="24"/>
              </w:rPr>
              <w:t xml:space="preserve"> </w:t>
            </w:r>
            <w:r w:rsidRPr="00052CA3">
              <w:rPr>
                <w:rFonts w:eastAsia="Calibri"/>
                <w:sz w:val="24"/>
                <w:szCs w:val="24"/>
              </w:rPr>
              <w:t>состав</w:t>
            </w:r>
            <w:r w:rsidRPr="00052CA3">
              <w:rPr>
                <w:rFonts w:eastAsia="Calibri"/>
                <w:spacing w:val="-4"/>
                <w:sz w:val="24"/>
                <w:szCs w:val="24"/>
              </w:rPr>
              <w:t xml:space="preserve"> </w:t>
            </w:r>
            <w:r w:rsidRPr="00052CA3">
              <w:rPr>
                <w:rFonts w:eastAsia="Calibri"/>
                <w:sz w:val="24"/>
                <w:szCs w:val="24"/>
              </w:rPr>
              <w:t>и</w:t>
            </w:r>
            <w:r w:rsidRPr="00052CA3">
              <w:rPr>
                <w:rFonts w:eastAsia="Calibri"/>
                <w:spacing w:val="-3"/>
                <w:sz w:val="24"/>
                <w:szCs w:val="24"/>
              </w:rPr>
              <w:t xml:space="preserve"> </w:t>
            </w:r>
            <w:r w:rsidRPr="00052CA3">
              <w:rPr>
                <w:rFonts w:eastAsia="Calibri"/>
                <w:sz w:val="24"/>
                <w:szCs w:val="24"/>
              </w:rPr>
              <w:t>структура</w:t>
            </w:r>
            <w:r w:rsidRPr="00052CA3">
              <w:rPr>
                <w:rFonts w:eastAsia="Calibri"/>
                <w:spacing w:val="-3"/>
                <w:sz w:val="24"/>
                <w:szCs w:val="24"/>
              </w:rPr>
              <w:t xml:space="preserve"> </w:t>
            </w:r>
            <w:r w:rsidRPr="00052CA3">
              <w:rPr>
                <w:rFonts w:eastAsia="Calibri"/>
                <w:sz w:val="24"/>
                <w:szCs w:val="24"/>
              </w:rPr>
              <w:t>ПК.</w:t>
            </w:r>
            <w:r w:rsidRPr="00052CA3">
              <w:rPr>
                <w:rFonts w:eastAsia="Calibri"/>
                <w:spacing w:val="-4"/>
                <w:sz w:val="24"/>
                <w:szCs w:val="24"/>
              </w:rPr>
              <w:t xml:space="preserve"> </w:t>
            </w:r>
            <w:r w:rsidRPr="00052CA3">
              <w:rPr>
                <w:rFonts w:eastAsia="Calibri"/>
                <w:sz w:val="24"/>
                <w:szCs w:val="24"/>
              </w:rPr>
              <w:t>Классификация</w:t>
            </w:r>
            <w:r w:rsidRPr="00052CA3">
              <w:rPr>
                <w:rFonts w:eastAsia="Calibri"/>
                <w:spacing w:val="-3"/>
                <w:sz w:val="24"/>
                <w:szCs w:val="24"/>
              </w:rPr>
              <w:t xml:space="preserve"> </w:t>
            </w:r>
            <w:r w:rsidRPr="00052CA3">
              <w:rPr>
                <w:rFonts w:eastAsia="Calibri"/>
                <w:spacing w:val="-2"/>
                <w:sz w:val="24"/>
                <w:szCs w:val="24"/>
              </w:rPr>
              <w:t xml:space="preserve">современных </w:t>
            </w:r>
            <w:r w:rsidRPr="00052CA3">
              <w:rPr>
                <w:rFonts w:eastAsia="Calibri"/>
                <w:sz w:val="24"/>
                <w:szCs w:val="24"/>
              </w:rPr>
              <w:t>компьютеров.</w:t>
            </w:r>
            <w:r w:rsidRPr="00052CA3">
              <w:rPr>
                <w:rFonts w:eastAsia="Calibri"/>
                <w:spacing w:val="-3"/>
                <w:sz w:val="24"/>
                <w:szCs w:val="24"/>
              </w:rPr>
              <w:t xml:space="preserve"> </w:t>
            </w:r>
            <w:r w:rsidRPr="00052CA3">
              <w:rPr>
                <w:rFonts w:eastAsia="Calibri"/>
                <w:sz w:val="24"/>
                <w:szCs w:val="24"/>
              </w:rPr>
              <w:t>Основные</w:t>
            </w:r>
            <w:r w:rsidRPr="00052CA3">
              <w:rPr>
                <w:rFonts w:eastAsia="Calibri"/>
                <w:spacing w:val="-4"/>
                <w:sz w:val="24"/>
                <w:szCs w:val="24"/>
              </w:rPr>
              <w:t xml:space="preserve"> </w:t>
            </w:r>
            <w:r w:rsidRPr="00052CA3">
              <w:rPr>
                <w:rFonts w:eastAsia="Calibri"/>
                <w:sz w:val="24"/>
                <w:szCs w:val="24"/>
              </w:rPr>
              <w:t>сведения</w:t>
            </w:r>
            <w:r w:rsidRPr="00052CA3">
              <w:rPr>
                <w:rFonts w:eastAsia="Calibri"/>
                <w:spacing w:val="-3"/>
                <w:sz w:val="24"/>
                <w:szCs w:val="24"/>
              </w:rPr>
              <w:t xml:space="preserve"> </w:t>
            </w:r>
            <w:r w:rsidRPr="00052CA3">
              <w:rPr>
                <w:rFonts w:eastAsia="Calibri"/>
                <w:sz w:val="24"/>
                <w:szCs w:val="24"/>
              </w:rPr>
              <w:t>о</w:t>
            </w:r>
            <w:r w:rsidRPr="00052CA3">
              <w:rPr>
                <w:rFonts w:eastAsia="Calibri"/>
                <w:spacing w:val="-2"/>
                <w:sz w:val="24"/>
                <w:szCs w:val="24"/>
              </w:rPr>
              <w:t xml:space="preserve"> современных </w:t>
            </w:r>
            <w:r w:rsidRPr="00052CA3">
              <w:rPr>
                <w:rFonts w:eastAsia="Calibri"/>
                <w:sz w:val="24"/>
                <w:szCs w:val="24"/>
              </w:rPr>
              <w:t>персональных</w:t>
            </w:r>
            <w:r w:rsidRPr="00052CA3">
              <w:rPr>
                <w:rFonts w:eastAsia="Calibri"/>
                <w:spacing w:val="-5"/>
                <w:sz w:val="24"/>
                <w:szCs w:val="24"/>
              </w:rPr>
              <w:t xml:space="preserve"> </w:t>
            </w:r>
            <w:r w:rsidRPr="00052CA3">
              <w:rPr>
                <w:rFonts w:eastAsia="Calibri"/>
                <w:sz w:val="24"/>
                <w:szCs w:val="24"/>
              </w:rPr>
              <w:t>компьютерах.</w:t>
            </w:r>
            <w:r w:rsidRPr="00052CA3">
              <w:rPr>
                <w:rFonts w:eastAsia="Calibri"/>
                <w:spacing w:val="-4"/>
                <w:sz w:val="24"/>
                <w:szCs w:val="24"/>
              </w:rPr>
              <w:t xml:space="preserve"> </w:t>
            </w:r>
            <w:r w:rsidRPr="00052CA3">
              <w:rPr>
                <w:rFonts w:eastAsia="Calibri"/>
                <w:sz w:val="24"/>
                <w:szCs w:val="24"/>
              </w:rPr>
              <w:t>Основные</w:t>
            </w:r>
            <w:r w:rsidRPr="00052CA3">
              <w:rPr>
                <w:rFonts w:eastAsia="Calibri"/>
                <w:spacing w:val="-3"/>
                <w:sz w:val="24"/>
                <w:szCs w:val="24"/>
              </w:rPr>
              <w:t xml:space="preserve"> </w:t>
            </w:r>
            <w:r w:rsidRPr="00052CA3">
              <w:rPr>
                <w:rFonts w:eastAsia="Calibri"/>
                <w:sz w:val="24"/>
                <w:szCs w:val="24"/>
              </w:rPr>
              <w:t>характеристики</w:t>
            </w:r>
            <w:r w:rsidRPr="00052CA3">
              <w:rPr>
                <w:rFonts w:eastAsia="Calibri"/>
                <w:spacing w:val="-3"/>
                <w:sz w:val="24"/>
                <w:szCs w:val="24"/>
              </w:rPr>
              <w:t xml:space="preserve"> </w:t>
            </w:r>
            <w:r w:rsidRPr="00052CA3">
              <w:rPr>
                <w:rFonts w:eastAsia="Calibri"/>
                <w:spacing w:val="-5"/>
                <w:sz w:val="24"/>
                <w:szCs w:val="24"/>
              </w:rPr>
              <w:t xml:space="preserve">ПК, </w:t>
            </w:r>
            <w:r w:rsidRPr="00052CA3">
              <w:rPr>
                <w:rFonts w:eastAsia="Calibri"/>
                <w:sz w:val="24"/>
                <w:szCs w:val="24"/>
              </w:rPr>
              <w:t>тенденции</w:t>
            </w:r>
            <w:r w:rsidRPr="00052CA3">
              <w:rPr>
                <w:rFonts w:eastAsia="Calibri"/>
                <w:spacing w:val="-3"/>
                <w:sz w:val="24"/>
                <w:szCs w:val="24"/>
              </w:rPr>
              <w:t xml:space="preserve"> </w:t>
            </w:r>
            <w:r w:rsidRPr="00052CA3">
              <w:rPr>
                <w:rFonts w:eastAsia="Calibri"/>
                <w:spacing w:val="-2"/>
                <w:sz w:val="24"/>
                <w:szCs w:val="24"/>
              </w:rPr>
              <w:t xml:space="preserve">развития. </w:t>
            </w:r>
            <w:r w:rsidRPr="00052CA3">
              <w:rPr>
                <w:rFonts w:eastAsia="Calibri"/>
                <w:sz w:val="24"/>
                <w:szCs w:val="24"/>
              </w:rPr>
              <w:t>Правила</w:t>
            </w:r>
            <w:r w:rsidRPr="00052CA3">
              <w:rPr>
                <w:rFonts w:eastAsia="Calibri"/>
                <w:spacing w:val="-7"/>
                <w:sz w:val="24"/>
                <w:szCs w:val="24"/>
              </w:rPr>
              <w:t xml:space="preserve"> </w:t>
            </w:r>
            <w:r w:rsidRPr="00052CA3">
              <w:rPr>
                <w:rFonts w:eastAsia="Calibri"/>
                <w:sz w:val="24"/>
                <w:szCs w:val="24"/>
              </w:rPr>
              <w:t>техники</w:t>
            </w:r>
            <w:r w:rsidRPr="00052CA3">
              <w:rPr>
                <w:rFonts w:eastAsia="Calibri"/>
                <w:spacing w:val="-3"/>
                <w:sz w:val="24"/>
                <w:szCs w:val="24"/>
              </w:rPr>
              <w:t xml:space="preserve"> </w:t>
            </w:r>
            <w:r w:rsidRPr="00052CA3">
              <w:rPr>
                <w:rFonts w:eastAsia="Calibri"/>
                <w:sz w:val="24"/>
                <w:szCs w:val="24"/>
              </w:rPr>
              <w:t>безопасности.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174C80" w:rsidRPr="00052CA3" w:rsidTr="009A0D99">
        <w:trPr>
          <w:trHeight w:val="20"/>
        </w:trPr>
        <w:tc>
          <w:tcPr>
            <w:tcW w:w="4257" w:type="pct"/>
          </w:tcPr>
          <w:p w:rsidR="00174C80" w:rsidRPr="00052CA3" w:rsidRDefault="00174C80" w:rsidP="00BC488F">
            <w:pPr>
              <w:rPr>
                <w:sz w:val="24"/>
                <w:szCs w:val="24"/>
              </w:rPr>
            </w:pPr>
            <w:r w:rsidRPr="00052CA3">
              <w:rPr>
                <w:b/>
                <w:bCs/>
                <w:sz w:val="24"/>
                <w:szCs w:val="24"/>
              </w:rPr>
              <w:t xml:space="preserve">Тема 1.2. </w:t>
            </w:r>
            <w:r w:rsidR="004D5F6F" w:rsidRPr="00052CA3">
              <w:rPr>
                <w:rFonts w:eastAsia="Calibri"/>
                <w:b/>
                <w:spacing w:val="-2"/>
                <w:sz w:val="24"/>
                <w:szCs w:val="24"/>
              </w:rPr>
              <w:t>Компьютерная безопасность</w:t>
            </w:r>
          </w:p>
        </w:tc>
        <w:tc>
          <w:tcPr>
            <w:tcW w:w="743" w:type="pct"/>
            <w:vAlign w:val="center"/>
          </w:tcPr>
          <w:p w:rsidR="00174C80" w:rsidRPr="00052CA3" w:rsidRDefault="00174C80" w:rsidP="0064749B">
            <w:pPr>
              <w:jc w:val="center"/>
              <w:rPr>
                <w:sz w:val="24"/>
                <w:szCs w:val="24"/>
              </w:rPr>
            </w:pPr>
          </w:p>
        </w:tc>
      </w:tr>
      <w:tr w:rsidR="00174C80" w:rsidRPr="00052CA3" w:rsidTr="009A0D99">
        <w:trPr>
          <w:trHeight w:val="20"/>
        </w:trPr>
        <w:tc>
          <w:tcPr>
            <w:tcW w:w="4257" w:type="pct"/>
          </w:tcPr>
          <w:p w:rsidR="00174C80" w:rsidRPr="00052CA3" w:rsidRDefault="004D5F6F" w:rsidP="00BC488F">
            <w:pPr>
              <w:rPr>
                <w:bCs/>
                <w:sz w:val="24"/>
                <w:szCs w:val="24"/>
              </w:rPr>
            </w:pPr>
            <w:r w:rsidRPr="00052CA3">
              <w:rPr>
                <w:sz w:val="24"/>
                <w:szCs w:val="24"/>
              </w:rPr>
              <w:t>Практическое занятие 4. Способы защиты информации</w:t>
            </w:r>
            <w:r w:rsidRPr="00052CA3">
              <w:rPr>
                <w:rFonts w:eastAsia="Calibri"/>
                <w:sz w:val="24"/>
                <w:szCs w:val="24"/>
              </w:rPr>
              <w:t>. Работа</w:t>
            </w:r>
            <w:r w:rsidRPr="00052CA3">
              <w:rPr>
                <w:rFonts w:eastAsia="Calibri"/>
                <w:spacing w:val="-3"/>
                <w:sz w:val="24"/>
                <w:szCs w:val="24"/>
              </w:rPr>
              <w:t xml:space="preserve"> </w:t>
            </w:r>
            <w:r w:rsidRPr="00052CA3">
              <w:rPr>
                <w:rFonts w:eastAsia="Calibri"/>
                <w:sz w:val="24"/>
                <w:szCs w:val="24"/>
              </w:rPr>
              <w:t>с</w:t>
            </w:r>
            <w:r w:rsidRPr="00052CA3">
              <w:rPr>
                <w:rFonts w:eastAsia="Calibri"/>
                <w:spacing w:val="-3"/>
                <w:sz w:val="24"/>
                <w:szCs w:val="24"/>
              </w:rPr>
              <w:t xml:space="preserve"> </w:t>
            </w:r>
            <w:r w:rsidRPr="00052CA3">
              <w:rPr>
                <w:rFonts w:eastAsia="Calibri"/>
                <w:sz w:val="24"/>
                <w:szCs w:val="24"/>
              </w:rPr>
              <w:t>антивирусной</w:t>
            </w:r>
            <w:r w:rsidRPr="00052CA3">
              <w:rPr>
                <w:rFonts w:eastAsia="Calibri"/>
                <w:spacing w:val="-2"/>
                <w:sz w:val="24"/>
                <w:szCs w:val="24"/>
              </w:rPr>
              <w:t xml:space="preserve"> программой</w:t>
            </w:r>
          </w:p>
        </w:tc>
        <w:tc>
          <w:tcPr>
            <w:tcW w:w="743" w:type="pct"/>
            <w:vAlign w:val="center"/>
          </w:tcPr>
          <w:p w:rsidR="00174C80" w:rsidRPr="00052CA3" w:rsidRDefault="00DC0E97" w:rsidP="0064749B">
            <w:pPr>
              <w:jc w:val="center"/>
              <w:rPr>
                <w:sz w:val="24"/>
                <w:szCs w:val="24"/>
              </w:rPr>
            </w:pPr>
            <w:r w:rsidRPr="00052CA3">
              <w:rPr>
                <w:sz w:val="24"/>
                <w:szCs w:val="24"/>
              </w:rPr>
              <w:t>2</w:t>
            </w:r>
          </w:p>
        </w:tc>
      </w:tr>
      <w:tr w:rsidR="00174C80" w:rsidRPr="00052CA3" w:rsidTr="009A0D99">
        <w:trPr>
          <w:trHeight w:val="20"/>
        </w:trPr>
        <w:tc>
          <w:tcPr>
            <w:tcW w:w="4257" w:type="pct"/>
          </w:tcPr>
          <w:p w:rsidR="00174C80" w:rsidRPr="00052CA3" w:rsidRDefault="00174C80" w:rsidP="00BC488F">
            <w:pPr>
              <w:rPr>
                <w:sz w:val="24"/>
                <w:szCs w:val="24"/>
              </w:rPr>
            </w:pPr>
            <w:r w:rsidRPr="00052CA3">
              <w:rPr>
                <w:b/>
                <w:bCs/>
                <w:sz w:val="24"/>
                <w:szCs w:val="24"/>
              </w:rPr>
              <w:t xml:space="preserve">Тема 1.3. </w:t>
            </w:r>
            <w:r w:rsidR="004D5F6F" w:rsidRPr="00052CA3">
              <w:rPr>
                <w:rFonts w:eastAsia="Calibri"/>
                <w:b/>
                <w:sz w:val="24"/>
                <w:szCs w:val="24"/>
              </w:rPr>
              <w:t xml:space="preserve">Программное </w:t>
            </w:r>
            <w:r w:rsidR="004D5F6F" w:rsidRPr="00052CA3">
              <w:rPr>
                <w:rFonts w:eastAsia="Calibri"/>
                <w:b/>
                <w:spacing w:val="-2"/>
                <w:sz w:val="24"/>
                <w:szCs w:val="24"/>
              </w:rPr>
              <w:t>обеспечение компьютера</w:t>
            </w:r>
          </w:p>
        </w:tc>
        <w:tc>
          <w:tcPr>
            <w:tcW w:w="743" w:type="pct"/>
          </w:tcPr>
          <w:p w:rsidR="00174C80" w:rsidRPr="00052CA3" w:rsidRDefault="00174C80" w:rsidP="0064749B">
            <w:pPr>
              <w:jc w:val="center"/>
              <w:rPr>
                <w:bCs/>
                <w:sz w:val="24"/>
                <w:szCs w:val="24"/>
              </w:rPr>
            </w:pPr>
          </w:p>
        </w:tc>
      </w:tr>
      <w:tr w:rsidR="004D5F6F" w:rsidRPr="00052CA3" w:rsidTr="009A0D99">
        <w:trPr>
          <w:trHeight w:val="20"/>
        </w:trPr>
        <w:tc>
          <w:tcPr>
            <w:tcW w:w="4257" w:type="pct"/>
          </w:tcPr>
          <w:p w:rsidR="004D5F6F" w:rsidRPr="00052CA3" w:rsidRDefault="004D5F6F" w:rsidP="00BC488F">
            <w:pPr>
              <w:pStyle w:val="TableParagraph"/>
              <w:ind w:left="106"/>
              <w:rPr>
                <w:rFonts w:eastAsia="Calibri"/>
                <w:sz w:val="24"/>
                <w:szCs w:val="24"/>
              </w:rPr>
            </w:pPr>
            <w:r w:rsidRPr="00052CA3">
              <w:rPr>
                <w:sz w:val="24"/>
                <w:szCs w:val="24"/>
              </w:rPr>
              <w:t xml:space="preserve">Практическое занятие 5. </w:t>
            </w:r>
            <w:r w:rsidRPr="00052CA3">
              <w:rPr>
                <w:bCs/>
                <w:sz w:val="24"/>
                <w:szCs w:val="24"/>
              </w:rPr>
              <w:t>Виды программного обеспечения компьютеров.</w:t>
            </w:r>
          </w:p>
        </w:tc>
        <w:tc>
          <w:tcPr>
            <w:tcW w:w="743" w:type="pct"/>
          </w:tcPr>
          <w:p w:rsidR="004D5F6F" w:rsidRPr="00052CA3" w:rsidRDefault="004D5F6F" w:rsidP="0064749B">
            <w:pPr>
              <w:jc w:val="center"/>
              <w:rPr>
                <w:bCs/>
                <w:sz w:val="24"/>
                <w:szCs w:val="24"/>
              </w:rPr>
            </w:pPr>
            <w:r w:rsidRPr="00052CA3">
              <w:rPr>
                <w:bCs/>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6"/>
              <w:rPr>
                <w:rFonts w:eastAsia="Calibri"/>
                <w:sz w:val="24"/>
                <w:szCs w:val="24"/>
              </w:rPr>
            </w:pPr>
            <w:r w:rsidRPr="00052CA3">
              <w:rPr>
                <w:sz w:val="24"/>
                <w:szCs w:val="24"/>
              </w:rPr>
              <w:t>Практическое занятие 6. Хранение информационных объектов различных видов на разных цифровых носителях. Определение объемов различных носителей информации. Архив информации. Создание архива данных. Извлечение данных из архива. Запись информации на внешние носители различных видов.</w:t>
            </w:r>
          </w:p>
        </w:tc>
        <w:tc>
          <w:tcPr>
            <w:tcW w:w="743" w:type="pct"/>
          </w:tcPr>
          <w:p w:rsidR="004D5F6F" w:rsidRPr="00052CA3" w:rsidRDefault="004D5F6F" w:rsidP="0064749B">
            <w:pPr>
              <w:jc w:val="center"/>
              <w:rPr>
                <w:bCs/>
                <w:sz w:val="24"/>
                <w:szCs w:val="24"/>
              </w:rPr>
            </w:pPr>
            <w:r w:rsidRPr="00052CA3">
              <w:rPr>
                <w:bCs/>
                <w:sz w:val="24"/>
                <w:szCs w:val="24"/>
              </w:rPr>
              <w:t>2</w:t>
            </w:r>
          </w:p>
        </w:tc>
      </w:tr>
      <w:tr w:rsidR="00174C80" w:rsidRPr="00052CA3" w:rsidTr="009A0D99">
        <w:trPr>
          <w:trHeight w:val="20"/>
        </w:trPr>
        <w:tc>
          <w:tcPr>
            <w:tcW w:w="4257" w:type="pct"/>
          </w:tcPr>
          <w:p w:rsidR="00174C80" w:rsidRPr="00052CA3" w:rsidRDefault="00174C80" w:rsidP="00BC488F">
            <w:pPr>
              <w:rPr>
                <w:sz w:val="24"/>
                <w:szCs w:val="24"/>
              </w:rPr>
            </w:pPr>
            <w:r w:rsidRPr="00052CA3">
              <w:rPr>
                <w:b/>
                <w:bCs/>
                <w:sz w:val="24"/>
                <w:szCs w:val="24"/>
              </w:rPr>
              <w:t xml:space="preserve">Тема 2.1 </w:t>
            </w:r>
            <w:r w:rsidR="004D5F6F" w:rsidRPr="00052CA3">
              <w:rPr>
                <w:rFonts w:eastAsia="Calibri"/>
                <w:b/>
                <w:sz w:val="24"/>
                <w:szCs w:val="24"/>
              </w:rPr>
              <w:t>Обработка текстовой</w:t>
            </w:r>
            <w:r w:rsidR="004D5F6F" w:rsidRPr="00052CA3">
              <w:rPr>
                <w:rFonts w:eastAsia="Calibri"/>
                <w:b/>
                <w:spacing w:val="-15"/>
                <w:sz w:val="24"/>
                <w:szCs w:val="24"/>
              </w:rPr>
              <w:t xml:space="preserve"> </w:t>
            </w:r>
            <w:r w:rsidR="004D5F6F" w:rsidRPr="00052CA3">
              <w:rPr>
                <w:rFonts w:eastAsia="Calibri"/>
                <w:b/>
                <w:sz w:val="24"/>
                <w:szCs w:val="24"/>
              </w:rPr>
              <w:t>информации средствами Microsoft Word</w:t>
            </w:r>
          </w:p>
        </w:tc>
        <w:tc>
          <w:tcPr>
            <w:tcW w:w="743" w:type="pct"/>
          </w:tcPr>
          <w:p w:rsidR="00174C80" w:rsidRPr="00052CA3" w:rsidRDefault="00174C80" w:rsidP="0064749B">
            <w:pPr>
              <w:jc w:val="center"/>
              <w:rPr>
                <w:bCs/>
                <w:sz w:val="24"/>
                <w:szCs w:val="24"/>
              </w:rPr>
            </w:pPr>
          </w:p>
        </w:tc>
      </w:tr>
      <w:tr w:rsidR="004D5F6F" w:rsidRPr="00052CA3" w:rsidTr="009A0D99">
        <w:trPr>
          <w:trHeight w:val="20"/>
        </w:trPr>
        <w:tc>
          <w:tcPr>
            <w:tcW w:w="4257" w:type="pct"/>
          </w:tcPr>
          <w:p w:rsidR="004D5F6F" w:rsidRPr="00052CA3" w:rsidRDefault="004D5F6F" w:rsidP="00BC488F">
            <w:pPr>
              <w:pStyle w:val="TableParagraph"/>
              <w:ind w:left="105"/>
              <w:rPr>
                <w:sz w:val="24"/>
                <w:szCs w:val="24"/>
              </w:rPr>
            </w:pPr>
            <w:r w:rsidRPr="00052CA3">
              <w:rPr>
                <w:sz w:val="24"/>
                <w:szCs w:val="24"/>
              </w:rPr>
              <w:t>Практическое занятие 7. Возможности настольных издательских систем: создание, организация и основные способы преобразования (верстки) текста. Интерфейс MS Word. Правила редактирования документа. Создание документа. Ввод и редактирование текста</w:t>
            </w:r>
          </w:p>
        </w:tc>
        <w:tc>
          <w:tcPr>
            <w:tcW w:w="743" w:type="pct"/>
          </w:tcPr>
          <w:p w:rsidR="004D5F6F" w:rsidRPr="00052CA3" w:rsidRDefault="004D5F6F" w:rsidP="0064749B">
            <w:pPr>
              <w:jc w:val="center"/>
              <w:rPr>
                <w:bCs/>
                <w:sz w:val="24"/>
                <w:szCs w:val="24"/>
              </w:rPr>
            </w:pPr>
            <w:r w:rsidRPr="00052CA3">
              <w:rPr>
                <w:bCs/>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sz w:val="24"/>
                <w:szCs w:val="24"/>
              </w:rPr>
            </w:pPr>
            <w:r w:rsidRPr="00052CA3">
              <w:rPr>
                <w:sz w:val="24"/>
                <w:szCs w:val="24"/>
              </w:rPr>
              <w:t>Практическое занятие 8. Использование систем проверки орфографии и грамматики. Форматирование символов. Вставка символов.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sz w:val="24"/>
                <w:szCs w:val="24"/>
              </w:rPr>
            </w:pPr>
            <w:r w:rsidRPr="00052CA3">
              <w:rPr>
                <w:sz w:val="24"/>
                <w:szCs w:val="24"/>
              </w:rPr>
              <w:t>Практическое занятие 9. Работа со списками. Виды списков.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 xml:space="preserve">Практическое занятие 10. </w:t>
            </w:r>
            <w:r w:rsidRPr="00052CA3">
              <w:rPr>
                <w:rFonts w:eastAsia="Calibri"/>
                <w:sz w:val="24"/>
                <w:szCs w:val="24"/>
              </w:rPr>
              <w:t>Построение</w:t>
            </w:r>
            <w:r w:rsidRPr="00052CA3">
              <w:rPr>
                <w:rFonts w:eastAsia="Calibri"/>
                <w:spacing w:val="-2"/>
                <w:sz w:val="24"/>
                <w:szCs w:val="24"/>
              </w:rPr>
              <w:t xml:space="preserve"> </w:t>
            </w:r>
            <w:r w:rsidRPr="00052CA3">
              <w:rPr>
                <w:rFonts w:eastAsia="Calibri"/>
                <w:sz w:val="24"/>
                <w:szCs w:val="24"/>
              </w:rPr>
              <w:t>таблиц</w:t>
            </w:r>
            <w:r w:rsidRPr="00052CA3">
              <w:rPr>
                <w:rFonts w:eastAsia="Calibri"/>
                <w:spacing w:val="57"/>
                <w:sz w:val="24"/>
                <w:szCs w:val="24"/>
              </w:rPr>
              <w:t xml:space="preserve"> </w:t>
            </w:r>
            <w:r w:rsidRPr="00052CA3">
              <w:rPr>
                <w:rFonts w:eastAsia="Calibri"/>
                <w:sz w:val="24"/>
                <w:szCs w:val="24"/>
              </w:rPr>
              <w:t>в</w:t>
            </w:r>
            <w:r w:rsidRPr="00052CA3">
              <w:rPr>
                <w:rFonts w:eastAsia="Calibri"/>
                <w:spacing w:val="-1"/>
                <w:sz w:val="24"/>
                <w:szCs w:val="24"/>
              </w:rPr>
              <w:t xml:space="preserve"> </w:t>
            </w:r>
            <w:r w:rsidRPr="00052CA3">
              <w:rPr>
                <w:rFonts w:eastAsia="Calibri"/>
                <w:spacing w:val="-4"/>
                <w:sz w:val="24"/>
                <w:szCs w:val="24"/>
              </w:rPr>
              <w:t>Word.</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Практическое занятие 11. Работа с формулами. Вставка и редактирование формул. Работа с диаграммами.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Практическое занятие 12. Форматирование текста с помощью встроенных стилей. Создание собственного стиля форматирования. Автоматическое формирование оглавления в многостраничных документах</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Практическое занятие 13. Слияние. Организация автоматической рассылки.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 xml:space="preserve">Практическое занятие 14. </w:t>
            </w:r>
            <w:r w:rsidRPr="00052CA3">
              <w:rPr>
                <w:rFonts w:eastAsia="Calibri"/>
                <w:sz w:val="24"/>
                <w:szCs w:val="24"/>
              </w:rPr>
              <w:t>Создание</w:t>
            </w:r>
            <w:r w:rsidRPr="00052CA3">
              <w:rPr>
                <w:rFonts w:eastAsia="Calibri"/>
                <w:spacing w:val="-6"/>
                <w:sz w:val="24"/>
                <w:szCs w:val="24"/>
              </w:rPr>
              <w:t xml:space="preserve"> </w:t>
            </w:r>
            <w:r w:rsidRPr="00052CA3">
              <w:rPr>
                <w:rFonts w:eastAsia="Calibri"/>
                <w:sz w:val="24"/>
                <w:szCs w:val="24"/>
              </w:rPr>
              <w:t>текстовых документов</w:t>
            </w:r>
            <w:r w:rsidRPr="00052CA3">
              <w:rPr>
                <w:rFonts w:eastAsia="Calibri"/>
                <w:spacing w:val="-2"/>
                <w:sz w:val="24"/>
                <w:szCs w:val="24"/>
              </w:rPr>
              <w:t xml:space="preserve"> </w:t>
            </w:r>
            <w:r w:rsidRPr="00052CA3">
              <w:rPr>
                <w:rFonts w:eastAsia="Calibri"/>
                <w:sz w:val="24"/>
                <w:szCs w:val="24"/>
              </w:rPr>
              <w:t>на</w:t>
            </w:r>
            <w:r w:rsidRPr="00052CA3">
              <w:rPr>
                <w:rFonts w:eastAsia="Calibri"/>
                <w:spacing w:val="-3"/>
                <w:sz w:val="24"/>
                <w:szCs w:val="24"/>
              </w:rPr>
              <w:t xml:space="preserve"> </w:t>
            </w:r>
            <w:r w:rsidRPr="00052CA3">
              <w:rPr>
                <w:rFonts w:eastAsia="Calibri"/>
                <w:sz w:val="24"/>
                <w:szCs w:val="24"/>
              </w:rPr>
              <w:t>основе</w:t>
            </w:r>
            <w:r w:rsidRPr="00052CA3">
              <w:rPr>
                <w:rFonts w:eastAsia="Calibri"/>
                <w:spacing w:val="-4"/>
                <w:sz w:val="24"/>
                <w:szCs w:val="24"/>
              </w:rPr>
              <w:t xml:space="preserve"> </w:t>
            </w:r>
            <w:r w:rsidRPr="00052CA3">
              <w:rPr>
                <w:rFonts w:eastAsia="Calibri"/>
                <w:spacing w:val="-2"/>
                <w:sz w:val="24"/>
                <w:szCs w:val="24"/>
              </w:rPr>
              <w:t>шаблонов.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 xml:space="preserve">Практическое занятие 15. </w:t>
            </w:r>
            <w:r w:rsidRPr="00052CA3">
              <w:rPr>
                <w:rFonts w:eastAsia="Calibri"/>
                <w:sz w:val="24"/>
                <w:szCs w:val="24"/>
              </w:rPr>
              <w:t>Создание</w:t>
            </w:r>
            <w:r w:rsidRPr="00052CA3">
              <w:rPr>
                <w:rFonts w:eastAsia="Calibri"/>
                <w:spacing w:val="-5"/>
                <w:sz w:val="24"/>
                <w:szCs w:val="24"/>
              </w:rPr>
              <w:t xml:space="preserve"> </w:t>
            </w:r>
            <w:r w:rsidRPr="00052CA3">
              <w:rPr>
                <w:rFonts w:eastAsia="Calibri"/>
                <w:sz w:val="24"/>
                <w:szCs w:val="24"/>
              </w:rPr>
              <w:t>комплексных</w:t>
            </w:r>
            <w:r w:rsidRPr="00052CA3">
              <w:rPr>
                <w:rFonts w:eastAsia="Calibri"/>
                <w:spacing w:val="-3"/>
                <w:sz w:val="24"/>
                <w:szCs w:val="24"/>
              </w:rPr>
              <w:t xml:space="preserve"> </w:t>
            </w:r>
            <w:r w:rsidRPr="00052CA3">
              <w:rPr>
                <w:rFonts w:eastAsia="Calibri"/>
                <w:sz w:val="24"/>
                <w:szCs w:val="24"/>
              </w:rPr>
              <w:t>документов</w:t>
            </w:r>
            <w:r w:rsidRPr="00052CA3">
              <w:rPr>
                <w:rFonts w:eastAsia="Calibri"/>
                <w:spacing w:val="-4"/>
                <w:sz w:val="24"/>
                <w:szCs w:val="24"/>
              </w:rPr>
              <w:t xml:space="preserve"> </w:t>
            </w:r>
            <w:r w:rsidRPr="00052CA3">
              <w:rPr>
                <w:rFonts w:eastAsia="Calibri"/>
                <w:sz w:val="24"/>
                <w:szCs w:val="24"/>
              </w:rPr>
              <w:t>в</w:t>
            </w:r>
            <w:r w:rsidRPr="00052CA3">
              <w:rPr>
                <w:rFonts w:eastAsia="Calibri"/>
                <w:spacing w:val="-1"/>
                <w:sz w:val="24"/>
                <w:szCs w:val="24"/>
              </w:rPr>
              <w:t xml:space="preserve"> </w:t>
            </w:r>
            <w:r w:rsidRPr="00052CA3">
              <w:rPr>
                <w:rFonts w:eastAsia="Calibri"/>
                <w:spacing w:val="-4"/>
                <w:sz w:val="24"/>
                <w:szCs w:val="24"/>
              </w:rPr>
              <w:t>Word.</w:t>
            </w:r>
            <w:r w:rsidRPr="00052CA3">
              <w:rPr>
                <w:rFonts w:eastAsia="Calibri"/>
                <w:sz w:val="24"/>
                <w:szCs w:val="24"/>
              </w:rPr>
              <w:t xml:space="preserve"> Гипертекстовые</w:t>
            </w:r>
            <w:r w:rsidRPr="00052CA3">
              <w:rPr>
                <w:rFonts w:eastAsia="Calibri"/>
                <w:spacing w:val="-3"/>
                <w:sz w:val="24"/>
                <w:szCs w:val="24"/>
              </w:rPr>
              <w:t xml:space="preserve"> </w:t>
            </w:r>
            <w:r w:rsidRPr="00052CA3">
              <w:rPr>
                <w:rFonts w:eastAsia="Calibri"/>
                <w:spacing w:val="-2"/>
                <w:sz w:val="24"/>
                <w:szCs w:val="24"/>
              </w:rPr>
              <w:t>ссылки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105"/>
              <w:rPr>
                <w:rFonts w:eastAsia="Calibri"/>
                <w:sz w:val="24"/>
                <w:szCs w:val="24"/>
              </w:rPr>
            </w:pPr>
            <w:r w:rsidRPr="00052CA3">
              <w:rPr>
                <w:sz w:val="24"/>
                <w:szCs w:val="24"/>
              </w:rPr>
              <w:t>Практическое занятие 16. Подготовка документа к печати. Нумерация страниц, колонтитулы. Печать документа</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b/>
                <w:bCs/>
                <w:sz w:val="24"/>
                <w:szCs w:val="24"/>
              </w:rPr>
              <w:t xml:space="preserve">Тема 2.2 </w:t>
            </w:r>
            <w:r w:rsidRPr="00052CA3">
              <w:rPr>
                <w:rFonts w:eastAsia="Calibri"/>
                <w:b/>
                <w:sz w:val="24"/>
                <w:szCs w:val="24"/>
              </w:rPr>
              <w:t>Обработка числовой</w:t>
            </w:r>
            <w:r w:rsidRPr="00052CA3">
              <w:rPr>
                <w:rFonts w:eastAsia="Calibri"/>
                <w:b/>
                <w:spacing w:val="-15"/>
                <w:sz w:val="24"/>
                <w:szCs w:val="24"/>
              </w:rPr>
              <w:t xml:space="preserve"> </w:t>
            </w:r>
            <w:r w:rsidRPr="00052CA3">
              <w:rPr>
                <w:rFonts w:eastAsia="Calibri"/>
                <w:b/>
                <w:sz w:val="24"/>
                <w:szCs w:val="24"/>
              </w:rPr>
              <w:t xml:space="preserve">информации средствами Microsoft </w:t>
            </w:r>
            <w:r w:rsidRPr="00052CA3">
              <w:rPr>
                <w:rFonts w:eastAsia="Calibri"/>
                <w:b/>
                <w:spacing w:val="-2"/>
                <w:sz w:val="24"/>
                <w:szCs w:val="24"/>
              </w:rPr>
              <w:t>Excel</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pStyle w:val="TableParagraph"/>
              <w:ind w:left="83"/>
              <w:rPr>
                <w:rFonts w:eastAsia="Calibri"/>
                <w:sz w:val="24"/>
                <w:szCs w:val="24"/>
              </w:rPr>
            </w:pPr>
            <w:r w:rsidRPr="00052CA3">
              <w:rPr>
                <w:sz w:val="24"/>
                <w:szCs w:val="24"/>
              </w:rPr>
              <w:t>Практическое занятие 17. Возможности динамических (электронных) таблиц. Математическая обработка числовых данных. Интерфейс MS Excel. Ввод и редактирование формул.</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83"/>
              <w:rPr>
                <w:rFonts w:eastAsia="Calibri"/>
                <w:sz w:val="24"/>
                <w:szCs w:val="24"/>
              </w:rPr>
            </w:pPr>
            <w:r w:rsidRPr="00052CA3">
              <w:rPr>
                <w:sz w:val="24"/>
                <w:szCs w:val="24"/>
              </w:rPr>
              <w:t xml:space="preserve">Практическое занятие 18. </w:t>
            </w:r>
            <w:r w:rsidRPr="00052CA3">
              <w:rPr>
                <w:rFonts w:eastAsia="Calibri"/>
                <w:sz w:val="24"/>
                <w:szCs w:val="24"/>
              </w:rPr>
              <w:t>Работа</w:t>
            </w:r>
            <w:r w:rsidRPr="00052CA3">
              <w:rPr>
                <w:rFonts w:eastAsia="Calibri"/>
                <w:spacing w:val="-5"/>
                <w:sz w:val="24"/>
                <w:szCs w:val="24"/>
              </w:rPr>
              <w:t xml:space="preserve"> </w:t>
            </w:r>
            <w:r w:rsidRPr="00052CA3">
              <w:rPr>
                <w:rFonts w:eastAsia="Calibri"/>
                <w:sz w:val="24"/>
                <w:szCs w:val="24"/>
              </w:rPr>
              <w:t>с</w:t>
            </w:r>
            <w:r w:rsidRPr="00052CA3">
              <w:rPr>
                <w:rFonts w:eastAsia="Calibri"/>
                <w:spacing w:val="-3"/>
                <w:sz w:val="24"/>
                <w:szCs w:val="24"/>
              </w:rPr>
              <w:t xml:space="preserve"> </w:t>
            </w:r>
            <w:r w:rsidRPr="00052CA3">
              <w:rPr>
                <w:rFonts w:eastAsia="Calibri"/>
                <w:sz w:val="24"/>
                <w:szCs w:val="24"/>
              </w:rPr>
              <w:t>формулами,</w:t>
            </w:r>
            <w:r w:rsidRPr="00052CA3">
              <w:rPr>
                <w:rFonts w:eastAsia="Calibri"/>
                <w:spacing w:val="-2"/>
                <w:sz w:val="24"/>
                <w:szCs w:val="24"/>
              </w:rPr>
              <w:t xml:space="preserve"> </w:t>
            </w:r>
            <w:r w:rsidRPr="00052CA3">
              <w:rPr>
                <w:rFonts w:eastAsia="Calibri"/>
                <w:sz w:val="24"/>
                <w:szCs w:val="24"/>
              </w:rPr>
              <w:t>относительная</w:t>
            </w:r>
            <w:r w:rsidRPr="00052CA3">
              <w:rPr>
                <w:rFonts w:eastAsia="Calibri"/>
                <w:spacing w:val="-5"/>
                <w:sz w:val="24"/>
                <w:szCs w:val="24"/>
              </w:rPr>
              <w:t xml:space="preserve"> </w:t>
            </w:r>
            <w:r w:rsidRPr="00052CA3">
              <w:rPr>
                <w:rFonts w:eastAsia="Calibri"/>
                <w:sz w:val="24"/>
                <w:szCs w:val="24"/>
              </w:rPr>
              <w:t>и</w:t>
            </w:r>
            <w:r w:rsidRPr="00052CA3">
              <w:rPr>
                <w:rFonts w:eastAsia="Calibri"/>
                <w:spacing w:val="-2"/>
                <w:sz w:val="24"/>
                <w:szCs w:val="24"/>
              </w:rPr>
              <w:t xml:space="preserve"> </w:t>
            </w:r>
            <w:r w:rsidRPr="00052CA3">
              <w:rPr>
                <w:rFonts w:eastAsia="Calibri"/>
                <w:sz w:val="24"/>
                <w:szCs w:val="24"/>
              </w:rPr>
              <w:t>абсолютная</w:t>
            </w:r>
            <w:r w:rsidRPr="00052CA3">
              <w:rPr>
                <w:rFonts w:eastAsia="Calibri"/>
                <w:spacing w:val="-1"/>
                <w:sz w:val="24"/>
                <w:szCs w:val="24"/>
              </w:rPr>
              <w:t xml:space="preserve"> </w:t>
            </w:r>
            <w:r w:rsidRPr="00052CA3">
              <w:rPr>
                <w:rFonts w:eastAsia="Calibri"/>
                <w:spacing w:val="-2"/>
                <w:sz w:val="24"/>
                <w:szCs w:val="24"/>
              </w:rPr>
              <w:t>ссылка</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83"/>
              <w:rPr>
                <w:rFonts w:eastAsia="Calibri"/>
                <w:sz w:val="24"/>
                <w:szCs w:val="24"/>
              </w:rPr>
            </w:pPr>
            <w:r w:rsidRPr="00052CA3">
              <w:rPr>
                <w:sz w:val="24"/>
                <w:szCs w:val="24"/>
              </w:rPr>
              <w:t xml:space="preserve">Практическое занятие 19. </w:t>
            </w:r>
            <w:r w:rsidRPr="00052CA3">
              <w:rPr>
                <w:rFonts w:eastAsia="Calibri"/>
                <w:sz w:val="24"/>
                <w:szCs w:val="24"/>
              </w:rPr>
              <w:t>Использование</w:t>
            </w:r>
            <w:r w:rsidRPr="00052CA3">
              <w:rPr>
                <w:rFonts w:eastAsia="Calibri"/>
                <w:spacing w:val="-7"/>
                <w:sz w:val="24"/>
                <w:szCs w:val="24"/>
              </w:rPr>
              <w:t xml:space="preserve"> </w:t>
            </w:r>
            <w:r w:rsidRPr="00052CA3">
              <w:rPr>
                <w:rFonts w:eastAsia="Calibri"/>
                <w:sz w:val="24"/>
                <w:szCs w:val="24"/>
              </w:rPr>
              <w:t>встроенных</w:t>
            </w:r>
            <w:r w:rsidRPr="00052CA3">
              <w:rPr>
                <w:rFonts w:eastAsia="Calibri"/>
                <w:spacing w:val="-5"/>
                <w:sz w:val="24"/>
                <w:szCs w:val="24"/>
              </w:rPr>
              <w:t xml:space="preserve"> </w:t>
            </w:r>
            <w:r w:rsidRPr="00052CA3">
              <w:rPr>
                <w:rFonts w:eastAsia="Calibri"/>
                <w:sz w:val="24"/>
                <w:szCs w:val="24"/>
              </w:rPr>
              <w:t>функций</w:t>
            </w:r>
            <w:r w:rsidRPr="00052CA3">
              <w:rPr>
                <w:rFonts w:eastAsia="Calibri"/>
                <w:spacing w:val="-1"/>
                <w:sz w:val="24"/>
                <w:szCs w:val="24"/>
              </w:rPr>
              <w:t xml:space="preserve"> </w:t>
            </w:r>
            <w:r w:rsidRPr="00052CA3">
              <w:rPr>
                <w:rFonts w:eastAsia="Calibri"/>
                <w:spacing w:val="-4"/>
                <w:sz w:val="24"/>
                <w:szCs w:val="24"/>
              </w:rPr>
              <w:t>Excel</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83"/>
              <w:rPr>
                <w:rFonts w:eastAsia="Calibri"/>
                <w:sz w:val="24"/>
                <w:szCs w:val="24"/>
              </w:rPr>
            </w:pPr>
            <w:r w:rsidRPr="00052CA3">
              <w:rPr>
                <w:sz w:val="24"/>
                <w:szCs w:val="24"/>
              </w:rPr>
              <w:t>Практическое занятие 20. Работа с текстовыми функциями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83"/>
              <w:rPr>
                <w:rFonts w:eastAsia="Calibri"/>
                <w:sz w:val="24"/>
                <w:szCs w:val="24"/>
              </w:rPr>
            </w:pPr>
            <w:r w:rsidRPr="00052CA3">
              <w:rPr>
                <w:sz w:val="24"/>
                <w:szCs w:val="24"/>
              </w:rPr>
              <w:t xml:space="preserve">Практическое занятие 21. </w:t>
            </w:r>
            <w:r w:rsidRPr="00052CA3">
              <w:rPr>
                <w:rFonts w:eastAsia="Calibri"/>
                <w:sz w:val="24"/>
                <w:szCs w:val="24"/>
              </w:rPr>
              <w:t>Работа</w:t>
            </w:r>
            <w:r w:rsidRPr="00052CA3">
              <w:rPr>
                <w:rFonts w:eastAsia="Calibri"/>
                <w:spacing w:val="-4"/>
                <w:sz w:val="24"/>
                <w:szCs w:val="24"/>
              </w:rPr>
              <w:t xml:space="preserve"> </w:t>
            </w:r>
            <w:r w:rsidRPr="00052CA3">
              <w:rPr>
                <w:rFonts w:eastAsia="Calibri"/>
                <w:sz w:val="24"/>
                <w:szCs w:val="24"/>
              </w:rPr>
              <w:t>с</w:t>
            </w:r>
            <w:r w:rsidRPr="00052CA3">
              <w:rPr>
                <w:rFonts w:eastAsia="Calibri"/>
                <w:spacing w:val="-3"/>
                <w:sz w:val="24"/>
                <w:szCs w:val="24"/>
              </w:rPr>
              <w:t xml:space="preserve"> </w:t>
            </w:r>
            <w:r w:rsidRPr="00052CA3">
              <w:rPr>
                <w:rFonts w:eastAsia="Calibri"/>
                <w:sz w:val="24"/>
                <w:szCs w:val="24"/>
              </w:rPr>
              <w:t>несколькими</w:t>
            </w:r>
            <w:r w:rsidRPr="00052CA3">
              <w:rPr>
                <w:rFonts w:eastAsia="Calibri"/>
                <w:spacing w:val="-2"/>
                <w:sz w:val="24"/>
                <w:szCs w:val="24"/>
              </w:rPr>
              <w:t xml:space="preserve"> </w:t>
            </w:r>
            <w:r w:rsidRPr="00052CA3">
              <w:rPr>
                <w:rFonts w:eastAsia="Calibri"/>
                <w:sz w:val="24"/>
                <w:szCs w:val="24"/>
              </w:rPr>
              <w:t>листами</w:t>
            </w:r>
            <w:r w:rsidRPr="00052CA3">
              <w:rPr>
                <w:rFonts w:eastAsia="Calibri"/>
                <w:spacing w:val="-2"/>
                <w:sz w:val="24"/>
                <w:szCs w:val="24"/>
              </w:rPr>
              <w:t xml:space="preserve"> </w:t>
            </w:r>
            <w:r w:rsidRPr="00052CA3">
              <w:rPr>
                <w:rFonts w:eastAsia="Calibri"/>
                <w:spacing w:val="-4"/>
                <w:sz w:val="24"/>
                <w:szCs w:val="24"/>
              </w:rPr>
              <w:t>книги.</w:t>
            </w:r>
            <w:r w:rsidRPr="00052CA3">
              <w:rPr>
                <w:rFonts w:eastAsia="Calibri"/>
                <w:sz w:val="24"/>
                <w:szCs w:val="24"/>
              </w:rPr>
              <w:t xml:space="preserve"> Д</w:t>
            </w:r>
            <w:r w:rsidRPr="00052CA3">
              <w:rPr>
                <w:rFonts w:eastAsia="Calibri"/>
                <w:spacing w:val="-2"/>
                <w:sz w:val="24"/>
                <w:szCs w:val="24"/>
              </w:rPr>
              <w:t>иаграммы</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sz w:val="24"/>
                <w:szCs w:val="24"/>
              </w:rPr>
            </w:pPr>
            <w:r w:rsidRPr="00052CA3">
              <w:rPr>
                <w:sz w:val="24"/>
                <w:szCs w:val="24"/>
              </w:rPr>
              <w:t xml:space="preserve">Практическое занятие 22. Организация и работа с данными в Excel. Создание </w:t>
            </w:r>
            <w:r w:rsidRPr="00052CA3">
              <w:rPr>
                <w:sz w:val="24"/>
                <w:szCs w:val="24"/>
              </w:rPr>
              <w:lastRenderedPageBreak/>
              <w:t>базы данных. Сортировка и фильтрация. Подведение промежуточных итогов.</w:t>
            </w:r>
          </w:p>
        </w:tc>
        <w:tc>
          <w:tcPr>
            <w:tcW w:w="743" w:type="pct"/>
            <w:vAlign w:val="center"/>
          </w:tcPr>
          <w:p w:rsidR="004D5F6F" w:rsidRPr="00052CA3" w:rsidRDefault="004D5F6F" w:rsidP="0064749B">
            <w:pPr>
              <w:jc w:val="center"/>
              <w:rPr>
                <w:sz w:val="24"/>
                <w:szCs w:val="24"/>
              </w:rPr>
            </w:pPr>
            <w:r w:rsidRPr="00052CA3">
              <w:rPr>
                <w:sz w:val="24"/>
                <w:szCs w:val="24"/>
              </w:rPr>
              <w:lastRenderedPageBreak/>
              <w:t>2</w:t>
            </w:r>
          </w:p>
        </w:tc>
      </w:tr>
      <w:tr w:rsidR="004D5F6F" w:rsidRPr="00052CA3" w:rsidTr="009A0D99">
        <w:trPr>
          <w:trHeight w:val="20"/>
        </w:trPr>
        <w:tc>
          <w:tcPr>
            <w:tcW w:w="4257" w:type="pct"/>
          </w:tcPr>
          <w:p w:rsidR="004D5F6F" w:rsidRPr="00052CA3" w:rsidRDefault="004D5F6F" w:rsidP="00BC488F">
            <w:pPr>
              <w:pStyle w:val="TableParagraph"/>
              <w:rPr>
                <w:sz w:val="24"/>
                <w:szCs w:val="24"/>
              </w:rPr>
            </w:pPr>
            <w:r w:rsidRPr="00052CA3">
              <w:rPr>
                <w:sz w:val="24"/>
                <w:szCs w:val="24"/>
              </w:rPr>
              <w:t>Практическое занятие 23. Организация и работа с данными в Excel. Сводные таблицы и диаграммы. Консолидация</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sz w:val="24"/>
                <w:szCs w:val="24"/>
              </w:rPr>
            </w:pPr>
            <w:r w:rsidRPr="00052CA3">
              <w:rPr>
                <w:sz w:val="24"/>
                <w:szCs w:val="24"/>
              </w:rPr>
              <w:t>Практическое занятие 24.</w:t>
            </w:r>
            <w:r w:rsidRPr="00052CA3">
              <w:rPr>
                <w:rFonts w:eastAsia="Calibri"/>
                <w:sz w:val="24"/>
                <w:szCs w:val="24"/>
              </w:rPr>
              <w:t xml:space="preserve"> Задачи</w:t>
            </w:r>
            <w:r w:rsidRPr="00052CA3">
              <w:rPr>
                <w:rFonts w:eastAsia="Calibri"/>
                <w:spacing w:val="-5"/>
                <w:sz w:val="24"/>
                <w:szCs w:val="24"/>
              </w:rPr>
              <w:t xml:space="preserve"> </w:t>
            </w:r>
            <w:r w:rsidRPr="00052CA3">
              <w:rPr>
                <w:rFonts w:eastAsia="Calibri"/>
                <w:sz w:val="24"/>
                <w:szCs w:val="24"/>
              </w:rPr>
              <w:t>оптимизации</w:t>
            </w:r>
            <w:r w:rsidRPr="00052CA3">
              <w:rPr>
                <w:rFonts w:eastAsia="Calibri"/>
                <w:spacing w:val="-5"/>
                <w:sz w:val="24"/>
                <w:szCs w:val="24"/>
              </w:rPr>
              <w:t xml:space="preserve"> </w:t>
            </w:r>
            <w:r w:rsidRPr="00052CA3">
              <w:rPr>
                <w:rFonts w:eastAsia="Calibri"/>
                <w:sz w:val="24"/>
                <w:szCs w:val="24"/>
              </w:rPr>
              <w:t>(поиск</w:t>
            </w:r>
            <w:r w:rsidRPr="00052CA3">
              <w:rPr>
                <w:rFonts w:eastAsia="Calibri"/>
                <w:spacing w:val="-4"/>
                <w:sz w:val="24"/>
                <w:szCs w:val="24"/>
              </w:rPr>
              <w:t xml:space="preserve"> </w:t>
            </w:r>
            <w:r w:rsidRPr="00052CA3">
              <w:rPr>
                <w:rFonts w:eastAsia="Calibri"/>
                <w:spacing w:val="-2"/>
                <w:sz w:val="24"/>
                <w:szCs w:val="24"/>
              </w:rPr>
              <w:t>решения)</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autoSpaceDE w:val="0"/>
              <w:autoSpaceDN w:val="0"/>
              <w:adjustRightInd w:val="0"/>
              <w:rPr>
                <w:sz w:val="24"/>
                <w:szCs w:val="24"/>
              </w:rPr>
            </w:pPr>
            <w:r w:rsidRPr="00052CA3">
              <w:rPr>
                <w:b/>
                <w:bCs/>
                <w:sz w:val="24"/>
                <w:szCs w:val="24"/>
              </w:rPr>
              <w:t>Тема 2.3</w:t>
            </w:r>
            <w:r w:rsidRPr="00052CA3">
              <w:rPr>
                <w:bCs/>
                <w:sz w:val="24"/>
                <w:szCs w:val="24"/>
              </w:rPr>
              <w:t xml:space="preserve"> </w:t>
            </w:r>
            <w:r w:rsidRPr="00052CA3">
              <w:rPr>
                <w:rFonts w:eastAsia="Calibri"/>
                <w:b/>
                <w:spacing w:val="-2"/>
                <w:sz w:val="24"/>
                <w:szCs w:val="24"/>
              </w:rPr>
              <w:t xml:space="preserve">Технология </w:t>
            </w:r>
            <w:r w:rsidRPr="00052CA3">
              <w:rPr>
                <w:rFonts w:eastAsia="Calibri"/>
                <w:b/>
                <w:sz w:val="24"/>
                <w:szCs w:val="24"/>
              </w:rPr>
              <w:t>сбора,</w:t>
            </w:r>
            <w:r w:rsidRPr="00052CA3">
              <w:rPr>
                <w:rFonts w:eastAsia="Calibri"/>
                <w:b/>
                <w:spacing w:val="-3"/>
                <w:sz w:val="24"/>
                <w:szCs w:val="24"/>
              </w:rPr>
              <w:t xml:space="preserve"> </w:t>
            </w:r>
            <w:r w:rsidRPr="00052CA3">
              <w:rPr>
                <w:rFonts w:eastAsia="Calibri"/>
                <w:b/>
                <w:spacing w:val="-2"/>
                <w:sz w:val="24"/>
                <w:szCs w:val="24"/>
              </w:rPr>
              <w:t xml:space="preserve">хранения, обработки информации </w:t>
            </w:r>
            <w:r w:rsidRPr="00052CA3">
              <w:rPr>
                <w:rFonts w:eastAsia="Calibri"/>
                <w:b/>
                <w:sz w:val="24"/>
                <w:szCs w:val="24"/>
              </w:rPr>
              <w:t>средствами</w:t>
            </w:r>
            <w:r w:rsidRPr="00052CA3">
              <w:rPr>
                <w:rFonts w:eastAsia="Calibri"/>
                <w:b/>
                <w:spacing w:val="-15"/>
                <w:sz w:val="24"/>
                <w:szCs w:val="24"/>
              </w:rPr>
              <w:t xml:space="preserve"> </w:t>
            </w:r>
            <w:r w:rsidRPr="00052CA3">
              <w:rPr>
                <w:rFonts w:eastAsia="Calibri"/>
                <w:b/>
                <w:sz w:val="24"/>
                <w:szCs w:val="24"/>
              </w:rPr>
              <w:t>СУБД Microsoft Access.</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pStyle w:val="TableParagraph"/>
              <w:rPr>
                <w:rFonts w:eastAsia="Calibri"/>
                <w:sz w:val="24"/>
                <w:szCs w:val="24"/>
              </w:rPr>
            </w:pPr>
            <w:r w:rsidRPr="00052CA3">
              <w:rPr>
                <w:sz w:val="24"/>
                <w:szCs w:val="24"/>
              </w:rPr>
              <w:t>Практическое занятие 25.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Интерфейс MS Access</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rFonts w:eastAsia="Calibri"/>
                <w:sz w:val="24"/>
                <w:szCs w:val="24"/>
              </w:rPr>
            </w:pPr>
            <w:r w:rsidRPr="00052CA3">
              <w:rPr>
                <w:sz w:val="24"/>
                <w:szCs w:val="24"/>
              </w:rPr>
              <w:t>Практическое занятие 26. Возможности управления базой данных на примере однотабличного макета.</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rFonts w:eastAsia="Calibri"/>
                <w:sz w:val="24"/>
                <w:szCs w:val="24"/>
              </w:rPr>
            </w:pPr>
            <w:r w:rsidRPr="00052CA3">
              <w:rPr>
                <w:sz w:val="24"/>
                <w:szCs w:val="24"/>
              </w:rPr>
              <w:t>Практическое занятие 27. Проектирование многотабличной базы данных. Установка связей между таблицами.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rFonts w:eastAsia="Calibri"/>
                <w:sz w:val="24"/>
                <w:szCs w:val="24"/>
              </w:rPr>
            </w:pPr>
            <w:r w:rsidRPr="00052CA3">
              <w:rPr>
                <w:sz w:val="24"/>
                <w:szCs w:val="24"/>
              </w:rPr>
              <w:t xml:space="preserve">Практическое занятие 28. </w:t>
            </w:r>
            <w:r w:rsidRPr="00052CA3">
              <w:rPr>
                <w:rFonts w:eastAsia="Calibri"/>
                <w:sz w:val="24"/>
                <w:szCs w:val="24"/>
              </w:rPr>
              <w:t>Создание</w:t>
            </w:r>
            <w:r w:rsidRPr="00052CA3">
              <w:rPr>
                <w:rFonts w:eastAsia="Calibri"/>
                <w:spacing w:val="-7"/>
                <w:sz w:val="24"/>
                <w:szCs w:val="24"/>
              </w:rPr>
              <w:t xml:space="preserve"> </w:t>
            </w:r>
            <w:r w:rsidRPr="00052CA3">
              <w:rPr>
                <w:rFonts w:eastAsia="Calibri"/>
                <w:sz w:val="24"/>
                <w:szCs w:val="24"/>
              </w:rPr>
              <w:t>пользовательских форм для</w:t>
            </w:r>
            <w:r w:rsidRPr="00052CA3">
              <w:rPr>
                <w:rFonts w:eastAsia="Calibri"/>
                <w:spacing w:val="-3"/>
                <w:sz w:val="24"/>
                <w:szCs w:val="24"/>
              </w:rPr>
              <w:t xml:space="preserve"> </w:t>
            </w:r>
            <w:r w:rsidRPr="00052CA3">
              <w:rPr>
                <w:rFonts w:eastAsia="Calibri"/>
                <w:sz w:val="24"/>
                <w:szCs w:val="24"/>
              </w:rPr>
              <w:t>ввода</w:t>
            </w:r>
            <w:r w:rsidRPr="00052CA3">
              <w:rPr>
                <w:rFonts w:eastAsia="Calibri"/>
                <w:spacing w:val="-4"/>
                <w:sz w:val="24"/>
                <w:szCs w:val="24"/>
              </w:rPr>
              <w:t xml:space="preserve"> </w:t>
            </w:r>
            <w:r w:rsidRPr="00052CA3">
              <w:rPr>
                <w:rFonts w:eastAsia="Calibri"/>
                <w:sz w:val="24"/>
                <w:szCs w:val="24"/>
              </w:rPr>
              <w:t>данных в</w:t>
            </w:r>
            <w:r w:rsidRPr="00052CA3">
              <w:rPr>
                <w:rFonts w:eastAsia="Calibri"/>
                <w:spacing w:val="-3"/>
                <w:sz w:val="24"/>
                <w:szCs w:val="24"/>
              </w:rPr>
              <w:t xml:space="preserve"> </w:t>
            </w:r>
            <w:r w:rsidRPr="00052CA3">
              <w:rPr>
                <w:rFonts w:eastAsia="Calibri"/>
                <w:spacing w:val="-4"/>
                <w:sz w:val="24"/>
                <w:szCs w:val="24"/>
              </w:rPr>
              <w:t>СУБД. Формирование запросов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sz w:val="24"/>
                <w:szCs w:val="24"/>
              </w:rPr>
            </w:pPr>
            <w:r w:rsidRPr="00052CA3">
              <w:rPr>
                <w:sz w:val="24"/>
                <w:szCs w:val="24"/>
              </w:rPr>
              <w:t>Практическое занятие 29.</w:t>
            </w:r>
            <w:r w:rsidRPr="00052CA3">
              <w:rPr>
                <w:rFonts w:eastAsia="Calibri"/>
                <w:sz w:val="24"/>
                <w:szCs w:val="24"/>
              </w:rPr>
              <w:t xml:space="preserve"> Создание</w:t>
            </w:r>
            <w:r w:rsidRPr="00052CA3">
              <w:rPr>
                <w:rFonts w:eastAsia="Calibri"/>
                <w:spacing w:val="-3"/>
                <w:sz w:val="24"/>
                <w:szCs w:val="24"/>
              </w:rPr>
              <w:t xml:space="preserve"> </w:t>
            </w:r>
            <w:r w:rsidRPr="00052CA3">
              <w:rPr>
                <w:rFonts w:eastAsia="Calibri"/>
                <w:sz w:val="24"/>
                <w:szCs w:val="24"/>
              </w:rPr>
              <w:t>отчетов.</w:t>
            </w:r>
            <w:r w:rsidRPr="00052CA3">
              <w:rPr>
                <w:rFonts w:eastAsia="Calibri"/>
                <w:spacing w:val="-1"/>
                <w:sz w:val="24"/>
                <w:szCs w:val="24"/>
              </w:rPr>
              <w:t xml:space="preserve"> </w:t>
            </w:r>
            <w:r w:rsidRPr="00052CA3">
              <w:rPr>
                <w:rFonts w:eastAsia="Calibri"/>
                <w:sz w:val="24"/>
                <w:szCs w:val="24"/>
              </w:rPr>
              <w:t>Печать отчетов</w:t>
            </w:r>
            <w:r w:rsidRPr="00052CA3">
              <w:rPr>
                <w:rFonts w:eastAsia="Calibri"/>
                <w:spacing w:val="-2"/>
                <w:sz w:val="24"/>
                <w:szCs w:val="24"/>
              </w:rPr>
              <w:t xml:space="preserve"> </w:t>
            </w:r>
            <w:r w:rsidRPr="00052CA3">
              <w:rPr>
                <w:rFonts w:eastAsia="Calibri"/>
                <w:sz w:val="24"/>
                <w:szCs w:val="24"/>
              </w:rPr>
              <w:t>в</w:t>
            </w:r>
            <w:r w:rsidRPr="00052CA3">
              <w:rPr>
                <w:rFonts w:eastAsia="Calibri"/>
                <w:spacing w:val="-2"/>
                <w:sz w:val="24"/>
                <w:szCs w:val="24"/>
              </w:rPr>
              <w:t xml:space="preserve"> </w:t>
            </w:r>
            <w:r w:rsidRPr="00052CA3">
              <w:rPr>
                <w:rFonts w:eastAsia="Calibri"/>
                <w:sz w:val="24"/>
                <w:szCs w:val="24"/>
              </w:rPr>
              <w:t>СУБД</w:t>
            </w:r>
            <w:r w:rsidRPr="00052CA3">
              <w:rPr>
                <w:rFonts w:eastAsia="Calibri"/>
                <w:spacing w:val="1"/>
                <w:sz w:val="24"/>
                <w:szCs w:val="24"/>
              </w:rPr>
              <w:t xml:space="preserve"> </w:t>
            </w:r>
            <w:r w:rsidRPr="00052CA3">
              <w:rPr>
                <w:rFonts w:eastAsia="Calibri"/>
                <w:spacing w:val="-2"/>
                <w:sz w:val="24"/>
                <w:szCs w:val="24"/>
              </w:rPr>
              <w:t>Access</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
                <w:bCs/>
                <w:sz w:val="24"/>
                <w:szCs w:val="24"/>
              </w:rPr>
            </w:pPr>
            <w:r w:rsidRPr="00052CA3">
              <w:rPr>
                <w:rFonts w:eastAsia="Calibri"/>
                <w:b/>
                <w:sz w:val="24"/>
                <w:szCs w:val="24"/>
              </w:rPr>
              <w:t>Тема</w:t>
            </w:r>
            <w:r w:rsidRPr="00052CA3">
              <w:rPr>
                <w:rFonts w:eastAsia="Calibri"/>
                <w:b/>
                <w:spacing w:val="-15"/>
                <w:sz w:val="24"/>
                <w:szCs w:val="24"/>
              </w:rPr>
              <w:t xml:space="preserve"> </w:t>
            </w:r>
            <w:r w:rsidRPr="00052CA3">
              <w:rPr>
                <w:rFonts w:eastAsia="Calibri"/>
                <w:b/>
                <w:sz w:val="24"/>
                <w:szCs w:val="24"/>
              </w:rPr>
              <w:t>2.4.</w:t>
            </w:r>
            <w:r w:rsidRPr="00052CA3">
              <w:rPr>
                <w:rFonts w:eastAsia="Calibri"/>
                <w:spacing w:val="-15"/>
                <w:sz w:val="24"/>
                <w:szCs w:val="24"/>
              </w:rPr>
              <w:t xml:space="preserve"> </w:t>
            </w:r>
            <w:r w:rsidRPr="00052CA3">
              <w:rPr>
                <w:rFonts w:eastAsia="Calibri"/>
                <w:b/>
                <w:sz w:val="24"/>
                <w:szCs w:val="24"/>
              </w:rPr>
              <w:t xml:space="preserve">Методика работы с </w:t>
            </w:r>
            <w:r w:rsidRPr="00052CA3">
              <w:rPr>
                <w:rFonts w:eastAsia="Calibri"/>
                <w:b/>
                <w:spacing w:val="-2"/>
                <w:sz w:val="24"/>
                <w:szCs w:val="24"/>
              </w:rPr>
              <w:t xml:space="preserve">презентациями </w:t>
            </w:r>
            <w:r w:rsidRPr="00052CA3">
              <w:rPr>
                <w:rFonts w:eastAsia="Calibri"/>
                <w:b/>
                <w:sz w:val="24"/>
                <w:szCs w:val="24"/>
              </w:rPr>
              <w:t>Microsoft</w:t>
            </w:r>
            <w:r w:rsidRPr="00052CA3">
              <w:rPr>
                <w:rFonts w:eastAsia="Calibri"/>
                <w:b/>
                <w:spacing w:val="-15"/>
                <w:sz w:val="24"/>
                <w:szCs w:val="24"/>
              </w:rPr>
              <w:t xml:space="preserve"> </w:t>
            </w:r>
            <w:r w:rsidRPr="00052CA3">
              <w:rPr>
                <w:rFonts w:eastAsia="Calibri"/>
                <w:b/>
                <w:sz w:val="24"/>
                <w:szCs w:val="24"/>
              </w:rPr>
              <w:t>PowerPoint</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Практическое занятие № 30. 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Интерфейс MS Power Point.</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Практическое занятие № 31. Правила создания деловой презентации.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Cs/>
                <w:sz w:val="24"/>
                <w:szCs w:val="24"/>
              </w:rPr>
            </w:pPr>
            <w:r w:rsidRPr="00052CA3">
              <w:rPr>
                <w:sz w:val="24"/>
                <w:szCs w:val="24"/>
              </w:rPr>
              <w:t>Практическое занятие № 32. Создание тематической презентации.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Cs/>
                <w:sz w:val="24"/>
                <w:szCs w:val="24"/>
              </w:rPr>
            </w:pPr>
            <w:r w:rsidRPr="00052CA3">
              <w:rPr>
                <w:sz w:val="24"/>
                <w:szCs w:val="24"/>
              </w:rPr>
              <w:t>Практическое занятие № 33. Представление о мультимедиа. Форматирование слайдов. Управление демонстрацией презентации.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autoSpaceDE w:val="0"/>
              <w:autoSpaceDN w:val="0"/>
              <w:adjustRightInd w:val="0"/>
              <w:rPr>
                <w:bCs/>
                <w:sz w:val="24"/>
                <w:szCs w:val="24"/>
              </w:rPr>
            </w:pPr>
            <w:r w:rsidRPr="00052CA3">
              <w:rPr>
                <w:sz w:val="24"/>
                <w:szCs w:val="24"/>
              </w:rPr>
              <w:t>Практическое занятие № 34. Использование презентационного оборудования при демонстрации тематической презентации.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rPr>
                <w:bCs/>
                <w:sz w:val="24"/>
                <w:szCs w:val="24"/>
              </w:rPr>
            </w:pPr>
            <w:r w:rsidRPr="00052CA3">
              <w:rPr>
                <w:b/>
                <w:sz w:val="24"/>
                <w:szCs w:val="24"/>
              </w:rPr>
              <w:t>Тема 2.5. Технология обработки графической информации</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 xml:space="preserve">Практическое занятие 35. </w:t>
            </w:r>
            <w:r w:rsidRPr="00052CA3">
              <w:rPr>
                <w:bCs/>
                <w:sz w:val="24"/>
                <w:szCs w:val="24"/>
              </w:rPr>
              <w:t>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
                <w:sz w:val="24"/>
                <w:szCs w:val="24"/>
              </w:rPr>
            </w:pPr>
            <w:r w:rsidRPr="00052CA3">
              <w:rPr>
                <w:sz w:val="24"/>
                <w:szCs w:val="24"/>
              </w:rPr>
              <w:t>Практическое занятое 36.</w:t>
            </w:r>
            <w:r w:rsidRPr="00052CA3">
              <w:rPr>
                <w:bCs/>
                <w:sz w:val="24"/>
                <w:szCs w:val="24"/>
              </w:rPr>
              <w:t xml:space="preserve"> Прикладные программы для обработки графической информации Paint.</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 xml:space="preserve">Практическое занятое 37. </w:t>
            </w:r>
            <w:r w:rsidRPr="00052CA3">
              <w:rPr>
                <w:bCs/>
                <w:sz w:val="24"/>
                <w:szCs w:val="24"/>
              </w:rPr>
              <w:t xml:space="preserve">Прикладные программы для обработки графической информации </w:t>
            </w:r>
            <w:r w:rsidRPr="00052CA3">
              <w:rPr>
                <w:b/>
                <w:sz w:val="24"/>
                <w:szCs w:val="24"/>
              </w:rPr>
              <w:t xml:space="preserve"> </w:t>
            </w:r>
            <w:r w:rsidRPr="00052CA3">
              <w:rPr>
                <w:bCs/>
                <w:sz w:val="24"/>
                <w:szCs w:val="24"/>
              </w:rPr>
              <w:t>Corel DRAW.</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 xml:space="preserve">Практическое занятое 38. </w:t>
            </w:r>
            <w:r w:rsidRPr="00052CA3">
              <w:rPr>
                <w:bCs/>
                <w:sz w:val="24"/>
                <w:szCs w:val="24"/>
              </w:rPr>
              <w:t xml:space="preserve"> Прикладные программы для обработки графической информации Adobe Photoshop.</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Cs/>
                <w:sz w:val="24"/>
                <w:szCs w:val="24"/>
              </w:rPr>
            </w:pPr>
            <w:r w:rsidRPr="00052CA3">
              <w:rPr>
                <w:b/>
                <w:sz w:val="24"/>
                <w:szCs w:val="24"/>
              </w:rPr>
              <w:t xml:space="preserve">Тема 2.6. Настольная издательская система </w:t>
            </w:r>
            <w:r w:rsidRPr="00052CA3">
              <w:rPr>
                <w:b/>
                <w:sz w:val="24"/>
                <w:szCs w:val="24"/>
                <w:lang w:val="en-US"/>
              </w:rPr>
              <w:t>Microsoft</w:t>
            </w:r>
            <w:r w:rsidRPr="00052CA3">
              <w:rPr>
                <w:b/>
                <w:sz w:val="24"/>
                <w:szCs w:val="24"/>
              </w:rPr>
              <w:t xml:space="preserve"> </w:t>
            </w:r>
            <w:r w:rsidRPr="00052CA3">
              <w:rPr>
                <w:b/>
                <w:sz w:val="24"/>
                <w:szCs w:val="24"/>
                <w:lang w:val="en-US"/>
              </w:rPr>
              <w:t>Publisher</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Практическое занятие 39. Интерфейс. Использование встроенных шаблонов.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Практическое занятие 40. Форматирование текста. Работа со списками.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4D5F6F">
        <w:trPr>
          <w:trHeight w:val="293"/>
        </w:trPr>
        <w:tc>
          <w:tcPr>
            <w:tcW w:w="4257" w:type="pct"/>
          </w:tcPr>
          <w:p w:rsidR="004D5F6F" w:rsidRPr="00052CA3" w:rsidRDefault="004D5F6F" w:rsidP="00BC488F">
            <w:pPr>
              <w:rPr>
                <w:sz w:val="24"/>
                <w:szCs w:val="24"/>
              </w:rPr>
            </w:pPr>
            <w:r w:rsidRPr="00052CA3">
              <w:rPr>
                <w:sz w:val="24"/>
                <w:szCs w:val="24"/>
              </w:rPr>
              <w:t>Практическое занятие 41. Добавление таблиц и графических объектов.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Практическое занятие 42. Создание публикаций.</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
                <w:bCs/>
                <w:sz w:val="24"/>
                <w:szCs w:val="24"/>
              </w:rPr>
            </w:pPr>
            <w:r w:rsidRPr="00052CA3">
              <w:rPr>
                <w:b/>
                <w:sz w:val="24"/>
                <w:szCs w:val="24"/>
              </w:rPr>
              <w:t>Тема 3.1 Справочно-правовая система Консультант Плюс</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pStyle w:val="TableParagraph"/>
              <w:ind w:left="92"/>
              <w:rPr>
                <w:rFonts w:eastAsia="Calibri"/>
                <w:sz w:val="24"/>
                <w:szCs w:val="24"/>
              </w:rPr>
            </w:pPr>
            <w:r w:rsidRPr="00052CA3">
              <w:rPr>
                <w:sz w:val="24"/>
                <w:szCs w:val="24"/>
              </w:rPr>
              <w:t xml:space="preserve">Практическое занятие 43. </w:t>
            </w:r>
            <w:r w:rsidRPr="00052CA3">
              <w:rPr>
                <w:rFonts w:eastAsia="Calibri"/>
                <w:sz w:val="24"/>
                <w:szCs w:val="24"/>
              </w:rPr>
              <w:t>Работа</w:t>
            </w:r>
            <w:r w:rsidRPr="00052CA3">
              <w:rPr>
                <w:rFonts w:eastAsia="Calibri"/>
                <w:spacing w:val="-7"/>
                <w:sz w:val="24"/>
                <w:szCs w:val="24"/>
              </w:rPr>
              <w:t xml:space="preserve"> </w:t>
            </w:r>
            <w:r w:rsidRPr="00052CA3">
              <w:rPr>
                <w:rFonts w:eastAsia="Calibri"/>
                <w:sz w:val="24"/>
                <w:szCs w:val="24"/>
              </w:rPr>
              <w:t>в</w:t>
            </w:r>
            <w:r w:rsidRPr="00052CA3">
              <w:rPr>
                <w:rFonts w:eastAsia="Calibri"/>
                <w:spacing w:val="-4"/>
                <w:sz w:val="24"/>
                <w:szCs w:val="24"/>
              </w:rPr>
              <w:t xml:space="preserve"> </w:t>
            </w:r>
            <w:r w:rsidRPr="00052CA3">
              <w:rPr>
                <w:rFonts w:eastAsia="Calibri"/>
                <w:sz w:val="24"/>
                <w:szCs w:val="24"/>
              </w:rPr>
              <w:t>СПС</w:t>
            </w:r>
            <w:r w:rsidRPr="00052CA3">
              <w:rPr>
                <w:rFonts w:eastAsia="Calibri"/>
                <w:spacing w:val="1"/>
                <w:sz w:val="24"/>
                <w:szCs w:val="24"/>
              </w:rPr>
              <w:t xml:space="preserve"> </w:t>
            </w:r>
            <w:r w:rsidRPr="00052CA3">
              <w:rPr>
                <w:rFonts w:eastAsia="Calibri"/>
                <w:sz w:val="24"/>
                <w:szCs w:val="24"/>
              </w:rPr>
              <w:t>«Консультант</w:t>
            </w:r>
            <w:r w:rsidRPr="00052CA3">
              <w:rPr>
                <w:rFonts w:eastAsia="Calibri"/>
                <w:spacing w:val="-4"/>
                <w:sz w:val="24"/>
                <w:szCs w:val="24"/>
              </w:rPr>
              <w:t xml:space="preserve"> </w:t>
            </w:r>
            <w:r w:rsidRPr="00052CA3">
              <w:rPr>
                <w:rFonts w:eastAsia="Calibri"/>
                <w:sz w:val="24"/>
                <w:szCs w:val="24"/>
              </w:rPr>
              <w:t>Плюс».</w:t>
            </w:r>
            <w:r w:rsidRPr="00052CA3">
              <w:rPr>
                <w:rFonts w:eastAsia="Calibri"/>
                <w:spacing w:val="-3"/>
                <w:sz w:val="24"/>
                <w:szCs w:val="24"/>
              </w:rPr>
              <w:t xml:space="preserve"> </w:t>
            </w:r>
            <w:r w:rsidRPr="00052CA3">
              <w:rPr>
                <w:rFonts w:eastAsia="Calibri"/>
                <w:sz w:val="24"/>
                <w:szCs w:val="24"/>
              </w:rPr>
              <w:t>Способы</w:t>
            </w:r>
            <w:r w:rsidRPr="00052CA3">
              <w:rPr>
                <w:rFonts w:eastAsia="Calibri"/>
                <w:spacing w:val="-2"/>
                <w:sz w:val="24"/>
                <w:szCs w:val="24"/>
              </w:rPr>
              <w:t xml:space="preserve"> формирования</w:t>
            </w:r>
          </w:p>
          <w:p w:rsidR="004D5F6F" w:rsidRPr="00052CA3" w:rsidRDefault="004D5F6F" w:rsidP="00BC488F">
            <w:pPr>
              <w:pStyle w:val="TableParagraph"/>
              <w:ind w:left="92"/>
              <w:rPr>
                <w:rFonts w:eastAsia="Calibri"/>
                <w:sz w:val="24"/>
                <w:szCs w:val="24"/>
              </w:rPr>
            </w:pPr>
            <w:r w:rsidRPr="00052CA3">
              <w:rPr>
                <w:rFonts w:eastAsia="Calibri"/>
                <w:sz w:val="24"/>
                <w:szCs w:val="24"/>
              </w:rPr>
              <w:t>поискового</w:t>
            </w:r>
            <w:r w:rsidRPr="00052CA3">
              <w:rPr>
                <w:rFonts w:eastAsia="Calibri"/>
                <w:spacing w:val="-1"/>
                <w:sz w:val="24"/>
                <w:szCs w:val="24"/>
              </w:rPr>
              <w:t xml:space="preserve"> </w:t>
            </w:r>
            <w:r w:rsidRPr="00052CA3">
              <w:rPr>
                <w:rFonts w:eastAsia="Calibri"/>
                <w:spacing w:val="-2"/>
                <w:sz w:val="24"/>
                <w:szCs w:val="24"/>
              </w:rPr>
              <w:t>запроса.</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92"/>
              <w:rPr>
                <w:rFonts w:eastAsia="Calibri"/>
                <w:sz w:val="24"/>
                <w:szCs w:val="24"/>
              </w:rPr>
            </w:pPr>
            <w:r w:rsidRPr="00052CA3">
              <w:rPr>
                <w:sz w:val="24"/>
                <w:szCs w:val="24"/>
              </w:rPr>
              <w:t>Практическое занятие 44. Справочная информация. Поиск по ситуации</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92"/>
              <w:rPr>
                <w:rFonts w:eastAsia="Calibri"/>
                <w:sz w:val="24"/>
                <w:szCs w:val="24"/>
              </w:rPr>
            </w:pPr>
            <w:r w:rsidRPr="00052CA3">
              <w:rPr>
                <w:sz w:val="24"/>
                <w:szCs w:val="24"/>
              </w:rPr>
              <w:t>Практическое занятие 45. Работа с документом и списком документов</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bCs/>
                <w:sz w:val="24"/>
                <w:szCs w:val="24"/>
              </w:rPr>
            </w:pPr>
            <w:r w:rsidRPr="00052CA3">
              <w:rPr>
                <w:b/>
                <w:sz w:val="24"/>
                <w:szCs w:val="24"/>
              </w:rPr>
              <w:t>Тема 3.2 Справочно-правовая система Гарант</w:t>
            </w:r>
          </w:p>
        </w:tc>
        <w:tc>
          <w:tcPr>
            <w:tcW w:w="743" w:type="pct"/>
            <w:vAlign w:val="center"/>
          </w:tcPr>
          <w:p w:rsidR="004D5F6F" w:rsidRPr="00052CA3" w:rsidRDefault="004D5F6F" w:rsidP="0064749B">
            <w:pPr>
              <w:jc w:val="center"/>
              <w:rPr>
                <w:sz w:val="24"/>
                <w:szCs w:val="24"/>
              </w:rPr>
            </w:pP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t xml:space="preserve"> Практическое занятие 46. Информационноправовое обеспечение Гарант. Виды поиска</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rPr>
                <w:sz w:val="24"/>
                <w:szCs w:val="24"/>
              </w:rPr>
            </w:pPr>
            <w:r w:rsidRPr="00052CA3">
              <w:rPr>
                <w:sz w:val="24"/>
                <w:szCs w:val="24"/>
              </w:rPr>
              <w:lastRenderedPageBreak/>
              <w:t xml:space="preserve"> Практическое занятие 47. Работа со списком документов. Работа с документом.</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4D5F6F" w:rsidP="00BC488F">
            <w:pPr>
              <w:pStyle w:val="TableParagraph"/>
              <w:ind w:left="92"/>
              <w:rPr>
                <w:rFonts w:eastAsia="Calibri"/>
                <w:sz w:val="24"/>
                <w:szCs w:val="24"/>
              </w:rPr>
            </w:pPr>
            <w:r w:rsidRPr="00052CA3">
              <w:rPr>
                <w:sz w:val="24"/>
                <w:szCs w:val="24"/>
              </w:rPr>
              <w:t xml:space="preserve">Практическое занятие 48. </w:t>
            </w:r>
            <w:r w:rsidRPr="00052CA3">
              <w:rPr>
                <w:rFonts w:eastAsia="Calibri"/>
                <w:sz w:val="24"/>
                <w:szCs w:val="24"/>
              </w:rPr>
              <w:t>Интернет-ресурсы Гаранта</w:t>
            </w:r>
            <w:r w:rsidR="001C77EE" w:rsidRPr="00052CA3">
              <w:rPr>
                <w:rFonts w:eastAsia="Calibri"/>
                <w:sz w:val="24"/>
                <w:szCs w:val="24"/>
              </w:rPr>
              <w:t>.</w:t>
            </w:r>
          </w:p>
        </w:tc>
        <w:tc>
          <w:tcPr>
            <w:tcW w:w="743" w:type="pct"/>
            <w:vAlign w:val="center"/>
          </w:tcPr>
          <w:p w:rsidR="004D5F6F" w:rsidRPr="00052CA3" w:rsidRDefault="004D5F6F" w:rsidP="0064749B">
            <w:pPr>
              <w:jc w:val="center"/>
              <w:rPr>
                <w:sz w:val="24"/>
                <w:szCs w:val="24"/>
              </w:rPr>
            </w:pPr>
            <w:r w:rsidRPr="00052CA3">
              <w:rPr>
                <w:sz w:val="24"/>
                <w:szCs w:val="24"/>
              </w:rPr>
              <w:t>2</w:t>
            </w:r>
          </w:p>
        </w:tc>
      </w:tr>
      <w:tr w:rsidR="004D5F6F" w:rsidRPr="00052CA3" w:rsidTr="009A0D99">
        <w:trPr>
          <w:trHeight w:val="20"/>
        </w:trPr>
        <w:tc>
          <w:tcPr>
            <w:tcW w:w="4257" w:type="pct"/>
          </w:tcPr>
          <w:p w:rsidR="004D5F6F" w:rsidRPr="00052CA3" w:rsidRDefault="001C77EE" w:rsidP="00BC488F">
            <w:pPr>
              <w:rPr>
                <w:b/>
                <w:bCs/>
                <w:sz w:val="24"/>
                <w:szCs w:val="24"/>
              </w:rPr>
            </w:pPr>
            <w:r w:rsidRPr="00052CA3">
              <w:rPr>
                <w:rFonts w:eastAsia="Calibri"/>
                <w:b/>
                <w:sz w:val="24"/>
                <w:szCs w:val="24"/>
              </w:rPr>
              <w:t>Тема 3.3. Компьютерные сети</w:t>
            </w:r>
          </w:p>
        </w:tc>
        <w:tc>
          <w:tcPr>
            <w:tcW w:w="743" w:type="pct"/>
            <w:vAlign w:val="center"/>
          </w:tcPr>
          <w:p w:rsidR="004D5F6F" w:rsidRPr="00052CA3" w:rsidRDefault="004D5F6F" w:rsidP="0064749B">
            <w:pPr>
              <w:jc w:val="center"/>
              <w:rPr>
                <w:sz w:val="24"/>
                <w:szCs w:val="24"/>
              </w:rPr>
            </w:pPr>
          </w:p>
        </w:tc>
      </w:tr>
      <w:tr w:rsidR="001C77EE" w:rsidRPr="00052CA3" w:rsidTr="009A0D99">
        <w:trPr>
          <w:trHeight w:val="20"/>
        </w:trPr>
        <w:tc>
          <w:tcPr>
            <w:tcW w:w="4257" w:type="pct"/>
          </w:tcPr>
          <w:p w:rsidR="001C77EE" w:rsidRPr="00052CA3" w:rsidRDefault="001C77EE" w:rsidP="00BC488F">
            <w:pPr>
              <w:pStyle w:val="TableParagraph"/>
              <w:rPr>
                <w:rFonts w:eastAsia="Calibri"/>
                <w:sz w:val="24"/>
                <w:szCs w:val="24"/>
              </w:rPr>
            </w:pPr>
            <w:r w:rsidRPr="00052CA3">
              <w:rPr>
                <w:sz w:val="24"/>
                <w:szCs w:val="24"/>
              </w:rPr>
              <w:t xml:space="preserve">Практическое занятие 49. </w:t>
            </w:r>
            <w:r w:rsidRPr="00052CA3">
              <w:rPr>
                <w:bCs/>
                <w:sz w:val="24"/>
                <w:szCs w:val="24"/>
              </w:rPr>
              <w:t>Объединение компьютеров в локальную сеть. Организация работы пользователей в локальных компьютерных сетях.</w:t>
            </w:r>
            <w:r w:rsidRPr="00052CA3">
              <w:rPr>
                <w:sz w:val="24"/>
                <w:szCs w:val="24"/>
              </w:rPr>
              <w:t xml:space="preserve"> </w:t>
            </w:r>
            <w:r w:rsidRPr="00052CA3">
              <w:rPr>
                <w:bCs/>
                <w:sz w:val="24"/>
                <w:szCs w:val="24"/>
              </w:rPr>
              <w:t xml:space="preserve">Разграничение прав доступа в сети, общее дисковое пространство в локальной сети. </w:t>
            </w:r>
          </w:p>
        </w:tc>
        <w:tc>
          <w:tcPr>
            <w:tcW w:w="743" w:type="pct"/>
            <w:vAlign w:val="center"/>
          </w:tcPr>
          <w:p w:rsidR="001C77EE" w:rsidRPr="00052CA3" w:rsidRDefault="001C77EE" w:rsidP="0064749B">
            <w:pPr>
              <w:jc w:val="center"/>
              <w:rPr>
                <w:sz w:val="24"/>
                <w:szCs w:val="24"/>
              </w:rPr>
            </w:pPr>
            <w:r w:rsidRPr="00052CA3">
              <w:rPr>
                <w:sz w:val="24"/>
                <w:szCs w:val="24"/>
              </w:rPr>
              <w:t>2</w:t>
            </w:r>
          </w:p>
        </w:tc>
      </w:tr>
      <w:tr w:rsidR="001C77EE" w:rsidRPr="00052CA3" w:rsidTr="009A0D99">
        <w:trPr>
          <w:trHeight w:val="20"/>
        </w:trPr>
        <w:tc>
          <w:tcPr>
            <w:tcW w:w="4257" w:type="pct"/>
          </w:tcPr>
          <w:p w:rsidR="001C77EE" w:rsidRPr="00052CA3" w:rsidRDefault="001C77EE" w:rsidP="00BC488F">
            <w:pPr>
              <w:pStyle w:val="TableParagraph"/>
              <w:ind w:left="97"/>
              <w:rPr>
                <w:rFonts w:eastAsia="Calibri"/>
                <w:sz w:val="24"/>
                <w:szCs w:val="24"/>
              </w:rPr>
            </w:pPr>
            <w:r w:rsidRPr="00052CA3">
              <w:rPr>
                <w:sz w:val="24"/>
                <w:szCs w:val="24"/>
              </w:rPr>
              <w:t>Практическое занятие 50. Программные поисковые сервисы. Использование ключевых слов, фраз для поиска информации. Комбинации условия поиска.</w:t>
            </w:r>
          </w:p>
        </w:tc>
        <w:tc>
          <w:tcPr>
            <w:tcW w:w="743" w:type="pct"/>
            <w:vAlign w:val="center"/>
          </w:tcPr>
          <w:p w:rsidR="001C77EE" w:rsidRPr="00052CA3" w:rsidRDefault="001C77EE" w:rsidP="0064749B">
            <w:pPr>
              <w:jc w:val="center"/>
              <w:rPr>
                <w:sz w:val="24"/>
                <w:szCs w:val="24"/>
              </w:rPr>
            </w:pPr>
            <w:r w:rsidRPr="00052CA3">
              <w:rPr>
                <w:sz w:val="24"/>
                <w:szCs w:val="24"/>
              </w:rPr>
              <w:t>2</w:t>
            </w:r>
          </w:p>
        </w:tc>
      </w:tr>
      <w:tr w:rsidR="001C77EE" w:rsidRPr="00052CA3" w:rsidTr="009A0D99">
        <w:trPr>
          <w:trHeight w:val="20"/>
        </w:trPr>
        <w:tc>
          <w:tcPr>
            <w:tcW w:w="4257" w:type="pct"/>
          </w:tcPr>
          <w:p w:rsidR="001C77EE" w:rsidRPr="00052CA3" w:rsidRDefault="001C77EE" w:rsidP="00BC488F">
            <w:pPr>
              <w:pStyle w:val="TableParagraph"/>
              <w:ind w:left="97"/>
              <w:rPr>
                <w:sz w:val="24"/>
                <w:szCs w:val="24"/>
              </w:rPr>
            </w:pPr>
            <w:r w:rsidRPr="00052CA3">
              <w:rPr>
                <w:sz w:val="24"/>
                <w:szCs w:val="24"/>
              </w:rPr>
              <w:t>Практическое занятие 51. Возможности сетевого программного обеспечения для организации коллективной деятельности в глобальных и локальных компьютерных сетях</w:t>
            </w:r>
          </w:p>
        </w:tc>
        <w:tc>
          <w:tcPr>
            <w:tcW w:w="743" w:type="pct"/>
            <w:vAlign w:val="center"/>
          </w:tcPr>
          <w:p w:rsidR="001C77EE" w:rsidRPr="00052CA3" w:rsidRDefault="001C77EE" w:rsidP="0064749B">
            <w:pPr>
              <w:jc w:val="center"/>
              <w:rPr>
                <w:sz w:val="24"/>
                <w:szCs w:val="24"/>
              </w:rPr>
            </w:pPr>
            <w:r w:rsidRPr="00052CA3">
              <w:rPr>
                <w:sz w:val="24"/>
                <w:szCs w:val="24"/>
              </w:rPr>
              <w:t>2</w:t>
            </w:r>
          </w:p>
        </w:tc>
      </w:tr>
      <w:tr w:rsidR="001C77EE" w:rsidRPr="00052CA3" w:rsidTr="009A0D99">
        <w:trPr>
          <w:trHeight w:val="20"/>
        </w:trPr>
        <w:tc>
          <w:tcPr>
            <w:tcW w:w="4257" w:type="pct"/>
          </w:tcPr>
          <w:p w:rsidR="001C77EE" w:rsidRPr="00052CA3" w:rsidRDefault="001C77EE" w:rsidP="00BC488F">
            <w:pPr>
              <w:pStyle w:val="TableParagraph"/>
              <w:rPr>
                <w:rFonts w:eastAsia="Calibri"/>
                <w:sz w:val="24"/>
                <w:szCs w:val="24"/>
              </w:rPr>
            </w:pPr>
            <w:r w:rsidRPr="00052CA3">
              <w:rPr>
                <w:sz w:val="24"/>
                <w:szCs w:val="24"/>
              </w:rPr>
              <w:t>Практическое занятие 52.</w:t>
            </w:r>
            <w:r w:rsidRPr="00052CA3">
              <w:rPr>
                <w:rFonts w:eastAsia="Calibri"/>
                <w:sz w:val="24"/>
                <w:szCs w:val="24"/>
              </w:rPr>
              <w:t xml:space="preserve"> Распространение</w:t>
            </w:r>
            <w:r w:rsidRPr="00052CA3">
              <w:rPr>
                <w:rFonts w:eastAsia="Calibri"/>
                <w:spacing w:val="-9"/>
                <w:sz w:val="24"/>
                <w:szCs w:val="24"/>
              </w:rPr>
              <w:t xml:space="preserve"> </w:t>
            </w:r>
            <w:r w:rsidRPr="00052CA3">
              <w:rPr>
                <w:rFonts w:eastAsia="Calibri"/>
                <w:sz w:val="24"/>
                <w:szCs w:val="24"/>
              </w:rPr>
              <w:t>правовой</w:t>
            </w:r>
            <w:r w:rsidRPr="00052CA3">
              <w:rPr>
                <w:rFonts w:eastAsia="Calibri"/>
                <w:spacing w:val="-8"/>
                <w:sz w:val="24"/>
                <w:szCs w:val="24"/>
              </w:rPr>
              <w:t xml:space="preserve"> </w:t>
            </w:r>
            <w:r w:rsidRPr="00052CA3">
              <w:rPr>
                <w:rFonts w:eastAsia="Calibri"/>
                <w:sz w:val="24"/>
                <w:szCs w:val="24"/>
              </w:rPr>
              <w:t>информации</w:t>
            </w:r>
            <w:r w:rsidRPr="00052CA3">
              <w:rPr>
                <w:rFonts w:eastAsia="Calibri"/>
                <w:spacing w:val="-8"/>
                <w:sz w:val="24"/>
                <w:szCs w:val="24"/>
              </w:rPr>
              <w:t xml:space="preserve"> </w:t>
            </w:r>
            <w:r w:rsidRPr="00052CA3">
              <w:rPr>
                <w:rFonts w:eastAsia="Calibri"/>
                <w:sz w:val="24"/>
                <w:szCs w:val="24"/>
              </w:rPr>
              <w:t>в</w:t>
            </w:r>
            <w:r w:rsidRPr="00052CA3">
              <w:rPr>
                <w:rFonts w:eastAsia="Calibri"/>
                <w:spacing w:val="-9"/>
                <w:sz w:val="24"/>
                <w:szCs w:val="24"/>
              </w:rPr>
              <w:t xml:space="preserve"> </w:t>
            </w:r>
            <w:r w:rsidRPr="00052CA3">
              <w:rPr>
                <w:rFonts w:eastAsia="Calibri"/>
                <w:sz w:val="24"/>
                <w:szCs w:val="24"/>
              </w:rPr>
              <w:t>сети</w:t>
            </w:r>
            <w:r w:rsidRPr="00052CA3">
              <w:rPr>
                <w:rFonts w:eastAsia="Calibri"/>
                <w:spacing w:val="-8"/>
                <w:sz w:val="24"/>
                <w:szCs w:val="24"/>
              </w:rPr>
              <w:t xml:space="preserve"> </w:t>
            </w:r>
            <w:r w:rsidRPr="00052CA3">
              <w:rPr>
                <w:rFonts w:eastAsia="Calibri"/>
                <w:sz w:val="24"/>
                <w:szCs w:val="24"/>
              </w:rPr>
              <w:t>Интернет. Концепция</w:t>
            </w:r>
            <w:r w:rsidRPr="00052CA3">
              <w:rPr>
                <w:rFonts w:eastAsia="Calibri"/>
                <w:spacing w:val="40"/>
                <w:sz w:val="24"/>
                <w:szCs w:val="24"/>
              </w:rPr>
              <w:t xml:space="preserve"> «</w:t>
            </w:r>
            <w:r w:rsidRPr="00052CA3">
              <w:rPr>
                <w:rFonts w:eastAsia="Calibri"/>
                <w:sz w:val="24"/>
                <w:szCs w:val="24"/>
              </w:rPr>
              <w:t>Электронного государства». Программы «Электронная</w:t>
            </w:r>
            <w:r w:rsidRPr="00052CA3">
              <w:rPr>
                <w:rFonts w:eastAsia="Calibri"/>
                <w:spacing w:val="-7"/>
                <w:sz w:val="24"/>
                <w:szCs w:val="24"/>
              </w:rPr>
              <w:t xml:space="preserve"> </w:t>
            </w:r>
            <w:r w:rsidRPr="00052CA3">
              <w:rPr>
                <w:rFonts w:eastAsia="Calibri"/>
                <w:sz w:val="24"/>
                <w:szCs w:val="24"/>
              </w:rPr>
              <w:t>Россия»</w:t>
            </w:r>
            <w:r w:rsidRPr="00052CA3">
              <w:rPr>
                <w:rFonts w:eastAsia="Calibri"/>
                <w:spacing w:val="-13"/>
                <w:sz w:val="24"/>
                <w:szCs w:val="24"/>
              </w:rPr>
              <w:t xml:space="preserve"> </w:t>
            </w:r>
            <w:r w:rsidRPr="00052CA3">
              <w:rPr>
                <w:rFonts w:eastAsia="Calibri"/>
                <w:sz w:val="24"/>
                <w:szCs w:val="24"/>
              </w:rPr>
              <w:t>и</w:t>
            </w:r>
            <w:r w:rsidRPr="00052CA3">
              <w:rPr>
                <w:rFonts w:eastAsia="Calibri"/>
                <w:spacing w:val="-3"/>
                <w:sz w:val="24"/>
                <w:szCs w:val="24"/>
              </w:rPr>
              <w:t xml:space="preserve"> </w:t>
            </w:r>
            <w:r w:rsidRPr="00052CA3">
              <w:rPr>
                <w:rFonts w:eastAsia="Calibri"/>
                <w:sz w:val="24"/>
                <w:szCs w:val="24"/>
              </w:rPr>
              <w:t>«Электронное</w:t>
            </w:r>
            <w:r w:rsidRPr="00052CA3">
              <w:rPr>
                <w:rFonts w:eastAsia="Calibri"/>
                <w:spacing w:val="-8"/>
                <w:sz w:val="24"/>
                <w:szCs w:val="24"/>
              </w:rPr>
              <w:t xml:space="preserve"> </w:t>
            </w:r>
            <w:r w:rsidRPr="00052CA3">
              <w:rPr>
                <w:rFonts w:eastAsia="Calibri"/>
                <w:sz w:val="24"/>
                <w:szCs w:val="24"/>
              </w:rPr>
              <w:t>правительство»</w:t>
            </w:r>
          </w:p>
        </w:tc>
        <w:tc>
          <w:tcPr>
            <w:tcW w:w="743" w:type="pct"/>
            <w:vAlign w:val="center"/>
          </w:tcPr>
          <w:p w:rsidR="001C77EE" w:rsidRPr="00052CA3" w:rsidRDefault="001C77EE" w:rsidP="0064749B">
            <w:pPr>
              <w:jc w:val="center"/>
              <w:rPr>
                <w:sz w:val="24"/>
                <w:szCs w:val="24"/>
              </w:rPr>
            </w:pPr>
            <w:r w:rsidRPr="00052CA3">
              <w:rPr>
                <w:sz w:val="24"/>
                <w:szCs w:val="24"/>
              </w:rPr>
              <w:t>2</w:t>
            </w:r>
          </w:p>
        </w:tc>
      </w:tr>
      <w:tr w:rsidR="001C77EE" w:rsidRPr="00052CA3" w:rsidTr="009A0D99">
        <w:trPr>
          <w:trHeight w:val="20"/>
        </w:trPr>
        <w:tc>
          <w:tcPr>
            <w:tcW w:w="4257" w:type="pct"/>
          </w:tcPr>
          <w:p w:rsidR="001C77EE" w:rsidRPr="00052CA3" w:rsidRDefault="001C77EE" w:rsidP="00BC488F">
            <w:pPr>
              <w:pStyle w:val="TableParagraph"/>
              <w:rPr>
                <w:sz w:val="24"/>
                <w:szCs w:val="24"/>
              </w:rPr>
            </w:pPr>
            <w:r w:rsidRPr="00052CA3">
              <w:rPr>
                <w:rFonts w:eastAsia="Calibri"/>
                <w:b/>
                <w:sz w:val="24"/>
                <w:szCs w:val="24"/>
              </w:rPr>
              <w:t>Тема</w:t>
            </w:r>
            <w:r w:rsidRPr="00052CA3">
              <w:rPr>
                <w:rFonts w:eastAsia="Calibri"/>
                <w:b/>
                <w:spacing w:val="-5"/>
                <w:sz w:val="24"/>
                <w:szCs w:val="24"/>
              </w:rPr>
              <w:t xml:space="preserve"> </w:t>
            </w:r>
            <w:r w:rsidRPr="00052CA3">
              <w:rPr>
                <w:rFonts w:eastAsia="Calibri"/>
                <w:b/>
                <w:spacing w:val="-10"/>
                <w:sz w:val="24"/>
                <w:szCs w:val="24"/>
              </w:rPr>
              <w:t xml:space="preserve">3.4. </w:t>
            </w:r>
            <w:r w:rsidRPr="00052CA3">
              <w:rPr>
                <w:rFonts w:eastAsia="Calibri"/>
                <w:b/>
                <w:spacing w:val="-2"/>
                <w:sz w:val="24"/>
                <w:szCs w:val="24"/>
              </w:rPr>
              <w:t xml:space="preserve">Информационные </w:t>
            </w:r>
            <w:r w:rsidRPr="00052CA3">
              <w:rPr>
                <w:rFonts w:eastAsia="Calibri"/>
                <w:b/>
                <w:sz w:val="24"/>
                <w:szCs w:val="24"/>
              </w:rPr>
              <w:t xml:space="preserve">технологии в </w:t>
            </w:r>
            <w:r w:rsidRPr="00052CA3">
              <w:rPr>
                <w:rFonts w:eastAsia="Calibri"/>
                <w:b/>
                <w:spacing w:val="-2"/>
                <w:sz w:val="24"/>
                <w:szCs w:val="24"/>
              </w:rPr>
              <w:t>правоохранительной деятельности</w:t>
            </w:r>
          </w:p>
        </w:tc>
        <w:tc>
          <w:tcPr>
            <w:tcW w:w="743" w:type="pct"/>
            <w:vAlign w:val="center"/>
          </w:tcPr>
          <w:p w:rsidR="001C77EE" w:rsidRPr="00052CA3" w:rsidRDefault="001C77EE" w:rsidP="0064749B">
            <w:pPr>
              <w:jc w:val="center"/>
              <w:rPr>
                <w:sz w:val="24"/>
                <w:szCs w:val="24"/>
              </w:rPr>
            </w:pPr>
          </w:p>
        </w:tc>
      </w:tr>
      <w:tr w:rsidR="001C77EE" w:rsidRPr="00052CA3" w:rsidTr="009A0D99">
        <w:trPr>
          <w:trHeight w:val="20"/>
        </w:trPr>
        <w:tc>
          <w:tcPr>
            <w:tcW w:w="4257" w:type="pct"/>
          </w:tcPr>
          <w:p w:rsidR="001C77EE" w:rsidRPr="00052CA3" w:rsidRDefault="001C77EE" w:rsidP="00BC488F">
            <w:pPr>
              <w:pStyle w:val="TableParagraph"/>
              <w:rPr>
                <w:rFonts w:eastAsia="Calibri"/>
                <w:sz w:val="24"/>
                <w:szCs w:val="24"/>
              </w:rPr>
            </w:pPr>
            <w:r w:rsidRPr="00052CA3">
              <w:rPr>
                <w:sz w:val="24"/>
                <w:szCs w:val="24"/>
              </w:rPr>
              <w:t xml:space="preserve">Практическое занятие 53. </w:t>
            </w:r>
            <w:r w:rsidRPr="00052CA3">
              <w:rPr>
                <w:rFonts w:eastAsia="Calibri"/>
                <w:sz w:val="24"/>
                <w:szCs w:val="24"/>
              </w:rPr>
              <w:t>Автоматизированные рабочие места (АРМ) юристов различных</w:t>
            </w:r>
            <w:r w:rsidRPr="00052CA3">
              <w:rPr>
                <w:rFonts w:eastAsia="Calibri"/>
                <w:spacing w:val="-4"/>
                <w:sz w:val="24"/>
                <w:szCs w:val="24"/>
              </w:rPr>
              <w:t xml:space="preserve"> </w:t>
            </w:r>
            <w:r w:rsidRPr="00052CA3">
              <w:rPr>
                <w:rFonts w:eastAsia="Calibri"/>
                <w:sz w:val="24"/>
                <w:szCs w:val="24"/>
              </w:rPr>
              <w:t>профилей:</w:t>
            </w:r>
            <w:r w:rsidRPr="00052CA3">
              <w:rPr>
                <w:rFonts w:eastAsia="Calibri"/>
                <w:spacing w:val="-6"/>
                <w:sz w:val="24"/>
                <w:szCs w:val="24"/>
              </w:rPr>
              <w:t xml:space="preserve"> </w:t>
            </w:r>
            <w:r w:rsidRPr="00052CA3">
              <w:rPr>
                <w:rFonts w:eastAsia="Calibri"/>
                <w:sz w:val="24"/>
                <w:szCs w:val="24"/>
              </w:rPr>
              <w:t>судьи,</w:t>
            </w:r>
            <w:r w:rsidRPr="00052CA3">
              <w:rPr>
                <w:rFonts w:eastAsia="Calibri"/>
                <w:spacing w:val="-6"/>
                <w:sz w:val="24"/>
                <w:szCs w:val="24"/>
              </w:rPr>
              <w:t xml:space="preserve"> </w:t>
            </w:r>
            <w:r w:rsidRPr="00052CA3">
              <w:rPr>
                <w:rFonts w:eastAsia="Calibri"/>
                <w:sz w:val="24"/>
                <w:szCs w:val="24"/>
              </w:rPr>
              <w:t>прокурора,</w:t>
            </w:r>
            <w:r w:rsidRPr="00052CA3">
              <w:rPr>
                <w:rFonts w:eastAsia="Calibri"/>
                <w:spacing w:val="-6"/>
                <w:sz w:val="24"/>
                <w:szCs w:val="24"/>
              </w:rPr>
              <w:t xml:space="preserve"> </w:t>
            </w:r>
            <w:r w:rsidRPr="00052CA3">
              <w:rPr>
                <w:rFonts w:eastAsia="Calibri"/>
                <w:sz w:val="24"/>
                <w:szCs w:val="24"/>
              </w:rPr>
              <w:t>следователя,</w:t>
            </w:r>
            <w:r w:rsidRPr="00052CA3">
              <w:rPr>
                <w:rFonts w:eastAsia="Calibri"/>
                <w:spacing w:val="-6"/>
                <w:sz w:val="24"/>
                <w:szCs w:val="24"/>
              </w:rPr>
              <w:t xml:space="preserve"> </w:t>
            </w:r>
            <w:r w:rsidRPr="00052CA3">
              <w:rPr>
                <w:rFonts w:eastAsia="Calibri"/>
                <w:sz w:val="24"/>
                <w:szCs w:val="24"/>
              </w:rPr>
              <w:t>адвоката, нотариуса, эксперта.</w:t>
            </w:r>
          </w:p>
        </w:tc>
        <w:tc>
          <w:tcPr>
            <w:tcW w:w="743" w:type="pct"/>
            <w:vAlign w:val="center"/>
          </w:tcPr>
          <w:p w:rsidR="001C77EE" w:rsidRPr="00052CA3" w:rsidRDefault="001C77EE" w:rsidP="0064749B">
            <w:pPr>
              <w:jc w:val="center"/>
              <w:rPr>
                <w:sz w:val="24"/>
                <w:szCs w:val="24"/>
              </w:rPr>
            </w:pPr>
            <w:r w:rsidRPr="00052CA3">
              <w:rPr>
                <w:sz w:val="24"/>
                <w:szCs w:val="24"/>
              </w:rPr>
              <w:t>2</w:t>
            </w:r>
          </w:p>
        </w:tc>
      </w:tr>
      <w:tr w:rsidR="001C77EE" w:rsidRPr="00052CA3" w:rsidTr="009A0D99">
        <w:trPr>
          <w:trHeight w:val="20"/>
        </w:trPr>
        <w:tc>
          <w:tcPr>
            <w:tcW w:w="4257" w:type="pct"/>
          </w:tcPr>
          <w:p w:rsidR="001C77EE" w:rsidRPr="00052CA3" w:rsidRDefault="001C77EE" w:rsidP="00BC488F">
            <w:pPr>
              <w:pStyle w:val="TableParagraph"/>
              <w:rPr>
                <w:rFonts w:eastAsia="Calibri"/>
                <w:sz w:val="24"/>
                <w:szCs w:val="24"/>
              </w:rPr>
            </w:pPr>
            <w:r w:rsidRPr="00052CA3">
              <w:rPr>
                <w:sz w:val="24"/>
                <w:szCs w:val="24"/>
              </w:rPr>
              <w:t xml:space="preserve">Практическое занятие 54. </w:t>
            </w:r>
            <w:r w:rsidRPr="00052CA3">
              <w:rPr>
                <w:rFonts w:eastAsia="Calibri"/>
                <w:sz w:val="24"/>
                <w:szCs w:val="24"/>
              </w:rPr>
              <w:t>Автоматизированные рабочие места (АРМ) юристов различных</w:t>
            </w:r>
            <w:r w:rsidRPr="00052CA3">
              <w:rPr>
                <w:rFonts w:eastAsia="Calibri"/>
                <w:spacing w:val="-4"/>
                <w:sz w:val="24"/>
                <w:szCs w:val="24"/>
              </w:rPr>
              <w:t xml:space="preserve"> </w:t>
            </w:r>
            <w:r w:rsidRPr="00052CA3">
              <w:rPr>
                <w:rFonts w:eastAsia="Calibri"/>
                <w:sz w:val="24"/>
                <w:szCs w:val="24"/>
              </w:rPr>
              <w:t>профилей:</w:t>
            </w:r>
            <w:r w:rsidRPr="00052CA3">
              <w:rPr>
                <w:rFonts w:eastAsia="Calibri"/>
                <w:spacing w:val="-6"/>
                <w:sz w:val="24"/>
                <w:szCs w:val="24"/>
              </w:rPr>
              <w:t xml:space="preserve"> </w:t>
            </w:r>
            <w:r w:rsidRPr="00052CA3">
              <w:rPr>
                <w:rFonts w:eastAsia="Calibri"/>
                <w:sz w:val="24"/>
                <w:szCs w:val="24"/>
              </w:rPr>
              <w:t>судьи,</w:t>
            </w:r>
            <w:r w:rsidRPr="00052CA3">
              <w:rPr>
                <w:rFonts w:eastAsia="Calibri"/>
                <w:spacing w:val="-6"/>
                <w:sz w:val="24"/>
                <w:szCs w:val="24"/>
              </w:rPr>
              <w:t xml:space="preserve"> </w:t>
            </w:r>
            <w:r w:rsidRPr="00052CA3">
              <w:rPr>
                <w:rFonts w:eastAsia="Calibri"/>
                <w:sz w:val="24"/>
                <w:szCs w:val="24"/>
              </w:rPr>
              <w:t>прокурора,</w:t>
            </w:r>
            <w:r w:rsidRPr="00052CA3">
              <w:rPr>
                <w:rFonts w:eastAsia="Calibri"/>
                <w:spacing w:val="-6"/>
                <w:sz w:val="24"/>
                <w:szCs w:val="24"/>
              </w:rPr>
              <w:t xml:space="preserve"> </w:t>
            </w:r>
            <w:r w:rsidRPr="00052CA3">
              <w:rPr>
                <w:rFonts w:eastAsia="Calibri"/>
                <w:sz w:val="24"/>
                <w:szCs w:val="24"/>
              </w:rPr>
              <w:t>следователя,</w:t>
            </w:r>
            <w:r w:rsidRPr="00052CA3">
              <w:rPr>
                <w:rFonts w:eastAsia="Calibri"/>
                <w:spacing w:val="-6"/>
                <w:sz w:val="24"/>
                <w:szCs w:val="24"/>
              </w:rPr>
              <w:t xml:space="preserve"> </w:t>
            </w:r>
            <w:r w:rsidRPr="00052CA3">
              <w:rPr>
                <w:rFonts w:eastAsia="Calibri"/>
                <w:sz w:val="24"/>
                <w:szCs w:val="24"/>
              </w:rPr>
              <w:t>адвоката, нотариуса, эксперта.</w:t>
            </w:r>
          </w:p>
        </w:tc>
        <w:tc>
          <w:tcPr>
            <w:tcW w:w="743" w:type="pct"/>
            <w:vAlign w:val="center"/>
          </w:tcPr>
          <w:p w:rsidR="001C77EE" w:rsidRPr="00052CA3" w:rsidRDefault="001C77EE" w:rsidP="0064749B">
            <w:pPr>
              <w:jc w:val="center"/>
              <w:rPr>
                <w:sz w:val="24"/>
                <w:szCs w:val="24"/>
              </w:rPr>
            </w:pPr>
            <w:r w:rsidRPr="00052CA3">
              <w:rPr>
                <w:sz w:val="24"/>
                <w:szCs w:val="24"/>
              </w:rPr>
              <w:t>2</w:t>
            </w:r>
          </w:p>
        </w:tc>
      </w:tr>
      <w:tr w:rsidR="001C77EE" w:rsidRPr="00052CA3" w:rsidTr="009A0D99">
        <w:trPr>
          <w:trHeight w:val="20"/>
        </w:trPr>
        <w:tc>
          <w:tcPr>
            <w:tcW w:w="4257" w:type="pct"/>
          </w:tcPr>
          <w:p w:rsidR="001C77EE" w:rsidRPr="00052CA3" w:rsidRDefault="001C77EE" w:rsidP="00BC488F">
            <w:pPr>
              <w:rPr>
                <w:sz w:val="24"/>
                <w:szCs w:val="24"/>
              </w:rPr>
            </w:pPr>
            <w:r w:rsidRPr="00052CA3">
              <w:rPr>
                <w:sz w:val="24"/>
                <w:szCs w:val="24"/>
              </w:rPr>
              <w:t>Всего</w:t>
            </w:r>
          </w:p>
        </w:tc>
        <w:tc>
          <w:tcPr>
            <w:tcW w:w="743" w:type="pct"/>
            <w:vAlign w:val="center"/>
          </w:tcPr>
          <w:p w:rsidR="001C77EE" w:rsidRPr="00052CA3" w:rsidRDefault="00052CA3" w:rsidP="0064749B">
            <w:pPr>
              <w:jc w:val="center"/>
              <w:rPr>
                <w:sz w:val="24"/>
                <w:szCs w:val="24"/>
              </w:rPr>
            </w:pPr>
            <w:r>
              <w:rPr>
                <w:sz w:val="24"/>
                <w:szCs w:val="24"/>
              </w:rPr>
              <w:t>108</w:t>
            </w:r>
          </w:p>
        </w:tc>
      </w:tr>
    </w:tbl>
    <w:p w:rsidR="006E5C28" w:rsidRDefault="006E5C28" w:rsidP="00BC488F">
      <w:pPr>
        <w:rPr>
          <w:sz w:val="22"/>
          <w:szCs w:val="22"/>
        </w:rPr>
      </w:pPr>
    </w:p>
    <w:p w:rsidR="006E5C28" w:rsidRDefault="006E5C28" w:rsidP="00BC488F">
      <w:pPr>
        <w:rPr>
          <w:sz w:val="22"/>
          <w:szCs w:val="22"/>
        </w:rPr>
      </w:pPr>
    </w:p>
    <w:p w:rsidR="00032B1E" w:rsidRDefault="00897322" w:rsidP="00C442D0">
      <w:pPr>
        <w:pStyle w:val="a9"/>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FF2CA5" w:rsidRPr="000B37EA">
        <w:rPr>
          <w:rFonts w:ascii="Times New Roman" w:hAnsi="Times New Roman"/>
          <w:sz w:val="24"/>
          <w:szCs w:val="24"/>
        </w:rPr>
        <w:t xml:space="preserve">МЕТОДИЧЕСКИЕ РЕКОМЕНДАЦИИ </w:t>
      </w:r>
      <w:r w:rsidR="00FF2CA5">
        <w:rPr>
          <w:rFonts w:ascii="Times New Roman" w:hAnsi="Times New Roman"/>
          <w:sz w:val="24"/>
          <w:szCs w:val="24"/>
        </w:rPr>
        <w:t>К ПРАКТИЧЕСКИМ ЗАНЯТИЯМ</w:t>
      </w:r>
      <w:bookmarkEnd w:id="5"/>
      <w:bookmarkEnd w:id="6"/>
    </w:p>
    <w:p w:rsidR="00DC0E97" w:rsidRPr="00324163" w:rsidRDefault="00324163" w:rsidP="00897322">
      <w:pPr>
        <w:autoSpaceDE w:val="0"/>
        <w:autoSpaceDN w:val="0"/>
        <w:adjustRightInd w:val="0"/>
        <w:jc w:val="both"/>
        <w:rPr>
          <w:b/>
          <w:sz w:val="22"/>
          <w:szCs w:val="22"/>
        </w:rPr>
      </w:pPr>
      <w:r w:rsidRPr="00324163">
        <w:rPr>
          <w:b/>
          <w:sz w:val="24"/>
          <w:szCs w:val="24"/>
        </w:rPr>
        <w:t xml:space="preserve">Практическое занятие 1. </w:t>
      </w:r>
      <w:r w:rsidRPr="00324163">
        <w:rPr>
          <w:rFonts w:eastAsia="Calibri"/>
          <w:b/>
          <w:sz w:val="24"/>
          <w:szCs w:val="24"/>
        </w:rPr>
        <w:t>Основные</w:t>
      </w:r>
      <w:r w:rsidRPr="00324163">
        <w:rPr>
          <w:rFonts w:eastAsia="Calibri"/>
          <w:b/>
          <w:spacing w:val="-8"/>
          <w:sz w:val="24"/>
          <w:szCs w:val="24"/>
        </w:rPr>
        <w:t xml:space="preserve"> </w:t>
      </w:r>
      <w:r w:rsidRPr="00324163">
        <w:rPr>
          <w:rFonts w:eastAsia="Calibri"/>
          <w:b/>
          <w:sz w:val="24"/>
          <w:szCs w:val="24"/>
        </w:rPr>
        <w:t>этапы</w:t>
      </w:r>
      <w:r w:rsidRPr="00324163">
        <w:rPr>
          <w:rFonts w:eastAsia="Calibri"/>
          <w:b/>
          <w:spacing w:val="-4"/>
          <w:sz w:val="24"/>
          <w:szCs w:val="24"/>
        </w:rPr>
        <w:t xml:space="preserve"> </w:t>
      </w:r>
      <w:r w:rsidRPr="00324163">
        <w:rPr>
          <w:rFonts w:eastAsia="Calibri"/>
          <w:b/>
          <w:sz w:val="24"/>
          <w:szCs w:val="24"/>
        </w:rPr>
        <w:t>развития</w:t>
      </w:r>
      <w:r w:rsidRPr="00324163">
        <w:rPr>
          <w:rFonts w:eastAsia="Calibri"/>
          <w:b/>
          <w:spacing w:val="-4"/>
          <w:sz w:val="24"/>
          <w:szCs w:val="24"/>
        </w:rPr>
        <w:t xml:space="preserve"> </w:t>
      </w:r>
      <w:r w:rsidRPr="00324163">
        <w:rPr>
          <w:rFonts w:eastAsia="Calibri"/>
          <w:b/>
          <w:sz w:val="24"/>
          <w:szCs w:val="24"/>
        </w:rPr>
        <w:t>информационного</w:t>
      </w:r>
      <w:r w:rsidRPr="00324163">
        <w:rPr>
          <w:rFonts w:eastAsia="Calibri"/>
          <w:b/>
          <w:spacing w:val="-4"/>
          <w:sz w:val="24"/>
          <w:szCs w:val="24"/>
        </w:rPr>
        <w:t xml:space="preserve"> </w:t>
      </w:r>
      <w:r w:rsidRPr="00324163">
        <w:rPr>
          <w:rFonts w:eastAsia="Calibri"/>
          <w:b/>
          <w:sz w:val="24"/>
          <w:szCs w:val="24"/>
        </w:rPr>
        <w:t>общества.</w:t>
      </w:r>
      <w:r w:rsidRPr="00324163">
        <w:rPr>
          <w:rFonts w:eastAsia="Calibri"/>
          <w:b/>
          <w:spacing w:val="-3"/>
          <w:sz w:val="24"/>
          <w:szCs w:val="24"/>
        </w:rPr>
        <w:t xml:space="preserve"> </w:t>
      </w:r>
      <w:r w:rsidRPr="00324163">
        <w:rPr>
          <w:rFonts w:eastAsia="Calibri"/>
          <w:b/>
          <w:spacing w:val="-2"/>
          <w:sz w:val="24"/>
          <w:szCs w:val="24"/>
        </w:rPr>
        <w:t xml:space="preserve">Этапы </w:t>
      </w:r>
      <w:r w:rsidRPr="00324163">
        <w:rPr>
          <w:rFonts w:eastAsia="Calibri"/>
          <w:b/>
          <w:sz w:val="24"/>
          <w:szCs w:val="24"/>
        </w:rPr>
        <w:t>развития</w:t>
      </w:r>
      <w:r w:rsidRPr="00324163">
        <w:rPr>
          <w:rFonts w:eastAsia="Calibri"/>
          <w:b/>
          <w:spacing w:val="-6"/>
          <w:sz w:val="24"/>
          <w:szCs w:val="24"/>
        </w:rPr>
        <w:t xml:space="preserve"> </w:t>
      </w:r>
      <w:r w:rsidRPr="00324163">
        <w:rPr>
          <w:rFonts w:eastAsia="Calibri"/>
          <w:b/>
          <w:sz w:val="24"/>
          <w:szCs w:val="24"/>
        </w:rPr>
        <w:t>технических</w:t>
      </w:r>
      <w:r w:rsidRPr="00324163">
        <w:rPr>
          <w:rFonts w:eastAsia="Calibri"/>
          <w:b/>
          <w:spacing w:val="-2"/>
          <w:sz w:val="24"/>
          <w:szCs w:val="24"/>
        </w:rPr>
        <w:t xml:space="preserve"> </w:t>
      </w:r>
      <w:r w:rsidRPr="00324163">
        <w:rPr>
          <w:rFonts w:eastAsia="Calibri"/>
          <w:b/>
          <w:sz w:val="24"/>
          <w:szCs w:val="24"/>
        </w:rPr>
        <w:t>средств</w:t>
      </w:r>
      <w:r w:rsidRPr="00324163">
        <w:rPr>
          <w:rFonts w:eastAsia="Calibri"/>
          <w:b/>
          <w:spacing w:val="-4"/>
          <w:sz w:val="24"/>
          <w:szCs w:val="24"/>
        </w:rPr>
        <w:t xml:space="preserve"> </w:t>
      </w:r>
      <w:r w:rsidRPr="00324163">
        <w:rPr>
          <w:rFonts w:eastAsia="Calibri"/>
          <w:b/>
          <w:sz w:val="24"/>
          <w:szCs w:val="24"/>
        </w:rPr>
        <w:t>и</w:t>
      </w:r>
      <w:r w:rsidRPr="00324163">
        <w:rPr>
          <w:rFonts w:eastAsia="Calibri"/>
          <w:b/>
          <w:spacing w:val="-3"/>
          <w:sz w:val="24"/>
          <w:szCs w:val="24"/>
        </w:rPr>
        <w:t xml:space="preserve"> </w:t>
      </w:r>
      <w:r w:rsidRPr="00324163">
        <w:rPr>
          <w:rFonts w:eastAsia="Calibri"/>
          <w:b/>
          <w:sz w:val="24"/>
          <w:szCs w:val="24"/>
        </w:rPr>
        <w:t>информационных</w:t>
      </w:r>
      <w:r w:rsidRPr="00324163">
        <w:rPr>
          <w:rFonts w:eastAsia="Calibri"/>
          <w:b/>
          <w:spacing w:val="-2"/>
          <w:sz w:val="24"/>
          <w:szCs w:val="24"/>
        </w:rPr>
        <w:t xml:space="preserve"> ресурсов.</w:t>
      </w:r>
    </w:p>
    <w:p w:rsidR="00324163" w:rsidRDefault="00324163" w:rsidP="00897322">
      <w:pPr>
        <w:autoSpaceDE w:val="0"/>
        <w:autoSpaceDN w:val="0"/>
        <w:adjustRightInd w:val="0"/>
        <w:jc w:val="both"/>
        <w:rPr>
          <w:sz w:val="22"/>
          <w:szCs w:val="22"/>
        </w:rPr>
      </w:pPr>
      <w:r>
        <w:rPr>
          <w:sz w:val="22"/>
          <w:szCs w:val="22"/>
        </w:rPr>
        <w:t xml:space="preserve">Цель: </w:t>
      </w:r>
      <w:r w:rsidRPr="00324163">
        <w:rPr>
          <w:sz w:val="22"/>
          <w:szCs w:val="22"/>
        </w:rPr>
        <w:t>анализировать историю и тенденции развития вычислительной техники</w:t>
      </w:r>
    </w:p>
    <w:p w:rsidR="00324163" w:rsidRPr="00B270B6" w:rsidRDefault="00F877C7" w:rsidP="00897322">
      <w:pPr>
        <w:autoSpaceDE w:val="0"/>
        <w:autoSpaceDN w:val="0"/>
        <w:adjustRightInd w:val="0"/>
        <w:jc w:val="both"/>
        <w:rPr>
          <w:b/>
          <w:sz w:val="22"/>
          <w:szCs w:val="22"/>
        </w:rPr>
      </w:pPr>
      <w:r w:rsidRPr="00B270B6">
        <w:rPr>
          <w:b/>
          <w:sz w:val="22"/>
          <w:szCs w:val="22"/>
        </w:rPr>
        <w:t>Теория</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Формирование и развитие информационного общества имеет глобальный характер, при этом основные признаки и черты информационного общества формировались в первое десятилетие XXI века. В значительной степени данный процесс способствует появлению новых экономических стимулов, точек роста, развитию общественного устройства, интенсификации межкультурного взаимодействия. Фундаментом информационного общества выступает информация. В концептуальном плане информация выступает уже самостоятельной ценностью, во многих случаях она может быть оценена, приобретена, что ставит ее на один уровень с материальными ценностями и энергией. В ряде случаев информация становится одним из ресурсов функционирования предприятий, организаций, фактором прогресса. Основным фактором для создания комплексных условий развития информационного общества стало появление сети Интернет, что позволило формировать единую мировую информационно-коммуникационную среду и общее киберпространство. Информационное общество – это фаза развития человеческой цивилизации, в которой резко повышается ценность, роль и значение информации и знаний. Концепция информационного общества представляет его как особой природы надстройку над современным общественным устройством, когда информация, знания и информационные технологии интенсивно проникают и внедряются во все сферы общества. </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 xml:space="preserve">Современное информационное общество обладает следующими чертами: Повышение роли информации и знаний в жизни общества. </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 xml:space="preserve">Интенсивное развитие информационных технологий и коммуникаций. </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 xml:space="preserve">Увеличение доли продукции сектора информационных технологий в структуре ВВП. </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 xml:space="preserve">Существование мирового информационного пространства. </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 xml:space="preserve">Эффективное информационное взаимодействие людей и социальных групп. </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Улучшение доступа к информации.</w:t>
      </w:r>
    </w:p>
    <w:p w:rsidR="00F877C7" w:rsidRPr="00D5467C" w:rsidRDefault="00F877C7" w:rsidP="00BF0645">
      <w:pPr>
        <w:pStyle w:val="af0"/>
        <w:numPr>
          <w:ilvl w:val="0"/>
          <w:numId w:val="57"/>
        </w:numPr>
        <w:adjustRightInd w:val="0"/>
        <w:jc w:val="both"/>
        <w:rPr>
          <w:color w:val="000000"/>
          <w:sz w:val="24"/>
          <w:szCs w:val="24"/>
          <w:shd w:val="clear" w:color="auto" w:fill="FFFFFF"/>
        </w:rPr>
      </w:pPr>
      <w:r w:rsidRPr="00D5467C">
        <w:rPr>
          <w:color w:val="000000"/>
          <w:sz w:val="24"/>
          <w:szCs w:val="24"/>
          <w:shd w:val="clear" w:color="auto" w:fill="FFFFFF"/>
        </w:rPr>
        <w:t xml:space="preserve">Существование многообразия информационных продуктов и услуг. </w:t>
      </w:r>
    </w:p>
    <w:p w:rsidR="00F877C7" w:rsidRPr="00D5467C" w:rsidRDefault="00F877C7" w:rsidP="00F877C7">
      <w:pPr>
        <w:adjustRightInd w:val="0"/>
        <w:jc w:val="both"/>
        <w:rPr>
          <w:color w:val="000000"/>
          <w:sz w:val="24"/>
          <w:szCs w:val="24"/>
          <w:shd w:val="clear" w:color="auto" w:fill="FFFFFF"/>
        </w:rPr>
      </w:pPr>
      <w:r w:rsidRPr="00D5467C">
        <w:rPr>
          <w:color w:val="000000"/>
          <w:sz w:val="24"/>
          <w:szCs w:val="24"/>
          <w:shd w:val="clear" w:color="auto" w:fill="FFFFFF"/>
        </w:rPr>
        <w:t xml:space="preserve">Современное информационное общество характеризуется следующими аспектами.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Во-первых, продолжается усиливаться роль информации и знаний в жизни общества, при этом информационная насыщенность хозяйственной, экономической, финансовой, управленческой, коммерческой, производственной сфер деятельности также существенно возрастает. Для многих сфер деятельности информация и знания становятся важнейшим ресурсом социально-экономического развития. Аналогично, новые точки экономического роста связаны исключительно с информацией, знаниями, их реализацией и внедрением в традиционные сферы. Во-вторых, индустрия информационных технологий формирует особый сектор экономики, который является одним из наиболее динамичных и быстроразвивающихся. promo.worldofwarships.ru реклама Играть Бесплатный тактический шутер. В-третьих, информация, информационные услуги, отдельные знания являются предметом потребления, они могут быть приобретены, проданы, переданы во временное пользование. При этом в ряде случаев уже возникли устойчивые рыночные структуры, например, информационно-коммуникационные технологии, телекоммуникации и сектор обслуживания данных рынков. В-четвертых, модели социальной, экономической, управленческой, финансовой, производственной организации частично трансформируются, становятся шире, повышают свою гибкость благодаря использованию информационных технологий. Основная тенденция – роль информации последовательно растет, поиск новых знаний интенсифицируется. Информация и знания выступают важным фактором производства и экономического роста. Экономический успех все больше обуславливается наличием информации, использованием инноваций и непрерывного развития. Развитие информационного общества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В развитии информационного общества можно выделить 3 этапа: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1950-1980 гг. – Возникновение тесной связи науки, технических разработок и производства. Резкий рост динамики производства, формирование предпосылок появления современных наукоемких технологий.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1980-2000 гг. – Глобализация социально-экономических отношений, интенсификация международных связей и усложнение мирохозяйственных процессов. Сокращение числа сугубо локальных социально-экономических событий и процессов.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2000-2020 гг. – Значительное усложнение всех сфер деятельности человечества, формирование сложной мировой хозяйственной системы. Одновременное усиление интеграционных процессов в экономической сфере, стремлений отдельных государств сохранить свой экономический, политический и культурный суверенитет. Появление новых интеграционных союзов: БРИКС, ЕАЭС, ШОС. Современное и дальнейшее развитие информационного общества связано с созданием и внедрением новых информационных и коммуникативных технологий во все сферы человеческой деятельности. Все это потребует серьезной и глубокой перестройки современного общества.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Основные направления развития информационного общества: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Электронная коммерция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Телемедицина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Дистанционное образование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Роботизация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Цифровая экономика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Электронные услуги </w:t>
      </w:r>
    </w:p>
    <w:p w:rsidR="00F877C7" w:rsidRPr="00D5467C" w:rsidRDefault="00F877C7" w:rsidP="00BF0645">
      <w:pPr>
        <w:pStyle w:val="af0"/>
        <w:numPr>
          <w:ilvl w:val="0"/>
          <w:numId w:val="58"/>
        </w:numPr>
        <w:adjustRightInd w:val="0"/>
        <w:jc w:val="both"/>
        <w:rPr>
          <w:color w:val="000000"/>
          <w:sz w:val="24"/>
          <w:szCs w:val="24"/>
          <w:shd w:val="clear" w:color="auto" w:fill="FFFFFF"/>
        </w:rPr>
      </w:pPr>
      <w:r w:rsidRPr="00D5467C">
        <w:rPr>
          <w:color w:val="000000"/>
          <w:sz w:val="24"/>
          <w:szCs w:val="24"/>
          <w:shd w:val="clear" w:color="auto" w:fill="FFFFFF"/>
        </w:rPr>
        <w:t xml:space="preserve">Дистанционное получение государственных услуг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Развитие информационного общества на его современном уровне определяется повышение требований к адаптации к резко возросшим темпам изменений в экономике, производстве, технологиях и т.д. Следствием этого является одновременное усиление интеграционных тенденций на локальном, национальном и международном уровне, при этом нарастают тенденции к суверенитету, самообеспечению на тех же уровнях. Развитие информационного общества – это совокупность процессов, затрагивающих изменение государственного устройства, общества, экономической системы, технологий, производства и жизни отдельных людей в контексте повышения роли информации и знаний. Развитие информационного общества, обладая существенным потенциалом для улучшения качества жизни всего человеческого сообщества и каждого отдельного человека, расширяет возможности для частных лиц, предпринимателей, формирует предпосылки для дальнейшего повышения эффективности производства, экономии ресурсов и ориентирует на инновационный тип развития. С этим сопряжена и возможность доступа к информационным ресурсам человеческой цивилизации буквально каждому человеку, а также возможность коммуникации между весьма удаленными точками нашей планеты.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Информационное общество в Российской Федерации </w:t>
      </w:r>
    </w:p>
    <w:p w:rsidR="00F877C7" w:rsidRPr="00D5467C" w:rsidRDefault="00F877C7" w:rsidP="00897322">
      <w:pPr>
        <w:autoSpaceDE w:val="0"/>
        <w:autoSpaceDN w:val="0"/>
        <w:adjustRightInd w:val="0"/>
        <w:jc w:val="both"/>
        <w:rPr>
          <w:color w:val="000000"/>
          <w:sz w:val="24"/>
          <w:szCs w:val="24"/>
          <w:shd w:val="clear" w:color="auto" w:fill="FFFFFF"/>
        </w:rPr>
      </w:pPr>
      <w:r w:rsidRPr="00D5467C">
        <w:rPr>
          <w:color w:val="000000"/>
          <w:sz w:val="24"/>
          <w:szCs w:val="24"/>
          <w:shd w:val="clear" w:color="auto" w:fill="FFFFFF"/>
        </w:rPr>
        <w:t xml:space="preserve">Основные сферы, в которых происходит наиболее явное развитие информационного общества в Российской Федерации: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Дистанционное получение государственных услуг. Сюда относятся большинство государственных услуг, которые можно получить через сайт </w:t>
      </w:r>
      <w:hyperlink r:id="rId8" w:history="1">
        <w:r w:rsidRPr="00D5467C">
          <w:rPr>
            <w:rStyle w:val="ad"/>
            <w:sz w:val="24"/>
            <w:szCs w:val="24"/>
            <w:shd w:val="clear" w:color="auto" w:fill="FFFFFF"/>
          </w:rPr>
          <w:t>https://www.gosuslugi.ru</w:t>
        </w:r>
      </w:hyperlink>
      <w:r w:rsidRPr="00D5467C">
        <w:rPr>
          <w:color w:val="000000"/>
          <w:sz w:val="24"/>
          <w:szCs w:val="24"/>
          <w:shd w:val="clear" w:color="auto" w:fill="FFFFFF"/>
        </w:rPr>
        <w:t xml:space="preserve">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Дистанционное обучение. В том числе через вебинары, видеолекции, трансляции, лекции.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Финансы и банки. Интернет-банки, клиент-банки имеют все банки.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Общественное взаимодействие. Наиболее значимым примером является распространение электронной подписи как для юридических, так и для физических лиц.</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Телемедицина. Электронная запись в поликлинику, видеоконференции врачей-специалистов и т.д.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Удаленная работа через Интернет.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Налоговое администрирование.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 xml:space="preserve">Взаимодействие с органами исполнительной власти. Онлайн-прием обращений граждан. </w:t>
      </w:r>
    </w:p>
    <w:p w:rsidR="00F877C7" w:rsidRPr="00D5467C" w:rsidRDefault="00F877C7" w:rsidP="00BF0645">
      <w:pPr>
        <w:pStyle w:val="af0"/>
        <w:numPr>
          <w:ilvl w:val="0"/>
          <w:numId w:val="59"/>
        </w:numPr>
        <w:adjustRightInd w:val="0"/>
        <w:jc w:val="both"/>
        <w:rPr>
          <w:color w:val="000000"/>
          <w:sz w:val="24"/>
          <w:szCs w:val="24"/>
          <w:shd w:val="clear" w:color="auto" w:fill="FFFFFF"/>
        </w:rPr>
      </w:pPr>
      <w:r w:rsidRPr="00D5467C">
        <w:rPr>
          <w:color w:val="000000"/>
          <w:sz w:val="24"/>
          <w:szCs w:val="24"/>
          <w:shd w:val="clear" w:color="auto" w:fill="FFFFFF"/>
        </w:rPr>
        <w:t>Транспортные перевозки. Электронные билеты на самолет, поезд. Сервисы такси (тут можно уже забыть про "По городу недорого!!!" как страшный сон).</w:t>
      </w:r>
    </w:p>
    <w:p w:rsidR="00F877C7" w:rsidRPr="00D5467C" w:rsidRDefault="00F877C7" w:rsidP="00BF0645">
      <w:pPr>
        <w:pStyle w:val="af0"/>
        <w:numPr>
          <w:ilvl w:val="0"/>
          <w:numId w:val="59"/>
        </w:numPr>
        <w:tabs>
          <w:tab w:val="left" w:pos="993"/>
        </w:tabs>
        <w:adjustRightInd w:val="0"/>
        <w:jc w:val="both"/>
        <w:rPr>
          <w:color w:val="000000"/>
          <w:sz w:val="24"/>
          <w:szCs w:val="24"/>
          <w:shd w:val="clear" w:color="auto" w:fill="FFFFFF"/>
        </w:rPr>
      </w:pPr>
      <w:r w:rsidRPr="00D5467C">
        <w:rPr>
          <w:color w:val="000000"/>
          <w:sz w:val="24"/>
          <w:szCs w:val="24"/>
          <w:shd w:val="clear" w:color="auto" w:fill="FFFFFF"/>
        </w:rPr>
        <w:t xml:space="preserve">И многие другие сферы. </w:t>
      </w:r>
    </w:p>
    <w:p w:rsidR="00324163" w:rsidRPr="00D5467C" w:rsidRDefault="00F877C7" w:rsidP="00897322">
      <w:pPr>
        <w:autoSpaceDE w:val="0"/>
        <w:autoSpaceDN w:val="0"/>
        <w:adjustRightInd w:val="0"/>
        <w:jc w:val="both"/>
        <w:rPr>
          <w:sz w:val="24"/>
          <w:szCs w:val="24"/>
        </w:rPr>
      </w:pPr>
      <w:r w:rsidRPr="00D5467C">
        <w:rPr>
          <w:color w:val="000000"/>
          <w:sz w:val="24"/>
          <w:szCs w:val="24"/>
          <w:shd w:val="clear" w:color="auto" w:fill="FFFFFF"/>
        </w:rPr>
        <w:t xml:space="preserve">Дальнейшее развитие информационного общества в Российской Федерации связано с построением цифровой экономики и роботизацией. </w:t>
      </w:r>
    </w:p>
    <w:p w:rsidR="00324163" w:rsidRDefault="00324163" w:rsidP="00897322">
      <w:pPr>
        <w:autoSpaceDE w:val="0"/>
        <w:autoSpaceDN w:val="0"/>
        <w:adjustRightInd w:val="0"/>
        <w:jc w:val="both"/>
        <w:rPr>
          <w:sz w:val="22"/>
          <w:szCs w:val="22"/>
        </w:rPr>
      </w:pPr>
    </w:p>
    <w:p w:rsidR="00D5467C" w:rsidRPr="00B270B6" w:rsidRDefault="00D5467C" w:rsidP="00D5467C">
      <w:pPr>
        <w:rPr>
          <w:b/>
          <w:sz w:val="24"/>
          <w:szCs w:val="22"/>
        </w:rPr>
      </w:pPr>
      <w:r w:rsidRPr="00B270B6">
        <w:rPr>
          <w:b/>
          <w:sz w:val="24"/>
          <w:szCs w:val="22"/>
        </w:rPr>
        <w:t>Практическ</w:t>
      </w:r>
      <w:r w:rsidR="00667B1D" w:rsidRPr="00B270B6">
        <w:rPr>
          <w:b/>
          <w:sz w:val="24"/>
          <w:szCs w:val="22"/>
        </w:rPr>
        <w:t>ие задания</w:t>
      </w:r>
    </w:p>
    <w:p w:rsidR="00D5467C" w:rsidRPr="00667B1D" w:rsidRDefault="00D5467C" w:rsidP="00BF0645">
      <w:pPr>
        <w:pStyle w:val="af0"/>
        <w:numPr>
          <w:ilvl w:val="0"/>
          <w:numId w:val="60"/>
        </w:numPr>
        <w:rPr>
          <w:rFonts w:ascii="Tahoma" w:hAnsi="Tahoma" w:cs="Tahoma"/>
          <w:color w:val="000000"/>
          <w:sz w:val="28"/>
          <w:szCs w:val="26"/>
          <w:shd w:val="clear" w:color="auto" w:fill="FFFFFF"/>
        </w:rPr>
      </w:pPr>
      <w:r w:rsidRPr="00667B1D">
        <w:rPr>
          <w:sz w:val="24"/>
          <w:szCs w:val="22"/>
        </w:rPr>
        <w:t>Изобразить в виде схемы Структуру информационного общества Российской Федерации.</w:t>
      </w:r>
    </w:p>
    <w:p w:rsidR="00D5467C" w:rsidRPr="00667B1D" w:rsidRDefault="00D5467C" w:rsidP="00BF0645">
      <w:pPr>
        <w:pStyle w:val="af0"/>
        <w:numPr>
          <w:ilvl w:val="0"/>
          <w:numId w:val="60"/>
        </w:numPr>
        <w:rPr>
          <w:sz w:val="24"/>
          <w:szCs w:val="22"/>
        </w:rPr>
      </w:pPr>
      <w:r w:rsidRPr="00667B1D">
        <w:rPr>
          <w:sz w:val="24"/>
          <w:szCs w:val="22"/>
        </w:rPr>
        <w:t>Впишите в текст пропущенные названия элементной базы каждого поколения ЭВМ, и виды компьютеров четвертого поколения.</w:t>
      </w:r>
    </w:p>
    <w:p w:rsidR="00D5467C" w:rsidRPr="00667B1D" w:rsidRDefault="00D5467C" w:rsidP="00667B1D">
      <w:pPr>
        <w:pStyle w:val="a3"/>
        <w:shd w:val="clear" w:color="auto" w:fill="FFFFFF"/>
        <w:spacing w:before="0" w:beforeAutospacing="0" w:after="0" w:afterAutospacing="0"/>
        <w:ind w:firstLine="426"/>
        <w:jc w:val="both"/>
        <w:rPr>
          <w:i/>
          <w:color w:val="1D1D1B"/>
        </w:rPr>
      </w:pPr>
      <w:r w:rsidRPr="00667B1D">
        <w:rPr>
          <w:i/>
          <w:color w:val="1D1D1B"/>
        </w:rPr>
        <w:t>Элементной базой компьютеров первого поколения были </w:t>
      </w:r>
      <w:r w:rsidR="00667B1D" w:rsidRPr="00667B1D">
        <w:rPr>
          <w:rStyle w:val="word-input"/>
          <w:i/>
          <w:color w:val="1D1D1B"/>
        </w:rPr>
        <w:t>______________</w:t>
      </w:r>
      <w:r w:rsidRPr="00667B1D">
        <w:rPr>
          <w:i/>
          <w:color w:val="1D1D1B"/>
        </w:rPr>
        <w:t>. Весила такая машина десятки тонн. Программирование выполняли в кодах машины, доступ к которой имели только специалисты-профессионалы.</w:t>
      </w:r>
    </w:p>
    <w:p w:rsidR="00D5467C" w:rsidRPr="00667B1D" w:rsidRDefault="00D5467C" w:rsidP="00667B1D">
      <w:pPr>
        <w:pStyle w:val="a3"/>
        <w:shd w:val="clear" w:color="auto" w:fill="FFFFFF"/>
        <w:spacing w:before="0" w:beforeAutospacing="0" w:after="0" w:afterAutospacing="0"/>
        <w:ind w:firstLine="426"/>
        <w:jc w:val="both"/>
        <w:rPr>
          <w:i/>
          <w:color w:val="1D1D1B"/>
        </w:rPr>
      </w:pPr>
      <w:r w:rsidRPr="00667B1D">
        <w:rPr>
          <w:i/>
          <w:color w:val="1D1D1B"/>
        </w:rPr>
        <w:t>Элементной базой компьютеров второго поколения были </w:t>
      </w:r>
      <w:r w:rsidR="00667B1D" w:rsidRPr="00667B1D">
        <w:rPr>
          <w:i/>
          <w:color w:val="1D1D1B"/>
        </w:rPr>
        <w:t>_____________</w:t>
      </w:r>
      <w:r w:rsidRPr="00667B1D">
        <w:rPr>
          <w:i/>
          <w:color w:val="1D1D1B"/>
        </w:rPr>
        <w:t>. Размеры компьютера уменьшились. Возможности же увеличились, поскольку появились языка программирования высокого уровня и программное обеспечение.</w:t>
      </w:r>
    </w:p>
    <w:p w:rsidR="00D5467C" w:rsidRPr="00667B1D" w:rsidRDefault="00D5467C" w:rsidP="00667B1D">
      <w:pPr>
        <w:pStyle w:val="a3"/>
        <w:shd w:val="clear" w:color="auto" w:fill="FFFFFF"/>
        <w:spacing w:before="0" w:beforeAutospacing="0" w:after="0" w:afterAutospacing="0"/>
        <w:ind w:firstLine="426"/>
        <w:jc w:val="both"/>
        <w:rPr>
          <w:i/>
          <w:color w:val="1D1D1B"/>
        </w:rPr>
      </w:pPr>
      <w:r w:rsidRPr="00667B1D">
        <w:rPr>
          <w:i/>
          <w:color w:val="1D1D1B"/>
        </w:rPr>
        <w:t>Элементная база компьютеров третьего поколения — </w:t>
      </w:r>
      <w:r w:rsidR="00667B1D" w:rsidRPr="00667B1D">
        <w:rPr>
          <w:i/>
          <w:color w:val="1D1D1B"/>
        </w:rPr>
        <w:t>____________________</w:t>
      </w:r>
      <w:r w:rsidRPr="00667B1D">
        <w:rPr>
          <w:i/>
          <w:color w:val="1D1D1B"/>
        </w:rPr>
        <w:t>. Значительно увеличились быстродействие (до нескольких миллионов операций за секунду) и объём оперативной памяти. Развилось программное обеспечение. Удобство в пользовании открыло широкий доступ к компьютерам.</w:t>
      </w:r>
    </w:p>
    <w:p w:rsidR="00D5467C" w:rsidRPr="00667B1D" w:rsidRDefault="00D5467C" w:rsidP="00667B1D">
      <w:pPr>
        <w:pStyle w:val="a3"/>
        <w:shd w:val="clear" w:color="auto" w:fill="FFFFFF"/>
        <w:spacing w:before="0" w:beforeAutospacing="0" w:after="0" w:afterAutospacing="0"/>
        <w:ind w:firstLine="426"/>
        <w:jc w:val="both"/>
        <w:rPr>
          <w:i/>
          <w:color w:val="1D1D1B"/>
        </w:rPr>
      </w:pPr>
      <w:r w:rsidRPr="00667B1D">
        <w:rPr>
          <w:i/>
          <w:color w:val="1D1D1B"/>
        </w:rPr>
        <w:t>Элементной базой компьютеров четвёртого поколения являются </w:t>
      </w:r>
      <w:r w:rsidR="00667B1D" w:rsidRPr="00667B1D">
        <w:rPr>
          <w:i/>
          <w:color w:val="1D1D1B"/>
        </w:rPr>
        <w:t>_________________</w:t>
      </w:r>
      <w:r w:rsidRPr="00667B1D">
        <w:rPr>
          <w:i/>
          <w:color w:val="1D1D1B"/>
        </w:rPr>
        <w:t>. Это обусловило появление микрокалькуляторов, </w:t>
      </w:r>
      <w:r w:rsidR="00667B1D" w:rsidRPr="00667B1D">
        <w:rPr>
          <w:i/>
          <w:color w:val="1D1D1B"/>
        </w:rPr>
        <w:t xml:space="preserve">____________________ </w:t>
      </w:r>
      <w:r w:rsidRPr="00667B1D">
        <w:rPr>
          <w:i/>
          <w:color w:val="1D1D1B"/>
        </w:rPr>
        <w:t>компьютеров, которые можно размещать на обычном рабочем столе, а также мощных многопроцессорных компьютеров. Увеличились быстродействие (к миллиарду операций за секунду), ёмкость оперативной памяти, удобство в пользовании.</w:t>
      </w:r>
    </w:p>
    <w:p w:rsidR="00D5467C" w:rsidRPr="00667B1D" w:rsidRDefault="00D5467C" w:rsidP="00667B1D">
      <w:pPr>
        <w:pStyle w:val="a3"/>
        <w:shd w:val="clear" w:color="auto" w:fill="FFFFFF"/>
        <w:spacing w:before="0" w:beforeAutospacing="0" w:after="0" w:afterAutospacing="0"/>
        <w:ind w:firstLine="426"/>
        <w:jc w:val="both"/>
        <w:rPr>
          <w:i/>
          <w:color w:val="1D1D1B"/>
        </w:rPr>
      </w:pPr>
      <w:r w:rsidRPr="00667B1D">
        <w:rPr>
          <w:i/>
          <w:color w:val="1D1D1B"/>
        </w:rPr>
        <w:t>На уровне четвёртого поколения состоялось деление машин</w:t>
      </w:r>
      <w:r w:rsidR="00667B1D" w:rsidRPr="00667B1D">
        <w:rPr>
          <w:i/>
          <w:color w:val="1D1D1B"/>
        </w:rPr>
        <w:t xml:space="preserve"> на __________________</w:t>
      </w:r>
      <w:r w:rsidRPr="00667B1D">
        <w:rPr>
          <w:i/>
          <w:color w:val="1D1D1B"/>
        </w:rPr>
        <w:t> и персональные компьютеры.</w:t>
      </w:r>
    </w:p>
    <w:p w:rsidR="00667B1D" w:rsidRDefault="00D5467C" w:rsidP="00667B1D">
      <w:pPr>
        <w:shd w:val="clear" w:color="auto" w:fill="FFFFFF"/>
        <w:ind w:firstLine="284"/>
        <w:rPr>
          <w:sz w:val="24"/>
          <w:szCs w:val="22"/>
        </w:rPr>
      </w:pPr>
      <w:r>
        <w:rPr>
          <w:rFonts w:ascii="Tahoma" w:hAnsi="Tahoma" w:cs="Tahoma"/>
          <w:color w:val="000000"/>
          <w:sz w:val="26"/>
          <w:szCs w:val="26"/>
        </w:rPr>
        <w:br/>
      </w:r>
      <w:r w:rsidR="00667B1D">
        <w:rPr>
          <w:sz w:val="24"/>
          <w:szCs w:val="22"/>
        </w:rPr>
        <w:t xml:space="preserve">3. </w:t>
      </w:r>
      <w:r w:rsidR="00667B1D" w:rsidRPr="00667B1D">
        <w:rPr>
          <w:sz w:val="24"/>
          <w:szCs w:val="22"/>
        </w:rPr>
        <w:t>Оцените верны или нет высказывания для суперкомпьютера.</w:t>
      </w:r>
    </w:p>
    <w:p w:rsidR="00667B1D" w:rsidRPr="00667B1D" w:rsidRDefault="00667B1D" w:rsidP="00667B1D">
      <w:pPr>
        <w:shd w:val="clear" w:color="auto" w:fill="FFFFFF"/>
        <w:ind w:firstLine="284"/>
        <w:rPr>
          <w:i/>
          <w:color w:val="1D1D1B"/>
          <w:sz w:val="24"/>
          <w:szCs w:val="24"/>
        </w:rPr>
      </w:pPr>
      <w:r w:rsidRPr="00667B1D">
        <w:rPr>
          <w:i/>
          <w:color w:val="1D1D1B"/>
          <w:sz w:val="24"/>
          <w:szCs w:val="24"/>
        </w:rPr>
        <w:t>Суперкомпьютер — это компьютер огромной вычислительной мощности, не сравнимой с компьютерами, доступными большинству пользователей.</w:t>
      </w:r>
    </w:p>
    <w:p w:rsidR="00667B1D" w:rsidRPr="00667B1D" w:rsidRDefault="00667B1D" w:rsidP="00667B1D">
      <w:pPr>
        <w:shd w:val="clear" w:color="auto" w:fill="FFFFFF"/>
        <w:ind w:firstLine="284"/>
        <w:rPr>
          <w:i/>
          <w:color w:val="1D1D1B"/>
          <w:sz w:val="24"/>
          <w:szCs w:val="24"/>
        </w:rPr>
      </w:pPr>
      <w:r w:rsidRPr="00667B1D">
        <w:rPr>
          <w:i/>
          <w:color w:val="1D1D1B"/>
          <w:sz w:val="24"/>
          <w:szCs w:val="24"/>
        </w:rPr>
        <w:t>Все ресурсы такого компьютера направлены на то, чтобы решить одну или в крайнем случае несколько задач насколько возможно быстро.</w:t>
      </w:r>
    </w:p>
    <w:p w:rsidR="00667B1D" w:rsidRPr="00667B1D" w:rsidRDefault="00667B1D" w:rsidP="00667B1D">
      <w:pPr>
        <w:shd w:val="clear" w:color="auto" w:fill="FFFFFF"/>
        <w:ind w:firstLine="284"/>
        <w:rPr>
          <w:i/>
          <w:color w:val="1D1D1B"/>
          <w:sz w:val="24"/>
          <w:szCs w:val="24"/>
        </w:rPr>
      </w:pPr>
      <w:r w:rsidRPr="00667B1D">
        <w:rPr>
          <w:i/>
          <w:color w:val="1D1D1B"/>
          <w:sz w:val="24"/>
          <w:szCs w:val="24"/>
        </w:rPr>
        <w:t>Суперкомпьютеры обладают не только максимальной производительностью, но и максимальным объёмом оперативной и дисковой памяти.</w:t>
      </w:r>
    </w:p>
    <w:p w:rsidR="00667B1D" w:rsidRPr="00667B1D" w:rsidRDefault="00667B1D" w:rsidP="00667B1D">
      <w:pPr>
        <w:shd w:val="clear" w:color="auto" w:fill="FFFFFF"/>
        <w:ind w:firstLine="284"/>
        <w:rPr>
          <w:i/>
          <w:color w:val="1D1D1B"/>
          <w:sz w:val="24"/>
          <w:szCs w:val="24"/>
        </w:rPr>
      </w:pPr>
      <w:r w:rsidRPr="00667B1D">
        <w:rPr>
          <w:i/>
          <w:color w:val="1D1D1B"/>
          <w:sz w:val="24"/>
          <w:szCs w:val="24"/>
        </w:rPr>
        <w:t>Суперкомпьютер — специализированный компьютер для выполнения на нём сервисного программного обеспечения без непосредственного участия человека.</w:t>
      </w:r>
    </w:p>
    <w:p w:rsidR="00667B1D" w:rsidRPr="00667B1D" w:rsidRDefault="00667B1D" w:rsidP="00667B1D">
      <w:pPr>
        <w:shd w:val="clear" w:color="auto" w:fill="FFFFFF"/>
        <w:ind w:firstLine="284"/>
        <w:rPr>
          <w:i/>
          <w:color w:val="1D1D1B"/>
          <w:sz w:val="24"/>
          <w:szCs w:val="24"/>
        </w:rPr>
      </w:pPr>
      <w:r w:rsidRPr="00667B1D">
        <w:rPr>
          <w:i/>
          <w:color w:val="1D1D1B"/>
          <w:sz w:val="24"/>
          <w:szCs w:val="24"/>
        </w:rPr>
        <w:t>Суперкомпьютер — мощный компьютер, предоставляющий свои возможности большому количеству пользователей одновременно.</w:t>
      </w:r>
    </w:p>
    <w:p w:rsidR="00D5467C" w:rsidRDefault="00D5467C" w:rsidP="00667B1D">
      <w:pPr>
        <w:ind w:left="426"/>
        <w:rPr>
          <w:sz w:val="22"/>
          <w:szCs w:val="22"/>
        </w:rPr>
      </w:pPr>
    </w:p>
    <w:p w:rsidR="00667B1D" w:rsidRPr="00667B1D" w:rsidRDefault="00667B1D" w:rsidP="00BF0645">
      <w:pPr>
        <w:pStyle w:val="af0"/>
        <w:numPr>
          <w:ilvl w:val="0"/>
          <w:numId w:val="61"/>
        </w:numPr>
        <w:shd w:val="clear" w:color="auto" w:fill="FFFFFF"/>
        <w:ind w:left="426"/>
        <w:rPr>
          <w:sz w:val="24"/>
          <w:szCs w:val="22"/>
        </w:rPr>
      </w:pPr>
      <w:r w:rsidRPr="00667B1D">
        <w:rPr>
          <w:sz w:val="24"/>
          <w:szCs w:val="22"/>
        </w:rPr>
        <w:t>Дополните таблицу элементной базой в соответствии с поколениями ЭВМ.</w:t>
      </w:r>
    </w:p>
    <w:p w:rsidR="00667B1D" w:rsidRPr="00667B1D" w:rsidRDefault="00667B1D" w:rsidP="00667B1D">
      <w:pPr>
        <w:shd w:val="clear" w:color="auto" w:fill="FFFFFF"/>
        <w:jc w:val="center"/>
        <w:rPr>
          <w:rFonts w:ascii="Arial" w:hAnsi="Arial" w:cs="Arial"/>
          <w:color w:val="1D1D1B"/>
          <w:sz w:val="30"/>
          <w:szCs w:val="30"/>
        </w:rPr>
      </w:pPr>
      <w:r w:rsidRPr="00667B1D">
        <w:rPr>
          <w:rFonts w:ascii="Arial" w:hAnsi="Arial" w:cs="Arial"/>
          <w:noProof/>
          <w:color w:val="1D1D1B"/>
          <w:sz w:val="30"/>
          <w:szCs w:val="30"/>
        </w:rPr>
        <w:drawing>
          <wp:inline distT="0" distB="0" distL="0" distR="0">
            <wp:extent cx="6231890" cy="3286682"/>
            <wp:effectExtent l="0" t="0" r="0" b="9525"/>
            <wp:docPr id="59" name="Рисунок 59" descr="https://resh.edu.ru/uploads/lesson_extract/4715/20211202151151/OEBPS/objects/t_info_10_5_11/5b98c8e65d3ca0c30b60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h.edu.ru/uploads/lesson_extract/4715/20211202151151/OEBPS/objects/t_info_10_5_11/5b98c8e65d3ca0c30b60e008.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41586" cy="3291796"/>
                    </a:xfrm>
                    <a:prstGeom prst="rect">
                      <a:avLst/>
                    </a:prstGeom>
                    <a:noFill/>
                    <a:ln>
                      <a:noFill/>
                    </a:ln>
                  </pic:spPr>
                </pic:pic>
              </a:graphicData>
            </a:graphic>
          </wp:inline>
        </w:drawing>
      </w:r>
    </w:p>
    <w:tbl>
      <w:tblPr>
        <w:tblStyle w:val="ab"/>
        <w:tblW w:w="5000" w:type="pct"/>
        <w:tblLook w:val="04A0" w:firstRow="1" w:lastRow="0" w:firstColumn="1" w:lastColumn="0" w:noHBand="0" w:noVBand="1"/>
      </w:tblPr>
      <w:tblGrid>
        <w:gridCol w:w="2038"/>
        <w:gridCol w:w="2039"/>
        <w:gridCol w:w="2039"/>
        <w:gridCol w:w="2039"/>
        <w:gridCol w:w="2039"/>
      </w:tblGrid>
      <w:tr w:rsidR="00667B1D" w:rsidTr="00667B1D">
        <w:tc>
          <w:tcPr>
            <w:tcW w:w="1000" w:type="pct"/>
          </w:tcPr>
          <w:p w:rsidR="00667B1D" w:rsidRDefault="00667B1D" w:rsidP="00667B1D">
            <w:pPr>
              <w:rPr>
                <w:rFonts w:ascii="Arial" w:hAnsi="Arial" w:cs="Arial"/>
                <w:color w:val="1D1D1B"/>
                <w:sz w:val="21"/>
                <w:szCs w:val="21"/>
              </w:rPr>
            </w:pPr>
            <w:r w:rsidRPr="00667B1D">
              <w:rPr>
                <w:rFonts w:ascii="Arial" w:hAnsi="Arial" w:cs="Arial"/>
                <w:noProof/>
                <w:color w:val="1D1D1B"/>
                <w:sz w:val="21"/>
                <w:szCs w:val="21"/>
              </w:rPr>
              <w:drawing>
                <wp:inline distT="0" distB="0" distL="0" distR="0" wp14:anchorId="115951A5" wp14:editId="2A9DE19D">
                  <wp:extent cx="762000" cy="657225"/>
                  <wp:effectExtent l="0" t="0" r="0" b="9525"/>
                  <wp:docPr id="39" name="Рисунок 39" descr="https://resh.edu.ru/uploads/lesson_extract/4715/20211202151151/OEBPS/objects/t_info_10_5_11/5bdee48cf0842ae57579548b.jpg?)%20%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esh.edu.ru/uploads/lesson_extract/4715/20211202151151/OEBPS/objects/t_info_10_5_11/5bdee48cf0842ae57579548b.jpg?)%20%7d%7d"/>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62000" cy="657225"/>
                          </a:xfrm>
                          <a:prstGeom prst="rect">
                            <a:avLst/>
                          </a:prstGeom>
                          <a:noFill/>
                          <a:ln>
                            <a:noFill/>
                          </a:ln>
                        </pic:spPr>
                      </pic:pic>
                    </a:graphicData>
                  </a:graphic>
                </wp:inline>
              </w:drawing>
            </w:r>
          </w:p>
        </w:tc>
        <w:tc>
          <w:tcPr>
            <w:tcW w:w="1000" w:type="pct"/>
          </w:tcPr>
          <w:p w:rsidR="00667B1D" w:rsidRDefault="00667B1D" w:rsidP="00667B1D">
            <w:pPr>
              <w:rPr>
                <w:rFonts w:ascii="Arial" w:hAnsi="Arial" w:cs="Arial"/>
                <w:color w:val="1D1D1B"/>
                <w:sz w:val="21"/>
                <w:szCs w:val="21"/>
              </w:rPr>
            </w:pPr>
            <w:r w:rsidRPr="00667B1D">
              <w:rPr>
                <w:rFonts w:ascii="Arial" w:hAnsi="Arial" w:cs="Arial"/>
                <w:noProof/>
                <w:color w:val="1D1D1B"/>
                <w:sz w:val="21"/>
                <w:szCs w:val="21"/>
              </w:rPr>
              <w:drawing>
                <wp:inline distT="0" distB="0" distL="0" distR="0" wp14:anchorId="05E50022" wp14:editId="3D42BF64">
                  <wp:extent cx="762000" cy="1019175"/>
                  <wp:effectExtent l="0" t="0" r="0" b="9525"/>
                  <wp:docPr id="38" name="Рисунок 38" descr="https://resh.edu.ru/uploads/lesson_extract/4715/20211202151151/OEBPS/objects/t_info_10_5_11/5bdee48cf0842ae57579548c.jpg?)%20%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esh.edu.ru/uploads/lesson_extract/4715/20211202151151/OEBPS/objects/t_info_10_5_11/5bdee48cf0842ae57579548c.jpg?)%20%7d%7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62000" cy="1019175"/>
                          </a:xfrm>
                          <a:prstGeom prst="rect">
                            <a:avLst/>
                          </a:prstGeom>
                          <a:noFill/>
                          <a:ln>
                            <a:noFill/>
                          </a:ln>
                        </pic:spPr>
                      </pic:pic>
                    </a:graphicData>
                  </a:graphic>
                </wp:inline>
              </w:drawing>
            </w:r>
          </w:p>
        </w:tc>
        <w:tc>
          <w:tcPr>
            <w:tcW w:w="1000" w:type="pct"/>
          </w:tcPr>
          <w:p w:rsidR="00667B1D" w:rsidRDefault="00667B1D" w:rsidP="00667B1D">
            <w:pPr>
              <w:rPr>
                <w:rFonts w:ascii="Arial" w:hAnsi="Arial" w:cs="Arial"/>
                <w:color w:val="1D1D1B"/>
                <w:sz w:val="21"/>
                <w:szCs w:val="21"/>
              </w:rPr>
            </w:pPr>
            <w:r w:rsidRPr="00667B1D">
              <w:rPr>
                <w:rFonts w:ascii="Arial" w:hAnsi="Arial" w:cs="Arial"/>
                <w:noProof/>
                <w:color w:val="1D1D1B"/>
                <w:sz w:val="21"/>
                <w:szCs w:val="21"/>
              </w:rPr>
              <w:drawing>
                <wp:inline distT="0" distB="0" distL="0" distR="0" wp14:anchorId="44B52B28" wp14:editId="75457079">
                  <wp:extent cx="762000" cy="1000125"/>
                  <wp:effectExtent l="0" t="0" r="0" b="9525"/>
                  <wp:docPr id="25" name="Рисунок 25" descr="https://resh.edu.ru/uploads/lesson_extract/4715/20211202151151/OEBPS/objects/t_info_10_5_11/5bdee48cf0842ae57579548d.jpg?)%20%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esh.edu.ru/uploads/lesson_extract/4715/20211202151151/OEBPS/objects/t_info_10_5_11/5bdee48cf0842ae57579548d.jpg?)%20%7d%7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62000" cy="1000125"/>
                          </a:xfrm>
                          <a:prstGeom prst="rect">
                            <a:avLst/>
                          </a:prstGeom>
                          <a:noFill/>
                          <a:ln>
                            <a:noFill/>
                          </a:ln>
                        </pic:spPr>
                      </pic:pic>
                    </a:graphicData>
                  </a:graphic>
                </wp:inline>
              </w:drawing>
            </w:r>
          </w:p>
        </w:tc>
        <w:tc>
          <w:tcPr>
            <w:tcW w:w="1000" w:type="pct"/>
          </w:tcPr>
          <w:p w:rsidR="00667B1D" w:rsidRDefault="00667B1D" w:rsidP="00667B1D">
            <w:pPr>
              <w:rPr>
                <w:rFonts w:ascii="Arial" w:hAnsi="Arial" w:cs="Arial"/>
                <w:color w:val="1D1D1B"/>
                <w:sz w:val="21"/>
                <w:szCs w:val="21"/>
              </w:rPr>
            </w:pPr>
            <w:r w:rsidRPr="00667B1D">
              <w:rPr>
                <w:rFonts w:ascii="Arial" w:hAnsi="Arial" w:cs="Arial"/>
                <w:noProof/>
                <w:color w:val="1D1D1B"/>
                <w:sz w:val="21"/>
                <w:szCs w:val="21"/>
              </w:rPr>
              <w:drawing>
                <wp:inline distT="0" distB="0" distL="0" distR="0" wp14:anchorId="03F8D516" wp14:editId="7C135BAB">
                  <wp:extent cx="762000" cy="723900"/>
                  <wp:effectExtent l="0" t="0" r="0" b="0"/>
                  <wp:docPr id="24" name="Рисунок 24" descr="https://resh.edu.ru/uploads/lesson_extract/4715/20211202151151/OEBPS/objects/t_info_10_5_11/5bdee48cf0842ae57579548e.jpg?)%20%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esh.edu.ru/uploads/lesson_extract/4715/20211202151151/OEBPS/objects/t_info_10_5_11/5bdee48cf0842ae57579548e.jpg?)%20%7d%7d"/>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62000" cy="723900"/>
                          </a:xfrm>
                          <a:prstGeom prst="rect">
                            <a:avLst/>
                          </a:prstGeom>
                          <a:noFill/>
                          <a:ln>
                            <a:noFill/>
                          </a:ln>
                        </pic:spPr>
                      </pic:pic>
                    </a:graphicData>
                  </a:graphic>
                </wp:inline>
              </w:drawing>
            </w:r>
          </w:p>
        </w:tc>
        <w:tc>
          <w:tcPr>
            <w:tcW w:w="1000" w:type="pct"/>
          </w:tcPr>
          <w:p w:rsidR="00667B1D" w:rsidRDefault="00667B1D" w:rsidP="00667B1D">
            <w:pPr>
              <w:rPr>
                <w:rFonts w:ascii="Arial" w:hAnsi="Arial" w:cs="Arial"/>
                <w:color w:val="1D1D1B"/>
                <w:sz w:val="21"/>
                <w:szCs w:val="21"/>
              </w:rPr>
            </w:pPr>
            <w:r w:rsidRPr="00667B1D">
              <w:rPr>
                <w:rFonts w:ascii="Arial" w:hAnsi="Arial" w:cs="Arial"/>
                <w:noProof/>
                <w:color w:val="1D1D1B"/>
                <w:sz w:val="21"/>
                <w:szCs w:val="21"/>
              </w:rPr>
              <w:drawing>
                <wp:inline distT="0" distB="0" distL="0" distR="0" wp14:anchorId="0DB0B58C" wp14:editId="4F316A3D">
                  <wp:extent cx="762000" cy="609600"/>
                  <wp:effectExtent l="0" t="0" r="0" b="0"/>
                  <wp:docPr id="1" name="Рисунок 1" descr="https://resh.edu.ru/uploads/lesson_extract/4715/20211202151151/OEBPS/objects/t_info_10_5_11/5bdee48cf0842ae57579548f.jpg?)%20%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esh.edu.ru/uploads/lesson_extract/4715/20211202151151/OEBPS/objects/t_info_10_5_11/5bdee48cf0842ae57579548f.jpg?)%20%7d%7d"/>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a:ln>
                            <a:noFill/>
                          </a:ln>
                        </pic:spPr>
                      </pic:pic>
                    </a:graphicData>
                  </a:graphic>
                </wp:inline>
              </w:drawing>
            </w:r>
          </w:p>
        </w:tc>
      </w:tr>
    </w:tbl>
    <w:p w:rsidR="00667B1D" w:rsidRPr="00667B1D" w:rsidRDefault="00667B1D" w:rsidP="00667B1D">
      <w:pPr>
        <w:shd w:val="clear" w:color="auto" w:fill="FFFFFF"/>
        <w:rPr>
          <w:rFonts w:ascii="Arial" w:hAnsi="Arial" w:cs="Arial"/>
          <w:color w:val="1D1D1B"/>
          <w:sz w:val="21"/>
          <w:szCs w:val="21"/>
        </w:rPr>
      </w:pPr>
      <w:r w:rsidRPr="00667B1D">
        <w:rPr>
          <w:rFonts w:ascii="Arial" w:hAnsi="Arial" w:cs="Arial"/>
          <w:color w:val="1D1D1B"/>
          <w:sz w:val="21"/>
          <w:szCs w:val="21"/>
        </w:rPr>
        <w:br/>
      </w:r>
    </w:p>
    <w:p w:rsidR="00324163" w:rsidRPr="00324163" w:rsidRDefault="00324163" w:rsidP="00324163">
      <w:pPr>
        <w:pStyle w:val="TableParagraph"/>
        <w:ind w:left="0"/>
        <w:rPr>
          <w:rFonts w:eastAsia="Calibri"/>
          <w:b/>
          <w:spacing w:val="-4"/>
          <w:sz w:val="24"/>
          <w:szCs w:val="24"/>
        </w:rPr>
      </w:pPr>
      <w:r w:rsidRPr="00324163">
        <w:rPr>
          <w:b/>
          <w:sz w:val="24"/>
          <w:szCs w:val="24"/>
        </w:rPr>
        <w:t xml:space="preserve">Практическое занятие 2. </w:t>
      </w:r>
      <w:r w:rsidRPr="00324163">
        <w:rPr>
          <w:rFonts w:eastAsia="Calibri"/>
          <w:b/>
          <w:sz w:val="24"/>
          <w:szCs w:val="24"/>
        </w:rPr>
        <w:t>Информация,</w:t>
      </w:r>
      <w:r w:rsidRPr="00324163">
        <w:rPr>
          <w:rFonts w:eastAsia="Calibri"/>
          <w:b/>
          <w:spacing w:val="-6"/>
          <w:sz w:val="24"/>
          <w:szCs w:val="24"/>
        </w:rPr>
        <w:t xml:space="preserve"> </w:t>
      </w:r>
      <w:r w:rsidRPr="00324163">
        <w:rPr>
          <w:rFonts w:eastAsia="Calibri"/>
          <w:b/>
          <w:sz w:val="24"/>
          <w:szCs w:val="24"/>
        </w:rPr>
        <w:t>её</w:t>
      </w:r>
      <w:r w:rsidRPr="00324163">
        <w:rPr>
          <w:rFonts w:eastAsia="Calibri"/>
          <w:b/>
          <w:spacing w:val="-4"/>
          <w:sz w:val="24"/>
          <w:szCs w:val="24"/>
        </w:rPr>
        <w:t xml:space="preserve"> </w:t>
      </w:r>
      <w:r w:rsidRPr="00324163">
        <w:rPr>
          <w:rFonts w:eastAsia="Calibri"/>
          <w:b/>
          <w:sz w:val="24"/>
          <w:szCs w:val="24"/>
        </w:rPr>
        <w:t>виды,</w:t>
      </w:r>
      <w:r w:rsidRPr="00324163">
        <w:rPr>
          <w:rFonts w:eastAsia="Calibri"/>
          <w:b/>
          <w:spacing w:val="-3"/>
          <w:sz w:val="24"/>
          <w:szCs w:val="24"/>
        </w:rPr>
        <w:t xml:space="preserve"> </w:t>
      </w:r>
      <w:r w:rsidRPr="00324163">
        <w:rPr>
          <w:rFonts w:eastAsia="Calibri"/>
          <w:b/>
          <w:spacing w:val="-2"/>
          <w:sz w:val="24"/>
          <w:szCs w:val="24"/>
        </w:rPr>
        <w:t xml:space="preserve">свойства </w:t>
      </w:r>
      <w:r w:rsidRPr="00324163">
        <w:rPr>
          <w:rFonts w:eastAsia="Calibri"/>
          <w:b/>
          <w:sz w:val="24"/>
          <w:szCs w:val="24"/>
        </w:rPr>
        <w:t>и</w:t>
      </w:r>
      <w:r w:rsidRPr="00324163">
        <w:rPr>
          <w:rFonts w:eastAsia="Calibri"/>
          <w:b/>
          <w:spacing w:val="-2"/>
          <w:sz w:val="24"/>
          <w:szCs w:val="24"/>
        </w:rPr>
        <w:t xml:space="preserve"> </w:t>
      </w:r>
      <w:r w:rsidRPr="00324163">
        <w:rPr>
          <w:rFonts w:eastAsia="Calibri"/>
          <w:b/>
          <w:sz w:val="24"/>
          <w:szCs w:val="24"/>
        </w:rPr>
        <w:t>роль</w:t>
      </w:r>
      <w:r w:rsidRPr="00324163">
        <w:rPr>
          <w:rFonts w:eastAsia="Calibri"/>
          <w:b/>
          <w:spacing w:val="-2"/>
          <w:sz w:val="24"/>
          <w:szCs w:val="24"/>
        </w:rPr>
        <w:t xml:space="preserve"> </w:t>
      </w:r>
      <w:r w:rsidRPr="00324163">
        <w:rPr>
          <w:rFonts w:eastAsia="Calibri"/>
          <w:b/>
          <w:sz w:val="24"/>
          <w:szCs w:val="24"/>
        </w:rPr>
        <w:t>в</w:t>
      </w:r>
      <w:r w:rsidRPr="00324163">
        <w:rPr>
          <w:rFonts w:eastAsia="Calibri"/>
          <w:b/>
          <w:spacing w:val="-3"/>
          <w:sz w:val="24"/>
          <w:szCs w:val="24"/>
        </w:rPr>
        <w:t xml:space="preserve"> </w:t>
      </w:r>
      <w:r w:rsidRPr="00324163">
        <w:rPr>
          <w:rFonts w:eastAsia="Calibri"/>
          <w:b/>
          <w:sz w:val="24"/>
          <w:szCs w:val="24"/>
        </w:rPr>
        <w:t xml:space="preserve">окружающем </w:t>
      </w:r>
      <w:r w:rsidRPr="00324163">
        <w:rPr>
          <w:rFonts w:eastAsia="Calibri"/>
          <w:b/>
          <w:spacing w:val="-4"/>
          <w:sz w:val="24"/>
          <w:szCs w:val="24"/>
        </w:rPr>
        <w:t>мире.</w:t>
      </w:r>
    </w:p>
    <w:p w:rsidR="00324163" w:rsidRPr="00324163" w:rsidRDefault="00324163" w:rsidP="00324163">
      <w:pPr>
        <w:autoSpaceDE w:val="0"/>
        <w:autoSpaceDN w:val="0"/>
        <w:adjustRightInd w:val="0"/>
        <w:jc w:val="both"/>
        <w:rPr>
          <w:b/>
          <w:sz w:val="22"/>
          <w:szCs w:val="22"/>
        </w:rPr>
      </w:pPr>
      <w:r w:rsidRPr="00324163">
        <w:rPr>
          <w:rFonts w:eastAsia="Calibri"/>
          <w:b/>
          <w:sz w:val="24"/>
          <w:szCs w:val="24"/>
        </w:rPr>
        <w:t>Двоичное</w:t>
      </w:r>
      <w:r w:rsidRPr="00324163">
        <w:rPr>
          <w:rFonts w:eastAsia="Calibri"/>
          <w:b/>
          <w:spacing w:val="-3"/>
          <w:sz w:val="24"/>
          <w:szCs w:val="24"/>
        </w:rPr>
        <w:t xml:space="preserve"> </w:t>
      </w:r>
      <w:r w:rsidRPr="00324163">
        <w:rPr>
          <w:rFonts w:eastAsia="Calibri"/>
          <w:b/>
          <w:sz w:val="24"/>
          <w:szCs w:val="24"/>
        </w:rPr>
        <w:t>кодирование</w:t>
      </w:r>
      <w:r w:rsidRPr="00324163">
        <w:rPr>
          <w:rFonts w:eastAsia="Calibri"/>
          <w:b/>
          <w:spacing w:val="-5"/>
          <w:sz w:val="24"/>
          <w:szCs w:val="24"/>
        </w:rPr>
        <w:t xml:space="preserve"> </w:t>
      </w:r>
      <w:r w:rsidRPr="00324163">
        <w:rPr>
          <w:rFonts w:eastAsia="Calibri"/>
          <w:b/>
          <w:sz w:val="24"/>
          <w:szCs w:val="24"/>
        </w:rPr>
        <w:t>числовой,</w:t>
      </w:r>
      <w:r w:rsidRPr="00324163">
        <w:rPr>
          <w:rFonts w:eastAsia="Calibri"/>
          <w:b/>
          <w:spacing w:val="-2"/>
          <w:sz w:val="24"/>
          <w:szCs w:val="24"/>
        </w:rPr>
        <w:t xml:space="preserve"> </w:t>
      </w:r>
      <w:r w:rsidRPr="00324163">
        <w:rPr>
          <w:rFonts w:eastAsia="Calibri"/>
          <w:b/>
          <w:sz w:val="24"/>
          <w:szCs w:val="24"/>
        </w:rPr>
        <w:t>текстовой,</w:t>
      </w:r>
      <w:r w:rsidRPr="00324163">
        <w:rPr>
          <w:rFonts w:eastAsia="Calibri"/>
          <w:b/>
          <w:spacing w:val="-1"/>
          <w:sz w:val="24"/>
          <w:szCs w:val="24"/>
        </w:rPr>
        <w:t xml:space="preserve"> </w:t>
      </w:r>
      <w:r w:rsidRPr="00324163">
        <w:rPr>
          <w:rFonts w:eastAsia="Calibri"/>
          <w:b/>
          <w:spacing w:val="-2"/>
          <w:sz w:val="24"/>
          <w:szCs w:val="24"/>
        </w:rPr>
        <w:t xml:space="preserve">графической, </w:t>
      </w:r>
      <w:r w:rsidRPr="00324163">
        <w:rPr>
          <w:rFonts w:eastAsia="Calibri"/>
          <w:b/>
          <w:sz w:val="24"/>
          <w:szCs w:val="24"/>
        </w:rPr>
        <w:t>звуковой</w:t>
      </w:r>
      <w:r w:rsidRPr="00324163">
        <w:rPr>
          <w:rFonts w:eastAsia="Calibri"/>
          <w:b/>
          <w:spacing w:val="-7"/>
          <w:sz w:val="24"/>
          <w:szCs w:val="24"/>
        </w:rPr>
        <w:t xml:space="preserve"> </w:t>
      </w:r>
      <w:r w:rsidRPr="00324163">
        <w:rPr>
          <w:rFonts w:eastAsia="Calibri"/>
          <w:b/>
          <w:spacing w:val="-2"/>
          <w:sz w:val="24"/>
          <w:szCs w:val="24"/>
        </w:rPr>
        <w:t>информации</w:t>
      </w:r>
    </w:p>
    <w:p w:rsidR="00EB04BF" w:rsidRPr="00DC0E97" w:rsidRDefault="00EB04BF" w:rsidP="00897322">
      <w:pPr>
        <w:autoSpaceDE w:val="0"/>
        <w:autoSpaceDN w:val="0"/>
        <w:adjustRightInd w:val="0"/>
        <w:jc w:val="both"/>
        <w:rPr>
          <w:sz w:val="22"/>
          <w:szCs w:val="22"/>
        </w:rPr>
      </w:pPr>
      <w:r>
        <w:rPr>
          <w:sz w:val="22"/>
          <w:szCs w:val="22"/>
        </w:rPr>
        <w:t xml:space="preserve">Цель: </w:t>
      </w:r>
      <w:r w:rsidRPr="00DC0E97">
        <w:rPr>
          <w:sz w:val="22"/>
          <w:szCs w:val="22"/>
        </w:rPr>
        <w:t xml:space="preserve">Изучить </w:t>
      </w:r>
      <w:r w:rsidR="00DC0E97">
        <w:rPr>
          <w:bCs/>
          <w:sz w:val="24"/>
          <w:szCs w:val="24"/>
        </w:rPr>
        <w:t>с</w:t>
      </w:r>
      <w:r w:rsidR="00DC0E97" w:rsidRPr="00DC0E97">
        <w:rPr>
          <w:bCs/>
          <w:sz w:val="24"/>
          <w:szCs w:val="24"/>
        </w:rPr>
        <w:t>труктур</w:t>
      </w:r>
      <w:r w:rsidR="00DC0E97">
        <w:rPr>
          <w:bCs/>
          <w:sz w:val="24"/>
          <w:szCs w:val="24"/>
        </w:rPr>
        <w:t>у</w:t>
      </w:r>
      <w:r w:rsidR="00DC0E97" w:rsidRPr="00DC0E97">
        <w:rPr>
          <w:bCs/>
          <w:sz w:val="24"/>
          <w:szCs w:val="24"/>
        </w:rPr>
        <w:t xml:space="preserve"> хранения информации в ПК.</w:t>
      </w:r>
    </w:p>
    <w:p w:rsidR="009F34BD" w:rsidRDefault="009F34BD" w:rsidP="008C629E">
      <w:pPr>
        <w:spacing w:line="276" w:lineRule="auto"/>
        <w:jc w:val="both"/>
        <w:rPr>
          <w:noProof/>
          <w:sz w:val="22"/>
          <w:szCs w:val="22"/>
        </w:rPr>
      </w:pPr>
    </w:p>
    <w:p w:rsidR="00DC0E97" w:rsidRPr="00B270B6" w:rsidRDefault="00DC0E97" w:rsidP="008C629E">
      <w:pPr>
        <w:spacing w:line="276" w:lineRule="auto"/>
        <w:jc w:val="both"/>
        <w:rPr>
          <w:b/>
          <w:noProof/>
          <w:sz w:val="22"/>
          <w:szCs w:val="22"/>
        </w:rPr>
      </w:pPr>
      <w:r w:rsidRPr="00B270B6">
        <w:rPr>
          <w:b/>
          <w:noProof/>
          <w:sz w:val="22"/>
          <w:szCs w:val="22"/>
        </w:rPr>
        <w:t>Теория</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Кодирование</w:t>
      </w:r>
      <w:r w:rsidRPr="00DC0E97">
        <w:rPr>
          <w:color w:val="333333"/>
          <w:sz w:val="24"/>
          <w:szCs w:val="24"/>
        </w:rPr>
        <w:t> – это процесс преобразования информации из одной формы представления в другую, более удобную для хранения, передачи или обработки. Обратный процесс называется </w:t>
      </w:r>
      <w:r w:rsidRPr="00DC0E97">
        <w:rPr>
          <w:b/>
          <w:bCs/>
          <w:color w:val="333333"/>
          <w:sz w:val="24"/>
          <w:szCs w:val="24"/>
        </w:rPr>
        <w:t>декодированием</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Компьютер может обрабатывать информацию, представленную только в цифровой форме. С точки зрения электроники, такая цифровая форма сводится к наличию или отсутствию напряжения, потенциала или тока.</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Математически это можно обозначить так. Есть напряжение – пишем 1, нет напряжения – пишем 0. Любое состояние (0 или 1) даёт нам 1 бит информации.</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Бит</w:t>
      </w:r>
      <w:r w:rsidRPr="00DC0E97">
        <w:rPr>
          <w:color w:val="333333"/>
          <w:sz w:val="24"/>
          <w:szCs w:val="24"/>
        </w:rPr>
        <w:t> – это самая маленькая единица информации, которая может иметь два состояния. Объем информации измеряется количеством бит. Минимальный объем равен 1 биту.</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Устройства компьютера работают не с отдельными битами, а с группой битов сразу. Последовательность из восьми бит образует </w:t>
      </w:r>
      <w:r w:rsidRPr="00DC0E97">
        <w:rPr>
          <w:b/>
          <w:bCs/>
          <w:color w:val="333333"/>
          <w:sz w:val="24"/>
          <w:szCs w:val="24"/>
        </w:rPr>
        <w:t>1 байт</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Один байт используется для предоставления одного символа. Например, байт для символа «W» будет выглядеть так:</w:t>
      </w:r>
    </w:p>
    <w:tbl>
      <w:tblPr>
        <w:tblW w:w="9870" w:type="dxa"/>
        <w:shd w:val="clear" w:color="auto" w:fill="FFFFFF"/>
        <w:tblCellMar>
          <w:top w:w="105" w:type="dxa"/>
          <w:left w:w="105" w:type="dxa"/>
          <w:bottom w:w="105" w:type="dxa"/>
          <w:right w:w="105" w:type="dxa"/>
        </w:tblCellMar>
        <w:tblLook w:val="04A0" w:firstRow="1" w:lastRow="0" w:firstColumn="1" w:lastColumn="0" w:noHBand="0" w:noVBand="1"/>
      </w:tblPr>
      <w:tblGrid>
        <w:gridCol w:w="1218"/>
        <w:gridCol w:w="1236"/>
        <w:gridCol w:w="1236"/>
        <w:gridCol w:w="1236"/>
        <w:gridCol w:w="1236"/>
        <w:gridCol w:w="1236"/>
        <w:gridCol w:w="1236"/>
        <w:gridCol w:w="1236"/>
      </w:tblGrid>
      <w:tr w:rsidR="00DC0E97" w:rsidRPr="00DC0E97" w:rsidTr="00DC0E97">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2</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3</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4</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5</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6</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7</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Бит 8</w:t>
            </w:r>
          </w:p>
        </w:tc>
      </w:tr>
      <w:tr w:rsidR="00DC0E97" w:rsidRPr="00DC0E97" w:rsidTr="00DC0E97">
        <w:tc>
          <w:tcPr>
            <w:tcW w:w="10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0</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c>
          <w:tcPr>
            <w:tcW w:w="1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DC0E97" w:rsidRPr="00DC0E97" w:rsidRDefault="00DC0E97" w:rsidP="00DC0E97">
            <w:pPr>
              <w:spacing w:after="150"/>
              <w:ind w:firstLine="284"/>
              <w:jc w:val="both"/>
              <w:rPr>
                <w:color w:val="333333"/>
                <w:sz w:val="24"/>
                <w:szCs w:val="24"/>
              </w:rPr>
            </w:pPr>
            <w:r w:rsidRPr="00DC0E97">
              <w:rPr>
                <w:color w:val="333333"/>
                <w:sz w:val="24"/>
                <w:szCs w:val="24"/>
              </w:rPr>
              <w:t>1</w:t>
            </w:r>
          </w:p>
        </w:tc>
      </w:tr>
    </w:tbl>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Для цифрового представления информации в компьютере используется только две цифры: 0 и 1. Такое представление называют </w:t>
      </w:r>
      <w:r w:rsidRPr="00DC0E97">
        <w:rPr>
          <w:b/>
          <w:bCs/>
          <w:color w:val="333333"/>
          <w:sz w:val="24"/>
          <w:szCs w:val="24"/>
        </w:rPr>
        <w:t>двоичным</w:t>
      </w:r>
      <w:r w:rsidRPr="00DC0E97">
        <w:rPr>
          <w:color w:val="333333"/>
          <w:sz w:val="24"/>
          <w:szCs w:val="24"/>
        </w:rPr>
        <w:t>. Набор из нулей и единиц называют </w:t>
      </w:r>
      <w:r w:rsidRPr="00DC0E97">
        <w:rPr>
          <w:b/>
          <w:bCs/>
          <w:color w:val="333333"/>
          <w:sz w:val="24"/>
          <w:szCs w:val="24"/>
        </w:rPr>
        <w:t>двоичным кодом</w:t>
      </w:r>
      <w:r w:rsidRPr="00DC0E97">
        <w:rPr>
          <w:color w:val="333333"/>
          <w:sz w:val="24"/>
          <w:szCs w:val="24"/>
        </w:rPr>
        <w:t> или </w:t>
      </w:r>
      <w:r w:rsidRPr="00DC0E97">
        <w:rPr>
          <w:b/>
          <w:bCs/>
          <w:color w:val="333333"/>
          <w:sz w:val="24"/>
          <w:szCs w:val="24"/>
        </w:rPr>
        <w:t>двоичным числом</w:t>
      </w:r>
      <w:r w:rsidRPr="00DC0E97">
        <w:rPr>
          <w:color w:val="333333"/>
          <w:sz w:val="24"/>
          <w:szCs w:val="24"/>
        </w:rPr>
        <w:t>.</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Система счисления</w:t>
      </w:r>
      <w:r w:rsidRPr="00DC0E97">
        <w:rPr>
          <w:color w:val="333333"/>
          <w:sz w:val="24"/>
          <w:szCs w:val="24"/>
        </w:rPr>
        <w:t> – способ записи чисел с помощью заданного набора специальных знаков (цифр).</w:t>
      </w:r>
    </w:p>
    <w:p w:rsidR="00DC0E97" w:rsidRPr="00DC0E97" w:rsidRDefault="00DC0E97" w:rsidP="00DC0E97">
      <w:pPr>
        <w:shd w:val="clear" w:color="auto" w:fill="FFFFFF"/>
        <w:spacing w:after="150"/>
        <w:ind w:firstLine="284"/>
        <w:jc w:val="center"/>
        <w:rPr>
          <w:color w:val="333333"/>
          <w:sz w:val="24"/>
          <w:szCs w:val="24"/>
        </w:rPr>
      </w:pPr>
      <w:r w:rsidRPr="00DC0E97">
        <w:rPr>
          <w:noProof/>
          <w:color w:val="333333"/>
          <w:sz w:val="24"/>
          <w:szCs w:val="24"/>
        </w:rPr>
        <w:drawing>
          <wp:inline distT="0" distB="0" distL="0" distR="0">
            <wp:extent cx="2457450" cy="931453"/>
            <wp:effectExtent l="0" t="0" r="0" b="2540"/>
            <wp:docPr id="66" name="Рисунок 66" descr="https://fsd.kopilkaurokov.ru/up/html/2017/06/05/k_5935a0638cdda/42060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kopilkaurokov.ru/up/html/2017/06/05/k_5935a0638cdda/420608_1.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86068" cy="942300"/>
                    </a:xfrm>
                    <a:prstGeom prst="rect">
                      <a:avLst/>
                    </a:prstGeom>
                    <a:noFill/>
                    <a:ln>
                      <a:noFill/>
                    </a:ln>
                  </pic:spPr>
                </pic:pic>
              </a:graphicData>
            </a:graphic>
          </wp:inline>
        </w:drawing>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В </w:t>
      </w:r>
      <w:r w:rsidRPr="00DC0E97">
        <w:rPr>
          <w:b/>
          <w:bCs/>
          <w:color w:val="333333"/>
          <w:sz w:val="24"/>
          <w:szCs w:val="24"/>
        </w:rPr>
        <w:t>позиционной системе счисления</w:t>
      </w:r>
      <w:r w:rsidRPr="00DC0E97">
        <w:rPr>
          <w:color w:val="333333"/>
          <w:sz w:val="24"/>
          <w:szCs w:val="24"/>
        </w:rPr>
        <w:t> значение каждой цифры в числе зависит от ее позиции в числе. Примером позиционной системы счисления является десятичная система счисления.</w:t>
      </w:r>
    </w:p>
    <w:p w:rsidR="00DC0E97" w:rsidRPr="00DC0E97" w:rsidRDefault="00DC0E97" w:rsidP="00DC0E97">
      <w:pPr>
        <w:shd w:val="clear" w:color="auto" w:fill="FFFFFF"/>
        <w:spacing w:after="150"/>
        <w:ind w:firstLine="284"/>
        <w:jc w:val="both"/>
        <w:rPr>
          <w:color w:val="333333"/>
          <w:sz w:val="24"/>
          <w:szCs w:val="24"/>
        </w:rPr>
      </w:pPr>
      <w:r w:rsidRPr="00DC0E97">
        <w:rPr>
          <w:color w:val="333333"/>
          <w:sz w:val="24"/>
          <w:szCs w:val="24"/>
        </w:rPr>
        <w:t>В </w:t>
      </w:r>
      <w:r w:rsidRPr="00DC0E97">
        <w:rPr>
          <w:b/>
          <w:bCs/>
          <w:color w:val="333333"/>
          <w:sz w:val="24"/>
          <w:szCs w:val="24"/>
        </w:rPr>
        <w:t>непозиционной системе счисления</w:t>
      </w:r>
      <w:r w:rsidRPr="00DC0E97">
        <w:rPr>
          <w:color w:val="333333"/>
          <w:sz w:val="24"/>
          <w:szCs w:val="24"/>
        </w:rPr>
        <w:t> значение цифры в числе не зависит от ее позиции в числе. Примером непозиционной системы счисления является римская система счисления.</w:t>
      </w:r>
    </w:p>
    <w:p w:rsidR="00DC0E97" w:rsidRPr="00DC0E97" w:rsidRDefault="00DC0E97" w:rsidP="00DC0E97">
      <w:pPr>
        <w:shd w:val="clear" w:color="auto" w:fill="FFFFFF"/>
        <w:spacing w:after="150"/>
        <w:ind w:firstLine="284"/>
        <w:jc w:val="both"/>
        <w:rPr>
          <w:color w:val="333333"/>
          <w:sz w:val="24"/>
          <w:szCs w:val="24"/>
        </w:rPr>
      </w:pPr>
      <w:r w:rsidRPr="00DC0E97">
        <w:rPr>
          <w:b/>
          <w:bCs/>
          <w:color w:val="333333"/>
          <w:sz w:val="24"/>
          <w:szCs w:val="24"/>
        </w:rPr>
        <w:t>Основанием системы счисления</w:t>
      </w:r>
      <w:r w:rsidRPr="00DC0E97">
        <w:rPr>
          <w:color w:val="333333"/>
          <w:sz w:val="24"/>
          <w:szCs w:val="24"/>
        </w:rPr>
        <w:t> является количество цифр, которые используются при записи чисел. Например, основанием десятичной системы счисления является число 10, так как в этой системе используется 10 различных цифр, 0, 1, 2 , 3 ,4 ,5, 6, 7, 8, 9.</w:t>
      </w:r>
    </w:p>
    <w:p w:rsidR="00DC0E97" w:rsidRDefault="00DC0E97" w:rsidP="00DC0E97">
      <w:pPr>
        <w:shd w:val="clear" w:color="auto" w:fill="FFFFFF"/>
        <w:spacing w:after="150"/>
        <w:ind w:firstLine="284"/>
        <w:jc w:val="both"/>
        <w:rPr>
          <w:color w:val="333333"/>
          <w:sz w:val="24"/>
          <w:szCs w:val="24"/>
        </w:rPr>
      </w:pPr>
      <w:r w:rsidRPr="00DC0E97">
        <w:rPr>
          <w:color w:val="333333"/>
          <w:sz w:val="24"/>
          <w:szCs w:val="24"/>
        </w:rPr>
        <w:t>Позицию цифры в числе называют </w:t>
      </w:r>
      <w:r w:rsidRPr="00DC0E97">
        <w:rPr>
          <w:b/>
          <w:bCs/>
          <w:color w:val="333333"/>
          <w:sz w:val="24"/>
          <w:szCs w:val="24"/>
        </w:rPr>
        <w:t>разрядом</w:t>
      </w:r>
      <w:r w:rsidRPr="00DC0E97">
        <w:rPr>
          <w:color w:val="333333"/>
          <w:sz w:val="24"/>
          <w:szCs w:val="24"/>
        </w:rPr>
        <w:t>. В десятичной системе счисления есть разряды единиц, десятков, сотен, тысяч и т.д.</w:t>
      </w:r>
    </w:p>
    <w:p w:rsidR="00B270B6" w:rsidRPr="00B270B6" w:rsidRDefault="00B270B6" w:rsidP="00B270B6">
      <w:pPr>
        <w:rPr>
          <w:b/>
          <w:sz w:val="24"/>
          <w:szCs w:val="22"/>
        </w:rPr>
      </w:pPr>
      <w:r w:rsidRPr="00B270B6">
        <w:rPr>
          <w:b/>
          <w:sz w:val="24"/>
          <w:szCs w:val="22"/>
        </w:rPr>
        <w:t>Практические задания</w:t>
      </w:r>
    </w:p>
    <w:p w:rsidR="00B270B6" w:rsidRPr="005F1C51" w:rsidRDefault="00B270B6" w:rsidP="00BF0645">
      <w:pPr>
        <w:numPr>
          <w:ilvl w:val="0"/>
          <w:numId w:val="62"/>
        </w:numPr>
        <w:rPr>
          <w:sz w:val="24"/>
          <w:szCs w:val="24"/>
        </w:rPr>
      </w:pPr>
      <w:r w:rsidRPr="005F1C51">
        <w:rPr>
          <w:sz w:val="24"/>
          <w:szCs w:val="24"/>
        </w:rPr>
        <w:t>Переведите 2 Мб в Кб, байты, биты.</w:t>
      </w:r>
    </w:p>
    <w:p w:rsidR="00B270B6" w:rsidRPr="00F07F1F" w:rsidRDefault="00B270B6" w:rsidP="00BF0645">
      <w:pPr>
        <w:numPr>
          <w:ilvl w:val="0"/>
          <w:numId w:val="62"/>
        </w:numPr>
      </w:pPr>
      <w:r w:rsidRPr="00F07F1F">
        <w:rPr>
          <w:sz w:val="24"/>
          <w:szCs w:val="24"/>
        </w:rPr>
        <w:t>Переведите 27262976 бит в Мб, Кб, байты</w:t>
      </w:r>
    </w:p>
    <w:p w:rsidR="00B270B6" w:rsidRPr="005F1C51" w:rsidRDefault="00B270B6" w:rsidP="00BF0645">
      <w:pPr>
        <w:numPr>
          <w:ilvl w:val="0"/>
          <w:numId w:val="62"/>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B270B6" w:rsidRPr="005F1C51" w:rsidRDefault="00B270B6" w:rsidP="00BF0645">
      <w:pPr>
        <w:numPr>
          <w:ilvl w:val="0"/>
          <w:numId w:val="62"/>
        </w:numPr>
        <w:jc w:val="both"/>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B270B6" w:rsidRPr="005F1C51" w:rsidRDefault="00B270B6" w:rsidP="00BF0645">
      <w:pPr>
        <w:numPr>
          <w:ilvl w:val="0"/>
          <w:numId w:val="62"/>
        </w:numPr>
        <w:jc w:val="both"/>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B270B6" w:rsidRPr="005F1C51" w:rsidRDefault="00B270B6" w:rsidP="00BF0645">
      <w:pPr>
        <w:numPr>
          <w:ilvl w:val="0"/>
          <w:numId w:val="62"/>
        </w:numPr>
        <w:jc w:val="both"/>
        <w:rPr>
          <w:sz w:val="24"/>
          <w:szCs w:val="24"/>
        </w:rPr>
      </w:pPr>
      <w:r w:rsidRPr="005F1C51">
        <w:rPr>
          <w:sz w:val="24"/>
          <w:szCs w:val="24"/>
        </w:rPr>
        <w:t>Сколько бит содержится в слове ИНФОРМАЦИЯ?</w:t>
      </w:r>
    </w:p>
    <w:p w:rsidR="00B270B6" w:rsidRPr="005F1C51" w:rsidRDefault="00B270B6" w:rsidP="00BF0645">
      <w:pPr>
        <w:numPr>
          <w:ilvl w:val="0"/>
          <w:numId w:val="62"/>
        </w:numPr>
        <w:jc w:val="both"/>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B270B6" w:rsidRPr="005F1C51" w:rsidRDefault="00B270B6" w:rsidP="00BF0645">
      <w:pPr>
        <w:numPr>
          <w:ilvl w:val="0"/>
          <w:numId w:val="62"/>
        </w:numPr>
        <w:jc w:val="both"/>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B270B6" w:rsidRPr="005F1C51" w:rsidRDefault="00B270B6" w:rsidP="00BF0645">
      <w:pPr>
        <w:numPr>
          <w:ilvl w:val="0"/>
          <w:numId w:val="62"/>
        </w:numPr>
        <w:jc w:val="both"/>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B270B6" w:rsidRPr="005F1C51" w:rsidRDefault="00B270B6" w:rsidP="00BF0645">
      <w:pPr>
        <w:numPr>
          <w:ilvl w:val="0"/>
          <w:numId w:val="62"/>
        </w:numPr>
        <w:jc w:val="both"/>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F34BD" w:rsidRDefault="009F34BD" w:rsidP="009F34BD">
      <w:pPr>
        <w:rPr>
          <w:sz w:val="22"/>
          <w:szCs w:val="22"/>
        </w:rPr>
      </w:pPr>
    </w:p>
    <w:p w:rsidR="00715CCC" w:rsidRPr="00B270B6" w:rsidRDefault="00B270B6" w:rsidP="00B270B6">
      <w:pPr>
        <w:rPr>
          <w:b/>
          <w:sz w:val="22"/>
          <w:szCs w:val="22"/>
        </w:rPr>
      </w:pPr>
      <w:r w:rsidRPr="00B270B6">
        <w:rPr>
          <w:b/>
          <w:sz w:val="24"/>
          <w:szCs w:val="24"/>
        </w:rPr>
        <w:t xml:space="preserve">Практическое занятие 3. </w:t>
      </w:r>
      <w:r w:rsidRPr="00B270B6">
        <w:rPr>
          <w:rFonts w:eastAsia="Calibri"/>
          <w:b/>
          <w:sz w:val="24"/>
          <w:szCs w:val="24"/>
        </w:rPr>
        <w:t>Общий</w:t>
      </w:r>
      <w:r w:rsidRPr="00B270B6">
        <w:rPr>
          <w:rFonts w:eastAsia="Calibri"/>
          <w:b/>
          <w:spacing w:val="-6"/>
          <w:sz w:val="24"/>
          <w:szCs w:val="24"/>
        </w:rPr>
        <w:t xml:space="preserve"> </w:t>
      </w:r>
      <w:r w:rsidRPr="00B270B6">
        <w:rPr>
          <w:rFonts w:eastAsia="Calibri"/>
          <w:b/>
          <w:sz w:val="24"/>
          <w:szCs w:val="24"/>
        </w:rPr>
        <w:t>состав</w:t>
      </w:r>
      <w:r w:rsidRPr="00B270B6">
        <w:rPr>
          <w:rFonts w:eastAsia="Calibri"/>
          <w:b/>
          <w:spacing w:val="-4"/>
          <w:sz w:val="24"/>
          <w:szCs w:val="24"/>
        </w:rPr>
        <w:t xml:space="preserve"> </w:t>
      </w:r>
      <w:r w:rsidRPr="00B270B6">
        <w:rPr>
          <w:rFonts w:eastAsia="Calibri"/>
          <w:b/>
          <w:sz w:val="24"/>
          <w:szCs w:val="24"/>
        </w:rPr>
        <w:t>и</w:t>
      </w:r>
      <w:r w:rsidRPr="00B270B6">
        <w:rPr>
          <w:rFonts w:eastAsia="Calibri"/>
          <w:b/>
          <w:spacing w:val="-3"/>
          <w:sz w:val="24"/>
          <w:szCs w:val="24"/>
        </w:rPr>
        <w:t xml:space="preserve"> </w:t>
      </w:r>
      <w:r w:rsidRPr="00B270B6">
        <w:rPr>
          <w:rFonts w:eastAsia="Calibri"/>
          <w:b/>
          <w:sz w:val="24"/>
          <w:szCs w:val="24"/>
        </w:rPr>
        <w:t>структура</w:t>
      </w:r>
      <w:r w:rsidRPr="00B270B6">
        <w:rPr>
          <w:rFonts w:eastAsia="Calibri"/>
          <w:b/>
          <w:spacing w:val="-3"/>
          <w:sz w:val="24"/>
          <w:szCs w:val="24"/>
        </w:rPr>
        <w:t xml:space="preserve"> </w:t>
      </w:r>
      <w:r w:rsidRPr="00B270B6">
        <w:rPr>
          <w:rFonts w:eastAsia="Calibri"/>
          <w:b/>
          <w:sz w:val="24"/>
          <w:szCs w:val="24"/>
        </w:rPr>
        <w:t>ПК.</w:t>
      </w:r>
      <w:r w:rsidRPr="00B270B6">
        <w:rPr>
          <w:rFonts w:eastAsia="Calibri"/>
          <w:b/>
          <w:spacing w:val="-4"/>
          <w:sz w:val="24"/>
          <w:szCs w:val="24"/>
        </w:rPr>
        <w:t xml:space="preserve"> </w:t>
      </w:r>
      <w:r w:rsidRPr="00B270B6">
        <w:rPr>
          <w:rFonts w:eastAsia="Calibri"/>
          <w:b/>
          <w:sz w:val="24"/>
          <w:szCs w:val="24"/>
        </w:rPr>
        <w:t>Классификация</w:t>
      </w:r>
      <w:r w:rsidRPr="00B270B6">
        <w:rPr>
          <w:rFonts w:eastAsia="Calibri"/>
          <w:b/>
          <w:spacing w:val="-3"/>
          <w:sz w:val="24"/>
          <w:szCs w:val="24"/>
        </w:rPr>
        <w:t xml:space="preserve"> </w:t>
      </w:r>
      <w:r w:rsidRPr="00B270B6">
        <w:rPr>
          <w:rFonts w:eastAsia="Calibri"/>
          <w:b/>
          <w:spacing w:val="-2"/>
          <w:sz w:val="24"/>
          <w:szCs w:val="24"/>
        </w:rPr>
        <w:t xml:space="preserve">современных </w:t>
      </w:r>
      <w:r w:rsidRPr="00B270B6">
        <w:rPr>
          <w:rFonts w:eastAsia="Calibri"/>
          <w:b/>
          <w:sz w:val="24"/>
          <w:szCs w:val="24"/>
        </w:rPr>
        <w:t>компьютеров.</w:t>
      </w:r>
      <w:r w:rsidRPr="00B270B6">
        <w:rPr>
          <w:rFonts w:eastAsia="Calibri"/>
          <w:b/>
          <w:spacing w:val="-3"/>
          <w:sz w:val="24"/>
          <w:szCs w:val="24"/>
        </w:rPr>
        <w:t xml:space="preserve"> </w:t>
      </w:r>
      <w:r w:rsidRPr="00B270B6">
        <w:rPr>
          <w:rFonts w:eastAsia="Calibri"/>
          <w:b/>
          <w:sz w:val="24"/>
          <w:szCs w:val="24"/>
        </w:rPr>
        <w:t>Основные</w:t>
      </w:r>
      <w:r w:rsidRPr="00B270B6">
        <w:rPr>
          <w:rFonts w:eastAsia="Calibri"/>
          <w:b/>
          <w:spacing w:val="-4"/>
          <w:sz w:val="24"/>
          <w:szCs w:val="24"/>
        </w:rPr>
        <w:t xml:space="preserve"> </w:t>
      </w:r>
      <w:r w:rsidRPr="00B270B6">
        <w:rPr>
          <w:rFonts w:eastAsia="Calibri"/>
          <w:b/>
          <w:sz w:val="24"/>
          <w:szCs w:val="24"/>
        </w:rPr>
        <w:t>сведения</w:t>
      </w:r>
      <w:r w:rsidRPr="00B270B6">
        <w:rPr>
          <w:rFonts w:eastAsia="Calibri"/>
          <w:b/>
          <w:spacing w:val="-3"/>
          <w:sz w:val="24"/>
          <w:szCs w:val="24"/>
        </w:rPr>
        <w:t xml:space="preserve"> </w:t>
      </w:r>
      <w:r w:rsidRPr="00B270B6">
        <w:rPr>
          <w:rFonts w:eastAsia="Calibri"/>
          <w:b/>
          <w:sz w:val="24"/>
          <w:szCs w:val="24"/>
        </w:rPr>
        <w:t>о</w:t>
      </w:r>
      <w:r w:rsidRPr="00B270B6">
        <w:rPr>
          <w:rFonts w:eastAsia="Calibri"/>
          <w:b/>
          <w:spacing w:val="-2"/>
          <w:sz w:val="24"/>
          <w:szCs w:val="24"/>
        </w:rPr>
        <w:t xml:space="preserve"> современных </w:t>
      </w:r>
      <w:r w:rsidRPr="00B270B6">
        <w:rPr>
          <w:rFonts w:eastAsia="Calibri"/>
          <w:b/>
          <w:sz w:val="24"/>
          <w:szCs w:val="24"/>
        </w:rPr>
        <w:t>персональных</w:t>
      </w:r>
      <w:r w:rsidRPr="00B270B6">
        <w:rPr>
          <w:rFonts w:eastAsia="Calibri"/>
          <w:b/>
          <w:spacing w:val="-5"/>
          <w:sz w:val="24"/>
          <w:szCs w:val="24"/>
        </w:rPr>
        <w:t xml:space="preserve"> </w:t>
      </w:r>
      <w:r w:rsidRPr="00B270B6">
        <w:rPr>
          <w:rFonts w:eastAsia="Calibri"/>
          <w:b/>
          <w:sz w:val="24"/>
          <w:szCs w:val="24"/>
        </w:rPr>
        <w:t>компьютерах.</w:t>
      </w:r>
      <w:r w:rsidRPr="00B270B6">
        <w:rPr>
          <w:rFonts w:eastAsia="Calibri"/>
          <w:b/>
          <w:spacing w:val="-4"/>
          <w:sz w:val="24"/>
          <w:szCs w:val="24"/>
        </w:rPr>
        <w:t xml:space="preserve"> </w:t>
      </w:r>
      <w:r w:rsidRPr="00B270B6">
        <w:rPr>
          <w:rFonts w:eastAsia="Calibri"/>
          <w:b/>
          <w:sz w:val="24"/>
          <w:szCs w:val="24"/>
        </w:rPr>
        <w:t>Основные</w:t>
      </w:r>
      <w:r w:rsidRPr="00B270B6">
        <w:rPr>
          <w:rFonts w:eastAsia="Calibri"/>
          <w:b/>
          <w:spacing w:val="-3"/>
          <w:sz w:val="24"/>
          <w:szCs w:val="24"/>
        </w:rPr>
        <w:t xml:space="preserve"> </w:t>
      </w:r>
      <w:r w:rsidRPr="00B270B6">
        <w:rPr>
          <w:rFonts w:eastAsia="Calibri"/>
          <w:b/>
          <w:sz w:val="24"/>
          <w:szCs w:val="24"/>
        </w:rPr>
        <w:t>характеристики</w:t>
      </w:r>
    </w:p>
    <w:p w:rsidR="00B270B6" w:rsidRDefault="00B270B6" w:rsidP="00B270B6">
      <w:pPr>
        <w:autoSpaceDE w:val="0"/>
        <w:autoSpaceDN w:val="0"/>
        <w:adjustRightInd w:val="0"/>
        <w:spacing w:before="120"/>
        <w:jc w:val="both"/>
        <w:rPr>
          <w:sz w:val="22"/>
          <w:szCs w:val="22"/>
        </w:rPr>
      </w:pPr>
      <w:r>
        <w:rPr>
          <w:sz w:val="22"/>
          <w:szCs w:val="22"/>
        </w:rPr>
        <w:t>Цель: изучить конфигурацию офисного компьютера.</w:t>
      </w:r>
    </w:p>
    <w:p w:rsidR="00B270B6" w:rsidRDefault="00CA2CA8" w:rsidP="00CA2CA8">
      <w:pPr>
        <w:rPr>
          <w:sz w:val="24"/>
          <w:szCs w:val="22"/>
        </w:rPr>
      </w:pPr>
      <w:r w:rsidRPr="00CA2CA8">
        <w:rPr>
          <w:b/>
          <w:sz w:val="24"/>
          <w:szCs w:val="22"/>
        </w:rPr>
        <w:t>Т</w:t>
      </w:r>
      <w:r w:rsidR="00B270B6" w:rsidRPr="00CA2CA8">
        <w:rPr>
          <w:b/>
          <w:sz w:val="24"/>
          <w:szCs w:val="22"/>
        </w:rPr>
        <w:t>еория</w:t>
      </w:r>
    </w:p>
    <w:p w:rsidR="00CA2CA8" w:rsidRPr="00CA2CA8" w:rsidRDefault="00CA2CA8" w:rsidP="00CA2CA8">
      <w:pPr>
        <w:pStyle w:val="a3"/>
        <w:spacing w:before="0" w:beforeAutospacing="0" w:after="0" w:afterAutospacing="0"/>
        <w:jc w:val="both"/>
        <w:rPr>
          <w:color w:val="111111"/>
        </w:rPr>
      </w:pPr>
      <w:r w:rsidRPr="00CA2CA8">
        <w:rPr>
          <w:rStyle w:val="a4"/>
          <w:color w:val="111111"/>
          <w:bdr w:val="none" w:sz="0" w:space="0" w:color="auto" w:frame="1"/>
        </w:rPr>
        <w:t>Персональный компьютер</w:t>
      </w:r>
      <w:r w:rsidRPr="00CA2CA8">
        <w:rPr>
          <w:color w:val="111111"/>
        </w:rPr>
        <w:t> представляет собой сложное электронное устройство, предназначенное для выполнения широкого круга задач. Это могут быть различные вычисления, расчеты, прослушивание музыки, просмотр видео, различные офисные задачи, игры и многое другое.</w:t>
      </w:r>
    </w:p>
    <w:p w:rsidR="00CA2CA8" w:rsidRPr="00CA2CA8" w:rsidRDefault="00CA2CA8" w:rsidP="00CA2CA8">
      <w:pPr>
        <w:pStyle w:val="a3"/>
        <w:spacing w:before="0" w:beforeAutospacing="0" w:after="0" w:afterAutospacing="0"/>
        <w:jc w:val="both"/>
        <w:rPr>
          <w:b/>
          <w:color w:val="333333"/>
        </w:rPr>
      </w:pPr>
      <w:r w:rsidRPr="00CA2CA8">
        <w:rPr>
          <w:b/>
          <w:color w:val="333333"/>
        </w:rPr>
        <w:t xml:space="preserve"> Состав ПК</w:t>
      </w:r>
    </w:p>
    <w:p w:rsidR="00CA2CA8" w:rsidRPr="00CA2CA8" w:rsidRDefault="00F03E68" w:rsidP="00BF0645">
      <w:pPr>
        <w:pStyle w:val="af0"/>
        <w:numPr>
          <w:ilvl w:val="0"/>
          <w:numId w:val="65"/>
        </w:numPr>
        <w:adjustRightInd w:val="0"/>
        <w:jc w:val="both"/>
        <w:rPr>
          <w:sz w:val="24"/>
          <w:szCs w:val="24"/>
        </w:rPr>
      </w:pPr>
      <w:hyperlink r:id="rId16" w:anchor="sistemnyj-blok" w:history="1">
        <w:r w:rsidR="00CA2CA8" w:rsidRPr="00CA2CA8">
          <w:rPr>
            <w:sz w:val="24"/>
            <w:szCs w:val="24"/>
          </w:rPr>
          <w:t>Системный блок</w:t>
        </w:r>
      </w:hyperlink>
    </w:p>
    <w:p w:rsidR="00CA2CA8" w:rsidRPr="00CA2CA8" w:rsidRDefault="00F03E68" w:rsidP="00BF0645">
      <w:pPr>
        <w:pStyle w:val="af0"/>
        <w:numPr>
          <w:ilvl w:val="0"/>
          <w:numId w:val="65"/>
        </w:numPr>
        <w:adjustRightInd w:val="0"/>
        <w:jc w:val="both"/>
        <w:rPr>
          <w:sz w:val="24"/>
          <w:szCs w:val="24"/>
        </w:rPr>
      </w:pPr>
      <w:hyperlink r:id="rId17" w:anchor="blok-pitaniya" w:history="1">
        <w:r w:rsidR="00CA2CA8" w:rsidRPr="00CA2CA8">
          <w:rPr>
            <w:sz w:val="24"/>
            <w:szCs w:val="24"/>
          </w:rPr>
          <w:t>Блок питания</w:t>
        </w:r>
      </w:hyperlink>
    </w:p>
    <w:p w:rsidR="00CA2CA8" w:rsidRPr="00CA2CA8" w:rsidRDefault="00F03E68" w:rsidP="00BF0645">
      <w:pPr>
        <w:pStyle w:val="af0"/>
        <w:numPr>
          <w:ilvl w:val="0"/>
          <w:numId w:val="65"/>
        </w:numPr>
        <w:adjustRightInd w:val="0"/>
        <w:jc w:val="both"/>
        <w:rPr>
          <w:sz w:val="24"/>
          <w:szCs w:val="24"/>
        </w:rPr>
      </w:pPr>
      <w:hyperlink r:id="rId18" w:anchor="materinskaya-plata" w:history="1">
        <w:r w:rsidR="00CA2CA8" w:rsidRPr="00CA2CA8">
          <w:rPr>
            <w:sz w:val="24"/>
            <w:szCs w:val="24"/>
          </w:rPr>
          <w:t>Материнская плата</w:t>
        </w:r>
      </w:hyperlink>
    </w:p>
    <w:p w:rsidR="00CA2CA8" w:rsidRPr="00CA2CA8" w:rsidRDefault="00F03E68" w:rsidP="00BF0645">
      <w:pPr>
        <w:pStyle w:val="af0"/>
        <w:numPr>
          <w:ilvl w:val="0"/>
          <w:numId w:val="65"/>
        </w:numPr>
        <w:adjustRightInd w:val="0"/>
        <w:jc w:val="both"/>
        <w:rPr>
          <w:sz w:val="24"/>
          <w:szCs w:val="24"/>
        </w:rPr>
      </w:pPr>
      <w:hyperlink r:id="rId19" w:anchor="protsessor" w:history="1">
        <w:r w:rsidR="00CA2CA8" w:rsidRPr="00CA2CA8">
          <w:rPr>
            <w:sz w:val="24"/>
            <w:szCs w:val="24"/>
          </w:rPr>
          <w:t>Процессор</w:t>
        </w:r>
      </w:hyperlink>
    </w:p>
    <w:p w:rsidR="00CA2CA8" w:rsidRPr="00CA2CA8" w:rsidRDefault="00F03E68" w:rsidP="00BF0645">
      <w:pPr>
        <w:pStyle w:val="af0"/>
        <w:numPr>
          <w:ilvl w:val="0"/>
          <w:numId w:val="65"/>
        </w:numPr>
        <w:adjustRightInd w:val="0"/>
        <w:jc w:val="both"/>
        <w:rPr>
          <w:sz w:val="24"/>
          <w:szCs w:val="24"/>
        </w:rPr>
      </w:pPr>
      <w:hyperlink r:id="rId20" w:anchor="videokarta" w:history="1">
        <w:r w:rsidR="00CA2CA8" w:rsidRPr="00CA2CA8">
          <w:rPr>
            <w:sz w:val="24"/>
            <w:szCs w:val="24"/>
          </w:rPr>
          <w:t>Видеокарта</w:t>
        </w:r>
      </w:hyperlink>
    </w:p>
    <w:p w:rsidR="00CA2CA8" w:rsidRPr="00CA2CA8" w:rsidRDefault="00F03E68" w:rsidP="00BF0645">
      <w:pPr>
        <w:pStyle w:val="af0"/>
        <w:numPr>
          <w:ilvl w:val="0"/>
          <w:numId w:val="65"/>
        </w:numPr>
        <w:adjustRightInd w:val="0"/>
        <w:jc w:val="both"/>
        <w:rPr>
          <w:sz w:val="24"/>
          <w:szCs w:val="24"/>
        </w:rPr>
      </w:pPr>
      <w:hyperlink r:id="rId21" w:anchor="operativnaya-pamyat" w:history="1">
        <w:r w:rsidR="00CA2CA8" w:rsidRPr="00CA2CA8">
          <w:rPr>
            <w:sz w:val="24"/>
            <w:szCs w:val="24"/>
          </w:rPr>
          <w:t>Оперативная память</w:t>
        </w:r>
      </w:hyperlink>
    </w:p>
    <w:p w:rsidR="00CA2CA8" w:rsidRPr="00CA2CA8" w:rsidRDefault="00F03E68" w:rsidP="00BF0645">
      <w:pPr>
        <w:pStyle w:val="af0"/>
        <w:numPr>
          <w:ilvl w:val="0"/>
          <w:numId w:val="65"/>
        </w:numPr>
        <w:adjustRightInd w:val="0"/>
        <w:jc w:val="both"/>
        <w:rPr>
          <w:sz w:val="24"/>
          <w:szCs w:val="24"/>
        </w:rPr>
      </w:pPr>
      <w:hyperlink r:id="rId22" w:anchor="zhestkij-disk" w:history="1">
        <w:r w:rsidR="00CA2CA8" w:rsidRPr="00CA2CA8">
          <w:rPr>
            <w:sz w:val="24"/>
            <w:szCs w:val="24"/>
          </w:rPr>
          <w:t>Жесткий диск</w:t>
        </w:r>
      </w:hyperlink>
    </w:p>
    <w:p w:rsidR="00CA2CA8" w:rsidRPr="00CA2CA8" w:rsidRDefault="00F03E68" w:rsidP="00BF0645">
      <w:pPr>
        <w:pStyle w:val="af0"/>
        <w:numPr>
          <w:ilvl w:val="0"/>
          <w:numId w:val="65"/>
        </w:numPr>
        <w:adjustRightInd w:val="0"/>
        <w:jc w:val="both"/>
        <w:rPr>
          <w:sz w:val="24"/>
          <w:szCs w:val="24"/>
        </w:rPr>
      </w:pPr>
      <w:hyperlink r:id="rId23" w:anchor="diskovod" w:history="1">
        <w:r w:rsidR="00CA2CA8" w:rsidRPr="00CA2CA8">
          <w:rPr>
            <w:sz w:val="24"/>
            <w:szCs w:val="24"/>
          </w:rPr>
          <w:t>Дисковод</w:t>
        </w:r>
      </w:hyperlink>
    </w:p>
    <w:p w:rsidR="00CA2CA8" w:rsidRPr="00CA2CA8" w:rsidRDefault="00F03E68" w:rsidP="00BF0645">
      <w:pPr>
        <w:pStyle w:val="af0"/>
        <w:numPr>
          <w:ilvl w:val="0"/>
          <w:numId w:val="65"/>
        </w:numPr>
        <w:adjustRightInd w:val="0"/>
        <w:jc w:val="both"/>
        <w:rPr>
          <w:sz w:val="24"/>
          <w:szCs w:val="24"/>
        </w:rPr>
      </w:pPr>
      <w:hyperlink r:id="rId24" w:anchor="monitor" w:history="1">
        <w:r w:rsidR="00CA2CA8" w:rsidRPr="00CA2CA8">
          <w:rPr>
            <w:sz w:val="24"/>
            <w:szCs w:val="24"/>
          </w:rPr>
          <w:t>Монитор</w:t>
        </w:r>
      </w:hyperlink>
    </w:p>
    <w:p w:rsidR="00CA2CA8" w:rsidRPr="00CA2CA8" w:rsidRDefault="00F03E68" w:rsidP="00BF0645">
      <w:pPr>
        <w:pStyle w:val="af0"/>
        <w:numPr>
          <w:ilvl w:val="0"/>
          <w:numId w:val="65"/>
        </w:numPr>
        <w:adjustRightInd w:val="0"/>
        <w:jc w:val="both"/>
        <w:rPr>
          <w:sz w:val="24"/>
          <w:szCs w:val="24"/>
        </w:rPr>
      </w:pPr>
      <w:hyperlink r:id="rId25" w:anchor="klaviatura" w:history="1">
        <w:r w:rsidR="00CA2CA8" w:rsidRPr="00CA2CA8">
          <w:rPr>
            <w:sz w:val="24"/>
            <w:szCs w:val="24"/>
          </w:rPr>
          <w:t>Клавиатура</w:t>
        </w:r>
      </w:hyperlink>
    </w:p>
    <w:p w:rsidR="00CA2CA8" w:rsidRPr="00CA2CA8" w:rsidRDefault="00F03E68" w:rsidP="00BF0645">
      <w:pPr>
        <w:pStyle w:val="af0"/>
        <w:numPr>
          <w:ilvl w:val="0"/>
          <w:numId w:val="65"/>
        </w:numPr>
        <w:adjustRightInd w:val="0"/>
        <w:jc w:val="both"/>
        <w:rPr>
          <w:sz w:val="24"/>
          <w:szCs w:val="24"/>
        </w:rPr>
      </w:pPr>
      <w:hyperlink r:id="rId26" w:anchor="mysh" w:history="1">
        <w:r w:rsidR="00CA2CA8" w:rsidRPr="00CA2CA8">
          <w:rPr>
            <w:sz w:val="24"/>
            <w:szCs w:val="24"/>
          </w:rPr>
          <w:t>Мышь</w:t>
        </w:r>
      </w:hyperlink>
    </w:p>
    <w:p w:rsidR="00B270B6" w:rsidRPr="00B270B6" w:rsidRDefault="00B270B6" w:rsidP="00B270B6">
      <w:pPr>
        <w:rPr>
          <w:b/>
          <w:sz w:val="24"/>
          <w:szCs w:val="22"/>
        </w:rPr>
      </w:pPr>
      <w:r w:rsidRPr="00B270B6">
        <w:rPr>
          <w:b/>
          <w:sz w:val="24"/>
          <w:szCs w:val="22"/>
        </w:rPr>
        <w:t>Практические задания</w:t>
      </w:r>
    </w:p>
    <w:p w:rsidR="00B270B6" w:rsidRPr="00B270B6" w:rsidRDefault="00B270B6" w:rsidP="00BF0645">
      <w:pPr>
        <w:pStyle w:val="af0"/>
        <w:numPr>
          <w:ilvl w:val="0"/>
          <w:numId w:val="64"/>
        </w:numPr>
        <w:adjustRightInd w:val="0"/>
        <w:jc w:val="both"/>
        <w:rPr>
          <w:sz w:val="22"/>
          <w:szCs w:val="22"/>
        </w:rPr>
      </w:pPr>
      <w:r w:rsidRPr="00B270B6">
        <w:rPr>
          <w:sz w:val="22"/>
          <w:szCs w:val="22"/>
        </w:rPr>
        <w:t>Изучить теоретический материал по теме «Классификация компьютеров. Базовая конфигурация»</w:t>
      </w:r>
    </w:p>
    <w:p w:rsidR="00B270B6" w:rsidRPr="00B270B6" w:rsidRDefault="00B270B6" w:rsidP="00BF0645">
      <w:pPr>
        <w:pStyle w:val="af0"/>
        <w:numPr>
          <w:ilvl w:val="0"/>
          <w:numId w:val="64"/>
        </w:numPr>
        <w:adjustRightInd w:val="0"/>
        <w:jc w:val="both"/>
        <w:rPr>
          <w:sz w:val="22"/>
          <w:szCs w:val="22"/>
        </w:rPr>
      </w:pPr>
      <w:r w:rsidRPr="00B270B6">
        <w:rPr>
          <w:sz w:val="22"/>
          <w:szCs w:val="22"/>
        </w:rPr>
        <w:t>Заполнить таблицу используя информационные ресурсы сети Интернет.</w:t>
      </w:r>
    </w:p>
    <w:p w:rsidR="00B270B6" w:rsidRPr="00254842" w:rsidRDefault="00B270B6" w:rsidP="00B270B6">
      <w:pPr>
        <w:tabs>
          <w:tab w:val="left" w:pos="12600"/>
        </w:tabs>
        <w:jc w:val="center"/>
        <w:rPr>
          <w:b/>
        </w:rPr>
      </w:pPr>
      <w:r w:rsidRPr="003A0223">
        <w:rPr>
          <w:b/>
        </w:rPr>
        <w:t>Технические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169"/>
        <w:gridCol w:w="2534"/>
        <w:gridCol w:w="2585"/>
      </w:tblGrid>
      <w:tr w:rsidR="00B270B6" w:rsidTr="00BC488F">
        <w:tc>
          <w:tcPr>
            <w:tcW w:w="1425" w:type="pct"/>
            <w:shd w:val="clear" w:color="auto" w:fill="auto"/>
          </w:tcPr>
          <w:p w:rsidR="00B270B6" w:rsidRDefault="00B270B6" w:rsidP="00BC488F">
            <w:pPr>
              <w:tabs>
                <w:tab w:val="left" w:pos="12600"/>
              </w:tabs>
            </w:pPr>
            <w:r>
              <w:t>Тип устройства</w:t>
            </w:r>
          </w:p>
        </w:tc>
        <w:tc>
          <w:tcPr>
            <w:tcW w:w="1064" w:type="pct"/>
          </w:tcPr>
          <w:p w:rsidR="00B270B6" w:rsidRDefault="00B270B6" w:rsidP="00BC488F">
            <w:pPr>
              <w:tabs>
                <w:tab w:val="left" w:pos="12600"/>
              </w:tabs>
            </w:pPr>
            <w:r>
              <w:t>Основные устройства</w:t>
            </w:r>
          </w:p>
        </w:tc>
        <w:tc>
          <w:tcPr>
            <w:tcW w:w="1243" w:type="pct"/>
            <w:shd w:val="clear" w:color="auto" w:fill="auto"/>
          </w:tcPr>
          <w:p w:rsidR="00B270B6" w:rsidRDefault="00B270B6" w:rsidP="00BC488F">
            <w:pPr>
              <w:tabs>
                <w:tab w:val="left" w:pos="12600"/>
              </w:tabs>
            </w:pPr>
            <w:r>
              <w:t>Характеристики устройств</w:t>
            </w:r>
          </w:p>
        </w:tc>
        <w:tc>
          <w:tcPr>
            <w:tcW w:w="1268" w:type="pct"/>
            <w:shd w:val="clear" w:color="auto" w:fill="auto"/>
          </w:tcPr>
          <w:p w:rsidR="00B270B6" w:rsidRDefault="00B270B6" w:rsidP="00BC488F">
            <w:pPr>
              <w:tabs>
                <w:tab w:val="left" w:pos="12600"/>
              </w:tabs>
            </w:pPr>
            <w:r>
              <w:t>Пример</w:t>
            </w:r>
          </w:p>
        </w:tc>
      </w:tr>
      <w:tr w:rsidR="00B270B6" w:rsidTr="00BC488F">
        <w:tc>
          <w:tcPr>
            <w:tcW w:w="1425" w:type="pct"/>
            <w:vMerge w:val="restart"/>
            <w:shd w:val="clear" w:color="auto" w:fill="auto"/>
          </w:tcPr>
          <w:p w:rsidR="00B270B6" w:rsidRDefault="00B270B6" w:rsidP="00BC488F">
            <w:pPr>
              <w:tabs>
                <w:tab w:val="left" w:pos="12600"/>
              </w:tabs>
            </w:pPr>
            <w:r>
              <w:t>Устройства ввода информации</w:t>
            </w:r>
          </w:p>
        </w:tc>
        <w:tc>
          <w:tcPr>
            <w:tcW w:w="1064" w:type="pct"/>
          </w:tcPr>
          <w:p w:rsidR="00B270B6" w:rsidRDefault="00B270B6" w:rsidP="00BC488F">
            <w:pPr>
              <w:tabs>
                <w:tab w:val="left" w:pos="12600"/>
              </w:tabs>
            </w:pPr>
            <w:r>
              <w:t>Клавиатура</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shd w:val="clear" w:color="auto" w:fill="auto"/>
          </w:tcPr>
          <w:p w:rsidR="00B270B6" w:rsidRDefault="00B270B6" w:rsidP="00BC488F">
            <w:pPr>
              <w:tabs>
                <w:tab w:val="left" w:pos="12600"/>
              </w:tabs>
            </w:pPr>
          </w:p>
        </w:tc>
        <w:tc>
          <w:tcPr>
            <w:tcW w:w="1064" w:type="pct"/>
          </w:tcPr>
          <w:p w:rsidR="00B270B6" w:rsidRDefault="00B270B6" w:rsidP="00BC488F">
            <w:pPr>
              <w:tabs>
                <w:tab w:val="left" w:pos="12600"/>
              </w:tabs>
            </w:pPr>
            <w:r>
              <w:t>…</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val="restart"/>
            <w:shd w:val="clear" w:color="auto" w:fill="auto"/>
          </w:tcPr>
          <w:p w:rsidR="00B270B6" w:rsidRDefault="00B270B6" w:rsidP="00BC488F">
            <w:pPr>
              <w:tabs>
                <w:tab w:val="left" w:pos="12600"/>
              </w:tabs>
            </w:pPr>
            <w:r>
              <w:t>Устройства вывода информации</w:t>
            </w:r>
          </w:p>
        </w:tc>
        <w:tc>
          <w:tcPr>
            <w:tcW w:w="1064" w:type="pct"/>
          </w:tcPr>
          <w:p w:rsidR="00B270B6" w:rsidRDefault="00B270B6" w:rsidP="00BC488F">
            <w:pPr>
              <w:tabs>
                <w:tab w:val="left" w:pos="12600"/>
              </w:tabs>
            </w:pPr>
            <w:r>
              <w:t>Монитор</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shd w:val="clear" w:color="auto" w:fill="auto"/>
          </w:tcPr>
          <w:p w:rsidR="00B270B6" w:rsidRDefault="00B270B6" w:rsidP="00BC488F">
            <w:pPr>
              <w:tabs>
                <w:tab w:val="left" w:pos="12600"/>
              </w:tabs>
            </w:pPr>
          </w:p>
        </w:tc>
        <w:tc>
          <w:tcPr>
            <w:tcW w:w="1064" w:type="pct"/>
          </w:tcPr>
          <w:p w:rsidR="00B270B6" w:rsidRDefault="00B270B6" w:rsidP="00BC488F">
            <w:pPr>
              <w:tabs>
                <w:tab w:val="left" w:pos="12600"/>
              </w:tabs>
            </w:pPr>
            <w:r>
              <w:t>…</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val="restart"/>
            <w:shd w:val="clear" w:color="auto" w:fill="auto"/>
          </w:tcPr>
          <w:p w:rsidR="00B270B6" w:rsidRDefault="00B270B6" w:rsidP="00BC488F">
            <w:pPr>
              <w:tabs>
                <w:tab w:val="left" w:pos="12600"/>
              </w:tabs>
            </w:pPr>
            <w:r>
              <w:t>Устройства обработки информации</w:t>
            </w:r>
          </w:p>
        </w:tc>
        <w:tc>
          <w:tcPr>
            <w:tcW w:w="1064" w:type="pct"/>
          </w:tcPr>
          <w:p w:rsidR="00B270B6" w:rsidRDefault="00B270B6" w:rsidP="00BC488F">
            <w:pPr>
              <w:tabs>
                <w:tab w:val="left" w:pos="12600"/>
              </w:tabs>
            </w:pPr>
            <w:r>
              <w:t>Микропроцессор</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shd w:val="clear" w:color="auto" w:fill="auto"/>
          </w:tcPr>
          <w:p w:rsidR="00B270B6" w:rsidRDefault="00B270B6" w:rsidP="00BC488F">
            <w:pPr>
              <w:tabs>
                <w:tab w:val="left" w:pos="12600"/>
              </w:tabs>
            </w:pPr>
          </w:p>
        </w:tc>
        <w:tc>
          <w:tcPr>
            <w:tcW w:w="1064" w:type="pct"/>
          </w:tcPr>
          <w:p w:rsidR="00B270B6" w:rsidRDefault="00B270B6" w:rsidP="00BC488F">
            <w:pPr>
              <w:tabs>
                <w:tab w:val="left" w:pos="12600"/>
              </w:tabs>
            </w:pPr>
            <w:r>
              <w:t>…</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val="restart"/>
            <w:shd w:val="clear" w:color="auto" w:fill="auto"/>
          </w:tcPr>
          <w:p w:rsidR="00B270B6" w:rsidRDefault="00B270B6" w:rsidP="00BC488F">
            <w:pPr>
              <w:tabs>
                <w:tab w:val="left" w:pos="12600"/>
              </w:tabs>
            </w:pPr>
            <w:r>
              <w:t>Многофункциональные устройства</w:t>
            </w:r>
          </w:p>
        </w:tc>
        <w:tc>
          <w:tcPr>
            <w:tcW w:w="1064" w:type="pct"/>
          </w:tcPr>
          <w:p w:rsidR="00B270B6" w:rsidRDefault="00B270B6" w:rsidP="00BC488F">
            <w:pPr>
              <w:tabs>
                <w:tab w:val="left" w:pos="12600"/>
              </w:tabs>
            </w:pPr>
            <w:r>
              <w:t>Ксерокс</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shd w:val="clear" w:color="auto" w:fill="auto"/>
          </w:tcPr>
          <w:p w:rsidR="00B270B6" w:rsidRDefault="00B270B6" w:rsidP="00BC488F">
            <w:pPr>
              <w:tabs>
                <w:tab w:val="left" w:pos="12600"/>
              </w:tabs>
            </w:pPr>
          </w:p>
        </w:tc>
        <w:tc>
          <w:tcPr>
            <w:tcW w:w="1064" w:type="pct"/>
          </w:tcPr>
          <w:p w:rsidR="00B270B6" w:rsidRDefault="00B270B6" w:rsidP="00BC488F">
            <w:pPr>
              <w:tabs>
                <w:tab w:val="left" w:pos="12600"/>
              </w:tabs>
            </w:pPr>
            <w:r>
              <w:t>…</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val="restart"/>
            <w:shd w:val="clear" w:color="auto" w:fill="auto"/>
          </w:tcPr>
          <w:p w:rsidR="00B270B6" w:rsidRDefault="00B270B6" w:rsidP="00BC488F">
            <w:pPr>
              <w:tabs>
                <w:tab w:val="left" w:pos="12600"/>
              </w:tabs>
            </w:pPr>
            <w:r>
              <w:t>Устройства хранения информации</w:t>
            </w:r>
          </w:p>
        </w:tc>
        <w:tc>
          <w:tcPr>
            <w:tcW w:w="1064" w:type="pct"/>
          </w:tcPr>
          <w:p w:rsidR="00B270B6" w:rsidRDefault="00B270B6" w:rsidP="00BC488F">
            <w:pPr>
              <w:tabs>
                <w:tab w:val="left" w:pos="12600"/>
              </w:tabs>
            </w:pPr>
            <w:r>
              <w:t>Флешка</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r w:rsidR="00B270B6" w:rsidTr="00BC488F">
        <w:tc>
          <w:tcPr>
            <w:tcW w:w="1425" w:type="pct"/>
            <w:vMerge/>
            <w:shd w:val="clear" w:color="auto" w:fill="auto"/>
          </w:tcPr>
          <w:p w:rsidR="00B270B6" w:rsidRDefault="00B270B6" w:rsidP="00BC488F">
            <w:pPr>
              <w:tabs>
                <w:tab w:val="left" w:pos="12600"/>
              </w:tabs>
            </w:pPr>
          </w:p>
        </w:tc>
        <w:tc>
          <w:tcPr>
            <w:tcW w:w="1064" w:type="pct"/>
          </w:tcPr>
          <w:p w:rsidR="00B270B6" w:rsidRDefault="00B270B6" w:rsidP="00BC488F">
            <w:pPr>
              <w:tabs>
                <w:tab w:val="left" w:pos="12600"/>
              </w:tabs>
            </w:pPr>
            <w:r>
              <w:t>…</w:t>
            </w:r>
          </w:p>
        </w:tc>
        <w:tc>
          <w:tcPr>
            <w:tcW w:w="1243" w:type="pct"/>
            <w:shd w:val="clear" w:color="auto" w:fill="auto"/>
          </w:tcPr>
          <w:p w:rsidR="00B270B6" w:rsidRDefault="00B270B6" w:rsidP="00BC488F">
            <w:pPr>
              <w:tabs>
                <w:tab w:val="left" w:pos="12600"/>
              </w:tabs>
            </w:pPr>
          </w:p>
        </w:tc>
        <w:tc>
          <w:tcPr>
            <w:tcW w:w="1268" w:type="pct"/>
            <w:shd w:val="clear" w:color="auto" w:fill="auto"/>
          </w:tcPr>
          <w:p w:rsidR="00B270B6" w:rsidRDefault="00B270B6" w:rsidP="00BC488F">
            <w:pPr>
              <w:tabs>
                <w:tab w:val="left" w:pos="12600"/>
              </w:tabs>
            </w:pPr>
          </w:p>
        </w:tc>
      </w:tr>
    </w:tbl>
    <w:p w:rsidR="00B270B6" w:rsidRPr="00B270B6" w:rsidRDefault="00B270B6" w:rsidP="00BF0645">
      <w:pPr>
        <w:pStyle w:val="af0"/>
        <w:numPr>
          <w:ilvl w:val="0"/>
          <w:numId w:val="64"/>
        </w:numPr>
        <w:spacing w:line="360" w:lineRule="auto"/>
        <w:rPr>
          <w:sz w:val="24"/>
          <w:szCs w:val="24"/>
        </w:rPr>
      </w:pPr>
      <w:r w:rsidRPr="00B270B6">
        <w:rPr>
          <w:sz w:val="24"/>
          <w:szCs w:val="24"/>
        </w:rPr>
        <w:t>Подобрать комплектующие ПК по вариантам.</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Офисный компьютер.</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для видеомонтажа.</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для аудиомонтажа.</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для издательства.</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для чертежных работ.</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 xml:space="preserve">Подобрать ПК по следующей классификации: компьютер для работы с </w:t>
      </w:r>
      <w:r w:rsidRPr="00C16241">
        <w:rPr>
          <w:sz w:val="24"/>
          <w:szCs w:val="24"/>
          <w:lang w:val="en-US"/>
        </w:rPr>
        <w:t>Flash</w:t>
      </w:r>
      <w:r w:rsidRPr="00C16241">
        <w:rPr>
          <w:sz w:val="24"/>
          <w:szCs w:val="24"/>
        </w:rPr>
        <w:t>-анимацией.</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для разработчика игр и приложений.</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с высокой производительностью.</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Подобрать ПК по следующей классификации: компьютер для дизайнера.</w:t>
      </w:r>
    </w:p>
    <w:p w:rsidR="00B270B6" w:rsidRPr="00C16241" w:rsidRDefault="00B270B6" w:rsidP="00BF0645">
      <w:pPr>
        <w:numPr>
          <w:ilvl w:val="0"/>
          <w:numId w:val="63"/>
        </w:numPr>
        <w:tabs>
          <w:tab w:val="clear" w:pos="720"/>
          <w:tab w:val="num" w:pos="993"/>
        </w:tabs>
        <w:ind w:left="1134" w:hanging="357"/>
        <w:jc w:val="both"/>
        <w:rPr>
          <w:sz w:val="24"/>
          <w:szCs w:val="24"/>
        </w:rPr>
      </w:pPr>
      <w:r w:rsidRPr="00C16241">
        <w:rPr>
          <w:sz w:val="24"/>
          <w:szCs w:val="24"/>
        </w:rPr>
        <w:t xml:space="preserve"> Подобрать ПК по следующей классификации: компьютер для торгового представителя.</w:t>
      </w:r>
    </w:p>
    <w:p w:rsidR="00B270B6" w:rsidRDefault="00B270B6" w:rsidP="001D0C41">
      <w:pPr>
        <w:jc w:val="both"/>
        <w:rPr>
          <w:b/>
          <w:sz w:val="24"/>
          <w:szCs w:val="24"/>
        </w:rPr>
      </w:pPr>
    </w:p>
    <w:p w:rsidR="00B270B6" w:rsidRDefault="00CA2CA8" w:rsidP="001D0C41">
      <w:pPr>
        <w:jc w:val="both"/>
        <w:rPr>
          <w:b/>
          <w:sz w:val="24"/>
          <w:szCs w:val="24"/>
        </w:rPr>
      </w:pPr>
      <w:r w:rsidRPr="00CA2CA8">
        <w:rPr>
          <w:b/>
          <w:sz w:val="24"/>
          <w:szCs w:val="24"/>
        </w:rPr>
        <w:t>Практическое занятие 4. Способы защиты информации. Работа с антивирусной программой</w:t>
      </w:r>
    </w:p>
    <w:p w:rsidR="008B5EAC" w:rsidRPr="00B52EC6" w:rsidRDefault="008B5EAC" w:rsidP="008B5EAC">
      <w:pPr>
        <w:rPr>
          <w:color w:val="333333"/>
          <w:sz w:val="24"/>
          <w:szCs w:val="24"/>
        </w:rPr>
      </w:pPr>
      <w:r w:rsidRPr="005F1C51">
        <w:rPr>
          <w:sz w:val="24"/>
          <w:szCs w:val="24"/>
        </w:rPr>
        <w:t>Цель:</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B270B6" w:rsidRDefault="008B5EAC" w:rsidP="001D0C41">
      <w:pPr>
        <w:jc w:val="both"/>
        <w:rPr>
          <w:b/>
          <w:sz w:val="24"/>
          <w:szCs w:val="24"/>
        </w:rPr>
      </w:pPr>
      <w:r>
        <w:rPr>
          <w:b/>
          <w:sz w:val="24"/>
          <w:szCs w:val="24"/>
        </w:rPr>
        <w:t>Теория</w:t>
      </w:r>
    </w:p>
    <w:p w:rsidR="008B5EAC" w:rsidRPr="00B52EC6" w:rsidRDefault="008B5EAC" w:rsidP="008B5EAC">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8B5EAC" w:rsidRPr="00B52EC6" w:rsidRDefault="008B5EAC" w:rsidP="008B5EAC">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364"/>
        <w:gridCol w:w="3466"/>
        <w:gridCol w:w="3364"/>
      </w:tblGrid>
      <w:tr w:rsidR="008B5EAC" w:rsidRPr="00B52EC6" w:rsidTr="00BC488F">
        <w:tc>
          <w:tcPr>
            <w:tcW w:w="1650" w:type="pct"/>
          </w:tcPr>
          <w:p w:rsidR="008B5EAC" w:rsidRPr="00B52EC6" w:rsidRDefault="008B5EAC" w:rsidP="00BC488F">
            <w:pPr>
              <w:pStyle w:val="a3"/>
              <w:spacing w:before="0" w:beforeAutospacing="0" w:after="0" w:afterAutospacing="0"/>
              <w:jc w:val="both"/>
              <w:rPr>
                <w:color w:val="333333"/>
              </w:rPr>
            </w:pPr>
            <w:r w:rsidRPr="00B52EC6">
              <w:rPr>
                <w:bCs/>
                <w:color w:val="333333"/>
              </w:rPr>
              <w:t>Программные</w:t>
            </w:r>
          </w:p>
        </w:tc>
        <w:tc>
          <w:tcPr>
            <w:tcW w:w="1700" w:type="pct"/>
          </w:tcPr>
          <w:p w:rsidR="008B5EAC" w:rsidRPr="00B52EC6" w:rsidRDefault="008B5EAC" w:rsidP="00BC488F">
            <w:pPr>
              <w:pStyle w:val="a3"/>
              <w:spacing w:before="0" w:beforeAutospacing="0" w:after="0" w:afterAutospacing="0"/>
              <w:jc w:val="both"/>
              <w:rPr>
                <w:color w:val="333333"/>
              </w:rPr>
            </w:pPr>
            <w:r w:rsidRPr="00B52EC6">
              <w:rPr>
                <w:bCs/>
                <w:color w:val="333333"/>
              </w:rPr>
              <w:t>Загрузочные</w:t>
            </w:r>
          </w:p>
        </w:tc>
        <w:tc>
          <w:tcPr>
            <w:tcW w:w="1650" w:type="pct"/>
          </w:tcPr>
          <w:p w:rsidR="008B5EAC" w:rsidRPr="00B52EC6" w:rsidRDefault="008B5EAC" w:rsidP="00BC488F">
            <w:pPr>
              <w:pStyle w:val="a3"/>
              <w:spacing w:before="0" w:beforeAutospacing="0" w:after="0" w:afterAutospacing="0"/>
              <w:jc w:val="both"/>
              <w:rPr>
                <w:color w:val="333333"/>
              </w:rPr>
            </w:pPr>
            <w:r w:rsidRPr="00B52EC6">
              <w:rPr>
                <w:bCs/>
                <w:color w:val="333333"/>
              </w:rPr>
              <w:t>Макровирусы</w:t>
            </w:r>
          </w:p>
        </w:tc>
      </w:tr>
      <w:tr w:rsidR="008B5EAC" w:rsidRPr="00B52EC6" w:rsidTr="00BC488F">
        <w:tc>
          <w:tcPr>
            <w:tcW w:w="1650" w:type="pct"/>
          </w:tcPr>
          <w:p w:rsidR="008B5EAC" w:rsidRPr="00B52EC6" w:rsidRDefault="008B5EAC" w:rsidP="00BC488F">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8B5EAC" w:rsidRPr="00B52EC6" w:rsidRDefault="008B5EAC" w:rsidP="00BC488F">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8B5EAC" w:rsidRPr="00B52EC6" w:rsidRDefault="008B5EAC" w:rsidP="00BC488F">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8B5EAC" w:rsidRPr="00B52EC6" w:rsidRDefault="008B5EAC" w:rsidP="00BC488F">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8B5EAC" w:rsidRPr="00B52EC6" w:rsidRDefault="008B5EAC" w:rsidP="00BC488F">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8B5EAC" w:rsidRPr="00B52EC6" w:rsidRDefault="008B5EAC" w:rsidP="008B5EAC">
      <w:pPr>
        <w:pStyle w:val="a3"/>
        <w:spacing w:before="0" w:beforeAutospacing="0" w:after="0" w:afterAutospacing="0"/>
        <w:jc w:val="both"/>
        <w:rPr>
          <w:color w:val="333333"/>
        </w:rPr>
      </w:pPr>
      <w:r w:rsidRPr="00B52EC6">
        <w:rPr>
          <w:bCs/>
          <w:color w:val="333333"/>
        </w:rPr>
        <w:t>2. Этапы действия вируса:</w:t>
      </w:r>
    </w:p>
    <w:p w:rsidR="008B5EAC" w:rsidRPr="00B52EC6" w:rsidRDefault="008B5EAC" w:rsidP="00BF0645">
      <w:pPr>
        <w:numPr>
          <w:ilvl w:val="0"/>
          <w:numId w:val="66"/>
        </w:numPr>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8B5EAC" w:rsidRPr="00B52EC6" w:rsidRDefault="008B5EAC" w:rsidP="00BF0645">
      <w:pPr>
        <w:numPr>
          <w:ilvl w:val="0"/>
          <w:numId w:val="66"/>
        </w:numPr>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8B5EAC" w:rsidRPr="00B52EC6" w:rsidRDefault="008B5EAC" w:rsidP="008B5EAC">
      <w:pPr>
        <w:pStyle w:val="a3"/>
        <w:spacing w:before="0" w:beforeAutospacing="0" w:after="0" w:afterAutospacing="0"/>
        <w:jc w:val="both"/>
        <w:rPr>
          <w:color w:val="333333"/>
        </w:rPr>
      </w:pPr>
      <w:r w:rsidRPr="00B52EC6">
        <w:rPr>
          <w:bCs/>
          <w:color w:val="333333"/>
        </w:rPr>
        <w:t>3. Защита от компьютерных вирусов</w:t>
      </w:r>
    </w:p>
    <w:p w:rsidR="008B5EAC" w:rsidRPr="00B52EC6" w:rsidRDefault="008B5EAC" w:rsidP="008B5EAC">
      <w:pPr>
        <w:pStyle w:val="a3"/>
        <w:spacing w:before="0" w:beforeAutospacing="0" w:after="0" w:afterAutospacing="0"/>
        <w:jc w:val="both"/>
        <w:rPr>
          <w:color w:val="333333"/>
        </w:rPr>
      </w:pPr>
      <w:r w:rsidRPr="00B52EC6">
        <w:rPr>
          <w:color w:val="333333"/>
        </w:rPr>
        <w:t>Существуют три рубежа защиты:</w:t>
      </w:r>
    </w:p>
    <w:p w:rsidR="008B5EAC" w:rsidRPr="00B52EC6" w:rsidRDefault="008B5EAC" w:rsidP="00BF0645">
      <w:pPr>
        <w:numPr>
          <w:ilvl w:val="0"/>
          <w:numId w:val="67"/>
        </w:numPr>
        <w:jc w:val="both"/>
        <w:rPr>
          <w:color w:val="333333"/>
          <w:sz w:val="24"/>
          <w:szCs w:val="24"/>
        </w:rPr>
      </w:pPr>
      <w:r w:rsidRPr="00B52EC6">
        <w:rPr>
          <w:color w:val="333333"/>
          <w:sz w:val="24"/>
          <w:szCs w:val="24"/>
        </w:rPr>
        <w:t xml:space="preserve">предотвращение поступления вирусов; </w:t>
      </w:r>
    </w:p>
    <w:p w:rsidR="008B5EAC" w:rsidRPr="00B52EC6" w:rsidRDefault="008B5EAC" w:rsidP="00BF0645">
      <w:pPr>
        <w:numPr>
          <w:ilvl w:val="0"/>
          <w:numId w:val="67"/>
        </w:numPr>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8B5EAC" w:rsidRPr="00B52EC6" w:rsidRDefault="008B5EAC" w:rsidP="00BF0645">
      <w:pPr>
        <w:numPr>
          <w:ilvl w:val="0"/>
          <w:numId w:val="67"/>
        </w:numPr>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8B5EAC" w:rsidRPr="00B52EC6" w:rsidRDefault="008B5EAC" w:rsidP="008B5EAC">
      <w:pPr>
        <w:pStyle w:val="a3"/>
        <w:spacing w:before="0" w:beforeAutospacing="0" w:after="0" w:afterAutospacing="0"/>
        <w:jc w:val="both"/>
        <w:rPr>
          <w:color w:val="333333"/>
        </w:rPr>
      </w:pPr>
      <w:r w:rsidRPr="00B52EC6">
        <w:rPr>
          <w:bCs/>
          <w:color w:val="333333"/>
        </w:rPr>
        <w:t>4. Методы реализации защиты</w:t>
      </w:r>
    </w:p>
    <w:p w:rsidR="008B5EAC" w:rsidRPr="00B52EC6" w:rsidRDefault="008B5EAC" w:rsidP="00BF0645">
      <w:pPr>
        <w:pStyle w:val="a3"/>
        <w:numPr>
          <w:ilvl w:val="0"/>
          <w:numId w:val="68"/>
        </w:numPr>
        <w:spacing w:before="0" w:beforeAutospacing="0" w:after="0" w:afterAutospacing="0"/>
        <w:jc w:val="both"/>
        <w:rPr>
          <w:color w:val="333333"/>
        </w:rPr>
      </w:pPr>
      <w:r w:rsidRPr="00B52EC6">
        <w:rPr>
          <w:color w:val="333333"/>
        </w:rPr>
        <w:t>Программные</w:t>
      </w:r>
    </w:p>
    <w:p w:rsidR="008B5EAC" w:rsidRPr="00B52EC6" w:rsidRDefault="008B5EAC" w:rsidP="00BF0645">
      <w:pPr>
        <w:pStyle w:val="a3"/>
        <w:numPr>
          <w:ilvl w:val="0"/>
          <w:numId w:val="68"/>
        </w:numPr>
        <w:spacing w:before="0" w:beforeAutospacing="0" w:after="0" w:afterAutospacing="0"/>
        <w:jc w:val="both"/>
        <w:rPr>
          <w:color w:val="333333"/>
        </w:rPr>
      </w:pPr>
      <w:r w:rsidRPr="00B52EC6">
        <w:rPr>
          <w:color w:val="333333"/>
        </w:rPr>
        <w:t>Аппаратные</w:t>
      </w:r>
    </w:p>
    <w:p w:rsidR="008B5EAC" w:rsidRPr="00B52EC6" w:rsidRDefault="008B5EAC" w:rsidP="00BF0645">
      <w:pPr>
        <w:pStyle w:val="a3"/>
        <w:numPr>
          <w:ilvl w:val="0"/>
          <w:numId w:val="68"/>
        </w:numPr>
        <w:spacing w:before="0" w:beforeAutospacing="0" w:after="0" w:afterAutospacing="0"/>
        <w:jc w:val="both"/>
        <w:rPr>
          <w:color w:val="333333"/>
        </w:rPr>
      </w:pPr>
      <w:r w:rsidRPr="00B52EC6">
        <w:rPr>
          <w:color w:val="333333"/>
        </w:rPr>
        <w:t>Организационные</w:t>
      </w:r>
    </w:p>
    <w:p w:rsidR="008B5EAC" w:rsidRPr="00B52EC6" w:rsidRDefault="008B5EAC" w:rsidP="008B5EAC">
      <w:pPr>
        <w:pStyle w:val="a3"/>
        <w:spacing w:before="0" w:beforeAutospacing="0" w:after="0" w:afterAutospacing="0"/>
        <w:jc w:val="both"/>
        <w:rPr>
          <w:color w:val="333333"/>
        </w:rPr>
      </w:pPr>
      <w:r w:rsidRPr="00B52EC6">
        <w:rPr>
          <w:bCs/>
          <w:color w:val="333333"/>
        </w:rPr>
        <w:t>5. Средства антивирусной защиты:</w:t>
      </w:r>
    </w:p>
    <w:p w:rsidR="008B5EAC" w:rsidRPr="00B52EC6" w:rsidRDefault="008B5EAC" w:rsidP="00BF0645">
      <w:pPr>
        <w:numPr>
          <w:ilvl w:val="0"/>
          <w:numId w:val="69"/>
        </w:numPr>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8B5EAC" w:rsidRPr="00B52EC6" w:rsidRDefault="008B5EAC" w:rsidP="00BF0645">
      <w:pPr>
        <w:numPr>
          <w:ilvl w:val="0"/>
          <w:numId w:val="69"/>
        </w:numPr>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8B5EAC" w:rsidRPr="00B52EC6" w:rsidRDefault="008B5EAC" w:rsidP="008B5EAC">
      <w:pPr>
        <w:pStyle w:val="a3"/>
        <w:spacing w:before="0" w:beforeAutospacing="0" w:after="0" w:afterAutospacing="0"/>
        <w:jc w:val="both"/>
        <w:rPr>
          <w:color w:val="333333"/>
        </w:rPr>
      </w:pPr>
      <w:r w:rsidRPr="00B52EC6">
        <w:rPr>
          <w:bCs/>
          <w:color w:val="333333"/>
        </w:rPr>
        <w:t>6. Антивирусные программы</w:t>
      </w:r>
    </w:p>
    <w:p w:rsidR="008B5EAC" w:rsidRPr="00B52EC6" w:rsidRDefault="008B5EAC" w:rsidP="008B5EAC">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8B5EAC" w:rsidRPr="00B52EC6" w:rsidRDefault="008B5EAC" w:rsidP="00BF0645">
      <w:pPr>
        <w:pStyle w:val="a3"/>
        <w:numPr>
          <w:ilvl w:val="0"/>
          <w:numId w:val="70"/>
        </w:numPr>
        <w:spacing w:before="0" w:beforeAutospacing="0" w:after="0" w:afterAutospacing="0"/>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8B5EAC" w:rsidRPr="00B52EC6" w:rsidRDefault="008B5EAC" w:rsidP="00BF0645">
      <w:pPr>
        <w:pStyle w:val="a3"/>
        <w:numPr>
          <w:ilvl w:val="0"/>
          <w:numId w:val="70"/>
        </w:numPr>
        <w:spacing w:before="0" w:beforeAutospacing="0" w:after="0" w:afterAutospacing="0"/>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8B5EAC" w:rsidRPr="00B52EC6" w:rsidRDefault="008B5EAC" w:rsidP="00BF0645">
      <w:pPr>
        <w:pStyle w:val="a3"/>
        <w:numPr>
          <w:ilvl w:val="0"/>
          <w:numId w:val="70"/>
        </w:numPr>
        <w:spacing w:before="0" w:beforeAutospacing="0" w:after="0" w:afterAutospacing="0"/>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8B5EAC" w:rsidRDefault="008B5EAC" w:rsidP="008B5EAC">
      <w:pPr>
        <w:pStyle w:val="a3"/>
        <w:spacing w:before="0" w:beforeAutospacing="0" w:after="0" w:afterAutospacing="0"/>
        <w:jc w:val="both"/>
        <w:rPr>
          <w:color w:val="333333"/>
        </w:rPr>
      </w:pPr>
      <w:r w:rsidRPr="00B270B6">
        <w:rPr>
          <w:b/>
          <w:szCs w:val="22"/>
        </w:rPr>
        <w:t>Практические задания</w:t>
      </w:r>
      <w:r w:rsidRPr="00B52EC6">
        <w:rPr>
          <w:color w:val="333333"/>
        </w:rPr>
        <w:t xml:space="preserve"> </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181818"/>
          <w:sz w:val="21"/>
          <w:szCs w:val="21"/>
        </w:rPr>
        <w:t>Ознакомьтесь с Антивирусом Касперского (Kaspersky Antivirus Security )</w:t>
      </w:r>
    </w:p>
    <w:p w:rsidR="008B5EAC" w:rsidRPr="00C475D9" w:rsidRDefault="008B5EAC" w:rsidP="00BF0645">
      <w:pPr>
        <w:pStyle w:val="af0"/>
        <w:numPr>
          <w:ilvl w:val="0"/>
          <w:numId w:val="71"/>
        </w:numPr>
        <w:shd w:val="clear" w:color="auto" w:fill="FFFFFF"/>
        <w:rPr>
          <w:rFonts w:ascii="Open Sans" w:hAnsi="Open Sans"/>
          <w:color w:val="181818"/>
          <w:sz w:val="21"/>
          <w:szCs w:val="21"/>
        </w:rPr>
      </w:pPr>
      <w:r w:rsidRPr="00C475D9">
        <w:rPr>
          <w:rFonts w:ascii="Open Sans" w:hAnsi="Open Sans"/>
          <w:color w:val="000000"/>
          <w:sz w:val="21"/>
          <w:szCs w:val="21"/>
          <w:shd w:val="clear" w:color="auto" w:fill="FFFFFF"/>
        </w:rPr>
        <w:t>Запустите Антивирус Касперского, щелкнув на кнопке Пуск и выбрав команду Программы/Антивирус Касперского (Kaspersky Antivirus Security). В результате откроется главное окно Антивирус Касперского в режиме Защита (на вкладке Защита).</w:t>
      </w:r>
      <w:r w:rsidRPr="00C475D9">
        <w:rPr>
          <w:rFonts w:ascii="Open Sans" w:hAnsi="Open Sans"/>
          <w:color w:val="181818"/>
          <w:sz w:val="21"/>
          <w:szCs w:val="21"/>
        </w:rPr>
        <w:br/>
      </w:r>
      <w:r w:rsidRPr="00C475D9">
        <w:rPr>
          <w:rFonts w:ascii="Open Sans" w:hAnsi="Open Sans"/>
          <w:color w:val="000000"/>
          <w:sz w:val="21"/>
          <w:szCs w:val="21"/>
          <w:shd w:val="clear" w:color="auto" w:fill="FFFFFF"/>
        </w:rPr>
        <w:t>В окне Антивирус Касперского ознакомьтесь с компонентами, основными функциями программы и ее настройками.</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Проверьте наличие обновлений (дату и способы обновления) антивирусной базы. Антивирус Касперского имеет встроенный планировщик автоматического обновления антивирусных баз, поэтому программа самостоятельно периодически проверяет наличие новых антивирусных баз на сервере Лаборатории Касперского.</w:t>
      </w:r>
    </w:p>
    <w:p w:rsidR="008B5EAC" w:rsidRPr="008B5EAC" w:rsidRDefault="008B5EAC" w:rsidP="008B5EAC">
      <w:pPr>
        <w:shd w:val="clear" w:color="auto" w:fill="FFFFFF"/>
        <w:ind w:firstLine="567"/>
        <w:jc w:val="both"/>
        <w:rPr>
          <w:rFonts w:ascii="Open Sans" w:hAnsi="Open Sans"/>
          <w:color w:val="181818"/>
          <w:sz w:val="21"/>
          <w:szCs w:val="21"/>
        </w:rPr>
      </w:pPr>
      <w:r w:rsidRPr="008B5EAC">
        <w:rPr>
          <w:rFonts w:ascii="Open Sans" w:hAnsi="Open Sans"/>
          <w:color w:val="000000"/>
          <w:sz w:val="21"/>
          <w:szCs w:val="21"/>
          <w:shd w:val="clear" w:color="auto" w:fill="FFFFFF"/>
        </w:rPr>
        <w:t>Но если запустить автоматическое обновление антивирусных баз из интернета невозможно, то можно использовать антивирусные базы, выпускаемые в ZIP-архивах. Архивы с антивирусными базами регулярно выкладываются на сайты Лаборатории Касперского в каталог zips.</w:t>
      </w:r>
    </w:p>
    <w:p w:rsidR="008B5EAC" w:rsidRPr="008B5EAC" w:rsidRDefault="008B5EAC" w:rsidP="008B5EAC">
      <w:pPr>
        <w:shd w:val="clear" w:color="auto" w:fill="FFFFFF"/>
        <w:ind w:firstLine="567"/>
        <w:jc w:val="both"/>
        <w:rPr>
          <w:rFonts w:ascii="Open Sans" w:hAnsi="Open Sans"/>
          <w:color w:val="181818"/>
          <w:sz w:val="21"/>
          <w:szCs w:val="21"/>
        </w:rPr>
      </w:pPr>
      <w:r w:rsidRPr="008B5EAC">
        <w:rPr>
          <w:rFonts w:ascii="Open Sans" w:hAnsi="Open Sans"/>
          <w:color w:val="000000"/>
          <w:sz w:val="21"/>
          <w:szCs w:val="21"/>
          <w:shd w:val="clear" w:color="auto" w:fill="FFFFFF"/>
        </w:rPr>
        <w:t>После скачивания распаковка архива *cumul.zip (полный набор антивирусных баз имеет имя av-i386-cumul.zip - это все обновления, вышедшие до последнего воскресенья) производится в отдельную папку. При настройке обновления в качестве источника обновлений указывается папка, с распакованным архивом *cumul.zip.</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Обновите антивирусную базу. Для этого в главном окне щелкните на вкладке (кнопке) Обновление, в открывшемся справа фрейме щелкните на строке "Обновить базы". Антивирусная база будет обновлена.</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Установите флоппи-диск с файлами и папками в накопитель для гибких магнитных дисков или USB flash drive (флешку) в USB-порт.</w:t>
      </w:r>
    </w:p>
    <w:p w:rsidR="008B5EAC" w:rsidRPr="008B5EAC" w:rsidRDefault="008B5EAC" w:rsidP="008B5EAC">
      <w:pPr>
        <w:shd w:val="clear" w:color="auto" w:fill="FFFFFF"/>
        <w:ind w:firstLine="567"/>
        <w:jc w:val="both"/>
        <w:rPr>
          <w:rFonts w:ascii="Open Sans" w:hAnsi="Open Sans"/>
          <w:color w:val="181818"/>
          <w:sz w:val="21"/>
          <w:szCs w:val="21"/>
        </w:rPr>
      </w:pPr>
      <w:r w:rsidRPr="008B5EAC">
        <w:rPr>
          <w:rFonts w:ascii="Open Sans" w:hAnsi="Open Sans"/>
          <w:color w:val="000000"/>
          <w:sz w:val="21"/>
          <w:szCs w:val="21"/>
          <w:shd w:val="clear" w:color="auto" w:fill="FFFFFF"/>
        </w:rPr>
        <w:t>В главном окне Антивируса Касперского 7.0 на вкладке </w:t>
      </w:r>
      <w:r w:rsidRPr="008B5EAC">
        <w:rPr>
          <w:rFonts w:ascii="Open Sans" w:hAnsi="Open Sans"/>
          <w:b/>
          <w:bCs/>
          <w:color w:val="000000"/>
          <w:sz w:val="21"/>
          <w:szCs w:val="21"/>
          <w:shd w:val="clear" w:color="auto" w:fill="FFFFFF"/>
        </w:rPr>
        <w:t>Поиск вирусов</w:t>
      </w:r>
      <w:r w:rsidRPr="008B5EAC">
        <w:rPr>
          <w:rFonts w:ascii="Open Sans" w:hAnsi="Open Sans"/>
          <w:color w:val="000000"/>
          <w:sz w:val="21"/>
          <w:szCs w:val="21"/>
          <w:shd w:val="clear" w:color="auto" w:fill="FFFFFF"/>
        </w:rPr>
        <w:t> выполните сканирование сменных дисков и диска C: на наличие вирусов. Проверьте результаты сканирования. </w:t>
      </w:r>
    </w:p>
    <w:p w:rsidR="008B5EAC" w:rsidRPr="008B5EAC" w:rsidRDefault="008B5EAC" w:rsidP="008B5EAC">
      <w:pPr>
        <w:shd w:val="clear" w:color="auto" w:fill="FFFFFF"/>
        <w:ind w:firstLine="567"/>
        <w:jc w:val="both"/>
        <w:rPr>
          <w:rFonts w:ascii="Open Sans" w:hAnsi="Open Sans"/>
          <w:color w:val="181818"/>
          <w:sz w:val="21"/>
          <w:szCs w:val="21"/>
        </w:rPr>
      </w:pPr>
      <w:r w:rsidRPr="008B5EAC">
        <w:rPr>
          <w:rFonts w:ascii="Open Sans" w:hAnsi="Open Sans"/>
          <w:color w:val="000000"/>
          <w:sz w:val="21"/>
          <w:szCs w:val="21"/>
          <w:shd w:val="clear" w:color="auto" w:fill="FFFFFF"/>
        </w:rPr>
        <w:t>Для сканирования папок или файлов щелкните правой кнопкой мыши на требуемую папку или файл и в контекстном меню выберите команду "Проверить на вирусы". Проверьте результаты сканирования.</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bCs/>
          <w:color w:val="181818"/>
          <w:sz w:val="21"/>
          <w:szCs w:val="21"/>
        </w:rPr>
        <w:t>Ознакомьтесь с антивирусным программным обеспечением avast! antivirus</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Запустите антивирусную программу avast! antivirus из главного меню? откроется окно avast! antivirus.</w:t>
      </w:r>
    </w:p>
    <w:p w:rsidR="008B5EAC" w:rsidRPr="008B5EAC" w:rsidRDefault="008B5EAC" w:rsidP="008B5EAC">
      <w:pPr>
        <w:shd w:val="clear" w:color="auto" w:fill="FFFFFF"/>
        <w:ind w:firstLine="567"/>
        <w:jc w:val="both"/>
        <w:rPr>
          <w:rFonts w:ascii="Open Sans" w:hAnsi="Open Sans"/>
          <w:color w:val="181818"/>
          <w:sz w:val="21"/>
          <w:szCs w:val="21"/>
        </w:rPr>
      </w:pPr>
      <w:r w:rsidRPr="008B5EAC">
        <w:rPr>
          <w:rFonts w:ascii="Open Sans" w:hAnsi="Open Sans"/>
          <w:color w:val="000000"/>
          <w:sz w:val="21"/>
          <w:szCs w:val="21"/>
          <w:shd w:val="clear" w:color="auto" w:fill="FFFFFF"/>
        </w:rPr>
        <w:t>В окне ознакомьтесь с основными элементами: меню (проверьте настройки антивируса); пиктограммами: выбор папки, сменные носители, локальные диски; кнопки вирусное хранилище, iavs (обновить антивирусную базу данных), Резидентный сканер.</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Обновите антивирусную базу данных, щелкнув на пиктограмме iavs.</w:t>
      </w:r>
      <w:r w:rsidRPr="00C475D9">
        <w:rPr>
          <w:rFonts w:ascii="Open Sans" w:hAnsi="Open Sans"/>
          <w:color w:val="181818"/>
          <w:sz w:val="21"/>
          <w:szCs w:val="21"/>
        </w:rPr>
        <w:t> </w:t>
      </w:r>
      <w:r w:rsidRPr="00C475D9">
        <w:rPr>
          <w:rFonts w:ascii="Open Sans" w:hAnsi="Open Sans"/>
          <w:color w:val="000000"/>
          <w:sz w:val="21"/>
          <w:szCs w:val="21"/>
          <w:shd w:val="clear" w:color="auto" w:fill="FFFFFF"/>
        </w:rPr>
        <w:t>Установите один из сменных носителей информации.</w:t>
      </w:r>
      <w:r w:rsidRPr="00C475D9">
        <w:rPr>
          <w:rFonts w:ascii="Open Sans" w:hAnsi="Open Sans"/>
          <w:color w:val="181818"/>
          <w:sz w:val="21"/>
          <w:szCs w:val="21"/>
        </w:rPr>
        <w:t> </w:t>
      </w:r>
      <w:r w:rsidRPr="00C475D9">
        <w:rPr>
          <w:rFonts w:ascii="Open Sans" w:hAnsi="Open Sans"/>
          <w:color w:val="000000"/>
          <w:sz w:val="21"/>
          <w:szCs w:val="21"/>
          <w:shd w:val="clear" w:color="auto" w:fill="FFFFFF"/>
        </w:rPr>
        <w:t>Выполните сканирование сменного носителя информации, используя элементы управления окна avast! antivirus.</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Выполните сканирование локальных дисков, используя элементы управления окна avast! antivirus.</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Выполните сканирование папок, используя элементы управления окна avast! antivirus.</w:t>
      </w:r>
    </w:p>
    <w:p w:rsidR="008B5EAC" w:rsidRPr="008B5EAC" w:rsidRDefault="008B5EAC" w:rsidP="008B5EAC">
      <w:pPr>
        <w:shd w:val="clear" w:color="auto" w:fill="FFFFFF"/>
        <w:ind w:firstLine="567"/>
        <w:jc w:val="both"/>
        <w:rPr>
          <w:rFonts w:ascii="Open Sans" w:hAnsi="Open Sans"/>
          <w:color w:val="181818"/>
          <w:sz w:val="21"/>
          <w:szCs w:val="21"/>
        </w:rPr>
      </w:pPr>
      <w:r w:rsidRPr="008B5EAC">
        <w:rPr>
          <w:rFonts w:ascii="Open Sans" w:hAnsi="Open Sans"/>
          <w:color w:val="000000"/>
          <w:sz w:val="21"/>
          <w:szCs w:val="21"/>
          <w:shd w:val="clear" w:color="auto" w:fill="FFFFFF"/>
        </w:rPr>
        <w:t>Для сканирования папок или файлов щелкните правой кнопкой мыши на требуемую папку или файл и в контекстном меню выберите команду "Сканировать_имя папки или файла".</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b/>
          <w:bCs/>
          <w:color w:val="181818"/>
          <w:sz w:val="21"/>
          <w:szCs w:val="21"/>
        </w:rPr>
        <w:t>Сравните работу двух антивирусных программ</w:t>
      </w:r>
    </w:p>
    <w:p w:rsidR="008B5EAC" w:rsidRPr="00C475D9" w:rsidRDefault="008B5EAC" w:rsidP="00BF0645">
      <w:pPr>
        <w:pStyle w:val="af0"/>
        <w:numPr>
          <w:ilvl w:val="0"/>
          <w:numId w:val="71"/>
        </w:numPr>
        <w:shd w:val="clear" w:color="auto" w:fill="FFFFFF"/>
        <w:jc w:val="both"/>
        <w:rPr>
          <w:rFonts w:ascii="Open Sans" w:hAnsi="Open Sans"/>
          <w:color w:val="181818"/>
          <w:sz w:val="21"/>
          <w:szCs w:val="21"/>
        </w:rPr>
      </w:pPr>
      <w:r w:rsidRPr="00C475D9">
        <w:rPr>
          <w:rFonts w:ascii="Open Sans" w:hAnsi="Open Sans"/>
          <w:color w:val="000000"/>
          <w:sz w:val="21"/>
          <w:szCs w:val="21"/>
          <w:shd w:val="clear" w:color="auto" w:fill="FFFFFF"/>
        </w:rPr>
        <w:t>На основании результатов выполненной работы с антивирусными программами дайте оценку этим программам. </w:t>
      </w:r>
    </w:p>
    <w:p w:rsidR="008B5EAC" w:rsidRPr="008B5EAC" w:rsidRDefault="008B5EAC" w:rsidP="008B5EAC">
      <w:pPr>
        <w:pStyle w:val="a3"/>
        <w:spacing w:before="0" w:beforeAutospacing="0" w:after="0" w:afterAutospacing="0"/>
        <w:jc w:val="both"/>
        <w:rPr>
          <w:color w:val="333333"/>
        </w:rPr>
      </w:pPr>
    </w:p>
    <w:p w:rsidR="008B5EAC" w:rsidRPr="00C475D9" w:rsidRDefault="00C475D9" w:rsidP="008B5EAC">
      <w:pPr>
        <w:jc w:val="both"/>
        <w:rPr>
          <w:b/>
          <w:bCs/>
          <w:sz w:val="24"/>
          <w:szCs w:val="24"/>
        </w:rPr>
      </w:pPr>
      <w:r w:rsidRPr="00C475D9">
        <w:rPr>
          <w:b/>
          <w:sz w:val="24"/>
          <w:szCs w:val="24"/>
        </w:rPr>
        <w:t xml:space="preserve">Практическое занятие 5. </w:t>
      </w:r>
      <w:r w:rsidRPr="00C475D9">
        <w:rPr>
          <w:b/>
          <w:bCs/>
          <w:sz w:val="24"/>
          <w:szCs w:val="24"/>
        </w:rPr>
        <w:t>Виды программного обеспечения компьютеров.</w:t>
      </w:r>
    </w:p>
    <w:p w:rsidR="00C475D9" w:rsidRPr="008B5EAC" w:rsidRDefault="00C475D9" w:rsidP="008B5EAC">
      <w:pPr>
        <w:jc w:val="both"/>
        <w:rPr>
          <w:b/>
          <w:sz w:val="24"/>
          <w:szCs w:val="24"/>
        </w:rPr>
      </w:pPr>
      <w:r>
        <w:rPr>
          <w:b/>
          <w:sz w:val="24"/>
          <w:szCs w:val="24"/>
        </w:rPr>
        <w:t xml:space="preserve">Цель: </w:t>
      </w:r>
      <w:r w:rsidRPr="00C475D9">
        <w:rPr>
          <w:sz w:val="24"/>
          <w:szCs w:val="24"/>
        </w:rPr>
        <w:t xml:space="preserve">ознакомиться с </w:t>
      </w:r>
      <w:r w:rsidRPr="00C475D9">
        <w:rPr>
          <w:bCs/>
          <w:sz w:val="24"/>
          <w:szCs w:val="24"/>
        </w:rPr>
        <w:t>программным обеспечением компьютеров</w:t>
      </w:r>
    </w:p>
    <w:p w:rsidR="008B5EAC" w:rsidRDefault="00C475D9" w:rsidP="00C475D9">
      <w:pPr>
        <w:jc w:val="both"/>
        <w:rPr>
          <w:b/>
          <w:sz w:val="24"/>
          <w:szCs w:val="24"/>
        </w:rPr>
      </w:pPr>
      <w:r>
        <w:rPr>
          <w:b/>
          <w:sz w:val="24"/>
          <w:szCs w:val="24"/>
        </w:rPr>
        <w:t>Теория:</w:t>
      </w:r>
    </w:p>
    <w:p w:rsidR="00C475D9" w:rsidRPr="00C16241" w:rsidRDefault="00C475D9" w:rsidP="00C475D9">
      <w:pPr>
        <w:pStyle w:val="a3"/>
        <w:shd w:val="clear" w:color="auto" w:fill="FFFFFF"/>
        <w:spacing w:before="0" w:beforeAutospacing="0" w:after="0" w:afterAutospacing="0"/>
        <w:ind w:firstLine="400"/>
        <w:jc w:val="both"/>
      </w:pPr>
      <w:r w:rsidRPr="00C16241">
        <w:t>Возможности современного ПК столь велики, что все большее число людей находят ему применение в своей работе, учебе, быту. Важнейшим качеством современного компьютера является его "дружественность" по отношению к пользователю. Общение человека с компьютером стало простым, наглядным, понятным. Компьютер сам подсказывает пользователю, что нужно делать в той или иной ситуации, помогает выходить из затруднительных положений. Это возможно благодаря программному обеспечению компьютера.</w:t>
      </w:r>
    </w:p>
    <w:p w:rsidR="00C475D9" w:rsidRPr="00C16241" w:rsidRDefault="00C475D9" w:rsidP="00C475D9">
      <w:pPr>
        <w:pStyle w:val="a3"/>
        <w:shd w:val="clear" w:color="auto" w:fill="FFFFFF"/>
        <w:spacing w:before="0" w:beforeAutospacing="0" w:after="0" w:afterAutospacing="0"/>
        <w:ind w:firstLine="400"/>
        <w:jc w:val="both"/>
      </w:pPr>
      <w:r w:rsidRPr="00C16241">
        <w:t>Снова воспользуемся аналогией между компьютером и человеком. Новорожденный человек ничего не знает и не умеет. Знания и умения он приобретает в процессе развития, обучения, накапливая информацию в своей памяти. Компьютер, который собрали на заводе из микросхем, проводов, плат и прочего, подобен новорожденному человеку. Можно сказать, что загрузка в память компьютера программного обеспечения аналогична процессу обучения ребенка. Создается программное обеспечение программистами.</w:t>
      </w:r>
    </w:p>
    <w:p w:rsidR="00C475D9" w:rsidRPr="00C16241" w:rsidRDefault="00C475D9" w:rsidP="00C475D9">
      <w:pPr>
        <w:pStyle w:val="a3"/>
        <w:shd w:val="clear" w:color="auto" w:fill="FFFFFF"/>
        <w:spacing w:before="0" w:beforeAutospacing="0" w:after="0" w:afterAutospacing="0"/>
        <w:ind w:firstLine="400"/>
        <w:jc w:val="both"/>
      </w:pPr>
      <w:r w:rsidRPr="00C16241">
        <w:rPr>
          <w:i/>
          <w:iCs/>
        </w:rPr>
        <w:t>Вся совокупность программ, хранящихся на всех устройствах долговременной памяти компьютера, составляет его </w:t>
      </w:r>
      <w:r w:rsidRPr="00C16241">
        <w:rPr>
          <w:b/>
          <w:bCs/>
          <w:i/>
          <w:iCs/>
        </w:rPr>
        <w:t>программное обеспечение</w:t>
      </w:r>
      <w:r w:rsidRPr="00C16241">
        <w:rPr>
          <w:i/>
          <w:iCs/>
        </w:rPr>
        <w:t> (ПО)</w:t>
      </w:r>
      <w:r w:rsidRPr="00C16241">
        <w:t>.</w:t>
      </w:r>
    </w:p>
    <w:p w:rsidR="00C475D9" w:rsidRPr="00C16241" w:rsidRDefault="00C475D9" w:rsidP="00C475D9">
      <w:pPr>
        <w:pStyle w:val="a3"/>
        <w:shd w:val="clear" w:color="auto" w:fill="FFFFFF"/>
        <w:spacing w:before="0" w:beforeAutospacing="0" w:after="0" w:afterAutospacing="0"/>
        <w:ind w:firstLine="400"/>
        <w:jc w:val="both"/>
      </w:pPr>
      <w:r w:rsidRPr="00C16241">
        <w:t>Программное обеспечение компьютера постоянно пополняется, развивается, совершенствуется. Стоимость установленных программ на современном ПК зачастую превышает стоимость его технических устройств. Разработка современного ПО требует очень высокой квалификации от программистов.</w:t>
      </w:r>
    </w:p>
    <w:p w:rsidR="00C475D9" w:rsidRPr="00C16241" w:rsidRDefault="00C475D9" w:rsidP="00C475D9">
      <w:pPr>
        <w:pStyle w:val="a3"/>
        <w:shd w:val="clear" w:color="auto" w:fill="FFFFFF"/>
        <w:spacing w:before="0" w:beforeAutospacing="0" w:after="0" w:afterAutospacing="0"/>
        <w:ind w:firstLine="400"/>
        <w:jc w:val="both"/>
      </w:pPr>
      <w:r w:rsidRPr="00C16241">
        <w:rPr>
          <w:b/>
          <w:bCs/>
        </w:rPr>
        <w:t>Типы программного обеспечения</w:t>
      </w:r>
    </w:p>
    <w:p w:rsidR="00C475D9" w:rsidRPr="00C16241" w:rsidRDefault="00C475D9" w:rsidP="00C475D9">
      <w:pPr>
        <w:pStyle w:val="a3"/>
        <w:shd w:val="clear" w:color="auto" w:fill="FFFFFF"/>
        <w:spacing w:before="0" w:beforeAutospacing="0" w:after="0" w:afterAutospacing="0"/>
        <w:ind w:firstLine="400"/>
        <w:jc w:val="both"/>
      </w:pPr>
      <w:r w:rsidRPr="00C16241">
        <w:t>В программном обеспечении компьютера есть необходимая часть, без которой на нем просто ничего не сделать. Она называется </w:t>
      </w:r>
      <w:r w:rsidRPr="00C16241">
        <w:rPr>
          <w:b/>
          <w:bCs/>
        </w:rPr>
        <w:t>системным ПО</w:t>
      </w:r>
      <w:r w:rsidRPr="00C16241">
        <w:t>. Покупатель приобретает компьютер, оснащенный системным программным обеспечением, которое не менее важно для работы компьютера, чем память или процессор. Кроме системного ПО в состав программного обеспечения компьютера входят еще </w:t>
      </w:r>
      <w:r w:rsidRPr="00C16241">
        <w:rPr>
          <w:b/>
          <w:bCs/>
        </w:rPr>
        <w:t>прикладные программы</w:t>
      </w:r>
      <w:r w:rsidRPr="00C16241">
        <w:t> и </w:t>
      </w:r>
      <w:r w:rsidRPr="00C16241">
        <w:rPr>
          <w:b/>
          <w:bCs/>
        </w:rPr>
        <w:t>системы программирования</w:t>
      </w:r>
      <w:r w:rsidRPr="00C16241">
        <w:t>.</w:t>
      </w:r>
    </w:p>
    <w:p w:rsidR="00C475D9" w:rsidRPr="00C16241" w:rsidRDefault="00C475D9" w:rsidP="00C475D9">
      <w:pPr>
        <w:pStyle w:val="a3"/>
        <w:shd w:val="clear" w:color="auto" w:fill="FFFFFF"/>
        <w:spacing w:before="0" w:beforeAutospacing="0" w:after="0" w:afterAutospacing="0"/>
        <w:ind w:firstLine="400"/>
        <w:jc w:val="both"/>
      </w:pPr>
      <w:r w:rsidRPr="00C16241">
        <w:t>Программное обеспечение компьютера делится на:</w:t>
      </w:r>
    </w:p>
    <w:p w:rsidR="00C475D9" w:rsidRPr="00C16241" w:rsidRDefault="00C475D9" w:rsidP="00C475D9">
      <w:pPr>
        <w:shd w:val="clear" w:color="auto" w:fill="FFFFFF"/>
        <w:ind w:left="720"/>
        <w:rPr>
          <w:sz w:val="24"/>
          <w:szCs w:val="24"/>
        </w:rPr>
      </w:pPr>
      <w:r w:rsidRPr="00C16241">
        <w:rPr>
          <w:sz w:val="24"/>
          <w:szCs w:val="24"/>
        </w:rPr>
        <w:t>- системное ПО;</w:t>
      </w:r>
      <w:r w:rsidRPr="00C16241">
        <w:rPr>
          <w:sz w:val="24"/>
          <w:szCs w:val="24"/>
        </w:rPr>
        <w:br/>
        <w:t>- прикладное ПО;</w:t>
      </w:r>
      <w:r w:rsidRPr="00C16241">
        <w:rPr>
          <w:sz w:val="24"/>
          <w:szCs w:val="24"/>
        </w:rPr>
        <w:br/>
        <w:t>- системы программирования.</w:t>
      </w:r>
    </w:p>
    <w:p w:rsidR="00C475D9" w:rsidRPr="00C16241" w:rsidRDefault="00C475D9" w:rsidP="00C475D9">
      <w:pPr>
        <w:pStyle w:val="a3"/>
        <w:shd w:val="clear" w:color="auto" w:fill="FFFFFF"/>
        <w:spacing w:before="0" w:beforeAutospacing="0" w:after="0" w:afterAutospacing="0"/>
        <w:ind w:firstLine="400"/>
        <w:jc w:val="both"/>
      </w:pPr>
      <w:r w:rsidRPr="00C16241">
        <w:t>О системном ПО и системах программирования речь пойдет позже. А сейчас познакомимся с прикладным программным обеспечением.</w:t>
      </w:r>
    </w:p>
    <w:p w:rsidR="00C475D9" w:rsidRPr="00C16241" w:rsidRDefault="00C475D9" w:rsidP="00C475D9">
      <w:pPr>
        <w:pStyle w:val="a3"/>
        <w:shd w:val="clear" w:color="auto" w:fill="FFFFFF"/>
        <w:spacing w:before="0" w:beforeAutospacing="0" w:after="0" w:afterAutospacing="0"/>
        <w:ind w:firstLine="400"/>
        <w:jc w:val="both"/>
      </w:pPr>
      <w:r w:rsidRPr="00C16241">
        <w:rPr>
          <w:b/>
          <w:bCs/>
        </w:rPr>
        <w:t>Состав прикладного программного обеспечения</w:t>
      </w:r>
    </w:p>
    <w:p w:rsidR="00C475D9" w:rsidRPr="00C16241" w:rsidRDefault="00C475D9" w:rsidP="00C475D9">
      <w:pPr>
        <w:pStyle w:val="a3"/>
        <w:shd w:val="clear" w:color="auto" w:fill="FFFFFF"/>
        <w:spacing w:before="0" w:beforeAutospacing="0" w:after="0" w:afterAutospacing="0"/>
        <w:ind w:firstLine="400"/>
        <w:jc w:val="both"/>
      </w:pPr>
      <w:r w:rsidRPr="00C16241">
        <w:t>Программы, с помощью которых пользователь может решать свои информационные задачи, не прибегая к программированию, называются прикладными программами.</w:t>
      </w:r>
    </w:p>
    <w:p w:rsidR="00C475D9" w:rsidRPr="00C16241" w:rsidRDefault="00C475D9" w:rsidP="00C475D9">
      <w:pPr>
        <w:pStyle w:val="a3"/>
        <w:shd w:val="clear" w:color="auto" w:fill="FFFFFF"/>
        <w:spacing w:before="0" w:beforeAutospacing="0" w:after="0" w:afterAutospacing="0"/>
        <w:ind w:firstLine="400"/>
        <w:jc w:val="both"/>
      </w:pPr>
      <w:r w:rsidRPr="00C16241">
        <w:t>Как правило, все пользователи предпочитают иметь набор прикладных программ, который нужен практически каждому. Их называют </w:t>
      </w:r>
      <w:r w:rsidRPr="00C16241">
        <w:rPr>
          <w:b/>
          <w:bCs/>
        </w:rPr>
        <w:t>программами общего назначения</w:t>
      </w:r>
      <w:r w:rsidRPr="00C16241">
        <w:t>. К их числу относятся:</w:t>
      </w:r>
    </w:p>
    <w:p w:rsidR="00C475D9" w:rsidRPr="00C16241" w:rsidRDefault="00C475D9" w:rsidP="00C475D9">
      <w:pPr>
        <w:pStyle w:val="a3"/>
        <w:shd w:val="clear" w:color="auto" w:fill="FFFFFF"/>
        <w:spacing w:before="0" w:beforeAutospacing="0" w:after="0" w:afterAutospacing="0"/>
        <w:ind w:left="720" w:firstLine="400"/>
        <w:jc w:val="both"/>
      </w:pPr>
      <w:r w:rsidRPr="00C16241">
        <w:t>- текстовые и графические редакторы, с помощью которых можно готовить различные тексты, создавать рисунки, строить чертежи; проще говоря, писать, чертить, рисовать;</w:t>
      </w:r>
    </w:p>
    <w:p w:rsidR="00C475D9" w:rsidRPr="00C16241" w:rsidRDefault="00C475D9" w:rsidP="00C475D9">
      <w:pPr>
        <w:pStyle w:val="a3"/>
        <w:shd w:val="clear" w:color="auto" w:fill="FFFFFF"/>
        <w:spacing w:before="0" w:beforeAutospacing="0" w:after="0" w:afterAutospacing="0"/>
        <w:ind w:left="720" w:firstLine="400"/>
        <w:jc w:val="both"/>
      </w:pPr>
      <w:r w:rsidRPr="00C16241">
        <w:t>- системы управления базами данных (СУБД), позволяющие превратить компьютер в справочник по любой теме;</w:t>
      </w:r>
    </w:p>
    <w:p w:rsidR="00C475D9" w:rsidRPr="00C16241" w:rsidRDefault="00C475D9" w:rsidP="00C475D9">
      <w:pPr>
        <w:pStyle w:val="a3"/>
        <w:shd w:val="clear" w:color="auto" w:fill="FFFFFF"/>
        <w:spacing w:before="0" w:beforeAutospacing="0" w:after="0" w:afterAutospacing="0"/>
        <w:ind w:left="720" w:firstLine="400"/>
        <w:jc w:val="both"/>
      </w:pPr>
      <w:r w:rsidRPr="00C16241">
        <w:t>- табличные процессоры, позволяющие организовывать очень распространенные на практике табличные расчеты;</w:t>
      </w:r>
    </w:p>
    <w:p w:rsidR="00C475D9" w:rsidRPr="00C16241" w:rsidRDefault="00C475D9" w:rsidP="00C475D9">
      <w:pPr>
        <w:pStyle w:val="a3"/>
        <w:shd w:val="clear" w:color="auto" w:fill="FFFFFF"/>
        <w:spacing w:before="0" w:beforeAutospacing="0" w:after="0" w:afterAutospacing="0"/>
        <w:ind w:left="720" w:firstLine="400"/>
        <w:jc w:val="both"/>
      </w:pPr>
      <w:r w:rsidRPr="00C16241">
        <w:t>- коммуникационные (сетевые) программы, предназначенные для обмена информацией с другими компьютерами, объединенными с данным в компьютерную сеть.</w:t>
      </w:r>
    </w:p>
    <w:p w:rsidR="00C475D9" w:rsidRPr="00C16241" w:rsidRDefault="00C475D9" w:rsidP="00C475D9">
      <w:pPr>
        <w:pStyle w:val="a3"/>
        <w:shd w:val="clear" w:color="auto" w:fill="FFFFFF"/>
        <w:spacing w:before="0" w:beforeAutospacing="0" w:after="0" w:afterAutospacing="0"/>
        <w:ind w:firstLine="400"/>
        <w:jc w:val="both"/>
      </w:pPr>
      <w:r w:rsidRPr="00C16241">
        <w:t>Очень популярным видом прикладного программного обеспечения являются компьютерные игры. Большинство пользователей именно с них начинает свое общение с ЭВМ.</w:t>
      </w:r>
    </w:p>
    <w:p w:rsidR="00C475D9" w:rsidRPr="00C16241" w:rsidRDefault="00C475D9" w:rsidP="00C475D9">
      <w:pPr>
        <w:pStyle w:val="a3"/>
        <w:shd w:val="clear" w:color="auto" w:fill="FFFFFF"/>
        <w:spacing w:before="0" w:beforeAutospacing="0" w:after="0" w:afterAutospacing="0"/>
        <w:ind w:firstLine="400"/>
        <w:jc w:val="both"/>
      </w:pPr>
      <w:r w:rsidRPr="00C16241">
        <w:t>Кроме того, имеется большое количество </w:t>
      </w:r>
      <w:r w:rsidRPr="00C16241">
        <w:rPr>
          <w:b/>
          <w:bCs/>
        </w:rPr>
        <w:t>прикладных программ специального назначения</w:t>
      </w:r>
      <w:r w:rsidRPr="00C16241">
        <w:t> для профессиональной деятельности. Их часто называют пакетами прикладных программ. Это, например, бухгалтерские программы, производящие начисления заработной платы и другие расчеты, которые делаются в бухгалтериях; системы автоматизированного проектирования, которые помогают конструкторам разрабатывать проекты различных технических устройств; пакеты, позволяющие решать сложные математические задачи без составления программ; обучающие программы по разным школьным предметам и многое другое.</w:t>
      </w:r>
    </w:p>
    <w:p w:rsidR="00C475D9" w:rsidRPr="00C16241" w:rsidRDefault="00C475D9" w:rsidP="00C475D9">
      <w:pPr>
        <w:shd w:val="clear" w:color="auto" w:fill="FFFFFF"/>
        <w:jc w:val="both"/>
        <w:rPr>
          <w:b/>
          <w:i/>
          <w:sz w:val="24"/>
          <w:szCs w:val="24"/>
        </w:rPr>
      </w:pPr>
      <w:r w:rsidRPr="00C16241">
        <w:rPr>
          <w:b/>
          <w:i/>
          <w:sz w:val="24"/>
          <w:szCs w:val="24"/>
        </w:rPr>
        <w:t>Практическое задание</w:t>
      </w:r>
    </w:p>
    <w:p w:rsidR="00C475D9" w:rsidRPr="00BC488F" w:rsidRDefault="00C475D9" w:rsidP="00C475D9">
      <w:pPr>
        <w:pStyle w:val="a3"/>
        <w:shd w:val="clear" w:color="auto" w:fill="FFFFFF"/>
        <w:spacing w:before="0" w:beforeAutospacing="0" w:after="0" w:afterAutospacing="0" w:line="210" w:lineRule="atLeast"/>
        <w:rPr>
          <w:color w:val="181818"/>
        </w:rPr>
      </w:pPr>
      <w:r w:rsidRPr="00BC488F">
        <w:rPr>
          <w:bCs/>
          <w:color w:val="000000"/>
        </w:rPr>
        <w:t>1 вариант</w:t>
      </w:r>
    </w:p>
    <w:p w:rsidR="00C475D9" w:rsidRPr="00BC488F" w:rsidRDefault="00C475D9" w:rsidP="00BF0645">
      <w:pPr>
        <w:pStyle w:val="a3"/>
        <w:numPr>
          <w:ilvl w:val="0"/>
          <w:numId w:val="72"/>
        </w:numPr>
        <w:shd w:val="clear" w:color="auto" w:fill="FFFFFF"/>
        <w:spacing w:before="0" w:beforeAutospacing="0" w:after="0" w:afterAutospacing="0" w:line="210" w:lineRule="atLeast"/>
        <w:ind w:left="0" w:firstLine="567"/>
        <w:rPr>
          <w:color w:val="181818"/>
        </w:rPr>
      </w:pPr>
      <w:r w:rsidRPr="00BC488F">
        <w:rPr>
          <w:color w:val="000000"/>
        </w:rPr>
        <w:t>Установить на ПК программу</w:t>
      </w:r>
      <w:r w:rsidRPr="00BC488F">
        <w:rPr>
          <w:b/>
          <w:bCs/>
          <w:i/>
          <w:iCs/>
          <w:color w:val="400077"/>
          <w:shd w:val="clear" w:color="auto" w:fill="EFF5FA"/>
        </w:rPr>
        <w:t> Wise Calculator </w:t>
      </w:r>
      <w:r w:rsidRPr="00BC488F">
        <w:rPr>
          <w:color w:val="400077"/>
        </w:rPr>
        <w:br/>
      </w:r>
      <w:r w:rsidRPr="00BC488F">
        <w:rPr>
          <w:color w:val="181818"/>
          <w:shd w:val="clear" w:color="auto" w:fill="EFF5FA"/>
        </w:rPr>
        <w:t>Калькулятор для инженерных и научных вычислений с очень большими возможностями.</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400077"/>
          <w:shd w:val="clear" w:color="auto" w:fill="EFF5FA"/>
        </w:rPr>
        <w:t>Сайт программы: </w:t>
      </w:r>
      <w:hyperlink r:id="rId27" w:history="1">
        <w:r w:rsidRPr="00BC488F">
          <w:rPr>
            <w:rStyle w:val="ad"/>
            <w:color w:val="267F8C"/>
            <w:shd w:val="clear" w:color="auto" w:fill="EFF5FA"/>
          </w:rPr>
          <w:t>http://www.wisecalculator.chat.ru/rus.html</w:t>
        </w:r>
      </w:hyperlink>
    </w:p>
    <w:p w:rsidR="00C475D9" w:rsidRPr="00BC488F" w:rsidRDefault="00C475D9" w:rsidP="00BF0645">
      <w:pPr>
        <w:pStyle w:val="a3"/>
        <w:numPr>
          <w:ilvl w:val="0"/>
          <w:numId w:val="73"/>
        </w:numPr>
        <w:shd w:val="clear" w:color="auto" w:fill="FFFFFF"/>
        <w:spacing w:before="0" w:beforeAutospacing="0" w:after="0" w:afterAutospacing="0" w:line="210" w:lineRule="atLeast"/>
        <w:ind w:left="0" w:firstLine="567"/>
        <w:rPr>
          <w:color w:val="181818"/>
        </w:rPr>
      </w:pPr>
      <w:r w:rsidRPr="00BC488F">
        <w:rPr>
          <w:color w:val="181818"/>
        </w:rPr>
        <w:t>Опишите этапы процесса установки и удаления программы</w:t>
      </w:r>
    </w:p>
    <w:p w:rsidR="00C475D9" w:rsidRPr="00BC488F" w:rsidRDefault="00C475D9" w:rsidP="00BF0645">
      <w:pPr>
        <w:pStyle w:val="a3"/>
        <w:numPr>
          <w:ilvl w:val="0"/>
          <w:numId w:val="73"/>
        </w:numPr>
        <w:shd w:val="clear" w:color="auto" w:fill="FFFFFF"/>
        <w:spacing w:before="0" w:beforeAutospacing="0" w:after="0" w:afterAutospacing="0" w:line="210" w:lineRule="atLeast"/>
        <w:ind w:left="0" w:firstLine="567"/>
        <w:rPr>
          <w:color w:val="181818"/>
        </w:rPr>
      </w:pPr>
      <w:r w:rsidRPr="00BC488F">
        <w:rPr>
          <w:color w:val="181818"/>
        </w:rPr>
        <w:t>Удалите программу</w:t>
      </w:r>
      <w:r w:rsidRPr="00BC488F">
        <w:rPr>
          <w:b/>
          <w:bCs/>
          <w:i/>
          <w:iCs/>
          <w:color w:val="400077"/>
          <w:shd w:val="clear" w:color="auto" w:fill="EFF5FA"/>
        </w:rPr>
        <w:t> Wise Calculator </w:t>
      </w:r>
    </w:p>
    <w:p w:rsidR="00C475D9" w:rsidRPr="00BC488F" w:rsidRDefault="00C475D9" w:rsidP="00BF0645">
      <w:pPr>
        <w:pStyle w:val="a3"/>
        <w:numPr>
          <w:ilvl w:val="0"/>
          <w:numId w:val="73"/>
        </w:numPr>
        <w:shd w:val="clear" w:color="auto" w:fill="FFFFFF"/>
        <w:spacing w:before="0" w:beforeAutospacing="0" w:after="0" w:afterAutospacing="0" w:line="210" w:lineRule="atLeast"/>
        <w:ind w:left="0" w:firstLine="567"/>
        <w:rPr>
          <w:color w:val="181818"/>
        </w:rPr>
      </w:pPr>
      <w:r w:rsidRPr="00BC488F">
        <w:rPr>
          <w:color w:val="181818"/>
        </w:rPr>
        <w:t>Опишите этапы процесса удаления программы</w:t>
      </w:r>
    </w:p>
    <w:p w:rsidR="00C475D9" w:rsidRPr="00BC488F" w:rsidRDefault="00C475D9" w:rsidP="00BF0645">
      <w:pPr>
        <w:pStyle w:val="a3"/>
        <w:numPr>
          <w:ilvl w:val="0"/>
          <w:numId w:val="73"/>
        </w:numPr>
        <w:shd w:val="clear" w:color="auto" w:fill="FFFFFF"/>
        <w:spacing w:before="0" w:beforeAutospacing="0" w:after="0" w:afterAutospacing="0" w:line="210" w:lineRule="atLeast"/>
        <w:ind w:left="0" w:firstLine="567"/>
        <w:rPr>
          <w:color w:val="181818"/>
        </w:rPr>
      </w:pPr>
      <w:r w:rsidRPr="00BC488F">
        <w:rPr>
          <w:color w:val="000000"/>
        </w:rPr>
        <w:t>Изучить основные термины программного обеспечения</w:t>
      </w:r>
    </w:p>
    <w:p w:rsidR="00C475D9" w:rsidRPr="00BC488F" w:rsidRDefault="00C475D9" w:rsidP="00C475D9">
      <w:pPr>
        <w:pStyle w:val="a3"/>
        <w:shd w:val="clear" w:color="auto" w:fill="FFFFFF"/>
        <w:spacing w:before="0" w:beforeAutospacing="0" w:after="0" w:afterAutospacing="0"/>
        <w:rPr>
          <w:color w:val="181818"/>
        </w:rPr>
      </w:pPr>
      <w:r w:rsidRPr="00BC488F">
        <w:rPr>
          <w:color w:val="000000"/>
        </w:rPr>
        <w:t>2 вариант</w:t>
      </w:r>
    </w:p>
    <w:p w:rsidR="00C475D9" w:rsidRPr="00BC488F" w:rsidRDefault="00C475D9" w:rsidP="00C475D9">
      <w:pPr>
        <w:pStyle w:val="a3"/>
        <w:shd w:val="clear" w:color="auto" w:fill="FFFFFF"/>
        <w:spacing w:before="0" w:beforeAutospacing="0" w:after="0" w:afterAutospacing="0"/>
        <w:ind w:firstLine="567"/>
        <w:rPr>
          <w:color w:val="181818"/>
        </w:rPr>
      </w:pPr>
      <w:r w:rsidRPr="00BC488F">
        <w:rPr>
          <w:color w:val="000000"/>
        </w:rPr>
        <w:t>1.</w:t>
      </w:r>
      <w:r w:rsidR="00061056" w:rsidRPr="00BC488F">
        <w:rPr>
          <w:color w:val="000000"/>
        </w:rPr>
        <w:t xml:space="preserve"> </w:t>
      </w:r>
      <w:r w:rsidRPr="00BC488F">
        <w:rPr>
          <w:color w:val="000000"/>
        </w:rPr>
        <w:t>Установить на ПК программу</w:t>
      </w:r>
      <w:r w:rsidRPr="00BC488F">
        <w:rPr>
          <w:b/>
          <w:bCs/>
          <w:i/>
          <w:iCs/>
          <w:color w:val="400077"/>
          <w:shd w:val="clear" w:color="auto" w:fill="EFF5FA"/>
        </w:rPr>
        <w:t> Stamina</w:t>
      </w:r>
      <w:r w:rsidRPr="00BC488F">
        <w:rPr>
          <w:b/>
          <w:bCs/>
          <w:color w:val="400077"/>
          <w:shd w:val="clear" w:color="auto" w:fill="EFF5FA"/>
        </w:rPr>
        <w:t> </w:t>
      </w:r>
      <w:r w:rsidRPr="00BC488F">
        <w:rPr>
          <w:color w:val="400077"/>
        </w:rPr>
        <w:br/>
      </w:r>
      <w:r w:rsidRPr="00BC488F">
        <w:rPr>
          <w:color w:val="181818"/>
          <w:shd w:val="clear" w:color="auto" w:fill="EFF5FA"/>
        </w:rPr>
        <w:t>Программа-тренажёр для тех, кто хочет научиться набирать текст на клавиатуре всеми десятью пальцами. Сайт программы:</w:t>
      </w:r>
      <w:r w:rsidRPr="00BC488F">
        <w:rPr>
          <w:color w:val="400077"/>
          <w:shd w:val="clear" w:color="auto" w:fill="EFF5FA"/>
        </w:rPr>
        <w:t> </w:t>
      </w:r>
      <w:hyperlink r:id="rId28" w:history="1">
        <w:r w:rsidRPr="00BC488F">
          <w:rPr>
            <w:rStyle w:val="ad"/>
            <w:color w:val="267F8C"/>
            <w:shd w:val="clear" w:color="auto" w:fill="EFF5FA"/>
          </w:rPr>
          <w:t>http://stamina.ru/</w:t>
        </w:r>
      </w:hyperlink>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2.</w:t>
      </w:r>
      <w:r w:rsidR="00061056" w:rsidRPr="00BC488F">
        <w:rPr>
          <w:color w:val="181818"/>
        </w:rPr>
        <w:t xml:space="preserve"> </w:t>
      </w:r>
      <w:r w:rsidRPr="00BC488F">
        <w:rPr>
          <w:color w:val="181818"/>
        </w:rPr>
        <w:t>Опишите этапы процесса установки программы</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3.</w:t>
      </w:r>
      <w:r w:rsidR="00061056" w:rsidRPr="00BC488F">
        <w:rPr>
          <w:color w:val="181818"/>
        </w:rPr>
        <w:t xml:space="preserve"> </w:t>
      </w:r>
      <w:r w:rsidRPr="00BC488F">
        <w:rPr>
          <w:color w:val="181818"/>
        </w:rPr>
        <w:t>Удалите программу</w:t>
      </w:r>
      <w:r w:rsidRPr="00BC488F">
        <w:rPr>
          <w:i/>
          <w:iCs/>
          <w:color w:val="400077"/>
          <w:shd w:val="clear" w:color="auto" w:fill="EFF5FA"/>
        </w:rPr>
        <w:t> </w:t>
      </w:r>
      <w:r w:rsidRPr="00BC488F">
        <w:rPr>
          <w:b/>
          <w:bCs/>
          <w:i/>
          <w:iCs/>
          <w:color w:val="400077"/>
          <w:shd w:val="clear" w:color="auto" w:fill="EFF5FA"/>
        </w:rPr>
        <w:t>Stamina</w:t>
      </w:r>
      <w:r w:rsidRPr="00BC488F">
        <w:rPr>
          <w:b/>
          <w:bCs/>
          <w:color w:val="400077"/>
          <w:shd w:val="clear" w:color="auto" w:fill="EFF5FA"/>
        </w:rPr>
        <w:t> </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4.</w:t>
      </w:r>
      <w:r w:rsidR="00061056" w:rsidRPr="00BC488F">
        <w:rPr>
          <w:color w:val="181818"/>
        </w:rPr>
        <w:t xml:space="preserve"> </w:t>
      </w:r>
      <w:r w:rsidRPr="00BC488F">
        <w:rPr>
          <w:color w:val="181818"/>
        </w:rPr>
        <w:t>Опишите этапы процесса удаления программы</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000000"/>
        </w:rPr>
        <w:t>5.</w:t>
      </w:r>
      <w:r w:rsidR="00061056" w:rsidRPr="00BC488F">
        <w:rPr>
          <w:color w:val="000000"/>
        </w:rPr>
        <w:t xml:space="preserve"> </w:t>
      </w:r>
      <w:r w:rsidRPr="00BC488F">
        <w:rPr>
          <w:color w:val="000000"/>
        </w:rPr>
        <w:t>Изучить основные термины программного обеспечения</w:t>
      </w:r>
    </w:p>
    <w:p w:rsidR="00C475D9" w:rsidRPr="00BC488F" w:rsidRDefault="00C475D9" w:rsidP="00061056">
      <w:pPr>
        <w:pStyle w:val="a3"/>
        <w:shd w:val="clear" w:color="auto" w:fill="FFFFFF"/>
        <w:spacing w:before="0" w:beforeAutospacing="0" w:after="0" w:afterAutospacing="0"/>
        <w:rPr>
          <w:color w:val="181818"/>
        </w:rPr>
      </w:pPr>
      <w:r w:rsidRPr="00BC488F">
        <w:rPr>
          <w:color w:val="181818"/>
        </w:rPr>
        <w:t>3 вариант</w:t>
      </w:r>
    </w:p>
    <w:p w:rsidR="00C475D9" w:rsidRPr="00BC488F" w:rsidRDefault="00C475D9" w:rsidP="00C475D9">
      <w:pPr>
        <w:pStyle w:val="a3"/>
        <w:shd w:val="clear" w:color="auto" w:fill="FFFFFF"/>
        <w:spacing w:before="0" w:beforeAutospacing="0" w:after="0" w:afterAutospacing="0"/>
        <w:ind w:firstLine="567"/>
        <w:rPr>
          <w:color w:val="181818"/>
        </w:rPr>
      </w:pPr>
      <w:r w:rsidRPr="00BC488F">
        <w:rPr>
          <w:color w:val="000000"/>
        </w:rPr>
        <w:t>1.</w:t>
      </w:r>
      <w:r w:rsidR="00061056" w:rsidRPr="00BC488F">
        <w:rPr>
          <w:color w:val="000000"/>
        </w:rPr>
        <w:t xml:space="preserve"> </w:t>
      </w:r>
      <w:r w:rsidRPr="00BC488F">
        <w:rPr>
          <w:color w:val="000000"/>
        </w:rPr>
        <w:t>Установить на ПК программу</w:t>
      </w:r>
      <w:r w:rsidRPr="00BC488F">
        <w:rPr>
          <w:b/>
          <w:bCs/>
          <w:i/>
          <w:iCs/>
          <w:color w:val="400077"/>
          <w:shd w:val="clear" w:color="auto" w:fill="EFF5FA"/>
        </w:rPr>
        <w:t> CCleaner</w:t>
      </w:r>
      <w:r w:rsidRPr="00BC488F">
        <w:rPr>
          <w:color w:val="400077"/>
        </w:rPr>
        <w:br/>
      </w:r>
      <w:r w:rsidRPr="00BC488F">
        <w:rPr>
          <w:color w:val="181818"/>
          <w:shd w:val="clear" w:color="auto" w:fill="EFF5FA"/>
        </w:rPr>
        <w:t>CCleaner - утилита для чистки мусора в операционной системе.</w:t>
      </w:r>
    </w:p>
    <w:p w:rsidR="00C475D9" w:rsidRPr="00BC488F" w:rsidRDefault="00C475D9" w:rsidP="00C475D9">
      <w:pPr>
        <w:pStyle w:val="a3"/>
        <w:shd w:val="clear" w:color="auto" w:fill="FFFFFF"/>
        <w:spacing w:before="0" w:beforeAutospacing="0" w:after="0" w:afterAutospacing="0"/>
        <w:ind w:firstLine="567"/>
        <w:rPr>
          <w:color w:val="181818"/>
        </w:rPr>
      </w:pPr>
      <w:r w:rsidRPr="00BC488F">
        <w:rPr>
          <w:color w:val="400077"/>
          <w:shd w:val="clear" w:color="auto" w:fill="EFF5FA"/>
        </w:rPr>
        <w:t>Домашняя страница: </w:t>
      </w:r>
      <w:hyperlink r:id="rId29" w:history="1">
        <w:r w:rsidRPr="00BC488F">
          <w:rPr>
            <w:rStyle w:val="ad"/>
            <w:color w:val="267F8C"/>
            <w:shd w:val="clear" w:color="auto" w:fill="EFF5FA"/>
          </w:rPr>
          <w:t>http://www.ccleaner.com/</w:t>
        </w:r>
      </w:hyperlink>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2.</w:t>
      </w:r>
      <w:r w:rsidR="00061056" w:rsidRPr="00BC488F">
        <w:rPr>
          <w:color w:val="181818"/>
        </w:rPr>
        <w:t xml:space="preserve"> </w:t>
      </w:r>
      <w:r w:rsidRPr="00BC488F">
        <w:rPr>
          <w:color w:val="181818"/>
        </w:rPr>
        <w:t>Опишите этапы процесса установки программы</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3.</w:t>
      </w:r>
      <w:r w:rsidR="00061056" w:rsidRPr="00BC488F">
        <w:rPr>
          <w:color w:val="181818"/>
        </w:rPr>
        <w:t xml:space="preserve"> </w:t>
      </w:r>
      <w:r w:rsidRPr="00BC488F">
        <w:rPr>
          <w:color w:val="181818"/>
        </w:rPr>
        <w:t>Удалите программу</w:t>
      </w:r>
      <w:r w:rsidRPr="00BC488F">
        <w:rPr>
          <w:i/>
          <w:iCs/>
          <w:color w:val="400077"/>
          <w:shd w:val="clear" w:color="auto" w:fill="EFF5FA"/>
        </w:rPr>
        <w:t> </w:t>
      </w:r>
      <w:r w:rsidRPr="00BC488F">
        <w:rPr>
          <w:b/>
          <w:bCs/>
          <w:i/>
          <w:iCs/>
          <w:color w:val="400077"/>
          <w:shd w:val="clear" w:color="auto" w:fill="EFF5FA"/>
        </w:rPr>
        <w:t>CCleaner</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4.</w:t>
      </w:r>
      <w:r w:rsidR="00061056" w:rsidRPr="00BC488F">
        <w:rPr>
          <w:color w:val="181818"/>
        </w:rPr>
        <w:t xml:space="preserve"> </w:t>
      </w:r>
      <w:r w:rsidRPr="00BC488F">
        <w:rPr>
          <w:color w:val="181818"/>
        </w:rPr>
        <w:t>Опишите этапы процесса удаления программы</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000000"/>
        </w:rPr>
        <w:t>5.</w:t>
      </w:r>
      <w:r w:rsidR="00061056" w:rsidRPr="00BC488F">
        <w:rPr>
          <w:color w:val="000000"/>
        </w:rPr>
        <w:t xml:space="preserve"> </w:t>
      </w:r>
      <w:r w:rsidRPr="00BC488F">
        <w:rPr>
          <w:color w:val="000000"/>
        </w:rPr>
        <w:t>Изучить основные термины программного обеспечения</w:t>
      </w:r>
    </w:p>
    <w:p w:rsidR="00C475D9" w:rsidRPr="00BC488F" w:rsidRDefault="00C475D9" w:rsidP="00061056">
      <w:pPr>
        <w:pStyle w:val="a3"/>
        <w:shd w:val="clear" w:color="auto" w:fill="FFFFFF"/>
        <w:spacing w:before="0" w:beforeAutospacing="0" w:after="0" w:afterAutospacing="0"/>
        <w:rPr>
          <w:color w:val="181818"/>
        </w:rPr>
      </w:pPr>
      <w:r w:rsidRPr="00BC488F">
        <w:rPr>
          <w:color w:val="181818"/>
        </w:rPr>
        <w:t>4 вариант</w:t>
      </w:r>
    </w:p>
    <w:p w:rsidR="00C475D9" w:rsidRPr="00BC488F" w:rsidRDefault="00C475D9" w:rsidP="00BF0645">
      <w:pPr>
        <w:pStyle w:val="a3"/>
        <w:numPr>
          <w:ilvl w:val="0"/>
          <w:numId w:val="74"/>
        </w:numPr>
        <w:shd w:val="clear" w:color="auto" w:fill="FFFFFF"/>
        <w:spacing w:before="0" w:beforeAutospacing="0" w:after="0" w:afterAutospacing="0"/>
        <w:ind w:left="0" w:firstLine="567"/>
        <w:rPr>
          <w:color w:val="181818"/>
        </w:rPr>
      </w:pPr>
      <w:r w:rsidRPr="00BC488F">
        <w:rPr>
          <w:color w:val="000000"/>
        </w:rPr>
        <w:t>Установить на ПК программу</w:t>
      </w:r>
      <w:r w:rsidRPr="00BC488F">
        <w:rPr>
          <w:b/>
          <w:bCs/>
          <w:i/>
          <w:iCs/>
          <w:color w:val="400077"/>
          <w:shd w:val="clear" w:color="auto" w:fill="EFF5FA"/>
        </w:rPr>
        <w:t> 7-Zip </w:t>
      </w:r>
      <w:r w:rsidRPr="00BC488F">
        <w:rPr>
          <w:color w:val="400077"/>
          <w:shd w:val="clear" w:color="auto" w:fill="EFF5FA"/>
        </w:rPr>
        <w:br/>
        <w:t>Архиватор с высокой степенью сжатия.</w:t>
      </w:r>
    </w:p>
    <w:p w:rsidR="00C475D9" w:rsidRPr="00BC488F" w:rsidRDefault="00C475D9" w:rsidP="00C475D9">
      <w:pPr>
        <w:pStyle w:val="a3"/>
        <w:shd w:val="clear" w:color="auto" w:fill="FFFFFF"/>
        <w:spacing w:before="0" w:beforeAutospacing="0" w:after="0" w:afterAutospacing="0"/>
        <w:ind w:firstLine="567"/>
        <w:rPr>
          <w:color w:val="181818"/>
        </w:rPr>
      </w:pPr>
      <w:r w:rsidRPr="00BC488F">
        <w:rPr>
          <w:color w:val="400077"/>
          <w:shd w:val="clear" w:color="auto" w:fill="EFF5FA"/>
        </w:rPr>
        <w:t>Домашняя страница </w:t>
      </w:r>
      <w:hyperlink r:id="rId30" w:history="1">
        <w:r w:rsidRPr="00BC488F">
          <w:rPr>
            <w:rStyle w:val="ad"/>
            <w:color w:val="267F8C"/>
            <w:shd w:val="clear" w:color="auto" w:fill="EFF5FA"/>
          </w:rPr>
          <w:t>http://www.7-zip.org/</w:t>
        </w:r>
      </w:hyperlink>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2.</w:t>
      </w:r>
      <w:r w:rsidR="00061056" w:rsidRPr="00BC488F">
        <w:rPr>
          <w:color w:val="181818"/>
        </w:rPr>
        <w:t xml:space="preserve"> </w:t>
      </w:r>
      <w:r w:rsidRPr="00BC488F">
        <w:rPr>
          <w:color w:val="181818"/>
        </w:rPr>
        <w:t>Опишите этапы процесса установки программы</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3.</w:t>
      </w:r>
      <w:r w:rsidR="00061056" w:rsidRPr="00BC488F">
        <w:rPr>
          <w:color w:val="181818"/>
        </w:rPr>
        <w:t xml:space="preserve"> </w:t>
      </w:r>
      <w:r w:rsidRPr="00BC488F">
        <w:rPr>
          <w:color w:val="181818"/>
        </w:rPr>
        <w:t>Удалите программу</w:t>
      </w:r>
      <w:r w:rsidRPr="00BC488F">
        <w:rPr>
          <w:i/>
          <w:iCs/>
          <w:color w:val="400077"/>
          <w:shd w:val="clear" w:color="auto" w:fill="EFF5FA"/>
        </w:rPr>
        <w:t> </w:t>
      </w:r>
      <w:r w:rsidRPr="00BC488F">
        <w:rPr>
          <w:b/>
          <w:bCs/>
          <w:i/>
          <w:iCs/>
          <w:color w:val="400077"/>
          <w:shd w:val="clear" w:color="auto" w:fill="EFF5FA"/>
        </w:rPr>
        <w:t>CCleaner</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181818"/>
        </w:rPr>
        <w:t>4.</w:t>
      </w:r>
      <w:r w:rsidR="00061056" w:rsidRPr="00BC488F">
        <w:rPr>
          <w:color w:val="181818"/>
        </w:rPr>
        <w:t xml:space="preserve"> </w:t>
      </w:r>
      <w:r w:rsidRPr="00BC488F">
        <w:rPr>
          <w:color w:val="181818"/>
        </w:rPr>
        <w:t>Опишите этапы процесса удаления программы</w:t>
      </w:r>
    </w:p>
    <w:p w:rsidR="00C475D9" w:rsidRPr="00BC488F" w:rsidRDefault="00C475D9" w:rsidP="00C475D9">
      <w:pPr>
        <w:pStyle w:val="a3"/>
        <w:shd w:val="clear" w:color="auto" w:fill="FFFFFF"/>
        <w:spacing w:before="0" w:beforeAutospacing="0" w:after="0" w:afterAutospacing="0" w:line="210" w:lineRule="atLeast"/>
        <w:ind w:firstLine="567"/>
        <w:rPr>
          <w:color w:val="181818"/>
        </w:rPr>
      </w:pPr>
      <w:r w:rsidRPr="00BC488F">
        <w:rPr>
          <w:color w:val="000000"/>
        </w:rPr>
        <w:t>5.</w:t>
      </w:r>
      <w:r w:rsidR="00061056" w:rsidRPr="00BC488F">
        <w:rPr>
          <w:color w:val="000000"/>
        </w:rPr>
        <w:t xml:space="preserve"> </w:t>
      </w:r>
      <w:r w:rsidRPr="00BC488F">
        <w:rPr>
          <w:color w:val="000000"/>
        </w:rPr>
        <w:t>Изучить основные термины программного обеспечения</w:t>
      </w:r>
    </w:p>
    <w:p w:rsidR="00C475D9" w:rsidRPr="00BC488F" w:rsidRDefault="00C475D9" w:rsidP="001D0C41">
      <w:pPr>
        <w:jc w:val="both"/>
        <w:rPr>
          <w:b/>
          <w:sz w:val="24"/>
          <w:szCs w:val="24"/>
        </w:rPr>
      </w:pPr>
    </w:p>
    <w:p w:rsidR="00CA2CA8" w:rsidRPr="00BC488F" w:rsidRDefault="00061056" w:rsidP="001D0C41">
      <w:pPr>
        <w:jc w:val="both"/>
        <w:rPr>
          <w:b/>
          <w:sz w:val="24"/>
          <w:szCs w:val="24"/>
        </w:rPr>
      </w:pPr>
      <w:r w:rsidRPr="00BC488F">
        <w:rPr>
          <w:b/>
          <w:sz w:val="24"/>
          <w:szCs w:val="24"/>
        </w:rPr>
        <w:t>Практическое занятие 6. Хранение информационных объектов различных видов на разных цифровых носителях. Определение объемов различных носителей информации. Архив информации. Создание архива данных. Извлечение данных из архива. Запись информации на внешние носители различных видов</w:t>
      </w:r>
    </w:p>
    <w:p w:rsidR="00061056" w:rsidRPr="00BC488F" w:rsidRDefault="00061056" w:rsidP="00061056">
      <w:pPr>
        <w:rPr>
          <w:sz w:val="24"/>
          <w:szCs w:val="24"/>
        </w:rPr>
      </w:pPr>
      <w:r w:rsidRPr="00BC488F">
        <w:rPr>
          <w:b/>
          <w:sz w:val="24"/>
          <w:szCs w:val="24"/>
        </w:rPr>
        <w:t>Цель</w:t>
      </w:r>
      <w:r w:rsidRPr="00BC488F">
        <w:rPr>
          <w:sz w:val="24"/>
          <w:szCs w:val="24"/>
        </w:rPr>
        <w:t>: закрепление основных понятий: архив данных, Изменение параметров архива.</w:t>
      </w:r>
    </w:p>
    <w:p w:rsidR="00061056" w:rsidRPr="00BC488F" w:rsidRDefault="00061056" w:rsidP="00061056">
      <w:pPr>
        <w:rPr>
          <w:sz w:val="24"/>
          <w:szCs w:val="24"/>
        </w:rPr>
      </w:pPr>
      <w:r w:rsidRPr="00BC488F">
        <w:rPr>
          <w:b/>
          <w:sz w:val="24"/>
          <w:szCs w:val="24"/>
        </w:rPr>
        <w:t>Теория</w:t>
      </w:r>
    </w:p>
    <w:p w:rsidR="00061056" w:rsidRPr="00BC488F" w:rsidRDefault="00061056" w:rsidP="00061056">
      <w:pPr>
        <w:pStyle w:val="a3"/>
        <w:spacing w:before="0" w:beforeAutospacing="0" w:after="0" w:afterAutospacing="0"/>
        <w:ind w:firstLine="851"/>
        <w:jc w:val="both"/>
      </w:pPr>
      <w:r w:rsidRPr="00BC488F">
        <w:rPr>
          <w:rStyle w:val="a4"/>
          <w:b w:val="0"/>
        </w:rPr>
        <w:t>Архивация</w:t>
      </w:r>
      <w:r w:rsidRPr="00BC488F">
        <w:t xml:space="preserve"> - сжатие данных - процедура перекодирования данных, производимая с целью уменьшения их объёма.</w:t>
      </w:r>
    </w:p>
    <w:p w:rsidR="00061056" w:rsidRPr="00BC488F" w:rsidRDefault="00061056" w:rsidP="00061056">
      <w:pPr>
        <w:pStyle w:val="a3"/>
        <w:spacing w:before="0" w:beforeAutospacing="0" w:after="0" w:afterAutospacing="0"/>
        <w:ind w:firstLine="851"/>
        <w:jc w:val="both"/>
      </w:pPr>
      <w:r w:rsidRPr="00BC488F">
        <w:rPr>
          <w:rStyle w:val="a4"/>
          <w:b w:val="0"/>
        </w:rPr>
        <w:t>Сжатие бывает без потерь</w:t>
      </w:r>
      <w:r w:rsidRPr="00BC488F">
        <w:t xml:space="preserve"> (когда возможно восстановление исходных данных без искажений) или </w:t>
      </w:r>
      <w:r w:rsidRPr="00BC488F">
        <w:rPr>
          <w:rStyle w:val="a4"/>
          <w:b w:val="0"/>
        </w:rPr>
        <w:t>с потерями</w:t>
      </w:r>
      <w:r w:rsidRPr="00BC488F">
        <w:t xml:space="preserve"> (восстановление возможно с незначительными искажениями). </w:t>
      </w:r>
    </w:p>
    <w:p w:rsidR="00061056" w:rsidRPr="00BC488F" w:rsidRDefault="00061056" w:rsidP="00061056">
      <w:pPr>
        <w:pStyle w:val="a3"/>
        <w:spacing w:before="0" w:beforeAutospacing="0" w:after="0" w:afterAutospacing="0"/>
        <w:ind w:firstLine="851"/>
        <w:jc w:val="both"/>
      </w:pPr>
      <w:r w:rsidRPr="00BC488F">
        <w:rPr>
          <w:rStyle w:val="a4"/>
          <w:b w:val="0"/>
        </w:rPr>
        <w:t>Сжатие без потерь</w:t>
      </w:r>
      <w:r w:rsidRPr="00BC488F">
        <w:t xml:space="preserve"> используется при обработке компьютерных программ и данных. </w:t>
      </w:r>
    </w:p>
    <w:p w:rsidR="00061056" w:rsidRPr="00BC488F" w:rsidRDefault="00061056" w:rsidP="00061056">
      <w:pPr>
        <w:pStyle w:val="a3"/>
        <w:spacing w:before="0" w:beforeAutospacing="0" w:after="0" w:afterAutospacing="0"/>
        <w:ind w:firstLine="851"/>
        <w:jc w:val="both"/>
      </w:pPr>
      <w:r w:rsidRPr="00BC488F">
        <w:rPr>
          <w:rStyle w:val="a4"/>
          <w:b w:val="0"/>
        </w:rPr>
        <w:t>Сжатие с потерями</w:t>
      </w:r>
      <w:r w:rsidRPr="00BC488F">
        <w:t xml:space="preserve"> обычно применяется для сокращения объёма звуковой, фото- и видеоинформации, оно значительно эффективнее сжатия без потерь. </w:t>
      </w:r>
    </w:p>
    <w:p w:rsidR="00061056" w:rsidRPr="00BC488F" w:rsidRDefault="00061056" w:rsidP="00061056">
      <w:pPr>
        <w:pStyle w:val="a3"/>
        <w:spacing w:before="0" w:beforeAutospacing="0" w:after="0" w:afterAutospacing="0"/>
        <w:ind w:firstLine="851"/>
        <w:jc w:val="both"/>
      </w:pPr>
      <w:r w:rsidRPr="00BC488F">
        <w:t xml:space="preserve">Сжатие основано </w:t>
      </w:r>
      <w:r w:rsidRPr="00BC488F">
        <w:rPr>
          <w:rStyle w:val="a4"/>
          <w:b w:val="0"/>
        </w:rPr>
        <w:t>на устранении избыточности информации</w:t>
      </w:r>
      <w:r w:rsidRPr="00BC488F">
        <w:t xml:space="preserve">, содержащейся в исходных данных. Например, за счёт упрощения кодов путём исключения из них постоянных битов. </w:t>
      </w:r>
    </w:p>
    <w:p w:rsidR="00061056" w:rsidRPr="00BC488F" w:rsidRDefault="00061056" w:rsidP="00061056">
      <w:pPr>
        <w:pStyle w:val="a3"/>
        <w:spacing w:before="0" w:beforeAutospacing="0" w:after="0" w:afterAutospacing="0"/>
        <w:ind w:firstLine="851"/>
        <w:jc w:val="both"/>
      </w:pPr>
      <w:r w:rsidRPr="00BC488F">
        <w:rPr>
          <w:rStyle w:val="a4"/>
          <w:b w:val="0"/>
        </w:rPr>
        <w:t>Архиватор</w:t>
      </w:r>
      <w:r w:rsidRPr="00BC488F">
        <w:t xml:space="preserve"> – специальная компьютерная программа, позволяющая архивировать файлы сжатием хранимой в них информации.</w:t>
      </w:r>
    </w:p>
    <w:p w:rsidR="00061056" w:rsidRPr="00BC488F" w:rsidRDefault="00061056" w:rsidP="00061056">
      <w:pPr>
        <w:pStyle w:val="a3"/>
        <w:spacing w:before="0" w:beforeAutospacing="0" w:after="0" w:afterAutospacing="0"/>
        <w:ind w:firstLine="851"/>
        <w:jc w:val="both"/>
      </w:pPr>
      <w:r w:rsidRPr="00BC488F">
        <w:rPr>
          <w:rStyle w:val="a4"/>
          <w:b w:val="0"/>
        </w:rPr>
        <w:t>Цель сжатия</w:t>
      </w:r>
      <w:r w:rsidRPr="00BC488F">
        <w:t xml:space="preserve"> – размещение информации на носителях внешней памяти и передаче по Интернету в более компактном виде, что требует меньших объёмов памяти и сокращает необходимое для передачи информации время. </w:t>
      </w:r>
    </w:p>
    <w:p w:rsidR="00061056" w:rsidRPr="00BC488F" w:rsidRDefault="00061056" w:rsidP="00061056">
      <w:pPr>
        <w:pStyle w:val="a3"/>
        <w:spacing w:before="0" w:beforeAutospacing="0" w:after="0" w:afterAutospacing="0"/>
        <w:ind w:firstLine="851"/>
      </w:pPr>
      <w:r w:rsidRPr="00BC488F">
        <w:rPr>
          <w:rStyle w:val="a4"/>
          <w:b w:val="0"/>
        </w:rPr>
        <w:t xml:space="preserve">Степень сжатия зависит от: </w:t>
      </w:r>
    </w:p>
    <w:p w:rsidR="00061056" w:rsidRPr="00BC488F" w:rsidRDefault="00061056" w:rsidP="00BF0645">
      <w:pPr>
        <w:numPr>
          <w:ilvl w:val="0"/>
          <w:numId w:val="75"/>
        </w:numPr>
        <w:ind w:firstLine="851"/>
        <w:rPr>
          <w:sz w:val="24"/>
          <w:szCs w:val="24"/>
        </w:rPr>
      </w:pPr>
      <w:r w:rsidRPr="00BC488F">
        <w:rPr>
          <w:sz w:val="24"/>
          <w:szCs w:val="24"/>
        </w:rPr>
        <w:t xml:space="preserve">используемого архиватора; </w:t>
      </w:r>
    </w:p>
    <w:p w:rsidR="00061056" w:rsidRPr="00BC488F" w:rsidRDefault="00061056" w:rsidP="00BF0645">
      <w:pPr>
        <w:numPr>
          <w:ilvl w:val="0"/>
          <w:numId w:val="75"/>
        </w:numPr>
        <w:ind w:firstLine="851"/>
        <w:rPr>
          <w:sz w:val="24"/>
          <w:szCs w:val="24"/>
        </w:rPr>
      </w:pPr>
      <w:r w:rsidRPr="00BC488F">
        <w:rPr>
          <w:sz w:val="24"/>
          <w:szCs w:val="24"/>
        </w:rPr>
        <w:t xml:space="preserve">метода сжатия; </w:t>
      </w:r>
    </w:p>
    <w:p w:rsidR="00061056" w:rsidRPr="00BC488F" w:rsidRDefault="00061056" w:rsidP="00BF0645">
      <w:pPr>
        <w:numPr>
          <w:ilvl w:val="0"/>
          <w:numId w:val="75"/>
        </w:numPr>
        <w:ind w:firstLine="851"/>
        <w:rPr>
          <w:sz w:val="24"/>
          <w:szCs w:val="24"/>
        </w:rPr>
      </w:pPr>
      <w:r w:rsidRPr="00BC488F">
        <w:rPr>
          <w:sz w:val="24"/>
          <w:szCs w:val="24"/>
        </w:rPr>
        <w:t xml:space="preserve">типа исходного файла. </w:t>
      </w:r>
    </w:p>
    <w:p w:rsidR="00061056" w:rsidRPr="00BC488F" w:rsidRDefault="00061056" w:rsidP="00061056">
      <w:pPr>
        <w:pStyle w:val="a3"/>
        <w:spacing w:before="0" w:beforeAutospacing="0" w:after="0" w:afterAutospacing="0"/>
        <w:ind w:firstLine="851"/>
      </w:pPr>
      <w:r w:rsidRPr="00BC488F">
        <w:t xml:space="preserve">Степень сжатия характеризуется </w:t>
      </w:r>
      <w:r w:rsidRPr="00BC488F">
        <w:rPr>
          <w:rStyle w:val="a4"/>
          <w:b w:val="0"/>
        </w:rPr>
        <w:t>коэффициентом сжатия:</w:t>
      </w:r>
    </w:p>
    <w:p w:rsidR="00061056" w:rsidRPr="00BC488F" w:rsidRDefault="00061056" w:rsidP="00061056">
      <w:pPr>
        <w:pStyle w:val="a3"/>
        <w:spacing w:before="0" w:beforeAutospacing="0" w:after="0" w:afterAutospacing="0"/>
        <w:ind w:firstLine="851"/>
      </w:pPr>
      <w:r w:rsidRPr="00BC488F">
        <w:rPr>
          <w:noProof/>
        </w:rPr>
        <w:drawing>
          <wp:inline distT="0" distB="0" distL="0" distR="0" wp14:anchorId="033B3815" wp14:editId="11E32E56">
            <wp:extent cx="2456180" cy="1180465"/>
            <wp:effectExtent l="19050" t="0" r="1270" b="0"/>
            <wp:docPr id="115" name="Рисунок 115" descr="коэфициент сжа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коэфициент сжатия"/>
                    <pic:cNvPicPr>
                      <a:picLocks noChangeAspect="1" noChangeArrowheads="1"/>
                    </pic:cNvPicPr>
                  </pic:nvPicPr>
                  <pic:blipFill>
                    <a:blip r:embed="rId31"/>
                    <a:srcRect/>
                    <a:stretch>
                      <a:fillRect/>
                    </a:stretch>
                  </pic:blipFill>
                  <pic:spPr bwMode="auto">
                    <a:xfrm>
                      <a:off x="0" y="0"/>
                      <a:ext cx="2456180" cy="1180465"/>
                    </a:xfrm>
                    <a:prstGeom prst="rect">
                      <a:avLst/>
                    </a:prstGeom>
                    <a:noFill/>
                    <a:ln w="9525">
                      <a:noFill/>
                      <a:miter lim="800000"/>
                      <a:headEnd/>
                      <a:tailEnd/>
                    </a:ln>
                  </pic:spPr>
                </pic:pic>
              </a:graphicData>
            </a:graphic>
          </wp:inline>
        </w:drawing>
      </w:r>
    </w:p>
    <w:p w:rsidR="00061056" w:rsidRPr="00BC488F" w:rsidRDefault="00061056" w:rsidP="00061056">
      <w:pPr>
        <w:pStyle w:val="a3"/>
        <w:spacing w:before="0" w:beforeAutospacing="0" w:after="0" w:afterAutospacing="0"/>
        <w:ind w:firstLine="851"/>
      </w:pPr>
      <w:r w:rsidRPr="00BC488F">
        <w:rPr>
          <w:rStyle w:val="a4"/>
          <w:b w:val="0"/>
        </w:rPr>
        <w:t>Разархивация (распаковка)</w:t>
      </w:r>
      <w:r w:rsidRPr="00BC488F">
        <w:t xml:space="preserve"> – восстановление файла из архива с помощью, как правило, той же программы, которой он был заархивирован. </w:t>
      </w:r>
    </w:p>
    <w:p w:rsidR="00061056" w:rsidRPr="00BC488F" w:rsidRDefault="00061056" w:rsidP="00061056">
      <w:pPr>
        <w:pStyle w:val="a3"/>
        <w:spacing w:before="0" w:beforeAutospacing="0" w:after="0" w:afterAutospacing="0"/>
        <w:ind w:firstLine="851"/>
      </w:pPr>
      <w:r w:rsidRPr="00BC488F">
        <w:rPr>
          <w:rStyle w:val="a4"/>
          <w:b w:val="0"/>
        </w:rPr>
        <w:t>Самораспаковывающийся архив</w:t>
      </w:r>
      <w:r w:rsidRPr="00BC488F">
        <w:t xml:space="preserve"> – это исполняемый модуль, при запуске которого происходит восстановление файла из архива даже при отсутствии архиватора, которым файл был упакован. </w:t>
      </w:r>
    </w:p>
    <w:p w:rsidR="00061056" w:rsidRPr="00BC488F" w:rsidRDefault="00061056" w:rsidP="00061056">
      <w:pPr>
        <w:pStyle w:val="a3"/>
        <w:spacing w:before="0" w:beforeAutospacing="0" w:after="0" w:afterAutospacing="0"/>
        <w:ind w:firstLine="851"/>
      </w:pPr>
      <w:r w:rsidRPr="00BC488F">
        <w:t xml:space="preserve">Чтобы заархивировать файл большого размера, иногда создают </w:t>
      </w:r>
      <w:r w:rsidRPr="00BC488F">
        <w:rPr>
          <w:rStyle w:val="a4"/>
          <w:b w:val="0"/>
        </w:rPr>
        <w:t>многотомный архив</w:t>
      </w:r>
      <w:r w:rsidRPr="00BC488F">
        <w:t xml:space="preserve"> – архив, разделенный на части.</w:t>
      </w:r>
    </w:p>
    <w:p w:rsidR="00061056" w:rsidRPr="00BC488F" w:rsidRDefault="00061056" w:rsidP="00061056">
      <w:pPr>
        <w:pStyle w:val="a3"/>
        <w:spacing w:before="0" w:beforeAutospacing="0" w:after="0" w:afterAutospacing="0"/>
        <w:ind w:firstLine="851"/>
      </w:pPr>
      <w:r w:rsidRPr="00BC488F">
        <w:t xml:space="preserve">Файлы различных типов сжимаются по-разному. Например, </w:t>
      </w:r>
      <w:r w:rsidRPr="00BC488F">
        <w:rPr>
          <w:rStyle w:val="af1"/>
        </w:rPr>
        <w:t xml:space="preserve">коэффициент сжатия текстовых документов значительно выше, чем графических. </w:t>
      </w:r>
    </w:p>
    <w:p w:rsidR="00061056" w:rsidRPr="00BC488F" w:rsidRDefault="00061056" w:rsidP="00061056">
      <w:pPr>
        <w:pStyle w:val="a3"/>
        <w:spacing w:before="0" w:beforeAutospacing="0" w:after="0" w:afterAutospacing="0"/>
        <w:ind w:firstLine="851"/>
      </w:pPr>
      <w:r w:rsidRPr="00BC488F">
        <w:t xml:space="preserve">Самый распространенный архиватор – это программа </w:t>
      </w:r>
      <w:r w:rsidRPr="00BC488F">
        <w:rPr>
          <w:rStyle w:val="a4"/>
          <w:b w:val="0"/>
        </w:rPr>
        <w:t>WinRar</w:t>
      </w:r>
      <w:r w:rsidRPr="00BC488F">
        <w:t xml:space="preserve">. </w:t>
      </w:r>
    </w:p>
    <w:p w:rsidR="00061056" w:rsidRPr="00BC488F" w:rsidRDefault="00061056" w:rsidP="00061056">
      <w:pPr>
        <w:pStyle w:val="a3"/>
        <w:spacing w:before="0" w:beforeAutospacing="0" w:after="0" w:afterAutospacing="0"/>
        <w:ind w:firstLine="851"/>
      </w:pPr>
      <w:r w:rsidRPr="00BC488F">
        <w:t xml:space="preserve">После ее установки при щелчке правой кнопкой на файле или папке в контекстном меню появляются команды </w:t>
      </w:r>
      <w:r w:rsidRPr="00BC488F">
        <w:rPr>
          <w:rStyle w:val="a4"/>
          <w:b w:val="0"/>
        </w:rPr>
        <w:t>Добавить в архив</w:t>
      </w:r>
      <w:r w:rsidRPr="00BC488F">
        <w:t>… (</w:t>
      </w:r>
      <w:r w:rsidRPr="00BC488F">
        <w:rPr>
          <w:rStyle w:val="a4"/>
          <w:b w:val="0"/>
        </w:rPr>
        <w:t>Add to…</w:t>
      </w:r>
      <w:r w:rsidRPr="00BC488F">
        <w:t xml:space="preserve">). </w:t>
      </w:r>
    </w:p>
    <w:p w:rsidR="00061056" w:rsidRPr="00BC488F" w:rsidRDefault="00061056" w:rsidP="00061056">
      <w:pPr>
        <w:rPr>
          <w:b/>
          <w:sz w:val="24"/>
          <w:szCs w:val="24"/>
        </w:rPr>
      </w:pPr>
      <w:r w:rsidRPr="00BC488F">
        <w:rPr>
          <w:b/>
          <w:sz w:val="24"/>
          <w:szCs w:val="24"/>
        </w:rPr>
        <w:t>Практические задания</w:t>
      </w:r>
    </w:p>
    <w:p w:rsidR="00CA2CA8" w:rsidRPr="00BC488F" w:rsidRDefault="00EC7828" w:rsidP="00BF0645">
      <w:pPr>
        <w:pStyle w:val="af0"/>
        <w:numPr>
          <w:ilvl w:val="0"/>
          <w:numId w:val="76"/>
        </w:numPr>
        <w:jc w:val="both"/>
        <w:rPr>
          <w:sz w:val="24"/>
          <w:szCs w:val="24"/>
        </w:rPr>
      </w:pPr>
      <w:r w:rsidRPr="00BC488F">
        <w:rPr>
          <w:sz w:val="24"/>
          <w:szCs w:val="24"/>
        </w:rPr>
        <w:t>Заархивировать предложенные файлы вместе в 3 разных архива (zip, 7z, sfx-архив),  вычислить степень сжатия файлов в каждом архиве и сказать какой формат архива сжал файлы лучше, удалить исходные  распаковать файлы из архива в текущую папку</w:t>
      </w:r>
    </w:p>
    <w:p w:rsidR="00CA2CA8" w:rsidRPr="00BC488F" w:rsidRDefault="00BC488F" w:rsidP="00BF0645">
      <w:pPr>
        <w:pStyle w:val="a3"/>
        <w:numPr>
          <w:ilvl w:val="0"/>
          <w:numId w:val="76"/>
        </w:numPr>
        <w:spacing w:before="0" w:after="0"/>
      </w:pPr>
      <w:r>
        <w:t>З</w:t>
      </w:r>
      <w:r w:rsidR="00EC7828" w:rsidRPr="00BC488F">
        <w:t>анести полученные данные и вычисления в таблицу</w:t>
      </w:r>
    </w:p>
    <w:p w:rsidR="00EC7828" w:rsidRPr="00BC488F" w:rsidRDefault="00EC7828" w:rsidP="00EC7828">
      <w:pPr>
        <w:pStyle w:val="a3"/>
        <w:spacing w:before="0" w:after="0"/>
      </w:pPr>
      <w:r w:rsidRPr="00BC488F">
        <w:rPr>
          <w:noProof/>
        </w:rPr>
        <w:drawing>
          <wp:inline distT="0" distB="0" distL="0" distR="0" wp14:anchorId="261C897A" wp14:editId="3EFB7CC9">
            <wp:extent cx="6479540" cy="1898650"/>
            <wp:effectExtent l="0" t="0" r="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479540" cy="1898650"/>
                    </a:xfrm>
                    <a:prstGeom prst="rect">
                      <a:avLst/>
                    </a:prstGeom>
                  </pic:spPr>
                </pic:pic>
              </a:graphicData>
            </a:graphic>
          </wp:inline>
        </w:drawing>
      </w:r>
    </w:p>
    <w:p w:rsidR="00B270B6" w:rsidRPr="00BC488F" w:rsidRDefault="00B270B6" w:rsidP="001D0C41">
      <w:pPr>
        <w:jc w:val="both"/>
        <w:rPr>
          <w:b/>
          <w:sz w:val="24"/>
          <w:szCs w:val="24"/>
        </w:rPr>
      </w:pPr>
    </w:p>
    <w:p w:rsidR="00EC7828" w:rsidRPr="00BC488F" w:rsidRDefault="00BC488F" w:rsidP="001D0C41">
      <w:pPr>
        <w:jc w:val="both"/>
        <w:rPr>
          <w:b/>
          <w:sz w:val="24"/>
          <w:szCs w:val="24"/>
        </w:rPr>
      </w:pPr>
      <w:r w:rsidRPr="00BC488F">
        <w:rPr>
          <w:b/>
          <w:sz w:val="24"/>
          <w:szCs w:val="24"/>
        </w:rPr>
        <w:t>Практическое занятие 7. Возможности настольных издательских систем: создание, организация и основные способы преобразования (верстки) текста. Интерфейс MS Word. Правила редактирования документа. Создание документа. Ввод и редактирование текста</w:t>
      </w:r>
    </w:p>
    <w:p w:rsidR="00BC488F" w:rsidRDefault="00BC488F" w:rsidP="00BC488F">
      <w:pPr>
        <w:spacing w:after="120"/>
        <w:rPr>
          <w:sz w:val="24"/>
          <w:szCs w:val="24"/>
        </w:rPr>
      </w:pPr>
      <w:r w:rsidRPr="005F1C51">
        <w:rPr>
          <w:sz w:val="24"/>
          <w:szCs w:val="24"/>
        </w:rPr>
        <w:t>Цель:</w:t>
      </w:r>
      <w:r w:rsidRPr="00BA1626">
        <w:rPr>
          <w:sz w:val="24"/>
          <w:szCs w:val="24"/>
        </w:rPr>
        <w:t xml:space="preserve"> изучить интерфейс текстового процессора MS Word, правила редактирования документов.</w:t>
      </w:r>
    </w:p>
    <w:p w:rsidR="00BC488F" w:rsidRDefault="00BC488F" w:rsidP="00BC488F">
      <w:pPr>
        <w:rPr>
          <w:sz w:val="24"/>
          <w:szCs w:val="24"/>
        </w:rPr>
      </w:pPr>
      <w:r w:rsidRPr="00BC488F">
        <w:rPr>
          <w:b/>
          <w:sz w:val="24"/>
          <w:szCs w:val="24"/>
        </w:rPr>
        <w:t>Теория</w:t>
      </w:r>
    </w:p>
    <w:p w:rsidR="00BC488F" w:rsidRPr="00BA1626" w:rsidRDefault="00BC488F" w:rsidP="00BC488F">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C488F" w:rsidRPr="007A086F" w:rsidRDefault="00BC488F" w:rsidP="00BC488F">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C488F" w:rsidRPr="007A086F" w:rsidRDefault="00BC488F" w:rsidP="00BC488F">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C488F" w:rsidRPr="007A086F" w:rsidRDefault="00BC488F" w:rsidP="00BF0645">
      <w:pPr>
        <w:numPr>
          <w:ilvl w:val="0"/>
          <w:numId w:val="77"/>
        </w:numPr>
        <w:jc w:val="both"/>
        <w:rPr>
          <w:color w:val="000000"/>
          <w:sz w:val="24"/>
          <w:szCs w:val="24"/>
        </w:rPr>
      </w:pPr>
      <w:r w:rsidRPr="007A086F">
        <w:rPr>
          <w:color w:val="000000"/>
          <w:sz w:val="24"/>
          <w:szCs w:val="24"/>
        </w:rPr>
        <w:t>набор и редактирование текста;</w:t>
      </w:r>
    </w:p>
    <w:p w:rsidR="00BC488F" w:rsidRPr="007A086F" w:rsidRDefault="00BC488F" w:rsidP="00BF0645">
      <w:pPr>
        <w:numPr>
          <w:ilvl w:val="0"/>
          <w:numId w:val="77"/>
        </w:numPr>
        <w:jc w:val="both"/>
        <w:rPr>
          <w:color w:val="000000"/>
          <w:sz w:val="24"/>
          <w:szCs w:val="24"/>
        </w:rPr>
      </w:pPr>
      <w:r w:rsidRPr="007A086F">
        <w:rPr>
          <w:color w:val="000000"/>
          <w:sz w:val="24"/>
          <w:szCs w:val="24"/>
        </w:rPr>
        <w:t>исправление орфографических и грамматических ошибок;</w:t>
      </w:r>
    </w:p>
    <w:p w:rsidR="00BC488F" w:rsidRPr="007A086F" w:rsidRDefault="00BC488F" w:rsidP="00BF0645">
      <w:pPr>
        <w:numPr>
          <w:ilvl w:val="0"/>
          <w:numId w:val="77"/>
        </w:numPr>
        <w:jc w:val="both"/>
        <w:rPr>
          <w:color w:val="000000"/>
          <w:sz w:val="24"/>
          <w:szCs w:val="24"/>
        </w:rPr>
      </w:pPr>
      <w:r w:rsidRPr="007A086F">
        <w:rPr>
          <w:color w:val="000000"/>
          <w:sz w:val="24"/>
          <w:szCs w:val="24"/>
        </w:rPr>
        <w:t>оформление внешнего вида документа;</w:t>
      </w:r>
    </w:p>
    <w:p w:rsidR="00BC488F" w:rsidRPr="007A086F" w:rsidRDefault="00BC488F" w:rsidP="00BF0645">
      <w:pPr>
        <w:numPr>
          <w:ilvl w:val="0"/>
          <w:numId w:val="77"/>
        </w:numPr>
        <w:jc w:val="both"/>
        <w:rPr>
          <w:color w:val="000000"/>
          <w:sz w:val="24"/>
          <w:szCs w:val="24"/>
        </w:rPr>
      </w:pPr>
      <w:r w:rsidRPr="007A086F">
        <w:rPr>
          <w:color w:val="000000"/>
          <w:sz w:val="24"/>
          <w:szCs w:val="24"/>
        </w:rPr>
        <w:t>создание таблиц, графиков и рисунков;</w:t>
      </w:r>
    </w:p>
    <w:p w:rsidR="00BC488F" w:rsidRPr="007A086F" w:rsidRDefault="00BC488F" w:rsidP="00BF0645">
      <w:pPr>
        <w:numPr>
          <w:ilvl w:val="0"/>
          <w:numId w:val="77"/>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C488F" w:rsidRPr="007A086F" w:rsidRDefault="00BC488F" w:rsidP="00BF0645">
      <w:pPr>
        <w:numPr>
          <w:ilvl w:val="0"/>
          <w:numId w:val="77"/>
        </w:numPr>
        <w:jc w:val="both"/>
        <w:rPr>
          <w:color w:val="000000"/>
          <w:sz w:val="24"/>
          <w:szCs w:val="24"/>
        </w:rPr>
      </w:pPr>
      <w:r w:rsidRPr="007A086F">
        <w:rPr>
          <w:color w:val="000000"/>
          <w:sz w:val="24"/>
          <w:szCs w:val="24"/>
        </w:rPr>
        <w:t>расчёт простейших формул в таблицах;</w:t>
      </w:r>
    </w:p>
    <w:p w:rsidR="00BC488F" w:rsidRPr="007A086F" w:rsidRDefault="00BC488F" w:rsidP="00BF0645">
      <w:pPr>
        <w:numPr>
          <w:ilvl w:val="0"/>
          <w:numId w:val="77"/>
        </w:numPr>
        <w:jc w:val="both"/>
        <w:rPr>
          <w:color w:val="000000"/>
          <w:sz w:val="24"/>
          <w:szCs w:val="24"/>
        </w:rPr>
      </w:pPr>
      <w:r w:rsidRPr="007A086F">
        <w:rPr>
          <w:color w:val="000000"/>
          <w:sz w:val="24"/>
          <w:szCs w:val="24"/>
        </w:rPr>
        <w:t>слияние документов;</w:t>
      </w:r>
    </w:p>
    <w:p w:rsidR="00BC488F" w:rsidRPr="007A086F" w:rsidRDefault="00BC488F" w:rsidP="00BF0645">
      <w:pPr>
        <w:numPr>
          <w:ilvl w:val="0"/>
          <w:numId w:val="77"/>
        </w:numPr>
        <w:jc w:val="both"/>
        <w:rPr>
          <w:color w:val="000000"/>
          <w:sz w:val="24"/>
          <w:szCs w:val="24"/>
        </w:rPr>
      </w:pPr>
      <w:r w:rsidRPr="007A086F">
        <w:rPr>
          <w:color w:val="000000"/>
          <w:sz w:val="24"/>
          <w:szCs w:val="24"/>
        </w:rPr>
        <w:t>защита документа паролем;</w:t>
      </w:r>
    </w:p>
    <w:p w:rsidR="00BC488F" w:rsidRPr="007A086F" w:rsidRDefault="00BC488F" w:rsidP="00BF0645">
      <w:pPr>
        <w:numPr>
          <w:ilvl w:val="0"/>
          <w:numId w:val="77"/>
        </w:numPr>
        <w:jc w:val="both"/>
        <w:rPr>
          <w:color w:val="000000"/>
          <w:sz w:val="24"/>
          <w:szCs w:val="24"/>
        </w:rPr>
      </w:pPr>
      <w:r w:rsidRPr="007A086F">
        <w:rPr>
          <w:color w:val="000000"/>
          <w:sz w:val="24"/>
          <w:szCs w:val="24"/>
        </w:rPr>
        <w:t>вывод документа на печать;</w:t>
      </w:r>
    </w:p>
    <w:p w:rsidR="00BC488F" w:rsidRPr="007A086F" w:rsidRDefault="00BC488F" w:rsidP="00BF0645">
      <w:pPr>
        <w:numPr>
          <w:ilvl w:val="0"/>
          <w:numId w:val="77"/>
        </w:numPr>
        <w:jc w:val="both"/>
        <w:rPr>
          <w:color w:val="000000"/>
          <w:sz w:val="24"/>
          <w:szCs w:val="24"/>
        </w:rPr>
      </w:pPr>
      <w:r w:rsidRPr="007A086F">
        <w:rPr>
          <w:color w:val="000000"/>
          <w:sz w:val="24"/>
          <w:szCs w:val="24"/>
        </w:rPr>
        <w:t>подготовка pdf-документа;</w:t>
      </w:r>
    </w:p>
    <w:p w:rsidR="00BC488F" w:rsidRPr="007A086F" w:rsidRDefault="00BC488F" w:rsidP="00BF0645">
      <w:pPr>
        <w:numPr>
          <w:ilvl w:val="0"/>
          <w:numId w:val="77"/>
        </w:numPr>
        <w:jc w:val="both"/>
        <w:rPr>
          <w:color w:val="000000"/>
          <w:sz w:val="24"/>
          <w:szCs w:val="24"/>
        </w:rPr>
      </w:pPr>
      <w:r w:rsidRPr="007A086F">
        <w:rPr>
          <w:color w:val="000000"/>
          <w:sz w:val="24"/>
          <w:szCs w:val="24"/>
        </w:rPr>
        <w:t>совместная работа с документом и т.п.</w:t>
      </w:r>
    </w:p>
    <w:p w:rsidR="00BC488F" w:rsidRPr="007A086F" w:rsidRDefault="00BC488F" w:rsidP="00BC488F">
      <w:pPr>
        <w:ind w:firstLine="480"/>
        <w:jc w:val="both"/>
        <w:rPr>
          <w:color w:val="000000"/>
          <w:sz w:val="24"/>
          <w:szCs w:val="24"/>
        </w:rPr>
      </w:pPr>
      <w:r w:rsidRPr="007A086F">
        <w:rPr>
          <w:color w:val="000000"/>
          <w:sz w:val="24"/>
          <w:szCs w:val="24"/>
        </w:rPr>
        <w:t>Документы MicrosoftWord имеют расширения docx.</w:t>
      </w:r>
    </w:p>
    <w:p w:rsidR="00BC488F" w:rsidRPr="00BA1626" w:rsidRDefault="00BC488F" w:rsidP="00BC488F">
      <w:pPr>
        <w:jc w:val="both"/>
        <w:rPr>
          <w:color w:val="000000"/>
          <w:sz w:val="24"/>
          <w:szCs w:val="24"/>
        </w:rPr>
      </w:pPr>
      <w:r w:rsidRPr="00BA1626">
        <w:rPr>
          <w:color w:val="000000"/>
          <w:sz w:val="24"/>
          <w:szCs w:val="24"/>
        </w:rPr>
        <w:t> Набор и корректировка текста</w:t>
      </w:r>
    </w:p>
    <w:p w:rsidR="00BC488F" w:rsidRPr="007A086F" w:rsidRDefault="00BC488F" w:rsidP="00BC488F">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C488F" w:rsidRPr="000349B9" w:rsidRDefault="00BC488F" w:rsidP="00BF0645">
      <w:pPr>
        <w:pStyle w:val="af0"/>
        <w:numPr>
          <w:ilvl w:val="0"/>
          <w:numId w:val="78"/>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C488F" w:rsidRPr="000349B9" w:rsidRDefault="00BC488F" w:rsidP="00BF0645">
      <w:pPr>
        <w:pStyle w:val="af0"/>
        <w:numPr>
          <w:ilvl w:val="0"/>
          <w:numId w:val="78"/>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C488F" w:rsidRPr="000349B9" w:rsidRDefault="00BC488F" w:rsidP="00BF0645">
      <w:pPr>
        <w:pStyle w:val="af0"/>
        <w:numPr>
          <w:ilvl w:val="0"/>
          <w:numId w:val="78"/>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C488F" w:rsidRPr="00BA1626" w:rsidRDefault="00BC488F" w:rsidP="00BC488F">
      <w:pPr>
        <w:jc w:val="both"/>
        <w:rPr>
          <w:color w:val="000000"/>
          <w:sz w:val="24"/>
          <w:szCs w:val="24"/>
        </w:rPr>
      </w:pPr>
      <w:r w:rsidRPr="00BA1626">
        <w:rPr>
          <w:color w:val="000000"/>
          <w:sz w:val="24"/>
          <w:szCs w:val="24"/>
        </w:rPr>
        <w:t>Клавиши навигации по тексту</w:t>
      </w:r>
    </w:p>
    <w:p w:rsidR="00BC488F" w:rsidRPr="007A086F" w:rsidRDefault="00BC488F" w:rsidP="00BC488F">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C488F" w:rsidRPr="007A086F" w:rsidRDefault="00BC488F" w:rsidP="00BC488F">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C488F" w:rsidRPr="007A086F" w:rsidRDefault="00BC488F" w:rsidP="00BC488F">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C488F" w:rsidRPr="007A086F" w:rsidRDefault="00BC488F" w:rsidP="00BC488F">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C488F" w:rsidRPr="007A086F" w:rsidRDefault="00BC488F" w:rsidP="00BC488F">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C488F" w:rsidRPr="007A086F" w:rsidRDefault="00BC488F" w:rsidP="00BC488F">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C488F" w:rsidRPr="007A086F" w:rsidRDefault="00BC488F" w:rsidP="00BC488F">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C488F" w:rsidRPr="007A086F" w:rsidRDefault="00BC488F" w:rsidP="00BC488F">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C488F" w:rsidRPr="007A086F" w:rsidRDefault="00BC488F" w:rsidP="00BC488F">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C488F" w:rsidRPr="007A086F" w:rsidRDefault="00BC488F" w:rsidP="00BC488F">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C488F" w:rsidRPr="007A086F" w:rsidRDefault="00BC488F" w:rsidP="00BC488F">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C488F" w:rsidRPr="00BA1626" w:rsidRDefault="00BC488F" w:rsidP="00BC488F">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C488F" w:rsidRPr="00BA1626" w:rsidRDefault="00BC488F" w:rsidP="00BC488F">
      <w:pPr>
        <w:jc w:val="both"/>
        <w:rPr>
          <w:color w:val="000000"/>
          <w:sz w:val="24"/>
          <w:szCs w:val="24"/>
        </w:rPr>
      </w:pPr>
      <w:r w:rsidRPr="00BA1626">
        <w:rPr>
          <w:color w:val="000000"/>
          <w:sz w:val="24"/>
          <w:szCs w:val="24"/>
        </w:rPr>
        <w:t>Работа с фрагментами текста</w:t>
      </w:r>
    </w:p>
    <w:p w:rsidR="00BC488F" w:rsidRPr="007A086F" w:rsidRDefault="00BC488F" w:rsidP="00BC488F">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C488F" w:rsidRPr="00EF1259" w:rsidRDefault="00BC488F" w:rsidP="00BF0645">
      <w:pPr>
        <w:pStyle w:val="af0"/>
        <w:numPr>
          <w:ilvl w:val="0"/>
          <w:numId w:val="79"/>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C488F" w:rsidRPr="00EF1259" w:rsidRDefault="00BC488F" w:rsidP="00BF0645">
      <w:pPr>
        <w:pStyle w:val="af0"/>
        <w:numPr>
          <w:ilvl w:val="0"/>
          <w:numId w:val="79"/>
        </w:numPr>
        <w:autoSpaceDE/>
        <w:autoSpaceDN/>
        <w:jc w:val="both"/>
        <w:rPr>
          <w:color w:val="000000"/>
          <w:sz w:val="24"/>
          <w:szCs w:val="24"/>
        </w:rPr>
      </w:pPr>
      <w:r w:rsidRPr="00EF1259">
        <w:rPr>
          <w:color w:val="000000"/>
          <w:sz w:val="24"/>
          <w:szCs w:val="24"/>
        </w:rPr>
        <w:t>удалять;</w:t>
      </w:r>
    </w:p>
    <w:p w:rsidR="00BC488F" w:rsidRPr="00EF1259" w:rsidRDefault="00BC488F" w:rsidP="00BF0645">
      <w:pPr>
        <w:pStyle w:val="af0"/>
        <w:numPr>
          <w:ilvl w:val="0"/>
          <w:numId w:val="79"/>
        </w:numPr>
        <w:autoSpaceDE/>
        <w:autoSpaceDN/>
        <w:jc w:val="both"/>
        <w:rPr>
          <w:color w:val="000000"/>
          <w:sz w:val="24"/>
          <w:szCs w:val="24"/>
        </w:rPr>
      </w:pPr>
      <w:r w:rsidRPr="00EF1259">
        <w:rPr>
          <w:color w:val="000000"/>
          <w:sz w:val="24"/>
          <w:szCs w:val="24"/>
        </w:rPr>
        <w:t>заменять вновь набираемым текстом;</w:t>
      </w:r>
    </w:p>
    <w:p w:rsidR="00BC488F" w:rsidRPr="00EF1259" w:rsidRDefault="00BC488F" w:rsidP="00BF0645">
      <w:pPr>
        <w:pStyle w:val="af0"/>
        <w:numPr>
          <w:ilvl w:val="0"/>
          <w:numId w:val="79"/>
        </w:numPr>
        <w:autoSpaceDE/>
        <w:autoSpaceDN/>
        <w:jc w:val="both"/>
        <w:rPr>
          <w:color w:val="000000"/>
          <w:sz w:val="24"/>
          <w:szCs w:val="24"/>
        </w:rPr>
      </w:pPr>
      <w:r w:rsidRPr="00EF1259">
        <w:rPr>
          <w:color w:val="000000"/>
          <w:sz w:val="24"/>
          <w:szCs w:val="24"/>
        </w:rPr>
        <w:t>изменять параметры форматирования.</w:t>
      </w:r>
    </w:p>
    <w:p w:rsidR="00BC488F" w:rsidRPr="007A086F" w:rsidRDefault="00BC488F" w:rsidP="00BC488F">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C488F" w:rsidRPr="007A086F" w:rsidRDefault="00BC488F" w:rsidP="00BC488F">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C488F" w:rsidRPr="007A086F" w:rsidRDefault="00BC488F" w:rsidP="00BC488F">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C488F" w:rsidRPr="007A086F" w:rsidRDefault="00BC488F" w:rsidP="00BC488F">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C488F" w:rsidRPr="007A086F" w:rsidRDefault="00BC488F" w:rsidP="00BC488F">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C488F" w:rsidRPr="007A086F" w:rsidRDefault="00BC488F" w:rsidP="00BC488F">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C488F" w:rsidRPr="007A086F" w:rsidRDefault="00BC488F" w:rsidP="00BC488F">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C488F" w:rsidRPr="007A086F" w:rsidRDefault="00BC488F" w:rsidP="00BC488F">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C488F" w:rsidRPr="007A086F" w:rsidRDefault="00BC488F" w:rsidP="00BC488F">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C488F" w:rsidRPr="00BC488F" w:rsidRDefault="00BC488F" w:rsidP="00BC488F">
      <w:pPr>
        <w:jc w:val="both"/>
        <w:rPr>
          <w:b/>
          <w:color w:val="000000"/>
          <w:sz w:val="24"/>
          <w:szCs w:val="24"/>
        </w:rPr>
      </w:pPr>
      <w:r w:rsidRPr="00BC488F">
        <w:rPr>
          <w:b/>
          <w:color w:val="000000"/>
          <w:sz w:val="24"/>
          <w:szCs w:val="24"/>
        </w:rPr>
        <w:t>Практические задания</w:t>
      </w:r>
    </w:p>
    <w:p w:rsidR="00BC488F" w:rsidRPr="00C931DA" w:rsidRDefault="00BC488F" w:rsidP="00BF0645">
      <w:pPr>
        <w:pStyle w:val="af0"/>
        <w:numPr>
          <w:ilvl w:val="0"/>
          <w:numId w:val="80"/>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C488F" w:rsidRPr="007F32BA" w:rsidRDefault="00BC488F" w:rsidP="007F32BA">
      <w:pPr>
        <w:pStyle w:val="a3"/>
        <w:spacing w:before="0" w:beforeAutospacing="0" w:after="0" w:afterAutospacing="0"/>
        <w:ind w:firstLine="480"/>
        <w:jc w:val="both"/>
        <w:rPr>
          <w:color w:val="000000"/>
        </w:rPr>
      </w:pPr>
      <w:r w:rsidRPr="007F32BA">
        <w:rPr>
          <w:color w:val="000000"/>
        </w:rPr>
        <w:t> Рабочее окно MicrosoftWord.</w:t>
      </w:r>
    </w:p>
    <w:p w:rsidR="00BC488F" w:rsidRPr="007F32BA" w:rsidRDefault="00BC488F" w:rsidP="007F32BA">
      <w:pPr>
        <w:pStyle w:val="a3"/>
        <w:spacing w:before="0" w:beforeAutospacing="0" w:after="0" w:afterAutospacing="0"/>
        <w:ind w:firstLine="480"/>
        <w:jc w:val="both"/>
        <w:rPr>
          <w:color w:val="000000"/>
        </w:rPr>
      </w:pPr>
      <w:r w:rsidRPr="007F32BA">
        <w:rPr>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C488F" w:rsidRPr="007F32BA" w:rsidRDefault="00BC488F" w:rsidP="007F32BA">
      <w:pPr>
        <w:pStyle w:val="a3"/>
        <w:spacing w:before="0" w:beforeAutospacing="0" w:after="0" w:afterAutospacing="0"/>
        <w:ind w:firstLine="480"/>
        <w:jc w:val="both"/>
        <w:rPr>
          <w:color w:val="000000"/>
        </w:rPr>
      </w:pPr>
      <w:r w:rsidRPr="007F32BA">
        <w:rPr>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C488F" w:rsidRPr="007F32BA" w:rsidRDefault="00BC488F" w:rsidP="007F32BA">
      <w:pPr>
        <w:pStyle w:val="a3"/>
        <w:spacing w:before="0" w:beforeAutospacing="0" w:after="0" w:afterAutospacing="0"/>
        <w:ind w:firstLine="480"/>
        <w:jc w:val="both"/>
        <w:rPr>
          <w:color w:val="000000"/>
        </w:rPr>
      </w:pPr>
      <w:r w:rsidRPr="007F32BA">
        <w:rPr>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C488F" w:rsidRPr="007F32BA" w:rsidRDefault="00BC488F" w:rsidP="007F32BA">
      <w:pPr>
        <w:pStyle w:val="af0"/>
        <w:numPr>
          <w:ilvl w:val="0"/>
          <w:numId w:val="80"/>
        </w:numPr>
        <w:autoSpaceDE/>
        <w:autoSpaceDN/>
        <w:jc w:val="both"/>
        <w:rPr>
          <w:i/>
          <w:color w:val="000000"/>
          <w:sz w:val="24"/>
          <w:szCs w:val="24"/>
        </w:rPr>
      </w:pPr>
      <w:r w:rsidRPr="007F32BA">
        <w:rPr>
          <w:i/>
          <w:color w:val="000000"/>
          <w:sz w:val="24"/>
          <w:szCs w:val="24"/>
        </w:rPr>
        <w:t>На следующей странице ранее созданного документа введите текст:</w:t>
      </w:r>
    </w:p>
    <w:p w:rsidR="00BC488F" w:rsidRPr="007F32BA" w:rsidRDefault="00BC488F" w:rsidP="007F32BA">
      <w:pPr>
        <w:ind w:left="360"/>
        <w:jc w:val="both"/>
        <w:rPr>
          <w:color w:val="000000"/>
          <w:sz w:val="24"/>
          <w:szCs w:val="24"/>
        </w:rPr>
      </w:pPr>
      <w:r w:rsidRPr="007F32BA">
        <w:rPr>
          <w:color w:val="000000"/>
          <w:sz w:val="24"/>
          <w:szCs w:val="24"/>
        </w:rPr>
        <w:t>[1] По умолчанию установлен режим просмотра документа "Разметка страницы".</w:t>
      </w:r>
    </w:p>
    <w:p w:rsidR="00BC488F" w:rsidRPr="007F32BA" w:rsidRDefault="00BC488F" w:rsidP="007F32BA">
      <w:pPr>
        <w:ind w:left="360"/>
        <w:jc w:val="both"/>
        <w:rPr>
          <w:color w:val="000000"/>
          <w:sz w:val="24"/>
          <w:szCs w:val="24"/>
        </w:rPr>
      </w:pPr>
      <w:r w:rsidRPr="007F32BA">
        <w:rPr>
          <w:color w:val="000000"/>
          <w:sz w:val="24"/>
          <w:szCs w:val="24"/>
        </w:rPr>
        <w:t>[2] Web - документ - применяется для публикации документа в виде Web-страницы.</w:t>
      </w:r>
    </w:p>
    <w:p w:rsidR="00BC488F" w:rsidRPr="007F32BA" w:rsidRDefault="00BC488F" w:rsidP="007F32BA">
      <w:pPr>
        <w:ind w:left="360"/>
        <w:jc w:val="both"/>
        <w:rPr>
          <w:color w:val="000000"/>
          <w:sz w:val="24"/>
          <w:szCs w:val="24"/>
        </w:rPr>
      </w:pPr>
      <w:r w:rsidRPr="007F32BA">
        <w:rPr>
          <w:color w:val="000000"/>
          <w:sz w:val="24"/>
          <w:szCs w:val="24"/>
        </w:rPr>
        <w:t>[3] Существуют следующие режимы просмотра документов:</w:t>
      </w:r>
    </w:p>
    <w:p w:rsidR="00BC488F" w:rsidRPr="007F32BA" w:rsidRDefault="00BC488F" w:rsidP="007F32BA">
      <w:pPr>
        <w:ind w:left="360"/>
        <w:jc w:val="both"/>
        <w:rPr>
          <w:color w:val="000000"/>
          <w:sz w:val="24"/>
          <w:szCs w:val="24"/>
        </w:rPr>
      </w:pPr>
      <w:r w:rsidRPr="007F32BA">
        <w:rPr>
          <w:color w:val="000000"/>
          <w:sz w:val="24"/>
          <w:szCs w:val="24"/>
        </w:rPr>
        <w:t>[4] Режим чтения - используется для чтения документа.</w:t>
      </w:r>
    </w:p>
    <w:p w:rsidR="00BC488F" w:rsidRPr="007F32BA" w:rsidRDefault="00BC488F" w:rsidP="007F32BA">
      <w:pPr>
        <w:ind w:left="360"/>
        <w:jc w:val="both"/>
        <w:rPr>
          <w:color w:val="000000"/>
          <w:sz w:val="24"/>
          <w:szCs w:val="24"/>
        </w:rPr>
      </w:pPr>
      <w:r w:rsidRPr="007F32BA">
        <w:rPr>
          <w:color w:val="000000"/>
          <w:sz w:val="24"/>
          <w:szCs w:val="24"/>
        </w:rPr>
        <w:t>[5] Черновик - используется для быстрого редактирования документа.</w:t>
      </w:r>
    </w:p>
    <w:p w:rsidR="00BC488F" w:rsidRPr="007F32BA" w:rsidRDefault="00BC488F" w:rsidP="007F32BA">
      <w:pPr>
        <w:ind w:left="360"/>
        <w:jc w:val="both"/>
        <w:rPr>
          <w:color w:val="000000"/>
          <w:sz w:val="24"/>
          <w:szCs w:val="24"/>
        </w:rPr>
      </w:pPr>
      <w:r w:rsidRPr="007F32BA">
        <w:rPr>
          <w:color w:val="000000"/>
          <w:sz w:val="24"/>
          <w:szCs w:val="24"/>
        </w:rPr>
        <w:t>[6] Структура - документ отображается в виде структуры, содержащей главы, параграфы, пункты.</w:t>
      </w:r>
    </w:p>
    <w:p w:rsidR="00BC488F" w:rsidRPr="007F32BA" w:rsidRDefault="00BC488F" w:rsidP="007F32BA">
      <w:pPr>
        <w:ind w:left="360"/>
        <w:jc w:val="both"/>
        <w:rPr>
          <w:color w:val="000000"/>
          <w:sz w:val="24"/>
          <w:szCs w:val="24"/>
        </w:rPr>
      </w:pPr>
      <w:r w:rsidRPr="007F32BA">
        <w:rPr>
          <w:color w:val="000000"/>
          <w:sz w:val="24"/>
          <w:szCs w:val="24"/>
        </w:rPr>
        <w:t xml:space="preserve"> [7] Разметка страницы - видно, как документ выглядит на печатной странице с колонтитулами и номерами страниц.</w:t>
      </w:r>
    </w:p>
    <w:p w:rsidR="00BC488F" w:rsidRPr="007F32BA" w:rsidRDefault="00BC488F" w:rsidP="007F32BA">
      <w:pPr>
        <w:jc w:val="both"/>
        <w:rPr>
          <w:color w:val="000000"/>
          <w:sz w:val="24"/>
          <w:szCs w:val="24"/>
        </w:rPr>
      </w:pPr>
      <w:r w:rsidRPr="007F32BA">
        <w:rPr>
          <w:i/>
          <w:color w:val="000000"/>
          <w:sz w:val="24"/>
          <w:szCs w:val="24"/>
        </w:rPr>
        <w:t>Разместите пронумерованные фрагменты текста в следующем порядке: первый абзац – [3]; второй – [7],третий -[2], четвертый - [4], пятый - [6], шестой -[5], седьмой -[1]</w:t>
      </w:r>
    </w:p>
    <w:p w:rsidR="00BC488F" w:rsidRPr="007F32BA" w:rsidRDefault="00BC488F" w:rsidP="007F32BA">
      <w:pPr>
        <w:jc w:val="both"/>
        <w:rPr>
          <w:b/>
          <w:sz w:val="24"/>
          <w:szCs w:val="24"/>
        </w:rPr>
      </w:pPr>
      <w:r w:rsidRPr="007F32BA">
        <w:rPr>
          <w:b/>
          <w:sz w:val="24"/>
          <w:szCs w:val="24"/>
        </w:rPr>
        <w:t>Практическое занятие 8. Использование систем проверки орфографии и грамматики. Форматирование символов. Вставка символов.</w:t>
      </w:r>
    </w:p>
    <w:p w:rsidR="00BC488F" w:rsidRPr="007F32BA" w:rsidRDefault="00BC488F" w:rsidP="007F32BA">
      <w:pPr>
        <w:jc w:val="both"/>
        <w:rPr>
          <w:sz w:val="24"/>
          <w:szCs w:val="24"/>
        </w:rPr>
      </w:pPr>
      <w:r w:rsidRPr="007F32BA">
        <w:rPr>
          <w:sz w:val="24"/>
          <w:szCs w:val="24"/>
        </w:rPr>
        <w:t>Цель:</w:t>
      </w:r>
      <w:r w:rsidRPr="007F32BA">
        <w:rPr>
          <w:color w:val="333333"/>
          <w:sz w:val="24"/>
          <w:szCs w:val="24"/>
        </w:rPr>
        <w:t xml:space="preserve"> </w:t>
      </w:r>
      <w:r w:rsidRPr="007F32BA">
        <w:rPr>
          <w:sz w:val="24"/>
          <w:szCs w:val="24"/>
        </w:rPr>
        <w:t>изучить правила редактирования текстовой информации.</w:t>
      </w:r>
    </w:p>
    <w:p w:rsidR="00BC488F" w:rsidRPr="007F32BA" w:rsidRDefault="00BC488F" w:rsidP="007F32BA">
      <w:pPr>
        <w:jc w:val="both"/>
        <w:rPr>
          <w:b/>
          <w:sz w:val="24"/>
          <w:szCs w:val="24"/>
        </w:rPr>
      </w:pPr>
      <w:r w:rsidRPr="007F32BA">
        <w:rPr>
          <w:b/>
          <w:color w:val="000000"/>
          <w:sz w:val="24"/>
          <w:szCs w:val="24"/>
        </w:rPr>
        <w:t>Теория</w:t>
      </w:r>
    </w:p>
    <w:p w:rsidR="00BC488F" w:rsidRPr="007F32BA" w:rsidRDefault="00BC488F" w:rsidP="007F32BA">
      <w:pPr>
        <w:ind w:firstLine="480"/>
        <w:jc w:val="both"/>
        <w:rPr>
          <w:color w:val="000000"/>
          <w:sz w:val="24"/>
          <w:szCs w:val="24"/>
        </w:rPr>
      </w:pPr>
      <w:r w:rsidRPr="007F32BA">
        <w:rPr>
          <w:color w:val="000000"/>
          <w:sz w:val="24"/>
          <w:szCs w:val="24"/>
        </w:rPr>
        <w:t>Для совершения операций с фрагментом текста необходимо вначале его выделить. Способы выделения текста:</w:t>
      </w:r>
    </w:p>
    <w:p w:rsidR="00BC488F" w:rsidRPr="007F32BA" w:rsidRDefault="00BC488F" w:rsidP="007F32BA">
      <w:pPr>
        <w:ind w:firstLine="480"/>
        <w:jc w:val="both"/>
        <w:rPr>
          <w:color w:val="000000"/>
          <w:sz w:val="24"/>
          <w:szCs w:val="24"/>
        </w:rPr>
      </w:pPr>
      <w:r w:rsidRPr="007F32BA">
        <w:rPr>
          <w:i/>
          <w:color w:val="000000"/>
          <w:sz w:val="24"/>
          <w:szCs w:val="24"/>
        </w:rPr>
        <w:t>Shift+стрелка вправо/ влево</w:t>
      </w:r>
      <w:r w:rsidRPr="007F32BA">
        <w:rPr>
          <w:color w:val="000000"/>
          <w:sz w:val="24"/>
          <w:szCs w:val="24"/>
        </w:rPr>
        <w:t xml:space="preserve"> - текущий или предыдущий символ;</w:t>
      </w:r>
    </w:p>
    <w:p w:rsidR="00BC488F" w:rsidRPr="007F32BA" w:rsidRDefault="00BC488F" w:rsidP="007F32BA">
      <w:pPr>
        <w:ind w:firstLine="480"/>
        <w:jc w:val="both"/>
        <w:rPr>
          <w:color w:val="000000"/>
          <w:sz w:val="24"/>
          <w:szCs w:val="24"/>
        </w:rPr>
      </w:pPr>
      <w:r w:rsidRPr="007F32BA">
        <w:rPr>
          <w:i/>
          <w:color w:val="000000"/>
          <w:sz w:val="24"/>
          <w:szCs w:val="24"/>
        </w:rPr>
        <w:t>Shift+Ctrl+стрелка вправо / влево</w:t>
      </w:r>
      <w:r w:rsidRPr="007F32BA">
        <w:rPr>
          <w:color w:val="000000"/>
          <w:sz w:val="24"/>
          <w:szCs w:val="24"/>
        </w:rPr>
        <w:t xml:space="preserve"> - текущее или предыдущее слова;</w:t>
      </w:r>
    </w:p>
    <w:p w:rsidR="00BC488F" w:rsidRPr="007F32BA" w:rsidRDefault="00BC488F" w:rsidP="007F32BA">
      <w:pPr>
        <w:ind w:firstLine="480"/>
        <w:jc w:val="both"/>
        <w:rPr>
          <w:color w:val="000000"/>
          <w:sz w:val="24"/>
          <w:szCs w:val="24"/>
        </w:rPr>
      </w:pPr>
      <w:r w:rsidRPr="007F32BA">
        <w:rPr>
          <w:i/>
          <w:color w:val="000000"/>
          <w:sz w:val="24"/>
          <w:szCs w:val="24"/>
        </w:rPr>
        <w:t>Shift+стрелка вниз /вверх</w:t>
      </w:r>
      <w:r w:rsidRPr="007F32BA">
        <w:rPr>
          <w:color w:val="000000"/>
          <w:sz w:val="24"/>
          <w:szCs w:val="24"/>
        </w:rPr>
        <w:t xml:space="preserve"> - следующую или предыдущую строку (предварительно поместив курсор в начало / конец строки);</w:t>
      </w:r>
    </w:p>
    <w:p w:rsidR="00BC488F" w:rsidRPr="007F32BA" w:rsidRDefault="00BC488F" w:rsidP="007F32BA">
      <w:pPr>
        <w:ind w:firstLine="480"/>
        <w:jc w:val="both"/>
        <w:rPr>
          <w:color w:val="000000"/>
          <w:sz w:val="24"/>
          <w:szCs w:val="24"/>
        </w:rPr>
      </w:pPr>
      <w:r w:rsidRPr="007F32BA">
        <w:rPr>
          <w:i/>
          <w:color w:val="000000"/>
          <w:sz w:val="24"/>
          <w:szCs w:val="24"/>
        </w:rPr>
        <w:t>Shift+Ctrl+стрелка вниз / вверх</w:t>
      </w:r>
      <w:r w:rsidRPr="007F32BA">
        <w:rPr>
          <w:color w:val="000000"/>
          <w:sz w:val="24"/>
          <w:szCs w:val="24"/>
        </w:rPr>
        <w:t xml:space="preserve"> - текущий или предыдущий абзац;</w:t>
      </w:r>
    </w:p>
    <w:p w:rsidR="00BC488F" w:rsidRPr="007F32BA" w:rsidRDefault="00BC488F" w:rsidP="007F32BA">
      <w:pPr>
        <w:ind w:firstLine="480"/>
        <w:jc w:val="both"/>
        <w:rPr>
          <w:color w:val="000000"/>
          <w:sz w:val="24"/>
          <w:szCs w:val="24"/>
        </w:rPr>
      </w:pPr>
      <w:r w:rsidRPr="007F32BA">
        <w:rPr>
          <w:i/>
          <w:color w:val="000000"/>
          <w:sz w:val="24"/>
          <w:szCs w:val="24"/>
        </w:rPr>
        <w:t>Shift+PgDn / PgUp</w:t>
      </w:r>
      <w:r w:rsidRPr="007F32BA">
        <w:rPr>
          <w:color w:val="000000"/>
          <w:sz w:val="24"/>
          <w:szCs w:val="24"/>
        </w:rPr>
        <w:t xml:space="preserve"> - текущую или предыдущую экранную страницу;</w:t>
      </w:r>
    </w:p>
    <w:p w:rsidR="00BC488F" w:rsidRPr="007F32BA" w:rsidRDefault="00BC488F" w:rsidP="007F32BA">
      <w:pPr>
        <w:ind w:firstLine="480"/>
        <w:jc w:val="both"/>
        <w:rPr>
          <w:color w:val="000000"/>
          <w:sz w:val="24"/>
          <w:szCs w:val="24"/>
        </w:rPr>
      </w:pPr>
      <w:r w:rsidRPr="007F32BA">
        <w:rPr>
          <w:i/>
          <w:color w:val="000000"/>
          <w:sz w:val="24"/>
          <w:szCs w:val="24"/>
        </w:rPr>
        <w:t>Shift+Home / End</w:t>
      </w:r>
      <w:r w:rsidRPr="007F32BA">
        <w:rPr>
          <w:color w:val="000000"/>
          <w:sz w:val="24"/>
          <w:szCs w:val="24"/>
        </w:rPr>
        <w:t xml:space="preserve"> - фрагмент текста от позиции курсора до начала или конца текущей строки;</w:t>
      </w:r>
    </w:p>
    <w:p w:rsidR="00BC488F" w:rsidRPr="007F32BA" w:rsidRDefault="00BC488F" w:rsidP="007F32BA">
      <w:pPr>
        <w:ind w:firstLine="480"/>
        <w:jc w:val="both"/>
        <w:rPr>
          <w:color w:val="000000"/>
          <w:sz w:val="24"/>
          <w:szCs w:val="24"/>
        </w:rPr>
      </w:pPr>
      <w:r w:rsidRPr="007F32BA">
        <w:rPr>
          <w:i/>
          <w:color w:val="000000"/>
          <w:sz w:val="24"/>
          <w:szCs w:val="24"/>
        </w:rPr>
        <w:t>Shift+Ctrl+Home / End</w:t>
      </w:r>
      <w:r w:rsidRPr="007F32BA">
        <w:rPr>
          <w:color w:val="000000"/>
          <w:sz w:val="24"/>
          <w:szCs w:val="24"/>
        </w:rPr>
        <w:t xml:space="preserve"> - фрагмент текста от позиции курсора до начала или конца документа;</w:t>
      </w:r>
    </w:p>
    <w:p w:rsidR="00BC488F" w:rsidRPr="007F32BA" w:rsidRDefault="00BC488F" w:rsidP="007F32BA">
      <w:pPr>
        <w:ind w:firstLine="480"/>
        <w:jc w:val="both"/>
        <w:rPr>
          <w:color w:val="000000"/>
          <w:sz w:val="24"/>
          <w:szCs w:val="24"/>
        </w:rPr>
      </w:pPr>
      <w:r w:rsidRPr="007F32BA">
        <w:rPr>
          <w:i/>
          <w:color w:val="000000"/>
          <w:sz w:val="24"/>
          <w:szCs w:val="24"/>
        </w:rPr>
        <w:t>Ctrl+A</w:t>
      </w:r>
      <w:r w:rsidRPr="007F32BA">
        <w:rPr>
          <w:color w:val="000000"/>
          <w:sz w:val="24"/>
          <w:szCs w:val="24"/>
        </w:rPr>
        <w:t xml:space="preserve"> - весь текст документа.</w:t>
      </w:r>
    </w:p>
    <w:p w:rsidR="00EC7828" w:rsidRPr="007F32BA" w:rsidRDefault="00EC7828" w:rsidP="007F32BA">
      <w:pPr>
        <w:jc w:val="both"/>
        <w:rPr>
          <w:b/>
          <w:sz w:val="24"/>
          <w:szCs w:val="24"/>
        </w:rPr>
      </w:pPr>
    </w:p>
    <w:p w:rsidR="00BC488F" w:rsidRPr="007F32BA" w:rsidRDefault="00BC488F" w:rsidP="007F32BA">
      <w:pPr>
        <w:ind w:firstLine="482"/>
        <w:jc w:val="both"/>
        <w:rPr>
          <w:color w:val="333333"/>
          <w:sz w:val="24"/>
          <w:szCs w:val="24"/>
          <w:shd w:val="clear" w:color="auto" w:fill="FFFFFF"/>
        </w:rPr>
      </w:pPr>
      <w:r w:rsidRPr="007F32BA">
        <w:rPr>
          <w:color w:val="333333"/>
          <w:sz w:val="24"/>
          <w:szCs w:val="24"/>
          <w:shd w:val="clear" w:color="auto" w:fill="FFFFFF"/>
        </w:rPr>
        <w:t>В Word к атрибутам форматирования символов относятся: гарнитура шрифта, размер шрифта, начертание шрифта (полужирное, курсивное, подчеркнутое), цвет выделения текста, цвет текста, регистр, интервал между символами в слове и т.д.</w:t>
      </w:r>
      <w:r w:rsidRPr="007F32BA">
        <w:rPr>
          <w:rStyle w:val="apple-converted-space"/>
          <w:color w:val="333333"/>
          <w:sz w:val="24"/>
          <w:szCs w:val="24"/>
          <w:shd w:val="clear" w:color="auto" w:fill="FFFFFF"/>
        </w:rPr>
        <w:t> О</w:t>
      </w:r>
      <w:r w:rsidRPr="007F32BA">
        <w:rPr>
          <w:color w:val="333333"/>
          <w:sz w:val="24"/>
          <w:szCs w:val="24"/>
          <w:shd w:val="clear" w:color="auto" w:fill="FFFFFF"/>
        </w:rPr>
        <w:t xml:space="preserve">сновные средства форматирования текстапомещены на вкладке Главная панель инструментов Шрифт </w:t>
      </w:r>
    </w:p>
    <w:p w:rsidR="00BC488F" w:rsidRPr="007F32BA" w:rsidRDefault="00BC488F" w:rsidP="007F32BA">
      <w:pPr>
        <w:ind w:firstLine="480"/>
        <w:rPr>
          <w:color w:val="333333"/>
          <w:sz w:val="24"/>
          <w:szCs w:val="24"/>
          <w:shd w:val="clear" w:color="auto" w:fill="FFFFFF"/>
        </w:rPr>
      </w:pPr>
      <w:r w:rsidRPr="007F32BA">
        <w:rPr>
          <w:noProof/>
          <w:sz w:val="24"/>
          <w:szCs w:val="24"/>
        </w:rPr>
        <w:drawing>
          <wp:inline distT="0" distB="0" distL="0" distR="0" wp14:anchorId="2DA39764" wp14:editId="77F3B5F6">
            <wp:extent cx="3609975" cy="1056052"/>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609975" cy="1056052"/>
                    </a:xfrm>
                    <a:prstGeom prst="rect">
                      <a:avLst/>
                    </a:prstGeom>
                    <a:ln>
                      <a:noFill/>
                    </a:ln>
                    <a:extLst>
                      <a:ext uri="{53640926-AAD7-44D8-BBD7-CCE9431645EC}">
                        <a14:shadowObscured xmlns:a14="http://schemas.microsoft.com/office/drawing/2010/main"/>
                      </a:ext>
                    </a:extLst>
                  </pic:spPr>
                </pic:pic>
              </a:graphicData>
            </a:graphic>
          </wp:inline>
        </w:drawing>
      </w:r>
    </w:p>
    <w:p w:rsidR="00BC488F" w:rsidRPr="007F32BA" w:rsidRDefault="00BC488F" w:rsidP="007F32BA">
      <w:pPr>
        <w:jc w:val="both"/>
        <w:rPr>
          <w:b/>
          <w:i/>
          <w:color w:val="000000"/>
          <w:sz w:val="24"/>
          <w:szCs w:val="24"/>
        </w:rPr>
      </w:pPr>
      <w:r w:rsidRPr="007F32BA">
        <w:rPr>
          <w:b/>
          <w:i/>
          <w:color w:val="000000"/>
          <w:sz w:val="24"/>
          <w:szCs w:val="24"/>
        </w:rPr>
        <w:t>Практические задания</w:t>
      </w:r>
    </w:p>
    <w:p w:rsidR="00BC488F" w:rsidRPr="007F32BA" w:rsidRDefault="00BC488F" w:rsidP="007F32BA">
      <w:pPr>
        <w:jc w:val="both"/>
        <w:rPr>
          <w:i/>
          <w:color w:val="000000"/>
          <w:sz w:val="24"/>
          <w:szCs w:val="24"/>
        </w:rPr>
      </w:pPr>
      <w:r w:rsidRPr="007F32BA">
        <w:rPr>
          <w:i/>
          <w:color w:val="000000"/>
          <w:sz w:val="24"/>
          <w:szCs w:val="24"/>
        </w:rPr>
        <w:t>Задание 1. Наберите текст, примените видоизменения  по образцу</w:t>
      </w:r>
    </w:p>
    <w:p w:rsidR="00BC488F" w:rsidRPr="007F32BA" w:rsidRDefault="00BC488F" w:rsidP="007F32BA">
      <w:pPr>
        <w:ind w:firstLine="480"/>
        <w:jc w:val="both"/>
        <w:rPr>
          <w:color w:val="000000"/>
          <w:sz w:val="24"/>
          <w:szCs w:val="24"/>
        </w:rPr>
      </w:pPr>
      <w:r w:rsidRPr="007F32BA">
        <w:rPr>
          <w:color w:val="000000"/>
          <w:sz w:val="24"/>
          <w:szCs w:val="24"/>
        </w:rPr>
        <w:t>ВИДОИЗМЕНЕНИЕ</w:t>
      </w:r>
    </w:p>
    <w:p w:rsidR="00BC488F" w:rsidRPr="007F32BA" w:rsidRDefault="00BC488F" w:rsidP="007F32BA">
      <w:pPr>
        <w:ind w:firstLine="480"/>
        <w:jc w:val="both"/>
        <w:rPr>
          <w:strike/>
          <w:color w:val="000000"/>
          <w:sz w:val="24"/>
          <w:szCs w:val="24"/>
        </w:rPr>
      </w:pPr>
      <w:r w:rsidRPr="007F32BA">
        <w:rPr>
          <w:strike/>
          <w:color w:val="000000"/>
          <w:sz w:val="24"/>
          <w:szCs w:val="24"/>
        </w:rPr>
        <w:t>Зачеркнутый</w:t>
      </w:r>
    </w:p>
    <w:p w:rsidR="00BC488F" w:rsidRPr="007F32BA" w:rsidRDefault="00BC488F" w:rsidP="007F32BA">
      <w:pPr>
        <w:ind w:firstLine="480"/>
        <w:jc w:val="both"/>
        <w:rPr>
          <w:strike/>
          <w:color w:val="000000"/>
          <w:sz w:val="24"/>
          <w:szCs w:val="24"/>
        </w:rPr>
      </w:pPr>
      <w:r w:rsidRPr="007F32BA">
        <w:rPr>
          <w:strike/>
          <w:color w:val="000000"/>
          <w:sz w:val="24"/>
          <w:szCs w:val="24"/>
        </w:rPr>
        <w:t>Двойное зачеркивание</w:t>
      </w:r>
    </w:p>
    <w:p w:rsidR="00BC488F" w:rsidRPr="007F32BA" w:rsidRDefault="00BC488F" w:rsidP="007F32BA">
      <w:pPr>
        <w:ind w:firstLine="480"/>
        <w:jc w:val="both"/>
        <w:rPr>
          <w:color w:val="000000"/>
          <w:sz w:val="24"/>
          <w:szCs w:val="24"/>
          <w:vertAlign w:val="superscript"/>
        </w:rPr>
      </w:pPr>
      <w:r w:rsidRPr="007F32BA">
        <w:rPr>
          <w:color w:val="000000"/>
          <w:sz w:val="24"/>
          <w:szCs w:val="24"/>
          <w:vertAlign w:val="superscript"/>
        </w:rPr>
        <w:t>Надстрочный</w:t>
      </w:r>
    </w:p>
    <w:p w:rsidR="00BC488F" w:rsidRPr="007F32BA" w:rsidRDefault="00BC488F" w:rsidP="007F32BA">
      <w:pPr>
        <w:ind w:firstLine="480"/>
        <w:jc w:val="both"/>
        <w:rPr>
          <w:color w:val="000000"/>
          <w:sz w:val="24"/>
          <w:szCs w:val="24"/>
          <w:vertAlign w:val="subscript"/>
        </w:rPr>
      </w:pPr>
      <w:r w:rsidRPr="007F32BA">
        <w:rPr>
          <w:color w:val="000000"/>
          <w:sz w:val="24"/>
          <w:szCs w:val="24"/>
          <w:vertAlign w:val="subscript"/>
        </w:rPr>
        <w:t>Подстрочный</w:t>
      </w:r>
    </w:p>
    <w:p w:rsidR="00BC488F" w:rsidRPr="007F32BA" w:rsidRDefault="00BC488F" w:rsidP="007F32BA">
      <w:pPr>
        <w:ind w:firstLine="480"/>
        <w:jc w:val="both"/>
        <w:rPr>
          <w:smallCaps/>
          <w:color w:val="000000"/>
          <w:sz w:val="24"/>
          <w:szCs w:val="24"/>
        </w:rPr>
      </w:pPr>
      <w:r w:rsidRPr="007F32BA">
        <w:rPr>
          <w:smallCaps/>
          <w:color w:val="000000"/>
          <w:sz w:val="24"/>
          <w:szCs w:val="24"/>
        </w:rPr>
        <w:t>Малые прописные</w:t>
      </w:r>
    </w:p>
    <w:p w:rsidR="00BC488F" w:rsidRPr="007F32BA" w:rsidRDefault="00BC488F" w:rsidP="007F32BA">
      <w:pPr>
        <w:ind w:firstLine="480"/>
        <w:jc w:val="both"/>
        <w:rPr>
          <w:color w:val="000000"/>
          <w:sz w:val="24"/>
          <w:szCs w:val="24"/>
        </w:rPr>
      </w:pPr>
      <w:r w:rsidRPr="007F32BA">
        <w:rPr>
          <w:color w:val="000000"/>
          <w:sz w:val="24"/>
          <w:szCs w:val="24"/>
        </w:rPr>
        <w:t>ВСЕ ПРОПИСНЫЕ</w:t>
      </w:r>
    </w:p>
    <w:p w:rsidR="00BC488F" w:rsidRPr="007F32BA" w:rsidRDefault="00BC488F" w:rsidP="007F32BA">
      <w:pPr>
        <w:jc w:val="both"/>
        <w:rPr>
          <w:i/>
          <w:color w:val="000000"/>
          <w:sz w:val="24"/>
          <w:szCs w:val="24"/>
        </w:rPr>
      </w:pPr>
      <w:r w:rsidRPr="007F32BA">
        <w:rPr>
          <w:i/>
          <w:color w:val="000000"/>
          <w:sz w:val="24"/>
          <w:szCs w:val="24"/>
        </w:rPr>
        <w:t>Задание 2. Наберите текст, примените соответствующий вид регистра</w:t>
      </w:r>
    </w:p>
    <w:p w:rsidR="00BC488F" w:rsidRPr="007F32BA" w:rsidRDefault="00BC488F" w:rsidP="007F32BA">
      <w:pPr>
        <w:ind w:firstLine="480"/>
        <w:jc w:val="both"/>
        <w:rPr>
          <w:color w:val="000000"/>
          <w:sz w:val="24"/>
          <w:szCs w:val="24"/>
        </w:rPr>
      </w:pPr>
      <w:r w:rsidRPr="007F32BA">
        <w:rPr>
          <w:color w:val="000000"/>
          <w:sz w:val="24"/>
          <w:szCs w:val="24"/>
        </w:rPr>
        <w:t>РЕГИСТР</w:t>
      </w:r>
    </w:p>
    <w:p w:rsidR="00BC488F" w:rsidRPr="007F32BA" w:rsidRDefault="00BC488F" w:rsidP="007F32BA">
      <w:pPr>
        <w:ind w:firstLine="480"/>
        <w:jc w:val="both"/>
        <w:rPr>
          <w:color w:val="000000"/>
          <w:sz w:val="24"/>
          <w:szCs w:val="24"/>
        </w:rPr>
      </w:pPr>
      <w:r w:rsidRPr="007F32BA">
        <w:rPr>
          <w:color w:val="000000"/>
          <w:sz w:val="24"/>
          <w:szCs w:val="24"/>
        </w:rPr>
        <w:t>как в предложениях</w:t>
      </w:r>
    </w:p>
    <w:p w:rsidR="00BC488F" w:rsidRPr="007F32BA" w:rsidRDefault="00BC488F" w:rsidP="007F32BA">
      <w:pPr>
        <w:ind w:firstLine="480"/>
        <w:jc w:val="both"/>
        <w:rPr>
          <w:color w:val="000000"/>
          <w:sz w:val="24"/>
          <w:szCs w:val="24"/>
        </w:rPr>
      </w:pPr>
      <w:r w:rsidRPr="007F32BA">
        <w:rPr>
          <w:color w:val="000000"/>
          <w:sz w:val="24"/>
          <w:szCs w:val="24"/>
        </w:rPr>
        <w:t>Все Строчные</w:t>
      </w:r>
    </w:p>
    <w:p w:rsidR="00BC488F" w:rsidRPr="007F32BA" w:rsidRDefault="00BC488F" w:rsidP="007F32BA">
      <w:pPr>
        <w:ind w:firstLine="480"/>
        <w:jc w:val="both"/>
        <w:rPr>
          <w:color w:val="000000"/>
          <w:sz w:val="24"/>
          <w:szCs w:val="24"/>
        </w:rPr>
      </w:pPr>
      <w:r w:rsidRPr="007F32BA">
        <w:rPr>
          <w:color w:val="000000"/>
          <w:sz w:val="24"/>
          <w:szCs w:val="24"/>
        </w:rPr>
        <w:t>все прописные</w:t>
      </w:r>
    </w:p>
    <w:p w:rsidR="00BC488F" w:rsidRPr="007F32BA" w:rsidRDefault="00BC488F" w:rsidP="007F32BA">
      <w:pPr>
        <w:ind w:firstLine="480"/>
        <w:jc w:val="both"/>
        <w:rPr>
          <w:color w:val="000000"/>
          <w:sz w:val="24"/>
          <w:szCs w:val="24"/>
        </w:rPr>
      </w:pPr>
      <w:r w:rsidRPr="007F32BA">
        <w:rPr>
          <w:color w:val="000000"/>
          <w:sz w:val="24"/>
          <w:szCs w:val="24"/>
        </w:rPr>
        <w:t>начинать с прописных</w:t>
      </w:r>
    </w:p>
    <w:p w:rsidR="00BC488F" w:rsidRPr="007F32BA" w:rsidRDefault="00BC488F" w:rsidP="007F32BA">
      <w:pPr>
        <w:ind w:firstLine="480"/>
        <w:jc w:val="both"/>
        <w:rPr>
          <w:color w:val="000000"/>
          <w:sz w:val="24"/>
          <w:szCs w:val="24"/>
        </w:rPr>
      </w:pPr>
      <w:r w:rsidRPr="007F32BA">
        <w:rPr>
          <w:color w:val="000000"/>
          <w:sz w:val="24"/>
          <w:szCs w:val="24"/>
        </w:rPr>
        <w:t>изменить регистр</w:t>
      </w:r>
    </w:p>
    <w:p w:rsidR="00BC488F" w:rsidRPr="007F32BA" w:rsidRDefault="00BC488F" w:rsidP="007F32BA">
      <w:pPr>
        <w:jc w:val="both"/>
        <w:rPr>
          <w:color w:val="000000"/>
          <w:sz w:val="24"/>
          <w:szCs w:val="24"/>
        </w:rPr>
      </w:pPr>
      <w:r w:rsidRPr="007F32BA">
        <w:rPr>
          <w:i/>
          <w:color w:val="000000"/>
          <w:sz w:val="24"/>
          <w:szCs w:val="24"/>
        </w:rPr>
        <w:t>Задание3. Наберите текст, примените соответствующий вид текстового эффекта</w:t>
      </w:r>
    </w:p>
    <w:p w:rsidR="00BC488F" w:rsidRPr="007F32BA" w:rsidRDefault="00BC488F" w:rsidP="007F32BA">
      <w:pPr>
        <w:ind w:firstLine="480"/>
        <w:jc w:val="both"/>
        <w:rPr>
          <w:color w:val="000000"/>
          <w:sz w:val="24"/>
          <w:szCs w:val="24"/>
        </w:rPr>
      </w:pPr>
      <w:r w:rsidRPr="007F32BA">
        <w:rPr>
          <w:color w:val="000000"/>
          <w:sz w:val="24"/>
          <w:szCs w:val="24"/>
        </w:rPr>
        <w:t xml:space="preserve"> ТЕКСТОВЫЕ ЭФФЕКТЫ</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Сплошная заливка текста красным цветом</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Контур текста сплошная желтая линия</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Тень – заготовки - снаружи</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Тень – заготовки - внутри</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Перспектива</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Отражение – заготовки - Полное отражение - касание</w:t>
      </w:r>
    </w:p>
    <w:p w:rsidR="00BC488F" w:rsidRPr="007F32BA" w:rsidRDefault="00BC488F" w:rsidP="007F32BA">
      <w:pPr>
        <w:pStyle w:val="a3"/>
        <w:spacing w:before="0" w:beforeAutospacing="0" w:after="0" w:afterAutospacing="0"/>
        <w:ind w:firstLine="482"/>
        <w:jc w:val="both"/>
        <w:rPr>
          <w:color w:val="000000"/>
        </w:rPr>
      </w:pPr>
      <w:r w:rsidRPr="007F32BA">
        <w:rPr>
          <w:color w:val="000000"/>
        </w:rPr>
        <w:t>Свечение и сглаживание – заготовки</w:t>
      </w:r>
    </w:p>
    <w:p w:rsidR="00BC488F" w:rsidRPr="007F32BA" w:rsidRDefault="00BC488F" w:rsidP="007F32BA">
      <w:pPr>
        <w:jc w:val="both"/>
        <w:rPr>
          <w:i/>
          <w:color w:val="000000"/>
          <w:sz w:val="24"/>
          <w:szCs w:val="24"/>
        </w:rPr>
      </w:pPr>
      <w:r w:rsidRPr="007F32BA">
        <w:rPr>
          <w:i/>
          <w:color w:val="000000"/>
          <w:sz w:val="24"/>
          <w:szCs w:val="24"/>
        </w:rPr>
        <w:t xml:space="preserve">Задание 4. Наберите текст. Для заголовка используйте шрифт Cambria, 15, </w:t>
      </w:r>
      <w:r w:rsidRPr="007F32BA">
        <w:rPr>
          <w:b/>
          <w:i/>
          <w:color w:val="000000"/>
          <w:sz w:val="24"/>
          <w:szCs w:val="24"/>
        </w:rPr>
        <w:t>Ж</w:t>
      </w:r>
      <w:r w:rsidRPr="007F32BA">
        <w:rPr>
          <w:i/>
          <w:color w:val="000000"/>
          <w:sz w:val="24"/>
          <w:szCs w:val="24"/>
        </w:rPr>
        <w:t>. Для основного текста используйте шрифт Tahoma, 14, К. Подчеркните названия атрибутов символов двойной синей линией.</w:t>
      </w:r>
    </w:p>
    <w:p w:rsidR="00BC488F" w:rsidRPr="007F32BA" w:rsidRDefault="00BC488F" w:rsidP="007F32BA">
      <w:pPr>
        <w:shd w:val="clear" w:color="auto" w:fill="FFFFFF"/>
        <w:rPr>
          <w:sz w:val="24"/>
          <w:szCs w:val="24"/>
        </w:rPr>
      </w:pPr>
      <w:r w:rsidRPr="007F32BA">
        <w:rPr>
          <w:sz w:val="24"/>
          <w:szCs w:val="24"/>
        </w:rPr>
        <w:t>Атрибуты формата отдельных символов:</w:t>
      </w:r>
    </w:p>
    <w:p w:rsidR="00BC488F" w:rsidRPr="007F32BA" w:rsidRDefault="00BC488F" w:rsidP="007F32BA">
      <w:pPr>
        <w:shd w:val="clear" w:color="auto" w:fill="FFFFFF"/>
        <w:ind w:left="15"/>
        <w:rPr>
          <w:sz w:val="24"/>
          <w:szCs w:val="24"/>
        </w:rPr>
      </w:pPr>
      <w:r w:rsidRPr="007F32BA">
        <w:rPr>
          <w:sz w:val="24"/>
          <w:szCs w:val="24"/>
        </w:rPr>
        <w:t>шрифт — общий дизайн символов (вид шрифта);</w:t>
      </w:r>
    </w:p>
    <w:p w:rsidR="00BC488F" w:rsidRPr="007F32BA" w:rsidRDefault="00BC488F" w:rsidP="007F32BA">
      <w:pPr>
        <w:shd w:val="clear" w:color="auto" w:fill="FFFFFF"/>
        <w:ind w:left="15"/>
        <w:rPr>
          <w:sz w:val="24"/>
          <w:szCs w:val="24"/>
        </w:rPr>
      </w:pPr>
      <w:r w:rsidRPr="007F32BA">
        <w:rPr>
          <w:sz w:val="24"/>
          <w:szCs w:val="24"/>
        </w:rPr>
        <w:t>размер — высота символов, измеряемая в пунктах (1 пункт = 1/72 дюйма);</w:t>
      </w:r>
    </w:p>
    <w:p w:rsidR="00BC488F" w:rsidRPr="007F32BA" w:rsidRDefault="00BC488F" w:rsidP="007F32BA">
      <w:pPr>
        <w:shd w:val="clear" w:color="auto" w:fill="FFFFFF"/>
        <w:ind w:left="15"/>
        <w:rPr>
          <w:sz w:val="24"/>
          <w:szCs w:val="24"/>
        </w:rPr>
      </w:pPr>
      <w:r w:rsidRPr="007F32BA">
        <w:rPr>
          <w:sz w:val="24"/>
          <w:szCs w:val="24"/>
        </w:rPr>
        <w:t>начертание — внешний вид (обычный, полужирный, курсив и т. д.);</w:t>
      </w:r>
    </w:p>
    <w:p w:rsidR="00BC488F" w:rsidRPr="007F32BA" w:rsidRDefault="00BC488F" w:rsidP="007F32BA">
      <w:pPr>
        <w:shd w:val="clear" w:color="auto" w:fill="FFFFFF"/>
        <w:ind w:left="15"/>
        <w:rPr>
          <w:sz w:val="24"/>
          <w:szCs w:val="24"/>
        </w:rPr>
      </w:pPr>
      <w:r w:rsidRPr="007F32BA">
        <w:rPr>
          <w:sz w:val="24"/>
          <w:szCs w:val="24"/>
        </w:rPr>
        <w:t>подчеркивание символа — одинарное, двойное, пунктирное или только слова (пробелы не подчеркиваются);</w:t>
      </w:r>
    </w:p>
    <w:p w:rsidR="00BC488F" w:rsidRPr="007F32BA" w:rsidRDefault="00BC488F" w:rsidP="007F32BA">
      <w:pPr>
        <w:shd w:val="clear" w:color="auto" w:fill="FFFFFF"/>
        <w:ind w:left="15"/>
        <w:rPr>
          <w:sz w:val="24"/>
          <w:szCs w:val="24"/>
        </w:rPr>
      </w:pPr>
      <w:r w:rsidRPr="007F32BA">
        <w:rPr>
          <w:sz w:val="24"/>
          <w:szCs w:val="24"/>
        </w:rPr>
        <w:t>эффекты — выделение символов: зачеркивание, верхний индекс, нижний индекс, скрытый, малые прописные и все прописные;</w:t>
      </w:r>
    </w:p>
    <w:p w:rsidR="00BC488F" w:rsidRPr="007F32BA" w:rsidRDefault="00BC488F" w:rsidP="007F32BA">
      <w:pPr>
        <w:shd w:val="clear" w:color="auto" w:fill="FFFFFF"/>
        <w:ind w:left="15"/>
        <w:rPr>
          <w:sz w:val="24"/>
          <w:szCs w:val="24"/>
        </w:rPr>
      </w:pPr>
      <w:r w:rsidRPr="007F32BA">
        <w:rPr>
          <w:sz w:val="24"/>
          <w:szCs w:val="24"/>
        </w:rPr>
        <w:t>цвет — цвет символов на экране монитора или на цветном принтере;</w:t>
      </w:r>
    </w:p>
    <w:p w:rsidR="00BC488F" w:rsidRPr="007F32BA" w:rsidRDefault="00BC488F" w:rsidP="007F32BA">
      <w:pPr>
        <w:shd w:val="clear" w:color="auto" w:fill="FFFFFF"/>
        <w:ind w:left="15"/>
        <w:rPr>
          <w:sz w:val="24"/>
          <w:szCs w:val="24"/>
        </w:rPr>
      </w:pPr>
      <w:r w:rsidRPr="007F32BA">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BC488F" w:rsidRPr="007F32BA" w:rsidRDefault="00BC488F" w:rsidP="007F32BA">
      <w:pPr>
        <w:shd w:val="clear" w:color="auto" w:fill="FFFFFF"/>
        <w:ind w:left="15"/>
        <w:rPr>
          <w:sz w:val="24"/>
          <w:szCs w:val="24"/>
        </w:rPr>
      </w:pPr>
      <w:r w:rsidRPr="007F32BA">
        <w:rPr>
          <w:sz w:val="24"/>
          <w:szCs w:val="24"/>
        </w:rPr>
        <w:t>смещение — расстояние, на которое символы поднимаются или опускаются, при этом размер символов не уменьшается;</w:t>
      </w:r>
    </w:p>
    <w:p w:rsidR="00BC488F" w:rsidRPr="007F32BA" w:rsidRDefault="00BC488F" w:rsidP="007F32BA">
      <w:pPr>
        <w:shd w:val="clear" w:color="auto" w:fill="FFFFFF"/>
        <w:ind w:left="15"/>
        <w:rPr>
          <w:sz w:val="24"/>
          <w:szCs w:val="24"/>
        </w:rPr>
      </w:pPr>
      <w:r w:rsidRPr="007F32BA">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BC488F" w:rsidRPr="007F32BA" w:rsidRDefault="00BC488F" w:rsidP="007F32BA">
      <w:pPr>
        <w:pStyle w:val="TableParagraph"/>
        <w:ind w:left="105"/>
        <w:jc w:val="both"/>
        <w:rPr>
          <w:b/>
          <w:sz w:val="24"/>
          <w:szCs w:val="24"/>
        </w:rPr>
      </w:pPr>
      <w:r w:rsidRPr="007F32BA">
        <w:rPr>
          <w:b/>
          <w:sz w:val="24"/>
          <w:szCs w:val="24"/>
        </w:rPr>
        <w:t>Практическое занятие 9. Работа со списками. Виды списков.</w:t>
      </w:r>
    </w:p>
    <w:p w:rsidR="00CC6EA9" w:rsidRPr="007F32BA" w:rsidRDefault="00CC6EA9" w:rsidP="007F32BA">
      <w:pPr>
        <w:spacing w:after="120"/>
        <w:jc w:val="both"/>
        <w:rPr>
          <w:bCs/>
          <w:sz w:val="24"/>
          <w:szCs w:val="24"/>
        </w:rPr>
      </w:pPr>
      <w:r w:rsidRPr="007F32BA">
        <w:rPr>
          <w:sz w:val="24"/>
          <w:szCs w:val="24"/>
        </w:rPr>
        <w:t xml:space="preserve">Цель: получить представление о работе со списками в </w:t>
      </w:r>
      <w:r w:rsidRPr="007F32BA">
        <w:rPr>
          <w:bCs/>
          <w:sz w:val="24"/>
          <w:szCs w:val="24"/>
          <w:lang w:val="en-US"/>
        </w:rPr>
        <w:t>MS</w:t>
      </w:r>
      <w:r w:rsidRPr="007F32BA">
        <w:rPr>
          <w:bCs/>
          <w:sz w:val="24"/>
          <w:szCs w:val="24"/>
        </w:rPr>
        <w:t xml:space="preserve"> </w:t>
      </w:r>
      <w:r w:rsidRPr="007F32BA">
        <w:rPr>
          <w:bCs/>
          <w:sz w:val="24"/>
          <w:szCs w:val="24"/>
          <w:lang w:val="en-US"/>
        </w:rPr>
        <w:t>Word</w:t>
      </w:r>
      <w:r w:rsidRPr="007F32BA">
        <w:rPr>
          <w:bCs/>
          <w:sz w:val="24"/>
          <w:szCs w:val="24"/>
        </w:rPr>
        <w:t>,</w:t>
      </w:r>
      <w:r w:rsidRPr="007F32BA">
        <w:rPr>
          <w:sz w:val="24"/>
          <w:szCs w:val="24"/>
        </w:rPr>
        <w:t xml:space="preserve"> </w:t>
      </w:r>
      <w:r w:rsidRPr="007F32BA">
        <w:rPr>
          <w:bCs/>
          <w:sz w:val="24"/>
          <w:szCs w:val="24"/>
        </w:rPr>
        <w:t>изучить</w:t>
      </w:r>
      <w:r w:rsidRPr="007F32BA">
        <w:rPr>
          <w:color w:val="333333"/>
          <w:sz w:val="24"/>
          <w:szCs w:val="24"/>
        </w:rPr>
        <w:t xml:space="preserve"> </w:t>
      </w:r>
      <w:r w:rsidRPr="007F32BA">
        <w:rPr>
          <w:bCs/>
          <w:sz w:val="24"/>
          <w:szCs w:val="24"/>
        </w:rPr>
        <w:t>команду Формат-Список, назначение кнопок панели инструментов форматирование</w:t>
      </w:r>
    </w:p>
    <w:p w:rsidR="00CC6EA9" w:rsidRPr="007F32BA" w:rsidRDefault="00CC6EA9" w:rsidP="007F32BA">
      <w:pPr>
        <w:spacing w:after="120"/>
        <w:jc w:val="both"/>
        <w:rPr>
          <w:sz w:val="24"/>
          <w:szCs w:val="24"/>
        </w:rPr>
      </w:pPr>
      <w:r w:rsidRPr="007F32BA">
        <w:rPr>
          <w:b/>
          <w:sz w:val="24"/>
          <w:szCs w:val="24"/>
        </w:rPr>
        <w:t>Теория</w:t>
      </w:r>
    </w:p>
    <w:p w:rsidR="00CC6EA9" w:rsidRPr="007F32BA" w:rsidRDefault="00CC6EA9" w:rsidP="007F32BA">
      <w:pPr>
        <w:ind w:firstLine="482"/>
        <w:jc w:val="both"/>
        <w:rPr>
          <w:color w:val="000000"/>
          <w:sz w:val="24"/>
          <w:szCs w:val="24"/>
          <w:shd w:val="clear" w:color="auto" w:fill="FFFFFF"/>
        </w:rPr>
      </w:pPr>
      <w:r w:rsidRPr="007F32BA">
        <w:rPr>
          <w:color w:val="000000"/>
          <w:sz w:val="24"/>
          <w:szCs w:val="24"/>
          <w:shd w:val="clear" w:color="auto" w:fill="FFFFFF"/>
        </w:rPr>
        <w:t>Правила оформления различных документов иногда требуют наличия в документах списков. Принято выделять три типа списков:</w:t>
      </w:r>
    </w:p>
    <w:p w:rsidR="00CC6EA9" w:rsidRPr="007F32BA" w:rsidRDefault="00CC6EA9" w:rsidP="007F32BA">
      <w:pPr>
        <w:ind w:firstLine="482"/>
        <w:jc w:val="both"/>
        <w:rPr>
          <w:color w:val="000000"/>
          <w:sz w:val="24"/>
          <w:szCs w:val="24"/>
          <w:shd w:val="clear" w:color="auto" w:fill="FFFFFF"/>
        </w:rPr>
      </w:pPr>
      <w:r w:rsidRPr="007F32BA">
        <w:rPr>
          <w:rStyle w:val="a4"/>
          <w:b w:val="0"/>
          <w:i/>
          <w:color w:val="000000"/>
          <w:sz w:val="24"/>
          <w:szCs w:val="24"/>
          <w:shd w:val="clear" w:color="auto" w:fill="FFFFFF"/>
        </w:rPr>
        <w:t>Маркированные списки</w:t>
      </w:r>
      <w:r w:rsidRPr="007F32BA">
        <w:rPr>
          <w:color w:val="000000"/>
          <w:sz w:val="24"/>
          <w:szCs w:val="24"/>
          <w:shd w:val="clear" w:color="auto" w:fill="FFFFFF"/>
        </w:rPr>
        <w:t xml:space="preserve">(или списки-бюллетени) используются при перечислении или выделении отдельных фрагментов текста. </w:t>
      </w:r>
    </w:p>
    <w:p w:rsidR="00CC6EA9" w:rsidRPr="007F32BA" w:rsidRDefault="00CC6EA9" w:rsidP="007F32BA">
      <w:pPr>
        <w:ind w:firstLine="482"/>
        <w:jc w:val="both"/>
        <w:rPr>
          <w:color w:val="000000"/>
          <w:sz w:val="24"/>
          <w:szCs w:val="24"/>
          <w:shd w:val="clear" w:color="auto" w:fill="FFFFFF"/>
        </w:rPr>
      </w:pPr>
      <w:r w:rsidRPr="007F32BA">
        <w:rPr>
          <w:i/>
          <w:color w:val="000000"/>
          <w:sz w:val="24"/>
          <w:szCs w:val="24"/>
          <w:shd w:val="clear" w:color="auto" w:fill="FFFFFF"/>
        </w:rPr>
        <w:t>Нумерованные списки</w:t>
      </w:r>
      <w:r w:rsidRPr="007F32BA">
        <w:rPr>
          <w:color w:val="000000"/>
          <w:sz w:val="24"/>
          <w:szCs w:val="24"/>
          <w:shd w:val="clear" w:color="auto" w:fill="FFFFFF"/>
        </w:rPr>
        <w:t xml:space="preserve"> полезны в тех случаях, когда нужно определить порядок изложения.</w:t>
      </w:r>
    </w:p>
    <w:p w:rsidR="00CC6EA9" w:rsidRPr="007F32BA" w:rsidRDefault="00CC6EA9" w:rsidP="007F32BA">
      <w:pPr>
        <w:ind w:firstLine="482"/>
        <w:jc w:val="both"/>
        <w:rPr>
          <w:color w:val="000000"/>
          <w:sz w:val="24"/>
          <w:szCs w:val="24"/>
          <w:shd w:val="clear" w:color="auto" w:fill="FFFFFF"/>
        </w:rPr>
      </w:pPr>
      <w:r w:rsidRPr="007F32BA">
        <w:rPr>
          <w:rStyle w:val="a4"/>
          <w:b w:val="0"/>
          <w:i/>
          <w:color w:val="000000"/>
          <w:sz w:val="24"/>
          <w:szCs w:val="24"/>
          <w:shd w:val="clear" w:color="auto" w:fill="FFFFFF"/>
        </w:rPr>
        <w:t>Многоуровневые (или иерархические) списки</w:t>
      </w:r>
      <w:r w:rsidRPr="007F32BA">
        <w:rPr>
          <w:i/>
          <w:color w:val="000000"/>
          <w:sz w:val="24"/>
          <w:szCs w:val="24"/>
          <w:shd w:val="clear" w:color="auto" w:fill="FFFFFF"/>
        </w:rPr>
        <w:t>,</w:t>
      </w:r>
      <w:r w:rsidRPr="007F32BA">
        <w:rPr>
          <w:color w:val="000000"/>
          <w:sz w:val="24"/>
          <w:szCs w:val="24"/>
          <w:shd w:val="clear" w:color="auto" w:fill="FFFFFF"/>
        </w:rPr>
        <w:t xml:space="preserve"> т.е. имеющие несколько уровней. В таких списках допустимы как нумерованные элементы, так и символы маркера.</w:t>
      </w:r>
    </w:p>
    <w:p w:rsidR="00CC6EA9" w:rsidRPr="00033F54" w:rsidRDefault="00CC6EA9" w:rsidP="007F32BA">
      <w:pPr>
        <w:ind w:firstLine="482"/>
        <w:jc w:val="both"/>
        <w:rPr>
          <w:color w:val="000000"/>
          <w:sz w:val="24"/>
          <w:szCs w:val="24"/>
          <w:shd w:val="clear" w:color="auto" w:fill="FFFFFF"/>
        </w:rPr>
      </w:pPr>
      <w:r w:rsidRPr="007F32BA">
        <w:rPr>
          <w:color w:val="000000"/>
          <w:sz w:val="24"/>
          <w:szCs w:val="24"/>
          <w:shd w:val="clear" w:color="auto" w:fill="FFFFFF"/>
        </w:rPr>
        <w:t>Для создания списков используются кнопки на панели инструментов</w:t>
      </w:r>
      <w:r w:rsidRPr="00033F54">
        <w:rPr>
          <w:color w:val="000000"/>
          <w:sz w:val="24"/>
          <w:szCs w:val="24"/>
          <w:shd w:val="clear" w:color="auto" w:fill="FFFFFF"/>
        </w:rPr>
        <w:t xml:space="preserve"> Абзац</w:t>
      </w:r>
    </w:p>
    <w:p w:rsidR="00CC6EA9" w:rsidRDefault="00CC6EA9" w:rsidP="00CC6EA9">
      <w:pPr>
        <w:spacing w:line="360" w:lineRule="auto"/>
        <w:ind w:firstLine="480"/>
        <w:jc w:val="center"/>
        <w:rPr>
          <w:color w:val="000000"/>
          <w:sz w:val="24"/>
          <w:szCs w:val="24"/>
          <w:shd w:val="clear" w:color="auto" w:fill="FFFFFF"/>
        </w:rPr>
      </w:pPr>
      <w:r w:rsidRPr="00033F54">
        <w:rPr>
          <w:noProof/>
          <w:sz w:val="24"/>
          <w:szCs w:val="24"/>
        </w:rPr>
        <w:drawing>
          <wp:inline distT="0" distB="0" distL="0" distR="0" wp14:anchorId="0B982F74" wp14:editId="68612458">
            <wp:extent cx="1683137" cy="600075"/>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685925" cy="600075"/>
                    </a:xfrm>
                    <a:prstGeom prst="rect">
                      <a:avLst/>
                    </a:prstGeom>
                    <a:ln>
                      <a:noFill/>
                    </a:ln>
                    <a:extLst>
                      <a:ext uri="{53640926-AAD7-44D8-BBD7-CCE9431645EC}">
                        <a14:shadowObscured xmlns:a14="http://schemas.microsoft.com/office/drawing/2010/main"/>
                      </a:ext>
                    </a:extLst>
                  </pic:spPr>
                </pic:pic>
              </a:graphicData>
            </a:graphic>
          </wp:inline>
        </w:drawing>
      </w:r>
    </w:p>
    <w:p w:rsidR="00CC6EA9" w:rsidRPr="00CC6EA9" w:rsidRDefault="00CC6EA9" w:rsidP="00CC6EA9">
      <w:pPr>
        <w:spacing w:line="360" w:lineRule="auto"/>
        <w:rPr>
          <w:b/>
          <w:color w:val="000000"/>
          <w:sz w:val="24"/>
          <w:szCs w:val="24"/>
          <w:shd w:val="clear" w:color="auto" w:fill="FFFFFF"/>
        </w:rPr>
      </w:pPr>
      <w:r w:rsidRPr="00CC6EA9">
        <w:rPr>
          <w:b/>
          <w:color w:val="000000"/>
          <w:sz w:val="24"/>
          <w:szCs w:val="24"/>
          <w:shd w:val="clear" w:color="auto" w:fill="FFFFFF"/>
        </w:rPr>
        <w:t>Практические задания:</w:t>
      </w:r>
    </w:p>
    <w:p w:rsidR="00CC6EA9" w:rsidRPr="00033F54" w:rsidRDefault="00CC6EA9" w:rsidP="00CC6EA9">
      <w:pPr>
        <w:spacing w:line="360" w:lineRule="auto"/>
        <w:ind w:firstLine="480"/>
        <w:jc w:val="both"/>
        <w:rPr>
          <w:i/>
          <w:color w:val="000000"/>
          <w:sz w:val="24"/>
          <w:szCs w:val="24"/>
        </w:rPr>
      </w:pPr>
      <w:r w:rsidRPr="00033F54">
        <w:rPr>
          <w:i/>
          <w:color w:val="000000"/>
          <w:sz w:val="24"/>
          <w:szCs w:val="24"/>
        </w:rPr>
        <w:t>Задание 1. Наберите названия 12 месяцев оформите их в виде маркированных и нумерованных списков по образцу:</w:t>
      </w:r>
    </w:p>
    <w:tbl>
      <w:tblPr>
        <w:tblStyle w:val="ab"/>
        <w:tblW w:w="0" w:type="auto"/>
        <w:tblLook w:val="04A0" w:firstRow="1" w:lastRow="0" w:firstColumn="1" w:lastColumn="0" w:noHBand="0" w:noVBand="1"/>
      </w:tblPr>
      <w:tblGrid>
        <w:gridCol w:w="2694"/>
        <w:gridCol w:w="2693"/>
        <w:gridCol w:w="4184"/>
      </w:tblGrid>
      <w:tr w:rsidR="00CC6EA9" w:rsidRPr="00033F54" w:rsidTr="00A35C3F">
        <w:tc>
          <w:tcPr>
            <w:tcW w:w="2694" w:type="dxa"/>
          </w:tcPr>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CC6EA9" w:rsidRPr="00033F54" w:rsidRDefault="00CC6EA9" w:rsidP="00BF0645">
            <w:pPr>
              <w:pStyle w:val="af0"/>
              <w:numPr>
                <w:ilvl w:val="0"/>
                <w:numId w:val="81"/>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декабрь</w:t>
            </w:r>
          </w:p>
        </w:tc>
        <w:tc>
          <w:tcPr>
            <w:tcW w:w="2693" w:type="dxa"/>
          </w:tcPr>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CC6EA9" w:rsidRPr="00033F54" w:rsidRDefault="00CC6EA9" w:rsidP="00BF0645">
            <w:pPr>
              <w:pStyle w:val="af0"/>
              <w:numPr>
                <w:ilvl w:val="0"/>
                <w:numId w:val="82"/>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CC6EA9" w:rsidRPr="00033F54" w:rsidRDefault="00CC6EA9" w:rsidP="00BF0645">
            <w:pPr>
              <w:pStyle w:val="af0"/>
              <w:numPr>
                <w:ilvl w:val="0"/>
                <w:numId w:val="82"/>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CC6EA9" w:rsidRPr="00033F54" w:rsidRDefault="00CC6EA9" w:rsidP="00BF0645">
            <w:pPr>
              <w:pStyle w:val="af0"/>
              <w:numPr>
                <w:ilvl w:val="0"/>
                <w:numId w:val="83"/>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CC6EA9" w:rsidRPr="00033F54" w:rsidRDefault="00CC6EA9" w:rsidP="00BF0645">
            <w:pPr>
              <w:pStyle w:val="af0"/>
              <w:numPr>
                <w:ilvl w:val="0"/>
                <w:numId w:val="83"/>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r w:rsidR="00CC6EA9" w:rsidRPr="00033F54" w:rsidTr="00A35C3F">
        <w:tc>
          <w:tcPr>
            <w:tcW w:w="2694" w:type="dxa"/>
          </w:tcPr>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CC6EA9" w:rsidRPr="00033F54" w:rsidRDefault="00CC6EA9" w:rsidP="00BF0645">
            <w:pPr>
              <w:pStyle w:val="af0"/>
              <w:numPr>
                <w:ilvl w:val="0"/>
                <w:numId w:val="84"/>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CC6EA9" w:rsidRPr="00033F54" w:rsidRDefault="00CC6EA9" w:rsidP="00BF0645">
            <w:pPr>
              <w:pStyle w:val="af0"/>
              <w:numPr>
                <w:ilvl w:val="0"/>
                <w:numId w:val="84"/>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2693" w:type="dxa"/>
          </w:tcPr>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CC6EA9" w:rsidRPr="00033F54" w:rsidRDefault="00CC6EA9" w:rsidP="00BF0645">
            <w:pPr>
              <w:pStyle w:val="af0"/>
              <w:numPr>
                <w:ilvl w:val="0"/>
                <w:numId w:val="85"/>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CC6EA9" w:rsidRPr="00033F54" w:rsidRDefault="00CC6EA9" w:rsidP="00BF0645">
            <w:pPr>
              <w:pStyle w:val="af0"/>
              <w:numPr>
                <w:ilvl w:val="0"/>
                <w:numId w:val="85"/>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c>
          <w:tcPr>
            <w:tcW w:w="4184" w:type="dxa"/>
          </w:tcPr>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январь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февраль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март</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апрель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май</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июнь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июль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август</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сентябрь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октябрь</w:t>
            </w:r>
          </w:p>
          <w:p w:rsidR="00CC6EA9" w:rsidRPr="00033F54" w:rsidRDefault="00CC6EA9" w:rsidP="00BF0645">
            <w:pPr>
              <w:pStyle w:val="af0"/>
              <w:numPr>
                <w:ilvl w:val="0"/>
                <w:numId w:val="86"/>
              </w:numPr>
              <w:autoSpaceDE/>
              <w:autoSpaceDN/>
              <w:ind w:left="714" w:hanging="357"/>
              <w:rPr>
                <w:rFonts w:ascii="Calibri" w:hAnsi="Calibri" w:cs="Calibri"/>
                <w:color w:val="000000"/>
                <w:sz w:val="24"/>
                <w:szCs w:val="24"/>
              </w:rPr>
            </w:pPr>
            <w:r w:rsidRPr="00033F54">
              <w:rPr>
                <w:rFonts w:ascii="Calibri" w:hAnsi="Calibri" w:cs="Calibri"/>
                <w:color w:val="000000"/>
                <w:sz w:val="24"/>
                <w:szCs w:val="24"/>
              </w:rPr>
              <w:t>ноябрь</w:t>
            </w:r>
          </w:p>
          <w:p w:rsidR="00CC6EA9" w:rsidRPr="00033F54" w:rsidRDefault="00CC6EA9" w:rsidP="00BF0645">
            <w:pPr>
              <w:pStyle w:val="af0"/>
              <w:numPr>
                <w:ilvl w:val="0"/>
                <w:numId w:val="86"/>
              </w:numPr>
              <w:autoSpaceDE/>
              <w:autoSpaceDN/>
              <w:ind w:left="714" w:hanging="357"/>
              <w:rPr>
                <w:color w:val="000000"/>
                <w:sz w:val="24"/>
                <w:szCs w:val="24"/>
                <w:shd w:val="clear" w:color="auto" w:fill="FFFFFF"/>
              </w:rPr>
            </w:pPr>
            <w:r w:rsidRPr="00033F54">
              <w:rPr>
                <w:rFonts w:ascii="Calibri" w:hAnsi="Calibri" w:cs="Calibri"/>
                <w:color w:val="000000"/>
                <w:sz w:val="24"/>
                <w:szCs w:val="24"/>
              </w:rPr>
              <w:t>декабрь</w:t>
            </w:r>
          </w:p>
        </w:tc>
      </w:tr>
    </w:tbl>
    <w:p w:rsidR="00CC6EA9" w:rsidRPr="00033F54" w:rsidRDefault="00CC6EA9" w:rsidP="00CC6EA9">
      <w:pPr>
        <w:ind w:firstLine="480"/>
        <w:jc w:val="both"/>
        <w:rPr>
          <w:i/>
          <w:color w:val="000000"/>
          <w:sz w:val="24"/>
          <w:szCs w:val="24"/>
        </w:rPr>
      </w:pPr>
      <w:r w:rsidRPr="00033F54">
        <w:rPr>
          <w:i/>
          <w:color w:val="000000"/>
          <w:sz w:val="24"/>
          <w:szCs w:val="24"/>
        </w:rPr>
        <w:t>Задание 2.Оформите многоуровневый список</w:t>
      </w:r>
    </w:p>
    <w:p w:rsidR="00CC6EA9" w:rsidRPr="00033F54" w:rsidRDefault="00CC6EA9" w:rsidP="00BF0645">
      <w:pPr>
        <w:pStyle w:val="af0"/>
        <w:numPr>
          <w:ilvl w:val="0"/>
          <w:numId w:val="87"/>
        </w:numPr>
        <w:shd w:val="clear" w:color="auto" w:fill="FFFFFF"/>
        <w:tabs>
          <w:tab w:val="left" w:pos="523"/>
        </w:tabs>
        <w:autoSpaceDE/>
        <w:autoSpaceDN/>
        <w:rPr>
          <w:sz w:val="24"/>
          <w:szCs w:val="24"/>
        </w:rPr>
      </w:pPr>
      <w:r w:rsidRPr="00033F54">
        <w:rPr>
          <w:sz w:val="24"/>
          <w:szCs w:val="24"/>
        </w:rPr>
        <w:t xml:space="preserve">Столбец однотипных данных в </w:t>
      </w:r>
      <w:r w:rsidRPr="00033F54">
        <w:rPr>
          <w:sz w:val="24"/>
          <w:szCs w:val="24"/>
          <w:lang w:val="en-US"/>
        </w:rPr>
        <w:t>Access</w:t>
      </w:r>
      <w:r w:rsidRPr="00033F54">
        <w:rPr>
          <w:sz w:val="24"/>
          <w:szCs w:val="24"/>
        </w:rPr>
        <w:t xml:space="preserve"> называется:</w:t>
      </w:r>
    </w:p>
    <w:p w:rsidR="00CC6EA9" w:rsidRPr="00033F54" w:rsidRDefault="00CC6EA9" w:rsidP="00BF0645">
      <w:pPr>
        <w:pStyle w:val="af0"/>
        <w:numPr>
          <w:ilvl w:val="1"/>
          <w:numId w:val="87"/>
        </w:numPr>
        <w:shd w:val="clear" w:color="auto" w:fill="FFFFFF"/>
        <w:tabs>
          <w:tab w:val="left" w:pos="528"/>
        </w:tabs>
        <w:autoSpaceDE/>
        <w:autoSpaceDN/>
        <w:rPr>
          <w:sz w:val="24"/>
          <w:szCs w:val="24"/>
        </w:rPr>
      </w:pPr>
      <w:r w:rsidRPr="00033F54">
        <w:rPr>
          <w:sz w:val="24"/>
          <w:szCs w:val="24"/>
        </w:rPr>
        <w:t>записью;</w:t>
      </w:r>
    </w:p>
    <w:p w:rsidR="00CC6EA9" w:rsidRPr="00033F54" w:rsidRDefault="00CC6EA9" w:rsidP="00BF0645">
      <w:pPr>
        <w:pStyle w:val="af0"/>
        <w:numPr>
          <w:ilvl w:val="1"/>
          <w:numId w:val="87"/>
        </w:numPr>
        <w:shd w:val="clear" w:color="auto" w:fill="FFFFFF"/>
        <w:tabs>
          <w:tab w:val="left" w:pos="528"/>
        </w:tabs>
        <w:autoSpaceDE/>
        <w:autoSpaceDN/>
        <w:rPr>
          <w:sz w:val="24"/>
          <w:szCs w:val="24"/>
        </w:rPr>
      </w:pPr>
      <w:r w:rsidRPr="00033F54">
        <w:rPr>
          <w:sz w:val="24"/>
          <w:szCs w:val="24"/>
        </w:rPr>
        <w:t>бланком;</w:t>
      </w:r>
    </w:p>
    <w:p w:rsidR="00CC6EA9" w:rsidRPr="00033F54" w:rsidRDefault="00CC6EA9" w:rsidP="00BF0645">
      <w:pPr>
        <w:pStyle w:val="af0"/>
        <w:numPr>
          <w:ilvl w:val="1"/>
          <w:numId w:val="87"/>
        </w:numPr>
        <w:shd w:val="clear" w:color="auto" w:fill="FFFFFF"/>
        <w:tabs>
          <w:tab w:val="left" w:pos="528"/>
        </w:tabs>
        <w:autoSpaceDE/>
        <w:autoSpaceDN/>
        <w:rPr>
          <w:sz w:val="24"/>
          <w:szCs w:val="24"/>
        </w:rPr>
      </w:pPr>
      <w:r w:rsidRPr="00033F54">
        <w:rPr>
          <w:sz w:val="24"/>
          <w:szCs w:val="24"/>
        </w:rPr>
        <w:t>полем;</w:t>
      </w:r>
    </w:p>
    <w:p w:rsidR="00CC6EA9" w:rsidRPr="00033F54" w:rsidRDefault="00CC6EA9" w:rsidP="00BF0645">
      <w:pPr>
        <w:pStyle w:val="af0"/>
        <w:numPr>
          <w:ilvl w:val="1"/>
          <w:numId w:val="87"/>
        </w:numPr>
        <w:shd w:val="clear" w:color="auto" w:fill="FFFFFF"/>
        <w:tabs>
          <w:tab w:val="left" w:pos="682"/>
        </w:tabs>
        <w:autoSpaceDE/>
        <w:autoSpaceDN/>
        <w:rPr>
          <w:sz w:val="24"/>
          <w:szCs w:val="24"/>
        </w:rPr>
      </w:pPr>
      <w:r w:rsidRPr="00033F54">
        <w:rPr>
          <w:sz w:val="24"/>
          <w:szCs w:val="24"/>
        </w:rPr>
        <w:t>отчетом.</w:t>
      </w:r>
    </w:p>
    <w:p w:rsidR="00CC6EA9" w:rsidRPr="00033F54" w:rsidRDefault="00CC6EA9" w:rsidP="00BF0645">
      <w:pPr>
        <w:pStyle w:val="af0"/>
        <w:numPr>
          <w:ilvl w:val="0"/>
          <w:numId w:val="87"/>
        </w:numPr>
        <w:shd w:val="clear" w:color="auto" w:fill="FFFFFF"/>
        <w:tabs>
          <w:tab w:val="left" w:pos="466"/>
        </w:tabs>
        <w:autoSpaceDE/>
        <w:autoSpaceDN/>
        <w:rPr>
          <w:sz w:val="24"/>
          <w:szCs w:val="24"/>
        </w:rPr>
      </w:pPr>
      <w:r w:rsidRPr="00033F54">
        <w:rPr>
          <w:sz w:val="24"/>
          <w:szCs w:val="24"/>
        </w:rPr>
        <w:t>Строка, описывающая свойства элемента таблицы, называется:</w:t>
      </w:r>
    </w:p>
    <w:p w:rsidR="00CC6EA9" w:rsidRPr="00033F54" w:rsidRDefault="00CC6EA9" w:rsidP="00BF0645">
      <w:pPr>
        <w:pStyle w:val="af0"/>
        <w:numPr>
          <w:ilvl w:val="1"/>
          <w:numId w:val="87"/>
        </w:numPr>
        <w:shd w:val="clear" w:color="auto" w:fill="FFFFFF"/>
        <w:tabs>
          <w:tab w:val="left" w:pos="533"/>
        </w:tabs>
        <w:autoSpaceDE/>
        <w:autoSpaceDN/>
        <w:rPr>
          <w:sz w:val="24"/>
          <w:szCs w:val="24"/>
        </w:rPr>
      </w:pPr>
      <w:r w:rsidRPr="00033F54">
        <w:rPr>
          <w:sz w:val="24"/>
          <w:szCs w:val="24"/>
        </w:rPr>
        <w:t>полем;</w:t>
      </w:r>
    </w:p>
    <w:p w:rsidR="00CC6EA9" w:rsidRPr="00033F54" w:rsidRDefault="00CC6EA9" w:rsidP="00BF0645">
      <w:pPr>
        <w:pStyle w:val="af0"/>
        <w:numPr>
          <w:ilvl w:val="1"/>
          <w:numId w:val="87"/>
        </w:numPr>
        <w:shd w:val="clear" w:color="auto" w:fill="FFFFFF"/>
        <w:tabs>
          <w:tab w:val="left" w:pos="533"/>
        </w:tabs>
        <w:autoSpaceDE/>
        <w:autoSpaceDN/>
        <w:rPr>
          <w:sz w:val="24"/>
          <w:szCs w:val="24"/>
        </w:rPr>
      </w:pPr>
      <w:r w:rsidRPr="00033F54">
        <w:rPr>
          <w:sz w:val="24"/>
          <w:szCs w:val="24"/>
        </w:rPr>
        <w:t>бланком;</w:t>
      </w:r>
    </w:p>
    <w:p w:rsidR="00CC6EA9" w:rsidRPr="00033F54" w:rsidRDefault="00CC6EA9" w:rsidP="00BF0645">
      <w:pPr>
        <w:pStyle w:val="af0"/>
        <w:numPr>
          <w:ilvl w:val="1"/>
          <w:numId w:val="87"/>
        </w:numPr>
        <w:shd w:val="clear" w:color="auto" w:fill="FFFFFF"/>
        <w:tabs>
          <w:tab w:val="left" w:pos="533"/>
        </w:tabs>
        <w:autoSpaceDE/>
        <w:autoSpaceDN/>
        <w:rPr>
          <w:sz w:val="24"/>
          <w:szCs w:val="24"/>
        </w:rPr>
      </w:pPr>
      <w:r w:rsidRPr="00033F54">
        <w:rPr>
          <w:sz w:val="24"/>
          <w:szCs w:val="24"/>
        </w:rPr>
        <w:t>записью;</w:t>
      </w:r>
    </w:p>
    <w:p w:rsidR="00CC6EA9" w:rsidRPr="00033F54" w:rsidRDefault="00CC6EA9" w:rsidP="00BF0645">
      <w:pPr>
        <w:pStyle w:val="af0"/>
        <w:numPr>
          <w:ilvl w:val="1"/>
          <w:numId w:val="87"/>
        </w:numPr>
        <w:shd w:val="clear" w:color="auto" w:fill="FFFFFF"/>
        <w:tabs>
          <w:tab w:val="left" w:pos="533"/>
        </w:tabs>
        <w:autoSpaceDE/>
        <w:autoSpaceDN/>
        <w:rPr>
          <w:sz w:val="24"/>
          <w:szCs w:val="24"/>
        </w:rPr>
      </w:pPr>
      <w:r w:rsidRPr="00033F54">
        <w:rPr>
          <w:sz w:val="24"/>
          <w:szCs w:val="24"/>
        </w:rPr>
        <w:t>ключом.</w:t>
      </w:r>
    </w:p>
    <w:p w:rsidR="00CC6EA9" w:rsidRPr="00CC6EA9" w:rsidRDefault="00CC6EA9" w:rsidP="00CC6EA9">
      <w:pPr>
        <w:pStyle w:val="TableParagraph"/>
        <w:ind w:left="105"/>
        <w:jc w:val="both"/>
        <w:rPr>
          <w:rFonts w:eastAsia="Calibri"/>
          <w:b/>
          <w:sz w:val="24"/>
          <w:szCs w:val="24"/>
        </w:rPr>
      </w:pPr>
      <w:r w:rsidRPr="00CC6EA9">
        <w:rPr>
          <w:b/>
          <w:sz w:val="24"/>
          <w:szCs w:val="24"/>
        </w:rPr>
        <w:t xml:space="preserve">Практическое занятие 10. </w:t>
      </w:r>
      <w:r w:rsidRPr="00CC6EA9">
        <w:rPr>
          <w:rFonts w:eastAsia="Calibri"/>
          <w:b/>
          <w:sz w:val="24"/>
          <w:szCs w:val="24"/>
        </w:rPr>
        <w:t>Построение</w:t>
      </w:r>
      <w:r w:rsidRPr="00CC6EA9">
        <w:rPr>
          <w:rFonts w:eastAsia="Calibri"/>
          <w:b/>
          <w:spacing w:val="-2"/>
          <w:sz w:val="24"/>
          <w:szCs w:val="24"/>
        </w:rPr>
        <w:t xml:space="preserve"> </w:t>
      </w:r>
      <w:r w:rsidRPr="00CC6EA9">
        <w:rPr>
          <w:rFonts w:eastAsia="Calibri"/>
          <w:b/>
          <w:sz w:val="24"/>
          <w:szCs w:val="24"/>
        </w:rPr>
        <w:t>таблиц</w:t>
      </w:r>
      <w:r w:rsidRPr="00CC6EA9">
        <w:rPr>
          <w:rFonts w:eastAsia="Calibri"/>
          <w:b/>
          <w:spacing w:val="57"/>
          <w:sz w:val="24"/>
          <w:szCs w:val="24"/>
        </w:rPr>
        <w:t xml:space="preserve"> </w:t>
      </w:r>
      <w:r w:rsidRPr="00CC6EA9">
        <w:rPr>
          <w:rFonts w:eastAsia="Calibri"/>
          <w:b/>
          <w:sz w:val="24"/>
          <w:szCs w:val="24"/>
        </w:rPr>
        <w:t>в</w:t>
      </w:r>
      <w:r w:rsidRPr="00CC6EA9">
        <w:rPr>
          <w:rFonts w:eastAsia="Calibri"/>
          <w:b/>
          <w:spacing w:val="-1"/>
          <w:sz w:val="24"/>
          <w:szCs w:val="24"/>
        </w:rPr>
        <w:t xml:space="preserve"> </w:t>
      </w:r>
      <w:r w:rsidRPr="00CC6EA9">
        <w:rPr>
          <w:rFonts w:eastAsia="Calibri"/>
          <w:b/>
          <w:spacing w:val="-4"/>
          <w:sz w:val="24"/>
          <w:szCs w:val="24"/>
        </w:rPr>
        <w:t>Word.</w:t>
      </w:r>
    </w:p>
    <w:p w:rsidR="00CC6EA9" w:rsidRPr="000F58D3" w:rsidRDefault="00CC6EA9" w:rsidP="00CC6EA9">
      <w:pPr>
        <w:spacing w:after="120"/>
        <w:jc w:val="both"/>
        <w:rPr>
          <w:sz w:val="24"/>
          <w:szCs w:val="24"/>
        </w:rPr>
      </w:pPr>
      <w:r w:rsidRPr="00CC6EA9">
        <w:rPr>
          <w:b/>
          <w:sz w:val="24"/>
          <w:szCs w:val="24"/>
        </w:rPr>
        <w:t>Цель</w:t>
      </w:r>
      <w:r w:rsidRPr="005F1C51">
        <w:rPr>
          <w:sz w:val="24"/>
          <w:szCs w:val="24"/>
        </w:rPr>
        <w:t>:</w:t>
      </w:r>
      <w:r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CC6EA9" w:rsidRPr="00CC6EA9" w:rsidRDefault="00CC6EA9" w:rsidP="00CC6EA9">
      <w:pPr>
        <w:rPr>
          <w:b/>
          <w:sz w:val="24"/>
          <w:szCs w:val="24"/>
        </w:rPr>
      </w:pPr>
      <w:r w:rsidRPr="00CC6EA9">
        <w:rPr>
          <w:b/>
          <w:sz w:val="24"/>
          <w:szCs w:val="24"/>
        </w:rPr>
        <w:t>Теор</w:t>
      </w:r>
      <w:r>
        <w:rPr>
          <w:b/>
          <w:sz w:val="24"/>
          <w:szCs w:val="24"/>
        </w:rPr>
        <w:t>ия</w:t>
      </w:r>
    </w:p>
    <w:p w:rsidR="00CC6EA9" w:rsidRPr="005F0D86" w:rsidRDefault="00CC6EA9" w:rsidP="00CC6EA9">
      <w:pPr>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CC6EA9" w:rsidRDefault="00CC6EA9" w:rsidP="00CC6EA9">
      <w:pPr>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CC6EA9" w:rsidRPr="005F0D86" w:rsidRDefault="00CC6EA9" w:rsidP="00BF0645">
      <w:pPr>
        <w:pStyle w:val="af0"/>
        <w:numPr>
          <w:ilvl w:val="0"/>
          <w:numId w:val="88"/>
        </w:numPr>
        <w:autoSpaceDE/>
        <w:autoSpaceDN/>
        <w:jc w:val="both"/>
        <w:rPr>
          <w:color w:val="000000"/>
          <w:sz w:val="24"/>
          <w:szCs w:val="24"/>
        </w:rPr>
      </w:pPr>
      <w:r w:rsidRPr="005F0D86">
        <w:rPr>
          <w:color w:val="000000"/>
          <w:sz w:val="24"/>
          <w:szCs w:val="24"/>
        </w:rPr>
        <w:t xml:space="preserve"> Нарисовать</w:t>
      </w:r>
    </w:p>
    <w:p w:rsidR="00CC6EA9" w:rsidRPr="005F0D86" w:rsidRDefault="00CC6EA9" w:rsidP="00BF0645">
      <w:pPr>
        <w:pStyle w:val="af0"/>
        <w:numPr>
          <w:ilvl w:val="0"/>
          <w:numId w:val="88"/>
        </w:numPr>
        <w:autoSpaceDE/>
        <w:autoSpaceDN/>
        <w:jc w:val="both"/>
        <w:rPr>
          <w:color w:val="000000"/>
          <w:sz w:val="24"/>
          <w:szCs w:val="24"/>
        </w:rPr>
      </w:pPr>
      <w:r w:rsidRPr="005F0D86">
        <w:rPr>
          <w:color w:val="000000"/>
          <w:sz w:val="24"/>
          <w:szCs w:val="24"/>
        </w:rPr>
        <w:t>Вставить</w:t>
      </w:r>
    </w:p>
    <w:p w:rsidR="00CC6EA9" w:rsidRPr="005F0D86" w:rsidRDefault="00CC6EA9" w:rsidP="00BF0645">
      <w:pPr>
        <w:pStyle w:val="af0"/>
        <w:numPr>
          <w:ilvl w:val="0"/>
          <w:numId w:val="88"/>
        </w:numPr>
        <w:autoSpaceDE/>
        <w:autoSpaceDN/>
        <w:jc w:val="both"/>
        <w:rPr>
          <w:color w:val="000000"/>
          <w:sz w:val="24"/>
          <w:szCs w:val="24"/>
        </w:rPr>
      </w:pPr>
      <w:r w:rsidRPr="005F0D86">
        <w:rPr>
          <w:color w:val="000000"/>
          <w:sz w:val="24"/>
          <w:szCs w:val="24"/>
        </w:rPr>
        <w:t>Создание на основе существующих данных (текста, чисел)</w:t>
      </w:r>
    </w:p>
    <w:p w:rsidR="00CC6EA9" w:rsidRPr="00CC6EA9" w:rsidRDefault="00CC6EA9" w:rsidP="00CC6EA9">
      <w:pPr>
        <w:rPr>
          <w:b/>
          <w:sz w:val="24"/>
          <w:szCs w:val="24"/>
        </w:rPr>
      </w:pPr>
      <w:r w:rsidRPr="00CC6EA9">
        <w:rPr>
          <w:b/>
          <w:sz w:val="24"/>
          <w:szCs w:val="24"/>
        </w:rPr>
        <w:t>Практические задания</w:t>
      </w:r>
    </w:p>
    <w:p w:rsidR="00CC6EA9" w:rsidRPr="003A46EC" w:rsidRDefault="00CC6EA9" w:rsidP="00CC6EA9">
      <w:pPr>
        <w:pStyle w:val="a3"/>
        <w:shd w:val="clear" w:color="auto" w:fill="FFFFFF"/>
        <w:spacing w:before="0" w:beforeAutospacing="0" w:after="0" w:afterAutospacing="0"/>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CC6EA9" w:rsidTr="00A35C3F">
        <w:trPr>
          <w:trHeight w:val="750"/>
        </w:trPr>
        <w:tc>
          <w:tcPr>
            <w:tcW w:w="3405" w:type="dxa"/>
            <w:gridSpan w:val="2"/>
            <w:tcBorders>
              <w:tl2br w:val="single" w:sz="4" w:space="0" w:color="auto"/>
            </w:tcBorders>
          </w:tcPr>
          <w:p w:rsidR="00CC6EA9" w:rsidRDefault="00CC6EA9" w:rsidP="00CC6EA9">
            <w:pPr>
              <w:pStyle w:val="a3"/>
              <w:spacing w:before="0" w:beforeAutospacing="0" w:after="0" w:afterAutospacing="0"/>
              <w:rPr>
                <w:color w:val="000000"/>
                <w:sz w:val="27"/>
                <w:szCs w:val="27"/>
                <w:shd w:val="clear" w:color="auto" w:fill="FFFFFF"/>
              </w:rPr>
            </w:pPr>
          </w:p>
        </w:tc>
        <w:tc>
          <w:tcPr>
            <w:tcW w:w="1080" w:type="dxa"/>
          </w:tcPr>
          <w:p w:rsidR="00CC6EA9" w:rsidRDefault="00CC6EA9" w:rsidP="00CC6EA9">
            <w:pPr>
              <w:pStyle w:val="a3"/>
              <w:spacing w:before="0" w:beforeAutospacing="0" w:after="0" w:afterAutospacing="0"/>
              <w:rPr>
                <w:color w:val="000000"/>
                <w:sz w:val="27"/>
                <w:szCs w:val="27"/>
                <w:shd w:val="clear" w:color="auto" w:fill="FFFFFF"/>
              </w:rPr>
            </w:pPr>
          </w:p>
        </w:tc>
      </w:tr>
      <w:tr w:rsidR="00CC6EA9" w:rsidTr="00A35C3F">
        <w:trPr>
          <w:trHeight w:val="645"/>
        </w:trPr>
        <w:tc>
          <w:tcPr>
            <w:tcW w:w="1590" w:type="dxa"/>
          </w:tcPr>
          <w:p w:rsidR="00CC6EA9" w:rsidRDefault="00CC6EA9" w:rsidP="00CC6EA9">
            <w:pPr>
              <w:pStyle w:val="a3"/>
              <w:spacing w:before="0" w:beforeAutospacing="0" w:after="0" w:afterAutospacing="0"/>
              <w:rPr>
                <w:color w:val="000000"/>
                <w:sz w:val="27"/>
                <w:szCs w:val="27"/>
                <w:shd w:val="clear" w:color="auto" w:fill="FFFFFF"/>
              </w:rPr>
            </w:pPr>
          </w:p>
        </w:tc>
        <w:tc>
          <w:tcPr>
            <w:tcW w:w="1815" w:type="dxa"/>
          </w:tcPr>
          <w:p w:rsidR="00CC6EA9" w:rsidRDefault="00CC6EA9" w:rsidP="00CC6EA9">
            <w:pPr>
              <w:pStyle w:val="a3"/>
              <w:spacing w:before="0" w:beforeAutospacing="0" w:after="0" w:afterAutospacing="0"/>
              <w:rPr>
                <w:color w:val="000000"/>
                <w:sz w:val="27"/>
                <w:szCs w:val="27"/>
                <w:shd w:val="clear" w:color="auto" w:fill="FFFFFF"/>
              </w:rPr>
            </w:pPr>
          </w:p>
        </w:tc>
        <w:tc>
          <w:tcPr>
            <w:tcW w:w="1080" w:type="dxa"/>
          </w:tcPr>
          <w:p w:rsidR="00CC6EA9" w:rsidRDefault="00CC6EA9" w:rsidP="00CC6EA9">
            <w:pPr>
              <w:pStyle w:val="a3"/>
              <w:spacing w:before="0" w:beforeAutospacing="0" w:after="0" w:afterAutospacing="0"/>
              <w:rPr>
                <w:color w:val="000000"/>
                <w:sz w:val="27"/>
                <w:szCs w:val="27"/>
                <w:shd w:val="clear" w:color="auto" w:fill="FFFFFF"/>
              </w:rPr>
            </w:pPr>
          </w:p>
        </w:tc>
      </w:tr>
      <w:tr w:rsidR="00CC6EA9" w:rsidTr="00A35C3F">
        <w:trPr>
          <w:trHeight w:val="495"/>
        </w:trPr>
        <w:tc>
          <w:tcPr>
            <w:tcW w:w="1590" w:type="dxa"/>
          </w:tcPr>
          <w:p w:rsidR="00CC6EA9" w:rsidRDefault="00CC6EA9" w:rsidP="00CC6EA9">
            <w:pPr>
              <w:pStyle w:val="a3"/>
              <w:spacing w:before="0" w:beforeAutospacing="0" w:after="0" w:afterAutospacing="0"/>
              <w:rPr>
                <w:color w:val="000000"/>
                <w:sz w:val="27"/>
                <w:szCs w:val="27"/>
                <w:shd w:val="clear" w:color="auto" w:fill="FFFFFF"/>
              </w:rPr>
            </w:pPr>
          </w:p>
        </w:tc>
        <w:tc>
          <w:tcPr>
            <w:tcW w:w="1815" w:type="dxa"/>
          </w:tcPr>
          <w:p w:rsidR="00CC6EA9" w:rsidRDefault="00CC6EA9" w:rsidP="00CC6EA9">
            <w:pPr>
              <w:pStyle w:val="a3"/>
              <w:spacing w:before="0" w:beforeAutospacing="0" w:after="0" w:afterAutospacing="0"/>
              <w:rPr>
                <w:color w:val="000000"/>
                <w:sz w:val="27"/>
                <w:szCs w:val="27"/>
                <w:shd w:val="clear" w:color="auto" w:fill="FFFFFF"/>
              </w:rPr>
            </w:pPr>
          </w:p>
        </w:tc>
        <w:tc>
          <w:tcPr>
            <w:tcW w:w="1080" w:type="dxa"/>
          </w:tcPr>
          <w:p w:rsidR="00CC6EA9" w:rsidRDefault="00CC6EA9" w:rsidP="00CC6EA9">
            <w:pPr>
              <w:pStyle w:val="a3"/>
              <w:spacing w:before="0" w:beforeAutospacing="0" w:after="0" w:afterAutospacing="0"/>
              <w:rPr>
                <w:color w:val="000000"/>
                <w:sz w:val="27"/>
                <w:szCs w:val="27"/>
                <w:shd w:val="clear" w:color="auto" w:fill="FFFFFF"/>
              </w:rPr>
            </w:pPr>
          </w:p>
        </w:tc>
      </w:tr>
    </w:tbl>
    <w:p w:rsidR="00CC6EA9" w:rsidRPr="00675B3B" w:rsidRDefault="00CC6EA9" w:rsidP="00CC6EA9">
      <w:pPr>
        <w:pStyle w:val="a3"/>
        <w:shd w:val="clear" w:color="auto" w:fill="FFFFFF"/>
        <w:spacing w:before="0" w:beforeAutospacing="0" w:after="0" w:afterAutospacing="0"/>
        <w:rPr>
          <w:color w:val="000000"/>
          <w:sz w:val="27"/>
          <w:szCs w:val="27"/>
          <w:shd w:val="clear" w:color="auto" w:fill="FFFFFF"/>
        </w:rPr>
      </w:pPr>
    </w:p>
    <w:p w:rsidR="00CC6EA9" w:rsidRDefault="00CC6EA9" w:rsidP="00CC6EA9">
      <w:pPr>
        <w:ind w:firstLine="480"/>
        <w:jc w:val="both"/>
        <w:rPr>
          <w:color w:val="000000"/>
          <w:sz w:val="24"/>
          <w:szCs w:val="24"/>
        </w:rPr>
      </w:pPr>
    </w:p>
    <w:p w:rsidR="00CC6EA9" w:rsidRDefault="00CC6EA9" w:rsidP="00CC6EA9">
      <w:pPr>
        <w:ind w:firstLine="480"/>
        <w:jc w:val="both"/>
        <w:rPr>
          <w:color w:val="000000"/>
          <w:sz w:val="24"/>
          <w:szCs w:val="24"/>
        </w:rPr>
      </w:pPr>
    </w:p>
    <w:p w:rsidR="00CC6EA9" w:rsidRDefault="00CC6EA9" w:rsidP="00CC6EA9">
      <w:pPr>
        <w:ind w:firstLine="480"/>
        <w:jc w:val="both"/>
        <w:rPr>
          <w:color w:val="000000"/>
          <w:sz w:val="24"/>
          <w:szCs w:val="24"/>
        </w:rPr>
      </w:pPr>
    </w:p>
    <w:p w:rsidR="00CC6EA9" w:rsidRDefault="00CC6EA9" w:rsidP="00CC6EA9">
      <w:pPr>
        <w:ind w:firstLine="480"/>
        <w:jc w:val="both"/>
        <w:rPr>
          <w:color w:val="000000"/>
          <w:sz w:val="24"/>
          <w:szCs w:val="24"/>
        </w:rPr>
      </w:pPr>
    </w:p>
    <w:p w:rsidR="00CC6EA9" w:rsidRDefault="00CC6EA9" w:rsidP="00CC6EA9">
      <w:pPr>
        <w:ind w:firstLine="480"/>
        <w:jc w:val="both"/>
        <w:rPr>
          <w:i/>
          <w:color w:val="000000"/>
          <w:sz w:val="24"/>
          <w:szCs w:val="24"/>
        </w:rPr>
      </w:pPr>
    </w:p>
    <w:p w:rsidR="00CC6EA9" w:rsidRDefault="00CC6EA9" w:rsidP="00CC6EA9">
      <w:pPr>
        <w:ind w:firstLine="480"/>
        <w:jc w:val="both"/>
        <w:rPr>
          <w:i/>
          <w:color w:val="000000"/>
          <w:sz w:val="24"/>
          <w:szCs w:val="24"/>
        </w:rPr>
      </w:pPr>
    </w:p>
    <w:p w:rsidR="00CC6EA9" w:rsidRDefault="00CC6EA9" w:rsidP="00CC6EA9">
      <w:pPr>
        <w:ind w:firstLine="480"/>
        <w:jc w:val="both"/>
        <w:rPr>
          <w:i/>
          <w:color w:val="000000"/>
          <w:sz w:val="24"/>
          <w:szCs w:val="24"/>
        </w:rPr>
      </w:pPr>
    </w:p>
    <w:p w:rsidR="00CC6EA9" w:rsidRPr="003A46EC" w:rsidRDefault="00CC6EA9" w:rsidP="00CC6EA9">
      <w:pPr>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CC6EA9" w:rsidTr="00A35C3F">
        <w:tc>
          <w:tcPr>
            <w:tcW w:w="1914" w:type="dxa"/>
          </w:tcPr>
          <w:p w:rsidR="00CC6EA9" w:rsidRDefault="00CC6EA9" w:rsidP="00CC6EA9">
            <w:pPr>
              <w:jc w:val="both"/>
              <w:rPr>
                <w:color w:val="000000"/>
                <w:sz w:val="24"/>
                <w:szCs w:val="24"/>
              </w:rPr>
            </w:pPr>
          </w:p>
        </w:tc>
        <w:tc>
          <w:tcPr>
            <w:tcW w:w="1914" w:type="dxa"/>
          </w:tcPr>
          <w:p w:rsidR="00CC6EA9" w:rsidRDefault="00CC6EA9" w:rsidP="00CC6EA9">
            <w:pPr>
              <w:jc w:val="both"/>
              <w:rPr>
                <w:color w:val="000000"/>
                <w:sz w:val="24"/>
                <w:szCs w:val="24"/>
              </w:rPr>
            </w:pPr>
          </w:p>
        </w:tc>
        <w:tc>
          <w:tcPr>
            <w:tcW w:w="1914" w:type="dxa"/>
          </w:tcPr>
          <w:p w:rsidR="00CC6EA9" w:rsidRDefault="00CC6EA9" w:rsidP="00CC6EA9">
            <w:pPr>
              <w:jc w:val="both"/>
              <w:rPr>
                <w:color w:val="000000"/>
                <w:sz w:val="24"/>
                <w:szCs w:val="24"/>
              </w:rPr>
            </w:pPr>
          </w:p>
        </w:tc>
        <w:tc>
          <w:tcPr>
            <w:tcW w:w="1914" w:type="dxa"/>
          </w:tcPr>
          <w:p w:rsidR="00CC6EA9" w:rsidRDefault="00CC6EA9" w:rsidP="00CC6EA9">
            <w:pPr>
              <w:jc w:val="both"/>
              <w:rPr>
                <w:color w:val="000000"/>
                <w:sz w:val="24"/>
                <w:szCs w:val="24"/>
              </w:rPr>
            </w:pPr>
          </w:p>
        </w:tc>
        <w:tc>
          <w:tcPr>
            <w:tcW w:w="1915" w:type="dxa"/>
          </w:tcPr>
          <w:p w:rsidR="00CC6EA9" w:rsidRDefault="00CC6EA9" w:rsidP="00CC6EA9">
            <w:pPr>
              <w:jc w:val="both"/>
              <w:rPr>
                <w:color w:val="000000"/>
                <w:sz w:val="24"/>
                <w:szCs w:val="24"/>
              </w:rPr>
            </w:pPr>
          </w:p>
        </w:tc>
      </w:tr>
      <w:tr w:rsidR="00CC6EA9" w:rsidTr="00A35C3F">
        <w:tc>
          <w:tcPr>
            <w:tcW w:w="1914" w:type="dxa"/>
          </w:tcPr>
          <w:p w:rsidR="00CC6EA9" w:rsidRDefault="00CC6EA9" w:rsidP="00CC6EA9">
            <w:pPr>
              <w:jc w:val="both"/>
              <w:rPr>
                <w:color w:val="000000"/>
                <w:sz w:val="24"/>
                <w:szCs w:val="24"/>
              </w:rPr>
            </w:pPr>
          </w:p>
        </w:tc>
        <w:tc>
          <w:tcPr>
            <w:tcW w:w="1914" w:type="dxa"/>
          </w:tcPr>
          <w:p w:rsidR="00CC6EA9" w:rsidRDefault="00CC6EA9" w:rsidP="00CC6EA9">
            <w:pPr>
              <w:jc w:val="both"/>
              <w:rPr>
                <w:color w:val="000000"/>
                <w:sz w:val="24"/>
                <w:szCs w:val="24"/>
              </w:rPr>
            </w:pPr>
          </w:p>
        </w:tc>
        <w:tc>
          <w:tcPr>
            <w:tcW w:w="1914" w:type="dxa"/>
          </w:tcPr>
          <w:p w:rsidR="00CC6EA9" w:rsidRDefault="00CC6EA9" w:rsidP="00CC6EA9">
            <w:pPr>
              <w:jc w:val="both"/>
              <w:rPr>
                <w:color w:val="000000"/>
                <w:sz w:val="24"/>
                <w:szCs w:val="24"/>
              </w:rPr>
            </w:pPr>
          </w:p>
        </w:tc>
        <w:tc>
          <w:tcPr>
            <w:tcW w:w="1914" w:type="dxa"/>
          </w:tcPr>
          <w:p w:rsidR="00CC6EA9" w:rsidRDefault="00CC6EA9" w:rsidP="00CC6EA9">
            <w:pPr>
              <w:jc w:val="both"/>
              <w:rPr>
                <w:color w:val="000000"/>
                <w:sz w:val="24"/>
                <w:szCs w:val="24"/>
              </w:rPr>
            </w:pPr>
          </w:p>
        </w:tc>
        <w:tc>
          <w:tcPr>
            <w:tcW w:w="1915" w:type="dxa"/>
          </w:tcPr>
          <w:p w:rsidR="00CC6EA9" w:rsidRDefault="00CC6EA9" w:rsidP="00CC6EA9">
            <w:pPr>
              <w:jc w:val="both"/>
              <w:rPr>
                <w:color w:val="000000"/>
                <w:sz w:val="24"/>
                <w:szCs w:val="24"/>
              </w:rPr>
            </w:pPr>
          </w:p>
        </w:tc>
      </w:tr>
    </w:tbl>
    <w:p w:rsidR="00CC6EA9" w:rsidRDefault="00CC6EA9" w:rsidP="00CC6EA9">
      <w:pPr>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EC7828" w:rsidRPr="00BC488F" w:rsidRDefault="00EC7828" w:rsidP="001D0C41">
      <w:pPr>
        <w:jc w:val="both"/>
        <w:rPr>
          <w:b/>
          <w:sz w:val="24"/>
          <w:szCs w:val="24"/>
        </w:rPr>
      </w:pPr>
    </w:p>
    <w:p w:rsidR="002E08C0" w:rsidRDefault="002E08C0" w:rsidP="002E08C0">
      <w:pPr>
        <w:ind w:firstLine="480"/>
        <w:rPr>
          <w:sz w:val="24"/>
          <w:szCs w:val="24"/>
        </w:rPr>
      </w:pPr>
      <w:r w:rsidRPr="003A46EC">
        <w:rPr>
          <w:i/>
          <w:color w:val="000000"/>
          <w:sz w:val="24"/>
          <w:szCs w:val="24"/>
        </w:rPr>
        <w:t xml:space="preserve">Задание </w:t>
      </w:r>
      <w:r>
        <w:rPr>
          <w:i/>
          <w:color w:val="000000"/>
          <w:sz w:val="24"/>
          <w:szCs w:val="24"/>
        </w:rPr>
        <w:t>4</w:t>
      </w:r>
      <w:r w:rsidRPr="003A46EC">
        <w:rPr>
          <w:i/>
          <w:color w:val="000000"/>
          <w:sz w:val="24"/>
          <w:szCs w:val="24"/>
        </w:rPr>
        <w:t xml:space="preserve">. </w:t>
      </w:r>
      <w:r w:rsidRPr="00FE0C1B">
        <w:rPr>
          <w:sz w:val="24"/>
          <w:szCs w:val="24"/>
        </w:rPr>
        <w:t>Оформить таблиц</w:t>
      </w:r>
      <w:r>
        <w:rPr>
          <w:sz w:val="24"/>
          <w:szCs w:val="24"/>
        </w:rPr>
        <w:t>ы</w:t>
      </w:r>
      <w:r w:rsidRPr="00FE0C1B">
        <w:rPr>
          <w:sz w:val="24"/>
          <w:szCs w:val="24"/>
        </w:rPr>
        <w:t xml:space="preserve"> с учетом элементов форматирования</w:t>
      </w:r>
      <w:r w:rsidRPr="00FE0C1B">
        <w:rPr>
          <w:i/>
          <w:sz w:val="24"/>
          <w:szCs w:val="24"/>
        </w:rPr>
        <w:t>. (В таблице присутствуют символы, которые отсутствуют на клавиатуре, меню Вставка</w:t>
      </w:r>
      <w:r w:rsidRPr="00FE0C1B">
        <w:rPr>
          <w:i/>
          <w:sz w:val="24"/>
          <w:szCs w:val="24"/>
        </w:rPr>
        <w:sym w:font="Symbol" w:char="F0AE"/>
      </w:r>
      <w:r w:rsidRPr="00FE0C1B">
        <w:rPr>
          <w:i/>
          <w:sz w:val="24"/>
          <w:szCs w:val="24"/>
        </w:rPr>
        <w:t>Символ)</w:t>
      </w:r>
    </w:p>
    <w:p w:rsidR="002E08C0" w:rsidRDefault="002E08C0" w:rsidP="002E08C0">
      <w:pPr>
        <w:rPr>
          <w:sz w:val="24"/>
          <w:szCs w:val="24"/>
        </w:rPr>
      </w:pPr>
      <w:r>
        <w:rPr>
          <w:sz w:val="24"/>
          <w:szCs w:val="24"/>
        </w:rPr>
        <w:t>Таблица 1</w:t>
      </w:r>
    </w:p>
    <w:p w:rsidR="002E08C0" w:rsidRDefault="002E08C0" w:rsidP="002E08C0">
      <w:r>
        <w:rPr>
          <w:noProof/>
        </w:rPr>
        <w:drawing>
          <wp:inline distT="0" distB="0" distL="0" distR="0" wp14:anchorId="55B76D47" wp14:editId="78E81E32">
            <wp:extent cx="6645910" cy="1809115"/>
            <wp:effectExtent l="0" t="0" r="254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6645910" cy="1809115"/>
                    </a:xfrm>
                    <a:prstGeom prst="rect">
                      <a:avLst/>
                    </a:prstGeom>
                  </pic:spPr>
                </pic:pic>
              </a:graphicData>
            </a:graphic>
          </wp:inline>
        </w:drawing>
      </w:r>
    </w:p>
    <w:p w:rsidR="002E08C0" w:rsidRPr="00FE0C1B" w:rsidRDefault="002E08C0" w:rsidP="002E08C0">
      <w:pPr>
        <w:rPr>
          <w:sz w:val="24"/>
          <w:szCs w:val="24"/>
        </w:rPr>
      </w:pPr>
      <w:r w:rsidRPr="00FE0C1B">
        <w:rPr>
          <w:sz w:val="24"/>
          <w:szCs w:val="24"/>
        </w:rPr>
        <w:t>Таблица 2</w:t>
      </w:r>
    </w:p>
    <w:p w:rsidR="002E08C0" w:rsidRDefault="002E08C0" w:rsidP="002E08C0">
      <w:r>
        <w:rPr>
          <w:noProof/>
        </w:rPr>
        <w:drawing>
          <wp:inline distT="0" distB="0" distL="0" distR="0" wp14:anchorId="7BDB6975" wp14:editId="2B69B31A">
            <wp:extent cx="6645910" cy="1328420"/>
            <wp:effectExtent l="0" t="0" r="254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645910" cy="1328420"/>
                    </a:xfrm>
                    <a:prstGeom prst="rect">
                      <a:avLst/>
                    </a:prstGeom>
                  </pic:spPr>
                </pic:pic>
              </a:graphicData>
            </a:graphic>
          </wp:inline>
        </w:drawing>
      </w:r>
    </w:p>
    <w:p w:rsidR="002E08C0" w:rsidRPr="002E08C0" w:rsidRDefault="002E08C0" w:rsidP="002E08C0">
      <w:pPr>
        <w:rPr>
          <w:b/>
          <w:sz w:val="24"/>
          <w:szCs w:val="24"/>
        </w:rPr>
      </w:pPr>
      <w:r w:rsidRPr="002E08C0">
        <w:rPr>
          <w:b/>
          <w:sz w:val="24"/>
          <w:szCs w:val="24"/>
        </w:rPr>
        <w:t>Практическое занятие 11. Работа с формулами. Вставка и редактирование формул. Работа с диаграммами.</w:t>
      </w:r>
    </w:p>
    <w:p w:rsidR="002E08C0" w:rsidRPr="00FE0C1B" w:rsidRDefault="002E08C0" w:rsidP="002E08C0">
      <w:pPr>
        <w:rPr>
          <w:sz w:val="24"/>
          <w:szCs w:val="24"/>
        </w:rPr>
      </w:pPr>
    </w:p>
    <w:p w:rsidR="002E08C0" w:rsidRPr="000F58D3" w:rsidRDefault="002E08C0" w:rsidP="002E08C0">
      <w:pPr>
        <w:spacing w:after="120"/>
        <w:jc w:val="both"/>
        <w:rPr>
          <w:sz w:val="24"/>
          <w:szCs w:val="24"/>
        </w:rPr>
      </w:pPr>
      <w:r w:rsidRPr="00CC6EA9">
        <w:rPr>
          <w:b/>
          <w:sz w:val="24"/>
          <w:szCs w:val="24"/>
        </w:rPr>
        <w:t>Цель</w:t>
      </w:r>
      <w:r w:rsidRPr="005F1C51">
        <w:rPr>
          <w:sz w:val="24"/>
          <w:szCs w:val="24"/>
        </w:rPr>
        <w:t>:</w:t>
      </w:r>
      <w:r w:rsidRPr="000F58D3">
        <w:rPr>
          <w:sz w:val="24"/>
          <w:szCs w:val="24"/>
        </w:rPr>
        <w:t xml:space="preserve"> получить представление о работе с </w:t>
      </w:r>
      <w:r>
        <w:rPr>
          <w:sz w:val="24"/>
          <w:szCs w:val="24"/>
        </w:rPr>
        <w:t>формулами в MS Word, изучить команду</w:t>
      </w:r>
      <w:r w:rsidRPr="000F58D3">
        <w:rPr>
          <w:sz w:val="24"/>
          <w:szCs w:val="24"/>
        </w:rPr>
        <w:t xml:space="preserve"> </w:t>
      </w:r>
      <w:r w:rsidRPr="002E08C0">
        <w:rPr>
          <w:i/>
          <w:sz w:val="24"/>
          <w:szCs w:val="24"/>
        </w:rPr>
        <w:t>Вставить формулу</w:t>
      </w:r>
      <w:r w:rsidRPr="000F58D3">
        <w:rPr>
          <w:sz w:val="24"/>
          <w:szCs w:val="24"/>
        </w:rPr>
        <w:t>, назнач</w:t>
      </w:r>
      <w:r>
        <w:rPr>
          <w:sz w:val="24"/>
          <w:szCs w:val="24"/>
        </w:rPr>
        <w:t>ение кнопок панели инструментов</w:t>
      </w:r>
    </w:p>
    <w:p w:rsidR="002E08C0" w:rsidRPr="00CC6EA9" w:rsidRDefault="002E08C0" w:rsidP="002E08C0">
      <w:pPr>
        <w:rPr>
          <w:b/>
          <w:sz w:val="24"/>
          <w:szCs w:val="24"/>
        </w:rPr>
      </w:pPr>
      <w:r w:rsidRPr="00CC6EA9">
        <w:rPr>
          <w:b/>
          <w:sz w:val="24"/>
          <w:szCs w:val="24"/>
        </w:rPr>
        <w:t>Теор</w:t>
      </w:r>
      <w:r>
        <w:rPr>
          <w:b/>
          <w:sz w:val="24"/>
          <w:szCs w:val="24"/>
        </w:rPr>
        <w:t>ия</w:t>
      </w:r>
    </w:p>
    <w:p w:rsidR="002E08C0" w:rsidRPr="006E43A8" w:rsidRDefault="002E08C0" w:rsidP="002E08C0">
      <w:pPr>
        <w:rPr>
          <w:color w:val="000000"/>
          <w:sz w:val="24"/>
          <w:szCs w:val="24"/>
        </w:rPr>
      </w:pPr>
      <w:r w:rsidRPr="006E43A8">
        <w:rPr>
          <w:color w:val="000000"/>
          <w:sz w:val="24"/>
          <w:szCs w:val="24"/>
        </w:rPr>
        <w:t>Правила создания математических выражений:</w:t>
      </w:r>
    </w:p>
    <w:p w:rsidR="002E08C0" w:rsidRPr="006E43A8" w:rsidRDefault="002E08C0" w:rsidP="00BF0645">
      <w:pPr>
        <w:numPr>
          <w:ilvl w:val="0"/>
          <w:numId w:val="89"/>
        </w:numPr>
        <w:rPr>
          <w:color w:val="000000"/>
          <w:sz w:val="24"/>
          <w:szCs w:val="24"/>
        </w:rPr>
      </w:pPr>
      <w:r w:rsidRPr="006E43A8">
        <w:rPr>
          <w:color w:val="000000"/>
          <w:sz w:val="24"/>
          <w:szCs w:val="24"/>
        </w:rPr>
        <w:t>Формула записывается с использованием латиницы</w:t>
      </w:r>
    </w:p>
    <w:p w:rsidR="002E08C0" w:rsidRPr="006E43A8" w:rsidRDefault="002E08C0" w:rsidP="00BF0645">
      <w:pPr>
        <w:numPr>
          <w:ilvl w:val="0"/>
          <w:numId w:val="89"/>
        </w:numPr>
        <w:rPr>
          <w:color w:val="000000"/>
          <w:sz w:val="24"/>
          <w:szCs w:val="24"/>
        </w:rPr>
      </w:pPr>
      <w:r w:rsidRPr="006E43A8">
        <w:rPr>
          <w:color w:val="000000"/>
          <w:sz w:val="24"/>
          <w:szCs w:val="24"/>
        </w:rPr>
        <w:t>Формула записывается слитно</w:t>
      </w:r>
    </w:p>
    <w:p w:rsidR="002E08C0" w:rsidRPr="006E43A8" w:rsidRDefault="002E08C0" w:rsidP="00BF0645">
      <w:pPr>
        <w:numPr>
          <w:ilvl w:val="0"/>
          <w:numId w:val="89"/>
        </w:numPr>
        <w:rPr>
          <w:color w:val="000000"/>
          <w:sz w:val="24"/>
          <w:szCs w:val="24"/>
        </w:rPr>
      </w:pPr>
      <w:r w:rsidRPr="006E43A8">
        <w:rPr>
          <w:color w:val="000000"/>
          <w:sz w:val="24"/>
          <w:szCs w:val="24"/>
        </w:rPr>
        <w:t>Формула записывается полностью в редакторе формул или только средствами верхних/нижних индексов</w:t>
      </w:r>
    </w:p>
    <w:p w:rsidR="002E08C0" w:rsidRPr="006E43A8" w:rsidRDefault="002E08C0" w:rsidP="002E08C0">
      <w:pPr>
        <w:rPr>
          <w:color w:val="000000"/>
          <w:sz w:val="24"/>
          <w:szCs w:val="24"/>
        </w:rPr>
      </w:pPr>
      <w:r w:rsidRPr="006E43A8">
        <w:rPr>
          <w:color w:val="000000"/>
          <w:sz w:val="24"/>
          <w:szCs w:val="24"/>
        </w:rPr>
        <w:t>Как найти редактор формул</w:t>
      </w:r>
    </w:p>
    <w:p w:rsidR="002E08C0" w:rsidRPr="006E43A8" w:rsidRDefault="002E08C0" w:rsidP="00BF0645">
      <w:pPr>
        <w:pStyle w:val="af0"/>
        <w:numPr>
          <w:ilvl w:val="0"/>
          <w:numId w:val="90"/>
        </w:numPr>
        <w:autoSpaceDE/>
        <w:autoSpaceDN/>
        <w:rPr>
          <w:color w:val="000000"/>
          <w:sz w:val="24"/>
          <w:szCs w:val="24"/>
        </w:rPr>
      </w:pPr>
      <w:r w:rsidRPr="006E43A8">
        <w:rPr>
          <w:color w:val="000000"/>
          <w:sz w:val="24"/>
          <w:szCs w:val="24"/>
        </w:rPr>
        <w:t>Перейдите во вкладку</w:t>
      </w:r>
      <w:r w:rsidRPr="006E43A8">
        <w:rPr>
          <w:b/>
          <w:bCs/>
          <w:sz w:val="24"/>
          <w:szCs w:val="24"/>
        </w:rPr>
        <w:t xml:space="preserve"> «Вставка»</w:t>
      </w:r>
      <w:r w:rsidRPr="006E43A8">
        <w:rPr>
          <w:color w:val="000000"/>
          <w:sz w:val="24"/>
          <w:szCs w:val="24"/>
        </w:rPr>
        <w:t>.</w:t>
      </w:r>
    </w:p>
    <w:p w:rsidR="002E08C0" w:rsidRPr="006E43A8" w:rsidRDefault="002E08C0" w:rsidP="00BF0645">
      <w:pPr>
        <w:pStyle w:val="af0"/>
        <w:numPr>
          <w:ilvl w:val="0"/>
          <w:numId w:val="90"/>
        </w:numPr>
        <w:autoSpaceDE/>
        <w:autoSpaceDN/>
        <w:contextualSpacing w:val="0"/>
        <w:rPr>
          <w:color w:val="000000"/>
          <w:sz w:val="24"/>
          <w:szCs w:val="24"/>
        </w:rPr>
      </w:pPr>
      <w:r w:rsidRPr="006E43A8">
        <w:rPr>
          <w:color w:val="000000"/>
          <w:sz w:val="24"/>
          <w:szCs w:val="24"/>
        </w:rPr>
        <w:t xml:space="preserve">В группе инструментов </w:t>
      </w:r>
      <w:r w:rsidRPr="006E43A8">
        <w:rPr>
          <w:b/>
          <w:bCs/>
          <w:sz w:val="24"/>
          <w:szCs w:val="24"/>
        </w:rPr>
        <w:t>«Символы»</w:t>
      </w:r>
      <w:r w:rsidRPr="006E43A8">
        <w:rPr>
          <w:color w:val="000000"/>
          <w:sz w:val="24"/>
          <w:szCs w:val="24"/>
        </w:rPr>
        <w:t xml:space="preserve"> нажмите кнопку </w:t>
      </w:r>
      <w:r w:rsidRPr="006E43A8">
        <w:rPr>
          <w:b/>
          <w:bCs/>
          <w:sz w:val="24"/>
          <w:szCs w:val="24"/>
        </w:rPr>
        <w:t>«Формула»</w:t>
      </w:r>
      <w:r w:rsidRPr="006E43A8">
        <w:rPr>
          <w:color w:val="000000"/>
          <w:sz w:val="24"/>
          <w:szCs w:val="24"/>
        </w:rPr>
        <w:t xml:space="preserve"> или </w:t>
      </w:r>
      <w:r w:rsidRPr="006E43A8">
        <w:rPr>
          <w:b/>
          <w:bCs/>
          <w:sz w:val="24"/>
          <w:szCs w:val="24"/>
        </w:rPr>
        <w:t>«Уравнение».</w:t>
      </w:r>
    </w:p>
    <w:p w:rsidR="002E08C0" w:rsidRPr="006E43A8" w:rsidRDefault="002E08C0" w:rsidP="00BF0645">
      <w:pPr>
        <w:pStyle w:val="af0"/>
        <w:numPr>
          <w:ilvl w:val="0"/>
          <w:numId w:val="90"/>
        </w:numPr>
        <w:autoSpaceDE/>
        <w:autoSpaceDN/>
        <w:contextualSpacing w:val="0"/>
        <w:rPr>
          <w:color w:val="000000"/>
          <w:sz w:val="24"/>
          <w:szCs w:val="24"/>
        </w:rPr>
      </w:pPr>
      <w:r w:rsidRPr="006E43A8">
        <w:rPr>
          <w:color w:val="000000"/>
          <w:sz w:val="24"/>
          <w:szCs w:val="24"/>
        </w:rPr>
        <w:t xml:space="preserve"> В выпадающем меню кнопки выберите подходящую формулу/уравнение.</w:t>
      </w:r>
    </w:p>
    <w:p w:rsidR="002E08C0" w:rsidRPr="006E43A8" w:rsidRDefault="002E08C0" w:rsidP="00BF0645">
      <w:pPr>
        <w:pStyle w:val="af0"/>
        <w:numPr>
          <w:ilvl w:val="0"/>
          <w:numId w:val="90"/>
        </w:numPr>
        <w:autoSpaceDE/>
        <w:autoSpaceDN/>
        <w:contextualSpacing w:val="0"/>
        <w:rPr>
          <w:color w:val="000000"/>
          <w:sz w:val="24"/>
          <w:szCs w:val="24"/>
        </w:rPr>
      </w:pPr>
      <w:r w:rsidRPr="006E43A8">
        <w:rPr>
          <w:color w:val="000000"/>
          <w:sz w:val="24"/>
          <w:szCs w:val="24"/>
        </w:rPr>
        <w:t xml:space="preserve"> Если необходимого вам уравнения нет в списке, выберите один из параметров:</w:t>
      </w:r>
    </w:p>
    <w:p w:rsidR="002E08C0" w:rsidRPr="006E43A8" w:rsidRDefault="002E08C0" w:rsidP="00BF0645">
      <w:pPr>
        <w:numPr>
          <w:ilvl w:val="0"/>
          <w:numId w:val="91"/>
        </w:numPr>
        <w:ind w:left="1276"/>
        <w:rPr>
          <w:rFonts w:ascii="Cambria Math" w:hAnsi="Cambria Math"/>
          <w:color w:val="000000"/>
          <w:sz w:val="24"/>
          <w:szCs w:val="24"/>
          <w:oMath/>
        </w:rPr>
      </w:pPr>
      <m:oMath>
        <m:r>
          <w:rPr>
            <w:rFonts w:ascii="Cambria Math" w:hAnsi="Cambria Math"/>
            <w:color w:val="000000"/>
            <w:sz w:val="24"/>
            <w:szCs w:val="24"/>
          </w:rPr>
          <m:t>Дополнительные уравнения с сайта Office.com;</m:t>
        </m:r>
      </m:oMath>
    </w:p>
    <w:p w:rsidR="002E08C0" w:rsidRPr="006E43A8" w:rsidRDefault="002E08C0" w:rsidP="00BF0645">
      <w:pPr>
        <w:numPr>
          <w:ilvl w:val="0"/>
          <w:numId w:val="91"/>
        </w:numPr>
        <w:ind w:left="1276"/>
        <w:rPr>
          <w:rFonts w:ascii="Cambria Math" w:hAnsi="Cambria Math"/>
          <w:color w:val="000000"/>
          <w:sz w:val="24"/>
          <w:szCs w:val="24"/>
          <w:oMath/>
        </w:rPr>
      </w:pPr>
      <m:oMath>
        <m:r>
          <w:rPr>
            <w:rFonts w:ascii="Cambria Math" w:hAnsi="Cambria Math"/>
            <w:color w:val="000000"/>
            <w:sz w:val="24"/>
            <w:szCs w:val="24"/>
          </w:rPr>
          <m:t>Вставить новое уравнение;</m:t>
        </m:r>
      </m:oMath>
    </w:p>
    <w:p w:rsidR="002E08C0" w:rsidRPr="006E43A8" w:rsidRDefault="002E08C0" w:rsidP="00BF0645">
      <w:pPr>
        <w:numPr>
          <w:ilvl w:val="0"/>
          <w:numId w:val="91"/>
        </w:numPr>
        <w:ind w:left="1276"/>
        <w:rPr>
          <w:color w:val="000000"/>
          <w:sz w:val="24"/>
          <w:szCs w:val="24"/>
        </w:rPr>
      </w:pPr>
      <m:oMath>
        <m:r>
          <w:rPr>
            <w:rFonts w:ascii="Cambria Math" w:hAnsi="Cambria Math"/>
            <w:color w:val="000000"/>
            <w:sz w:val="24"/>
            <w:szCs w:val="24"/>
          </w:rPr>
          <m:t xml:space="preserve">Рукописное </m:t>
        </m:r>
      </m:oMath>
      <w:r w:rsidRPr="006E43A8">
        <w:rPr>
          <w:color w:val="000000"/>
          <w:sz w:val="24"/>
          <w:szCs w:val="24"/>
        </w:rPr>
        <w:t>уравнение.</w:t>
      </w:r>
    </w:p>
    <w:p w:rsidR="002E08C0" w:rsidRDefault="002E08C0" w:rsidP="002E08C0">
      <w:pPr>
        <w:rPr>
          <w:color w:val="000000"/>
          <w:sz w:val="24"/>
          <w:szCs w:val="24"/>
        </w:rPr>
      </w:pPr>
      <w:r w:rsidRPr="002E08C0">
        <w:rPr>
          <w:b/>
          <w:color w:val="000000"/>
          <w:sz w:val="24"/>
          <w:szCs w:val="24"/>
        </w:rPr>
        <w:t>Практическое задание:</w:t>
      </w:r>
      <w:r>
        <w:rPr>
          <w:color w:val="000000"/>
          <w:sz w:val="24"/>
          <w:szCs w:val="24"/>
        </w:rPr>
        <w:t xml:space="preserve"> Наберите текст по образцу:</w:t>
      </w:r>
    </w:p>
    <w:p w:rsidR="002E08C0" w:rsidRDefault="002E08C0" w:rsidP="002E08C0">
      <w:pPr>
        <w:jc w:val="center"/>
        <w:rPr>
          <w:color w:val="000000"/>
          <w:sz w:val="24"/>
          <w:szCs w:val="24"/>
        </w:rPr>
      </w:pPr>
      <w:r>
        <w:rPr>
          <w:noProof/>
        </w:rPr>
        <w:drawing>
          <wp:inline distT="0" distB="0" distL="0" distR="0" wp14:anchorId="27F370E0" wp14:editId="413E106D">
            <wp:extent cx="5959529" cy="703867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6021126" cy="7111425"/>
                    </a:xfrm>
                    <a:prstGeom prst="rect">
                      <a:avLst/>
                    </a:prstGeom>
                    <a:noFill/>
                    <a:ln>
                      <a:noFill/>
                    </a:ln>
                    <a:extLst>
                      <a:ext uri="{53640926-AAD7-44D8-BBD7-CCE9431645EC}">
                        <a14:shadowObscured xmlns:a14="http://schemas.microsoft.com/office/drawing/2010/main"/>
                      </a:ext>
                    </a:extLst>
                  </pic:spPr>
                </pic:pic>
              </a:graphicData>
            </a:graphic>
          </wp:inline>
        </w:drawing>
      </w:r>
    </w:p>
    <w:p w:rsidR="00EC7828" w:rsidRPr="00BC488F" w:rsidRDefault="00EC7828" w:rsidP="002E08C0">
      <w:pPr>
        <w:jc w:val="both"/>
        <w:rPr>
          <w:b/>
          <w:sz w:val="24"/>
          <w:szCs w:val="24"/>
        </w:rPr>
      </w:pPr>
    </w:p>
    <w:p w:rsidR="00EC7828" w:rsidRPr="00947FB6" w:rsidRDefault="002E08C0" w:rsidP="001D0C41">
      <w:pPr>
        <w:jc w:val="both"/>
        <w:rPr>
          <w:b/>
          <w:sz w:val="24"/>
          <w:szCs w:val="24"/>
        </w:rPr>
      </w:pPr>
      <w:r w:rsidRPr="00947FB6">
        <w:rPr>
          <w:b/>
          <w:sz w:val="24"/>
          <w:szCs w:val="24"/>
        </w:rPr>
        <w:t>Практическое занятие 12. Форматирование текста с помощью встроенных стилей. Создание собственного стиля форматирования. Автоматическое формирование оглавления в многостраничных документах</w:t>
      </w:r>
    </w:p>
    <w:p w:rsidR="002E08C0" w:rsidRDefault="00947FB6" w:rsidP="001D0C41">
      <w:pPr>
        <w:jc w:val="both"/>
        <w:rPr>
          <w:sz w:val="24"/>
          <w:szCs w:val="24"/>
        </w:rPr>
      </w:pPr>
      <w:r>
        <w:rPr>
          <w:b/>
          <w:sz w:val="24"/>
          <w:szCs w:val="24"/>
        </w:rPr>
        <w:t xml:space="preserve">Цель: </w:t>
      </w:r>
      <w:r w:rsidRPr="00947FB6">
        <w:rPr>
          <w:sz w:val="24"/>
          <w:szCs w:val="24"/>
        </w:rPr>
        <w:t>изучить форматирование текста с помощью встроенных стилей</w:t>
      </w:r>
    </w:p>
    <w:p w:rsidR="00947FB6" w:rsidRPr="00947FB6" w:rsidRDefault="00947FB6" w:rsidP="00947FB6">
      <w:pPr>
        <w:jc w:val="both"/>
        <w:rPr>
          <w:b/>
          <w:sz w:val="24"/>
          <w:szCs w:val="24"/>
        </w:rPr>
      </w:pPr>
      <w:r w:rsidRPr="00947FB6">
        <w:rPr>
          <w:b/>
          <w:color w:val="000000"/>
          <w:sz w:val="24"/>
          <w:szCs w:val="24"/>
        </w:rPr>
        <w:t>Практическое задание:</w:t>
      </w:r>
    </w:p>
    <w:p w:rsidR="00947FB6" w:rsidRDefault="00947FB6" w:rsidP="00BF0645">
      <w:pPr>
        <w:pStyle w:val="Style3"/>
        <w:widowControl/>
        <w:numPr>
          <w:ilvl w:val="0"/>
          <w:numId w:val="92"/>
        </w:numPr>
        <w:tabs>
          <w:tab w:val="left" w:pos="240"/>
        </w:tabs>
        <w:spacing w:before="62" w:line="200" w:lineRule="atLeast"/>
        <w:ind w:left="720" w:hanging="360"/>
        <w:rPr>
          <w:rStyle w:val="FontStyle27"/>
          <w:sz w:val="22"/>
          <w:szCs w:val="22"/>
        </w:rPr>
      </w:pPr>
      <w:r w:rsidRPr="00D4311A">
        <w:rPr>
          <w:rStyle w:val="FontStyle27"/>
          <w:sz w:val="22"/>
          <w:szCs w:val="22"/>
        </w:rPr>
        <w:t>Введите текст по образцу, не используя форматирование символов и абзацев. Включите режим отображения непечатаемых символов.</w:t>
      </w:r>
    </w:p>
    <w:p w:rsidR="00947FB6" w:rsidRPr="00D4311A" w:rsidRDefault="00947FB6" w:rsidP="00947FB6">
      <w:pPr>
        <w:pStyle w:val="Style3"/>
        <w:widowControl/>
        <w:tabs>
          <w:tab w:val="left" w:pos="240"/>
        </w:tabs>
        <w:spacing w:before="62" w:line="200" w:lineRule="atLeast"/>
        <w:ind w:firstLine="0"/>
        <w:rPr>
          <w:rStyle w:val="FontStyle27"/>
          <w:sz w:val="22"/>
          <w:szCs w:val="22"/>
        </w:rPr>
      </w:pPr>
      <w:r w:rsidRPr="00DE40B2">
        <w:rPr>
          <w:noProof/>
        </w:rPr>
        <w:drawing>
          <wp:inline distT="0" distB="0" distL="0" distR="0">
            <wp:extent cx="5943600" cy="2495550"/>
            <wp:effectExtent l="19050" t="19050" r="19050"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3600" cy="2495550"/>
                    </a:xfrm>
                    <a:prstGeom prst="rect">
                      <a:avLst/>
                    </a:prstGeom>
                    <a:noFill/>
                    <a:ln w="6350" cmpd="sng">
                      <a:solidFill>
                        <a:srgbClr val="000000"/>
                      </a:solidFill>
                      <a:miter lim="800000"/>
                      <a:headEnd/>
                      <a:tailEnd/>
                    </a:ln>
                    <a:effectLst/>
                  </pic:spPr>
                </pic:pic>
              </a:graphicData>
            </a:graphic>
          </wp:inline>
        </w:drawing>
      </w:r>
    </w:p>
    <w:p w:rsidR="00947FB6" w:rsidRDefault="00947FB6" w:rsidP="00BF0645">
      <w:pPr>
        <w:pStyle w:val="Style3"/>
        <w:widowControl/>
        <w:numPr>
          <w:ilvl w:val="0"/>
          <w:numId w:val="92"/>
        </w:numPr>
        <w:tabs>
          <w:tab w:val="left" w:pos="240"/>
        </w:tabs>
        <w:spacing w:before="77" w:line="200" w:lineRule="atLeast"/>
        <w:ind w:left="720" w:hanging="360"/>
        <w:rPr>
          <w:rStyle w:val="FontStyle27"/>
          <w:sz w:val="22"/>
          <w:szCs w:val="22"/>
        </w:rPr>
      </w:pPr>
      <w:r w:rsidRPr="00D4311A">
        <w:rPr>
          <w:rStyle w:val="FontStyle27"/>
          <w:sz w:val="22"/>
          <w:szCs w:val="22"/>
        </w:rPr>
        <w:t>Примените встроенные стили: к первому абзацу — «Заголовок 1», к третьему абзацу — «Заголовок 2».</w:t>
      </w:r>
    </w:p>
    <w:p w:rsidR="00947FB6" w:rsidRPr="00DE40B2" w:rsidRDefault="00947FB6" w:rsidP="00947FB6">
      <w:pPr>
        <w:pStyle w:val="Style3"/>
        <w:widowControl/>
        <w:tabs>
          <w:tab w:val="left" w:pos="240"/>
        </w:tabs>
        <w:spacing w:before="77" w:line="200" w:lineRule="atLeast"/>
        <w:ind w:firstLine="0"/>
        <w:jc w:val="right"/>
        <w:rPr>
          <w:noProof/>
        </w:rPr>
      </w:pPr>
      <w:r>
        <w:rPr>
          <w:noProof/>
        </w:rPr>
        <mc:AlternateContent>
          <mc:Choice Requires="wps">
            <w:drawing>
              <wp:anchor distT="0" distB="0" distL="114300" distR="114300" simplePos="0" relativeHeight="251727872" behindDoc="0" locked="0" layoutInCell="1" allowOverlap="1">
                <wp:simplePos x="0" y="0"/>
                <wp:positionH relativeFrom="column">
                  <wp:posOffset>638175</wp:posOffset>
                </wp:positionH>
                <wp:positionV relativeFrom="paragraph">
                  <wp:posOffset>1489075</wp:posOffset>
                </wp:positionV>
                <wp:extent cx="1605915" cy="567055"/>
                <wp:effectExtent l="9525" t="9525" r="32385" b="6159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915" cy="5670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7517DE" id="_x0000_t32" coordsize="21600,21600" o:spt="32" o:oned="t" path="m,l21600,21600e" filled="f">
                <v:path arrowok="t" fillok="f" o:connecttype="none"/>
                <o:lock v:ext="edit" shapetype="t"/>
              </v:shapetype>
              <v:shape id="Прямая со стрелкой 51" o:spid="_x0000_s1026" type="#_x0000_t32" style="position:absolute;margin-left:50.25pt;margin-top:117.25pt;width:126.45pt;height:4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" strokecolor="red">
                <v:stroke endarrow="block"/>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657225</wp:posOffset>
                </wp:positionH>
                <wp:positionV relativeFrom="paragraph">
                  <wp:posOffset>694055</wp:posOffset>
                </wp:positionV>
                <wp:extent cx="4038600" cy="785495"/>
                <wp:effectExtent l="9525" t="62230" r="28575" b="952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0" cy="7854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4F2C5" id="Прямая со стрелкой 50" o:spid="_x0000_s1026" type="#_x0000_t32" style="position:absolute;margin-left:51.75pt;margin-top:54.65pt;width:318pt;height:61.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" strokecolor="red">
                <v:stroke endarrow="block"/>
              </v:shape>
            </w:pict>
          </mc:Fallback>
        </mc:AlternateContent>
      </w:r>
      <w:r w:rsidRPr="00DE40B2">
        <w:rPr>
          <w:noProof/>
        </w:rPr>
        <w:drawing>
          <wp:inline distT="0" distB="0" distL="0" distR="0">
            <wp:extent cx="5667375" cy="2514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67375" cy="2514600"/>
                    </a:xfrm>
                    <a:prstGeom prst="rect">
                      <a:avLst/>
                    </a:prstGeom>
                    <a:noFill/>
                    <a:ln>
                      <a:noFill/>
                    </a:ln>
                  </pic:spPr>
                </pic:pic>
              </a:graphicData>
            </a:graphic>
          </wp:inline>
        </w:drawing>
      </w:r>
    </w:p>
    <w:p w:rsidR="00947FB6" w:rsidRDefault="00947FB6" w:rsidP="00947FB6">
      <w:pPr>
        <w:pStyle w:val="Style3"/>
        <w:widowControl/>
        <w:tabs>
          <w:tab w:val="left" w:pos="240"/>
        </w:tabs>
        <w:spacing w:before="77" w:line="200" w:lineRule="atLeast"/>
        <w:ind w:firstLine="0"/>
        <w:rPr>
          <w:rStyle w:val="FontStyle27"/>
          <w:sz w:val="22"/>
          <w:szCs w:val="22"/>
        </w:rPr>
      </w:pPr>
    </w:p>
    <w:p w:rsidR="00947FB6" w:rsidRDefault="00947FB6" w:rsidP="00947FB6">
      <w:pPr>
        <w:pStyle w:val="Style3"/>
        <w:widowControl/>
        <w:tabs>
          <w:tab w:val="left" w:pos="240"/>
        </w:tabs>
        <w:spacing w:before="77" w:line="200" w:lineRule="atLeast"/>
        <w:ind w:firstLine="0"/>
        <w:jc w:val="right"/>
        <w:rPr>
          <w:rStyle w:val="FontStyle27"/>
          <w:sz w:val="22"/>
          <w:szCs w:val="22"/>
        </w:rPr>
      </w:pPr>
    </w:p>
    <w:p w:rsidR="00947FB6" w:rsidRPr="00D4311A" w:rsidRDefault="00947FB6" w:rsidP="00947FB6">
      <w:pPr>
        <w:pStyle w:val="Style3"/>
        <w:widowControl/>
        <w:tabs>
          <w:tab w:val="left" w:pos="240"/>
        </w:tabs>
        <w:spacing w:before="77" w:line="200" w:lineRule="atLeast"/>
        <w:ind w:firstLine="0"/>
        <w:jc w:val="right"/>
        <w:rPr>
          <w:rStyle w:val="FontStyle27"/>
          <w:sz w:val="22"/>
          <w:szCs w:val="22"/>
        </w:rPr>
      </w:pPr>
      <w:r>
        <w:rPr>
          <w:noProof/>
        </w:rPr>
        <mc:AlternateContent>
          <mc:Choice Requires="wps">
            <w:drawing>
              <wp:anchor distT="0" distB="0" distL="114300" distR="114300" simplePos="0" relativeHeight="251728896" behindDoc="0" locked="0" layoutInCell="1" allowOverlap="1">
                <wp:simplePos x="0" y="0"/>
                <wp:positionH relativeFrom="column">
                  <wp:posOffset>596265</wp:posOffset>
                </wp:positionH>
                <wp:positionV relativeFrom="paragraph">
                  <wp:posOffset>588010</wp:posOffset>
                </wp:positionV>
                <wp:extent cx="4467225" cy="1095375"/>
                <wp:effectExtent l="5715" t="57150" r="32385" b="952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7225" cy="10953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A6500" id="Прямая со стрелкой 49" o:spid="_x0000_s1026" type="#_x0000_t32" style="position:absolute;margin-left:46.95pt;margin-top:46.3pt;width:351.75pt;height:86.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" strokecolor="red">
                <v:stroke endarrow="block"/>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605790</wp:posOffset>
                </wp:positionH>
                <wp:positionV relativeFrom="paragraph">
                  <wp:posOffset>1683385</wp:posOffset>
                </wp:positionV>
                <wp:extent cx="609600" cy="681355"/>
                <wp:effectExtent l="5715" t="9525" r="51435" b="5207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681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5B703" id="Прямая со стрелкой 48" o:spid="_x0000_s1026" type="#_x0000_t32" style="position:absolute;margin-left:47.7pt;margin-top:132.55pt;width:48pt;height:53.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8iaAIAAHw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" strokecolor="red">
                <v:stroke endarrow="block"/>
              </v:shape>
            </w:pict>
          </mc:Fallback>
        </mc:AlternateContent>
      </w:r>
      <w:r w:rsidRPr="00DE40B2">
        <w:rPr>
          <w:noProof/>
        </w:rPr>
        <w:drawing>
          <wp:inline distT="0" distB="0" distL="0" distR="0">
            <wp:extent cx="5943600" cy="2867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43600" cy="2867025"/>
                    </a:xfrm>
                    <a:prstGeom prst="rect">
                      <a:avLst/>
                    </a:prstGeom>
                    <a:noFill/>
                    <a:ln>
                      <a:noFill/>
                    </a:ln>
                  </pic:spPr>
                </pic:pic>
              </a:graphicData>
            </a:graphic>
          </wp:inline>
        </w:drawing>
      </w:r>
    </w:p>
    <w:p w:rsidR="00947FB6" w:rsidRPr="00F80EBC" w:rsidRDefault="00947FB6" w:rsidP="00BF0645">
      <w:pPr>
        <w:pStyle w:val="Style3"/>
        <w:widowControl/>
        <w:numPr>
          <w:ilvl w:val="0"/>
          <w:numId w:val="92"/>
        </w:numPr>
        <w:tabs>
          <w:tab w:val="left" w:pos="240"/>
        </w:tabs>
        <w:spacing w:before="82" w:line="200" w:lineRule="atLeast"/>
        <w:ind w:left="720" w:hanging="360"/>
        <w:rPr>
          <w:rStyle w:val="FontStyle28"/>
          <w:b w:val="0"/>
          <w:bCs w:val="0"/>
          <w:sz w:val="22"/>
          <w:szCs w:val="22"/>
        </w:rPr>
      </w:pPr>
      <w:r w:rsidRPr="00D4311A">
        <w:rPr>
          <w:rStyle w:val="FontStyle27"/>
          <w:sz w:val="22"/>
          <w:szCs w:val="22"/>
        </w:rPr>
        <w:t xml:space="preserve">Создайте для второго абзаца новый стиль, используя окно </w:t>
      </w:r>
      <w:r w:rsidRPr="00D4311A">
        <w:rPr>
          <w:rStyle w:val="FontStyle28"/>
          <w:sz w:val="22"/>
          <w:szCs w:val="22"/>
        </w:rPr>
        <w:t>Создание стиля:</w:t>
      </w:r>
    </w:p>
    <w:p w:rsidR="00947FB6" w:rsidRPr="00F80EBC" w:rsidRDefault="00947FB6" w:rsidP="00947FB6">
      <w:pPr>
        <w:pStyle w:val="Style3"/>
        <w:widowControl/>
        <w:tabs>
          <w:tab w:val="left" w:pos="240"/>
        </w:tabs>
        <w:spacing w:before="82" w:line="200" w:lineRule="atLeast"/>
        <w:ind w:left="240" w:firstLine="0"/>
        <w:rPr>
          <w:rStyle w:val="FontStyle28"/>
          <w:b w:val="0"/>
          <w:bCs w:val="0"/>
          <w:sz w:val="22"/>
          <w:szCs w:val="22"/>
        </w:rPr>
      </w:pPr>
    </w:p>
    <w:p w:rsidR="00947FB6" w:rsidRPr="00DE40B2" w:rsidRDefault="00947FB6" w:rsidP="00947FB6">
      <w:pPr>
        <w:pStyle w:val="Style3"/>
        <w:widowControl/>
        <w:tabs>
          <w:tab w:val="left" w:pos="240"/>
        </w:tabs>
        <w:spacing w:before="82" w:line="200" w:lineRule="atLeast"/>
        <w:ind w:left="240" w:firstLine="0"/>
        <w:rPr>
          <w:noProof/>
        </w:rPr>
      </w:pPr>
      <w:r>
        <w:rPr>
          <w:noProof/>
        </w:rPr>
        <mc:AlternateContent>
          <mc:Choice Requires="wps">
            <w:drawing>
              <wp:anchor distT="0" distB="0" distL="114300" distR="114300" simplePos="0" relativeHeight="251730944" behindDoc="0" locked="0" layoutInCell="1" allowOverlap="1">
                <wp:simplePos x="0" y="0"/>
                <wp:positionH relativeFrom="column">
                  <wp:posOffset>847725</wp:posOffset>
                </wp:positionH>
                <wp:positionV relativeFrom="paragraph">
                  <wp:posOffset>2162175</wp:posOffset>
                </wp:positionV>
                <wp:extent cx="3133725" cy="314325"/>
                <wp:effectExtent l="9525" t="9525" r="19050" b="571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48C67" id="Прямая со стрелкой 47" o:spid="_x0000_s1026" type="#_x0000_t32" style="position:absolute;margin-left:66.75pt;margin-top:170.25pt;width:246.7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" strokecolor="red">
                <v:stroke endarrow="block"/>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857250</wp:posOffset>
                </wp:positionH>
                <wp:positionV relativeFrom="paragraph">
                  <wp:posOffset>1838325</wp:posOffset>
                </wp:positionV>
                <wp:extent cx="619125" cy="323850"/>
                <wp:effectExtent l="9525" t="57150" r="38100" b="952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323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3591A" id="Прямая со стрелкой 46" o:spid="_x0000_s1026" type="#_x0000_t32" style="position:absolute;margin-left:67.5pt;margin-top:144.75pt;width:48.75pt;height:25.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" strokecolor="red">
                <v:stroke endarrow="block"/>
              </v:shape>
            </w:pict>
          </mc:Fallback>
        </mc:AlternateContent>
      </w:r>
      <w:r w:rsidRPr="00DE40B2">
        <w:rPr>
          <w:noProof/>
        </w:rPr>
        <w:drawing>
          <wp:inline distT="0" distB="0" distL="0" distR="0">
            <wp:extent cx="5867400" cy="28289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67400" cy="2828925"/>
                    </a:xfrm>
                    <a:prstGeom prst="rect">
                      <a:avLst/>
                    </a:prstGeom>
                    <a:noFill/>
                    <a:ln>
                      <a:noFill/>
                    </a:ln>
                  </pic:spPr>
                </pic:pic>
              </a:graphicData>
            </a:graphic>
          </wp:inline>
        </w:drawing>
      </w:r>
    </w:p>
    <w:p w:rsidR="00947FB6" w:rsidRDefault="00947FB6" w:rsidP="00947FB6">
      <w:pPr>
        <w:pStyle w:val="Style3"/>
        <w:widowControl/>
        <w:tabs>
          <w:tab w:val="left" w:pos="240"/>
        </w:tabs>
        <w:spacing w:before="82" w:line="200" w:lineRule="atLeast"/>
        <w:ind w:left="240" w:firstLine="0"/>
        <w:rPr>
          <w:rStyle w:val="FontStyle27"/>
          <w:sz w:val="22"/>
          <w:szCs w:val="22"/>
        </w:rPr>
      </w:pPr>
      <w:r>
        <w:rPr>
          <w:rStyle w:val="FontStyle27"/>
          <w:sz w:val="22"/>
          <w:szCs w:val="22"/>
        </w:rPr>
        <w:t>П</w:t>
      </w:r>
      <w:r w:rsidRPr="00D4311A">
        <w:rPr>
          <w:rStyle w:val="FontStyle27"/>
          <w:sz w:val="22"/>
          <w:szCs w:val="22"/>
        </w:rPr>
        <w:t>рисвойте этому стилю имя «Пробный 1» и задайте следующие параметры:</w:t>
      </w:r>
    </w:p>
    <w:p w:rsidR="00947FB6" w:rsidRPr="00D4311A" w:rsidRDefault="00947FB6" w:rsidP="00947FB6">
      <w:pPr>
        <w:pStyle w:val="Style3"/>
        <w:widowControl/>
        <w:tabs>
          <w:tab w:val="left" w:pos="240"/>
        </w:tabs>
        <w:spacing w:before="82" w:line="200" w:lineRule="atLeast"/>
        <w:ind w:left="240" w:firstLine="0"/>
        <w:rPr>
          <w:rStyle w:val="FontStyle27"/>
          <w:sz w:val="22"/>
          <w:szCs w:val="22"/>
        </w:rPr>
      </w:pPr>
      <w:r>
        <w:rPr>
          <w:noProof/>
        </w:rPr>
        <mc:AlternateContent>
          <mc:Choice Requires="wps">
            <w:drawing>
              <wp:anchor distT="0" distB="0" distL="114300" distR="114300" simplePos="0" relativeHeight="251734016" behindDoc="0" locked="0" layoutInCell="1" allowOverlap="1">
                <wp:simplePos x="0" y="0"/>
                <wp:positionH relativeFrom="column">
                  <wp:posOffset>2362200</wp:posOffset>
                </wp:positionH>
                <wp:positionV relativeFrom="paragraph">
                  <wp:posOffset>815975</wp:posOffset>
                </wp:positionV>
                <wp:extent cx="2047875" cy="790575"/>
                <wp:effectExtent l="38100" t="9525" r="9525" b="571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7905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90F20" id="Прямая со стрелкой 45" o:spid="_x0000_s1026" type="#_x0000_t32" style="position:absolute;margin-left:186pt;margin-top:64.25pt;width:161.25pt;height:62.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" strokecolor="red">
                <v:stroke endarrow="block"/>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3181350</wp:posOffset>
                </wp:positionH>
                <wp:positionV relativeFrom="paragraph">
                  <wp:posOffset>692150</wp:posOffset>
                </wp:positionV>
                <wp:extent cx="1152525" cy="95250"/>
                <wp:effectExtent l="19050" t="57150" r="9525" b="952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2525" cy="952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0D7D4" id="Прямая со стрелкой 44" o:spid="_x0000_s1026" type="#_x0000_t32" style="position:absolute;margin-left:250.5pt;margin-top:54.5pt;width:90.75pt;height: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" strokecolor="red">
                <v:stroke endarrow="block"/>
              </v:shape>
            </w:pict>
          </mc:Fallback>
        </mc:AlternateContent>
      </w:r>
      <w:r w:rsidRPr="00DE40B2">
        <w:rPr>
          <w:noProof/>
        </w:rPr>
        <w:drawing>
          <wp:inline distT="0" distB="0" distL="0" distR="0">
            <wp:extent cx="3333750" cy="1771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333750" cy="1771650"/>
                    </a:xfrm>
                    <a:prstGeom prst="rect">
                      <a:avLst/>
                    </a:prstGeom>
                    <a:noFill/>
                    <a:ln>
                      <a:noFill/>
                    </a:ln>
                  </pic:spPr>
                </pic:pic>
              </a:graphicData>
            </a:graphic>
          </wp:inline>
        </w:drawing>
      </w:r>
    </w:p>
    <w:p w:rsidR="00947FB6" w:rsidRPr="00F80EBC" w:rsidRDefault="00947FB6" w:rsidP="00BF0645">
      <w:pPr>
        <w:pStyle w:val="Style11"/>
        <w:widowControl/>
        <w:numPr>
          <w:ilvl w:val="0"/>
          <w:numId w:val="93"/>
        </w:numPr>
        <w:tabs>
          <w:tab w:val="left" w:pos="605"/>
        </w:tabs>
        <w:spacing w:before="48" w:line="200" w:lineRule="atLeast"/>
        <w:ind w:left="720" w:hanging="360"/>
        <w:jc w:val="both"/>
        <w:rPr>
          <w:rStyle w:val="FontStyle28"/>
          <w:b w:val="0"/>
          <w:bCs w:val="0"/>
          <w:sz w:val="22"/>
          <w:szCs w:val="22"/>
        </w:rPr>
      </w:pPr>
      <w:r w:rsidRPr="00D4311A">
        <w:rPr>
          <w:rStyle w:val="FontStyle27"/>
          <w:sz w:val="22"/>
          <w:szCs w:val="22"/>
        </w:rPr>
        <w:t xml:space="preserve">команда </w:t>
      </w:r>
      <w:r w:rsidRPr="00D4311A">
        <w:rPr>
          <w:rStyle w:val="FontStyle28"/>
          <w:sz w:val="22"/>
          <w:szCs w:val="22"/>
        </w:rPr>
        <w:t xml:space="preserve">Абзац: </w:t>
      </w:r>
    </w:p>
    <w:p w:rsidR="00947FB6" w:rsidRDefault="00947FB6" w:rsidP="00947FB6">
      <w:pPr>
        <w:pStyle w:val="Style11"/>
        <w:widowControl/>
        <w:tabs>
          <w:tab w:val="left" w:pos="605"/>
        </w:tabs>
        <w:spacing w:before="48" w:line="200" w:lineRule="atLeast"/>
        <w:ind w:left="605"/>
        <w:rPr>
          <w:rStyle w:val="FontStyle28"/>
          <w:sz w:val="22"/>
          <w:szCs w:val="22"/>
        </w:rPr>
      </w:pPr>
      <w:r>
        <w:rPr>
          <w:noProof/>
        </w:rPr>
        <w:drawing>
          <wp:anchor distT="0" distB="0" distL="114300" distR="114300" simplePos="0" relativeHeight="251735040" behindDoc="0" locked="0" layoutInCell="1" allowOverlap="1">
            <wp:simplePos x="0" y="0"/>
            <wp:positionH relativeFrom="column">
              <wp:align>left</wp:align>
            </wp:positionH>
            <wp:positionV relativeFrom="paragraph">
              <wp:posOffset>0</wp:posOffset>
            </wp:positionV>
            <wp:extent cx="4229100" cy="4248150"/>
            <wp:effectExtent l="0" t="0" r="0" b="0"/>
            <wp:wrapSquare wrapText="r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29100"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FB6" w:rsidRPr="00D4311A" w:rsidRDefault="00947FB6" w:rsidP="00947FB6">
      <w:pPr>
        <w:pStyle w:val="Style11"/>
        <w:widowControl/>
        <w:tabs>
          <w:tab w:val="left" w:pos="605"/>
        </w:tabs>
        <w:spacing w:before="48" w:line="200" w:lineRule="atLeast"/>
        <w:ind w:left="605"/>
        <w:rPr>
          <w:rStyle w:val="FontStyle27"/>
          <w:sz w:val="22"/>
          <w:szCs w:val="22"/>
        </w:rPr>
      </w:pPr>
      <w:r w:rsidRPr="00D4311A">
        <w:rPr>
          <w:rStyle w:val="FontStyle27"/>
          <w:sz w:val="22"/>
          <w:szCs w:val="22"/>
        </w:rPr>
        <w:t xml:space="preserve">отступ слева — </w:t>
      </w:r>
      <w:smartTag w:uri="urn:schemas-microsoft-com:office:smarttags" w:element="metricconverter">
        <w:smartTagPr>
          <w:attr w:name="ProductID" w:val="0 см"/>
        </w:smartTagPr>
        <w:r w:rsidRPr="00D4311A">
          <w:rPr>
            <w:rStyle w:val="FontStyle27"/>
            <w:sz w:val="22"/>
            <w:szCs w:val="22"/>
          </w:rPr>
          <w:t>0 см</w:t>
        </w:r>
      </w:smartTag>
      <w:r w:rsidRPr="00D4311A">
        <w:rPr>
          <w:rStyle w:val="FontStyle27"/>
          <w:sz w:val="22"/>
          <w:szCs w:val="22"/>
        </w:rPr>
        <w:t xml:space="preserve">, отступ справа — </w:t>
      </w:r>
      <w:smartTag w:uri="urn:schemas-microsoft-com:office:smarttags" w:element="metricconverter">
        <w:smartTagPr>
          <w:attr w:name="ProductID" w:val="0 см"/>
        </w:smartTagPr>
        <w:r w:rsidRPr="00D4311A">
          <w:rPr>
            <w:rStyle w:val="FontStyle27"/>
            <w:sz w:val="22"/>
            <w:szCs w:val="22"/>
          </w:rPr>
          <w:t>0 см</w:t>
        </w:r>
      </w:smartTag>
      <w:r w:rsidRPr="00D4311A">
        <w:rPr>
          <w:rStyle w:val="FontStyle27"/>
          <w:sz w:val="22"/>
          <w:szCs w:val="22"/>
        </w:rPr>
        <w:t xml:space="preserve">, отступ первой строки — </w:t>
      </w:r>
      <w:smartTag w:uri="urn:schemas-microsoft-com:office:smarttags" w:element="metricconverter">
        <w:smartTagPr>
          <w:attr w:name="ProductID" w:val="0,8 см"/>
        </w:smartTagPr>
        <w:r w:rsidRPr="00D4311A">
          <w:rPr>
            <w:rStyle w:val="FontStyle27"/>
            <w:sz w:val="22"/>
            <w:szCs w:val="22"/>
          </w:rPr>
          <w:t>0,8 см</w:t>
        </w:r>
      </w:smartTag>
      <w:r w:rsidRPr="00D4311A">
        <w:rPr>
          <w:rStyle w:val="FontStyle27"/>
          <w:sz w:val="22"/>
          <w:szCs w:val="22"/>
        </w:rPr>
        <w:t>, выравнивание — по левому краю, интер</w:t>
      </w:r>
      <w:r w:rsidRPr="00D4311A">
        <w:rPr>
          <w:rStyle w:val="FontStyle27"/>
          <w:sz w:val="22"/>
          <w:szCs w:val="22"/>
        </w:rPr>
        <w:softHyphen/>
        <w:t>вал перед абзацем — 6 пт, интервал после абзаца — 12 пт;</w:t>
      </w:r>
    </w:p>
    <w:p w:rsidR="00947FB6" w:rsidRPr="00D4311A" w:rsidRDefault="00947FB6" w:rsidP="00BF0645">
      <w:pPr>
        <w:pStyle w:val="Style11"/>
        <w:widowControl/>
        <w:numPr>
          <w:ilvl w:val="0"/>
          <w:numId w:val="94"/>
        </w:numPr>
        <w:tabs>
          <w:tab w:val="left" w:pos="605"/>
        </w:tabs>
        <w:spacing w:line="200" w:lineRule="atLeast"/>
        <w:ind w:left="398"/>
        <w:rPr>
          <w:rStyle w:val="FontStyle27"/>
          <w:sz w:val="22"/>
          <w:szCs w:val="22"/>
          <w:lang w:val="en-US"/>
        </w:rPr>
      </w:pPr>
      <w:r w:rsidRPr="00D4311A">
        <w:rPr>
          <w:rStyle w:val="FontStyle27"/>
          <w:sz w:val="22"/>
          <w:szCs w:val="22"/>
        </w:rPr>
        <w:t>команда</w:t>
      </w:r>
      <w:r w:rsidRPr="00D4311A">
        <w:rPr>
          <w:rStyle w:val="FontStyle27"/>
          <w:sz w:val="22"/>
          <w:szCs w:val="22"/>
          <w:lang w:val="en-US"/>
        </w:rPr>
        <w:t xml:space="preserve"> </w:t>
      </w:r>
      <w:r w:rsidRPr="00D4311A">
        <w:rPr>
          <w:rStyle w:val="FontStyle28"/>
          <w:sz w:val="22"/>
          <w:szCs w:val="22"/>
        </w:rPr>
        <w:t>Шрифт</w:t>
      </w:r>
      <w:r w:rsidRPr="00D4311A">
        <w:rPr>
          <w:rStyle w:val="FontStyle28"/>
          <w:sz w:val="22"/>
          <w:szCs w:val="22"/>
          <w:lang w:val="en-US"/>
        </w:rPr>
        <w:t xml:space="preserve">: </w:t>
      </w:r>
      <w:r w:rsidRPr="00D4311A">
        <w:rPr>
          <w:rStyle w:val="FontStyle27"/>
          <w:sz w:val="22"/>
          <w:szCs w:val="22"/>
          <w:lang w:val="en-US"/>
        </w:rPr>
        <w:t xml:space="preserve">Times New Roman, </w:t>
      </w:r>
      <w:r w:rsidRPr="00D4311A">
        <w:rPr>
          <w:rStyle w:val="FontStyle27"/>
          <w:sz w:val="22"/>
          <w:szCs w:val="22"/>
        </w:rPr>
        <w:t>кегль</w:t>
      </w:r>
      <w:r w:rsidRPr="00D4311A">
        <w:rPr>
          <w:rStyle w:val="FontStyle27"/>
          <w:sz w:val="22"/>
          <w:szCs w:val="22"/>
          <w:lang w:val="en-US"/>
        </w:rPr>
        <w:t xml:space="preserve"> — 14 </w:t>
      </w:r>
      <w:r w:rsidRPr="00D4311A">
        <w:rPr>
          <w:rStyle w:val="FontStyle27"/>
          <w:sz w:val="22"/>
          <w:szCs w:val="22"/>
        </w:rPr>
        <w:t>пт</w:t>
      </w:r>
      <w:r w:rsidRPr="00D4311A">
        <w:rPr>
          <w:rStyle w:val="FontStyle27"/>
          <w:sz w:val="22"/>
          <w:szCs w:val="22"/>
          <w:lang w:val="en-US"/>
        </w:rPr>
        <w:t>;</w:t>
      </w:r>
    </w:p>
    <w:p w:rsidR="00947FB6" w:rsidRDefault="00947FB6" w:rsidP="00BF0645">
      <w:pPr>
        <w:pStyle w:val="Style11"/>
        <w:widowControl/>
        <w:numPr>
          <w:ilvl w:val="0"/>
          <w:numId w:val="94"/>
        </w:numPr>
        <w:tabs>
          <w:tab w:val="left" w:pos="605"/>
        </w:tabs>
        <w:spacing w:before="5" w:line="200" w:lineRule="atLeast"/>
        <w:ind w:left="398" w:firstLine="28"/>
        <w:rPr>
          <w:rStyle w:val="FontStyle27"/>
          <w:sz w:val="22"/>
          <w:szCs w:val="22"/>
        </w:rPr>
      </w:pPr>
      <w:r w:rsidRPr="00D4311A">
        <w:rPr>
          <w:rStyle w:val="FontStyle27"/>
          <w:sz w:val="22"/>
          <w:szCs w:val="22"/>
        </w:rPr>
        <w:t xml:space="preserve">команда </w:t>
      </w:r>
      <w:r w:rsidRPr="00D4311A">
        <w:rPr>
          <w:rStyle w:val="FontStyle28"/>
          <w:sz w:val="22"/>
          <w:szCs w:val="22"/>
        </w:rPr>
        <w:t xml:space="preserve">Язык </w:t>
      </w:r>
      <w:r w:rsidRPr="00D4311A">
        <w:rPr>
          <w:rStyle w:val="FontStyle26"/>
          <w:sz w:val="22"/>
          <w:szCs w:val="22"/>
        </w:rPr>
        <w:t xml:space="preserve">— </w:t>
      </w:r>
      <w:r w:rsidRPr="00D4311A">
        <w:rPr>
          <w:rStyle w:val="FontStyle27"/>
          <w:sz w:val="22"/>
          <w:szCs w:val="22"/>
        </w:rPr>
        <w:t>русский (Россия).</w:t>
      </w:r>
    </w:p>
    <w:p w:rsidR="00947FB6" w:rsidRPr="00D4311A" w:rsidRDefault="00947FB6" w:rsidP="00947FB6">
      <w:pPr>
        <w:pStyle w:val="Style3"/>
        <w:widowControl/>
        <w:tabs>
          <w:tab w:val="left" w:pos="240"/>
        </w:tabs>
        <w:spacing w:before="82" w:line="200" w:lineRule="atLeast"/>
        <w:ind w:firstLine="0"/>
        <w:rPr>
          <w:rStyle w:val="FontStyle27"/>
          <w:sz w:val="22"/>
          <w:szCs w:val="22"/>
        </w:rPr>
      </w:pPr>
      <w:r>
        <w:rPr>
          <w:rStyle w:val="FontStyle27"/>
          <w:sz w:val="22"/>
          <w:szCs w:val="22"/>
        </w:rPr>
        <w:t>4.</w:t>
      </w:r>
      <w:r w:rsidRPr="001D54F7">
        <w:rPr>
          <w:rStyle w:val="FontStyle27"/>
          <w:sz w:val="22"/>
          <w:szCs w:val="22"/>
        </w:rPr>
        <w:t xml:space="preserve"> </w:t>
      </w:r>
      <w:r w:rsidRPr="00D4311A">
        <w:rPr>
          <w:rStyle w:val="FontStyle27"/>
          <w:sz w:val="22"/>
          <w:szCs w:val="22"/>
        </w:rPr>
        <w:t xml:space="preserve">Создайте для </w:t>
      </w:r>
      <w:r>
        <w:rPr>
          <w:rStyle w:val="FontStyle27"/>
          <w:sz w:val="22"/>
          <w:szCs w:val="22"/>
        </w:rPr>
        <w:t>пятого</w:t>
      </w:r>
      <w:r w:rsidRPr="00D4311A">
        <w:rPr>
          <w:rStyle w:val="FontStyle27"/>
          <w:sz w:val="22"/>
          <w:szCs w:val="22"/>
        </w:rPr>
        <w:t xml:space="preserve"> абзаца новый стиль, используя окно </w:t>
      </w:r>
      <w:r w:rsidRPr="00D4311A">
        <w:rPr>
          <w:rStyle w:val="FontStyle28"/>
          <w:sz w:val="22"/>
          <w:szCs w:val="22"/>
        </w:rPr>
        <w:t xml:space="preserve">Создание стиля: </w:t>
      </w:r>
      <w:r w:rsidRPr="00D4311A">
        <w:rPr>
          <w:rStyle w:val="FontStyle27"/>
          <w:sz w:val="22"/>
          <w:szCs w:val="22"/>
        </w:rPr>
        <w:t>прис</w:t>
      </w:r>
      <w:r>
        <w:rPr>
          <w:rStyle w:val="FontStyle27"/>
          <w:sz w:val="22"/>
          <w:szCs w:val="22"/>
        </w:rPr>
        <w:t>войте этому стилю имя «Пробный 2</w:t>
      </w:r>
      <w:r w:rsidRPr="00D4311A">
        <w:rPr>
          <w:rStyle w:val="FontStyle27"/>
          <w:sz w:val="22"/>
          <w:szCs w:val="22"/>
        </w:rPr>
        <w:t>» и задайте следующие параметры:</w:t>
      </w:r>
    </w:p>
    <w:p w:rsidR="00947FB6" w:rsidRPr="00D4311A" w:rsidRDefault="00947FB6" w:rsidP="00BF0645">
      <w:pPr>
        <w:pStyle w:val="Style11"/>
        <w:widowControl/>
        <w:numPr>
          <w:ilvl w:val="0"/>
          <w:numId w:val="94"/>
        </w:numPr>
        <w:tabs>
          <w:tab w:val="left" w:pos="605"/>
        </w:tabs>
        <w:spacing w:before="5" w:line="200" w:lineRule="atLeast"/>
        <w:ind w:left="398" w:hanging="206"/>
        <w:rPr>
          <w:rStyle w:val="FontStyle27"/>
          <w:sz w:val="22"/>
          <w:szCs w:val="22"/>
        </w:rPr>
      </w:pPr>
      <w:r w:rsidRPr="00D4311A">
        <w:rPr>
          <w:rStyle w:val="FontStyle27"/>
          <w:sz w:val="22"/>
          <w:szCs w:val="22"/>
        </w:rPr>
        <w:t xml:space="preserve">команда </w:t>
      </w:r>
      <w:r w:rsidRPr="00D4311A">
        <w:rPr>
          <w:rStyle w:val="FontStyle28"/>
          <w:sz w:val="22"/>
          <w:szCs w:val="22"/>
        </w:rPr>
        <w:t xml:space="preserve">Абзац: </w:t>
      </w:r>
      <w:r w:rsidRPr="00D4311A">
        <w:rPr>
          <w:rStyle w:val="FontStyle27"/>
          <w:sz w:val="22"/>
          <w:szCs w:val="22"/>
        </w:rPr>
        <w:t xml:space="preserve">отступ слева — </w:t>
      </w:r>
      <w:smartTag w:uri="urn:schemas-microsoft-com:office:smarttags" w:element="metricconverter">
        <w:smartTagPr>
          <w:attr w:name="ProductID" w:val="0 см"/>
        </w:smartTagPr>
        <w:r w:rsidRPr="00D4311A">
          <w:rPr>
            <w:rStyle w:val="FontStyle27"/>
            <w:sz w:val="22"/>
            <w:szCs w:val="22"/>
          </w:rPr>
          <w:t>0 см</w:t>
        </w:r>
      </w:smartTag>
      <w:r w:rsidRPr="00D4311A">
        <w:rPr>
          <w:rStyle w:val="FontStyle27"/>
          <w:sz w:val="22"/>
          <w:szCs w:val="22"/>
        </w:rPr>
        <w:t xml:space="preserve">, отступ справа — </w:t>
      </w:r>
      <w:smartTag w:uri="urn:schemas-microsoft-com:office:smarttags" w:element="metricconverter">
        <w:smartTagPr>
          <w:attr w:name="ProductID" w:val="0 см"/>
        </w:smartTagPr>
        <w:r w:rsidRPr="00D4311A">
          <w:rPr>
            <w:rStyle w:val="FontStyle27"/>
            <w:sz w:val="22"/>
            <w:szCs w:val="22"/>
          </w:rPr>
          <w:t>0 см</w:t>
        </w:r>
      </w:smartTag>
      <w:r w:rsidRPr="00D4311A">
        <w:rPr>
          <w:rStyle w:val="FontStyle27"/>
          <w:sz w:val="22"/>
          <w:szCs w:val="22"/>
        </w:rPr>
        <w:t xml:space="preserve">, первая строка — отступ </w:t>
      </w:r>
      <w:smartTag w:uri="urn:schemas-microsoft-com:office:smarttags" w:element="metricconverter">
        <w:smartTagPr>
          <w:attr w:name="ProductID" w:val="1 см"/>
        </w:smartTagPr>
        <w:r w:rsidRPr="00D4311A">
          <w:rPr>
            <w:rStyle w:val="FontStyle27"/>
            <w:sz w:val="22"/>
            <w:szCs w:val="22"/>
          </w:rPr>
          <w:t>1 см</w:t>
        </w:r>
      </w:smartTag>
      <w:r w:rsidRPr="00D4311A">
        <w:rPr>
          <w:rStyle w:val="FontStyle27"/>
          <w:sz w:val="22"/>
          <w:szCs w:val="22"/>
        </w:rPr>
        <w:t>, выравнивание — по левому краю, интервал перед абзацем — 6 пт, интервал после абзаца — 12 пт, междустрочный интервал — одинарный;</w:t>
      </w:r>
    </w:p>
    <w:p w:rsidR="00947FB6" w:rsidRPr="00D4311A" w:rsidRDefault="00947FB6" w:rsidP="00BF0645">
      <w:pPr>
        <w:pStyle w:val="Style11"/>
        <w:widowControl/>
        <w:numPr>
          <w:ilvl w:val="0"/>
          <w:numId w:val="93"/>
        </w:numPr>
        <w:tabs>
          <w:tab w:val="left" w:pos="360"/>
        </w:tabs>
        <w:spacing w:line="200" w:lineRule="atLeast"/>
        <w:ind w:left="720" w:hanging="360"/>
        <w:jc w:val="both"/>
        <w:rPr>
          <w:rStyle w:val="FontStyle27"/>
          <w:sz w:val="22"/>
          <w:szCs w:val="22"/>
        </w:rPr>
      </w:pPr>
      <w:r w:rsidRPr="00D4311A">
        <w:rPr>
          <w:rStyle w:val="FontStyle27"/>
          <w:sz w:val="22"/>
          <w:szCs w:val="22"/>
        </w:rPr>
        <w:t xml:space="preserve">команда </w:t>
      </w:r>
      <w:r w:rsidRPr="00D4311A">
        <w:rPr>
          <w:rStyle w:val="FontStyle28"/>
          <w:sz w:val="22"/>
          <w:szCs w:val="22"/>
        </w:rPr>
        <w:t xml:space="preserve">Шрифт: </w:t>
      </w:r>
      <w:r w:rsidRPr="00D4311A">
        <w:rPr>
          <w:rStyle w:val="FontStyle27"/>
          <w:sz w:val="22"/>
          <w:szCs w:val="22"/>
          <w:lang w:val="en-US"/>
        </w:rPr>
        <w:t>Times</w:t>
      </w:r>
      <w:r w:rsidRPr="00D4311A">
        <w:rPr>
          <w:rStyle w:val="FontStyle27"/>
          <w:sz w:val="22"/>
          <w:szCs w:val="22"/>
        </w:rPr>
        <w:t xml:space="preserve"> </w:t>
      </w:r>
      <w:r w:rsidRPr="00D4311A">
        <w:rPr>
          <w:rStyle w:val="FontStyle27"/>
          <w:sz w:val="22"/>
          <w:szCs w:val="22"/>
          <w:lang w:val="en-US"/>
        </w:rPr>
        <w:t>New</w:t>
      </w:r>
      <w:r w:rsidRPr="00D4311A">
        <w:rPr>
          <w:rStyle w:val="FontStyle27"/>
          <w:sz w:val="22"/>
          <w:szCs w:val="22"/>
        </w:rPr>
        <w:t xml:space="preserve"> </w:t>
      </w:r>
      <w:r w:rsidRPr="00D4311A">
        <w:rPr>
          <w:rStyle w:val="FontStyle27"/>
          <w:sz w:val="22"/>
          <w:szCs w:val="22"/>
          <w:lang w:val="en-US"/>
        </w:rPr>
        <w:t>Roman</w:t>
      </w:r>
      <w:r w:rsidRPr="00D4311A">
        <w:rPr>
          <w:rStyle w:val="FontStyle27"/>
          <w:sz w:val="22"/>
          <w:szCs w:val="22"/>
        </w:rPr>
        <w:t>, кегль — 11 пт, полужирный, курсив, разреженный (2 пт).</w:t>
      </w:r>
    </w:p>
    <w:p w:rsidR="00947FB6" w:rsidRPr="00D62CD9" w:rsidRDefault="00947FB6" w:rsidP="00BF0645">
      <w:pPr>
        <w:pStyle w:val="Style3"/>
        <w:widowControl/>
        <w:numPr>
          <w:ilvl w:val="0"/>
          <w:numId w:val="95"/>
        </w:numPr>
        <w:tabs>
          <w:tab w:val="left" w:pos="240"/>
        </w:tabs>
        <w:spacing w:before="48" w:line="200" w:lineRule="atLeast"/>
        <w:ind w:left="240"/>
        <w:jc w:val="left"/>
        <w:rPr>
          <w:rStyle w:val="FontStyle28"/>
          <w:b w:val="0"/>
          <w:bCs w:val="0"/>
          <w:sz w:val="22"/>
          <w:szCs w:val="22"/>
        </w:rPr>
      </w:pPr>
      <w:r w:rsidRPr="00D4311A">
        <w:rPr>
          <w:rStyle w:val="FontStyle27"/>
          <w:sz w:val="22"/>
          <w:szCs w:val="22"/>
        </w:rPr>
        <w:t>Окончател</w:t>
      </w:r>
      <w:r>
        <w:rPr>
          <w:rStyle w:val="FontStyle27"/>
          <w:sz w:val="22"/>
          <w:szCs w:val="22"/>
        </w:rPr>
        <w:t>ьно оформите текст (</w:t>
      </w:r>
      <w:r>
        <w:rPr>
          <w:rStyle w:val="FontStyle28"/>
          <w:sz w:val="22"/>
          <w:szCs w:val="22"/>
        </w:rPr>
        <w:t>Главная → Абзац</w:t>
      </w:r>
      <w:r w:rsidRPr="00D4311A">
        <w:rPr>
          <w:rStyle w:val="FontStyle28"/>
          <w:sz w:val="22"/>
          <w:szCs w:val="22"/>
        </w:rPr>
        <w:t xml:space="preserve"> </w:t>
      </w:r>
      <w:r>
        <w:rPr>
          <w:rStyle w:val="FontStyle28"/>
          <w:sz w:val="22"/>
          <w:szCs w:val="22"/>
        </w:rPr>
        <w:t>→Границы и заливка</w:t>
      </w:r>
      <w:r>
        <w:rPr>
          <w:rStyle w:val="FontStyle28"/>
          <w:b w:val="0"/>
          <w:sz w:val="22"/>
          <w:szCs w:val="22"/>
        </w:rPr>
        <w:t>)</w:t>
      </w:r>
    </w:p>
    <w:p w:rsidR="00947FB6" w:rsidRPr="00D62CD9" w:rsidRDefault="00947FB6" w:rsidP="00947FB6">
      <w:pPr>
        <w:pStyle w:val="Style3"/>
        <w:widowControl/>
        <w:tabs>
          <w:tab w:val="left" w:pos="240"/>
        </w:tabs>
        <w:spacing w:before="48" w:line="200" w:lineRule="atLeast"/>
        <w:ind w:left="240" w:firstLine="0"/>
        <w:jc w:val="left"/>
        <w:rPr>
          <w:rStyle w:val="FontStyle28"/>
          <w:b w:val="0"/>
          <w:bCs w:val="0"/>
          <w:noProof/>
        </w:rPr>
      </w:pPr>
      <w:r>
        <w:rPr>
          <w:noProof/>
        </w:rPr>
        <mc:AlternateContent>
          <mc:Choice Requires="wps">
            <w:drawing>
              <wp:anchor distT="0" distB="0" distL="114300" distR="114300" simplePos="0" relativeHeight="251736064" behindDoc="0" locked="0" layoutInCell="1" allowOverlap="1">
                <wp:simplePos x="0" y="0"/>
                <wp:positionH relativeFrom="column">
                  <wp:posOffset>3190875</wp:posOffset>
                </wp:positionH>
                <wp:positionV relativeFrom="paragraph">
                  <wp:posOffset>2582545</wp:posOffset>
                </wp:positionV>
                <wp:extent cx="2743200" cy="133350"/>
                <wp:effectExtent l="19050" t="9525" r="9525" b="571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133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CBE21" id="Прямая со стрелкой 42" o:spid="_x0000_s1026" type="#_x0000_t32" style="position:absolute;margin-left:251.25pt;margin-top:203.35pt;width:3in;height:1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" strokecolor="red">
                <v:stroke endarrow="block"/>
              </v:shape>
            </w:pict>
          </mc:Fallback>
        </mc:AlternateContent>
      </w:r>
      <w:r w:rsidRPr="00DE40B2">
        <w:rPr>
          <w:noProof/>
        </w:rPr>
        <w:drawing>
          <wp:inline distT="0" distB="0" distL="0" distR="0">
            <wp:extent cx="3876675" cy="2933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76675" cy="2933700"/>
                    </a:xfrm>
                    <a:prstGeom prst="rect">
                      <a:avLst/>
                    </a:prstGeom>
                    <a:noFill/>
                    <a:ln>
                      <a:noFill/>
                    </a:ln>
                  </pic:spPr>
                </pic:pic>
              </a:graphicData>
            </a:graphic>
          </wp:inline>
        </w:drawing>
      </w:r>
    </w:p>
    <w:p w:rsidR="00947FB6" w:rsidRPr="00D4311A" w:rsidRDefault="00947FB6" w:rsidP="00BF0645">
      <w:pPr>
        <w:pStyle w:val="Style3"/>
        <w:widowControl/>
        <w:numPr>
          <w:ilvl w:val="0"/>
          <w:numId w:val="96"/>
        </w:numPr>
        <w:tabs>
          <w:tab w:val="left" w:pos="240"/>
        </w:tabs>
        <w:spacing w:before="48" w:line="200" w:lineRule="atLeast"/>
        <w:jc w:val="left"/>
        <w:rPr>
          <w:rStyle w:val="FontStyle27"/>
          <w:sz w:val="22"/>
          <w:szCs w:val="22"/>
        </w:rPr>
      </w:pPr>
      <w:r>
        <w:rPr>
          <w:rStyle w:val="FontStyle27"/>
          <w:sz w:val="22"/>
          <w:szCs w:val="22"/>
        </w:rPr>
        <w:t>Т</w:t>
      </w:r>
      <w:r w:rsidRPr="00D4311A">
        <w:rPr>
          <w:rStyle w:val="FontStyle27"/>
          <w:sz w:val="22"/>
          <w:szCs w:val="22"/>
        </w:rPr>
        <w:t>ип границы —</w:t>
      </w:r>
      <w:r>
        <w:rPr>
          <w:rStyle w:val="FontStyle27"/>
          <w:sz w:val="22"/>
          <w:szCs w:val="22"/>
        </w:rPr>
        <w:t xml:space="preserve"> тень, тип линии — произвольный</w:t>
      </w:r>
      <w:r w:rsidRPr="00D4311A">
        <w:rPr>
          <w:rStyle w:val="FontStyle27"/>
          <w:sz w:val="22"/>
          <w:szCs w:val="22"/>
        </w:rPr>
        <w:t>.</w:t>
      </w:r>
    </w:p>
    <w:p w:rsidR="00947FB6" w:rsidRPr="00D4311A" w:rsidRDefault="00947FB6" w:rsidP="00BF0645">
      <w:pPr>
        <w:pStyle w:val="Style3"/>
        <w:widowControl/>
        <w:numPr>
          <w:ilvl w:val="0"/>
          <w:numId w:val="95"/>
        </w:numPr>
        <w:tabs>
          <w:tab w:val="left" w:pos="240"/>
        </w:tabs>
        <w:spacing w:before="29" w:line="200" w:lineRule="atLeast"/>
        <w:ind w:left="240"/>
        <w:jc w:val="left"/>
        <w:rPr>
          <w:rStyle w:val="FontStyle27"/>
          <w:rFonts w:ascii="Cambria" w:hAnsi="Cambria" w:cs="Cambria"/>
          <w:b/>
          <w:bCs/>
          <w:sz w:val="22"/>
          <w:szCs w:val="22"/>
        </w:rPr>
      </w:pPr>
      <w:r w:rsidRPr="00D4311A">
        <w:rPr>
          <w:rStyle w:val="FontStyle27"/>
          <w:sz w:val="22"/>
          <w:szCs w:val="22"/>
        </w:rPr>
        <w:t xml:space="preserve">Просмотрите информацию о стилях документа с помощью комбинации клавиш </w:t>
      </w:r>
      <w:r w:rsidRPr="00D4311A">
        <w:rPr>
          <w:rStyle w:val="FontStyle28"/>
          <w:sz w:val="22"/>
          <w:szCs w:val="22"/>
          <w:lang w:val="en-US"/>
        </w:rPr>
        <w:t>Shift</w:t>
      </w:r>
      <w:r w:rsidRPr="00D4311A">
        <w:rPr>
          <w:rStyle w:val="FontStyle28"/>
          <w:sz w:val="22"/>
          <w:szCs w:val="22"/>
        </w:rPr>
        <w:t xml:space="preserve"> + </w:t>
      </w:r>
      <w:r w:rsidRPr="00D4311A">
        <w:rPr>
          <w:rStyle w:val="FontStyle27"/>
          <w:sz w:val="22"/>
          <w:szCs w:val="22"/>
          <w:lang w:val="en-US"/>
        </w:rPr>
        <w:t>F</w:t>
      </w:r>
      <w:r w:rsidRPr="00D4311A">
        <w:rPr>
          <w:rStyle w:val="FontStyle27"/>
          <w:sz w:val="22"/>
          <w:szCs w:val="22"/>
        </w:rPr>
        <w:t>1.</w:t>
      </w:r>
    </w:p>
    <w:p w:rsidR="00947FB6" w:rsidRPr="00D4311A" w:rsidRDefault="00947FB6" w:rsidP="00BF0645">
      <w:pPr>
        <w:pStyle w:val="Style3"/>
        <w:widowControl/>
        <w:numPr>
          <w:ilvl w:val="0"/>
          <w:numId w:val="95"/>
        </w:numPr>
        <w:tabs>
          <w:tab w:val="left" w:pos="230"/>
        </w:tabs>
        <w:spacing w:before="58"/>
        <w:ind w:left="230" w:hanging="230"/>
        <w:rPr>
          <w:rStyle w:val="FontStyle27"/>
          <w:sz w:val="22"/>
          <w:szCs w:val="22"/>
        </w:rPr>
      </w:pPr>
      <w:r w:rsidRPr="00D4311A">
        <w:rPr>
          <w:rStyle w:val="FontStyle27"/>
          <w:sz w:val="22"/>
          <w:szCs w:val="22"/>
        </w:rPr>
        <w:t xml:space="preserve">Создайте стиль знака с именем «Знак» с помощью команд меню </w:t>
      </w:r>
      <w:r w:rsidRPr="00D4311A">
        <w:rPr>
          <w:rStyle w:val="FontStyle28"/>
          <w:sz w:val="22"/>
          <w:szCs w:val="22"/>
        </w:rPr>
        <w:t xml:space="preserve">Формат </w:t>
      </w:r>
      <w:r>
        <w:rPr>
          <w:rStyle w:val="FontStyle28"/>
          <w:sz w:val="22"/>
          <w:szCs w:val="22"/>
        </w:rPr>
        <w:t>→</w:t>
      </w:r>
      <w:r w:rsidRPr="00D4311A">
        <w:rPr>
          <w:rStyle w:val="FontStyle28"/>
          <w:sz w:val="22"/>
          <w:szCs w:val="22"/>
        </w:rPr>
        <w:t>Стиль... -» Создать... Формат</w:t>
      </w:r>
      <w:r>
        <w:rPr>
          <w:rStyle w:val="FontStyle28"/>
          <w:sz w:val="22"/>
          <w:szCs w:val="22"/>
        </w:rPr>
        <w:t>→</w:t>
      </w:r>
      <w:r w:rsidRPr="00D4311A">
        <w:rPr>
          <w:rStyle w:val="FontStyle28"/>
          <w:sz w:val="22"/>
          <w:szCs w:val="22"/>
        </w:rPr>
        <w:t xml:space="preserve"> Шрифт, </w:t>
      </w:r>
      <w:r w:rsidRPr="00D4311A">
        <w:rPr>
          <w:rStyle w:val="FontStyle27"/>
          <w:sz w:val="22"/>
          <w:szCs w:val="22"/>
        </w:rPr>
        <w:t>в котором изме</w:t>
      </w:r>
      <w:r w:rsidRPr="00D4311A">
        <w:rPr>
          <w:rStyle w:val="FontStyle27"/>
          <w:sz w:val="22"/>
          <w:szCs w:val="22"/>
        </w:rPr>
        <w:softHyphen/>
        <w:t>нен только цвет символов (например, на синий). Стиль «Знак» не дол</w:t>
      </w:r>
      <w:r w:rsidRPr="00D4311A">
        <w:rPr>
          <w:rStyle w:val="FontStyle27"/>
          <w:sz w:val="22"/>
          <w:szCs w:val="22"/>
        </w:rPr>
        <w:softHyphen/>
        <w:t>жен быть основан ни на каком стиле абзаца</w:t>
      </w:r>
      <w:r>
        <w:rPr>
          <w:rStyle w:val="FontStyle27"/>
          <w:sz w:val="22"/>
          <w:szCs w:val="22"/>
        </w:rPr>
        <w:t>ю</w:t>
      </w:r>
    </w:p>
    <w:p w:rsidR="00947FB6" w:rsidRPr="00D4311A" w:rsidRDefault="00947FB6" w:rsidP="00BF0645">
      <w:pPr>
        <w:pStyle w:val="Style3"/>
        <w:widowControl/>
        <w:numPr>
          <w:ilvl w:val="0"/>
          <w:numId w:val="95"/>
        </w:numPr>
        <w:tabs>
          <w:tab w:val="left" w:pos="230"/>
        </w:tabs>
        <w:spacing w:before="38" w:line="216" w:lineRule="exact"/>
        <w:ind w:left="230" w:hanging="230"/>
        <w:rPr>
          <w:rStyle w:val="FontStyle27"/>
          <w:sz w:val="22"/>
          <w:szCs w:val="22"/>
        </w:rPr>
      </w:pPr>
      <w:r w:rsidRPr="00D4311A">
        <w:rPr>
          <w:rStyle w:val="FontStyle27"/>
          <w:sz w:val="22"/>
          <w:szCs w:val="22"/>
        </w:rPr>
        <w:t>Примените стиль «Знак» ко всем словосочетаниям «новое время» в тексте.</w:t>
      </w:r>
    </w:p>
    <w:p w:rsidR="00947FB6" w:rsidRPr="00D4311A" w:rsidRDefault="00947FB6" w:rsidP="00BF0645">
      <w:pPr>
        <w:pStyle w:val="Style3"/>
        <w:widowControl/>
        <w:numPr>
          <w:ilvl w:val="0"/>
          <w:numId w:val="95"/>
        </w:numPr>
        <w:tabs>
          <w:tab w:val="left" w:pos="240"/>
        </w:tabs>
        <w:spacing w:before="48" w:line="216" w:lineRule="exact"/>
        <w:ind w:left="230" w:hanging="230"/>
        <w:rPr>
          <w:rStyle w:val="FontStyle15"/>
          <w:b w:val="0"/>
          <w:bCs w:val="0"/>
          <w:sz w:val="22"/>
          <w:szCs w:val="22"/>
        </w:rPr>
      </w:pPr>
      <w:r w:rsidRPr="00D4311A">
        <w:rPr>
          <w:rStyle w:val="FontStyle27"/>
          <w:sz w:val="22"/>
          <w:szCs w:val="22"/>
        </w:rPr>
        <w:t>Измените в стиле «Знак» цвет шрифта на оранжевый. Что измени</w:t>
      </w:r>
      <w:r w:rsidRPr="00D4311A">
        <w:rPr>
          <w:rStyle w:val="FontStyle27"/>
          <w:sz w:val="22"/>
          <w:szCs w:val="22"/>
        </w:rPr>
        <w:softHyphen/>
        <w:t>лось в тексте?</w:t>
      </w:r>
    </w:p>
    <w:p w:rsidR="00947FB6" w:rsidRPr="00BC488F" w:rsidRDefault="00947FB6" w:rsidP="001D0C41">
      <w:pPr>
        <w:jc w:val="both"/>
        <w:rPr>
          <w:b/>
          <w:sz w:val="24"/>
          <w:szCs w:val="24"/>
        </w:rPr>
      </w:pPr>
    </w:p>
    <w:p w:rsidR="00EC7828" w:rsidRPr="00BC488F" w:rsidRDefault="00EC7828" w:rsidP="001D0C41">
      <w:pPr>
        <w:jc w:val="both"/>
        <w:rPr>
          <w:b/>
          <w:sz w:val="24"/>
          <w:szCs w:val="24"/>
        </w:rPr>
      </w:pPr>
    </w:p>
    <w:p w:rsidR="00EC7828" w:rsidRDefault="00947FB6" w:rsidP="001D0C41">
      <w:pPr>
        <w:jc w:val="both"/>
        <w:rPr>
          <w:b/>
          <w:sz w:val="24"/>
          <w:szCs w:val="24"/>
        </w:rPr>
      </w:pPr>
      <w:r w:rsidRPr="00947FB6">
        <w:rPr>
          <w:b/>
          <w:sz w:val="24"/>
          <w:szCs w:val="24"/>
        </w:rPr>
        <w:t>Практическое занятие 13. Слияние. Организация автоматической рассылки.</w:t>
      </w:r>
    </w:p>
    <w:p w:rsidR="00947FB6" w:rsidRPr="00947FB6" w:rsidRDefault="00947FB6" w:rsidP="001D0C41">
      <w:pPr>
        <w:jc w:val="both"/>
        <w:rPr>
          <w:sz w:val="24"/>
          <w:szCs w:val="24"/>
        </w:rPr>
      </w:pPr>
      <w:r>
        <w:rPr>
          <w:b/>
          <w:sz w:val="24"/>
          <w:szCs w:val="24"/>
        </w:rPr>
        <w:t xml:space="preserve">Цель: </w:t>
      </w:r>
      <w:r w:rsidRPr="00947FB6">
        <w:rPr>
          <w:sz w:val="24"/>
          <w:szCs w:val="24"/>
        </w:rPr>
        <w:t>изучить организацию автоматической рассылки</w:t>
      </w:r>
    </w:p>
    <w:p w:rsidR="00947FB6" w:rsidRDefault="00947FB6" w:rsidP="001D0C41">
      <w:pPr>
        <w:jc w:val="both"/>
        <w:rPr>
          <w:b/>
          <w:sz w:val="24"/>
          <w:szCs w:val="24"/>
        </w:rPr>
      </w:pPr>
      <w:r>
        <w:rPr>
          <w:b/>
          <w:sz w:val="24"/>
          <w:szCs w:val="24"/>
        </w:rPr>
        <w:t>Теория</w:t>
      </w:r>
    </w:p>
    <w:p w:rsidR="00947FB6" w:rsidRDefault="00947FB6" w:rsidP="00947FB6">
      <w:pPr>
        <w:pStyle w:val="a3"/>
        <w:spacing w:before="0" w:beforeAutospacing="0" w:after="0" w:afterAutospacing="0"/>
        <w:jc w:val="both"/>
        <w:rPr>
          <w:b/>
          <w:bCs/>
        </w:rPr>
      </w:pPr>
      <w:r>
        <w:t xml:space="preserve">Если вы хотите отправить большому количеству получателей персонализированные сообщения электронной почты, используйте слияние. Вы получите набор персонализированных сообщений с одинаковым форматированием, текстом и рисунками. В сообщениях будут различаться только определенные разделы. </w:t>
      </w:r>
      <w:r>
        <w:rPr>
          <w:b/>
          <w:bCs/>
        </w:rPr>
        <w:t>При слиянии, в отличие от массовой рассылки группе людей, каждый получатель является единственным.</w:t>
      </w:r>
    </w:p>
    <w:p w:rsidR="00947FB6" w:rsidRPr="00EF36B0" w:rsidRDefault="00947FB6" w:rsidP="00947FB6">
      <w:pPr>
        <w:rPr>
          <w:sz w:val="24"/>
          <w:szCs w:val="24"/>
        </w:rPr>
      </w:pPr>
      <w:r w:rsidRPr="00EF36B0">
        <w:rPr>
          <w:sz w:val="24"/>
          <w:szCs w:val="24"/>
        </w:rPr>
        <w:t>Для создания писем с помощью слияния нужны следующие документы:</w:t>
      </w:r>
    </w:p>
    <w:p w:rsidR="00947FB6" w:rsidRPr="00EF36B0" w:rsidRDefault="00947FB6" w:rsidP="00BF0645">
      <w:pPr>
        <w:numPr>
          <w:ilvl w:val="0"/>
          <w:numId w:val="16"/>
        </w:numPr>
        <w:rPr>
          <w:sz w:val="24"/>
          <w:szCs w:val="24"/>
        </w:rPr>
      </w:pPr>
      <w:r w:rsidRPr="00EF36B0">
        <w:rPr>
          <w:b/>
          <w:bCs/>
          <w:sz w:val="24"/>
          <w:szCs w:val="24"/>
        </w:rPr>
        <w:t>Основной документ</w:t>
      </w:r>
      <w:r w:rsidRPr="00EF36B0">
        <w:rPr>
          <w:sz w:val="24"/>
          <w:szCs w:val="24"/>
        </w:rPr>
        <w:t xml:space="preserve"> </w:t>
      </w:r>
      <w:r w:rsidRPr="00EF36B0">
        <w:rPr>
          <w:sz w:val="24"/>
          <w:szCs w:val="24"/>
        </w:rPr>
        <w:br/>
        <w:t>Это сообщение электронной почты, содержащее текст и рисунки (например, логотип или изображение), которые будут одинаковыми в каждой версии документа.</w:t>
      </w:r>
    </w:p>
    <w:p w:rsidR="00947FB6" w:rsidRPr="00EF36B0" w:rsidRDefault="00947FB6" w:rsidP="00BF0645">
      <w:pPr>
        <w:numPr>
          <w:ilvl w:val="0"/>
          <w:numId w:val="16"/>
        </w:numPr>
        <w:rPr>
          <w:sz w:val="24"/>
          <w:szCs w:val="24"/>
        </w:rPr>
      </w:pPr>
      <w:r w:rsidRPr="00EF36B0">
        <w:rPr>
          <w:b/>
          <w:bCs/>
          <w:sz w:val="24"/>
          <w:szCs w:val="24"/>
        </w:rPr>
        <w:t>Список рассылки</w:t>
      </w:r>
      <w:r w:rsidRPr="00EF36B0">
        <w:rPr>
          <w:sz w:val="24"/>
          <w:szCs w:val="24"/>
        </w:rPr>
        <w:t xml:space="preserve"> </w:t>
      </w:r>
      <w:r w:rsidRPr="00EF36B0">
        <w:rPr>
          <w:sz w:val="24"/>
          <w:szCs w:val="24"/>
        </w:rPr>
        <w:br/>
        <w:t xml:space="preserve">Этот документ содержит данные, которые используются для заполнения сведений в письме. Например, список рассылки включает имена контактов, тогда как основной документ — сообщение, которое будет им отправляться. </w:t>
      </w:r>
    </w:p>
    <w:p w:rsidR="00947FB6" w:rsidRPr="00EF36B0" w:rsidRDefault="00947FB6" w:rsidP="00BF0645">
      <w:pPr>
        <w:numPr>
          <w:ilvl w:val="0"/>
          <w:numId w:val="16"/>
        </w:numPr>
        <w:rPr>
          <w:sz w:val="24"/>
          <w:szCs w:val="24"/>
        </w:rPr>
      </w:pPr>
      <w:r w:rsidRPr="00EF36B0">
        <w:rPr>
          <w:b/>
          <w:bCs/>
          <w:sz w:val="24"/>
          <w:szCs w:val="24"/>
        </w:rPr>
        <w:t>Объединенный документ</w:t>
      </w:r>
      <w:r w:rsidRPr="00EF36B0">
        <w:rPr>
          <w:sz w:val="24"/>
          <w:szCs w:val="24"/>
        </w:rPr>
        <w:t xml:space="preserve"> </w:t>
      </w:r>
      <w:r w:rsidRPr="00EF36B0">
        <w:rPr>
          <w:sz w:val="24"/>
          <w:szCs w:val="24"/>
        </w:rPr>
        <w:br/>
        <w:t xml:space="preserve">Этот документ представляет собой сочетание основного документа и списка рассылки. Слияние извлекает информацию из списка рассылки и помещает ее в основной документ, что позволяет получить персонализированные объединенное документы для всех людей из списка рассылки. </w:t>
      </w:r>
    </w:p>
    <w:p w:rsidR="003B6D28" w:rsidRPr="003B6D28" w:rsidRDefault="003B6D28" w:rsidP="003B6D28">
      <w:pPr>
        <w:jc w:val="both"/>
        <w:outlineLvl w:val="1"/>
        <w:rPr>
          <w:b/>
          <w:bCs/>
          <w:sz w:val="24"/>
          <w:szCs w:val="24"/>
        </w:rPr>
      </w:pPr>
      <w:r w:rsidRPr="003B6D28">
        <w:rPr>
          <w:b/>
          <w:bCs/>
          <w:sz w:val="24"/>
          <w:szCs w:val="24"/>
        </w:rPr>
        <w:t>Применение инструмента</w:t>
      </w:r>
    </w:p>
    <w:p w:rsidR="003B6D28" w:rsidRPr="00613F3E" w:rsidRDefault="003B6D28" w:rsidP="003B6D28">
      <w:pPr>
        <w:jc w:val="both"/>
        <w:rPr>
          <w:sz w:val="24"/>
          <w:szCs w:val="24"/>
        </w:rPr>
      </w:pPr>
      <w:r w:rsidRPr="00613F3E">
        <w:rPr>
          <w:sz w:val="24"/>
          <w:szCs w:val="24"/>
        </w:rPr>
        <w:t>Представим ситуацию. Вы начальник отдела кадров, в котором утвержденный проект трудового договора. Каж</w:t>
      </w:r>
      <w:r>
        <w:rPr>
          <w:sz w:val="24"/>
          <w:szCs w:val="24"/>
        </w:rPr>
        <w:t xml:space="preserve">дый сотрудник </w:t>
      </w:r>
      <w:r w:rsidRPr="00613F3E">
        <w:rPr>
          <w:sz w:val="24"/>
          <w:szCs w:val="24"/>
        </w:rPr>
        <w:t>подписывает ежегодно один и тот же документ, который каждый раз отличается только в деталях, индивидуально присущих каждому человеку - ФИО, должность, зарплата, домашний адрес и т.д.</w:t>
      </w:r>
    </w:p>
    <w:p w:rsidR="003B6D28" w:rsidRPr="00613F3E" w:rsidRDefault="003B6D28" w:rsidP="003B6D28">
      <w:pPr>
        <w:jc w:val="both"/>
        <w:rPr>
          <w:sz w:val="24"/>
          <w:szCs w:val="24"/>
        </w:rPr>
      </w:pPr>
      <w:r w:rsidRPr="00613F3E">
        <w:rPr>
          <w:sz w:val="24"/>
          <w:szCs w:val="24"/>
        </w:rPr>
        <w:t>Или ситуация - когда надо отправить одно и то же письмо куче адресатов - новогоднее поздравление, приглашение на благотворительный концерт, уведомление - маркетологи например часто вынуждены клепать подобные письма с конвертами своим клиентам.</w:t>
      </w:r>
    </w:p>
    <w:p w:rsidR="003B6D28" w:rsidRPr="00613F3E" w:rsidRDefault="003B6D28" w:rsidP="003B6D28">
      <w:pPr>
        <w:jc w:val="both"/>
        <w:rPr>
          <w:sz w:val="24"/>
          <w:szCs w:val="24"/>
        </w:rPr>
      </w:pPr>
      <w:r w:rsidRPr="00613F3E">
        <w:rPr>
          <w:sz w:val="24"/>
          <w:szCs w:val="24"/>
        </w:rPr>
        <w:t>Как обычно делается? Либо вы вносите каждый раз перед распечаткой в установленный шаблон нужные изменения либо создаете на каждого сотрудника (адресата) отдельный документ, в котором только корректируете дату подписания.</w:t>
      </w:r>
    </w:p>
    <w:p w:rsidR="003B6D28" w:rsidRPr="00613F3E" w:rsidRDefault="003B6D28" w:rsidP="003B6D28">
      <w:pPr>
        <w:jc w:val="both"/>
        <w:rPr>
          <w:sz w:val="24"/>
          <w:szCs w:val="24"/>
        </w:rPr>
      </w:pPr>
      <w:r w:rsidRPr="00613F3E">
        <w:rPr>
          <w:sz w:val="24"/>
          <w:szCs w:val="24"/>
        </w:rPr>
        <w:t>В любом случае вы работаете с каждым адресатом. Это отнимает много времени и является рутинной процедурой, которую легко можно сократить.</w:t>
      </w:r>
    </w:p>
    <w:p w:rsidR="003B6D28" w:rsidRPr="003B6D28" w:rsidRDefault="003B6D28" w:rsidP="003B6D28">
      <w:pPr>
        <w:pStyle w:val="2"/>
        <w:spacing w:before="0" w:after="0"/>
        <w:jc w:val="both"/>
        <w:rPr>
          <w:sz w:val="24"/>
          <w:szCs w:val="24"/>
        </w:rPr>
      </w:pPr>
      <w:r w:rsidRPr="003B6D28">
        <w:rPr>
          <w:sz w:val="24"/>
          <w:szCs w:val="24"/>
        </w:rPr>
        <w:t>Что необходимо</w:t>
      </w:r>
    </w:p>
    <w:p w:rsidR="003B6D28" w:rsidRDefault="003B6D28" w:rsidP="003B6D28">
      <w:pPr>
        <w:pStyle w:val="a3"/>
        <w:spacing w:before="0" w:beforeAutospacing="0" w:after="0" w:afterAutospacing="0"/>
        <w:jc w:val="both"/>
      </w:pPr>
      <w:r>
        <w:t>В первую очередь нам нужны:</w:t>
      </w:r>
    </w:p>
    <w:p w:rsidR="003B6D28" w:rsidRDefault="003B6D28" w:rsidP="00BF0645">
      <w:pPr>
        <w:numPr>
          <w:ilvl w:val="0"/>
          <w:numId w:val="14"/>
        </w:numPr>
      </w:pPr>
      <w:r>
        <w:rPr>
          <w:rStyle w:val="a4"/>
        </w:rPr>
        <w:t>Документ-шаблон в Word'е</w:t>
      </w:r>
    </w:p>
    <w:p w:rsidR="003B6D28" w:rsidRDefault="003B6D28" w:rsidP="00BF0645">
      <w:pPr>
        <w:numPr>
          <w:ilvl w:val="0"/>
          <w:numId w:val="14"/>
        </w:numPr>
      </w:pPr>
      <w:r>
        <w:rPr>
          <w:rStyle w:val="a4"/>
        </w:rPr>
        <w:t>Список адресатов с их характеристиками (адресами, полом, обращением...)</w:t>
      </w:r>
    </w:p>
    <w:p w:rsidR="003B6D28" w:rsidRDefault="003B6D28" w:rsidP="003B6D28">
      <w:pPr>
        <w:pStyle w:val="a3"/>
        <w:spacing w:before="0" w:beforeAutospacing="0" w:after="0" w:afterAutospacing="0"/>
        <w:jc w:val="both"/>
      </w:pPr>
      <w:r>
        <w:t>У вас для примера простенькое письмецо:</w:t>
      </w:r>
    </w:p>
    <w:p w:rsidR="003B6D28" w:rsidRDefault="003B6D28" w:rsidP="003B6D28">
      <w:r>
        <w:rPr>
          <w:noProof/>
        </w:rPr>
        <w:drawing>
          <wp:inline distT="0" distB="0" distL="0" distR="0" wp14:anchorId="20F64E54" wp14:editId="2427A790">
            <wp:extent cx="5940425" cy="2243702"/>
            <wp:effectExtent l="0" t="0" r="3175" b="4445"/>
            <wp:docPr id="52" name="Рисунок 52" descr="http://excelpractic.ru/wordpress/wp-content/uploads/2015/01/sliya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xcelpractic.ru/wordpress/wp-content/uploads/2015/01/sliyanie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40425" cy="2243702"/>
                    </a:xfrm>
                    <a:prstGeom prst="rect">
                      <a:avLst/>
                    </a:prstGeom>
                    <a:noFill/>
                    <a:ln>
                      <a:noFill/>
                    </a:ln>
                  </pic:spPr>
                </pic:pic>
              </a:graphicData>
            </a:graphic>
          </wp:inline>
        </w:drawing>
      </w:r>
    </w:p>
    <w:p w:rsidR="003B6D28" w:rsidRDefault="003B6D28" w:rsidP="003B6D28">
      <w:pPr>
        <w:pStyle w:val="a3"/>
        <w:spacing w:before="0" w:beforeAutospacing="0" w:after="0" w:afterAutospacing="0"/>
        <w:jc w:val="both"/>
      </w:pPr>
      <w:r>
        <w:rPr>
          <w:rStyle w:val="a4"/>
        </w:rPr>
        <w:t>Серым</w:t>
      </w:r>
      <w:r>
        <w:t xml:space="preserve"> отмечены блоки, индивидуальные для каждого адресата. Как видите, нужно подготовить обращение (Уважаемый/Уважаемая), нужные поля в родительном падеже (Иванову). Соответственно, на каждый такой блок я готовлю табличку в Excel:</w:t>
      </w:r>
    </w:p>
    <w:p w:rsidR="003B6D28" w:rsidRDefault="003B6D28" w:rsidP="003B6D28">
      <w:pPr>
        <w:pStyle w:val="a3"/>
        <w:spacing w:before="0" w:beforeAutospacing="0" w:after="0" w:afterAutospacing="0"/>
        <w:jc w:val="both"/>
      </w:pPr>
      <w:r>
        <w:rPr>
          <w:noProof/>
          <w:color w:val="0000FF"/>
        </w:rPr>
        <w:drawing>
          <wp:inline distT="0" distB="0" distL="0" distR="0" wp14:anchorId="2053F7E3" wp14:editId="50597843">
            <wp:extent cx="6120000" cy="1072800"/>
            <wp:effectExtent l="0" t="0" r="0" b="0"/>
            <wp:docPr id="53" name="Рисунок 53" descr="Слияние WOrd-Excel">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ияние WOrd-Excel">
                      <a:hlinkClick r:id="rId46"/>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120000" cy="1072800"/>
                    </a:xfrm>
                    <a:prstGeom prst="rect">
                      <a:avLst/>
                    </a:prstGeom>
                    <a:noFill/>
                    <a:ln>
                      <a:noFill/>
                    </a:ln>
                  </pic:spPr>
                </pic:pic>
              </a:graphicData>
            </a:graphic>
          </wp:inline>
        </w:drawing>
      </w:r>
    </w:p>
    <w:p w:rsidR="003B6D28" w:rsidRPr="00EB540F" w:rsidRDefault="003B6D28" w:rsidP="003B6D28">
      <w:pPr>
        <w:pStyle w:val="a3"/>
        <w:spacing w:before="0" w:beforeAutospacing="0" w:after="0" w:afterAutospacing="0"/>
        <w:jc w:val="both"/>
        <w:rPr>
          <w:b/>
        </w:rPr>
      </w:pPr>
      <w:r w:rsidRPr="00EB540F">
        <w:rPr>
          <w:b/>
        </w:rPr>
        <w:t>Делаем слияние</w:t>
      </w:r>
    </w:p>
    <w:p w:rsidR="003B6D28" w:rsidRPr="00613F3E" w:rsidRDefault="003B6D28" w:rsidP="003B6D28">
      <w:pPr>
        <w:jc w:val="both"/>
        <w:rPr>
          <w:sz w:val="24"/>
          <w:szCs w:val="24"/>
        </w:rPr>
      </w:pPr>
      <w:r w:rsidRPr="00613F3E">
        <w:rPr>
          <w:sz w:val="24"/>
          <w:szCs w:val="24"/>
        </w:rPr>
        <w:t>Для этого открываем наш шаблон в Word и нажимаем на вкладке "Рассылки" - "Начать слияние" - "Пошаговый мастер слияния".</w:t>
      </w:r>
    </w:p>
    <w:p w:rsidR="003B6D28" w:rsidRPr="00613F3E" w:rsidRDefault="003B6D28" w:rsidP="003B6D28">
      <w:pPr>
        <w:jc w:val="both"/>
        <w:rPr>
          <w:sz w:val="24"/>
          <w:szCs w:val="24"/>
        </w:rPr>
      </w:pPr>
      <w:r w:rsidRPr="00613F3E">
        <w:rPr>
          <w:noProof/>
          <w:color w:val="0000FF"/>
          <w:sz w:val="24"/>
          <w:szCs w:val="24"/>
        </w:rPr>
        <w:drawing>
          <wp:inline distT="0" distB="0" distL="0" distR="0" wp14:anchorId="1367700B" wp14:editId="02421756">
            <wp:extent cx="3526790" cy="1033145"/>
            <wp:effectExtent l="0" t="0" r="0" b="0"/>
            <wp:docPr id="54" name="Рисунок 54" descr="Массовая рассылк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овая рассылка">
                      <a:hlinkClick r:id="rId48"/>
                    </pic:cNvP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526790" cy="1033145"/>
                    </a:xfrm>
                    <a:prstGeom prst="rect">
                      <a:avLst/>
                    </a:prstGeom>
                    <a:noFill/>
                    <a:ln>
                      <a:noFill/>
                    </a:ln>
                  </pic:spPr>
                </pic:pic>
              </a:graphicData>
            </a:graphic>
          </wp:inline>
        </w:drawing>
      </w:r>
    </w:p>
    <w:p w:rsidR="003B6D28" w:rsidRPr="00613F3E" w:rsidRDefault="003B6D28" w:rsidP="003B6D28">
      <w:pPr>
        <w:jc w:val="both"/>
        <w:rPr>
          <w:sz w:val="24"/>
          <w:szCs w:val="24"/>
        </w:rPr>
      </w:pPr>
      <w:r w:rsidRPr="00613F3E">
        <w:rPr>
          <w:sz w:val="24"/>
          <w:szCs w:val="24"/>
        </w:rPr>
        <w:t>Далее появится справа панель, где поэтапно надо выбирать нужный вариант.</w:t>
      </w:r>
    </w:p>
    <w:p w:rsidR="003B6D28" w:rsidRPr="00613F3E" w:rsidRDefault="003B6D28" w:rsidP="00BF0645">
      <w:pPr>
        <w:numPr>
          <w:ilvl w:val="0"/>
          <w:numId w:val="15"/>
        </w:numPr>
        <w:jc w:val="both"/>
        <w:rPr>
          <w:sz w:val="24"/>
          <w:szCs w:val="24"/>
        </w:rPr>
      </w:pPr>
      <w:r w:rsidRPr="00613F3E">
        <w:rPr>
          <w:b/>
          <w:bCs/>
          <w:sz w:val="24"/>
          <w:szCs w:val="24"/>
        </w:rPr>
        <w:t>Выбор типа документа.</w:t>
      </w:r>
      <w:r w:rsidRPr="00613F3E">
        <w:rPr>
          <w:sz w:val="24"/>
          <w:szCs w:val="24"/>
        </w:rPr>
        <w:t xml:space="preserve"> </w:t>
      </w:r>
      <w:r>
        <w:rPr>
          <w:sz w:val="24"/>
          <w:szCs w:val="24"/>
        </w:rPr>
        <w:t xml:space="preserve">Выберите </w:t>
      </w:r>
      <w:r w:rsidRPr="00613F3E">
        <w:rPr>
          <w:sz w:val="24"/>
          <w:szCs w:val="24"/>
        </w:rPr>
        <w:t>"Письма"</w:t>
      </w:r>
    </w:p>
    <w:p w:rsidR="003B6D28" w:rsidRPr="00613F3E" w:rsidRDefault="003B6D28" w:rsidP="00BF0645">
      <w:pPr>
        <w:numPr>
          <w:ilvl w:val="0"/>
          <w:numId w:val="15"/>
        </w:numPr>
        <w:jc w:val="both"/>
        <w:rPr>
          <w:sz w:val="24"/>
          <w:szCs w:val="24"/>
        </w:rPr>
      </w:pPr>
      <w:r w:rsidRPr="00613F3E">
        <w:rPr>
          <w:b/>
          <w:bCs/>
          <w:sz w:val="24"/>
          <w:szCs w:val="24"/>
        </w:rPr>
        <w:t>Открытие документа.</w:t>
      </w:r>
      <w:r w:rsidRPr="00613F3E">
        <w:rPr>
          <w:sz w:val="24"/>
          <w:szCs w:val="24"/>
        </w:rPr>
        <w:t xml:space="preserve"> </w:t>
      </w:r>
      <w:r>
        <w:rPr>
          <w:sz w:val="24"/>
          <w:szCs w:val="24"/>
        </w:rPr>
        <w:t>Выберите</w:t>
      </w:r>
      <w:r w:rsidRPr="00613F3E">
        <w:rPr>
          <w:sz w:val="24"/>
          <w:szCs w:val="24"/>
        </w:rPr>
        <w:t xml:space="preserve"> "Текущий документ".</w:t>
      </w:r>
    </w:p>
    <w:p w:rsidR="003B6D28" w:rsidRPr="00613F3E" w:rsidRDefault="003B6D28" w:rsidP="00BF0645">
      <w:pPr>
        <w:numPr>
          <w:ilvl w:val="0"/>
          <w:numId w:val="15"/>
        </w:numPr>
        <w:jc w:val="both"/>
        <w:rPr>
          <w:sz w:val="24"/>
          <w:szCs w:val="24"/>
        </w:rPr>
      </w:pPr>
      <w:r w:rsidRPr="00613F3E">
        <w:rPr>
          <w:b/>
          <w:bCs/>
          <w:sz w:val="24"/>
          <w:szCs w:val="24"/>
        </w:rPr>
        <w:t>Выбор получателей.</w:t>
      </w:r>
      <w:r w:rsidRPr="00613F3E">
        <w:rPr>
          <w:sz w:val="24"/>
          <w:szCs w:val="24"/>
        </w:rPr>
        <w:t xml:space="preserve"> У </w:t>
      </w:r>
      <w:r>
        <w:rPr>
          <w:sz w:val="24"/>
          <w:szCs w:val="24"/>
        </w:rPr>
        <w:t>вас</w:t>
      </w:r>
      <w:r w:rsidRPr="00613F3E">
        <w:rPr>
          <w:sz w:val="24"/>
          <w:szCs w:val="24"/>
        </w:rPr>
        <w:t xml:space="preserve"> уже готовый список, поэтому "Использование списка" и Обзор. Там выбира</w:t>
      </w:r>
      <w:r>
        <w:rPr>
          <w:sz w:val="24"/>
          <w:szCs w:val="24"/>
        </w:rPr>
        <w:t>йте</w:t>
      </w:r>
      <w:r w:rsidRPr="00613F3E">
        <w:rPr>
          <w:sz w:val="24"/>
          <w:szCs w:val="24"/>
        </w:rPr>
        <w:t xml:space="preserve"> свой файл.</w:t>
      </w:r>
    </w:p>
    <w:p w:rsidR="003B6D28" w:rsidRPr="00613F3E" w:rsidRDefault="003B6D28" w:rsidP="00BF0645">
      <w:pPr>
        <w:numPr>
          <w:ilvl w:val="0"/>
          <w:numId w:val="15"/>
        </w:numPr>
        <w:jc w:val="both"/>
        <w:rPr>
          <w:sz w:val="24"/>
          <w:szCs w:val="24"/>
        </w:rPr>
      </w:pPr>
      <w:r w:rsidRPr="00613F3E">
        <w:rPr>
          <w:b/>
          <w:bCs/>
          <w:sz w:val="24"/>
          <w:szCs w:val="24"/>
        </w:rPr>
        <w:t>Создание письма.</w:t>
      </w:r>
      <w:r>
        <w:rPr>
          <w:sz w:val="24"/>
          <w:szCs w:val="24"/>
        </w:rPr>
        <w:t xml:space="preserve"> Вам</w:t>
      </w:r>
      <w:r w:rsidRPr="00613F3E">
        <w:rPr>
          <w:sz w:val="24"/>
          <w:szCs w:val="24"/>
        </w:rPr>
        <w:t xml:space="preserve"> надо ввести много блоков, поэтому поочередно выбира</w:t>
      </w:r>
      <w:r>
        <w:rPr>
          <w:sz w:val="24"/>
          <w:szCs w:val="24"/>
        </w:rPr>
        <w:t>йте</w:t>
      </w:r>
      <w:r w:rsidRPr="00613F3E">
        <w:rPr>
          <w:sz w:val="24"/>
          <w:szCs w:val="24"/>
        </w:rPr>
        <w:t xml:space="preserve"> нужное место в письме и через "Другие элементы" вставля</w:t>
      </w:r>
      <w:r>
        <w:rPr>
          <w:sz w:val="24"/>
          <w:szCs w:val="24"/>
        </w:rPr>
        <w:t>йте</w:t>
      </w:r>
      <w:r w:rsidRPr="00613F3E">
        <w:rPr>
          <w:sz w:val="24"/>
          <w:szCs w:val="24"/>
        </w:rPr>
        <w:t xml:space="preserve"> нужный </w:t>
      </w:r>
      <w:r>
        <w:rPr>
          <w:sz w:val="24"/>
          <w:szCs w:val="24"/>
        </w:rPr>
        <w:t>вам</w:t>
      </w:r>
      <w:r w:rsidRPr="00613F3E">
        <w:rPr>
          <w:sz w:val="24"/>
          <w:szCs w:val="24"/>
        </w:rPr>
        <w:t xml:space="preserve"> элемент.</w:t>
      </w:r>
    </w:p>
    <w:p w:rsidR="003B6D28" w:rsidRPr="00613F3E" w:rsidRDefault="003B6D28" w:rsidP="00BF0645">
      <w:pPr>
        <w:numPr>
          <w:ilvl w:val="0"/>
          <w:numId w:val="15"/>
        </w:numPr>
        <w:jc w:val="both"/>
        <w:rPr>
          <w:sz w:val="24"/>
          <w:szCs w:val="24"/>
        </w:rPr>
      </w:pPr>
      <w:r w:rsidRPr="00613F3E">
        <w:rPr>
          <w:b/>
          <w:bCs/>
          <w:sz w:val="24"/>
          <w:szCs w:val="24"/>
        </w:rPr>
        <w:t>Просмотр писем.</w:t>
      </w:r>
      <w:r w:rsidRPr="00613F3E">
        <w:rPr>
          <w:sz w:val="24"/>
          <w:szCs w:val="24"/>
        </w:rPr>
        <w:t xml:space="preserve"> Здесь можно прокрутить ваши записи, т.е. посмотреть все документы, нажимая на соответствующие стрелочки.</w:t>
      </w:r>
      <w:r w:rsidRPr="00613F3E">
        <w:rPr>
          <w:noProof/>
          <w:sz w:val="24"/>
          <w:szCs w:val="24"/>
        </w:rPr>
        <w:drawing>
          <wp:inline distT="0" distB="0" distL="0" distR="0" wp14:anchorId="3C8600B4" wp14:editId="7BD5D7A6">
            <wp:extent cx="2125980" cy="2790702"/>
            <wp:effectExtent l="0" t="0" r="7620" b="0"/>
            <wp:docPr id="55" name="Рисунок 55" descr="word excel сли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 excel слияние"/>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125980" cy="2790702"/>
                    </a:xfrm>
                    <a:prstGeom prst="rect">
                      <a:avLst/>
                    </a:prstGeom>
                    <a:noFill/>
                    <a:ln>
                      <a:noFill/>
                    </a:ln>
                    <a:extLst>
                      <a:ext uri="{53640926-AAD7-44D8-BBD7-CCE9431645EC}">
                        <a14:shadowObscured xmlns:a14="http://schemas.microsoft.com/office/drawing/2010/main"/>
                      </a:ext>
                    </a:extLst>
                  </pic:spPr>
                </pic:pic>
              </a:graphicData>
            </a:graphic>
          </wp:inline>
        </w:drawing>
      </w:r>
    </w:p>
    <w:p w:rsidR="003B6D28" w:rsidRPr="00613F3E" w:rsidRDefault="003B6D28" w:rsidP="00BF0645">
      <w:pPr>
        <w:numPr>
          <w:ilvl w:val="0"/>
          <w:numId w:val="15"/>
        </w:numPr>
        <w:jc w:val="both"/>
        <w:rPr>
          <w:sz w:val="24"/>
          <w:szCs w:val="24"/>
        </w:rPr>
      </w:pPr>
      <w:r w:rsidRPr="00613F3E">
        <w:rPr>
          <w:sz w:val="24"/>
          <w:szCs w:val="24"/>
        </w:rPr>
        <w:t>Завершение слияния. Тут есть два варианта - "Печать" - можете распечатать готовые документы, при этом выбрав только тех, кто нужен. И другой вариант "Изменить часть писем" - здесь каждый документ формируется друг за другом. Это нужно для того, чтобы внести какие-то редкие изменения, которые просто нецелесообразно втыкать в таблицу. При этом также можно выбрать какие письма вам выгрузятся в Word, а какие не нужны.</w:t>
      </w:r>
    </w:p>
    <w:p w:rsidR="003B6D28" w:rsidRPr="00613F3E" w:rsidRDefault="003B6D28" w:rsidP="003B6D28">
      <w:pPr>
        <w:rPr>
          <w:sz w:val="24"/>
          <w:szCs w:val="24"/>
        </w:rPr>
      </w:pPr>
      <w:r w:rsidRPr="00613F3E">
        <w:rPr>
          <w:sz w:val="24"/>
          <w:szCs w:val="24"/>
        </w:rPr>
        <w:t xml:space="preserve">Сохраните документ. Потом при открытии </w:t>
      </w:r>
      <w:r>
        <w:rPr>
          <w:sz w:val="24"/>
          <w:szCs w:val="24"/>
        </w:rPr>
        <w:t>вас</w:t>
      </w:r>
      <w:r w:rsidRPr="00613F3E">
        <w:rPr>
          <w:sz w:val="24"/>
          <w:szCs w:val="24"/>
        </w:rPr>
        <w:t xml:space="preserve"> будут спрашивать</w:t>
      </w:r>
    </w:p>
    <w:p w:rsidR="003B6D28" w:rsidRPr="00613F3E" w:rsidRDefault="003B6D28" w:rsidP="003B6D28">
      <w:pPr>
        <w:rPr>
          <w:sz w:val="24"/>
          <w:szCs w:val="24"/>
        </w:rPr>
      </w:pPr>
      <w:r w:rsidRPr="00613F3E">
        <w:rPr>
          <w:noProof/>
          <w:color w:val="0000FF"/>
          <w:sz w:val="24"/>
          <w:szCs w:val="24"/>
        </w:rPr>
        <w:drawing>
          <wp:inline distT="0" distB="0" distL="0" distR="0" wp14:anchorId="55BEFF7A" wp14:editId="1B5BD50C">
            <wp:extent cx="4750435" cy="1947545"/>
            <wp:effectExtent l="0" t="0" r="0" b="0"/>
            <wp:docPr id="60" name="Рисунок 60" descr="массовая рассылка excel wor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ссовая рассылка excel word">
                      <a:hlinkClick r:id="rId51"/>
                    </pic:cNvPr>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4750435" cy="1947545"/>
                    </a:xfrm>
                    <a:prstGeom prst="rect">
                      <a:avLst/>
                    </a:prstGeom>
                    <a:noFill/>
                    <a:ln>
                      <a:noFill/>
                    </a:ln>
                  </pic:spPr>
                </pic:pic>
              </a:graphicData>
            </a:graphic>
          </wp:inline>
        </w:drawing>
      </w:r>
    </w:p>
    <w:p w:rsidR="003B6D28" w:rsidRPr="00613F3E" w:rsidRDefault="003B6D28" w:rsidP="003B6D28">
      <w:pPr>
        <w:rPr>
          <w:sz w:val="24"/>
          <w:szCs w:val="24"/>
        </w:rPr>
      </w:pPr>
      <w:r w:rsidRPr="00613F3E">
        <w:rPr>
          <w:sz w:val="24"/>
          <w:szCs w:val="24"/>
        </w:rPr>
        <w:t>Отвечаете "Да" и можете просматривать шаблон с текущими адресами прямо на панели, слияние делать больше не придется.</w:t>
      </w:r>
    </w:p>
    <w:p w:rsidR="003B6D28" w:rsidRDefault="003B6D28" w:rsidP="003B6D28">
      <w:pPr>
        <w:jc w:val="both"/>
        <w:rPr>
          <w:b/>
          <w:sz w:val="24"/>
          <w:szCs w:val="24"/>
        </w:rPr>
      </w:pPr>
    </w:p>
    <w:p w:rsidR="00947FB6" w:rsidRPr="003B6D28" w:rsidRDefault="003B6D28" w:rsidP="003B6D28">
      <w:pPr>
        <w:jc w:val="both"/>
        <w:rPr>
          <w:rFonts w:eastAsia="Calibri"/>
          <w:b/>
          <w:spacing w:val="-2"/>
          <w:sz w:val="24"/>
          <w:szCs w:val="24"/>
        </w:rPr>
      </w:pPr>
      <w:r w:rsidRPr="003B6D28">
        <w:rPr>
          <w:b/>
          <w:sz w:val="24"/>
          <w:szCs w:val="24"/>
        </w:rPr>
        <w:t xml:space="preserve">Практическое занятие 14. </w:t>
      </w:r>
      <w:r w:rsidRPr="003B6D28">
        <w:rPr>
          <w:rFonts w:eastAsia="Calibri"/>
          <w:b/>
          <w:sz w:val="24"/>
          <w:szCs w:val="24"/>
        </w:rPr>
        <w:t>Создание</w:t>
      </w:r>
      <w:r w:rsidRPr="003B6D28">
        <w:rPr>
          <w:rFonts w:eastAsia="Calibri"/>
          <w:b/>
          <w:spacing w:val="-6"/>
          <w:sz w:val="24"/>
          <w:szCs w:val="24"/>
        </w:rPr>
        <w:t xml:space="preserve"> </w:t>
      </w:r>
      <w:r w:rsidRPr="003B6D28">
        <w:rPr>
          <w:rFonts w:eastAsia="Calibri"/>
          <w:b/>
          <w:sz w:val="24"/>
          <w:szCs w:val="24"/>
        </w:rPr>
        <w:t>текстовых документов</w:t>
      </w:r>
      <w:r w:rsidRPr="003B6D28">
        <w:rPr>
          <w:rFonts w:eastAsia="Calibri"/>
          <w:b/>
          <w:spacing w:val="-2"/>
          <w:sz w:val="24"/>
          <w:szCs w:val="24"/>
        </w:rPr>
        <w:t xml:space="preserve"> </w:t>
      </w:r>
      <w:r w:rsidRPr="003B6D28">
        <w:rPr>
          <w:rFonts w:eastAsia="Calibri"/>
          <w:b/>
          <w:sz w:val="24"/>
          <w:szCs w:val="24"/>
        </w:rPr>
        <w:t>на</w:t>
      </w:r>
      <w:r w:rsidRPr="003B6D28">
        <w:rPr>
          <w:rFonts w:eastAsia="Calibri"/>
          <w:b/>
          <w:spacing w:val="-3"/>
          <w:sz w:val="24"/>
          <w:szCs w:val="24"/>
        </w:rPr>
        <w:t xml:space="preserve"> </w:t>
      </w:r>
      <w:r w:rsidRPr="003B6D28">
        <w:rPr>
          <w:rFonts w:eastAsia="Calibri"/>
          <w:b/>
          <w:sz w:val="24"/>
          <w:szCs w:val="24"/>
        </w:rPr>
        <w:t>основе</w:t>
      </w:r>
      <w:r w:rsidRPr="003B6D28">
        <w:rPr>
          <w:rFonts w:eastAsia="Calibri"/>
          <w:b/>
          <w:spacing w:val="-4"/>
          <w:sz w:val="24"/>
          <w:szCs w:val="24"/>
        </w:rPr>
        <w:t xml:space="preserve"> </w:t>
      </w:r>
      <w:r w:rsidRPr="003B6D28">
        <w:rPr>
          <w:rFonts w:eastAsia="Calibri"/>
          <w:b/>
          <w:spacing w:val="-2"/>
          <w:sz w:val="24"/>
          <w:szCs w:val="24"/>
        </w:rPr>
        <w:t>шаблонов.</w:t>
      </w:r>
    </w:p>
    <w:p w:rsidR="003B6D28" w:rsidRPr="00CB1C80" w:rsidRDefault="003B6D28" w:rsidP="003B6D28">
      <w:pPr>
        <w:jc w:val="both"/>
        <w:rPr>
          <w:sz w:val="24"/>
          <w:szCs w:val="24"/>
        </w:rPr>
      </w:pPr>
      <w:r w:rsidRPr="003B6D28">
        <w:rPr>
          <w:b/>
          <w:sz w:val="24"/>
          <w:szCs w:val="24"/>
        </w:rPr>
        <w:t>Цель</w:t>
      </w:r>
      <w:r w:rsidRPr="00CB1C80">
        <w:rPr>
          <w:sz w:val="24"/>
          <w:szCs w:val="24"/>
        </w:rPr>
        <w:t>: Научиться создавать шаблоны и использовать стандартные, научиться работать с полями формы, использовать макросы, приобрести навыки в профессиональном оформлении документа.</w:t>
      </w:r>
    </w:p>
    <w:p w:rsidR="003B6D28" w:rsidRDefault="003B6D28" w:rsidP="003B6D28">
      <w:pPr>
        <w:jc w:val="both"/>
        <w:rPr>
          <w:sz w:val="24"/>
          <w:szCs w:val="24"/>
        </w:rPr>
      </w:pPr>
      <w:r w:rsidRPr="003B6D28">
        <w:rPr>
          <w:b/>
          <w:sz w:val="24"/>
          <w:szCs w:val="24"/>
        </w:rPr>
        <w:t>Практическое задание</w:t>
      </w:r>
      <w:r w:rsidRPr="00CB1C80">
        <w:rPr>
          <w:sz w:val="24"/>
          <w:szCs w:val="24"/>
        </w:rPr>
        <w:t>: Создать документ на основе стандартного шаблона, создать шаблон по заданному образцу и документ на его основе. Сохранить полученные документы в своей сетевой папке.</w:t>
      </w:r>
    </w:p>
    <w:p w:rsidR="003B6D28" w:rsidRDefault="003B6D28" w:rsidP="003B6D28">
      <w:pPr>
        <w:jc w:val="both"/>
        <w:rPr>
          <w:sz w:val="24"/>
          <w:szCs w:val="24"/>
        </w:rPr>
      </w:pPr>
      <w:r>
        <w:rPr>
          <w:sz w:val="24"/>
          <w:szCs w:val="24"/>
        </w:rPr>
        <w:t>Создайте собственный шаблон документа – справка колледжа по образцу.</w:t>
      </w:r>
    </w:p>
    <w:p w:rsidR="003B6D28" w:rsidRDefault="003B6D28" w:rsidP="003B6D28">
      <w:pPr>
        <w:jc w:val="both"/>
        <w:rPr>
          <w:sz w:val="24"/>
          <w:szCs w:val="24"/>
        </w:rPr>
      </w:pPr>
      <w:r>
        <w:rPr>
          <w:noProof/>
        </w:rPr>
        <w:drawing>
          <wp:inline distT="0" distB="0" distL="0" distR="0" wp14:anchorId="41C4D340" wp14:editId="36E9176A">
            <wp:extent cx="6615953" cy="2743200"/>
            <wp:effectExtent l="19050" t="19050" r="13970" b="190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6628825" cy="27485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B6D28" w:rsidRPr="0057251E" w:rsidRDefault="003B6D28" w:rsidP="00BF0645">
      <w:pPr>
        <w:pStyle w:val="af0"/>
        <w:numPr>
          <w:ilvl w:val="0"/>
          <w:numId w:val="12"/>
        </w:numPr>
        <w:autoSpaceDE/>
        <w:autoSpaceDN/>
        <w:spacing w:after="160" w:line="259" w:lineRule="auto"/>
        <w:jc w:val="both"/>
        <w:rPr>
          <w:sz w:val="24"/>
          <w:szCs w:val="24"/>
        </w:rPr>
      </w:pPr>
      <w:r>
        <w:rPr>
          <w:sz w:val="24"/>
          <w:szCs w:val="24"/>
        </w:rPr>
        <w:t>Наберите текст:</w:t>
      </w:r>
    </w:p>
    <w:p w:rsidR="003B6D28" w:rsidRDefault="003B6D28" w:rsidP="003B6D28">
      <w:pPr>
        <w:jc w:val="both"/>
        <w:rPr>
          <w:sz w:val="24"/>
          <w:szCs w:val="24"/>
        </w:rPr>
      </w:pPr>
      <w:r>
        <w:rPr>
          <w:noProof/>
        </w:rPr>
        <w:drawing>
          <wp:inline distT="0" distB="0" distL="0" distR="0" wp14:anchorId="27341D31" wp14:editId="1550B8EB">
            <wp:extent cx="6585585" cy="2419326"/>
            <wp:effectExtent l="0" t="0" r="5715"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6585629" cy="2419342"/>
                    </a:xfrm>
                    <a:prstGeom prst="rect">
                      <a:avLst/>
                    </a:prstGeom>
                    <a:ln>
                      <a:noFill/>
                    </a:ln>
                    <a:extLst>
                      <a:ext uri="{53640926-AAD7-44D8-BBD7-CCE9431645EC}">
                        <a14:shadowObscured xmlns:a14="http://schemas.microsoft.com/office/drawing/2010/main"/>
                      </a:ext>
                    </a:extLst>
                  </pic:spPr>
                </pic:pic>
              </a:graphicData>
            </a:graphic>
          </wp:inline>
        </w:drawing>
      </w:r>
    </w:p>
    <w:p w:rsidR="003B6D28" w:rsidRPr="00BB43A8" w:rsidRDefault="003B6D28" w:rsidP="003B6D28">
      <w:pPr>
        <w:ind w:firstLine="709"/>
        <w:jc w:val="both"/>
        <w:rPr>
          <w:sz w:val="24"/>
          <w:szCs w:val="24"/>
        </w:rPr>
      </w:pPr>
      <w:r>
        <w:rPr>
          <w:sz w:val="24"/>
          <w:szCs w:val="24"/>
        </w:rPr>
        <w:t xml:space="preserve">2. </w:t>
      </w:r>
      <w:r w:rsidRPr="00BB43A8">
        <w:rPr>
          <w:sz w:val="24"/>
          <w:szCs w:val="24"/>
        </w:rPr>
        <w:t xml:space="preserve">Установите курсор после слова Дана и выберите на ленте вкладку </w:t>
      </w:r>
      <w:r>
        <w:rPr>
          <w:sz w:val="24"/>
          <w:szCs w:val="24"/>
        </w:rPr>
        <w:t>Разработчик</w:t>
      </w:r>
      <w:r w:rsidRPr="00BB43A8">
        <w:rPr>
          <w:sz w:val="24"/>
          <w:szCs w:val="24"/>
        </w:rPr>
        <w:t xml:space="preserve">, в группе команд «Элементы управления» раскройте элемент «Инструменты из предыдущих версий» </w:t>
      </w:r>
      <w:r>
        <w:rPr>
          <w:noProof/>
        </w:rPr>
        <w:drawing>
          <wp:inline distT="0" distB="0" distL="0" distR="0" wp14:anchorId="54D2DA39" wp14:editId="380AA828">
            <wp:extent cx="495300" cy="3095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05900" cy="316188"/>
                    </a:xfrm>
                    <a:prstGeom prst="rect">
                      <a:avLst/>
                    </a:prstGeom>
                  </pic:spPr>
                </pic:pic>
              </a:graphicData>
            </a:graphic>
          </wp:inline>
        </w:drawing>
      </w:r>
      <w:r w:rsidRPr="00BB43A8">
        <w:rPr>
          <w:sz w:val="24"/>
          <w:szCs w:val="24"/>
        </w:rPr>
        <w:t xml:space="preserve">, выполните щелчок по элементу «Поле» из группы «Формы предыдущих версий» </w:t>
      </w:r>
      <w:r w:rsidRPr="00BB43A8">
        <w:rPr>
          <w:noProof/>
        </w:rPr>
        <w:drawing>
          <wp:inline distT="0" distB="0" distL="0" distR="0" wp14:anchorId="0BE1CC25" wp14:editId="70615119">
            <wp:extent cx="419100" cy="3524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19100" cy="352425"/>
                    </a:xfrm>
                    <a:prstGeom prst="rect">
                      <a:avLst/>
                    </a:prstGeom>
                    <a:ln>
                      <a:noFill/>
                    </a:ln>
                    <a:extLst>
                      <a:ext uri="{53640926-AAD7-44D8-BBD7-CCE9431645EC}">
                        <a14:shadowObscured xmlns:a14="http://schemas.microsoft.com/office/drawing/2010/main"/>
                      </a:ext>
                    </a:extLst>
                  </pic:spPr>
                </pic:pic>
              </a:graphicData>
            </a:graphic>
          </wp:inline>
        </w:drawing>
      </w:r>
      <w:r w:rsidRPr="00BB43A8">
        <w:rPr>
          <w:sz w:val="24"/>
          <w:szCs w:val="24"/>
        </w:rPr>
        <w:t>. Должно появиться затенённое поле:</w:t>
      </w:r>
      <w:r w:rsidRPr="00BB43A8">
        <w:rPr>
          <w:sz w:val="24"/>
          <w:szCs w:val="24"/>
        </w:rPr>
        <w:fldChar w:fldCharType="begin">
          <w:ffData>
            <w:name w:val="ТекстовоеПоле1"/>
            <w:enabled/>
            <w:calcOnExit w:val="0"/>
            <w:textInput/>
          </w:ffData>
        </w:fldChar>
      </w:r>
      <w:r w:rsidRPr="00BB43A8">
        <w:rPr>
          <w:sz w:val="24"/>
          <w:szCs w:val="24"/>
        </w:rPr>
        <w:instrText xml:space="preserve"> FORMTEXT </w:instrText>
      </w:r>
      <w:r w:rsidRPr="00BB43A8">
        <w:rPr>
          <w:sz w:val="24"/>
          <w:szCs w:val="24"/>
        </w:rPr>
      </w:r>
      <w:r w:rsidRPr="00BB43A8">
        <w:rPr>
          <w:sz w:val="24"/>
          <w:szCs w:val="24"/>
        </w:rPr>
        <w:fldChar w:fldCharType="separate"/>
      </w:r>
      <w:r>
        <w:rPr>
          <w:noProof/>
        </w:rPr>
        <w:t> </w:t>
      </w:r>
      <w:r>
        <w:rPr>
          <w:noProof/>
        </w:rPr>
        <w:t> </w:t>
      </w:r>
      <w:r>
        <w:rPr>
          <w:noProof/>
        </w:rPr>
        <w:t> </w:t>
      </w:r>
      <w:r>
        <w:rPr>
          <w:noProof/>
        </w:rPr>
        <w:t> </w:t>
      </w:r>
      <w:r>
        <w:rPr>
          <w:noProof/>
        </w:rPr>
        <w:t> </w:t>
      </w:r>
      <w:r w:rsidRPr="00BB43A8">
        <w:rPr>
          <w:sz w:val="24"/>
          <w:szCs w:val="24"/>
        </w:rPr>
        <w:fldChar w:fldCharType="end"/>
      </w:r>
      <w:r w:rsidRPr="00BB43A8">
        <w:rPr>
          <w:sz w:val="24"/>
          <w:szCs w:val="24"/>
        </w:rPr>
        <w:t xml:space="preserve">. Если затенения нет, выполните щелчок по кнопке </w:t>
      </w:r>
      <w:r>
        <w:rPr>
          <w:noProof/>
        </w:rPr>
        <w:drawing>
          <wp:inline distT="0" distB="0" distL="0" distR="0" wp14:anchorId="60712BFC" wp14:editId="70B13EC8">
            <wp:extent cx="285750" cy="228439"/>
            <wp:effectExtent l="0" t="0" r="0"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289052" cy="231079"/>
                    </a:xfrm>
                    <a:prstGeom prst="rect">
                      <a:avLst/>
                    </a:prstGeom>
                    <a:ln>
                      <a:noFill/>
                    </a:ln>
                    <a:extLst>
                      <a:ext uri="{53640926-AAD7-44D8-BBD7-CCE9431645EC}">
                        <a14:shadowObscured xmlns:a14="http://schemas.microsoft.com/office/drawing/2010/main"/>
                      </a:ext>
                    </a:extLst>
                  </pic:spPr>
                </pic:pic>
              </a:graphicData>
            </a:graphic>
          </wp:inline>
        </w:drawing>
      </w:r>
      <w:r w:rsidRPr="00BB43A8">
        <w:rPr>
          <w:sz w:val="24"/>
          <w:szCs w:val="24"/>
        </w:rPr>
        <w:t xml:space="preserve">  из той же группы команд.</w:t>
      </w:r>
    </w:p>
    <w:p w:rsidR="003B6D28" w:rsidRDefault="003B6D28" w:rsidP="003B6D28">
      <w:pPr>
        <w:rPr>
          <w:sz w:val="24"/>
          <w:szCs w:val="24"/>
        </w:rPr>
      </w:pPr>
      <w:r w:rsidRPr="00BB43A8">
        <w:rPr>
          <w:sz w:val="24"/>
          <w:szCs w:val="24"/>
        </w:rPr>
        <w:t xml:space="preserve">−  Установите курсор в поле и </w:t>
      </w:r>
      <w:r>
        <w:rPr>
          <w:sz w:val="24"/>
          <w:szCs w:val="24"/>
        </w:rPr>
        <w:t>в контекстном меню выберите команду Свойства, заполните появившееся диа</w:t>
      </w:r>
      <w:r w:rsidRPr="00BB43A8">
        <w:rPr>
          <w:sz w:val="24"/>
          <w:szCs w:val="24"/>
        </w:rPr>
        <w:t>логовое окно по образцу:</w:t>
      </w:r>
    </w:p>
    <w:p w:rsidR="003B6D28" w:rsidRDefault="003B6D28" w:rsidP="003B6D28">
      <w:pPr>
        <w:jc w:val="center"/>
        <w:rPr>
          <w:sz w:val="24"/>
          <w:szCs w:val="24"/>
        </w:rPr>
      </w:pPr>
      <w:r>
        <w:rPr>
          <w:noProof/>
        </w:rPr>
        <w:drawing>
          <wp:inline distT="0" distB="0" distL="0" distR="0" wp14:anchorId="5AC26F7F" wp14:editId="703C4A41">
            <wp:extent cx="3365535" cy="2505075"/>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396169" cy="2527877"/>
                    </a:xfrm>
                    <a:prstGeom prst="rect">
                      <a:avLst/>
                    </a:prstGeom>
                    <a:ln>
                      <a:noFill/>
                    </a:ln>
                    <a:extLst>
                      <a:ext uri="{53640926-AAD7-44D8-BBD7-CCE9431645EC}">
                        <a14:shadowObscured xmlns:a14="http://schemas.microsoft.com/office/drawing/2010/main"/>
                      </a:ext>
                    </a:extLst>
                  </pic:spPr>
                </pic:pic>
              </a:graphicData>
            </a:graphic>
          </wp:inline>
        </w:drawing>
      </w:r>
    </w:p>
    <w:p w:rsidR="003B6D28" w:rsidRDefault="003B6D28" w:rsidP="003B6D28">
      <w:pPr>
        <w:spacing w:after="120"/>
        <w:rPr>
          <w:sz w:val="24"/>
          <w:szCs w:val="24"/>
        </w:rPr>
      </w:pPr>
      <w:r>
        <w:rPr>
          <w:sz w:val="24"/>
          <w:szCs w:val="24"/>
        </w:rPr>
        <w:t xml:space="preserve">- </w:t>
      </w:r>
      <w:r w:rsidRPr="00B144A1">
        <w:rPr>
          <w:sz w:val="24"/>
          <w:szCs w:val="24"/>
        </w:rPr>
        <w:t>Установите курсор после слова «студентом», вставьте элемент «Поле</w:t>
      </w:r>
      <w:r>
        <w:rPr>
          <w:sz w:val="24"/>
          <w:szCs w:val="24"/>
        </w:rPr>
        <w:t xml:space="preserve"> со списком</w:t>
      </w:r>
      <w:r w:rsidRPr="00B144A1">
        <w:rPr>
          <w:sz w:val="24"/>
          <w:szCs w:val="24"/>
        </w:rPr>
        <w:t xml:space="preserve">» </w:t>
      </w:r>
    </w:p>
    <w:p w:rsidR="003B6D28" w:rsidRDefault="003B6D28" w:rsidP="003B6D28">
      <w:pPr>
        <w:jc w:val="center"/>
        <w:rPr>
          <w:sz w:val="24"/>
          <w:szCs w:val="24"/>
        </w:rPr>
      </w:pPr>
      <w:r>
        <w:rPr>
          <w:noProof/>
        </w:rPr>
        <w:drawing>
          <wp:inline distT="0" distB="0" distL="0" distR="0" wp14:anchorId="53F987C3" wp14:editId="26DA3043">
            <wp:extent cx="3800475" cy="967823"/>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29359" cy="975179"/>
                    </a:xfrm>
                    <a:prstGeom prst="rect">
                      <a:avLst/>
                    </a:prstGeom>
                  </pic:spPr>
                </pic:pic>
              </a:graphicData>
            </a:graphic>
          </wp:inline>
        </w:drawing>
      </w:r>
    </w:p>
    <w:p w:rsidR="003B6D28" w:rsidRDefault="003B6D28" w:rsidP="003B6D28">
      <w:pPr>
        <w:jc w:val="both"/>
        <w:rPr>
          <w:sz w:val="24"/>
          <w:szCs w:val="24"/>
        </w:rPr>
      </w:pPr>
      <w:r w:rsidRPr="0024684D">
        <w:rPr>
          <w:sz w:val="24"/>
          <w:szCs w:val="24"/>
        </w:rPr>
        <w:t>Добавив этот элемент управления, нужно вызвать его свойства и заполнить список:</w:t>
      </w:r>
      <w:r w:rsidRPr="00D874E2">
        <w:rPr>
          <w:sz w:val="24"/>
          <w:szCs w:val="24"/>
        </w:rPr>
        <w:t xml:space="preserve"> </w:t>
      </w:r>
      <w:r>
        <w:rPr>
          <w:sz w:val="24"/>
          <w:szCs w:val="24"/>
        </w:rPr>
        <w:t>1, 2, 3, 4.</w:t>
      </w:r>
    </w:p>
    <w:p w:rsidR="003B6D28" w:rsidRDefault="003B6D28" w:rsidP="003B6D28">
      <w:pPr>
        <w:rPr>
          <w:sz w:val="24"/>
          <w:szCs w:val="24"/>
        </w:rPr>
      </w:pPr>
      <w:r w:rsidRPr="0024684D">
        <w:rPr>
          <w:sz w:val="24"/>
          <w:szCs w:val="24"/>
        </w:rPr>
        <w:t>−</w:t>
      </w:r>
      <w:r>
        <w:rPr>
          <w:sz w:val="24"/>
          <w:szCs w:val="24"/>
        </w:rPr>
        <w:t xml:space="preserve"> </w:t>
      </w:r>
      <w:r w:rsidRPr="0024684D">
        <w:rPr>
          <w:sz w:val="24"/>
          <w:szCs w:val="24"/>
        </w:rPr>
        <w:t>После слов «очной», «заочной» добавьте элемент управления «флажок»:</w:t>
      </w:r>
    </w:p>
    <w:p w:rsidR="003B6D28" w:rsidRDefault="003B6D28" w:rsidP="003B6D28">
      <w:pPr>
        <w:jc w:val="center"/>
        <w:rPr>
          <w:sz w:val="24"/>
          <w:szCs w:val="24"/>
        </w:rPr>
      </w:pPr>
      <w:r>
        <w:rPr>
          <w:noProof/>
        </w:rPr>
        <w:drawing>
          <wp:inline distT="0" distB="0" distL="0" distR="0" wp14:anchorId="1B7A4DD0" wp14:editId="3E07E560">
            <wp:extent cx="2914650" cy="971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14650" cy="971550"/>
                    </a:xfrm>
                    <a:prstGeom prst="rect">
                      <a:avLst/>
                    </a:prstGeom>
                  </pic:spPr>
                </pic:pic>
              </a:graphicData>
            </a:graphic>
          </wp:inline>
        </w:drawing>
      </w:r>
    </w:p>
    <w:p w:rsidR="003B6D28" w:rsidRDefault="003B6D28" w:rsidP="003B6D28">
      <w:pPr>
        <w:jc w:val="both"/>
        <w:rPr>
          <w:sz w:val="24"/>
          <w:szCs w:val="24"/>
        </w:rPr>
      </w:pPr>
      <w:r w:rsidRPr="0024684D">
        <w:rPr>
          <w:sz w:val="24"/>
          <w:szCs w:val="24"/>
        </w:rPr>
        <w:t>−</w:t>
      </w:r>
      <w:r>
        <w:rPr>
          <w:sz w:val="24"/>
          <w:szCs w:val="24"/>
        </w:rPr>
        <w:t xml:space="preserve"> </w:t>
      </w:r>
      <w:r w:rsidRPr="0024684D">
        <w:rPr>
          <w:sz w:val="24"/>
          <w:szCs w:val="24"/>
        </w:rPr>
        <w:t>Следующие элементы управления – «Поле со списком»:</w:t>
      </w:r>
    </w:p>
    <w:p w:rsidR="003B6D28" w:rsidRDefault="003B6D28" w:rsidP="003B6D28">
      <w:pPr>
        <w:jc w:val="center"/>
        <w:rPr>
          <w:sz w:val="24"/>
          <w:szCs w:val="24"/>
        </w:rPr>
      </w:pPr>
      <w:r>
        <w:rPr>
          <w:noProof/>
        </w:rPr>
        <w:drawing>
          <wp:inline distT="0" distB="0" distL="0" distR="0" wp14:anchorId="4FF77249" wp14:editId="62E82F43">
            <wp:extent cx="3800475" cy="967823"/>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29359" cy="975179"/>
                    </a:xfrm>
                    <a:prstGeom prst="rect">
                      <a:avLst/>
                    </a:prstGeom>
                  </pic:spPr>
                </pic:pic>
              </a:graphicData>
            </a:graphic>
          </wp:inline>
        </w:drawing>
      </w:r>
    </w:p>
    <w:p w:rsidR="003B6D28" w:rsidRDefault="003B6D28" w:rsidP="003B6D28">
      <w:pPr>
        <w:jc w:val="both"/>
        <w:rPr>
          <w:sz w:val="24"/>
          <w:szCs w:val="24"/>
        </w:rPr>
      </w:pPr>
      <w:r w:rsidRPr="0024684D">
        <w:rPr>
          <w:sz w:val="24"/>
          <w:szCs w:val="24"/>
        </w:rPr>
        <w:t>Добавив этот элемент управления, нужно вызвать его свойства и заполнить список:</w:t>
      </w:r>
    </w:p>
    <w:p w:rsidR="003B6D28" w:rsidRDefault="003B6D28" w:rsidP="003B6D28">
      <w:pPr>
        <w:jc w:val="both"/>
        <w:rPr>
          <w:sz w:val="24"/>
          <w:szCs w:val="24"/>
        </w:rPr>
      </w:pPr>
      <w:r>
        <w:rPr>
          <w:sz w:val="24"/>
          <w:szCs w:val="24"/>
        </w:rPr>
        <w:t>Элементы списков:</w:t>
      </w:r>
    </w:p>
    <w:p w:rsidR="003B6D28" w:rsidRDefault="003B6D28" w:rsidP="003B6D28">
      <w:pPr>
        <w:pStyle w:val="af4"/>
        <w:rPr>
          <w:rFonts w:ascii="Times New Roman" w:hAnsi="Times New Roman"/>
          <w:sz w:val="24"/>
          <w:szCs w:val="24"/>
        </w:rPr>
      </w:pPr>
      <w:r w:rsidRPr="000B520D">
        <w:rPr>
          <w:rFonts w:ascii="Times New Roman" w:hAnsi="Times New Roman"/>
          <w:sz w:val="24"/>
          <w:szCs w:val="24"/>
        </w:rPr>
        <w:t>Г</w:t>
      </w:r>
      <w:r>
        <w:rPr>
          <w:rFonts w:ascii="Times New Roman" w:hAnsi="Times New Roman"/>
          <w:sz w:val="24"/>
          <w:szCs w:val="24"/>
        </w:rPr>
        <w:t>руппы</w:t>
      </w:r>
    </w:p>
    <w:tbl>
      <w:tblPr>
        <w:tblStyle w:val="ab"/>
        <w:tblW w:w="0" w:type="auto"/>
        <w:tblLook w:val="04A0" w:firstRow="1" w:lastRow="0" w:firstColumn="1" w:lastColumn="0" w:noHBand="0" w:noVBand="1"/>
      </w:tblPr>
      <w:tblGrid>
        <w:gridCol w:w="2548"/>
        <w:gridCol w:w="2548"/>
        <w:gridCol w:w="2549"/>
      </w:tblGrid>
      <w:tr w:rsidR="003B6D28" w:rsidTr="003B6D28">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11-Э-</w:t>
            </w:r>
            <w:r>
              <w:rPr>
                <w:rFonts w:ascii="Times New Roman" w:hAnsi="Times New Roman"/>
                <w:sz w:val="24"/>
                <w:szCs w:val="24"/>
              </w:rPr>
              <w:t>22</w:t>
            </w:r>
          </w:p>
        </w:tc>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15к-Э-</w:t>
            </w:r>
            <w:r>
              <w:rPr>
                <w:rFonts w:ascii="Times New Roman" w:hAnsi="Times New Roman"/>
                <w:sz w:val="24"/>
                <w:szCs w:val="24"/>
              </w:rPr>
              <w:t>22</w:t>
            </w:r>
          </w:p>
        </w:tc>
        <w:tc>
          <w:tcPr>
            <w:tcW w:w="2549"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16-ПКД-</w:t>
            </w:r>
            <w:r>
              <w:rPr>
                <w:rFonts w:ascii="Times New Roman" w:hAnsi="Times New Roman"/>
                <w:sz w:val="24"/>
                <w:szCs w:val="24"/>
              </w:rPr>
              <w:t>22</w:t>
            </w:r>
          </w:p>
        </w:tc>
      </w:tr>
      <w:tr w:rsidR="003B6D28" w:rsidTr="003B6D28">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12-Э-</w:t>
            </w:r>
            <w:r>
              <w:rPr>
                <w:rFonts w:ascii="Times New Roman" w:hAnsi="Times New Roman"/>
                <w:sz w:val="24"/>
                <w:szCs w:val="24"/>
              </w:rPr>
              <w:t>22</w:t>
            </w:r>
          </w:p>
        </w:tc>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12-ТХ-</w:t>
            </w:r>
            <w:r>
              <w:rPr>
                <w:rFonts w:ascii="Times New Roman" w:hAnsi="Times New Roman"/>
                <w:sz w:val="24"/>
                <w:szCs w:val="24"/>
              </w:rPr>
              <w:t>22</w:t>
            </w:r>
          </w:p>
        </w:tc>
        <w:tc>
          <w:tcPr>
            <w:tcW w:w="2549"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17-ПКД-</w:t>
            </w:r>
            <w:r>
              <w:rPr>
                <w:rFonts w:ascii="Times New Roman" w:hAnsi="Times New Roman"/>
                <w:sz w:val="24"/>
                <w:szCs w:val="24"/>
              </w:rPr>
              <w:t>22</w:t>
            </w:r>
          </w:p>
        </w:tc>
      </w:tr>
      <w:tr w:rsidR="003B6D28" w:rsidTr="003B6D28">
        <w:tc>
          <w:tcPr>
            <w:tcW w:w="2548" w:type="dxa"/>
          </w:tcPr>
          <w:p w:rsidR="003B6D28" w:rsidRPr="000B520D" w:rsidRDefault="003B6D28" w:rsidP="003B6D28">
            <w:pPr>
              <w:pStyle w:val="af4"/>
              <w:rPr>
                <w:rFonts w:ascii="Times New Roman" w:hAnsi="Times New Roman"/>
                <w:sz w:val="24"/>
                <w:szCs w:val="24"/>
              </w:rPr>
            </w:pPr>
            <w:r>
              <w:rPr>
                <w:rFonts w:ascii="Times New Roman" w:hAnsi="Times New Roman"/>
                <w:sz w:val="24"/>
                <w:szCs w:val="24"/>
              </w:rPr>
              <w:t>13-Э-22</w:t>
            </w:r>
          </w:p>
        </w:tc>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13-ТХ-</w:t>
            </w:r>
            <w:r>
              <w:rPr>
                <w:rFonts w:ascii="Times New Roman" w:hAnsi="Times New Roman"/>
                <w:sz w:val="24"/>
                <w:szCs w:val="24"/>
              </w:rPr>
              <w:t>22</w:t>
            </w:r>
          </w:p>
        </w:tc>
        <w:tc>
          <w:tcPr>
            <w:tcW w:w="2549"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18-ПКД-</w:t>
            </w:r>
            <w:r>
              <w:rPr>
                <w:rFonts w:ascii="Times New Roman" w:hAnsi="Times New Roman"/>
                <w:sz w:val="24"/>
                <w:szCs w:val="24"/>
              </w:rPr>
              <w:t>22</w:t>
            </w:r>
          </w:p>
        </w:tc>
      </w:tr>
      <w:tr w:rsidR="003B6D28" w:rsidTr="003B6D28">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14-Э-</w:t>
            </w:r>
            <w:r>
              <w:rPr>
                <w:rFonts w:ascii="Times New Roman" w:hAnsi="Times New Roman"/>
                <w:sz w:val="24"/>
                <w:szCs w:val="24"/>
              </w:rPr>
              <w:t>22</w:t>
            </w:r>
          </w:p>
        </w:tc>
        <w:tc>
          <w:tcPr>
            <w:tcW w:w="2548" w:type="dxa"/>
          </w:tcPr>
          <w:p w:rsidR="003B6D28" w:rsidRPr="000B520D" w:rsidRDefault="003B6D28" w:rsidP="003B6D28">
            <w:pPr>
              <w:pStyle w:val="af4"/>
              <w:rPr>
                <w:rFonts w:ascii="Times New Roman" w:hAnsi="Times New Roman"/>
                <w:sz w:val="24"/>
                <w:szCs w:val="24"/>
              </w:rPr>
            </w:pPr>
            <w:r w:rsidRPr="000B520D">
              <w:rPr>
                <w:rFonts w:ascii="Times New Roman" w:hAnsi="Times New Roman"/>
                <w:sz w:val="24"/>
                <w:szCs w:val="24"/>
              </w:rPr>
              <w:t>17-Б-</w:t>
            </w:r>
            <w:r>
              <w:rPr>
                <w:rFonts w:ascii="Times New Roman" w:hAnsi="Times New Roman"/>
                <w:sz w:val="24"/>
                <w:szCs w:val="24"/>
              </w:rPr>
              <w:t>22</w:t>
            </w:r>
          </w:p>
        </w:tc>
        <w:tc>
          <w:tcPr>
            <w:tcW w:w="2549" w:type="dxa"/>
          </w:tcPr>
          <w:p w:rsidR="003B6D28" w:rsidRDefault="003B6D28" w:rsidP="003B6D28">
            <w:pPr>
              <w:pStyle w:val="af4"/>
              <w:rPr>
                <w:rFonts w:ascii="Times New Roman" w:hAnsi="Times New Roman"/>
                <w:sz w:val="24"/>
                <w:szCs w:val="24"/>
              </w:rPr>
            </w:pPr>
            <w:r w:rsidRPr="000B520D">
              <w:rPr>
                <w:rFonts w:ascii="Times New Roman" w:hAnsi="Times New Roman"/>
                <w:sz w:val="24"/>
                <w:szCs w:val="24"/>
              </w:rPr>
              <w:t>16к-Ю-</w:t>
            </w:r>
            <w:r>
              <w:rPr>
                <w:rFonts w:ascii="Times New Roman" w:hAnsi="Times New Roman"/>
                <w:sz w:val="24"/>
                <w:szCs w:val="24"/>
              </w:rPr>
              <w:t>22</w:t>
            </w:r>
          </w:p>
        </w:tc>
      </w:tr>
    </w:tbl>
    <w:p w:rsidR="003B6D28" w:rsidRDefault="003B6D28" w:rsidP="003B6D28">
      <w:pPr>
        <w:pStyle w:val="af4"/>
        <w:rPr>
          <w:rFonts w:ascii="Times New Roman" w:hAnsi="Times New Roman"/>
          <w:sz w:val="24"/>
          <w:szCs w:val="24"/>
        </w:rPr>
      </w:pPr>
    </w:p>
    <w:p w:rsidR="003B6D28" w:rsidRDefault="003B6D28" w:rsidP="003B6D28">
      <w:pPr>
        <w:pStyle w:val="af4"/>
        <w:spacing w:before="120" w:after="120"/>
        <w:rPr>
          <w:rFonts w:ascii="Times New Roman" w:hAnsi="Times New Roman"/>
          <w:sz w:val="24"/>
          <w:szCs w:val="24"/>
        </w:rPr>
      </w:pPr>
      <w:r w:rsidRPr="00777F0A">
        <w:rPr>
          <w:rFonts w:ascii="Times New Roman" w:hAnsi="Times New Roman"/>
          <w:sz w:val="24"/>
          <w:szCs w:val="24"/>
        </w:rPr>
        <w:t>Специальность</w:t>
      </w:r>
      <w:r>
        <w:rPr>
          <w:rFonts w:ascii="Times New Roman" w:hAnsi="Times New Roman"/>
          <w:sz w:val="24"/>
          <w:szCs w:val="24"/>
        </w:rPr>
        <w:t>:</w:t>
      </w:r>
      <w:r w:rsidRPr="00777F0A">
        <w:rPr>
          <w:rFonts w:ascii="Times New Roman" w:hAnsi="Times New Roman"/>
          <w:sz w:val="24"/>
          <w:szCs w:val="24"/>
        </w:rPr>
        <w:t xml:space="preserve"> </w:t>
      </w:r>
    </w:p>
    <w:tbl>
      <w:tblPr>
        <w:tblStyle w:val="ab"/>
        <w:tblW w:w="0" w:type="auto"/>
        <w:tblLook w:val="04A0" w:firstRow="1" w:lastRow="0" w:firstColumn="1" w:lastColumn="0" w:noHBand="0" w:noVBand="1"/>
      </w:tblPr>
      <w:tblGrid>
        <w:gridCol w:w="10194"/>
      </w:tblGrid>
      <w:tr w:rsidR="003B6D28" w:rsidRPr="000B520D" w:rsidTr="00A35C3F">
        <w:tc>
          <w:tcPr>
            <w:tcW w:w="10456" w:type="dxa"/>
          </w:tcPr>
          <w:p w:rsidR="003B6D28" w:rsidRPr="000B520D" w:rsidRDefault="003B6D28" w:rsidP="00A35C3F">
            <w:pPr>
              <w:pStyle w:val="af4"/>
              <w:rPr>
                <w:rFonts w:ascii="Times New Roman" w:hAnsi="Times New Roman"/>
                <w:sz w:val="24"/>
                <w:szCs w:val="24"/>
              </w:rPr>
            </w:pPr>
            <w:r w:rsidRPr="000B520D">
              <w:rPr>
                <w:rFonts w:ascii="Times New Roman" w:hAnsi="Times New Roman"/>
                <w:sz w:val="24"/>
                <w:szCs w:val="24"/>
              </w:rPr>
              <w:t>Экономика и бухгалтерский учет (по отраслям)</w:t>
            </w:r>
          </w:p>
        </w:tc>
      </w:tr>
      <w:tr w:rsidR="003B6D28" w:rsidRPr="000B520D" w:rsidTr="00A35C3F">
        <w:tc>
          <w:tcPr>
            <w:tcW w:w="10456" w:type="dxa"/>
          </w:tcPr>
          <w:p w:rsidR="003B6D28" w:rsidRPr="000B520D" w:rsidRDefault="003B6D28" w:rsidP="00A35C3F">
            <w:pPr>
              <w:pStyle w:val="af4"/>
              <w:rPr>
                <w:rFonts w:ascii="Times New Roman" w:hAnsi="Times New Roman"/>
                <w:sz w:val="24"/>
                <w:szCs w:val="24"/>
              </w:rPr>
            </w:pPr>
            <w:r w:rsidRPr="000B520D">
              <w:rPr>
                <w:rFonts w:ascii="Times New Roman" w:hAnsi="Times New Roman"/>
                <w:sz w:val="24"/>
                <w:szCs w:val="24"/>
              </w:rPr>
              <w:t>Технология хлеба, кондитерских и макаронных изделий</w:t>
            </w:r>
          </w:p>
        </w:tc>
      </w:tr>
      <w:tr w:rsidR="003B6D28" w:rsidRPr="000B520D" w:rsidTr="00A35C3F">
        <w:tc>
          <w:tcPr>
            <w:tcW w:w="10456" w:type="dxa"/>
          </w:tcPr>
          <w:p w:rsidR="003B6D28" w:rsidRPr="000B520D" w:rsidRDefault="003B6D28" w:rsidP="00A35C3F">
            <w:pPr>
              <w:pStyle w:val="af4"/>
              <w:rPr>
                <w:rFonts w:ascii="Times New Roman" w:hAnsi="Times New Roman"/>
                <w:sz w:val="24"/>
                <w:szCs w:val="24"/>
              </w:rPr>
            </w:pPr>
            <w:r w:rsidRPr="000B520D">
              <w:rPr>
                <w:rFonts w:ascii="Times New Roman" w:hAnsi="Times New Roman"/>
                <w:sz w:val="24"/>
                <w:szCs w:val="24"/>
              </w:rPr>
              <w:t>Право и организация социального обеспечения</w:t>
            </w:r>
          </w:p>
        </w:tc>
      </w:tr>
      <w:tr w:rsidR="003B6D28" w:rsidRPr="000B520D" w:rsidTr="00A35C3F">
        <w:tc>
          <w:tcPr>
            <w:tcW w:w="10456" w:type="dxa"/>
          </w:tcPr>
          <w:p w:rsidR="003B6D28" w:rsidRPr="000B520D" w:rsidRDefault="003B6D28" w:rsidP="00A35C3F">
            <w:pPr>
              <w:pStyle w:val="af4"/>
              <w:rPr>
                <w:rFonts w:ascii="Times New Roman" w:hAnsi="Times New Roman"/>
                <w:sz w:val="24"/>
                <w:szCs w:val="24"/>
              </w:rPr>
            </w:pPr>
            <w:r>
              <w:rPr>
                <w:rFonts w:ascii="Times New Roman" w:hAnsi="Times New Roman"/>
                <w:sz w:val="24"/>
                <w:szCs w:val="24"/>
              </w:rPr>
              <w:t>Б</w:t>
            </w:r>
            <w:r w:rsidRPr="000B520D">
              <w:rPr>
                <w:rFonts w:ascii="Times New Roman" w:hAnsi="Times New Roman"/>
                <w:sz w:val="24"/>
                <w:szCs w:val="24"/>
              </w:rPr>
              <w:t>анковское дело</w:t>
            </w:r>
          </w:p>
        </w:tc>
      </w:tr>
      <w:tr w:rsidR="003B6D28" w:rsidRPr="000B520D" w:rsidTr="00A35C3F">
        <w:tc>
          <w:tcPr>
            <w:tcW w:w="10456" w:type="dxa"/>
          </w:tcPr>
          <w:p w:rsidR="003B6D28" w:rsidRPr="000B520D" w:rsidRDefault="003B6D28" w:rsidP="00A35C3F">
            <w:pPr>
              <w:pStyle w:val="af4"/>
              <w:rPr>
                <w:rFonts w:ascii="Times New Roman" w:hAnsi="Times New Roman"/>
                <w:sz w:val="24"/>
                <w:szCs w:val="24"/>
              </w:rPr>
            </w:pPr>
            <w:r w:rsidRPr="000B520D">
              <w:rPr>
                <w:rFonts w:ascii="Times New Roman" w:hAnsi="Times New Roman"/>
                <w:sz w:val="24"/>
                <w:szCs w:val="24"/>
              </w:rPr>
              <w:t>Поварское и кондитерское дело</w:t>
            </w:r>
          </w:p>
        </w:tc>
      </w:tr>
    </w:tbl>
    <w:p w:rsidR="003B6D28" w:rsidRDefault="003B6D28" w:rsidP="003B6D28">
      <w:pPr>
        <w:jc w:val="both"/>
        <w:rPr>
          <w:sz w:val="24"/>
          <w:szCs w:val="24"/>
        </w:rPr>
      </w:pPr>
      <w:r>
        <w:rPr>
          <w:sz w:val="24"/>
          <w:szCs w:val="24"/>
        </w:rPr>
        <w:t>О</w:t>
      </w:r>
      <w:r w:rsidRPr="00724ABA">
        <w:rPr>
          <w:sz w:val="24"/>
          <w:szCs w:val="24"/>
        </w:rPr>
        <w:t>стальные поля – обычные текстовые, элемент «</w:t>
      </w:r>
      <w:r>
        <w:rPr>
          <w:sz w:val="24"/>
          <w:szCs w:val="24"/>
        </w:rPr>
        <w:t>Поле», только для даты нужно вы</w:t>
      </w:r>
      <w:r w:rsidRPr="00724ABA">
        <w:rPr>
          <w:sz w:val="24"/>
          <w:szCs w:val="24"/>
        </w:rPr>
        <w:t>брать соответствующий тип:</w:t>
      </w:r>
    </w:p>
    <w:p w:rsidR="003B6D28" w:rsidRDefault="003B6D28" w:rsidP="003B6D28">
      <w:pPr>
        <w:jc w:val="both"/>
        <w:rPr>
          <w:sz w:val="24"/>
          <w:szCs w:val="24"/>
        </w:rPr>
      </w:pPr>
      <w:r>
        <w:rPr>
          <w:noProof/>
        </w:rPr>
        <w:drawing>
          <wp:inline distT="0" distB="0" distL="0" distR="0" wp14:anchorId="006A07E4" wp14:editId="7EBD748A">
            <wp:extent cx="3390900" cy="284102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400795" cy="2849314"/>
                    </a:xfrm>
                    <a:prstGeom prst="rect">
                      <a:avLst/>
                    </a:prstGeom>
                    <a:ln>
                      <a:noFill/>
                    </a:ln>
                    <a:extLst>
                      <a:ext uri="{53640926-AAD7-44D8-BBD7-CCE9431645EC}">
                        <a14:shadowObscured xmlns:a14="http://schemas.microsoft.com/office/drawing/2010/main"/>
                      </a:ext>
                    </a:extLst>
                  </pic:spPr>
                </pic:pic>
              </a:graphicData>
            </a:graphic>
          </wp:inline>
        </w:drawing>
      </w:r>
    </w:p>
    <w:p w:rsidR="003B6D28" w:rsidRDefault="003B6D28" w:rsidP="00BF0645">
      <w:pPr>
        <w:pStyle w:val="af0"/>
        <w:numPr>
          <w:ilvl w:val="0"/>
          <w:numId w:val="13"/>
        </w:numPr>
        <w:autoSpaceDE/>
        <w:autoSpaceDN/>
        <w:spacing w:before="120" w:after="120" w:line="259" w:lineRule="auto"/>
        <w:ind w:left="714" w:hanging="357"/>
        <w:rPr>
          <w:sz w:val="24"/>
          <w:szCs w:val="24"/>
        </w:rPr>
      </w:pPr>
      <w:r>
        <w:rPr>
          <w:sz w:val="24"/>
          <w:szCs w:val="24"/>
        </w:rPr>
        <w:t>Защитите шаблон от изменений</w:t>
      </w:r>
    </w:p>
    <w:p w:rsidR="003B6D28" w:rsidRDefault="003B6D28" w:rsidP="003B6D28">
      <w:pPr>
        <w:pStyle w:val="af0"/>
        <w:rPr>
          <w:sz w:val="24"/>
          <w:szCs w:val="24"/>
        </w:rPr>
      </w:pPr>
      <w:r>
        <w:rPr>
          <w:noProof/>
        </w:rPr>
        <w:drawing>
          <wp:inline distT="0" distB="0" distL="0" distR="0" wp14:anchorId="452CD39C" wp14:editId="63BEEB1A">
            <wp:extent cx="5327133" cy="3408680"/>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r="-1390"/>
                    <a:stretch/>
                  </pic:blipFill>
                  <pic:spPr bwMode="auto">
                    <a:xfrm>
                      <a:off x="0" y="0"/>
                      <a:ext cx="5345493" cy="3420428"/>
                    </a:xfrm>
                    <a:prstGeom prst="rect">
                      <a:avLst/>
                    </a:prstGeom>
                    <a:ln>
                      <a:noFill/>
                    </a:ln>
                    <a:extLst>
                      <a:ext uri="{53640926-AAD7-44D8-BBD7-CCE9431645EC}">
                        <a14:shadowObscured xmlns:a14="http://schemas.microsoft.com/office/drawing/2010/main"/>
                      </a:ext>
                    </a:extLst>
                  </pic:spPr>
                </pic:pic>
              </a:graphicData>
            </a:graphic>
          </wp:inline>
        </w:drawing>
      </w:r>
    </w:p>
    <w:p w:rsidR="003B6D28" w:rsidRDefault="003B6D28" w:rsidP="00BF0645">
      <w:pPr>
        <w:pStyle w:val="af0"/>
        <w:numPr>
          <w:ilvl w:val="0"/>
          <w:numId w:val="13"/>
        </w:numPr>
        <w:autoSpaceDE/>
        <w:autoSpaceDN/>
        <w:spacing w:after="160" w:line="259" w:lineRule="auto"/>
        <w:rPr>
          <w:sz w:val="24"/>
          <w:szCs w:val="24"/>
        </w:rPr>
      </w:pPr>
      <w:r w:rsidRPr="00724ABA">
        <w:t xml:space="preserve"> </w:t>
      </w:r>
      <w:r w:rsidRPr="00724ABA">
        <w:rPr>
          <w:sz w:val="24"/>
          <w:szCs w:val="24"/>
        </w:rPr>
        <w:t>Сохраните шаблон в файле с расширением dotm.</w:t>
      </w:r>
    </w:p>
    <w:p w:rsidR="003B6D28" w:rsidRPr="00724ABA" w:rsidRDefault="003B6D28" w:rsidP="00BF0645">
      <w:pPr>
        <w:pStyle w:val="af0"/>
        <w:numPr>
          <w:ilvl w:val="0"/>
          <w:numId w:val="13"/>
        </w:numPr>
        <w:autoSpaceDE/>
        <w:autoSpaceDN/>
        <w:spacing w:after="160" w:line="259" w:lineRule="auto"/>
        <w:rPr>
          <w:sz w:val="24"/>
          <w:szCs w:val="24"/>
        </w:rPr>
      </w:pPr>
      <w:r w:rsidRPr="00724ABA">
        <w:rPr>
          <w:sz w:val="24"/>
          <w:szCs w:val="24"/>
        </w:rPr>
        <w:t xml:space="preserve"> Создайте документ на основе шаблона. Заполните поля, посмотрите, как работают </w:t>
      </w:r>
    </w:p>
    <w:p w:rsidR="003B6D28" w:rsidRDefault="003B6D28" w:rsidP="003B6D28">
      <w:pPr>
        <w:pStyle w:val="af0"/>
        <w:rPr>
          <w:sz w:val="24"/>
          <w:szCs w:val="24"/>
        </w:rPr>
      </w:pPr>
      <w:r w:rsidRPr="00724ABA">
        <w:rPr>
          <w:sz w:val="24"/>
          <w:szCs w:val="24"/>
        </w:rPr>
        <w:t>флажки и списки. Покажите результат преподавателю.</w:t>
      </w:r>
    </w:p>
    <w:p w:rsidR="003B6D28" w:rsidRDefault="003B6D28" w:rsidP="003B6D28">
      <w:pPr>
        <w:jc w:val="both"/>
        <w:rPr>
          <w:b/>
          <w:sz w:val="24"/>
          <w:szCs w:val="24"/>
        </w:rPr>
      </w:pPr>
    </w:p>
    <w:p w:rsidR="00947FB6" w:rsidRPr="003B6D28" w:rsidRDefault="003B6D28" w:rsidP="003B6D28">
      <w:pPr>
        <w:jc w:val="both"/>
        <w:rPr>
          <w:rFonts w:eastAsia="Calibri"/>
          <w:b/>
          <w:spacing w:val="-2"/>
          <w:sz w:val="24"/>
          <w:szCs w:val="24"/>
        </w:rPr>
      </w:pPr>
      <w:r w:rsidRPr="003B6D28">
        <w:rPr>
          <w:b/>
          <w:sz w:val="24"/>
          <w:szCs w:val="24"/>
        </w:rPr>
        <w:t xml:space="preserve">Практическое занятие 15. </w:t>
      </w:r>
      <w:r w:rsidRPr="003B6D28">
        <w:rPr>
          <w:rFonts w:eastAsia="Calibri"/>
          <w:b/>
          <w:sz w:val="24"/>
          <w:szCs w:val="24"/>
        </w:rPr>
        <w:t>Создание</w:t>
      </w:r>
      <w:r w:rsidRPr="003B6D28">
        <w:rPr>
          <w:rFonts w:eastAsia="Calibri"/>
          <w:b/>
          <w:spacing w:val="-5"/>
          <w:sz w:val="24"/>
          <w:szCs w:val="24"/>
        </w:rPr>
        <w:t xml:space="preserve"> </w:t>
      </w:r>
      <w:r w:rsidRPr="003B6D28">
        <w:rPr>
          <w:rFonts w:eastAsia="Calibri"/>
          <w:b/>
          <w:sz w:val="24"/>
          <w:szCs w:val="24"/>
        </w:rPr>
        <w:t>комплексных</w:t>
      </w:r>
      <w:r w:rsidRPr="003B6D28">
        <w:rPr>
          <w:rFonts w:eastAsia="Calibri"/>
          <w:b/>
          <w:spacing w:val="-3"/>
          <w:sz w:val="24"/>
          <w:szCs w:val="24"/>
        </w:rPr>
        <w:t xml:space="preserve"> </w:t>
      </w:r>
      <w:r w:rsidRPr="003B6D28">
        <w:rPr>
          <w:rFonts w:eastAsia="Calibri"/>
          <w:b/>
          <w:sz w:val="24"/>
          <w:szCs w:val="24"/>
        </w:rPr>
        <w:t>документов</w:t>
      </w:r>
      <w:r w:rsidRPr="003B6D28">
        <w:rPr>
          <w:rFonts w:eastAsia="Calibri"/>
          <w:b/>
          <w:spacing w:val="-4"/>
          <w:sz w:val="24"/>
          <w:szCs w:val="24"/>
        </w:rPr>
        <w:t xml:space="preserve"> </w:t>
      </w:r>
      <w:r w:rsidRPr="003B6D28">
        <w:rPr>
          <w:rFonts w:eastAsia="Calibri"/>
          <w:b/>
          <w:sz w:val="24"/>
          <w:szCs w:val="24"/>
        </w:rPr>
        <w:t>в</w:t>
      </w:r>
      <w:r w:rsidRPr="003B6D28">
        <w:rPr>
          <w:rFonts w:eastAsia="Calibri"/>
          <w:b/>
          <w:spacing w:val="-1"/>
          <w:sz w:val="24"/>
          <w:szCs w:val="24"/>
        </w:rPr>
        <w:t xml:space="preserve"> </w:t>
      </w:r>
      <w:r w:rsidRPr="003B6D28">
        <w:rPr>
          <w:rFonts w:eastAsia="Calibri"/>
          <w:b/>
          <w:spacing w:val="-4"/>
          <w:sz w:val="24"/>
          <w:szCs w:val="24"/>
        </w:rPr>
        <w:t>Word.</w:t>
      </w:r>
      <w:r w:rsidRPr="003B6D28">
        <w:rPr>
          <w:rFonts w:eastAsia="Calibri"/>
          <w:b/>
          <w:sz w:val="24"/>
          <w:szCs w:val="24"/>
        </w:rPr>
        <w:t xml:space="preserve"> Гипертекстовые</w:t>
      </w:r>
      <w:r w:rsidRPr="003B6D28">
        <w:rPr>
          <w:rFonts w:eastAsia="Calibri"/>
          <w:b/>
          <w:spacing w:val="-3"/>
          <w:sz w:val="24"/>
          <w:szCs w:val="24"/>
        </w:rPr>
        <w:t xml:space="preserve"> </w:t>
      </w:r>
      <w:r w:rsidRPr="003B6D28">
        <w:rPr>
          <w:rFonts w:eastAsia="Calibri"/>
          <w:b/>
          <w:spacing w:val="-2"/>
          <w:sz w:val="24"/>
          <w:szCs w:val="24"/>
        </w:rPr>
        <w:t>ссылки</w:t>
      </w:r>
    </w:p>
    <w:p w:rsidR="00D208CF" w:rsidRPr="00CA38D9" w:rsidRDefault="00D208CF" w:rsidP="00D208CF">
      <w:pPr>
        <w:jc w:val="both"/>
        <w:rPr>
          <w:bCs/>
          <w:color w:val="333333"/>
          <w:sz w:val="24"/>
          <w:szCs w:val="24"/>
          <w:shd w:val="clear" w:color="auto" w:fill="FFFFFF"/>
        </w:rPr>
      </w:pPr>
      <w:r w:rsidRPr="00D208CF">
        <w:rPr>
          <w:b/>
          <w:bCs/>
          <w:color w:val="333333"/>
          <w:sz w:val="24"/>
          <w:szCs w:val="24"/>
          <w:shd w:val="clear" w:color="auto" w:fill="FFFFFF"/>
        </w:rPr>
        <w:t>Цель</w:t>
      </w:r>
      <w:r w:rsidRPr="00CA38D9">
        <w:rPr>
          <w:bCs/>
          <w:color w:val="333333"/>
          <w:sz w:val="24"/>
          <w:szCs w:val="24"/>
          <w:shd w:val="clear" w:color="auto" w:fill="FFFFFF"/>
        </w:rPr>
        <w:t>. Научиться создавать гипертекстовые документы в текстовом редакторе.</w:t>
      </w:r>
    </w:p>
    <w:p w:rsidR="00D208CF" w:rsidRDefault="00D208CF" w:rsidP="00D208CF">
      <w:pPr>
        <w:jc w:val="both"/>
        <w:rPr>
          <w:sz w:val="24"/>
          <w:szCs w:val="24"/>
        </w:rPr>
      </w:pPr>
      <w:r w:rsidRPr="00D208CF">
        <w:rPr>
          <w:b/>
          <w:sz w:val="24"/>
          <w:szCs w:val="24"/>
        </w:rPr>
        <w:t>Теория</w:t>
      </w:r>
      <w:r>
        <w:rPr>
          <w:sz w:val="24"/>
          <w:szCs w:val="24"/>
        </w:rPr>
        <w:t>.</w:t>
      </w:r>
    </w:p>
    <w:p w:rsidR="00D208CF" w:rsidRPr="00CA38D9" w:rsidRDefault="00D208CF" w:rsidP="00D208CF">
      <w:pPr>
        <w:ind w:firstLine="709"/>
        <w:jc w:val="both"/>
        <w:rPr>
          <w:sz w:val="24"/>
          <w:szCs w:val="24"/>
        </w:rPr>
      </w:pPr>
      <w:r w:rsidRPr="00CA38D9">
        <w:rPr>
          <w:sz w:val="24"/>
          <w:szCs w:val="24"/>
        </w:rPr>
        <w:t>Гипертекст – это способ организации текстовой информации, внутри которой установлены смысловые связи между её различными фрагментами (т.е. гиперсвязи)</w:t>
      </w:r>
    </w:p>
    <w:p w:rsidR="00D208CF" w:rsidRPr="00CA38D9" w:rsidRDefault="00D208CF" w:rsidP="00D208CF">
      <w:pPr>
        <w:ind w:firstLine="709"/>
        <w:jc w:val="both"/>
        <w:rPr>
          <w:sz w:val="24"/>
          <w:szCs w:val="24"/>
        </w:rPr>
      </w:pPr>
      <w:r w:rsidRPr="00CA38D9">
        <w:rPr>
          <w:sz w:val="24"/>
          <w:szCs w:val="24"/>
        </w:rPr>
        <w:t>Гипертекст – это текст, в котором осуществляется переход с одного места на другое с помощью гиперссылок.</w:t>
      </w:r>
    </w:p>
    <w:p w:rsidR="00D208CF" w:rsidRPr="00CA38D9" w:rsidRDefault="00D208CF" w:rsidP="00D208CF">
      <w:pPr>
        <w:ind w:firstLine="709"/>
        <w:jc w:val="both"/>
        <w:rPr>
          <w:sz w:val="24"/>
          <w:szCs w:val="24"/>
        </w:rPr>
      </w:pPr>
      <w:r w:rsidRPr="00CA38D9">
        <w:rPr>
          <w:sz w:val="24"/>
          <w:szCs w:val="24"/>
        </w:rPr>
        <w:t>Гиперссылка – выделенный фрагмент документа, связанный с другим объектом, которому передается обращение при щелчке мыши.</w:t>
      </w:r>
    </w:p>
    <w:p w:rsidR="00D208CF" w:rsidRPr="00CA38D9" w:rsidRDefault="00D208CF" w:rsidP="00D208CF">
      <w:pPr>
        <w:ind w:firstLine="709"/>
        <w:jc w:val="both"/>
        <w:rPr>
          <w:sz w:val="24"/>
          <w:szCs w:val="24"/>
        </w:rPr>
      </w:pPr>
      <w:r w:rsidRPr="00CA38D9">
        <w:rPr>
          <w:sz w:val="24"/>
          <w:szCs w:val="24"/>
        </w:rPr>
        <w:t>Гиперссылка – это текст (графический объект), по щелчку которого выполняется переход к файлу, фрагменту файла или странице в интернете.</w:t>
      </w:r>
    </w:p>
    <w:p w:rsidR="00D208CF" w:rsidRPr="00CA38D9" w:rsidRDefault="00D208CF" w:rsidP="00D208CF">
      <w:pPr>
        <w:ind w:firstLine="709"/>
        <w:jc w:val="both"/>
        <w:rPr>
          <w:sz w:val="24"/>
          <w:szCs w:val="24"/>
        </w:rPr>
      </w:pPr>
      <w:r w:rsidRPr="00CA38D9">
        <w:rPr>
          <w:sz w:val="24"/>
          <w:szCs w:val="24"/>
        </w:rPr>
        <w:t>Цель создания гипертекстового документа – создание структуры документа содержащего большой объем информации</w:t>
      </w:r>
    </w:p>
    <w:p w:rsidR="00D208CF" w:rsidRPr="00CA38D9" w:rsidRDefault="00D208CF" w:rsidP="00D208CF">
      <w:pPr>
        <w:jc w:val="both"/>
        <w:rPr>
          <w:sz w:val="24"/>
          <w:szCs w:val="24"/>
        </w:rPr>
      </w:pPr>
      <w:r w:rsidRPr="00CA38D9">
        <w:rPr>
          <w:sz w:val="24"/>
          <w:szCs w:val="24"/>
        </w:rPr>
        <w:t>Сферы применения гипертекстовых документов</w:t>
      </w:r>
    </w:p>
    <w:p w:rsidR="00D208CF" w:rsidRPr="00CA38D9" w:rsidRDefault="00D208CF" w:rsidP="00BF0645">
      <w:pPr>
        <w:pStyle w:val="af0"/>
        <w:numPr>
          <w:ilvl w:val="0"/>
          <w:numId w:val="8"/>
        </w:numPr>
        <w:autoSpaceDE/>
        <w:autoSpaceDN/>
        <w:spacing w:after="160" w:line="259" w:lineRule="auto"/>
        <w:jc w:val="both"/>
        <w:rPr>
          <w:sz w:val="24"/>
          <w:szCs w:val="24"/>
        </w:rPr>
      </w:pPr>
      <w:r w:rsidRPr="00CA38D9">
        <w:rPr>
          <w:sz w:val="24"/>
          <w:szCs w:val="24"/>
        </w:rPr>
        <w:t>Справочные системы (Консультант+, словари, каталоги, базы данных и др.)</w:t>
      </w:r>
    </w:p>
    <w:p w:rsidR="00D208CF" w:rsidRPr="00CA38D9" w:rsidRDefault="00D208CF" w:rsidP="00BF0645">
      <w:pPr>
        <w:pStyle w:val="af0"/>
        <w:numPr>
          <w:ilvl w:val="0"/>
          <w:numId w:val="8"/>
        </w:numPr>
        <w:autoSpaceDE/>
        <w:autoSpaceDN/>
        <w:spacing w:after="160" w:line="259" w:lineRule="auto"/>
        <w:jc w:val="both"/>
        <w:rPr>
          <w:sz w:val="24"/>
          <w:szCs w:val="24"/>
        </w:rPr>
      </w:pPr>
      <w:r w:rsidRPr="00CA38D9">
        <w:rPr>
          <w:sz w:val="24"/>
          <w:szCs w:val="24"/>
          <w:lang w:val="en-US"/>
        </w:rPr>
        <w:t>Web</w:t>
      </w:r>
      <w:r w:rsidRPr="00CA38D9">
        <w:rPr>
          <w:sz w:val="24"/>
          <w:szCs w:val="24"/>
        </w:rPr>
        <w:t xml:space="preserve">-страницы в </w:t>
      </w:r>
      <w:r w:rsidRPr="00CA38D9">
        <w:rPr>
          <w:sz w:val="24"/>
          <w:szCs w:val="24"/>
          <w:lang w:val="en-US"/>
        </w:rPr>
        <w:t>Internet</w:t>
      </w:r>
    </w:p>
    <w:p w:rsidR="00D208CF" w:rsidRPr="00CA38D9" w:rsidRDefault="00D208CF" w:rsidP="00BF0645">
      <w:pPr>
        <w:pStyle w:val="af0"/>
        <w:numPr>
          <w:ilvl w:val="0"/>
          <w:numId w:val="8"/>
        </w:numPr>
        <w:autoSpaceDE/>
        <w:autoSpaceDN/>
        <w:spacing w:after="160" w:line="259" w:lineRule="auto"/>
        <w:jc w:val="both"/>
        <w:rPr>
          <w:sz w:val="24"/>
          <w:szCs w:val="24"/>
        </w:rPr>
      </w:pPr>
      <w:r w:rsidRPr="00CA38D9">
        <w:rPr>
          <w:sz w:val="24"/>
          <w:szCs w:val="24"/>
        </w:rPr>
        <w:t>Электронные учебники</w:t>
      </w:r>
    </w:p>
    <w:p w:rsidR="00D208CF" w:rsidRPr="00CA38D9" w:rsidRDefault="00D208CF" w:rsidP="00D208CF">
      <w:pPr>
        <w:ind w:firstLine="851"/>
        <w:jc w:val="both"/>
        <w:rPr>
          <w:sz w:val="24"/>
          <w:szCs w:val="24"/>
        </w:rPr>
      </w:pPr>
      <w:r w:rsidRPr="00CA38D9">
        <w:rPr>
          <w:noProof/>
          <w:sz w:val="24"/>
          <w:szCs w:val="24"/>
        </w:rPr>
        <mc:AlternateContent>
          <mc:Choice Requires="wpg">
            <w:drawing>
              <wp:anchor distT="0" distB="0" distL="114300" distR="114300" simplePos="0" relativeHeight="251738112" behindDoc="0" locked="0" layoutInCell="1" allowOverlap="1" wp14:anchorId="42DDC895" wp14:editId="5164D298">
                <wp:simplePos x="0" y="0"/>
                <wp:positionH relativeFrom="column">
                  <wp:posOffset>110490</wp:posOffset>
                </wp:positionH>
                <wp:positionV relativeFrom="paragraph">
                  <wp:posOffset>287655</wp:posOffset>
                </wp:positionV>
                <wp:extent cx="5505450" cy="1657350"/>
                <wp:effectExtent l="0" t="0" r="19050" b="19050"/>
                <wp:wrapNone/>
                <wp:docPr id="73" name="Группа 73"/>
                <wp:cNvGraphicFramePr/>
                <a:graphic xmlns:a="http://schemas.openxmlformats.org/drawingml/2006/main">
                  <a:graphicData uri="http://schemas.microsoft.com/office/word/2010/wordprocessingGroup">
                    <wpg:wgp>
                      <wpg:cNvGrpSpPr/>
                      <wpg:grpSpPr>
                        <a:xfrm>
                          <a:off x="0" y="0"/>
                          <a:ext cx="5505450" cy="1657350"/>
                          <a:chOff x="0" y="0"/>
                          <a:chExt cx="5505450" cy="1657350"/>
                        </a:xfrm>
                      </wpg:grpSpPr>
                      <wps:wsp>
                        <wps:cNvPr id="74" name="Надпись 74"/>
                        <wps:cNvSpPr txBox="1"/>
                        <wps:spPr>
                          <a:xfrm>
                            <a:off x="1924050" y="0"/>
                            <a:ext cx="14859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310A" w:rsidRDefault="0017310A" w:rsidP="00D208CF">
                              <w:pPr>
                                <w:jc w:val="center"/>
                              </w:pPr>
                              <w:r>
                                <w:t>Гиперссылка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0" y="895350"/>
                            <a:ext cx="23431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310A" w:rsidRDefault="0017310A" w:rsidP="00D208CF">
                              <w:r>
                                <w:t>Указатель ссылки – выделенный фрагмент текста или изображение в документе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Надпись 76"/>
                        <wps:cNvSpPr txBox="1"/>
                        <wps:spPr>
                          <a:xfrm>
                            <a:off x="3143250" y="933450"/>
                            <a:ext cx="23622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310A" w:rsidRDefault="0017310A" w:rsidP="00D208CF">
                              <w:r>
                                <w:t>Адресная часть ссылки – название закладки в документе, на которую указывает 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Прямая со стрелкой 77"/>
                        <wps:cNvCnPr/>
                        <wps:spPr>
                          <a:xfrm flipH="1">
                            <a:off x="1752600" y="361950"/>
                            <a:ext cx="89535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78"/>
                        <wps:cNvCnPr/>
                        <wps:spPr>
                          <a:xfrm>
                            <a:off x="2676525" y="371475"/>
                            <a:ext cx="933450"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DDC895" id="Группа 73" o:spid="_x0000_s1026" style="position:absolute;left:0;text-align:left;margin-left:8.7pt;margin-top:22.65pt;width:433.5pt;height:130.5pt;z-index:251738112" coordsize="55054,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">
                <v:shapetype id="_x0000_t202" coordsize="21600,21600" o:spt="202" path="m,l,21600r21600,l21600,xe">
                  <v:stroke joinstyle="miter"/>
                  <v:path gradientshapeok="t" o:connecttype="rect"/>
                </v:shapetype>
                <v:shape id="Надпись 74" o:spid="_x0000_s1027" type="#_x0000_t202" style="position:absolute;left:19240;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4jBwgAAANsAAAAPAAAAZHJzL2Rvd25yZXYueG1sRI9BSwMx&#10;FITvgv8hPMGbzSql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DFs4jBwgAAANsAAAAPAAAA&#10;AAAAAAAAAAAAAAcCAABkcnMvZG93bnJldi54bWxQSwUGAAAAAAMAAwC3AAAA9gIAAAAA&#10;" fillcolor="white [3201]" strokeweight=".5pt">
                  <v:textbox>
                    <w:txbxContent>
                      <w:p w:rsidR="0017310A" w:rsidRDefault="0017310A" w:rsidP="00D208CF">
                        <w:pPr>
                          <w:jc w:val="center"/>
                        </w:pPr>
                        <w:r>
                          <w:t>Гиперссылка</w:t>
                        </w:r>
                      </w:p>
                    </w:txbxContent>
                  </v:textbox>
                </v:shape>
                <v:shape id="Надпись 75" o:spid="_x0000_s1028" type="#_x0000_t202" style="position:absolute;top:8953;width:23431;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awgAAANsAAAAPAAAAZHJzL2Rvd25yZXYueG1sRI9BSwMx&#10;FITvgv8hPMGbzSq0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Cq/y1awgAAANsAAAAPAAAA&#10;AAAAAAAAAAAAAAcCAABkcnMvZG93bnJldi54bWxQSwUGAAAAAAMAAwC3AAAA9gIAAAAA&#10;" fillcolor="white [3201]" strokeweight=".5pt">
                  <v:textbox>
                    <w:txbxContent>
                      <w:p w:rsidR="0017310A" w:rsidRDefault="0017310A" w:rsidP="00D208CF">
                        <w:r>
                          <w:t>Указатель ссылки – выделенный фрагмент текста или изображение в документе</w:t>
                        </w:r>
                      </w:p>
                    </w:txbxContent>
                  </v:textbox>
                </v:shape>
                <v:shape id="Надпись 76" o:spid="_x0000_s1029" type="#_x0000_t202" style="position:absolute;left:31432;top:9334;width:2362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" fillcolor="white [3201]" strokeweight=".5pt">
                  <v:textbox>
                    <w:txbxContent>
                      <w:p w:rsidR="0017310A" w:rsidRDefault="0017310A" w:rsidP="00D208CF">
                        <w:r>
                          <w:t>Адресная часть ссылки – название закладки в документе, на которую указывает ссылка</w:t>
                        </w:r>
                      </w:p>
                    </w:txbxContent>
                  </v:textbox>
                </v:shape>
                <v:shapetype id="_x0000_t32" coordsize="21600,21600" o:spt="32" o:oned="t" path="m,l21600,21600e" filled="f">
                  <v:path arrowok="t" fillok="f" o:connecttype="none"/>
                  <o:lock v:ext="edit" shapetype="t"/>
                </v:shapetype>
                <v:shape id="Прямая со стрелкой 77" o:spid="_x0000_s1030" type="#_x0000_t32" style="position:absolute;left:17526;top:3619;width:8953;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" strokecolor="black [3213]">
                  <v:stroke endarrow="block"/>
                </v:shape>
                <v:shape id="Прямая со стрелкой 78" o:spid="_x0000_s1031" type="#_x0000_t32" style="position:absolute;left:26765;top:3714;width:9334;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" strokecolor="black [3213]">
                  <v:stroke endarrow="block"/>
                </v:shape>
              </v:group>
            </w:pict>
          </mc:Fallback>
        </mc:AlternateContent>
      </w:r>
      <w:r w:rsidRPr="00CA38D9">
        <w:rPr>
          <w:sz w:val="24"/>
          <w:szCs w:val="24"/>
        </w:rPr>
        <w:t>Структура гиперссылки:</w:t>
      </w: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p>
    <w:p w:rsidR="00D208CF" w:rsidRPr="00CA38D9" w:rsidRDefault="00D208CF" w:rsidP="00D208CF">
      <w:pPr>
        <w:ind w:firstLine="851"/>
        <w:jc w:val="both"/>
        <w:rPr>
          <w:sz w:val="24"/>
          <w:szCs w:val="24"/>
        </w:rPr>
      </w:pPr>
      <w:r w:rsidRPr="00CA38D9">
        <w:rPr>
          <w:sz w:val="24"/>
          <w:szCs w:val="24"/>
        </w:rPr>
        <w:t>Закладка – это элемент документа, которому присвоено уникальное имя.</w:t>
      </w:r>
    </w:p>
    <w:p w:rsidR="00D208CF" w:rsidRPr="00CA38D9" w:rsidRDefault="00D208CF" w:rsidP="00D208CF">
      <w:pPr>
        <w:ind w:firstLine="851"/>
        <w:jc w:val="both"/>
        <w:rPr>
          <w:sz w:val="24"/>
          <w:szCs w:val="24"/>
        </w:rPr>
      </w:pPr>
      <w:r w:rsidRPr="00CA38D9">
        <w:rPr>
          <w:sz w:val="24"/>
          <w:szCs w:val="24"/>
        </w:rPr>
        <w:t>Закладки в тексте:</w:t>
      </w:r>
    </w:p>
    <w:p w:rsidR="00D208CF" w:rsidRPr="00CA38D9" w:rsidRDefault="00D208CF" w:rsidP="00BF0645">
      <w:pPr>
        <w:pStyle w:val="af0"/>
        <w:numPr>
          <w:ilvl w:val="0"/>
          <w:numId w:val="4"/>
        </w:numPr>
        <w:autoSpaceDE/>
        <w:autoSpaceDN/>
        <w:ind w:firstLine="851"/>
        <w:jc w:val="both"/>
        <w:rPr>
          <w:sz w:val="24"/>
          <w:szCs w:val="24"/>
        </w:rPr>
      </w:pPr>
      <w:r w:rsidRPr="00CA38D9">
        <w:rPr>
          <w:sz w:val="24"/>
          <w:szCs w:val="24"/>
        </w:rPr>
        <w:t>Размещаются на тех страницах документа, куда должны осуществляться переходы по гиперссылкам;</w:t>
      </w:r>
    </w:p>
    <w:p w:rsidR="00D208CF" w:rsidRPr="00CA38D9" w:rsidRDefault="00D208CF" w:rsidP="00BF0645">
      <w:pPr>
        <w:pStyle w:val="af0"/>
        <w:numPr>
          <w:ilvl w:val="0"/>
          <w:numId w:val="4"/>
        </w:numPr>
        <w:autoSpaceDE/>
        <w:autoSpaceDN/>
        <w:ind w:firstLine="851"/>
        <w:jc w:val="both"/>
        <w:rPr>
          <w:sz w:val="24"/>
          <w:szCs w:val="24"/>
        </w:rPr>
      </w:pPr>
      <w:r w:rsidRPr="00CA38D9">
        <w:rPr>
          <w:sz w:val="24"/>
          <w:szCs w:val="24"/>
        </w:rPr>
        <w:t>Имеют своё имя;</w:t>
      </w:r>
    </w:p>
    <w:p w:rsidR="00D208CF" w:rsidRPr="00CA38D9" w:rsidRDefault="00D208CF" w:rsidP="00BF0645">
      <w:pPr>
        <w:pStyle w:val="af0"/>
        <w:numPr>
          <w:ilvl w:val="0"/>
          <w:numId w:val="4"/>
        </w:numPr>
        <w:autoSpaceDE/>
        <w:autoSpaceDN/>
        <w:ind w:firstLine="851"/>
        <w:jc w:val="both"/>
        <w:rPr>
          <w:sz w:val="24"/>
          <w:szCs w:val="24"/>
        </w:rPr>
      </w:pPr>
      <w:r w:rsidRPr="00CA38D9">
        <w:rPr>
          <w:sz w:val="24"/>
          <w:szCs w:val="24"/>
        </w:rPr>
        <w:t>В имени закладки первой должна быть буква;</w:t>
      </w:r>
    </w:p>
    <w:p w:rsidR="00D208CF" w:rsidRPr="00CA38D9" w:rsidRDefault="00D208CF" w:rsidP="00BF0645">
      <w:pPr>
        <w:pStyle w:val="af0"/>
        <w:numPr>
          <w:ilvl w:val="0"/>
          <w:numId w:val="4"/>
        </w:numPr>
        <w:autoSpaceDE/>
        <w:autoSpaceDN/>
        <w:ind w:firstLine="851"/>
        <w:jc w:val="both"/>
        <w:rPr>
          <w:sz w:val="24"/>
          <w:szCs w:val="24"/>
        </w:rPr>
      </w:pPr>
      <w:r w:rsidRPr="00CA38D9">
        <w:rPr>
          <w:sz w:val="24"/>
          <w:szCs w:val="24"/>
        </w:rPr>
        <w:t>В имени закладки нет пробелов.</w:t>
      </w:r>
    </w:p>
    <w:p w:rsidR="00D208CF" w:rsidRPr="00CA38D9" w:rsidRDefault="00D208CF" w:rsidP="00D208CF">
      <w:pPr>
        <w:ind w:firstLine="851"/>
        <w:jc w:val="both"/>
        <w:rPr>
          <w:sz w:val="24"/>
          <w:szCs w:val="24"/>
        </w:rPr>
      </w:pPr>
      <w:r w:rsidRPr="00CA38D9">
        <w:rPr>
          <w:sz w:val="24"/>
          <w:szCs w:val="24"/>
        </w:rPr>
        <w:t>Чтобы поставить закладку, нужно:</w:t>
      </w:r>
    </w:p>
    <w:p w:rsidR="00D208CF" w:rsidRPr="00CA38D9" w:rsidRDefault="00D208CF" w:rsidP="00BF0645">
      <w:pPr>
        <w:pStyle w:val="af0"/>
        <w:numPr>
          <w:ilvl w:val="0"/>
          <w:numId w:val="5"/>
        </w:numPr>
        <w:autoSpaceDE/>
        <w:autoSpaceDN/>
        <w:ind w:firstLine="851"/>
        <w:jc w:val="both"/>
        <w:rPr>
          <w:sz w:val="24"/>
          <w:szCs w:val="24"/>
        </w:rPr>
      </w:pPr>
      <w:r w:rsidRPr="00CA38D9">
        <w:rPr>
          <w:sz w:val="24"/>
          <w:szCs w:val="24"/>
        </w:rPr>
        <w:t>Выделить помечаемый фрагмент или поставить курсор в его начало;</w:t>
      </w:r>
    </w:p>
    <w:p w:rsidR="00D208CF" w:rsidRPr="00CA38D9" w:rsidRDefault="00D208CF" w:rsidP="00BF0645">
      <w:pPr>
        <w:pStyle w:val="af0"/>
        <w:numPr>
          <w:ilvl w:val="0"/>
          <w:numId w:val="5"/>
        </w:numPr>
        <w:autoSpaceDE/>
        <w:autoSpaceDN/>
        <w:ind w:firstLine="851"/>
        <w:jc w:val="both"/>
        <w:rPr>
          <w:sz w:val="24"/>
          <w:szCs w:val="24"/>
        </w:rPr>
      </w:pPr>
      <w:r w:rsidRPr="00CA38D9">
        <w:rPr>
          <w:sz w:val="24"/>
          <w:szCs w:val="24"/>
        </w:rPr>
        <w:t>Через главное меню выполнить команду Вставка – Закладка;</w:t>
      </w:r>
    </w:p>
    <w:p w:rsidR="00D208CF" w:rsidRPr="00CA38D9" w:rsidRDefault="00D208CF" w:rsidP="00BF0645">
      <w:pPr>
        <w:pStyle w:val="af0"/>
        <w:numPr>
          <w:ilvl w:val="0"/>
          <w:numId w:val="5"/>
        </w:numPr>
        <w:autoSpaceDE/>
        <w:autoSpaceDN/>
        <w:ind w:firstLine="851"/>
        <w:jc w:val="both"/>
        <w:rPr>
          <w:sz w:val="24"/>
          <w:szCs w:val="24"/>
        </w:rPr>
      </w:pPr>
      <w:r w:rsidRPr="00CA38D9">
        <w:rPr>
          <w:sz w:val="24"/>
          <w:szCs w:val="24"/>
        </w:rPr>
        <w:t xml:space="preserve">В появившемся диалоговом окне ввести имя закладки (любое имя, начинающееся с буквы и не содержащее пробелов); например, </w:t>
      </w:r>
      <w:r w:rsidRPr="00CA38D9">
        <w:rPr>
          <w:sz w:val="24"/>
          <w:szCs w:val="24"/>
          <w:lang w:val="en-US"/>
        </w:rPr>
        <w:t>Z</w:t>
      </w:r>
      <w:r w:rsidRPr="00CA38D9">
        <w:rPr>
          <w:sz w:val="24"/>
          <w:szCs w:val="24"/>
        </w:rPr>
        <w:t>1;</w:t>
      </w:r>
    </w:p>
    <w:p w:rsidR="00D208CF" w:rsidRPr="00CA38D9" w:rsidRDefault="00D208CF" w:rsidP="00BF0645">
      <w:pPr>
        <w:pStyle w:val="af0"/>
        <w:numPr>
          <w:ilvl w:val="0"/>
          <w:numId w:val="5"/>
        </w:numPr>
        <w:autoSpaceDE/>
        <w:autoSpaceDN/>
        <w:ind w:firstLine="851"/>
        <w:jc w:val="both"/>
        <w:rPr>
          <w:sz w:val="24"/>
          <w:szCs w:val="24"/>
        </w:rPr>
      </w:pPr>
      <w:r w:rsidRPr="00CA38D9">
        <w:rPr>
          <w:sz w:val="24"/>
          <w:szCs w:val="24"/>
        </w:rPr>
        <w:t>Щелкнуть Добавить. Закладка готова.</w:t>
      </w:r>
    </w:p>
    <w:p w:rsidR="00D208CF" w:rsidRPr="00CA38D9" w:rsidRDefault="00D208CF" w:rsidP="00D208CF">
      <w:pPr>
        <w:ind w:firstLine="851"/>
        <w:jc w:val="both"/>
        <w:rPr>
          <w:sz w:val="24"/>
          <w:szCs w:val="24"/>
        </w:rPr>
      </w:pPr>
      <w:r w:rsidRPr="00CA38D9">
        <w:rPr>
          <w:sz w:val="24"/>
          <w:szCs w:val="24"/>
        </w:rPr>
        <w:t>Вставка гиперссылки. Для этого нужно:</w:t>
      </w:r>
    </w:p>
    <w:p w:rsidR="00D208CF" w:rsidRPr="00CA38D9" w:rsidRDefault="00D208CF" w:rsidP="00BF0645">
      <w:pPr>
        <w:pStyle w:val="af0"/>
        <w:numPr>
          <w:ilvl w:val="0"/>
          <w:numId w:val="6"/>
        </w:numPr>
        <w:autoSpaceDE/>
        <w:autoSpaceDN/>
        <w:ind w:firstLine="851"/>
        <w:jc w:val="both"/>
        <w:rPr>
          <w:sz w:val="24"/>
          <w:szCs w:val="24"/>
        </w:rPr>
      </w:pPr>
      <w:r w:rsidRPr="00CA38D9">
        <w:rPr>
          <w:sz w:val="24"/>
          <w:szCs w:val="24"/>
        </w:rPr>
        <w:t>Выделить текст</w:t>
      </w:r>
    </w:p>
    <w:p w:rsidR="00D208CF" w:rsidRPr="00CA38D9" w:rsidRDefault="00D208CF" w:rsidP="00BF0645">
      <w:pPr>
        <w:pStyle w:val="af0"/>
        <w:numPr>
          <w:ilvl w:val="0"/>
          <w:numId w:val="6"/>
        </w:numPr>
        <w:autoSpaceDE/>
        <w:autoSpaceDN/>
        <w:ind w:firstLine="851"/>
        <w:jc w:val="both"/>
        <w:rPr>
          <w:sz w:val="24"/>
          <w:szCs w:val="24"/>
        </w:rPr>
      </w:pPr>
      <w:r w:rsidRPr="00CA38D9">
        <w:rPr>
          <w:sz w:val="24"/>
          <w:szCs w:val="24"/>
        </w:rPr>
        <w:t>Через главное меню выполнить  команду Вставка –Гиперссылка;</w:t>
      </w:r>
    </w:p>
    <w:p w:rsidR="00D208CF" w:rsidRPr="00CA38D9" w:rsidRDefault="00D208CF" w:rsidP="00BF0645">
      <w:pPr>
        <w:pStyle w:val="af0"/>
        <w:numPr>
          <w:ilvl w:val="0"/>
          <w:numId w:val="6"/>
        </w:numPr>
        <w:autoSpaceDE/>
        <w:autoSpaceDN/>
        <w:ind w:firstLine="851"/>
        <w:jc w:val="both"/>
        <w:rPr>
          <w:sz w:val="24"/>
          <w:szCs w:val="24"/>
        </w:rPr>
      </w:pPr>
      <w:r w:rsidRPr="00CA38D9">
        <w:rPr>
          <w:sz w:val="24"/>
          <w:szCs w:val="24"/>
        </w:rPr>
        <w:t>В появившемся диалоговом окне в списке Связаться с: выбрать пункт «Место в документе»;</w:t>
      </w:r>
    </w:p>
    <w:p w:rsidR="00D208CF" w:rsidRPr="00CA38D9" w:rsidRDefault="00D208CF" w:rsidP="00BF0645">
      <w:pPr>
        <w:pStyle w:val="af0"/>
        <w:numPr>
          <w:ilvl w:val="0"/>
          <w:numId w:val="6"/>
        </w:numPr>
        <w:autoSpaceDE/>
        <w:autoSpaceDN/>
        <w:ind w:firstLine="851"/>
        <w:jc w:val="both"/>
        <w:rPr>
          <w:sz w:val="24"/>
          <w:szCs w:val="24"/>
        </w:rPr>
      </w:pPr>
      <w:r w:rsidRPr="00CA38D9">
        <w:rPr>
          <w:sz w:val="24"/>
          <w:szCs w:val="24"/>
        </w:rPr>
        <w:t>Выбрать имя закладки;</w:t>
      </w:r>
    </w:p>
    <w:p w:rsidR="00D208CF" w:rsidRPr="00CA38D9" w:rsidRDefault="00D208CF" w:rsidP="00BF0645">
      <w:pPr>
        <w:pStyle w:val="af0"/>
        <w:numPr>
          <w:ilvl w:val="0"/>
          <w:numId w:val="6"/>
        </w:numPr>
        <w:autoSpaceDE/>
        <w:autoSpaceDN/>
        <w:ind w:firstLine="851"/>
        <w:jc w:val="both"/>
        <w:rPr>
          <w:sz w:val="24"/>
          <w:szCs w:val="24"/>
        </w:rPr>
      </w:pPr>
      <w:r w:rsidRPr="00CA38D9">
        <w:rPr>
          <w:sz w:val="24"/>
          <w:szCs w:val="24"/>
        </w:rPr>
        <w:t>ОК.</w:t>
      </w:r>
    </w:p>
    <w:p w:rsidR="00D208CF" w:rsidRPr="00D208CF" w:rsidRDefault="00D208CF" w:rsidP="00D208CF">
      <w:pPr>
        <w:rPr>
          <w:b/>
          <w:sz w:val="24"/>
          <w:szCs w:val="24"/>
        </w:rPr>
      </w:pPr>
      <w:r w:rsidRPr="00D208CF">
        <w:rPr>
          <w:b/>
          <w:sz w:val="24"/>
          <w:szCs w:val="24"/>
        </w:rPr>
        <w:t>Практическое задание:</w:t>
      </w:r>
    </w:p>
    <w:p w:rsidR="00D208CF" w:rsidRPr="00CA38D9" w:rsidRDefault="00D208CF" w:rsidP="00D208CF">
      <w:pPr>
        <w:tabs>
          <w:tab w:val="left" w:pos="3810"/>
        </w:tabs>
        <w:rPr>
          <w:sz w:val="24"/>
          <w:szCs w:val="24"/>
        </w:rPr>
      </w:pPr>
      <w:r w:rsidRPr="00CA38D9">
        <w:rPr>
          <w:sz w:val="24"/>
          <w:szCs w:val="24"/>
        </w:rPr>
        <w:t xml:space="preserve">Создание Web-документов </w:t>
      </w:r>
    </w:p>
    <w:p w:rsidR="00D208CF" w:rsidRPr="00BD4186" w:rsidRDefault="00D208CF" w:rsidP="00BF0645">
      <w:pPr>
        <w:pStyle w:val="af0"/>
        <w:numPr>
          <w:ilvl w:val="0"/>
          <w:numId w:val="9"/>
        </w:numPr>
        <w:tabs>
          <w:tab w:val="left" w:pos="3810"/>
        </w:tabs>
        <w:autoSpaceDE/>
        <w:autoSpaceDN/>
        <w:spacing w:after="160" w:line="259" w:lineRule="auto"/>
        <w:rPr>
          <w:sz w:val="24"/>
          <w:szCs w:val="24"/>
        </w:rPr>
      </w:pPr>
      <w:r w:rsidRPr="00BD4186">
        <w:rPr>
          <w:sz w:val="24"/>
          <w:szCs w:val="24"/>
        </w:rPr>
        <w:t xml:space="preserve">Запустите WORD и введите следующий текст: </w:t>
      </w:r>
    </w:p>
    <w:p w:rsidR="00D208CF" w:rsidRPr="00BD4186" w:rsidRDefault="00D208CF" w:rsidP="00D208CF">
      <w:pPr>
        <w:tabs>
          <w:tab w:val="left" w:pos="3810"/>
        </w:tabs>
        <w:rPr>
          <w:sz w:val="24"/>
          <w:szCs w:val="24"/>
        </w:rPr>
      </w:pPr>
      <w:r>
        <w:rPr>
          <w:noProof/>
        </w:rPr>
        <w:drawing>
          <wp:inline distT="0" distB="0" distL="0" distR="0" wp14:anchorId="1B4D1052" wp14:editId="7677EA8F">
            <wp:extent cx="5945186" cy="10001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963876" cy="1003269"/>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rPr>
          <w:sz w:val="24"/>
          <w:szCs w:val="24"/>
        </w:rPr>
      </w:pPr>
      <w:r w:rsidRPr="00CA38D9">
        <w:rPr>
          <w:sz w:val="24"/>
          <w:szCs w:val="24"/>
        </w:rPr>
        <w:t xml:space="preserve">2. После этого абзаца добавьте картинку, выбрав ее, например, из Клип-галереи (команды Вставка - Рисунок – Картинки) или из автофигур (Автофигуры на панели Рисование). </w:t>
      </w:r>
    </w:p>
    <w:p w:rsidR="00D208CF" w:rsidRPr="00CA38D9" w:rsidRDefault="00D208CF" w:rsidP="00D208CF">
      <w:pPr>
        <w:tabs>
          <w:tab w:val="left" w:pos="3810"/>
        </w:tabs>
        <w:rPr>
          <w:sz w:val="24"/>
          <w:szCs w:val="24"/>
        </w:rPr>
      </w:pPr>
      <w:r>
        <w:rPr>
          <w:sz w:val="24"/>
          <w:szCs w:val="24"/>
        </w:rPr>
        <w:t xml:space="preserve">3. </w:t>
      </w:r>
      <w:r w:rsidRPr="00CA38D9">
        <w:rPr>
          <w:sz w:val="24"/>
          <w:szCs w:val="24"/>
        </w:rPr>
        <w:t xml:space="preserve">Далее с помощью команды Таблица - Добавить таблицу вставьте следующую таблицу: </w:t>
      </w:r>
      <w:r w:rsidRPr="00CA38D9">
        <w:rPr>
          <w:sz w:val="24"/>
          <w:szCs w:val="24"/>
        </w:rPr>
        <w:cr/>
      </w:r>
      <w:r w:rsidRPr="00CA38D9">
        <w:rPr>
          <w:noProof/>
          <w:sz w:val="24"/>
          <w:szCs w:val="24"/>
        </w:rPr>
        <w:t xml:space="preserve"> </w:t>
      </w:r>
      <w:r w:rsidRPr="00CA38D9">
        <w:rPr>
          <w:noProof/>
          <w:sz w:val="24"/>
          <w:szCs w:val="24"/>
        </w:rPr>
        <w:drawing>
          <wp:inline distT="0" distB="0" distL="0" distR="0" wp14:anchorId="716E68CE" wp14:editId="33B7A697">
            <wp:extent cx="4933315" cy="1733507"/>
            <wp:effectExtent l="0" t="0" r="635"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4978005" cy="1749211"/>
                    </a:xfrm>
                    <a:prstGeom prst="rect">
                      <a:avLst/>
                    </a:prstGeom>
                    <a:ln>
                      <a:noFill/>
                    </a:ln>
                    <a:extLst>
                      <a:ext uri="{53640926-AAD7-44D8-BBD7-CCE9431645EC}">
                        <a14:shadowObscured xmlns:a14="http://schemas.microsoft.com/office/drawing/2010/main"/>
                      </a:ext>
                    </a:extLst>
                  </pic:spPr>
                </pic:pic>
              </a:graphicData>
            </a:graphic>
          </wp:inline>
        </w:drawing>
      </w:r>
    </w:p>
    <w:p w:rsidR="00D208CF" w:rsidRDefault="00D208CF" w:rsidP="00D208CF">
      <w:pPr>
        <w:tabs>
          <w:tab w:val="left" w:pos="3810"/>
        </w:tabs>
        <w:rPr>
          <w:sz w:val="24"/>
          <w:szCs w:val="24"/>
        </w:rPr>
      </w:pPr>
      <w:r>
        <w:rPr>
          <w:sz w:val="24"/>
          <w:szCs w:val="24"/>
        </w:rPr>
        <w:t>4</w:t>
      </w:r>
      <w:r w:rsidRPr="00CA38D9">
        <w:rPr>
          <w:sz w:val="24"/>
          <w:szCs w:val="24"/>
        </w:rPr>
        <w:t xml:space="preserve">. Отступите несколько абзацев и введите следующий текст: </w:t>
      </w:r>
    </w:p>
    <w:p w:rsidR="00D208CF" w:rsidRPr="00CA38D9" w:rsidRDefault="00D208CF" w:rsidP="00D208CF">
      <w:pPr>
        <w:tabs>
          <w:tab w:val="left" w:pos="3810"/>
        </w:tabs>
        <w:rPr>
          <w:sz w:val="24"/>
          <w:szCs w:val="24"/>
        </w:rPr>
      </w:pPr>
      <w:r w:rsidRPr="00514BFF">
        <w:rPr>
          <w:noProof/>
          <w:shd w:val="clear" w:color="auto" w:fill="FFFF00"/>
        </w:rPr>
        <w:drawing>
          <wp:inline distT="0" distB="0" distL="0" distR="0" wp14:anchorId="277EBD28" wp14:editId="442B7A41">
            <wp:extent cx="5963516" cy="9239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978522" cy="926250"/>
                    </a:xfrm>
                    <a:prstGeom prst="rect">
                      <a:avLst/>
                    </a:prstGeom>
                    <a:ln>
                      <a:noFill/>
                    </a:ln>
                    <a:extLst>
                      <a:ext uri="{53640926-AAD7-44D8-BBD7-CCE9431645EC}">
                        <a14:shadowObscured xmlns:a14="http://schemas.microsoft.com/office/drawing/2010/main"/>
                      </a:ext>
                    </a:extLst>
                  </pic:spPr>
                </pic:pic>
              </a:graphicData>
            </a:graphic>
          </wp:inline>
        </w:drawing>
      </w:r>
    </w:p>
    <w:p w:rsidR="00D208CF" w:rsidRDefault="00D208CF" w:rsidP="00BF0645">
      <w:pPr>
        <w:pStyle w:val="af0"/>
        <w:numPr>
          <w:ilvl w:val="0"/>
          <w:numId w:val="4"/>
        </w:numPr>
        <w:tabs>
          <w:tab w:val="left" w:pos="3810"/>
        </w:tabs>
        <w:autoSpaceDE/>
        <w:autoSpaceDN/>
        <w:spacing w:after="160" w:line="259" w:lineRule="auto"/>
        <w:rPr>
          <w:sz w:val="24"/>
          <w:szCs w:val="24"/>
        </w:rPr>
      </w:pPr>
      <w:r w:rsidRPr="00BD4186">
        <w:rPr>
          <w:sz w:val="24"/>
          <w:szCs w:val="24"/>
        </w:rPr>
        <w:t xml:space="preserve">Отступите еще один абзац и введите слова: </w:t>
      </w:r>
    </w:p>
    <w:p w:rsidR="00D208CF" w:rsidRPr="00BD4186" w:rsidRDefault="00D208CF" w:rsidP="00D208CF">
      <w:pPr>
        <w:pStyle w:val="af0"/>
        <w:tabs>
          <w:tab w:val="left" w:pos="3810"/>
        </w:tabs>
        <w:rPr>
          <w:sz w:val="24"/>
          <w:szCs w:val="24"/>
        </w:rPr>
      </w:pPr>
      <w:r>
        <w:rPr>
          <w:noProof/>
        </w:rPr>
        <w:drawing>
          <wp:inline distT="0" distB="0" distL="0" distR="0" wp14:anchorId="52FDD778" wp14:editId="6F3FF7D9">
            <wp:extent cx="1676400" cy="352926"/>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1728230" cy="363837"/>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rPr>
          <w:sz w:val="24"/>
          <w:szCs w:val="24"/>
        </w:rPr>
      </w:pPr>
      <w:r>
        <w:rPr>
          <w:sz w:val="24"/>
          <w:szCs w:val="24"/>
        </w:rPr>
        <w:t>6</w:t>
      </w:r>
      <w:r w:rsidRPr="00CA38D9">
        <w:rPr>
          <w:sz w:val="24"/>
          <w:szCs w:val="24"/>
        </w:rPr>
        <w:t>. Задайте фон с</w:t>
      </w:r>
      <w:r>
        <w:rPr>
          <w:sz w:val="24"/>
          <w:szCs w:val="24"/>
        </w:rPr>
        <w:t>траницы – по своему усмотрению (Дизайн – цвет страницы).</w:t>
      </w:r>
    </w:p>
    <w:p w:rsidR="00D208CF" w:rsidRPr="00D208CF" w:rsidRDefault="00D208CF" w:rsidP="00D208CF">
      <w:pPr>
        <w:tabs>
          <w:tab w:val="left" w:pos="3810"/>
        </w:tabs>
        <w:spacing w:after="160" w:line="259" w:lineRule="auto"/>
        <w:rPr>
          <w:sz w:val="24"/>
          <w:szCs w:val="24"/>
        </w:rPr>
      </w:pPr>
      <w:r>
        <w:rPr>
          <w:sz w:val="24"/>
          <w:szCs w:val="24"/>
        </w:rPr>
        <w:t xml:space="preserve">7. </w:t>
      </w:r>
      <w:r w:rsidRPr="00D208CF">
        <w:rPr>
          <w:sz w:val="24"/>
          <w:szCs w:val="24"/>
        </w:rPr>
        <w:t xml:space="preserve">Отформатируйте документ и сохраните его в формате HTML с помощью команды Файл - Сохранить как Web-страницу с именем ИТ, Тип файла Веб-страница (*.htm) в своей сетевой папке. Этот документ будем считать главной страницей (рис.). Закройте документ ИТ. </w:t>
      </w:r>
      <w:r w:rsidRPr="00D208CF">
        <w:rPr>
          <w:sz w:val="24"/>
          <w:szCs w:val="24"/>
        </w:rPr>
        <w:cr/>
      </w:r>
      <w:r w:rsidRPr="00CA38D9">
        <w:rPr>
          <w:noProof/>
        </w:rPr>
        <w:drawing>
          <wp:inline distT="0" distB="0" distL="0" distR="0" wp14:anchorId="1C4689B7" wp14:editId="591DF5BD">
            <wp:extent cx="4467225" cy="31682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4485016" cy="3180863"/>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jc w:val="center"/>
        <w:rPr>
          <w:sz w:val="24"/>
          <w:szCs w:val="24"/>
        </w:rPr>
      </w:pPr>
      <w:r w:rsidRPr="00CA38D9">
        <w:rPr>
          <w:sz w:val="24"/>
          <w:szCs w:val="24"/>
        </w:rPr>
        <w:t>Рис. Окно документа ИТ</w:t>
      </w:r>
    </w:p>
    <w:p w:rsidR="00D208CF" w:rsidRPr="00BD4186" w:rsidRDefault="00D208CF" w:rsidP="00BF0645">
      <w:pPr>
        <w:pStyle w:val="af0"/>
        <w:numPr>
          <w:ilvl w:val="0"/>
          <w:numId w:val="10"/>
        </w:numPr>
        <w:tabs>
          <w:tab w:val="left" w:pos="3810"/>
        </w:tabs>
        <w:autoSpaceDE/>
        <w:autoSpaceDN/>
        <w:spacing w:after="160" w:line="259" w:lineRule="auto"/>
        <w:rPr>
          <w:sz w:val="24"/>
          <w:szCs w:val="24"/>
        </w:rPr>
      </w:pPr>
      <w:r w:rsidRPr="00BD4186">
        <w:rPr>
          <w:sz w:val="24"/>
          <w:szCs w:val="24"/>
        </w:rPr>
        <w:t xml:space="preserve">Создайте новый документ WORD (Файл - Создать) и ведите следующий текст: </w:t>
      </w:r>
    </w:p>
    <w:p w:rsidR="00D208CF" w:rsidRDefault="00D208CF" w:rsidP="00D208CF">
      <w:pPr>
        <w:tabs>
          <w:tab w:val="left" w:pos="3810"/>
        </w:tabs>
        <w:rPr>
          <w:b/>
          <w:i/>
          <w:sz w:val="24"/>
          <w:szCs w:val="24"/>
        </w:rPr>
      </w:pPr>
      <w:r>
        <w:rPr>
          <w:noProof/>
        </w:rPr>
        <w:drawing>
          <wp:inline distT="0" distB="0" distL="0" distR="0" wp14:anchorId="6D693FB4" wp14:editId="79BDD9BE">
            <wp:extent cx="5446216" cy="1628775"/>
            <wp:effectExtent l="0" t="0" r="254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461000" cy="1633196"/>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BD4186" w:rsidRDefault="00D208CF" w:rsidP="00BF0645">
      <w:pPr>
        <w:pStyle w:val="af0"/>
        <w:numPr>
          <w:ilvl w:val="0"/>
          <w:numId w:val="10"/>
        </w:numPr>
        <w:tabs>
          <w:tab w:val="left" w:pos="3810"/>
        </w:tabs>
        <w:autoSpaceDE/>
        <w:autoSpaceDN/>
        <w:spacing w:after="160" w:line="259" w:lineRule="auto"/>
        <w:rPr>
          <w:sz w:val="24"/>
          <w:szCs w:val="24"/>
        </w:rPr>
      </w:pPr>
      <w:r w:rsidRPr="00BD4186">
        <w:rPr>
          <w:sz w:val="24"/>
          <w:szCs w:val="24"/>
        </w:rPr>
        <w:t xml:space="preserve">Отступите один абзац и введите следующий текст: </w:t>
      </w:r>
    </w:p>
    <w:p w:rsidR="00D208CF" w:rsidRPr="00BD4186" w:rsidRDefault="00D208CF" w:rsidP="00D208CF">
      <w:pPr>
        <w:pStyle w:val="af0"/>
        <w:tabs>
          <w:tab w:val="left" w:pos="3810"/>
        </w:tabs>
        <w:ind w:left="644"/>
        <w:rPr>
          <w:sz w:val="24"/>
          <w:szCs w:val="24"/>
        </w:rPr>
      </w:pPr>
      <w:r>
        <w:rPr>
          <w:noProof/>
        </w:rPr>
        <w:drawing>
          <wp:inline distT="0" distB="0" distL="0" distR="0" wp14:anchorId="035749E2" wp14:editId="46BA2051">
            <wp:extent cx="1547813" cy="238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554358" cy="239132"/>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rPr>
          <w:sz w:val="24"/>
          <w:szCs w:val="24"/>
        </w:rPr>
      </w:pPr>
      <w:r>
        <w:rPr>
          <w:sz w:val="24"/>
          <w:szCs w:val="24"/>
        </w:rPr>
        <w:t>11</w:t>
      </w:r>
      <w:r w:rsidRPr="00CA38D9">
        <w:rPr>
          <w:sz w:val="24"/>
          <w:szCs w:val="24"/>
        </w:rPr>
        <w:t>. Задайте фон страни</w:t>
      </w:r>
      <w:r>
        <w:rPr>
          <w:sz w:val="24"/>
          <w:szCs w:val="24"/>
        </w:rPr>
        <w:t>цы</w:t>
      </w:r>
      <w:r w:rsidRPr="00CA38D9">
        <w:rPr>
          <w:sz w:val="24"/>
          <w:szCs w:val="24"/>
        </w:rPr>
        <w:t xml:space="preserve">. Отформатируйте документ. Сохраните документ в формате HTML с помощью команды Файл - Сохранить как Web-страницу с именем ПТС, Тип файла Веб-страница, в своей </w:t>
      </w:r>
      <w:r>
        <w:rPr>
          <w:sz w:val="24"/>
          <w:szCs w:val="24"/>
        </w:rPr>
        <w:t>сетевой</w:t>
      </w:r>
      <w:r w:rsidRPr="00CA38D9">
        <w:rPr>
          <w:sz w:val="24"/>
          <w:szCs w:val="24"/>
        </w:rPr>
        <w:t xml:space="preserve"> папке. Закройте документ ПТС. Этот документ будем считать Страницей 1. </w:t>
      </w:r>
      <w:r w:rsidRPr="00CA38D9">
        <w:rPr>
          <w:sz w:val="24"/>
          <w:szCs w:val="24"/>
        </w:rPr>
        <w:cr/>
      </w:r>
      <w:r w:rsidRPr="00CA38D9">
        <w:rPr>
          <w:noProof/>
          <w:sz w:val="24"/>
          <w:szCs w:val="24"/>
        </w:rPr>
        <w:t xml:space="preserve"> </w:t>
      </w:r>
      <w:r w:rsidRPr="00CA38D9">
        <w:rPr>
          <w:noProof/>
          <w:sz w:val="24"/>
          <w:szCs w:val="24"/>
        </w:rPr>
        <w:drawing>
          <wp:inline distT="0" distB="0" distL="0" distR="0" wp14:anchorId="6D76AC9F" wp14:editId="7CC950DC">
            <wp:extent cx="4686151" cy="182880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4696830" cy="1832968"/>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jc w:val="center"/>
        <w:rPr>
          <w:sz w:val="24"/>
          <w:szCs w:val="24"/>
        </w:rPr>
      </w:pPr>
      <w:r w:rsidRPr="00CA38D9">
        <w:rPr>
          <w:sz w:val="24"/>
          <w:szCs w:val="24"/>
        </w:rPr>
        <w:t>Рис. Окно документа ПТС</w:t>
      </w:r>
      <w:r w:rsidRPr="00CA38D9">
        <w:rPr>
          <w:sz w:val="24"/>
          <w:szCs w:val="24"/>
        </w:rPr>
        <w:cr/>
      </w:r>
    </w:p>
    <w:p w:rsidR="00D208CF" w:rsidRPr="00500CDF" w:rsidRDefault="00D208CF" w:rsidP="00BF0645">
      <w:pPr>
        <w:pStyle w:val="af0"/>
        <w:numPr>
          <w:ilvl w:val="0"/>
          <w:numId w:val="11"/>
        </w:numPr>
        <w:tabs>
          <w:tab w:val="left" w:pos="3810"/>
        </w:tabs>
        <w:autoSpaceDE/>
        <w:autoSpaceDN/>
        <w:spacing w:after="160" w:line="259" w:lineRule="auto"/>
        <w:rPr>
          <w:sz w:val="24"/>
          <w:szCs w:val="24"/>
        </w:rPr>
      </w:pPr>
      <w:r w:rsidRPr="00500CDF">
        <w:rPr>
          <w:sz w:val="24"/>
          <w:szCs w:val="24"/>
        </w:rPr>
        <w:t xml:space="preserve">Создайте новый документ WORD и введите следующий текст: </w:t>
      </w:r>
    </w:p>
    <w:p w:rsidR="00D208CF" w:rsidRPr="00500CDF" w:rsidRDefault="00D208CF" w:rsidP="00D208CF">
      <w:pPr>
        <w:tabs>
          <w:tab w:val="left" w:pos="3810"/>
        </w:tabs>
        <w:ind w:left="284"/>
        <w:rPr>
          <w:sz w:val="24"/>
          <w:szCs w:val="24"/>
        </w:rPr>
      </w:pPr>
      <w:r>
        <w:rPr>
          <w:noProof/>
        </w:rPr>
        <w:drawing>
          <wp:inline distT="0" distB="0" distL="0" distR="0" wp14:anchorId="523006ED" wp14:editId="17868772">
            <wp:extent cx="6158865" cy="5810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6158865" cy="581025"/>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500CDF" w:rsidRDefault="00D208CF" w:rsidP="00BF0645">
      <w:pPr>
        <w:pStyle w:val="af0"/>
        <w:numPr>
          <w:ilvl w:val="0"/>
          <w:numId w:val="11"/>
        </w:numPr>
        <w:tabs>
          <w:tab w:val="left" w:pos="3810"/>
        </w:tabs>
        <w:autoSpaceDE/>
        <w:autoSpaceDN/>
        <w:spacing w:after="160" w:line="259" w:lineRule="auto"/>
        <w:rPr>
          <w:sz w:val="24"/>
          <w:szCs w:val="24"/>
        </w:rPr>
      </w:pPr>
      <w:r w:rsidRPr="00500CDF">
        <w:rPr>
          <w:sz w:val="24"/>
          <w:szCs w:val="24"/>
        </w:rPr>
        <w:t xml:space="preserve">Отступите один абзац и введите следующий текст: </w:t>
      </w:r>
    </w:p>
    <w:p w:rsidR="00D208CF" w:rsidRDefault="00D208CF" w:rsidP="00D208CF">
      <w:pPr>
        <w:tabs>
          <w:tab w:val="left" w:pos="3810"/>
        </w:tabs>
        <w:rPr>
          <w:sz w:val="24"/>
          <w:szCs w:val="24"/>
        </w:rPr>
      </w:pPr>
      <w:r>
        <w:rPr>
          <w:noProof/>
        </w:rPr>
        <w:drawing>
          <wp:inline distT="0" distB="0" distL="0" distR="0" wp14:anchorId="1F06CF9F" wp14:editId="6357CADF">
            <wp:extent cx="2043114" cy="3143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052818" cy="315818"/>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500CDF" w:rsidRDefault="00D208CF" w:rsidP="00BF0645">
      <w:pPr>
        <w:pStyle w:val="af0"/>
        <w:numPr>
          <w:ilvl w:val="0"/>
          <w:numId w:val="11"/>
        </w:numPr>
        <w:tabs>
          <w:tab w:val="left" w:pos="3810"/>
        </w:tabs>
        <w:autoSpaceDE/>
        <w:autoSpaceDN/>
        <w:spacing w:after="160" w:line="259" w:lineRule="auto"/>
        <w:rPr>
          <w:sz w:val="24"/>
          <w:szCs w:val="24"/>
        </w:rPr>
      </w:pPr>
      <w:r w:rsidRPr="00500CDF">
        <w:rPr>
          <w:sz w:val="24"/>
          <w:szCs w:val="24"/>
        </w:rPr>
        <w:t xml:space="preserve"> Задайте фон страницы. Отформатируйте и сохраните документ в формате HTML с помощью команды Файл - Сохранить как Web-страницу, Тип файла Веб-страница, с именем ТЦ в своей </w:t>
      </w:r>
      <w:r>
        <w:rPr>
          <w:sz w:val="24"/>
          <w:szCs w:val="24"/>
        </w:rPr>
        <w:t>сетевой</w:t>
      </w:r>
      <w:r w:rsidRPr="00500CDF">
        <w:rPr>
          <w:sz w:val="24"/>
          <w:szCs w:val="24"/>
        </w:rPr>
        <w:t xml:space="preserve"> папке. Закройте документ ТЦ. Этот документ будем считать Страницей 2</w:t>
      </w:r>
    </w:p>
    <w:p w:rsidR="00D208CF" w:rsidRPr="00CA38D9" w:rsidRDefault="00D208CF" w:rsidP="00D208CF">
      <w:pPr>
        <w:tabs>
          <w:tab w:val="left" w:pos="3810"/>
        </w:tabs>
        <w:jc w:val="center"/>
        <w:rPr>
          <w:sz w:val="24"/>
          <w:szCs w:val="24"/>
        </w:rPr>
      </w:pPr>
      <w:r w:rsidRPr="00CA38D9">
        <w:rPr>
          <w:noProof/>
          <w:sz w:val="24"/>
          <w:szCs w:val="24"/>
        </w:rPr>
        <w:drawing>
          <wp:inline distT="0" distB="0" distL="0" distR="0" wp14:anchorId="3A0EAB1F" wp14:editId="5FC7A37E">
            <wp:extent cx="2628642" cy="685800"/>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636397" cy="687823"/>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rPr>
          <w:sz w:val="24"/>
          <w:szCs w:val="24"/>
        </w:rPr>
      </w:pPr>
      <w:r w:rsidRPr="00CA38D9">
        <w:rPr>
          <w:sz w:val="24"/>
          <w:szCs w:val="24"/>
        </w:rPr>
        <w:t>1</w:t>
      </w:r>
      <w:r>
        <w:rPr>
          <w:sz w:val="24"/>
          <w:szCs w:val="24"/>
        </w:rPr>
        <w:t>5</w:t>
      </w:r>
      <w:r w:rsidRPr="00CA38D9">
        <w:rPr>
          <w:sz w:val="24"/>
          <w:szCs w:val="24"/>
        </w:rPr>
        <w:t xml:space="preserve">. Создайте новый документ WORD и введите следующий текст: </w:t>
      </w:r>
    </w:p>
    <w:p w:rsidR="00D208CF" w:rsidRDefault="00D208CF" w:rsidP="00D208CF">
      <w:pPr>
        <w:tabs>
          <w:tab w:val="left" w:pos="3810"/>
        </w:tabs>
        <w:rPr>
          <w:b/>
          <w:sz w:val="24"/>
          <w:szCs w:val="24"/>
        </w:rPr>
      </w:pPr>
      <w:r>
        <w:rPr>
          <w:noProof/>
        </w:rPr>
        <w:drawing>
          <wp:inline distT="0" distB="0" distL="0" distR="0" wp14:anchorId="08D813CF" wp14:editId="647CA96A">
            <wp:extent cx="5977778" cy="447675"/>
            <wp:effectExtent l="0" t="0" r="444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999805" cy="449325"/>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rPr>
          <w:sz w:val="24"/>
          <w:szCs w:val="24"/>
        </w:rPr>
      </w:pPr>
      <w:r w:rsidRPr="00CA38D9">
        <w:rPr>
          <w:sz w:val="24"/>
          <w:szCs w:val="24"/>
        </w:rPr>
        <w:t>1</w:t>
      </w:r>
      <w:r>
        <w:rPr>
          <w:sz w:val="24"/>
          <w:szCs w:val="24"/>
        </w:rPr>
        <w:t>6</w:t>
      </w:r>
      <w:r w:rsidRPr="00CA38D9">
        <w:rPr>
          <w:sz w:val="24"/>
          <w:szCs w:val="24"/>
        </w:rPr>
        <w:t xml:space="preserve">. Отступите один абзац и введите следующий текст: </w:t>
      </w:r>
    </w:p>
    <w:p w:rsidR="00D208CF" w:rsidRDefault="00D208CF" w:rsidP="00D208CF">
      <w:pPr>
        <w:tabs>
          <w:tab w:val="left" w:pos="3810"/>
        </w:tabs>
        <w:rPr>
          <w:sz w:val="24"/>
          <w:szCs w:val="24"/>
        </w:rPr>
      </w:pPr>
      <w:r>
        <w:rPr>
          <w:noProof/>
        </w:rPr>
        <w:drawing>
          <wp:inline distT="0" distB="0" distL="0" distR="0" wp14:anchorId="1D7C30B6" wp14:editId="40656A7E">
            <wp:extent cx="2043114" cy="3143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052818" cy="315818"/>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rPr>
          <w:sz w:val="24"/>
          <w:szCs w:val="24"/>
        </w:rPr>
      </w:pPr>
      <w:r w:rsidRPr="00CA38D9">
        <w:rPr>
          <w:sz w:val="24"/>
          <w:szCs w:val="24"/>
        </w:rPr>
        <w:t>1</w:t>
      </w:r>
      <w:r>
        <w:rPr>
          <w:sz w:val="24"/>
          <w:szCs w:val="24"/>
        </w:rPr>
        <w:t>7</w:t>
      </w:r>
      <w:r w:rsidRPr="00CA38D9">
        <w:rPr>
          <w:sz w:val="24"/>
          <w:szCs w:val="24"/>
        </w:rPr>
        <w:t xml:space="preserve">. Задайте фон страницы. Отформатируйте и сохраните документ в формате HTML с помощью команды Файл - Сохранить как Web-страницу с именем ИР, Тип файла Веб-страница, в своей </w:t>
      </w:r>
      <w:r>
        <w:rPr>
          <w:sz w:val="24"/>
          <w:szCs w:val="24"/>
        </w:rPr>
        <w:t>сетевой</w:t>
      </w:r>
      <w:r w:rsidRPr="00CA38D9">
        <w:rPr>
          <w:sz w:val="24"/>
          <w:szCs w:val="24"/>
        </w:rPr>
        <w:t xml:space="preserve"> папке. Закройте документ ИР. Этот документ будем считать Страницей 3.</w:t>
      </w:r>
    </w:p>
    <w:p w:rsidR="00D208CF" w:rsidRPr="00CA38D9" w:rsidRDefault="00D208CF" w:rsidP="00D208CF">
      <w:pPr>
        <w:tabs>
          <w:tab w:val="left" w:pos="3810"/>
        </w:tabs>
        <w:jc w:val="center"/>
        <w:rPr>
          <w:sz w:val="24"/>
          <w:szCs w:val="24"/>
        </w:rPr>
      </w:pPr>
      <w:r w:rsidRPr="00CA38D9">
        <w:rPr>
          <w:noProof/>
          <w:sz w:val="24"/>
          <w:szCs w:val="24"/>
        </w:rPr>
        <w:drawing>
          <wp:inline distT="0" distB="0" distL="0" distR="0" wp14:anchorId="0DB33C58" wp14:editId="301EA3E8">
            <wp:extent cx="3484880" cy="1009650"/>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3488701" cy="1010757"/>
                    </a:xfrm>
                    <a:prstGeom prst="rect">
                      <a:avLst/>
                    </a:prstGeom>
                    <a:ln>
                      <a:noFill/>
                    </a:ln>
                    <a:extLst>
                      <a:ext uri="{53640926-AAD7-44D8-BBD7-CCE9431645EC}">
                        <a14:shadowObscured xmlns:a14="http://schemas.microsoft.com/office/drawing/2010/main"/>
                      </a:ext>
                    </a:extLst>
                  </pic:spPr>
                </pic:pic>
              </a:graphicData>
            </a:graphic>
          </wp:inline>
        </w:drawing>
      </w:r>
    </w:p>
    <w:p w:rsidR="00D208CF" w:rsidRPr="00CA38D9" w:rsidRDefault="00D208CF" w:rsidP="00D208CF">
      <w:pPr>
        <w:tabs>
          <w:tab w:val="left" w:pos="3810"/>
        </w:tabs>
        <w:jc w:val="center"/>
        <w:rPr>
          <w:sz w:val="24"/>
          <w:szCs w:val="24"/>
        </w:rPr>
      </w:pPr>
      <w:r w:rsidRPr="00CA38D9">
        <w:rPr>
          <w:sz w:val="24"/>
          <w:szCs w:val="24"/>
        </w:rPr>
        <w:t>Рис. Окно документа ИР</w:t>
      </w:r>
    </w:p>
    <w:p w:rsidR="00D208CF" w:rsidRPr="00500CDF" w:rsidRDefault="00D208CF" w:rsidP="00D208CF">
      <w:pPr>
        <w:tabs>
          <w:tab w:val="left" w:pos="3810"/>
        </w:tabs>
        <w:jc w:val="center"/>
        <w:rPr>
          <w:b/>
          <w:i/>
          <w:sz w:val="24"/>
          <w:szCs w:val="24"/>
        </w:rPr>
      </w:pPr>
      <w:r w:rsidRPr="00500CDF">
        <w:rPr>
          <w:b/>
          <w:i/>
          <w:sz w:val="24"/>
          <w:szCs w:val="24"/>
        </w:rPr>
        <w:t>Редактирование Web-документов и создание гиперссылок</w:t>
      </w:r>
    </w:p>
    <w:p w:rsidR="00D208CF" w:rsidRPr="00CA38D9" w:rsidRDefault="00D208CF" w:rsidP="00D208CF">
      <w:pPr>
        <w:tabs>
          <w:tab w:val="left" w:pos="3810"/>
        </w:tabs>
        <w:rPr>
          <w:sz w:val="24"/>
          <w:szCs w:val="24"/>
        </w:rPr>
      </w:pPr>
      <w:r w:rsidRPr="00CA38D9">
        <w:rPr>
          <w:sz w:val="24"/>
          <w:szCs w:val="24"/>
        </w:rPr>
        <w:t>1</w:t>
      </w:r>
      <w:r>
        <w:rPr>
          <w:sz w:val="24"/>
          <w:szCs w:val="24"/>
        </w:rPr>
        <w:t>8</w:t>
      </w:r>
      <w:r w:rsidRPr="00CA38D9">
        <w:rPr>
          <w:sz w:val="24"/>
          <w:szCs w:val="24"/>
        </w:rPr>
        <w:t xml:space="preserve">. Откройте документ ИТ в своей </w:t>
      </w:r>
      <w:r>
        <w:rPr>
          <w:sz w:val="24"/>
          <w:szCs w:val="24"/>
        </w:rPr>
        <w:t>сетевой</w:t>
      </w:r>
      <w:r w:rsidRPr="00CA38D9">
        <w:rPr>
          <w:sz w:val="24"/>
          <w:szCs w:val="24"/>
        </w:rPr>
        <w:t xml:space="preserve"> папке. Web-документ откроется в окне Internet Explorer для просмотра. Для редактирования Web-документа нажмите кнопку Править в Microsoft Office Word. </w:t>
      </w:r>
      <w:r w:rsidRPr="00CA38D9">
        <w:rPr>
          <w:sz w:val="24"/>
          <w:szCs w:val="24"/>
        </w:rPr>
        <w:cr/>
        <w:t>1</w:t>
      </w:r>
      <w:r>
        <w:rPr>
          <w:sz w:val="24"/>
          <w:szCs w:val="24"/>
        </w:rPr>
        <w:t>9</w:t>
      </w:r>
      <w:r w:rsidRPr="00CA38D9">
        <w:rPr>
          <w:sz w:val="24"/>
          <w:szCs w:val="24"/>
        </w:rPr>
        <w:t xml:space="preserve">. Создайте в документе ИТ следующие гиперссылки: </w:t>
      </w:r>
    </w:p>
    <w:p w:rsidR="00D208CF" w:rsidRPr="00CA38D9" w:rsidRDefault="00D208CF" w:rsidP="00BF0645">
      <w:pPr>
        <w:pStyle w:val="af0"/>
        <w:numPr>
          <w:ilvl w:val="0"/>
          <w:numId w:val="7"/>
        </w:numPr>
        <w:tabs>
          <w:tab w:val="left" w:pos="3810"/>
        </w:tabs>
        <w:autoSpaceDE/>
        <w:autoSpaceDN/>
        <w:spacing w:after="160" w:line="259" w:lineRule="auto"/>
        <w:rPr>
          <w:sz w:val="24"/>
          <w:szCs w:val="24"/>
        </w:rPr>
      </w:pPr>
      <w:r w:rsidRPr="00CA38D9">
        <w:rPr>
          <w:sz w:val="24"/>
          <w:szCs w:val="24"/>
        </w:rPr>
        <w:t xml:space="preserve">внутреннюю гиперссылку для слов совокупность методов, производственных процессов для перехода на второй абзац текста внутри страницы. </w:t>
      </w:r>
    </w:p>
    <w:p w:rsidR="00D208CF" w:rsidRPr="00CA38D9" w:rsidRDefault="00D208CF" w:rsidP="00BF0645">
      <w:pPr>
        <w:pStyle w:val="af0"/>
        <w:numPr>
          <w:ilvl w:val="0"/>
          <w:numId w:val="7"/>
        </w:numPr>
        <w:tabs>
          <w:tab w:val="left" w:pos="3810"/>
        </w:tabs>
        <w:autoSpaceDE/>
        <w:autoSpaceDN/>
        <w:spacing w:after="160" w:line="259" w:lineRule="auto"/>
        <w:rPr>
          <w:sz w:val="24"/>
          <w:szCs w:val="24"/>
        </w:rPr>
      </w:pPr>
      <w:r w:rsidRPr="00CA38D9">
        <w:rPr>
          <w:sz w:val="24"/>
          <w:szCs w:val="24"/>
        </w:rPr>
        <w:t>внешнюю гиперссылку для слов программно-технических для перехода на документ ПТС. И ссылку для слов На главную страницу из документа ПТС обратно на документ ИТ.</w:t>
      </w:r>
    </w:p>
    <w:p w:rsidR="00D208CF" w:rsidRPr="00CA38D9" w:rsidRDefault="00D208CF" w:rsidP="00BF0645">
      <w:pPr>
        <w:pStyle w:val="af0"/>
        <w:numPr>
          <w:ilvl w:val="0"/>
          <w:numId w:val="7"/>
        </w:numPr>
        <w:tabs>
          <w:tab w:val="left" w:pos="3810"/>
        </w:tabs>
        <w:autoSpaceDE/>
        <w:autoSpaceDN/>
        <w:spacing w:after="160" w:line="259" w:lineRule="auto"/>
        <w:rPr>
          <w:sz w:val="24"/>
          <w:szCs w:val="24"/>
        </w:rPr>
      </w:pPr>
      <w:r w:rsidRPr="00CA38D9">
        <w:rPr>
          <w:sz w:val="24"/>
          <w:szCs w:val="24"/>
        </w:rPr>
        <w:t>внешнюю Гиперссылку для слов технологическая цепочка для перехода на документ ТЦ. И ссылку для слов На главную страницу из документа ТЦ обратно на документ ИТ.</w:t>
      </w:r>
    </w:p>
    <w:p w:rsidR="00D208CF" w:rsidRPr="00CA38D9" w:rsidRDefault="00D208CF" w:rsidP="00BF0645">
      <w:pPr>
        <w:pStyle w:val="af0"/>
        <w:numPr>
          <w:ilvl w:val="0"/>
          <w:numId w:val="7"/>
        </w:numPr>
        <w:tabs>
          <w:tab w:val="left" w:pos="3810"/>
        </w:tabs>
        <w:autoSpaceDE/>
        <w:autoSpaceDN/>
        <w:spacing w:after="160" w:line="259" w:lineRule="auto"/>
        <w:rPr>
          <w:sz w:val="24"/>
          <w:szCs w:val="24"/>
        </w:rPr>
      </w:pPr>
      <w:r w:rsidRPr="00CA38D9">
        <w:rPr>
          <w:sz w:val="24"/>
          <w:szCs w:val="24"/>
        </w:rPr>
        <w:t xml:space="preserve">внешнюю гиперссылку для слов информационные ресурсы для перехода на документ ИР. И ссылку для слов На главную страницу из документа ИР обратно на документ ИТ. </w:t>
      </w:r>
    </w:p>
    <w:p w:rsidR="003B6D28" w:rsidRPr="00843990" w:rsidRDefault="00843990" w:rsidP="003B6D28">
      <w:pPr>
        <w:jc w:val="both"/>
        <w:rPr>
          <w:b/>
          <w:sz w:val="24"/>
          <w:szCs w:val="24"/>
        </w:rPr>
      </w:pPr>
      <w:r w:rsidRPr="00843990">
        <w:rPr>
          <w:b/>
          <w:sz w:val="24"/>
          <w:szCs w:val="24"/>
        </w:rPr>
        <w:t>Практическое занятие 16. Подготовка документа к печати. Нумерация страниц, колонтитулы. Печать документа</w:t>
      </w:r>
    </w:p>
    <w:p w:rsidR="00843990" w:rsidRDefault="00843990" w:rsidP="00843990">
      <w:pPr>
        <w:jc w:val="both"/>
        <w:rPr>
          <w:sz w:val="24"/>
          <w:szCs w:val="24"/>
        </w:rPr>
      </w:pPr>
      <w:r w:rsidRPr="00843990">
        <w:rPr>
          <w:b/>
          <w:sz w:val="24"/>
          <w:szCs w:val="24"/>
        </w:rPr>
        <w:t>Цель</w:t>
      </w:r>
      <w:r w:rsidRPr="005F1C51">
        <w:rPr>
          <w:sz w:val="24"/>
          <w:szCs w:val="24"/>
        </w:rPr>
        <w:t>:</w:t>
      </w:r>
      <w:r w:rsidRPr="000F58D3">
        <w:rPr>
          <w:sz w:val="24"/>
          <w:szCs w:val="24"/>
        </w:rPr>
        <w:t xml:space="preserve"> создание комплексного документа.</w:t>
      </w:r>
      <w:r>
        <w:rPr>
          <w:sz w:val="24"/>
          <w:szCs w:val="24"/>
        </w:rPr>
        <w:t xml:space="preserve"> Вывод документа на печать. </w:t>
      </w:r>
    </w:p>
    <w:p w:rsidR="00843990" w:rsidRPr="00843990" w:rsidRDefault="00843990" w:rsidP="00843990">
      <w:pPr>
        <w:rPr>
          <w:b/>
          <w:sz w:val="24"/>
          <w:szCs w:val="24"/>
        </w:rPr>
      </w:pPr>
      <w:r w:rsidRPr="00843990">
        <w:rPr>
          <w:b/>
          <w:sz w:val="24"/>
          <w:szCs w:val="24"/>
        </w:rPr>
        <w:t>Практические задания</w:t>
      </w:r>
    </w:p>
    <w:p w:rsidR="00843990" w:rsidRPr="00E103BE" w:rsidRDefault="00843990" w:rsidP="00843990">
      <w:pPr>
        <w:rPr>
          <w:sz w:val="24"/>
          <w:szCs w:val="24"/>
        </w:rPr>
      </w:pPr>
      <w:r w:rsidRPr="00E103BE">
        <w:rPr>
          <w:sz w:val="24"/>
          <w:szCs w:val="24"/>
        </w:rPr>
        <w:t>Создайте документ, при сохранении документа укажите Ваше имя и фамилию.</w:t>
      </w:r>
    </w:p>
    <w:p w:rsidR="00843990" w:rsidRPr="00E103BE" w:rsidRDefault="00843990" w:rsidP="00BF0645">
      <w:pPr>
        <w:numPr>
          <w:ilvl w:val="0"/>
          <w:numId w:val="2"/>
        </w:numPr>
        <w:rPr>
          <w:sz w:val="24"/>
          <w:szCs w:val="24"/>
        </w:rPr>
      </w:pPr>
      <w:r w:rsidRPr="00E103BE">
        <w:rPr>
          <w:sz w:val="24"/>
          <w:szCs w:val="24"/>
        </w:rPr>
        <w:t>Задайте разметку страницы следующим образом</w:t>
      </w:r>
    </w:p>
    <w:p w:rsidR="00843990" w:rsidRPr="00E103BE" w:rsidRDefault="00843990" w:rsidP="00BF0645">
      <w:pPr>
        <w:numPr>
          <w:ilvl w:val="1"/>
          <w:numId w:val="2"/>
        </w:numPr>
        <w:rPr>
          <w:sz w:val="24"/>
          <w:szCs w:val="24"/>
        </w:rPr>
      </w:pPr>
      <w:r w:rsidRPr="00E103BE">
        <w:rPr>
          <w:sz w:val="24"/>
          <w:szCs w:val="24"/>
        </w:rPr>
        <w:t>Сверху = 1,27 см</w:t>
      </w:r>
    </w:p>
    <w:p w:rsidR="00843990" w:rsidRPr="00E103BE" w:rsidRDefault="00843990" w:rsidP="00BF0645">
      <w:pPr>
        <w:numPr>
          <w:ilvl w:val="1"/>
          <w:numId w:val="2"/>
        </w:numPr>
        <w:rPr>
          <w:sz w:val="24"/>
          <w:szCs w:val="24"/>
        </w:rPr>
      </w:pPr>
      <w:r w:rsidRPr="00E103BE">
        <w:rPr>
          <w:sz w:val="24"/>
          <w:szCs w:val="24"/>
        </w:rPr>
        <w:t>Снизу = 1,27 см</w:t>
      </w:r>
    </w:p>
    <w:p w:rsidR="00843990" w:rsidRPr="00E103BE" w:rsidRDefault="00843990" w:rsidP="00BF0645">
      <w:pPr>
        <w:numPr>
          <w:ilvl w:val="1"/>
          <w:numId w:val="2"/>
        </w:numPr>
        <w:rPr>
          <w:sz w:val="24"/>
          <w:szCs w:val="24"/>
        </w:rPr>
      </w:pPr>
      <w:r w:rsidRPr="00E103BE">
        <w:rPr>
          <w:sz w:val="24"/>
          <w:szCs w:val="24"/>
        </w:rPr>
        <w:t>Справа = 1,27 см</w:t>
      </w:r>
    </w:p>
    <w:p w:rsidR="00843990" w:rsidRPr="00E103BE" w:rsidRDefault="00843990" w:rsidP="00BF0645">
      <w:pPr>
        <w:numPr>
          <w:ilvl w:val="1"/>
          <w:numId w:val="2"/>
        </w:numPr>
        <w:rPr>
          <w:sz w:val="24"/>
          <w:szCs w:val="24"/>
        </w:rPr>
      </w:pPr>
      <w:r w:rsidRPr="00E103BE">
        <w:rPr>
          <w:sz w:val="24"/>
          <w:szCs w:val="24"/>
        </w:rPr>
        <w:t>Слева = 1,27 см</w:t>
      </w:r>
    </w:p>
    <w:p w:rsidR="00843990" w:rsidRPr="00E103BE" w:rsidRDefault="00843990" w:rsidP="00BF0645">
      <w:pPr>
        <w:numPr>
          <w:ilvl w:val="0"/>
          <w:numId w:val="2"/>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843990" w:rsidRPr="00E103BE" w:rsidRDefault="00843990" w:rsidP="00BF0645">
      <w:pPr>
        <w:numPr>
          <w:ilvl w:val="0"/>
          <w:numId w:val="2"/>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843990" w:rsidRPr="00E103BE" w:rsidRDefault="00843990" w:rsidP="00BF0645">
      <w:pPr>
        <w:numPr>
          <w:ilvl w:val="0"/>
          <w:numId w:val="2"/>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843990" w:rsidRPr="00E103BE" w:rsidRDefault="00843990" w:rsidP="00BF0645">
      <w:pPr>
        <w:numPr>
          <w:ilvl w:val="0"/>
          <w:numId w:val="2"/>
        </w:numPr>
        <w:rPr>
          <w:sz w:val="24"/>
          <w:szCs w:val="24"/>
        </w:rPr>
      </w:pPr>
      <w:r w:rsidRPr="00E103BE">
        <w:rPr>
          <w:sz w:val="24"/>
          <w:szCs w:val="24"/>
        </w:rPr>
        <w:t>На второй странице будет находиться “Задание №2” со следующими параметрами:</w:t>
      </w:r>
    </w:p>
    <w:p w:rsidR="00843990" w:rsidRPr="00E103BE" w:rsidRDefault="00843990" w:rsidP="00BF0645">
      <w:pPr>
        <w:numPr>
          <w:ilvl w:val="1"/>
          <w:numId w:val="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843990" w:rsidRPr="00E103BE" w:rsidRDefault="00843990" w:rsidP="00BF0645">
      <w:pPr>
        <w:numPr>
          <w:ilvl w:val="0"/>
          <w:numId w:val="2"/>
        </w:numPr>
        <w:rPr>
          <w:sz w:val="24"/>
          <w:szCs w:val="24"/>
        </w:rPr>
      </w:pPr>
      <w:r w:rsidRPr="00E103BE">
        <w:rPr>
          <w:sz w:val="24"/>
          <w:szCs w:val="24"/>
        </w:rPr>
        <w:t>Заголовок для третьей страницы будет “Таблица” с параметрами:</w:t>
      </w:r>
    </w:p>
    <w:p w:rsidR="00843990" w:rsidRPr="00E103BE" w:rsidRDefault="00843990" w:rsidP="00BF0645">
      <w:pPr>
        <w:numPr>
          <w:ilvl w:val="1"/>
          <w:numId w:val="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843990" w:rsidRPr="00E103BE" w:rsidRDefault="00843990" w:rsidP="00BF0645">
      <w:pPr>
        <w:numPr>
          <w:ilvl w:val="0"/>
          <w:numId w:val="2"/>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843990" w:rsidRPr="00E103BE" w:rsidRDefault="00843990" w:rsidP="00BF0645">
      <w:pPr>
        <w:numPr>
          <w:ilvl w:val="1"/>
          <w:numId w:val="2"/>
        </w:numPr>
        <w:rPr>
          <w:sz w:val="24"/>
          <w:szCs w:val="24"/>
        </w:rPr>
      </w:pPr>
      <w:r w:rsidRPr="00E103BE">
        <w:rPr>
          <w:sz w:val="24"/>
          <w:szCs w:val="24"/>
        </w:rPr>
        <w:t>Шрифт TimesNewRoman 12</w:t>
      </w:r>
    </w:p>
    <w:p w:rsidR="00843990" w:rsidRPr="00E103BE" w:rsidRDefault="00843990" w:rsidP="00BF0645">
      <w:pPr>
        <w:numPr>
          <w:ilvl w:val="1"/>
          <w:numId w:val="2"/>
        </w:numPr>
        <w:rPr>
          <w:sz w:val="24"/>
          <w:szCs w:val="24"/>
        </w:rPr>
      </w:pPr>
      <w:r w:rsidRPr="00E103BE">
        <w:rPr>
          <w:sz w:val="24"/>
          <w:szCs w:val="24"/>
        </w:rPr>
        <w:t>Ширина таблицы 13см.</w:t>
      </w:r>
    </w:p>
    <w:p w:rsidR="00843990" w:rsidRPr="00E103BE" w:rsidRDefault="00843990" w:rsidP="00BF0645">
      <w:pPr>
        <w:numPr>
          <w:ilvl w:val="1"/>
          <w:numId w:val="2"/>
        </w:numPr>
        <w:rPr>
          <w:sz w:val="24"/>
          <w:szCs w:val="24"/>
        </w:rPr>
      </w:pPr>
      <w:r w:rsidRPr="00E103BE">
        <w:rPr>
          <w:sz w:val="24"/>
          <w:szCs w:val="24"/>
        </w:rPr>
        <w:t>Раскрасьте ячейки таблице как показано ниже на рисунке 1</w:t>
      </w:r>
    </w:p>
    <w:p w:rsidR="00843990" w:rsidRPr="00E103BE" w:rsidRDefault="00843990" w:rsidP="00843990">
      <w:pPr>
        <w:jc w:val="center"/>
        <w:rPr>
          <w:sz w:val="24"/>
          <w:szCs w:val="24"/>
        </w:rPr>
      </w:pPr>
      <w:r>
        <w:rPr>
          <w:noProof/>
          <w:sz w:val="24"/>
          <w:szCs w:val="24"/>
        </w:rPr>
        <w:drawing>
          <wp:inline distT="0" distB="0" distL="0" distR="0" wp14:anchorId="76E1D17C" wp14:editId="502E88EB">
            <wp:extent cx="4676775" cy="1563380"/>
            <wp:effectExtent l="0" t="0" r="0" b="0"/>
            <wp:docPr id="135"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697733" cy="1570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843990" w:rsidRPr="00843990" w:rsidRDefault="00843990" w:rsidP="00BF0645">
      <w:pPr>
        <w:pStyle w:val="af0"/>
        <w:numPr>
          <w:ilvl w:val="0"/>
          <w:numId w:val="2"/>
        </w:numPr>
        <w:rPr>
          <w:sz w:val="24"/>
          <w:szCs w:val="24"/>
        </w:rPr>
      </w:pPr>
      <w:r w:rsidRPr="00843990">
        <w:rPr>
          <w:sz w:val="24"/>
          <w:szCs w:val="24"/>
        </w:rPr>
        <w:t>На четвертой странице сделайте заголовок “Данные из таблицы”. Со следующими параметрами:  </w:t>
      </w:r>
    </w:p>
    <w:p w:rsidR="00843990" w:rsidRPr="00E103BE" w:rsidRDefault="00843990" w:rsidP="00BF0645">
      <w:pPr>
        <w:numPr>
          <w:ilvl w:val="1"/>
          <w:numId w:val="3"/>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843990" w:rsidRPr="00843990" w:rsidRDefault="00843990" w:rsidP="00BF0645">
      <w:pPr>
        <w:pStyle w:val="af0"/>
        <w:numPr>
          <w:ilvl w:val="0"/>
          <w:numId w:val="2"/>
        </w:numPr>
        <w:rPr>
          <w:sz w:val="24"/>
          <w:szCs w:val="24"/>
        </w:rPr>
      </w:pPr>
      <w:r w:rsidRPr="00843990">
        <w:rPr>
          <w:sz w:val="24"/>
          <w:szCs w:val="24"/>
        </w:rPr>
        <w:t>Преобразуйте текст из таблицы, как показано на рисунке 2</w:t>
      </w:r>
    </w:p>
    <w:p w:rsidR="00843990" w:rsidRPr="00E103BE" w:rsidRDefault="00843990" w:rsidP="00843990">
      <w:pPr>
        <w:jc w:val="center"/>
        <w:rPr>
          <w:sz w:val="24"/>
          <w:szCs w:val="24"/>
        </w:rPr>
      </w:pPr>
      <w:r>
        <w:rPr>
          <w:noProof/>
          <w:sz w:val="24"/>
          <w:szCs w:val="24"/>
        </w:rPr>
        <w:drawing>
          <wp:inline distT="0" distB="0" distL="0" distR="0" wp14:anchorId="2447776A" wp14:editId="64BCE164">
            <wp:extent cx="4314825" cy="1442384"/>
            <wp:effectExtent l="0" t="0" r="0" b="5715"/>
            <wp:docPr id="136"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26524" cy="1446295"/>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843990" w:rsidRDefault="00843990" w:rsidP="00843990">
      <w:pPr>
        <w:ind w:left="720"/>
        <w:rPr>
          <w:sz w:val="24"/>
          <w:szCs w:val="24"/>
        </w:rPr>
      </w:pPr>
    </w:p>
    <w:p w:rsidR="00843990" w:rsidRPr="00843990" w:rsidRDefault="00843990" w:rsidP="00BF0645">
      <w:pPr>
        <w:pStyle w:val="af0"/>
        <w:numPr>
          <w:ilvl w:val="0"/>
          <w:numId w:val="10"/>
        </w:numPr>
        <w:rPr>
          <w:sz w:val="24"/>
          <w:szCs w:val="24"/>
        </w:rPr>
      </w:pPr>
      <w:r w:rsidRPr="00843990">
        <w:rPr>
          <w:sz w:val="24"/>
          <w:szCs w:val="24"/>
        </w:rPr>
        <w:t>На пятой странице, сделайте заголовок “Вставка объектов в Word”. Со следующими параметрами: </w:t>
      </w:r>
    </w:p>
    <w:p w:rsidR="00843990" w:rsidRPr="00E103BE" w:rsidRDefault="00843990" w:rsidP="00BF0645">
      <w:pPr>
        <w:numPr>
          <w:ilvl w:val="1"/>
          <w:numId w:val="1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843990" w:rsidRPr="00E103BE" w:rsidRDefault="00843990" w:rsidP="00BF0645">
      <w:pPr>
        <w:numPr>
          <w:ilvl w:val="0"/>
          <w:numId w:val="10"/>
        </w:numPr>
        <w:rPr>
          <w:sz w:val="24"/>
          <w:szCs w:val="24"/>
        </w:rPr>
      </w:pPr>
      <w:r w:rsidRPr="00E103BE">
        <w:rPr>
          <w:sz w:val="24"/>
          <w:szCs w:val="24"/>
        </w:rPr>
        <w:t>Вставьте и отформатируйте объекты, как показано на рисунке 3.</w:t>
      </w:r>
    </w:p>
    <w:p w:rsidR="00843990" w:rsidRPr="00E103BE" w:rsidRDefault="00843990" w:rsidP="00843990">
      <w:pPr>
        <w:jc w:val="center"/>
        <w:rPr>
          <w:sz w:val="24"/>
          <w:szCs w:val="24"/>
        </w:rPr>
      </w:pPr>
      <w:r>
        <w:rPr>
          <w:noProof/>
          <w:color w:val="0000FF"/>
          <w:sz w:val="24"/>
          <w:szCs w:val="24"/>
        </w:rPr>
        <w:drawing>
          <wp:inline distT="0" distB="0" distL="0" distR="0" wp14:anchorId="3D1FA8E6" wp14:editId="029F44CB">
            <wp:extent cx="3571875" cy="2638085"/>
            <wp:effectExtent l="0" t="0" r="0" b="0"/>
            <wp:docPr id="137" name="Рисунок 2" descr="Работа с оьъектами">
              <a:hlinkClick xmlns:a="http://schemas.openxmlformats.org/drawingml/2006/main" r:id="rId77"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77" tooltip="&quot;Работа с оьъектами&quot;"/>
                    </pic:cNvPr>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77143" cy="2641975"/>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843990" w:rsidRPr="00843990" w:rsidRDefault="00843990" w:rsidP="00BF0645">
      <w:pPr>
        <w:pStyle w:val="af0"/>
        <w:numPr>
          <w:ilvl w:val="0"/>
          <w:numId w:val="10"/>
        </w:numPr>
        <w:rPr>
          <w:sz w:val="24"/>
          <w:szCs w:val="24"/>
        </w:rPr>
      </w:pPr>
      <w:r w:rsidRPr="00843990">
        <w:rPr>
          <w:sz w:val="24"/>
          <w:szCs w:val="24"/>
        </w:rPr>
        <w:t>Пронумеруйте страницы со следующими параметрами:</w:t>
      </w:r>
    </w:p>
    <w:p w:rsidR="00843990" w:rsidRPr="00833076" w:rsidRDefault="00843990" w:rsidP="00BF0645">
      <w:pPr>
        <w:pStyle w:val="af0"/>
        <w:numPr>
          <w:ilvl w:val="0"/>
          <w:numId w:val="97"/>
        </w:numPr>
        <w:autoSpaceDE/>
        <w:autoSpaceDN/>
        <w:rPr>
          <w:sz w:val="24"/>
          <w:szCs w:val="24"/>
        </w:rPr>
      </w:pPr>
      <w:r w:rsidRPr="00833076">
        <w:rPr>
          <w:sz w:val="24"/>
          <w:szCs w:val="24"/>
        </w:rPr>
        <w:t>Вставьте нумерацию по центру справа</w:t>
      </w:r>
    </w:p>
    <w:p w:rsidR="00843990" w:rsidRPr="00833076" w:rsidRDefault="00843990" w:rsidP="00BF0645">
      <w:pPr>
        <w:pStyle w:val="af0"/>
        <w:numPr>
          <w:ilvl w:val="0"/>
          <w:numId w:val="97"/>
        </w:numPr>
        <w:autoSpaceDE/>
        <w:autoSpaceDN/>
        <w:rPr>
          <w:sz w:val="24"/>
          <w:szCs w:val="24"/>
        </w:rPr>
      </w:pPr>
      <w:r w:rsidRPr="00833076">
        <w:rPr>
          <w:sz w:val="24"/>
          <w:szCs w:val="24"/>
        </w:rPr>
        <w:t>На первой странице номер и колонтитул не ставить.</w:t>
      </w:r>
    </w:p>
    <w:p w:rsidR="00843990" w:rsidRPr="00E103BE" w:rsidRDefault="00843990" w:rsidP="00843990">
      <w:pPr>
        <w:rPr>
          <w:sz w:val="24"/>
          <w:szCs w:val="24"/>
        </w:rPr>
      </w:pPr>
      <w:r>
        <w:rPr>
          <w:noProof/>
          <w:color w:val="0000FF"/>
          <w:sz w:val="24"/>
          <w:szCs w:val="24"/>
        </w:rPr>
        <w:drawing>
          <wp:inline distT="0" distB="0" distL="0" distR="0" wp14:anchorId="331ECCEE" wp14:editId="3FA88E3F">
            <wp:extent cx="5572125" cy="1584076"/>
            <wp:effectExtent l="0" t="0" r="0" b="0"/>
            <wp:docPr id="138" name="Рисунок 1" descr="Пример готовой работы">
              <a:hlinkClick xmlns:a="http://schemas.openxmlformats.org/drawingml/2006/main" r:id="rId79"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79" tooltip="&quot;Пример готовой работы&quot;"/>
                    </pic:cNvPr>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572125" cy="1584076"/>
                    </a:xfrm>
                    <a:prstGeom prst="rect">
                      <a:avLst/>
                    </a:prstGeom>
                    <a:noFill/>
                    <a:ln>
                      <a:noFill/>
                    </a:ln>
                  </pic:spPr>
                </pic:pic>
              </a:graphicData>
            </a:graphic>
          </wp:inline>
        </w:drawing>
      </w:r>
    </w:p>
    <w:p w:rsidR="00843990" w:rsidRPr="00E103BE" w:rsidRDefault="00843990" w:rsidP="00843990">
      <w:pPr>
        <w:jc w:val="center"/>
        <w:rPr>
          <w:sz w:val="24"/>
          <w:szCs w:val="24"/>
        </w:rPr>
      </w:pPr>
      <w:r>
        <w:rPr>
          <w:i/>
          <w:iCs/>
          <w:sz w:val="24"/>
          <w:szCs w:val="24"/>
        </w:rPr>
        <w:t>Рисунок 4.</w:t>
      </w:r>
      <w:r w:rsidRPr="00E103BE">
        <w:rPr>
          <w:i/>
          <w:iCs/>
          <w:sz w:val="24"/>
          <w:szCs w:val="24"/>
        </w:rPr>
        <w:t xml:space="preserve"> Пример готовой работы</w:t>
      </w:r>
    </w:p>
    <w:p w:rsidR="00843990" w:rsidRDefault="00843990" w:rsidP="003B6D28">
      <w:pPr>
        <w:jc w:val="both"/>
        <w:rPr>
          <w:b/>
          <w:sz w:val="24"/>
          <w:szCs w:val="24"/>
        </w:rPr>
      </w:pPr>
    </w:p>
    <w:p w:rsidR="00947FB6" w:rsidRDefault="00947FB6" w:rsidP="001D0C41">
      <w:pPr>
        <w:jc w:val="both"/>
        <w:rPr>
          <w:b/>
          <w:sz w:val="24"/>
          <w:szCs w:val="24"/>
        </w:rPr>
      </w:pPr>
    </w:p>
    <w:p w:rsidR="00947FB6" w:rsidRPr="00217157" w:rsidRDefault="00217157" w:rsidP="001D0C41">
      <w:pPr>
        <w:jc w:val="both"/>
        <w:rPr>
          <w:b/>
          <w:sz w:val="24"/>
          <w:szCs w:val="24"/>
        </w:rPr>
      </w:pPr>
      <w:r w:rsidRPr="00217157">
        <w:rPr>
          <w:b/>
          <w:sz w:val="24"/>
          <w:szCs w:val="24"/>
        </w:rPr>
        <w:t>Практическое занятие 17. Возможности динамических (электронных) таблиц. Математическая обработка числовых данных. Интерфейс MS Excel. Ввод и редактирование формул.</w:t>
      </w:r>
    </w:p>
    <w:p w:rsidR="00947FB6" w:rsidRDefault="00947FB6" w:rsidP="001D0C41">
      <w:pPr>
        <w:jc w:val="both"/>
        <w:rPr>
          <w:b/>
          <w:sz w:val="24"/>
          <w:szCs w:val="24"/>
        </w:rPr>
      </w:pPr>
    </w:p>
    <w:p w:rsidR="00217157" w:rsidRDefault="00217157" w:rsidP="00217157">
      <w:pPr>
        <w:rPr>
          <w:sz w:val="24"/>
          <w:szCs w:val="24"/>
        </w:rPr>
      </w:pPr>
      <w:r w:rsidRPr="005F1C51">
        <w:rPr>
          <w:sz w:val="24"/>
          <w:szCs w:val="24"/>
        </w:rPr>
        <w:t>Цель:</w:t>
      </w:r>
      <w:r>
        <w:rPr>
          <w:sz w:val="24"/>
          <w:szCs w:val="24"/>
        </w:rPr>
        <w:t xml:space="preserve"> Изучить интерфейс приложения</w:t>
      </w:r>
    </w:p>
    <w:p w:rsidR="00217157" w:rsidRPr="00033F54" w:rsidRDefault="00217157" w:rsidP="00217157">
      <w:pPr>
        <w:jc w:val="both"/>
        <w:rPr>
          <w:sz w:val="24"/>
          <w:szCs w:val="24"/>
        </w:rPr>
      </w:pPr>
      <w:r w:rsidRPr="00033F54">
        <w:rPr>
          <w:sz w:val="24"/>
          <w:szCs w:val="24"/>
        </w:rPr>
        <w:t>Теория</w:t>
      </w:r>
    </w:p>
    <w:p w:rsidR="00217157" w:rsidRPr="00EE4770" w:rsidRDefault="00217157" w:rsidP="00217157">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217157" w:rsidRPr="00EE4770" w:rsidRDefault="00217157" w:rsidP="00217157">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217157" w:rsidRPr="00EE4770" w:rsidRDefault="00217157" w:rsidP="00BF0645">
      <w:pPr>
        <w:numPr>
          <w:ilvl w:val="0"/>
          <w:numId w:val="98"/>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217157" w:rsidRPr="00EE4770" w:rsidRDefault="00217157" w:rsidP="00BF0645">
      <w:pPr>
        <w:numPr>
          <w:ilvl w:val="0"/>
          <w:numId w:val="98"/>
        </w:numPr>
        <w:ind w:firstLine="567"/>
        <w:jc w:val="both"/>
        <w:rPr>
          <w:sz w:val="24"/>
          <w:szCs w:val="24"/>
        </w:rPr>
      </w:pPr>
      <w:r w:rsidRPr="00EE4770">
        <w:rPr>
          <w:sz w:val="24"/>
          <w:szCs w:val="24"/>
        </w:rPr>
        <w:t>группировать документы в рабочие книги;</w:t>
      </w:r>
    </w:p>
    <w:p w:rsidR="00217157" w:rsidRPr="00EE4770" w:rsidRDefault="00217157" w:rsidP="00BF0645">
      <w:pPr>
        <w:numPr>
          <w:ilvl w:val="0"/>
          <w:numId w:val="98"/>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217157" w:rsidRPr="00EE4770" w:rsidRDefault="00217157" w:rsidP="00BF0645">
      <w:pPr>
        <w:numPr>
          <w:ilvl w:val="0"/>
          <w:numId w:val="98"/>
        </w:numPr>
        <w:ind w:firstLine="567"/>
        <w:jc w:val="both"/>
        <w:rPr>
          <w:sz w:val="24"/>
          <w:szCs w:val="24"/>
        </w:rPr>
      </w:pPr>
      <w:r w:rsidRPr="00EE4770">
        <w:rPr>
          <w:sz w:val="24"/>
          <w:szCs w:val="24"/>
        </w:rPr>
        <w:t>выполнять сортировки и фильтрации данных в таблицах;</w:t>
      </w:r>
    </w:p>
    <w:p w:rsidR="00217157" w:rsidRPr="00EE4770" w:rsidRDefault="00217157" w:rsidP="00BF0645">
      <w:pPr>
        <w:numPr>
          <w:ilvl w:val="0"/>
          <w:numId w:val="98"/>
        </w:numPr>
        <w:ind w:firstLine="567"/>
        <w:jc w:val="both"/>
        <w:rPr>
          <w:sz w:val="24"/>
          <w:szCs w:val="24"/>
        </w:rPr>
      </w:pPr>
      <w:r w:rsidRPr="00EE4770">
        <w:rPr>
          <w:sz w:val="24"/>
          <w:szCs w:val="24"/>
        </w:rPr>
        <w:t>создавать связанные и сводные таблицы;</w:t>
      </w:r>
    </w:p>
    <w:p w:rsidR="00217157" w:rsidRPr="00EE4770" w:rsidRDefault="00217157" w:rsidP="00BF0645">
      <w:pPr>
        <w:numPr>
          <w:ilvl w:val="0"/>
          <w:numId w:val="98"/>
        </w:numPr>
        <w:ind w:firstLine="567"/>
        <w:jc w:val="both"/>
        <w:rPr>
          <w:sz w:val="24"/>
          <w:szCs w:val="24"/>
        </w:rPr>
      </w:pPr>
      <w:r w:rsidRPr="00EE4770">
        <w:rPr>
          <w:sz w:val="24"/>
          <w:szCs w:val="24"/>
        </w:rPr>
        <w:t xml:space="preserve">проводить аналитические исследования с помощью: </w:t>
      </w:r>
    </w:p>
    <w:p w:rsidR="00217157" w:rsidRPr="00EE4770" w:rsidRDefault="00217157" w:rsidP="00BF0645">
      <w:pPr>
        <w:numPr>
          <w:ilvl w:val="1"/>
          <w:numId w:val="98"/>
        </w:numPr>
        <w:ind w:firstLine="567"/>
        <w:jc w:val="both"/>
        <w:rPr>
          <w:sz w:val="24"/>
          <w:szCs w:val="24"/>
        </w:rPr>
      </w:pPr>
      <w:r w:rsidRPr="00EE4770">
        <w:rPr>
          <w:sz w:val="24"/>
          <w:szCs w:val="24"/>
        </w:rPr>
        <w:t>формул и связей;</w:t>
      </w:r>
    </w:p>
    <w:p w:rsidR="00217157" w:rsidRPr="00EE4770" w:rsidRDefault="00217157" w:rsidP="00BF0645">
      <w:pPr>
        <w:numPr>
          <w:ilvl w:val="1"/>
          <w:numId w:val="98"/>
        </w:numPr>
        <w:ind w:firstLine="567"/>
        <w:jc w:val="both"/>
        <w:rPr>
          <w:sz w:val="24"/>
          <w:szCs w:val="24"/>
        </w:rPr>
      </w:pPr>
      <w:r w:rsidRPr="00EE4770">
        <w:rPr>
          <w:sz w:val="24"/>
          <w:szCs w:val="24"/>
        </w:rPr>
        <w:t>диаграмм;</w:t>
      </w:r>
    </w:p>
    <w:p w:rsidR="00217157" w:rsidRPr="00EE4770" w:rsidRDefault="00217157" w:rsidP="00BF0645">
      <w:pPr>
        <w:numPr>
          <w:ilvl w:val="1"/>
          <w:numId w:val="98"/>
        </w:numPr>
        <w:ind w:firstLine="567"/>
        <w:jc w:val="both"/>
        <w:rPr>
          <w:sz w:val="24"/>
          <w:szCs w:val="24"/>
        </w:rPr>
      </w:pPr>
      <w:r w:rsidRPr="00EE4770">
        <w:rPr>
          <w:sz w:val="24"/>
          <w:szCs w:val="24"/>
        </w:rPr>
        <w:t>программы «поиск решения»;</w:t>
      </w:r>
    </w:p>
    <w:p w:rsidR="00217157" w:rsidRPr="00EE4770" w:rsidRDefault="00217157" w:rsidP="00BF0645">
      <w:pPr>
        <w:numPr>
          <w:ilvl w:val="0"/>
          <w:numId w:val="98"/>
        </w:numPr>
        <w:ind w:firstLine="567"/>
        <w:jc w:val="both"/>
        <w:rPr>
          <w:sz w:val="24"/>
          <w:szCs w:val="24"/>
        </w:rPr>
      </w:pPr>
      <w:r w:rsidRPr="00EE4770">
        <w:rPr>
          <w:sz w:val="24"/>
          <w:szCs w:val="24"/>
        </w:rPr>
        <w:t>проводить статистический анализ данных и т.д.</w:t>
      </w:r>
    </w:p>
    <w:p w:rsidR="00217157" w:rsidRPr="00EE4770" w:rsidRDefault="00217157" w:rsidP="00217157">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217157" w:rsidRPr="00EE4770" w:rsidRDefault="00217157" w:rsidP="00217157">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217157" w:rsidRPr="00EE4770" w:rsidRDefault="00217157" w:rsidP="00217157">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217157" w:rsidRPr="00EE4770" w:rsidRDefault="00217157" w:rsidP="00217157">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217157" w:rsidRPr="00EE4770" w:rsidRDefault="00217157" w:rsidP="00217157">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217157" w:rsidRPr="00EE4770" w:rsidRDefault="00217157" w:rsidP="00217157">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217157" w:rsidRPr="00EE4770" w:rsidRDefault="00217157" w:rsidP="00217157">
      <w:pPr>
        <w:ind w:firstLine="567"/>
        <w:jc w:val="both"/>
        <w:rPr>
          <w:b/>
          <w:bCs/>
          <w:sz w:val="24"/>
          <w:szCs w:val="24"/>
        </w:rPr>
      </w:pPr>
      <w:r w:rsidRPr="00EE4770">
        <w:rPr>
          <w:b/>
          <w:bCs/>
          <w:sz w:val="24"/>
          <w:szCs w:val="24"/>
        </w:rPr>
        <w:t>Основные изучаемые операции:</w:t>
      </w:r>
    </w:p>
    <w:p w:rsidR="00217157" w:rsidRPr="00EE4770" w:rsidRDefault="00217157" w:rsidP="00BF0645">
      <w:pPr>
        <w:numPr>
          <w:ilvl w:val="0"/>
          <w:numId w:val="99"/>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217157" w:rsidRPr="00EE4770" w:rsidRDefault="00217157" w:rsidP="00BF0645">
      <w:pPr>
        <w:numPr>
          <w:ilvl w:val="0"/>
          <w:numId w:val="99"/>
        </w:numPr>
        <w:ind w:firstLine="567"/>
        <w:jc w:val="both"/>
        <w:rPr>
          <w:sz w:val="24"/>
          <w:szCs w:val="24"/>
        </w:rPr>
      </w:pPr>
      <w:r w:rsidRPr="00EE4770">
        <w:rPr>
          <w:sz w:val="24"/>
          <w:szCs w:val="24"/>
        </w:rPr>
        <w:t>создание рабочей книги;</w:t>
      </w:r>
    </w:p>
    <w:p w:rsidR="00217157" w:rsidRPr="00EE4770" w:rsidRDefault="00217157" w:rsidP="00BF0645">
      <w:pPr>
        <w:numPr>
          <w:ilvl w:val="0"/>
          <w:numId w:val="99"/>
        </w:numPr>
        <w:ind w:firstLine="567"/>
        <w:jc w:val="both"/>
        <w:rPr>
          <w:sz w:val="24"/>
          <w:szCs w:val="24"/>
        </w:rPr>
      </w:pPr>
      <w:r w:rsidRPr="00EE4770">
        <w:rPr>
          <w:sz w:val="24"/>
          <w:szCs w:val="24"/>
        </w:rPr>
        <w:t>определение параметров страницы;</w:t>
      </w:r>
    </w:p>
    <w:p w:rsidR="00217157" w:rsidRPr="00EE4770" w:rsidRDefault="00217157" w:rsidP="00BF0645">
      <w:pPr>
        <w:numPr>
          <w:ilvl w:val="0"/>
          <w:numId w:val="99"/>
        </w:numPr>
        <w:ind w:firstLine="567"/>
        <w:jc w:val="both"/>
        <w:rPr>
          <w:sz w:val="24"/>
          <w:szCs w:val="24"/>
        </w:rPr>
      </w:pPr>
      <w:r w:rsidRPr="00EE4770">
        <w:rPr>
          <w:sz w:val="24"/>
          <w:szCs w:val="24"/>
        </w:rPr>
        <w:t>выполнение простейших операций по вводу и редактированию данных;</w:t>
      </w:r>
    </w:p>
    <w:p w:rsidR="00217157" w:rsidRPr="00EE4770" w:rsidRDefault="00217157" w:rsidP="00BF0645">
      <w:pPr>
        <w:numPr>
          <w:ilvl w:val="0"/>
          <w:numId w:val="99"/>
        </w:numPr>
        <w:ind w:firstLine="567"/>
        <w:jc w:val="both"/>
        <w:rPr>
          <w:sz w:val="24"/>
          <w:szCs w:val="24"/>
        </w:rPr>
      </w:pPr>
      <w:r w:rsidRPr="00EE4770">
        <w:rPr>
          <w:sz w:val="24"/>
          <w:szCs w:val="24"/>
        </w:rPr>
        <w:t>создание автоматически вычисляемых значений (итогов);</w:t>
      </w:r>
    </w:p>
    <w:p w:rsidR="00217157" w:rsidRPr="00EE4770" w:rsidRDefault="00217157" w:rsidP="00BF0645">
      <w:pPr>
        <w:numPr>
          <w:ilvl w:val="0"/>
          <w:numId w:val="99"/>
        </w:numPr>
        <w:ind w:firstLine="567"/>
        <w:jc w:val="both"/>
        <w:rPr>
          <w:sz w:val="24"/>
          <w:szCs w:val="24"/>
        </w:rPr>
      </w:pPr>
      <w:r w:rsidRPr="00EE4770">
        <w:rPr>
          <w:sz w:val="24"/>
          <w:szCs w:val="24"/>
        </w:rPr>
        <w:t xml:space="preserve">использование стандартных функций; </w:t>
      </w:r>
    </w:p>
    <w:p w:rsidR="00217157" w:rsidRPr="00EE4770" w:rsidRDefault="00217157" w:rsidP="00BF0645">
      <w:pPr>
        <w:numPr>
          <w:ilvl w:val="0"/>
          <w:numId w:val="99"/>
        </w:numPr>
        <w:ind w:firstLine="567"/>
        <w:jc w:val="both"/>
        <w:rPr>
          <w:sz w:val="24"/>
          <w:szCs w:val="24"/>
        </w:rPr>
      </w:pPr>
      <w:r w:rsidRPr="00EE4770">
        <w:rPr>
          <w:sz w:val="24"/>
          <w:szCs w:val="24"/>
        </w:rPr>
        <w:t>оформление заголовков документов.</w:t>
      </w:r>
    </w:p>
    <w:p w:rsidR="00217157" w:rsidRPr="00EE4770" w:rsidRDefault="00217157" w:rsidP="00217157">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960"/>
        <w:gridCol w:w="960"/>
        <w:gridCol w:w="960"/>
        <w:gridCol w:w="960"/>
        <w:gridCol w:w="960"/>
        <w:gridCol w:w="960"/>
      </w:tblGrid>
      <w:tr w:rsidR="00217157" w:rsidRPr="00217157" w:rsidTr="00A35C3F">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итого</w:t>
            </w:r>
          </w:p>
        </w:tc>
      </w:tr>
      <w:tr w:rsidR="00217157" w:rsidRPr="00217157" w:rsidTr="00A35C3F">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rPr>
                <w:sz w:val="24"/>
                <w:szCs w:val="24"/>
              </w:rPr>
            </w:pPr>
            <w:r w:rsidRPr="00217157">
              <w:rPr>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17157" w:rsidRPr="00217157" w:rsidRDefault="00217157" w:rsidP="00A35C3F">
            <w:pPr>
              <w:rPr>
                <w:sz w:val="24"/>
                <w:szCs w:val="24"/>
              </w:rPr>
            </w:pPr>
          </w:p>
        </w:tc>
      </w:tr>
      <w:tr w:rsidR="00217157" w:rsidRPr="00217157" w:rsidTr="00A35C3F">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 xml:space="preserve">наименование </w:t>
            </w:r>
            <w:r w:rsidRPr="00217157">
              <w:rPr>
                <w:sz w:val="24"/>
                <w:szCs w:val="24"/>
              </w:rPr>
              <w:br/>
              <w:t>продукции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r>
      <w:tr w:rsidR="00217157" w:rsidRPr="00217157" w:rsidTr="00A35C3F">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 xml:space="preserve">наименование </w:t>
            </w:r>
            <w:r w:rsidRPr="00217157">
              <w:rPr>
                <w:sz w:val="24"/>
                <w:szCs w:val="24"/>
              </w:rPr>
              <w:br/>
              <w:t>продукции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12</w:t>
            </w:r>
          </w:p>
        </w:tc>
      </w:tr>
      <w:tr w:rsidR="00217157" w:rsidRPr="00217157" w:rsidTr="00A35C3F">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17157" w:rsidRPr="00217157" w:rsidRDefault="00217157" w:rsidP="00A35C3F">
            <w:pPr>
              <w:jc w:val="center"/>
              <w:rPr>
                <w:sz w:val="24"/>
                <w:szCs w:val="24"/>
              </w:rPr>
            </w:pPr>
            <w:r w:rsidRPr="00217157">
              <w:rPr>
                <w:sz w:val="24"/>
                <w:szCs w:val="24"/>
              </w:rPr>
              <w:t xml:space="preserve">наименование </w:t>
            </w:r>
            <w:r w:rsidRPr="00217157">
              <w:rPr>
                <w:sz w:val="24"/>
                <w:szCs w:val="24"/>
              </w:rPr>
              <w:br/>
              <w:t>продукции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18</w:t>
            </w:r>
          </w:p>
        </w:tc>
      </w:tr>
      <w:tr w:rsidR="00217157" w:rsidRPr="00217157" w:rsidTr="00A35C3F">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17157" w:rsidRPr="00217157" w:rsidRDefault="00217157" w:rsidP="00A35C3F">
            <w:pPr>
              <w:rPr>
                <w:sz w:val="24"/>
                <w:szCs w:val="24"/>
              </w:rPr>
            </w:pPr>
            <w:r w:rsidRPr="00217157">
              <w:rPr>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17157" w:rsidRPr="00217157" w:rsidRDefault="00217157" w:rsidP="00A35C3F">
            <w:pPr>
              <w:jc w:val="right"/>
              <w:rPr>
                <w:sz w:val="24"/>
                <w:szCs w:val="24"/>
              </w:rPr>
            </w:pPr>
            <w:r w:rsidRPr="00217157">
              <w:rPr>
                <w:sz w:val="24"/>
                <w:szCs w:val="24"/>
              </w:rPr>
              <w:t>36</w:t>
            </w:r>
          </w:p>
        </w:tc>
      </w:tr>
    </w:tbl>
    <w:p w:rsidR="00217157" w:rsidRPr="00EE4770" w:rsidRDefault="00217157" w:rsidP="00217157">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217157" w:rsidRPr="00EE4770" w:rsidRDefault="00217157" w:rsidP="00217157">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217157" w:rsidRPr="00EE4770" w:rsidRDefault="00217157" w:rsidP="00217157">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217157" w:rsidRPr="00EE4770" w:rsidRDefault="00217157" w:rsidP="00217157">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217157" w:rsidRPr="00EE4770" w:rsidRDefault="00217157" w:rsidP="00217157">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217157" w:rsidRPr="00EE4770" w:rsidRDefault="00217157" w:rsidP="00217157">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217157" w:rsidRPr="00EE4770" w:rsidRDefault="00217157" w:rsidP="00217157">
      <w:pPr>
        <w:ind w:firstLine="567"/>
        <w:jc w:val="both"/>
        <w:rPr>
          <w:sz w:val="24"/>
          <w:szCs w:val="24"/>
        </w:rPr>
      </w:pPr>
      <w:r w:rsidRPr="00EE4770">
        <w:rPr>
          <w:sz w:val="24"/>
          <w:szCs w:val="24"/>
        </w:rPr>
        <w:object w:dxaOrig="8639" w:dyaOrig="1905">
          <v:shape id="_x0000_i1026" type="#_x0000_t75" style="width:373.5pt;height:82.5pt" o:ole="">
            <v:imagedata r:id="rId81" o:title=""/>
          </v:shape>
          <o:OLEObject Type="Embed" ProgID="PBrush" ShapeID="_x0000_i1026" DrawAspect="Content" ObjectID="_1727605724" r:id="rId82"/>
        </w:object>
      </w:r>
    </w:p>
    <w:p w:rsidR="00217157" w:rsidRPr="00EE4770" w:rsidRDefault="00217157" w:rsidP="00217157">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217157" w:rsidRPr="00EE4770" w:rsidRDefault="00217157" w:rsidP="00217157">
      <w:pPr>
        <w:ind w:firstLine="567"/>
        <w:jc w:val="both"/>
        <w:rPr>
          <w:sz w:val="24"/>
          <w:szCs w:val="24"/>
        </w:rPr>
      </w:pPr>
      <w:r w:rsidRPr="00EE4770">
        <w:rPr>
          <w:sz w:val="24"/>
          <w:szCs w:val="24"/>
        </w:rPr>
        <w:object w:dxaOrig="5669" w:dyaOrig="1635">
          <v:shape id="_x0000_i1027" type="#_x0000_t75" style="width:237pt;height:68.25pt" o:ole="">
            <v:imagedata r:id="rId83" o:title=""/>
          </v:shape>
          <o:OLEObject Type="Embed" ProgID="PBrush" ShapeID="_x0000_i1027" DrawAspect="Content" ObjectID="_1727605725" r:id="rId84"/>
        </w:object>
      </w:r>
    </w:p>
    <w:p w:rsidR="00217157" w:rsidRPr="00EE4770" w:rsidRDefault="00217157" w:rsidP="00217157">
      <w:pPr>
        <w:pStyle w:val="af7"/>
        <w:ind w:firstLine="567"/>
        <w:rPr>
          <w:sz w:val="24"/>
        </w:rPr>
      </w:pPr>
      <w:r w:rsidRPr="00EE4770">
        <w:rPr>
          <w:sz w:val="24"/>
        </w:rPr>
        <w:t xml:space="preserve">В </w:t>
      </w:r>
      <w:r w:rsidRPr="00EE4770">
        <w:rPr>
          <w:sz w:val="24"/>
          <w:lang w:val="en-US"/>
        </w:rPr>
        <w:t>Excel</w:t>
      </w:r>
      <w:r w:rsidRPr="00EE4770">
        <w:rPr>
          <w:sz w:val="24"/>
        </w:rPr>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sz w:val="24"/>
        </w:rPr>
        <w:t xml:space="preserve">Активной ячейкой </w:t>
      </w:r>
      <w:r w:rsidRPr="00EE4770">
        <w:rPr>
          <w:sz w:val="24"/>
        </w:rPr>
        <w:t>называется та, в которую в данный момент вводится информация или которая выделена толстой рамкой.</w:t>
      </w:r>
    </w:p>
    <w:p w:rsidR="00217157" w:rsidRPr="00EE4770" w:rsidRDefault="00217157" w:rsidP="00217157">
      <w:pPr>
        <w:ind w:firstLine="567"/>
        <w:rPr>
          <w:sz w:val="24"/>
          <w:szCs w:val="24"/>
        </w:rPr>
      </w:pPr>
      <w:r w:rsidRPr="00EE4770">
        <w:rPr>
          <w:sz w:val="24"/>
          <w:szCs w:val="24"/>
        </w:rPr>
        <w:object w:dxaOrig="5369" w:dyaOrig="3825">
          <v:shape id="_x0000_i1028" type="#_x0000_t75" style="width:225.75pt;height:104.25pt" o:ole="">
            <v:imagedata r:id="rId85" o:title="" croptop="23001f"/>
          </v:shape>
          <o:OLEObject Type="Embed" ProgID="PBrush" ShapeID="_x0000_i1028" DrawAspect="Content" ObjectID="_1727605726" r:id="rId86"/>
        </w:object>
      </w:r>
    </w:p>
    <w:p w:rsidR="00217157" w:rsidRPr="00EE4770" w:rsidRDefault="00217157" w:rsidP="00217157">
      <w:pPr>
        <w:ind w:firstLine="567"/>
        <w:jc w:val="both"/>
        <w:rPr>
          <w:sz w:val="24"/>
          <w:szCs w:val="24"/>
        </w:rPr>
      </w:pPr>
      <w:r w:rsidRPr="00EE4770">
        <w:rPr>
          <w:sz w:val="24"/>
          <w:szCs w:val="24"/>
        </w:rPr>
        <w:t>Ввод данных в таблицу.</w:t>
      </w:r>
    </w:p>
    <w:p w:rsidR="00217157" w:rsidRPr="00EE4770" w:rsidRDefault="00217157" w:rsidP="00217157">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217157" w:rsidRPr="00EE4770" w:rsidRDefault="00217157" w:rsidP="00217157">
      <w:pPr>
        <w:ind w:firstLine="567"/>
        <w:jc w:val="both"/>
        <w:rPr>
          <w:sz w:val="24"/>
          <w:szCs w:val="24"/>
        </w:rPr>
      </w:pPr>
      <w:r w:rsidRPr="00EE4770">
        <w:rPr>
          <w:sz w:val="24"/>
          <w:szCs w:val="24"/>
        </w:rPr>
        <w:t>В выполняемом документе можно выделить такие группы:</w:t>
      </w:r>
    </w:p>
    <w:p w:rsidR="00217157" w:rsidRPr="00EE4770" w:rsidRDefault="00217157" w:rsidP="00BF0645">
      <w:pPr>
        <w:numPr>
          <w:ilvl w:val="0"/>
          <w:numId w:val="100"/>
        </w:numPr>
        <w:ind w:firstLine="567"/>
        <w:jc w:val="both"/>
        <w:rPr>
          <w:sz w:val="24"/>
          <w:szCs w:val="24"/>
        </w:rPr>
      </w:pPr>
      <w:r w:rsidRPr="00EE4770">
        <w:rPr>
          <w:sz w:val="24"/>
          <w:szCs w:val="24"/>
        </w:rPr>
        <w:t>заголовок документа;</w:t>
      </w:r>
    </w:p>
    <w:p w:rsidR="00217157" w:rsidRPr="00EE4770" w:rsidRDefault="00217157" w:rsidP="00BF0645">
      <w:pPr>
        <w:numPr>
          <w:ilvl w:val="0"/>
          <w:numId w:val="100"/>
        </w:numPr>
        <w:ind w:firstLine="567"/>
        <w:jc w:val="both"/>
        <w:rPr>
          <w:sz w:val="24"/>
          <w:szCs w:val="24"/>
        </w:rPr>
      </w:pPr>
      <w:r w:rsidRPr="00EE4770">
        <w:rPr>
          <w:sz w:val="24"/>
          <w:szCs w:val="24"/>
        </w:rPr>
        <w:t>наименование строк и столбцов таблицы («шапка» таблицы);</w:t>
      </w:r>
    </w:p>
    <w:p w:rsidR="00217157" w:rsidRPr="00EE4770" w:rsidRDefault="00217157" w:rsidP="00BF0645">
      <w:pPr>
        <w:numPr>
          <w:ilvl w:val="0"/>
          <w:numId w:val="100"/>
        </w:numPr>
        <w:ind w:firstLine="567"/>
        <w:jc w:val="both"/>
        <w:rPr>
          <w:sz w:val="24"/>
          <w:szCs w:val="24"/>
        </w:rPr>
      </w:pPr>
      <w:r w:rsidRPr="00EE4770">
        <w:rPr>
          <w:sz w:val="24"/>
          <w:szCs w:val="24"/>
        </w:rPr>
        <w:t>текстовые данные (наименование продукции);</w:t>
      </w:r>
    </w:p>
    <w:p w:rsidR="00217157" w:rsidRPr="00EE4770" w:rsidRDefault="00217157" w:rsidP="00BF0645">
      <w:pPr>
        <w:numPr>
          <w:ilvl w:val="0"/>
          <w:numId w:val="100"/>
        </w:numPr>
        <w:ind w:firstLine="567"/>
        <w:jc w:val="both"/>
        <w:rPr>
          <w:sz w:val="24"/>
          <w:szCs w:val="24"/>
        </w:rPr>
      </w:pPr>
      <w:r w:rsidRPr="00EE4770">
        <w:rPr>
          <w:sz w:val="24"/>
          <w:szCs w:val="24"/>
        </w:rPr>
        <w:t>числовые данные (результат продаж за месяц – задаваемые значения);</w:t>
      </w:r>
    </w:p>
    <w:p w:rsidR="00217157" w:rsidRPr="00EE4770" w:rsidRDefault="00217157" w:rsidP="00BF0645">
      <w:pPr>
        <w:numPr>
          <w:ilvl w:val="0"/>
          <w:numId w:val="100"/>
        </w:numPr>
        <w:ind w:firstLine="567"/>
        <w:jc w:val="both"/>
        <w:rPr>
          <w:sz w:val="24"/>
          <w:szCs w:val="24"/>
        </w:rPr>
      </w:pPr>
      <w:r w:rsidRPr="00EE4770">
        <w:rPr>
          <w:sz w:val="24"/>
          <w:szCs w:val="24"/>
        </w:rPr>
        <w:t>итоговые данные (суммы по строкам и столбцам – вычисляемые значения).</w:t>
      </w:r>
    </w:p>
    <w:p w:rsidR="00217157" w:rsidRPr="00EE4770" w:rsidRDefault="00217157" w:rsidP="00217157">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217157" w:rsidRPr="00EE4770" w:rsidRDefault="00217157" w:rsidP="00217157">
      <w:pPr>
        <w:ind w:firstLine="567"/>
        <w:jc w:val="both"/>
        <w:rPr>
          <w:b/>
          <w:bCs/>
          <w:sz w:val="24"/>
          <w:szCs w:val="24"/>
        </w:rPr>
      </w:pPr>
      <w:r w:rsidRPr="00EE4770">
        <w:rPr>
          <w:b/>
          <w:bCs/>
          <w:sz w:val="24"/>
          <w:szCs w:val="24"/>
        </w:rPr>
        <w:t>Заголовок  таблицы.</w:t>
      </w:r>
    </w:p>
    <w:p w:rsidR="00217157" w:rsidRPr="00EE4770" w:rsidRDefault="00217157" w:rsidP="00217157">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217157" w:rsidRPr="00EE4770" w:rsidRDefault="00217157" w:rsidP="00217157">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217157" w:rsidRPr="00EE4770" w:rsidRDefault="00217157" w:rsidP="00217157">
      <w:pPr>
        <w:ind w:firstLine="567"/>
        <w:rPr>
          <w:sz w:val="24"/>
          <w:szCs w:val="24"/>
        </w:rPr>
      </w:pPr>
      <w:r w:rsidRPr="00EE4770">
        <w:rPr>
          <w:sz w:val="24"/>
          <w:szCs w:val="24"/>
        </w:rPr>
        <w:object w:dxaOrig="6209" w:dyaOrig="1950">
          <v:shape id="_x0000_i1029" type="#_x0000_t75" style="width:310.5pt;height:96.75pt" o:ole="">
            <v:imagedata r:id="rId87" o:title=""/>
          </v:shape>
          <o:OLEObject Type="Embed" ProgID="PBrush" ShapeID="_x0000_i1029" DrawAspect="Content" ObjectID="_1727605727" r:id="rId88"/>
        </w:object>
      </w:r>
    </w:p>
    <w:p w:rsidR="00217157" w:rsidRPr="00EE4770" w:rsidRDefault="00217157" w:rsidP="00217157">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217157" w:rsidRPr="00EE4770" w:rsidRDefault="00217157" w:rsidP="00217157">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217157" w:rsidRPr="00EE4770" w:rsidRDefault="00217157" w:rsidP="00217157">
      <w:pPr>
        <w:ind w:firstLine="567"/>
        <w:jc w:val="both"/>
        <w:rPr>
          <w:sz w:val="24"/>
          <w:szCs w:val="24"/>
        </w:rPr>
      </w:pPr>
      <w:r w:rsidRPr="00EE4770">
        <w:rPr>
          <w:sz w:val="24"/>
          <w:szCs w:val="24"/>
        </w:rPr>
        <w:object w:dxaOrig="8205" w:dyaOrig="2580">
          <v:shape id="_x0000_i1030" type="#_x0000_t75" style="width:410.25pt;height:129pt" o:ole="">
            <v:imagedata r:id="rId89" o:title=""/>
          </v:shape>
          <o:OLEObject Type="Embed" ProgID="PBrush" ShapeID="_x0000_i1030" DrawAspect="Content" ObjectID="_1727605728" r:id="rId90"/>
        </w:object>
      </w:r>
    </w:p>
    <w:p w:rsidR="00217157" w:rsidRPr="00EE4770" w:rsidRDefault="00217157" w:rsidP="00217157">
      <w:pPr>
        <w:ind w:firstLine="567"/>
        <w:rPr>
          <w:b/>
          <w:bCs/>
          <w:sz w:val="24"/>
          <w:szCs w:val="24"/>
        </w:rPr>
      </w:pPr>
      <w:r w:rsidRPr="00EE4770">
        <w:rPr>
          <w:b/>
          <w:bCs/>
          <w:sz w:val="24"/>
          <w:szCs w:val="24"/>
        </w:rPr>
        <w:t>Создание наименований столбцов таблицы.</w:t>
      </w:r>
    </w:p>
    <w:p w:rsidR="00217157" w:rsidRPr="00EE4770" w:rsidRDefault="00217157" w:rsidP="00217157">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217157" w:rsidRPr="00EE4770" w:rsidRDefault="00217157" w:rsidP="00217157">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217157" w:rsidRPr="00EE4770" w:rsidRDefault="00217157" w:rsidP="00217157">
      <w:pPr>
        <w:ind w:firstLine="567"/>
        <w:rPr>
          <w:sz w:val="24"/>
          <w:szCs w:val="24"/>
        </w:rPr>
      </w:pPr>
      <w:r w:rsidRPr="00EE4770">
        <w:rPr>
          <w:sz w:val="24"/>
          <w:szCs w:val="24"/>
        </w:rPr>
        <w:object w:dxaOrig="7109" w:dyaOrig="2400">
          <v:shape id="_x0000_i1031" type="#_x0000_t75" style="width:355.5pt;height:120pt" o:ole="">
            <v:imagedata r:id="rId91" o:title=""/>
          </v:shape>
          <o:OLEObject Type="Embed" ProgID="PBrush" ShapeID="_x0000_i1031" DrawAspect="Content" ObjectID="_1727605729" r:id="rId92"/>
        </w:object>
      </w:r>
    </w:p>
    <w:p w:rsidR="00217157" w:rsidRPr="00EE4770" w:rsidRDefault="00217157" w:rsidP="00217157">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217157" w:rsidRPr="00EE4770" w:rsidRDefault="00217157" w:rsidP="00217157">
      <w:pPr>
        <w:pStyle w:val="af2"/>
        <w:ind w:firstLine="567"/>
        <w:rPr>
          <w:b/>
          <w:sz w:val="24"/>
          <w:szCs w:val="24"/>
        </w:rPr>
      </w:pPr>
      <w:r w:rsidRPr="00EE4770">
        <w:rPr>
          <w:b/>
          <w:sz w:val="24"/>
          <w:szCs w:val="24"/>
        </w:rPr>
        <w:t>Изменение ширины столбца</w:t>
      </w:r>
    </w:p>
    <w:p w:rsidR="00217157" w:rsidRPr="00EE4770" w:rsidRDefault="00217157" w:rsidP="00217157">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217157" w:rsidRPr="00EE4770" w:rsidRDefault="00217157" w:rsidP="00217157">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217157" w:rsidRPr="00EE4770" w:rsidRDefault="00217157" w:rsidP="00217157">
      <w:pPr>
        <w:ind w:firstLine="567"/>
        <w:jc w:val="both"/>
        <w:rPr>
          <w:sz w:val="24"/>
          <w:szCs w:val="24"/>
        </w:rPr>
      </w:pPr>
      <w:r w:rsidRPr="00EE4770">
        <w:rPr>
          <w:sz w:val="24"/>
          <w:szCs w:val="24"/>
        </w:rPr>
        <w:object w:dxaOrig="5100" w:dyaOrig="3870">
          <v:shape id="_x0000_i1032" type="#_x0000_t75" style="width:255pt;height:193.5pt" o:ole="">
            <v:imagedata r:id="rId93" o:title=""/>
          </v:shape>
          <o:OLEObject Type="Embed" ProgID="PBrush" ShapeID="_x0000_i1032" DrawAspect="Content" ObjectID="_1727605730" r:id="rId94"/>
        </w:object>
      </w:r>
    </w:p>
    <w:p w:rsidR="00217157" w:rsidRPr="00EE4770" w:rsidRDefault="00217157" w:rsidP="00217157">
      <w:pPr>
        <w:ind w:firstLine="567"/>
        <w:jc w:val="both"/>
        <w:rPr>
          <w:b/>
          <w:bCs/>
          <w:sz w:val="24"/>
          <w:szCs w:val="24"/>
        </w:rPr>
      </w:pPr>
      <w:r w:rsidRPr="00EE4770">
        <w:rPr>
          <w:b/>
          <w:bCs/>
          <w:sz w:val="24"/>
          <w:szCs w:val="24"/>
        </w:rPr>
        <w:t>Форматирование ячеек.</w:t>
      </w:r>
    </w:p>
    <w:p w:rsidR="00217157" w:rsidRPr="00EE4770" w:rsidRDefault="00217157" w:rsidP="00217157">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33" type="#_x0000_t75" style="width:27pt;height:24.75pt" o:ole="">
            <v:imagedata r:id="rId95" o:title=""/>
          </v:shape>
          <o:OLEObject Type="Embed" ProgID="PBrush" ShapeID="_x0000_i1033" DrawAspect="Content" ObjectID="_1727605731" r:id="rId96"/>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34" type="#_x0000_t75" style="width:118.5pt;height:24pt" o:ole="">
            <v:imagedata r:id="rId97" o:title=""/>
          </v:shape>
          <o:OLEObject Type="Embed" ProgID="PBrush" ShapeID="_x0000_i1034" DrawAspect="Content" ObjectID="_1727605732" r:id="rId98"/>
        </w:object>
      </w:r>
    </w:p>
    <w:p w:rsidR="00217157" w:rsidRPr="00EE4770" w:rsidRDefault="00217157" w:rsidP="00217157">
      <w:pPr>
        <w:ind w:firstLine="567"/>
        <w:jc w:val="both"/>
        <w:rPr>
          <w:b/>
          <w:sz w:val="24"/>
          <w:szCs w:val="24"/>
        </w:rPr>
      </w:pPr>
      <w:r w:rsidRPr="00EE4770">
        <w:rPr>
          <w:b/>
          <w:sz w:val="24"/>
          <w:szCs w:val="24"/>
        </w:rPr>
        <w:t>Объединение ячеек</w:t>
      </w:r>
    </w:p>
    <w:p w:rsidR="00217157" w:rsidRPr="00EE4770" w:rsidRDefault="00217157" w:rsidP="00217157">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217157" w:rsidRPr="00EE4770" w:rsidRDefault="00217157" w:rsidP="00217157">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37DE9603" wp14:editId="712DD03F">
            <wp:extent cx="287020" cy="26606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217157" w:rsidRPr="00EE4770" w:rsidRDefault="00217157" w:rsidP="00217157">
      <w:pPr>
        <w:ind w:firstLine="567"/>
        <w:rPr>
          <w:b/>
          <w:bCs/>
          <w:sz w:val="24"/>
          <w:szCs w:val="24"/>
        </w:rPr>
      </w:pPr>
      <w:r w:rsidRPr="00EE4770">
        <w:rPr>
          <w:b/>
          <w:bCs/>
          <w:sz w:val="24"/>
          <w:szCs w:val="24"/>
        </w:rPr>
        <w:t>Центрирование данных.</w:t>
      </w:r>
    </w:p>
    <w:p w:rsidR="00217157" w:rsidRPr="00EE4770" w:rsidRDefault="00217157" w:rsidP="00217157">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217157" w:rsidRPr="00EE4770" w:rsidRDefault="00217157" w:rsidP="00217157">
      <w:pPr>
        <w:ind w:firstLine="567"/>
        <w:rPr>
          <w:sz w:val="24"/>
          <w:szCs w:val="24"/>
        </w:rPr>
      </w:pPr>
      <w:r w:rsidRPr="00EE4770">
        <w:rPr>
          <w:noProof/>
          <w:sz w:val="24"/>
          <w:szCs w:val="24"/>
        </w:rPr>
        <w:drawing>
          <wp:inline distT="0" distB="0" distL="0" distR="0" wp14:anchorId="393479E7" wp14:editId="2D355BD3">
            <wp:extent cx="3923665" cy="69088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923665" cy="690880"/>
                    </a:xfrm>
                    <a:prstGeom prst="rect">
                      <a:avLst/>
                    </a:prstGeom>
                    <a:noFill/>
                    <a:ln>
                      <a:noFill/>
                    </a:ln>
                  </pic:spPr>
                </pic:pic>
              </a:graphicData>
            </a:graphic>
          </wp:inline>
        </w:drawing>
      </w:r>
    </w:p>
    <w:p w:rsidR="00217157" w:rsidRPr="00EE4770" w:rsidRDefault="00217157" w:rsidP="00217157">
      <w:pPr>
        <w:ind w:firstLine="567"/>
        <w:rPr>
          <w:b/>
          <w:bCs/>
          <w:sz w:val="24"/>
          <w:szCs w:val="24"/>
        </w:rPr>
      </w:pPr>
      <w:r w:rsidRPr="00EE4770">
        <w:rPr>
          <w:b/>
          <w:bCs/>
          <w:sz w:val="24"/>
          <w:szCs w:val="24"/>
        </w:rPr>
        <w:t>Перенос текста внутри ячеек.</w:t>
      </w:r>
    </w:p>
    <w:p w:rsidR="00217157" w:rsidRPr="00EE4770" w:rsidRDefault="00217157" w:rsidP="00217157">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217157" w:rsidRPr="00EE4770" w:rsidRDefault="00217157" w:rsidP="00217157">
      <w:pPr>
        <w:ind w:firstLine="567"/>
        <w:rPr>
          <w:sz w:val="24"/>
          <w:szCs w:val="24"/>
        </w:rPr>
      </w:pPr>
      <w:r w:rsidRPr="00EE4770">
        <w:rPr>
          <w:sz w:val="24"/>
          <w:szCs w:val="24"/>
        </w:rPr>
        <w:t>Для переноса текста внутри ячеек необходимо:</w:t>
      </w:r>
    </w:p>
    <w:p w:rsidR="00217157" w:rsidRPr="00EE4770" w:rsidRDefault="00217157" w:rsidP="00BF0645">
      <w:pPr>
        <w:numPr>
          <w:ilvl w:val="0"/>
          <w:numId w:val="101"/>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217157" w:rsidRPr="00EE4770" w:rsidRDefault="00217157" w:rsidP="00BF0645">
      <w:pPr>
        <w:numPr>
          <w:ilvl w:val="0"/>
          <w:numId w:val="101"/>
        </w:numPr>
        <w:tabs>
          <w:tab w:val="clear" w:pos="1080"/>
          <w:tab w:val="left" w:pos="900"/>
        </w:tabs>
        <w:ind w:left="0" w:firstLine="567"/>
        <w:rPr>
          <w:sz w:val="24"/>
          <w:szCs w:val="24"/>
        </w:rPr>
      </w:pPr>
      <w:r w:rsidRPr="00EE4770">
        <w:rPr>
          <w:noProof/>
          <w:sz w:val="24"/>
          <w:szCs w:val="24"/>
        </w:rPr>
        <w:drawing>
          <wp:anchor distT="0" distB="0" distL="114300" distR="114300" simplePos="0" relativeHeight="251740160" behindDoc="0" locked="0" layoutInCell="1" allowOverlap="1" wp14:anchorId="73107D60" wp14:editId="5AA6AFE7">
            <wp:simplePos x="0" y="0"/>
            <wp:positionH relativeFrom="column">
              <wp:posOffset>3771900</wp:posOffset>
            </wp:positionH>
            <wp:positionV relativeFrom="paragraph">
              <wp:posOffset>37465</wp:posOffset>
            </wp:positionV>
            <wp:extent cx="2076450" cy="581025"/>
            <wp:effectExtent l="0" t="0" r="0" b="0"/>
            <wp:wrapSquare wrapText="bothSides"/>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217157" w:rsidRPr="00EE4770" w:rsidRDefault="00217157" w:rsidP="00BF0645">
      <w:pPr>
        <w:numPr>
          <w:ilvl w:val="0"/>
          <w:numId w:val="101"/>
        </w:numPr>
        <w:tabs>
          <w:tab w:val="clear" w:pos="1080"/>
          <w:tab w:val="left" w:pos="900"/>
        </w:tabs>
        <w:ind w:left="0" w:firstLine="567"/>
        <w:rPr>
          <w:sz w:val="24"/>
          <w:szCs w:val="24"/>
        </w:rPr>
      </w:pPr>
      <w:r w:rsidRPr="00EE4770">
        <w:rPr>
          <w:sz w:val="24"/>
          <w:szCs w:val="24"/>
        </w:rPr>
        <w:t>отменить параметр переноса по словам;</w:t>
      </w:r>
    </w:p>
    <w:p w:rsidR="00217157" w:rsidRPr="00EE4770" w:rsidRDefault="00217157" w:rsidP="00BF0645">
      <w:pPr>
        <w:numPr>
          <w:ilvl w:val="0"/>
          <w:numId w:val="101"/>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217157" w:rsidRPr="00EE4770" w:rsidRDefault="00217157" w:rsidP="00217157">
      <w:pPr>
        <w:ind w:left="708" w:firstLine="567"/>
        <w:rPr>
          <w:b/>
          <w:bCs/>
          <w:sz w:val="24"/>
          <w:szCs w:val="24"/>
        </w:rPr>
      </w:pPr>
      <w:r w:rsidRPr="00EE4770">
        <w:rPr>
          <w:b/>
          <w:bCs/>
          <w:sz w:val="24"/>
          <w:szCs w:val="24"/>
        </w:rPr>
        <w:t>Копирование данных.</w:t>
      </w:r>
    </w:p>
    <w:p w:rsidR="00217157" w:rsidRPr="00EE4770" w:rsidRDefault="00217157" w:rsidP="00217157">
      <w:pPr>
        <w:ind w:firstLine="567"/>
        <w:jc w:val="both"/>
        <w:rPr>
          <w:sz w:val="24"/>
          <w:szCs w:val="24"/>
        </w:rPr>
      </w:pPr>
      <w:r w:rsidRPr="00EE4770">
        <w:rPr>
          <w:noProof/>
          <w:sz w:val="24"/>
          <w:szCs w:val="24"/>
        </w:rPr>
        <w:drawing>
          <wp:anchor distT="0" distB="0" distL="114300" distR="114300" simplePos="0" relativeHeight="251741184" behindDoc="0" locked="0" layoutInCell="1" allowOverlap="1" wp14:anchorId="47B71DA4" wp14:editId="56F8E58F">
            <wp:simplePos x="0" y="0"/>
            <wp:positionH relativeFrom="column">
              <wp:posOffset>2286000</wp:posOffset>
            </wp:positionH>
            <wp:positionV relativeFrom="paragraph">
              <wp:posOffset>158115</wp:posOffset>
            </wp:positionV>
            <wp:extent cx="3638550" cy="2247900"/>
            <wp:effectExtent l="0" t="0" r="0" b="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217157" w:rsidRPr="00EE4770" w:rsidRDefault="00217157" w:rsidP="00BF0645">
      <w:pPr>
        <w:numPr>
          <w:ilvl w:val="0"/>
          <w:numId w:val="103"/>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217157" w:rsidRPr="00EE4770" w:rsidRDefault="00217157" w:rsidP="00BF0645">
      <w:pPr>
        <w:numPr>
          <w:ilvl w:val="0"/>
          <w:numId w:val="103"/>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217157" w:rsidRPr="00EE4770" w:rsidRDefault="00217157" w:rsidP="00BF0645">
      <w:pPr>
        <w:numPr>
          <w:ilvl w:val="0"/>
          <w:numId w:val="102"/>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217157" w:rsidRPr="00EE4770" w:rsidRDefault="00217157" w:rsidP="00217157">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217157" w:rsidRPr="00EE4770" w:rsidRDefault="00217157" w:rsidP="00217157">
      <w:pPr>
        <w:ind w:firstLine="567"/>
        <w:rPr>
          <w:sz w:val="24"/>
          <w:szCs w:val="24"/>
        </w:rPr>
      </w:pPr>
      <w:r w:rsidRPr="00EE4770">
        <w:rPr>
          <w:sz w:val="24"/>
          <w:szCs w:val="24"/>
        </w:rPr>
        <w:t>В ячейку А11 введите Всего.</w:t>
      </w:r>
    </w:p>
    <w:p w:rsidR="00217157" w:rsidRPr="00EE4770" w:rsidRDefault="00217157" w:rsidP="00217157">
      <w:pPr>
        <w:ind w:firstLine="708"/>
        <w:rPr>
          <w:sz w:val="24"/>
          <w:szCs w:val="24"/>
        </w:rPr>
      </w:pPr>
      <w:r w:rsidRPr="00EE4770">
        <w:rPr>
          <w:b/>
          <w:bCs/>
          <w:sz w:val="24"/>
          <w:szCs w:val="24"/>
        </w:rPr>
        <w:t>Ввод и форматирование числовых данных.</w:t>
      </w:r>
    </w:p>
    <w:p w:rsidR="00217157" w:rsidRPr="00EE4770" w:rsidRDefault="00217157" w:rsidP="00217157">
      <w:pPr>
        <w:ind w:firstLine="540"/>
        <w:jc w:val="both"/>
        <w:rPr>
          <w:sz w:val="24"/>
          <w:szCs w:val="24"/>
        </w:rPr>
      </w:pPr>
      <w:r w:rsidRPr="00EE4770">
        <w:rPr>
          <w:sz w:val="24"/>
          <w:szCs w:val="24"/>
        </w:rPr>
        <w:t>В ячейки В8 – В10 введите соответственно числа 1-3.</w:t>
      </w:r>
    </w:p>
    <w:p w:rsidR="00217157" w:rsidRPr="00EE4770" w:rsidRDefault="00217157" w:rsidP="00217157">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217157" w:rsidRPr="00EE4770" w:rsidRDefault="00217157" w:rsidP="00217157">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217157" w:rsidRPr="00EE4770" w:rsidRDefault="00217157" w:rsidP="00217157">
      <w:pPr>
        <w:ind w:firstLine="567"/>
        <w:rPr>
          <w:sz w:val="24"/>
          <w:szCs w:val="24"/>
        </w:rPr>
      </w:pPr>
      <w:r w:rsidRPr="00EE4770">
        <w:rPr>
          <w:noProof/>
          <w:sz w:val="24"/>
          <w:szCs w:val="24"/>
        </w:rPr>
        <w:drawing>
          <wp:inline distT="0" distB="0" distL="0" distR="0" wp14:anchorId="258B75A5" wp14:editId="722CF47C">
            <wp:extent cx="3905250" cy="1886113"/>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910773" cy="1888780"/>
                    </a:xfrm>
                    <a:prstGeom prst="rect">
                      <a:avLst/>
                    </a:prstGeom>
                    <a:noFill/>
                    <a:ln>
                      <a:noFill/>
                    </a:ln>
                  </pic:spPr>
                </pic:pic>
              </a:graphicData>
            </a:graphic>
          </wp:inline>
        </w:drawing>
      </w:r>
    </w:p>
    <w:p w:rsidR="00217157" w:rsidRPr="00EE4770" w:rsidRDefault="00217157" w:rsidP="00217157">
      <w:pPr>
        <w:ind w:firstLine="540"/>
        <w:rPr>
          <w:b/>
          <w:bCs/>
          <w:sz w:val="24"/>
          <w:szCs w:val="24"/>
        </w:rPr>
      </w:pPr>
      <w:r w:rsidRPr="00EE4770">
        <w:rPr>
          <w:b/>
          <w:bCs/>
          <w:sz w:val="24"/>
          <w:szCs w:val="24"/>
        </w:rPr>
        <w:t>Ввод формул.</w:t>
      </w:r>
    </w:p>
    <w:p w:rsidR="00217157" w:rsidRPr="00EE4770" w:rsidRDefault="00217157" w:rsidP="00217157">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217157" w:rsidRPr="00EE4770" w:rsidRDefault="00217157" w:rsidP="00217157">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217157" w:rsidRDefault="00217157" w:rsidP="00217157">
      <w:pPr>
        <w:ind w:firstLine="1080"/>
        <w:rPr>
          <w:b/>
          <w:bCs/>
          <w:sz w:val="24"/>
          <w:szCs w:val="24"/>
        </w:rPr>
        <w:sectPr w:rsidR="00217157" w:rsidSect="00A31417">
          <w:footerReference w:type="default" r:id="rId104"/>
          <w:pgSz w:w="11906" w:h="16838"/>
          <w:pgMar w:top="851" w:right="851" w:bottom="851" w:left="851" w:header="709" w:footer="709" w:gutter="0"/>
          <w:cols w:space="708"/>
          <w:titlePg/>
          <w:docGrid w:linePitch="360"/>
        </w:sectPr>
      </w:pPr>
    </w:p>
    <w:p w:rsidR="00217157" w:rsidRPr="00EE4770" w:rsidRDefault="00217157" w:rsidP="00217157">
      <w:pPr>
        <w:rPr>
          <w:sz w:val="24"/>
          <w:szCs w:val="24"/>
        </w:rPr>
      </w:pPr>
      <w:r w:rsidRPr="00EE4770">
        <w:rPr>
          <w:b/>
          <w:bCs/>
          <w:sz w:val="24"/>
          <w:szCs w:val="24"/>
        </w:rPr>
        <w:t>Арифметические операторы :</w:t>
      </w:r>
    </w:p>
    <w:p w:rsidR="00217157" w:rsidRPr="00EE4770" w:rsidRDefault="00217157" w:rsidP="00217157">
      <w:pPr>
        <w:jc w:val="both"/>
        <w:rPr>
          <w:sz w:val="24"/>
          <w:szCs w:val="24"/>
        </w:rPr>
      </w:pPr>
      <w:r w:rsidRPr="00EE4770">
        <w:rPr>
          <w:sz w:val="24"/>
          <w:szCs w:val="24"/>
        </w:rPr>
        <w:t>+ сложение</w:t>
      </w:r>
      <w:r w:rsidRPr="00EE4770">
        <w:rPr>
          <w:sz w:val="24"/>
          <w:szCs w:val="24"/>
        </w:rPr>
        <w:tab/>
      </w:r>
    </w:p>
    <w:p w:rsidR="00217157" w:rsidRPr="00EE4770" w:rsidRDefault="00217157" w:rsidP="00217157">
      <w:pPr>
        <w:jc w:val="both"/>
        <w:rPr>
          <w:sz w:val="24"/>
          <w:szCs w:val="24"/>
        </w:rPr>
      </w:pPr>
      <w:r w:rsidRPr="00EE4770">
        <w:rPr>
          <w:sz w:val="24"/>
          <w:szCs w:val="24"/>
        </w:rPr>
        <w:t>- вычитание</w:t>
      </w:r>
    </w:p>
    <w:p w:rsidR="00217157" w:rsidRPr="00EE4770" w:rsidRDefault="00217157" w:rsidP="00217157">
      <w:pPr>
        <w:jc w:val="both"/>
        <w:rPr>
          <w:sz w:val="24"/>
          <w:szCs w:val="24"/>
        </w:rPr>
      </w:pPr>
      <w:r w:rsidRPr="00EE4770">
        <w:rPr>
          <w:sz w:val="24"/>
          <w:szCs w:val="24"/>
        </w:rPr>
        <w:t xml:space="preserve">/ деление </w:t>
      </w:r>
    </w:p>
    <w:p w:rsidR="00217157" w:rsidRPr="00EE4770" w:rsidRDefault="00217157" w:rsidP="00217157">
      <w:pPr>
        <w:jc w:val="both"/>
        <w:rPr>
          <w:sz w:val="24"/>
          <w:szCs w:val="24"/>
        </w:rPr>
      </w:pPr>
      <w:r w:rsidRPr="00EE4770">
        <w:rPr>
          <w:sz w:val="24"/>
          <w:szCs w:val="24"/>
        </w:rPr>
        <w:t>* умножение</w:t>
      </w:r>
    </w:p>
    <w:p w:rsidR="00217157" w:rsidRPr="00EE4770" w:rsidRDefault="00217157" w:rsidP="00217157">
      <w:pPr>
        <w:jc w:val="both"/>
        <w:rPr>
          <w:sz w:val="24"/>
          <w:szCs w:val="24"/>
        </w:rPr>
      </w:pPr>
      <w:r w:rsidRPr="00EE4770">
        <w:rPr>
          <w:sz w:val="24"/>
          <w:szCs w:val="24"/>
        </w:rPr>
        <w:t>% процент</w:t>
      </w:r>
    </w:p>
    <w:p w:rsidR="00217157" w:rsidRPr="00EE4770" w:rsidRDefault="00217157" w:rsidP="00217157">
      <w:pPr>
        <w:jc w:val="both"/>
        <w:rPr>
          <w:sz w:val="24"/>
          <w:szCs w:val="24"/>
        </w:rPr>
      </w:pPr>
      <w:r w:rsidRPr="00EE4770">
        <w:rPr>
          <w:sz w:val="24"/>
          <w:szCs w:val="24"/>
        </w:rPr>
        <w:t>^ возведение в степень.</w:t>
      </w:r>
    </w:p>
    <w:p w:rsidR="00217157" w:rsidRPr="00EE4770" w:rsidRDefault="00217157" w:rsidP="00217157">
      <w:pPr>
        <w:rPr>
          <w:b/>
          <w:bCs/>
          <w:sz w:val="24"/>
          <w:szCs w:val="24"/>
        </w:rPr>
      </w:pPr>
      <w:r>
        <w:rPr>
          <w:b/>
          <w:bCs/>
          <w:sz w:val="24"/>
          <w:szCs w:val="24"/>
        </w:rPr>
        <w:br w:type="column"/>
      </w:r>
      <w:r w:rsidRPr="00EE4770">
        <w:rPr>
          <w:b/>
          <w:bCs/>
          <w:sz w:val="24"/>
          <w:szCs w:val="24"/>
        </w:rPr>
        <w:t>Операторы сравнения:</w:t>
      </w:r>
    </w:p>
    <w:p w:rsidR="00217157" w:rsidRPr="00EE4770" w:rsidRDefault="00217157" w:rsidP="00217157">
      <w:pPr>
        <w:jc w:val="both"/>
        <w:rPr>
          <w:sz w:val="24"/>
          <w:szCs w:val="24"/>
        </w:rPr>
      </w:pPr>
      <w:r w:rsidRPr="00EE4770">
        <w:rPr>
          <w:sz w:val="24"/>
          <w:szCs w:val="24"/>
        </w:rPr>
        <w:t>= равно</w:t>
      </w:r>
    </w:p>
    <w:p w:rsidR="00217157" w:rsidRPr="00EE4770" w:rsidRDefault="00217157" w:rsidP="00217157">
      <w:pPr>
        <w:jc w:val="both"/>
        <w:rPr>
          <w:sz w:val="24"/>
          <w:szCs w:val="24"/>
        </w:rPr>
      </w:pPr>
      <w:r w:rsidRPr="00EE4770">
        <w:rPr>
          <w:sz w:val="24"/>
          <w:szCs w:val="24"/>
        </w:rPr>
        <w:t>&gt; больше</w:t>
      </w:r>
    </w:p>
    <w:p w:rsidR="00217157" w:rsidRPr="00EE4770" w:rsidRDefault="00217157" w:rsidP="00217157">
      <w:pPr>
        <w:jc w:val="both"/>
        <w:rPr>
          <w:sz w:val="24"/>
          <w:szCs w:val="24"/>
        </w:rPr>
      </w:pPr>
      <w:r w:rsidRPr="00EE4770">
        <w:rPr>
          <w:sz w:val="24"/>
          <w:szCs w:val="24"/>
        </w:rPr>
        <w:t>&lt; меньше</w:t>
      </w:r>
    </w:p>
    <w:p w:rsidR="00217157" w:rsidRPr="00EE4770" w:rsidRDefault="00217157" w:rsidP="00217157">
      <w:pPr>
        <w:jc w:val="both"/>
        <w:rPr>
          <w:sz w:val="24"/>
          <w:szCs w:val="24"/>
        </w:rPr>
      </w:pPr>
      <w:r w:rsidRPr="00EE4770">
        <w:rPr>
          <w:sz w:val="24"/>
          <w:szCs w:val="24"/>
        </w:rPr>
        <w:t>&gt;= больше или равно</w:t>
      </w:r>
    </w:p>
    <w:p w:rsidR="00217157" w:rsidRPr="00EE4770" w:rsidRDefault="00217157" w:rsidP="00217157">
      <w:pPr>
        <w:jc w:val="both"/>
        <w:rPr>
          <w:sz w:val="24"/>
          <w:szCs w:val="24"/>
        </w:rPr>
      </w:pPr>
      <w:r w:rsidRPr="00EE4770">
        <w:rPr>
          <w:sz w:val="24"/>
          <w:szCs w:val="24"/>
        </w:rPr>
        <w:t>&lt;= меньше или равно</w:t>
      </w:r>
    </w:p>
    <w:p w:rsidR="00217157" w:rsidRPr="00EE4770" w:rsidRDefault="00217157" w:rsidP="00217157">
      <w:pPr>
        <w:jc w:val="both"/>
        <w:rPr>
          <w:sz w:val="24"/>
          <w:szCs w:val="24"/>
        </w:rPr>
      </w:pPr>
      <w:r w:rsidRPr="00EE4770">
        <w:rPr>
          <w:sz w:val="24"/>
          <w:szCs w:val="24"/>
        </w:rPr>
        <w:t>&lt;&gt; не равно</w:t>
      </w:r>
    </w:p>
    <w:p w:rsidR="00217157" w:rsidRPr="00EE4770" w:rsidRDefault="00217157" w:rsidP="00217157">
      <w:pPr>
        <w:rPr>
          <w:b/>
          <w:bCs/>
          <w:sz w:val="24"/>
          <w:szCs w:val="24"/>
        </w:rPr>
      </w:pPr>
      <w:r>
        <w:rPr>
          <w:b/>
          <w:bCs/>
          <w:sz w:val="24"/>
          <w:szCs w:val="24"/>
        </w:rPr>
        <w:br w:type="column"/>
      </w:r>
      <w:r w:rsidRPr="00EE4770">
        <w:rPr>
          <w:b/>
          <w:bCs/>
          <w:sz w:val="24"/>
          <w:szCs w:val="24"/>
        </w:rPr>
        <w:t>Оператор текста.</w:t>
      </w:r>
    </w:p>
    <w:p w:rsidR="00217157" w:rsidRPr="00EE4770" w:rsidRDefault="00217157" w:rsidP="00217157">
      <w:pPr>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217157" w:rsidRPr="00EE4770" w:rsidRDefault="00217157" w:rsidP="00217157">
      <w:pPr>
        <w:rPr>
          <w:b/>
          <w:bCs/>
          <w:sz w:val="24"/>
          <w:szCs w:val="24"/>
        </w:rPr>
      </w:pPr>
      <w:r>
        <w:rPr>
          <w:b/>
          <w:bCs/>
          <w:sz w:val="24"/>
          <w:szCs w:val="24"/>
        </w:rPr>
        <w:br w:type="column"/>
      </w:r>
      <w:r w:rsidRPr="00EE4770">
        <w:rPr>
          <w:b/>
          <w:bCs/>
          <w:sz w:val="24"/>
          <w:szCs w:val="24"/>
        </w:rPr>
        <w:t>Порядок вычисления операторов.</w:t>
      </w:r>
    </w:p>
    <w:p w:rsidR="00217157" w:rsidRPr="00EE4770" w:rsidRDefault="00217157" w:rsidP="00217157">
      <w:pPr>
        <w:jc w:val="both"/>
        <w:rPr>
          <w:sz w:val="24"/>
          <w:szCs w:val="24"/>
        </w:rPr>
      </w:pPr>
      <w:r w:rsidRPr="00EE4770">
        <w:rPr>
          <w:sz w:val="24"/>
          <w:szCs w:val="24"/>
        </w:rPr>
        <w:t>% процент</w:t>
      </w:r>
    </w:p>
    <w:p w:rsidR="00217157" w:rsidRPr="00EE4770" w:rsidRDefault="00217157" w:rsidP="00217157">
      <w:pPr>
        <w:jc w:val="both"/>
        <w:rPr>
          <w:sz w:val="24"/>
          <w:szCs w:val="24"/>
        </w:rPr>
      </w:pPr>
      <w:r w:rsidRPr="00EE4770">
        <w:rPr>
          <w:sz w:val="24"/>
          <w:szCs w:val="24"/>
        </w:rPr>
        <w:t>^ возведение в степень</w:t>
      </w:r>
    </w:p>
    <w:p w:rsidR="00217157" w:rsidRPr="00EE4770" w:rsidRDefault="00217157" w:rsidP="00217157">
      <w:pPr>
        <w:jc w:val="both"/>
        <w:rPr>
          <w:sz w:val="24"/>
          <w:szCs w:val="24"/>
        </w:rPr>
      </w:pPr>
      <w:r w:rsidRPr="00EE4770">
        <w:rPr>
          <w:sz w:val="24"/>
          <w:szCs w:val="24"/>
        </w:rPr>
        <w:t>* и / умножение и деление</w:t>
      </w:r>
    </w:p>
    <w:p w:rsidR="00217157" w:rsidRPr="00EE4770" w:rsidRDefault="00217157" w:rsidP="00217157">
      <w:pPr>
        <w:jc w:val="both"/>
        <w:rPr>
          <w:sz w:val="24"/>
          <w:szCs w:val="24"/>
        </w:rPr>
      </w:pPr>
      <w:r w:rsidRPr="00EE4770">
        <w:rPr>
          <w:sz w:val="24"/>
          <w:szCs w:val="24"/>
        </w:rPr>
        <w:t>+ и – сложение и вычитание</w:t>
      </w:r>
    </w:p>
    <w:p w:rsidR="00217157" w:rsidRPr="00EE4770" w:rsidRDefault="00217157" w:rsidP="00217157">
      <w:pPr>
        <w:jc w:val="both"/>
        <w:rPr>
          <w:sz w:val="24"/>
          <w:szCs w:val="24"/>
        </w:rPr>
      </w:pPr>
      <w:r w:rsidRPr="00EE4770">
        <w:rPr>
          <w:sz w:val="24"/>
          <w:szCs w:val="24"/>
        </w:rPr>
        <w:t>&amp; присоединение текста</w:t>
      </w:r>
    </w:p>
    <w:p w:rsidR="00217157" w:rsidRPr="00EE4770" w:rsidRDefault="00217157" w:rsidP="00217157">
      <w:pPr>
        <w:jc w:val="both"/>
        <w:rPr>
          <w:sz w:val="24"/>
          <w:szCs w:val="24"/>
        </w:rPr>
      </w:pPr>
      <w:r w:rsidRPr="00EE4770">
        <w:rPr>
          <w:sz w:val="24"/>
          <w:szCs w:val="24"/>
        </w:rPr>
        <w:t>=&lt;&gt; &lt;=&gt; = &lt;&gt; сравнения.</w:t>
      </w:r>
    </w:p>
    <w:p w:rsidR="00217157" w:rsidRDefault="00217157" w:rsidP="00217157">
      <w:pPr>
        <w:ind w:firstLine="540"/>
        <w:jc w:val="both"/>
        <w:rPr>
          <w:sz w:val="24"/>
          <w:szCs w:val="24"/>
        </w:rPr>
        <w:sectPr w:rsidR="00217157" w:rsidSect="00217157">
          <w:type w:val="continuous"/>
          <w:pgSz w:w="11906" w:h="16838"/>
          <w:pgMar w:top="851" w:right="851" w:bottom="851" w:left="851" w:header="709" w:footer="709" w:gutter="0"/>
          <w:cols w:num="4" w:space="709"/>
          <w:titlePg/>
          <w:docGrid w:linePitch="360"/>
        </w:sectPr>
      </w:pPr>
    </w:p>
    <w:p w:rsidR="00217157" w:rsidRPr="00EE4770" w:rsidRDefault="00217157" w:rsidP="00217157">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217157" w:rsidRPr="00EE4770" w:rsidRDefault="00217157" w:rsidP="00217157">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217157" w:rsidRPr="00EE4770" w:rsidRDefault="00217157" w:rsidP="00217157">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217157" w:rsidRPr="00EE4770" w:rsidRDefault="00217157" w:rsidP="00BF0645">
      <w:pPr>
        <w:numPr>
          <w:ilvl w:val="0"/>
          <w:numId w:val="102"/>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217157" w:rsidRPr="00EE4770" w:rsidRDefault="00217157" w:rsidP="00BF0645">
      <w:pPr>
        <w:numPr>
          <w:ilvl w:val="0"/>
          <w:numId w:val="102"/>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41AC2611" wp14:editId="043D3F1C">
            <wp:extent cx="212725" cy="23368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217157" w:rsidRPr="00EE4770" w:rsidRDefault="00217157" w:rsidP="00BF0645">
      <w:pPr>
        <w:numPr>
          <w:ilvl w:val="0"/>
          <w:numId w:val="102"/>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217157" w:rsidRPr="00EE4770" w:rsidRDefault="00217157" w:rsidP="00BF0645">
      <w:pPr>
        <w:numPr>
          <w:ilvl w:val="0"/>
          <w:numId w:val="102"/>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217157" w:rsidRPr="00EE4770" w:rsidRDefault="00217157" w:rsidP="00217157">
      <w:pPr>
        <w:jc w:val="both"/>
        <w:rPr>
          <w:sz w:val="24"/>
          <w:szCs w:val="24"/>
        </w:rPr>
      </w:pPr>
      <w:r w:rsidRPr="00EE4770">
        <w:rPr>
          <w:noProof/>
          <w:sz w:val="24"/>
          <w:szCs w:val="24"/>
        </w:rPr>
        <w:drawing>
          <wp:anchor distT="0" distB="0" distL="114300" distR="114300" simplePos="0" relativeHeight="251743232" behindDoc="0" locked="0" layoutInCell="1" allowOverlap="1" wp14:anchorId="3CAABBFC" wp14:editId="7CFA8FD4">
            <wp:simplePos x="0" y="0"/>
            <wp:positionH relativeFrom="column">
              <wp:posOffset>3175</wp:posOffset>
            </wp:positionH>
            <wp:positionV relativeFrom="paragraph">
              <wp:posOffset>1905</wp:posOffset>
            </wp:positionV>
            <wp:extent cx="2839085" cy="1849755"/>
            <wp:effectExtent l="0" t="0" r="0" b="0"/>
            <wp:wrapSquare wrapText="bothSides"/>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157" w:rsidRPr="00EE4770" w:rsidRDefault="00217157" w:rsidP="00217157">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217157" w:rsidRPr="00EE4770" w:rsidRDefault="00217157" w:rsidP="00217157">
      <w:pPr>
        <w:rPr>
          <w:b/>
          <w:bCs/>
          <w:sz w:val="24"/>
          <w:szCs w:val="24"/>
        </w:rPr>
      </w:pPr>
      <w:r w:rsidRPr="00EE4770">
        <w:rPr>
          <w:b/>
          <w:bCs/>
          <w:sz w:val="24"/>
          <w:szCs w:val="24"/>
        </w:rPr>
        <w:t>Типы ссылок.</w:t>
      </w:r>
    </w:p>
    <w:p w:rsidR="00217157" w:rsidRPr="00EE4770" w:rsidRDefault="00217157" w:rsidP="00217157">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217157" w:rsidRPr="00EE4770" w:rsidRDefault="00217157" w:rsidP="00217157">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217157" w:rsidRPr="00EE4770" w:rsidRDefault="00217157" w:rsidP="00217157">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217157" w:rsidRPr="00EE4770" w:rsidRDefault="00217157" w:rsidP="00217157">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217157" w:rsidRPr="00EE4770" w:rsidRDefault="00217157" w:rsidP="00217157">
      <w:pPr>
        <w:ind w:left="720"/>
        <w:rPr>
          <w:b/>
          <w:bCs/>
          <w:sz w:val="24"/>
          <w:szCs w:val="24"/>
        </w:rPr>
      </w:pPr>
      <w:r w:rsidRPr="00EE4770">
        <w:rPr>
          <w:b/>
          <w:bCs/>
          <w:sz w:val="24"/>
          <w:szCs w:val="24"/>
        </w:rPr>
        <w:t>Типы операторов ссылок</w:t>
      </w:r>
    </w:p>
    <w:p w:rsidR="00217157" w:rsidRPr="00EE4770" w:rsidRDefault="00217157" w:rsidP="00217157">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217157" w:rsidRPr="00EE4770" w:rsidRDefault="00217157" w:rsidP="00217157">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217157" w:rsidRPr="00EE4770" w:rsidRDefault="00217157" w:rsidP="00217157">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217157" w:rsidRPr="00EE4770" w:rsidRDefault="00217157" w:rsidP="00217157">
      <w:pPr>
        <w:rPr>
          <w:b/>
          <w:bCs/>
          <w:sz w:val="24"/>
          <w:szCs w:val="24"/>
        </w:rPr>
      </w:pPr>
      <w:r w:rsidRPr="00EE4770">
        <w:rPr>
          <w:b/>
          <w:bCs/>
          <w:sz w:val="24"/>
          <w:szCs w:val="24"/>
        </w:rPr>
        <w:t>Изменение типов ссылки</w:t>
      </w:r>
    </w:p>
    <w:p w:rsidR="00217157" w:rsidRPr="00EE4770" w:rsidRDefault="00217157" w:rsidP="00217157">
      <w:pPr>
        <w:pStyle w:val="ae"/>
        <w:ind w:firstLine="540"/>
        <w:jc w:val="both"/>
        <w:rPr>
          <w:i w:val="0"/>
        </w:rPr>
      </w:pPr>
      <w:r w:rsidRPr="00EE4770">
        <w:rPr>
          <w:i w:val="0"/>
        </w:rPr>
        <w:t>Чтобы поменять тип ссылок, который используется в формулах, необходимо:</w:t>
      </w:r>
    </w:p>
    <w:p w:rsidR="00217157" w:rsidRPr="00EE4770" w:rsidRDefault="00217157" w:rsidP="00217157">
      <w:pPr>
        <w:ind w:firstLine="567"/>
        <w:rPr>
          <w:sz w:val="24"/>
          <w:szCs w:val="24"/>
        </w:rPr>
      </w:pPr>
      <w:r w:rsidRPr="00EE4770">
        <w:rPr>
          <w:noProof/>
          <w:sz w:val="24"/>
          <w:szCs w:val="24"/>
        </w:rPr>
        <w:drawing>
          <wp:inline distT="0" distB="0" distL="0" distR="0" wp14:anchorId="336CBDB0" wp14:editId="6DB5E493">
            <wp:extent cx="1786255" cy="4997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786255" cy="499745"/>
                    </a:xfrm>
                    <a:prstGeom prst="rect">
                      <a:avLst/>
                    </a:prstGeom>
                    <a:noFill/>
                    <a:ln>
                      <a:noFill/>
                    </a:ln>
                  </pic:spPr>
                </pic:pic>
              </a:graphicData>
            </a:graphic>
          </wp:inline>
        </w:drawing>
      </w:r>
    </w:p>
    <w:p w:rsidR="00217157" w:rsidRPr="00EE4770" w:rsidRDefault="00217157" w:rsidP="00BF0645">
      <w:pPr>
        <w:pStyle w:val="ae"/>
        <w:numPr>
          <w:ilvl w:val="0"/>
          <w:numId w:val="104"/>
        </w:numPr>
        <w:jc w:val="both"/>
        <w:rPr>
          <w:i w:val="0"/>
        </w:rPr>
      </w:pPr>
      <w:r w:rsidRPr="00EE4770">
        <w:rPr>
          <w:i w:val="0"/>
        </w:rPr>
        <w:t>Выделить ячейку или интервал ячеек, содержащих формулы;</w:t>
      </w:r>
    </w:p>
    <w:p w:rsidR="00217157" w:rsidRPr="00EE4770" w:rsidRDefault="00217157" w:rsidP="00BF0645">
      <w:pPr>
        <w:pStyle w:val="ae"/>
        <w:numPr>
          <w:ilvl w:val="0"/>
          <w:numId w:val="104"/>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217157" w:rsidRPr="00EE4770" w:rsidRDefault="00217157" w:rsidP="00BF0645">
      <w:pPr>
        <w:pStyle w:val="ae"/>
        <w:numPr>
          <w:ilvl w:val="0"/>
          <w:numId w:val="104"/>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217157" w:rsidRPr="00EE4770" w:rsidRDefault="00217157" w:rsidP="00BF0645">
      <w:pPr>
        <w:pStyle w:val="ae"/>
        <w:numPr>
          <w:ilvl w:val="0"/>
          <w:numId w:val="104"/>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217157" w:rsidRPr="00EE4770" w:rsidRDefault="00217157" w:rsidP="00217157">
      <w:pPr>
        <w:pStyle w:val="ae"/>
        <w:jc w:val="both"/>
        <w:rPr>
          <w:b/>
          <w:bCs/>
          <w:i w:val="0"/>
        </w:rPr>
      </w:pPr>
      <w:r w:rsidRPr="00EE4770">
        <w:rPr>
          <w:b/>
          <w:bCs/>
          <w:i w:val="0"/>
        </w:rPr>
        <w:t>Создание формул с использованием встроенных функций</w:t>
      </w:r>
    </w:p>
    <w:p w:rsidR="00217157" w:rsidRPr="00EE4770" w:rsidRDefault="00217157" w:rsidP="00217157">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217157" w:rsidRPr="00EE4770" w:rsidRDefault="00217157" w:rsidP="00BF0645">
      <w:pPr>
        <w:pStyle w:val="ae"/>
        <w:numPr>
          <w:ilvl w:val="0"/>
          <w:numId w:val="105"/>
        </w:numPr>
        <w:tabs>
          <w:tab w:val="clear" w:pos="1800"/>
        </w:tabs>
        <w:ind w:left="360"/>
        <w:jc w:val="both"/>
        <w:rPr>
          <w:i w:val="0"/>
        </w:rPr>
      </w:pPr>
      <w:r w:rsidRPr="00EE4770">
        <w:rPr>
          <w:i w:val="0"/>
        </w:rPr>
        <w:t>активизировать ячейку Н8;</w:t>
      </w:r>
    </w:p>
    <w:p w:rsidR="00217157" w:rsidRPr="00EE4770" w:rsidRDefault="00217157" w:rsidP="00BF0645">
      <w:pPr>
        <w:pStyle w:val="ae"/>
        <w:numPr>
          <w:ilvl w:val="0"/>
          <w:numId w:val="105"/>
        </w:numPr>
        <w:tabs>
          <w:tab w:val="clear" w:pos="1800"/>
        </w:tabs>
        <w:ind w:left="360"/>
        <w:jc w:val="both"/>
        <w:rPr>
          <w:i w:val="0"/>
        </w:rPr>
      </w:pPr>
      <w:r w:rsidRPr="00EE4770">
        <w:rPr>
          <w:i w:val="0"/>
        </w:rPr>
        <w:t>перейти в строку ввода формул;</w:t>
      </w:r>
    </w:p>
    <w:p w:rsidR="00217157" w:rsidRPr="00EE4770" w:rsidRDefault="00217157" w:rsidP="00BF0645">
      <w:pPr>
        <w:pStyle w:val="ae"/>
        <w:numPr>
          <w:ilvl w:val="0"/>
          <w:numId w:val="105"/>
        </w:numPr>
        <w:tabs>
          <w:tab w:val="clear" w:pos="1800"/>
        </w:tabs>
        <w:ind w:left="360"/>
        <w:jc w:val="both"/>
        <w:rPr>
          <w:i w:val="0"/>
        </w:rPr>
      </w:pPr>
      <w:r w:rsidRPr="00EE4770">
        <w:rPr>
          <w:i w:val="0"/>
        </w:rPr>
        <w:t>ввести знак = (ввод любой формулы начинается со знака равно);</w:t>
      </w:r>
    </w:p>
    <w:p w:rsidR="00217157" w:rsidRPr="00EE4770" w:rsidRDefault="00217157" w:rsidP="00BF0645">
      <w:pPr>
        <w:pStyle w:val="ae"/>
        <w:numPr>
          <w:ilvl w:val="0"/>
          <w:numId w:val="105"/>
        </w:numPr>
        <w:tabs>
          <w:tab w:val="clear" w:pos="1800"/>
        </w:tabs>
        <w:ind w:left="360"/>
        <w:jc w:val="both"/>
        <w:rPr>
          <w:i w:val="0"/>
        </w:rPr>
      </w:pPr>
      <w:r w:rsidRPr="00EE4770">
        <w:rPr>
          <w:i w:val="0"/>
        </w:rPr>
        <w:t>выбрать через меню Вставка - Функция вычисление суммы;</w:t>
      </w:r>
    </w:p>
    <w:p w:rsidR="00217157" w:rsidRPr="00EE4770" w:rsidRDefault="00217157" w:rsidP="00BF0645">
      <w:pPr>
        <w:pStyle w:val="ae"/>
        <w:numPr>
          <w:ilvl w:val="0"/>
          <w:numId w:val="105"/>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217157" w:rsidRPr="00EE4770" w:rsidRDefault="00217157" w:rsidP="00BF0645">
      <w:pPr>
        <w:pStyle w:val="ae"/>
        <w:numPr>
          <w:ilvl w:val="0"/>
          <w:numId w:val="105"/>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217157" w:rsidRPr="00EE4770" w:rsidRDefault="00217157" w:rsidP="00217157">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217157" w:rsidRPr="00EE4770" w:rsidRDefault="00217157" w:rsidP="00217157">
      <w:pPr>
        <w:rPr>
          <w:sz w:val="24"/>
          <w:szCs w:val="24"/>
        </w:rPr>
      </w:pPr>
      <w:r w:rsidRPr="00EE4770">
        <w:rPr>
          <w:noProof/>
          <w:sz w:val="24"/>
          <w:szCs w:val="24"/>
        </w:rPr>
        <w:drawing>
          <wp:inline distT="0" distB="0" distL="0" distR="0" wp14:anchorId="760EBADC" wp14:editId="2E2373A6">
            <wp:extent cx="5996940" cy="206248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996940" cy="2062480"/>
                    </a:xfrm>
                    <a:prstGeom prst="rect">
                      <a:avLst/>
                    </a:prstGeom>
                    <a:noFill/>
                    <a:ln>
                      <a:noFill/>
                    </a:ln>
                  </pic:spPr>
                </pic:pic>
              </a:graphicData>
            </a:graphic>
          </wp:inline>
        </w:drawing>
      </w:r>
    </w:p>
    <w:p w:rsidR="00217157" w:rsidRPr="00EE4770" w:rsidRDefault="00217157" w:rsidP="00217157">
      <w:pPr>
        <w:pStyle w:val="ae"/>
        <w:rPr>
          <w:b/>
          <w:bCs/>
          <w:i w:val="0"/>
        </w:rPr>
      </w:pPr>
      <w:r w:rsidRPr="00EE4770">
        <w:rPr>
          <w:b/>
          <w:bCs/>
          <w:i w:val="0"/>
        </w:rPr>
        <w:t>Центрирование заголовка</w:t>
      </w:r>
    </w:p>
    <w:p w:rsidR="00217157" w:rsidRPr="00EE4770" w:rsidRDefault="00217157" w:rsidP="00217157">
      <w:pPr>
        <w:pStyle w:val="ae"/>
        <w:ind w:firstLine="540"/>
        <w:rPr>
          <w:i w:val="0"/>
        </w:rPr>
      </w:pPr>
      <w:r w:rsidRPr="00EE4770">
        <w:rPr>
          <w:i w:val="0"/>
        </w:rPr>
        <w:t>После того как таблица готова, можно оформить заголовок:</w:t>
      </w:r>
    </w:p>
    <w:p w:rsidR="00217157" w:rsidRPr="00EE4770" w:rsidRDefault="00217157" w:rsidP="00BF0645">
      <w:pPr>
        <w:pStyle w:val="ae"/>
        <w:numPr>
          <w:ilvl w:val="0"/>
          <w:numId w:val="106"/>
        </w:numPr>
        <w:tabs>
          <w:tab w:val="clear" w:pos="2880"/>
        </w:tabs>
        <w:ind w:left="0" w:firstLine="0"/>
        <w:jc w:val="both"/>
        <w:rPr>
          <w:i w:val="0"/>
        </w:rPr>
      </w:pPr>
      <w:r w:rsidRPr="00EE4770">
        <w:rPr>
          <w:i w:val="0"/>
        </w:rPr>
        <w:t>выделить ячейки в строке заголовка (3-я строка) до границы листа;</w:t>
      </w:r>
    </w:p>
    <w:p w:rsidR="00217157" w:rsidRPr="00EE4770" w:rsidRDefault="00217157" w:rsidP="00BF0645">
      <w:pPr>
        <w:pStyle w:val="ae"/>
        <w:numPr>
          <w:ilvl w:val="0"/>
          <w:numId w:val="106"/>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217157" w:rsidRPr="00EE4770" w:rsidRDefault="00217157" w:rsidP="00217157">
      <w:pPr>
        <w:pStyle w:val="ae"/>
        <w:rPr>
          <w:i w:val="0"/>
        </w:rPr>
      </w:pPr>
      <w:r w:rsidRPr="00EE4770">
        <w:rPr>
          <w:i w:val="0"/>
          <w:noProof/>
          <w:lang w:val="ru-RU" w:eastAsia="ru-RU"/>
        </w:rPr>
        <w:drawing>
          <wp:inline distT="0" distB="0" distL="0" distR="0" wp14:anchorId="2118662C" wp14:editId="401468AC">
            <wp:extent cx="4688840" cy="81851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4688840" cy="818515"/>
                    </a:xfrm>
                    <a:prstGeom prst="rect">
                      <a:avLst/>
                    </a:prstGeom>
                    <a:noFill/>
                    <a:ln>
                      <a:noFill/>
                    </a:ln>
                  </pic:spPr>
                </pic:pic>
              </a:graphicData>
            </a:graphic>
          </wp:inline>
        </w:drawing>
      </w:r>
    </w:p>
    <w:p w:rsidR="00217157" w:rsidRPr="00EE4770" w:rsidRDefault="00217157" w:rsidP="00217157">
      <w:pPr>
        <w:pStyle w:val="ae"/>
        <w:ind w:firstLine="540"/>
        <w:jc w:val="both"/>
        <w:rPr>
          <w:i w:val="0"/>
        </w:rPr>
      </w:pPr>
      <w:r w:rsidRPr="00EE4770">
        <w:rPr>
          <w:i w:val="0"/>
          <w:noProof/>
          <w:lang w:val="ru-RU" w:eastAsia="ru-RU"/>
        </w:rPr>
        <w:drawing>
          <wp:anchor distT="0" distB="0" distL="114300" distR="114300" simplePos="0" relativeHeight="251742208" behindDoc="0" locked="0" layoutInCell="1" allowOverlap="1" wp14:anchorId="6A005B49" wp14:editId="2ABAE054">
            <wp:simplePos x="0" y="0"/>
            <wp:positionH relativeFrom="column">
              <wp:posOffset>4229100</wp:posOffset>
            </wp:positionH>
            <wp:positionV relativeFrom="paragraph">
              <wp:posOffset>519430</wp:posOffset>
            </wp:positionV>
            <wp:extent cx="1562100" cy="1133475"/>
            <wp:effectExtent l="0" t="0" r="0" b="0"/>
            <wp:wrapSquare wrapText="bothSides"/>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217157" w:rsidRPr="00EE4770" w:rsidRDefault="00217157" w:rsidP="00217157">
      <w:pPr>
        <w:pStyle w:val="ae"/>
        <w:rPr>
          <w:b/>
          <w:bCs/>
          <w:i w:val="0"/>
        </w:rPr>
      </w:pPr>
      <w:r w:rsidRPr="00EE4770">
        <w:rPr>
          <w:b/>
          <w:bCs/>
          <w:i w:val="0"/>
        </w:rPr>
        <w:t>Обрамление таблиц</w:t>
      </w:r>
    </w:p>
    <w:p w:rsidR="00217157" w:rsidRPr="00EE4770" w:rsidRDefault="00217157" w:rsidP="00217157">
      <w:pPr>
        <w:pStyle w:val="ae"/>
        <w:rPr>
          <w:i w:val="0"/>
        </w:rPr>
      </w:pPr>
      <w:r w:rsidRPr="00EE4770">
        <w:rPr>
          <w:i w:val="0"/>
        </w:rPr>
        <w:t>Для этого требуется:</w:t>
      </w:r>
    </w:p>
    <w:p w:rsidR="00217157" w:rsidRPr="00EE4770" w:rsidRDefault="00217157" w:rsidP="00BF0645">
      <w:pPr>
        <w:pStyle w:val="ae"/>
        <w:numPr>
          <w:ilvl w:val="0"/>
          <w:numId w:val="107"/>
        </w:numPr>
        <w:tabs>
          <w:tab w:val="clear" w:pos="3240"/>
        </w:tabs>
        <w:ind w:left="0" w:firstLine="0"/>
        <w:rPr>
          <w:i w:val="0"/>
        </w:rPr>
      </w:pPr>
      <w:r w:rsidRPr="00EE4770">
        <w:rPr>
          <w:i w:val="0"/>
        </w:rPr>
        <w:t>Выделить ячейки, входящие в табличную часть документа (А6-Н11);</w:t>
      </w:r>
    </w:p>
    <w:p w:rsidR="00217157" w:rsidRPr="00EE4770" w:rsidRDefault="00217157" w:rsidP="00BF0645">
      <w:pPr>
        <w:pStyle w:val="ae"/>
        <w:numPr>
          <w:ilvl w:val="0"/>
          <w:numId w:val="107"/>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217157" w:rsidRPr="00EE4770" w:rsidRDefault="00217157" w:rsidP="00217157">
      <w:pPr>
        <w:pStyle w:val="ae"/>
        <w:rPr>
          <w:i w:val="0"/>
        </w:rPr>
      </w:pPr>
      <w:r w:rsidRPr="00EE4770">
        <w:rPr>
          <w:i w:val="0"/>
        </w:rPr>
        <w:t>Нажмите на клавишу для просмотра документа.</w:t>
      </w:r>
    </w:p>
    <w:p w:rsidR="00947FB6" w:rsidRPr="00217157" w:rsidRDefault="00947FB6" w:rsidP="001D0C41">
      <w:pPr>
        <w:jc w:val="both"/>
        <w:rPr>
          <w:b/>
          <w:sz w:val="24"/>
          <w:szCs w:val="24"/>
          <w:lang w:val="x-none"/>
        </w:rPr>
      </w:pPr>
    </w:p>
    <w:p w:rsidR="00947FB6" w:rsidRPr="00E50922" w:rsidRDefault="00E50922" w:rsidP="001D0C41">
      <w:pPr>
        <w:jc w:val="both"/>
        <w:rPr>
          <w:b/>
          <w:sz w:val="24"/>
          <w:szCs w:val="24"/>
        </w:rPr>
      </w:pPr>
      <w:r w:rsidRPr="00E50922">
        <w:rPr>
          <w:b/>
          <w:sz w:val="24"/>
          <w:szCs w:val="24"/>
        </w:rPr>
        <w:t xml:space="preserve">Практическое занятие 18. </w:t>
      </w:r>
      <w:r w:rsidRPr="00E50922">
        <w:rPr>
          <w:rFonts w:eastAsia="Calibri"/>
          <w:b/>
          <w:sz w:val="24"/>
          <w:szCs w:val="24"/>
        </w:rPr>
        <w:t>Работа</w:t>
      </w:r>
      <w:r w:rsidRPr="00E50922">
        <w:rPr>
          <w:rFonts w:eastAsia="Calibri"/>
          <w:b/>
          <w:spacing w:val="-5"/>
          <w:sz w:val="24"/>
          <w:szCs w:val="24"/>
        </w:rPr>
        <w:t xml:space="preserve"> </w:t>
      </w:r>
      <w:r w:rsidRPr="00E50922">
        <w:rPr>
          <w:rFonts w:eastAsia="Calibri"/>
          <w:b/>
          <w:sz w:val="24"/>
          <w:szCs w:val="24"/>
        </w:rPr>
        <w:t>с</w:t>
      </w:r>
      <w:r w:rsidRPr="00E50922">
        <w:rPr>
          <w:rFonts w:eastAsia="Calibri"/>
          <w:b/>
          <w:spacing w:val="-3"/>
          <w:sz w:val="24"/>
          <w:szCs w:val="24"/>
        </w:rPr>
        <w:t xml:space="preserve"> </w:t>
      </w:r>
      <w:r w:rsidRPr="00E50922">
        <w:rPr>
          <w:rFonts w:eastAsia="Calibri"/>
          <w:b/>
          <w:sz w:val="24"/>
          <w:szCs w:val="24"/>
        </w:rPr>
        <w:t>формулами,</w:t>
      </w:r>
      <w:r w:rsidRPr="00E50922">
        <w:rPr>
          <w:rFonts w:eastAsia="Calibri"/>
          <w:b/>
          <w:spacing w:val="-2"/>
          <w:sz w:val="24"/>
          <w:szCs w:val="24"/>
        </w:rPr>
        <w:t xml:space="preserve"> </w:t>
      </w:r>
      <w:r w:rsidRPr="00E50922">
        <w:rPr>
          <w:rFonts w:eastAsia="Calibri"/>
          <w:b/>
          <w:sz w:val="24"/>
          <w:szCs w:val="24"/>
        </w:rPr>
        <w:t>относительная</w:t>
      </w:r>
      <w:r w:rsidRPr="00E50922">
        <w:rPr>
          <w:rFonts w:eastAsia="Calibri"/>
          <w:b/>
          <w:spacing w:val="-5"/>
          <w:sz w:val="24"/>
          <w:szCs w:val="24"/>
        </w:rPr>
        <w:t xml:space="preserve"> </w:t>
      </w:r>
      <w:r w:rsidRPr="00E50922">
        <w:rPr>
          <w:rFonts w:eastAsia="Calibri"/>
          <w:b/>
          <w:sz w:val="24"/>
          <w:szCs w:val="24"/>
        </w:rPr>
        <w:t>и</w:t>
      </w:r>
      <w:r w:rsidRPr="00E50922">
        <w:rPr>
          <w:rFonts w:eastAsia="Calibri"/>
          <w:b/>
          <w:spacing w:val="-2"/>
          <w:sz w:val="24"/>
          <w:szCs w:val="24"/>
        </w:rPr>
        <w:t xml:space="preserve"> </w:t>
      </w:r>
      <w:r w:rsidRPr="00E50922">
        <w:rPr>
          <w:rFonts w:eastAsia="Calibri"/>
          <w:b/>
          <w:sz w:val="24"/>
          <w:szCs w:val="24"/>
        </w:rPr>
        <w:t>абсолютная</w:t>
      </w:r>
      <w:r w:rsidRPr="00E50922">
        <w:rPr>
          <w:rFonts w:eastAsia="Calibri"/>
          <w:b/>
          <w:spacing w:val="-1"/>
          <w:sz w:val="24"/>
          <w:szCs w:val="24"/>
        </w:rPr>
        <w:t xml:space="preserve"> </w:t>
      </w:r>
      <w:r w:rsidRPr="00E50922">
        <w:rPr>
          <w:rFonts w:eastAsia="Calibri"/>
          <w:b/>
          <w:spacing w:val="-2"/>
          <w:sz w:val="24"/>
          <w:szCs w:val="24"/>
        </w:rPr>
        <w:t>ссылка</w:t>
      </w:r>
    </w:p>
    <w:p w:rsidR="00E50922" w:rsidRDefault="00E50922" w:rsidP="00E50922">
      <w:pPr>
        <w:rPr>
          <w:sz w:val="24"/>
          <w:szCs w:val="24"/>
        </w:rPr>
      </w:pPr>
      <w:r w:rsidRPr="005F1C51">
        <w:rPr>
          <w:sz w:val="24"/>
          <w:szCs w:val="24"/>
        </w:rPr>
        <w:t>Цель:</w:t>
      </w:r>
      <w:r>
        <w:rPr>
          <w:sz w:val="24"/>
          <w:szCs w:val="24"/>
        </w:rPr>
        <w:t xml:space="preserve"> Изучить различные типы адресации ячеек</w:t>
      </w:r>
    </w:p>
    <w:p w:rsidR="00E50922" w:rsidRDefault="00E50922" w:rsidP="00E50922">
      <w:pPr>
        <w:pStyle w:val="2"/>
        <w:spacing w:before="0" w:after="0"/>
        <w:jc w:val="both"/>
        <w:rPr>
          <w:rFonts w:ascii="Times New Roman" w:hAnsi="Times New Roman"/>
          <w:b w:val="0"/>
          <w:bCs w:val="0"/>
          <w:i w:val="0"/>
          <w:iCs w:val="0"/>
          <w:sz w:val="24"/>
          <w:szCs w:val="24"/>
        </w:rPr>
      </w:pPr>
      <w:r w:rsidRPr="00EE4770">
        <w:rPr>
          <w:rFonts w:ascii="Times New Roman" w:hAnsi="Times New Roman"/>
          <w:b w:val="0"/>
          <w:bCs w:val="0"/>
          <w:i w:val="0"/>
          <w:iCs w:val="0"/>
          <w:sz w:val="24"/>
          <w:szCs w:val="24"/>
        </w:rPr>
        <w:t xml:space="preserve"> Теория.</w:t>
      </w:r>
    </w:p>
    <w:p w:rsidR="00E50922" w:rsidRPr="00EE4770" w:rsidRDefault="00E50922" w:rsidP="00E50922">
      <w:pPr>
        <w:pStyle w:val="a3"/>
        <w:spacing w:before="0" w:beforeAutospacing="0" w:after="0" w:afterAutospacing="0"/>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w:t>
      </w:r>
    </w:p>
    <w:p w:rsidR="00E50922" w:rsidRPr="00EE4770" w:rsidRDefault="00E50922" w:rsidP="00E50922">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E50922" w:rsidRPr="00EE4770" w:rsidRDefault="00E50922" w:rsidP="00E50922">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E50922" w:rsidRDefault="00E50922" w:rsidP="00E50922">
      <w:pPr>
        <w:pStyle w:val="a3"/>
        <w:spacing w:before="0" w:beforeAutospacing="0" w:after="0" w:afterAutospacing="0"/>
        <w:jc w:val="both"/>
        <w:rPr>
          <w:b/>
        </w:rPr>
      </w:pPr>
      <w:r>
        <w:rPr>
          <w:b/>
        </w:rPr>
        <w:t>Практические задания</w:t>
      </w:r>
    </w:p>
    <w:p w:rsidR="00E50922" w:rsidRPr="00E50922" w:rsidRDefault="00E50922" w:rsidP="00E50922">
      <w:pPr>
        <w:pStyle w:val="a3"/>
        <w:spacing w:before="0" w:beforeAutospacing="0" w:after="0" w:afterAutospacing="0"/>
        <w:jc w:val="both"/>
        <w:rPr>
          <w:b/>
        </w:rPr>
      </w:pPr>
      <w:r>
        <w:rPr>
          <w:b/>
        </w:rPr>
        <w:t xml:space="preserve">Пример 1. </w:t>
      </w:r>
      <w:r w:rsidRPr="00E50922">
        <w:rPr>
          <w:b/>
        </w:rPr>
        <w:t>Расчеты в таблицах</w:t>
      </w:r>
    </w:p>
    <w:p w:rsidR="00E50922" w:rsidRPr="00E50922" w:rsidRDefault="00E50922" w:rsidP="00E50922">
      <w:pPr>
        <w:pStyle w:val="a3"/>
        <w:spacing w:before="0" w:beforeAutospacing="0" w:after="0" w:afterAutospacing="0"/>
        <w:jc w:val="both"/>
      </w:pPr>
      <w:r w:rsidRPr="00E50922">
        <w:t xml:space="preserve">Рассчитать величину начисленных денег и величину выдаваемой премии для каждого сотрудника отдела по формулам: </w:t>
      </w:r>
    </w:p>
    <w:p w:rsidR="00E50922" w:rsidRPr="00E50922" w:rsidRDefault="00E50922" w:rsidP="00E50922">
      <w:pPr>
        <w:pStyle w:val="a3"/>
        <w:spacing w:before="0" w:beforeAutospacing="0" w:after="0" w:afterAutospacing="0"/>
        <w:jc w:val="both"/>
      </w:pPr>
      <w:r w:rsidRPr="00E50922">
        <w:t>Начислено = Отработано часов*Тарифная ставка.</w:t>
      </w:r>
    </w:p>
    <w:p w:rsidR="00E50922" w:rsidRPr="00E50922" w:rsidRDefault="00E50922" w:rsidP="00E50922">
      <w:pPr>
        <w:pStyle w:val="a3"/>
        <w:spacing w:before="0" w:beforeAutospacing="0" w:after="0" w:afterAutospacing="0"/>
        <w:jc w:val="both"/>
      </w:pPr>
      <w:r w:rsidRPr="00E50922">
        <w:t>Премия = Начислено *Процент премии.</w:t>
      </w:r>
    </w:p>
    <w:p w:rsidR="00E50922" w:rsidRPr="00E50922" w:rsidRDefault="00E50922" w:rsidP="00E50922">
      <w:pPr>
        <w:pStyle w:val="a3"/>
        <w:spacing w:before="0" w:beforeAutospacing="0" w:after="0" w:afterAutospacing="0"/>
        <w:jc w:val="both"/>
      </w:pPr>
      <w:r w:rsidRPr="00E50922">
        <w:t>Величина Процент премии – 10% - хранится в отдельной ячейке Е1.</w:t>
      </w:r>
    </w:p>
    <w:p w:rsidR="00E50922" w:rsidRPr="00E50922" w:rsidRDefault="00E50922" w:rsidP="00E50922">
      <w:pPr>
        <w:pStyle w:val="a3"/>
        <w:spacing w:before="0" w:beforeAutospacing="0" w:after="0" w:afterAutospacing="0"/>
        <w:jc w:val="both"/>
      </w:pPr>
      <w:r w:rsidRPr="00E50922">
        <w:t>Формулы, по которым рассчитываются соответствующие таблицы, приведены ниже</w:t>
      </w:r>
    </w:p>
    <w:p w:rsidR="00E50922" w:rsidRPr="00E50922" w:rsidRDefault="00E50922" w:rsidP="00E50922">
      <w:pPr>
        <w:pStyle w:val="a3"/>
        <w:spacing w:before="0" w:beforeAutospacing="0" w:after="0" w:afterAutospacing="0"/>
        <w:jc w:val="both"/>
      </w:pPr>
      <w:r w:rsidRPr="00E50922">
        <w:rPr>
          <w:noProof/>
        </w:rPr>
        <w:drawing>
          <wp:inline distT="0" distB="0" distL="0" distR="0" wp14:anchorId="62E75CAA" wp14:editId="60DACAAF">
            <wp:extent cx="5252720" cy="1913890"/>
            <wp:effectExtent l="19050" t="19050" r="508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E50922" w:rsidRPr="00E50922" w:rsidRDefault="00E50922" w:rsidP="00E50922">
      <w:pPr>
        <w:pStyle w:val="a3"/>
        <w:spacing w:before="0" w:beforeAutospacing="0" w:after="0" w:afterAutospacing="0"/>
        <w:jc w:val="both"/>
      </w:pPr>
      <w:r w:rsidRPr="00E50922">
        <w:t>Результаты вычисления по формулам:</w:t>
      </w:r>
    </w:p>
    <w:p w:rsidR="00E50922" w:rsidRPr="00E50922" w:rsidRDefault="00E50922" w:rsidP="00E50922">
      <w:pPr>
        <w:jc w:val="both"/>
        <w:rPr>
          <w:b/>
          <w:sz w:val="24"/>
          <w:szCs w:val="24"/>
        </w:rPr>
      </w:pPr>
      <w:r w:rsidRPr="00E50922">
        <w:rPr>
          <w:b/>
          <w:noProof/>
          <w:sz w:val="24"/>
          <w:szCs w:val="24"/>
        </w:rPr>
        <w:drawing>
          <wp:inline distT="0" distB="0" distL="0" distR="0" wp14:anchorId="449E8F1D" wp14:editId="11E528D3">
            <wp:extent cx="4465955" cy="1934845"/>
            <wp:effectExtent l="19050" t="19050" r="0" b="825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E50922" w:rsidRPr="00E50922" w:rsidRDefault="00E50922" w:rsidP="00E50922">
      <w:pPr>
        <w:jc w:val="both"/>
        <w:rPr>
          <w:b/>
          <w:sz w:val="24"/>
          <w:szCs w:val="24"/>
        </w:rPr>
      </w:pPr>
    </w:p>
    <w:p w:rsidR="00E50922" w:rsidRPr="00E50922" w:rsidRDefault="00E50922" w:rsidP="00E50922">
      <w:pPr>
        <w:jc w:val="both"/>
        <w:rPr>
          <w:sz w:val="24"/>
          <w:szCs w:val="24"/>
        </w:rPr>
      </w:pPr>
      <w:r w:rsidRPr="00E50922">
        <w:rPr>
          <w:b/>
          <w:sz w:val="24"/>
          <w:szCs w:val="24"/>
        </w:rPr>
        <w:t xml:space="preserve">Пример 2. </w:t>
      </w:r>
      <w:r w:rsidRPr="00E50922">
        <w:rPr>
          <w:b/>
          <w:bCs/>
          <w:sz w:val="24"/>
          <w:szCs w:val="24"/>
        </w:rPr>
        <w:t>Абсолютные ссылки</w:t>
      </w:r>
    </w:p>
    <w:p w:rsidR="00E50922" w:rsidRPr="00E50922" w:rsidRDefault="00E50922" w:rsidP="00E50922">
      <w:pPr>
        <w:spacing w:before="120"/>
        <w:ind w:right="10" w:firstLine="426"/>
        <w:jc w:val="both"/>
        <w:rPr>
          <w:sz w:val="24"/>
          <w:szCs w:val="24"/>
        </w:rPr>
      </w:pPr>
      <w:r w:rsidRPr="00E50922">
        <w:rPr>
          <w:i/>
          <w:iCs/>
          <w:sz w:val="24"/>
          <w:szCs w:val="24"/>
          <w:u w:val="single"/>
        </w:rPr>
        <w:t>Задание</w:t>
      </w:r>
      <w:r w:rsidRPr="00E50922">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E50922" w:rsidRPr="00E50922" w:rsidRDefault="00E50922" w:rsidP="00BF0645">
      <w:pPr>
        <w:numPr>
          <w:ilvl w:val="0"/>
          <w:numId w:val="110"/>
        </w:numPr>
        <w:autoSpaceDE w:val="0"/>
        <w:autoSpaceDN w:val="0"/>
        <w:spacing w:before="120"/>
        <w:ind w:right="10"/>
        <w:jc w:val="both"/>
        <w:rPr>
          <w:sz w:val="24"/>
          <w:szCs w:val="24"/>
        </w:rPr>
      </w:pPr>
      <w:r w:rsidRPr="00E50922">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E50922" w:rsidRPr="00E50922" w:rsidRDefault="00E50922" w:rsidP="00BF0645">
      <w:pPr>
        <w:numPr>
          <w:ilvl w:val="0"/>
          <w:numId w:val="110"/>
        </w:numPr>
        <w:autoSpaceDE w:val="0"/>
        <w:autoSpaceDN w:val="0"/>
        <w:spacing w:before="120"/>
        <w:ind w:right="10"/>
        <w:jc w:val="both"/>
        <w:rPr>
          <w:sz w:val="24"/>
          <w:szCs w:val="24"/>
        </w:rPr>
      </w:pPr>
      <w:r w:rsidRPr="00E50922">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E50922" w:rsidRPr="00E50922" w:rsidRDefault="00E50922" w:rsidP="00BF0645">
      <w:pPr>
        <w:numPr>
          <w:ilvl w:val="0"/>
          <w:numId w:val="110"/>
        </w:numPr>
        <w:autoSpaceDE w:val="0"/>
        <w:autoSpaceDN w:val="0"/>
        <w:spacing w:before="120"/>
        <w:ind w:right="10"/>
        <w:jc w:val="both"/>
        <w:rPr>
          <w:sz w:val="24"/>
          <w:szCs w:val="24"/>
        </w:rPr>
      </w:pPr>
      <w:r w:rsidRPr="00E50922">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E50922" w:rsidRPr="00E50922" w:rsidTr="00A35C3F">
        <w:trPr>
          <w:trHeight w:val="284"/>
          <w:jc w:val="center"/>
        </w:trPr>
        <w:tc>
          <w:tcPr>
            <w:tcW w:w="690" w:type="dxa"/>
            <w:shd w:val="clear" w:color="auto" w:fill="D9D9D9"/>
          </w:tcPr>
          <w:p w:rsidR="00E50922" w:rsidRPr="00E50922" w:rsidRDefault="00E50922" w:rsidP="00A35C3F">
            <w:pPr>
              <w:ind w:left="68" w:right="11"/>
              <w:jc w:val="both"/>
              <w:rPr>
                <w:sz w:val="24"/>
                <w:szCs w:val="24"/>
              </w:rPr>
            </w:pPr>
            <w:r w:rsidRPr="00E50922">
              <w:rPr>
                <w:sz w:val="24"/>
                <w:szCs w:val="24"/>
              </w:rPr>
              <w:t>  </w:t>
            </w:r>
          </w:p>
        </w:tc>
        <w:tc>
          <w:tcPr>
            <w:tcW w:w="2542" w:type="dxa"/>
            <w:shd w:val="clear" w:color="auto" w:fill="D9D9D9"/>
          </w:tcPr>
          <w:p w:rsidR="00E50922" w:rsidRPr="00E50922" w:rsidRDefault="00E50922" w:rsidP="00A35C3F">
            <w:pPr>
              <w:ind w:left="68" w:right="11"/>
              <w:jc w:val="center"/>
              <w:rPr>
                <w:sz w:val="24"/>
                <w:szCs w:val="24"/>
              </w:rPr>
            </w:pPr>
            <w:r w:rsidRPr="00E50922">
              <w:rPr>
                <w:sz w:val="24"/>
                <w:szCs w:val="24"/>
              </w:rPr>
              <w:t>А</w:t>
            </w:r>
          </w:p>
        </w:tc>
        <w:tc>
          <w:tcPr>
            <w:tcW w:w="2555" w:type="dxa"/>
            <w:shd w:val="clear" w:color="auto" w:fill="D9D9D9"/>
          </w:tcPr>
          <w:p w:rsidR="00E50922" w:rsidRPr="00E50922" w:rsidRDefault="00E50922" w:rsidP="00A35C3F">
            <w:pPr>
              <w:ind w:left="68" w:right="11"/>
              <w:jc w:val="center"/>
              <w:rPr>
                <w:sz w:val="24"/>
                <w:szCs w:val="24"/>
              </w:rPr>
            </w:pPr>
            <w:r w:rsidRPr="00E50922">
              <w:rPr>
                <w:sz w:val="24"/>
                <w:szCs w:val="24"/>
              </w:rPr>
              <w:t>В</w:t>
            </w:r>
          </w:p>
        </w:tc>
        <w:tc>
          <w:tcPr>
            <w:tcW w:w="2582" w:type="dxa"/>
            <w:shd w:val="clear" w:color="auto" w:fill="D9D9D9"/>
          </w:tcPr>
          <w:p w:rsidR="00E50922" w:rsidRPr="00E50922" w:rsidRDefault="00E50922" w:rsidP="00A35C3F">
            <w:pPr>
              <w:ind w:left="68" w:right="11"/>
              <w:jc w:val="center"/>
              <w:rPr>
                <w:sz w:val="24"/>
                <w:szCs w:val="24"/>
              </w:rPr>
            </w:pPr>
            <w:r w:rsidRPr="00E50922">
              <w:rPr>
                <w:sz w:val="24"/>
                <w:szCs w:val="24"/>
              </w:rPr>
              <w:t>С</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1</w:t>
            </w:r>
          </w:p>
        </w:tc>
        <w:tc>
          <w:tcPr>
            <w:tcW w:w="7679" w:type="dxa"/>
            <w:gridSpan w:val="3"/>
            <w:shd w:val="clear" w:color="auto" w:fill="auto"/>
          </w:tcPr>
          <w:p w:rsidR="00E50922" w:rsidRPr="00E50922" w:rsidRDefault="00E50922" w:rsidP="00A35C3F">
            <w:pPr>
              <w:ind w:left="68" w:right="11"/>
              <w:jc w:val="both"/>
              <w:rPr>
                <w:sz w:val="24"/>
                <w:szCs w:val="24"/>
              </w:rPr>
            </w:pPr>
            <w:r w:rsidRPr="00E50922">
              <w:rPr>
                <w:sz w:val="24"/>
                <w:szCs w:val="24"/>
              </w:rPr>
              <w:t xml:space="preserve">Распределение дивидендов в акционерном обществе </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2</w:t>
            </w:r>
          </w:p>
        </w:tc>
        <w:tc>
          <w:tcPr>
            <w:tcW w:w="2542" w:type="dxa"/>
            <w:shd w:val="clear" w:color="auto" w:fill="auto"/>
          </w:tcPr>
          <w:p w:rsidR="00E50922" w:rsidRPr="00E50922" w:rsidRDefault="00E50922" w:rsidP="00A35C3F">
            <w:pPr>
              <w:ind w:left="68" w:right="11"/>
              <w:jc w:val="both"/>
              <w:rPr>
                <w:sz w:val="24"/>
                <w:szCs w:val="24"/>
              </w:rPr>
            </w:pPr>
            <w:r w:rsidRPr="00E50922">
              <w:rPr>
                <w:sz w:val="24"/>
                <w:szCs w:val="24"/>
              </w:rPr>
              <w:t xml:space="preserve">Сумма доходов </w:t>
            </w:r>
          </w:p>
        </w:tc>
        <w:tc>
          <w:tcPr>
            <w:tcW w:w="2555" w:type="dxa"/>
            <w:shd w:val="clear" w:color="auto" w:fill="auto"/>
          </w:tcPr>
          <w:p w:rsidR="00E50922" w:rsidRPr="00E50922" w:rsidRDefault="00E50922" w:rsidP="00A35C3F">
            <w:pPr>
              <w:ind w:left="68" w:right="11"/>
              <w:jc w:val="both"/>
              <w:rPr>
                <w:sz w:val="24"/>
                <w:szCs w:val="24"/>
              </w:rPr>
            </w:pPr>
            <w:r w:rsidRPr="00E50922">
              <w:rPr>
                <w:sz w:val="24"/>
                <w:szCs w:val="24"/>
              </w:rPr>
              <w:t> </w:t>
            </w:r>
          </w:p>
        </w:tc>
        <w:tc>
          <w:tcPr>
            <w:tcW w:w="2582" w:type="dxa"/>
            <w:shd w:val="clear" w:color="auto" w:fill="auto"/>
          </w:tcPr>
          <w:p w:rsidR="00E50922" w:rsidRPr="00E50922" w:rsidRDefault="00E50922" w:rsidP="00A35C3F">
            <w:pPr>
              <w:ind w:left="68" w:right="11"/>
              <w:jc w:val="both"/>
              <w:rPr>
                <w:sz w:val="24"/>
                <w:szCs w:val="24"/>
              </w:rPr>
            </w:pPr>
            <w:r w:rsidRPr="00E50922">
              <w:rPr>
                <w:sz w:val="24"/>
                <w:szCs w:val="24"/>
              </w:rPr>
              <w:t> </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3</w:t>
            </w:r>
          </w:p>
        </w:tc>
        <w:tc>
          <w:tcPr>
            <w:tcW w:w="2542" w:type="dxa"/>
            <w:shd w:val="clear" w:color="auto" w:fill="auto"/>
          </w:tcPr>
          <w:p w:rsidR="00E50922" w:rsidRPr="00E50922" w:rsidRDefault="00E50922" w:rsidP="00A35C3F">
            <w:pPr>
              <w:ind w:left="68" w:right="11"/>
              <w:rPr>
                <w:sz w:val="24"/>
                <w:szCs w:val="24"/>
              </w:rPr>
            </w:pPr>
            <w:r w:rsidRPr="00E50922">
              <w:rPr>
                <w:sz w:val="24"/>
                <w:szCs w:val="24"/>
              </w:rPr>
              <w:t>Фамилия</w:t>
            </w:r>
          </w:p>
        </w:tc>
        <w:tc>
          <w:tcPr>
            <w:tcW w:w="2555" w:type="dxa"/>
            <w:shd w:val="clear" w:color="auto" w:fill="auto"/>
          </w:tcPr>
          <w:p w:rsidR="00E50922" w:rsidRPr="00E50922" w:rsidRDefault="00E50922" w:rsidP="00A35C3F">
            <w:pPr>
              <w:ind w:left="68" w:right="11"/>
              <w:jc w:val="center"/>
              <w:rPr>
                <w:sz w:val="24"/>
                <w:szCs w:val="24"/>
              </w:rPr>
            </w:pPr>
            <w:r w:rsidRPr="00E50922">
              <w:rPr>
                <w:sz w:val="24"/>
                <w:szCs w:val="24"/>
              </w:rPr>
              <w:t>Количество акций</w:t>
            </w:r>
          </w:p>
        </w:tc>
        <w:tc>
          <w:tcPr>
            <w:tcW w:w="2582" w:type="dxa"/>
            <w:shd w:val="clear" w:color="auto" w:fill="auto"/>
          </w:tcPr>
          <w:p w:rsidR="00E50922" w:rsidRPr="00E50922" w:rsidRDefault="00E50922" w:rsidP="00A35C3F">
            <w:pPr>
              <w:ind w:left="68" w:right="11"/>
              <w:jc w:val="center"/>
              <w:rPr>
                <w:sz w:val="24"/>
                <w:szCs w:val="24"/>
              </w:rPr>
            </w:pPr>
            <w:r w:rsidRPr="00E50922">
              <w:rPr>
                <w:sz w:val="24"/>
                <w:szCs w:val="24"/>
              </w:rPr>
              <w:t>Выплата</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4</w:t>
            </w:r>
          </w:p>
        </w:tc>
        <w:tc>
          <w:tcPr>
            <w:tcW w:w="2542" w:type="dxa"/>
            <w:shd w:val="clear" w:color="auto" w:fill="auto"/>
          </w:tcPr>
          <w:p w:rsidR="00E50922" w:rsidRPr="00E50922" w:rsidRDefault="00E50922" w:rsidP="00A35C3F">
            <w:pPr>
              <w:ind w:left="68" w:right="11"/>
              <w:jc w:val="both"/>
              <w:rPr>
                <w:sz w:val="24"/>
                <w:szCs w:val="24"/>
              </w:rPr>
            </w:pPr>
            <w:r w:rsidRPr="00E50922">
              <w:rPr>
                <w:sz w:val="24"/>
                <w:szCs w:val="24"/>
              </w:rPr>
              <w:t xml:space="preserve">Иванов </w:t>
            </w:r>
          </w:p>
        </w:tc>
        <w:tc>
          <w:tcPr>
            <w:tcW w:w="2555" w:type="dxa"/>
            <w:shd w:val="clear" w:color="auto" w:fill="auto"/>
          </w:tcPr>
          <w:p w:rsidR="00E50922" w:rsidRPr="00E50922" w:rsidRDefault="00E50922" w:rsidP="00A35C3F">
            <w:pPr>
              <w:ind w:left="68" w:right="11"/>
              <w:jc w:val="center"/>
              <w:rPr>
                <w:sz w:val="24"/>
                <w:szCs w:val="24"/>
              </w:rPr>
            </w:pPr>
            <w:r w:rsidRPr="00E50922">
              <w:rPr>
                <w:sz w:val="24"/>
                <w:szCs w:val="24"/>
              </w:rPr>
              <w:t>5</w:t>
            </w:r>
          </w:p>
        </w:tc>
        <w:tc>
          <w:tcPr>
            <w:tcW w:w="2582" w:type="dxa"/>
            <w:shd w:val="clear" w:color="auto" w:fill="auto"/>
          </w:tcPr>
          <w:p w:rsidR="00E50922" w:rsidRPr="00E50922" w:rsidRDefault="00E50922" w:rsidP="00A35C3F">
            <w:pPr>
              <w:ind w:left="68" w:right="11"/>
              <w:jc w:val="center"/>
              <w:rPr>
                <w:sz w:val="24"/>
                <w:szCs w:val="24"/>
              </w:rPr>
            </w:pPr>
            <w:r w:rsidRPr="00E50922">
              <w:rPr>
                <w:sz w:val="24"/>
                <w:szCs w:val="24"/>
              </w:rPr>
              <w:t> </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5</w:t>
            </w:r>
          </w:p>
        </w:tc>
        <w:tc>
          <w:tcPr>
            <w:tcW w:w="2542" w:type="dxa"/>
            <w:shd w:val="clear" w:color="auto" w:fill="auto"/>
          </w:tcPr>
          <w:p w:rsidR="00E50922" w:rsidRPr="00E50922" w:rsidRDefault="00E50922" w:rsidP="00A35C3F">
            <w:pPr>
              <w:ind w:left="68" w:right="11"/>
              <w:jc w:val="both"/>
              <w:rPr>
                <w:sz w:val="24"/>
                <w:szCs w:val="24"/>
              </w:rPr>
            </w:pPr>
            <w:r w:rsidRPr="00E50922">
              <w:rPr>
                <w:sz w:val="24"/>
                <w:szCs w:val="24"/>
              </w:rPr>
              <w:t xml:space="preserve">Петров </w:t>
            </w:r>
          </w:p>
        </w:tc>
        <w:tc>
          <w:tcPr>
            <w:tcW w:w="2555" w:type="dxa"/>
            <w:shd w:val="clear" w:color="auto" w:fill="auto"/>
          </w:tcPr>
          <w:p w:rsidR="00E50922" w:rsidRPr="00E50922" w:rsidRDefault="00E50922" w:rsidP="00A35C3F">
            <w:pPr>
              <w:ind w:left="68" w:right="11"/>
              <w:jc w:val="center"/>
              <w:rPr>
                <w:sz w:val="24"/>
                <w:szCs w:val="24"/>
              </w:rPr>
            </w:pPr>
            <w:r w:rsidRPr="00E50922">
              <w:rPr>
                <w:sz w:val="24"/>
                <w:szCs w:val="24"/>
              </w:rPr>
              <w:t>6</w:t>
            </w:r>
          </w:p>
        </w:tc>
        <w:tc>
          <w:tcPr>
            <w:tcW w:w="2582" w:type="dxa"/>
            <w:shd w:val="clear" w:color="auto" w:fill="auto"/>
          </w:tcPr>
          <w:p w:rsidR="00E50922" w:rsidRPr="00E50922" w:rsidRDefault="00E50922" w:rsidP="00A35C3F">
            <w:pPr>
              <w:ind w:left="68" w:right="11"/>
              <w:jc w:val="center"/>
              <w:rPr>
                <w:sz w:val="24"/>
                <w:szCs w:val="24"/>
              </w:rPr>
            </w:pPr>
            <w:r w:rsidRPr="00E50922">
              <w:rPr>
                <w:sz w:val="24"/>
                <w:szCs w:val="24"/>
              </w:rPr>
              <w:t> </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6</w:t>
            </w:r>
          </w:p>
        </w:tc>
        <w:tc>
          <w:tcPr>
            <w:tcW w:w="2542" w:type="dxa"/>
            <w:shd w:val="clear" w:color="auto" w:fill="auto"/>
          </w:tcPr>
          <w:p w:rsidR="00E50922" w:rsidRPr="00E50922" w:rsidRDefault="00E50922" w:rsidP="00A35C3F">
            <w:pPr>
              <w:ind w:left="68" w:right="11"/>
              <w:jc w:val="both"/>
              <w:rPr>
                <w:sz w:val="24"/>
                <w:szCs w:val="24"/>
              </w:rPr>
            </w:pPr>
            <w:r w:rsidRPr="00E50922">
              <w:rPr>
                <w:sz w:val="24"/>
                <w:szCs w:val="24"/>
              </w:rPr>
              <w:t xml:space="preserve">Сидоров </w:t>
            </w:r>
          </w:p>
        </w:tc>
        <w:tc>
          <w:tcPr>
            <w:tcW w:w="2555" w:type="dxa"/>
            <w:shd w:val="clear" w:color="auto" w:fill="auto"/>
          </w:tcPr>
          <w:p w:rsidR="00E50922" w:rsidRPr="00E50922" w:rsidRDefault="00E50922" w:rsidP="00A35C3F">
            <w:pPr>
              <w:ind w:left="68" w:right="11"/>
              <w:jc w:val="center"/>
              <w:rPr>
                <w:sz w:val="24"/>
                <w:szCs w:val="24"/>
              </w:rPr>
            </w:pPr>
            <w:r w:rsidRPr="00E50922">
              <w:rPr>
                <w:sz w:val="24"/>
                <w:szCs w:val="24"/>
              </w:rPr>
              <w:t>8</w:t>
            </w:r>
          </w:p>
        </w:tc>
        <w:tc>
          <w:tcPr>
            <w:tcW w:w="2582" w:type="dxa"/>
            <w:shd w:val="clear" w:color="auto" w:fill="auto"/>
          </w:tcPr>
          <w:p w:rsidR="00E50922" w:rsidRPr="00E50922" w:rsidRDefault="00E50922" w:rsidP="00A35C3F">
            <w:pPr>
              <w:ind w:left="68" w:right="11"/>
              <w:jc w:val="center"/>
              <w:rPr>
                <w:sz w:val="24"/>
                <w:szCs w:val="24"/>
              </w:rPr>
            </w:pPr>
            <w:r w:rsidRPr="00E50922">
              <w:rPr>
                <w:sz w:val="24"/>
                <w:szCs w:val="24"/>
              </w:rPr>
              <w:t> </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7</w:t>
            </w:r>
          </w:p>
        </w:tc>
        <w:tc>
          <w:tcPr>
            <w:tcW w:w="2542" w:type="dxa"/>
            <w:shd w:val="clear" w:color="auto" w:fill="auto"/>
          </w:tcPr>
          <w:p w:rsidR="00E50922" w:rsidRPr="00E50922" w:rsidRDefault="00E50922" w:rsidP="00A35C3F">
            <w:pPr>
              <w:ind w:left="68" w:right="11"/>
              <w:jc w:val="both"/>
              <w:rPr>
                <w:sz w:val="24"/>
                <w:szCs w:val="24"/>
              </w:rPr>
            </w:pPr>
            <w:r w:rsidRPr="00E50922">
              <w:rPr>
                <w:sz w:val="24"/>
                <w:szCs w:val="24"/>
              </w:rPr>
              <w:t xml:space="preserve">Костин </w:t>
            </w:r>
          </w:p>
        </w:tc>
        <w:tc>
          <w:tcPr>
            <w:tcW w:w="2555" w:type="dxa"/>
            <w:shd w:val="clear" w:color="auto" w:fill="auto"/>
          </w:tcPr>
          <w:p w:rsidR="00E50922" w:rsidRPr="00E50922" w:rsidRDefault="00E50922" w:rsidP="00A35C3F">
            <w:pPr>
              <w:ind w:left="68" w:right="11"/>
              <w:jc w:val="center"/>
              <w:rPr>
                <w:sz w:val="24"/>
                <w:szCs w:val="24"/>
              </w:rPr>
            </w:pPr>
            <w:r w:rsidRPr="00E50922">
              <w:rPr>
                <w:sz w:val="24"/>
                <w:szCs w:val="24"/>
              </w:rPr>
              <w:t>4</w:t>
            </w:r>
          </w:p>
        </w:tc>
        <w:tc>
          <w:tcPr>
            <w:tcW w:w="2582" w:type="dxa"/>
            <w:shd w:val="clear" w:color="auto" w:fill="auto"/>
          </w:tcPr>
          <w:p w:rsidR="00E50922" w:rsidRPr="00E50922" w:rsidRDefault="00E50922" w:rsidP="00A35C3F">
            <w:pPr>
              <w:ind w:left="68" w:right="11"/>
              <w:jc w:val="center"/>
              <w:rPr>
                <w:sz w:val="24"/>
                <w:szCs w:val="24"/>
              </w:rPr>
            </w:pPr>
            <w:r w:rsidRPr="00E50922">
              <w:rPr>
                <w:sz w:val="24"/>
                <w:szCs w:val="24"/>
              </w:rPr>
              <w:t> </w:t>
            </w:r>
          </w:p>
        </w:tc>
      </w:tr>
      <w:tr w:rsidR="00E50922" w:rsidRPr="00E50922" w:rsidTr="00A35C3F">
        <w:trPr>
          <w:trHeight w:val="284"/>
          <w:jc w:val="center"/>
        </w:trPr>
        <w:tc>
          <w:tcPr>
            <w:tcW w:w="690" w:type="dxa"/>
            <w:shd w:val="clear" w:color="auto" w:fill="D9D9D9"/>
          </w:tcPr>
          <w:p w:rsidR="00E50922" w:rsidRPr="00E50922" w:rsidRDefault="00E50922" w:rsidP="00A35C3F">
            <w:pPr>
              <w:ind w:left="68" w:right="11"/>
              <w:jc w:val="center"/>
              <w:rPr>
                <w:sz w:val="24"/>
                <w:szCs w:val="24"/>
              </w:rPr>
            </w:pPr>
            <w:r w:rsidRPr="00E50922">
              <w:rPr>
                <w:sz w:val="24"/>
                <w:szCs w:val="24"/>
              </w:rPr>
              <w:t>8</w:t>
            </w:r>
          </w:p>
        </w:tc>
        <w:tc>
          <w:tcPr>
            <w:tcW w:w="2542" w:type="dxa"/>
            <w:shd w:val="clear" w:color="auto" w:fill="auto"/>
          </w:tcPr>
          <w:p w:rsidR="00E50922" w:rsidRPr="00E50922" w:rsidRDefault="00E50922" w:rsidP="00A35C3F">
            <w:pPr>
              <w:ind w:left="68" w:right="11"/>
              <w:jc w:val="both"/>
              <w:rPr>
                <w:sz w:val="24"/>
                <w:szCs w:val="24"/>
              </w:rPr>
            </w:pPr>
            <w:r w:rsidRPr="00E50922">
              <w:rPr>
                <w:sz w:val="24"/>
                <w:szCs w:val="24"/>
              </w:rPr>
              <w:t>Итого:</w:t>
            </w:r>
          </w:p>
        </w:tc>
        <w:tc>
          <w:tcPr>
            <w:tcW w:w="2555" w:type="dxa"/>
            <w:shd w:val="clear" w:color="auto" w:fill="auto"/>
          </w:tcPr>
          <w:p w:rsidR="00E50922" w:rsidRPr="00E50922" w:rsidRDefault="00E50922" w:rsidP="00A35C3F">
            <w:pPr>
              <w:ind w:left="68" w:right="11"/>
              <w:jc w:val="center"/>
              <w:rPr>
                <w:sz w:val="24"/>
                <w:szCs w:val="24"/>
              </w:rPr>
            </w:pPr>
          </w:p>
        </w:tc>
        <w:tc>
          <w:tcPr>
            <w:tcW w:w="2582" w:type="dxa"/>
            <w:shd w:val="clear" w:color="auto" w:fill="auto"/>
          </w:tcPr>
          <w:p w:rsidR="00E50922" w:rsidRPr="00E50922" w:rsidRDefault="00E50922" w:rsidP="00A35C3F">
            <w:pPr>
              <w:ind w:left="68" w:right="11"/>
              <w:jc w:val="center"/>
              <w:rPr>
                <w:sz w:val="24"/>
                <w:szCs w:val="24"/>
              </w:rPr>
            </w:pPr>
          </w:p>
        </w:tc>
      </w:tr>
    </w:tbl>
    <w:p w:rsidR="00E50922" w:rsidRPr="00E50922" w:rsidRDefault="00E50922" w:rsidP="00BF0645">
      <w:pPr>
        <w:numPr>
          <w:ilvl w:val="0"/>
          <w:numId w:val="111"/>
        </w:numPr>
        <w:autoSpaceDE w:val="0"/>
        <w:autoSpaceDN w:val="0"/>
        <w:ind w:right="11"/>
        <w:jc w:val="both"/>
        <w:rPr>
          <w:sz w:val="24"/>
          <w:szCs w:val="24"/>
        </w:rPr>
      </w:pPr>
      <w:r w:rsidRPr="00E50922">
        <w:rPr>
          <w:sz w:val="24"/>
          <w:szCs w:val="24"/>
        </w:rPr>
        <w:t xml:space="preserve">Введите в ячейку В2 величину распределяемого дохода, например, 10000. </w:t>
      </w:r>
    </w:p>
    <w:p w:rsidR="00E50922" w:rsidRPr="00E50922" w:rsidRDefault="00E50922" w:rsidP="00BF0645">
      <w:pPr>
        <w:numPr>
          <w:ilvl w:val="0"/>
          <w:numId w:val="111"/>
        </w:numPr>
        <w:autoSpaceDE w:val="0"/>
        <w:autoSpaceDN w:val="0"/>
        <w:ind w:right="11"/>
        <w:jc w:val="both"/>
        <w:rPr>
          <w:sz w:val="24"/>
          <w:szCs w:val="24"/>
        </w:rPr>
      </w:pPr>
      <w:r w:rsidRPr="00E50922">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E50922" w:rsidRPr="00E50922" w:rsidRDefault="00E50922" w:rsidP="00E50922">
      <w:pPr>
        <w:ind w:left="709" w:right="11"/>
        <w:jc w:val="both"/>
        <w:rPr>
          <w:sz w:val="24"/>
          <w:szCs w:val="24"/>
        </w:rPr>
      </w:pPr>
      <w:r w:rsidRPr="00E50922">
        <w:rPr>
          <w:i/>
          <w:iCs/>
          <w:sz w:val="24"/>
          <w:szCs w:val="24"/>
        </w:rPr>
        <w:t>Примечание</w:t>
      </w:r>
      <w:r w:rsidRPr="00E50922">
        <w:rPr>
          <w:sz w:val="24"/>
          <w:szCs w:val="24"/>
        </w:rPr>
        <w:t xml:space="preserve">. Для создания абсолютной ссылки на ячейки В2, В8 нужно при вводе формулы щелкнуть на данной ссылке клавишей </w:t>
      </w:r>
      <w:r w:rsidRPr="00E50922">
        <w:rPr>
          <w:b/>
          <w:bCs/>
          <w:sz w:val="24"/>
          <w:szCs w:val="24"/>
        </w:rPr>
        <w:t>F4</w:t>
      </w:r>
      <w:r w:rsidRPr="00E50922">
        <w:rPr>
          <w:sz w:val="24"/>
          <w:szCs w:val="24"/>
        </w:rPr>
        <w:t>.</w:t>
      </w:r>
    </w:p>
    <w:p w:rsidR="00E50922" w:rsidRPr="00E50922" w:rsidRDefault="00E50922" w:rsidP="00BF0645">
      <w:pPr>
        <w:numPr>
          <w:ilvl w:val="0"/>
          <w:numId w:val="112"/>
        </w:numPr>
        <w:autoSpaceDE w:val="0"/>
        <w:autoSpaceDN w:val="0"/>
        <w:ind w:right="11"/>
        <w:jc w:val="both"/>
        <w:rPr>
          <w:sz w:val="24"/>
          <w:szCs w:val="24"/>
        </w:rPr>
      </w:pPr>
      <w:r w:rsidRPr="00E50922">
        <w:rPr>
          <w:sz w:val="24"/>
          <w:szCs w:val="24"/>
        </w:rPr>
        <w:t xml:space="preserve">Задайте финансовый формат для значений данных в ячейках С4:С7, для чего, выделив этот диапазон, выберите в меню </w:t>
      </w:r>
      <w:r w:rsidRPr="00E50922">
        <w:rPr>
          <w:b/>
          <w:bCs/>
          <w:sz w:val="24"/>
          <w:szCs w:val="24"/>
        </w:rPr>
        <w:t>Формат</w:t>
      </w:r>
      <w:r w:rsidRPr="00E50922">
        <w:rPr>
          <w:sz w:val="24"/>
          <w:szCs w:val="24"/>
        </w:rPr>
        <w:t xml:space="preserve"> опцию ячейки, а затем на вкладке </w:t>
      </w:r>
      <w:r w:rsidRPr="00E50922">
        <w:rPr>
          <w:b/>
          <w:bCs/>
          <w:sz w:val="24"/>
          <w:szCs w:val="24"/>
        </w:rPr>
        <w:t>Число</w:t>
      </w:r>
      <w:r w:rsidRPr="00E50922">
        <w:rPr>
          <w:sz w:val="24"/>
          <w:szCs w:val="24"/>
        </w:rPr>
        <w:t xml:space="preserve"> окна </w:t>
      </w:r>
      <w:r w:rsidRPr="00E50922">
        <w:rPr>
          <w:i/>
          <w:iCs/>
          <w:sz w:val="24"/>
          <w:szCs w:val="24"/>
        </w:rPr>
        <w:t>Формат ячеек</w:t>
      </w:r>
      <w:r w:rsidRPr="00E50922">
        <w:rPr>
          <w:sz w:val="24"/>
          <w:szCs w:val="24"/>
        </w:rPr>
        <w:t xml:space="preserve"> выберите вариант числового формата: </w:t>
      </w:r>
      <w:r w:rsidRPr="00E50922">
        <w:rPr>
          <w:b/>
          <w:bCs/>
          <w:sz w:val="24"/>
          <w:szCs w:val="24"/>
        </w:rPr>
        <w:t>Финансовый</w:t>
      </w:r>
      <w:r w:rsidRPr="00E50922">
        <w:rPr>
          <w:sz w:val="24"/>
          <w:szCs w:val="24"/>
        </w:rPr>
        <w:t xml:space="preserve">, после чего укажите число десятичных знаков 2, а в поле </w:t>
      </w:r>
      <w:r w:rsidRPr="00E50922">
        <w:rPr>
          <w:b/>
          <w:bCs/>
          <w:sz w:val="24"/>
          <w:szCs w:val="24"/>
        </w:rPr>
        <w:t>Обозначение</w:t>
      </w:r>
      <w:r w:rsidRPr="00E50922">
        <w:rPr>
          <w:sz w:val="24"/>
          <w:szCs w:val="24"/>
        </w:rPr>
        <w:t xml:space="preserve"> выберите </w:t>
      </w:r>
      <w:r w:rsidRPr="00E50922">
        <w:rPr>
          <w:b/>
          <w:bCs/>
          <w:sz w:val="24"/>
          <w:szCs w:val="24"/>
        </w:rPr>
        <w:t>р.</w:t>
      </w:r>
      <w:r w:rsidRPr="00E50922">
        <w:rPr>
          <w:sz w:val="24"/>
          <w:szCs w:val="24"/>
        </w:rPr>
        <w:t xml:space="preserve"> и щелкните кнопку «ОК». </w:t>
      </w:r>
    </w:p>
    <w:p w:rsidR="00E50922" w:rsidRPr="00E50922" w:rsidRDefault="00E50922" w:rsidP="00BF0645">
      <w:pPr>
        <w:numPr>
          <w:ilvl w:val="0"/>
          <w:numId w:val="112"/>
        </w:numPr>
        <w:autoSpaceDE w:val="0"/>
        <w:autoSpaceDN w:val="0"/>
        <w:ind w:left="714" w:right="11" w:hanging="357"/>
        <w:jc w:val="both"/>
        <w:rPr>
          <w:sz w:val="24"/>
          <w:szCs w:val="24"/>
        </w:rPr>
      </w:pPr>
      <w:r w:rsidRPr="00E50922">
        <w:rPr>
          <w:sz w:val="24"/>
          <w:szCs w:val="24"/>
        </w:rPr>
        <w:t xml:space="preserve">Измените ширину столбца С, чтобы в нем правильно отображались выплаты в финансовом формате. </w:t>
      </w:r>
    </w:p>
    <w:p w:rsidR="00E50922" w:rsidRPr="00E50922" w:rsidRDefault="00E50922" w:rsidP="00BF0645">
      <w:pPr>
        <w:numPr>
          <w:ilvl w:val="0"/>
          <w:numId w:val="112"/>
        </w:numPr>
        <w:autoSpaceDE w:val="0"/>
        <w:autoSpaceDN w:val="0"/>
        <w:ind w:left="714" w:right="11" w:hanging="357"/>
        <w:jc w:val="both"/>
        <w:rPr>
          <w:sz w:val="24"/>
          <w:szCs w:val="24"/>
        </w:rPr>
      </w:pPr>
      <w:r w:rsidRPr="00E50922">
        <w:rPr>
          <w:sz w:val="24"/>
          <w:szCs w:val="24"/>
        </w:rPr>
        <w:t xml:space="preserve">Проверьте действие таблицы, изменяя данные в ячейках В2,В4:В7. </w:t>
      </w:r>
    </w:p>
    <w:p w:rsidR="00E50922" w:rsidRPr="00E50922" w:rsidRDefault="00E50922" w:rsidP="00BF0645">
      <w:pPr>
        <w:numPr>
          <w:ilvl w:val="0"/>
          <w:numId w:val="112"/>
        </w:numPr>
        <w:autoSpaceDE w:val="0"/>
        <w:autoSpaceDN w:val="0"/>
        <w:ind w:left="714" w:right="10" w:hanging="357"/>
        <w:jc w:val="both"/>
        <w:rPr>
          <w:sz w:val="24"/>
          <w:szCs w:val="24"/>
        </w:rPr>
      </w:pPr>
      <w:r w:rsidRPr="00E50922">
        <w:rPr>
          <w:sz w:val="24"/>
          <w:szCs w:val="24"/>
        </w:rPr>
        <w:t xml:space="preserve">Сохраните таблицу с диаграммой под именем </w:t>
      </w:r>
      <w:r w:rsidRPr="00E50922">
        <w:rPr>
          <w:b/>
          <w:bCs/>
          <w:sz w:val="24"/>
          <w:szCs w:val="24"/>
        </w:rPr>
        <w:t>Дивиденды</w:t>
      </w:r>
      <w:r w:rsidRPr="00E50922">
        <w:rPr>
          <w:sz w:val="24"/>
          <w:szCs w:val="24"/>
        </w:rPr>
        <w:t xml:space="preserve"> и закройте окно программы Excel.</w:t>
      </w:r>
    </w:p>
    <w:p w:rsidR="00E50922" w:rsidRPr="00E50922" w:rsidRDefault="00E50922" w:rsidP="00E50922">
      <w:pPr>
        <w:jc w:val="both"/>
        <w:rPr>
          <w:sz w:val="24"/>
          <w:szCs w:val="24"/>
        </w:rPr>
      </w:pPr>
      <w:r>
        <w:rPr>
          <w:b/>
          <w:spacing w:val="20"/>
          <w:sz w:val="24"/>
          <w:szCs w:val="24"/>
        </w:rPr>
        <w:t>Пример 3</w:t>
      </w:r>
    </w:p>
    <w:p w:rsidR="00E50922" w:rsidRPr="00E50922" w:rsidRDefault="00E50922" w:rsidP="00BF0645">
      <w:pPr>
        <w:numPr>
          <w:ilvl w:val="0"/>
          <w:numId w:val="108"/>
        </w:numPr>
        <w:spacing w:before="120" w:after="120"/>
        <w:ind w:left="714" w:hanging="357"/>
        <w:rPr>
          <w:sz w:val="24"/>
          <w:szCs w:val="24"/>
        </w:rPr>
      </w:pPr>
      <w:r w:rsidRPr="00E50922">
        <w:rPr>
          <w:sz w:val="24"/>
          <w:szCs w:val="24"/>
        </w:rPr>
        <w:t xml:space="preserve">Создайте таблицу: </w:t>
      </w:r>
    </w:p>
    <w:p w:rsidR="00E50922" w:rsidRPr="00E50922" w:rsidRDefault="00E50922" w:rsidP="00BF0645">
      <w:pPr>
        <w:numPr>
          <w:ilvl w:val="0"/>
          <w:numId w:val="109"/>
        </w:numPr>
        <w:rPr>
          <w:sz w:val="24"/>
          <w:szCs w:val="24"/>
        </w:rPr>
      </w:pPr>
      <w:r w:rsidRPr="00E50922">
        <w:rPr>
          <w:sz w:val="24"/>
          <w:szCs w:val="24"/>
        </w:rPr>
        <w:t xml:space="preserve">При заполнении используйте: автозаполнение, копирование содержимого ячеек; </w:t>
      </w:r>
    </w:p>
    <w:p w:rsidR="00E50922" w:rsidRPr="00E50922" w:rsidRDefault="00E50922" w:rsidP="00BF0645">
      <w:pPr>
        <w:numPr>
          <w:ilvl w:val="0"/>
          <w:numId w:val="109"/>
        </w:numPr>
        <w:rPr>
          <w:sz w:val="24"/>
          <w:szCs w:val="24"/>
        </w:rPr>
      </w:pPr>
      <w:r w:rsidRPr="00E50922">
        <w:rPr>
          <w:sz w:val="24"/>
          <w:szCs w:val="24"/>
        </w:rPr>
        <w:t xml:space="preserve">Заголовки отцентрируйте, установите размер шрифта 14, полужирный; </w:t>
      </w:r>
    </w:p>
    <w:p w:rsidR="00E50922" w:rsidRPr="00E50922" w:rsidRDefault="00E50922" w:rsidP="00BF0645">
      <w:pPr>
        <w:numPr>
          <w:ilvl w:val="0"/>
          <w:numId w:val="109"/>
        </w:numPr>
        <w:rPr>
          <w:sz w:val="24"/>
          <w:szCs w:val="24"/>
        </w:rPr>
      </w:pPr>
      <w:r w:rsidRPr="00E50922">
        <w:rPr>
          <w:sz w:val="24"/>
          <w:szCs w:val="24"/>
        </w:rPr>
        <w:t xml:space="preserve">Задайте денежный формат для столбцов: Цена и Сумма; </w:t>
      </w:r>
    </w:p>
    <w:p w:rsidR="00E50922" w:rsidRPr="00E50922" w:rsidRDefault="00E50922" w:rsidP="00BF0645">
      <w:pPr>
        <w:numPr>
          <w:ilvl w:val="0"/>
          <w:numId w:val="109"/>
        </w:numPr>
        <w:rPr>
          <w:sz w:val="24"/>
          <w:szCs w:val="24"/>
        </w:rPr>
      </w:pPr>
      <w:r w:rsidRPr="00E50922">
        <w:rPr>
          <w:sz w:val="24"/>
          <w:szCs w:val="24"/>
        </w:rPr>
        <w:t xml:space="preserve">Используйте автосуммирование для нахождения итоговых значений по столбцам (ячейки строки Итого); </w:t>
      </w:r>
    </w:p>
    <w:p w:rsidR="00E50922" w:rsidRPr="00E50922" w:rsidRDefault="00E50922" w:rsidP="00BF0645">
      <w:pPr>
        <w:numPr>
          <w:ilvl w:val="0"/>
          <w:numId w:val="109"/>
        </w:numPr>
        <w:autoSpaceDE w:val="0"/>
        <w:autoSpaceDN w:val="0"/>
        <w:adjustRightInd w:val="0"/>
        <w:ind w:left="714" w:hanging="357"/>
        <w:jc w:val="both"/>
        <w:rPr>
          <w:sz w:val="24"/>
          <w:szCs w:val="24"/>
        </w:rPr>
      </w:pPr>
      <w:r w:rsidRPr="00E50922">
        <w:rPr>
          <w:sz w:val="24"/>
          <w:szCs w:val="24"/>
        </w:rPr>
        <w:t xml:space="preserve">Найдите значения в ячейках столбца Сумма по следующей формуле: </w:t>
      </w:r>
      <w:r w:rsidRPr="00E50922">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E50922" w:rsidRPr="00E50922" w:rsidTr="00A35C3F">
        <w:trPr>
          <w:jc w:val="center"/>
        </w:trPr>
        <w:tc>
          <w:tcPr>
            <w:tcW w:w="0" w:type="auto"/>
            <w:shd w:val="clear" w:color="auto" w:fill="auto"/>
          </w:tcPr>
          <w:p w:rsidR="00E50922" w:rsidRPr="00E50922" w:rsidRDefault="00E50922" w:rsidP="00A35C3F">
            <w:pPr>
              <w:rPr>
                <w:sz w:val="24"/>
                <w:szCs w:val="24"/>
              </w:rPr>
            </w:pPr>
            <w:r w:rsidRPr="00E50922">
              <w:rPr>
                <w:sz w:val="24"/>
                <w:szCs w:val="24"/>
              </w:rPr>
              <w:t>№</w:t>
            </w:r>
          </w:p>
        </w:tc>
        <w:tc>
          <w:tcPr>
            <w:tcW w:w="0" w:type="auto"/>
            <w:shd w:val="clear" w:color="auto" w:fill="auto"/>
          </w:tcPr>
          <w:p w:rsidR="00E50922" w:rsidRPr="00E50922" w:rsidRDefault="00E50922" w:rsidP="00A35C3F">
            <w:pPr>
              <w:rPr>
                <w:sz w:val="24"/>
                <w:szCs w:val="24"/>
              </w:rPr>
            </w:pPr>
            <w:r w:rsidRPr="00E50922">
              <w:rPr>
                <w:sz w:val="24"/>
                <w:szCs w:val="24"/>
              </w:rPr>
              <w:t>Наименование</w:t>
            </w:r>
          </w:p>
        </w:tc>
        <w:tc>
          <w:tcPr>
            <w:tcW w:w="0" w:type="auto"/>
            <w:shd w:val="clear" w:color="auto" w:fill="auto"/>
          </w:tcPr>
          <w:p w:rsidR="00E50922" w:rsidRPr="00E50922" w:rsidRDefault="00E50922" w:rsidP="00A35C3F">
            <w:pPr>
              <w:jc w:val="center"/>
              <w:rPr>
                <w:sz w:val="24"/>
                <w:szCs w:val="24"/>
              </w:rPr>
            </w:pPr>
            <w:r w:rsidRPr="00E50922">
              <w:rPr>
                <w:sz w:val="24"/>
                <w:szCs w:val="24"/>
              </w:rPr>
              <w:t>Ед.изм.</w:t>
            </w:r>
          </w:p>
        </w:tc>
        <w:tc>
          <w:tcPr>
            <w:tcW w:w="0" w:type="auto"/>
            <w:shd w:val="clear" w:color="auto" w:fill="auto"/>
          </w:tcPr>
          <w:p w:rsidR="00E50922" w:rsidRPr="00E50922" w:rsidRDefault="00E50922" w:rsidP="00A35C3F">
            <w:pPr>
              <w:rPr>
                <w:sz w:val="24"/>
                <w:szCs w:val="24"/>
              </w:rPr>
            </w:pPr>
            <w:r w:rsidRPr="00E50922">
              <w:rPr>
                <w:sz w:val="24"/>
                <w:szCs w:val="24"/>
              </w:rPr>
              <w:t>Цена, р.</w:t>
            </w:r>
          </w:p>
        </w:tc>
        <w:tc>
          <w:tcPr>
            <w:tcW w:w="0" w:type="auto"/>
            <w:shd w:val="clear" w:color="auto" w:fill="auto"/>
          </w:tcPr>
          <w:p w:rsidR="00E50922" w:rsidRPr="00E50922" w:rsidRDefault="00E50922" w:rsidP="00A35C3F">
            <w:pPr>
              <w:rPr>
                <w:sz w:val="24"/>
                <w:szCs w:val="24"/>
              </w:rPr>
            </w:pPr>
            <w:r w:rsidRPr="00E50922">
              <w:rPr>
                <w:sz w:val="24"/>
                <w:szCs w:val="24"/>
              </w:rPr>
              <w:t>1 кв</w:t>
            </w:r>
          </w:p>
        </w:tc>
        <w:tc>
          <w:tcPr>
            <w:tcW w:w="0" w:type="auto"/>
            <w:shd w:val="clear" w:color="auto" w:fill="auto"/>
          </w:tcPr>
          <w:p w:rsidR="00E50922" w:rsidRPr="00E50922" w:rsidRDefault="00E50922" w:rsidP="00A35C3F">
            <w:pPr>
              <w:rPr>
                <w:sz w:val="24"/>
                <w:szCs w:val="24"/>
              </w:rPr>
            </w:pPr>
            <w:r w:rsidRPr="00E50922">
              <w:rPr>
                <w:sz w:val="24"/>
                <w:szCs w:val="24"/>
              </w:rPr>
              <w:t>2 кв</w:t>
            </w:r>
          </w:p>
        </w:tc>
        <w:tc>
          <w:tcPr>
            <w:tcW w:w="0" w:type="auto"/>
            <w:shd w:val="clear" w:color="auto" w:fill="auto"/>
          </w:tcPr>
          <w:p w:rsidR="00E50922" w:rsidRPr="00E50922" w:rsidRDefault="00E50922" w:rsidP="00A35C3F">
            <w:pPr>
              <w:rPr>
                <w:sz w:val="24"/>
                <w:szCs w:val="24"/>
              </w:rPr>
            </w:pPr>
            <w:r w:rsidRPr="00E50922">
              <w:rPr>
                <w:sz w:val="24"/>
                <w:szCs w:val="24"/>
              </w:rPr>
              <w:t>3 кв</w:t>
            </w:r>
          </w:p>
        </w:tc>
        <w:tc>
          <w:tcPr>
            <w:tcW w:w="0" w:type="auto"/>
            <w:shd w:val="clear" w:color="auto" w:fill="auto"/>
          </w:tcPr>
          <w:p w:rsidR="00E50922" w:rsidRPr="00E50922" w:rsidRDefault="00E50922" w:rsidP="00A35C3F">
            <w:pPr>
              <w:rPr>
                <w:sz w:val="24"/>
                <w:szCs w:val="24"/>
              </w:rPr>
            </w:pPr>
            <w:r w:rsidRPr="00E50922">
              <w:rPr>
                <w:sz w:val="24"/>
                <w:szCs w:val="24"/>
              </w:rPr>
              <w:t>4 кв</w:t>
            </w:r>
          </w:p>
        </w:tc>
        <w:tc>
          <w:tcPr>
            <w:tcW w:w="0" w:type="auto"/>
            <w:shd w:val="clear" w:color="auto" w:fill="auto"/>
          </w:tcPr>
          <w:p w:rsidR="00E50922" w:rsidRPr="00E50922" w:rsidRDefault="00E50922" w:rsidP="00A35C3F">
            <w:pPr>
              <w:rPr>
                <w:sz w:val="24"/>
                <w:szCs w:val="24"/>
              </w:rPr>
            </w:pPr>
            <w:r w:rsidRPr="00E50922">
              <w:rPr>
                <w:sz w:val="24"/>
                <w:szCs w:val="24"/>
              </w:rPr>
              <w:t>Кол. за год</w:t>
            </w:r>
          </w:p>
        </w:tc>
        <w:tc>
          <w:tcPr>
            <w:tcW w:w="0" w:type="auto"/>
            <w:shd w:val="clear" w:color="auto" w:fill="auto"/>
          </w:tcPr>
          <w:p w:rsidR="00E50922" w:rsidRPr="00E50922" w:rsidRDefault="00E50922" w:rsidP="00A35C3F">
            <w:pPr>
              <w:rPr>
                <w:sz w:val="24"/>
                <w:szCs w:val="24"/>
              </w:rPr>
            </w:pPr>
            <w:r w:rsidRPr="00E50922">
              <w:rPr>
                <w:sz w:val="24"/>
                <w:szCs w:val="24"/>
              </w:rPr>
              <w:t>Сумма</w:t>
            </w:r>
          </w:p>
        </w:tc>
      </w:tr>
      <w:tr w:rsidR="00E50922" w:rsidRPr="00E50922" w:rsidTr="00A35C3F">
        <w:trPr>
          <w:jc w:val="center"/>
        </w:trPr>
        <w:tc>
          <w:tcPr>
            <w:tcW w:w="0" w:type="auto"/>
            <w:shd w:val="clear" w:color="auto" w:fill="auto"/>
          </w:tcPr>
          <w:p w:rsidR="00E50922" w:rsidRPr="00E50922" w:rsidRDefault="00E50922" w:rsidP="00A35C3F">
            <w:pPr>
              <w:rPr>
                <w:sz w:val="24"/>
                <w:szCs w:val="24"/>
              </w:rPr>
            </w:pPr>
            <w:r w:rsidRPr="00E50922">
              <w:rPr>
                <w:sz w:val="24"/>
                <w:szCs w:val="24"/>
              </w:rPr>
              <w:t>1</w:t>
            </w:r>
          </w:p>
        </w:tc>
        <w:tc>
          <w:tcPr>
            <w:tcW w:w="0" w:type="auto"/>
            <w:shd w:val="clear" w:color="auto" w:fill="auto"/>
          </w:tcPr>
          <w:p w:rsidR="00E50922" w:rsidRPr="00E50922" w:rsidRDefault="00E50922" w:rsidP="00A35C3F">
            <w:pPr>
              <w:rPr>
                <w:sz w:val="24"/>
                <w:szCs w:val="24"/>
              </w:rPr>
            </w:pPr>
            <w:r w:rsidRPr="00E50922">
              <w:rPr>
                <w:sz w:val="24"/>
                <w:szCs w:val="24"/>
              </w:rPr>
              <w:t>Тетрадь</w:t>
            </w:r>
          </w:p>
        </w:tc>
        <w:tc>
          <w:tcPr>
            <w:tcW w:w="0" w:type="auto"/>
            <w:shd w:val="clear" w:color="auto" w:fill="auto"/>
          </w:tcPr>
          <w:p w:rsidR="00E50922" w:rsidRPr="00E50922" w:rsidRDefault="00E50922" w:rsidP="00A35C3F">
            <w:pPr>
              <w:jc w:val="center"/>
              <w:rPr>
                <w:sz w:val="24"/>
                <w:szCs w:val="24"/>
              </w:rPr>
            </w:pPr>
            <w:r w:rsidRPr="00E50922">
              <w:rPr>
                <w:sz w:val="24"/>
                <w:szCs w:val="24"/>
              </w:rPr>
              <w:t>шт.</w:t>
            </w:r>
          </w:p>
        </w:tc>
        <w:tc>
          <w:tcPr>
            <w:tcW w:w="0" w:type="auto"/>
            <w:shd w:val="clear" w:color="auto" w:fill="auto"/>
          </w:tcPr>
          <w:p w:rsidR="00E50922" w:rsidRPr="00E50922" w:rsidRDefault="00E50922" w:rsidP="00A35C3F">
            <w:pPr>
              <w:jc w:val="center"/>
              <w:rPr>
                <w:sz w:val="24"/>
                <w:szCs w:val="24"/>
              </w:rPr>
            </w:pPr>
            <w:r w:rsidRPr="00E50922">
              <w:rPr>
                <w:sz w:val="24"/>
                <w:szCs w:val="24"/>
              </w:rPr>
              <w:t>25</w:t>
            </w:r>
          </w:p>
        </w:tc>
        <w:tc>
          <w:tcPr>
            <w:tcW w:w="0" w:type="auto"/>
            <w:shd w:val="clear" w:color="auto" w:fill="auto"/>
          </w:tcPr>
          <w:p w:rsidR="00E50922" w:rsidRPr="00E50922" w:rsidRDefault="00E50922" w:rsidP="00A35C3F">
            <w:pPr>
              <w:jc w:val="center"/>
              <w:rPr>
                <w:sz w:val="24"/>
                <w:szCs w:val="24"/>
              </w:rPr>
            </w:pPr>
            <w:r w:rsidRPr="00E50922">
              <w:rPr>
                <w:sz w:val="24"/>
                <w:szCs w:val="24"/>
              </w:rPr>
              <w:t>10</w:t>
            </w:r>
          </w:p>
        </w:tc>
        <w:tc>
          <w:tcPr>
            <w:tcW w:w="0" w:type="auto"/>
            <w:shd w:val="clear" w:color="auto" w:fill="auto"/>
          </w:tcPr>
          <w:p w:rsidR="00E50922" w:rsidRPr="00E50922" w:rsidRDefault="00E50922" w:rsidP="00A35C3F">
            <w:pPr>
              <w:jc w:val="center"/>
              <w:rPr>
                <w:sz w:val="24"/>
                <w:szCs w:val="24"/>
              </w:rPr>
            </w:pPr>
            <w:r w:rsidRPr="00E50922">
              <w:rPr>
                <w:sz w:val="24"/>
                <w:szCs w:val="24"/>
              </w:rPr>
              <w:t>15</w:t>
            </w:r>
          </w:p>
        </w:tc>
        <w:tc>
          <w:tcPr>
            <w:tcW w:w="0" w:type="auto"/>
            <w:shd w:val="clear" w:color="auto" w:fill="auto"/>
          </w:tcPr>
          <w:p w:rsidR="00E50922" w:rsidRPr="00E50922" w:rsidRDefault="00E50922" w:rsidP="00A35C3F">
            <w:pPr>
              <w:jc w:val="center"/>
              <w:rPr>
                <w:sz w:val="24"/>
                <w:szCs w:val="24"/>
              </w:rPr>
            </w:pPr>
            <w:r w:rsidRPr="00E50922">
              <w:rPr>
                <w:sz w:val="24"/>
                <w:szCs w:val="24"/>
              </w:rPr>
              <w:t>8</w:t>
            </w:r>
          </w:p>
        </w:tc>
        <w:tc>
          <w:tcPr>
            <w:tcW w:w="0" w:type="auto"/>
            <w:shd w:val="clear" w:color="auto" w:fill="auto"/>
          </w:tcPr>
          <w:p w:rsidR="00E50922" w:rsidRPr="00E50922" w:rsidRDefault="00E50922" w:rsidP="00A35C3F">
            <w:pPr>
              <w:jc w:val="center"/>
              <w:rPr>
                <w:sz w:val="24"/>
                <w:szCs w:val="24"/>
              </w:rPr>
            </w:pPr>
            <w:r w:rsidRPr="00E50922">
              <w:rPr>
                <w:sz w:val="24"/>
                <w:szCs w:val="24"/>
              </w:rPr>
              <w:t>14</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r>
      <w:tr w:rsidR="00E50922" w:rsidRPr="00E50922" w:rsidTr="00A35C3F">
        <w:trPr>
          <w:jc w:val="center"/>
        </w:trPr>
        <w:tc>
          <w:tcPr>
            <w:tcW w:w="0" w:type="auto"/>
            <w:shd w:val="clear" w:color="auto" w:fill="auto"/>
          </w:tcPr>
          <w:p w:rsidR="00E50922" w:rsidRPr="00E50922" w:rsidRDefault="00E50922" w:rsidP="00A35C3F">
            <w:pPr>
              <w:rPr>
                <w:sz w:val="24"/>
                <w:szCs w:val="24"/>
              </w:rPr>
            </w:pPr>
            <w:r w:rsidRPr="00E50922">
              <w:rPr>
                <w:sz w:val="24"/>
                <w:szCs w:val="24"/>
              </w:rPr>
              <w:t>2</w:t>
            </w:r>
          </w:p>
        </w:tc>
        <w:tc>
          <w:tcPr>
            <w:tcW w:w="0" w:type="auto"/>
            <w:shd w:val="clear" w:color="auto" w:fill="auto"/>
          </w:tcPr>
          <w:p w:rsidR="00E50922" w:rsidRPr="00E50922" w:rsidRDefault="00E50922" w:rsidP="00A35C3F">
            <w:pPr>
              <w:rPr>
                <w:sz w:val="24"/>
                <w:szCs w:val="24"/>
              </w:rPr>
            </w:pPr>
            <w:r w:rsidRPr="00E50922">
              <w:rPr>
                <w:sz w:val="24"/>
                <w:szCs w:val="24"/>
              </w:rPr>
              <w:t>Ручка</w:t>
            </w:r>
          </w:p>
        </w:tc>
        <w:tc>
          <w:tcPr>
            <w:tcW w:w="0" w:type="auto"/>
            <w:shd w:val="clear" w:color="auto" w:fill="auto"/>
          </w:tcPr>
          <w:p w:rsidR="00E50922" w:rsidRPr="00E50922" w:rsidRDefault="00E50922" w:rsidP="00A35C3F">
            <w:pPr>
              <w:jc w:val="center"/>
              <w:rPr>
                <w:sz w:val="24"/>
                <w:szCs w:val="24"/>
              </w:rPr>
            </w:pPr>
            <w:r w:rsidRPr="00E50922">
              <w:rPr>
                <w:sz w:val="24"/>
                <w:szCs w:val="24"/>
              </w:rPr>
              <w:t>шт.</w:t>
            </w:r>
          </w:p>
        </w:tc>
        <w:tc>
          <w:tcPr>
            <w:tcW w:w="0" w:type="auto"/>
            <w:shd w:val="clear" w:color="auto" w:fill="auto"/>
          </w:tcPr>
          <w:p w:rsidR="00E50922" w:rsidRPr="00E50922" w:rsidRDefault="00E50922" w:rsidP="00A35C3F">
            <w:pPr>
              <w:jc w:val="center"/>
              <w:rPr>
                <w:sz w:val="24"/>
                <w:szCs w:val="24"/>
              </w:rPr>
            </w:pPr>
            <w:r w:rsidRPr="00E50922">
              <w:rPr>
                <w:sz w:val="24"/>
                <w:szCs w:val="24"/>
              </w:rPr>
              <w:t>28</w:t>
            </w:r>
          </w:p>
        </w:tc>
        <w:tc>
          <w:tcPr>
            <w:tcW w:w="0" w:type="auto"/>
            <w:shd w:val="clear" w:color="auto" w:fill="auto"/>
          </w:tcPr>
          <w:p w:rsidR="00E50922" w:rsidRPr="00E50922" w:rsidRDefault="00E50922" w:rsidP="00A35C3F">
            <w:pPr>
              <w:jc w:val="center"/>
              <w:rPr>
                <w:sz w:val="24"/>
                <w:szCs w:val="24"/>
              </w:rPr>
            </w:pPr>
            <w:r w:rsidRPr="00E50922">
              <w:rPr>
                <w:sz w:val="24"/>
                <w:szCs w:val="24"/>
              </w:rPr>
              <w:t>9</w:t>
            </w:r>
          </w:p>
        </w:tc>
        <w:tc>
          <w:tcPr>
            <w:tcW w:w="0" w:type="auto"/>
            <w:shd w:val="clear" w:color="auto" w:fill="auto"/>
          </w:tcPr>
          <w:p w:rsidR="00E50922" w:rsidRPr="00E50922" w:rsidRDefault="00E50922" w:rsidP="00A35C3F">
            <w:pPr>
              <w:jc w:val="center"/>
              <w:rPr>
                <w:sz w:val="24"/>
                <w:szCs w:val="24"/>
              </w:rPr>
            </w:pPr>
            <w:r w:rsidRPr="00E50922">
              <w:rPr>
                <w:sz w:val="24"/>
                <w:szCs w:val="24"/>
              </w:rPr>
              <w:t>12</w:t>
            </w:r>
          </w:p>
        </w:tc>
        <w:tc>
          <w:tcPr>
            <w:tcW w:w="0" w:type="auto"/>
            <w:shd w:val="clear" w:color="auto" w:fill="auto"/>
          </w:tcPr>
          <w:p w:rsidR="00E50922" w:rsidRPr="00E50922" w:rsidRDefault="00E50922" w:rsidP="00A35C3F">
            <w:pPr>
              <w:jc w:val="center"/>
              <w:rPr>
                <w:sz w:val="24"/>
                <w:szCs w:val="24"/>
              </w:rPr>
            </w:pPr>
            <w:r w:rsidRPr="00E50922">
              <w:rPr>
                <w:sz w:val="24"/>
                <w:szCs w:val="24"/>
              </w:rPr>
              <w:t>11</w:t>
            </w:r>
          </w:p>
        </w:tc>
        <w:tc>
          <w:tcPr>
            <w:tcW w:w="0" w:type="auto"/>
            <w:shd w:val="clear" w:color="auto" w:fill="auto"/>
          </w:tcPr>
          <w:p w:rsidR="00E50922" w:rsidRPr="00E50922" w:rsidRDefault="00E50922" w:rsidP="00A35C3F">
            <w:pPr>
              <w:jc w:val="center"/>
              <w:rPr>
                <w:sz w:val="24"/>
                <w:szCs w:val="24"/>
              </w:rPr>
            </w:pPr>
            <w:r w:rsidRPr="00E50922">
              <w:rPr>
                <w:sz w:val="24"/>
                <w:szCs w:val="24"/>
              </w:rPr>
              <w:t>10</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r>
      <w:tr w:rsidR="00E50922" w:rsidRPr="00E50922" w:rsidTr="00A35C3F">
        <w:trPr>
          <w:jc w:val="center"/>
        </w:trPr>
        <w:tc>
          <w:tcPr>
            <w:tcW w:w="0" w:type="auto"/>
            <w:shd w:val="clear" w:color="auto" w:fill="auto"/>
          </w:tcPr>
          <w:p w:rsidR="00E50922" w:rsidRPr="00E50922" w:rsidRDefault="00E50922" w:rsidP="00A35C3F">
            <w:pPr>
              <w:rPr>
                <w:sz w:val="24"/>
                <w:szCs w:val="24"/>
              </w:rPr>
            </w:pPr>
            <w:r w:rsidRPr="00E50922">
              <w:rPr>
                <w:sz w:val="24"/>
                <w:szCs w:val="24"/>
              </w:rPr>
              <w:t>3</w:t>
            </w:r>
          </w:p>
        </w:tc>
        <w:tc>
          <w:tcPr>
            <w:tcW w:w="0" w:type="auto"/>
            <w:shd w:val="clear" w:color="auto" w:fill="auto"/>
          </w:tcPr>
          <w:p w:rsidR="00E50922" w:rsidRPr="00E50922" w:rsidRDefault="00E50922" w:rsidP="00A35C3F">
            <w:pPr>
              <w:rPr>
                <w:sz w:val="24"/>
                <w:szCs w:val="24"/>
              </w:rPr>
            </w:pPr>
            <w:r w:rsidRPr="00E50922">
              <w:rPr>
                <w:sz w:val="24"/>
                <w:szCs w:val="24"/>
              </w:rPr>
              <w:t>Карандаш</w:t>
            </w:r>
          </w:p>
        </w:tc>
        <w:tc>
          <w:tcPr>
            <w:tcW w:w="0" w:type="auto"/>
            <w:shd w:val="clear" w:color="auto" w:fill="auto"/>
          </w:tcPr>
          <w:p w:rsidR="00E50922" w:rsidRPr="00E50922" w:rsidRDefault="00E50922" w:rsidP="00A35C3F">
            <w:pPr>
              <w:jc w:val="center"/>
              <w:rPr>
                <w:sz w:val="24"/>
                <w:szCs w:val="24"/>
              </w:rPr>
            </w:pPr>
            <w:r w:rsidRPr="00E50922">
              <w:rPr>
                <w:sz w:val="24"/>
                <w:szCs w:val="24"/>
              </w:rPr>
              <w:t>шт.</w:t>
            </w:r>
          </w:p>
        </w:tc>
        <w:tc>
          <w:tcPr>
            <w:tcW w:w="0" w:type="auto"/>
            <w:shd w:val="clear" w:color="auto" w:fill="auto"/>
          </w:tcPr>
          <w:p w:rsidR="00E50922" w:rsidRPr="00E50922" w:rsidRDefault="00E50922" w:rsidP="00A35C3F">
            <w:pPr>
              <w:jc w:val="center"/>
              <w:rPr>
                <w:sz w:val="24"/>
                <w:szCs w:val="24"/>
              </w:rPr>
            </w:pPr>
            <w:r w:rsidRPr="00E50922">
              <w:rPr>
                <w:sz w:val="24"/>
                <w:szCs w:val="24"/>
              </w:rPr>
              <w:t>15</w:t>
            </w:r>
          </w:p>
        </w:tc>
        <w:tc>
          <w:tcPr>
            <w:tcW w:w="0" w:type="auto"/>
            <w:shd w:val="clear" w:color="auto" w:fill="auto"/>
          </w:tcPr>
          <w:p w:rsidR="00E50922" w:rsidRPr="00E50922" w:rsidRDefault="00E50922" w:rsidP="00A35C3F">
            <w:pPr>
              <w:jc w:val="center"/>
              <w:rPr>
                <w:sz w:val="24"/>
                <w:szCs w:val="24"/>
              </w:rPr>
            </w:pPr>
            <w:r w:rsidRPr="00E50922">
              <w:rPr>
                <w:sz w:val="24"/>
                <w:szCs w:val="24"/>
              </w:rPr>
              <w:t>15</w:t>
            </w:r>
          </w:p>
        </w:tc>
        <w:tc>
          <w:tcPr>
            <w:tcW w:w="0" w:type="auto"/>
            <w:shd w:val="clear" w:color="auto" w:fill="auto"/>
          </w:tcPr>
          <w:p w:rsidR="00E50922" w:rsidRPr="00E50922" w:rsidRDefault="00E50922" w:rsidP="00A35C3F">
            <w:pPr>
              <w:jc w:val="center"/>
              <w:rPr>
                <w:sz w:val="24"/>
                <w:szCs w:val="24"/>
              </w:rPr>
            </w:pPr>
            <w:r w:rsidRPr="00E50922">
              <w:rPr>
                <w:sz w:val="24"/>
                <w:szCs w:val="24"/>
              </w:rPr>
              <w:t>10</w:t>
            </w:r>
          </w:p>
        </w:tc>
        <w:tc>
          <w:tcPr>
            <w:tcW w:w="0" w:type="auto"/>
            <w:shd w:val="clear" w:color="auto" w:fill="auto"/>
          </w:tcPr>
          <w:p w:rsidR="00E50922" w:rsidRPr="00E50922" w:rsidRDefault="00E50922" w:rsidP="00A35C3F">
            <w:pPr>
              <w:jc w:val="center"/>
              <w:rPr>
                <w:sz w:val="24"/>
                <w:szCs w:val="24"/>
              </w:rPr>
            </w:pPr>
            <w:r w:rsidRPr="00E50922">
              <w:rPr>
                <w:sz w:val="24"/>
                <w:szCs w:val="24"/>
              </w:rPr>
              <w:t>12</w:t>
            </w:r>
          </w:p>
        </w:tc>
        <w:tc>
          <w:tcPr>
            <w:tcW w:w="0" w:type="auto"/>
            <w:shd w:val="clear" w:color="auto" w:fill="auto"/>
          </w:tcPr>
          <w:p w:rsidR="00E50922" w:rsidRPr="00E50922" w:rsidRDefault="00E50922" w:rsidP="00A35C3F">
            <w:pPr>
              <w:jc w:val="center"/>
              <w:rPr>
                <w:sz w:val="24"/>
                <w:szCs w:val="24"/>
              </w:rPr>
            </w:pPr>
            <w:r w:rsidRPr="00E50922">
              <w:rPr>
                <w:sz w:val="24"/>
                <w:szCs w:val="24"/>
              </w:rPr>
              <w:t>16</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r>
      <w:tr w:rsidR="00E50922" w:rsidRPr="00E50922" w:rsidTr="00A35C3F">
        <w:trPr>
          <w:jc w:val="center"/>
        </w:trPr>
        <w:tc>
          <w:tcPr>
            <w:tcW w:w="0" w:type="auto"/>
            <w:shd w:val="clear" w:color="auto" w:fill="auto"/>
          </w:tcPr>
          <w:p w:rsidR="00E50922" w:rsidRPr="00E50922" w:rsidRDefault="00E50922" w:rsidP="00A35C3F">
            <w:pPr>
              <w:rPr>
                <w:sz w:val="24"/>
                <w:szCs w:val="24"/>
              </w:rPr>
            </w:pPr>
            <w:r w:rsidRPr="00E50922">
              <w:rPr>
                <w:sz w:val="24"/>
                <w:szCs w:val="24"/>
              </w:rPr>
              <w:t>4</w:t>
            </w:r>
          </w:p>
        </w:tc>
        <w:tc>
          <w:tcPr>
            <w:tcW w:w="0" w:type="auto"/>
            <w:shd w:val="clear" w:color="auto" w:fill="auto"/>
          </w:tcPr>
          <w:p w:rsidR="00E50922" w:rsidRPr="00E50922" w:rsidRDefault="00E50922" w:rsidP="00A35C3F">
            <w:pPr>
              <w:rPr>
                <w:sz w:val="24"/>
                <w:szCs w:val="24"/>
              </w:rPr>
            </w:pPr>
            <w:r w:rsidRPr="00E50922">
              <w:rPr>
                <w:sz w:val="24"/>
                <w:szCs w:val="24"/>
              </w:rPr>
              <w:t>Блокнот</w:t>
            </w:r>
          </w:p>
        </w:tc>
        <w:tc>
          <w:tcPr>
            <w:tcW w:w="0" w:type="auto"/>
            <w:shd w:val="clear" w:color="auto" w:fill="auto"/>
          </w:tcPr>
          <w:p w:rsidR="00E50922" w:rsidRPr="00E50922" w:rsidRDefault="00E50922" w:rsidP="00A35C3F">
            <w:pPr>
              <w:jc w:val="center"/>
              <w:rPr>
                <w:sz w:val="24"/>
                <w:szCs w:val="24"/>
              </w:rPr>
            </w:pPr>
            <w:r w:rsidRPr="00E50922">
              <w:rPr>
                <w:sz w:val="24"/>
                <w:szCs w:val="24"/>
              </w:rPr>
              <w:t>шт.</w:t>
            </w:r>
          </w:p>
        </w:tc>
        <w:tc>
          <w:tcPr>
            <w:tcW w:w="0" w:type="auto"/>
            <w:shd w:val="clear" w:color="auto" w:fill="auto"/>
          </w:tcPr>
          <w:p w:rsidR="00E50922" w:rsidRPr="00E50922" w:rsidRDefault="00E50922" w:rsidP="00A35C3F">
            <w:pPr>
              <w:jc w:val="center"/>
              <w:rPr>
                <w:sz w:val="24"/>
                <w:szCs w:val="24"/>
              </w:rPr>
            </w:pPr>
            <w:r w:rsidRPr="00E50922">
              <w:rPr>
                <w:sz w:val="24"/>
                <w:szCs w:val="24"/>
              </w:rPr>
              <w:t>60</w:t>
            </w:r>
          </w:p>
        </w:tc>
        <w:tc>
          <w:tcPr>
            <w:tcW w:w="0" w:type="auto"/>
            <w:shd w:val="clear" w:color="auto" w:fill="auto"/>
          </w:tcPr>
          <w:p w:rsidR="00E50922" w:rsidRPr="00E50922" w:rsidRDefault="00E50922" w:rsidP="00A35C3F">
            <w:pPr>
              <w:jc w:val="center"/>
              <w:rPr>
                <w:sz w:val="24"/>
                <w:szCs w:val="24"/>
              </w:rPr>
            </w:pPr>
            <w:r w:rsidRPr="00E50922">
              <w:rPr>
                <w:sz w:val="24"/>
                <w:szCs w:val="24"/>
              </w:rPr>
              <w:t>4</w:t>
            </w:r>
          </w:p>
        </w:tc>
        <w:tc>
          <w:tcPr>
            <w:tcW w:w="0" w:type="auto"/>
            <w:shd w:val="clear" w:color="auto" w:fill="auto"/>
          </w:tcPr>
          <w:p w:rsidR="00E50922" w:rsidRPr="00E50922" w:rsidRDefault="00E50922" w:rsidP="00A35C3F">
            <w:pPr>
              <w:jc w:val="center"/>
              <w:rPr>
                <w:sz w:val="24"/>
                <w:szCs w:val="24"/>
              </w:rPr>
            </w:pPr>
            <w:r w:rsidRPr="00E50922">
              <w:rPr>
                <w:sz w:val="24"/>
                <w:szCs w:val="24"/>
              </w:rPr>
              <w:t>7</w:t>
            </w:r>
          </w:p>
        </w:tc>
        <w:tc>
          <w:tcPr>
            <w:tcW w:w="0" w:type="auto"/>
            <w:shd w:val="clear" w:color="auto" w:fill="auto"/>
          </w:tcPr>
          <w:p w:rsidR="00E50922" w:rsidRPr="00E50922" w:rsidRDefault="00E50922" w:rsidP="00A35C3F">
            <w:pPr>
              <w:jc w:val="center"/>
              <w:rPr>
                <w:sz w:val="24"/>
                <w:szCs w:val="24"/>
              </w:rPr>
            </w:pPr>
            <w:r w:rsidRPr="00E50922">
              <w:rPr>
                <w:sz w:val="24"/>
                <w:szCs w:val="24"/>
              </w:rPr>
              <w:t>9</w:t>
            </w:r>
          </w:p>
        </w:tc>
        <w:tc>
          <w:tcPr>
            <w:tcW w:w="0" w:type="auto"/>
            <w:shd w:val="clear" w:color="auto" w:fill="auto"/>
          </w:tcPr>
          <w:p w:rsidR="00E50922" w:rsidRPr="00E50922" w:rsidRDefault="00E50922" w:rsidP="00A35C3F">
            <w:pPr>
              <w:jc w:val="center"/>
              <w:rPr>
                <w:sz w:val="24"/>
                <w:szCs w:val="24"/>
              </w:rPr>
            </w:pPr>
            <w:r w:rsidRPr="00E50922">
              <w:rPr>
                <w:sz w:val="24"/>
                <w:szCs w:val="24"/>
              </w:rPr>
              <w:t>6</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r>
      <w:tr w:rsidR="00E50922" w:rsidRPr="00E50922" w:rsidTr="00A35C3F">
        <w:trPr>
          <w:jc w:val="center"/>
        </w:trPr>
        <w:tc>
          <w:tcPr>
            <w:tcW w:w="0" w:type="auto"/>
            <w:shd w:val="clear" w:color="auto" w:fill="auto"/>
          </w:tcPr>
          <w:p w:rsidR="00E50922" w:rsidRPr="00E50922" w:rsidRDefault="00E50922" w:rsidP="00A35C3F">
            <w:pPr>
              <w:rPr>
                <w:sz w:val="24"/>
                <w:szCs w:val="24"/>
              </w:rPr>
            </w:pPr>
            <w:r w:rsidRPr="00E50922">
              <w:rPr>
                <w:sz w:val="24"/>
                <w:szCs w:val="24"/>
              </w:rPr>
              <w:t>5</w:t>
            </w:r>
          </w:p>
        </w:tc>
        <w:tc>
          <w:tcPr>
            <w:tcW w:w="0" w:type="auto"/>
            <w:shd w:val="clear" w:color="auto" w:fill="auto"/>
          </w:tcPr>
          <w:p w:rsidR="00E50922" w:rsidRPr="00E50922" w:rsidRDefault="00E50922" w:rsidP="00A35C3F">
            <w:pPr>
              <w:rPr>
                <w:sz w:val="24"/>
                <w:szCs w:val="24"/>
              </w:rPr>
            </w:pPr>
            <w:r w:rsidRPr="00E50922">
              <w:rPr>
                <w:sz w:val="24"/>
                <w:szCs w:val="24"/>
              </w:rPr>
              <w:t>Маркер</w:t>
            </w:r>
          </w:p>
        </w:tc>
        <w:tc>
          <w:tcPr>
            <w:tcW w:w="0" w:type="auto"/>
            <w:shd w:val="clear" w:color="auto" w:fill="auto"/>
          </w:tcPr>
          <w:p w:rsidR="00E50922" w:rsidRPr="00E50922" w:rsidRDefault="00E50922" w:rsidP="00A35C3F">
            <w:pPr>
              <w:jc w:val="center"/>
              <w:rPr>
                <w:sz w:val="24"/>
                <w:szCs w:val="24"/>
              </w:rPr>
            </w:pPr>
            <w:r w:rsidRPr="00E50922">
              <w:rPr>
                <w:sz w:val="24"/>
                <w:szCs w:val="24"/>
              </w:rPr>
              <w:t>шт.</w:t>
            </w:r>
          </w:p>
        </w:tc>
        <w:tc>
          <w:tcPr>
            <w:tcW w:w="0" w:type="auto"/>
            <w:shd w:val="clear" w:color="auto" w:fill="auto"/>
          </w:tcPr>
          <w:p w:rsidR="00E50922" w:rsidRPr="00E50922" w:rsidRDefault="00E50922" w:rsidP="00A35C3F">
            <w:pPr>
              <w:jc w:val="center"/>
              <w:rPr>
                <w:sz w:val="24"/>
                <w:szCs w:val="24"/>
              </w:rPr>
            </w:pPr>
            <w:r w:rsidRPr="00E50922">
              <w:rPr>
                <w:sz w:val="24"/>
                <w:szCs w:val="24"/>
              </w:rPr>
              <w:t>40</w:t>
            </w:r>
          </w:p>
        </w:tc>
        <w:tc>
          <w:tcPr>
            <w:tcW w:w="0" w:type="auto"/>
            <w:shd w:val="clear" w:color="auto" w:fill="auto"/>
          </w:tcPr>
          <w:p w:rsidR="00E50922" w:rsidRPr="00E50922" w:rsidRDefault="00E50922" w:rsidP="00A35C3F">
            <w:pPr>
              <w:jc w:val="center"/>
              <w:rPr>
                <w:sz w:val="24"/>
                <w:szCs w:val="24"/>
              </w:rPr>
            </w:pPr>
            <w:r w:rsidRPr="00E50922">
              <w:rPr>
                <w:sz w:val="24"/>
                <w:szCs w:val="24"/>
              </w:rPr>
              <w:t>7</w:t>
            </w:r>
          </w:p>
        </w:tc>
        <w:tc>
          <w:tcPr>
            <w:tcW w:w="0" w:type="auto"/>
            <w:shd w:val="clear" w:color="auto" w:fill="auto"/>
          </w:tcPr>
          <w:p w:rsidR="00E50922" w:rsidRPr="00E50922" w:rsidRDefault="00E50922" w:rsidP="00A35C3F">
            <w:pPr>
              <w:jc w:val="center"/>
              <w:rPr>
                <w:sz w:val="24"/>
                <w:szCs w:val="24"/>
              </w:rPr>
            </w:pPr>
            <w:r w:rsidRPr="00E50922">
              <w:rPr>
                <w:sz w:val="24"/>
                <w:szCs w:val="24"/>
              </w:rPr>
              <w:t>5</w:t>
            </w:r>
          </w:p>
        </w:tc>
        <w:tc>
          <w:tcPr>
            <w:tcW w:w="0" w:type="auto"/>
            <w:shd w:val="clear" w:color="auto" w:fill="auto"/>
          </w:tcPr>
          <w:p w:rsidR="00E50922" w:rsidRPr="00E50922" w:rsidRDefault="00E50922" w:rsidP="00A35C3F">
            <w:pPr>
              <w:jc w:val="center"/>
              <w:rPr>
                <w:sz w:val="24"/>
                <w:szCs w:val="24"/>
              </w:rPr>
            </w:pPr>
            <w:r w:rsidRPr="00E50922">
              <w:rPr>
                <w:sz w:val="24"/>
                <w:szCs w:val="24"/>
              </w:rPr>
              <w:t>8</w:t>
            </w:r>
          </w:p>
        </w:tc>
        <w:tc>
          <w:tcPr>
            <w:tcW w:w="0" w:type="auto"/>
            <w:shd w:val="clear" w:color="auto" w:fill="auto"/>
          </w:tcPr>
          <w:p w:rsidR="00E50922" w:rsidRPr="00E50922" w:rsidRDefault="00E50922" w:rsidP="00A35C3F">
            <w:pPr>
              <w:jc w:val="center"/>
              <w:rPr>
                <w:sz w:val="24"/>
                <w:szCs w:val="24"/>
              </w:rPr>
            </w:pPr>
            <w:r w:rsidRPr="00E50922">
              <w:rPr>
                <w:sz w:val="24"/>
                <w:szCs w:val="24"/>
              </w:rPr>
              <w:t>6</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r>
      <w:tr w:rsidR="00E50922" w:rsidRPr="00E50922" w:rsidTr="00A35C3F">
        <w:trPr>
          <w:jc w:val="center"/>
        </w:trPr>
        <w:tc>
          <w:tcPr>
            <w:tcW w:w="0" w:type="auto"/>
            <w:gridSpan w:val="2"/>
            <w:shd w:val="clear" w:color="auto" w:fill="auto"/>
          </w:tcPr>
          <w:p w:rsidR="00E50922" w:rsidRPr="00E50922" w:rsidRDefault="00E50922" w:rsidP="00A35C3F">
            <w:pPr>
              <w:pStyle w:val="a3"/>
              <w:jc w:val="center"/>
            </w:pPr>
            <w:r w:rsidRPr="00E50922">
              <w:t>Итого</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c>
          <w:tcPr>
            <w:tcW w:w="0" w:type="auto"/>
            <w:shd w:val="clear" w:color="auto" w:fill="auto"/>
          </w:tcPr>
          <w:p w:rsidR="00E50922" w:rsidRPr="00E50922" w:rsidRDefault="00E50922" w:rsidP="00A35C3F">
            <w:pPr>
              <w:jc w:val="center"/>
              <w:rPr>
                <w:sz w:val="24"/>
                <w:szCs w:val="24"/>
              </w:rPr>
            </w:pPr>
            <w:r w:rsidRPr="00E50922">
              <w:rPr>
                <w:sz w:val="24"/>
                <w:szCs w:val="24"/>
              </w:rPr>
              <w:t> </w:t>
            </w:r>
          </w:p>
        </w:tc>
      </w:tr>
    </w:tbl>
    <w:p w:rsidR="00E50922" w:rsidRPr="00E50922" w:rsidRDefault="00E50922" w:rsidP="00BF0645">
      <w:pPr>
        <w:pStyle w:val="Style5"/>
        <w:widowControl/>
        <w:numPr>
          <w:ilvl w:val="0"/>
          <w:numId w:val="108"/>
        </w:numPr>
        <w:spacing w:before="120" w:after="120" w:line="240" w:lineRule="auto"/>
        <w:ind w:left="714" w:hanging="357"/>
        <w:rPr>
          <w:rStyle w:val="FontStyle52"/>
          <w:sz w:val="24"/>
          <w:szCs w:val="24"/>
        </w:rPr>
      </w:pPr>
      <w:r w:rsidRPr="00E50922">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E50922" w:rsidRPr="00E50922" w:rsidTr="00A35C3F">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2"/>
              <w:widowControl/>
              <w:jc w:val="center"/>
              <w:rPr>
                <w:rStyle w:val="FontStyle43"/>
                <w:rFonts w:ascii="Times New Roman" w:hAnsi="Times New Roman" w:cs="Times New Roman"/>
                <w:sz w:val="24"/>
                <w:szCs w:val="24"/>
              </w:rPr>
            </w:pPr>
            <w:r w:rsidRPr="00E50922">
              <w:rPr>
                <w:rStyle w:val="FontStyle43"/>
                <w:rFonts w:ascii="Times New Roman" w:hAnsi="Times New Roman" w:cs="Times New Roman"/>
                <w:sz w:val="24"/>
                <w:szCs w:val="24"/>
              </w:rPr>
              <w:t>№</w:t>
            </w:r>
          </w:p>
        </w:tc>
        <w:tc>
          <w:tcPr>
            <w:tcW w:w="1719"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b/>
                <w:sz w:val="24"/>
                <w:szCs w:val="24"/>
              </w:rPr>
            </w:pPr>
            <w:r w:rsidRPr="00E50922">
              <w:rPr>
                <w:rStyle w:val="FontStyle48"/>
                <w:rFonts w:ascii="Times New Roman" w:hAnsi="Times New Roman" w:cs="Times New Roman"/>
                <w:sz w:val="24"/>
                <w:szCs w:val="24"/>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b/>
                <w:sz w:val="24"/>
                <w:szCs w:val="24"/>
              </w:rPr>
            </w:pPr>
            <w:r w:rsidRPr="00E50922">
              <w:rPr>
                <w:rStyle w:val="FontStyle48"/>
                <w:rFonts w:ascii="Times New Roman" w:hAnsi="Times New Roman" w:cs="Times New Roman"/>
                <w:sz w:val="24"/>
                <w:szCs w:val="24"/>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b/>
                <w:sz w:val="24"/>
                <w:szCs w:val="24"/>
              </w:rPr>
            </w:pPr>
            <w:r w:rsidRPr="00E50922">
              <w:rPr>
                <w:rStyle w:val="FontStyle48"/>
                <w:rFonts w:ascii="Times New Roman" w:hAnsi="Times New Roman" w:cs="Times New Roman"/>
                <w:sz w:val="24"/>
                <w:szCs w:val="24"/>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b/>
                <w:sz w:val="24"/>
                <w:szCs w:val="24"/>
              </w:rPr>
            </w:pPr>
            <w:r w:rsidRPr="00E50922">
              <w:rPr>
                <w:rStyle w:val="FontStyle48"/>
                <w:rFonts w:ascii="Times New Roman" w:hAnsi="Times New Roman" w:cs="Times New Roman"/>
                <w:sz w:val="24"/>
                <w:szCs w:val="24"/>
              </w:rPr>
              <w:t>Зарплата</w:t>
            </w:r>
          </w:p>
        </w:tc>
      </w:tr>
      <w:tr w:rsidR="00E50922" w:rsidRPr="00E50922" w:rsidTr="00A35C3F">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1</w:t>
            </w:r>
          </w:p>
        </w:tc>
        <w:tc>
          <w:tcPr>
            <w:tcW w:w="1719" w:type="pct"/>
            <w:tcBorders>
              <w:top w:val="single" w:sz="6" w:space="0" w:color="auto"/>
              <w:left w:val="single" w:sz="6" w:space="0" w:color="auto"/>
              <w:bottom w:val="single" w:sz="6" w:space="0" w:color="auto"/>
              <w:right w:val="single" w:sz="6" w:space="0" w:color="auto"/>
            </w:tcBorders>
          </w:tcPr>
          <w:p w:rsidR="00E50922" w:rsidRPr="00E50922" w:rsidRDefault="00E50922" w:rsidP="00A35C3F">
            <w:pPr>
              <w:pStyle w:val="Style10"/>
              <w:widowControl/>
              <w:jc w:val="both"/>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r>
      <w:tr w:rsidR="00E50922" w:rsidRPr="00E50922" w:rsidTr="00A35C3F">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2</w:t>
            </w:r>
          </w:p>
        </w:tc>
        <w:tc>
          <w:tcPr>
            <w:tcW w:w="1719" w:type="pct"/>
            <w:tcBorders>
              <w:top w:val="single" w:sz="6" w:space="0" w:color="auto"/>
              <w:left w:val="single" w:sz="6" w:space="0" w:color="auto"/>
              <w:bottom w:val="single" w:sz="6" w:space="0" w:color="auto"/>
              <w:right w:val="single" w:sz="6" w:space="0" w:color="auto"/>
            </w:tcBorders>
          </w:tcPr>
          <w:p w:rsidR="00E50922" w:rsidRPr="00E50922" w:rsidRDefault="00E50922" w:rsidP="00A35C3F">
            <w:pPr>
              <w:pStyle w:val="Style10"/>
              <w:widowControl/>
              <w:jc w:val="both"/>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9"/>
              <w:widowControl/>
              <w:jc w:val="center"/>
              <w:rPr>
                <w:rStyle w:val="FontStyle45"/>
                <w:rFonts w:ascii="Times New Roman" w:hAnsi="Times New Roman" w:cs="Times New Roman"/>
                <w:b w:val="0"/>
                <w:sz w:val="24"/>
                <w:szCs w:val="24"/>
              </w:rPr>
            </w:pPr>
            <w:r w:rsidRPr="00E50922">
              <w:rPr>
                <w:rStyle w:val="FontStyle45"/>
                <w:rFonts w:ascii="Times New Roman" w:hAnsi="Times New Roman" w:cs="Times New Roman"/>
                <w:sz w:val="24"/>
                <w:szCs w:val="24"/>
              </w:rPr>
              <w:t>?</w:t>
            </w:r>
          </w:p>
        </w:tc>
      </w:tr>
      <w:tr w:rsidR="00E50922" w:rsidRPr="00E50922" w:rsidTr="00A35C3F">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3</w:t>
            </w:r>
          </w:p>
        </w:tc>
        <w:tc>
          <w:tcPr>
            <w:tcW w:w="1719" w:type="pct"/>
            <w:tcBorders>
              <w:top w:val="single" w:sz="6" w:space="0" w:color="auto"/>
              <w:left w:val="single" w:sz="6" w:space="0" w:color="auto"/>
              <w:bottom w:val="single" w:sz="6" w:space="0" w:color="auto"/>
              <w:right w:val="single" w:sz="6" w:space="0" w:color="auto"/>
            </w:tcBorders>
          </w:tcPr>
          <w:p w:rsidR="00E50922" w:rsidRPr="00E50922" w:rsidRDefault="00E50922" w:rsidP="00A35C3F">
            <w:pPr>
              <w:pStyle w:val="Style10"/>
              <w:widowControl/>
              <w:jc w:val="both"/>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r>
      <w:tr w:rsidR="00E50922" w:rsidRPr="00E50922" w:rsidTr="00A35C3F">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4</w:t>
            </w:r>
          </w:p>
        </w:tc>
        <w:tc>
          <w:tcPr>
            <w:tcW w:w="1719" w:type="pct"/>
            <w:tcBorders>
              <w:top w:val="single" w:sz="6" w:space="0" w:color="auto"/>
              <w:left w:val="single" w:sz="6" w:space="0" w:color="auto"/>
              <w:bottom w:val="single" w:sz="6" w:space="0" w:color="auto"/>
              <w:right w:val="single" w:sz="6" w:space="0" w:color="auto"/>
            </w:tcBorders>
          </w:tcPr>
          <w:p w:rsidR="00E50922" w:rsidRPr="00E50922" w:rsidRDefault="00E50922" w:rsidP="00A35C3F">
            <w:pPr>
              <w:pStyle w:val="Style10"/>
              <w:widowControl/>
              <w:jc w:val="both"/>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r>
      <w:tr w:rsidR="00E50922" w:rsidRPr="00E50922" w:rsidTr="00A35C3F">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5</w:t>
            </w:r>
          </w:p>
        </w:tc>
        <w:tc>
          <w:tcPr>
            <w:tcW w:w="1719" w:type="pct"/>
            <w:tcBorders>
              <w:top w:val="single" w:sz="6" w:space="0" w:color="auto"/>
              <w:left w:val="single" w:sz="6" w:space="0" w:color="auto"/>
              <w:bottom w:val="single" w:sz="6" w:space="0" w:color="auto"/>
              <w:right w:val="single" w:sz="6" w:space="0" w:color="auto"/>
            </w:tcBorders>
          </w:tcPr>
          <w:p w:rsidR="00E50922" w:rsidRPr="00E50922" w:rsidRDefault="00E50922" w:rsidP="00A35C3F">
            <w:pPr>
              <w:pStyle w:val="Style10"/>
              <w:widowControl/>
              <w:jc w:val="both"/>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center"/>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r>
      <w:tr w:rsidR="00E50922" w:rsidRPr="00E50922" w:rsidTr="00A35C3F">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0"/>
              <w:widowControl/>
              <w:jc w:val="right"/>
              <w:rPr>
                <w:rStyle w:val="FontStyle48"/>
                <w:rFonts w:ascii="Times New Roman" w:hAnsi="Times New Roman" w:cs="Times New Roman"/>
                <w:sz w:val="24"/>
                <w:szCs w:val="24"/>
              </w:rPr>
            </w:pPr>
            <w:r w:rsidRPr="00E50922">
              <w:rPr>
                <w:rStyle w:val="FontStyle48"/>
                <w:rFonts w:ascii="Times New Roman" w:hAnsi="Times New Roman" w:cs="Times New Roman"/>
                <w:sz w:val="24"/>
                <w:szCs w:val="24"/>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p>
        </w:tc>
        <w:tc>
          <w:tcPr>
            <w:tcW w:w="978" w:type="pct"/>
            <w:tcBorders>
              <w:top w:val="single" w:sz="6" w:space="0" w:color="auto"/>
              <w:left w:val="single" w:sz="6" w:space="0" w:color="auto"/>
              <w:bottom w:val="single" w:sz="6" w:space="0" w:color="auto"/>
              <w:right w:val="single" w:sz="6" w:space="0" w:color="auto"/>
            </w:tcBorders>
            <w:vAlign w:val="center"/>
          </w:tcPr>
          <w:p w:rsidR="00E50922" w:rsidRPr="00E50922" w:rsidRDefault="00E50922" w:rsidP="00A35C3F">
            <w:pPr>
              <w:pStyle w:val="Style12"/>
              <w:widowControl/>
              <w:jc w:val="center"/>
              <w:rPr>
                <w:rStyle w:val="FontStyle44"/>
                <w:rFonts w:ascii="Times New Roman" w:hAnsi="Times New Roman" w:cs="Times New Roman"/>
                <w:sz w:val="24"/>
                <w:szCs w:val="24"/>
              </w:rPr>
            </w:pPr>
            <w:r w:rsidRPr="00E50922">
              <w:rPr>
                <w:rStyle w:val="FontStyle44"/>
                <w:rFonts w:ascii="Times New Roman" w:hAnsi="Times New Roman" w:cs="Times New Roman"/>
                <w:sz w:val="24"/>
                <w:szCs w:val="24"/>
              </w:rPr>
              <w:t>?</w:t>
            </w:r>
          </w:p>
        </w:tc>
      </w:tr>
    </w:tbl>
    <w:p w:rsidR="00E50922" w:rsidRDefault="00E50922" w:rsidP="00E50922">
      <w:pPr>
        <w:jc w:val="both"/>
        <w:rPr>
          <w:sz w:val="24"/>
          <w:szCs w:val="24"/>
        </w:rPr>
      </w:pPr>
    </w:p>
    <w:p w:rsidR="0010235B" w:rsidRPr="0010235B" w:rsidRDefault="0010235B" w:rsidP="00E50922">
      <w:pPr>
        <w:jc w:val="both"/>
        <w:rPr>
          <w:rFonts w:eastAsia="Calibri"/>
          <w:b/>
          <w:spacing w:val="-4"/>
          <w:sz w:val="24"/>
          <w:szCs w:val="24"/>
        </w:rPr>
      </w:pPr>
      <w:r w:rsidRPr="0010235B">
        <w:rPr>
          <w:b/>
          <w:sz w:val="24"/>
          <w:szCs w:val="24"/>
        </w:rPr>
        <w:t xml:space="preserve">Практическое занятие 19. </w:t>
      </w:r>
      <w:r w:rsidRPr="0010235B">
        <w:rPr>
          <w:rFonts w:eastAsia="Calibri"/>
          <w:b/>
          <w:sz w:val="24"/>
          <w:szCs w:val="24"/>
        </w:rPr>
        <w:t>Использование</w:t>
      </w:r>
      <w:r w:rsidRPr="0010235B">
        <w:rPr>
          <w:rFonts w:eastAsia="Calibri"/>
          <w:b/>
          <w:spacing w:val="-7"/>
          <w:sz w:val="24"/>
          <w:szCs w:val="24"/>
        </w:rPr>
        <w:t xml:space="preserve"> </w:t>
      </w:r>
      <w:r w:rsidRPr="0010235B">
        <w:rPr>
          <w:rFonts w:eastAsia="Calibri"/>
          <w:b/>
          <w:sz w:val="24"/>
          <w:szCs w:val="24"/>
        </w:rPr>
        <w:t>встроенных</w:t>
      </w:r>
      <w:r w:rsidRPr="0010235B">
        <w:rPr>
          <w:rFonts w:eastAsia="Calibri"/>
          <w:b/>
          <w:spacing w:val="-5"/>
          <w:sz w:val="24"/>
          <w:szCs w:val="24"/>
        </w:rPr>
        <w:t xml:space="preserve"> </w:t>
      </w:r>
      <w:r w:rsidRPr="0010235B">
        <w:rPr>
          <w:rFonts w:eastAsia="Calibri"/>
          <w:b/>
          <w:sz w:val="24"/>
          <w:szCs w:val="24"/>
        </w:rPr>
        <w:t>функций</w:t>
      </w:r>
      <w:r w:rsidRPr="0010235B">
        <w:rPr>
          <w:rFonts w:eastAsia="Calibri"/>
          <w:b/>
          <w:spacing w:val="-1"/>
          <w:sz w:val="24"/>
          <w:szCs w:val="24"/>
        </w:rPr>
        <w:t xml:space="preserve"> </w:t>
      </w:r>
      <w:r w:rsidRPr="0010235B">
        <w:rPr>
          <w:rFonts w:eastAsia="Calibri"/>
          <w:b/>
          <w:spacing w:val="-4"/>
          <w:sz w:val="24"/>
          <w:szCs w:val="24"/>
        </w:rPr>
        <w:t>Excel</w:t>
      </w:r>
    </w:p>
    <w:p w:rsidR="0010235B" w:rsidRPr="00FF6923" w:rsidRDefault="0010235B" w:rsidP="0010235B">
      <w:pPr>
        <w:rPr>
          <w:sz w:val="24"/>
          <w:szCs w:val="24"/>
        </w:rPr>
      </w:pPr>
      <w:r w:rsidRPr="0010235B">
        <w:rPr>
          <w:b/>
          <w:sz w:val="24"/>
          <w:szCs w:val="24"/>
        </w:rPr>
        <w:t>Цель</w:t>
      </w:r>
      <w:r w:rsidRPr="00FF6923">
        <w:rPr>
          <w:sz w:val="24"/>
          <w:szCs w:val="24"/>
        </w:rPr>
        <w:t xml:space="preserve">: Использование стандартных функций. Мастер функций. Использование статистических функций в решении задач. </w:t>
      </w:r>
    </w:p>
    <w:p w:rsidR="0010235B" w:rsidRDefault="0010235B" w:rsidP="0010235B">
      <w:pPr>
        <w:jc w:val="both"/>
        <w:rPr>
          <w:sz w:val="24"/>
          <w:szCs w:val="24"/>
        </w:rPr>
      </w:pPr>
      <w:bookmarkStart w:id="7" w:name="_Toc278971321"/>
      <w:bookmarkStart w:id="8" w:name="_Toc278971404"/>
      <w:r w:rsidRPr="00FF6923">
        <w:rPr>
          <w:b/>
          <w:sz w:val="24"/>
          <w:szCs w:val="24"/>
        </w:rPr>
        <w:t>Теория</w:t>
      </w:r>
      <w:r w:rsidRPr="00FF6923">
        <w:rPr>
          <w:sz w:val="24"/>
          <w:szCs w:val="24"/>
        </w:rPr>
        <w:t xml:space="preserve"> </w:t>
      </w:r>
    </w:p>
    <w:bookmarkEnd w:id="7"/>
    <w:bookmarkEnd w:id="8"/>
    <w:p w:rsidR="0010235B" w:rsidRPr="00FF6923" w:rsidRDefault="0010235B" w:rsidP="0010235B">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10235B" w:rsidRPr="00FF6923" w:rsidRDefault="0010235B" w:rsidP="0010235B">
      <w:pPr>
        <w:jc w:val="both"/>
        <w:rPr>
          <w:sz w:val="24"/>
          <w:szCs w:val="24"/>
        </w:rPr>
      </w:pPr>
      <w:r w:rsidRPr="00FF6923">
        <w:rPr>
          <w:sz w:val="24"/>
          <w:szCs w:val="24"/>
        </w:rPr>
        <w:t>В Microsoft Excel используется более 100 функций, объединенных по категориям, например:</w:t>
      </w:r>
    </w:p>
    <w:p w:rsidR="0010235B" w:rsidRPr="00FF6923" w:rsidRDefault="0010235B" w:rsidP="00BF0645">
      <w:pPr>
        <w:numPr>
          <w:ilvl w:val="0"/>
          <w:numId w:val="113"/>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10235B" w:rsidRPr="00FF6923" w:rsidRDefault="0010235B" w:rsidP="00BF0645">
      <w:pPr>
        <w:numPr>
          <w:ilvl w:val="0"/>
          <w:numId w:val="113"/>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10235B" w:rsidRPr="00FF6923" w:rsidRDefault="0010235B" w:rsidP="00BF0645">
      <w:pPr>
        <w:numPr>
          <w:ilvl w:val="0"/>
          <w:numId w:val="113"/>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10235B" w:rsidRPr="00FF6923" w:rsidRDefault="0010235B" w:rsidP="00BF0645">
      <w:pPr>
        <w:numPr>
          <w:ilvl w:val="0"/>
          <w:numId w:val="113"/>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10235B" w:rsidRPr="00FF6923" w:rsidRDefault="0010235B" w:rsidP="0010235B">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10235B" w:rsidRPr="00FF6923" w:rsidRDefault="0010235B" w:rsidP="0010235B">
      <w:pPr>
        <w:pStyle w:val="a3"/>
        <w:jc w:val="center"/>
      </w:pPr>
      <w:r w:rsidRPr="00FF6923">
        <w:rPr>
          <w:noProof/>
        </w:rPr>
        <w:drawing>
          <wp:inline distT="0" distB="0" distL="0" distR="0" wp14:anchorId="16DBADFF" wp14:editId="04AEDA92">
            <wp:extent cx="3413125" cy="1275715"/>
            <wp:effectExtent l="0" t="0" r="0" b="0"/>
            <wp:docPr id="213" name="Рисунок 213"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413125" cy="1275715"/>
                    </a:xfrm>
                    <a:prstGeom prst="rect">
                      <a:avLst/>
                    </a:prstGeom>
                    <a:noFill/>
                    <a:ln>
                      <a:noFill/>
                    </a:ln>
                  </pic:spPr>
                </pic:pic>
              </a:graphicData>
            </a:graphic>
          </wp:inline>
        </w:drawing>
      </w:r>
    </w:p>
    <w:p w:rsidR="0010235B" w:rsidRPr="00FF6923" w:rsidRDefault="0010235B" w:rsidP="0010235B">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10235B" w:rsidRPr="00FF6923" w:rsidRDefault="0010235B" w:rsidP="001D4AF4">
      <w:pPr>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10235B" w:rsidRPr="00FF6923" w:rsidRDefault="0010235B" w:rsidP="00BF0645">
      <w:pPr>
        <w:numPr>
          <w:ilvl w:val="0"/>
          <w:numId w:val="114"/>
        </w:numPr>
        <w:jc w:val="both"/>
        <w:rPr>
          <w:sz w:val="24"/>
          <w:szCs w:val="24"/>
        </w:rPr>
      </w:pPr>
      <w:r w:rsidRPr="00FF6923">
        <w:rPr>
          <w:sz w:val="24"/>
          <w:szCs w:val="24"/>
        </w:rPr>
        <w:t xml:space="preserve">Проверьте, одинаково ли количество открывающих и закрывающих скобок. </w:t>
      </w:r>
    </w:p>
    <w:p w:rsidR="0010235B" w:rsidRPr="00FF6923" w:rsidRDefault="0010235B" w:rsidP="00BF0645">
      <w:pPr>
        <w:numPr>
          <w:ilvl w:val="0"/>
          <w:numId w:val="114"/>
        </w:numPr>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10235B" w:rsidRPr="00FF6923" w:rsidRDefault="0010235B" w:rsidP="00BF0645">
      <w:pPr>
        <w:numPr>
          <w:ilvl w:val="0"/>
          <w:numId w:val="114"/>
        </w:numPr>
        <w:jc w:val="both"/>
        <w:rPr>
          <w:sz w:val="24"/>
          <w:szCs w:val="24"/>
        </w:rPr>
      </w:pPr>
      <w:r w:rsidRPr="00FF6923">
        <w:rPr>
          <w:sz w:val="24"/>
          <w:szCs w:val="24"/>
        </w:rPr>
        <w:t xml:space="preserve">Проверьте, все ли необходимые аргументы введены для функций. </w:t>
      </w:r>
    </w:p>
    <w:p w:rsidR="0010235B" w:rsidRPr="00FF6923" w:rsidRDefault="0010235B" w:rsidP="00BF0645">
      <w:pPr>
        <w:numPr>
          <w:ilvl w:val="0"/>
          <w:numId w:val="114"/>
        </w:numPr>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10235B" w:rsidRPr="00FF6923" w:rsidRDefault="0010235B" w:rsidP="00BF0645">
      <w:pPr>
        <w:numPr>
          <w:ilvl w:val="0"/>
          <w:numId w:val="114"/>
        </w:numPr>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10235B" w:rsidRPr="00FF6923" w:rsidRDefault="0010235B" w:rsidP="00BF0645">
      <w:pPr>
        <w:numPr>
          <w:ilvl w:val="0"/>
          <w:numId w:val="114"/>
        </w:numPr>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10235B" w:rsidRPr="00FF6923" w:rsidRDefault="0010235B" w:rsidP="001D4AF4">
      <w:pPr>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10235B" w:rsidRPr="00FF6923" w:rsidRDefault="0010235B" w:rsidP="0010235B">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10235B" w:rsidRPr="00FF6923" w:rsidRDefault="0010235B" w:rsidP="0010235B">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10235B" w:rsidRPr="00FF6923" w:rsidRDefault="0010235B" w:rsidP="0010235B">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10235B" w:rsidRPr="00FF6923" w:rsidRDefault="0010235B" w:rsidP="00BF0645">
      <w:pPr>
        <w:numPr>
          <w:ilvl w:val="0"/>
          <w:numId w:val="115"/>
        </w:numPr>
        <w:spacing w:before="120"/>
        <w:jc w:val="both"/>
        <w:rPr>
          <w:sz w:val="24"/>
          <w:szCs w:val="24"/>
        </w:rPr>
      </w:pPr>
      <w:r w:rsidRPr="00FF6923">
        <w:rPr>
          <w:sz w:val="24"/>
          <w:szCs w:val="24"/>
        </w:rPr>
        <w:t xml:space="preserve">Используемое имя было удалено или не было определено. </w:t>
      </w:r>
    </w:p>
    <w:p w:rsidR="0010235B" w:rsidRPr="00FF6923" w:rsidRDefault="0010235B" w:rsidP="00BF0645">
      <w:pPr>
        <w:numPr>
          <w:ilvl w:val="0"/>
          <w:numId w:val="115"/>
        </w:numPr>
        <w:spacing w:before="120"/>
        <w:jc w:val="both"/>
        <w:rPr>
          <w:sz w:val="24"/>
          <w:szCs w:val="24"/>
        </w:rPr>
      </w:pPr>
      <w:r w:rsidRPr="00FF6923">
        <w:rPr>
          <w:sz w:val="24"/>
          <w:szCs w:val="24"/>
        </w:rPr>
        <w:t xml:space="preserve">Имеется ошибка в написании имени. </w:t>
      </w:r>
    </w:p>
    <w:p w:rsidR="0010235B" w:rsidRPr="00FF6923" w:rsidRDefault="0010235B" w:rsidP="00BF0645">
      <w:pPr>
        <w:numPr>
          <w:ilvl w:val="0"/>
          <w:numId w:val="115"/>
        </w:numPr>
        <w:spacing w:before="120"/>
        <w:jc w:val="both"/>
        <w:rPr>
          <w:sz w:val="24"/>
          <w:szCs w:val="24"/>
        </w:rPr>
      </w:pPr>
      <w:r w:rsidRPr="00FF6923">
        <w:rPr>
          <w:sz w:val="24"/>
          <w:szCs w:val="24"/>
        </w:rPr>
        <w:t xml:space="preserve">Имеется ошибка в написании имени функции. </w:t>
      </w:r>
    </w:p>
    <w:p w:rsidR="0010235B" w:rsidRPr="00FF6923" w:rsidRDefault="0010235B" w:rsidP="00BF0645">
      <w:pPr>
        <w:numPr>
          <w:ilvl w:val="0"/>
          <w:numId w:val="115"/>
        </w:numPr>
        <w:spacing w:before="120"/>
        <w:jc w:val="both"/>
        <w:rPr>
          <w:sz w:val="24"/>
          <w:szCs w:val="24"/>
        </w:rPr>
      </w:pPr>
      <w:r w:rsidRPr="00FF6923">
        <w:rPr>
          <w:sz w:val="24"/>
          <w:szCs w:val="24"/>
        </w:rPr>
        <w:t xml:space="preserve">В формулу введен текст, не заключенный в двойные кавычки. </w:t>
      </w:r>
    </w:p>
    <w:p w:rsidR="0010235B" w:rsidRPr="00FF6923" w:rsidRDefault="0010235B" w:rsidP="00BF0645">
      <w:pPr>
        <w:numPr>
          <w:ilvl w:val="0"/>
          <w:numId w:val="115"/>
        </w:numPr>
        <w:spacing w:before="120"/>
        <w:jc w:val="both"/>
        <w:rPr>
          <w:sz w:val="24"/>
          <w:szCs w:val="24"/>
        </w:rPr>
      </w:pPr>
      <w:r w:rsidRPr="00FF6923">
        <w:rPr>
          <w:sz w:val="24"/>
          <w:szCs w:val="24"/>
        </w:rPr>
        <w:t xml:space="preserve">В ссылке на диапазон ячеек пропущен знак двоеточия (:). </w:t>
      </w:r>
    </w:p>
    <w:p w:rsidR="0010235B" w:rsidRPr="00FF6923" w:rsidRDefault="0010235B" w:rsidP="0010235B">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10235B" w:rsidRPr="00FF6923" w:rsidRDefault="0010235B" w:rsidP="0010235B">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10235B" w:rsidRPr="00FF6923" w:rsidRDefault="0010235B" w:rsidP="0010235B">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10235B" w:rsidRPr="00FF6923" w:rsidRDefault="0010235B" w:rsidP="0010235B">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10235B" w:rsidRPr="00FF6923" w:rsidRDefault="0010235B" w:rsidP="0010235B">
      <w:pPr>
        <w:jc w:val="both"/>
        <w:rPr>
          <w:spacing w:val="20"/>
          <w:sz w:val="24"/>
          <w:szCs w:val="24"/>
        </w:rPr>
      </w:pPr>
      <w:r w:rsidRPr="00FF6923">
        <w:rPr>
          <w:spacing w:val="20"/>
          <w:sz w:val="24"/>
          <w:szCs w:val="24"/>
        </w:rPr>
        <w:t>Коэффициент усвоения задания (К) вычисляется по формуле:</w:t>
      </w:r>
    </w:p>
    <w:p w:rsidR="0010235B" w:rsidRPr="00FF6923" w:rsidRDefault="0010235B" w:rsidP="0010235B">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10235B" w:rsidRPr="00FF6923" w:rsidRDefault="0010235B" w:rsidP="0010235B">
      <w:pPr>
        <w:spacing w:before="240"/>
        <w:jc w:val="center"/>
        <w:rPr>
          <w:b/>
          <w:spacing w:val="20"/>
          <w:sz w:val="24"/>
          <w:szCs w:val="24"/>
        </w:rPr>
      </w:pPr>
      <w:r w:rsidRPr="00FF6923">
        <w:rPr>
          <w:b/>
          <w:noProof/>
          <w:spacing w:val="20"/>
          <w:sz w:val="24"/>
          <w:szCs w:val="24"/>
        </w:rPr>
        <w:drawing>
          <wp:inline distT="0" distB="0" distL="0" distR="0" wp14:anchorId="4303B8BA" wp14:editId="00D29F6D">
            <wp:extent cx="5305425" cy="1690370"/>
            <wp:effectExtent l="19050" t="19050" r="9525" b="508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10235B" w:rsidRPr="00FF6923" w:rsidRDefault="0010235B" w:rsidP="0010235B">
      <w:pPr>
        <w:jc w:val="both"/>
        <w:rPr>
          <w:b/>
          <w:spacing w:val="20"/>
          <w:sz w:val="24"/>
          <w:szCs w:val="24"/>
        </w:rPr>
      </w:pPr>
    </w:p>
    <w:p w:rsidR="0010235B" w:rsidRPr="0010235B" w:rsidRDefault="0010235B" w:rsidP="0010235B">
      <w:pPr>
        <w:jc w:val="both"/>
        <w:rPr>
          <w:b/>
          <w:sz w:val="24"/>
          <w:szCs w:val="24"/>
        </w:rPr>
      </w:pPr>
      <w:r w:rsidRPr="0010235B">
        <w:rPr>
          <w:b/>
          <w:sz w:val="24"/>
          <w:szCs w:val="24"/>
        </w:rPr>
        <w:t>Практические задания:</w:t>
      </w:r>
    </w:p>
    <w:p w:rsidR="0010235B" w:rsidRPr="00FF6923" w:rsidRDefault="0010235B" w:rsidP="00BF0645">
      <w:pPr>
        <w:widowControl w:val="0"/>
        <w:numPr>
          <w:ilvl w:val="0"/>
          <w:numId w:val="116"/>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10235B" w:rsidRPr="00FF6923" w:rsidRDefault="0010235B" w:rsidP="0010235B">
      <w:pPr>
        <w:ind w:left="360"/>
        <w:jc w:val="both"/>
        <w:rPr>
          <w:spacing w:val="20"/>
          <w:sz w:val="24"/>
          <w:szCs w:val="24"/>
        </w:rPr>
      </w:pPr>
    </w:p>
    <w:p w:rsidR="0010235B" w:rsidRPr="00FF6923" w:rsidRDefault="0010235B" w:rsidP="0010235B">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10235B" w:rsidRPr="00FF6923" w:rsidTr="00A35C3F">
        <w:trPr>
          <w:trHeight w:val="319"/>
        </w:trPr>
        <w:tc>
          <w:tcPr>
            <w:tcW w:w="4040" w:type="dxa"/>
            <w:shd w:val="clear" w:color="auto" w:fill="C0C0C0"/>
            <w:noWrap/>
            <w:vAlign w:val="bottom"/>
          </w:tcPr>
          <w:p w:rsidR="0010235B" w:rsidRPr="00FF6923" w:rsidRDefault="0010235B" w:rsidP="00A35C3F">
            <w:pPr>
              <w:jc w:val="center"/>
              <w:rPr>
                <w:sz w:val="24"/>
                <w:szCs w:val="24"/>
              </w:rPr>
            </w:pPr>
            <w:r w:rsidRPr="00FF6923">
              <w:rPr>
                <w:sz w:val="24"/>
                <w:szCs w:val="24"/>
              </w:rPr>
              <w:t>Месяц</w:t>
            </w:r>
          </w:p>
        </w:tc>
        <w:tc>
          <w:tcPr>
            <w:tcW w:w="1240" w:type="dxa"/>
            <w:shd w:val="clear" w:color="auto" w:fill="C0C0C0"/>
            <w:noWrap/>
            <w:vAlign w:val="bottom"/>
          </w:tcPr>
          <w:p w:rsidR="0010235B" w:rsidRPr="00FF6923" w:rsidRDefault="0010235B" w:rsidP="00A35C3F">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10235B" w:rsidRPr="00FF6923" w:rsidRDefault="0010235B" w:rsidP="00A35C3F">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10235B" w:rsidRPr="00FF6923" w:rsidRDefault="0010235B" w:rsidP="00A35C3F">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10235B" w:rsidRPr="00FF6923" w:rsidRDefault="0010235B" w:rsidP="00A35C3F">
            <w:pPr>
              <w:jc w:val="center"/>
              <w:rPr>
                <w:sz w:val="24"/>
                <w:szCs w:val="24"/>
              </w:rPr>
            </w:pPr>
            <w:r w:rsidRPr="00FF6923">
              <w:rPr>
                <w:sz w:val="24"/>
                <w:szCs w:val="24"/>
              </w:rPr>
              <w:t>За три года</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 xml:space="preserve">Январь </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37,2</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34,5</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8</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Февраль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11,4</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51,3</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1,2</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Март</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16,5</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20,5</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3,8</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Апрель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19,5</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26,9</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11,9</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Май</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11,7</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45,5</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66,3</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Июнь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129,1</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71,5</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60</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Июль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57,1</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152,9</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50,6</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Август</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43,8</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96,6</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145,2</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Сентябрь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85,7</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74,8</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79,9</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Октябрь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86</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14,5</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74,9</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Ноябрь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12,5</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21</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56,6</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360"/>
        </w:trPr>
        <w:tc>
          <w:tcPr>
            <w:tcW w:w="4040" w:type="dxa"/>
            <w:shd w:val="clear" w:color="auto" w:fill="auto"/>
            <w:noWrap/>
            <w:vAlign w:val="bottom"/>
          </w:tcPr>
          <w:p w:rsidR="0010235B" w:rsidRPr="00FF6923" w:rsidRDefault="0010235B" w:rsidP="00A35C3F">
            <w:pPr>
              <w:rPr>
                <w:sz w:val="24"/>
                <w:szCs w:val="24"/>
              </w:rPr>
            </w:pPr>
            <w:r w:rsidRPr="00FF6923">
              <w:rPr>
                <w:sz w:val="24"/>
                <w:szCs w:val="24"/>
              </w:rPr>
              <w:t>Декабрь</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21,2</w:t>
            </w:r>
          </w:p>
        </w:tc>
        <w:tc>
          <w:tcPr>
            <w:tcW w:w="1240" w:type="dxa"/>
            <w:shd w:val="clear" w:color="auto" w:fill="auto"/>
            <w:noWrap/>
            <w:vAlign w:val="bottom"/>
          </w:tcPr>
          <w:p w:rsidR="0010235B" w:rsidRPr="00FF6923" w:rsidRDefault="0010235B" w:rsidP="00A35C3F">
            <w:pPr>
              <w:jc w:val="center"/>
              <w:rPr>
                <w:sz w:val="24"/>
                <w:szCs w:val="24"/>
              </w:rPr>
            </w:pPr>
            <w:r w:rsidRPr="00FF6923">
              <w:rPr>
                <w:sz w:val="24"/>
                <w:szCs w:val="24"/>
              </w:rPr>
              <w:t>22,3</w:t>
            </w:r>
          </w:p>
        </w:tc>
        <w:tc>
          <w:tcPr>
            <w:tcW w:w="1480" w:type="dxa"/>
            <w:shd w:val="clear" w:color="auto" w:fill="auto"/>
            <w:noWrap/>
            <w:vAlign w:val="bottom"/>
          </w:tcPr>
          <w:p w:rsidR="0010235B" w:rsidRPr="00FF6923" w:rsidRDefault="0010235B" w:rsidP="00A35C3F">
            <w:pPr>
              <w:jc w:val="center"/>
              <w:rPr>
                <w:sz w:val="24"/>
                <w:szCs w:val="24"/>
              </w:rPr>
            </w:pPr>
            <w:r w:rsidRPr="00FF6923">
              <w:rPr>
                <w:sz w:val="24"/>
                <w:szCs w:val="24"/>
              </w:rPr>
              <w:t>9,4</w:t>
            </w:r>
          </w:p>
        </w:tc>
        <w:tc>
          <w:tcPr>
            <w:tcW w:w="1720" w:type="dxa"/>
            <w:shd w:val="clear" w:color="auto" w:fill="auto"/>
            <w:noWrap/>
            <w:vAlign w:val="bottom"/>
          </w:tcPr>
          <w:p w:rsidR="0010235B" w:rsidRPr="00FF6923" w:rsidRDefault="0010235B" w:rsidP="00A35C3F">
            <w:pPr>
              <w:jc w:val="center"/>
              <w:rPr>
                <w:sz w:val="24"/>
                <w:szCs w:val="24"/>
                <w:lang w:val="en-US"/>
              </w:rPr>
            </w:pPr>
            <w:r w:rsidRPr="00FF6923">
              <w:rPr>
                <w:sz w:val="24"/>
                <w:szCs w:val="24"/>
                <w:lang w:val="en-US"/>
              </w:rPr>
              <w:t>?</w:t>
            </w:r>
          </w:p>
        </w:tc>
      </w:tr>
      <w:tr w:rsidR="0010235B" w:rsidRPr="00FF6923" w:rsidTr="00A35C3F">
        <w:trPr>
          <w:trHeight w:val="480"/>
        </w:trPr>
        <w:tc>
          <w:tcPr>
            <w:tcW w:w="4040" w:type="dxa"/>
            <w:shd w:val="clear" w:color="auto" w:fill="C0C0C0"/>
            <w:vAlign w:val="bottom"/>
          </w:tcPr>
          <w:p w:rsidR="0010235B" w:rsidRPr="00FF6923" w:rsidRDefault="0010235B" w:rsidP="00A35C3F">
            <w:pPr>
              <w:rPr>
                <w:sz w:val="24"/>
                <w:szCs w:val="24"/>
              </w:rPr>
            </w:pPr>
            <w:r w:rsidRPr="00FF6923">
              <w:rPr>
                <w:sz w:val="24"/>
                <w:szCs w:val="24"/>
              </w:rPr>
              <w:t>Суммарно</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48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720" w:type="dxa"/>
            <w:shd w:val="clear" w:color="auto" w:fill="auto"/>
            <w:noWrap/>
          </w:tcPr>
          <w:p w:rsidR="0010235B" w:rsidRPr="00FF6923" w:rsidRDefault="0010235B" w:rsidP="00A35C3F">
            <w:pPr>
              <w:jc w:val="center"/>
              <w:rPr>
                <w:sz w:val="24"/>
                <w:szCs w:val="24"/>
              </w:rPr>
            </w:pPr>
            <w:r w:rsidRPr="00FF6923">
              <w:rPr>
                <w:sz w:val="24"/>
                <w:szCs w:val="24"/>
                <w:lang w:val="en-US"/>
              </w:rPr>
              <w:t>?</w:t>
            </w:r>
          </w:p>
        </w:tc>
      </w:tr>
      <w:tr w:rsidR="0010235B" w:rsidRPr="00FF6923" w:rsidTr="00A35C3F">
        <w:trPr>
          <w:trHeight w:val="495"/>
        </w:trPr>
        <w:tc>
          <w:tcPr>
            <w:tcW w:w="4040" w:type="dxa"/>
            <w:shd w:val="clear" w:color="auto" w:fill="C0C0C0"/>
            <w:vAlign w:val="bottom"/>
          </w:tcPr>
          <w:p w:rsidR="0010235B" w:rsidRPr="00FF6923" w:rsidRDefault="0010235B" w:rsidP="00A35C3F">
            <w:pPr>
              <w:rPr>
                <w:sz w:val="24"/>
                <w:szCs w:val="24"/>
              </w:rPr>
            </w:pPr>
            <w:r w:rsidRPr="00FF6923">
              <w:rPr>
                <w:sz w:val="24"/>
                <w:szCs w:val="24"/>
              </w:rPr>
              <w:t>Максимум</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48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720" w:type="dxa"/>
            <w:shd w:val="clear" w:color="auto" w:fill="auto"/>
            <w:noWrap/>
          </w:tcPr>
          <w:p w:rsidR="0010235B" w:rsidRPr="00FF6923" w:rsidRDefault="0010235B" w:rsidP="00A35C3F">
            <w:pPr>
              <w:jc w:val="center"/>
              <w:rPr>
                <w:sz w:val="24"/>
                <w:szCs w:val="24"/>
              </w:rPr>
            </w:pPr>
            <w:r w:rsidRPr="00FF6923">
              <w:rPr>
                <w:sz w:val="24"/>
                <w:szCs w:val="24"/>
                <w:lang w:val="en-US"/>
              </w:rPr>
              <w:t>?</w:t>
            </w:r>
          </w:p>
        </w:tc>
      </w:tr>
      <w:tr w:rsidR="0010235B" w:rsidRPr="00FF6923" w:rsidTr="00A35C3F">
        <w:trPr>
          <w:trHeight w:val="510"/>
        </w:trPr>
        <w:tc>
          <w:tcPr>
            <w:tcW w:w="4040" w:type="dxa"/>
            <w:shd w:val="clear" w:color="auto" w:fill="C0C0C0"/>
            <w:vAlign w:val="bottom"/>
          </w:tcPr>
          <w:p w:rsidR="0010235B" w:rsidRPr="00FF6923" w:rsidRDefault="0010235B" w:rsidP="00A35C3F">
            <w:pPr>
              <w:rPr>
                <w:sz w:val="24"/>
                <w:szCs w:val="24"/>
              </w:rPr>
            </w:pPr>
            <w:r w:rsidRPr="00FF6923">
              <w:rPr>
                <w:sz w:val="24"/>
                <w:szCs w:val="24"/>
              </w:rPr>
              <w:t>Минимум</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48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720" w:type="dxa"/>
            <w:shd w:val="clear" w:color="auto" w:fill="auto"/>
            <w:noWrap/>
          </w:tcPr>
          <w:p w:rsidR="0010235B" w:rsidRPr="00FF6923" w:rsidRDefault="0010235B" w:rsidP="00A35C3F">
            <w:pPr>
              <w:jc w:val="center"/>
              <w:rPr>
                <w:sz w:val="24"/>
                <w:szCs w:val="24"/>
              </w:rPr>
            </w:pPr>
            <w:r w:rsidRPr="00FF6923">
              <w:rPr>
                <w:sz w:val="24"/>
                <w:szCs w:val="24"/>
                <w:lang w:val="en-US"/>
              </w:rPr>
              <w:t>?</w:t>
            </w:r>
          </w:p>
        </w:tc>
      </w:tr>
      <w:tr w:rsidR="0010235B" w:rsidRPr="00FF6923" w:rsidTr="00A35C3F">
        <w:trPr>
          <w:trHeight w:val="465"/>
        </w:trPr>
        <w:tc>
          <w:tcPr>
            <w:tcW w:w="4040" w:type="dxa"/>
            <w:shd w:val="clear" w:color="auto" w:fill="C0C0C0"/>
            <w:vAlign w:val="bottom"/>
          </w:tcPr>
          <w:p w:rsidR="0010235B" w:rsidRPr="00FF6923" w:rsidRDefault="0010235B" w:rsidP="00A35C3F">
            <w:pPr>
              <w:rPr>
                <w:sz w:val="24"/>
                <w:szCs w:val="24"/>
              </w:rPr>
            </w:pPr>
            <w:r w:rsidRPr="00FF6923">
              <w:rPr>
                <w:sz w:val="24"/>
                <w:szCs w:val="24"/>
              </w:rPr>
              <w:t>Среднемесячное</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24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480" w:type="dxa"/>
            <w:shd w:val="clear" w:color="auto" w:fill="auto"/>
            <w:noWrap/>
          </w:tcPr>
          <w:p w:rsidR="0010235B" w:rsidRPr="00FF6923" w:rsidRDefault="0010235B" w:rsidP="00A35C3F">
            <w:pPr>
              <w:jc w:val="center"/>
              <w:rPr>
                <w:sz w:val="24"/>
                <w:szCs w:val="24"/>
              </w:rPr>
            </w:pPr>
            <w:r w:rsidRPr="00FF6923">
              <w:rPr>
                <w:sz w:val="24"/>
                <w:szCs w:val="24"/>
                <w:lang w:val="en-US"/>
              </w:rPr>
              <w:t>?</w:t>
            </w:r>
          </w:p>
        </w:tc>
        <w:tc>
          <w:tcPr>
            <w:tcW w:w="1720" w:type="dxa"/>
            <w:shd w:val="clear" w:color="auto" w:fill="auto"/>
            <w:noWrap/>
          </w:tcPr>
          <w:p w:rsidR="0010235B" w:rsidRPr="00FF6923" w:rsidRDefault="0010235B" w:rsidP="00A35C3F">
            <w:pPr>
              <w:jc w:val="center"/>
              <w:rPr>
                <w:sz w:val="24"/>
                <w:szCs w:val="24"/>
              </w:rPr>
            </w:pPr>
            <w:r w:rsidRPr="00FF6923">
              <w:rPr>
                <w:sz w:val="24"/>
                <w:szCs w:val="24"/>
                <w:lang w:val="en-US"/>
              </w:rPr>
              <w:t>?</w:t>
            </w:r>
          </w:p>
        </w:tc>
      </w:tr>
    </w:tbl>
    <w:p w:rsidR="0010235B" w:rsidRDefault="0010235B" w:rsidP="0010235B">
      <w:pPr>
        <w:pStyle w:val="Style5"/>
        <w:widowControl/>
        <w:spacing w:line="240" w:lineRule="auto"/>
        <w:ind w:left="720"/>
        <w:rPr>
          <w:rStyle w:val="FontStyle52"/>
        </w:rPr>
      </w:pPr>
    </w:p>
    <w:p w:rsidR="0010235B" w:rsidRPr="00FF6923" w:rsidRDefault="0010235B" w:rsidP="00BF0645">
      <w:pPr>
        <w:pStyle w:val="Style5"/>
        <w:widowControl/>
        <w:numPr>
          <w:ilvl w:val="0"/>
          <w:numId w:val="116"/>
        </w:numPr>
        <w:spacing w:line="240" w:lineRule="auto"/>
        <w:rPr>
          <w:rStyle w:val="FontStyle52"/>
        </w:rPr>
      </w:pPr>
      <w:r w:rsidRPr="00FF6923">
        <w:rPr>
          <w:rStyle w:val="FontStyle52"/>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10235B" w:rsidRPr="00FF6923" w:rsidRDefault="0010235B" w:rsidP="0010235B">
      <w:pPr>
        <w:pStyle w:val="Style5"/>
        <w:widowControl/>
        <w:spacing w:before="240"/>
        <w:rPr>
          <w:rStyle w:val="FontStyle52"/>
        </w:rPr>
      </w:pPr>
    </w:p>
    <w:p w:rsidR="0010235B" w:rsidRPr="00FF6923" w:rsidRDefault="0010235B" w:rsidP="0010235B">
      <w:pPr>
        <w:pStyle w:val="Style5"/>
        <w:widowControl/>
        <w:rPr>
          <w:rStyle w:val="FontStyle52"/>
        </w:rPr>
      </w:pPr>
      <w:r w:rsidRPr="00FF6923">
        <w:rPr>
          <w:rStyle w:val="FontStyle52"/>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rPr>
          <w:t>6.5 м</w:t>
        </w:r>
      </w:smartTag>
      <w:r w:rsidRPr="00FF6923">
        <w:rPr>
          <w:rStyle w:val="FontStyle52"/>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rPr>
          <w:t>26 м</w:t>
        </w:r>
      </w:smartTag>
      <w:r w:rsidRPr="00FF6923">
        <w:rPr>
          <w:rStyle w:val="FontStyle52"/>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rPr>
          <w:t>10,4 м</w:t>
        </w:r>
      </w:smartTag>
      <w:r w:rsidRPr="00FF6923">
        <w:rPr>
          <w:rStyle w:val="FontStyle52"/>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rPr>
          <w:t>28 м</w:t>
        </w:r>
      </w:smartTag>
      <w:r w:rsidRPr="00FF6923">
        <w:rPr>
          <w:rStyle w:val="FontStyle52"/>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rPr>
          <w:t>9,2 м</w:t>
        </w:r>
      </w:smartTag>
      <w:r w:rsidRPr="00FF6923">
        <w:rPr>
          <w:rStyle w:val="FontStyle52"/>
        </w:rPr>
        <w:t xml:space="preserve">. Напор Камского водохранилища - </w:t>
      </w:r>
      <w:smartTag w:uri="urn:schemas-microsoft-com:office:smarttags" w:element="metricconverter">
        <w:smartTagPr>
          <w:attr w:name="ProductID" w:val="21 м"/>
        </w:smartTagPr>
        <w:r w:rsidRPr="00FF6923">
          <w:rPr>
            <w:rStyle w:val="FontStyle52"/>
          </w:rPr>
          <w:t>21 м</w:t>
        </w:r>
      </w:smartTag>
      <w:r w:rsidRPr="00FF6923">
        <w:rPr>
          <w:rStyle w:val="FontStyle52"/>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rPr>
          <w:t>25 м</w:t>
        </w:r>
      </w:smartTag>
      <w:r w:rsidRPr="00FF6923">
        <w:rPr>
          <w:rStyle w:val="FontStyle52"/>
        </w:rPr>
        <w:t xml:space="preserve">. Средняя </w:t>
      </w:r>
      <w:r w:rsidRPr="00FF6923">
        <w:rPr>
          <w:rStyle w:val="FontStyle72"/>
        </w:rPr>
        <w:t xml:space="preserve">глубина </w:t>
      </w:r>
      <w:r w:rsidRPr="00FF6923">
        <w:rPr>
          <w:rStyle w:val="FontStyle52"/>
        </w:rPr>
        <w:t xml:space="preserve">братского водохранилища – </w:t>
      </w:r>
      <w:smartTag w:uri="urn:schemas-microsoft-com:office:smarttags" w:element="metricconverter">
        <w:smartTagPr>
          <w:attr w:name="ProductID" w:val="34 м"/>
        </w:smartTagPr>
        <w:r w:rsidRPr="00FF6923">
          <w:rPr>
            <w:rStyle w:val="FontStyle52"/>
          </w:rPr>
          <w:t>34 м</w:t>
        </w:r>
      </w:smartTag>
      <w:r w:rsidRPr="00FF6923">
        <w:rPr>
          <w:rStyle w:val="FontStyle52"/>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rPr>
          <w:t>18 м</w:t>
        </w:r>
      </w:smartTag>
      <w:r w:rsidRPr="00FF6923">
        <w:rPr>
          <w:rStyle w:val="FontStyle52"/>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rPr>
          <w:t>5,5 м</w:t>
        </w:r>
      </w:smartTag>
      <w:r w:rsidRPr="00FF6923">
        <w:rPr>
          <w:rStyle w:val="FontStyle52"/>
        </w:rPr>
        <w:t xml:space="preserve">. Объем Камского водохранилища - </w:t>
      </w:r>
      <w:r w:rsidRPr="00FF6923">
        <w:rPr>
          <w:rStyle w:val="FontStyle52"/>
          <w:spacing w:val="30"/>
        </w:rPr>
        <w:t>11</w:t>
      </w:r>
      <w:r w:rsidRPr="00FF6923">
        <w:rPr>
          <w:rStyle w:val="FontStyle52"/>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rPr>
          <w:t>104 м</w:t>
        </w:r>
      </w:smartTag>
      <w:r w:rsidRPr="00FF6923">
        <w:rPr>
          <w:rStyle w:val="FontStyle52"/>
        </w:rPr>
        <w:t>. Площадь Цимлянского водохранилища – 2600 кв.км.</w:t>
      </w:r>
    </w:p>
    <w:p w:rsidR="0010235B" w:rsidRPr="00E50922" w:rsidRDefault="0010235B" w:rsidP="00E50922">
      <w:pPr>
        <w:jc w:val="both"/>
        <w:rPr>
          <w:sz w:val="24"/>
          <w:szCs w:val="24"/>
        </w:rPr>
      </w:pPr>
    </w:p>
    <w:p w:rsidR="00947FB6" w:rsidRPr="001D4AF4" w:rsidRDefault="001D4AF4" w:rsidP="001D0C41">
      <w:pPr>
        <w:jc w:val="both"/>
        <w:rPr>
          <w:b/>
          <w:sz w:val="24"/>
          <w:szCs w:val="24"/>
        </w:rPr>
      </w:pPr>
      <w:r w:rsidRPr="001D4AF4">
        <w:rPr>
          <w:b/>
          <w:sz w:val="24"/>
          <w:szCs w:val="24"/>
        </w:rPr>
        <w:t>Практическое занятие 20. Работа с текстовыми функциями</w:t>
      </w:r>
    </w:p>
    <w:p w:rsidR="001D4AF4" w:rsidRPr="00B36693" w:rsidRDefault="001D4AF4" w:rsidP="001D4AF4">
      <w:pPr>
        <w:pStyle w:val="a3"/>
        <w:shd w:val="clear" w:color="auto" w:fill="FEFEFE"/>
        <w:spacing w:before="0" w:beforeAutospacing="0" w:after="0" w:afterAutospacing="0"/>
        <w:jc w:val="both"/>
        <w:rPr>
          <w:color w:val="222222"/>
        </w:rPr>
      </w:pPr>
      <w:r w:rsidRPr="00B36693">
        <w:rPr>
          <w:rStyle w:val="a4"/>
          <w:color w:val="222222"/>
        </w:rPr>
        <w:t>Цель работы</w:t>
      </w:r>
      <w:r w:rsidRPr="00B36693">
        <w:rPr>
          <w:color w:val="222222"/>
        </w:rPr>
        <w:t>: познакомиться с основными функциями, которые можно использовать при обработке текстовых величин.</w:t>
      </w:r>
    </w:p>
    <w:p w:rsidR="001D4AF4" w:rsidRDefault="001D4AF4" w:rsidP="001D4AF4">
      <w:pPr>
        <w:pStyle w:val="a3"/>
        <w:shd w:val="clear" w:color="auto" w:fill="FEFEFE"/>
        <w:spacing w:before="0" w:beforeAutospacing="0" w:after="0" w:afterAutospacing="0"/>
        <w:jc w:val="both"/>
        <w:rPr>
          <w:color w:val="222222"/>
        </w:rPr>
      </w:pPr>
      <w:r w:rsidRPr="001D4AF4">
        <w:rPr>
          <w:b/>
          <w:color w:val="222222"/>
        </w:rPr>
        <w:t>Теория</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При работе с текстовыми величинами в Excel используется набор функций, которые называются текстовыми. Рассмотрим некоторые из них.</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СЦЕПИТЬ (текст1; текст2;...) -</w:t>
      </w:r>
      <w:r w:rsidRPr="00B36693">
        <w:rPr>
          <w:color w:val="222222"/>
        </w:rPr>
        <w:t>служит для объединения несколько текстовых строк в одну. Здесь </w:t>
      </w:r>
      <w:r w:rsidRPr="00B36693">
        <w:rPr>
          <w:rStyle w:val="a4"/>
          <w:color w:val="222222"/>
        </w:rPr>
        <w:t>текст1</w:t>
      </w:r>
      <w:r w:rsidRPr="00B36693">
        <w:rPr>
          <w:color w:val="222222"/>
        </w:rPr>
        <w:t>, </w:t>
      </w:r>
      <w:r w:rsidRPr="00B36693">
        <w:rPr>
          <w:rStyle w:val="a4"/>
          <w:color w:val="222222"/>
        </w:rPr>
        <w:t>текст2</w:t>
      </w:r>
      <w:r w:rsidRPr="00B36693">
        <w:rPr>
          <w:color w:val="222222"/>
        </w:rPr>
        <w:t>, ... - это элементы текста, объединяемые в один элемент текста. Элементами текста могут быть текстовые строки, числа или ссылки на одну ячейку. Вместо функции </w:t>
      </w:r>
      <w:r w:rsidRPr="00B36693">
        <w:rPr>
          <w:rStyle w:val="a4"/>
          <w:color w:val="222222"/>
        </w:rPr>
        <w:t>СЦЕПИТЬ</w:t>
      </w:r>
      <w:r w:rsidRPr="00B36693">
        <w:rPr>
          <w:color w:val="222222"/>
        </w:rPr>
        <w:t> для объединения текстов можно использовать оператор конкатенации «</w:t>
      </w:r>
      <w:r w:rsidRPr="00B36693">
        <w:rPr>
          <w:rStyle w:val="a4"/>
          <w:color w:val="222222"/>
        </w:rPr>
        <w:t>&amp;</w:t>
      </w:r>
      <w:r w:rsidRPr="00B36693">
        <w:rPr>
          <w:color w:val="222222"/>
        </w:rPr>
        <w:t>»;</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СОВПАД(текст1; текст2) -</w:t>
      </w:r>
      <w:r w:rsidRPr="00B36693">
        <w:rPr>
          <w:color w:val="222222"/>
        </w:rPr>
        <w:t>сравнивает две строки текста и возвращает значение ИСТИНА, если они в точности совпадают, и ЛОЖЬ в противном случае. Функция учитывает регистр, но игнорирует различия в форматировании. Функция </w:t>
      </w:r>
      <w:r w:rsidRPr="00B36693">
        <w:rPr>
          <w:rStyle w:val="a4"/>
          <w:color w:val="222222"/>
        </w:rPr>
        <w:t>СОВПАД</w:t>
      </w:r>
      <w:r w:rsidRPr="00B36693">
        <w:rPr>
          <w:color w:val="222222"/>
        </w:rPr>
        <w:t> используется для проверки вхождения некоторого текста в документ;</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НАЙТИ(искомый_текст; просматриваемый_текст; нач_позиция) -</w:t>
      </w:r>
      <w:r w:rsidRPr="00B36693">
        <w:rPr>
          <w:color w:val="222222"/>
        </w:rPr>
        <w:t>находит вхождение </w:t>
      </w:r>
      <w:r w:rsidRPr="00B36693">
        <w:rPr>
          <w:rStyle w:val="a4"/>
          <w:color w:val="222222"/>
        </w:rPr>
        <w:t>искомого_текста</w:t>
      </w:r>
      <w:r w:rsidRPr="00B36693">
        <w:rPr>
          <w:color w:val="222222"/>
        </w:rPr>
        <w:t>в </w:t>
      </w:r>
      <w:r w:rsidRPr="00B36693">
        <w:rPr>
          <w:rStyle w:val="a4"/>
          <w:color w:val="222222"/>
        </w:rPr>
        <w:t>просматриваемый_текст</w:t>
      </w:r>
      <w:r w:rsidRPr="00B36693">
        <w:rPr>
          <w:color w:val="222222"/>
        </w:rPr>
        <w:t> и возвращает номер позиции первого вхождения. Здесь </w:t>
      </w:r>
      <w:r w:rsidRPr="00B36693">
        <w:rPr>
          <w:rStyle w:val="a4"/>
          <w:color w:val="222222"/>
        </w:rPr>
        <w:t>нач_позиция -</w:t>
      </w:r>
      <w:r w:rsidRPr="00B36693">
        <w:rPr>
          <w:color w:val="222222"/>
        </w:rPr>
        <w:t> это позиция, с которой будет начат поиск;</w:t>
      </w:r>
    </w:p>
    <w:p w:rsidR="001D4AF4" w:rsidRPr="00B36693" w:rsidRDefault="001D4AF4" w:rsidP="001D4AF4">
      <w:pPr>
        <w:pStyle w:val="a3"/>
        <w:shd w:val="clear" w:color="auto" w:fill="FEFEFE"/>
        <w:spacing w:before="0" w:beforeAutospacing="0" w:after="0" w:afterAutospacing="0"/>
        <w:jc w:val="both"/>
        <w:rPr>
          <w:color w:val="222222"/>
        </w:rPr>
      </w:pPr>
      <w:r w:rsidRPr="00B36693">
        <w:rPr>
          <w:rStyle w:val="a4"/>
          <w:color w:val="222222"/>
        </w:rPr>
        <w:t>Важно!</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Первый знак в аргументе </w:t>
      </w:r>
      <w:r w:rsidRPr="00B36693">
        <w:rPr>
          <w:rStyle w:val="a4"/>
          <w:color w:val="222222"/>
        </w:rPr>
        <w:t>просматриваемый_текст</w:t>
      </w:r>
      <w:r w:rsidRPr="00B36693">
        <w:rPr>
          <w:color w:val="222222"/>
        </w:rPr>
        <w:t> имеет номер 1. Если аргумент </w:t>
      </w:r>
      <w:r w:rsidRPr="00B36693">
        <w:rPr>
          <w:rStyle w:val="a4"/>
          <w:color w:val="222222"/>
        </w:rPr>
        <w:t>нач_позиция</w:t>
      </w:r>
      <w:r w:rsidRPr="00B36693">
        <w:rPr>
          <w:color w:val="222222"/>
        </w:rPr>
        <w:t> опущен, то он полагается равным 1. Функция </w:t>
      </w:r>
      <w:r w:rsidRPr="00B36693">
        <w:rPr>
          <w:rStyle w:val="a4"/>
          <w:color w:val="222222"/>
        </w:rPr>
        <w:t>НАЙТИ</w:t>
      </w:r>
      <w:r w:rsidRPr="00B36693">
        <w:rPr>
          <w:color w:val="222222"/>
        </w:rPr>
        <w:t> учитывает регистр и не допускает использования подстановочных знаков.</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ДЛСТР(текст) -</w:t>
      </w:r>
      <w:r w:rsidRPr="00B36693">
        <w:rPr>
          <w:color w:val="222222"/>
        </w:rPr>
        <w:t>возвращает количество знаков в текстовой строке. Здесь </w:t>
      </w:r>
      <w:r w:rsidRPr="00B36693">
        <w:rPr>
          <w:rStyle w:val="a4"/>
          <w:color w:val="222222"/>
        </w:rPr>
        <w:t>текст -</w:t>
      </w:r>
      <w:r w:rsidRPr="00B36693">
        <w:rPr>
          <w:color w:val="222222"/>
        </w:rPr>
        <w:t> текст, длину которого нужно определить, пробелы также учитываются;</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ПСТР(текст; начальная_позиция; число_знаков) -</w:t>
      </w:r>
      <w:r w:rsidRPr="00B36693">
        <w:rPr>
          <w:color w:val="222222"/>
        </w:rPr>
        <w:t>возвращает указанное число знаков из текстовой строки, начиная с указанной позиции. Здесь </w:t>
      </w:r>
      <w:r w:rsidRPr="00B36693">
        <w:rPr>
          <w:rStyle w:val="a4"/>
          <w:color w:val="222222"/>
        </w:rPr>
        <w:t>текст -</w:t>
      </w:r>
      <w:r w:rsidRPr="00B36693">
        <w:rPr>
          <w:color w:val="222222"/>
        </w:rPr>
        <w:t> текстовая строка, содержащая извлекаемые знаки, </w:t>
      </w:r>
      <w:r w:rsidRPr="00B36693">
        <w:rPr>
          <w:rStyle w:val="a4"/>
          <w:color w:val="222222"/>
        </w:rPr>
        <w:t>начальная_позиция -</w:t>
      </w:r>
      <w:r w:rsidRPr="00B36693">
        <w:rPr>
          <w:color w:val="222222"/>
        </w:rPr>
        <w:t> позиция первого знака, извлекаемого из текста, </w:t>
      </w:r>
      <w:r w:rsidRPr="00B36693">
        <w:rPr>
          <w:rStyle w:val="a4"/>
          <w:color w:val="222222"/>
        </w:rPr>
        <w:t>число_знаков</w:t>
      </w:r>
      <w:r w:rsidRPr="00B36693">
        <w:rPr>
          <w:color w:val="222222"/>
        </w:rPr>
        <w:t> указывает, сколько знаков требуется вернуть;</w:t>
      </w:r>
    </w:p>
    <w:p w:rsidR="001D4AF4" w:rsidRPr="00B36693" w:rsidRDefault="001D4AF4" w:rsidP="001D4AF4">
      <w:pPr>
        <w:pStyle w:val="a3"/>
        <w:shd w:val="clear" w:color="auto" w:fill="FEFEFE"/>
        <w:spacing w:before="0" w:beforeAutospacing="0" w:after="0" w:afterAutospacing="0"/>
        <w:jc w:val="both"/>
        <w:rPr>
          <w:color w:val="222222"/>
        </w:rPr>
      </w:pPr>
      <w:r w:rsidRPr="00B36693">
        <w:rPr>
          <w:rStyle w:val="a4"/>
          <w:color w:val="222222"/>
        </w:rPr>
        <w:t>Важно!</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Если </w:t>
      </w:r>
      <w:r w:rsidRPr="00B36693">
        <w:rPr>
          <w:rStyle w:val="a4"/>
          <w:color w:val="222222"/>
        </w:rPr>
        <w:t>начальная_позиция</w:t>
      </w:r>
      <w:r w:rsidRPr="00B36693">
        <w:rPr>
          <w:color w:val="222222"/>
        </w:rPr>
        <w:t> больше, чем длина текста, то функция </w:t>
      </w:r>
      <w:r w:rsidRPr="00B36693">
        <w:rPr>
          <w:rStyle w:val="a4"/>
          <w:color w:val="222222"/>
        </w:rPr>
        <w:t>ПСТР</w:t>
      </w:r>
      <w:r w:rsidRPr="00B36693">
        <w:rPr>
          <w:color w:val="222222"/>
        </w:rPr>
        <w:t> возвращает строку "" (пустой текст).</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Если </w:t>
      </w:r>
      <w:r w:rsidRPr="00B36693">
        <w:rPr>
          <w:rStyle w:val="a4"/>
          <w:color w:val="222222"/>
        </w:rPr>
        <w:t>начальная_позиция</w:t>
      </w:r>
      <w:r w:rsidRPr="00B36693">
        <w:rPr>
          <w:color w:val="222222"/>
        </w:rPr>
        <w:t> меньше, чем длина текста, но </w:t>
      </w:r>
      <w:r w:rsidRPr="00B36693">
        <w:rPr>
          <w:rStyle w:val="a4"/>
          <w:color w:val="222222"/>
        </w:rPr>
        <w:t>начальная_позиция</w:t>
      </w:r>
      <w:r w:rsidRPr="00B36693">
        <w:rPr>
          <w:color w:val="222222"/>
        </w:rPr>
        <w:t> + </w:t>
      </w:r>
      <w:r w:rsidRPr="00B36693">
        <w:rPr>
          <w:rStyle w:val="a4"/>
          <w:color w:val="222222"/>
        </w:rPr>
        <w:t>количество_знаков</w:t>
      </w:r>
      <w:r w:rsidRPr="00B36693">
        <w:rPr>
          <w:color w:val="222222"/>
        </w:rPr>
        <w:t> больше длины текста, то функция </w:t>
      </w:r>
      <w:r w:rsidRPr="00B36693">
        <w:rPr>
          <w:rStyle w:val="a4"/>
          <w:color w:val="222222"/>
        </w:rPr>
        <w:t>ПСТР</w:t>
      </w:r>
      <w:r w:rsidRPr="00B36693">
        <w:rPr>
          <w:color w:val="222222"/>
        </w:rPr>
        <w:t> возвращает все знаки вплоть до конца текста.</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ЗАМЕНИТЬ(старый_текст; нач_поз; число_знаков; новый_текст) -</w:t>
      </w:r>
      <w:r w:rsidRPr="00B36693">
        <w:rPr>
          <w:color w:val="222222"/>
        </w:rPr>
        <w:t>замещает указанную часть знаков текстовой строки другой строкой текста. Здесь </w:t>
      </w:r>
      <w:r w:rsidRPr="00B36693">
        <w:rPr>
          <w:rStyle w:val="a4"/>
          <w:color w:val="222222"/>
        </w:rPr>
        <w:t>старый_текст -</w:t>
      </w:r>
      <w:r w:rsidRPr="00B36693">
        <w:rPr>
          <w:color w:val="222222"/>
        </w:rPr>
        <w:t> текст, в котором нужно заменить некоторые знаки; </w:t>
      </w:r>
      <w:r w:rsidRPr="00B36693">
        <w:rPr>
          <w:rStyle w:val="a4"/>
          <w:color w:val="222222"/>
        </w:rPr>
        <w:t>нач_поз -</w:t>
      </w:r>
      <w:r w:rsidRPr="00B36693">
        <w:rPr>
          <w:color w:val="222222"/>
        </w:rPr>
        <w:t> позиция в старом тексте, начиная с которой происходит замена; </w:t>
      </w:r>
      <w:r w:rsidRPr="00B36693">
        <w:rPr>
          <w:rStyle w:val="a4"/>
          <w:color w:val="222222"/>
        </w:rPr>
        <w:t>число_знаков</w:t>
      </w:r>
      <w:r w:rsidRPr="00B36693">
        <w:rPr>
          <w:color w:val="222222"/>
        </w:rPr>
        <w:t> равно числу знаков в старом тексте, которые заменяются; </w:t>
      </w:r>
      <w:r w:rsidRPr="00B36693">
        <w:rPr>
          <w:rStyle w:val="a4"/>
          <w:color w:val="222222"/>
        </w:rPr>
        <w:t>новый_текст -</w:t>
      </w:r>
      <w:r w:rsidRPr="00B36693">
        <w:rPr>
          <w:color w:val="222222"/>
        </w:rPr>
        <w:t> текст, на который заменяются знаки старого текста;</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ПОИСК(искомый_текст; текст_для_поиска; нач_позиция) -</w:t>
      </w:r>
      <w:r w:rsidRPr="00B36693">
        <w:rPr>
          <w:color w:val="222222"/>
        </w:rPr>
        <w:t>возвращает позицию первого вхождения </w:t>
      </w:r>
      <w:r w:rsidRPr="00B36693">
        <w:rPr>
          <w:rStyle w:val="a4"/>
          <w:color w:val="222222"/>
        </w:rPr>
        <w:t>текста_для_поиска</w:t>
      </w:r>
      <w:r w:rsidRPr="00B36693">
        <w:rPr>
          <w:color w:val="222222"/>
        </w:rPr>
        <w:t> в </w:t>
      </w:r>
      <w:r w:rsidRPr="00B36693">
        <w:rPr>
          <w:rStyle w:val="a4"/>
          <w:color w:val="222222"/>
        </w:rPr>
        <w:t>искомый_текст</w:t>
      </w:r>
      <w:r w:rsidRPr="00B36693">
        <w:rPr>
          <w:color w:val="222222"/>
        </w:rPr>
        <w:t>, начиная с </w:t>
      </w:r>
      <w:r w:rsidRPr="00B36693">
        <w:rPr>
          <w:rStyle w:val="a4"/>
          <w:color w:val="222222"/>
        </w:rPr>
        <w:t>нач_позиция</w:t>
      </w:r>
      <w:r w:rsidRPr="00B36693">
        <w:rPr>
          <w:color w:val="222222"/>
        </w:rPr>
        <w:t>. Функция ПОИСК используется для поиска вхождения знака или строки текста в другую строку текста, с тем чтобы применить функции ПСТР или ЗАМЕНИТЬ для изменения текста;</w:t>
      </w:r>
    </w:p>
    <w:p w:rsidR="001D4AF4" w:rsidRPr="00B36693" w:rsidRDefault="001D4AF4" w:rsidP="001D4AF4">
      <w:pPr>
        <w:pStyle w:val="a3"/>
        <w:shd w:val="clear" w:color="auto" w:fill="FEFEFE"/>
        <w:spacing w:before="0" w:beforeAutospacing="0" w:after="0" w:afterAutospacing="0"/>
        <w:jc w:val="both"/>
        <w:rPr>
          <w:color w:val="222222"/>
        </w:rPr>
      </w:pPr>
      <w:r w:rsidRPr="00B36693">
        <w:rPr>
          <w:rStyle w:val="a4"/>
          <w:color w:val="222222"/>
        </w:rPr>
        <w:t>Важно!</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В тексте для поиска можно использовать маски ввода: знак вопроса (?) и звездочка (*). Знак вопроса соответствует любому знаку; звездочка соответствует любой последовательности знаков. Если нужно найти один из этих знаков, то следует поставить перед ними знак тильда (~).</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Функция</w:t>
      </w:r>
      <w:r>
        <w:rPr>
          <w:color w:val="222222"/>
        </w:rPr>
        <w:t xml:space="preserve"> </w:t>
      </w:r>
      <w:r w:rsidRPr="00B36693">
        <w:rPr>
          <w:rStyle w:val="a4"/>
          <w:color w:val="222222"/>
        </w:rPr>
        <w:t>ПОИСК</w:t>
      </w:r>
      <w:r w:rsidRPr="00B36693">
        <w:rPr>
          <w:color w:val="222222"/>
        </w:rPr>
        <w:t> не различает строчные и заглавные буквы.</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Если </w:t>
      </w:r>
      <w:r w:rsidRPr="00B36693">
        <w:rPr>
          <w:rStyle w:val="a4"/>
          <w:color w:val="222222"/>
        </w:rPr>
        <w:t>искомый_текст</w:t>
      </w:r>
      <w:r w:rsidRPr="00B36693">
        <w:rPr>
          <w:color w:val="222222"/>
        </w:rPr>
        <w:t> не найден, то возвращается значение ошибки #ЗНАЧ!</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 </w:t>
      </w:r>
      <w:r w:rsidRPr="00B36693">
        <w:rPr>
          <w:rStyle w:val="a4"/>
          <w:color w:val="222222"/>
        </w:rPr>
        <w:t>ПОДСТАВИТЬ(текст; стар_текст; нов_текст; номер_вхождения) -</w:t>
      </w:r>
      <w:r w:rsidRPr="00B36693">
        <w:rPr>
          <w:color w:val="222222"/>
        </w:rPr>
        <w:t>подставляет </w:t>
      </w:r>
      <w:r w:rsidRPr="00B36693">
        <w:rPr>
          <w:rStyle w:val="a4"/>
          <w:color w:val="222222"/>
        </w:rPr>
        <w:t>нов_текст</w:t>
      </w:r>
      <w:r w:rsidRPr="00B36693">
        <w:rPr>
          <w:color w:val="222222"/>
        </w:rPr>
        <w:t> вместо </w:t>
      </w:r>
      <w:r w:rsidRPr="00B36693">
        <w:rPr>
          <w:rStyle w:val="a4"/>
          <w:color w:val="222222"/>
        </w:rPr>
        <w:t>стар_текст</w:t>
      </w:r>
      <w:r w:rsidRPr="00B36693">
        <w:rPr>
          <w:color w:val="222222"/>
        </w:rPr>
        <w:t> в текстовой строке, начиная с позиции </w:t>
      </w:r>
      <w:r w:rsidRPr="00B36693">
        <w:rPr>
          <w:rStyle w:val="a4"/>
          <w:color w:val="222222"/>
        </w:rPr>
        <w:t>номер_вхождения</w:t>
      </w:r>
      <w:r w:rsidRPr="00B36693">
        <w:rPr>
          <w:color w:val="222222"/>
        </w:rPr>
        <w:t>.</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С описанием других текстовых функций можно ознакомиться через справочную систему Excel.</w:t>
      </w:r>
    </w:p>
    <w:p w:rsidR="001D4AF4" w:rsidRDefault="001D4AF4" w:rsidP="001D4AF4">
      <w:pPr>
        <w:pStyle w:val="a3"/>
        <w:shd w:val="clear" w:color="auto" w:fill="FEFEFE"/>
        <w:spacing w:before="0" w:beforeAutospacing="0" w:after="0" w:afterAutospacing="0"/>
        <w:jc w:val="both"/>
        <w:rPr>
          <w:rStyle w:val="a4"/>
          <w:color w:val="222222"/>
        </w:rPr>
      </w:pPr>
      <w:r>
        <w:rPr>
          <w:rStyle w:val="a4"/>
          <w:color w:val="222222"/>
        </w:rPr>
        <w:t>Практические задания:</w:t>
      </w:r>
    </w:p>
    <w:p w:rsidR="001D4AF4" w:rsidRPr="00B36693" w:rsidRDefault="001D4AF4" w:rsidP="001D4AF4">
      <w:pPr>
        <w:pStyle w:val="a3"/>
        <w:shd w:val="clear" w:color="auto" w:fill="FEFEFE"/>
        <w:spacing w:before="0" w:beforeAutospacing="0" w:after="0" w:afterAutospacing="0"/>
        <w:jc w:val="both"/>
        <w:rPr>
          <w:color w:val="222222"/>
        </w:rPr>
      </w:pPr>
      <w:r w:rsidRPr="00B36693">
        <w:rPr>
          <w:rStyle w:val="a4"/>
          <w:color w:val="222222"/>
        </w:rPr>
        <w:t>1. Нахождение длины текстовой строки</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Определить длину текстовой строки и установить, превышает ли она 10 символов.</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1. Запустите программу Microsoft Excel.</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2. Переименуйте Лист1 рабочей книги в </w:t>
      </w:r>
      <w:r w:rsidRPr="00B36693">
        <w:rPr>
          <w:rStyle w:val="a4"/>
          <w:color w:val="222222"/>
        </w:rPr>
        <w:t>Длина строки</w:t>
      </w:r>
      <w:r w:rsidRPr="00B36693">
        <w:rPr>
          <w:color w:val="222222"/>
        </w:rPr>
        <w:t>.</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3. В ячейку </w:t>
      </w:r>
      <w:r w:rsidRPr="00B36693">
        <w:rPr>
          <w:rStyle w:val="a4"/>
          <w:color w:val="222222"/>
        </w:rPr>
        <w:t>А1</w:t>
      </w:r>
      <w:r w:rsidRPr="00B36693">
        <w:rPr>
          <w:color w:val="222222"/>
        </w:rPr>
        <w:t> введите произвольный текст, например: Мама мыла раму</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4. В ячейку </w:t>
      </w:r>
      <w:r w:rsidRPr="00B36693">
        <w:rPr>
          <w:rStyle w:val="a4"/>
          <w:color w:val="222222"/>
        </w:rPr>
        <w:t>В1</w:t>
      </w:r>
      <w:r w:rsidRPr="00B36693">
        <w:rPr>
          <w:color w:val="222222"/>
        </w:rPr>
        <w:t> запишите формулу </w:t>
      </w:r>
      <w:r w:rsidRPr="00B36693">
        <w:rPr>
          <w:rStyle w:val="a4"/>
          <w:color w:val="222222"/>
        </w:rPr>
        <w:t>=ДЛСТР(А1)</w:t>
      </w:r>
      <w:r w:rsidRPr="00B36693">
        <w:rPr>
          <w:color w:val="222222"/>
        </w:rPr>
        <w:t>. В результате вычислений должна получиться длина введенного текста (14).</w:t>
      </w:r>
    </w:p>
    <w:tbl>
      <w:tblPr>
        <w:tblStyle w:val="ab"/>
        <w:tblW w:w="0" w:type="auto"/>
        <w:tblInd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51"/>
        <w:gridCol w:w="3686"/>
      </w:tblGrid>
      <w:tr w:rsidR="001D4AF4" w:rsidTr="00A35C3F">
        <w:tc>
          <w:tcPr>
            <w:tcW w:w="6216" w:type="dxa"/>
          </w:tcPr>
          <w:p w:rsidR="001D4AF4" w:rsidRDefault="001D4AF4" w:rsidP="001D4AF4">
            <w:pPr>
              <w:pStyle w:val="a3"/>
              <w:shd w:val="clear" w:color="auto" w:fill="FEFEFE"/>
              <w:spacing w:before="0" w:beforeAutospacing="0" w:after="0" w:afterAutospacing="0"/>
              <w:jc w:val="both"/>
              <w:rPr>
                <w:color w:val="222222"/>
              </w:rPr>
            </w:pPr>
            <w:r w:rsidRPr="00B36693">
              <w:rPr>
                <w:color w:val="222222"/>
              </w:rPr>
              <w:t>5. Определим, превышает ли длина текста 10 символов. Для этого в ячейку </w:t>
            </w:r>
            <w:r w:rsidRPr="00B36693">
              <w:rPr>
                <w:rStyle w:val="a4"/>
                <w:color w:val="222222"/>
              </w:rPr>
              <w:t>А2</w:t>
            </w:r>
            <w:r w:rsidRPr="00B36693">
              <w:rPr>
                <w:color w:val="222222"/>
              </w:rPr>
              <w:t> введем формулу </w:t>
            </w:r>
          </w:p>
          <w:p w:rsidR="001D4AF4" w:rsidRDefault="001D4AF4" w:rsidP="001D4AF4">
            <w:pPr>
              <w:pStyle w:val="a3"/>
              <w:shd w:val="clear" w:color="auto" w:fill="FEFEFE"/>
              <w:spacing w:before="0" w:beforeAutospacing="0" w:after="0" w:afterAutospacing="0"/>
              <w:jc w:val="both"/>
              <w:rPr>
                <w:color w:val="222222"/>
              </w:rPr>
            </w:pPr>
            <w:r w:rsidRPr="00B36693">
              <w:rPr>
                <w:rStyle w:val="a4"/>
                <w:color w:val="222222"/>
              </w:rPr>
              <w:t>=СЦЕПИТЬ("Длина текста_";А1;ЕСЛИ(B1&lt;=10;"_не превышает_";"_превышает_");"</w:t>
            </w:r>
            <w:r>
              <w:rPr>
                <w:rStyle w:val="a4"/>
                <w:color w:val="222222"/>
              </w:rPr>
              <w:t xml:space="preserve"> _</w:t>
            </w:r>
            <w:r w:rsidRPr="00B36693">
              <w:rPr>
                <w:rStyle w:val="a4"/>
                <w:color w:val="222222"/>
              </w:rPr>
              <w:t>10 символов</w:t>
            </w:r>
            <w:r>
              <w:rPr>
                <w:rStyle w:val="a4"/>
                <w:color w:val="222222"/>
              </w:rPr>
              <w:t xml:space="preserve"> </w:t>
            </w:r>
            <w:r w:rsidRPr="00B36693">
              <w:rPr>
                <w:rStyle w:val="a4"/>
                <w:color w:val="222222"/>
              </w:rPr>
              <w:t>")</w:t>
            </w:r>
            <w:r w:rsidRPr="00B36693">
              <w:rPr>
                <w:color w:val="222222"/>
              </w:rPr>
              <w:t>.</w:t>
            </w:r>
          </w:p>
        </w:tc>
        <w:tc>
          <w:tcPr>
            <w:tcW w:w="3731" w:type="dxa"/>
          </w:tcPr>
          <w:p w:rsidR="001D4AF4" w:rsidRDefault="001D4AF4" w:rsidP="001D4AF4">
            <w:pPr>
              <w:pStyle w:val="a3"/>
              <w:spacing w:before="0" w:beforeAutospacing="0" w:after="0" w:afterAutospacing="0"/>
              <w:jc w:val="both"/>
              <w:rPr>
                <w:color w:val="222222"/>
              </w:rPr>
            </w:pPr>
            <w:r>
              <w:rPr>
                <w:noProof/>
              </w:rPr>
              <w:drawing>
                <wp:inline distT="0" distB="0" distL="0" distR="0" wp14:anchorId="47EE3C4B" wp14:editId="198BED34">
                  <wp:extent cx="2237740" cy="1330657"/>
                  <wp:effectExtent l="0" t="0" r="0" b="317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2264332" cy="1346470"/>
                          </a:xfrm>
                          <a:prstGeom prst="rect">
                            <a:avLst/>
                          </a:prstGeom>
                          <a:ln>
                            <a:noFill/>
                          </a:ln>
                          <a:extLst>
                            <a:ext uri="{53640926-AAD7-44D8-BBD7-CCE9431645EC}">
                              <a14:shadowObscured xmlns:a14="http://schemas.microsoft.com/office/drawing/2010/main"/>
                            </a:ext>
                          </a:extLst>
                        </pic:spPr>
                      </pic:pic>
                    </a:graphicData>
                  </a:graphic>
                </wp:inline>
              </w:drawing>
            </w:r>
          </w:p>
        </w:tc>
      </w:tr>
    </w:tbl>
    <w:p w:rsidR="001D4AF4" w:rsidRDefault="001D4AF4" w:rsidP="001D4AF4">
      <w:pPr>
        <w:pStyle w:val="a3"/>
        <w:shd w:val="clear" w:color="auto" w:fill="FEFEFE"/>
        <w:spacing w:before="0" w:beforeAutospacing="0" w:after="0" w:afterAutospacing="0"/>
        <w:jc w:val="both"/>
        <w:rPr>
          <w:noProof/>
        </w:rPr>
      </w:pPr>
      <w:r w:rsidRPr="00B36693">
        <w:rPr>
          <w:rStyle w:val="a4"/>
          <w:color w:val="222222"/>
        </w:rPr>
        <w:t>Важно!</w:t>
      </w:r>
      <w:r w:rsidRPr="00B36693">
        <w:rPr>
          <w:color w:val="222222"/>
        </w:rPr>
        <w:t> При сцеплении строк текста в нужных местах вставляйте пробелы, в противном случае строки будут сливаться.</w:t>
      </w:r>
      <w:r w:rsidRPr="00B20908">
        <w:rPr>
          <w:noProof/>
        </w:rPr>
        <w:t xml:space="preserve"> </w:t>
      </w:r>
    </w:p>
    <w:p w:rsidR="001D4AF4" w:rsidRPr="00B36693" w:rsidRDefault="001D4AF4" w:rsidP="001D4AF4">
      <w:pPr>
        <w:pStyle w:val="a3"/>
        <w:shd w:val="clear" w:color="auto" w:fill="FEFEFE"/>
        <w:spacing w:before="0" w:beforeAutospacing="0" w:after="0" w:afterAutospacing="0"/>
        <w:jc w:val="both"/>
        <w:rPr>
          <w:color w:val="222222"/>
        </w:rPr>
      </w:pPr>
      <w:r>
        <w:rPr>
          <w:noProof/>
        </w:rPr>
        <w:drawing>
          <wp:inline distT="0" distB="0" distL="0" distR="0" wp14:anchorId="2817A335" wp14:editId="2DDCEE63">
            <wp:extent cx="5634961" cy="2013045"/>
            <wp:effectExtent l="0" t="0" r="4445" b="635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686541" cy="2031471"/>
                    </a:xfrm>
                    <a:prstGeom prst="rect">
                      <a:avLst/>
                    </a:prstGeom>
                  </pic:spPr>
                </pic:pic>
              </a:graphicData>
            </a:graphic>
          </wp:inline>
        </w:drawing>
      </w:r>
    </w:p>
    <w:p w:rsidR="001D4AF4" w:rsidRPr="00B36693" w:rsidRDefault="001D4AF4" w:rsidP="001D4AF4">
      <w:pPr>
        <w:pStyle w:val="a3"/>
        <w:shd w:val="clear" w:color="auto" w:fill="FEFEFE"/>
        <w:spacing w:before="0" w:beforeAutospacing="0" w:after="0" w:afterAutospacing="0"/>
        <w:jc w:val="both"/>
        <w:rPr>
          <w:color w:val="222222"/>
        </w:rPr>
      </w:pPr>
      <w:r w:rsidRPr="00B36693">
        <w:rPr>
          <w:rStyle w:val="a4"/>
          <w:color w:val="222222"/>
        </w:rPr>
        <w:t>2. Подсчет количества символов, входящих в текстовую строку</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Определить частоту вхождения буквы «а» в заданный текст. Найдем частоту по формуле</w:t>
      </w:r>
    </w:p>
    <w:p w:rsidR="001D4AF4" w:rsidRPr="00B36693" w:rsidRDefault="001D4AF4" w:rsidP="001D4AF4">
      <w:pPr>
        <w:pStyle w:val="a3"/>
        <w:shd w:val="clear" w:color="auto" w:fill="FEFEFE"/>
        <w:spacing w:before="0" w:beforeAutospacing="0" w:after="0" w:afterAutospacing="0"/>
        <w:jc w:val="both"/>
        <w:rPr>
          <w:color w:val="222222"/>
        </w:rPr>
      </w:pPr>
      <w:r w:rsidRPr="00B36693">
        <w:rPr>
          <w:i/>
          <w:iCs/>
          <w:color w:val="222222"/>
        </w:rPr>
        <w:t>Частота = </w:t>
      </w:r>
      <w:r w:rsidRPr="00B36693">
        <w:rPr>
          <w:noProof/>
          <w:color w:val="222222"/>
        </w:rPr>
        <w:drawing>
          <wp:inline distT="0" distB="0" distL="0" distR="0" wp14:anchorId="0FB22668" wp14:editId="40782079">
            <wp:extent cx="2362200" cy="428625"/>
            <wp:effectExtent l="0" t="0" r="0" b="0"/>
            <wp:docPr id="217" name="Рисунок 217" descr="https://konspekta.net/lektsiiorgimg/baza15/4407255421433.files/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iorgimg/baza15/4407255421433.files/image343.png"/>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362200" cy="428625"/>
                    </a:xfrm>
                    <a:prstGeom prst="rect">
                      <a:avLst/>
                    </a:prstGeom>
                    <a:noFill/>
                    <a:ln>
                      <a:noFill/>
                    </a:ln>
                  </pic:spPr>
                </pic:pic>
              </a:graphicData>
            </a:graphic>
          </wp:inline>
        </w:drawing>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1. Откройте чистый рабочий лист. Переименуйте его в </w:t>
      </w:r>
      <w:r w:rsidRPr="00B36693">
        <w:rPr>
          <w:rStyle w:val="a4"/>
          <w:color w:val="222222"/>
        </w:rPr>
        <w:t>Частота</w:t>
      </w:r>
      <w:r w:rsidRPr="00B36693">
        <w:rPr>
          <w:color w:val="222222"/>
        </w:rPr>
        <w:t>.</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2. В ячейку </w:t>
      </w:r>
      <w:r w:rsidRPr="00CC682F">
        <w:rPr>
          <w:b/>
          <w:bCs/>
        </w:rPr>
        <w:t>А1</w:t>
      </w:r>
      <w:r w:rsidRPr="00B36693">
        <w:rPr>
          <w:color w:val="222222"/>
        </w:rPr>
        <w:t> введите текст Текстовая строка.</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3. В ячейку </w:t>
      </w:r>
      <w:r w:rsidRPr="00CC682F">
        <w:rPr>
          <w:b/>
          <w:bCs/>
        </w:rPr>
        <w:t>А2</w:t>
      </w:r>
      <w:r w:rsidRPr="00B36693">
        <w:rPr>
          <w:color w:val="222222"/>
        </w:rPr>
        <w:t> введите произвольную текстовую строку.</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4. В ячейку </w:t>
      </w:r>
      <w:r w:rsidRPr="00CC682F">
        <w:rPr>
          <w:b/>
          <w:bCs/>
        </w:rPr>
        <w:t>В1</w:t>
      </w:r>
      <w:r w:rsidRPr="00B36693">
        <w:rPr>
          <w:color w:val="222222"/>
        </w:rPr>
        <w:t> введите текст Длина строки.</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5. В ячейку </w:t>
      </w:r>
      <w:r w:rsidRPr="00CC682F">
        <w:rPr>
          <w:b/>
          <w:bCs/>
        </w:rPr>
        <w:t>В2</w:t>
      </w:r>
      <w:r w:rsidRPr="00B36693">
        <w:rPr>
          <w:color w:val="222222"/>
        </w:rPr>
        <w:t> введите формулу </w:t>
      </w:r>
      <w:r w:rsidRPr="00CC682F">
        <w:rPr>
          <w:b/>
          <w:bCs/>
        </w:rPr>
        <w:t>=ДЛСТР(A2)</w:t>
      </w:r>
      <w:r w:rsidRPr="00B36693">
        <w:rPr>
          <w:color w:val="222222"/>
        </w:rPr>
        <w:t>. Появится количество символов веденной текстовой строки.</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6. Далее будем рассчитывать количество вхождений символа "а" в текст. В ячейку </w:t>
      </w:r>
      <w:r w:rsidRPr="00CC682F">
        <w:rPr>
          <w:b/>
          <w:bCs/>
        </w:rPr>
        <w:t>С1</w:t>
      </w:r>
      <w:r w:rsidRPr="00B36693">
        <w:rPr>
          <w:color w:val="222222"/>
        </w:rPr>
        <w:t> введите текст Позиции вхождения буквы «а» в текстовую строку.</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7. В ячейку </w:t>
      </w:r>
      <w:r w:rsidRPr="00CC682F">
        <w:rPr>
          <w:b/>
          <w:bCs/>
        </w:rPr>
        <w:t>С2</w:t>
      </w:r>
      <w:r w:rsidRPr="00B36693">
        <w:rPr>
          <w:color w:val="222222"/>
        </w:rPr>
        <w:t> введите формулу </w:t>
      </w:r>
      <w:r w:rsidRPr="00CC682F">
        <w:rPr>
          <w:b/>
          <w:bCs/>
        </w:rPr>
        <w:t>=НАЙТИ("а";A2)</w:t>
      </w:r>
      <w:r w:rsidRPr="00B36693">
        <w:rPr>
          <w:color w:val="222222"/>
        </w:rPr>
        <w:t>. В результате в ячейке появится значение позиции первого вхождения буквы «а» в текстовую строку.</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8. Для определения следующего вхождения буквы «а» в текст поиск нужно начинать не с начала текстовой строки, а с позиции, следующей за позицией первого вхождения буквы «а» в текст. Поэтому в ячейку </w:t>
      </w:r>
      <w:r w:rsidRPr="00CC682F">
        <w:rPr>
          <w:b/>
          <w:bCs/>
        </w:rPr>
        <w:t>С3</w:t>
      </w:r>
      <w:r w:rsidRPr="00B36693">
        <w:rPr>
          <w:color w:val="222222"/>
        </w:rPr>
        <w:t> введем формулу </w:t>
      </w:r>
      <w:r w:rsidRPr="00CC682F">
        <w:rPr>
          <w:b/>
          <w:bCs/>
        </w:rPr>
        <w:t>=НАЙТИ("а";$A$2;C2+1)</w:t>
      </w:r>
      <w:r w:rsidRPr="00B36693">
        <w:rPr>
          <w:color w:val="222222"/>
        </w:rPr>
        <w:t>.</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9. Далее выполните копирование формулы из ячейки </w:t>
      </w:r>
      <w:r w:rsidRPr="00CC682F">
        <w:rPr>
          <w:b/>
          <w:bCs/>
        </w:rPr>
        <w:t>С3</w:t>
      </w:r>
      <w:r w:rsidRPr="00B36693">
        <w:rPr>
          <w:color w:val="222222"/>
        </w:rPr>
        <w:t> в ячейки </w:t>
      </w:r>
      <w:r w:rsidRPr="00CC682F">
        <w:rPr>
          <w:b/>
          <w:bCs/>
        </w:rPr>
        <w:t>С4</w:t>
      </w:r>
      <w:r w:rsidRPr="00B36693">
        <w:rPr>
          <w:color w:val="222222"/>
        </w:rPr>
        <w:t>, </w:t>
      </w:r>
      <w:r w:rsidRPr="00CC682F">
        <w:rPr>
          <w:b/>
          <w:bCs/>
        </w:rPr>
        <w:t>С5</w:t>
      </w:r>
      <w:r w:rsidRPr="00B36693">
        <w:rPr>
          <w:color w:val="222222"/>
        </w:rPr>
        <w:t> и т.д. до появления сообщения об ошибке </w:t>
      </w:r>
      <w:r w:rsidRPr="00CC682F">
        <w:rPr>
          <w:b/>
          <w:bCs/>
        </w:rPr>
        <w:t>#ЗНАЧ!</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10. Подсчитаем количество вхождений буквы «а» в текст. Для этого в ячейку </w:t>
      </w:r>
      <w:r w:rsidRPr="00CC682F">
        <w:rPr>
          <w:b/>
          <w:bCs/>
        </w:rPr>
        <w:t>D1</w:t>
      </w:r>
      <w:r w:rsidRPr="00B36693">
        <w:rPr>
          <w:color w:val="222222"/>
        </w:rPr>
        <w:t> введите текст Количество вхождений буквы «а» в текст, а в ячейку </w:t>
      </w:r>
      <w:r w:rsidRPr="00CC682F">
        <w:rPr>
          <w:b/>
          <w:bCs/>
        </w:rPr>
        <w:t>D2</w:t>
      </w:r>
      <w:r w:rsidRPr="00B36693">
        <w:rPr>
          <w:color w:val="222222"/>
        </w:rPr>
        <w:t> формулу </w:t>
      </w:r>
      <w:r w:rsidRPr="00CC682F">
        <w:rPr>
          <w:b/>
          <w:bCs/>
        </w:rPr>
        <w:t>=СЧЕТ(диапазон)</w:t>
      </w:r>
      <w:r w:rsidRPr="00B36693">
        <w:rPr>
          <w:color w:val="222222"/>
        </w:rPr>
        <w:t>, где в качестве </w:t>
      </w:r>
      <w:r w:rsidRPr="00CC682F">
        <w:rPr>
          <w:b/>
          <w:bCs/>
        </w:rPr>
        <w:t>диапазона</w:t>
      </w:r>
      <w:r w:rsidRPr="00B36693">
        <w:rPr>
          <w:color w:val="222222"/>
        </w:rPr>
        <w:t> укажите ячейки с рассчитанными позициями вхождения буквы «а» от </w:t>
      </w:r>
      <w:r w:rsidRPr="00CC682F">
        <w:rPr>
          <w:b/>
          <w:bCs/>
        </w:rPr>
        <w:t>С2</w:t>
      </w:r>
      <w:r w:rsidRPr="00B36693">
        <w:rPr>
          <w:color w:val="222222"/>
        </w:rPr>
        <w:t> до сообщения #ЗНАЧ!</w:t>
      </w:r>
    </w:p>
    <w:p w:rsidR="001D4AF4" w:rsidRPr="00B36693" w:rsidRDefault="001D4AF4" w:rsidP="001D4AF4">
      <w:pPr>
        <w:pStyle w:val="a3"/>
        <w:shd w:val="clear" w:color="auto" w:fill="FEFEFE"/>
        <w:spacing w:before="0" w:beforeAutospacing="0" w:after="0" w:afterAutospacing="0"/>
        <w:jc w:val="both"/>
        <w:rPr>
          <w:color w:val="222222"/>
        </w:rPr>
      </w:pPr>
      <w:r w:rsidRPr="00B36693">
        <w:rPr>
          <w:color w:val="222222"/>
        </w:rPr>
        <w:t>11. В ячейку </w:t>
      </w:r>
      <w:r w:rsidRPr="00CC682F">
        <w:rPr>
          <w:b/>
          <w:bCs/>
        </w:rPr>
        <w:t>Е1</w:t>
      </w:r>
      <w:r w:rsidRPr="00B36693">
        <w:rPr>
          <w:color w:val="222222"/>
        </w:rPr>
        <w:t> введите текст Частота вхождения «а».</w:t>
      </w:r>
    </w:p>
    <w:p w:rsidR="001D4AF4" w:rsidRDefault="001D4AF4" w:rsidP="001D4AF4">
      <w:pPr>
        <w:pStyle w:val="a3"/>
        <w:shd w:val="clear" w:color="auto" w:fill="FEFEFE"/>
        <w:spacing w:before="0" w:beforeAutospacing="0" w:after="0" w:afterAutospacing="0"/>
        <w:jc w:val="both"/>
        <w:rPr>
          <w:color w:val="222222"/>
        </w:rPr>
      </w:pPr>
      <w:r w:rsidRPr="00B36693">
        <w:rPr>
          <w:color w:val="222222"/>
        </w:rPr>
        <w:t>12. В ячейке </w:t>
      </w:r>
      <w:r w:rsidRPr="00CC682F">
        <w:rPr>
          <w:b/>
          <w:bCs/>
        </w:rPr>
        <w:t>Е2</w:t>
      </w:r>
      <w:r w:rsidRPr="00B36693">
        <w:rPr>
          <w:color w:val="222222"/>
        </w:rPr>
        <w:t> подсчитайте частоту по формуле.</w:t>
      </w:r>
    </w:p>
    <w:p w:rsidR="001D4AF4" w:rsidRPr="00BC488F" w:rsidRDefault="001D4AF4" w:rsidP="001D0C41">
      <w:pPr>
        <w:jc w:val="both"/>
        <w:rPr>
          <w:b/>
          <w:sz w:val="24"/>
          <w:szCs w:val="24"/>
        </w:rPr>
      </w:pPr>
    </w:p>
    <w:p w:rsidR="00EC7828" w:rsidRPr="00E36312" w:rsidRDefault="00E36312" w:rsidP="001D0C41">
      <w:pPr>
        <w:jc w:val="both"/>
        <w:rPr>
          <w:rFonts w:eastAsia="Calibri"/>
          <w:b/>
          <w:spacing w:val="-2"/>
          <w:sz w:val="24"/>
          <w:szCs w:val="24"/>
        </w:rPr>
      </w:pPr>
      <w:r w:rsidRPr="00E36312">
        <w:rPr>
          <w:b/>
          <w:sz w:val="24"/>
          <w:szCs w:val="24"/>
        </w:rPr>
        <w:t xml:space="preserve">Практическое занятие 21. </w:t>
      </w:r>
      <w:r w:rsidRPr="00E36312">
        <w:rPr>
          <w:rFonts w:eastAsia="Calibri"/>
          <w:b/>
          <w:sz w:val="24"/>
          <w:szCs w:val="24"/>
        </w:rPr>
        <w:t>Работа</w:t>
      </w:r>
      <w:r w:rsidRPr="00E36312">
        <w:rPr>
          <w:rFonts w:eastAsia="Calibri"/>
          <w:b/>
          <w:spacing w:val="-4"/>
          <w:sz w:val="24"/>
          <w:szCs w:val="24"/>
        </w:rPr>
        <w:t xml:space="preserve"> </w:t>
      </w:r>
      <w:r w:rsidRPr="00E36312">
        <w:rPr>
          <w:rFonts w:eastAsia="Calibri"/>
          <w:b/>
          <w:sz w:val="24"/>
          <w:szCs w:val="24"/>
        </w:rPr>
        <w:t>с</w:t>
      </w:r>
      <w:r w:rsidRPr="00E36312">
        <w:rPr>
          <w:rFonts w:eastAsia="Calibri"/>
          <w:b/>
          <w:spacing w:val="-3"/>
          <w:sz w:val="24"/>
          <w:szCs w:val="24"/>
        </w:rPr>
        <w:t xml:space="preserve"> </w:t>
      </w:r>
      <w:r w:rsidRPr="00E36312">
        <w:rPr>
          <w:rFonts w:eastAsia="Calibri"/>
          <w:b/>
          <w:sz w:val="24"/>
          <w:szCs w:val="24"/>
        </w:rPr>
        <w:t>несколькими</w:t>
      </w:r>
      <w:r w:rsidRPr="00E36312">
        <w:rPr>
          <w:rFonts w:eastAsia="Calibri"/>
          <w:b/>
          <w:spacing w:val="-2"/>
          <w:sz w:val="24"/>
          <w:szCs w:val="24"/>
        </w:rPr>
        <w:t xml:space="preserve"> </w:t>
      </w:r>
      <w:r w:rsidRPr="00E36312">
        <w:rPr>
          <w:rFonts w:eastAsia="Calibri"/>
          <w:b/>
          <w:sz w:val="24"/>
          <w:szCs w:val="24"/>
        </w:rPr>
        <w:t>листами</w:t>
      </w:r>
      <w:r w:rsidRPr="00E36312">
        <w:rPr>
          <w:rFonts w:eastAsia="Calibri"/>
          <w:b/>
          <w:spacing w:val="-2"/>
          <w:sz w:val="24"/>
          <w:szCs w:val="24"/>
        </w:rPr>
        <w:t xml:space="preserve"> </w:t>
      </w:r>
      <w:r w:rsidRPr="00E36312">
        <w:rPr>
          <w:rFonts w:eastAsia="Calibri"/>
          <w:b/>
          <w:spacing w:val="-4"/>
          <w:sz w:val="24"/>
          <w:szCs w:val="24"/>
        </w:rPr>
        <w:t>книги.</w:t>
      </w:r>
      <w:r w:rsidRPr="00E36312">
        <w:rPr>
          <w:rFonts w:eastAsia="Calibri"/>
          <w:b/>
          <w:sz w:val="24"/>
          <w:szCs w:val="24"/>
        </w:rPr>
        <w:t xml:space="preserve"> Д</w:t>
      </w:r>
      <w:r w:rsidRPr="00E36312">
        <w:rPr>
          <w:rFonts w:eastAsia="Calibri"/>
          <w:b/>
          <w:spacing w:val="-2"/>
          <w:sz w:val="24"/>
          <w:szCs w:val="24"/>
        </w:rPr>
        <w:t>иаграммы</w:t>
      </w:r>
    </w:p>
    <w:p w:rsidR="00E36312" w:rsidRDefault="00E36312" w:rsidP="001D0C41">
      <w:pPr>
        <w:jc w:val="both"/>
        <w:rPr>
          <w:sz w:val="24"/>
          <w:szCs w:val="24"/>
        </w:rPr>
      </w:pPr>
      <w:r w:rsidRPr="00E36312">
        <w:rPr>
          <w:b/>
          <w:sz w:val="24"/>
          <w:szCs w:val="24"/>
        </w:rPr>
        <w:t>Цель</w:t>
      </w:r>
      <w:r w:rsidRPr="00B50A7A">
        <w:rPr>
          <w:sz w:val="24"/>
          <w:szCs w:val="24"/>
        </w:rPr>
        <w:t>: Создание документа, содержащего элементы графического анализа в виде диаграмм и графиков</w:t>
      </w:r>
    </w:p>
    <w:p w:rsidR="00E36312" w:rsidRPr="00E36312" w:rsidRDefault="00E36312" w:rsidP="00E36312">
      <w:pPr>
        <w:pStyle w:val="Style13"/>
        <w:widowControl/>
        <w:spacing w:line="278" w:lineRule="exact"/>
        <w:jc w:val="left"/>
        <w:rPr>
          <w:rStyle w:val="FontStyle35"/>
          <w:b/>
        </w:rPr>
      </w:pPr>
      <w:r w:rsidRPr="00E36312">
        <w:rPr>
          <w:rStyle w:val="FontStyle35"/>
          <w:b/>
        </w:rPr>
        <w:t>Практическое задание:</w:t>
      </w:r>
    </w:p>
    <w:p w:rsidR="00E36312" w:rsidRPr="000306F7" w:rsidRDefault="00E36312" w:rsidP="00E36312">
      <w:pPr>
        <w:pStyle w:val="Style13"/>
        <w:widowControl/>
        <w:spacing w:line="278" w:lineRule="exact"/>
        <w:ind w:left="10"/>
        <w:rPr>
          <w:rStyle w:val="FontStyle35"/>
        </w:rPr>
      </w:pPr>
      <w:r w:rsidRPr="000306F7">
        <w:rPr>
          <w:rStyle w:val="FontStyle35"/>
        </w:rPr>
        <w:t>Создать таблицу учета продажи мороженого, в которой выполняется подсчет результатов</w:t>
      </w:r>
    </w:p>
    <w:p w:rsidR="00E36312" w:rsidRPr="000306F7" w:rsidRDefault="00E36312" w:rsidP="00E36312">
      <w:pPr>
        <w:pStyle w:val="Style13"/>
        <w:widowControl/>
        <w:spacing w:line="278" w:lineRule="exact"/>
        <w:ind w:left="5"/>
        <w:jc w:val="left"/>
        <w:rPr>
          <w:rStyle w:val="FontStyle35"/>
        </w:rPr>
      </w:pPr>
      <w:r w:rsidRPr="000306F7">
        <w:rPr>
          <w:rStyle w:val="FontStyle35"/>
        </w:rPr>
        <w:t>продаж мороженого по кварталам и итоги продаж за год.</w:t>
      </w:r>
    </w:p>
    <w:p w:rsidR="00E36312" w:rsidRPr="000306F7" w:rsidRDefault="00E36312" w:rsidP="00E36312">
      <w:pPr>
        <w:pStyle w:val="Style13"/>
        <w:widowControl/>
        <w:spacing w:line="278" w:lineRule="exact"/>
        <w:jc w:val="left"/>
        <w:rPr>
          <w:rStyle w:val="FontStyle35"/>
        </w:rPr>
      </w:pPr>
      <w:r w:rsidRPr="000306F7">
        <w:rPr>
          <w:rStyle w:val="FontStyle35"/>
        </w:rPr>
        <w:t>Решение:</w:t>
      </w:r>
    </w:p>
    <w:p w:rsidR="00E36312" w:rsidRPr="000306F7" w:rsidRDefault="00E36312" w:rsidP="00E36312">
      <w:pPr>
        <w:pStyle w:val="Style13"/>
        <w:widowControl/>
        <w:tabs>
          <w:tab w:val="left" w:leader="underscore" w:pos="7142"/>
        </w:tabs>
        <w:spacing w:line="278" w:lineRule="exact"/>
        <w:ind w:left="5"/>
        <w:jc w:val="left"/>
        <w:rPr>
          <w:rStyle w:val="FontStyle35"/>
        </w:rPr>
      </w:pPr>
      <w:r w:rsidRPr="000306F7">
        <w:rPr>
          <w:rStyle w:val="FontStyle35"/>
        </w:rPr>
        <w:t>На первом листе заполнить таблицу по образцу.</w:t>
      </w:r>
    </w:p>
    <w:tbl>
      <w:tblPr>
        <w:tblW w:w="0" w:type="auto"/>
        <w:jc w:val="center"/>
        <w:tblLayout w:type="fixed"/>
        <w:tblCellMar>
          <w:left w:w="40" w:type="dxa"/>
          <w:right w:w="40" w:type="dxa"/>
        </w:tblCellMar>
        <w:tblLook w:val="0000" w:firstRow="0" w:lastRow="0" w:firstColumn="0" w:lastColumn="0" w:noHBand="0" w:noVBand="0"/>
      </w:tblPr>
      <w:tblGrid>
        <w:gridCol w:w="456"/>
        <w:gridCol w:w="1344"/>
        <w:gridCol w:w="1416"/>
        <w:gridCol w:w="739"/>
        <w:gridCol w:w="931"/>
      </w:tblGrid>
      <w:tr w:rsidR="00E36312" w:rsidRPr="000306F7" w:rsidTr="00A35C3F">
        <w:trPr>
          <w:trHeight w:hRule="exact" w:val="293"/>
          <w:jc w:val="center"/>
        </w:trPr>
        <w:tc>
          <w:tcPr>
            <w:tcW w:w="4886" w:type="dxa"/>
            <w:gridSpan w:val="5"/>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ind w:left="1003"/>
              <w:rPr>
                <w:rStyle w:val="FontStyle35"/>
              </w:rPr>
            </w:pPr>
            <w:r w:rsidRPr="000306F7">
              <w:rPr>
                <w:rStyle w:val="FontStyle35"/>
              </w:rPr>
              <w:t>Учет продаж мороженого</w:t>
            </w:r>
          </w:p>
        </w:tc>
      </w:tr>
      <w:tr w:rsidR="00E36312" w:rsidRPr="000306F7" w:rsidTr="00A35C3F">
        <w:trPr>
          <w:trHeight w:hRule="exact" w:val="293"/>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2"/>
              <w:widowControl/>
              <w:jc w:val="center"/>
              <w:rPr>
                <w:rStyle w:val="FontStyle33"/>
              </w:rPr>
            </w:pPr>
            <w:r w:rsidRPr="000306F7">
              <w:rPr>
                <w:rStyle w:val="FontStyle33"/>
              </w:rPr>
              <w:t>№</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Марка</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Количество</w:t>
            </w: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Цена</w:t>
            </w: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Сумма</w:t>
            </w:r>
          </w:p>
        </w:tc>
      </w:tr>
      <w:tr w:rsidR="00E36312" w:rsidRPr="000306F7" w:rsidTr="00A35C3F">
        <w:trPr>
          <w:trHeight w:hRule="exact" w:val="283"/>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1</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Эскимо</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r w:rsidR="00E36312" w:rsidRPr="000306F7" w:rsidTr="00A35C3F">
        <w:trPr>
          <w:trHeight w:hRule="exact" w:val="283"/>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2</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Сливочное</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Default="00E36312" w:rsidP="00A35C3F">
            <w:pPr>
              <w:pStyle w:val="Style19"/>
              <w:widowControl/>
            </w:pPr>
          </w:p>
          <w:p w:rsidR="00E36312" w:rsidRDefault="00E36312" w:rsidP="00A35C3F">
            <w:pPr>
              <w:pStyle w:val="Style19"/>
              <w:widowControl/>
            </w:pPr>
          </w:p>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r w:rsidR="00E36312" w:rsidRPr="000306F7" w:rsidTr="00A35C3F">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3</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Молочное</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r w:rsidR="00E36312" w:rsidRPr="000306F7" w:rsidTr="00A35C3F">
        <w:trPr>
          <w:trHeight w:hRule="exact" w:val="293"/>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4</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rPr>
                <w:rStyle w:val="FontStyle35"/>
              </w:rPr>
            </w:pPr>
            <w:r w:rsidRPr="000306F7">
              <w:rPr>
                <w:rStyle w:val="FontStyle35"/>
              </w:rPr>
              <w:t>Лакомка</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r w:rsidR="00E36312" w:rsidRPr="000306F7" w:rsidTr="00A35C3F">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5</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ind w:left="5"/>
              <w:rPr>
                <w:rStyle w:val="FontStyle35"/>
              </w:rPr>
            </w:pPr>
            <w:r w:rsidRPr="000306F7">
              <w:rPr>
                <w:rStyle w:val="FontStyle35"/>
              </w:rPr>
              <w:t>Пломбир</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r w:rsidR="00E36312" w:rsidRPr="000306F7" w:rsidTr="00A35C3F">
        <w:trPr>
          <w:trHeight w:hRule="exact" w:val="288"/>
          <w:jc w:val="center"/>
        </w:trPr>
        <w:tc>
          <w:tcPr>
            <w:tcW w:w="45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jc w:val="center"/>
              <w:rPr>
                <w:rStyle w:val="FontStyle35"/>
              </w:rPr>
            </w:pPr>
            <w:r w:rsidRPr="000306F7">
              <w:rPr>
                <w:rStyle w:val="FontStyle35"/>
              </w:rPr>
              <w:t>6</w:t>
            </w:r>
          </w:p>
        </w:tc>
        <w:tc>
          <w:tcPr>
            <w:tcW w:w="1344"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ind w:left="10"/>
              <w:rPr>
                <w:rStyle w:val="FontStyle35"/>
              </w:rPr>
            </w:pPr>
            <w:r w:rsidRPr="000306F7">
              <w:rPr>
                <w:rStyle w:val="FontStyle35"/>
              </w:rPr>
              <w:t>Фруктовое</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r w:rsidR="00E36312" w:rsidRPr="000306F7" w:rsidTr="00A35C3F">
        <w:trPr>
          <w:trHeight w:hRule="exact" w:val="298"/>
          <w:jc w:val="center"/>
        </w:trPr>
        <w:tc>
          <w:tcPr>
            <w:tcW w:w="1800" w:type="dxa"/>
            <w:gridSpan w:val="2"/>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4"/>
              <w:widowControl/>
              <w:spacing w:line="240" w:lineRule="auto"/>
              <w:ind w:left="1013"/>
              <w:rPr>
                <w:rStyle w:val="FontStyle35"/>
              </w:rPr>
            </w:pPr>
            <w:r w:rsidRPr="000306F7">
              <w:rPr>
                <w:rStyle w:val="FontStyle35"/>
              </w:rPr>
              <w:t>итого</w:t>
            </w:r>
          </w:p>
        </w:tc>
        <w:tc>
          <w:tcPr>
            <w:tcW w:w="1416"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739"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19"/>
              <w:widowControl/>
            </w:pPr>
          </w:p>
        </w:tc>
        <w:tc>
          <w:tcPr>
            <w:tcW w:w="931" w:type="dxa"/>
            <w:tcBorders>
              <w:top w:val="single" w:sz="6" w:space="0" w:color="auto"/>
              <w:left w:val="single" w:sz="6" w:space="0" w:color="auto"/>
              <w:bottom w:val="single" w:sz="6" w:space="0" w:color="auto"/>
              <w:right w:val="single" w:sz="6" w:space="0" w:color="auto"/>
            </w:tcBorders>
          </w:tcPr>
          <w:p w:rsidR="00E36312" w:rsidRPr="000306F7" w:rsidRDefault="00E36312" w:rsidP="00A35C3F">
            <w:pPr>
              <w:pStyle w:val="Style21"/>
              <w:widowControl/>
              <w:jc w:val="center"/>
              <w:rPr>
                <w:rStyle w:val="FontStyle34"/>
              </w:rPr>
            </w:pPr>
          </w:p>
        </w:tc>
      </w:tr>
    </w:tbl>
    <w:p w:rsidR="00E36312" w:rsidRPr="000306F7" w:rsidRDefault="00E36312" w:rsidP="00E36312">
      <w:pPr>
        <w:pStyle w:val="Style13"/>
        <w:widowControl/>
        <w:spacing w:line="274" w:lineRule="exact"/>
        <w:ind w:left="5"/>
        <w:rPr>
          <w:rStyle w:val="FontStyle35"/>
        </w:rPr>
      </w:pPr>
      <w:r w:rsidRPr="000306F7">
        <w:rPr>
          <w:rStyle w:val="FontStyle35"/>
        </w:rPr>
        <w:t>Отформатировать ячейки таблицы в столбцах Цена и Сумма в Финансовый формат</w:t>
      </w:r>
      <w:r>
        <w:rPr>
          <w:rStyle w:val="FontStyle35"/>
        </w:rPr>
        <w:t xml:space="preserve"> </w:t>
      </w:r>
      <w:r w:rsidRPr="000306F7">
        <w:rPr>
          <w:rStyle w:val="FontStyle35"/>
        </w:rPr>
        <w:t>представления данных</w:t>
      </w:r>
    </w:p>
    <w:p w:rsidR="00E36312" w:rsidRPr="000306F7" w:rsidRDefault="00E36312" w:rsidP="00E36312">
      <w:pPr>
        <w:pStyle w:val="Style13"/>
        <w:widowControl/>
        <w:spacing w:line="274" w:lineRule="exact"/>
        <w:jc w:val="left"/>
        <w:rPr>
          <w:rStyle w:val="FontStyle35"/>
        </w:rPr>
      </w:pPr>
      <w:r w:rsidRPr="000306F7">
        <w:rPr>
          <w:rStyle w:val="FontStyle35"/>
        </w:rPr>
        <w:t>Добавьте 5-й лист в рабочей книге</w:t>
      </w:r>
    </w:p>
    <w:p w:rsidR="00E36312" w:rsidRPr="000306F7" w:rsidRDefault="00E36312" w:rsidP="00E36312">
      <w:pPr>
        <w:pStyle w:val="Style13"/>
        <w:widowControl/>
        <w:spacing w:line="274" w:lineRule="exact"/>
        <w:ind w:left="5" w:right="24"/>
        <w:rPr>
          <w:rStyle w:val="FontStyle35"/>
        </w:rPr>
      </w:pPr>
      <w:r w:rsidRPr="000306F7">
        <w:rPr>
          <w:rStyle w:val="FontStyle35"/>
        </w:rPr>
        <w:t xml:space="preserve">Создайте аналогичные заготовки таблицы на листах 2, 3, 4 и 5. Скопируйте данные диапазона </w:t>
      </w:r>
      <w:r w:rsidRPr="000306F7">
        <w:rPr>
          <w:rStyle w:val="FontStyle35"/>
          <w:lang w:val="en-US"/>
        </w:rPr>
        <w:t>Al</w:t>
      </w:r>
      <w:r w:rsidRPr="000306F7">
        <w:rPr>
          <w:rStyle w:val="FontStyle35"/>
        </w:rPr>
        <w:t xml:space="preserve">: </w:t>
      </w:r>
      <w:r w:rsidRPr="000306F7">
        <w:rPr>
          <w:rStyle w:val="FontStyle35"/>
          <w:lang w:val="en-US"/>
        </w:rPr>
        <w:t>D</w:t>
      </w:r>
      <w:r w:rsidRPr="000306F7">
        <w:rPr>
          <w:rStyle w:val="FontStyle35"/>
        </w:rPr>
        <w:t>9 на другие листы.</w:t>
      </w:r>
    </w:p>
    <w:p w:rsidR="00E36312" w:rsidRPr="000306F7" w:rsidRDefault="00E36312" w:rsidP="00E36312">
      <w:pPr>
        <w:pStyle w:val="Style13"/>
        <w:widowControl/>
        <w:spacing w:line="274" w:lineRule="exact"/>
        <w:ind w:left="10"/>
        <w:jc w:val="left"/>
        <w:rPr>
          <w:rStyle w:val="FontStyle35"/>
        </w:rPr>
      </w:pPr>
      <w:r w:rsidRPr="000306F7">
        <w:rPr>
          <w:rStyle w:val="FontStyle35"/>
        </w:rPr>
        <w:t>Переименуйте листы, задав им названия: 1 квартал, 2 квартал, 3 квартал, 4 квартал, год Удалите на листе Год столбец Цена</w:t>
      </w:r>
    </w:p>
    <w:p w:rsidR="00E36312" w:rsidRDefault="00E36312" w:rsidP="00E36312">
      <w:pPr>
        <w:pStyle w:val="Style22"/>
        <w:widowControl/>
        <w:spacing w:line="274" w:lineRule="exact"/>
        <w:ind w:left="14"/>
        <w:rPr>
          <w:rStyle w:val="FontStyle35"/>
        </w:rPr>
      </w:pPr>
      <w:r w:rsidRPr="000306F7">
        <w:rPr>
          <w:rStyle w:val="FontStyle35"/>
        </w:rPr>
        <w:t xml:space="preserve">В столбец </w:t>
      </w:r>
      <w:r>
        <w:rPr>
          <w:rStyle w:val="FontStyle35"/>
        </w:rPr>
        <w:t>С</w:t>
      </w:r>
      <w:r w:rsidRPr="000306F7">
        <w:rPr>
          <w:rStyle w:val="FontStyle35"/>
        </w:rPr>
        <w:t xml:space="preserve"> (Количество) на листе Год ввести формулу, суммирующую количество проданного мороженого по сортам =СУММ(«1картал:4квартал»!</w:t>
      </w:r>
      <w:r>
        <w:rPr>
          <w:rStyle w:val="FontStyle35"/>
        </w:rPr>
        <w:t>С</w:t>
      </w:r>
      <w:r w:rsidRPr="000306F7">
        <w:rPr>
          <w:rStyle w:val="FontStyle35"/>
        </w:rPr>
        <w:t xml:space="preserve">3), </w:t>
      </w:r>
    </w:p>
    <w:p w:rsidR="00E36312" w:rsidRDefault="00E36312" w:rsidP="00E36312">
      <w:pPr>
        <w:pStyle w:val="Style22"/>
        <w:widowControl/>
        <w:spacing w:line="274" w:lineRule="exact"/>
        <w:ind w:left="540"/>
        <w:rPr>
          <w:rStyle w:val="FontStyle35"/>
        </w:rPr>
      </w:pPr>
      <w:r w:rsidRPr="000306F7">
        <w:rPr>
          <w:rStyle w:val="FontStyle35"/>
        </w:rPr>
        <w:t xml:space="preserve">где 1картал:4 квартал - ссылка на диапазон листов, </w:t>
      </w:r>
    </w:p>
    <w:p w:rsidR="00E36312" w:rsidRDefault="00E36312" w:rsidP="00E36312">
      <w:pPr>
        <w:pStyle w:val="Style22"/>
        <w:widowControl/>
        <w:spacing w:line="274" w:lineRule="exact"/>
        <w:ind w:left="540"/>
        <w:rPr>
          <w:rStyle w:val="FontStyle35"/>
        </w:rPr>
      </w:pPr>
      <w:r>
        <w:rPr>
          <w:rStyle w:val="FontStyle35"/>
        </w:rPr>
        <w:t>С</w:t>
      </w:r>
      <w:r w:rsidRPr="000306F7">
        <w:rPr>
          <w:rStyle w:val="FontStyle35"/>
        </w:rPr>
        <w:t>З</w:t>
      </w:r>
      <w:r>
        <w:rPr>
          <w:rStyle w:val="FontStyle35"/>
        </w:rPr>
        <w:t xml:space="preserve"> </w:t>
      </w:r>
      <w:r w:rsidRPr="000306F7">
        <w:rPr>
          <w:rStyle w:val="FontStyle35"/>
        </w:rPr>
        <w:t>- ссылка на ячейку на всех указанных листах.</w:t>
      </w:r>
    </w:p>
    <w:p w:rsidR="00E36312" w:rsidRPr="000306F7" w:rsidRDefault="00E36312" w:rsidP="00E36312">
      <w:pPr>
        <w:pStyle w:val="Style22"/>
        <w:widowControl/>
        <w:spacing w:line="274" w:lineRule="exact"/>
        <w:ind w:left="14"/>
        <w:rPr>
          <w:rStyle w:val="FontStyle35"/>
        </w:rPr>
      </w:pPr>
      <w:r w:rsidRPr="000306F7">
        <w:rPr>
          <w:rStyle w:val="FontStyle35"/>
        </w:rPr>
        <w:t xml:space="preserve">Скопировать формулу из ячейки </w:t>
      </w:r>
      <w:r>
        <w:rPr>
          <w:rStyle w:val="FontStyle35"/>
        </w:rPr>
        <w:t>С</w:t>
      </w:r>
      <w:r w:rsidRPr="000306F7">
        <w:rPr>
          <w:rStyle w:val="FontStyle35"/>
        </w:rPr>
        <w:t xml:space="preserve">3 на листе Год в диапазон </w:t>
      </w:r>
      <w:r>
        <w:rPr>
          <w:rStyle w:val="FontStyle35"/>
        </w:rPr>
        <w:t>С</w:t>
      </w:r>
      <w:r w:rsidRPr="000306F7">
        <w:rPr>
          <w:rStyle w:val="FontStyle35"/>
        </w:rPr>
        <w:t>4:</w:t>
      </w:r>
      <w:r>
        <w:rPr>
          <w:rStyle w:val="FontStyle35"/>
        </w:rPr>
        <w:t>С</w:t>
      </w:r>
      <w:r w:rsidRPr="000306F7">
        <w:rPr>
          <w:rStyle w:val="FontStyle35"/>
        </w:rPr>
        <w:t>9.</w:t>
      </w:r>
    </w:p>
    <w:p w:rsidR="00E36312" w:rsidRPr="000306F7" w:rsidRDefault="00E36312" w:rsidP="00E36312">
      <w:pPr>
        <w:pStyle w:val="Style13"/>
        <w:widowControl/>
        <w:spacing w:line="274" w:lineRule="exact"/>
        <w:ind w:left="19"/>
        <w:rPr>
          <w:rStyle w:val="FontStyle35"/>
        </w:rPr>
      </w:pPr>
      <w:r w:rsidRPr="000306F7">
        <w:rPr>
          <w:rStyle w:val="FontStyle35"/>
        </w:rPr>
        <w:t xml:space="preserve">В столбец </w:t>
      </w:r>
      <w:r>
        <w:rPr>
          <w:rStyle w:val="FontStyle35"/>
          <w:lang w:val="en-US"/>
        </w:rPr>
        <w:t>D</w:t>
      </w:r>
      <w:r w:rsidRPr="000306F7">
        <w:rPr>
          <w:rStyle w:val="FontStyle35"/>
        </w:rPr>
        <w:t>(Сумма) ввести формулу расчета выручки от продаж мороженого по сортам и</w:t>
      </w:r>
      <w:r>
        <w:rPr>
          <w:rStyle w:val="FontStyle35"/>
        </w:rPr>
        <w:t xml:space="preserve"> </w:t>
      </w:r>
      <w:r w:rsidRPr="000306F7">
        <w:rPr>
          <w:rStyle w:val="FontStyle35"/>
        </w:rPr>
        <w:t>всего за год =СУММ(«1квартал:4квартал»!</w:t>
      </w:r>
      <w:r>
        <w:rPr>
          <w:rStyle w:val="FontStyle35"/>
        </w:rPr>
        <w:t>Е</w:t>
      </w:r>
      <w:r w:rsidRPr="000306F7">
        <w:rPr>
          <w:rStyle w:val="FontStyle35"/>
        </w:rPr>
        <w:t>З)</w:t>
      </w:r>
    </w:p>
    <w:p w:rsidR="00E36312" w:rsidRPr="000306F7" w:rsidRDefault="00E36312" w:rsidP="00E36312">
      <w:pPr>
        <w:pStyle w:val="Style13"/>
        <w:widowControl/>
        <w:spacing w:line="274" w:lineRule="exact"/>
        <w:ind w:left="29"/>
        <w:jc w:val="left"/>
        <w:rPr>
          <w:rStyle w:val="FontStyle35"/>
        </w:rPr>
      </w:pPr>
      <w:r w:rsidRPr="000306F7">
        <w:rPr>
          <w:rStyle w:val="FontStyle35"/>
        </w:rPr>
        <w:t xml:space="preserve">Скопировать формулу из ячейки </w:t>
      </w:r>
      <w:r>
        <w:rPr>
          <w:rStyle w:val="FontStyle35"/>
          <w:lang w:val="en-US"/>
        </w:rPr>
        <w:t>D</w:t>
      </w:r>
      <w:r w:rsidRPr="000306F7">
        <w:rPr>
          <w:rStyle w:val="FontStyle35"/>
        </w:rPr>
        <w:t xml:space="preserve">З на листе Год в диапазон </w:t>
      </w:r>
      <w:r>
        <w:rPr>
          <w:rStyle w:val="FontStyle35"/>
          <w:lang w:val="en-US"/>
        </w:rPr>
        <w:t>D</w:t>
      </w:r>
      <w:r w:rsidRPr="000306F7">
        <w:rPr>
          <w:rStyle w:val="FontStyle35"/>
        </w:rPr>
        <w:t xml:space="preserve">4: </w:t>
      </w:r>
      <w:r>
        <w:rPr>
          <w:rStyle w:val="FontStyle35"/>
          <w:lang w:val="en-US"/>
        </w:rPr>
        <w:t>D</w:t>
      </w:r>
      <w:r w:rsidRPr="000306F7">
        <w:rPr>
          <w:rStyle w:val="FontStyle35"/>
        </w:rPr>
        <w:t>9</w:t>
      </w:r>
    </w:p>
    <w:p w:rsidR="00E36312" w:rsidRPr="000306F7" w:rsidRDefault="00E36312" w:rsidP="00E36312">
      <w:pPr>
        <w:pStyle w:val="Style22"/>
        <w:widowControl/>
        <w:spacing w:line="274" w:lineRule="exact"/>
        <w:ind w:left="24" w:right="5"/>
        <w:jc w:val="both"/>
        <w:rPr>
          <w:rStyle w:val="FontStyle35"/>
        </w:rPr>
      </w:pPr>
      <w:r w:rsidRPr="000306F7">
        <w:rPr>
          <w:rStyle w:val="FontStyle35"/>
        </w:rPr>
        <w:t>Поочередно открывая листы: 1 квартал - 4 квартал, ввести данные о продаже мороженного разных сортов (количество и цену). Понаблюдайте как на листе Год суммируются итоги продаж по кварталам.</w:t>
      </w:r>
    </w:p>
    <w:p w:rsidR="00E36312" w:rsidRPr="00EB4D60" w:rsidRDefault="00E36312" w:rsidP="00E36312">
      <w:pPr>
        <w:pStyle w:val="Style22"/>
        <w:widowControl/>
        <w:spacing w:line="274" w:lineRule="exact"/>
        <w:ind w:left="29"/>
        <w:rPr>
          <w:rStyle w:val="FontStyle35"/>
        </w:rPr>
      </w:pPr>
      <w:r w:rsidRPr="000306F7">
        <w:rPr>
          <w:rStyle w:val="FontStyle35"/>
        </w:rPr>
        <w:t>Постройте круговую диаграмму отражающую долю выручки от продаж каждого сорта мороженного за Год в % от общей суммы.</w:t>
      </w:r>
    </w:p>
    <w:p w:rsidR="00FC53FF" w:rsidRDefault="00E36312" w:rsidP="00E36312">
      <w:pPr>
        <w:pStyle w:val="Style22"/>
        <w:widowControl/>
        <w:spacing w:line="274" w:lineRule="exact"/>
        <w:ind w:left="29"/>
        <w:rPr>
          <w:rStyle w:val="FontStyle35"/>
        </w:rPr>
      </w:pPr>
      <w:r w:rsidRPr="000306F7">
        <w:rPr>
          <w:rStyle w:val="FontStyle35"/>
        </w:rPr>
        <w:t xml:space="preserve"> </w:t>
      </w:r>
    </w:p>
    <w:p w:rsidR="00E36312" w:rsidRPr="00FC53FF" w:rsidRDefault="00FC53FF" w:rsidP="00E36312">
      <w:pPr>
        <w:pStyle w:val="Style22"/>
        <w:widowControl/>
        <w:spacing w:line="274" w:lineRule="exact"/>
        <w:ind w:left="29"/>
        <w:rPr>
          <w:rStyle w:val="FontStyle35"/>
          <w:b/>
        </w:rPr>
      </w:pPr>
      <w:r w:rsidRPr="00FC53FF">
        <w:rPr>
          <w:b/>
        </w:rPr>
        <w:t>Практическое занятие 22. Организация и работа с данными в Excel. Создание базы данных. Сортировка и фильтрация. Подведение промежуточных итогов.</w:t>
      </w:r>
    </w:p>
    <w:p w:rsidR="00FC53FF" w:rsidRPr="009C0AAA" w:rsidRDefault="00FC53FF" w:rsidP="00FC53FF">
      <w:pPr>
        <w:autoSpaceDE w:val="0"/>
        <w:autoSpaceDN w:val="0"/>
        <w:adjustRightInd w:val="0"/>
        <w:spacing w:before="120"/>
        <w:jc w:val="both"/>
        <w:rPr>
          <w:sz w:val="22"/>
          <w:szCs w:val="22"/>
        </w:rPr>
      </w:pPr>
      <w:r>
        <w:rPr>
          <w:sz w:val="22"/>
          <w:szCs w:val="22"/>
        </w:rPr>
        <w:t xml:space="preserve">Цель: изучить методы работы с БД в </w:t>
      </w:r>
      <w:r>
        <w:rPr>
          <w:sz w:val="22"/>
          <w:szCs w:val="22"/>
          <w:lang w:val="en-US"/>
        </w:rPr>
        <w:t>Excel</w:t>
      </w:r>
    </w:p>
    <w:p w:rsidR="00FC53FF" w:rsidRDefault="00FC53FF" w:rsidP="00FC53FF">
      <w:pPr>
        <w:autoSpaceDE w:val="0"/>
        <w:autoSpaceDN w:val="0"/>
        <w:adjustRightInd w:val="0"/>
        <w:spacing w:before="120"/>
        <w:jc w:val="both"/>
        <w:rPr>
          <w:sz w:val="22"/>
          <w:szCs w:val="22"/>
        </w:rPr>
      </w:pPr>
      <w:r>
        <w:rPr>
          <w:sz w:val="22"/>
          <w:szCs w:val="22"/>
        </w:rPr>
        <w:t>Теория</w:t>
      </w:r>
    </w:p>
    <w:p w:rsidR="00FC53FF" w:rsidRPr="00FC53FF" w:rsidRDefault="00FC53FF" w:rsidP="00FC53FF">
      <w:pPr>
        <w:autoSpaceDE w:val="0"/>
        <w:autoSpaceDN w:val="0"/>
        <w:adjustRightInd w:val="0"/>
        <w:ind w:firstLine="709"/>
        <w:jc w:val="both"/>
        <w:rPr>
          <w:sz w:val="22"/>
          <w:szCs w:val="22"/>
        </w:rPr>
      </w:pPr>
      <w:r w:rsidRPr="00FC53FF">
        <w:rPr>
          <w:sz w:val="22"/>
          <w:szCs w:val="22"/>
        </w:rPr>
        <w:t>В Excel любая база данных представлена в виде таблицы, состоящей из одного или более столбцов. «Академическим» примером списка, с которым приходилось сталкиваться многим из вас, является библиотечная картотека.</w:t>
      </w:r>
    </w:p>
    <w:p w:rsidR="00FC53FF" w:rsidRPr="00FC53FF" w:rsidRDefault="00FC53FF" w:rsidP="00FC53FF">
      <w:pPr>
        <w:autoSpaceDE w:val="0"/>
        <w:autoSpaceDN w:val="0"/>
        <w:adjustRightInd w:val="0"/>
        <w:ind w:firstLine="709"/>
        <w:jc w:val="both"/>
        <w:rPr>
          <w:sz w:val="22"/>
          <w:szCs w:val="22"/>
        </w:rPr>
      </w:pPr>
      <w:r w:rsidRPr="00FC53FF">
        <w:rPr>
          <w:sz w:val="22"/>
          <w:szCs w:val="22"/>
        </w:rPr>
        <w:t>Список (база данных) – это таблица на рабочем листе, состоящая из строк  данных и организованная по принципу базы данных. Простейший список Excel состоит из записей об объектах (аналогом записи в библиотеке является карточка, содержащая информацию о конкретной книге).</w:t>
      </w:r>
    </w:p>
    <w:p w:rsidR="00FC53FF" w:rsidRPr="00FC53FF" w:rsidRDefault="00FC53FF" w:rsidP="00FC53FF">
      <w:pPr>
        <w:autoSpaceDE w:val="0"/>
        <w:autoSpaceDN w:val="0"/>
        <w:adjustRightInd w:val="0"/>
        <w:ind w:firstLine="709"/>
        <w:jc w:val="both"/>
        <w:rPr>
          <w:sz w:val="22"/>
          <w:szCs w:val="22"/>
        </w:rPr>
      </w:pPr>
      <w:r w:rsidRPr="00FC53FF">
        <w:rPr>
          <w:sz w:val="22"/>
          <w:szCs w:val="22"/>
        </w:rPr>
        <w:t>Запись – это строка базы данных, включающая совокупность полей, соответствующая логически связанным реквизитам. Каждая запись (строка) содержит информацию об отдельном объекте базы данных. Запись, в свою очередь, делится на поля. Одни и те же поля для различных записей предназначаются для данных одного типа.</w:t>
      </w:r>
    </w:p>
    <w:p w:rsidR="00FC53FF" w:rsidRPr="00F47895" w:rsidRDefault="00FC53FF" w:rsidP="00FC53FF">
      <w:pPr>
        <w:autoSpaceDE w:val="0"/>
        <w:autoSpaceDN w:val="0"/>
        <w:adjustRightInd w:val="0"/>
        <w:ind w:firstLine="709"/>
        <w:jc w:val="both"/>
        <w:rPr>
          <w:sz w:val="22"/>
          <w:szCs w:val="22"/>
          <w:highlight w:val="lightGray"/>
        </w:rPr>
      </w:pPr>
      <w:r w:rsidRPr="00FC53FF">
        <w:rPr>
          <w:sz w:val="22"/>
          <w:szCs w:val="22"/>
        </w:rPr>
        <w:t>Поле – это столбец таблицы, элементами которого являются однотипные данные (реквизиты). Таким образом, каждый столбец базы данных является полем. Столбцам присваиваются уникальные имена полей, которые заносятся в первую строку списка</w:t>
      </w:r>
      <w:r w:rsidRPr="00F47895">
        <w:rPr>
          <w:sz w:val="22"/>
          <w:szCs w:val="22"/>
          <w:highlight w:val="lightGray"/>
        </w:rPr>
        <w:t>. Эта строка называется строкой заголовков.</w:t>
      </w:r>
    </w:p>
    <w:p w:rsidR="00FC53FF" w:rsidRPr="00FC53FF" w:rsidRDefault="00FC53FF" w:rsidP="00FC53FF">
      <w:pPr>
        <w:ind w:firstLine="567"/>
        <w:jc w:val="both"/>
        <w:rPr>
          <w:sz w:val="22"/>
          <w:szCs w:val="22"/>
        </w:rPr>
      </w:pPr>
      <w:r w:rsidRPr="00FC53FF">
        <w:rPr>
          <w:sz w:val="22"/>
          <w:szCs w:val="22"/>
        </w:rPr>
        <w:t>Имя поля – это уникальный заголовок поля столбца базы данных. Каждое имя поля должно помещаться в отдельной ячейке. Все имена полей должны находиться в ячейках одной и той же строки над данными списка.</w:t>
      </w:r>
    </w:p>
    <w:p w:rsidR="00FC53FF" w:rsidRPr="00FC53FF" w:rsidRDefault="00FC53FF" w:rsidP="00FC53FF">
      <w:pPr>
        <w:ind w:firstLine="567"/>
        <w:jc w:val="both"/>
        <w:rPr>
          <w:sz w:val="22"/>
          <w:szCs w:val="22"/>
        </w:rPr>
      </w:pPr>
      <w:r w:rsidRPr="00FC53FF">
        <w:rPr>
          <w:sz w:val="22"/>
          <w:szCs w:val="22"/>
        </w:rPr>
        <w:t xml:space="preserve">Диапазон базы данных – это диапазон ячеек, занимающий часть рабочего листа  и содержащий записи базы данных. Этот диапазон ячеек включает строку заголовка и строки записей. </w:t>
      </w:r>
    </w:p>
    <w:p w:rsidR="00FC53FF" w:rsidRPr="00FC53FF" w:rsidRDefault="00FC53FF" w:rsidP="00FC53FF">
      <w:pPr>
        <w:ind w:firstLine="567"/>
        <w:jc w:val="both"/>
        <w:rPr>
          <w:sz w:val="22"/>
          <w:szCs w:val="22"/>
        </w:rPr>
      </w:pPr>
      <w:r w:rsidRPr="00FC53FF">
        <w:rPr>
          <w:sz w:val="22"/>
          <w:szCs w:val="22"/>
        </w:rPr>
        <w:t>Диапазон критериев – это область на рабочем листе, в которой задаются критерии поиска информации. Здесь должны быть указаны имена полей и отведена область (диапазон ячеек) для записи условий отбора.</w:t>
      </w:r>
    </w:p>
    <w:p w:rsidR="00FC53FF" w:rsidRPr="00FC53FF" w:rsidRDefault="00FC53FF" w:rsidP="00FC53FF">
      <w:pPr>
        <w:ind w:firstLine="567"/>
        <w:jc w:val="both"/>
        <w:rPr>
          <w:sz w:val="22"/>
          <w:szCs w:val="22"/>
        </w:rPr>
      </w:pPr>
      <w:r w:rsidRPr="00FC53FF">
        <w:rPr>
          <w:sz w:val="22"/>
          <w:szCs w:val="22"/>
        </w:rPr>
        <w:t xml:space="preserve">Диапазон вывода – это область рабочего листа, в которую Excel выводит (копирует) выбранные из списка данные. Этот диапазон должен быть расположен на том же листе, что и список. </w:t>
      </w:r>
    </w:p>
    <w:p w:rsidR="00FC53FF" w:rsidRPr="00FC53FF" w:rsidRDefault="00FC53FF" w:rsidP="00FC53FF">
      <w:pPr>
        <w:ind w:firstLine="567"/>
        <w:jc w:val="both"/>
        <w:rPr>
          <w:sz w:val="22"/>
          <w:szCs w:val="22"/>
        </w:rPr>
      </w:pPr>
      <w:r w:rsidRPr="00FC53FF">
        <w:rPr>
          <w:sz w:val="22"/>
          <w:szCs w:val="22"/>
        </w:rPr>
        <w:t>Лучше и удобнее всегда именовать диапазоны. Если каким-либо диапазонам на листе присваиваются имена (например, Критерии, База данных, Вывод), то по умолчанию Excel считает их задающим некоторый список.</w:t>
      </w:r>
    </w:p>
    <w:p w:rsidR="00FC53FF" w:rsidRPr="00FC53FF" w:rsidRDefault="00FC53FF" w:rsidP="00FC53FF">
      <w:pPr>
        <w:ind w:firstLine="567"/>
        <w:jc w:val="both"/>
        <w:rPr>
          <w:i/>
          <w:sz w:val="22"/>
          <w:szCs w:val="22"/>
        </w:rPr>
      </w:pPr>
      <w:r w:rsidRPr="00FC53FF">
        <w:rPr>
          <w:i/>
          <w:sz w:val="22"/>
          <w:szCs w:val="22"/>
        </w:rPr>
        <w:t xml:space="preserve">Основные правила создания списка </w:t>
      </w:r>
    </w:p>
    <w:p w:rsidR="00FC53FF" w:rsidRPr="00FC53FF" w:rsidRDefault="00FC53FF" w:rsidP="00FC53FF">
      <w:pPr>
        <w:ind w:firstLine="567"/>
        <w:jc w:val="both"/>
        <w:rPr>
          <w:sz w:val="22"/>
          <w:szCs w:val="22"/>
        </w:rPr>
      </w:pPr>
      <w:r w:rsidRPr="00FC53FF">
        <w:rPr>
          <w:sz w:val="22"/>
          <w:szCs w:val="22"/>
        </w:rPr>
        <w:t>Перед построением списка продумайте, как расположить его относительной других данных на рабочем листе, относительно других списков в рабочей книге и т.п.</w:t>
      </w:r>
    </w:p>
    <w:p w:rsidR="00FC53FF" w:rsidRPr="00FC53FF" w:rsidRDefault="00FC53FF" w:rsidP="00FC53FF">
      <w:pPr>
        <w:ind w:firstLine="567"/>
        <w:jc w:val="both"/>
        <w:rPr>
          <w:sz w:val="22"/>
          <w:szCs w:val="22"/>
        </w:rPr>
      </w:pPr>
      <w:r w:rsidRPr="00FC53FF">
        <w:rPr>
          <w:sz w:val="22"/>
          <w:szCs w:val="22"/>
        </w:rPr>
        <w:t>На отдельном рабочем листе можно создать только одну базу данных (список).</w:t>
      </w:r>
    </w:p>
    <w:p w:rsidR="00FC53FF" w:rsidRPr="00FC53FF" w:rsidRDefault="00FC53FF" w:rsidP="00FC53FF">
      <w:pPr>
        <w:ind w:firstLine="567"/>
        <w:jc w:val="both"/>
        <w:rPr>
          <w:sz w:val="22"/>
          <w:szCs w:val="22"/>
        </w:rPr>
      </w:pPr>
      <w:r w:rsidRPr="00FC53FF">
        <w:rPr>
          <w:sz w:val="22"/>
          <w:szCs w:val="22"/>
        </w:rPr>
        <w:t>Не вставляйте в базу данных (список) пустые строки. Если пустая строка вставлена между строкой заголовков (именами полей) и данными списка, то Excel не определит имена полей. Пустые строки между записями воспринимаются Excel как конец базы данных.</w:t>
      </w:r>
    </w:p>
    <w:p w:rsidR="00FC53FF" w:rsidRPr="00FC53FF" w:rsidRDefault="00FC53FF" w:rsidP="00FC53FF">
      <w:pPr>
        <w:ind w:firstLine="567"/>
        <w:jc w:val="both"/>
        <w:rPr>
          <w:sz w:val="22"/>
          <w:szCs w:val="22"/>
        </w:rPr>
      </w:pPr>
      <w:r w:rsidRPr="00FC53FF">
        <w:rPr>
          <w:sz w:val="22"/>
          <w:szCs w:val="22"/>
        </w:rPr>
        <w:t>При вводе данных любого типа (текст, число и т.д.) не допускайте пробелов ни в начале, ни в любой другой позиции вводимых данных.</w:t>
      </w:r>
    </w:p>
    <w:p w:rsidR="00FC53FF" w:rsidRPr="00FC53FF" w:rsidRDefault="00FC53FF" w:rsidP="00FC53FF">
      <w:pPr>
        <w:ind w:firstLine="567"/>
        <w:jc w:val="both"/>
        <w:rPr>
          <w:sz w:val="22"/>
          <w:szCs w:val="22"/>
        </w:rPr>
      </w:pPr>
      <w:r w:rsidRPr="00FC53FF">
        <w:rPr>
          <w:sz w:val="22"/>
          <w:szCs w:val="22"/>
        </w:rPr>
        <w:t>Над списком всегда располагайте строку заголовков с уникальным именем для каждого поля и вводите ее в ячейки только одной (первой) строки базы данных. Имена, занимающие несколько строк, не распознаются Excel.</w:t>
      </w:r>
    </w:p>
    <w:p w:rsidR="00FC53FF" w:rsidRPr="00FC53FF" w:rsidRDefault="00FC53FF" w:rsidP="00FC53FF">
      <w:pPr>
        <w:ind w:firstLine="567"/>
        <w:jc w:val="both"/>
        <w:rPr>
          <w:sz w:val="22"/>
          <w:szCs w:val="22"/>
        </w:rPr>
      </w:pPr>
      <w:r w:rsidRPr="00FC53FF">
        <w:rPr>
          <w:sz w:val="22"/>
          <w:szCs w:val="22"/>
        </w:rPr>
        <w:t>Имена полей должны удовлетворять следующим требованиям:</w:t>
      </w:r>
    </w:p>
    <w:p w:rsidR="00FC53FF" w:rsidRPr="00FC53FF" w:rsidRDefault="00FC53FF" w:rsidP="00BF0645">
      <w:pPr>
        <w:numPr>
          <w:ilvl w:val="0"/>
          <w:numId w:val="120"/>
        </w:numPr>
        <w:ind w:left="567" w:firstLine="0"/>
        <w:jc w:val="both"/>
        <w:rPr>
          <w:sz w:val="22"/>
          <w:szCs w:val="22"/>
        </w:rPr>
      </w:pPr>
      <w:r w:rsidRPr="00FC53FF">
        <w:rPr>
          <w:sz w:val="22"/>
          <w:szCs w:val="22"/>
        </w:rPr>
        <w:t>их длина не должна превышать 255 символов;</w:t>
      </w:r>
    </w:p>
    <w:p w:rsidR="00FC53FF" w:rsidRPr="00FC53FF" w:rsidRDefault="00FC53FF" w:rsidP="00BF0645">
      <w:pPr>
        <w:numPr>
          <w:ilvl w:val="0"/>
          <w:numId w:val="120"/>
        </w:numPr>
        <w:ind w:left="567" w:firstLine="0"/>
        <w:jc w:val="both"/>
        <w:rPr>
          <w:sz w:val="22"/>
          <w:szCs w:val="22"/>
        </w:rPr>
      </w:pPr>
      <w:r w:rsidRPr="00FC53FF">
        <w:rPr>
          <w:sz w:val="22"/>
          <w:szCs w:val="22"/>
        </w:rPr>
        <w:t>в качестве имен полей используются только названия непосредственно над данными;</w:t>
      </w:r>
    </w:p>
    <w:p w:rsidR="00FC53FF" w:rsidRPr="00FC53FF" w:rsidRDefault="00FC53FF" w:rsidP="00BF0645">
      <w:pPr>
        <w:numPr>
          <w:ilvl w:val="0"/>
          <w:numId w:val="120"/>
        </w:numPr>
        <w:ind w:left="567" w:firstLine="0"/>
        <w:jc w:val="both"/>
        <w:rPr>
          <w:sz w:val="22"/>
          <w:szCs w:val="22"/>
        </w:rPr>
      </w:pPr>
      <w:r w:rsidRPr="00FC53FF">
        <w:rPr>
          <w:sz w:val="22"/>
          <w:szCs w:val="22"/>
        </w:rPr>
        <w:t>для правильной работы фильтра, имена полей должны быть уникальными, т.е. не должны совпадать друг с другом;</w:t>
      </w:r>
    </w:p>
    <w:p w:rsidR="00FC53FF" w:rsidRPr="00FC53FF" w:rsidRDefault="00FC53FF" w:rsidP="00BF0645">
      <w:pPr>
        <w:numPr>
          <w:ilvl w:val="0"/>
          <w:numId w:val="120"/>
        </w:numPr>
        <w:ind w:left="567" w:firstLine="0"/>
        <w:jc w:val="both"/>
        <w:rPr>
          <w:sz w:val="22"/>
          <w:szCs w:val="22"/>
        </w:rPr>
      </w:pPr>
      <w:r w:rsidRPr="00FC53FF">
        <w:rPr>
          <w:sz w:val="22"/>
          <w:szCs w:val="22"/>
        </w:rPr>
        <w:t>имена полей должны отличаться от других данных списка форматом символов, размером или начертанием (полужирным, курсивом и т.д.);</w:t>
      </w:r>
    </w:p>
    <w:p w:rsidR="00FC53FF" w:rsidRPr="00FC53FF" w:rsidRDefault="00FC53FF" w:rsidP="00BF0645">
      <w:pPr>
        <w:numPr>
          <w:ilvl w:val="0"/>
          <w:numId w:val="120"/>
        </w:numPr>
        <w:ind w:left="567" w:firstLine="0"/>
        <w:jc w:val="both"/>
        <w:rPr>
          <w:sz w:val="22"/>
          <w:szCs w:val="22"/>
        </w:rPr>
      </w:pPr>
      <w:r w:rsidRPr="00FC53FF">
        <w:rPr>
          <w:sz w:val="22"/>
          <w:szCs w:val="22"/>
        </w:rPr>
        <w:t>в качестве имен полей нельзя использовать даты, формулы или пустые ячейки.</w:t>
      </w:r>
    </w:p>
    <w:p w:rsidR="00FC53FF" w:rsidRPr="00FC53FF" w:rsidRDefault="00FC53FF" w:rsidP="00FC53FF">
      <w:pPr>
        <w:ind w:firstLine="567"/>
        <w:jc w:val="both"/>
        <w:rPr>
          <w:sz w:val="22"/>
          <w:szCs w:val="22"/>
        </w:rPr>
      </w:pPr>
      <w:r w:rsidRPr="00FC53FF">
        <w:rPr>
          <w:sz w:val="22"/>
          <w:szCs w:val="22"/>
        </w:rPr>
        <w:t>Полезно располагать базу данных (список) так, чтобы слева и справа был хотя бы один пустой столбец, а сверху (над заголовками) и снизу – пустая строка. В этом случае, по одной выделенной ячейке Excel может автоматически определить весь список.</w:t>
      </w:r>
    </w:p>
    <w:p w:rsidR="00FC53FF" w:rsidRPr="00FC53FF" w:rsidRDefault="00FC53FF" w:rsidP="00FC53FF">
      <w:pPr>
        <w:ind w:firstLine="567"/>
        <w:jc w:val="both"/>
        <w:rPr>
          <w:sz w:val="22"/>
          <w:szCs w:val="22"/>
        </w:rPr>
      </w:pPr>
      <w:r w:rsidRPr="00FC53FF">
        <w:rPr>
          <w:sz w:val="22"/>
          <w:szCs w:val="22"/>
        </w:rPr>
        <w:t>Необходимо предусмотреть на рабочем листе достаточное пространство для расширения списка, т.е. возможности ввода новых записей, полей и элементов базы данных, т.к. в противном случае Excel не позволит сделать это.</w:t>
      </w:r>
    </w:p>
    <w:p w:rsidR="00FC53FF" w:rsidRPr="00FC53FF" w:rsidRDefault="00FC53FF" w:rsidP="00FC53FF">
      <w:pPr>
        <w:ind w:firstLine="567"/>
        <w:jc w:val="both"/>
        <w:rPr>
          <w:sz w:val="22"/>
          <w:szCs w:val="22"/>
        </w:rPr>
      </w:pPr>
      <w:r w:rsidRPr="00FC53FF">
        <w:rPr>
          <w:sz w:val="22"/>
          <w:szCs w:val="22"/>
        </w:rPr>
        <w:t>Для управления информацией, хранящейся в списке, и ее анализа Excel содержит специальные встроенные средства. Создав базу данных, можно выполнять такие операции по ее обработке, как сортировка, фильтрация, подведение промежуточных итогов и др.  Все операции по обработке базы данных (списка) в Excel выполняются через меню Данные.</w:t>
      </w:r>
    </w:p>
    <w:p w:rsidR="00FC53FF" w:rsidRPr="00FC53FF" w:rsidRDefault="00FC53FF" w:rsidP="00FC53FF">
      <w:pPr>
        <w:ind w:firstLine="567"/>
        <w:jc w:val="both"/>
        <w:rPr>
          <w:sz w:val="22"/>
          <w:szCs w:val="22"/>
        </w:rPr>
      </w:pPr>
      <w:r w:rsidRPr="00FC53FF">
        <w:rPr>
          <w:sz w:val="22"/>
          <w:szCs w:val="22"/>
        </w:rPr>
        <w:t>Сортировка базы данных (списка). Сортировка списка – это организация данных, при которой данные списка располагаются в алфавитном, числовом или хронологическом порядке. При этом порядок сортировки задается по возрастанию или по убыванию. Сортировка может быть простой – по одному полю, или сложной – по нескольким полям. За один раз сортировку можно провести не более чем по трем полям. Кроме того, пользователь может задать особый порядок сортировки – не по возрастанию или убыванию, а в соответствии с собственным списком. Excel может сортировать строки списков и баз  данных, а также столбцы рабочих листов.</w:t>
      </w:r>
    </w:p>
    <w:p w:rsidR="00FC53FF" w:rsidRPr="00FC53FF" w:rsidRDefault="00FC53FF" w:rsidP="00FC53FF">
      <w:pPr>
        <w:ind w:firstLine="567"/>
        <w:jc w:val="both"/>
        <w:rPr>
          <w:sz w:val="22"/>
          <w:szCs w:val="22"/>
        </w:rPr>
      </w:pPr>
      <w:r w:rsidRPr="00FC53FF">
        <w:rPr>
          <w:sz w:val="22"/>
          <w:szCs w:val="22"/>
        </w:rPr>
        <w:t>Для выполнения сортировки базы данных (списка) необходимо выполнить следующие действия:</w:t>
      </w:r>
    </w:p>
    <w:p w:rsidR="00FC53FF" w:rsidRPr="00FC53FF" w:rsidRDefault="00FC53FF" w:rsidP="00BF0645">
      <w:pPr>
        <w:numPr>
          <w:ilvl w:val="0"/>
          <w:numId w:val="121"/>
        </w:numPr>
        <w:jc w:val="both"/>
        <w:rPr>
          <w:sz w:val="22"/>
          <w:szCs w:val="22"/>
        </w:rPr>
      </w:pPr>
      <w:r w:rsidRPr="00FC53FF">
        <w:rPr>
          <w:sz w:val="22"/>
          <w:szCs w:val="22"/>
        </w:rPr>
        <w:t>Выделить диапазон ячеек, который необходимо отсортировать. Если необходимо отсортировать список целиком, а он со всех сторон ограничен пустыми ячейками, то достаточно выделить любую ячейку списка.</w:t>
      </w:r>
    </w:p>
    <w:p w:rsidR="00FC53FF" w:rsidRPr="00FC53FF" w:rsidRDefault="00FC53FF" w:rsidP="00BF0645">
      <w:pPr>
        <w:numPr>
          <w:ilvl w:val="0"/>
          <w:numId w:val="121"/>
        </w:numPr>
        <w:jc w:val="both"/>
        <w:rPr>
          <w:sz w:val="22"/>
          <w:szCs w:val="22"/>
        </w:rPr>
      </w:pPr>
      <w:r w:rsidRPr="00FC53FF">
        <w:rPr>
          <w:sz w:val="22"/>
          <w:szCs w:val="22"/>
        </w:rPr>
        <w:t>Выполнить команду Данные → Сортировка… Откроется диалоговое окно Сортировка диапазона. В этом окне можно задать ключи сортировки и порядок сортировки.</w:t>
      </w:r>
    </w:p>
    <w:p w:rsidR="00FC53FF" w:rsidRPr="00FC53FF" w:rsidRDefault="00FC53FF" w:rsidP="00BF0645">
      <w:pPr>
        <w:numPr>
          <w:ilvl w:val="0"/>
          <w:numId w:val="121"/>
        </w:numPr>
        <w:jc w:val="both"/>
        <w:rPr>
          <w:sz w:val="22"/>
          <w:szCs w:val="22"/>
        </w:rPr>
      </w:pPr>
      <w:r w:rsidRPr="00FC53FF">
        <w:rPr>
          <w:sz w:val="22"/>
          <w:szCs w:val="22"/>
        </w:rPr>
        <w:t>Убедитесь, что в поле Идентифицировать по активизирована опция  подписям (первая строка диапазона).</w:t>
      </w:r>
    </w:p>
    <w:p w:rsidR="00FC53FF" w:rsidRPr="00FC53FF" w:rsidRDefault="00FC53FF" w:rsidP="00BF0645">
      <w:pPr>
        <w:numPr>
          <w:ilvl w:val="0"/>
          <w:numId w:val="121"/>
        </w:numPr>
        <w:jc w:val="both"/>
        <w:rPr>
          <w:sz w:val="22"/>
          <w:szCs w:val="22"/>
        </w:rPr>
      </w:pPr>
      <w:r w:rsidRPr="00FC53FF">
        <w:rPr>
          <w:sz w:val="22"/>
          <w:szCs w:val="22"/>
        </w:rPr>
        <w:t>В диалоговом окне Сортировка диапазона открыть спускающийся список в поле Сортировать по и выбрать в нем имя поля, по которому будете выполнять сортировку.</w:t>
      </w:r>
    </w:p>
    <w:p w:rsidR="00FC53FF" w:rsidRPr="00FC53FF" w:rsidRDefault="00FC53FF" w:rsidP="00BF0645">
      <w:pPr>
        <w:numPr>
          <w:ilvl w:val="0"/>
          <w:numId w:val="121"/>
        </w:numPr>
        <w:jc w:val="both"/>
        <w:rPr>
          <w:sz w:val="22"/>
          <w:szCs w:val="22"/>
        </w:rPr>
      </w:pPr>
      <w:r w:rsidRPr="00FC53FF">
        <w:rPr>
          <w:sz w:val="22"/>
          <w:szCs w:val="22"/>
        </w:rPr>
        <w:t>В этом же поле  выбрать порядок сортировки, активизируя опцию по возрастанию или по убыванию.</w:t>
      </w:r>
    </w:p>
    <w:p w:rsidR="00FC53FF" w:rsidRPr="00FC53FF" w:rsidRDefault="00FC53FF" w:rsidP="00BF0645">
      <w:pPr>
        <w:numPr>
          <w:ilvl w:val="0"/>
          <w:numId w:val="121"/>
        </w:numPr>
        <w:jc w:val="both"/>
        <w:rPr>
          <w:sz w:val="22"/>
          <w:szCs w:val="22"/>
        </w:rPr>
      </w:pPr>
      <w:r w:rsidRPr="00FC53FF">
        <w:rPr>
          <w:sz w:val="22"/>
          <w:szCs w:val="22"/>
        </w:rPr>
        <w:t>Щелкнуть на кнопке ОК.</w:t>
      </w:r>
    </w:p>
    <w:p w:rsidR="00FC53FF" w:rsidRPr="00FC53FF" w:rsidRDefault="00FC53FF" w:rsidP="00FC53FF">
      <w:pPr>
        <w:ind w:firstLine="567"/>
        <w:jc w:val="both"/>
        <w:rPr>
          <w:sz w:val="22"/>
          <w:szCs w:val="22"/>
        </w:rPr>
      </w:pPr>
      <w:r w:rsidRPr="00FC53FF">
        <w:rPr>
          <w:sz w:val="22"/>
          <w:szCs w:val="22"/>
        </w:rPr>
        <w:t>Записи в списке будут упорядочены в соответствии с заданными параметрами. При этом содержание записей не изменится.</w:t>
      </w:r>
    </w:p>
    <w:p w:rsidR="00FC53FF" w:rsidRPr="00FC53FF" w:rsidRDefault="00FC53FF" w:rsidP="00FC53FF">
      <w:pPr>
        <w:ind w:firstLine="567"/>
        <w:jc w:val="both"/>
        <w:rPr>
          <w:i/>
          <w:sz w:val="22"/>
          <w:szCs w:val="22"/>
        </w:rPr>
      </w:pPr>
      <w:r w:rsidRPr="00FC53FF">
        <w:rPr>
          <w:i/>
          <w:sz w:val="22"/>
          <w:szCs w:val="22"/>
        </w:rPr>
        <w:t>Примечания:</w:t>
      </w:r>
    </w:p>
    <w:p w:rsidR="00FC53FF" w:rsidRPr="00FC53FF" w:rsidRDefault="00FC53FF" w:rsidP="00BF0645">
      <w:pPr>
        <w:numPr>
          <w:ilvl w:val="0"/>
          <w:numId w:val="122"/>
        </w:numPr>
        <w:jc w:val="both"/>
        <w:rPr>
          <w:sz w:val="22"/>
          <w:szCs w:val="22"/>
        </w:rPr>
      </w:pPr>
      <w:r w:rsidRPr="00FC53FF">
        <w:rPr>
          <w:sz w:val="22"/>
          <w:szCs w:val="22"/>
        </w:rPr>
        <w:t>Поле Сортировать по называется первым ключом сортировки, поле Затем по – вторым ключом и поле В последнюю очередь, по - третьим ключом сортировки. Второе поле сортировки используется, если возникает повторение значения первого поля, а третье поле – если повторяются значения и первого, и второго поля. Для выполнения сортировки по второму и третьему ключу необходимо повторить пункты 4 и 5 в описанной выше последовательности действий.</w:t>
      </w:r>
    </w:p>
    <w:p w:rsidR="00FC53FF" w:rsidRPr="00FC53FF" w:rsidRDefault="00FC53FF" w:rsidP="00BF0645">
      <w:pPr>
        <w:numPr>
          <w:ilvl w:val="0"/>
          <w:numId w:val="122"/>
        </w:numPr>
        <w:jc w:val="both"/>
        <w:rPr>
          <w:sz w:val="22"/>
          <w:szCs w:val="22"/>
        </w:rPr>
      </w:pPr>
      <w:r w:rsidRPr="00FC53FF">
        <w:rPr>
          <w:sz w:val="22"/>
          <w:szCs w:val="22"/>
        </w:rPr>
        <w:t>Сортировку следует выполнять осторожно. Если выделить несколько ячеек, то будут отсортированы данные только этих ячеек, поэтому при сортировке выделяйте только одну ячейку нужного поля.</w:t>
      </w:r>
    </w:p>
    <w:p w:rsidR="00FC53FF" w:rsidRPr="00FC53FF" w:rsidRDefault="00FC53FF" w:rsidP="00FC53FF">
      <w:pPr>
        <w:ind w:firstLine="567"/>
        <w:jc w:val="both"/>
        <w:rPr>
          <w:sz w:val="22"/>
          <w:szCs w:val="22"/>
        </w:rPr>
      </w:pPr>
      <w:r w:rsidRPr="00FC53FF">
        <w:rPr>
          <w:sz w:val="22"/>
          <w:szCs w:val="22"/>
        </w:rPr>
        <w:t>Если необходимо упорядочить данные только по одному полю, то можно воспользоваться кнопками на Стандартной панели инструментов. Для этого необходимо:</w:t>
      </w:r>
    </w:p>
    <w:p w:rsidR="00FC53FF" w:rsidRPr="00FC53FF" w:rsidRDefault="00FC53FF" w:rsidP="00BF0645">
      <w:pPr>
        <w:numPr>
          <w:ilvl w:val="0"/>
          <w:numId w:val="117"/>
        </w:numPr>
        <w:tabs>
          <w:tab w:val="clear" w:pos="1833"/>
        </w:tabs>
        <w:ind w:left="1276" w:hanging="283"/>
        <w:jc w:val="both"/>
        <w:rPr>
          <w:sz w:val="22"/>
          <w:szCs w:val="22"/>
        </w:rPr>
      </w:pPr>
      <w:r w:rsidRPr="00FC53FF">
        <w:rPr>
          <w:sz w:val="22"/>
          <w:szCs w:val="22"/>
        </w:rPr>
        <w:t>Выделить ячейку в столбце, который следует использовать в качестве ключа сортировки.</w:t>
      </w:r>
    </w:p>
    <w:p w:rsidR="00FC53FF" w:rsidRPr="00FC53FF" w:rsidRDefault="00FC53FF" w:rsidP="00BF0645">
      <w:pPr>
        <w:numPr>
          <w:ilvl w:val="0"/>
          <w:numId w:val="117"/>
        </w:numPr>
        <w:tabs>
          <w:tab w:val="clear" w:pos="1833"/>
        </w:tabs>
        <w:ind w:left="1276" w:hanging="283"/>
        <w:jc w:val="both"/>
        <w:rPr>
          <w:sz w:val="22"/>
          <w:szCs w:val="22"/>
        </w:rPr>
      </w:pPr>
      <w:r w:rsidRPr="00FC53FF">
        <w:rPr>
          <w:sz w:val="22"/>
          <w:szCs w:val="22"/>
        </w:rPr>
        <w:t xml:space="preserve">Нажать либо кнопку </w:t>
      </w:r>
      <w:r w:rsidRPr="00FC53FF">
        <w:rPr>
          <w:b/>
          <w:i/>
          <w:sz w:val="22"/>
          <w:szCs w:val="22"/>
        </w:rPr>
        <w:t>Сортировка по  возрастанию (АЯ↓)</w:t>
      </w:r>
      <w:r w:rsidRPr="00FC53FF">
        <w:rPr>
          <w:sz w:val="22"/>
          <w:szCs w:val="22"/>
        </w:rPr>
        <w:t xml:space="preserve">, либо </w:t>
      </w:r>
      <w:r w:rsidRPr="00FC53FF">
        <w:rPr>
          <w:b/>
          <w:i/>
          <w:sz w:val="22"/>
          <w:szCs w:val="22"/>
        </w:rPr>
        <w:t>Сортировка по убыванию (ЯА↓)</w:t>
      </w:r>
      <w:r w:rsidRPr="00FC53FF">
        <w:rPr>
          <w:sz w:val="22"/>
          <w:szCs w:val="22"/>
        </w:rPr>
        <w:t>.</w:t>
      </w:r>
    </w:p>
    <w:p w:rsidR="00FC53FF" w:rsidRPr="00FC53FF" w:rsidRDefault="00FC53FF" w:rsidP="00FC53FF">
      <w:pPr>
        <w:ind w:left="567" w:firstLine="426"/>
        <w:jc w:val="both"/>
        <w:rPr>
          <w:sz w:val="22"/>
          <w:szCs w:val="22"/>
        </w:rPr>
      </w:pPr>
      <w:r w:rsidRPr="00FC53FF">
        <w:rPr>
          <w:sz w:val="22"/>
          <w:szCs w:val="22"/>
        </w:rPr>
        <w:t xml:space="preserve">Чтобы </w:t>
      </w:r>
      <w:r w:rsidRPr="00FC53FF">
        <w:rPr>
          <w:b/>
          <w:i/>
          <w:sz w:val="22"/>
          <w:szCs w:val="22"/>
        </w:rPr>
        <w:t>отменить</w:t>
      </w:r>
      <w:r w:rsidRPr="00FC53FF">
        <w:rPr>
          <w:sz w:val="22"/>
          <w:szCs w:val="22"/>
        </w:rPr>
        <w:t xml:space="preserve"> результат сортировки списка, необходимо выполнить команду </w:t>
      </w:r>
      <w:r w:rsidRPr="00FC53FF">
        <w:rPr>
          <w:b/>
          <w:i/>
          <w:sz w:val="22"/>
          <w:szCs w:val="22"/>
        </w:rPr>
        <w:t>Правка → Отменить</w:t>
      </w:r>
      <w:r w:rsidRPr="00FC53FF">
        <w:rPr>
          <w:sz w:val="22"/>
          <w:szCs w:val="22"/>
        </w:rPr>
        <w:t xml:space="preserve"> или щелкнуть на кнопке </w:t>
      </w:r>
      <w:r w:rsidRPr="00FC53FF">
        <w:rPr>
          <w:b/>
          <w:i/>
          <w:sz w:val="22"/>
          <w:szCs w:val="22"/>
        </w:rPr>
        <w:t>Отменить</w:t>
      </w:r>
      <w:r w:rsidRPr="00FC53FF">
        <w:rPr>
          <w:sz w:val="22"/>
          <w:szCs w:val="22"/>
        </w:rPr>
        <w:t xml:space="preserve"> на </w:t>
      </w:r>
      <w:r w:rsidRPr="00FC53FF">
        <w:rPr>
          <w:i/>
          <w:sz w:val="22"/>
          <w:szCs w:val="22"/>
        </w:rPr>
        <w:t>Стандартной панели инструментов</w:t>
      </w:r>
      <w:r w:rsidRPr="00FC53FF">
        <w:rPr>
          <w:sz w:val="22"/>
          <w:szCs w:val="22"/>
        </w:rPr>
        <w:t>.</w:t>
      </w:r>
    </w:p>
    <w:p w:rsidR="00FC53FF" w:rsidRPr="00FC53FF" w:rsidRDefault="00FC53FF" w:rsidP="00FC53FF">
      <w:pPr>
        <w:ind w:firstLine="567"/>
        <w:jc w:val="both"/>
        <w:rPr>
          <w:sz w:val="22"/>
          <w:szCs w:val="22"/>
        </w:rPr>
      </w:pPr>
      <w:r w:rsidRPr="00FC53FF">
        <w:rPr>
          <w:sz w:val="22"/>
          <w:szCs w:val="22"/>
        </w:rPr>
        <w:t>Фильтрация базы данных (списка). Фильтрация данных в списке – это отображение записей базы данных, соответствующих определенным критериям. Критерий в Excel – это ссылка на диапазон ячеек, задающий условия отбора или поиска данных. Для выполнения фильтрации данных в Excel используются Автофильтр и Расширенный фильтр.</w:t>
      </w:r>
    </w:p>
    <w:p w:rsidR="00FC53FF" w:rsidRPr="00FC53FF" w:rsidRDefault="00FC53FF" w:rsidP="00FC53FF">
      <w:pPr>
        <w:ind w:firstLine="567"/>
        <w:jc w:val="both"/>
        <w:rPr>
          <w:sz w:val="22"/>
          <w:szCs w:val="22"/>
        </w:rPr>
      </w:pPr>
      <w:r w:rsidRPr="00FC53FF">
        <w:rPr>
          <w:sz w:val="22"/>
          <w:szCs w:val="22"/>
        </w:rPr>
        <w:t>Автофильтр. Операция Автофильтра позволяет производить отбор записей непосредственно в рабочем листе. С помощью элементарных действий мышью можно быстро отфильтровать данные, оставив на экране только то, что необходимо видеть или распечатать. Автофильтр выводит информацию на рабочем листе, при этом записи, не удовлетворяющие заданному критерию, скрыты. Автофильтр помещает в имена полей раскрывающиеся списки, из которых можно выбрать значения полей или задать пользовательский критерий.</w:t>
      </w:r>
    </w:p>
    <w:p w:rsidR="00FC53FF" w:rsidRPr="00FC53FF" w:rsidRDefault="00FC53FF" w:rsidP="00FC53FF">
      <w:pPr>
        <w:ind w:firstLine="567"/>
        <w:jc w:val="both"/>
        <w:rPr>
          <w:sz w:val="22"/>
          <w:szCs w:val="22"/>
        </w:rPr>
      </w:pPr>
      <w:r w:rsidRPr="00FC53FF">
        <w:rPr>
          <w:sz w:val="22"/>
          <w:szCs w:val="22"/>
        </w:rPr>
        <w:t>Для выполнения операции Автофильтр необходимо выполнить следующие действия:</w:t>
      </w:r>
    </w:p>
    <w:p w:rsidR="00FC53FF" w:rsidRPr="00FC53FF" w:rsidRDefault="00FC53FF" w:rsidP="00BF0645">
      <w:pPr>
        <w:numPr>
          <w:ilvl w:val="0"/>
          <w:numId w:val="118"/>
        </w:numPr>
        <w:tabs>
          <w:tab w:val="clear" w:pos="1743"/>
        </w:tabs>
        <w:ind w:left="1276" w:hanging="283"/>
        <w:jc w:val="both"/>
        <w:rPr>
          <w:sz w:val="22"/>
          <w:szCs w:val="22"/>
        </w:rPr>
      </w:pPr>
      <w:r w:rsidRPr="00FC53FF">
        <w:rPr>
          <w:sz w:val="22"/>
          <w:szCs w:val="22"/>
        </w:rPr>
        <w:t>Выделить любую ячейку в базе данных (списке) или выделить базу данных целиком.</w:t>
      </w:r>
    </w:p>
    <w:p w:rsidR="00FC53FF" w:rsidRPr="00FC53FF" w:rsidRDefault="00FC53FF" w:rsidP="00BF0645">
      <w:pPr>
        <w:numPr>
          <w:ilvl w:val="0"/>
          <w:numId w:val="118"/>
        </w:numPr>
        <w:tabs>
          <w:tab w:val="clear" w:pos="1743"/>
        </w:tabs>
        <w:ind w:left="1276" w:hanging="283"/>
        <w:jc w:val="both"/>
        <w:rPr>
          <w:sz w:val="22"/>
          <w:szCs w:val="22"/>
        </w:rPr>
      </w:pPr>
      <w:r w:rsidRPr="00FC53FF">
        <w:rPr>
          <w:sz w:val="22"/>
          <w:szCs w:val="22"/>
        </w:rPr>
        <w:t xml:space="preserve">Выполнить команду </w:t>
      </w:r>
      <w:r w:rsidRPr="00FC53FF">
        <w:rPr>
          <w:b/>
          <w:i/>
          <w:sz w:val="22"/>
          <w:szCs w:val="22"/>
        </w:rPr>
        <w:t>Данные → Фильтр → Автофильтр</w:t>
      </w:r>
      <w:r w:rsidRPr="00FC53FF">
        <w:rPr>
          <w:sz w:val="22"/>
          <w:szCs w:val="22"/>
        </w:rPr>
        <w:t xml:space="preserve">. В правой нижней части ячеек </w:t>
      </w:r>
      <w:r w:rsidRPr="00FC53FF">
        <w:rPr>
          <w:i/>
          <w:sz w:val="22"/>
          <w:szCs w:val="22"/>
        </w:rPr>
        <w:t>строки заголовков</w:t>
      </w:r>
      <w:r w:rsidRPr="00FC53FF">
        <w:rPr>
          <w:sz w:val="22"/>
          <w:szCs w:val="22"/>
        </w:rPr>
        <w:t xml:space="preserve"> (с именами полей) появятся </w:t>
      </w:r>
      <w:r w:rsidRPr="00FC53FF">
        <w:rPr>
          <w:i/>
          <w:sz w:val="22"/>
          <w:szCs w:val="22"/>
        </w:rPr>
        <w:t>кнопки-стрелки</w:t>
      </w:r>
      <w:r w:rsidRPr="00FC53FF">
        <w:rPr>
          <w:sz w:val="22"/>
          <w:szCs w:val="22"/>
        </w:rPr>
        <w:t xml:space="preserve">, щелкнув на которых открываются списки с элементами соответствующего поля. </w:t>
      </w:r>
    </w:p>
    <w:p w:rsidR="00FC53FF" w:rsidRPr="00FC53FF" w:rsidRDefault="00FC53FF" w:rsidP="00BF0645">
      <w:pPr>
        <w:numPr>
          <w:ilvl w:val="0"/>
          <w:numId w:val="118"/>
        </w:numPr>
        <w:tabs>
          <w:tab w:val="clear" w:pos="1743"/>
        </w:tabs>
        <w:ind w:left="1276" w:hanging="283"/>
        <w:jc w:val="both"/>
        <w:rPr>
          <w:sz w:val="22"/>
          <w:szCs w:val="22"/>
        </w:rPr>
      </w:pPr>
      <w:r w:rsidRPr="00FC53FF">
        <w:rPr>
          <w:sz w:val="22"/>
          <w:szCs w:val="22"/>
        </w:rPr>
        <w:t xml:space="preserve">Раскрыть список, соответствующий полю, которое следует включить в </w:t>
      </w:r>
      <w:r w:rsidRPr="00FC53FF">
        <w:rPr>
          <w:i/>
          <w:sz w:val="22"/>
          <w:szCs w:val="22"/>
        </w:rPr>
        <w:t>критерий</w:t>
      </w:r>
      <w:r w:rsidRPr="00FC53FF">
        <w:rPr>
          <w:sz w:val="22"/>
          <w:szCs w:val="22"/>
        </w:rPr>
        <w:t>. В качестве критерия можно использовать любой элемент списка, т.е. содержимое любой ячейки, кроме заголовков столбцов.</w:t>
      </w:r>
    </w:p>
    <w:p w:rsidR="00FC53FF" w:rsidRPr="00FC53FF" w:rsidRDefault="00FC53FF" w:rsidP="00BF0645">
      <w:pPr>
        <w:numPr>
          <w:ilvl w:val="0"/>
          <w:numId w:val="118"/>
        </w:numPr>
        <w:tabs>
          <w:tab w:val="clear" w:pos="1743"/>
        </w:tabs>
        <w:ind w:left="1276" w:hanging="283"/>
        <w:jc w:val="both"/>
        <w:rPr>
          <w:sz w:val="22"/>
          <w:szCs w:val="22"/>
        </w:rPr>
      </w:pPr>
      <w:r w:rsidRPr="00FC53FF">
        <w:rPr>
          <w:sz w:val="22"/>
          <w:szCs w:val="22"/>
        </w:rPr>
        <w:t xml:space="preserve">Выбрать щелчком мыши нужный </w:t>
      </w:r>
      <w:r w:rsidRPr="00FC53FF">
        <w:rPr>
          <w:i/>
          <w:sz w:val="22"/>
          <w:szCs w:val="22"/>
        </w:rPr>
        <w:t>элемент-критерий</w:t>
      </w:r>
      <w:r w:rsidRPr="00FC53FF">
        <w:rPr>
          <w:sz w:val="22"/>
          <w:szCs w:val="22"/>
        </w:rPr>
        <w:t xml:space="preserve">  из списка. Результаты </w:t>
      </w:r>
      <w:r w:rsidRPr="00FC53FF">
        <w:rPr>
          <w:i/>
          <w:sz w:val="22"/>
          <w:szCs w:val="22"/>
        </w:rPr>
        <w:t>Автофильтра</w:t>
      </w:r>
      <w:r w:rsidRPr="00FC53FF">
        <w:rPr>
          <w:sz w:val="22"/>
          <w:szCs w:val="22"/>
        </w:rPr>
        <w:t xml:space="preserve"> будут моментально отображены. Не соответствующие критерию записи будут скрыты.</w:t>
      </w:r>
    </w:p>
    <w:p w:rsidR="00FC53FF" w:rsidRPr="00FC53FF" w:rsidRDefault="00FC53FF" w:rsidP="00FC53FF">
      <w:pPr>
        <w:ind w:firstLine="567"/>
        <w:jc w:val="both"/>
        <w:rPr>
          <w:sz w:val="22"/>
          <w:szCs w:val="22"/>
        </w:rPr>
      </w:pPr>
      <w:r w:rsidRPr="00FC53FF">
        <w:rPr>
          <w:sz w:val="22"/>
          <w:szCs w:val="22"/>
        </w:rPr>
        <w:t xml:space="preserve">Чтобы </w:t>
      </w:r>
      <w:r w:rsidRPr="00FC53FF">
        <w:rPr>
          <w:b/>
          <w:i/>
          <w:sz w:val="22"/>
          <w:szCs w:val="22"/>
        </w:rPr>
        <w:t>восстановить</w:t>
      </w:r>
      <w:r w:rsidRPr="00FC53FF">
        <w:rPr>
          <w:sz w:val="22"/>
          <w:szCs w:val="22"/>
        </w:rPr>
        <w:t xml:space="preserve"> все записи списка щелкните на </w:t>
      </w:r>
      <w:r w:rsidRPr="00FC53FF">
        <w:rPr>
          <w:b/>
          <w:i/>
          <w:sz w:val="22"/>
          <w:szCs w:val="22"/>
        </w:rPr>
        <w:t>кнопке-стрелке</w:t>
      </w:r>
      <w:r w:rsidRPr="00FC53FF">
        <w:rPr>
          <w:sz w:val="22"/>
          <w:szCs w:val="22"/>
        </w:rPr>
        <w:t xml:space="preserve"> в строке заголовков и в раскрывшемся списке выберите команду </w:t>
      </w:r>
      <w:r w:rsidRPr="00FC53FF">
        <w:rPr>
          <w:b/>
          <w:i/>
          <w:sz w:val="22"/>
          <w:szCs w:val="22"/>
        </w:rPr>
        <w:t>Все</w:t>
      </w:r>
      <w:r w:rsidRPr="00FC53FF">
        <w:rPr>
          <w:sz w:val="22"/>
          <w:szCs w:val="22"/>
        </w:rPr>
        <w:t xml:space="preserve">. </w:t>
      </w:r>
    </w:p>
    <w:p w:rsidR="00FC53FF" w:rsidRPr="00FC53FF" w:rsidRDefault="00FC53FF" w:rsidP="00FC53FF">
      <w:pPr>
        <w:ind w:firstLine="567"/>
        <w:jc w:val="both"/>
        <w:rPr>
          <w:sz w:val="22"/>
          <w:szCs w:val="22"/>
        </w:rPr>
      </w:pPr>
      <w:r w:rsidRPr="00FC53FF">
        <w:rPr>
          <w:sz w:val="22"/>
          <w:szCs w:val="22"/>
        </w:rPr>
        <w:t xml:space="preserve">При использовании операции </w:t>
      </w:r>
      <w:r w:rsidRPr="00FC53FF">
        <w:rPr>
          <w:i/>
          <w:sz w:val="22"/>
          <w:szCs w:val="22"/>
        </w:rPr>
        <w:t>Автофильтра</w:t>
      </w:r>
      <w:r w:rsidRPr="00FC53FF">
        <w:rPr>
          <w:sz w:val="22"/>
          <w:szCs w:val="22"/>
        </w:rPr>
        <w:t xml:space="preserve"> можно задавать </w:t>
      </w:r>
      <w:r w:rsidRPr="00FC53FF">
        <w:rPr>
          <w:b/>
          <w:i/>
          <w:sz w:val="22"/>
          <w:szCs w:val="22"/>
        </w:rPr>
        <w:t>пользовательские критерии</w:t>
      </w:r>
      <w:r w:rsidRPr="00FC53FF">
        <w:rPr>
          <w:sz w:val="22"/>
          <w:szCs w:val="22"/>
        </w:rPr>
        <w:t xml:space="preserve"> для фильтрации данных. </w:t>
      </w:r>
      <w:r w:rsidRPr="00FC53FF">
        <w:rPr>
          <w:b/>
          <w:i/>
          <w:sz w:val="22"/>
          <w:szCs w:val="22"/>
        </w:rPr>
        <w:t xml:space="preserve">Пользовательский автофильтр </w:t>
      </w:r>
      <w:r w:rsidRPr="00FC53FF">
        <w:rPr>
          <w:sz w:val="22"/>
          <w:szCs w:val="22"/>
        </w:rPr>
        <w:t xml:space="preserve">предоставляет возможность задавать комплексные критерии, объединяя их с помощью </w:t>
      </w:r>
      <w:r w:rsidRPr="00FC53FF">
        <w:rPr>
          <w:i/>
          <w:sz w:val="22"/>
          <w:szCs w:val="22"/>
        </w:rPr>
        <w:t>логических условий</w:t>
      </w:r>
      <w:r w:rsidRPr="00FC53FF">
        <w:rPr>
          <w:sz w:val="22"/>
          <w:szCs w:val="22"/>
        </w:rPr>
        <w:t xml:space="preserve"> </w:t>
      </w:r>
      <w:r w:rsidRPr="00FC53FF">
        <w:rPr>
          <w:b/>
          <w:i/>
          <w:sz w:val="22"/>
          <w:szCs w:val="22"/>
        </w:rPr>
        <w:t>И</w:t>
      </w:r>
      <w:r w:rsidRPr="00FC53FF">
        <w:rPr>
          <w:sz w:val="22"/>
          <w:szCs w:val="22"/>
        </w:rPr>
        <w:t xml:space="preserve"> и </w:t>
      </w:r>
      <w:r w:rsidRPr="00FC53FF">
        <w:rPr>
          <w:b/>
          <w:i/>
          <w:sz w:val="22"/>
          <w:szCs w:val="22"/>
        </w:rPr>
        <w:t>ИЛИ</w:t>
      </w:r>
      <w:r w:rsidRPr="00FC53FF">
        <w:rPr>
          <w:sz w:val="22"/>
          <w:szCs w:val="22"/>
        </w:rPr>
        <w:t xml:space="preserve">. Для выполнения пользовательского Автофильтра необходимо в раскрывающемся списке выбрать элемент </w:t>
      </w:r>
      <w:r w:rsidRPr="00FC53FF">
        <w:rPr>
          <w:b/>
          <w:i/>
          <w:sz w:val="22"/>
          <w:szCs w:val="22"/>
        </w:rPr>
        <w:t>Условие…</w:t>
      </w:r>
      <w:r w:rsidRPr="00FC53FF">
        <w:rPr>
          <w:sz w:val="22"/>
          <w:szCs w:val="22"/>
        </w:rPr>
        <w:t xml:space="preserve">, а затем в открывшемся диалоговом окне </w:t>
      </w:r>
      <w:r w:rsidRPr="00FC53FF">
        <w:rPr>
          <w:i/>
          <w:sz w:val="22"/>
          <w:szCs w:val="22"/>
        </w:rPr>
        <w:t>Пользовательский Автофильтр</w:t>
      </w:r>
      <w:r w:rsidRPr="00FC53FF">
        <w:rPr>
          <w:sz w:val="22"/>
          <w:szCs w:val="22"/>
        </w:rPr>
        <w:t xml:space="preserve"> задать пользовательские критерии.</w:t>
      </w:r>
    </w:p>
    <w:p w:rsidR="00FC53FF" w:rsidRPr="00FC53FF" w:rsidRDefault="00FC53FF" w:rsidP="00FC53FF">
      <w:pPr>
        <w:ind w:firstLine="567"/>
        <w:jc w:val="both"/>
        <w:rPr>
          <w:sz w:val="22"/>
          <w:szCs w:val="22"/>
        </w:rPr>
      </w:pPr>
      <w:r w:rsidRPr="00FC53FF">
        <w:rPr>
          <w:sz w:val="22"/>
          <w:szCs w:val="22"/>
        </w:rPr>
        <w:t xml:space="preserve">Для </w:t>
      </w:r>
      <w:r w:rsidRPr="00FC53FF">
        <w:rPr>
          <w:b/>
          <w:i/>
          <w:sz w:val="22"/>
          <w:szCs w:val="22"/>
        </w:rPr>
        <w:t>отмены</w:t>
      </w:r>
      <w:r w:rsidRPr="00FC53FF">
        <w:rPr>
          <w:sz w:val="22"/>
          <w:szCs w:val="22"/>
        </w:rPr>
        <w:t xml:space="preserve"> режима </w:t>
      </w:r>
      <w:r w:rsidRPr="00FC53FF">
        <w:rPr>
          <w:i/>
          <w:sz w:val="22"/>
          <w:szCs w:val="22"/>
        </w:rPr>
        <w:t>Автофильтра</w:t>
      </w:r>
      <w:r w:rsidRPr="00FC53FF">
        <w:rPr>
          <w:sz w:val="22"/>
          <w:szCs w:val="22"/>
        </w:rPr>
        <w:t xml:space="preserve"> необходимо выполнить команду </w:t>
      </w:r>
      <w:r w:rsidRPr="00FC53FF">
        <w:rPr>
          <w:b/>
          <w:i/>
          <w:sz w:val="22"/>
          <w:szCs w:val="22"/>
        </w:rPr>
        <w:t>Данные → Фильтр → Автофильтр</w:t>
      </w:r>
      <w:r w:rsidRPr="00FC53FF">
        <w:rPr>
          <w:sz w:val="22"/>
          <w:szCs w:val="22"/>
        </w:rPr>
        <w:t xml:space="preserve"> (т.е. снять галочку), при этом список в рабочем листе примет обычный вид, т.е. исчезнут кнопки со стрелками в строке заголовков и отобразятся все записи списка.</w:t>
      </w:r>
    </w:p>
    <w:p w:rsidR="00FC53FF" w:rsidRPr="00FC53FF" w:rsidRDefault="00FC53FF" w:rsidP="00FC53FF">
      <w:pPr>
        <w:ind w:firstLine="567"/>
        <w:jc w:val="both"/>
        <w:rPr>
          <w:sz w:val="22"/>
          <w:szCs w:val="22"/>
        </w:rPr>
      </w:pPr>
      <w:r w:rsidRPr="00FC53FF">
        <w:rPr>
          <w:b/>
          <w:i/>
          <w:sz w:val="22"/>
          <w:szCs w:val="22"/>
        </w:rPr>
        <w:t xml:space="preserve">Расширенный фильтр. </w:t>
      </w:r>
      <w:r w:rsidRPr="00FC53FF">
        <w:rPr>
          <w:i/>
          <w:sz w:val="22"/>
          <w:szCs w:val="22"/>
        </w:rPr>
        <w:t>Расширенный фильтр</w:t>
      </w:r>
      <w:r w:rsidRPr="00FC53FF">
        <w:rPr>
          <w:sz w:val="22"/>
          <w:szCs w:val="22"/>
        </w:rPr>
        <w:t xml:space="preserve"> требует большей работы, чем </w:t>
      </w:r>
      <w:r w:rsidRPr="00FC53FF">
        <w:rPr>
          <w:i/>
          <w:sz w:val="22"/>
          <w:szCs w:val="22"/>
        </w:rPr>
        <w:t>Автофильтр</w:t>
      </w:r>
      <w:r w:rsidRPr="00FC53FF">
        <w:rPr>
          <w:sz w:val="22"/>
          <w:szCs w:val="22"/>
        </w:rPr>
        <w:t xml:space="preserve">, однако возможности поиска и фильтрации шире.  Кроме того, отфильтрованные данные могут быть скопированы в отдельный заранее обозначенный </w:t>
      </w:r>
      <w:r w:rsidRPr="00FC53FF">
        <w:rPr>
          <w:i/>
          <w:sz w:val="22"/>
          <w:szCs w:val="22"/>
        </w:rPr>
        <w:t>диапазон вывода</w:t>
      </w:r>
      <w:r w:rsidRPr="00FC53FF">
        <w:rPr>
          <w:sz w:val="22"/>
          <w:szCs w:val="22"/>
        </w:rPr>
        <w:t xml:space="preserve">.  </w:t>
      </w:r>
    </w:p>
    <w:p w:rsidR="00FC53FF" w:rsidRPr="00FC53FF" w:rsidRDefault="00FC53FF" w:rsidP="00FC53FF">
      <w:pPr>
        <w:ind w:firstLine="567"/>
        <w:jc w:val="both"/>
        <w:rPr>
          <w:sz w:val="22"/>
          <w:szCs w:val="22"/>
        </w:rPr>
      </w:pPr>
      <w:r w:rsidRPr="00FC53FF">
        <w:rPr>
          <w:sz w:val="22"/>
          <w:szCs w:val="22"/>
        </w:rPr>
        <w:t xml:space="preserve">Для выполнения </w:t>
      </w:r>
      <w:r w:rsidRPr="00FC53FF">
        <w:rPr>
          <w:i/>
          <w:sz w:val="22"/>
          <w:szCs w:val="22"/>
        </w:rPr>
        <w:t>Расширенного фильтра</w:t>
      </w:r>
      <w:r w:rsidRPr="00FC53FF">
        <w:rPr>
          <w:sz w:val="22"/>
          <w:szCs w:val="22"/>
        </w:rPr>
        <w:t xml:space="preserve"> необходимо создать </w:t>
      </w:r>
      <w:r w:rsidRPr="00FC53FF">
        <w:rPr>
          <w:b/>
          <w:i/>
          <w:sz w:val="22"/>
          <w:szCs w:val="22"/>
        </w:rPr>
        <w:t>диапазон критериев</w:t>
      </w:r>
      <w:r w:rsidRPr="00FC53FF">
        <w:rPr>
          <w:sz w:val="22"/>
          <w:szCs w:val="22"/>
        </w:rPr>
        <w:t xml:space="preserve">, где задаются условия поиска данных, и </w:t>
      </w:r>
      <w:r w:rsidRPr="00FC53FF">
        <w:rPr>
          <w:b/>
          <w:i/>
          <w:sz w:val="22"/>
          <w:szCs w:val="22"/>
        </w:rPr>
        <w:t>диапазон вывода</w:t>
      </w:r>
      <w:r w:rsidRPr="00FC53FF">
        <w:rPr>
          <w:sz w:val="22"/>
          <w:szCs w:val="22"/>
        </w:rPr>
        <w:t xml:space="preserve">, в который выводятся результаты. Верхняя строка этих диапазонов должна содержать заголовки полей, которые </w:t>
      </w:r>
      <w:r w:rsidRPr="00FC53FF">
        <w:rPr>
          <w:b/>
          <w:i/>
          <w:sz w:val="22"/>
          <w:szCs w:val="22"/>
        </w:rPr>
        <w:t>в точности</w:t>
      </w:r>
      <w:r w:rsidRPr="00FC53FF">
        <w:rPr>
          <w:sz w:val="22"/>
          <w:szCs w:val="22"/>
        </w:rPr>
        <w:t xml:space="preserve"> повторяют по написанию заголовки полей в базе данных. Поэтому при создании диапазонов </w:t>
      </w:r>
      <w:r w:rsidRPr="00FC53FF">
        <w:rPr>
          <w:i/>
          <w:sz w:val="22"/>
          <w:szCs w:val="22"/>
        </w:rPr>
        <w:t>критериев</w:t>
      </w:r>
      <w:r w:rsidRPr="00FC53FF">
        <w:rPr>
          <w:sz w:val="22"/>
          <w:szCs w:val="22"/>
        </w:rPr>
        <w:t xml:space="preserve"> и </w:t>
      </w:r>
      <w:r w:rsidRPr="00FC53FF">
        <w:rPr>
          <w:i/>
          <w:sz w:val="22"/>
          <w:szCs w:val="22"/>
        </w:rPr>
        <w:t>вывода</w:t>
      </w:r>
      <w:r w:rsidRPr="00FC53FF">
        <w:rPr>
          <w:sz w:val="22"/>
          <w:szCs w:val="22"/>
        </w:rPr>
        <w:t xml:space="preserve"> точность совпадения имен полей можно обеспечить путем </w:t>
      </w:r>
      <w:r w:rsidRPr="00FC53FF">
        <w:rPr>
          <w:b/>
          <w:i/>
          <w:sz w:val="22"/>
          <w:szCs w:val="22"/>
        </w:rPr>
        <w:t>копирования</w:t>
      </w:r>
      <w:r w:rsidRPr="00FC53FF">
        <w:rPr>
          <w:sz w:val="22"/>
          <w:szCs w:val="22"/>
        </w:rPr>
        <w:t xml:space="preserve"> соответствующих заголовков полей из базы данных (списка). Не требуется включать все имеющиеся заголовки и сохранять их порядок. Диапазон критериев и сами критерии, а также диапазон вывода задаются пользователем перед выполнением </w:t>
      </w:r>
      <w:r w:rsidRPr="00FC53FF">
        <w:rPr>
          <w:i/>
          <w:sz w:val="22"/>
          <w:szCs w:val="22"/>
        </w:rPr>
        <w:t>Расширенного фильтра</w:t>
      </w:r>
      <w:r w:rsidRPr="00FC53FF">
        <w:rPr>
          <w:sz w:val="22"/>
          <w:szCs w:val="22"/>
        </w:rPr>
        <w:t>.</w:t>
      </w:r>
    </w:p>
    <w:p w:rsidR="00FC53FF" w:rsidRPr="00FC53FF" w:rsidRDefault="00FC53FF" w:rsidP="00FC53FF">
      <w:pPr>
        <w:ind w:firstLine="426"/>
        <w:jc w:val="both"/>
        <w:rPr>
          <w:sz w:val="22"/>
          <w:szCs w:val="22"/>
        </w:rPr>
      </w:pPr>
      <w:r w:rsidRPr="00FC53FF">
        <w:rPr>
          <w:sz w:val="22"/>
          <w:szCs w:val="22"/>
        </w:rPr>
        <w:t xml:space="preserve">Для выполнения </w:t>
      </w:r>
      <w:r w:rsidRPr="00FC53FF">
        <w:rPr>
          <w:i/>
          <w:sz w:val="22"/>
          <w:szCs w:val="22"/>
        </w:rPr>
        <w:t>Расширенного фильтра</w:t>
      </w:r>
      <w:r w:rsidRPr="00FC53FF">
        <w:rPr>
          <w:sz w:val="22"/>
          <w:szCs w:val="22"/>
        </w:rPr>
        <w:t xml:space="preserve"> необходимо:</w:t>
      </w:r>
    </w:p>
    <w:p w:rsidR="00FC53FF" w:rsidRPr="00FC53FF" w:rsidRDefault="00FC53FF" w:rsidP="00BF0645">
      <w:pPr>
        <w:numPr>
          <w:ilvl w:val="0"/>
          <w:numId w:val="119"/>
        </w:numPr>
        <w:ind w:left="0" w:firstLine="993"/>
        <w:rPr>
          <w:sz w:val="22"/>
          <w:szCs w:val="22"/>
        </w:rPr>
      </w:pPr>
      <w:r w:rsidRPr="00FC53FF">
        <w:rPr>
          <w:sz w:val="22"/>
          <w:szCs w:val="22"/>
        </w:rPr>
        <w:t xml:space="preserve">Создать </w:t>
      </w:r>
      <w:r w:rsidRPr="00FC53FF">
        <w:rPr>
          <w:i/>
          <w:sz w:val="22"/>
          <w:szCs w:val="22"/>
        </w:rPr>
        <w:t>диапазон критериев</w:t>
      </w:r>
      <w:r w:rsidRPr="00FC53FF">
        <w:rPr>
          <w:sz w:val="22"/>
          <w:szCs w:val="22"/>
        </w:rPr>
        <w:t>.</w:t>
      </w:r>
    </w:p>
    <w:p w:rsidR="00FC53FF" w:rsidRPr="00FC53FF" w:rsidRDefault="00FC53FF" w:rsidP="00BF0645">
      <w:pPr>
        <w:numPr>
          <w:ilvl w:val="0"/>
          <w:numId w:val="119"/>
        </w:numPr>
        <w:ind w:left="0" w:firstLine="993"/>
        <w:rPr>
          <w:sz w:val="22"/>
          <w:szCs w:val="22"/>
        </w:rPr>
      </w:pPr>
      <w:r w:rsidRPr="00FC53FF">
        <w:rPr>
          <w:sz w:val="22"/>
          <w:szCs w:val="22"/>
        </w:rPr>
        <w:t xml:space="preserve">Создать </w:t>
      </w:r>
      <w:r w:rsidRPr="00FC53FF">
        <w:rPr>
          <w:i/>
          <w:sz w:val="22"/>
          <w:szCs w:val="22"/>
        </w:rPr>
        <w:t>диапазон вывода</w:t>
      </w:r>
      <w:r w:rsidRPr="00FC53FF">
        <w:rPr>
          <w:sz w:val="22"/>
          <w:szCs w:val="22"/>
        </w:rPr>
        <w:t>.</w:t>
      </w:r>
    </w:p>
    <w:p w:rsidR="00FC53FF" w:rsidRPr="00FC53FF" w:rsidRDefault="00FC53FF" w:rsidP="00BF0645">
      <w:pPr>
        <w:numPr>
          <w:ilvl w:val="0"/>
          <w:numId w:val="119"/>
        </w:numPr>
        <w:ind w:left="0" w:firstLine="993"/>
        <w:rPr>
          <w:sz w:val="22"/>
          <w:szCs w:val="22"/>
        </w:rPr>
      </w:pPr>
      <w:r w:rsidRPr="00FC53FF">
        <w:rPr>
          <w:sz w:val="22"/>
          <w:szCs w:val="22"/>
        </w:rPr>
        <w:t>Выделить ячейку внутри списка или выделить список целиком, если он соприкасается с другими данными.</w:t>
      </w:r>
    </w:p>
    <w:p w:rsidR="00FC53FF" w:rsidRPr="00FC53FF" w:rsidRDefault="00FC53FF" w:rsidP="00BF0645">
      <w:pPr>
        <w:numPr>
          <w:ilvl w:val="0"/>
          <w:numId w:val="119"/>
        </w:numPr>
        <w:ind w:left="0" w:firstLine="993"/>
        <w:rPr>
          <w:sz w:val="22"/>
          <w:szCs w:val="22"/>
        </w:rPr>
      </w:pPr>
      <w:r w:rsidRPr="00FC53FF">
        <w:rPr>
          <w:sz w:val="22"/>
          <w:szCs w:val="22"/>
        </w:rPr>
        <w:t xml:space="preserve">Выполнить команду </w:t>
      </w:r>
      <w:r w:rsidRPr="00FC53FF">
        <w:rPr>
          <w:b/>
          <w:i/>
          <w:sz w:val="22"/>
          <w:szCs w:val="22"/>
        </w:rPr>
        <w:t>Данные → Фильтр → Расширенный фильтр…</w:t>
      </w:r>
      <w:r w:rsidRPr="00FC53FF">
        <w:rPr>
          <w:sz w:val="22"/>
          <w:szCs w:val="22"/>
        </w:rPr>
        <w:t xml:space="preserve"> Откроется диалоговое окно </w:t>
      </w:r>
      <w:r w:rsidRPr="00FC53FF">
        <w:rPr>
          <w:i/>
          <w:sz w:val="22"/>
          <w:szCs w:val="22"/>
        </w:rPr>
        <w:t>Расширенный фильтр</w:t>
      </w:r>
      <w:r w:rsidRPr="00FC53FF">
        <w:rPr>
          <w:sz w:val="22"/>
          <w:szCs w:val="22"/>
        </w:rPr>
        <w:t>.</w:t>
      </w:r>
    </w:p>
    <w:p w:rsidR="00FC53FF" w:rsidRPr="00FC53FF" w:rsidRDefault="00FC53FF" w:rsidP="00BF0645">
      <w:pPr>
        <w:numPr>
          <w:ilvl w:val="0"/>
          <w:numId w:val="119"/>
        </w:numPr>
        <w:ind w:left="0" w:firstLine="993"/>
        <w:rPr>
          <w:sz w:val="22"/>
          <w:szCs w:val="22"/>
        </w:rPr>
      </w:pPr>
      <w:r w:rsidRPr="00FC53FF">
        <w:rPr>
          <w:sz w:val="22"/>
          <w:szCs w:val="22"/>
        </w:rPr>
        <w:t xml:space="preserve">В поле </w:t>
      </w:r>
      <w:r w:rsidRPr="00FC53FF">
        <w:rPr>
          <w:i/>
          <w:sz w:val="22"/>
          <w:szCs w:val="22"/>
        </w:rPr>
        <w:t>Обработка</w:t>
      </w:r>
      <w:r w:rsidRPr="00FC53FF">
        <w:rPr>
          <w:sz w:val="22"/>
          <w:szCs w:val="22"/>
        </w:rPr>
        <w:t xml:space="preserve"> выбрать опцию </w:t>
      </w:r>
      <w:r w:rsidRPr="00FC53FF">
        <w:rPr>
          <w:b/>
          <w:i/>
          <w:sz w:val="22"/>
          <w:szCs w:val="22"/>
        </w:rPr>
        <w:t>скопировать результат в другое место</w:t>
      </w:r>
      <w:r w:rsidRPr="00FC53FF">
        <w:rPr>
          <w:sz w:val="22"/>
          <w:szCs w:val="22"/>
        </w:rPr>
        <w:t>, тогда список останется нетронутым, а отобранные записи будут помещены в указанный диапазон вывода.</w:t>
      </w:r>
    </w:p>
    <w:p w:rsidR="00FC53FF" w:rsidRPr="00FC53FF" w:rsidRDefault="00FC53FF" w:rsidP="00BF0645">
      <w:pPr>
        <w:numPr>
          <w:ilvl w:val="0"/>
          <w:numId w:val="119"/>
        </w:numPr>
        <w:ind w:left="0" w:firstLine="993"/>
        <w:rPr>
          <w:sz w:val="22"/>
          <w:szCs w:val="22"/>
        </w:rPr>
      </w:pPr>
      <w:r w:rsidRPr="00FC53FF">
        <w:rPr>
          <w:sz w:val="22"/>
          <w:szCs w:val="22"/>
        </w:rPr>
        <w:t xml:space="preserve">Щелкнуть кнопку свертывания окна в поле </w:t>
      </w:r>
      <w:r w:rsidRPr="00FC53FF">
        <w:rPr>
          <w:i/>
          <w:sz w:val="22"/>
          <w:szCs w:val="22"/>
        </w:rPr>
        <w:t>Исходный диапазон:</w:t>
      </w:r>
      <w:r w:rsidRPr="00FC53FF">
        <w:rPr>
          <w:sz w:val="22"/>
          <w:szCs w:val="22"/>
        </w:rPr>
        <w:t xml:space="preserve"> и выделить </w:t>
      </w:r>
      <w:r w:rsidRPr="00FC53FF">
        <w:rPr>
          <w:i/>
          <w:sz w:val="22"/>
          <w:szCs w:val="22"/>
        </w:rPr>
        <w:t>диапазон списка</w:t>
      </w:r>
      <w:r w:rsidRPr="00FC53FF">
        <w:rPr>
          <w:sz w:val="22"/>
          <w:szCs w:val="22"/>
        </w:rPr>
        <w:t xml:space="preserve"> (или убедиться в том, что диапазон выделен правильно).</w:t>
      </w:r>
    </w:p>
    <w:p w:rsidR="00FC53FF" w:rsidRPr="00FC53FF" w:rsidRDefault="00FC53FF" w:rsidP="00BF0645">
      <w:pPr>
        <w:numPr>
          <w:ilvl w:val="0"/>
          <w:numId w:val="119"/>
        </w:numPr>
        <w:ind w:left="0" w:firstLine="993"/>
        <w:rPr>
          <w:sz w:val="22"/>
          <w:szCs w:val="22"/>
        </w:rPr>
      </w:pPr>
      <w:r w:rsidRPr="00FC53FF">
        <w:rPr>
          <w:sz w:val="22"/>
          <w:szCs w:val="22"/>
        </w:rPr>
        <w:t xml:space="preserve">Щелкнуть кнопку свертывания окна в поле </w:t>
      </w:r>
      <w:r w:rsidRPr="00FC53FF">
        <w:rPr>
          <w:i/>
          <w:sz w:val="22"/>
          <w:szCs w:val="22"/>
        </w:rPr>
        <w:t>Диапазон условий:</w:t>
      </w:r>
      <w:r w:rsidRPr="00FC53FF">
        <w:rPr>
          <w:sz w:val="22"/>
          <w:szCs w:val="22"/>
        </w:rPr>
        <w:t xml:space="preserve"> и выделить </w:t>
      </w:r>
      <w:r w:rsidRPr="00FC53FF">
        <w:rPr>
          <w:i/>
          <w:sz w:val="22"/>
          <w:szCs w:val="22"/>
        </w:rPr>
        <w:t>диапазон</w:t>
      </w:r>
      <w:r w:rsidRPr="00FC53FF">
        <w:rPr>
          <w:sz w:val="22"/>
          <w:szCs w:val="22"/>
        </w:rPr>
        <w:t xml:space="preserve"> </w:t>
      </w:r>
      <w:r w:rsidRPr="00FC53FF">
        <w:rPr>
          <w:i/>
          <w:sz w:val="22"/>
          <w:szCs w:val="22"/>
        </w:rPr>
        <w:t>критериев</w:t>
      </w:r>
      <w:r w:rsidRPr="00FC53FF">
        <w:rPr>
          <w:sz w:val="22"/>
          <w:szCs w:val="22"/>
        </w:rPr>
        <w:t>.</w:t>
      </w:r>
    </w:p>
    <w:p w:rsidR="00FC53FF" w:rsidRPr="00FC53FF" w:rsidRDefault="00FC53FF" w:rsidP="00BF0645">
      <w:pPr>
        <w:numPr>
          <w:ilvl w:val="0"/>
          <w:numId w:val="119"/>
        </w:numPr>
        <w:ind w:left="0" w:firstLine="993"/>
        <w:rPr>
          <w:sz w:val="22"/>
          <w:szCs w:val="22"/>
        </w:rPr>
      </w:pPr>
      <w:r w:rsidRPr="00FC53FF">
        <w:rPr>
          <w:sz w:val="22"/>
          <w:szCs w:val="22"/>
        </w:rPr>
        <w:t xml:space="preserve">Щелкнуть кнопку свертывания окна в поле </w:t>
      </w:r>
      <w:r w:rsidRPr="00FC53FF">
        <w:rPr>
          <w:i/>
          <w:sz w:val="22"/>
          <w:szCs w:val="22"/>
        </w:rPr>
        <w:t>Поместить результат в диапазон:</w:t>
      </w:r>
      <w:r w:rsidRPr="00FC53FF">
        <w:rPr>
          <w:sz w:val="22"/>
          <w:szCs w:val="22"/>
        </w:rPr>
        <w:t xml:space="preserve"> и выделить </w:t>
      </w:r>
      <w:r w:rsidRPr="00FC53FF">
        <w:rPr>
          <w:i/>
          <w:sz w:val="22"/>
          <w:szCs w:val="22"/>
        </w:rPr>
        <w:t>диапазон</w:t>
      </w:r>
      <w:r w:rsidRPr="00FC53FF">
        <w:rPr>
          <w:sz w:val="22"/>
          <w:szCs w:val="22"/>
        </w:rPr>
        <w:t xml:space="preserve"> </w:t>
      </w:r>
      <w:r w:rsidRPr="00FC53FF">
        <w:rPr>
          <w:i/>
          <w:sz w:val="22"/>
          <w:szCs w:val="22"/>
        </w:rPr>
        <w:t>вывода</w:t>
      </w:r>
      <w:r w:rsidRPr="00FC53FF">
        <w:rPr>
          <w:sz w:val="22"/>
          <w:szCs w:val="22"/>
        </w:rPr>
        <w:t xml:space="preserve"> результатов.</w:t>
      </w:r>
    </w:p>
    <w:p w:rsidR="00FC53FF" w:rsidRPr="00FC53FF" w:rsidRDefault="00FC53FF" w:rsidP="00BF0645">
      <w:pPr>
        <w:numPr>
          <w:ilvl w:val="0"/>
          <w:numId w:val="119"/>
        </w:numPr>
        <w:ind w:left="0" w:firstLine="426"/>
        <w:jc w:val="both"/>
        <w:rPr>
          <w:sz w:val="22"/>
          <w:szCs w:val="22"/>
        </w:rPr>
      </w:pPr>
      <w:r w:rsidRPr="00FC53FF">
        <w:rPr>
          <w:sz w:val="22"/>
          <w:szCs w:val="22"/>
        </w:rPr>
        <w:t xml:space="preserve">Щелкнуть кнопку </w:t>
      </w:r>
      <w:r w:rsidRPr="00FC53FF">
        <w:rPr>
          <w:b/>
          <w:i/>
          <w:sz w:val="22"/>
          <w:szCs w:val="22"/>
        </w:rPr>
        <w:t>ОК</w:t>
      </w:r>
      <w:r w:rsidRPr="00FC53FF">
        <w:rPr>
          <w:sz w:val="22"/>
          <w:szCs w:val="22"/>
        </w:rPr>
        <w:t xml:space="preserve">. В результате работы </w:t>
      </w:r>
      <w:r w:rsidRPr="00FC53FF">
        <w:rPr>
          <w:i/>
          <w:sz w:val="22"/>
          <w:szCs w:val="22"/>
        </w:rPr>
        <w:t>Расширенного фильтра</w:t>
      </w:r>
      <w:r w:rsidRPr="00FC53FF">
        <w:rPr>
          <w:sz w:val="22"/>
          <w:szCs w:val="22"/>
        </w:rPr>
        <w:t xml:space="preserve"> в диапазон вывода будут помещены записи, отвечающие условию, заданному в диапазоне критериев.</w:t>
      </w:r>
      <w:r w:rsidRPr="00FC53FF">
        <w:rPr>
          <w:sz w:val="22"/>
          <w:szCs w:val="22"/>
        </w:rPr>
        <w:tab/>
      </w:r>
    </w:p>
    <w:p w:rsidR="00FC53FF" w:rsidRPr="00FC53FF" w:rsidRDefault="00FC53FF" w:rsidP="00FC53FF">
      <w:pPr>
        <w:ind w:firstLine="426"/>
        <w:jc w:val="both"/>
        <w:rPr>
          <w:sz w:val="22"/>
          <w:szCs w:val="22"/>
        </w:rPr>
      </w:pPr>
      <w:r w:rsidRPr="00FC53FF">
        <w:rPr>
          <w:sz w:val="22"/>
          <w:szCs w:val="22"/>
        </w:rPr>
        <w:t xml:space="preserve">Применяя </w:t>
      </w:r>
      <w:r w:rsidRPr="00FC53FF">
        <w:rPr>
          <w:i/>
          <w:sz w:val="22"/>
          <w:szCs w:val="22"/>
        </w:rPr>
        <w:t>Расширенный фильтр</w:t>
      </w:r>
      <w:r w:rsidRPr="00FC53FF">
        <w:rPr>
          <w:sz w:val="22"/>
          <w:szCs w:val="22"/>
        </w:rPr>
        <w:t xml:space="preserve">, в диапазоне критериев можно ввести несколько условий, как в строке, так и в столбце. Для этого в </w:t>
      </w:r>
      <w:r w:rsidRPr="00FC53FF">
        <w:rPr>
          <w:sz w:val="22"/>
          <w:szCs w:val="22"/>
          <w:lang w:val="en-US"/>
        </w:rPr>
        <w:t>Excel</w:t>
      </w:r>
      <w:r w:rsidRPr="00FC53FF">
        <w:rPr>
          <w:sz w:val="22"/>
          <w:szCs w:val="22"/>
        </w:rPr>
        <w:t xml:space="preserve"> предусмотрены </w:t>
      </w:r>
      <w:r w:rsidRPr="00FC53FF">
        <w:rPr>
          <w:i/>
          <w:sz w:val="22"/>
          <w:szCs w:val="22"/>
        </w:rPr>
        <w:t>логические операторы</w:t>
      </w:r>
      <w:r w:rsidRPr="00FC53FF">
        <w:rPr>
          <w:sz w:val="22"/>
          <w:szCs w:val="22"/>
        </w:rPr>
        <w:t xml:space="preserve"> </w:t>
      </w:r>
      <w:r w:rsidRPr="00FC53FF">
        <w:rPr>
          <w:b/>
          <w:sz w:val="22"/>
          <w:szCs w:val="22"/>
        </w:rPr>
        <w:t>И</w:t>
      </w:r>
      <w:r w:rsidRPr="00FC53FF">
        <w:rPr>
          <w:sz w:val="22"/>
          <w:szCs w:val="22"/>
        </w:rPr>
        <w:t xml:space="preserve"> и </w:t>
      </w:r>
      <w:r w:rsidRPr="00FC53FF">
        <w:rPr>
          <w:b/>
          <w:sz w:val="22"/>
          <w:szCs w:val="22"/>
        </w:rPr>
        <w:t>ИЛИ</w:t>
      </w:r>
      <w:r w:rsidRPr="00FC53FF">
        <w:rPr>
          <w:sz w:val="22"/>
          <w:szCs w:val="22"/>
        </w:rPr>
        <w:t>.</w:t>
      </w:r>
    </w:p>
    <w:p w:rsidR="00FC53FF" w:rsidRPr="00FC53FF" w:rsidRDefault="00FC53FF" w:rsidP="00FC53FF">
      <w:pPr>
        <w:ind w:firstLine="426"/>
        <w:jc w:val="both"/>
        <w:rPr>
          <w:sz w:val="22"/>
          <w:szCs w:val="22"/>
        </w:rPr>
      </w:pPr>
      <w:r w:rsidRPr="00FC53FF">
        <w:rPr>
          <w:sz w:val="22"/>
          <w:szCs w:val="22"/>
        </w:rPr>
        <w:t xml:space="preserve">В случае, когда условия поиска связаны логическим оператором </w:t>
      </w:r>
      <w:r w:rsidRPr="00FC53FF">
        <w:rPr>
          <w:b/>
          <w:sz w:val="22"/>
          <w:szCs w:val="22"/>
        </w:rPr>
        <w:t>И</w:t>
      </w:r>
      <w:r w:rsidRPr="00FC53FF">
        <w:rPr>
          <w:sz w:val="22"/>
          <w:szCs w:val="22"/>
        </w:rPr>
        <w:t xml:space="preserve">, они должны задаваться отдельно, но в </w:t>
      </w:r>
      <w:r w:rsidRPr="00FC53FF">
        <w:rPr>
          <w:b/>
          <w:sz w:val="22"/>
          <w:szCs w:val="22"/>
        </w:rPr>
        <w:t>одной</w:t>
      </w:r>
      <w:r w:rsidRPr="00FC53FF">
        <w:rPr>
          <w:sz w:val="22"/>
          <w:szCs w:val="22"/>
        </w:rPr>
        <w:t xml:space="preserve"> строке.  Тогда в результате операции будут выведены только те записи, которые удовлетворяют </w:t>
      </w:r>
      <w:r w:rsidRPr="00FC53FF">
        <w:rPr>
          <w:b/>
          <w:sz w:val="22"/>
          <w:szCs w:val="22"/>
        </w:rPr>
        <w:t>всем условиям</w:t>
      </w:r>
      <w:r w:rsidRPr="00FC53FF">
        <w:rPr>
          <w:sz w:val="22"/>
          <w:szCs w:val="22"/>
        </w:rPr>
        <w:t xml:space="preserve"> </w:t>
      </w:r>
      <w:r w:rsidRPr="00FC53FF">
        <w:rPr>
          <w:b/>
          <w:sz w:val="22"/>
          <w:szCs w:val="22"/>
        </w:rPr>
        <w:t>одновременно</w:t>
      </w:r>
      <w:r w:rsidRPr="00FC53FF">
        <w:rPr>
          <w:sz w:val="22"/>
          <w:szCs w:val="22"/>
        </w:rPr>
        <w:t xml:space="preserve">. </w:t>
      </w:r>
    </w:p>
    <w:p w:rsidR="00FC53FF" w:rsidRPr="00FC53FF" w:rsidRDefault="00FC53FF" w:rsidP="00FC53FF">
      <w:pPr>
        <w:ind w:firstLine="426"/>
        <w:jc w:val="both"/>
        <w:rPr>
          <w:sz w:val="22"/>
          <w:szCs w:val="22"/>
        </w:rPr>
      </w:pPr>
      <w:r w:rsidRPr="00FC53FF">
        <w:rPr>
          <w:sz w:val="22"/>
          <w:szCs w:val="22"/>
        </w:rPr>
        <w:t xml:space="preserve">В случае, когда условия поиска связаны логическим оператором </w:t>
      </w:r>
      <w:r w:rsidRPr="00FC53FF">
        <w:rPr>
          <w:b/>
          <w:sz w:val="22"/>
          <w:szCs w:val="22"/>
        </w:rPr>
        <w:t>ИЛИ</w:t>
      </w:r>
      <w:r w:rsidRPr="00FC53FF">
        <w:rPr>
          <w:sz w:val="22"/>
          <w:szCs w:val="22"/>
        </w:rPr>
        <w:t xml:space="preserve">, они должны задаваться отдельно и в </w:t>
      </w:r>
      <w:r w:rsidRPr="00FC53FF">
        <w:rPr>
          <w:b/>
          <w:sz w:val="22"/>
          <w:szCs w:val="22"/>
        </w:rPr>
        <w:t>разных</w:t>
      </w:r>
      <w:r w:rsidRPr="00FC53FF">
        <w:rPr>
          <w:sz w:val="22"/>
          <w:szCs w:val="22"/>
        </w:rPr>
        <w:t xml:space="preserve"> строках. Тогда в результате </w:t>
      </w:r>
      <w:r w:rsidRPr="00FC53FF">
        <w:rPr>
          <w:i/>
          <w:sz w:val="22"/>
          <w:szCs w:val="22"/>
        </w:rPr>
        <w:t>Расширенного фильтра</w:t>
      </w:r>
      <w:r w:rsidRPr="00FC53FF">
        <w:rPr>
          <w:sz w:val="22"/>
          <w:szCs w:val="22"/>
        </w:rPr>
        <w:t xml:space="preserve"> будут выведены записи, которые удовлетворяют </w:t>
      </w:r>
      <w:r w:rsidRPr="00FC53FF">
        <w:rPr>
          <w:b/>
          <w:sz w:val="22"/>
          <w:szCs w:val="22"/>
        </w:rPr>
        <w:t>хотя бы одному условию</w:t>
      </w:r>
      <w:r w:rsidRPr="00FC53FF">
        <w:rPr>
          <w:sz w:val="22"/>
          <w:szCs w:val="22"/>
        </w:rPr>
        <w:t>.</w:t>
      </w:r>
    </w:p>
    <w:p w:rsidR="00FC53FF" w:rsidRPr="00FC53FF" w:rsidRDefault="00FC53FF" w:rsidP="00FC53FF">
      <w:pPr>
        <w:rPr>
          <w:b/>
          <w:sz w:val="24"/>
          <w:szCs w:val="24"/>
        </w:rPr>
      </w:pPr>
      <w:r w:rsidRPr="00FC53FF">
        <w:rPr>
          <w:b/>
          <w:sz w:val="24"/>
          <w:szCs w:val="24"/>
        </w:rPr>
        <w:t xml:space="preserve"> </w:t>
      </w:r>
    </w:p>
    <w:p w:rsidR="00FC53FF" w:rsidRPr="00FC53FF" w:rsidRDefault="00FC53FF" w:rsidP="00FC53FF">
      <w:pPr>
        <w:rPr>
          <w:b/>
          <w:sz w:val="24"/>
          <w:szCs w:val="24"/>
        </w:rPr>
      </w:pPr>
      <w:r>
        <w:rPr>
          <w:b/>
          <w:sz w:val="24"/>
          <w:szCs w:val="24"/>
        </w:rPr>
        <w:t>Практические задания</w:t>
      </w:r>
    </w:p>
    <w:p w:rsidR="006977AF" w:rsidRDefault="006977AF" w:rsidP="00BF0645">
      <w:pPr>
        <w:pStyle w:val="af0"/>
        <w:numPr>
          <w:ilvl w:val="0"/>
          <w:numId w:val="123"/>
        </w:numPr>
        <w:autoSpaceDE/>
        <w:autoSpaceDN/>
        <w:rPr>
          <w:sz w:val="24"/>
          <w:szCs w:val="24"/>
        </w:rPr>
      </w:pPr>
      <w:r w:rsidRPr="00FB4F81">
        <w:rPr>
          <w:sz w:val="24"/>
          <w:szCs w:val="24"/>
        </w:rPr>
        <w:t>Введите сведения об учебниках</w:t>
      </w:r>
      <w:r>
        <w:rPr>
          <w:sz w:val="24"/>
          <w:szCs w:val="24"/>
        </w:rPr>
        <w:t xml:space="preserve"> и вычислите общую стоимость.</w:t>
      </w:r>
    </w:p>
    <w:p w:rsidR="006977AF" w:rsidRPr="00F47895" w:rsidRDefault="006977AF" w:rsidP="006977AF">
      <w:pPr>
        <w:pStyle w:val="a3"/>
        <w:spacing w:before="0" w:beforeAutospacing="0" w:after="0" w:afterAutospacing="0"/>
        <w:ind w:left="720"/>
        <w:jc w:val="right"/>
      </w:pPr>
      <w:r w:rsidRPr="00F47895">
        <w:t>Таблица</w:t>
      </w:r>
      <w:r>
        <w:t>1</w:t>
      </w:r>
    </w:p>
    <w:p w:rsidR="006977AF" w:rsidRPr="00FB4F81" w:rsidRDefault="006977AF" w:rsidP="006977AF">
      <w:pPr>
        <w:pStyle w:val="af0"/>
        <w:rPr>
          <w:sz w:val="24"/>
          <w:szCs w:val="24"/>
        </w:rPr>
      </w:pPr>
      <w:r>
        <w:rPr>
          <w:noProof/>
        </w:rPr>
        <w:drawing>
          <wp:inline distT="0" distB="0" distL="0" distR="0" wp14:anchorId="4BE8B1CA" wp14:editId="38F973A4">
            <wp:extent cx="5940425" cy="3048384"/>
            <wp:effectExtent l="0" t="0" r="317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940425" cy="3048384"/>
                    </a:xfrm>
                    <a:prstGeom prst="rect">
                      <a:avLst/>
                    </a:prstGeom>
                  </pic:spPr>
                </pic:pic>
              </a:graphicData>
            </a:graphic>
          </wp:inline>
        </w:drawing>
      </w:r>
    </w:p>
    <w:p w:rsidR="006977AF" w:rsidRDefault="006977AF" w:rsidP="00BF0645">
      <w:pPr>
        <w:pStyle w:val="af0"/>
        <w:numPr>
          <w:ilvl w:val="0"/>
          <w:numId w:val="123"/>
        </w:numPr>
        <w:autoSpaceDE/>
        <w:autoSpaceDN/>
      </w:pPr>
      <w:r w:rsidRPr="00FB4F81">
        <w:rPr>
          <w:sz w:val="24"/>
          <w:szCs w:val="24"/>
        </w:rPr>
        <w:t>Отсортируйте список по убыванию года издания. Скопируйте полученный список на новый лист.</w:t>
      </w:r>
      <w:r>
        <w:t xml:space="preserve"> </w:t>
      </w:r>
    </w:p>
    <w:p w:rsidR="006977AF" w:rsidRPr="00F47895" w:rsidRDefault="006977AF" w:rsidP="00BF0645">
      <w:pPr>
        <w:pStyle w:val="a3"/>
        <w:numPr>
          <w:ilvl w:val="0"/>
          <w:numId w:val="123"/>
        </w:numPr>
        <w:spacing w:before="0" w:beforeAutospacing="0" w:after="0" w:afterAutospacing="0"/>
        <w:jc w:val="both"/>
      </w:pPr>
      <w:r w:rsidRPr="00F47895">
        <w:t xml:space="preserve">Провести двухуровневую сортировку </w:t>
      </w:r>
      <w:r w:rsidRPr="00F5592B">
        <w:t>БД</w:t>
      </w:r>
      <w:r w:rsidRPr="00F47895">
        <w:t xml:space="preserve"> согласно критериям в таблице </w:t>
      </w:r>
      <w:r>
        <w:t>2</w:t>
      </w:r>
      <w:r w:rsidRPr="00F47895">
        <w:t xml:space="preserve">. При этом на первом этапе провести сортировку согласно первичному критерию, а на втором этапе для записей, имеющих одинаковые значения первичного критерия, предусмотреть сортировку согласно вторичному критерию. </w:t>
      </w:r>
      <w:r>
        <w:t>Результаты скопируйте на отдельные листы.</w:t>
      </w:r>
    </w:p>
    <w:p w:rsidR="006977AF" w:rsidRPr="00F47895" w:rsidRDefault="006977AF" w:rsidP="006977AF">
      <w:pPr>
        <w:pStyle w:val="a3"/>
        <w:spacing w:before="0" w:beforeAutospacing="0" w:after="0" w:afterAutospacing="0"/>
        <w:ind w:left="720"/>
        <w:jc w:val="right"/>
      </w:pPr>
      <w:r w:rsidRPr="00F47895">
        <w:t xml:space="preserve">Таблица </w:t>
      </w:r>
      <w:r>
        <w:t>2</w:t>
      </w:r>
    </w:p>
    <w:p w:rsidR="006977AF" w:rsidRPr="0068715C" w:rsidRDefault="006977AF" w:rsidP="006977AF">
      <w:pPr>
        <w:pStyle w:val="a3"/>
        <w:spacing w:before="0" w:beforeAutospacing="0" w:after="0" w:afterAutospacing="0"/>
        <w:ind w:left="720"/>
        <w:jc w:val="center"/>
      </w:pPr>
      <w:r w:rsidRPr="0068715C">
        <w:t>Варианты заданий</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15"/>
        <w:gridCol w:w="4004"/>
        <w:gridCol w:w="4002"/>
      </w:tblGrid>
      <w:tr w:rsidR="006977AF" w:rsidRPr="0068715C" w:rsidTr="000D2352">
        <w:trPr>
          <w:cantSplit/>
          <w:jc w:val="center"/>
        </w:trPr>
        <w:tc>
          <w:tcPr>
            <w:tcW w:w="839" w:type="pct"/>
            <w:vMerge w:val="restart"/>
          </w:tcPr>
          <w:p w:rsidR="006977AF" w:rsidRPr="0068715C" w:rsidRDefault="006977AF" w:rsidP="006977AF">
            <w:pPr>
              <w:jc w:val="center"/>
              <w:rPr>
                <w:sz w:val="24"/>
                <w:szCs w:val="24"/>
              </w:rPr>
            </w:pPr>
            <w:r w:rsidRPr="0068715C">
              <w:rPr>
                <w:sz w:val="24"/>
                <w:szCs w:val="24"/>
              </w:rPr>
              <w:t xml:space="preserve">№ </w:t>
            </w:r>
          </w:p>
        </w:tc>
        <w:tc>
          <w:tcPr>
            <w:tcW w:w="4161" w:type="pct"/>
            <w:gridSpan w:val="2"/>
          </w:tcPr>
          <w:p w:rsidR="006977AF" w:rsidRPr="0068715C" w:rsidRDefault="006977AF" w:rsidP="006977AF">
            <w:pPr>
              <w:jc w:val="center"/>
              <w:rPr>
                <w:sz w:val="24"/>
                <w:szCs w:val="24"/>
              </w:rPr>
            </w:pPr>
            <w:r w:rsidRPr="0068715C">
              <w:rPr>
                <w:sz w:val="24"/>
                <w:szCs w:val="24"/>
              </w:rPr>
              <w:t>Критерии сортировки</w:t>
            </w:r>
          </w:p>
        </w:tc>
      </w:tr>
      <w:tr w:rsidR="006977AF" w:rsidRPr="0068715C" w:rsidTr="000D2352">
        <w:trPr>
          <w:cantSplit/>
          <w:jc w:val="center"/>
        </w:trPr>
        <w:tc>
          <w:tcPr>
            <w:tcW w:w="839" w:type="pct"/>
            <w:vMerge/>
            <w:vAlign w:val="center"/>
          </w:tcPr>
          <w:p w:rsidR="006977AF" w:rsidRPr="0068715C" w:rsidRDefault="006977AF" w:rsidP="006977AF">
            <w:pPr>
              <w:rPr>
                <w:sz w:val="24"/>
                <w:szCs w:val="24"/>
              </w:rPr>
            </w:pPr>
          </w:p>
        </w:tc>
        <w:tc>
          <w:tcPr>
            <w:tcW w:w="2081" w:type="pct"/>
          </w:tcPr>
          <w:p w:rsidR="006977AF" w:rsidRPr="0068715C" w:rsidRDefault="006977AF" w:rsidP="006977AF">
            <w:pPr>
              <w:jc w:val="center"/>
              <w:rPr>
                <w:sz w:val="24"/>
                <w:szCs w:val="24"/>
              </w:rPr>
            </w:pPr>
            <w:r w:rsidRPr="0068715C">
              <w:rPr>
                <w:sz w:val="24"/>
                <w:szCs w:val="24"/>
              </w:rPr>
              <w:t>Первичный</w:t>
            </w:r>
          </w:p>
        </w:tc>
        <w:tc>
          <w:tcPr>
            <w:tcW w:w="2080" w:type="pct"/>
          </w:tcPr>
          <w:p w:rsidR="006977AF" w:rsidRPr="0068715C" w:rsidRDefault="006977AF" w:rsidP="006977AF">
            <w:pPr>
              <w:jc w:val="center"/>
              <w:rPr>
                <w:sz w:val="24"/>
                <w:szCs w:val="24"/>
              </w:rPr>
            </w:pPr>
            <w:r w:rsidRPr="0068715C">
              <w:rPr>
                <w:sz w:val="24"/>
                <w:szCs w:val="24"/>
              </w:rPr>
              <w:t>Вторичный</w:t>
            </w:r>
          </w:p>
        </w:tc>
      </w:tr>
      <w:tr w:rsidR="006977AF" w:rsidRPr="0068715C" w:rsidTr="000D2352">
        <w:trPr>
          <w:jc w:val="center"/>
        </w:trPr>
        <w:tc>
          <w:tcPr>
            <w:tcW w:w="839" w:type="pct"/>
            <w:vAlign w:val="center"/>
          </w:tcPr>
          <w:p w:rsidR="006977AF" w:rsidRPr="0068715C" w:rsidRDefault="006977AF" w:rsidP="006977AF">
            <w:pPr>
              <w:jc w:val="center"/>
              <w:rPr>
                <w:sz w:val="24"/>
                <w:szCs w:val="24"/>
              </w:rPr>
            </w:pPr>
            <w:r w:rsidRPr="0068715C">
              <w:rPr>
                <w:sz w:val="24"/>
                <w:szCs w:val="24"/>
              </w:rPr>
              <w:t>1</w:t>
            </w:r>
          </w:p>
        </w:tc>
        <w:tc>
          <w:tcPr>
            <w:tcW w:w="2081" w:type="pct"/>
            <w:vAlign w:val="center"/>
          </w:tcPr>
          <w:p w:rsidR="006977AF" w:rsidRPr="0068715C" w:rsidRDefault="006977AF" w:rsidP="006977AF">
            <w:pPr>
              <w:rPr>
                <w:sz w:val="24"/>
                <w:szCs w:val="24"/>
              </w:rPr>
            </w:pPr>
            <w:r w:rsidRPr="0068715C">
              <w:rPr>
                <w:sz w:val="24"/>
                <w:szCs w:val="24"/>
              </w:rPr>
              <w:t>Названия учебников по алфавиту</w:t>
            </w:r>
          </w:p>
        </w:tc>
        <w:tc>
          <w:tcPr>
            <w:tcW w:w="2080" w:type="pct"/>
            <w:vAlign w:val="center"/>
          </w:tcPr>
          <w:p w:rsidR="006977AF" w:rsidRPr="0068715C" w:rsidRDefault="006977AF" w:rsidP="006977AF">
            <w:pPr>
              <w:rPr>
                <w:sz w:val="24"/>
                <w:szCs w:val="24"/>
              </w:rPr>
            </w:pPr>
            <w:r w:rsidRPr="0068715C">
              <w:rPr>
                <w:sz w:val="24"/>
                <w:szCs w:val="24"/>
              </w:rPr>
              <w:t>По убыванию года издания</w:t>
            </w:r>
          </w:p>
        </w:tc>
      </w:tr>
      <w:tr w:rsidR="006977AF" w:rsidRPr="0068715C" w:rsidTr="000D2352">
        <w:trPr>
          <w:jc w:val="center"/>
        </w:trPr>
        <w:tc>
          <w:tcPr>
            <w:tcW w:w="839" w:type="pct"/>
            <w:vAlign w:val="center"/>
          </w:tcPr>
          <w:p w:rsidR="006977AF" w:rsidRPr="0068715C" w:rsidRDefault="006977AF" w:rsidP="006977AF">
            <w:pPr>
              <w:jc w:val="center"/>
              <w:rPr>
                <w:sz w:val="24"/>
                <w:szCs w:val="24"/>
              </w:rPr>
            </w:pPr>
            <w:r w:rsidRPr="0068715C">
              <w:rPr>
                <w:sz w:val="24"/>
                <w:szCs w:val="24"/>
              </w:rPr>
              <w:t>2</w:t>
            </w:r>
          </w:p>
        </w:tc>
        <w:tc>
          <w:tcPr>
            <w:tcW w:w="2081" w:type="pct"/>
            <w:vAlign w:val="center"/>
          </w:tcPr>
          <w:p w:rsidR="006977AF" w:rsidRPr="0068715C" w:rsidRDefault="006977AF" w:rsidP="006977AF">
            <w:pPr>
              <w:rPr>
                <w:sz w:val="24"/>
                <w:szCs w:val="24"/>
              </w:rPr>
            </w:pPr>
            <w:r w:rsidRPr="0068715C">
              <w:rPr>
                <w:sz w:val="24"/>
                <w:szCs w:val="24"/>
              </w:rPr>
              <w:t>По алфавиту наименований издательств</w:t>
            </w:r>
          </w:p>
        </w:tc>
        <w:tc>
          <w:tcPr>
            <w:tcW w:w="2080" w:type="pct"/>
            <w:vAlign w:val="center"/>
          </w:tcPr>
          <w:p w:rsidR="006977AF" w:rsidRPr="0068715C" w:rsidRDefault="006977AF" w:rsidP="006977AF">
            <w:pPr>
              <w:rPr>
                <w:sz w:val="24"/>
                <w:szCs w:val="24"/>
              </w:rPr>
            </w:pPr>
            <w:r w:rsidRPr="0068715C">
              <w:rPr>
                <w:sz w:val="24"/>
                <w:szCs w:val="24"/>
              </w:rPr>
              <w:t>По возрастанию цены учебников</w:t>
            </w:r>
          </w:p>
        </w:tc>
      </w:tr>
    </w:tbl>
    <w:p w:rsidR="006977AF" w:rsidRPr="00F47895" w:rsidRDefault="006977AF" w:rsidP="00BF0645">
      <w:pPr>
        <w:pStyle w:val="a3"/>
        <w:numPr>
          <w:ilvl w:val="0"/>
          <w:numId w:val="123"/>
        </w:numPr>
        <w:spacing w:before="0" w:beforeAutospacing="0" w:after="0" w:afterAutospacing="0"/>
        <w:jc w:val="both"/>
      </w:pPr>
      <w:r w:rsidRPr="00F47895">
        <w:t xml:space="preserve">Используя операцию автофильтра, провести выборку записей из </w:t>
      </w:r>
      <w:r w:rsidRPr="00F5592B">
        <w:t>БД</w:t>
      </w:r>
      <w:r w:rsidRPr="00F47895">
        <w:t xml:space="preserve"> согласно приведенным в таблице </w:t>
      </w:r>
      <w:r>
        <w:t>3</w:t>
      </w:r>
      <w:r w:rsidRPr="00F47895">
        <w:t xml:space="preserve"> критериям фильтрации. </w:t>
      </w:r>
      <w:r>
        <w:t>Результаты скопируйте на отдельные листы.</w:t>
      </w:r>
    </w:p>
    <w:p w:rsidR="006977AF" w:rsidRDefault="006977AF" w:rsidP="006977AF">
      <w:pPr>
        <w:pStyle w:val="a3"/>
        <w:spacing w:before="0" w:beforeAutospacing="0" w:after="0" w:afterAutospacing="0"/>
        <w:ind w:left="720"/>
      </w:pPr>
    </w:p>
    <w:p w:rsidR="006977AF" w:rsidRPr="00F47895" w:rsidRDefault="006977AF" w:rsidP="006977AF">
      <w:pPr>
        <w:pStyle w:val="a3"/>
        <w:spacing w:before="0" w:beforeAutospacing="0" w:after="0" w:afterAutospacing="0"/>
        <w:ind w:left="720"/>
        <w:jc w:val="right"/>
      </w:pPr>
      <w:r w:rsidRPr="00F47895">
        <w:t xml:space="preserve">Таблица </w:t>
      </w:r>
      <w:r>
        <w:t>3</w:t>
      </w:r>
    </w:p>
    <w:p w:rsidR="006977AF" w:rsidRPr="00F47895" w:rsidRDefault="006977AF" w:rsidP="006977AF">
      <w:pPr>
        <w:pStyle w:val="a3"/>
        <w:spacing w:before="0" w:beforeAutospacing="0" w:after="0" w:afterAutospacing="0"/>
        <w:ind w:left="720"/>
        <w:jc w:val="center"/>
      </w:pPr>
      <w:r w:rsidRPr="00F47895">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3660"/>
      </w:tblGrid>
      <w:tr w:rsidR="006977AF" w:rsidRPr="0068715C" w:rsidTr="000D2352">
        <w:trPr>
          <w:jc w:val="center"/>
        </w:trPr>
        <w:tc>
          <w:tcPr>
            <w:tcW w:w="0" w:type="auto"/>
          </w:tcPr>
          <w:p w:rsidR="006977AF" w:rsidRPr="0068715C" w:rsidRDefault="006977AF" w:rsidP="006977AF">
            <w:pPr>
              <w:jc w:val="center"/>
              <w:rPr>
                <w:sz w:val="24"/>
                <w:szCs w:val="24"/>
              </w:rPr>
            </w:pPr>
            <w:r w:rsidRPr="0068715C">
              <w:rPr>
                <w:sz w:val="24"/>
                <w:szCs w:val="24"/>
              </w:rPr>
              <w:t xml:space="preserve">№ </w:t>
            </w:r>
          </w:p>
        </w:tc>
        <w:tc>
          <w:tcPr>
            <w:tcW w:w="3660" w:type="dxa"/>
          </w:tcPr>
          <w:p w:rsidR="006977AF" w:rsidRPr="0068715C" w:rsidRDefault="006977AF" w:rsidP="006977AF">
            <w:pPr>
              <w:jc w:val="center"/>
              <w:rPr>
                <w:sz w:val="24"/>
                <w:szCs w:val="24"/>
              </w:rPr>
            </w:pPr>
            <w:r w:rsidRPr="0068715C">
              <w:rPr>
                <w:sz w:val="24"/>
                <w:szCs w:val="24"/>
              </w:rPr>
              <w:t>Критерии фильтрации</w:t>
            </w:r>
          </w:p>
        </w:tc>
      </w:tr>
      <w:tr w:rsidR="006977AF" w:rsidRPr="0068715C" w:rsidTr="000D2352">
        <w:trPr>
          <w:jc w:val="center"/>
        </w:trPr>
        <w:tc>
          <w:tcPr>
            <w:tcW w:w="0" w:type="auto"/>
            <w:vAlign w:val="center"/>
          </w:tcPr>
          <w:p w:rsidR="006977AF" w:rsidRPr="0068715C" w:rsidRDefault="006977AF" w:rsidP="006977AF">
            <w:pPr>
              <w:jc w:val="center"/>
              <w:rPr>
                <w:sz w:val="24"/>
                <w:szCs w:val="24"/>
              </w:rPr>
            </w:pPr>
            <w:r>
              <w:rPr>
                <w:sz w:val="24"/>
                <w:szCs w:val="24"/>
              </w:rPr>
              <w:t>1</w:t>
            </w:r>
          </w:p>
        </w:tc>
        <w:tc>
          <w:tcPr>
            <w:tcW w:w="3660" w:type="dxa"/>
            <w:vAlign w:val="center"/>
          </w:tcPr>
          <w:p w:rsidR="006977AF" w:rsidRPr="0068715C" w:rsidRDefault="006977AF" w:rsidP="006977AF">
            <w:pPr>
              <w:rPr>
                <w:sz w:val="24"/>
                <w:szCs w:val="24"/>
              </w:rPr>
            </w:pPr>
            <w:r>
              <w:rPr>
                <w:sz w:val="24"/>
                <w:szCs w:val="24"/>
              </w:rPr>
              <w:t xml:space="preserve">Количество учебников более 25   </w:t>
            </w:r>
          </w:p>
        </w:tc>
      </w:tr>
      <w:tr w:rsidR="006977AF" w:rsidRPr="0068715C" w:rsidTr="000D2352">
        <w:trPr>
          <w:jc w:val="center"/>
        </w:trPr>
        <w:tc>
          <w:tcPr>
            <w:tcW w:w="0" w:type="auto"/>
            <w:vAlign w:val="center"/>
          </w:tcPr>
          <w:p w:rsidR="006977AF" w:rsidRPr="0068715C" w:rsidRDefault="006977AF" w:rsidP="006977AF">
            <w:pPr>
              <w:jc w:val="center"/>
              <w:rPr>
                <w:sz w:val="24"/>
                <w:szCs w:val="24"/>
              </w:rPr>
            </w:pPr>
            <w:r>
              <w:rPr>
                <w:sz w:val="24"/>
                <w:szCs w:val="24"/>
              </w:rPr>
              <w:t>2</w:t>
            </w:r>
          </w:p>
        </w:tc>
        <w:tc>
          <w:tcPr>
            <w:tcW w:w="3660" w:type="dxa"/>
            <w:vAlign w:val="center"/>
          </w:tcPr>
          <w:p w:rsidR="006977AF" w:rsidRPr="0068715C" w:rsidRDefault="006977AF" w:rsidP="006977AF">
            <w:pPr>
              <w:rPr>
                <w:sz w:val="24"/>
                <w:szCs w:val="24"/>
              </w:rPr>
            </w:pPr>
            <w:r w:rsidRPr="0068715C">
              <w:rPr>
                <w:sz w:val="24"/>
                <w:szCs w:val="24"/>
              </w:rPr>
              <w:t>Фамилии, начинающиеся с “</w:t>
            </w:r>
            <w:r>
              <w:rPr>
                <w:sz w:val="24"/>
                <w:szCs w:val="24"/>
              </w:rPr>
              <w:t>С</w:t>
            </w:r>
            <w:r w:rsidRPr="0068715C">
              <w:rPr>
                <w:sz w:val="24"/>
                <w:szCs w:val="24"/>
              </w:rPr>
              <w:t>”</w:t>
            </w:r>
          </w:p>
        </w:tc>
      </w:tr>
    </w:tbl>
    <w:p w:rsidR="006977AF" w:rsidRPr="00F47895" w:rsidRDefault="006977AF" w:rsidP="00BF0645">
      <w:pPr>
        <w:pStyle w:val="a3"/>
        <w:numPr>
          <w:ilvl w:val="0"/>
          <w:numId w:val="123"/>
        </w:numPr>
        <w:spacing w:before="0" w:beforeAutospacing="0" w:after="0" w:afterAutospacing="0"/>
        <w:jc w:val="both"/>
      </w:pPr>
      <w:r w:rsidRPr="00F47895">
        <w:t xml:space="preserve">Используя многошаговую операцию автофильтра, провести выборку записей из </w:t>
      </w:r>
      <w:r w:rsidRPr="00F5592B">
        <w:t>БД</w:t>
      </w:r>
      <w:r w:rsidRPr="00F47895">
        <w:t xml:space="preserve"> согласно приведенным в таблице </w:t>
      </w:r>
      <w:r>
        <w:t>4</w:t>
      </w:r>
      <w:r w:rsidRPr="00F47895">
        <w:t xml:space="preserve"> критериям фильтрации. </w:t>
      </w:r>
      <w:r>
        <w:t>Результаты скопируйте на отдельные листы.</w:t>
      </w:r>
    </w:p>
    <w:p w:rsidR="006977AF" w:rsidRPr="00F47895" w:rsidRDefault="006977AF" w:rsidP="006977AF">
      <w:pPr>
        <w:pStyle w:val="a3"/>
        <w:spacing w:before="0" w:beforeAutospacing="0" w:after="0" w:afterAutospacing="0"/>
        <w:ind w:left="720"/>
      </w:pPr>
    </w:p>
    <w:p w:rsidR="006977AF" w:rsidRPr="00F47895" w:rsidRDefault="006977AF" w:rsidP="006977AF">
      <w:pPr>
        <w:pStyle w:val="a3"/>
        <w:spacing w:before="0" w:beforeAutospacing="0" w:after="0" w:afterAutospacing="0"/>
        <w:jc w:val="right"/>
      </w:pPr>
      <w:r w:rsidRPr="00F47895">
        <w:t xml:space="preserve">Таблица </w:t>
      </w:r>
      <w:r>
        <w:t>4</w:t>
      </w:r>
    </w:p>
    <w:p w:rsidR="006977AF" w:rsidRPr="00F47895" w:rsidRDefault="006977AF" w:rsidP="006977AF">
      <w:pPr>
        <w:pStyle w:val="a3"/>
        <w:spacing w:before="0" w:beforeAutospacing="0" w:after="0" w:afterAutospacing="0"/>
        <w:ind w:left="720"/>
        <w:jc w:val="center"/>
      </w:pPr>
      <w:r w:rsidRPr="00F47895">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183"/>
      </w:tblGrid>
      <w:tr w:rsidR="006977AF" w:rsidRPr="0068715C" w:rsidTr="000D2352">
        <w:trPr>
          <w:jc w:val="center"/>
        </w:trPr>
        <w:tc>
          <w:tcPr>
            <w:tcW w:w="0" w:type="auto"/>
          </w:tcPr>
          <w:p w:rsidR="006977AF" w:rsidRPr="0068715C" w:rsidRDefault="006977AF" w:rsidP="006977AF">
            <w:pPr>
              <w:jc w:val="center"/>
              <w:rPr>
                <w:sz w:val="24"/>
                <w:szCs w:val="24"/>
              </w:rPr>
            </w:pPr>
            <w:r w:rsidRPr="0068715C">
              <w:rPr>
                <w:sz w:val="24"/>
                <w:szCs w:val="24"/>
              </w:rPr>
              <w:t xml:space="preserve">№ </w:t>
            </w:r>
          </w:p>
        </w:tc>
        <w:tc>
          <w:tcPr>
            <w:tcW w:w="0" w:type="auto"/>
          </w:tcPr>
          <w:p w:rsidR="006977AF" w:rsidRPr="0068715C" w:rsidRDefault="006977AF" w:rsidP="006977AF">
            <w:pPr>
              <w:jc w:val="center"/>
              <w:rPr>
                <w:sz w:val="24"/>
                <w:szCs w:val="24"/>
              </w:rPr>
            </w:pPr>
            <w:r w:rsidRPr="0068715C">
              <w:rPr>
                <w:sz w:val="24"/>
                <w:szCs w:val="24"/>
              </w:rPr>
              <w:t>Критерии фильтрации</w:t>
            </w:r>
          </w:p>
        </w:tc>
      </w:tr>
      <w:tr w:rsidR="006977AF" w:rsidRPr="0068715C" w:rsidTr="000D2352">
        <w:trPr>
          <w:jc w:val="center"/>
        </w:trPr>
        <w:tc>
          <w:tcPr>
            <w:tcW w:w="0" w:type="auto"/>
            <w:vAlign w:val="center"/>
          </w:tcPr>
          <w:p w:rsidR="006977AF" w:rsidRPr="0068715C" w:rsidRDefault="006977AF" w:rsidP="006977AF">
            <w:pPr>
              <w:jc w:val="center"/>
              <w:rPr>
                <w:sz w:val="24"/>
                <w:szCs w:val="24"/>
              </w:rPr>
            </w:pPr>
            <w:r>
              <w:rPr>
                <w:sz w:val="24"/>
                <w:szCs w:val="24"/>
              </w:rPr>
              <w:t>1</w:t>
            </w:r>
          </w:p>
        </w:tc>
        <w:tc>
          <w:tcPr>
            <w:tcW w:w="0" w:type="auto"/>
            <w:vAlign w:val="center"/>
          </w:tcPr>
          <w:p w:rsidR="006977AF" w:rsidRPr="0068715C" w:rsidRDefault="006977AF" w:rsidP="006977AF">
            <w:pPr>
              <w:rPr>
                <w:sz w:val="24"/>
                <w:szCs w:val="24"/>
              </w:rPr>
            </w:pPr>
            <w:r>
              <w:rPr>
                <w:sz w:val="24"/>
                <w:szCs w:val="24"/>
              </w:rPr>
              <w:t>Учебники по информатике  с ценой ниже 210 рублей</w:t>
            </w:r>
          </w:p>
        </w:tc>
      </w:tr>
      <w:tr w:rsidR="006977AF" w:rsidRPr="0068715C" w:rsidTr="000D2352">
        <w:trPr>
          <w:jc w:val="center"/>
        </w:trPr>
        <w:tc>
          <w:tcPr>
            <w:tcW w:w="0" w:type="auto"/>
            <w:vAlign w:val="center"/>
          </w:tcPr>
          <w:p w:rsidR="006977AF" w:rsidRPr="0068715C" w:rsidRDefault="006977AF" w:rsidP="006977AF">
            <w:pPr>
              <w:jc w:val="center"/>
              <w:rPr>
                <w:sz w:val="24"/>
                <w:szCs w:val="24"/>
              </w:rPr>
            </w:pPr>
            <w:r>
              <w:rPr>
                <w:sz w:val="24"/>
                <w:szCs w:val="24"/>
              </w:rPr>
              <w:t>2</w:t>
            </w:r>
          </w:p>
        </w:tc>
        <w:tc>
          <w:tcPr>
            <w:tcW w:w="0" w:type="auto"/>
            <w:vAlign w:val="center"/>
          </w:tcPr>
          <w:p w:rsidR="006977AF" w:rsidRPr="0068715C" w:rsidRDefault="006977AF" w:rsidP="006977AF">
            <w:pPr>
              <w:rPr>
                <w:sz w:val="24"/>
                <w:szCs w:val="24"/>
              </w:rPr>
            </w:pPr>
            <w:r>
              <w:rPr>
                <w:sz w:val="24"/>
                <w:szCs w:val="24"/>
              </w:rPr>
              <w:t xml:space="preserve">Учебники издательства </w:t>
            </w:r>
            <w:r>
              <w:rPr>
                <w:sz w:val="24"/>
                <w:szCs w:val="24"/>
                <w:lang w:val="en-US"/>
              </w:rPr>
              <w:t>ABF</w:t>
            </w:r>
            <w:r>
              <w:rPr>
                <w:sz w:val="24"/>
                <w:szCs w:val="24"/>
              </w:rPr>
              <w:t>, выпущенных после 2000 года</w:t>
            </w:r>
            <w:r w:rsidRPr="0068715C">
              <w:rPr>
                <w:sz w:val="24"/>
                <w:szCs w:val="24"/>
              </w:rPr>
              <w:t>.</w:t>
            </w:r>
          </w:p>
        </w:tc>
      </w:tr>
    </w:tbl>
    <w:p w:rsidR="006977AF" w:rsidRDefault="006977AF" w:rsidP="00BF0645">
      <w:pPr>
        <w:pStyle w:val="a3"/>
        <w:numPr>
          <w:ilvl w:val="0"/>
          <w:numId w:val="123"/>
        </w:numPr>
        <w:spacing w:before="0" w:beforeAutospacing="0" w:after="0" w:afterAutospacing="0"/>
        <w:jc w:val="both"/>
      </w:pPr>
      <w:r w:rsidRPr="00F47895">
        <w:t>Используя операцию расширенного фильтра, выполнить одношаговую фильтрацию согласно критериям задания</w:t>
      </w:r>
      <w:r>
        <w:t xml:space="preserve"> п.5</w:t>
      </w:r>
      <w:r w:rsidRPr="00F47895">
        <w:t xml:space="preserve">. Соответствующий блок критериев расположить над таблицей </w:t>
      </w:r>
      <w:r w:rsidRPr="00F5592B">
        <w:t>БД</w:t>
      </w:r>
      <w:r w:rsidRPr="00F47895">
        <w:t xml:space="preserve">. </w:t>
      </w:r>
      <w:r>
        <w:t>Результаты скопируйте на отдельные листы.</w:t>
      </w:r>
    </w:p>
    <w:p w:rsidR="006977AF" w:rsidRDefault="006977AF" w:rsidP="00BF0645">
      <w:pPr>
        <w:pStyle w:val="a3"/>
        <w:numPr>
          <w:ilvl w:val="0"/>
          <w:numId w:val="123"/>
        </w:numPr>
        <w:spacing w:before="0" w:beforeAutospacing="0" w:after="0" w:afterAutospacing="0"/>
        <w:jc w:val="both"/>
      </w:pPr>
      <w:r>
        <w:t>Подведите промежуточные итоги. Результаты скопируйте на отдельные листы.</w:t>
      </w:r>
    </w:p>
    <w:p w:rsidR="006977AF" w:rsidRPr="00F47895" w:rsidRDefault="006977AF" w:rsidP="006977AF">
      <w:pPr>
        <w:pStyle w:val="a3"/>
        <w:spacing w:before="0" w:beforeAutospacing="0" w:after="0" w:afterAutospacing="0"/>
        <w:jc w:val="right"/>
      </w:pPr>
      <w:r w:rsidRPr="00F47895">
        <w:t xml:space="preserve">Таблица </w:t>
      </w:r>
      <w:r>
        <w:t>5</w:t>
      </w:r>
    </w:p>
    <w:p w:rsidR="006977AF" w:rsidRPr="00F47895" w:rsidRDefault="006977AF" w:rsidP="006977AF">
      <w:pPr>
        <w:pStyle w:val="a3"/>
        <w:spacing w:before="0" w:beforeAutospacing="0" w:after="0" w:afterAutospacing="0"/>
        <w:ind w:left="720"/>
        <w:jc w:val="center"/>
      </w:pPr>
      <w:r w:rsidRPr="00F47895">
        <w:t>Варианты заданий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259"/>
        <w:gridCol w:w="6937"/>
      </w:tblGrid>
      <w:tr w:rsidR="006977AF" w:rsidRPr="0068715C" w:rsidTr="000D2352">
        <w:trPr>
          <w:jc w:val="center"/>
        </w:trPr>
        <w:tc>
          <w:tcPr>
            <w:tcW w:w="0" w:type="auto"/>
          </w:tcPr>
          <w:p w:rsidR="006977AF" w:rsidRPr="0068715C" w:rsidRDefault="006977AF" w:rsidP="006977AF">
            <w:pPr>
              <w:jc w:val="center"/>
              <w:rPr>
                <w:sz w:val="24"/>
                <w:szCs w:val="24"/>
              </w:rPr>
            </w:pPr>
            <w:r w:rsidRPr="0068715C">
              <w:rPr>
                <w:sz w:val="24"/>
                <w:szCs w:val="24"/>
              </w:rPr>
              <w:t xml:space="preserve">№ </w:t>
            </w:r>
          </w:p>
        </w:tc>
        <w:tc>
          <w:tcPr>
            <w:tcW w:w="0" w:type="auto"/>
          </w:tcPr>
          <w:p w:rsidR="006977AF" w:rsidRPr="0068715C" w:rsidRDefault="006977AF" w:rsidP="006977AF">
            <w:pPr>
              <w:jc w:val="center"/>
              <w:rPr>
                <w:sz w:val="24"/>
                <w:szCs w:val="24"/>
              </w:rPr>
            </w:pPr>
            <w:r w:rsidRPr="0068715C">
              <w:rPr>
                <w:sz w:val="24"/>
                <w:szCs w:val="24"/>
              </w:rPr>
              <w:t xml:space="preserve">Критерии </w:t>
            </w:r>
          </w:p>
        </w:tc>
      </w:tr>
      <w:tr w:rsidR="006977AF" w:rsidRPr="0068715C" w:rsidTr="000D2352">
        <w:trPr>
          <w:jc w:val="center"/>
        </w:trPr>
        <w:tc>
          <w:tcPr>
            <w:tcW w:w="0" w:type="auto"/>
            <w:vAlign w:val="center"/>
          </w:tcPr>
          <w:p w:rsidR="006977AF" w:rsidRPr="0068715C" w:rsidRDefault="006977AF" w:rsidP="006977AF">
            <w:pPr>
              <w:jc w:val="center"/>
              <w:rPr>
                <w:sz w:val="24"/>
                <w:szCs w:val="24"/>
              </w:rPr>
            </w:pPr>
            <w:r>
              <w:rPr>
                <w:sz w:val="24"/>
                <w:szCs w:val="24"/>
              </w:rPr>
              <w:t>1</w:t>
            </w:r>
          </w:p>
        </w:tc>
        <w:tc>
          <w:tcPr>
            <w:tcW w:w="0" w:type="auto"/>
            <w:vAlign w:val="center"/>
          </w:tcPr>
          <w:p w:rsidR="006977AF" w:rsidRPr="0068715C" w:rsidRDefault="006977AF" w:rsidP="006977AF">
            <w:pPr>
              <w:rPr>
                <w:sz w:val="24"/>
                <w:szCs w:val="24"/>
              </w:rPr>
            </w:pPr>
            <w:r>
              <w:rPr>
                <w:sz w:val="24"/>
                <w:szCs w:val="24"/>
              </w:rPr>
              <w:t>Подведите общую стоимость учебников по названиям издательств.</w:t>
            </w:r>
          </w:p>
        </w:tc>
      </w:tr>
      <w:tr w:rsidR="006977AF" w:rsidRPr="0068715C" w:rsidTr="000D2352">
        <w:trPr>
          <w:jc w:val="center"/>
        </w:trPr>
        <w:tc>
          <w:tcPr>
            <w:tcW w:w="0" w:type="auto"/>
            <w:vAlign w:val="center"/>
          </w:tcPr>
          <w:p w:rsidR="006977AF" w:rsidRPr="0068715C" w:rsidRDefault="006977AF" w:rsidP="006977AF">
            <w:pPr>
              <w:jc w:val="center"/>
              <w:rPr>
                <w:sz w:val="24"/>
                <w:szCs w:val="24"/>
              </w:rPr>
            </w:pPr>
            <w:r>
              <w:rPr>
                <w:sz w:val="24"/>
                <w:szCs w:val="24"/>
              </w:rPr>
              <w:t>2</w:t>
            </w:r>
          </w:p>
        </w:tc>
        <w:tc>
          <w:tcPr>
            <w:tcW w:w="0" w:type="auto"/>
            <w:vAlign w:val="center"/>
          </w:tcPr>
          <w:p w:rsidR="006977AF" w:rsidRPr="0068715C" w:rsidRDefault="006977AF" w:rsidP="006977AF">
            <w:pPr>
              <w:rPr>
                <w:sz w:val="24"/>
                <w:szCs w:val="24"/>
              </w:rPr>
            </w:pPr>
            <w:r>
              <w:rPr>
                <w:sz w:val="24"/>
                <w:szCs w:val="24"/>
              </w:rPr>
              <w:t>Максимальное количество учебников по названию</w:t>
            </w:r>
          </w:p>
        </w:tc>
      </w:tr>
    </w:tbl>
    <w:p w:rsidR="00EC7828" w:rsidRDefault="00EC7828" w:rsidP="001D0C41">
      <w:pPr>
        <w:jc w:val="both"/>
        <w:rPr>
          <w:b/>
          <w:sz w:val="24"/>
          <w:szCs w:val="24"/>
        </w:rPr>
      </w:pPr>
    </w:p>
    <w:p w:rsidR="00EC7828" w:rsidRPr="008B5EAC" w:rsidRDefault="00EC7828" w:rsidP="001D0C41">
      <w:pPr>
        <w:jc w:val="both"/>
        <w:rPr>
          <w:b/>
          <w:sz w:val="24"/>
          <w:szCs w:val="24"/>
        </w:rPr>
      </w:pPr>
    </w:p>
    <w:p w:rsidR="003138BB" w:rsidRPr="006977AF" w:rsidRDefault="006977AF" w:rsidP="008D7818">
      <w:pPr>
        <w:spacing w:before="120"/>
        <w:jc w:val="both"/>
        <w:rPr>
          <w:b/>
          <w:sz w:val="24"/>
          <w:szCs w:val="24"/>
        </w:rPr>
      </w:pPr>
      <w:r w:rsidRPr="006977AF">
        <w:rPr>
          <w:b/>
          <w:sz w:val="24"/>
          <w:szCs w:val="24"/>
        </w:rPr>
        <w:t>Практическое занятие 23. Организация и работа с данными в Excel. Сводные таблицы и диаграммы. Консолидация</w:t>
      </w:r>
    </w:p>
    <w:p w:rsidR="006977AF" w:rsidRPr="009C0AAA" w:rsidRDefault="006977AF" w:rsidP="006977AF">
      <w:pPr>
        <w:autoSpaceDE w:val="0"/>
        <w:autoSpaceDN w:val="0"/>
        <w:adjustRightInd w:val="0"/>
        <w:spacing w:before="120"/>
        <w:jc w:val="both"/>
        <w:rPr>
          <w:sz w:val="22"/>
          <w:szCs w:val="22"/>
        </w:rPr>
      </w:pPr>
      <w:r w:rsidRPr="006977AF">
        <w:rPr>
          <w:b/>
          <w:sz w:val="22"/>
          <w:szCs w:val="22"/>
        </w:rPr>
        <w:t>Цель</w:t>
      </w:r>
      <w:r>
        <w:rPr>
          <w:sz w:val="22"/>
          <w:szCs w:val="22"/>
        </w:rPr>
        <w:t xml:space="preserve">: изучить методы работы с БД в </w:t>
      </w:r>
      <w:r>
        <w:rPr>
          <w:sz w:val="22"/>
          <w:szCs w:val="22"/>
          <w:lang w:val="en-US"/>
        </w:rPr>
        <w:t>Excel</w:t>
      </w:r>
    </w:p>
    <w:p w:rsidR="006D737A" w:rsidRPr="00FC53FF" w:rsidRDefault="006D737A" w:rsidP="006D737A">
      <w:pPr>
        <w:rPr>
          <w:b/>
          <w:sz w:val="24"/>
          <w:szCs w:val="24"/>
        </w:rPr>
      </w:pPr>
      <w:r>
        <w:rPr>
          <w:b/>
          <w:sz w:val="24"/>
          <w:szCs w:val="24"/>
        </w:rPr>
        <w:t>Практические задания</w:t>
      </w:r>
    </w:p>
    <w:p w:rsidR="00C50F87" w:rsidRPr="00147994" w:rsidRDefault="00C50F87" w:rsidP="00C50F87">
      <w:pPr>
        <w:ind w:firstLine="284"/>
        <w:jc w:val="both"/>
        <w:rPr>
          <w:sz w:val="24"/>
          <w:szCs w:val="24"/>
        </w:rPr>
      </w:pPr>
      <w:r w:rsidRPr="00147994">
        <w:rPr>
          <w:sz w:val="24"/>
          <w:szCs w:val="24"/>
        </w:rPr>
        <w:t>Выполните ниже перечисленные преобразования таблицы, используя инструменты обобщения данных. здесь зафиксированы пл</w:t>
      </w:r>
      <w:r>
        <w:rPr>
          <w:sz w:val="24"/>
          <w:szCs w:val="24"/>
        </w:rPr>
        <w:t>атежи (</w:t>
      </w:r>
      <w:r w:rsidRPr="00147994">
        <w:rPr>
          <w:sz w:val="24"/>
          <w:szCs w:val="24"/>
        </w:rPr>
        <w:t>в тыс.руб.), поступающих из разных стран и городов в наличном и безналичном (через банк) видах за</w:t>
      </w:r>
      <w:r>
        <w:rPr>
          <w:sz w:val="24"/>
          <w:szCs w:val="24"/>
        </w:rPr>
        <w:br/>
      </w:r>
      <w:r w:rsidRPr="00147994">
        <w:rPr>
          <w:sz w:val="24"/>
          <w:szCs w:val="24"/>
        </w:rPr>
        <w:t xml:space="preserve"> 20</w:t>
      </w:r>
      <w:r>
        <w:rPr>
          <w:sz w:val="24"/>
          <w:szCs w:val="24"/>
        </w:rPr>
        <w:t xml:space="preserve">22 </w:t>
      </w:r>
      <w:r w:rsidRPr="00147994">
        <w:rPr>
          <w:sz w:val="24"/>
          <w:szCs w:val="24"/>
        </w:rPr>
        <w:t>год.</w:t>
      </w:r>
    </w:p>
    <w:p w:rsidR="00C50F87" w:rsidRPr="00147994" w:rsidRDefault="00C50F87" w:rsidP="00C50F87">
      <w:pPr>
        <w:ind w:firstLine="284"/>
        <w:jc w:val="both"/>
        <w:rPr>
          <w:sz w:val="24"/>
          <w:szCs w:val="24"/>
        </w:rPr>
      </w:pPr>
      <w:r w:rsidRPr="00147994">
        <w:rPr>
          <w:b/>
          <w:bCs/>
          <w:i/>
          <w:iCs/>
          <w:sz w:val="24"/>
          <w:szCs w:val="24"/>
        </w:rPr>
        <w:t>Замечание</w:t>
      </w:r>
      <w:r w:rsidRPr="00147994">
        <w:rPr>
          <w:sz w:val="24"/>
          <w:szCs w:val="24"/>
        </w:rPr>
        <w:t>: после завершения формирования исходной таблицы сделайте на всякий случай ее копию в свободном рабочем листе книги. Это позволит вам быстро восстановить исходные данные при их порче в процессе преобразований.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914"/>
        <w:gridCol w:w="1915"/>
      </w:tblGrid>
      <w:tr w:rsidR="00C50F87" w:rsidRPr="00147994" w:rsidTr="008F1C24">
        <w:tc>
          <w:tcPr>
            <w:tcW w:w="1914" w:type="dxa"/>
          </w:tcPr>
          <w:p w:rsidR="00C50F87" w:rsidRPr="00147994" w:rsidRDefault="00C50F87" w:rsidP="008F1C24">
            <w:pPr>
              <w:jc w:val="both"/>
              <w:rPr>
                <w:sz w:val="24"/>
                <w:szCs w:val="24"/>
              </w:rPr>
            </w:pPr>
            <w:r w:rsidRPr="00147994">
              <w:rPr>
                <w:sz w:val="24"/>
                <w:szCs w:val="24"/>
              </w:rPr>
              <w:t>Страна</w:t>
            </w:r>
          </w:p>
        </w:tc>
        <w:tc>
          <w:tcPr>
            <w:tcW w:w="1914" w:type="dxa"/>
          </w:tcPr>
          <w:p w:rsidR="00C50F87" w:rsidRPr="00147994" w:rsidRDefault="00C50F87" w:rsidP="008F1C24">
            <w:pPr>
              <w:jc w:val="both"/>
              <w:rPr>
                <w:sz w:val="24"/>
                <w:szCs w:val="24"/>
              </w:rPr>
            </w:pPr>
            <w:r w:rsidRPr="00147994">
              <w:rPr>
                <w:sz w:val="24"/>
                <w:szCs w:val="24"/>
              </w:rPr>
              <w:t>Город</w:t>
            </w:r>
          </w:p>
        </w:tc>
        <w:tc>
          <w:tcPr>
            <w:tcW w:w="1914" w:type="dxa"/>
          </w:tcPr>
          <w:p w:rsidR="00C50F87" w:rsidRPr="00147994" w:rsidRDefault="00C50F87" w:rsidP="008F1C24">
            <w:pPr>
              <w:jc w:val="both"/>
              <w:rPr>
                <w:sz w:val="24"/>
                <w:szCs w:val="24"/>
              </w:rPr>
            </w:pPr>
            <w:r w:rsidRPr="00147994">
              <w:rPr>
                <w:sz w:val="24"/>
                <w:szCs w:val="24"/>
              </w:rPr>
              <w:t>Вид</w:t>
            </w:r>
          </w:p>
        </w:tc>
        <w:tc>
          <w:tcPr>
            <w:tcW w:w="1914" w:type="dxa"/>
          </w:tcPr>
          <w:p w:rsidR="00C50F87" w:rsidRPr="00147994" w:rsidRDefault="00C50F87" w:rsidP="008F1C24">
            <w:pPr>
              <w:jc w:val="both"/>
              <w:rPr>
                <w:sz w:val="24"/>
                <w:szCs w:val="24"/>
              </w:rPr>
            </w:pPr>
            <w:r w:rsidRPr="00147994">
              <w:rPr>
                <w:sz w:val="24"/>
                <w:szCs w:val="24"/>
              </w:rPr>
              <w:t>Платеж</w:t>
            </w:r>
          </w:p>
        </w:tc>
        <w:tc>
          <w:tcPr>
            <w:tcW w:w="1915" w:type="dxa"/>
          </w:tcPr>
          <w:p w:rsidR="00C50F87" w:rsidRPr="00147994" w:rsidRDefault="00C50F87" w:rsidP="008F1C24">
            <w:pPr>
              <w:jc w:val="both"/>
              <w:rPr>
                <w:sz w:val="24"/>
                <w:szCs w:val="24"/>
              </w:rPr>
            </w:pPr>
            <w:r w:rsidRPr="00147994">
              <w:rPr>
                <w:sz w:val="24"/>
                <w:szCs w:val="24"/>
              </w:rPr>
              <w:t>Дата</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Курск</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50</w:t>
            </w:r>
          </w:p>
        </w:tc>
        <w:tc>
          <w:tcPr>
            <w:tcW w:w="1915" w:type="dxa"/>
          </w:tcPr>
          <w:p w:rsidR="00C50F87" w:rsidRPr="00147994" w:rsidRDefault="00C50F87" w:rsidP="008F1C24">
            <w:pPr>
              <w:jc w:val="right"/>
              <w:rPr>
                <w:sz w:val="24"/>
                <w:szCs w:val="24"/>
              </w:rPr>
            </w:pPr>
            <w:r w:rsidRPr="00147994">
              <w:rPr>
                <w:sz w:val="24"/>
                <w:szCs w:val="24"/>
              </w:rPr>
              <w:t>05.янв</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Украина</w:t>
            </w:r>
          </w:p>
        </w:tc>
        <w:tc>
          <w:tcPr>
            <w:tcW w:w="1914" w:type="dxa"/>
          </w:tcPr>
          <w:p w:rsidR="00C50F87" w:rsidRPr="00147994" w:rsidRDefault="00C50F87" w:rsidP="008F1C24">
            <w:pPr>
              <w:jc w:val="both"/>
              <w:rPr>
                <w:sz w:val="24"/>
                <w:szCs w:val="24"/>
              </w:rPr>
            </w:pPr>
            <w:r w:rsidRPr="00147994">
              <w:rPr>
                <w:sz w:val="24"/>
                <w:szCs w:val="24"/>
              </w:rPr>
              <w:t>Киев</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100</w:t>
            </w:r>
          </w:p>
        </w:tc>
        <w:tc>
          <w:tcPr>
            <w:tcW w:w="1915" w:type="dxa"/>
          </w:tcPr>
          <w:p w:rsidR="00C50F87" w:rsidRPr="00147994" w:rsidRDefault="00C50F87" w:rsidP="008F1C24">
            <w:pPr>
              <w:jc w:val="right"/>
              <w:rPr>
                <w:sz w:val="24"/>
                <w:szCs w:val="24"/>
              </w:rPr>
            </w:pPr>
            <w:r w:rsidRPr="00147994">
              <w:rPr>
                <w:sz w:val="24"/>
                <w:szCs w:val="24"/>
              </w:rPr>
              <w:t>14.янв</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Беларусь</w:t>
            </w:r>
          </w:p>
        </w:tc>
        <w:tc>
          <w:tcPr>
            <w:tcW w:w="1914" w:type="dxa"/>
          </w:tcPr>
          <w:p w:rsidR="00C50F87" w:rsidRPr="00147994" w:rsidRDefault="00C50F87" w:rsidP="008F1C24">
            <w:pPr>
              <w:jc w:val="both"/>
              <w:rPr>
                <w:sz w:val="24"/>
                <w:szCs w:val="24"/>
              </w:rPr>
            </w:pPr>
            <w:r w:rsidRPr="00147994">
              <w:rPr>
                <w:sz w:val="24"/>
                <w:szCs w:val="24"/>
              </w:rPr>
              <w:t>Минск</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80</w:t>
            </w:r>
          </w:p>
        </w:tc>
        <w:tc>
          <w:tcPr>
            <w:tcW w:w="1915" w:type="dxa"/>
          </w:tcPr>
          <w:p w:rsidR="00C50F87" w:rsidRPr="00147994" w:rsidRDefault="00C50F87" w:rsidP="008F1C24">
            <w:pPr>
              <w:jc w:val="right"/>
              <w:rPr>
                <w:sz w:val="24"/>
                <w:szCs w:val="24"/>
              </w:rPr>
            </w:pPr>
            <w:r w:rsidRPr="00147994">
              <w:rPr>
                <w:sz w:val="24"/>
                <w:szCs w:val="24"/>
              </w:rPr>
              <w:t>25.янв</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Беларусь</w:t>
            </w:r>
          </w:p>
        </w:tc>
        <w:tc>
          <w:tcPr>
            <w:tcW w:w="1914" w:type="dxa"/>
          </w:tcPr>
          <w:p w:rsidR="00C50F87" w:rsidRPr="00147994" w:rsidRDefault="00C50F87" w:rsidP="008F1C24">
            <w:pPr>
              <w:jc w:val="both"/>
              <w:rPr>
                <w:sz w:val="24"/>
                <w:szCs w:val="24"/>
              </w:rPr>
            </w:pPr>
            <w:r w:rsidRPr="00147994">
              <w:rPr>
                <w:sz w:val="24"/>
                <w:szCs w:val="24"/>
              </w:rPr>
              <w:t>Брест</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24</w:t>
            </w:r>
          </w:p>
        </w:tc>
        <w:tc>
          <w:tcPr>
            <w:tcW w:w="1915" w:type="dxa"/>
          </w:tcPr>
          <w:p w:rsidR="00C50F87" w:rsidRPr="00147994" w:rsidRDefault="00C50F87" w:rsidP="008F1C24">
            <w:pPr>
              <w:jc w:val="right"/>
              <w:rPr>
                <w:sz w:val="24"/>
                <w:szCs w:val="24"/>
              </w:rPr>
            </w:pPr>
            <w:r w:rsidRPr="00147994">
              <w:rPr>
                <w:sz w:val="24"/>
                <w:szCs w:val="24"/>
              </w:rPr>
              <w:t>09.фев</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Москва</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90</w:t>
            </w:r>
          </w:p>
        </w:tc>
        <w:tc>
          <w:tcPr>
            <w:tcW w:w="1915" w:type="dxa"/>
          </w:tcPr>
          <w:p w:rsidR="00C50F87" w:rsidRPr="00147994" w:rsidRDefault="00C50F87" w:rsidP="008F1C24">
            <w:pPr>
              <w:jc w:val="right"/>
              <w:rPr>
                <w:sz w:val="24"/>
                <w:szCs w:val="24"/>
              </w:rPr>
            </w:pPr>
            <w:r w:rsidRPr="00147994">
              <w:rPr>
                <w:sz w:val="24"/>
                <w:szCs w:val="24"/>
              </w:rPr>
              <w:t>12.фев</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Курск</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300</w:t>
            </w:r>
          </w:p>
        </w:tc>
        <w:tc>
          <w:tcPr>
            <w:tcW w:w="1915" w:type="dxa"/>
          </w:tcPr>
          <w:p w:rsidR="00C50F87" w:rsidRPr="00147994" w:rsidRDefault="00C50F87" w:rsidP="008F1C24">
            <w:pPr>
              <w:jc w:val="right"/>
              <w:rPr>
                <w:sz w:val="24"/>
                <w:szCs w:val="24"/>
              </w:rPr>
            </w:pPr>
            <w:r w:rsidRPr="00147994">
              <w:rPr>
                <w:sz w:val="24"/>
                <w:szCs w:val="24"/>
              </w:rPr>
              <w:t>20.фев</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Украина</w:t>
            </w:r>
          </w:p>
        </w:tc>
        <w:tc>
          <w:tcPr>
            <w:tcW w:w="1914" w:type="dxa"/>
          </w:tcPr>
          <w:p w:rsidR="00C50F87" w:rsidRPr="00147994" w:rsidRDefault="00C50F87" w:rsidP="008F1C24">
            <w:pPr>
              <w:jc w:val="both"/>
              <w:rPr>
                <w:sz w:val="24"/>
                <w:szCs w:val="24"/>
              </w:rPr>
            </w:pPr>
            <w:r w:rsidRPr="00147994">
              <w:rPr>
                <w:sz w:val="24"/>
                <w:szCs w:val="24"/>
              </w:rPr>
              <w:t>Киев</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120</w:t>
            </w:r>
          </w:p>
        </w:tc>
        <w:tc>
          <w:tcPr>
            <w:tcW w:w="1915" w:type="dxa"/>
          </w:tcPr>
          <w:p w:rsidR="00C50F87" w:rsidRPr="00147994" w:rsidRDefault="00C50F87" w:rsidP="008F1C24">
            <w:pPr>
              <w:jc w:val="right"/>
              <w:rPr>
                <w:sz w:val="24"/>
                <w:szCs w:val="24"/>
              </w:rPr>
            </w:pPr>
            <w:r w:rsidRPr="00147994">
              <w:rPr>
                <w:sz w:val="24"/>
                <w:szCs w:val="24"/>
              </w:rPr>
              <w:t>08.мар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Украина</w:t>
            </w:r>
          </w:p>
        </w:tc>
        <w:tc>
          <w:tcPr>
            <w:tcW w:w="1914" w:type="dxa"/>
          </w:tcPr>
          <w:p w:rsidR="00C50F87" w:rsidRPr="00147994" w:rsidRDefault="00C50F87" w:rsidP="008F1C24">
            <w:pPr>
              <w:jc w:val="both"/>
              <w:rPr>
                <w:sz w:val="24"/>
                <w:szCs w:val="24"/>
              </w:rPr>
            </w:pPr>
            <w:r w:rsidRPr="00147994">
              <w:rPr>
                <w:sz w:val="24"/>
                <w:szCs w:val="24"/>
              </w:rPr>
              <w:t>Киев</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150</w:t>
            </w:r>
          </w:p>
        </w:tc>
        <w:tc>
          <w:tcPr>
            <w:tcW w:w="1915" w:type="dxa"/>
          </w:tcPr>
          <w:p w:rsidR="00C50F87" w:rsidRPr="00147994" w:rsidRDefault="00C50F87" w:rsidP="008F1C24">
            <w:pPr>
              <w:jc w:val="right"/>
              <w:rPr>
                <w:sz w:val="24"/>
                <w:szCs w:val="24"/>
              </w:rPr>
            </w:pPr>
            <w:r w:rsidRPr="00147994">
              <w:rPr>
                <w:sz w:val="24"/>
                <w:szCs w:val="24"/>
              </w:rPr>
              <w:t>18.мар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Москва</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65</w:t>
            </w:r>
          </w:p>
        </w:tc>
        <w:tc>
          <w:tcPr>
            <w:tcW w:w="1915" w:type="dxa"/>
          </w:tcPr>
          <w:p w:rsidR="00C50F87" w:rsidRPr="00147994" w:rsidRDefault="00C50F87" w:rsidP="008F1C24">
            <w:pPr>
              <w:jc w:val="right"/>
              <w:rPr>
                <w:sz w:val="24"/>
                <w:szCs w:val="24"/>
              </w:rPr>
            </w:pPr>
            <w:r w:rsidRPr="00147994">
              <w:rPr>
                <w:sz w:val="24"/>
                <w:szCs w:val="24"/>
              </w:rPr>
              <w:t>24.мар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Москва</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70</w:t>
            </w:r>
          </w:p>
        </w:tc>
        <w:tc>
          <w:tcPr>
            <w:tcW w:w="1915" w:type="dxa"/>
          </w:tcPr>
          <w:p w:rsidR="00C50F87" w:rsidRPr="00147994" w:rsidRDefault="00C50F87" w:rsidP="008F1C24">
            <w:pPr>
              <w:jc w:val="right"/>
              <w:rPr>
                <w:sz w:val="24"/>
                <w:szCs w:val="24"/>
              </w:rPr>
            </w:pPr>
            <w:r w:rsidRPr="00147994">
              <w:rPr>
                <w:sz w:val="24"/>
                <w:szCs w:val="24"/>
              </w:rPr>
              <w:t>26.мар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Украина</w:t>
            </w:r>
          </w:p>
        </w:tc>
        <w:tc>
          <w:tcPr>
            <w:tcW w:w="1914" w:type="dxa"/>
          </w:tcPr>
          <w:p w:rsidR="00C50F87" w:rsidRPr="00147994" w:rsidRDefault="00C50F87" w:rsidP="008F1C24">
            <w:pPr>
              <w:jc w:val="both"/>
              <w:rPr>
                <w:sz w:val="24"/>
                <w:szCs w:val="24"/>
              </w:rPr>
            </w:pPr>
            <w:r w:rsidRPr="00147994">
              <w:rPr>
                <w:sz w:val="24"/>
                <w:szCs w:val="24"/>
              </w:rPr>
              <w:t>Львов</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200</w:t>
            </w:r>
          </w:p>
        </w:tc>
        <w:tc>
          <w:tcPr>
            <w:tcW w:w="1915" w:type="dxa"/>
          </w:tcPr>
          <w:p w:rsidR="00C50F87" w:rsidRPr="00147994" w:rsidRDefault="00C50F87" w:rsidP="008F1C24">
            <w:pPr>
              <w:jc w:val="right"/>
              <w:rPr>
                <w:sz w:val="24"/>
                <w:szCs w:val="24"/>
              </w:rPr>
            </w:pPr>
            <w:r w:rsidRPr="00147994">
              <w:rPr>
                <w:sz w:val="24"/>
                <w:szCs w:val="24"/>
              </w:rPr>
              <w:t>01.апр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Курск</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120</w:t>
            </w:r>
          </w:p>
        </w:tc>
        <w:tc>
          <w:tcPr>
            <w:tcW w:w="1915" w:type="dxa"/>
          </w:tcPr>
          <w:p w:rsidR="00C50F87" w:rsidRPr="00147994" w:rsidRDefault="00C50F87" w:rsidP="008F1C24">
            <w:pPr>
              <w:jc w:val="right"/>
              <w:rPr>
                <w:sz w:val="24"/>
                <w:szCs w:val="24"/>
              </w:rPr>
            </w:pPr>
            <w:r w:rsidRPr="00147994">
              <w:rPr>
                <w:sz w:val="24"/>
                <w:szCs w:val="24"/>
              </w:rPr>
              <w:t>06.апр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Беларусь</w:t>
            </w:r>
          </w:p>
        </w:tc>
        <w:tc>
          <w:tcPr>
            <w:tcW w:w="1914" w:type="dxa"/>
          </w:tcPr>
          <w:p w:rsidR="00C50F87" w:rsidRPr="00147994" w:rsidRDefault="00C50F87" w:rsidP="008F1C24">
            <w:pPr>
              <w:jc w:val="both"/>
              <w:rPr>
                <w:sz w:val="24"/>
                <w:szCs w:val="24"/>
              </w:rPr>
            </w:pPr>
            <w:r w:rsidRPr="00147994">
              <w:rPr>
                <w:sz w:val="24"/>
                <w:szCs w:val="24"/>
              </w:rPr>
              <w:t>Минск</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60</w:t>
            </w:r>
          </w:p>
        </w:tc>
        <w:tc>
          <w:tcPr>
            <w:tcW w:w="1915" w:type="dxa"/>
          </w:tcPr>
          <w:p w:rsidR="00C50F87" w:rsidRPr="00147994" w:rsidRDefault="00C50F87" w:rsidP="008F1C24">
            <w:pPr>
              <w:jc w:val="right"/>
              <w:rPr>
                <w:sz w:val="24"/>
                <w:szCs w:val="24"/>
              </w:rPr>
            </w:pPr>
            <w:r w:rsidRPr="00147994">
              <w:rPr>
                <w:sz w:val="24"/>
                <w:szCs w:val="24"/>
              </w:rPr>
              <w:t>08.апр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Беларусь</w:t>
            </w:r>
          </w:p>
        </w:tc>
        <w:tc>
          <w:tcPr>
            <w:tcW w:w="1914" w:type="dxa"/>
          </w:tcPr>
          <w:p w:rsidR="00C50F87" w:rsidRPr="00147994" w:rsidRDefault="00C50F87" w:rsidP="008F1C24">
            <w:pPr>
              <w:jc w:val="both"/>
              <w:rPr>
                <w:sz w:val="24"/>
                <w:szCs w:val="24"/>
              </w:rPr>
            </w:pPr>
            <w:r w:rsidRPr="00147994">
              <w:rPr>
                <w:sz w:val="24"/>
                <w:szCs w:val="24"/>
              </w:rPr>
              <w:t>Брест</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90</w:t>
            </w:r>
          </w:p>
        </w:tc>
        <w:tc>
          <w:tcPr>
            <w:tcW w:w="1915" w:type="dxa"/>
          </w:tcPr>
          <w:p w:rsidR="00C50F87" w:rsidRPr="00147994" w:rsidRDefault="00C50F87" w:rsidP="008F1C24">
            <w:pPr>
              <w:jc w:val="right"/>
              <w:rPr>
                <w:sz w:val="24"/>
                <w:szCs w:val="24"/>
              </w:rPr>
            </w:pPr>
            <w:r w:rsidRPr="00147994">
              <w:rPr>
                <w:sz w:val="24"/>
                <w:szCs w:val="24"/>
              </w:rPr>
              <w:t>20.апр</w:t>
            </w:r>
          </w:p>
        </w:tc>
      </w:tr>
      <w:tr w:rsidR="00C50F87" w:rsidRPr="00147994" w:rsidTr="008F1C24">
        <w:trPr>
          <w:trHeight w:val="285"/>
        </w:trPr>
        <w:tc>
          <w:tcPr>
            <w:tcW w:w="1914" w:type="dxa"/>
          </w:tcPr>
          <w:p w:rsidR="00C50F87" w:rsidRPr="00147994" w:rsidRDefault="00C50F87" w:rsidP="008F1C24">
            <w:pPr>
              <w:jc w:val="both"/>
              <w:rPr>
                <w:sz w:val="24"/>
                <w:szCs w:val="24"/>
              </w:rPr>
            </w:pPr>
            <w:r w:rsidRPr="00147994">
              <w:rPr>
                <w:sz w:val="24"/>
                <w:szCs w:val="24"/>
              </w:rPr>
              <w:t>Беларусь</w:t>
            </w:r>
          </w:p>
        </w:tc>
        <w:tc>
          <w:tcPr>
            <w:tcW w:w="1914" w:type="dxa"/>
          </w:tcPr>
          <w:p w:rsidR="00C50F87" w:rsidRPr="00147994" w:rsidRDefault="00C50F87" w:rsidP="008F1C24">
            <w:pPr>
              <w:jc w:val="both"/>
              <w:rPr>
                <w:sz w:val="24"/>
                <w:szCs w:val="24"/>
              </w:rPr>
            </w:pPr>
            <w:r w:rsidRPr="00147994">
              <w:rPr>
                <w:sz w:val="24"/>
                <w:szCs w:val="24"/>
              </w:rPr>
              <w:t>Минск</w:t>
            </w:r>
          </w:p>
        </w:tc>
        <w:tc>
          <w:tcPr>
            <w:tcW w:w="1914" w:type="dxa"/>
          </w:tcPr>
          <w:p w:rsidR="00C50F87" w:rsidRPr="00147994" w:rsidRDefault="00C50F87" w:rsidP="008F1C24">
            <w:pPr>
              <w:jc w:val="both"/>
              <w:rPr>
                <w:sz w:val="24"/>
                <w:szCs w:val="24"/>
              </w:rPr>
            </w:pPr>
            <w:r w:rsidRPr="00147994">
              <w:rPr>
                <w:sz w:val="24"/>
                <w:szCs w:val="24"/>
              </w:rPr>
              <w:t>банк</w:t>
            </w:r>
          </w:p>
        </w:tc>
        <w:tc>
          <w:tcPr>
            <w:tcW w:w="1914" w:type="dxa"/>
          </w:tcPr>
          <w:p w:rsidR="00C50F87" w:rsidRPr="00147994" w:rsidRDefault="00C50F87" w:rsidP="008F1C24">
            <w:pPr>
              <w:jc w:val="right"/>
              <w:rPr>
                <w:sz w:val="24"/>
                <w:szCs w:val="24"/>
              </w:rPr>
            </w:pPr>
            <w:r w:rsidRPr="00147994">
              <w:rPr>
                <w:sz w:val="24"/>
                <w:szCs w:val="24"/>
              </w:rPr>
              <w:t>50</w:t>
            </w:r>
          </w:p>
        </w:tc>
        <w:tc>
          <w:tcPr>
            <w:tcW w:w="1915" w:type="dxa"/>
          </w:tcPr>
          <w:p w:rsidR="00C50F87" w:rsidRPr="00147994" w:rsidRDefault="00C50F87" w:rsidP="008F1C24">
            <w:pPr>
              <w:jc w:val="right"/>
              <w:rPr>
                <w:sz w:val="24"/>
                <w:szCs w:val="24"/>
              </w:rPr>
            </w:pPr>
            <w:r w:rsidRPr="00147994">
              <w:rPr>
                <w:sz w:val="24"/>
                <w:szCs w:val="24"/>
              </w:rPr>
              <w:t>21.апр</w:t>
            </w:r>
          </w:p>
        </w:tc>
      </w:tr>
      <w:tr w:rsidR="00C50F87" w:rsidRPr="00147994" w:rsidTr="008F1C24">
        <w:tc>
          <w:tcPr>
            <w:tcW w:w="1914" w:type="dxa"/>
          </w:tcPr>
          <w:p w:rsidR="00C50F87" w:rsidRPr="00147994" w:rsidRDefault="00C50F87" w:rsidP="008F1C24">
            <w:pPr>
              <w:jc w:val="both"/>
              <w:rPr>
                <w:sz w:val="24"/>
                <w:szCs w:val="24"/>
              </w:rPr>
            </w:pPr>
            <w:r w:rsidRPr="00147994">
              <w:rPr>
                <w:sz w:val="24"/>
                <w:szCs w:val="24"/>
              </w:rPr>
              <w:t>РФ</w:t>
            </w:r>
          </w:p>
        </w:tc>
        <w:tc>
          <w:tcPr>
            <w:tcW w:w="1914" w:type="dxa"/>
          </w:tcPr>
          <w:p w:rsidR="00C50F87" w:rsidRPr="00147994" w:rsidRDefault="00C50F87" w:rsidP="008F1C24">
            <w:pPr>
              <w:jc w:val="both"/>
              <w:rPr>
                <w:sz w:val="24"/>
                <w:szCs w:val="24"/>
              </w:rPr>
            </w:pPr>
            <w:r w:rsidRPr="00147994">
              <w:rPr>
                <w:sz w:val="24"/>
                <w:szCs w:val="24"/>
              </w:rPr>
              <w:t>Москва</w:t>
            </w:r>
          </w:p>
        </w:tc>
        <w:tc>
          <w:tcPr>
            <w:tcW w:w="1914" w:type="dxa"/>
          </w:tcPr>
          <w:p w:rsidR="00C50F87" w:rsidRPr="00147994" w:rsidRDefault="00C50F87" w:rsidP="008F1C24">
            <w:pPr>
              <w:jc w:val="both"/>
              <w:rPr>
                <w:sz w:val="24"/>
                <w:szCs w:val="24"/>
              </w:rPr>
            </w:pPr>
            <w:r w:rsidRPr="00147994">
              <w:rPr>
                <w:sz w:val="24"/>
                <w:szCs w:val="24"/>
              </w:rPr>
              <w:t>нал</w:t>
            </w:r>
          </w:p>
        </w:tc>
        <w:tc>
          <w:tcPr>
            <w:tcW w:w="1914" w:type="dxa"/>
          </w:tcPr>
          <w:p w:rsidR="00C50F87" w:rsidRPr="00147994" w:rsidRDefault="00C50F87" w:rsidP="008F1C24">
            <w:pPr>
              <w:jc w:val="right"/>
              <w:rPr>
                <w:sz w:val="24"/>
                <w:szCs w:val="24"/>
              </w:rPr>
            </w:pPr>
            <w:r w:rsidRPr="00147994">
              <w:rPr>
                <w:sz w:val="24"/>
                <w:szCs w:val="24"/>
              </w:rPr>
              <w:t>100</w:t>
            </w:r>
          </w:p>
        </w:tc>
        <w:tc>
          <w:tcPr>
            <w:tcW w:w="1915" w:type="dxa"/>
          </w:tcPr>
          <w:p w:rsidR="00C50F87" w:rsidRPr="00147994" w:rsidRDefault="00C50F87" w:rsidP="008F1C24">
            <w:pPr>
              <w:jc w:val="right"/>
              <w:rPr>
                <w:sz w:val="24"/>
                <w:szCs w:val="24"/>
              </w:rPr>
            </w:pPr>
            <w:r w:rsidRPr="00147994">
              <w:rPr>
                <w:sz w:val="24"/>
                <w:szCs w:val="24"/>
              </w:rPr>
              <w:t>25.апр</w:t>
            </w:r>
          </w:p>
        </w:tc>
      </w:tr>
    </w:tbl>
    <w:p w:rsidR="00C50F87" w:rsidRPr="00147994" w:rsidRDefault="00C50F87" w:rsidP="00C50F87">
      <w:pPr>
        <w:ind w:firstLine="284"/>
        <w:jc w:val="both"/>
        <w:rPr>
          <w:sz w:val="24"/>
          <w:szCs w:val="24"/>
        </w:rPr>
      </w:pPr>
    </w:p>
    <w:p w:rsidR="00C50F87" w:rsidRPr="00147994" w:rsidRDefault="00C50F87" w:rsidP="00BF0645">
      <w:pPr>
        <w:numPr>
          <w:ilvl w:val="0"/>
          <w:numId w:val="19"/>
        </w:numPr>
        <w:tabs>
          <w:tab w:val="clear" w:pos="644"/>
        </w:tabs>
        <w:ind w:left="426"/>
        <w:jc w:val="both"/>
        <w:rPr>
          <w:sz w:val="24"/>
          <w:szCs w:val="24"/>
        </w:rPr>
      </w:pPr>
      <w:r w:rsidRPr="00147994">
        <w:rPr>
          <w:sz w:val="24"/>
          <w:szCs w:val="24"/>
        </w:rPr>
        <w:t>Консолидация.</w:t>
      </w:r>
    </w:p>
    <w:p w:rsidR="00C50F87" w:rsidRPr="00147994" w:rsidRDefault="00C50F87" w:rsidP="00BF0645">
      <w:pPr>
        <w:numPr>
          <w:ilvl w:val="0"/>
          <w:numId w:val="20"/>
        </w:numPr>
        <w:jc w:val="both"/>
        <w:rPr>
          <w:sz w:val="24"/>
          <w:szCs w:val="24"/>
        </w:rPr>
      </w:pPr>
      <w:r w:rsidRPr="00147994">
        <w:rPr>
          <w:sz w:val="24"/>
          <w:szCs w:val="24"/>
        </w:rPr>
        <w:t>Выполнить консолидацию платежей по городам;</w:t>
      </w:r>
    </w:p>
    <w:p w:rsidR="00C50F87" w:rsidRPr="00147994" w:rsidRDefault="00C50F87" w:rsidP="00C50F87">
      <w:pPr>
        <w:ind w:left="426"/>
        <w:jc w:val="both"/>
        <w:rPr>
          <w:sz w:val="24"/>
          <w:szCs w:val="24"/>
        </w:rPr>
      </w:pPr>
    </w:p>
    <w:tbl>
      <w:tblPr>
        <w:tblW w:w="2880" w:type="dxa"/>
        <w:tblCellMar>
          <w:left w:w="0" w:type="dxa"/>
          <w:right w:w="0" w:type="dxa"/>
        </w:tblCellMar>
        <w:tblLook w:val="0000" w:firstRow="0" w:lastRow="0" w:firstColumn="0" w:lastColumn="0" w:noHBand="0" w:noVBand="0"/>
      </w:tblPr>
      <w:tblGrid>
        <w:gridCol w:w="960"/>
        <w:gridCol w:w="960"/>
        <w:gridCol w:w="960"/>
      </w:tblGrid>
      <w:tr w:rsidR="00C50F87" w:rsidRPr="00147994" w:rsidTr="008F1C24">
        <w:trPr>
          <w:trHeight w:val="315"/>
        </w:trPr>
        <w:tc>
          <w:tcPr>
            <w:tcW w:w="960" w:type="dxa"/>
            <w:tcBorders>
              <w:top w:val="single" w:sz="4" w:space="0" w:color="auto"/>
              <w:left w:val="single" w:sz="4" w:space="0" w:color="auto"/>
              <w:bottom w:val="single" w:sz="4" w:space="0" w:color="auto"/>
              <w:right w:val="single" w:sz="4" w:space="0" w:color="auto"/>
            </w:tcBorders>
            <w:noWrap/>
            <w:tcMar>
              <w:top w:w="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Вид</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Платеж</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Курск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470</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Минск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190</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Москва</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325</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Львов</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200</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Киев</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370</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Брест</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114</w:t>
            </w:r>
          </w:p>
        </w:tc>
      </w:tr>
    </w:tbl>
    <w:p w:rsidR="00C50F87" w:rsidRPr="00147994" w:rsidRDefault="00C50F87" w:rsidP="00C50F87">
      <w:pPr>
        <w:ind w:left="426"/>
        <w:jc w:val="both"/>
        <w:rPr>
          <w:sz w:val="24"/>
          <w:szCs w:val="24"/>
        </w:rPr>
      </w:pPr>
    </w:p>
    <w:p w:rsidR="00C50F87" w:rsidRPr="00147994" w:rsidRDefault="00C50F87" w:rsidP="00BF0645">
      <w:pPr>
        <w:numPr>
          <w:ilvl w:val="0"/>
          <w:numId w:val="20"/>
        </w:numPr>
        <w:jc w:val="both"/>
        <w:rPr>
          <w:sz w:val="24"/>
          <w:szCs w:val="24"/>
        </w:rPr>
      </w:pPr>
      <w:r w:rsidRPr="00147994">
        <w:rPr>
          <w:sz w:val="24"/>
          <w:szCs w:val="24"/>
        </w:rPr>
        <w:t>Выяснить число всех наличных и безналичных платежей;</w:t>
      </w:r>
    </w:p>
    <w:tbl>
      <w:tblPr>
        <w:tblW w:w="1920" w:type="dxa"/>
        <w:tblCellMar>
          <w:left w:w="0" w:type="dxa"/>
          <w:right w:w="0" w:type="dxa"/>
        </w:tblCellMar>
        <w:tblLook w:val="0000" w:firstRow="0" w:lastRow="0" w:firstColumn="0" w:lastColumn="0" w:noHBand="0" w:noVBand="0"/>
      </w:tblPr>
      <w:tblGrid>
        <w:gridCol w:w="960"/>
        <w:gridCol w:w="960"/>
      </w:tblGrid>
      <w:tr w:rsidR="00C50F87" w:rsidRPr="00147994" w:rsidTr="008F1C24">
        <w:trPr>
          <w:trHeight w:val="315"/>
        </w:trPr>
        <w:tc>
          <w:tcPr>
            <w:tcW w:w="960" w:type="dxa"/>
            <w:tcBorders>
              <w:top w:val="single" w:sz="4" w:space="0" w:color="auto"/>
              <w:left w:val="single" w:sz="4" w:space="0" w:color="auto"/>
              <w:bottom w:val="single" w:sz="4" w:space="0" w:color="auto"/>
              <w:right w:val="single" w:sz="4" w:space="0" w:color="auto"/>
            </w:tcBorders>
            <w:noWrap/>
            <w:tcMar>
              <w:top w:w="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 </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Платеж</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нал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8</w:t>
            </w:r>
          </w:p>
        </w:tc>
      </w:tr>
      <w:tr w:rsidR="00C50F87" w:rsidRPr="00147994" w:rsidTr="008F1C24">
        <w:trPr>
          <w:trHeight w:val="31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rPr>
                <w:rFonts w:ascii="Arial" w:hAnsi="Arial"/>
                <w:sz w:val="24"/>
                <w:szCs w:val="24"/>
              </w:rPr>
            </w:pPr>
            <w:r w:rsidRPr="00147994">
              <w:rPr>
                <w:rFonts w:ascii="Arial" w:hAnsi="Arial" w:hint="eastAsia"/>
                <w:sz w:val="24"/>
                <w:szCs w:val="24"/>
              </w:rPr>
              <w:t>банк</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C50F87" w:rsidRPr="00147994" w:rsidRDefault="00C50F87" w:rsidP="008F1C24">
            <w:pPr>
              <w:jc w:val="right"/>
              <w:rPr>
                <w:rFonts w:ascii="Arial" w:hAnsi="Arial"/>
                <w:sz w:val="24"/>
                <w:szCs w:val="24"/>
              </w:rPr>
            </w:pPr>
            <w:r w:rsidRPr="00147994">
              <w:rPr>
                <w:rFonts w:ascii="Arial" w:hAnsi="Arial"/>
                <w:sz w:val="24"/>
                <w:szCs w:val="24"/>
              </w:rPr>
              <w:t>8</w:t>
            </w:r>
          </w:p>
        </w:tc>
      </w:tr>
    </w:tbl>
    <w:p w:rsidR="00C50F87" w:rsidRPr="00147994" w:rsidRDefault="00C50F87" w:rsidP="00C50F87">
      <w:pPr>
        <w:ind w:left="426"/>
        <w:jc w:val="both"/>
        <w:rPr>
          <w:sz w:val="24"/>
          <w:szCs w:val="24"/>
        </w:rPr>
      </w:pPr>
    </w:p>
    <w:p w:rsidR="00C50F87" w:rsidRPr="00147994" w:rsidRDefault="00C50F87" w:rsidP="00BF0645">
      <w:pPr>
        <w:numPr>
          <w:ilvl w:val="0"/>
          <w:numId w:val="19"/>
        </w:numPr>
        <w:tabs>
          <w:tab w:val="clear" w:pos="644"/>
        </w:tabs>
        <w:ind w:left="426"/>
        <w:jc w:val="both"/>
        <w:rPr>
          <w:sz w:val="24"/>
          <w:szCs w:val="24"/>
        </w:rPr>
      </w:pPr>
      <w:r w:rsidRPr="00147994">
        <w:rPr>
          <w:sz w:val="24"/>
          <w:szCs w:val="24"/>
        </w:rPr>
        <w:t>Сводная таблица.</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Построить сводную таблицу, представленную на рис.</w:t>
      </w:r>
    </w:p>
    <w:p w:rsidR="00C50F87" w:rsidRPr="00147994" w:rsidRDefault="00C50F87" w:rsidP="00C50F87">
      <w:pPr>
        <w:jc w:val="both"/>
        <w:rPr>
          <w:sz w:val="24"/>
          <w:szCs w:val="24"/>
        </w:rPr>
      </w:pPr>
      <w:r w:rsidRPr="00147994">
        <w:rPr>
          <w:sz w:val="24"/>
          <w:szCs w:val="24"/>
        </w:rPr>
        <w:object w:dxaOrig="8834" w:dyaOrig="2325">
          <v:shape id="_x0000_i1035" type="#_x0000_t75" style="width:441.75pt;height:116.25pt" o:ole="">
            <v:imagedata r:id="rId119" o:title=""/>
          </v:shape>
          <o:OLEObject Type="Embed" ProgID="PBrush" ShapeID="_x0000_i1035" DrawAspect="Content" ObjectID="_1727605733" r:id="rId120"/>
        </w:object>
      </w:r>
    </w:p>
    <w:p w:rsidR="00C50F87" w:rsidRPr="00147994" w:rsidRDefault="00C50F87" w:rsidP="00C50F87">
      <w:pPr>
        <w:jc w:val="both"/>
        <w:rPr>
          <w:sz w:val="24"/>
          <w:szCs w:val="24"/>
        </w:rPr>
      </w:pPr>
    </w:p>
    <w:p w:rsidR="00C50F87" w:rsidRPr="00147994" w:rsidRDefault="00C50F87" w:rsidP="00C50F87">
      <w:pPr>
        <w:jc w:val="both"/>
        <w:rPr>
          <w:sz w:val="24"/>
          <w:szCs w:val="24"/>
        </w:rPr>
      </w:pPr>
      <w:r w:rsidRPr="00147994">
        <w:rPr>
          <w:sz w:val="24"/>
          <w:szCs w:val="24"/>
        </w:rPr>
        <w:t>Далее преобразовать ее следующим образом.</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Отобрать платежи только для городов Москва и Киев;</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Показать наличные/безналичные платежи по странам;</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Показать суммы платежей по странам, городам и датам;</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Показать суммы помесячных платежей по странам;</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Показать суммы поквартальных платежей по городам.</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Найти максимальные выплаты по кварталам;</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Выполните прямые и обратные сортировки данных в сводных таблицах;</w:t>
      </w:r>
    </w:p>
    <w:p w:rsidR="00C50F87" w:rsidRPr="00147994" w:rsidRDefault="00C50F87" w:rsidP="00BF0645">
      <w:pPr>
        <w:numPr>
          <w:ilvl w:val="1"/>
          <w:numId w:val="19"/>
        </w:numPr>
        <w:tabs>
          <w:tab w:val="clear" w:pos="1364"/>
          <w:tab w:val="num" w:pos="993"/>
        </w:tabs>
        <w:ind w:left="993"/>
        <w:jc w:val="both"/>
        <w:rPr>
          <w:sz w:val="24"/>
          <w:szCs w:val="24"/>
        </w:rPr>
      </w:pPr>
      <w:r w:rsidRPr="00147994">
        <w:rPr>
          <w:sz w:val="24"/>
          <w:szCs w:val="24"/>
        </w:rPr>
        <w:t>Придумайте сами и реализуйте желаемый вид сводной таблицы.</w:t>
      </w:r>
    </w:p>
    <w:p w:rsidR="00C50F87" w:rsidRDefault="00C50F87" w:rsidP="006977AF">
      <w:pPr>
        <w:tabs>
          <w:tab w:val="left" w:pos="2513"/>
        </w:tabs>
        <w:rPr>
          <w:b/>
          <w:sz w:val="24"/>
          <w:szCs w:val="24"/>
        </w:rPr>
      </w:pPr>
    </w:p>
    <w:p w:rsidR="006D737A" w:rsidRPr="006D737A" w:rsidRDefault="006D737A" w:rsidP="006977AF">
      <w:pPr>
        <w:tabs>
          <w:tab w:val="left" w:pos="2513"/>
        </w:tabs>
        <w:rPr>
          <w:rFonts w:eastAsia="Calibri"/>
          <w:b/>
          <w:spacing w:val="-2"/>
          <w:sz w:val="24"/>
          <w:szCs w:val="24"/>
        </w:rPr>
      </w:pPr>
      <w:r w:rsidRPr="006D737A">
        <w:rPr>
          <w:b/>
          <w:sz w:val="24"/>
          <w:szCs w:val="24"/>
        </w:rPr>
        <w:t>Практическое занятие 24.</w:t>
      </w:r>
      <w:r w:rsidRPr="006D737A">
        <w:rPr>
          <w:rFonts w:eastAsia="Calibri"/>
          <w:b/>
          <w:sz w:val="24"/>
          <w:szCs w:val="24"/>
        </w:rPr>
        <w:t xml:space="preserve"> Задачи</w:t>
      </w:r>
      <w:r w:rsidRPr="006D737A">
        <w:rPr>
          <w:rFonts w:eastAsia="Calibri"/>
          <w:b/>
          <w:spacing w:val="-5"/>
          <w:sz w:val="24"/>
          <w:szCs w:val="24"/>
        </w:rPr>
        <w:t xml:space="preserve"> </w:t>
      </w:r>
      <w:r w:rsidRPr="006D737A">
        <w:rPr>
          <w:rFonts w:eastAsia="Calibri"/>
          <w:b/>
          <w:sz w:val="24"/>
          <w:szCs w:val="24"/>
        </w:rPr>
        <w:t>оптимизации</w:t>
      </w:r>
      <w:r w:rsidRPr="006D737A">
        <w:rPr>
          <w:rFonts w:eastAsia="Calibri"/>
          <w:b/>
          <w:spacing w:val="-5"/>
          <w:sz w:val="24"/>
          <w:szCs w:val="24"/>
        </w:rPr>
        <w:t xml:space="preserve"> </w:t>
      </w:r>
      <w:r w:rsidRPr="006D737A">
        <w:rPr>
          <w:rFonts w:eastAsia="Calibri"/>
          <w:b/>
          <w:sz w:val="24"/>
          <w:szCs w:val="24"/>
        </w:rPr>
        <w:t>(поиск</w:t>
      </w:r>
      <w:r w:rsidRPr="006D737A">
        <w:rPr>
          <w:rFonts w:eastAsia="Calibri"/>
          <w:b/>
          <w:spacing w:val="-4"/>
          <w:sz w:val="24"/>
          <w:szCs w:val="24"/>
        </w:rPr>
        <w:t xml:space="preserve"> </w:t>
      </w:r>
      <w:r w:rsidRPr="006D737A">
        <w:rPr>
          <w:rFonts w:eastAsia="Calibri"/>
          <w:b/>
          <w:spacing w:val="-2"/>
          <w:sz w:val="24"/>
          <w:szCs w:val="24"/>
        </w:rPr>
        <w:t>решения)</w:t>
      </w:r>
    </w:p>
    <w:p w:rsidR="006D737A" w:rsidRPr="006D737A" w:rsidRDefault="006D737A" w:rsidP="006D737A">
      <w:pPr>
        <w:jc w:val="both"/>
        <w:rPr>
          <w:sz w:val="24"/>
          <w:szCs w:val="24"/>
        </w:rPr>
      </w:pPr>
      <w:r w:rsidRPr="006D737A">
        <w:rPr>
          <w:b/>
          <w:sz w:val="24"/>
          <w:szCs w:val="24"/>
        </w:rPr>
        <w:t>Цель</w:t>
      </w:r>
      <w:r>
        <w:rPr>
          <w:sz w:val="24"/>
          <w:szCs w:val="24"/>
        </w:rPr>
        <w:t xml:space="preserve">: </w:t>
      </w:r>
      <w:r w:rsidRPr="006D737A">
        <w:rPr>
          <w:sz w:val="24"/>
          <w:szCs w:val="24"/>
        </w:rPr>
        <w:t xml:space="preserve">Решение задач линейного программирования средствами Excel. </w:t>
      </w:r>
    </w:p>
    <w:p w:rsidR="006D737A" w:rsidRPr="006D737A" w:rsidRDefault="006D737A" w:rsidP="006D737A">
      <w:pPr>
        <w:spacing w:before="120" w:after="120"/>
        <w:jc w:val="both"/>
        <w:rPr>
          <w:sz w:val="24"/>
          <w:szCs w:val="24"/>
        </w:rPr>
      </w:pPr>
      <w:r>
        <w:rPr>
          <w:b/>
          <w:sz w:val="24"/>
          <w:szCs w:val="24"/>
        </w:rPr>
        <w:t>Практические задания:</w:t>
      </w:r>
      <w:r w:rsidRPr="006D737A">
        <w:rPr>
          <w:b/>
          <w:sz w:val="24"/>
          <w:szCs w:val="24"/>
        </w:rPr>
        <w:t xml:space="preserve"> </w:t>
      </w:r>
    </w:p>
    <w:p w:rsidR="006D737A" w:rsidRPr="006D737A" w:rsidRDefault="006D737A" w:rsidP="006D737A">
      <w:pPr>
        <w:jc w:val="both"/>
        <w:rPr>
          <w:sz w:val="24"/>
          <w:szCs w:val="24"/>
        </w:rPr>
      </w:pPr>
      <w:r w:rsidRPr="006D737A">
        <w:rPr>
          <w:i/>
          <w:sz w:val="24"/>
          <w:szCs w:val="24"/>
        </w:rPr>
        <w:t>Задание</w:t>
      </w:r>
      <w:r w:rsidR="003C211A">
        <w:rPr>
          <w:i/>
          <w:sz w:val="24"/>
          <w:szCs w:val="24"/>
        </w:rPr>
        <w:t xml:space="preserve"> 1</w:t>
      </w:r>
      <w:r w:rsidRPr="006D737A">
        <w:rPr>
          <w:b/>
          <w:sz w:val="24"/>
          <w:szCs w:val="24"/>
        </w:rPr>
        <w:t xml:space="preserve">: </w:t>
      </w:r>
      <w:r w:rsidRPr="006D737A">
        <w:rPr>
          <w:sz w:val="24"/>
          <w:szCs w:val="24"/>
        </w:rPr>
        <w:t>Требуется определить, в каком количестве надо выпускать продукцию четырех типов Продукт 1, Продукт 2, Продукт 3 и Продукт 4 для изготовления которых требуются ресурсы трех видов: трудовые, сырье, финансы. Количество ресурса каждого вида, необходимое для выпуска единицы продукции данного типа, называется нормой расхода. Нормы расхода, наличие располагаемого ресурса, а также прибыль, получаемая от реализации единицы каждого типа продукции, приведены в таблице:</w:t>
      </w:r>
    </w:p>
    <w:tbl>
      <w:tblPr>
        <w:tblW w:w="0" w:type="auto"/>
        <w:jc w:val="center"/>
        <w:tblLook w:val="0000" w:firstRow="0" w:lastRow="0" w:firstColumn="0" w:lastColumn="0" w:noHBand="0" w:noVBand="0"/>
      </w:tblPr>
      <w:tblGrid>
        <w:gridCol w:w="1226"/>
        <w:gridCol w:w="1273"/>
        <w:gridCol w:w="1273"/>
        <w:gridCol w:w="1273"/>
        <w:gridCol w:w="1273"/>
        <w:gridCol w:w="1100"/>
      </w:tblGrid>
      <w:tr w:rsidR="006D737A" w:rsidRPr="006D737A" w:rsidTr="000D2352">
        <w:trPr>
          <w:trHeight w:val="51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Ресурс</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Продукт 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Продукт 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Продукт 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Продукт 4</w:t>
            </w:r>
          </w:p>
        </w:tc>
        <w:tc>
          <w:tcPr>
            <w:tcW w:w="0" w:type="auto"/>
            <w:tcBorders>
              <w:top w:val="single" w:sz="4" w:space="0" w:color="auto"/>
              <w:left w:val="nil"/>
              <w:bottom w:val="single" w:sz="4" w:space="0" w:color="auto"/>
              <w:right w:val="single" w:sz="4" w:space="0" w:color="auto"/>
            </w:tcBorders>
            <w:shd w:val="clear" w:color="auto" w:fill="auto"/>
            <w:vAlign w:val="bottom"/>
          </w:tcPr>
          <w:p w:rsidR="006D737A" w:rsidRPr="006D737A" w:rsidRDefault="006D737A" w:rsidP="006D737A">
            <w:pPr>
              <w:rPr>
                <w:sz w:val="24"/>
                <w:szCs w:val="24"/>
              </w:rPr>
            </w:pPr>
            <w:r w:rsidRPr="006D737A">
              <w:rPr>
                <w:sz w:val="24"/>
                <w:szCs w:val="24"/>
              </w:rPr>
              <w:t>Наличие</w:t>
            </w:r>
          </w:p>
        </w:tc>
      </w:tr>
      <w:tr w:rsidR="006D737A" w:rsidRPr="006D737A" w:rsidTr="000D235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Трудовые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16</w:t>
            </w:r>
          </w:p>
        </w:tc>
      </w:tr>
      <w:tr w:rsidR="006D737A" w:rsidRPr="006D737A" w:rsidTr="000D235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Сырье</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110</w:t>
            </w:r>
          </w:p>
        </w:tc>
      </w:tr>
      <w:tr w:rsidR="006D737A" w:rsidRPr="006D737A" w:rsidTr="000D235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Финансы</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4</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6</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10</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13</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100</w:t>
            </w:r>
          </w:p>
        </w:tc>
      </w:tr>
      <w:tr w:rsidR="006D737A" w:rsidRPr="006D737A" w:rsidTr="000D2352">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Прибыль</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60</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70</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120</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jc w:val="right"/>
              <w:rPr>
                <w:sz w:val="24"/>
                <w:szCs w:val="24"/>
              </w:rPr>
            </w:pPr>
            <w:r w:rsidRPr="006D737A">
              <w:rPr>
                <w:sz w:val="24"/>
                <w:szCs w:val="24"/>
              </w:rPr>
              <w:t>130</w:t>
            </w:r>
          </w:p>
        </w:tc>
        <w:tc>
          <w:tcPr>
            <w:tcW w:w="0" w:type="auto"/>
            <w:tcBorders>
              <w:top w:val="nil"/>
              <w:left w:val="nil"/>
              <w:bottom w:val="single" w:sz="4" w:space="0" w:color="auto"/>
              <w:right w:val="single" w:sz="4" w:space="0" w:color="auto"/>
            </w:tcBorders>
            <w:shd w:val="clear" w:color="auto" w:fill="auto"/>
            <w:noWrap/>
            <w:vAlign w:val="bottom"/>
          </w:tcPr>
          <w:p w:rsidR="006D737A" w:rsidRPr="006D737A" w:rsidRDefault="006D737A" w:rsidP="006D737A">
            <w:pPr>
              <w:rPr>
                <w:sz w:val="24"/>
                <w:szCs w:val="24"/>
              </w:rPr>
            </w:pPr>
            <w:r w:rsidRPr="006D737A">
              <w:rPr>
                <w:sz w:val="24"/>
                <w:szCs w:val="24"/>
              </w:rPr>
              <w:t> </w:t>
            </w:r>
          </w:p>
        </w:tc>
      </w:tr>
    </w:tbl>
    <w:p w:rsidR="006D737A" w:rsidRPr="006D737A" w:rsidRDefault="006D737A" w:rsidP="006D737A">
      <w:pPr>
        <w:jc w:val="both"/>
        <w:rPr>
          <w:b/>
          <w:sz w:val="24"/>
          <w:szCs w:val="24"/>
        </w:rPr>
      </w:pPr>
      <w:r w:rsidRPr="006D737A">
        <w:rPr>
          <w:b/>
          <w:sz w:val="24"/>
          <w:szCs w:val="24"/>
        </w:rPr>
        <w:t>Решение:</w:t>
      </w:r>
    </w:p>
    <w:p w:rsidR="006D737A" w:rsidRPr="006D737A" w:rsidRDefault="006D737A" w:rsidP="006D737A">
      <w:pPr>
        <w:ind w:left="360"/>
        <w:jc w:val="both"/>
        <w:rPr>
          <w:sz w:val="24"/>
          <w:szCs w:val="24"/>
        </w:rPr>
      </w:pPr>
      <w:r w:rsidRPr="006D737A">
        <w:rPr>
          <w:sz w:val="24"/>
          <w:szCs w:val="24"/>
        </w:rPr>
        <w:t>1.</w:t>
      </w:r>
      <w:r w:rsidRPr="006D737A">
        <w:rPr>
          <w:sz w:val="24"/>
          <w:szCs w:val="24"/>
        </w:rPr>
        <w:tab/>
        <w:t xml:space="preserve">Составим </w:t>
      </w:r>
      <w:r w:rsidRPr="006D737A">
        <w:rPr>
          <w:b/>
          <w:sz w:val="24"/>
          <w:szCs w:val="24"/>
        </w:rPr>
        <w:t>математическую модель</w:t>
      </w:r>
      <w:r w:rsidRPr="006D737A">
        <w:rPr>
          <w:sz w:val="24"/>
          <w:szCs w:val="24"/>
        </w:rPr>
        <w:t>, для чего введем следующие обозначения:</w:t>
      </w:r>
    </w:p>
    <w:p w:rsidR="006D737A" w:rsidRPr="006D737A" w:rsidRDefault="006D737A" w:rsidP="006D737A">
      <w:pPr>
        <w:jc w:val="both"/>
        <w:rPr>
          <w:sz w:val="24"/>
          <w:szCs w:val="24"/>
        </w:rPr>
      </w:pPr>
      <w:r w:rsidRPr="006D737A">
        <w:rPr>
          <w:sz w:val="24"/>
          <w:szCs w:val="24"/>
          <w:lang w:val="en-US"/>
        </w:rPr>
        <w:t>x</w:t>
      </w:r>
      <w:r w:rsidRPr="006D737A">
        <w:rPr>
          <w:sz w:val="24"/>
          <w:szCs w:val="24"/>
          <w:vertAlign w:val="subscript"/>
          <w:lang w:val="en-US"/>
        </w:rPr>
        <w:t>j</w:t>
      </w:r>
      <w:r w:rsidRPr="006D737A">
        <w:rPr>
          <w:sz w:val="24"/>
          <w:szCs w:val="24"/>
          <w:vertAlign w:val="subscript"/>
        </w:rPr>
        <w:t xml:space="preserve"> </w:t>
      </w:r>
      <w:r w:rsidRPr="006D737A">
        <w:rPr>
          <w:sz w:val="24"/>
          <w:szCs w:val="24"/>
        </w:rPr>
        <w:t xml:space="preserve">– количество выпускаемой продукции </w:t>
      </w:r>
      <w:r w:rsidRPr="006D737A">
        <w:rPr>
          <w:sz w:val="24"/>
          <w:szCs w:val="24"/>
          <w:lang w:val="en-US"/>
        </w:rPr>
        <w:t>j</w:t>
      </w:r>
      <w:r w:rsidRPr="006D737A">
        <w:rPr>
          <w:sz w:val="24"/>
          <w:szCs w:val="24"/>
        </w:rPr>
        <w:t xml:space="preserve">-ого типа, </w:t>
      </w:r>
      <w:r w:rsidRPr="006D737A">
        <w:rPr>
          <w:sz w:val="24"/>
          <w:szCs w:val="24"/>
          <w:lang w:val="en-US"/>
        </w:rPr>
        <w:t>j</w:t>
      </w:r>
      <w:r w:rsidRPr="006D737A">
        <w:rPr>
          <w:sz w:val="24"/>
          <w:szCs w:val="24"/>
        </w:rPr>
        <w:t>=1, 2, 3, 4;</w:t>
      </w:r>
    </w:p>
    <w:p w:rsidR="006D737A" w:rsidRPr="006D737A" w:rsidRDefault="006D737A" w:rsidP="006D737A">
      <w:pPr>
        <w:jc w:val="both"/>
        <w:rPr>
          <w:sz w:val="24"/>
          <w:szCs w:val="24"/>
        </w:rPr>
      </w:pPr>
      <w:r w:rsidRPr="006D737A">
        <w:rPr>
          <w:sz w:val="24"/>
          <w:szCs w:val="24"/>
          <w:lang w:val="en-US"/>
        </w:rPr>
        <w:t>b</w:t>
      </w:r>
      <w:r w:rsidRPr="006D737A">
        <w:rPr>
          <w:sz w:val="24"/>
          <w:szCs w:val="24"/>
          <w:vertAlign w:val="subscript"/>
          <w:lang w:val="en-US"/>
        </w:rPr>
        <w:t>i</w:t>
      </w:r>
      <w:r w:rsidRPr="006D737A">
        <w:rPr>
          <w:sz w:val="24"/>
          <w:szCs w:val="24"/>
        </w:rPr>
        <w:t xml:space="preserve"> – количество располагаемого ресурса </w:t>
      </w:r>
      <w:r w:rsidRPr="006D737A">
        <w:rPr>
          <w:sz w:val="24"/>
          <w:szCs w:val="24"/>
          <w:lang w:val="en-US"/>
        </w:rPr>
        <w:t>i</w:t>
      </w:r>
      <w:r w:rsidRPr="006D737A">
        <w:rPr>
          <w:sz w:val="24"/>
          <w:szCs w:val="24"/>
        </w:rPr>
        <w:t xml:space="preserve">-ого вида, </w:t>
      </w:r>
      <w:r w:rsidRPr="006D737A">
        <w:rPr>
          <w:sz w:val="24"/>
          <w:szCs w:val="24"/>
          <w:lang w:val="en-US"/>
        </w:rPr>
        <w:t>i</w:t>
      </w:r>
      <w:r w:rsidRPr="006D737A">
        <w:rPr>
          <w:sz w:val="24"/>
          <w:szCs w:val="24"/>
        </w:rPr>
        <w:t>=1, 2, 3;</w:t>
      </w:r>
    </w:p>
    <w:p w:rsidR="006D737A" w:rsidRPr="006D737A" w:rsidRDefault="006D737A" w:rsidP="006D737A">
      <w:pPr>
        <w:jc w:val="both"/>
        <w:rPr>
          <w:sz w:val="24"/>
          <w:szCs w:val="24"/>
        </w:rPr>
      </w:pPr>
      <w:r w:rsidRPr="006D737A">
        <w:rPr>
          <w:sz w:val="24"/>
          <w:szCs w:val="24"/>
          <w:lang w:val="en-US"/>
        </w:rPr>
        <w:t>a</w:t>
      </w:r>
      <w:r w:rsidRPr="006D737A">
        <w:rPr>
          <w:sz w:val="24"/>
          <w:szCs w:val="24"/>
          <w:vertAlign w:val="subscript"/>
          <w:lang w:val="en-US"/>
        </w:rPr>
        <w:t>ij</w:t>
      </w:r>
      <w:r w:rsidRPr="006D737A">
        <w:rPr>
          <w:sz w:val="24"/>
          <w:szCs w:val="24"/>
        </w:rPr>
        <w:t xml:space="preserve"> – норма расхода </w:t>
      </w:r>
      <w:r w:rsidRPr="006D737A">
        <w:rPr>
          <w:sz w:val="24"/>
          <w:szCs w:val="24"/>
          <w:lang w:val="en-US"/>
        </w:rPr>
        <w:t>i</w:t>
      </w:r>
      <w:r w:rsidRPr="006D737A">
        <w:rPr>
          <w:sz w:val="24"/>
          <w:szCs w:val="24"/>
        </w:rPr>
        <w:t xml:space="preserve">-ого ресурса для выпуска единицы продукции </w:t>
      </w:r>
      <w:r w:rsidRPr="006D737A">
        <w:rPr>
          <w:sz w:val="24"/>
          <w:szCs w:val="24"/>
          <w:lang w:val="en-US"/>
        </w:rPr>
        <w:t>j</w:t>
      </w:r>
      <w:r w:rsidRPr="006D737A">
        <w:rPr>
          <w:sz w:val="24"/>
          <w:szCs w:val="24"/>
        </w:rPr>
        <w:t>-ого типа;</w:t>
      </w:r>
    </w:p>
    <w:p w:rsidR="006D737A" w:rsidRPr="006D737A" w:rsidRDefault="006D737A" w:rsidP="006D737A">
      <w:pPr>
        <w:jc w:val="both"/>
        <w:rPr>
          <w:sz w:val="24"/>
          <w:szCs w:val="24"/>
        </w:rPr>
      </w:pPr>
      <w:r w:rsidRPr="006D737A">
        <w:rPr>
          <w:sz w:val="24"/>
          <w:szCs w:val="24"/>
          <w:lang w:val="en-US"/>
        </w:rPr>
        <w:t>c</w:t>
      </w:r>
      <w:r w:rsidRPr="006D737A">
        <w:rPr>
          <w:sz w:val="24"/>
          <w:szCs w:val="24"/>
          <w:vertAlign w:val="subscript"/>
          <w:lang w:val="en-US"/>
        </w:rPr>
        <w:t>j</w:t>
      </w:r>
      <w:r w:rsidRPr="006D737A">
        <w:rPr>
          <w:sz w:val="24"/>
          <w:szCs w:val="24"/>
          <w:vertAlign w:val="subscript"/>
        </w:rPr>
        <w:t xml:space="preserve"> </w:t>
      </w:r>
      <w:r w:rsidRPr="006D737A">
        <w:rPr>
          <w:sz w:val="24"/>
          <w:szCs w:val="24"/>
        </w:rPr>
        <w:t xml:space="preserve">– прибыль, получаемая от реализации единицы продукции </w:t>
      </w:r>
      <w:r w:rsidRPr="006D737A">
        <w:rPr>
          <w:sz w:val="24"/>
          <w:szCs w:val="24"/>
          <w:lang w:val="en-US"/>
        </w:rPr>
        <w:t>j</w:t>
      </w:r>
      <w:r w:rsidRPr="006D737A">
        <w:rPr>
          <w:sz w:val="24"/>
          <w:szCs w:val="24"/>
        </w:rPr>
        <w:t>-ого типа.</w:t>
      </w:r>
    </w:p>
    <w:p w:rsidR="006D737A" w:rsidRPr="006D737A" w:rsidRDefault="006D737A" w:rsidP="006D737A">
      <w:pPr>
        <w:jc w:val="both"/>
        <w:rPr>
          <w:sz w:val="24"/>
          <w:szCs w:val="24"/>
        </w:rPr>
      </w:pPr>
      <w:r w:rsidRPr="006D737A">
        <w:rPr>
          <w:sz w:val="24"/>
          <w:szCs w:val="24"/>
        </w:rPr>
        <w:t>Для выпуска единицы Продукта 1 требуется 6 единиц сырья, значит, для выпуска всей продукции Продукта 1 требуется 6х</w:t>
      </w:r>
      <w:r w:rsidRPr="006D737A">
        <w:rPr>
          <w:sz w:val="24"/>
          <w:szCs w:val="24"/>
          <w:vertAlign w:val="subscript"/>
        </w:rPr>
        <w:t>1</w:t>
      </w:r>
      <w:r w:rsidRPr="006D737A">
        <w:rPr>
          <w:sz w:val="24"/>
          <w:szCs w:val="24"/>
        </w:rPr>
        <w:t xml:space="preserve"> единиц сырья, где х</w:t>
      </w:r>
      <w:r w:rsidRPr="006D737A">
        <w:rPr>
          <w:sz w:val="24"/>
          <w:szCs w:val="24"/>
          <w:vertAlign w:val="subscript"/>
        </w:rPr>
        <w:t xml:space="preserve">1 </w:t>
      </w:r>
      <w:r w:rsidRPr="006D737A">
        <w:rPr>
          <w:sz w:val="24"/>
          <w:szCs w:val="24"/>
        </w:rPr>
        <w:t>– количество выпускаемой продукции Продукта 1. с учетом того, что для других видов продукции зависимости аналогичны, ограничение по сырью будет иметь вид:</w:t>
      </w:r>
    </w:p>
    <w:p w:rsidR="006D737A" w:rsidRPr="006D737A" w:rsidRDefault="006D737A" w:rsidP="006D737A">
      <w:pPr>
        <w:jc w:val="both"/>
        <w:rPr>
          <w:sz w:val="24"/>
          <w:szCs w:val="24"/>
        </w:rPr>
      </w:pPr>
      <w:r w:rsidRPr="006D737A">
        <w:rPr>
          <w:sz w:val="24"/>
          <w:szCs w:val="24"/>
        </w:rPr>
        <w:t>6х</w:t>
      </w:r>
      <w:r w:rsidRPr="006D737A">
        <w:rPr>
          <w:sz w:val="24"/>
          <w:szCs w:val="24"/>
          <w:vertAlign w:val="subscript"/>
        </w:rPr>
        <w:t>1</w:t>
      </w:r>
      <w:r w:rsidRPr="006D737A">
        <w:rPr>
          <w:sz w:val="24"/>
          <w:szCs w:val="24"/>
        </w:rPr>
        <w:t>+5х</w:t>
      </w:r>
      <w:r w:rsidRPr="006D737A">
        <w:rPr>
          <w:sz w:val="24"/>
          <w:szCs w:val="24"/>
          <w:vertAlign w:val="subscript"/>
        </w:rPr>
        <w:t>2</w:t>
      </w:r>
      <w:r w:rsidRPr="006D737A">
        <w:rPr>
          <w:sz w:val="24"/>
          <w:szCs w:val="24"/>
        </w:rPr>
        <w:t>+4х</w:t>
      </w:r>
      <w:r w:rsidRPr="006D737A">
        <w:rPr>
          <w:sz w:val="24"/>
          <w:szCs w:val="24"/>
          <w:vertAlign w:val="subscript"/>
        </w:rPr>
        <w:t>3</w:t>
      </w:r>
      <w:r w:rsidRPr="006D737A">
        <w:rPr>
          <w:sz w:val="24"/>
          <w:szCs w:val="24"/>
        </w:rPr>
        <w:t>+3х</w:t>
      </w:r>
      <w:r w:rsidRPr="006D737A">
        <w:rPr>
          <w:sz w:val="24"/>
          <w:szCs w:val="24"/>
          <w:vertAlign w:val="subscript"/>
        </w:rPr>
        <w:t>4</w:t>
      </w:r>
      <w:r w:rsidRPr="006D737A">
        <w:rPr>
          <w:sz w:val="24"/>
          <w:szCs w:val="24"/>
        </w:rPr>
        <w:t>&lt;=110</w:t>
      </w:r>
    </w:p>
    <w:p w:rsidR="006D737A" w:rsidRPr="006D737A" w:rsidRDefault="006D737A" w:rsidP="006D737A">
      <w:pPr>
        <w:jc w:val="both"/>
        <w:rPr>
          <w:sz w:val="24"/>
          <w:szCs w:val="24"/>
        </w:rPr>
      </w:pPr>
      <w:r w:rsidRPr="006D737A">
        <w:rPr>
          <w:sz w:val="24"/>
          <w:szCs w:val="24"/>
        </w:rPr>
        <w:t>В этом ограничении левая часть равна величине потребного ресурса, а правая показывает количество имеющего ресурса.</w:t>
      </w:r>
    </w:p>
    <w:p w:rsidR="006D737A" w:rsidRPr="006D737A" w:rsidRDefault="006D737A" w:rsidP="006D737A">
      <w:pPr>
        <w:jc w:val="both"/>
        <w:rPr>
          <w:sz w:val="24"/>
          <w:szCs w:val="24"/>
        </w:rPr>
      </w:pPr>
      <w:r w:rsidRPr="006D737A">
        <w:rPr>
          <w:sz w:val="24"/>
          <w:szCs w:val="24"/>
        </w:rPr>
        <w:t>Аналогично можно составить ограничения для остальных ресурсов и написать зависимость для целевой функции. Тогда математическая модель будет иметь вид:</w:t>
      </w:r>
    </w:p>
    <w:p w:rsidR="006D737A" w:rsidRPr="006D737A" w:rsidRDefault="006D737A" w:rsidP="006D737A">
      <w:pPr>
        <w:jc w:val="both"/>
        <w:rPr>
          <w:sz w:val="24"/>
          <w:szCs w:val="24"/>
        </w:rPr>
      </w:pPr>
      <w:r w:rsidRPr="006D737A">
        <w:rPr>
          <w:position w:val="-86"/>
          <w:sz w:val="24"/>
          <w:szCs w:val="24"/>
        </w:rPr>
        <w:object w:dxaOrig="4140" w:dyaOrig="1840">
          <v:shape id="_x0000_i1036" type="#_x0000_t75" style="width:207pt;height:92.25pt" o:ole="">
            <v:imagedata r:id="rId121" o:title=""/>
          </v:shape>
          <o:OLEObject Type="Embed" ProgID="Equation.3" ShapeID="_x0000_i1036" DrawAspect="Content" ObjectID="_1727605734" r:id="rId122"/>
        </w:object>
      </w:r>
    </w:p>
    <w:p w:rsidR="006D737A" w:rsidRPr="006D737A" w:rsidRDefault="006D737A" w:rsidP="006D737A">
      <w:pPr>
        <w:ind w:left="360"/>
        <w:jc w:val="both"/>
        <w:rPr>
          <w:sz w:val="24"/>
          <w:szCs w:val="24"/>
        </w:rPr>
      </w:pPr>
      <w:r w:rsidRPr="006D737A">
        <w:rPr>
          <w:sz w:val="24"/>
          <w:szCs w:val="24"/>
        </w:rPr>
        <w:t>2. Создадим форму для ввода условия задачи как на рисунке</w:t>
      </w:r>
    </w:p>
    <w:p w:rsidR="006D737A" w:rsidRPr="006D737A" w:rsidRDefault="006D737A" w:rsidP="006D737A">
      <w:pPr>
        <w:ind w:left="360"/>
        <w:jc w:val="both"/>
        <w:rPr>
          <w:sz w:val="24"/>
          <w:szCs w:val="24"/>
        </w:rPr>
      </w:pPr>
      <w:r w:rsidRPr="006D737A">
        <w:rPr>
          <w:noProof/>
          <w:sz w:val="24"/>
          <w:szCs w:val="24"/>
        </w:rPr>
        <w:drawing>
          <wp:inline distT="0" distB="0" distL="0" distR="0" wp14:anchorId="441575A0" wp14:editId="064E5C89">
            <wp:extent cx="6305550" cy="1638300"/>
            <wp:effectExtent l="19050" t="19050" r="1905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305550" cy="1638300"/>
                    </a:xfrm>
                    <a:prstGeom prst="rect">
                      <a:avLst/>
                    </a:prstGeom>
                    <a:noFill/>
                    <a:ln w="6350" cmpd="sng">
                      <a:solidFill>
                        <a:srgbClr val="000000"/>
                      </a:solidFill>
                      <a:miter lim="800000"/>
                      <a:headEnd/>
                      <a:tailEnd/>
                    </a:ln>
                    <a:effectLst/>
                  </pic:spPr>
                </pic:pic>
              </a:graphicData>
            </a:graphic>
          </wp:inline>
        </w:drawing>
      </w:r>
    </w:p>
    <w:p w:rsidR="006D737A" w:rsidRPr="006D737A" w:rsidRDefault="006D737A" w:rsidP="00BF0645">
      <w:pPr>
        <w:widowControl w:val="0"/>
        <w:numPr>
          <w:ilvl w:val="0"/>
          <w:numId w:val="124"/>
        </w:numPr>
        <w:autoSpaceDE w:val="0"/>
        <w:autoSpaceDN w:val="0"/>
        <w:adjustRightInd w:val="0"/>
        <w:ind w:firstLine="0"/>
        <w:jc w:val="both"/>
        <w:rPr>
          <w:sz w:val="24"/>
          <w:szCs w:val="24"/>
        </w:rPr>
      </w:pPr>
      <w:r w:rsidRPr="006D737A">
        <w:rPr>
          <w:sz w:val="24"/>
          <w:szCs w:val="24"/>
        </w:rPr>
        <w:t>Введем исходные данные в форму согласно условию задачи:</w:t>
      </w:r>
    </w:p>
    <w:p w:rsidR="006D737A" w:rsidRPr="006D737A" w:rsidRDefault="006D737A" w:rsidP="006D737A">
      <w:pPr>
        <w:ind w:left="360"/>
        <w:jc w:val="both"/>
        <w:rPr>
          <w:sz w:val="24"/>
          <w:szCs w:val="24"/>
        </w:rPr>
      </w:pPr>
      <w:r w:rsidRPr="006D737A">
        <w:rPr>
          <w:noProof/>
          <w:sz w:val="24"/>
          <w:szCs w:val="24"/>
        </w:rPr>
        <w:drawing>
          <wp:inline distT="0" distB="0" distL="0" distR="0" wp14:anchorId="0740AC58" wp14:editId="572064C3">
            <wp:extent cx="6172200" cy="154305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6172200" cy="1543050"/>
                    </a:xfrm>
                    <a:prstGeom prst="rect">
                      <a:avLst/>
                    </a:prstGeom>
                    <a:noFill/>
                    <a:ln w="6350" cmpd="sng">
                      <a:solidFill>
                        <a:srgbClr val="000000"/>
                      </a:solidFill>
                      <a:miter lim="800000"/>
                      <a:headEnd/>
                      <a:tailEnd/>
                    </a:ln>
                    <a:effectLst/>
                  </pic:spPr>
                </pic:pic>
              </a:graphicData>
            </a:graphic>
          </wp:inline>
        </w:drawing>
      </w:r>
    </w:p>
    <w:p w:rsidR="006D737A" w:rsidRPr="006D737A" w:rsidRDefault="006D737A" w:rsidP="00BF0645">
      <w:pPr>
        <w:widowControl w:val="0"/>
        <w:numPr>
          <w:ilvl w:val="0"/>
          <w:numId w:val="124"/>
        </w:numPr>
        <w:autoSpaceDE w:val="0"/>
        <w:autoSpaceDN w:val="0"/>
        <w:adjustRightInd w:val="0"/>
        <w:ind w:firstLine="0"/>
        <w:jc w:val="both"/>
        <w:rPr>
          <w:sz w:val="24"/>
          <w:szCs w:val="24"/>
        </w:rPr>
      </w:pPr>
      <w:r w:rsidRPr="006D737A">
        <w:rPr>
          <w:sz w:val="24"/>
          <w:szCs w:val="24"/>
        </w:rPr>
        <w:t>Введем зависимости из математической модели. В режиме представления формул это будет выглядеть как на рисунке.</w:t>
      </w:r>
    </w:p>
    <w:p w:rsidR="006D737A" w:rsidRPr="006D737A" w:rsidRDefault="006D737A" w:rsidP="006D737A">
      <w:pPr>
        <w:ind w:left="360"/>
        <w:jc w:val="both"/>
        <w:rPr>
          <w:sz w:val="24"/>
          <w:szCs w:val="24"/>
        </w:rPr>
      </w:pPr>
      <w:r w:rsidRPr="006D737A">
        <w:rPr>
          <w:noProof/>
          <w:sz w:val="24"/>
          <w:szCs w:val="24"/>
        </w:rPr>
        <w:drawing>
          <wp:inline distT="0" distB="0" distL="0" distR="0" wp14:anchorId="10C680E8" wp14:editId="2A4C059F">
            <wp:extent cx="6477000" cy="1343025"/>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6477000" cy="1343025"/>
                    </a:xfrm>
                    <a:prstGeom prst="rect">
                      <a:avLst/>
                    </a:prstGeom>
                    <a:noFill/>
                    <a:ln w="6350" cmpd="sng">
                      <a:solidFill>
                        <a:srgbClr val="000000"/>
                      </a:solidFill>
                      <a:miter lim="800000"/>
                      <a:headEnd/>
                      <a:tailEnd/>
                    </a:ln>
                    <a:effectLst/>
                  </pic:spPr>
                </pic:pic>
              </a:graphicData>
            </a:graphic>
          </wp:inline>
        </w:drawing>
      </w:r>
    </w:p>
    <w:p w:rsidR="006D737A" w:rsidRPr="006D737A" w:rsidRDefault="006D737A" w:rsidP="00BF0645">
      <w:pPr>
        <w:widowControl w:val="0"/>
        <w:numPr>
          <w:ilvl w:val="0"/>
          <w:numId w:val="124"/>
        </w:numPr>
        <w:autoSpaceDE w:val="0"/>
        <w:autoSpaceDN w:val="0"/>
        <w:adjustRightInd w:val="0"/>
        <w:ind w:firstLine="0"/>
        <w:jc w:val="both"/>
        <w:rPr>
          <w:sz w:val="24"/>
          <w:szCs w:val="24"/>
        </w:rPr>
      </w:pPr>
      <w:r w:rsidRPr="006D737A">
        <w:rPr>
          <w:sz w:val="24"/>
          <w:szCs w:val="24"/>
        </w:rPr>
        <w:t>Вызовем диалоговое окно Поиск решения: Данные → Поиск решения…</w:t>
      </w:r>
    </w:p>
    <w:p w:rsidR="006D737A" w:rsidRPr="006D737A" w:rsidRDefault="006D737A" w:rsidP="006D737A">
      <w:pPr>
        <w:ind w:left="720"/>
        <w:jc w:val="both"/>
        <w:rPr>
          <w:sz w:val="24"/>
          <w:szCs w:val="24"/>
        </w:rPr>
      </w:pPr>
      <w:r w:rsidRPr="006D737A">
        <w:rPr>
          <w:noProof/>
          <w:sz w:val="24"/>
          <w:szCs w:val="24"/>
        </w:rPr>
        <w:drawing>
          <wp:inline distT="0" distB="0" distL="0" distR="0" wp14:anchorId="41806739" wp14:editId="7604D3F7">
            <wp:extent cx="4074449" cy="4276725"/>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4089161" cy="4292167"/>
                    </a:xfrm>
                    <a:prstGeom prst="rect">
                      <a:avLst/>
                    </a:prstGeom>
                  </pic:spPr>
                </pic:pic>
              </a:graphicData>
            </a:graphic>
          </wp:inline>
        </w:drawing>
      </w:r>
    </w:p>
    <w:p w:rsidR="006D737A" w:rsidRPr="006D737A" w:rsidRDefault="006D737A" w:rsidP="006D737A">
      <w:pPr>
        <w:ind w:left="357"/>
        <w:jc w:val="both"/>
        <w:rPr>
          <w:sz w:val="24"/>
          <w:szCs w:val="24"/>
        </w:rPr>
      </w:pPr>
      <w:r w:rsidRPr="006D737A">
        <w:rPr>
          <w:sz w:val="24"/>
          <w:szCs w:val="24"/>
        </w:rPr>
        <w:t xml:space="preserve">Назначим </w:t>
      </w:r>
      <w:r w:rsidRPr="006D737A">
        <w:rPr>
          <w:b/>
          <w:sz w:val="24"/>
          <w:szCs w:val="24"/>
        </w:rPr>
        <w:t>целевую функцию: $</w:t>
      </w:r>
      <w:r w:rsidRPr="006D737A">
        <w:rPr>
          <w:b/>
          <w:sz w:val="24"/>
          <w:szCs w:val="24"/>
          <w:lang w:val="en-US"/>
        </w:rPr>
        <w:t>F</w:t>
      </w:r>
      <w:r w:rsidRPr="006D737A">
        <w:rPr>
          <w:b/>
          <w:sz w:val="24"/>
          <w:szCs w:val="24"/>
        </w:rPr>
        <w:t>$6 равной максимальному значению</w:t>
      </w:r>
      <w:r w:rsidRPr="006D737A">
        <w:rPr>
          <w:sz w:val="24"/>
          <w:szCs w:val="24"/>
        </w:rPr>
        <w:t xml:space="preserve">, адреса искомых переменных: </w:t>
      </w:r>
      <w:r w:rsidRPr="006D737A">
        <w:rPr>
          <w:b/>
          <w:sz w:val="24"/>
          <w:szCs w:val="24"/>
        </w:rPr>
        <w:t>$B$7:$E$7</w:t>
      </w:r>
      <w:r w:rsidRPr="006D737A">
        <w:rPr>
          <w:sz w:val="24"/>
          <w:szCs w:val="24"/>
        </w:rPr>
        <w:t xml:space="preserve">. Введем ограничения, нажав кнопку </w:t>
      </w:r>
      <w:r w:rsidRPr="006D737A">
        <w:rPr>
          <w:b/>
          <w:sz w:val="24"/>
          <w:szCs w:val="24"/>
        </w:rPr>
        <w:t>Добавить</w:t>
      </w:r>
      <w:r w:rsidRPr="006D737A">
        <w:rPr>
          <w:sz w:val="24"/>
          <w:szCs w:val="24"/>
        </w:rPr>
        <w:t xml:space="preserve">. Появится диалоговое окно </w:t>
      </w:r>
      <w:r w:rsidRPr="006D737A">
        <w:rPr>
          <w:b/>
          <w:sz w:val="24"/>
          <w:szCs w:val="24"/>
        </w:rPr>
        <w:t>Добавления ограничения</w:t>
      </w:r>
    </w:p>
    <w:p w:rsidR="006D737A" w:rsidRPr="006D737A" w:rsidRDefault="006D737A" w:rsidP="006D737A">
      <w:pPr>
        <w:ind w:left="357"/>
        <w:jc w:val="both"/>
        <w:rPr>
          <w:sz w:val="24"/>
          <w:szCs w:val="24"/>
        </w:rPr>
      </w:pPr>
      <w:r w:rsidRPr="006D737A">
        <w:rPr>
          <w:noProof/>
          <w:sz w:val="24"/>
          <w:szCs w:val="24"/>
        </w:rPr>
        <w:drawing>
          <wp:inline distT="0" distB="0" distL="0" distR="0" wp14:anchorId="324497E7" wp14:editId="0C84456C">
            <wp:extent cx="3667125" cy="1104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3667125" cy="1104900"/>
                    </a:xfrm>
                    <a:prstGeom prst="rect">
                      <a:avLst/>
                    </a:prstGeom>
                    <a:noFill/>
                    <a:ln>
                      <a:noFill/>
                    </a:ln>
                  </pic:spPr>
                </pic:pic>
              </a:graphicData>
            </a:graphic>
          </wp:inline>
        </w:drawing>
      </w:r>
    </w:p>
    <w:p w:rsidR="006D737A" w:rsidRPr="006D737A" w:rsidRDefault="006D737A" w:rsidP="00BF0645">
      <w:pPr>
        <w:widowControl w:val="0"/>
        <w:numPr>
          <w:ilvl w:val="0"/>
          <w:numId w:val="124"/>
        </w:numPr>
        <w:autoSpaceDE w:val="0"/>
        <w:autoSpaceDN w:val="0"/>
        <w:adjustRightInd w:val="0"/>
        <w:ind w:firstLine="0"/>
        <w:jc w:val="both"/>
        <w:rPr>
          <w:sz w:val="24"/>
          <w:szCs w:val="24"/>
        </w:rPr>
      </w:pPr>
      <w:r w:rsidRPr="006D737A">
        <w:rPr>
          <w:sz w:val="24"/>
          <w:szCs w:val="24"/>
        </w:rPr>
        <w:t xml:space="preserve">После нажатия кнопки </w:t>
      </w:r>
      <w:r w:rsidRPr="006D737A">
        <w:rPr>
          <w:b/>
          <w:sz w:val="24"/>
          <w:szCs w:val="24"/>
        </w:rPr>
        <w:t>Выполнить</w:t>
      </w:r>
      <w:r w:rsidRPr="006D737A">
        <w:rPr>
          <w:sz w:val="24"/>
          <w:szCs w:val="24"/>
        </w:rPr>
        <w:t xml:space="preserve">, на экране появится диалоговое окно </w:t>
      </w:r>
      <w:r w:rsidRPr="006D737A">
        <w:rPr>
          <w:b/>
          <w:sz w:val="24"/>
          <w:szCs w:val="24"/>
        </w:rPr>
        <w:t>Результаты поиска решения</w:t>
      </w:r>
      <w:r w:rsidRPr="006D737A">
        <w:rPr>
          <w:sz w:val="24"/>
          <w:szCs w:val="24"/>
        </w:rPr>
        <w:t xml:space="preserve">. </w:t>
      </w:r>
    </w:p>
    <w:p w:rsidR="006D737A" w:rsidRPr="006D737A" w:rsidRDefault="006D737A" w:rsidP="006D737A">
      <w:pPr>
        <w:ind w:left="360"/>
        <w:jc w:val="both"/>
        <w:rPr>
          <w:sz w:val="24"/>
          <w:szCs w:val="24"/>
        </w:rPr>
      </w:pPr>
    </w:p>
    <w:p w:rsidR="006D737A" w:rsidRPr="006D737A" w:rsidRDefault="006D737A" w:rsidP="006D737A">
      <w:pPr>
        <w:ind w:left="360"/>
        <w:jc w:val="both"/>
        <w:rPr>
          <w:sz w:val="24"/>
          <w:szCs w:val="24"/>
        </w:rPr>
      </w:pPr>
      <w:r w:rsidRPr="006D737A">
        <w:rPr>
          <w:sz w:val="24"/>
          <w:szCs w:val="24"/>
        </w:rPr>
        <w:t>Решение найдено, и результат оптимального решения задачи приведены в таблице:</w:t>
      </w:r>
    </w:p>
    <w:p w:rsidR="006D737A" w:rsidRPr="006D737A" w:rsidRDefault="006D737A" w:rsidP="006D737A">
      <w:pPr>
        <w:ind w:left="360"/>
        <w:jc w:val="both"/>
        <w:rPr>
          <w:sz w:val="24"/>
          <w:szCs w:val="24"/>
        </w:rPr>
      </w:pPr>
      <w:r w:rsidRPr="006D737A">
        <w:rPr>
          <w:noProof/>
          <w:sz w:val="24"/>
          <w:szCs w:val="24"/>
        </w:rPr>
        <w:drawing>
          <wp:inline distT="0" distB="0" distL="0" distR="0" wp14:anchorId="7840A54B" wp14:editId="63122D66">
            <wp:extent cx="5934075" cy="1447800"/>
            <wp:effectExtent l="19050" t="19050" r="28575" b="1905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5934075" cy="1447800"/>
                    </a:xfrm>
                    <a:prstGeom prst="rect">
                      <a:avLst/>
                    </a:prstGeom>
                    <a:noFill/>
                    <a:ln w="6350" cmpd="sng">
                      <a:solidFill>
                        <a:srgbClr val="000000"/>
                      </a:solidFill>
                      <a:miter lim="800000"/>
                      <a:headEnd/>
                      <a:tailEnd/>
                    </a:ln>
                    <a:effectLst/>
                  </pic:spPr>
                </pic:pic>
              </a:graphicData>
            </a:graphic>
          </wp:inline>
        </w:drawing>
      </w:r>
    </w:p>
    <w:p w:rsidR="006D737A" w:rsidRPr="006D737A" w:rsidRDefault="006D737A" w:rsidP="006D737A">
      <w:pPr>
        <w:widowControl w:val="0"/>
        <w:shd w:val="clear" w:color="auto" w:fill="FFFFFF"/>
        <w:tabs>
          <w:tab w:val="num" w:pos="1440"/>
        </w:tabs>
        <w:autoSpaceDE w:val="0"/>
        <w:autoSpaceDN w:val="0"/>
        <w:adjustRightInd w:val="0"/>
        <w:ind w:left="360"/>
        <w:jc w:val="both"/>
        <w:rPr>
          <w:sz w:val="24"/>
          <w:szCs w:val="24"/>
        </w:rPr>
      </w:pPr>
      <w:r w:rsidRPr="006D737A">
        <w:rPr>
          <w:i/>
          <w:color w:val="000000"/>
          <w:sz w:val="24"/>
          <w:szCs w:val="24"/>
        </w:rPr>
        <w:t>Задание 2.</w:t>
      </w:r>
      <w:r>
        <w:rPr>
          <w:color w:val="000000"/>
          <w:sz w:val="24"/>
          <w:szCs w:val="24"/>
        </w:rPr>
        <w:t xml:space="preserve"> </w:t>
      </w:r>
      <w:r w:rsidRPr="006D737A">
        <w:rPr>
          <w:color w:val="000000"/>
          <w:sz w:val="24"/>
          <w:szCs w:val="24"/>
        </w:rPr>
        <w:t xml:space="preserve">Фирма производит Две модели А и В сборных книжных полок. Их производство </w:t>
      </w:r>
      <w:r w:rsidRPr="006D737A">
        <w:rPr>
          <w:color w:val="000000"/>
          <w:spacing w:val="6"/>
          <w:sz w:val="24"/>
          <w:szCs w:val="24"/>
        </w:rPr>
        <w:t xml:space="preserve">ограничено наличием сырья (высококачественных досок) и временем машинной </w:t>
      </w:r>
      <w:r w:rsidRPr="006D737A">
        <w:rPr>
          <w:color w:val="000000"/>
          <w:spacing w:val="-1"/>
          <w:sz w:val="24"/>
          <w:szCs w:val="24"/>
        </w:rPr>
        <w:t>обработки. Для каждого изделия модели А требуется 3 м</w:t>
      </w:r>
      <w:r w:rsidRPr="006D737A">
        <w:rPr>
          <w:color w:val="000000"/>
          <w:spacing w:val="-1"/>
          <w:sz w:val="24"/>
          <w:szCs w:val="24"/>
          <w:vertAlign w:val="superscript"/>
        </w:rPr>
        <w:t>2</w:t>
      </w:r>
      <w:r w:rsidRPr="006D737A">
        <w:rPr>
          <w:color w:val="000000"/>
          <w:spacing w:val="-1"/>
          <w:sz w:val="24"/>
          <w:szCs w:val="24"/>
        </w:rPr>
        <w:t xml:space="preserve"> досок, а для изделия модели В – </w:t>
      </w:r>
      <w:r w:rsidRPr="006D737A">
        <w:rPr>
          <w:color w:val="000000"/>
          <w:spacing w:val="-2"/>
          <w:sz w:val="24"/>
          <w:szCs w:val="24"/>
        </w:rPr>
        <w:t>4 м</w:t>
      </w:r>
      <w:r w:rsidRPr="006D737A">
        <w:rPr>
          <w:color w:val="000000"/>
          <w:spacing w:val="-2"/>
          <w:sz w:val="24"/>
          <w:szCs w:val="24"/>
          <w:vertAlign w:val="superscript"/>
        </w:rPr>
        <w:t>2</w:t>
      </w:r>
      <w:r w:rsidRPr="006D737A">
        <w:rPr>
          <w:color w:val="000000"/>
          <w:spacing w:val="-2"/>
          <w:sz w:val="24"/>
          <w:szCs w:val="24"/>
        </w:rPr>
        <w:t>. Фирма может получать от своих поставщиков до 1700 м</w:t>
      </w:r>
      <w:r w:rsidRPr="006D737A">
        <w:rPr>
          <w:color w:val="000000"/>
          <w:spacing w:val="-2"/>
          <w:sz w:val="24"/>
          <w:szCs w:val="24"/>
          <w:vertAlign w:val="superscript"/>
        </w:rPr>
        <w:t>2</w:t>
      </w:r>
      <w:r w:rsidRPr="006D737A">
        <w:rPr>
          <w:color w:val="000000"/>
          <w:spacing w:val="-2"/>
          <w:sz w:val="24"/>
          <w:szCs w:val="24"/>
        </w:rPr>
        <w:t xml:space="preserve"> досок в неделю. Для каждого </w:t>
      </w:r>
      <w:r w:rsidRPr="006D737A">
        <w:rPr>
          <w:color w:val="000000"/>
          <w:sz w:val="24"/>
          <w:szCs w:val="24"/>
        </w:rPr>
        <w:t xml:space="preserve">изделия модели А требуется 12 мин машинного времени, а для каждого изделия модели В </w:t>
      </w:r>
      <w:r w:rsidRPr="006D737A">
        <w:rPr>
          <w:color w:val="000000"/>
          <w:spacing w:val="-1"/>
          <w:sz w:val="24"/>
          <w:szCs w:val="24"/>
        </w:rPr>
        <w:t xml:space="preserve">– 30 мин. В неделю можно использовать 160 часов машинного времени. Сколько изделий </w:t>
      </w:r>
      <w:r w:rsidRPr="006D737A">
        <w:rPr>
          <w:color w:val="000000"/>
          <w:spacing w:val="4"/>
          <w:sz w:val="24"/>
          <w:szCs w:val="24"/>
        </w:rPr>
        <w:t xml:space="preserve">каждой модели следует выпускать фирме в неделю, если каждое изделие модели А </w:t>
      </w:r>
      <w:r w:rsidRPr="006D737A">
        <w:rPr>
          <w:color w:val="000000"/>
          <w:sz w:val="24"/>
          <w:szCs w:val="24"/>
        </w:rPr>
        <w:t>приносит 2 доллара прибыли, а каждое изделие модели В - 4 доллара прибыли.</w:t>
      </w:r>
    </w:p>
    <w:p w:rsidR="006D737A" w:rsidRPr="006D737A" w:rsidRDefault="006D737A" w:rsidP="006D737A">
      <w:pPr>
        <w:shd w:val="clear" w:color="auto" w:fill="FFFFFF"/>
        <w:ind w:left="360"/>
        <w:jc w:val="both"/>
        <w:rPr>
          <w:sz w:val="24"/>
          <w:szCs w:val="24"/>
        </w:rPr>
      </w:pPr>
      <w:r w:rsidRPr="006D737A">
        <w:rPr>
          <w:noProof/>
          <w:sz w:val="24"/>
          <w:szCs w:val="24"/>
        </w:rPr>
        <w:drawing>
          <wp:inline distT="0" distB="0" distL="0" distR="0" wp14:anchorId="4B648556" wp14:editId="6A5C0191">
            <wp:extent cx="4657725" cy="1676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57725" cy="1676400"/>
                    </a:xfrm>
                    <a:prstGeom prst="rect">
                      <a:avLst/>
                    </a:prstGeom>
                  </pic:spPr>
                </pic:pic>
              </a:graphicData>
            </a:graphic>
          </wp:inline>
        </w:drawing>
      </w:r>
    </w:p>
    <w:p w:rsidR="006D737A" w:rsidRPr="006D737A" w:rsidRDefault="006D737A" w:rsidP="006D737A">
      <w:pPr>
        <w:shd w:val="clear" w:color="auto" w:fill="FFFFFF"/>
        <w:jc w:val="both"/>
        <w:rPr>
          <w:color w:val="000000"/>
          <w:spacing w:val="4"/>
          <w:sz w:val="24"/>
          <w:szCs w:val="24"/>
        </w:rPr>
      </w:pPr>
      <w:r w:rsidRPr="006D737A">
        <w:rPr>
          <w:color w:val="000000"/>
          <w:sz w:val="24"/>
          <w:szCs w:val="24"/>
        </w:rPr>
        <w:t xml:space="preserve">Ответ: </w:t>
      </w:r>
      <w:r w:rsidRPr="006D737A">
        <w:rPr>
          <w:color w:val="000000"/>
          <w:spacing w:val="4"/>
          <w:sz w:val="24"/>
          <w:szCs w:val="24"/>
        </w:rPr>
        <w:t>Решение задачи показывает, что для получения максимальной прибыли изделие А нужно выпускать в количестве 300 штук в неделю, а изделие В — 200 штук. Соответственно пересчитываются все формулы рабочего листа. Целевая функция достигает значения 1400.</w:t>
      </w:r>
    </w:p>
    <w:p w:rsidR="003C211A" w:rsidRDefault="003C211A" w:rsidP="006977AF">
      <w:pPr>
        <w:tabs>
          <w:tab w:val="left" w:pos="2513"/>
        </w:tabs>
        <w:rPr>
          <w:sz w:val="24"/>
          <w:szCs w:val="24"/>
        </w:rPr>
      </w:pPr>
    </w:p>
    <w:p w:rsidR="006D737A" w:rsidRPr="003C211A" w:rsidRDefault="003C211A" w:rsidP="003C211A">
      <w:pPr>
        <w:tabs>
          <w:tab w:val="left" w:pos="2513"/>
        </w:tabs>
        <w:rPr>
          <w:b/>
          <w:sz w:val="24"/>
          <w:szCs w:val="24"/>
        </w:rPr>
      </w:pPr>
      <w:r w:rsidRPr="003C211A">
        <w:rPr>
          <w:b/>
          <w:sz w:val="24"/>
          <w:szCs w:val="24"/>
        </w:rPr>
        <w:t>Практическое занятие 25.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Интерфейс MS Access</w:t>
      </w:r>
    </w:p>
    <w:p w:rsidR="003C211A" w:rsidRPr="003C211A" w:rsidRDefault="003C211A" w:rsidP="003C211A">
      <w:pPr>
        <w:jc w:val="both"/>
        <w:rPr>
          <w:sz w:val="24"/>
          <w:szCs w:val="24"/>
        </w:rPr>
      </w:pPr>
      <w:r>
        <w:rPr>
          <w:b/>
          <w:sz w:val="24"/>
          <w:szCs w:val="24"/>
        </w:rPr>
        <w:t xml:space="preserve">Цель: </w:t>
      </w:r>
      <w:r w:rsidRPr="003C211A">
        <w:rPr>
          <w:sz w:val="24"/>
          <w:szCs w:val="24"/>
        </w:rPr>
        <w:t>получить представление об организации баз данных и системах управления ими.</w:t>
      </w:r>
    </w:p>
    <w:p w:rsidR="00E36312" w:rsidRPr="003C211A" w:rsidRDefault="003C211A" w:rsidP="003C211A">
      <w:pPr>
        <w:jc w:val="both"/>
        <w:rPr>
          <w:b/>
          <w:sz w:val="24"/>
          <w:szCs w:val="24"/>
        </w:rPr>
      </w:pPr>
      <w:r w:rsidRPr="003C211A">
        <w:rPr>
          <w:b/>
          <w:sz w:val="24"/>
          <w:szCs w:val="24"/>
        </w:rPr>
        <w:t>Теория</w:t>
      </w:r>
    </w:p>
    <w:p w:rsidR="003C211A" w:rsidRPr="003C211A" w:rsidRDefault="003C211A" w:rsidP="003C211A">
      <w:pPr>
        <w:ind w:firstLine="709"/>
        <w:jc w:val="both"/>
        <w:rPr>
          <w:color w:val="1E1E1E"/>
          <w:sz w:val="24"/>
          <w:szCs w:val="24"/>
        </w:rPr>
      </w:pPr>
      <w:r w:rsidRPr="003C211A">
        <w:rPr>
          <w:color w:val="1E1E1E"/>
          <w:sz w:val="24"/>
          <w:szCs w:val="24"/>
        </w:rPr>
        <w:t>База данных — это инструмент для сбора и у организатора сведений. В базах данных могут храниться сведения о товарах, товарах, заказах и других данных. Многие базы данных начинаются с списка в word-processing program или spreadsheet. По мере роста списка в данных появляются избыточные и несоответствия. Данные становится трудно понять в форме списка, и существует ограниченный способ поиска или вывода подмног данных для проверки. Когда эти проблемы начнут появляться, лучше перенести данные в базу данных, созданную системой управления базами данных (СУБД), такой как Access.</w:t>
      </w:r>
    </w:p>
    <w:p w:rsidR="003C211A" w:rsidRPr="003C211A" w:rsidRDefault="003C211A" w:rsidP="003C211A">
      <w:pPr>
        <w:ind w:firstLine="709"/>
        <w:jc w:val="both"/>
        <w:rPr>
          <w:color w:val="1E1E1E"/>
          <w:sz w:val="24"/>
          <w:szCs w:val="24"/>
        </w:rPr>
      </w:pPr>
      <w:r w:rsidRPr="003C211A">
        <w:rPr>
          <w:color w:val="1E1E1E"/>
          <w:sz w:val="24"/>
          <w:szCs w:val="24"/>
        </w:rPr>
        <w:t xml:space="preserve">Компьютерная база данных — это хранилище объектов. В одной базе данных может быть больше одной таблицы. Например, система отслеживания складских запасов, в которой используются три таблицы, — это не три базы данных, а одна. В базе данных Access (если ее специально не настраивали для работы с данными или кодом, принадлежащими другому источнику) все таблицы хранятся в одном файле вместе с другими объектами, такими как формы, отчеты, макросы и модули. </w:t>
      </w:r>
    </w:p>
    <w:p w:rsidR="003C211A" w:rsidRPr="003C211A" w:rsidRDefault="003C211A" w:rsidP="003C211A">
      <w:pPr>
        <w:ind w:firstLine="709"/>
        <w:jc w:val="both"/>
        <w:rPr>
          <w:color w:val="1E1E1E"/>
          <w:sz w:val="24"/>
          <w:szCs w:val="24"/>
        </w:rPr>
      </w:pPr>
      <w:r w:rsidRPr="003C211A">
        <w:rPr>
          <w:color w:val="1E1E1E"/>
          <w:sz w:val="24"/>
          <w:szCs w:val="24"/>
        </w:rPr>
        <w:t>Использование Access позволяет:</w:t>
      </w:r>
    </w:p>
    <w:p w:rsidR="003C211A" w:rsidRPr="003C211A" w:rsidRDefault="003C211A" w:rsidP="00BF0645">
      <w:pPr>
        <w:numPr>
          <w:ilvl w:val="0"/>
          <w:numId w:val="125"/>
        </w:numPr>
        <w:ind w:left="0" w:firstLine="709"/>
        <w:jc w:val="both"/>
        <w:rPr>
          <w:color w:val="1E1E1E"/>
          <w:sz w:val="24"/>
          <w:szCs w:val="24"/>
        </w:rPr>
      </w:pPr>
      <w:r w:rsidRPr="003C211A">
        <w:rPr>
          <w:color w:val="1E1E1E"/>
          <w:sz w:val="24"/>
          <w:szCs w:val="24"/>
        </w:rPr>
        <w:t>добавлять новую информацию в базу данных, например новый артикул складских запасов;</w:t>
      </w:r>
    </w:p>
    <w:p w:rsidR="003C211A" w:rsidRPr="003C211A" w:rsidRDefault="003C211A" w:rsidP="00BF0645">
      <w:pPr>
        <w:numPr>
          <w:ilvl w:val="0"/>
          <w:numId w:val="125"/>
        </w:numPr>
        <w:ind w:left="0" w:firstLine="709"/>
        <w:jc w:val="both"/>
        <w:rPr>
          <w:color w:val="1E1E1E"/>
          <w:sz w:val="24"/>
          <w:szCs w:val="24"/>
        </w:rPr>
      </w:pPr>
      <w:r w:rsidRPr="003C211A">
        <w:rPr>
          <w:color w:val="1E1E1E"/>
          <w:sz w:val="24"/>
          <w:szCs w:val="24"/>
        </w:rPr>
        <w:t>изменять информацию, уже находящуюся в базе, например перемещать артикул;</w:t>
      </w:r>
    </w:p>
    <w:p w:rsidR="003C211A" w:rsidRPr="003C211A" w:rsidRDefault="003C211A" w:rsidP="00BF0645">
      <w:pPr>
        <w:numPr>
          <w:ilvl w:val="0"/>
          <w:numId w:val="125"/>
        </w:numPr>
        <w:ind w:left="0" w:firstLine="709"/>
        <w:jc w:val="both"/>
        <w:rPr>
          <w:color w:val="1E1E1E"/>
          <w:sz w:val="24"/>
          <w:szCs w:val="24"/>
        </w:rPr>
      </w:pPr>
      <w:r w:rsidRPr="003C211A">
        <w:rPr>
          <w:color w:val="1E1E1E"/>
          <w:sz w:val="24"/>
          <w:szCs w:val="24"/>
        </w:rPr>
        <w:t>удалять информацию, например если артикул был продан или утилизирован;</w:t>
      </w:r>
    </w:p>
    <w:p w:rsidR="003C211A" w:rsidRPr="003C211A" w:rsidRDefault="003C211A" w:rsidP="00BF0645">
      <w:pPr>
        <w:numPr>
          <w:ilvl w:val="0"/>
          <w:numId w:val="125"/>
        </w:numPr>
        <w:ind w:left="0" w:firstLine="709"/>
        <w:jc w:val="both"/>
        <w:rPr>
          <w:color w:val="1E1E1E"/>
          <w:sz w:val="24"/>
          <w:szCs w:val="24"/>
        </w:rPr>
      </w:pPr>
      <w:r w:rsidRPr="003C211A">
        <w:rPr>
          <w:color w:val="1E1E1E"/>
          <w:sz w:val="24"/>
          <w:szCs w:val="24"/>
        </w:rPr>
        <w:t>упорядочивать и просматривать данные различными способами;</w:t>
      </w:r>
    </w:p>
    <w:p w:rsidR="003C211A" w:rsidRPr="003C211A" w:rsidRDefault="003C211A" w:rsidP="00BF0645">
      <w:pPr>
        <w:numPr>
          <w:ilvl w:val="0"/>
          <w:numId w:val="125"/>
        </w:numPr>
        <w:ind w:left="0" w:firstLine="709"/>
        <w:jc w:val="both"/>
        <w:rPr>
          <w:color w:val="1E1E1E"/>
          <w:sz w:val="24"/>
          <w:szCs w:val="24"/>
        </w:rPr>
      </w:pPr>
      <w:r w:rsidRPr="003C211A">
        <w:rPr>
          <w:color w:val="1E1E1E"/>
          <w:sz w:val="24"/>
          <w:szCs w:val="24"/>
        </w:rPr>
        <w:t>обмениваться данными с другими людьми с помощью отчетов, сообщений электронной почты, внутренней сети или Интернета.</w:t>
      </w:r>
    </w:p>
    <w:p w:rsidR="003C211A" w:rsidRPr="003C211A" w:rsidRDefault="003C211A" w:rsidP="003C211A">
      <w:pPr>
        <w:ind w:firstLine="709"/>
        <w:jc w:val="both"/>
        <w:outlineLvl w:val="1"/>
        <w:rPr>
          <w:color w:val="1E1E1E"/>
          <w:sz w:val="24"/>
          <w:szCs w:val="24"/>
        </w:rPr>
      </w:pPr>
      <w:r w:rsidRPr="003C211A">
        <w:rPr>
          <w:color w:val="1E1E1E"/>
          <w:sz w:val="24"/>
          <w:szCs w:val="24"/>
        </w:rPr>
        <w:t>Элементы базы данных Access</w:t>
      </w:r>
      <w:r>
        <w:rPr>
          <w:color w:val="1E1E1E"/>
          <w:sz w:val="24"/>
          <w:szCs w:val="24"/>
        </w:rPr>
        <w:t>:</w:t>
      </w:r>
    </w:p>
    <w:p w:rsidR="003C211A" w:rsidRPr="003C211A" w:rsidRDefault="00F03E68" w:rsidP="00BF0645">
      <w:pPr>
        <w:numPr>
          <w:ilvl w:val="0"/>
          <w:numId w:val="125"/>
        </w:numPr>
        <w:ind w:left="0" w:firstLine="709"/>
        <w:jc w:val="both"/>
        <w:rPr>
          <w:color w:val="1E1E1E"/>
          <w:sz w:val="24"/>
          <w:szCs w:val="24"/>
        </w:rPr>
      </w:pPr>
      <w:hyperlink r:id="rId130" w:anchor="__toc257378512" w:history="1">
        <w:r w:rsidR="003C211A" w:rsidRPr="003C211A">
          <w:rPr>
            <w:color w:val="1E1E1E"/>
            <w:sz w:val="24"/>
            <w:szCs w:val="24"/>
          </w:rPr>
          <w:t>Таблицы</w:t>
        </w:r>
      </w:hyperlink>
      <w:r w:rsidR="003C211A" w:rsidRPr="003C211A">
        <w:rPr>
          <w:color w:val="1E1E1E"/>
          <w:sz w:val="24"/>
          <w:szCs w:val="24"/>
        </w:rPr>
        <w:t xml:space="preserve"> </w:t>
      </w:r>
    </w:p>
    <w:p w:rsidR="003C211A" w:rsidRPr="003C211A" w:rsidRDefault="00F03E68" w:rsidP="00BF0645">
      <w:pPr>
        <w:numPr>
          <w:ilvl w:val="0"/>
          <w:numId w:val="125"/>
        </w:numPr>
        <w:ind w:left="0" w:firstLine="709"/>
        <w:jc w:val="both"/>
        <w:rPr>
          <w:color w:val="1E1E1E"/>
          <w:sz w:val="24"/>
          <w:szCs w:val="24"/>
        </w:rPr>
      </w:pPr>
      <w:hyperlink r:id="rId131" w:anchor="__toc257378513" w:history="1">
        <w:r w:rsidR="003C211A" w:rsidRPr="003C211A">
          <w:rPr>
            <w:color w:val="1E1E1E"/>
            <w:sz w:val="24"/>
            <w:szCs w:val="24"/>
          </w:rPr>
          <w:t>Формы</w:t>
        </w:r>
      </w:hyperlink>
      <w:r w:rsidR="003C211A" w:rsidRPr="003C211A">
        <w:rPr>
          <w:color w:val="1E1E1E"/>
          <w:sz w:val="24"/>
          <w:szCs w:val="24"/>
        </w:rPr>
        <w:t xml:space="preserve"> </w:t>
      </w:r>
    </w:p>
    <w:p w:rsidR="003C211A" w:rsidRPr="003C211A" w:rsidRDefault="00F03E68" w:rsidP="00BF0645">
      <w:pPr>
        <w:numPr>
          <w:ilvl w:val="0"/>
          <w:numId w:val="125"/>
        </w:numPr>
        <w:ind w:left="0" w:firstLine="709"/>
        <w:jc w:val="both"/>
        <w:rPr>
          <w:color w:val="1E1E1E"/>
          <w:sz w:val="24"/>
          <w:szCs w:val="24"/>
        </w:rPr>
      </w:pPr>
      <w:hyperlink r:id="rId132" w:anchor="__toc257378514" w:history="1">
        <w:r w:rsidR="003C211A" w:rsidRPr="003C211A">
          <w:rPr>
            <w:color w:val="1E1E1E"/>
            <w:sz w:val="24"/>
            <w:szCs w:val="24"/>
          </w:rPr>
          <w:t>Отчеты</w:t>
        </w:r>
      </w:hyperlink>
      <w:r w:rsidR="003C211A" w:rsidRPr="003C211A">
        <w:rPr>
          <w:color w:val="1E1E1E"/>
          <w:sz w:val="24"/>
          <w:szCs w:val="24"/>
        </w:rPr>
        <w:t xml:space="preserve"> </w:t>
      </w:r>
    </w:p>
    <w:p w:rsidR="003C211A" w:rsidRPr="003C211A" w:rsidRDefault="00F03E68" w:rsidP="00BF0645">
      <w:pPr>
        <w:numPr>
          <w:ilvl w:val="0"/>
          <w:numId w:val="125"/>
        </w:numPr>
        <w:ind w:left="0" w:firstLine="709"/>
        <w:jc w:val="both"/>
        <w:rPr>
          <w:color w:val="1E1E1E"/>
          <w:sz w:val="24"/>
          <w:szCs w:val="24"/>
        </w:rPr>
      </w:pPr>
      <w:hyperlink r:id="rId133" w:anchor="__toc257378515" w:history="1">
        <w:r w:rsidR="003C211A" w:rsidRPr="003C211A">
          <w:rPr>
            <w:color w:val="1E1E1E"/>
            <w:sz w:val="24"/>
            <w:szCs w:val="24"/>
          </w:rPr>
          <w:t>Запросы</w:t>
        </w:r>
      </w:hyperlink>
      <w:r w:rsidR="003C211A" w:rsidRPr="003C211A">
        <w:rPr>
          <w:color w:val="1E1E1E"/>
          <w:sz w:val="24"/>
          <w:szCs w:val="24"/>
        </w:rPr>
        <w:t xml:space="preserve"> </w:t>
      </w:r>
    </w:p>
    <w:p w:rsidR="003C211A" w:rsidRPr="003C211A" w:rsidRDefault="00F03E68" w:rsidP="00BF0645">
      <w:pPr>
        <w:numPr>
          <w:ilvl w:val="0"/>
          <w:numId w:val="125"/>
        </w:numPr>
        <w:ind w:left="0" w:firstLine="709"/>
        <w:jc w:val="both"/>
        <w:rPr>
          <w:color w:val="1E1E1E"/>
          <w:sz w:val="24"/>
          <w:szCs w:val="24"/>
        </w:rPr>
      </w:pPr>
      <w:hyperlink r:id="rId134" w:anchor="__toc257378516" w:history="1">
        <w:r w:rsidR="003C211A" w:rsidRPr="003C211A">
          <w:rPr>
            <w:color w:val="1E1E1E"/>
            <w:sz w:val="24"/>
            <w:szCs w:val="24"/>
          </w:rPr>
          <w:t>Макросы</w:t>
        </w:r>
      </w:hyperlink>
      <w:r w:rsidR="003C211A" w:rsidRPr="003C211A">
        <w:rPr>
          <w:color w:val="1E1E1E"/>
          <w:sz w:val="24"/>
          <w:szCs w:val="24"/>
        </w:rPr>
        <w:t xml:space="preserve"> </w:t>
      </w:r>
    </w:p>
    <w:p w:rsidR="003C211A" w:rsidRPr="003C211A" w:rsidRDefault="00F03E68" w:rsidP="00BF0645">
      <w:pPr>
        <w:numPr>
          <w:ilvl w:val="0"/>
          <w:numId w:val="125"/>
        </w:numPr>
        <w:ind w:left="0" w:firstLine="709"/>
        <w:jc w:val="both"/>
        <w:rPr>
          <w:color w:val="1E1E1E"/>
          <w:sz w:val="24"/>
          <w:szCs w:val="24"/>
        </w:rPr>
      </w:pPr>
      <w:hyperlink r:id="rId135" w:anchor="__toc257378517" w:history="1">
        <w:r w:rsidR="003C211A" w:rsidRPr="003C211A">
          <w:rPr>
            <w:color w:val="1E1E1E"/>
            <w:sz w:val="24"/>
            <w:szCs w:val="24"/>
          </w:rPr>
          <w:t>Модули</w:t>
        </w:r>
      </w:hyperlink>
      <w:r w:rsidR="003C211A" w:rsidRPr="003C211A">
        <w:rPr>
          <w:color w:val="1E1E1E"/>
          <w:sz w:val="24"/>
          <w:szCs w:val="24"/>
        </w:rPr>
        <w:t xml:space="preserve"> </w:t>
      </w:r>
    </w:p>
    <w:p w:rsidR="003C211A" w:rsidRPr="003C211A" w:rsidRDefault="003C211A" w:rsidP="00BF0645">
      <w:pPr>
        <w:numPr>
          <w:ilvl w:val="0"/>
          <w:numId w:val="125"/>
        </w:numPr>
        <w:ind w:left="0" w:firstLine="709"/>
        <w:jc w:val="both"/>
        <w:rPr>
          <w:color w:val="1E1E1E"/>
          <w:sz w:val="24"/>
          <w:szCs w:val="24"/>
        </w:rPr>
      </w:pPr>
      <w:r w:rsidRPr="003C211A">
        <w:rPr>
          <w:color w:val="1E1E1E"/>
          <w:sz w:val="24"/>
          <w:szCs w:val="24"/>
        </w:rPr>
        <w:t>Таблицы</w:t>
      </w:r>
    </w:p>
    <w:p w:rsidR="003C211A" w:rsidRPr="003C211A" w:rsidRDefault="003C211A" w:rsidP="003C211A">
      <w:pPr>
        <w:ind w:firstLine="709"/>
        <w:jc w:val="both"/>
        <w:rPr>
          <w:color w:val="1E1E1E"/>
          <w:sz w:val="24"/>
          <w:szCs w:val="24"/>
        </w:rPr>
      </w:pPr>
      <w:r w:rsidRPr="003C211A">
        <w:rPr>
          <w:color w:val="1E1E1E"/>
          <w:sz w:val="24"/>
          <w:szCs w:val="24"/>
        </w:rPr>
        <w:t>Таблица базы данных похожа на электронную таблицу — и там, и там информация расположена в строках и столбцах. Поэтому импортировать электронную таблицу в таблицу базы данных обычно довольно легко. Основное различие заключается в том, как данные структурированы.</w:t>
      </w:r>
    </w:p>
    <w:p w:rsidR="003C211A" w:rsidRPr="003C211A" w:rsidRDefault="003C211A" w:rsidP="003C211A">
      <w:pPr>
        <w:ind w:firstLine="709"/>
        <w:jc w:val="both"/>
        <w:rPr>
          <w:color w:val="1E1E1E"/>
          <w:sz w:val="24"/>
          <w:szCs w:val="24"/>
        </w:rPr>
      </w:pPr>
      <w:r w:rsidRPr="003C211A">
        <w:rPr>
          <w:color w:val="1E1E1E"/>
          <w:sz w:val="24"/>
          <w:szCs w:val="24"/>
        </w:rPr>
        <w:t xml:space="preserve">Чтобы база данных была как можно более гибкой и чтобы в ней не появлялось излишней информации, данные должны быть структурированы в виде таблиц. Например, если речь идет о таблице с информацией о сотрудниках компании, больше одного раза вводить данные об одном и том же сотруднике не нужно. Данные о товарах должны храниться в отдельной таблице, как и данные о филиалах компании. Этот процесс называется </w:t>
      </w:r>
      <w:r w:rsidRPr="003C211A">
        <w:rPr>
          <w:i/>
          <w:iCs/>
          <w:color w:val="1E1E1E"/>
          <w:sz w:val="24"/>
          <w:szCs w:val="24"/>
        </w:rPr>
        <w:t>нормализацией</w:t>
      </w:r>
      <w:r w:rsidRPr="003C211A">
        <w:rPr>
          <w:color w:val="1E1E1E"/>
          <w:sz w:val="24"/>
          <w:szCs w:val="24"/>
        </w:rPr>
        <w:t>.</w:t>
      </w:r>
    </w:p>
    <w:p w:rsidR="003C211A" w:rsidRPr="003C211A" w:rsidRDefault="003C211A" w:rsidP="003C211A">
      <w:pPr>
        <w:ind w:firstLine="709"/>
        <w:jc w:val="both"/>
        <w:rPr>
          <w:color w:val="1E1E1E"/>
          <w:sz w:val="24"/>
          <w:szCs w:val="24"/>
        </w:rPr>
      </w:pPr>
      <w:r w:rsidRPr="003C211A">
        <w:rPr>
          <w:color w:val="1E1E1E"/>
          <w:sz w:val="24"/>
          <w:szCs w:val="24"/>
        </w:rPr>
        <w:t>Строки в таблице называются записями. В записи содержатся блоки информации. Каждая запись состоит по крайней мере из одного поля. Поля соответствуют столбцам в таблице. Например, в таблице под названием "Сотрудники" в каждой записи находится информация об одном сотруднике, а в каждом поле — отдельная категория информации, например имя, фамилия, адрес и т. д. Поля выделяются под определенные типы данных, например текстовые, цифровые или иные данные.</w:t>
      </w:r>
    </w:p>
    <w:p w:rsidR="003C211A" w:rsidRPr="003C211A" w:rsidRDefault="003C211A" w:rsidP="003C211A">
      <w:pPr>
        <w:ind w:firstLine="709"/>
        <w:jc w:val="both"/>
        <w:rPr>
          <w:color w:val="1E1E1E"/>
          <w:sz w:val="24"/>
          <w:szCs w:val="24"/>
        </w:rPr>
      </w:pPr>
      <w:r w:rsidRPr="003C211A">
        <w:rPr>
          <w:color w:val="1E1E1E"/>
          <w:sz w:val="24"/>
          <w:szCs w:val="24"/>
        </w:rPr>
        <w:t xml:space="preserve">Еще один способ описания записей и полей — визуализация старого стиля каталога карток библиотеки. Каждая карточка в карточке соответствует </w:t>
      </w:r>
      <w:r w:rsidRPr="003C211A">
        <w:rPr>
          <w:i/>
          <w:iCs/>
          <w:color w:val="1E1E1E"/>
          <w:sz w:val="24"/>
          <w:szCs w:val="24"/>
        </w:rPr>
        <w:t>записи</w:t>
      </w:r>
      <w:r w:rsidRPr="003C211A">
        <w:rPr>
          <w:color w:val="1E1E1E"/>
          <w:sz w:val="24"/>
          <w:szCs w:val="24"/>
        </w:rPr>
        <w:t xml:space="preserve"> в базе данных. Каждый фрагмент сведений на отдельной карточке (автор, заголовок и так далее) соответствует полю </w:t>
      </w:r>
      <w:r w:rsidRPr="003C211A">
        <w:rPr>
          <w:i/>
          <w:iCs/>
          <w:color w:val="1E1E1E"/>
          <w:sz w:val="24"/>
          <w:szCs w:val="24"/>
        </w:rPr>
        <w:t>в</w:t>
      </w:r>
      <w:r w:rsidRPr="003C211A">
        <w:rPr>
          <w:color w:val="1E1E1E"/>
          <w:sz w:val="24"/>
          <w:szCs w:val="24"/>
        </w:rPr>
        <w:t xml:space="preserve"> базе данных.</w:t>
      </w:r>
    </w:p>
    <w:p w:rsidR="003C211A" w:rsidRDefault="003C211A" w:rsidP="008D7818">
      <w:pPr>
        <w:spacing w:before="120"/>
        <w:jc w:val="both"/>
        <w:rPr>
          <w:b/>
          <w:sz w:val="22"/>
          <w:szCs w:val="22"/>
        </w:rPr>
      </w:pPr>
      <w:r>
        <w:rPr>
          <w:b/>
          <w:sz w:val="22"/>
          <w:szCs w:val="22"/>
        </w:rPr>
        <w:t>Практические задания:</w:t>
      </w:r>
    </w:p>
    <w:p w:rsidR="003C211A" w:rsidRDefault="003C211A" w:rsidP="00BF0645">
      <w:pPr>
        <w:numPr>
          <w:ilvl w:val="0"/>
          <w:numId w:val="126"/>
        </w:numPr>
        <w:ind w:left="0" w:firstLine="0"/>
        <w:rPr>
          <w:sz w:val="22"/>
          <w:szCs w:val="22"/>
        </w:rPr>
      </w:pPr>
      <w:r>
        <w:rPr>
          <w:sz w:val="22"/>
          <w:szCs w:val="22"/>
        </w:rPr>
        <w:t>В базе данных создайте структуру таблицы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0"/>
        <w:gridCol w:w="1448"/>
        <w:gridCol w:w="3416"/>
      </w:tblGrid>
      <w:tr w:rsidR="003C211A" w:rsidTr="000D2352">
        <w:trPr>
          <w:jc w:val="center"/>
        </w:trPr>
        <w:tc>
          <w:tcPr>
            <w:tcW w:w="1200" w:type="dxa"/>
          </w:tcPr>
          <w:p w:rsidR="003C211A" w:rsidRDefault="003C211A" w:rsidP="000D2352">
            <w:pPr>
              <w:rPr>
                <w:sz w:val="22"/>
                <w:szCs w:val="22"/>
              </w:rPr>
            </w:pPr>
            <w:r>
              <w:rPr>
                <w:sz w:val="22"/>
                <w:szCs w:val="22"/>
              </w:rPr>
              <w:t>Поле</w:t>
            </w:r>
          </w:p>
        </w:tc>
        <w:tc>
          <w:tcPr>
            <w:tcW w:w="1448" w:type="dxa"/>
          </w:tcPr>
          <w:p w:rsidR="003C211A" w:rsidRDefault="003C211A" w:rsidP="000D2352">
            <w:pPr>
              <w:rPr>
                <w:sz w:val="22"/>
                <w:szCs w:val="22"/>
              </w:rPr>
            </w:pPr>
            <w:r>
              <w:rPr>
                <w:sz w:val="22"/>
                <w:szCs w:val="22"/>
              </w:rPr>
              <w:t>Тип данных</w:t>
            </w:r>
          </w:p>
        </w:tc>
        <w:tc>
          <w:tcPr>
            <w:tcW w:w="3416" w:type="dxa"/>
          </w:tcPr>
          <w:p w:rsidR="003C211A" w:rsidRDefault="003C211A" w:rsidP="000D2352">
            <w:pPr>
              <w:rPr>
                <w:sz w:val="22"/>
                <w:szCs w:val="22"/>
              </w:rPr>
            </w:pPr>
            <w:r>
              <w:rPr>
                <w:sz w:val="22"/>
                <w:szCs w:val="22"/>
              </w:rPr>
              <w:t>Описание</w:t>
            </w:r>
          </w:p>
        </w:tc>
      </w:tr>
      <w:tr w:rsidR="003C211A" w:rsidTr="000D2352">
        <w:trPr>
          <w:jc w:val="center"/>
        </w:trPr>
        <w:tc>
          <w:tcPr>
            <w:tcW w:w="1200" w:type="dxa"/>
          </w:tcPr>
          <w:p w:rsidR="003C211A" w:rsidRDefault="003C211A" w:rsidP="000D2352">
            <w:pPr>
              <w:rPr>
                <w:sz w:val="22"/>
                <w:szCs w:val="22"/>
              </w:rPr>
            </w:pPr>
            <w:r>
              <w:rPr>
                <w:sz w:val="22"/>
                <w:szCs w:val="22"/>
              </w:rPr>
              <w:t>№</w:t>
            </w:r>
          </w:p>
        </w:tc>
        <w:tc>
          <w:tcPr>
            <w:tcW w:w="1448" w:type="dxa"/>
          </w:tcPr>
          <w:p w:rsidR="003C211A" w:rsidRDefault="003C211A" w:rsidP="000D2352">
            <w:pPr>
              <w:rPr>
                <w:sz w:val="22"/>
                <w:szCs w:val="22"/>
              </w:rPr>
            </w:pPr>
            <w:r>
              <w:rPr>
                <w:sz w:val="22"/>
                <w:szCs w:val="22"/>
              </w:rPr>
              <w:t>Счетчик</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Фамилия</w:t>
            </w:r>
          </w:p>
        </w:tc>
        <w:tc>
          <w:tcPr>
            <w:tcW w:w="1448" w:type="dxa"/>
          </w:tcPr>
          <w:p w:rsidR="003C211A" w:rsidRDefault="003C211A" w:rsidP="000D2352">
            <w:pPr>
              <w:rPr>
                <w:sz w:val="22"/>
                <w:szCs w:val="22"/>
              </w:rPr>
            </w:pPr>
            <w:r>
              <w:rPr>
                <w:sz w:val="22"/>
                <w:szCs w:val="22"/>
              </w:rPr>
              <w:t>Текстовый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Имя</w:t>
            </w:r>
          </w:p>
        </w:tc>
        <w:tc>
          <w:tcPr>
            <w:tcW w:w="1448" w:type="dxa"/>
          </w:tcPr>
          <w:p w:rsidR="003C211A" w:rsidRDefault="003C211A" w:rsidP="000D2352">
            <w:pPr>
              <w:rPr>
                <w:sz w:val="22"/>
                <w:szCs w:val="22"/>
              </w:rPr>
            </w:pPr>
            <w:r>
              <w:rPr>
                <w:sz w:val="22"/>
                <w:szCs w:val="22"/>
              </w:rPr>
              <w:t>Текстовый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Дата</w:t>
            </w:r>
          </w:p>
        </w:tc>
        <w:tc>
          <w:tcPr>
            <w:tcW w:w="1448" w:type="dxa"/>
          </w:tcPr>
          <w:p w:rsidR="003C211A" w:rsidRDefault="003C211A" w:rsidP="000D2352">
            <w:pPr>
              <w:rPr>
                <w:sz w:val="22"/>
                <w:szCs w:val="22"/>
              </w:rPr>
            </w:pPr>
            <w:r>
              <w:rPr>
                <w:sz w:val="22"/>
                <w:szCs w:val="22"/>
              </w:rPr>
              <w:t>Дата</w:t>
            </w:r>
          </w:p>
        </w:tc>
        <w:tc>
          <w:tcPr>
            <w:tcW w:w="3416" w:type="dxa"/>
          </w:tcPr>
          <w:p w:rsidR="003C211A" w:rsidRDefault="003C211A" w:rsidP="000D2352">
            <w:pPr>
              <w:rPr>
                <w:sz w:val="22"/>
                <w:szCs w:val="22"/>
              </w:rPr>
            </w:pPr>
            <w:r>
              <w:rPr>
                <w:sz w:val="22"/>
                <w:szCs w:val="22"/>
              </w:rPr>
              <w:t>Дата рождения</w:t>
            </w:r>
          </w:p>
        </w:tc>
      </w:tr>
      <w:tr w:rsidR="003C211A" w:rsidTr="000D2352">
        <w:trPr>
          <w:jc w:val="center"/>
        </w:trPr>
        <w:tc>
          <w:tcPr>
            <w:tcW w:w="1200" w:type="dxa"/>
          </w:tcPr>
          <w:p w:rsidR="003C211A" w:rsidRDefault="003C211A" w:rsidP="000D2352">
            <w:pPr>
              <w:rPr>
                <w:sz w:val="22"/>
                <w:szCs w:val="22"/>
              </w:rPr>
            </w:pPr>
            <w:r>
              <w:rPr>
                <w:sz w:val="22"/>
                <w:szCs w:val="22"/>
              </w:rPr>
              <w:t>Пол (м)</w:t>
            </w:r>
          </w:p>
        </w:tc>
        <w:tc>
          <w:tcPr>
            <w:tcW w:w="1448" w:type="dxa"/>
          </w:tcPr>
          <w:p w:rsidR="003C211A" w:rsidRDefault="003C211A" w:rsidP="000D2352">
            <w:pPr>
              <w:rPr>
                <w:sz w:val="22"/>
                <w:szCs w:val="22"/>
              </w:rPr>
            </w:pPr>
            <w:r>
              <w:rPr>
                <w:sz w:val="22"/>
                <w:szCs w:val="22"/>
              </w:rPr>
              <w:t>Логический</w:t>
            </w:r>
          </w:p>
        </w:tc>
        <w:tc>
          <w:tcPr>
            <w:tcW w:w="3416" w:type="dxa"/>
          </w:tcPr>
          <w:p w:rsidR="003C211A" w:rsidRDefault="003C211A" w:rsidP="000D2352">
            <w:pPr>
              <w:rPr>
                <w:sz w:val="22"/>
                <w:szCs w:val="22"/>
              </w:rPr>
            </w:pPr>
            <w:r>
              <w:rPr>
                <w:sz w:val="22"/>
                <w:szCs w:val="22"/>
              </w:rPr>
              <w:t>Пол мужской?</w:t>
            </w:r>
          </w:p>
        </w:tc>
      </w:tr>
      <w:tr w:rsidR="003C211A" w:rsidTr="000D2352">
        <w:trPr>
          <w:jc w:val="center"/>
        </w:trPr>
        <w:tc>
          <w:tcPr>
            <w:tcW w:w="1200" w:type="dxa"/>
          </w:tcPr>
          <w:p w:rsidR="003C211A" w:rsidRDefault="003C211A" w:rsidP="000D2352">
            <w:pPr>
              <w:rPr>
                <w:sz w:val="22"/>
                <w:szCs w:val="22"/>
              </w:rPr>
            </w:pPr>
            <w:r>
              <w:rPr>
                <w:sz w:val="22"/>
                <w:szCs w:val="22"/>
              </w:rPr>
              <w:t>Улица</w:t>
            </w:r>
          </w:p>
        </w:tc>
        <w:tc>
          <w:tcPr>
            <w:tcW w:w="1448" w:type="dxa"/>
          </w:tcPr>
          <w:p w:rsidR="003C211A" w:rsidRDefault="003C211A" w:rsidP="000D2352">
            <w:pPr>
              <w:rPr>
                <w:sz w:val="22"/>
                <w:szCs w:val="22"/>
              </w:rPr>
            </w:pPr>
            <w:r>
              <w:rPr>
                <w:sz w:val="22"/>
                <w:szCs w:val="22"/>
              </w:rPr>
              <w:t>Текстовый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Дом</w:t>
            </w:r>
          </w:p>
        </w:tc>
        <w:tc>
          <w:tcPr>
            <w:tcW w:w="1448" w:type="dxa"/>
          </w:tcPr>
          <w:p w:rsidR="003C211A" w:rsidRDefault="003C211A" w:rsidP="000D2352">
            <w:pPr>
              <w:rPr>
                <w:sz w:val="22"/>
                <w:szCs w:val="22"/>
              </w:rPr>
            </w:pPr>
            <w:r>
              <w:rPr>
                <w:sz w:val="22"/>
                <w:szCs w:val="22"/>
              </w:rPr>
              <w:t>Числовой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Квартира</w:t>
            </w:r>
          </w:p>
        </w:tc>
        <w:tc>
          <w:tcPr>
            <w:tcW w:w="1448" w:type="dxa"/>
          </w:tcPr>
          <w:p w:rsidR="003C211A" w:rsidRDefault="003C211A" w:rsidP="000D2352">
            <w:pPr>
              <w:rPr>
                <w:sz w:val="22"/>
                <w:szCs w:val="22"/>
              </w:rPr>
            </w:pPr>
            <w:r>
              <w:rPr>
                <w:sz w:val="22"/>
                <w:szCs w:val="22"/>
              </w:rPr>
              <w:t>Числовой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Класс</w:t>
            </w:r>
          </w:p>
        </w:tc>
        <w:tc>
          <w:tcPr>
            <w:tcW w:w="1448" w:type="dxa"/>
          </w:tcPr>
          <w:p w:rsidR="003C211A" w:rsidRDefault="003C211A" w:rsidP="000D2352">
            <w:pPr>
              <w:rPr>
                <w:sz w:val="22"/>
                <w:szCs w:val="22"/>
              </w:rPr>
            </w:pPr>
            <w:r>
              <w:rPr>
                <w:sz w:val="22"/>
                <w:szCs w:val="22"/>
              </w:rPr>
              <w:t>Числовой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Группа</w:t>
            </w:r>
          </w:p>
        </w:tc>
        <w:tc>
          <w:tcPr>
            <w:tcW w:w="1448" w:type="dxa"/>
          </w:tcPr>
          <w:p w:rsidR="003C211A" w:rsidRDefault="003C211A" w:rsidP="000D2352">
            <w:pPr>
              <w:rPr>
                <w:sz w:val="22"/>
                <w:szCs w:val="22"/>
              </w:rPr>
            </w:pPr>
            <w:r>
              <w:rPr>
                <w:sz w:val="22"/>
                <w:szCs w:val="22"/>
              </w:rPr>
              <w:t>Текстовый</w:t>
            </w:r>
          </w:p>
        </w:tc>
        <w:tc>
          <w:tcPr>
            <w:tcW w:w="3416" w:type="dxa"/>
          </w:tcPr>
          <w:p w:rsidR="003C211A" w:rsidRDefault="003C211A" w:rsidP="000D2352">
            <w:pPr>
              <w:rPr>
                <w:sz w:val="22"/>
                <w:szCs w:val="22"/>
              </w:rPr>
            </w:pPr>
            <w:r>
              <w:rPr>
                <w:sz w:val="22"/>
                <w:szCs w:val="22"/>
              </w:rPr>
              <w:t>Группа здоровья по физкультуре</w:t>
            </w:r>
          </w:p>
        </w:tc>
      </w:tr>
      <w:tr w:rsidR="003C211A" w:rsidTr="000D2352">
        <w:trPr>
          <w:jc w:val="center"/>
        </w:trPr>
        <w:tc>
          <w:tcPr>
            <w:tcW w:w="1200" w:type="dxa"/>
          </w:tcPr>
          <w:p w:rsidR="003C211A" w:rsidRDefault="003C211A" w:rsidP="000D2352">
            <w:pPr>
              <w:rPr>
                <w:sz w:val="22"/>
                <w:szCs w:val="22"/>
              </w:rPr>
            </w:pPr>
            <w:r>
              <w:rPr>
                <w:sz w:val="22"/>
                <w:szCs w:val="22"/>
              </w:rPr>
              <w:t>Хобби</w:t>
            </w:r>
          </w:p>
        </w:tc>
        <w:tc>
          <w:tcPr>
            <w:tcW w:w="1448" w:type="dxa"/>
          </w:tcPr>
          <w:p w:rsidR="003C211A" w:rsidRDefault="003C211A" w:rsidP="000D2352">
            <w:pPr>
              <w:rPr>
                <w:sz w:val="22"/>
                <w:szCs w:val="22"/>
              </w:rPr>
            </w:pPr>
            <w:r>
              <w:rPr>
                <w:sz w:val="22"/>
                <w:szCs w:val="22"/>
              </w:rPr>
              <w:t>Текстовый</w:t>
            </w:r>
          </w:p>
        </w:tc>
        <w:tc>
          <w:tcPr>
            <w:tcW w:w="3416" w:type="dxa"/>
          </w:tcPr>
          <w:p w:rsidR="003C211A" w:rsidRDefault="003C211A" w:rsidP="000D2352">
            <w:pPr>
              <w:rPr>
                <w:sz w:val="22"/>
                <w:szCs w:val="22"/>
              </w:rPr>
            </w:pPr>
            <w:r>
              <w:rPr>
                <w:sz w:val="22"/>
                <w:szCs w:val="22"/>
              </w:rPr>
              <w:t> </w:t>
            </w:r>
          </w:p>
        </w:tc>
      </w:tr>
      <w:tr w:rsidR="003C211A" w:rsidTr="000D2352">
        <w:trPr>
          <w:jc w:val="center"/>
        </w:trPr>
        <w:tc>
          <w:tcPr>
            <w:tcW w:w="1200" w:type="dxa"/>
          </w:tcPr>
          <w:p w:rsidR="003C211A" w:rsidRDefault="003C211A" w:rsidP="000D2352">
            <w:pPr>
              <w:rPr>
                <w:sz w:val="22"/>
                <w:szCs w:val="22"/>
              </w:rPr>
            </w:pPr>
            <w:r>
              <w:rPr>
                <w:sz w:val="22"/>
                <w:szCs w:val="22"/>
              </w:rPr>
              <w:t>Глаза</w:t>
            </w:r>
          </w:p>
        </w:tc>
        <w:tc>
          <w:tcPr>
            <w:tcW w:w="1448" w:type="dxa"/>
          </w:tcPr>
          <w:p w:rsidR="003C211A" w:rsidRDefault="003C211A" w:rsidP="000D2352">
            <w:pPr>
              <w:rPr>
                <w:sz w:val="22"/>
                <w:szCs w:val="22"/>
              </w:rPr>
            </w:pPr>
            <w:r>
              <w:rPr>
                <w:sz w:val="22"/>
                <w:szCs w:val="22"/>
              </w:rPr>
              <w:t>Текстовый</w:t>
            </w:r>
          </w:p>
        </w:tc>
        <w:tc>
          <w:tcPr>
            <w:tcW w:w="3416" w:type="dxa"/>
          </w:tcPr>
          <w:p w:rsidR="003C211A" w:rsidRDefault="003C211A" w:rsidP="000D2352">
            <w:pPr>
              <w:rPr>
                <w:sz w:val="22"/>
                <w:szCs w:val="22"/>
              </w:rPr>
            </w:pPr>
            <w:r>
              <w:rPr>
                <w:sz w:val="22"/>
                <w:szCs w:val="22"/>
              </w:rPr>
              <w:t>Цвет глаз</w:t>
            </w:r>
          </w:p>
        </w:tc>
      </w:tr>
    </w:tbl>
    <w:p w:rsidR="003C211A" w:rsidRDefault="003C211A" w:rsidP="00BF0645">
      <w:pPr>
        <w:numPr>
          <w:ilvl w:val="0"/>
          <w:numId w:val="126"/>
        </w:numPr>
        <w:ind w:left="0" w:firstLine="0"/>
        <w:rPr>
          <w:sz w:val="22"/>
          <w:szCs w:val="22"/>
        </w:rPr>
      </w:pPr>
      <w:r>
        <w:rPr>
          <w:sz w:val="22"/>
          <w:szCs w:val="22"/>
        </w:rPr>
        <w:t>Заполните таблицу.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30" w:type="dxa"/>
          <w:bottom w:w="30" w:type="dxa"/>
          <w:right w:w="30" w:type="dxa"/>
        </w:tblCellMar>
        <w:tblLook w:val="00A0" w:firstRow="1" w:lastRow="0" w:firstColumn="1" w:lastColumn="0" w:noHBand="0" w:noVBand="0"/>
      </w:tblPr>
      <w:tblGrid>
        <w:gridCol w:w="260"/>
        <w:gridCol w:w="1071"/>
        <w:gridCol w:w="741"/>
        <w:gridCol w:w="960"/>
        <w:gridCol w:w="381"/>
        <w:gridCol w:w="1089"/>
        <w:gridCol w:w="423"/>
        <w:gridCol w:w="860"/>
        <w:gridCol w:w="560"/>
        <w:gridCol w:w="1595"/>
        <w:gridCol w:w="914"/>
        <w:gridCol w:w="767"/>
      </w:tblGrid>
      <w:tr w:rsidR="003C211A" w:rsidTr="000D2352">
        <w:trPr>
          <w:jc w:val="center"/>
        </w:trPr>
        <w:tc>
          <w:tcPr>
            <w:tcW w:w="0" w:type="auto"/>
            <w:vAlign w:val="center"/>
          </w:tcPr>
          <w:p w:rsidR="003C211A" w:rsidRPr="003C211A" w:rsidRDefault="003C211A" w:rsidP="003C211A">
            <w:r w:rsidRPr="003C211A">
              <w:t>№</w:t>
            </w:r>
          </w:p>
        </w:tc>
        <w:tc>
          <w:tcPr>
            <w:tcW w:w="0" w:type="auto"/>
            <w:vAlign w:val="center"/>
          </w:tcPr>
          <w:p w:rsidR="003C211A" w:rsidRPr="003C211A" w:rsidRDefault="003C211A" w:rsidP="003C211A">
            <w:r w:rsidRPr="003C211A">
              <w:t>Фамилия</w:t>
            </w:r>
          </w:p>
        </w:tc>
        <w:tc>
          <w:tcPr>
            <w:tcW w:w="0" w:type="auto"/>
            <w:vAlign w:val="center"/>
          </w:tcPr>
          <w:p w:rsidR="003C211A" w:rsidRPr="003C211A" w:rsidRDefault="003C211A" w:rsidP="003C211A">
            <w:r w:rsidRPr="003C211A">
              <w:t>Имя</w:t>
            </w:r>
          </w:p>
        </w:tc>
        <w:tc>
          <w:tcPr>
            <w:tcW w:w="0" w:type="auto"/>
            <w:vAlign w:val="center"/>
          </w:tcPr>
          <w:p w:rsidR="003C211A" w:rsidRPr="003C211A" w:rsidRDefault="003C211A" w:rsidP="003C211A">
            <w:r w:rsidRPr="003C211A">
              <w:t>Дата</w:t>
            </w:r>
          </w:p>
        </w:tc>
        <w:tc>
          <w:tcPr>
            <w:tcW w:w="0" w:type="auto"/>
            <w:vAlign w:val="center"/>
          </w:tcPr>
          <w:p w:rsidR="003C211A" w:rsidRPr="003C211A" w:rsidRDefault="003C211A" w:rsidP="003C211A">
            <w:r w:rsidRPr="003C211A">
              <w:t>пол</w:t>
            </w:r>
          </w:p>
        </w:tc>
        <w:tc>
          <w:tcPr>
            <w:tcW w:w="0" w:type="auto"/>
            <w:vAlign w:val="center"/>
          </w:tcPr>
          <w:p w:rsidR="003C211A" w:rsidRPr="003C211A" w:rsidRDefault="003C211A" w:rsidP="003C211A">
            <w:r w:rsidRPr="003C211A">
              <w:t>Улица</w:t>
            </w:r>
          </w:p>
        </w:tc>
        <w:tc>
          <w:tcPr>
            <w:tcW w:w="0" w:type="auto"/>
            <w:vAlign w:val="center"/>
          </w:tcPr>
          <w:p w:rsidR="003C211A" w:rsidRPr="003C211A" w:rsidRDefault="003C211A" w:rsidP="003C211A">
            <w:r w:rsidRPr="003C211A">
              <w:t>Дом</w:t>
            </w:r>
          </w:p>
        </w:tc>
        <w:tc>
          <w:tcPr>
            <w:tcW w:w="0" w:type="auto"/>
            <w:vAlign w:val="center"/>
          </w:tcPr>
          <w:p w:rsidR="003C211A" w:rsidRPr="003C211A" w:rsidRDefault="003C211A" w:rsidP="003C211A">
            <w:r w:rsidRPr="003C211A">
              <w:t>Квартира</w:t>
            </w:r>
          </w:p>
        </w:tc>
        <w:tc>
          <w:tcPr>
            <w:tcW w:w="0" w:type="auto"/>
            <w:vAlign w:val="center"/>
          </w:tcPr>
          <w:p w:rsidR="003C211A" w:rsidRPr="003C211A" w:rsidRDefault="003C211A" w:rsidP="003C211A">
            <w:r w:rsidRPr="003C211A">
              <w:t>Класс</w:t>
            </w:r>
          </w:p>
        </w:tc>
        <w:tc>
          <w:tcPr>
            <w:tcW w:w="0" w:type="auto"/>
            <w:vAlign w:val="center"/>
          </w:tcPr>
          <w:p w:rsidR="003C211A" w:rsidRPr="003C211A" w:rsidRDefault="003C211A" w:rsidP="003C211A">
            <w:r w:rsidRPr="003C211A">
              <w:t>Группа</w:t>
            </w:r>
          </w:p>
        </w:tc>
        <w:tc>
          <w:tcPr>
            <w:tcW w:w="0" w:type="auto"/>
            <w:vAlign w:val="center"/>
          </w:tcPr>
          <w:p w:rsidR="003C211A" w:rsidRPr="003C211A" w:rsidRDefault="003C211A" w:rsidP="003C211A">
            <w:r w:rsidRPr="003C211A">
              <w:t>Хобби</w:t>
            </w:r>
          </w:p>
        </w:tc>
        <w:tc>
          <w:tcPr>
            <w:tcW w:w="0" w:type="auto"/>
            <w:vAlign w:val="center"/>
          </w:tcPr>
          <w:p w:rsidR="003C211A" w:rsidRPr="003C211A" w:rsidRDefault="003C211A" w:rsidP="003C211A">
            <w:r w:rsidRPr="003C211A">
              <w:t>Глаза</w:t>
            </w:r>
          </w:p>
        </w:tc>
      </w:tr>
      <w:tr w:rsidR="003C211A" w:rsidTr="000D2352">
        <w:trPr>
          <w:jc w:val="center"/>
        </w:trPr>
        <w:tc>
          <w:tcPr>
            <w:tcW w:w="0" w:type="auto"/>
            <w:vAlign w:val="center"/>
          </w:tcPr>
          <w:p w:rsidR="003C211A" w:rsidRPr="003C211A" w:rsidRDefault="003C211A" w:rsidP="003C211A">
            <w:r w:rsidRPr="003C211A">
              <w:t>1</w:t>
            </w:r>
          </w:p>
        </w:tc>
        <w:tc>
          <w:tcPr>
            <w:tcW w:w="0" w:type="auto"/>
            <w:vAlign w:val="center"/>
          </w:tcPr>
          <w:p w:rsidR="003C211A" w:rsidRPr="003C211A" w:rsidRDefault="003C211A" w:rsidP="003C211A">
            <w:r w:rsidRPr="003C211A">
              <w:t>Суханов</w:t>
            </w:r>
          </w:p>
        </w:tc>
        <w:tc>
          <w:tcPr>
            <w:tcW w:w="0" w:type="auto"/>
            <w:vAlign w:val="center"/>
          </w:tcPr>
          <w:p w:rsidR="003C211A" w:rsidRPr="003C211A" w:rsidRDefault="003C211A" w:rsidP="003C211A">
            <w:r w:rsidRPr="003C211A">
              <w:t>Сергей</w:t>
            </w:r>
          </w:p>
        </w:tc>
        <w:tc>
          <w:tcPr>
            <w:tcW w:w="0" w:type="auto"/>
            <w:vAlign w:val="center"/>
          </w:tcPr>
          <w:p w:rsidR="003C211A" w:rsidRPr="003C211A" w:rsidRDefault="003C211A" w:rsidP="003C211A">
            <w:pPr>
              <w:rPr>
                <w:lang w:val="en-US"/>
              </w:rPr>
            </w:pPr>
            <w:r w:rsidRPr="003C211A">
              <w:t>16.02.</w:t>
            </w:r>
            <w:r w:rsidRPr="003C211A">
              <w:rPr>
                <w:lang w:val="en-US"/>
              </w:rPr>
              <w:t>2002</w:t>
            </w:r>
          </w:p>
        </w:tc>
        <w:tc>
          <w:tcPr>
            <w:tcW w:w="0" w:type="auto"/>
            <w:vAlign w:val="center"/>
          </w:tcPr>
          <w:p w:rsidR="003C211A" w:rsidRPr="003C211A" w:rsidRDefault="003C211A" w:rsidP="003C211A">
            <w:r w:rsidRPr="003C211A">
              <w:t>Да</w:t>
            </w:r>
          </w:p>
        </w:tc>
        <w:tc>
          <w:tcPr>
            <w:tcW w:w="0" w:type="auto"/>
            <w:vAlign w:val="center"/>
          </w:tcPr>
          <w:p w:rsidR="003C211A" w:rsidRPr="003C211A" w:rsidRDefault="003C211A" w:rsidP="003C211A">
            <w:r w:rsidRPr="003C211A">
              <w:t>Чердынская</w:t>
            </w:r>
          </w:p>
        </w:tc>
        <w:tc>
          <w:tcPr>
            <w:tcW w:w="0" w:type="auto"/>
            <w:vAlign w:val="center"/>
          </w:tcPr>
          <w:p w:rsidR="003C211A" w:rsidRPr="003C211A" w:rsidRDefault="003C211A" w:rsidP="003C211A">
            <w:r w:rsidRPr="003C211A">
              <w:t>23</w:t>
            </w:r>
          </w:p>
        </w:tc>
        <w:tc>
          <w:tcPr>
            <w:tcW w:w="0" w:type="auto"/>
            <w:vAlign w:val="center"/>
          </w:tcPr>
          <w:p w:rsidR="003C211A" w:rsidRPr="003C211A" w:rsidRDefault="003C211A" w:rsidP="003C211A">
            <w:r w:rsidRPr="003C211A">
              <w:t>74</w:t>
            </w:r>
          </w:p>
        </w:tc>
        <w:tc>
          <w:tcPr>
            <w:tcW w:w="0" w:type="auto"/>
            <w:vAlign w:val="center"/>
          </w:tcPr>
          <w:p w:rsidR="003C211A" w:rsidRPr="003C211A" w:rsidRDefault="003C211A" w:rsidP="003C211A">
            <w:r w:rsidRPr="003C211A">
              <w:t>10</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тяжелая атлетика</w:t>
            </w:r>
          </w:p>
        </w:tc>
        <w:tc>
          <w:tcPr>
            <w:tcW w:w="0" w:type="auto"/>
            <w:vAlign w:val="center"/>
          </w:tcPr>
          <w:p w:rsidR="003C211A" w:rsidRPr="003C211A" w:rsidRDefault="003C211A" w:rsidP="003C211A">
            <w:r w:rsidRPr="003C211A">
              <w:t>зеленые</w:t>
            </w:r>
          </w:p>
        </w:tc>
      </w:tr>
      <w:tr w:rsidR="003C211A" w:rsidTr="000D2352">
        <w:trPr>
          <w:jc w:val="center"/>
        </w:trPr>
        <w:tc>
          <w:tcPr>
            <w:tcW w:w="0" w:type="auto"/>
            <w:vAlign w:val="center"/>
          </w:tcPr>
          <w:p w:rsidR="003C211A" w:rsidRPr="003C211A" w:rsidRDefault="003C211A" w:rsidP="003C211A">
            <w:r w:rsidRPr="003C211A">
              <w:t>2</w:t>
            </w:r>
          </w:p>
        </w:tc>
        <w:tc>
          <w:tcPr>
            <w:tcW w:w="0" w:type="auto"/>
            <w:vAlign w:val="center"/>
          </w:tcPr>
          <w:p w:rsidR="003C211A" w:rsidRPr="003C211A" w:rsidRDefault="003C211A" w:rsidP="003C211A">
            <w:r w:rsidRPr="003C211A">
              <w:t>Пирогов</w:t>
            </w:r>
          </w:p>
        </w:tc>
        <w:tc>
          <w:tcPr>
            <w:tcW w:w="0" w:type="auto"/>
            <w:vAlign w:val="center"/>
          </w:tcPr>
          <w:p w:rsidR="003C211A" w:rsidRPr="003C211A" w:rsidRDefault="003C211A" w:rsidP="003C211A">
            <w:r w:rsidRPr="003C211A">
              <w:t>Юрий</w:t>
            </w:r>
          </w:p>
        </w:tc>
        <w:tc>
          <w:tcPr>
            <w:tcW w:w="0" w:type="auto"/>
            <w:vAlign w:val="center"/>
          </w:tcPr>
          <w:p w:rsidR="003C211A" w:rsidRPr="003C211A" w:rsidRDefault="003C211A" w:rsidP="003C211A">
            <w:r w:rsidRPr="003C211A">
              <w:t>5.12.2004</w:t>
            </w:r>
          </w:p>
        </w:tc>
        <w:tc>
          <w:tcPr>
            <w:tcW w:w="0" w:type="auto"/>
            <w:vAlign w:val="center"/>
          </w:tcPr>
          <w:p w:rsidR="003C211A" w:rsidRPr="003C211A" w:rsidRDefault="003C211A" w:rsidP="003C211A">
            <w:r w:rsidRPr="003C211A">
              <w:t>Да</w:t>
            </w:r>
          </w:p>
        </w:tc>
        <w:tc>
          <w:tcPr>
            <w:tcW w:w="0" w:type="auto"/>
            <w:vAlign w:val="center"/>
          </w:tcPr>
          <w:p w:rsidR="003C211A" w:rsidRPr="003C211A" w:rsidRDefault="003C211A" w:rsidP="003C211A">
            <w:r w:rsidRPr="003C211A">
              <w:t xml:space="preserve">Куйбышева </w:t>
            </w:r>
          </w:p>
        </w:tc>
        <w:tc>
          <w:tcPr>
            <w:tcW w:w="0" w:type="auto"/>
            <w:vAlign w:val="center"/>
          </w:tcPr>
          <w:p w:rsidR="003C211A" w:rsidRPr="003C211A" w:rsidRDefault="003C211A" w:rsidP="003C211A">
            <w:r w:rsidRPr="003C211A">
              <w:t>6</w:t>
            </w:r>
          </w:p>
        </w:tc>
        <w:tc>
          <w:tcPr>
            <w:tcW w:w="0" w:type="auto"/>
            <w:vAlign w:val="center"/>
          </w:tcPr>
          <w:p w:rsidR="003C211A" w:rsidRPr="003C211A" w:rsidRDefault="003C211A" w:rsidP="003C211A">
            <w:r w:rsidRPr="003C211A">
              <w:t>31</w:t>
            </w:r>
          </w:p>
        </w:tc>
        <w:tc>
          <w:tcPr>
            <w:tcW w:w="0" w:type="auto"/>
            <w:vAlign w:val="center"/>
          </w:tcPr>
          <w:p w:rsidR="003C211A" w:rsidRPr="003C211A" w:rsidRDefault="003C211A" w:rsidP="003C211A">
            <w:r w:rsidRPr="003C211A">
              <w:t>8</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футбол</w:t>
            </w:r>
          </w:p>
        </w:tc>
        <w:tc>
          <w:tcPr>
            <w:tcW w:w="0" w:type="auto"/>
            <w:vAlign w:val="center"/>
          </w:tcPr>
          <w:p w:rsidR="003C211A" w:rsidRPr="003C211A" w:rsidRDefault="003C211A" w:rsidP="003C211A">
            <w:r w:rsidRPr="003C211A">
              <w:t>голубые</w:t>
            </w:r>
          </w:p>
        </w:tc>
      </w:tr>
      <w:tr w:rsidR="003C211A" w:rsidTr="000D2352">
        <w:trPr>
          <w:jc w:val="center"/>
        </w:trPr>
        <w:tc>
          <w:tcPr>
            <w:tcW w:w="0" w:type="auto"/>
            <w:vAlign w:val="center"/>
          </w:tcPr>
          <w:p w:rsidR="003C211A" w:rsidRPr="003C211A" w:rsidRDefault="003C211A" w:rsidP="003C211A">
            <w:r w:rsidRPr="003C211A">
              <w:t>3</w:t>
            </w:r>
          </w:p>
        </w:tc>
        <w:tc>
          <w:tcPr>
            <w:tcW w:w="0" w:type="auto"/>
            <w:vAlign w:val="center"/>
          </w:tcPr>
          <w:p w:rsidR="003C211A" w:rsidRPr="003C211A" w:rsidRDefault="003C211A" w:rsidP="003C211A">
            <w:r w:rsidRPr="003C211A">
              <w:t>Лебедева</w:t>
            </w:r>
          </w:p>
        </w:tc>
        <w:tc>
          <w:tcPr>
            <w:tcW w:w="0" w:type="auto"/>
            <w:vAlign w:val="center"/>
          </w:tcPr>
          <w:p w:rsidR="003C211A" w:rsidRPr="003C211A" w:rsidRDefault="003C211A" w:rsidP="003C211A">
            <w:r w:rsidRPr="003C211A">
              <w:t>Света</w:t>
            </w:r>
          </w:p>
        </w:tc>
        <w:tc>
          <w:tcPr>
            <w:tcW w:w="0" w:type="auto"/>
            <w:vAlign w:val="center"/>
          </w:tcPr>
          <w:p w:rsidR="003C211A" w:rsidRPr="003C211A" w:rsidRDefault="003C211A" w:rsidP="003C211A">
            <w:pPr>
              <w:rPr>
                <w:lang w:val="en-US"/>
              </w:rPr>
            </w:pPr>
            <w:r w:rsidRPr="003C211A">
              <w:t>16.06.</w:t>
            </w:r>
            <w:r w:rsidRPr="003C211A">
              <w:rPr>
                <w:lang w:val="en-US"/>
              </w:rPr>
              <w:t>2006</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Пушкина</w:t>
            </w:r>
          </w:p>
        </w:tc>
        <w:tc>
          <w:tcPr>
            <w:tcW w:w="0" w:type="auto"/>
            <w:vAlign w:val="center"/>
          </w:tcPr>
          <w:p w:rsidR="003C211A" w:rsidRPr="003C211A" w:rsidRDefault="003C211A" w:rsidP="003C211A">
            <w:r w:rsidRPr="003C211A">
              <w:t>37</w:t>
            </w:r>
          </w:p>
        </w:tc>
        <w:tc>
          <w:tcPr>
            <w:tcW w:w="0" w:type="auto"/>
            <w:vAlign w:val="center"/>
          </w:tcPr>
          <w:p w:rsidR="003C211A" w:rsidRPr="003C211A" w:rsidRDefault="003C211A" w:rsidP="003C211A">
            <w:r w:rsidRPr="003C211A">
              <w:t>65</w:t>
            </w:r>
          </w:p>
        </w:tc>
        <w:tc>
          <w:tcPr>
            <w:tcW w:w="0" w:type="auto"/>
            <w:vAlign w:val="center"/>
          </w:tcPr>
          <w:p w:rsidR="003C211A" w:rsidRPr="003C211A" w:rsidRDefault="003C211A" w:rsidP="003C211A">
            <w:r w:rsidRPr="003C211A">
              <w:t>6</w:t>
            </w:r>
          </w:p>
        </w:tc>
        <w:tc>
          <w:tcPr>
            <w:tcW w:w="0" w:type="auto"/>
            <w:vAlign w:val="center"/>
          </w:tcPr>
          <w:p w:rsidR="003C211A" w:rsidRPr="003C211A" w:rsidRDefault="003C211A" w:rsidP="003C211A">
            <w:r w:rsidRPr="003C211A">
              <w:t>специальная</w:t>
            </w:r>
          </w:p>
        </w:tc>
        <w:tc>
          <w:tcPr>
            <w:tcW w:w="0" w:type="auto"/>
            <w:vAlign w:val="center"/>
          </w:tcPr>
          <w:p w:rsidR="003C211A" w:rsidRPr="003C211A" w:rsidRDefault="003C211A" w:rsidP="003C211A">
            <w:r w:rsidRPr="003C211A">
              <w:t>вязание</w:t>
            </w:r>
          </w:p>
        </w:tc>
        <w:tc>
          <w:tcPr>
            <w:tcW w:w="0" w:type="auto"/>
            <w:vAlign w:val="center"/>
          </w:tcPr>
          <w:p w:rsidR="003C211A" w:rsidRPr="003C211A" w:rsidRDefault="003C211A" w:rsidP="003C211A">
            <w:r w:rsidRPr="003C211A">
              <w:t>карие</w:t>
            </w:r>
          </w:p>
        </w:tc>
      </w:tr>
      <w:tr w:rsidR="003C211A" w:rsidTr="000D2352">
        <w:trPr>
          <w:jc w:val="center"/>
        </w:trPr>
        <w:tc>
          <w:tcPr>
            <w:tcW w:w="0" w:type="auto"/>
            <w:vAlign w:val="center"/>
          </w:tcPr>
          <w:p w:rsidR="003C211A" w:rsidRPr="003C211A" w:rsidRDefault="003C211A" w:rsidP="003C211A">
            <w:r w:rsidRPr="003C211A">
              <w:t>4</w:t>
            </w:r>
          </w:p>
        </w:tc>
        <w:tc>
          <w:tcPr>
            <w:tcW w:w="0" w:type="auto"/>
            <w:vAlign w:val="center"/>
          </w:tcPr>
          <w:p w:rsidR="003C211A" w:rsidRPr="003C211A" w:rsidRDefault="003C211A" w:rsidP="003C211A">
            <w:r w:rsidRPr="003C211A">
              <w:t>Голдобин</w:t>
            </w:r>
          </w:p>
        </w:tc>
        <w:tc>
          <w:tcPr>
            <w:tcW w:w="0" w:type="auto"/>
            <w:vAlign w:val="center"/>
          </w:tcPr>
          <w:p w:rsidR="003C211A" w:rsidRPr="003C211A" w:rsidRDefault="003C211A" w:rsidP="003C211A">
            <w:r w:rsidRPr="003C211A">
              <w:t>Сергей</w:t>
            </w:r>
          </w:p>
        </w:tc>
        <w:tc>
          <w:tcPr>
            <w:tcW w:w="0" w:type="auto"/>
            <w:vAlign w:val="center"/>
          </w:tcPr>
          <w:p w:rsidR="003C211A" w:rsidRPr="003C211A" w:rsidRDefault="003C211A" w:rsidP="003C211A">
            <w:pPr>
              <w:rPr>
                <w:lang w:val="en-US"/>
              </w:rPr>
            </w:pPr>
            <w:r w:rsidRPr="003C211A">
              <w:t>23.05.</w:t>
            </w:r>
            <w:r w:rsidRPr="003C211A">
              <w:rPr>
                <w:lang w:val="en-US"/>
              </w:rPr>
              <w:t>2009</w:t>
            </w:r>
          </w:p>
        </w:tc>
        <w:tc>
          <w:tcPr>
            <w:tcW w:w="0" w:type="auto"/>
            <w:vAlign w:val="center"/>
          </w:tcPr>
          <w:p w:rsidR="003C211A" w:rsidRPr="003C211A" w:rsidRDefault="003C211A" w:rsidP="003C211A">
            <w:r w:rsidRPr="003C211A">
              <w:t>Да</w:t>
            </w:r>
          </w:p>
        </w:tc>
        <w:tc>
          <w:tcPr>
            <w:tcW w:w="0" w:type="auto"/>
            <w:vAlign w:val="center"/>
          </w:tcPr>
          <w:p w:rsidR="003C211A" w:rsidRPr="003C211A" w:rsidRDefault="003C211A" w:rsidP="003C211A">
            <w:r w:rsidRPr="003C211A">
              <w:t>Леонова</w:t>
            </w:r>
          </w:p>
        </w:tc>
        <w:tc>
          <w:tcPr>
            <w:tcW w:w="0" w:type="auto"/>
            <w:vAlign w:val="center"/>
          </w:tcPr>
          <w:p w:rsidR="003C211A" w:rsidRPr="003C211A" w:rsidRDefault="003C211A" w:rsidP="003C211A">
            <w:r w:rsidRPr="003C211A">
              <w:t>12</w:t>
            </w:r>
          </w:p>
        </w:tc>
        <w:tc>
          <w:tcPr>
            <w:tcW w:w="0" w:type="auto"/>
            <w:vAlign w:val="center"/>
          </w:tcPr>
          <w:p w:rsidR="003C211A" w:rsidRPr="003C211A" w:rsidRDefault="003C211A" w:rsidP="003C211A">
            <w:r w:rsidRPr="003C211A">
              <w:t>10</w:t>
            </w:r>
          </w:p>
        </w:tc>
        <w:tc>
          <w:tcPr>
            <w:tcW w:w="0" w:type="auto"/>
            <w:vAlign w:val="center"/>
          </w:tcPr>
          <w:p w:rsidR="003C211A" w:rsidRPr="003C211A" w:rsidRDefault="003C211A" w:rsidP="003C211A">
            <w:r w:rsidRPr="003C211A">
              <w:t>3</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лыжи</w:t>
            </w:r>
          </w:p>
        </w:tc>
        <w:tc>
          <w:tcPr>
            <w:tcW w:w="0" w:type="auto"/>
            <w:vAlign w:val="center"/>
          </w:tcPr>
          <w:p w:rsidR="003C211A" w:rsidRPr="003C211A" w:rsidRDefault="003C211A" w:rsidP="003C211A">
            <w:r w:rsidRPr="003C211A">
              <w:t>голубые</w:t>
            </w:r>
          </w:p>
        </w:tc>
      </w:tr>
      <w:tr w:rsidR="003C211A" w:rsidTr="000D2352">
        <w:trPr>
          <w:jc w:val="center"/>
        </w:trPr>
        <w:tc>
          <w:tcPr>
            <w:tcW w:w="0" w:type="auto"/>
            <w:vAlign w:val="center"/>
          </w:tcPr>
          <w:p w:rsidR="003C211A" w:rsidRPr="003C211A" w:rsidRDefault="003C211A" w:rsidP="003C211A">
            <w:r w:rsidRPr="003C211A">
              <w:t>5</w:t>
            </w:r>
          </w:p>
        </w:tc>
        <w:tc>
          <w:tcPr>
            <w:tcW w:w="0" w:type="auto"/>
            <w:vAlign w:val="center"/>
          </w:tcPr>
          <w:p w:rsidR="003C211A" w:rsidRPr="003C211A" w:rsidRDefault="003C211A" w:rsidP="003C211A">
            <w:r w:rsidRPr="003C211A">
              <w:t>Ельшина</w:t>
            </w:r>
          </w:p>
        </w:tc>
        <w:tc>
          <w:tcPr>
            <w:tcW w:w="0" w:type="auto"/>
            <w:vAlign w:val="center"/>
          </w:tcPr>
          <w:p w:rsidR="003C211A" w:rsidRPr="003C211A" w:rsidRDefault="003C211A" w:rsidP="003C211A">
            <w:r w:rsidRPr="003C211A">
              <w:t>Наташа</w:t>
            </w:r>
          </w:p>
        </w:tc>
        <w:tc>
          <w:tcPr>
            <w:tcW w:w="0" w:type="auto"/>
            <w:vAlign w:val="center"/>
          </w:tcPr>
          <w:p w:rsidR="003C211A" w:rsidRPr="003C211A" w:rsidRDefault="003C211A" w:rsidP="003C211A">
            <w:pPr>
              <w:rPr>
                <w:lang w:val="en-US"/>
              </w:rPr>
            </w:pPr>
            <w:r w:rsidRPr="003C211A">
              <w:t>24.05.</w:t>
            </w:r>
            <w:r w:rsidRPr="003C211A">
              <w:rPr>
                <w:lang w:val="en-US"/>
              </w:rPr>
              <w:t>2003</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Чердынская</w:t>
            </w:r>
          </w:p>
        </w:tc>
        <w:tc>
          <w:tcPr>
            <w:tcW w:w="0" w:type="auto"/>
            <w:vAlign w:val="center"/>
          </w:tcPr>
          <w:p w:rsidR="003C211A" w:rsidRPr="003C211A" w:rsidRDefault="003C211A" w:rsidP="003C211A">
            <w:r w:rsidRPr="003C211A">
              <w:t>37</w:t>
            </w:r>
          </w:p>
        </w:tc>
        <w:tc>
          <w:tcPr>
            <w:tcW w:w="0" w:type="auto"/>
            <w:vAlign w:val="center"/>
          </w:tcPr>
          <w:p w:rsidR="003C211A" w:rsidRPr="003C211A" w:rsidRDefault="003C211A" w:rsidP="003C211A">
            <w:r w:rsidRPr="003C211A">
              <w:t>48</w:t>
            </w:r>
          </w:p>
        </w:tc>
        <w:tc>
          <w:tcPr>
            <w:tcW w:w="0" w:type="auto"/>
            <w:vAlign w:val="center"/>
          </w:tcPr>
          <w:p w:rsidR="003C211A" w:rsidRPr="003C211A" w:rsidRDefault="003C211A" w:rsidP="003C211A">
            <w:r w:rsidRPr="003C211A">
              <w:t>9</w:t>
            </w:r>
          </w:p>
        </w:tc>
        <w:tc>
          <w:tcPr>
            <w:tcW w:w="0" w:type="auto"/>
            <w:vAlign w:val="center"/>
          </w:tcPr>
          <w:p w:rsidR="003C211A" w:rsidRPr="003C211A" w:rsidRDefault="003C211A" w:rsidP="003C211A">
            <w:r w:rsidRPr="003C211A">
              <w:t>специальная</w:t>
            </w:r>
          </w:p>
        </w:tc>
        <w:tc>
          <w:tcPr>
            <w:tcW w:w="0" w:type="auto"/>
            <w:vAlign w:val="center"/>
          </w:tcPr>
          <w:p w:rsidR="003C211A" w:rsidRPr="003C211A" w:rsidRDefault="003C211A" w:rsidP="003C211A">
            <w:r w:rsidRPr="003C211A">
              <w:t>чтение</w:t>
            </w:r>
          </w:p>
        </w:tc>
        <w:tc>
          <w:tcPr>
            <w:tcW w:w="0" w:type="auto"/>
            <w:vAlign w:val="center"/>
          </w:tcPr>
          <w:p w:rsidR="003C211A" w:rsidRPr="003C211A" w:rsidRDefault="003C211A" w:rsidP="003C211A">
            <w:r w:rsidRPr="003C211A">
              <w:t>серые</w:t>
            </w:r>
          </w:p>
        </w:tc>
      </w:tr>
      <w:tr w:rsidR="003C211A" w:rsidTr="000D2352">
        <w:trPr>
          <w:jc w:val="center"/>
        </w:trPr>
        <w:tc>
          <w:tcPr>
            <w:tcW w:w="0" w:type="auto"/>
            <w:vAlign w:val="center"/>
          </w:tcPr>
          <w:p w:rsidR="003C211A" w:rsidRPr="003C211A" w:rsidRDefault="003C211A" w:rsidP="003C211A">
            <w:r w:rsidRPr="003C211A">
              <w:t>6</w:t>
            </w:r>
          </w:p>
        </w:tc>
        <w:tc>
          <w:tcPr>
            <w:tcW w:w="0" w:type="auto"/>
            <w:vAlign w:val="center"/>
          </w:tcPr>
          <w:p w:rsidR="003C211A" w:rsidRPr="003C211A" w:rsidRDefault="003C211A" w:rsidP="003C211A">
            <w:r w:rsidRPr="003C211A">
              <w:t>Суханова</w:t>
            </w:r>
          </w:p>
        </w:tc>
        <w:tc>
          <w:tcPr>
            <w:tcW w:w="0" w:type="auto"/>
            <w:vAlign w:val="center"/>
          </w:tcPr>
          <w:p w:rsidR="003C211A" w:rsidRPr="003C211A" w:rsidRDefault="003C211A" w:rsidP="003C211A">
            <w:r w:rsidRPr="003C211A">
              <w:t>Наташа</w:t>
            </w:r>
          </w:p>
        </w:tc>
        <w:tc>
          <w:tcPr>
            <w:tcW w:w="0" w:type="auto"/>
            <w:vAlign w:val="center"/>
          </w:tcPr>
          <w:p w:rsidR="003C211A" w:rsidRPr="003C211A" w:rsidRDefault="003C211A" w:rsidP="003C211A">
            <w:pPr>
              <w:rPr>
                <w:lang w:val="en-US"/>
              </w:rPr>
            </w:pPr>
            <w:r w:rsidRPr="003C211A">
              <w:t>20.12.</w:t>
            </w:r>
            <w:r w:rsidRPr="003C211A">
              <w:rPr>
                <w:lang w:val="en-US"/>
              </w:rPr>
              <w:t>2007</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Ленина</w:t>
            </w:r>
          </w:p>
        </w:tc>
        <w:tc>
          <w:tcPr>
            <w:tcW w:w="0" w:type="auto"/>
            <w:vAlign w:val="center"/>
          </w:tcPr>
          <w:p w:rsidR="003C211A" w:rsidRPr="003C211A" w:rsidRDefault="003C211A" w:rsidP="003C211A">
            <w:r w:rsidRPr="003C211A">
              <w:t>12</w:t>
            </w:r>
          </w:p>
        </w:tc>
        <w:tc>
          <w:tcPr>
            <w:tcW w:w="0" w:type="auto"/>
            <w:vAlign w:val="center"/>
          </w:tcPr>
          <w:p w:rsidR="003C211A" w:rsidRPr="003C211A" w:rsidRDefault="003C211A" w:rsidP="003C211A">
            <w:r w:rsidRPr="003C211A">
              <w:t>22</w:t>
            </w:r>
          </w:p>
        </w:tc>
        <w:tc>
          <w:tcPr>
            <w:tcW w:w="0" w:type="auto"/>
            <w:vAlign w:val="center"/>
          </w:tcPr>
          <w:p w:rsidR="003C211A" w:rsidRPr="003C211A" w:rsidRDefault="003C211A" w:rsidP="003C211A">
            <w:r w:rsidRPr="003C211A">
              <w:t>5</w:t>
            </w:r>
          </w:p>
        </w:tc>
        <w:tc>
          <w:tcPr>
            <w:tcW w:w="0" w:type="auto"/>
            <w:vAlign w:val="center"/>
          </w:tcPr>
          <w:p w:rsidR="003C211A" w:rsidRPr="003C211A" w:rsidRDefault="003C211A" w:rsidP="003C211A">
            <w:r w:rsidRPr="003C211A">
              <w:t>подготовительная</w:t>
            </w:r>
          </w:p>
        </w:tc>
        <w:tc>
          <w:tcPr>
            <w:tcW w:w="0" w:type="auto"/>
            <w:vAlign w:val="center"/>
          </w:tcPr>
          <w:p w:rsidR="003C211A" w:rsidRPr="003C211A" w:rsidRDefault="003C211A" w:rsidP="003C211A">
            <w:r w:rsidRPr="003C211A">
              <w:t>шитье</w:t>
            </w:r>
          </w:p>
        </w:tc>
        <w:tc>
          <w:tcPr>
            <w:tcW w:w="0" w:type="auto"/>
            <w:vAlign w:val="center"/>
          </w:tcPr>
          <w:p w:rsidR="003C211A" w:rsidRPr="003C211A" w:rsidRDefault="003C211A" w:rsidP="003C211A">
            <w:r w:rsidRPr="003C211A">
              <w:t>зеленые</w:t>
            </w:r>
          </w:p>
        </w:tc>
      </w:tr>
      <w:tr w:rsidR="003C211A" w:rsidTr="000D2352">
        <w:trPr>
          <w:jc w:val="center"/>
        </w:trPr>
        <w:tc>
          <w:tcPr>
            <w:tcW w:w="0" w:type="auto"/>
            <w:vAlign w:val="center"/>
          </w:tcPr>
          <w:p w:rsidR="003C211A" w:rsidRPr="003C211A" w:rsidRDefault="003C211A" w:rsidP="003C211A">
            <w:r w:rsidRPr="003C211A">
              <w:t>7</w:t>
            </w:r>
          </w:p>
        </w:tc>
        <w:tc>
          <w:tcPr>
            <w:tcW w:w="0" w:type="auto"/>
            <w:vAlign w:val="center"/>
          </w:tcPr>
          <w:p w:rsidR="003C211A" w:rsidRPr="003C211A" w:rsidRDefault="003C211A" w:rsidP="003C211A">
            <w:r w:rsidRPr="003C211A">
              <w:t>Петрова</w:t>
            </w:r>
          </w:p>
        </w:tc>
        <w:tc>
          <w:tcPr>
            <w:tcW w:w="0" w:type="auto"/>
            <w:vAlign w:val="center"/>
          </w:tcPr>
          <w:p w:rsidR="003C211A" w:rsidRPr="003C211A" w:rsidRDefault="003C211A" w:rsidP="003C211A">
            <w:r w:rsidRPr="003C211A">
              <w:t>Света</w:t>
            </w:r>
          </w:p>
        </w:tc>
        <w:tc>
          <w:tcPr>
            <w:tcW w:w="0" w:type="auto"/>
            <w:vAlign w:val="center"/>
          </w:tcPr>
          <w:p w:rsidR="003C211A" w:rsidRPr="003C211A" w:rsidRDefault="003C211A" w:rsidP="003C211A">
            <w:pPr>
              <w:rPr>
                <w:lang w:val="en-US"/>
              </w:rPr>
            </w:pPr>
            <w:r w:rsidRPr="003C211A">
              <w:t>18.04.</w:t>
            </w:r>
            <w:r w:rsidRPr="003C211A">
              <w:rPr>
                <w:lang w:val="en-US"/>
              </w:rPr>
              <w:t>2003</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Пушкина</w:t>
            </w:r>
          </w:p>
        </w:tc>
        <w:tc>
          <w:tcPr>
            <w:tcW w:w="0" w:type="auto"/>
            <w:vAlign w:val="center"/>
          </w:tcPr>
          <w:p w:rsidR="003C211A" w:rsidRPr="003C211A" w:rsidRDefault="003C211A" w:rsidP="003C211A">
            <w:r w:rsidRPr="003C211A">
              <w:t>37</w:t>
            </w:r>
          </w:p>
        </w:tc>
        <w:tc>
          <w:tcPr>
            <w:tcW w:w="0" w:type="auto"/>
            <w:vAlign w:val="center"/>
          </w:tcPr>
          <w:p w:rsidR="003C211A" w:rsidRPr="003C211A" w:rsidRDefault="003C211A" w:rsidP="003C211A">
            <w:r w:rsidRPr="003C211A">
              <w:t>3</w:t>
            </w:r>
          </w:p>
        </w:tc>
        <w:tc>
          <w:tcPr>
            <w:tcW w:w="0" w:type="auto"/>
            <w:vAlign w:val="center"/>
          </w:tcPr>
          <w:p w:rsidR="003C211A" w:rsidRPr="003C211A" w:rsidRDefault="003C211A" w:rsidP="003C211A">
            <w:r w:rsidRPr="003C211A">
              <w:t>9</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лыжи</w:t>
            </w:r>
          </w:p>
        </w:tc>
        <w:tc>
          <w:tcPr>
            <w:tcW w:w="0" w:type="auto"/>
            <w:vAlign w:val="center"/>
          </w:tcPr>
          <w:p w:rsidR="003C211A" w:rsidRPr="003C211A" w:rsidRDefault="003C211A" w:rsidP="003C211A">
            <w:r w:rsidRPr="003C211A">
              <w:t>серые</w:t>
            </w:r>
          </w:p>
        </w:tc>
      </w:tr>
      <w:tr w:rsidR="003C211A" w:rsidTr="000D2352">
        <w:trPr>
          <w:jc w:val="center"/>
        </w:trPr>
        <w:tc>
          <w:tcPr>
            <w:tcW w:w="0" w:type="auto"/>
            <w:vAlign w:val="center"/>
          </w:tcPr>
          <w:p w:rsidR="003C211A" w:rsidRPr="003C211A" w:rsidRDefault="003C211A" w:rsidP="003C211A">
            <w:r w:rsidRPr="003C211A">
              <w:t>8</w:t>
            </w:r>
          </w:p>
        </w:tc>
        <w:tc>
          <w:tcPr>
            <w:tcW w:w="0" w:type="auto"/>
            <w:vAlign w:val="center"/>
          </w:tcPr>
          <w:p w:rsidR="003C211A" w:rsidRPr="003C211A" w:rsidRDefault="003C211A" w:rsidP="003C211A">
            <w:r w:rsidRPr="003C211A">
              <w:t>Горина</w:t>
            </w:r>
          </w:p>
        </w:tc>
        <w:tc>
          <w:tcPr>
            <w:tcW w:w="0" w:type="auto"/>
            <w:vAlign w:val="center"/>
          </w:tcPr>
          <w:p w:rsidR="003C211A" w:rsidRPr="003C211A" w:rsidRDefault="003C211A" w:rsidP="003C211A">
            <w:r w:rsidRPr="003C211A">
              <w:t>Оля</w:t>
            </w:r>
          </w:p>
        </w:tc>
        <w:tc>
          <w:tcPr>
            <w:tcW w:w="0" w:type="auto"/>
            <w:vAlign w:val="center"/>
          </w:tcPr>
          <w:p w:rsidR="003C211A" w:rsidRPr="003C211A" w:rsidRDefault="003C211A" w:rsidP="003C211A">
            <w:pPr>
              <w:rPr>
                <w:lang w:val="en-US"/>
              </w:rPr>
            </w:pPr>
            <w:r w:rsidRPr="003C211A">
              <w:t>20.12.</w:t>
            </w:r>
            <w:r w:rsidRPr="003C211A">
              <w:rPr>
                <w:lang w:val="en-US"/>
              </w:rPr>
              <w:t>2005</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Свиязева</w:t>
            </w:r>
          </w:p>
        </w:tc>
        <w:tc>
          <w:tcPr>
            <w:tcW w:w="0" w:type="auto"/>
            <w:vAlign w:val="center"/>
          </w:tcPr>
          <w:p w:rsidR="003C211A" w:rsidRPr="003C211A" w:rsidRDefault="003C211A" w:rsidP="003C211A">
            <w:r w:rsidRPr="003C211A">
              <w:t>66</w:t>
            </w:r>
          </w:p>
        </w:tc>
        <w:tc>
          <w:tcPr>
            <w:tcW w:w="0" w:type="auto"/>
            <w:vAlign w:val="center"/>
          </w:tcPr>
          <w:p w:rsidR="003C211A" w:rsidRPr="003C211A" w:rsidRDefault="003C211A" w:rsidP="003C211A">
            <w:r w:rsidRPr="003C211A">
              <w:t>99</w:t>
            </w:r>
          </w:p>
        </w:tc>
        <w:tc>
          <w:tcPr>
            <w:tcW w:w="0" w:type="auto"/>
            <w:vAlign w:val="center"/>
          </w:tcPr>
          <w:p w:rsidR="003C211A" w:rsidRPr="003C211A" w:rsidRDefault="003C211A" w:rsidP="003C211A">
            <w:r w:rsidRPr="003C211A">
              <w:t>7</w:t>
            </w:r>
          </w:p>
        </w:tc>
        <w:tc>
          <w:tcPr>
            <w:tcW w:w="0" w:type="auto"/>
            <w:vAlign w:val="center"/>
          </w:tcPr>
          <w:p w:rsidR="003C211A" w:rsidRPr="003C211A" w:rsidRDefault="003C211A" w:rsidP="003C211A">
            <w:r w:rsidRPr="003C211A">
              <w:t>подготовительная</w:t>
            </w:r>
          </w:p>
        </w:tc>
        <w:tc>
          <w:tcPr>
            <w:tcW w:w="0" w:type="auto"/>
            <w:vAlign w:val="center"/>
          </w:tcPr>
          <w:p w:rsidR="003C211A" w:rsidRPr="003C211A" w:rsidRDefault="003C211A" w:rsidP="003C211A">
            <w:r w:rsidRPr="003C211A">
              <w:t>аэробика</w:t>
            </w:r>
          </w:p>
        </w:tc>
        <w:tc>
          <w:tcPr>
            <w:tcW w:w="0" w:type="auto"/>
            <w:vAlign w:val="center"/>
          </w:tcPr>
          <w:p w:rsidR="003C211A" w:rsidRPr="003C211A" w:rsidRDefault="003C211A" w:rsidP="003C211A">
            <w:r w:rsidRPr="003C211A">
              <w:t>карие</w:t>
            </w:r>
          </w:p>
        </w:tc>
      </w:tr>
      <w:tr w:rsidR="003C211A" w:rsidTr="000D2352">
        <w:trPr>
          <w:jc w:val="center"/>
        </w:trPr>
        <w:tc>
          <w:tcPr>
            <w:tcW w:w="0" w:type="auto"/>
            <w:vAlign w:val="center"/>
          </w:tcPr>
          <w:p w:rsidR="003C211A" w:rsidRPr="003C211A" w:rsidRDefault="003C211A" w:rsidP="003C211A">
            <w:r w:rsidRPr="003C211A">
              <w:t>9</w:t>
            </w:r>
          </w:p>
        </w:tc>
        <w:tc>
          <w:tcPr>
            <w:tcW w:w="0" w:type="auto"/>
            <w:vAlign w:val="center"/>
          </w:tcPr>
          <w:p w:rsidR="003C211A" w:rsidRPr="003C211A" w:rsidRDefault="003C211A" w:rsidP="003C211A">
            <w:r w:rsidRPr="003C211A">
              <w:t>Попов</w:t>
            </w:r>
          </w:p>
        </w:tc>
        <w:tc>
          <w:tcPr>
            <w:tcW w:w="0" w:type="auto"/>
            <w:vAlign w:val="center"/>
          </w:tcPr>
          <w:p w:rsidR="003C211A" w:rsidRPr="003C211A" w:rsidRDefault="003C211A" w:rsidP="003C211A">
            <w:r w:rsidRPr="003C211A">
              <w:t>Михаил</w:t>
            </w:r>
          </w:p>
        </w:tc>
        <w:tc>
          <w:tcPr>
            <w:tcW w:w="0" w:type="auto"/>
            <w:vAlign w:val="center"/>
          </w:tcPr>
          <w:p w:rsidR="003C211A" w:rsidRPr="003C211A" w:rsidRDefault="003C211A" w:rsidP="003C211A">
            <w:pPr>
              <w:rPr>
                <w:lang w:val="en-US"/>
              </w:rPr>
            </w:pPr>
            <w:r w:rsidRPr="003C211A">
              <w:t>7.07.</w:t>
            </w:r>
            <w:r w:rsidRPr="003C211A">
              <w:rPr>
                <w:lang w:val="en-US"/>
              </w:rPr>
              <w:t>2008</w:t>
            </w:r>
          </w:p>
        </w:tc>
        <w:tc>
          <w:tcPr>
            <w:tcW w:w="0" w:type="auto"/>
            <w:vAlign w:val="center"/>
          </w:tcPr>
          <w:p w:rsidR="003C211A" w:rsidRPr="003C211A" w:rsidRDefault="003C211A" w:rsidP="003C211A">
            <w:r w:rsidRPr="003C211A">
              <w:t>Да</w:t>
            </w:r>
          </w:p>
        </w:tc>
        <w:tc>
          <w:tcPr>
            <w:tcW w:w="0" w:type="auto"/>
            <w:vAlign w:val="center"/>
          </w:tcPr>
          <w:p w:rsidR="003C211A" w:rsidRPr="003C211A" w:rsidRDefault="003C211A" w:rsidP="003C211A">
            <w:r w:rsidRPr="003C211A">
              <w:t>Леонова</w:t>
            </w:r>
          </w:p>
        </w:tc>
        <w:tc>
          <w:tcPr>
            <w:tcW w:w="0" w:type="auto"/>
            <w:vAlign w:val="center"/>
          </w:tcPr>
          <w:p w:rsidR="003C211A" w:rsidRPr="003C211A" w:rsidRDefault="003C211A" w:rsidP="003C211A">
            <w:r w:rsidRPr="003C211A">
              <w:t>72</w:t>
            </w:r>
          </w:p>
        </w:tc>
        <w:tc>
          <w:tcPr>
            <w:tcW w:w="0" w:type="auto"/>
            <w:vAlign w:val="center"/>
          </w:tcPr>
          <w:p w:rsidR="003C211A" w:rsidRPr="003C211A" w:rsidRDefault="003C211A" w:rsidP="003C211A">
            <w:r w:rsidRPr="003C211A">
              <w:t>6</w:t>
            </w:r>
          </w:p>
        </w:tc>
        <w:tc>
          <w:tcPr>
            <w:tcW w:w="0" w:type="auto"/>
            <w:vAlign w:val="center"/>
          </w:tcPr>
          <w:p w:rsidR="003C211A" w:rsidRPr="003C211A" w:rsidRDefault="003C211A" w:rsidP="003C211A">
            <w:r w:rsidRPr="003C211A">
              <w:t>4</w:t>
            </w:r>
          </w:p>
        </w:tc>
        <w:tc>
          <w:tcPr>
            <w:tcW w:w="0" w:type="auto"/>
            <w:vAlign w:val="center"/>
          </w:tcPr>
          <w:p w:rsidR="003C211A" w:rsidRPr="003C211A" w:rsidRDefault="003C211A" w:rsidP="003C211A">
            <w:r w:rsidRPr="003C211A">
              <w:t>подготовительная</w:t>
            </w:r>
          </w:p>
        </w:tc>
        <w:tc>
          <w:tcPr>
            <w:tcW w:w="0" w:type="auto"/>
            <w:vAlign w:val="center"/>
          </w:tcPr>
          <w:p w:rsidR="003C211A" w:rsidRPr="003C211A" w:rsidRDefault="003C211A" w:rsidP="003C211A">
            <w:r w:rsidRPr="003C211A">
              <w:t> </w:t>
            </w:r>
          </w:p>
        </w:tc>
        <w:tc>
          <w:tcPr>
            <w:tcW w:w="0" w:type="auto"/>
            <w:vAlign w:val="center"/>
          </w:tcPr>
          <w:p w:rsidR="003C211A" w:rsidRPr="003C211A" w:rsidRDefault="003C211A" w:rsidP="003C211A">
            <w:r w:rsidRPr="003C211A">
              <w:t>голубые</w:t>
            </w:r>
          </w:p>
        </w:tc>
      </w:tr>
      <w:tr w:rsidR="003C211A" w:rsidTr="000D2352">
        <w:trPr>
          <w:jc w:val="center"/>
        </w:trPr>
        <w:tc>
          <w:tcPr>
            <w:tcW w:w="0" w:type="auto"/>
            <w:vAlign w:val="center"/>
          </w:tcPr>
          <w:p w:rsidR="003C211A" w:rsidRPr="003C211A" w:rsidRDefault="003C211A" w:rsidP="003C211A">
            <w:r w:rsidRPr="003C211A">
              <w:t>10</w:t>
            </w:r>
          </w:p>
        </w:tc>
        <w:tc>
          <w:tcPr>
            <w:tcW w:w="0" w:type="auto"/>
            <w:vAlign w:val="center"/>
          </w:tcPr>
          <w:p w:rsidR="003C211A" w:rsidRPr="003C211A" w:rsidRDefault="003C211A" w:rsidP="003C211A">
            <w:r w:rsidRPr="003C211A">
              <w:t>Сергеев</w:t>
            </w:r>
          </w:p>
        </w:tc>
        <w:tc>
          <w:tcPr>
            <w:tcW w:w="0" w:type="auto"/>
            <w:vAlign w:val="center"/>
          </w:tcPr>
          <w:p w:rsidR="003C211A" w:rsidRPr="003C211A" w:rsidRDefault="003C211A" w:rsidP="003C211A">
            <w:r w:rsidRPr="003C211A">
              <w:t>Саша</w:t>
            </w:r>
          </w:p>
        </w:tc>
        <w:tc>
          <w:tcPr>
            <w:tcW w:w="0" w:type="auto"/>
            <w:vAlign w:val="center"/>
          </w:tcPr>
          <w:p w:rsidR="003C211A" w:rsidRPr="003C211A" w:rsidRDefault="003C211A" w:rsidP="003C211A">
            <w:pPr>
              <w:rPr>
                <w:lang w:val="en-US"/>
              </w:rPr>
            </w:pPr>
            <w:r w:rsidRPr="003C211A">
              <w:t>30.11.</w:t>
            </w:r>
            <w:r w:rsidRPr="003C211A">
              <w:rPr>
                <w:lang w:val="en-US"/>
              </w:rPr>
              <w:t>2010</w:t>
            </w:r>
          </w:p>
        </w:tc>
        <w:tc>
          <w:tcPr>
            <w:tcW w:w="0" w:type="auto"/>
            <w:vAlign w:val="center"/>
          </w:tcPr>
          <w:p w:rsidR="003C211A" w:rsidRPr="003C211A" w:rsidRDefault="003C211A" w:rsidP="003C211A">
            <w:r w:rsidRPr="003C211A">
              <w:t>Да</w:t>
            </w:r>
          </w:p>
        </w:tc>
        <w:tc>
          <w:tcPr>
            <w:tcW w:w="0" w:type="auto"/>
            <w:vAlign w:val="center"/>
          </w:tcPr>
          <w:p w:rsidR="003C211A" w:rsidRPr="003C211A" w:rsidRDefault="003C211A" w:rsidP="003C211A">
            <w:r w:rsidRPr="003C211A">
              <w:t>Куйбышева</w:t>
            </w:r>
          </w:p>
        </w:tc>
        <w:tc>
          <w:tcPr>
            <w:tcW w:w="0" w:type="auto"/>
            <w:vAlign w:val="center"/>
          </w:tcPr>
          <w:p w:rsidR="003C211A" w:rsidRPr="003C211A" w:rsidRDefault="003C211A" w:rsidP="003C211A">
            <w:r w:rsidRPr="003C211A">
              <w:t>3</w:t>
            </w:r>
          </w:p>
        </w:tc>
        <w:tc>
          <w:tcPr>
            <w:tcW w:w="0" w:type="auto"/>
            <w:vAlign w:val="center"/>
          </w:tcPr>
          <w:p w:rsidR="003C211A" w:rsidRPr="003C211A" w:rsidRDefault="003C211A" w:rsidP="003C211A">
            <w:r w:rsidRPr="003C211A">
              <w:t>31</w:t>
            </w:r>
          </w:p>
        </w:tc>
        <w:tc>
          <w:tcPr>
            <w:tcW w:w="0" w:type="auto"/>
            <w:vAlign w:val="center"/>
          </w:tcPr>
          <w:p w:rsidR="003C211A" w:rsidRPr="003C211A" w:rsidRDefault="003C211A" w:rsidP="003C211A">
            <w:r w:rsidRPr="003C211A">
              <w:t>2</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каратэ</w:t>
            </w:r>
          </w:p>
        </w:tc>
        <w:tc>
          <w:tcPr>
            <w:tcW w:w="0" w:type="auto"/>
            <w:vAlign w:val="center"/>
          </w:tcPr>
          <w:p w:rsidR="003C211A" w:rsidRPr="003C211A" w:rsidRDefault="003C211A" w:rsidP="003C211A">
            <w:r w:rsidRPr="003C211A">
              <w:t>зеленые</w:t>
            </w:r>
          </w:p>
        </w:tc>
      </w:tr>
      <w:tr w:rsidR="003C211A" w:rsidTr="000D2352">
        <w:trPr>
          <w:jc w:val="center"/>
        </w:trPr>
        <w:tc>
          <w:tcPr>
            <w:tcW w:w="0" w:type="auto"/>
            <w:vAlign w:val="center"/>
          </w:tcPr>
          <w:p w:rsidR="003C211A" w:rsidRPr="003C211A" w:rsidRDefault="003C211A" w:rsidP="003C211A">
            <w:r w:rsidRPr="003C211A">
              <w:t>11</w:t>
            </w:r>
          </w:p>
        </w:tc>
        <w:tc>
          <w:tcPr>
            <w:tcW w:w="0" w:type="auto"/>
            <w:vAlign w:val="center"/>
          </w:tcPr>
          <w:p w:rsidR="003C211A" w:rsidRPr="003C211A" w:rsidRDefault="003C211A" w:rsidP="003C211A">
            <w:r w:rsidRPr="003C211A">
              <w:t>Павлова</w:t>
            </w:r>
          </w:p>
        </w:tc>
        <w:tc>
          <w:tcPr>
            <w:tcW w:w="0" w:type="auto"/>
            <w:vAlign w:val="center"/>
          </w:tcPr>
          <w:p w:rsidR="003C211A" w:rsidRPr="003C211A" w:rsidRDefault="003C211A" w:rsidP="003C211A">
            <w:r w:rsidRPr="003C211A">
              <w:t>Елена</w:t>
            </w:r>
          </w:p>
        </w:tc>
        <w:tc>
          <w:tcPr>
            <w:tcW w:w="0" w:type="auto"/>
            <w:vAlign w:val="center"/>
          </w:tcPr>
          <w:p w:rsidR="003C211A" w:rsidRPr="003C211A" w:rsidRDefault="003C211A" w:rsidP="003C211A">
            <w:pPr>
              <w:rPr>
                <w:lang w:val="en-US"/>
              </w:rPr>
            </w:pPr>
            <w:r w:rsidRPr="003C211A">
              <w:t>13.12.</w:t>
            </w:r>
            <w:r w:rsidRPr="003C211A">
              <w:rPr>
                <w:lang w:val="en-US"/>
              </w:rPr>
              <w:t>2006</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Пушкина</w:t>
            </w:r>
          </w:p>
        </w:tc>
        <w:tc>
          <w:tcPr>
            <w:tcW w:w="0" w:type="auto"/>
            <w:vAlign w:val="center"/>
          </w:tcPr>
          <w:p w:rsidR="003C211A" w:rsidRPr="003C211A" w:rsidRDefault="003C211A" w:rsidP="003C211A">
            <w:r w:rsidRPr="003C211A">
              <w:t>5</w:t>
            </w:r>
          </w:p>
        </w:tc>
        <w:tc>
          <w:tcPr>
            <w:tcW w:w="0" w:type="auto"/>
            <w:vAlign w:val="center"/>
          </w:tcPr>
          <w:p w:rsidR="003C211A" w:rsidRPr="003C211A" w:rsidRDefault="003C211A" w:rsidP="003C211A">
            <w:r w:rsidRPr="003C211A">
              <w:t>6</w:t>
            </w:r>
          </w:p>
        </w:tc>
        <w:tc>
          <w:tcPr>
            <w:tcW w:w="0" w:type="auto"/>
            <w:vAlign w:val="center"/>
          </w:tcPr>
          <w:p w:rsidR="003C211A" w:rsidRPr="003C211A" w:rsidRDefault="003C211A" w:rsidP="003C211A">
            <w:r w:rsidRPr="003C211A">
              <w:t>6</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аэробика</w:t>
            </w:r>
          </w:p>
        </w:tc>
        <w:tc>
          <w:tcPr>
            <w:tcW w:w="0" w:type="auto"/>
            <w:vAlign w:val="center"/>
          </w:tcPr>
          <w:p w:rsidR="003C211A" w:rsidRPr="003C211A" w:rsidRDefault="003C211A" w:rsidP="003C211A">
            <w:r w:rsidRPr="003C211A">
              <w:t>карие</w:t>
            </w:r>
          </w:p>
        </w:tc>
      </w:tr>
      <w:tr w:rsidR="003C211A" w:rsidTr="000D2352">
        <w:trPr>
          <w:jc w:val="center"/>
        </w:trPr>
        <w:tc>
          <w:tcPr>
            <w:tcW w:w="0" w:type="auto"/>
            <w:vAlign w:val="center"/>
          </w:tcPr>
          <w:p w:rsidR="003C211A" w:rsidRPr="003C211A" w:rsidRDefault="003C211A" w:rsidP="003C211A">
            <w:r w:rsidRPr="003C211A">
              <w:t>12</w:t>
            </w:r>
          </w:p>
        </w:tc>
        <w:tc>
          <w:tcPr>
            <w:tcW w:w="0" w:type="auto"/>
            <w:vAlign w:val="center"/>
          </w:tcPr>
          <w:p w:rsidR="003C211A" w:rsidRPr="003C211A" w:rsidRDefault="003C211A" w:rsidP="003C211A">
            <w:r w:rsidRPr="003C211A">
              <w:t>Емельянова</w:t>
            </w:r>
          </w:p>
        </w:tc>
        <w:tc>
          <w:tcPr>
            <w:tcW w:w="0" w:type="auto"/>
            <w:vAlign w:val="center"/>
          </w:tcPr>
          <w:p w:rsidR="003C211A" w:rsidRPr="003C211A" w:rsidRDefault="003C211A" w:rsidP="003C211A">
            <w:r w:rsidRPr="003C211A">
              <w:t>Наташа</w:t>
            </w:r>
          </w:p>
        </w:tc>
        <w:tc>
          <w:tcPr>
            <w:tcW w:w="0" w:type="auto"/>
            <w:vAlign w:val="center"/>
          </w:tcPr>
          <w:p w:rsidR="003C211A" w:rsidRPr="003C211A" w:rsidRDefault="003C211A" w:rsidP="003C211A">
            <w:pPr>
              <w:rPr>
                <w:lang w:val="en-US"/>
              </w:rPr>
            </w:pPr>
            <w:r w:rsidRPr="003C211A">
              <w:t>25.05.</w:t>
            </w:r>
            <w:r w:rsidRPr="003C211A">
              <w:rPr>
                <w:lang w:val="en-US"/>
              </w:rPr>
              <w:t>2002</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Попова</w:t>
            </w:r>
          </w:p>
        </w:tc>
        <w:tc>
          <w:tcPr>
            <w:tcW w:w="0" w:type="auto"/>
            <w:vAlign w:val="center"/>
          </w:tcPr>
          <w:p w:rsidR="003C211A" w:rsidRPr="003C211A" w:rsidRDefault="003C211A" w:rsidP="003C211A">
            <w:r w:rsidRPr="003C211A">
              <w:t>40</w:t>
            </w:r>
          </w:p>
        </w:tc>
        <w:tc>
          <w:tcPr>
            <w:tcW w:w="0" w:type="auto"/>
            <w:vAlign w:val="center"/>
          </w:tcPr>
          <w:p w:rsidR="003C211A" w:rsidRPr="003C211A" w:rsidRDefault="003C211A" w:rsidP="003C211A">
            <w:r w:rsidRPr="003C211A">
              <w:t>47</w:t>
            </w:r>
          </w:p>
        </w:tc>
        <w:tc>
          <w:tcPr>
            <w:tcW w:w="0" w:type="auto"/>
            <w:vAlign w:val="center"/>
          </w:tcPr>
          <w:p w:rsidR="003C211A" w:rsidRPr="003C211A" w:rsidRDefault="003C211A" w:rsidP="003C211A">
            <w:r w:rsidRPr="003C211A">
              <w:t>10</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шитье</w:t>
            </w:r>
          </w:p>
        </w:tc>
        <w:tc>
          <w:tcPr>
            <w:tcW w:w="0" w:type="auto"/>
            <w:vAlign w:val="center"/>
          </w:tcPr>
          <w:p w:rsidR="003C211A" w:rsidRPr="003C211A" w:rsidRDefault="003C211A" w:rsidP="003C211A">
            <w:r w:rsidRPr="003C211A">
              <w:t>зеленые</w:t>
            </w:r>
          </w:p>
        </w:tc>
      </w:tr>
      <w:tr w:rsidR="003C211A" w:rsidTr="000D2352">
        <w:trPr>
          <w:jc w:val="center"/>
        </w:trPr>
        <w:tc>
          <w:tcPr>
            <w:tcW w:w="0" w:type="auto"/>
            <w:vAlign w:val="center"/>
          </w:tcPr>
          <w:p w:rsidR="003C211A" w:rsidRPr="003C211A" w:rsidRDefault="003C211A" w:rsidP="003C211A">
            <w:r w:rsidRPr="003C211A">
              <w:t>13</w:t>
            </w:r>
          </w:p>
        </w:tc>
        <w:tc>
          <w:tcPr>
            <w:tcW w:w="0" w:type="auto"/>
            <w:vAlign w:val="center"/>
          </w:tcPr>
          <w:p w:rsidR="003C211A" w:rsidRPr="003C211A" w:rsidRDefault="003C211A" w:rsidP="003C211A">
            <w:r w:rsidRPr="003C211A">
              <w:t>Евдокимов</w:t>
            </w:r>
          </w:p>
        </w:tc>
        <w:tc>
          <w:tcPr>
            <w:tcW w:w="0" w:type="auto"/>
            <w:vAlign w:val="center"/>
          </w:tcPr>
          <w:p w:rsidR="003C211A" w:rsidRPr="003C211A" w:rsidRDefault="003C211A" w:rsidP="003C211A">
            <w:r w:rsidRPr="003C211A">
              <w:t>Михаил</w:t>
            </w:r>
          </w:p>
        </w:tc>
        <w:tc>
          <w:tcPr>
            <w:tcW w:w="0" w:type="auto"/>
            <w:vAlign w:val="center"/>
          </w:tcPr>
          <w:p w:rsidR="003C211A" w:rsidRPr="003C211A" w:rsidRDefault="003C211A" w:rsidP="003C211A">
            <w:pPr>
              <w:rPr>
                <w:lang w:val="en-US"/>
              </w:rPr>
            </w:pPr>
            <w:r w:rsidRPr="003C211A">
              <w:t>18.08.</w:t>
            </w:r>
            <w:r w:rsidRPr="003C211A">
              <w:rPr>
                <w:lang w:val="en-US"/>
              </w:rPr>
              <w:t>2005</w:t>
            </w:r>
          </w:p>
        </w:tc>
        <w:tc>
          <w:tcPr>
            <w:tcW w:w="0" w:type="auto"/>
            <w:vAlign w:val="center"/>
          </w:tcPr>
          <w:p w:rsidR="003C211A" w:rsidRPr="003C211A" w:rsidRDefault="003C211A" w:rsidP="003C211A">
            <w:r w:rsidRPr="003C211A">
              <w:t>Да</w:t>
            </w:r>
          </w:p>
        </w:tc>
        <w:tc>
          <w:tcPr>
            <w:tcW w:w="0" w:type="auto"/>
            <w:vAlign w:val="center"/>
          </w:tcPr>
          <w:p w:rsidR="003C211A" w:rsidRPr="003C211A" w:rsidRDefault="003C211A" w:rsidP="003C211A">
            <w:r w:rsidRPr="003C211A">
              <w:t xml:space="preserve">Чердынская </w:t>
            </w:r>
          </w:p>
        </w:tc>
        <w:tc>
          <w:tcPr>
            <w:tcW w:w="0" w:type="auto"/>
            <w:vAlign w:val="center"/>
          </w:tcPr>
          <w:p w:rsidR="003C211A" w:rsidRPr="003C211A" w:rsidRDefault="003C211A" w:rsidP="003C211A">
            <w:r w:rsidRPr="003C211A">
              <w:t>3</w:t>
            </w:r>
          </w:p>
        </w:tc>
        <w:tc>
          <w:tcPr>
            <w:tcW w:w="0" w:type="auto"/>
            <w:vAlign w:val="center"/>
          </w:tcPr>
          <w:p w:rsidR="003C211A" w:rsidRPr="003C211A" w:rsidRDefault="003C211A" w:rsidP="003C211A">
            <w:r w:rsidRPr="003C211A">
              <w:t>40</w:t>
            </w:r>
          </w:p>
        </w:tc>
        <w:tc>
          <w:tcPr>
            <w:tcW w:w="0" w:type="auto"/>
            <w:vAlign w:val="center"/>
          </w:tcPr>
          <w:p w:rsidR="003C211A" w:rsidRPr="003C211A" w:rsidRDefault="003C211A" w:rsidP="003C211A">
            <w:r w:rsidRPr="003C211A">
              <w:t>7</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футбол</w:t>
            </w:r>
          </w:p>
        </w:tc>
        <w:tc>
          <w:tcPr>
            <w:tcW w:w="0" w:type="auto"/>
            <w:vAlign w:val="center"/>
          </w:tcPr>
          <w:p w:rsidR="003C211A" w:rsidRPr="003C211A" w:rsidRDefault="003C211A" w:rsidP="003C211A">
            <w:r w:rsidRPr="003C211A">
              <w:t>зеленые</w:t>
            </w:r>
          </w:p>
        </w:tc>
      </w:tr>
      <w:tr w:rsidR="003C211A" w:rsidTr="000D2352">
        <w:trPr>
          <w:jc w:val="center"/>
        </w:trPr>
        <w:tc>
          <w:tcPr>
            <w:tcW w:w="0" w:type="auto"/>
            <w:vAlign w:val="center"/>
          </w:tcPr>
          <w:p w:rsidR="003C211A" w:rsidRPr="003C211A" w:rsidRDefault="003C211A" w:rsidP="003C211A">
            <w:r w:rsidRPr="003C211A">
              <w:t>14</w:t>
            </w:r>
          </w:p>
        </w:tc>
        <w:tc>
          <w:tcPr>
            <w:tcW w:w="0" w:type="auto"/>
            <w:vAlign w:val="center"/>
          </w:tcPr>
          <w:p w:rsidR="003C211A" w:rsidRPr="003C211A" w:rsidRDefault="003C211A" w:rsidP="003C211A">
            <w:r w:rsidRPr="003C211A">
              <w:t>Евсеева</w:t>
            </w:r>
          </w:p>
        </w:tc>
        <w:tc>
          <w:tcPr>
            <w:tcW w:w="0" w:type="auto"/>
            <w:vAlign w:val="center"/>
          </w:tcPr>
          <w:p w:rsidR="003C211A" w:rsidRPr="003C211A" w:rsidRDefault="003C211A" w:rsidP="003C211A">
            <w:r w:rsidRPr="003C211A">
              <w:t>Елена</w:t>
            </w:r>
          </w:p>
        </w:tc>
        <w:tc>
          <w:tcPr>
            <w:tcW w:w="0" w:type="auto"/>
            <w:vAlign w:val="center"/>
          </w:tcPr>
          <w:p w:rsidR="003C211A" w:rsidRPr="003C211A" w:rsidRDefault="003C211A" w:rsidP="003C211A">
            <w:pPr>
              <w:rPr>
                <w:lang w:val="en-US"/>
              </w:rPr>
            </w:pPr>
            <w:r w:rsidRPr="003C211A">
              <w:t>14.10.</w:t>
            </w:r>
            <w:r w:rsidRPr="003C211A">
              <w:rPr>
                <w:lang w:val="en-US"/>
              </w:rPr>
              <w:t>2003</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Ленина</w:t>
            </w:r>
          </w:p>
        </w:tc>
        <w:tc>
          <w:tcPr>
            <w:tcW w:w="0" w:type="auto"/>
            <w:vAlign w:val="center"/>
          </w:tcPr>
          <w:p w:rsidR="003C211A" w:rsidRPr="003C211A" w:rsidRDefault="003C211A" w:rsidP="003C211A">
            <w:r w:rsidRPr="003C211A">
              <w:t>14</w:t>
            </w:r>
          </w:p>
        </w:tc>
        <w:tc>
          <w:tcPr>
            <w:tcW w:w="0" w:type="auto"/>
            <w:vAlign w:val="center"/>
          </w:tcPr>
          <w:p w:rsidR="003C211A" w:rsidRPr="003C211A" w:rsidRDefault="003C211A" w:rsidP="003C211A">
            <w:r w:rsidRPr="003C211A">
              <w:t>82</w:t>
            </w:r>
          </w:p>
        </w:tc>
        <w:tc>
          <w:tcPr>
            <w:tcW w:w="0" w:type="auto"/>
            <w:vAlign w:val="center"/>
          </w:tcPr>
          <w:p w:rsidR="003C211A" w:rsidRPr="003C211A" w:rsidRDefault="003C211A" w:rsidP="003C211A">
            <w:r w:rsidRPr="003C211A">
              <w:t>9</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лыжи</w:t>
            </w:r>
          </w:p>
        </w:tc>
        <w:tc>
          <w:tcPr>
            <w:tcW w:w="0" w:type="auto"/>
            <w:vAlign w:val="center"/>
          </w:tcPr>
          <w:p w:rsidR="003C211A" w:rsidRPr="003C211A" w:rsidRDefault="003C211A" w:rsidP="003C211A">
            <w:r w:rsidRPr="003C211A">
              <w:t>серые</w:t>
            </w:r>
          </w:p>
        </w:tc>
      </w:tr>
      <w:tr w:rsidR="003C211A" w:rsidTr="000D2352">
        <w:trPr>
          <w:jc w:val="center"/>
        </w:trPr>
        <w:tc>
          <w:tcPr>
            <w:tcW w:w="0" w:type="auto"/>
            <w:vAlign w:val="center"/>
          </w:tcPr>
          <w:p w:rsidR="003C211A" w:rsidRPr="003C211A" w:rsidRDefault="003C211A" w:rsidP="003C211A">
            <w:r w:rsidRPr="003C211A">
              <w:t>15</w:t>
            </w:r>
          </w:p>
        </w:tc>
        <w:tc>
          <w:tcPr>
            <w:tcW w:w="0" w:type="auto"/>
            <w:vAlign w:val="center"/>
          </w:tcPr>
          <w:p w:rsidR="003C211A" w:rsidRPr="003C211A" w:rsidRDefault="003C211A" w:rsidP="003C211A">
            <w:r w:rsidRPr="003C211A">
              <w:t>Суханова</w:t>
            </w:r>
          </w:p>
        </w:tc>
        <w:tc>
          <w:tcPr>
            <w:tcW w:w="0" w:type="auto"/>
            <w:vAlign w:val="center"/>
          </w:tcPr>
          <w:p w:rsidR="003C211A" w:rsidRPr="003C211A" w:rsidRDefault="003C211A" w:rsidP="003C211A">
            <w:r w:rsidRPr="003C211A">
              <w:t>Света</w:t>
            </w:r>
          </w:p>
        </w:tc>
        <w:tc>
          <w:tcPr>
            <w:tcW w:w="0" w:type="auto"/>
            <w:vAlign w:val="center"/>
          </w:tcPr>
          <w:p w:rsidR="003C211A" w:rsidRPr="003C211A" w:rsidRDefault="003C211A" w:rsidP="003C211A">
            <w:pPr>
              <w:rPr>
                <w:lang w:val="en-US"/>
              </w:rPr>
            </w:pPr>
            <w:r w:rsidRPr="003C211A">
              <w:t>29.07.</w:t>
            </w:r>
            <w:r w:rsidRPr="003C211A">
              <w:rPr>
                <w:lang w:val="en-US"/>
              </w:rPr>
              <w:t>2001</w:t>
            </w:r>
          </w:p>
        </w:tc>
        <w:tc>
          <w:tcPr>
            <w:tcW w:w="0" w:type="auto"/>
            <w:vAlign w:val="center"/>
          </w:tcPr>
          <w:p w:rsidR="003C211A" w:rsidRPr="003C211A" w:rsidRDefault="003C211A" w:rsidP="003C211A">
            <w:r w:rsidRPr="003C211A">
              <w:t>Нет</w:t>
            </w:r>
          </w:p>
        </w:tc>
        <w:tc>
          <w:tcPr>
            <w:tcW w:w="0" w:type="auto"/>
            <w:vAlign w:val="center"/>
          </w:tcPr>
          <w:p w:rsidR="003C211A" w:rsidRPr="003C211A" w:rsidRDefault="003C211A" w:rsidP="003C211A">
            <w:r w:rsidRPr="003C211A">
              <w:t>Куйбышева</w:t>
            </w:r>
          </w:p>
        </w:tc>
        <w:tc>
          <w:tcPr>
            <w:tcW w:w="0" w:type="auto"/>
            <w:vAlign w:val="center"/>
          </w:tcPr>
          <w:p w:rsidR="003C211A" w:rsidRPr="003C211A" w:rsidRDefault="003C211A" w:rsidP="003C211A">
            <w:r w:rsidRPr="003C211A">
              <w:t>37</w:t>
            </w:r>
          </w:p>
        </w:tc>
        <w:tc>
          <w:tcPr>
            <w:tcW w:w="0" w:type="auto"/>
            <w:vAlign w:val="center"/>
          </w:tcPr>
          <w:p w:rsidR="003C211A" w:rsidRPr="003C211A" w:rsidRDefault="003C211A" w:rsidP="003C211A">
            <w:r w:rsidRPr="003C211A">
              <w:t>32</w:t>
            </w:r>
          </w:p>
        </w:tc>
        <w:tc>
          <w:tcPr>
            <w:tcW w:w="0" w:type="auto"/>
            <w:vAlign w:val="center"/>
          </w:tcPr>
          <w:p w:rsidR="003C211A" w:rsidRPr="003C211A" w:rsidRDefault="003C211A" w:rsidP="003C211A">
            <w:r w:rsidRPr="003C211A">
              <w:t>11</w:t>
            </w:r>
          </w:p>
        </w:tc>
        <w:tc>
          <w:tcPr>
            <w:tcW w:w="0" w:type="auto"/>
            <w:vAlign w:val="center"/>
          </w:tcPr>
          <w:p w:rsidR="003C211A" w:rsidRPr="003C211A" w:rsidRDefault="003C211A" w:rsidP="003C211A">
            <w:r w:rsidRPr="003C211A">
              <w:t>основная</w:t>
            </w:r>
          </w:p>
        </w:tc>
        <w:tc>
          <w:tcPr>
            <w:tcW w:w="0" w:type="auto"/>
            <w:vAlign w:val="center"/>
          </w:tcPr>
          <w:p w:rsidR="003C211A" w:rsidRPr="003C211A" w:rsidRDefault="003C211A" w:rsidP="003C211A">
            <w:r w:rsidRPr="003C211A">
              <w:t>аэробика</w:t>
            </w:r>
          </w:p>
        </w:tc>
        <w:tc>
          <w:tcPr>
            <w:tcW w:w="0" w:type="auto"/>
            <w:vAlign w:val="center"/>
          </w:tcPr>
          <w:p w:rsidR="003C211A" w:rsidRPr="003C211A" w:rsidRDefault="003C211A" w:rsidP="003C211A">
            <w:r w:rsidRPr="003C211A">
              <w:t>карие</w:t>
            </w:r>
          </w:p>
        </w:tc>
      </w:tr>
    </w:tbl>
    <w:p w:rsidR="003C211A" w:rsidRDefault="003C211A" w:rsidP="00BF0645">
      <w:pPr>
        <w:numPr>
          <w:ilvl w:val="0"/>
          <w:numId w:val="128"/>
        </w:numPr>
      </w:pPr>
      <w:r>
        <w:rPr>
          <w:b/>
          <w:bCs/>
          <w:i/>
          <w:iCs/>
        </w:rPr>
        <w:t>Ответьте на вопросы</w:t>
      </w:r>
    </w:p>
    <w:p w:rsidR="003C211A" w:rsidRDefault="003C211A" w:rsidP="00BF0645">
      <w:pPr>
        <w:numPr>
          <w:ilvl w:val="0"/>
          <w:numId w:val="127"/>
        </w:numPr>
        <w:ind w:left="709" w:firstLine="284"/>
        <w:rPr>
          <w:sz w:val="22"/>
          <w:szCs w:val="22"/>
        </w:rPr>
      </w:pPr>
      <w:r>
        <w:rPr>
          <w:sz w:val="22"/>
          <w:szCs w:val="22"/>
        </w:rPr>
        <w:t xml:space="preserve">Кто учится в 8 классе? </w:t>
      </w:r>
    </w:p>
    <w:p w:rsidR="003C211A" w:rsidRDefault="003C211A" w:rsidP="00BF0645">
      <w:pPr>
        <w:numPr>
          <w:ilvl w:val="0"/>
          <w:numId w:val="127"/>
        </w:numPr>
        <w:ind w:left="709" w:firstLine="284"/>
        <w:rPr>
          <w:sz w:val="22"/>
          <w:szCs w:val="22"/>
        </w:rPr>
      </w:pPr>
      <w:r>
        <w:rPr>
          <w:sz w:val="22"/>
          <w:szCs w:val="22"/>
        </w:rPr>
        <w:t xml:space="preserve">Кто родился в </w:t>
      </w:r>
      <w:r>
        <w:rPr>
          <w:sz w:val="22"/>
          <w:szCs w:val="22"/>
          <w:lang w:val="en-US"/>
        </w:rPr>
        <w:t>2005</w:t>
      </w:r>
      <w:r>
        <w:rPr>
          <w:sz w:val="22"/>
          <w:szCs w:val="22"/>
        </w:rPr>
        <w:t xml:space="preserve"> году? </w:t>
      </w:r>
    </w:p>
    <w:p w:rsidR="003C211A" w:rsidRDefault="003C211A" w:rsidP="00BF0645">
      <w:pPr>
        <w:numPr>
          <w:ilvl w:val="0"/>
          <w:numId w:val="127"/>
        </w:numPr>
        <w:ind w:left="709" w:firstLine="284"/>
        <w:rPr>
          <w:sz w:val="22"/>
          <w:szCs w:val="22"/>
        </w:rPr>
      </w:pPr>
      <w:r>
        <w:rPr>
          <w:sz w:val="22"/>
          <w:szCs w:val="22"/>
        </w:rPr>
        <w:t xml:space="preserve">Кто живет на улице Пушкина? </w:t>
      </w:r>
    </w:p>
    <w:p w:rsidR="003C211A" w:rsidRDefault="003C211A" w:rsidP="00BF0645">
      <w:pPr>
        <w:numPr>
          <w:ilvl w:val="0"/>
          <w:numId w:val="127"/>
        </w:numPr>
        <w:ind w:left="709" w:firstLine="284"/>
        <w:rPr>
          <w:sz w:val="22"/>
          <w:szCs w:val="22"/>
        </w:rPr>
      </w:pPr>
      <w:r>
        <w:rPr>
          <w:sz w:val="22"/>
          <w:szCs w:val="22"/>
        </w:rPr>
        <w:t xml:space="preserve">У кого номер дома больше 50? </w:t>
      </w:r>
    </w:p>
    <w:p w:rsidR="003C211A" w:rsidRDefault="003C211A" w:rsidP="00BF0645">
      <w:pPr>
        <w:numPr>
          <w:ilvl w:val="0"/>
          <w:numId w:val="127"/>
        </w:numPr>
        <w:ind w:left="709" w:firstLine="284"/>
        <w:rPr>
          <w:sz w:val="22"/>
          <w:szCs w:val="22"/>
        </w:rPr>
      </w:pPr>
      <w:r>
        <w:rPr>
          <w:sz w:val="22"/>
          <w:szCs w:val="22"/>
        </w:rPr>
        <w:t xml:space="preserve">У кого мужские имена? </w:t>
      </w:r>
    </w:p>
    <w:p w:rsidR="003C211A" w:rsidRDefault="003C211A" w:rsidP="00BF0645">
      <w:pPr>
        <w:numPr>
          <w:ilvl w:val="0"/>
          <w:numId w:val="127"/>
        </w:numPr>
        <w:ind w:left="709" w:firstLine="284"/>
        <w:rPr>
          <w:sz w:val="22"/>
          <w:szCs w:val="22"/>
        </w:rPr>
      </w:pPr>
      <w:r>
        <w:rPr>
          <w:sz w:val="22"/>
          <w:szCs w:val="22"/>
        </w:rPr>
        <w:t xml:space="preserve">Кто родился весной? </w:t>
      </w:r>
    </w:p>
    <w:p w:rsidR="003C211A" w:rsidRDefault="003C211A" w:rsidP="00BF0645">
      <w:pPr>
        <w:numPr>
          <w:ilvl w:val="0"/>
          <w:numId w:val="127"/>
        </w:numPr>
        <w:ind w:left="709" w:firstLine="284"/>
        <w:rPr>
          <w:sz w:val="22"/>
          <w:szCs w:val="22"/>
        </w:rPr>
      </w:pPr>
      <w:r>
        <w:rPr>
          <w:sz w:val="22"/>
          <w:szCs w:val="22"/>
        </w:rPr>
        <w:t xml:space="preserve">У кого фамилия начинается на букву С? </w:t>
      </w:r>
    </w:p>
    <w:p w:rsidR="003C211A" w:rsidRDefault="003C211A" w:rsidP="00BF0645">
      <w:pPr>
        <w:numPr>
          <w:ilvl w:val="0"/>
          <w:numId w:val="127"/>
        </w:numPr>
        <w:ind w:left="709" w:firstLine="284"/>
        <w:rPr>
          <w:sz w:val="22"/>
          <w:szCs w:val="22"/>
        </w:rPr>
      </w:pPr>
      <w:r>
        <w:rPr>
          <w:sz w:val="22"/>
          <w:szCs w:val="22"/>
        </w:rPr>
        <w:t xml:space="preserve">Кто закончит школу в этом году? </w:t>
      </w:r>
    </w:p>
    <w:p w:rsidR="003C211A" w:rsidRDefault="003C211A" w:rsidP="00BF0645">
      <w:pPr>
        <w:numPr>
          <w:ilvl w:val="0"/>
          <w:numId w:val="127"/>
        </w:numPr>
        <w:ind w:left="709" w:firstLine="284"/>
        <w:rPr>
          <w:sz w:val="22"/>
          <w:szCs w:val="22"/>
        </w:rPr>
      </w:pPr>
      <w:r>
        <w:rPr>
          <w:sz w:val="22"/>
          <w:szCs w:val="22"/>
        </w:rPr>
        <w:t xml:space="preserve">Кто не занимается тяжелой атлетикой? </w:t>
      </w:r>
    </w:p>
    <w:p w:rsidR="003C211A" w:rsidRDefault="003C211A" w:rsidP="00BF0645">
      <w:pPr>
        <w:numPr>
          <w:ilvl w:val="0"/>
          <w:numId w:val="127"/>
        </w:numPr>
        <w:ind w:left="709" w:firstLine="284"/>
        <w:rPr>
          <w:sz w:val="22"/>
          <w:szCs w:val="22"/>
        </w:rPr>
      </w:pPr>
      <w:r>
        <w:rPr>
          <w:sz w:val="22"/>
          <w:szCs w:val="22"/>
        </w:rPr>
        <w:t xml:space="preserve">У кого сегодня день рождения? </w:t>
      </w:r>
    </w:p>
    <w:p w:rsidR="003C211A" w:rsidRDefault="003C211A" w:rsidP="00BF0645">
      <w:pPr>
        <w:numPr>
          <w:ilvl w:val="0"/>
          <w:numId w:val="127"/>
        </w:numPr>
        <w:ind w:left="709" w:firstLine="284"/>
        <w:rPr>
          <w:sz w:val="22"/>
          <w:szCs w:val="22"/>
        </w:rPr>
      </w:pPr>
      <w:r>
        <w:rPr>
          <w:sz w:val="22"/>
          <w:szCs w:val="22"/>
        </w:rPr>
        <w:t xml:space="preserve">У кого номер квартиры меньше 12? </w:t>
      </w:r>
    </w:p>
    <w:p w:rsidR="003C211A" w:rsidRDefault="003C211A" w:rsidP="00BF0645">
      <w:pPr>
        <w:numPr>
          <w:ilvl w:val="0"/>
          <w:numId w:val="127"/>
        </w:numPr>
        <w:ind w:left="709" w:firstLine="284"/>
        <w:rPr>
          <w:sz w:val="22"/>
          <w:szCs w:val="22"/>
        </w:rPr>
      </w:pPr>
      <w:r>
        <w:rPr>
          <w:sz w:val="22"/>
          <w:szCs w:val="22"/>
        </w:rPr>
        <w:t xml:space="preserve">Кто не определил свое хобби? </w:t>
      </w:r>
    </w:p>
    <w:p w:rsidR="003C211A" w:rsidRDefault="003C211A" w:rsidP="00BF0645">
      <w:pPr>
        <w:numPr>
          <w:ilvl w:val="0"/>
          <w:numId w:val="127"/>
        </w:numPr>
        <w:ind w:left="709" w:firstLine="284"/>
        <w:rPr>
          <w:sz w:val="22"/>
          <w:szCs w:val="22"/>
        </w:rPr>
      </w:pPr>
      <w:r>
        <w:rPr>
          <w:sz w:val="22"/>
          <w:szCs w:val="22"/>
        </w:rPr>
        <w:t xml:space="preserve">Кто родился до 1.01.2005? </w:t>
      </w:r>
    </w:p>
    <w:p w:rsidR="003C211A" w:rsidRDefault="003C211A" w:rsidP="00BF0645">
      <w:pPr>
        <w:numPr>
          <w:ilvl w:val="0"/>
          <w:numId w:val="127"/>
        </w:numPr>
        <w:ind w:left="709" w:firstLine="284"/>
        <w:rPr>
          <w:sz w:val="22"/>
          <w:szCs w:val="22"/>
        </w:rPr>
      </w:pPr>
      <w:r>
        <w:rPr>
          <w:sz w:val="22"/>
          <w:szCs w:val="22"/>
        </w:rPr>
        <w:t xml:space="preserve">Кто живет на улице Пушкина, Леонова или Свиязева? </w:t>
      </w:r>
    </w:p>
    <w:p w:rsidR="003C211A" w:rsidRDefault="003C211A" w:rsidP="00BF0645">
      <w:pPr>
        <w:numPr>
          <w:ilvl w:val="0"/>
          <w:numId w:val="127"/>
        </w:numPr>
        <w:ind w:left="709" w:firstLine="284"/>
        <w:rPr>
          <w:sz w:val="22"/>
          <w:szCs w:val="22"/>
        </w:rPr>
      </w:pPr>
      <w:r>
        <w:rPr>
          <w:sz w:val="22"/>
          <w:szCs w:val="22"/>
        </w:rPr>
        <w:t xml:space="preserve">У кого фамилия начинается с букв А-К? </w:t>
      </w:r>
    </w:p>
    <w:p w:rsidR="003C211A" w:rsidRPr="00E9062C" w:rsidRDefault="00E9062C" w:rsidP="008D7818">
      <w:pPr>
        <w:spacing w:before="120"/>
        <w:jc w:val="both"/>
        <w:rPr>
          <w:b/>
          <w:sz w:val="22"/>
          <w:szCs w:val="22"/>
        </w:rPr>
      </w:pPr>
      <w:r w:rsidRPr="00E9062C">
        <w:rPr>
          <w:b/>
          <w:sz w:val="24"/>
          <w:szCs w:val="24"/>
        </w:rPr>
        <w:t>Практическое занятие 26. Возможности управления базой данных на примере однотабличного макета.</w:t>
      </w:r>
    </w:p>
    <w:p w:rsidR="00E9062C" w:rsidRPr="00E9062C" w:rsidRDefault="00E9062C" w:rsidP="00E9062C">
      <w:pPr>
        <w:spacing w:before="120"/>
        <w:jc w:val="both"/>
        <w:rPr>
          <w:sz w:val="22"/>
          <w:szCs w:val="22"/>
        </w:rPr>
      </w:pPr>
      <w:r>
        <w:rPr>
          <w:b/>
          <w:sz w:val="24"/>
          <w:szCs w:val="24"/>
        </w:rPr>
        <w:t xml:space="preserve">Цель: </w:t>
      </w:r>
      <w:r w:rsidRPr="00E9062C">
        <w:rPr>
          <w:sz w:val="24"/>
          <w:szCs w:val="24"/>
        </w:rPr>
        <w:t>изучить возможности управления базой данных на примере однотабличного макета.</w:t>
      </w:r>
    </w:p>
    <w:p w:rsidR="006D737A" w:rsidRDefault="006D737A" w:rsidP="00E9062C">
      <w:pPr>
        <w:jc w:val="both"/>
        <w:rPr>
          <w:b/>
          <w:sz w:val="22"/>
          <w:szCs w:val="22"/>
        </w:rPr>
      </w:pPr>
    </w:p>
    <w:p w:rsidR="00E9062C" w:rsidRPr="00E9062C" w:rsidRDefault="00E9062C" w:rsidP="00E9062C">
      <w:pPr>
        <w:pStyle w:val="Style2"/>
        <w:widowControl/>
        <w:tabs>
          <w:tab w:val="left" w:pos="355"/>
        </w:tabs>
        <w:rPr>
          <w:sz w:val="22"/>
          <w:szCs w:val="22"/>
        </w:rPr>
      </w:pPr>
      <w:r>
        <w:rPr>
          <w:b/>
          <w:sz w:val="22"/>
          <w:szCs w:val="22"/>
        </w:rPr>
        <w:t>Практическое задание:</w:t>
      </w:r>
    </w:p>
    <w:p w:rsidR="00E9062C" w:rsidRDefault="00E9062C" w:rsidP="00BF0645">
      <w:pPr>
        <w:pStyle w:val="Style2"/>
        <w:widowControl/>
        <w:numPr>
          <w:ilvl w:val="0"/>
          <w:numId w:val="129"/>
        </w:numPr>
        <w:tabs>
          <w:tab w:val="left" w:pos="355"/>
        </w:tabs>
        <w:ind w:left="720" w:hanging="360"/>
        <w:rPr>
          <w:rStyle w:val="FontStyle12"/>
        </w:rPr>
      </w:pPr>
      <w:r w:rsidRPr="00E9062C">
        <w:rPr>
          <w:rStyle w:val="FontStyle12"/>
        </w:rPr>
        <w:t xml:space="preserve"> </w:t>
      </w:r>
      <w:r>
        <w:rPr>
          <w:rStyle w:val="FontStyle12"/>
        </w:rPr>
        <w:t xml:space="preserve">Создайте базу данных </w:t>
      </w:r>
      <w:r>
        <w:rPr>
          <w:rStyle w:val="FontStyle11"/>
        </w:rPr>
        <w:t>«Страны мира»</w:t>
      </w:r>
    </w:p>
    <w:p w:rsidR="00E9062C" w:rsidRDefault="00E9062C" w:rsidP="00BF0645">
      <w:pPr>
        <w:pStyle w:val="Style2"/>
        <w:widowControl/>
        <w:numPr>
          <w:ilvl w:val="0"/>
          <w:numId w:val="129"/>
        </w:numPr>
        <w:tabs>
          <w:tab w:val="left" w:pos="355"/>
        </w:tabs>
        <w:ind w:left="720" w:hanging="360"/>
        <w:jc w:val="both"/>
        <w:rPr>
          <w:rStyle w:val="FontStyle12"/>
        </w:rPr>
      </w:pPr>
      <w:r>
        <w:rPr>
          <w:rStyle w:val="FontStyle12"/>
        </w:rPr>
        <w:t xml:space="preserve">В </w:t>
      </w:r>
      <w:r>
        <w:rPr>
          <w:rStyle w:val="FontStyle11"/>
        </w:rPr>
        <w:t xml:space="preserve">режиме Конструктор </w:t>
      </w:r>
      <w:r>
        <w:rPr>
          <w:rStyle w:val="FontStyle12"/>
        </w:rPr>
        <w:t xml:space="preserve">создайте макет таблицы </w:t>
      </w:r>
      <w:r>
        <w:rPr>
          <w:rStyle w:val="FontStyle11"/>
        </w:rPr>
        <w:t xml:space="preserve">«Страны мира» </w:t>
      </w:r>
      <w:r>
        <w:rPr>
          <w:rStyle w:val="FontStyle12"/>
        </w:rPr>
        <w:t>и заполните ее</w:t>
      </w:r>
    </w:p>
    <w:tbl>
      <w:tblPr>
        <w:tblpPr w:leftFromText="180" w:rightFromText="180" w:vertAnchor="text" w:horzAnchor="margin" w:tblpY="152"/>
        <w:tblW w:w="9192" w:type="dxa"/>
        <w:tblLayout w:type="fixed"/>
        <w:tblCellMar>
          <w:left w:w="40" w:type="dxa"/>
          <w:right w:w="40" w:type="dxa"/>
        </w:tblCellMar>
        <w:tblLook w:val="0000" w:firstRow="0" w:lastRow="0" w:firstColumn="0" w:lastColumn="0" w:noHBand="0" w:noVBand="0"/>
      </w:tblPr>
      <w:tblGrid>
        <w:gridCol w:w="2083"/>
        <w:gridCol w:w="1824"/>
        <w:gridCol w:w="1699"/>
        <w:gridCol w:w="1824"/>
        <w:gridCol w:w="1762"/>
      </w:tblGrid>
      <w:tr w:rsidR="00E9062C" w:rsidTr="000D2352">
        <w:tc>
          <w:tcPr>
            <w:tcW w:w="2083"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ind w:left="566"/>
              <w:jc w:val="left"/>
              <w:rPr>
                <w:rStyle w:val="FontStyle12"/>
              </w:rPr>
            </w:pPr>
            <w:r>
              <w:rPr>
                <w:rStyle w:val="FontStyle12"/>
              </w:rPr>
              <w:t>Страна</w:t>
            </w:r>
          </w:p>
        </w:tc>
        <w:tc>
          <w:tcPr>
            <w:tcW w:w="1824"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ind w:left="374"/>
              <w:jc w:val="left"/>
              <w:rPr>
                <w:rStyle w:val="FontStyle12"/>
              </w:rPr>
            </w:pPr>
            <w:r>
              <w:rPr>
                <w:rStyle w:val="FontStyle12"/>
              </w:rPr>
              <w:t>Столица</w:t>
            </w:r>
          </w:p>
        </w:tc>
        <w:tc>
          <w:tcPr>
            <w:tcW w:w="1699"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jc w:val="left"/>
              <w:rPr>
                <w:rStyle w:val="FontStyle12"/>
              </w:rPr>
            </w:pPr>
            <w:r>
              <w:rPr>
                <w:rStyle w:val="FontStyle12"/>
              </w:rPr>
              <w:t>Часть света</w:t>
            </w:r>
          </w:p>
        </w:tc>
        <w:tc>
          <w:tcPr>
            <w:tcW w:w="1824"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ind w:left="254"/>
              <w:rPr>
                <w:rStyle w:val="FontStyle12"/>
              </w:rPr>
            </w:pPr>
            <w:r>
              <w:rPr>
                <w:rStyle w:val="FontStyle12"/>
              </w:rPr>
              <w:t>Население (в тыс человек)</w:t>
            </w:r>
          </w:p>
        </w:tc>
        <w:tc>
          <w:tcPr>
            <w:tcW w:w="1762"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rPr>
                <w:rStyle w:val="FontStyle12"/>
              </w:rPr>
            </w:pPr>
            <w:r>
              <w:rPr>
                <w:rStyle w:val="FontStyle12"/>
              </w:rPr>
              <w:t>Площадь (в тыс кв км)</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Австрия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Вена</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Европа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7513</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84</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Великобритания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Лондон</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Европа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55928</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244</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Греция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Афины</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Европа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9280</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132</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Афганистан</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Кабул</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Азия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20340</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647</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Монголия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Улан-Батор</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Азия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1555</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1565</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Япония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Токио</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Азия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114276</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372</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Франция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Париж</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Европа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53183</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551</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Швеция</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Стокгольм</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Европа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8268</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450</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Египет</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Каир</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Африка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38740</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1001</w:t>
            </w:r>
          </w:p>
        </w:tc>
      </w:tr>
      <w:tr w:rsidR="00E9062C" w:rsidTr="000D2352">
        <w:tc>
          <w:tcPr>
            <w:tcW w:w="2083"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Сомали</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Могадишо</w:t>
            </w:r>
          </w:p>
        </w:tc>
        <w:tc>
          <w:tcPr>
            <w:tcW w:w="1699"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Африка</w:t>
            </w:r>
          </w:p>
        </w:tc>
        <w:tc>
          <w:tcPr>
            <w:tcW w:w="1824"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3350</w:t>
            </w:r>
          </w:p>
        </w:tc>
        <w:tc>
          <w:tcPr>
            <w:tcW w:w="17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638</w:t>
            </w:r>
          </w:p>
        </w:tc>
      </w:tr>
    </w:tbl>
    <w:p w:rsidR="00E9062C" w:rsidRDefault="00E9062C" w:rsidP="00E9062C">
      <w:pPr>
        <w:pStyle w:val="Style2"/>
        <w:widowControl/>
        <w:tabs>
          <w:tab w:val="left" w:pos="355"/>
        </w:tabs>
        <w:jc w:val="both"/>
        <w:rPr>
          <w:rStyle w:val="FontStyle12"/>
        </w:rPr>
      </w:pPr>
    </w:p>
    <w:p w:rsidR="00E9062C" w:rsidRPr="001D54D0" w:rsidRDefault="00E9062C" w:rsidP="00BF0645">
      <w:pPr>
        <w:pStyle w:val="Style2"/>
        <w:widowControl/>
        <w:numPr>
          <w:ilvl w:val="0"/>
          <w:numId w:val="129"/>
        </w:numPr>
        <w:tabs>
          <w:tab w:val="left" w:pos="355"/>
        </w:tabs>
        <w:ind w:left="720" w:hanging="360"/>
        <w:jc w:val="both"/>
        <w:rPr>
          <w:rStyle w:val="FontStyle12"/>
        </w:rPr>
      </w:pPr>
      <w:r>
        <w:rPr>
          <w:rStyle w:val="FontStyle12"/>
        </w:rPr>
        <w:t xml:space="preserve">Создайте </w:t>
      </w:r>
      <w:r>
        <w:rPr>
          <w:rStyle w:val="FontStyle11"/>
        </w:rPr>
        <w:t xml:space="preserve">Автоформу в столбец </w:t>
      </w:r>
      <w:r>
        <w:rPr>
          <w:rStyle w:val="FontStyle12"/>
        </w:rPr>
        <w:t xml:space="preserve">для таблицы «Страны мира». </w:t>
      </w:r>
      <w:r w:rsidRPr="001D54D0">
        <w:rPr>
          <w:rStyle w:val="FontStyle12"/>
        </w:rPr>
        <w:t>Используя автоформу</w:t>
      </w:r>
      <w:r>
        <w:rPr>
          <w:rStyle w:val="FontStyle12"/>
          <w:u w:val="single"/>
        </w:rPr>
        <w:t xml:space="preserve"> </w:t>
      </w:r>
      <w:r w:rsidRPr="001D54D0">
        <w:rPr>
          <w:rStyle w:val="FontStyle12"/>
        </w:rPr>
        <w:t>ведите еще 2 записи</w:t>
      </w:r>
    </w:p>
    <w:p w:rsidR="00E9062C" w:rsidRPr="00D22094" w:rsidRDefault="00E9062C" w:rsidP="00E9062C">
      <w:pPr>
        <w:pStyle w:val="Style2"/>
        <w:widowControl/>
        <w:tabs>
          <w:tab w:val="left" w:pos="355"/>
        </w:tabs>
        <w:jc w:val="both"/>
        <w:rPr>
          <w:rStyle w:val="FontStyle12"/>
        </w:rPr>
      </w:pPr>
    </w:p>
    <w:tbl>
      <w:tblPr>
        <w:tblW w:w="0" w:type="auto"/>
        <w:tblInd w:w="40" w:type="dxa"/>
        <w:tblLayout w:type="fixed"/>
        <w:tblCellMar>
          <w:left w:w="40" w:type="dxa"/>
          <w:right w:w="40" w:type="dxa"/>
        </w:tblCellMar>
        <w:tblLook w:val="0000" w:firstRow="0" w:lastRow="0" w:firstColumn="0" w:lastColumn="0" w:noHBand="0" w:noVBand="0"/>
      </w:tblPr>
      <w:tblGrid>
        <w:gridCol w:w="1862"/>
        <w:gridCol w:w="1886"/>
        <w:gridCol w:w="1781"/>
        <w:gridCol w:w="1858"/>
        <w:gridCol w:w="1800"/>
      </w:tblGrid>
      <w:tr w:rsidR="00E9062C" w:rsidTr="000D2352">
        <w:tc>
          <w:tcPr>
            <w:tcW w:w="1862"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ind w:left="461"/>
              <w:jc w:val="left"/>
              <w:rPr>
                <w:rStyle w:val="FontStyle12"/>
              </w:rPr>
            </w:pPr>
            <w:r>
              <w:rPr>
                <w:rStyle w:val="FontStyle12"/>
              </w:rPr>
              <w:t>Страна</w:t>
            </w:r>
          </w:p>
        </w:tc>
        <w:tc>
          <w:tcPr>
            <w:tcW w:w="1886"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ind w:left="408"/>
              <w:jc w:val="left"/>
              <w:rPr>
                <w:rStyle w:val="FontStyle12"/>
              </w:rPr>
            </w:pPr>
            <w:r>
              <w:rPr>
                <w:rStyle w:val="FontStyle12"/>
              </w:rPr>
              <w:t>Столица</w:t>
            </w:r>
          </w:p>
        </w:tc>
        <w:tc>
          <w:tcPr>
            <w:tcW w:w="1781"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jc w:val="left"/>
              <w:rPr>
                <w:rStyle w:val="FontStyle12"/>
              </w:rPr>
            </w:pPr>
            <w:r>
              <w:rPr>
                <w:rStyle w:val="FontStyle12"/>
              </w:rPr>
              <w:t>Часть света</w:t>
            </w:r>
          </w:p>
        </w:tc>
        <w:tc>
          <w:tcPr>
            <w:tcW w:w="1858"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rPr>
                <w:rStyle w:val="FontStyle12"/>
              </w:rPr>
            </w:pPr>
            <w:r>
              <w:rPr>
                <w:rStyle w:val="FontStyle12"/>
              </w:rPr>
              <w:t>Население (в тыс человек)</w:t>
            </w:r>
          </w:p>
        </w:tc>
        <w:tc>
          <w:tcPr>
            <w:tcW w:w="1800" w:type="dxa"/>
            <w:tcBorders>
              <w:top w:val="single" w:sz="6" w:space="0" w:color="auto"/>
              <w:left w:val="single" w:sz="6" w:space="0" w:color="auto"/>
              <w:bottom w:val="single" w:sz="6" w:space="0" w:color="auto"/>
              <w:right w:val="single" w:sz="6" w:space="0" w:color="auto"/>
            </w:tcBorders>
            <w:vAlign w:val="center"/>
          </w:tcPr>
          <w:p w:rsidR="00E9062C" w:rsidRDefault="00E9062C" w:rsidP="00E9062C">
            <w:pPr>
              <w:pStyle w:val="Style6"/>
              <w:widowControl/>
              <w:spacing w:line="240" w:lineRule="auto"/>
              <w:rPr>
                <w:rStyle w:val="FontStyle12"/>
              </w:rPr>
            </w:pPr>
            <w:r>
              <w:rPr>
                <w:rStyle w:val="FontStyle12"/>
              </w:rPr>
              <w:t>Площадь (в тыс кв км)</w:t>
            </w:r>
          </w:p>
        </w:tc>
      </w:tr>
      <w:tr w:rsidR="00E9062C" w:rsidTr="000D2352">
        <w:tc>
          <w:tcPr>
            <w:tcW w:w="18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США</w:t>
            </w:r>
          </w:p>
        </w:tc>
        <w:tc>
          <w:tcPr>
            <w:tcW w:w="1886"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Вашингтон</w:t>
            </w:r>
          </w:p>
        </w:tc>
        <w:tc>
          <w:tcPr>
            <w:tcW w:w="1781"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Америка</w:t>
            </w:r>
          </w:p>
        </w:tc>
        <w:tc>
          <w:tcPr>
            <w:tcW w:w="1858"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217700</w:t>
            </w:r>
          </w:p>
        </w:tc>
        <w:tc>
          <w:tcPr>
            <w:tcW w:w="1800"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9363</w:t>
            </w:r>
          </w:p>
        </w:tc>
      </w:tr>
      <w:tr w:rsidR="00E9062C" w:rsidTr="000D2352">
        <w:tc>
          <w:tcPr>
            <w:tcW w:w="1862"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Аргентина</w:t>
            </w:r>
          </w:p>
        </w:tc>
        <w:tc>
          <w:tcPr>
            <w:tcW w:w="1886"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Буэнос-Айрес</w:t>
            </w:r>
          </w:p>
        </w:tc>
        <w:tc>
          <w:tcPr>
            <w:tcW w:w="1781"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jc w:val="left"/>
              <w:rPr>
                <w:rStyle w:val="FontStyle12"/>
              </w:rPr>
            </w:pPr>
            <w:r>
              <w:rPr>
                <w:rStyle w:val="FontStyle12"/>
              </w:rPr>
              <w:t>Америка</w:t>
            </w:r>
          </w:p>
        </w:tc>
        <w:tc>
          <w:tcPr>
            <w:tcW w:w="1858"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26060</w:t>
            </w:r>
          </w:p>
        </w:tc>
        <w:tc>
          <w:tcPr>
            <w:tcW w:w="1800" w:type="dxa"/>
            <w:tcBorders>
              <w:top w:val="single" w:sz="6" w:space="0" w:color="auto"/>
              <w:left w:val="single" w:sz="6" w:space="0" w:color="auto"/>
              <w:bottom w:val="single" w:sz="6" w:space="0" w:color="auto"/>
              <w:right w:val="single" w:sz="6" w:space="0" w:color="auto"/>
            </w:tcBorders>
          </w:tcPr>
          <w:p w:rsidR="00E9062C" w:rsidRDefault="00E9062C" w:rsidP="00E9062C">
            <w:pPr>
              <w:pStyle w:val="Style6"/>
              <w:widowControl/>
              <w:spacing w:line="240" w:lineRule="auto"/>
              <w:rPr>
                <w:rStyle w:val="FontStyle12"/>
              </w:rPr>
            </w:pPr>
            <w:r>
              <w:rPr>
                <w:rStyle w:val="FontStyle12"/>
              </w:rPr>
              <w:t>2777</w:t>
            </w:r>
          </w:p>
        </w:tc>
      </w:tr>
    </w:tbl>
    <w:p w:rsidR="00E9062C" w:rsidRDefault="00E9062C" w:rsidP="00E9062C">
      <w:pPr>
        <w:pStyle w:val="Style2"/>
        <w:widowControl/>
        <w:tabs>
          <w:tab w:val="left" w:pos="355"/>
        </w:tabs>
        <w:jc w:val="both"/>
        <w:rPr>
          <w:rStyle w:val="FontStyle12"/>
        </w:rPr>
      </w:pPr>
    </w:p>
    <w:p w:rsidR="00E9062C" w:rsidRDefault="00E9062C" w:rsidP="00E9062C">
      <w:pPr>
        <w:rPr>
          <w:sz w:val="2"/>
          <w:szCs w:val="2"/>
        </w:rPr>
      </w:pPr>
    </w:p>
    <w:p w:rsidR="00E9062C" w:rsidRDefault="00E9062C" w:rsidP="00BF0645">
      <w:pPr>
        <w:pStyle w:val="Style2"/>
        <w:widowControl/>
        <w:numPr>
          <w:ilvl w:val="0"/>
          <w:numId w:val="130"/>
        </w:numPr>
        <w:tabs>
          <w:tab w:val="left" w:pos="350"/>
        </w:tabs>
        <w:ind w:left="720" w:hanging="360"/>
        <w:rPr>
          <w:rStyle w:val="FontStyle12"/>
        </w:rPr>
      </w:pPr>
      <w:r>
        <w:rPr>
          <w:rStyle w:val="FontStyle12"/>
        </w:rPr>
        <w:t>Создайте запрос на выборку:</w:t>
      </w:r>
    </w:p>
    <w:p w:rsidR="00E9062C" w:rsidRDefault="00E9062C" w:rsidP="00E9062C">
      <w:pPr>
        <w:rPr>
          <w:sz w:val="2"/>
          <w:szCs w:val="2"/>
        </w:rPr>
      </w:pPr>
    </w:p>
    <w:p w:rsidR="00E9062C" w:rsidRDefault="00E9062C" w:rsidP="00BF0645">
      <w:pPr>
        <w:pStyle w:val="Style3"/>
        <w:widowControl/>
        <w:numPr>
          <w:ilvl w:val="0"/>
          <w:numId w:val="131"/>
        </w:numPr>
        <w:tabs>
          <w:tab w:val="left" w:pos="1099"/>
        </w:tabs>
        <w:spacing w:line="240" w:lineRule="auto"/>
        <w:ind w:left="720" w:hanging="360"/>
        <w:jc w:val="left"/>
        <w:rPr>
          <w:rStyle w:val="FontStyle12"/>
        </w:rPr>
      </w:pPr>
      <w:r>
        <w:rPr>
          <w:rStyle w:val="FontStyle12"/>
        </w:rPr>
        <w:t>Вывести на экран поля «страна» и «часть света» для стран, расположенных в Азии и в Европе. Сохраните запрос под именем «Евразия»</w:t>
      </w:r>
    </w:p>
    <w:p w:rsidR="00E9062C" w:rsidRDefault="00E9062C" w:rsidP="00BF0645">
      <w:pPr>
        <w:pStyle w:val="Style3"/>
        <w:widowControl/>
        <w:numPr>
          <w:ilvl w:val="0"/>
          <w:numId w:val="131"/>
        </w:numPr>
        <w:tabs>
          <w:tab w:val="left" w:pos="1099"/>
        </w:tabs>
        <w:spacing w:line="240" w:lineRule="auto"/>
        <w:ind w:left="720" w:hanging="360"/>
        <w:rPr>
          <w:rStyle w:val="FontStyle12"/>
        </w:rPr>
      </w:pPr>
      <w:r>
        <w:rPr>
          <w:rStyle w:val="FontStyle12"/>
        </w:rPr>
        <w:t>Вывести на экран поля «страна», «население» и «площадь» для стран с населением менее 10 млн. человек и с площадью более 100 тыс. кв. км. Сохраните запрос под именем «Население и площадь»</w:t>
      </w:r>
    </w:p>
    <w:p w:rsidR="00E9062C" w:rsidRDefault="00E9062C" w:rsidP="00BF0645">
      <w:pPr>
        <w:pStyle w:val="Style2"/>
        <w:widowControl/>
        <w:numPr>
          <w:ilvl w:val="0"/>
          <w:numId w:val="132"/>
        </w:numPr>
        <w:tabs>
          <w:tab w:val="left" w:pos="350"/>
        </w:tabs>
        <w:ind w:left="720" w:hanging="360"/>
        <w:rPr>
          <w:rStyle w:val="FontStyle12"/>
        </w:rPr>
      </w:pPr>
      <w:r>
        <w:rPr>
          <w:rStyle w:val="FontStyle12"/>
        </w:rPr>
        <w:t>Создайте запрос на обновление: замените часть света на</w:t>
      </w:r>
      <w:r w:rsidRPr="00D22094">
        <w:rPr>
          <w:rStyle w:val="FontStyle12"/>
        </w:rPr>
        <w:t xml:space="preserve"> </w:t>
      </w:r>
      <w:r>
        <w:rPr>
          <w:rStyle w:val="FontStyle12"/>
          <w:lang w:val="en-US"/>
        </w:rPr>
        <w:t>Europe</w:t>
      </w:r>
      <w:r>
        <w:rPr>
          <w:rStyle w:val="FontStyle12"/>
        </w:rPr>
        <w:t xml:space="preserve"> для всех стран, расположенных в Европе. Сохраните запрос под именем «Европа»</w:t>
      </w:r>
    </w:p>
    <w:p w:rsidR="00E9062C" w:rsidRDefault="00E9062C" w:rsidP="00BF0645">
      <w:pPr>
        <w:pStyle w:val="Style2"/>
        <w:widowControl/>
        <w:numPr>
          <w:ilvl w:val="0"/>
          <w:numId w:val="132"/>
        </w:numPr>
        <w:tabs>
          <w:tab w:val="left" w:pos="350"/>
        </w:tabs>
        <w:ind w:left="720" w:hanging="360"/>
        <w:rPr>
          <w:rStyle w:val="FontStyle12"/>
        </w:rPr>
      </w:pPr>
      <w:r>
        <w:rPr>
          <w:rStyle w:val="FontStyle12"/>
        </w:rPr>
        <w:t>Создайте запрос на удаление: удалите записи о странах, расположенных в Африке. Сохраните запрос под именем «Африка»</w:t>
      </w:r>
    </w:p>
    <w:p w:rsidR="00E9062C" w:rsidRDefault="00E9062C" w:rsidP="00BF0645">
      <w:pPr>
        <w:pStyle w:val="Style2"/>
        <w:widowControl/>
        <w:numPr>
          <w:ilvl w:val="0"/>
          <w:numId w:val="132"/>
        </w:numPr>
        <w:tabs>
          <w:tab w:val="left" w:pos="350"/>
        </w:tabs>
        <w:ind w:left="720" w:hanging="360"/>
        <w:rPr>
          <w:rStyle w:val="FontStyle12"/>
        </w:rPr>
      </w:pPr>
      <w:r>
        <w:rPr>
          <w:rStyle w:val="FontStyle12"/>
        </w:rPr>
        <w:t>Сформируйте отчет в столбец на основе запроса «Евразия»</w:t>
      </w:r>
    </w:p>
    <w:p w:rsidR="00E9062C" w:rsidRDefault="00E9062C" w:rsidP="00BF0645">
      <w:pPr>
        <w:pStyle w:val="Style2"/>
        <w:widowControl/>
        <w:numPr>
          <w:ilvl w:val="0"/>
          <w:numId w:val="132"/>
        </w:numPr>
        <w:tabs>
          <w:tab w:val="left" w:pos="350"/>
        </w:tabs>
        <w:ind w:left="720" w:hanging="360"/>
        <w:rPr>
          <w:rStyle w:val="FontStyle12"/>
        </w:rPr>
      </w:pPr>
      <w:r>
        <w:rPr>
          <w:rStyle w:val="FontStyle12"/>
        </w:rPr>
        <w:t>Сформируйте отчет ленточный на основе таблицы «Страны мира»</w:t>
      </w:r>
    </w:p>
    <w:p w:rsidR="006D737A" w:rsidRPr="00E9062C" w:rsidRDefault="00E9062C" w:rsidP="008D7818">
      <w:pPr>
        <w:spacing w:before="120"/>
        <w:jc w:val="both"/>
        <w:rPr>
          <w:b/>
          <w:sz w:val="22"/>
          <w:szCs w:val="22"/>
        </w:rPr>
      </w:pPr>
      <w:r w:rsidRPr="00E9062C">
        <w:rPr>
          <w:b/>
          <w:sz w:val="24"/>
          <w:szCs w:val="24"/>
        </w:rPr>
        <w:t>Практическое занятие 27. Проектирование многотабличной базы данных. Установка связей между таблицами.</w:t>
      </w:r>
    </w:p>
    <w:p w:rsidR="00E9062C" w:rsidRPr="0096195C" w:rsidRDefault="00E9062C" w:rsidP="00E9062C">
      <w:pPr>
        <w:shd w:val="clear" w:color="auto" w:fill="FFFFFF"/>
        <w:ind w:left="7"/>
        <w:rPr>
          <w:sz w:val="22"/>
          <w:szCs w:val="22"/>
        </w:rPr>
      </w:pPr>
      <w:r w:rsidRPr="0096195C">
        <w:rPr>
          <w:color w:val="000000"/>
          <w:sz w:val="22"/>
          <w:szCs w:val="22"/>
        </w:rPr>
        <w:t xml:space="preserve">Цель работы: закрепить навыки и знания, полученные в процессе выполнения предыдущих работ, </w:t>
      </w:r>
    </w:p>
    <w:p w:rsidR="00E9062C" w:rsidRPr="00E9062C" w:rsidRDefault="00E9062C" w:rsidP="00E9062C">
      <w:pPr>
        <w:shd w:val="clear" w:color="auto" w:fill="FFFFFF"/>
        <w:jc w:val="both"/>
        <w:rPr>
          <w:b/>
          <w:sz w:val="22"/>
          <w:szCs w:val="22"/>
        </w:rPr>
      </w:pPr>
      <w:r w:rsidRPr="00E9062C">
        <w:rPr>
          <w:b/>
          <w:color w:val="000000"/>
          <w:w w:val="114"/>
          <w:sz w:val="22"/>
          <w:szCs w:val="22"/>
        </w:rPr>
        <w:t>Практические задания:</w:t>
      </w:r>
    </w:p>
    <w:p w:rsidR="00E9062C" w:rsidRPr="0096195C" w:rsidRDefault="00E9062C" w:rsidP="00E9062C">
      <w:pPr>
        <w:shd w:val="clear" w:color="auto" w:fill="FFFFFF"/>
        <w:ind w:left="60"/>
        <w:rPr>
          <w:sz w:val="22"/>
          <w:szCs w:val="22"/>
        </w:rPr>
      </w:pPr>
      <w:r w:rsidRPr="0096195C">
        <w:rPr>
          <w:b/>
          <w:bCs/>
          <w:i/>
          <w:iCs/>
          <w:color w:val="000000"/>
          <w:sz w:val="22"/>
          <w:szCs w:val="22"/>
        </w:rPr>
        <w:t xml:space="preserve">Задание 1. </w:t>
      </w:r>
      <w:r w:rsidRPr="0096195C">
        <w:rPr>
          <w:b/>
          <w:bCs/>
          <w:color w:val="000000"/>
          <w:sz w:val="22"/>
          <w:szCs w:val="22"/>
        </w:rPr>
        <w:t>Создайте новую базу данных Фонотека в своей папке.</w:t>
      </w:r>
    </w:p>
    <w:p w:rsidR="00E9062C" w:rsidRPr="0096195C" w:rsidRDefault="00E9062C" w:rsidP="00E9062C">
      <w:pPr>
        <w:shd w:val="clear" w:color="auto" w:fill="FFFFFF"/>
        <w:rPr>
          <w:sz w:val="22"/>
          <w:szCs w:val="22"/>
        </w:rPr>
      </w:pPr>
      <w:r w:rsidRPr="0096195C">
        <w:rPr>
          <w:b/>
          <w:bCs/>
          <w:i/>
          <w:iCs/>
          <w:color w:val="000000"/>
          <w:sz w:val="22"/>
          <w:szCs w:val="22"/>
        </w:rPr>
        <w:t xml:space="preserve">Задание 2. </w:t>
      </w:r>
      <w:r w:rsidRPr="0096195C">
        <w:rPr>
          <w:b/>
          <w:bCs/>
          <w:color w:val="000000"/>
          <w:sz w:val="22"/>
          <w:szCs w:val="22"/>
        </w:rPr>
        <w:t>Создайте таблицу Носители в режиме Конструктора.</w:t>
      </w:r>
    </w:p>
    <w:p w:rsidR="00E9062C" w:rsidRPr="0096195C" w:rsidRDefault="00E9062C" w:rsidP="00E9062C">
      <w:pPr>
        <w:shd w:val="clear" w:color="auto" w:fill="FFFFFF"/>
        <w:ind w:left="10"/>
        <w:rPr>
          <w:sz w:val="22"/>
          <w:szCs w:val="22"/>
        </w:rPr>
      </w:pPr>
      <w:r w:rsidRPr="0096195C">
        <w:rPr>
          <w:color w:val="000000"/>
          <w:sz w:val="22"/>
          <w:szCs w:val="22"/>
        </w:rPr>
        <w:t>Порядок работы:</w:t>
      </w:r>
    </w:p>
    <w:p w:rsidR="00E9062C" w:rsidRPr="0096195C" w:rsidRDefault="00E9062C" w:rsidP="00BF0645">
      <w:pPr>
        <w:widowControl w:val="0"/>
        <w:numPr>
          <w:ilvl w:val="0"/>
          <w:numId w:val="133"/>
        </w:numPr>
        <w:shd w:val="clear" w:color="auto" w:fill="FFFFFF"/>
        <w:tabs>
          <w:tab w:val="left" w:pos="456"/>
        </w:tabs>
        <w:autoSpaceDE w:val="0"/>
        <w:autoSpaceDN w:val="0"/>
        <w:adjustRightInd w:val="0"/>
        <w:ind w:left="720" w:hanging="360"/>
        <w:rPr>
          <w:color w:val="000000"/>
          <w:sz w:val="22"/>
          <w:szCs w:val="22"/>
        </w:rPr>
      </w:pPr>
      <w:r w:rsidRPr="0096195C">
        <w:rPr>
          <w:color w:val="000000"/>
          <w:sz w:val="22"/>
          <w:szCs w:val="22"/>
        </w:rPr>
        <w:t xml:space="preserve">Выберите закладку </w:t>
      </w:r>
      <w:r w:rsidRPr="0096195C">
        <w:rPr>
          <w:b/>
          <w:bCs/>
          <w:color w:val="000000"/>
          <w:sz w:val="22"/>
          <w:szCs w:val="22"/>
        </w:rPr>
        <w:t xml:space="preserve">Таблица </w:t>
      </w:r>
      <w:r w:rsidRPr="0096195C">
        <w:rPr>
          <w:bCs/>
          <w:color w:val="000000"/>
          <w:sz w:val="22"/>
          <w:szCs w:val="22"/>
        </w:rPr>
        <w:t xml:space="preserve">(скорее </w:t>
      </w:r>
      <w:r w:rsidRPr="0096195C">
        <w:rPr>
          <w:color w:val="000000"/>
          <w:sz w:val="22"/>
          <w:szCs w:val="22"/>
        </w:rPr>
        <w:t>всего вы на ней и находитесь).</w:t>
      </w:r>
    </w:p>
    <w:p w:rsidR="00E9062C" w:rsidRPr="0096195C" w:rsidRDefault="00E9062C" w:rsidP="00BF0645">
      <w:pPr>
        <w:widowControl w:val="0"/>
        <w:numPr>
          <w:ilvl w:val="0"/>
          <w:numId w:val="133"/>
        </w:numPr>
        <w:shd w:val="clear" w:color="auto" w:fill="FFFFFF"/>
        <w:tabs>
          <w:tab w:val="left" w:pos="456"/>
        </w:tabs>
        <w:autoSpaceDE w:val="0"/>
        <w:autoSpaceDN w:val="0"/>
        <w:adjustRightInd w:val="0"/>
        <w:ind w:left="720" w:hanging="360"/>
        <w:rPr>
          <w:color w:val="000000"/>
          <w:sz w:val="22"/>
          <w:szCs w:val="22"/>
        </w:rPr>
      </w:pPr>
      <w:r w:rsidRPr="0096195C">
        <w:rPr>
          <w:color w:val="000000"/>
          <w:sz w:val="22"/>
          <w:szCs w:val="22"/>
        </w:rPr>
        <w:t>Щелкните по кнопке Создать в режиме конструктора.</w:t>
      </w:r>
    </w:p>
    <w:p w:rsidR="00E9062C" w:rsidRPr="0096195C" w:rsidRDefault="00E9062C" w:rsidP="00BF0645">
      <w:pPr>
        <w:widowControl w:val="0"/>
        <w:numPr>
          <w:ilvl w:val="0"/>
          <w:numId w:val="133"/>
        </w:numPr>
        <w:shd w:val="clear" w:color="auto" w:fill="FFFFFF"/>
        <w:tabs>
          <w:tab w:val="left" w:pos="456"/>
        </w:tabs>
        <w:autoSpaceDE w:val="0"/>
        <w:autoSpaceDN w:val="0"/>
        <w:adjustRightInd w:val="0"/>
        <w:ind w:left="720" w:hanging="360"/>
        <w:rPr>
          <w:color w:val="000000"/>
          <w:sz w:val="22"/>
          <w:szCs w:val="22"/>
        </w:rPr>
      </w:pPr>
      <w:r w:rsidRPr="0096195C">
        <w:rPr>
          <w:color w:val="000000"/>
          <w:sz w:val="22"/>
          <w:szCs w:val="22"/>
        </w:rPr>
        <w:t xml:space="preserve">Введите имя </w:t>
      </w:r>
      <w:r w:rsidRPr="0096195C">
        <w:rPr>
          <w:b/>
          <w:bCs/>
          <w:color w:val="000000"/>
          <w:sz w:val="22"/>
          <w:szCs w:val="22"/>
        </w:rPr>
        <w:t xml:space="preserve">поля Носитель и </w:t>
      </w:r>
      <w:r w:rsidRPr="0096195C">
        <w:rPr>
          <w:color w:val="000000"/>
          <w:sz w:val="22"/>
          <w:szCs w:val="22"/>
        </w:rPr>
        <w:t xml:space="preserve">тип данных - </w:t>
      </w:r>
      <w:r>
        <w:rPr>
          <w:b/>
          <w:bCs/>
          <w:color w:val="000000"/>
          <w:sz w:val="22"/>
          <w:szCs w:val="22"/>
        </w:rPr>
        <w:t>короткий текст</w:t>
      </w:r>
      <w:r w:rsidRPr="0096195C">
        <w:rPr>
          <w:b/>
          <w:bCs/>
          <w:color w:val="000000"/>
          <w:sz w:val="22"/>
          <w:szCs w:val="22"/>
        </w:rPr>
        <w:t xml:space="preserve">. </w:t>
      </w:r>
      <w:r w:rsidRPr="0096195C">
        <w:rPr>
          <w:color w:val="000000"/>
          <w:sz w:val="22"/>
          <w:szCs w:val="22"/>
        </w:rPr>
        <w:t>Тип данных выбирается с помощью ниспадающего меню.</w:t>
      </w:r>
    </w:p>
    <w:p w:rsidR="00E9062C" w:rsidRPr="0096195C" w:rsidRDefault="00E9062C" w:rsidP="00BF0645">
      <w:pPr>
        <w:widowControl w:val="0"/>
        <w:numPr>
          <w:ilvl w:val="0"/>
          <w:numId w:val="133"/>
        </w:numPr>
        <w:shd w:val="clear" w:color="auto" w:fill="FFFFFF"/>
        <w:tabs>
          <w:tab w:val="left" w:pos="456"/>
        </w:tabs>
        <w:autoSpaceDE w:val="0"/>
        <w:autoSpaceDN w:val="0"/>
        <w:adjustRightInd w:val="0"/>
        <w:ind w:left="720" w:hanging="360"/>
        <w:rPr>
          <w:sz w:val="22"/>
          <w:szCs w:val="22"/>
        </w:rPr>
      </w:pPr>
      <w:r w:rsidRPr="0096195C">
        <w:rPr>
          <w:color w:val="000000"/>
          <w:sz w:val="22"/>
          <w:szCs w:val="22"/>
        </w:rPr>
        <w:t xml:space="preserve">Сделайте поле </w:t>
      </w:r>
      <w:r w:rsidRPr="0096195C">
        <w:rPr>
          <w:b/>
          <w:bCs/>
          <w:color w:val="000000"/>
          <w:sz w:val="22"/>
          <w:szCs w:val="22"/>
        </w:rPr>
        <w:t xml:space="preserve">Носитель </w:t>
      </w:r>
      <w:r w:rsidRPr="0096195C">
        <w:rPr>
          <w:color w:val="000000"/>
          <w:sz w:val="22"/>
          <w:szCs w:val="22"/>
        </w:rPr>
        <w:t>ключевым, поместив курсор на имя этого поля и щелкнув правой кнопкой мыши</w:t>
      </w:r>
    </w:p>
    <w:p w:rsidR="00E9062C" w:rsidRPr="0096195C" w:rsidRDefault="00E9062C" w:rsidP="00E9062C">
      <w:pPr>
        <w:shd w:val="clear" w:color="auto" w:fill="FFFFFF"/>
        <w:tabs>
          <w:tab w:val="left" w:pos="504"/>
        </w:tabs>
        <w:ind w:left="62"/>
        <w:rPr>
          <w:sz w:val="22"/>
          <w:szCs w:val="22"/>
        </w:rPr>
      </w:pPr>
      <w:r w:rsidRPr="0096195C">
        <w:rPr>
          <w:color w:val="000000"/>
          <w:sz w:val="22"/>
          <w:szCs w:val="22"/>
        </w:rPr>
        <w:t>•</w:t>
      </w:r>
      <w:r w:rsidRPr="0096195C">
        <w:rPr>
          <w:color w:val="000000"/>
          <w:sz w:val="22"/>
          <w:szCs w:val="22"/>
        </w:rPr>
        <w:tab/>
        <w:t>Сохраните таблицу.</w:t>
      </w:r>
    </w:p>
    <w:p w:rsidR="00E9062C" w:rsidRPr="0096195C" w:rsidRDefault="00E9062C" w:rsidP="00BF0645">
      <w:pPr>
        <w:widowControl w:val="0"/>
        <w:numPr>
          <w:ilvl w:val="0"/>
          <w:numId w:val="133"/>
        </w:numPr>
        <w:shd w:val="clear" w:color="auto" w:fill="FFFFFF"/>
        <w:tabs>
          <w:tab w:val="left" w:pos="504"/>
        </w:tabs>
        <w:autoSpaceDE w:val="0"/>
        <w:autoSpaceDN w:val="0"/>
        <w:adjustRightInd w:val="0"/>
        <w:ind w:left="720" w:hanging="360"/>
        <w:rPr>
          <w:color w:val="000000"/>
          <w:sz w:val="22"/>
          <w:szCs w:val="22"/>
        </w:rPr>
      </w:pPr>
      <w:r w:rsidRPr="0096195C">
        <w:rPr>
          <w:color w:val="000000"/>
          <w:sz w:val="22"/>
          <w:szCs w:val="22"/>
        </w:rPr>
        <w:t xml:space="preserve">В появившемся окне наберите имя таблицы </w:t>
      </w:r>
      <w:r w:rsidRPr="0096195C">
        <w:rPr>
          <w:b/>
          <w:bCs/>
          <w:color w:val="000000"/>
          <w:sz w:val="22"/>
          <w:szCs w:val="22"/>
        </w:rPr>
        <w:t xml:space="preserve">Носители </w:t>
      </w:r>
      <w:r w:rsidRPr="0096195C">
        <w:rPr>
          <w:color w:val="000000"/>
          <w:sz w:val="22"/>
          <w:szCs w:val="22"/>
        </w:rPr>
        <w:t>и щелкните по кнопке ОК.</w:t>
      </w:r>
    </w:p>
    <w:p w:rsidR="00E9062C" w:rsidRPr="0096195C" w:rsidRDefault="00E9062C" w:rsidP="00BF0645">
      <w:pPr>
        <w:widowControl w:val="0"/>
        <w:numPr>
          <w:ilvl w:val="0"/>
          <w:numId w:val="133"/>
        </w:numPr>
        <w:shd w:val="clear" w:color="auto" w:fill="FFFFFF"/>
        <w:tabs>
          <w:tab w:val="left" w:pos="504"/>
        </w:tabs>
        <w:autoSpaceDE w:val="0"/>
        <w:autoSpaceDN w:val="0"/>
        <w:adjustRightInd w:val="0"/>
        <w:ind w:left="720" w:hanging="360"/>
        <w:rPr>
          <w:color w:val="000000"/>
          <w:sz w:val="22"/>
          <w:szCs w:val="22"/>
        </w:rPr>
      </w:pPr>
      <w:r w:rsidRPr="0096195C">
        <w:rPr>
          <w:color w:val="000000"/>
          <w:sz w:val="22"/>
          <w:szCs w:val="22"/>
        </w:rPr>
        <w:t>Закройте таблицу.</w:t>
      </w:r>
    </w:p>
    <w:p w:rsidR="00E9062C" w:rsidRPr="0096195C" w:rsidRDefault="00E9062C" w:rsidP="00E9062C">
      <w:pPr>
        <w:shd w:val="clear" w:color="auto" w:fill="FFFFFF"/>
        <w:ind w:left="60"/>
        <w:rPr>
          <w:sz w:val="22"/>
          <w:szCs w:val="22"/>
        </w:rPr>
      </w:pPr>
      <w:r w:rsidRPr="0096195C">
        <w:rPr>
          <w:b/>
          <w:bCs/>
          <w:i/>
          <w:iCs/>
          <w:color w:val="000000"/>
          <w:sz w:val="22"/>
          <w:szCs w:val="22"/>
        </w:rPr>
        <w:t xml:space="preserve">Задание 3. </w:t>
      </w:r>
      <w:r w:rsidRPr="0096195C">
        <w:rPr>
          <w:b/>
          <w:bCs/>
          <w:color w:val="000000"/>
          <w:sz w:val="22"/>
          <w:szCs w:val="22"/>
        </w:rPr>
        <w:t>Создайте таблицу Стили в режиме Конструктора.</w:t>
      </w:r>
    </w:p>
    <w:p w:rsidR="00E9062C" w:rsidRPr="0096195C" w:rsidRDefault="00E9062C" w:rsidP="00E9062C">
      <w:pPr>
        <w:shd w:val="clear" w:color="auto" w:fill="FFFFFF"/>
        <w:ind w:left="77"/>
        <w:rPr>
          <w:sz w:val="22"/>
          <w:szCs w:val="22"/>
        </w:rPr>
      </w:pPr>
      <w:r w:rsidRPr="0096195C">
        <w:rPr>
          <w:color w:val="000000"/>
          <w:sz w:val="22"/>
          <w:szCs w:val="22"/>
        </w:rPr>
        <w:t>Порядок работы:</w:t>
      </w:r>
    </w:p>
    <w:p w:rsidR="00E9062C" w:rsidRPr="0096195C" w:rsidRDefault="00E9062C" w:rsidP="00BF0645">
      <w:pPr>
        <w:widowControl w:val="0"/>
        <w:numPr>
          <w:ilvl w:val="0"/>
          <w:numId w:val="133"/>
        </w:numPr>
        <w:shd w:val="clear" w:color="auto" w:fill="FFFFFF"/>
        <w:tabs>
          <w:tab w:val="left" w:pos="504"/>
        </w:tabs>
        <w:autoSpaceDE w:val="0"/>
        <w:autoSpaceDN w:val="0"/>
        <w:adjustRightInd w:val="0"/>
        <w:ind w:left="720" w:hanging="360"/>
        <w:rPr>
          <w:color w:val="000000"/>
          <w:sz w:val="22"/>
          <w:szCs w:val="22"/>
        </w:rPr>
      </w:pPr>
      <w:r w:rsidRPr="0096195C">
        <w:rPr>
          <w:color w:val="000000"/>
          <w:sz w:val="22"/>
          <w:szCs w:val="22"/>
        </w:rPr>
        <w:t>Щелкните по кнопке Создать в режиме конструктора .</w:t>
      </w:r>
    </w:p>
    <w:p w:rsidR="00E9062C" w:rsidRPr="0096195C" w:rsidRDefault="00E9062C" w:rsidP="00BF0645">
      <w:pPr>
        <w:widowControl w:val="0"/>
        <w:numPr>
          <w:ilvl w:val="0"/>
          <w:numId w:val="133"/>
        </w:numPr>
        <w:shd w:val="clear" w:color="auto" w:fill="FFFFFF"/>
        <w:tabs>
          <w:tab w:val="left" w:pos="504"/>
        </w:tabs>
        <w:autoSpaceDE w:val="0"/>
        <w:autoSpaceDN w:val="0"/>
        <w:adjustRightInd w:val="0"/>
        <w:ind w:left="720" w:hanging="360"/>
        <w:rPr>
          <w:color w:val="000000"/>
          <w:sz w:val="22"/>
          <w:szCs w:val="22"/>
        </w:rPr>
      </w:pPr>
      <w:r w:rsidRPr="0096195C">
        <w:rPr>
          <w:color w:val="000000"/>
          <w:sz w:val="22"/>
          <w:szCs w:val="22"/>
        </w:rPr>
        <w:t xml:space="preserve">Введите имя поля </w:t>
      </w:r>
      <w:r w:rsidRPr="0096195C">
        <w:rPr>
          <w:b/>
          <w:bCs/>
          <w:color w:val="000000"/>
          <w:sz w:val="22"/>
          <w:szCs w:val="22"/>
        </w:rPr>
        <w:t xml:space="preserve">Стиль </w:t>
      </w:r>
      <w:r w:rsidRPr="0096195C">
        <w:rPr>
          <w:color w:val="000000"/>
          <w:sz w:val="22"/>
          <w:szCs w:val="22"/>
        </w:rPr>
        <w:t xml:space="preserve">и тип данных - </w:t>
      </w:r>
      <w:r>
        <w:rPr>
          <w:b/>
          <w:bCs/>
          <w:color w:val="000000"/>
          <w:sz w:val="22"/>
          <w:szCs w:val="22"/>
        </w:rPr>
        <w:t>короткий текст</w:t>
      </w:r>
      <w:r w:rsidRPr="0096195C">
        <w:rPr>
          <w:b/>
          <w:bCs/>
          <w:color w:val="000000"/>
          <w:sz w:val="22"/>
          <w:szCs w:val="22"/>
        </w:rPr>
        <w:t xml:space="preserve">. </w:t>
      </w:r>
      <w:r w:rsidRPr="0096195C">
        <w:rPr>
          <w:color w:val="000000"/>
          <w:sz w:val="22"/>
          <w:szCs w:val="22"/>
        </w:rPr>
        <w:t>Сделайте поле Стиль ключевым. Сохраните таблицу.</w:t>
      </w:r>
    </w:p>
    <w:p w:rsidR="00E9062C" w:rsidRPr="0096195C" w:rsidRDefault="00E9062C" w:rsidP="00BF0645">
      <w:pPr>
        <w:widowControl w:val="0"/>
        <w:numPr>
          <w:ilvl w:val="0"/>
          <w:numId w:val="133"/>
        </w:numPr>
        <w:shd w:val="clear" w:color="auto" w:fill="FFFFFF"/>
        <w:tabs>
          <w:tab w:val="left" w:pos="504"/>
        </w:tabs>
        <w:autoSpaceDE w:val="0"/>
        <w:autoSpaceDN w:val="0"/>
        <w:adjustRightInd w:val="0"/>
        <w:ind w:left="720" w:hanging="360"/>
        <w:rPr>
          <w:sz w:val="22"/>
          <w:szCs w:val="22"/>
        </w:rPr>
      </w:pPr>
      <w:r w:rsidRPr="0096195C">
        <w:rPr>
          <w:color w:val="000000"/>
          <w:sz w:val="22"/>
          <w:szCs w:val="22"/>
        </w:rPr>
        <w:t xml:space="preserve">В появившемся окне наберите имя таблицы </w:t>
      </w:r>
      <w:r w:rsidRPr="0096195C">
        <w:rPr>
          <w:b/>
          <w:bCs/>
          <w:color w:val="000000"/>
          <w:sz w:val="22"/>
          <w:szCs w:val="22"/>
        </w:rPr>
        <w:t xml:space="preserve">Стили </w:t>
      </w:r>
      <w:r w:rsidRPr="0096195C">
        <w:rPr>
          <w:color w:val="000000"/>
          <w:sz w:val="22"/>
          <w:szCs w:val="22"/>
        </w:rPr>
        <w:t>и щелкните по кнопке ОК.</w:t>
      </w:r>
    </w:p>
    <w:p w:rsidR="00E9062C" w:rsidRPr="0096195C" w:rsidRDefault="00E9062C" w:rsidP="00E9062C">
      <w:pPr>
        <w:shd w:val="clear" w:color="auto" w:fill="FFFFFF"/>
        <w:tabs>
          <w:tab w:val="left" w:pos="504"/>
        </w:tabs>
        <w:ind w:left="62"/>
        <w:rPr>
          <w:sz w:val="22"/>
          <w:szCs w:val="22"/>
        </w:rPr>
      </w:pPr>
      <w:r w:rsidRPr="0096195C">
        <w:rPr>
          <w:b/>
          <w:bCs/>
          <w:i/>
          <w:iCs/>
          <w:color w:val="000000"/>
          <w:w w:val="90"/>
          <w:sz w:val="22"/>
          <w:szCs w:val="22"/>
        </w:rPr>
        <w:t xml:space="preserve">Задание 4. </w:t>
      </w:r>
      <w:r w:rsidRPr="0096195C">
        <w:rPr>
          <w:b/>
          <w:bCs/>
          <w:color w:val="000000"/>
          <w:w w:val="90"/>
          <w:sz w:val="22"/>
          <w:szCs w:val="22"/>
        </w:rPr>
        <w:t>Создайте структуру таблицы Альбомы в режиме конструктора.</w:t>
      </w:r>
    </w:p>
    <w:p w:rsidR="00E9062C" w:rsidRPr="0096195C" w:rsidRDefault="00E9062C" w:rsidP="00E9062C">
      <w:pPr>
        <w:shd w:val="clear" w:color="auto" w:fill="FFFFFF"/>
        <w:ind w:left="10"/>
        <w:rPr>
          <w:sz w:val="22"/>
          <w:szCs w:val="22"/>
        </w:rPr>
      </w:pPr>
      <w:r w:rsidRPr="0096195C">
        <w:rPr>
          <w:color w:val="000000"/>
          <w:w w:val="90"/>
          <w:sz w:val="22"/>
          <w:szCs w:val="22"/>
        </w:rPr>
        <w:t>Порядок работы:</w:t>
      </w:r>
    </w:p>
    <w:p w:rsidR="00E9062C" w:rsidRPr="0096195C" w:rsidRDefault="00E9062C" w:rsidP="00BF0645">
      <w:pPr>
        <w:widowControl w:val="0"/>
        <w:numPr>
          <w:ilvl w:val="0"/>
          <w:numId w:val="134"/>
        </w:numPr>
        <w:shd w:val="clear" w:color="auto" w:fill="FFFFFF"/>
        <w:tabs>
          <w:tab w:val="left" w:pos="451"/>
        </w:tabs>
        <w:autoSpaceDE w:val="0"/>
        <w:autoSpaceDN w:val="0"/>
        <w:adjustRightInd w:val="0"/>
        <w:ind w:left="720" w:hanging="360"/>
        <w:rPr>
          <w:color w:val="000000"/>
          <w:w w:val="90"/>
          <w:sz w:val="22"/>
          <w:szCs w:val="22"/>
        </w:rPr>
      </w:pPr>
      <w:r w:rsidRPr="0096195C">
        <w:rPr>
          <w:color w:val="000000"/>
          <w:w w:val="90"/>
          <w:sz w:val="22"/>
          <w:szCs w:val="22"/>
        </w:rPr>
        <w:t>Щелкните по кнопке Создать</w:t>
      </w:r>
      <w:r w:rsidRPr="0096195C">
        <w:rPr>
          <w:color w:val="000000"/>
          <w:sz w:val="22"/>
          <w:szCs w:val="22"/>
        </w:rPr>
        <w:t xml:space="preserve"> в режиме конструктора</w:t>
      </w:r>
      <w:r w:rsidRPr="0096195C">
        <w:rPr>
          <w:color w:val="000000"/>
          <w:w w:val="90"/>
          <w:sz w:val="22"/>
          <w:szCs w:val="22"/>
        </w:rPr>
        <w:t>.</w:t>
      </w:r>
    </w:p>
    <w:p w:rsidR="00E9062C" w:rsidRPr="0096195C" w:rsidRDefault="00E9062C" w:rsidP="00BF0645">
      <w:pPr>
        <w:widowControl w:val="0"/>
        <w:numPr>
          <w:ilvl w:val="0"/>
          <w:numId w:val="134"/>
        </w:numPr>
        <w:shd w:val="clear" w:color="auto" w:fill="FFFFFF"/>
        <w:tabs>
          <w:tab w:val="left" w:pos="451"/>
        </w:tabs>
        <w:autoSpaceDE w:val="0"/>
        <w:autoSpaceDN w:val="0"/>
        <w:adjustRightInd w:val="0"/>
        <w:ind w:left="720" w:hanging="360"/>
        <w:rPr>
          <w:color w:val="000000"/>
          <w:w w:val="90"/>
          <w:sz w:val="22"/>
          <w:szCs w:val="22"/>
        </w:rPr>
      </w:pPr>
      <w:r w:rsidRPr="0096195C">
        <w:rPr>
          <w:color w:val="000000"/>
          <w:w w:val="90"/>
          <w:sz w:val="22"/>
          <w:szCs w:val="22"/>
        </w:rPr>
        <w:t>Введите название альбома и тип данных согласно табл.</w:t>
      </w:r>
    </w:p>
    <w:p w:rsidR="00E9062C" w:rsidRPr="0096195C" w:rsidRDefault="00E9062C" w:rsidP="00E9062C">
      <w:pPr>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2966"/>
        <w:gridCol w:w="3149"/>
      </w:tblGrid>
      <w:tr w:rsidR="00E9062C" w:rsidRPr="0096195C" w:rsidTr="000D2352">
        <w:trPr>
          <w:trHeight w:hRule="exact" w:val="346"/>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ind w:left="934"/>
              <w:rPr>
                <w:sz w:val="22"/>
                <w:szCs w:val="22"/>
              </w:rPr>
            </w:pPr>
            <w:r w:rsidRPr="0096195C">
              <w:rPr>
                <w:color w:val="000000"/>
                <w:sz w:val="22"/>
                <w:szCs w:val="22"/>
              </w:rPr>
              <w:t>Имя поля</w:t>
            </w:r>
            <w:r w:rsidRPr="0096195C">
              <w:rPr>
                <w:sz w:val="22"/>
                <w:szCs w:val="22"/>
              </w:rPr>
              <w:t xml:space="preserve"> </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ind w:left="902"/>
              <w:rPr>
                <w:sz w:val="22"/>
                <w:szCs w:val="22"/>
              </w:rPr>
            </w:pPr>
            <w:r w:rsidRPr="0096195C">
              <w:rPr>
                <w:color w:val="000000"/>
                <w:sz w:val="22"/>
                <w:szCs w:val="22"/>
              </w:rPr>
              <w:t>Тип данных</w:t>
            </w:r>
            <w:r w:rsidRPr="0096195C">
              <w:rPr>
                <w:sz w:val="22"/>
                <w:szCs w:val="22"/>
              </w:rPr>
              <w:t xml:space="preserve"> </w:t>
            </w:r>
          </w:p>
        </w:tc>
      </w:tr>
      <w:tr w:rsidR="00E9062C" w:rsidRPr="0096195C" w:rsidTr="000D2352">
        <w:trPr>
          <w:trHeight w:hRule="exact" w:val="230"/>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rPr>
                <w:sz w:val="22"/>
                <w:szCs w:val="22"/>
              </w:rPr>
            </w:pPr>
            <w:r w:rsidRPr="0096195C">
              <w:rPr>
                <w:color w:val="000000"/>
                <w:sz w:val="22"/>
                <w:szCs w:val="22"/>
              </w:rPr>
              <w:t>Название альбома</w:t>
            </w:r>
            <w:r w:rsidRPr="0096195C">
              <w:rPr>
                <w:sz w:val="22"/>
                <w:szCs w:val="22"/>
              </w:rPr>
              <w:t xml:space="preserve"> </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rPr>
                <w:sz w:val="22"/>
                <w:szCs w:val="22"/>
              </w:rPr>
            </w:pPr>
            <w:r>
              <w:rPr>
                <w:color w:val="000000"/>
                <w:sz w:val="22"/>
                <w:szCs w:val="22"/>
              </w:rPr>
              <w:t>Короткий текст</w:t>
            </w:r>
            <w:r w:rsidRPr="0096195C">
              <w:rPr>
                <w:sz w:val="22"/>
                <w:szCs w:val="22"/>
              </w:rPr>
              <w:t xml:space="preserve"> </w:t>
            </w:r>
          </w:p>
        </w:tc>
      </w:tr>
      <w:tr w:rsidR="00E9062C" w:rsidRPr="0096195C" w:rsidTr="000D2352">
        <w:trPr>
          <w:trHeight w:hRule="exact" w:val="240"/>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ind w:left="2"/>
              <w:rPr>
                <w:sz w:val="22"/>
                <w:szCs w:val="22"/>
              </w:rPr>
            </w:pPr>
            <w:r w:rsidRPr="0096195C">
              <w:rPr>
                <w:color w:val="000000"/>
                <w:sz w:val="22"/>
                <w:szCs w:val="22"/>
              </w:rPr>
              <w:t>Исполнитель</w:t>
            </w:r>
            <w:r w:rsidRPr="0096195C">
              <w:rPr>
                <w:sz w:val="22"/>
                <w:szCs w:val="22"/>
              </w:rPr>
              <w:t xml:space="preserve"> </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rPr>
                <w:sz w:val="22"/>
                <w:szCs w:val="22"/>
              </w:rPr>
            </w:pPr>
            <w:r>
              <w:rPr>
                <w:color w:val="000000"/>
                <w:sz w:val="22"/>
                <w:szCs w:val="22"/>
              </w:rPr>
              <w:t>Короткий текст</w:t>
            </w:r>
            <w:r w:rsidRPr="0096195C">
              <w:rPr>
                <w:sz w:val="22"/>
                <w:szCs w:val="22"/>
              </w:rPr>
              <w:t xml:space="preserve"> </w:t>
            </w:r>
          </w:p>
        </w:tc>
      </w:tr>
      <w:tr w:rsidR="00E9062C" w:rsidRPr="0096195C" w:rsidTr="000D2352">
        <w:trPr>
          <w:trHeight w:hRule="exact" w:val="240"/>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ind w:left="2"/>
              <w:rPr>
                <w:sz w:val="22"/>
                <w:szCs w:val="22"/>
              </w:rPr>
            </w:pPr>
            <w:r>
              <w:rPr>
                <w:color w:val="000000"/>
                <w:sz w:val="22"/>
                <w:szCs w:val="22"/>
              </w:rPr>
              <w:t>Сти</w:t>
            </w:r>
            <w:r w:rsidRPr="0096195C">
              <w:rPr>
                <w:color w:val="000000"/>
                <w:sz w:val="22"/>
                <w:szCs w:val="22"/>
              </w:rPr>
              <w:t>ль</w:t>
            </w:r>
            <w:r w:rsidRPr="0096195C">
              <w:rPr>
                <w:sz w:val="22"/>
                <w:szCs w:val="22"/>
              </w:rPr>
              <w:t xml:space="preserve"> </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rPr>
                <w:sz w:val="22"/>
                <w:szCs w:val="22"/>
              </w:rPr>
            </w:pPr>
            <w:r>
              <w:rPr>
                <w:color w:val="000000"/>
                <w:sz w:val="22"/>
                <w:szCs w:val="22"/>
              </w:rPr>
              <w:t>Короткий текст</w:t>
            </w:r>
            <w:r w:rsidRPr="0096195C">
              <w:rPr>
                <w:sz w:val="22"/>
                <w:szCs w:val="22"/>
              </w:rPr>
              <w:t xml:space="preserve"> </w:t>
            </w:r>
          </w:p>
        </w:tc>
      </w:tr>
      <w:tr w:rsidR="00E9062C" w:rsidRPr="0096195C" w:rsidTr="000D2352">
        <w:trPr>
          <w:trHeight w:hRule="exact" w:val="259"/>
        </w:trPr>
        <w:tc>
          <w:tcPr>
            <w:tcW w:w="2966"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rPr>
                <w:sz w:val="22"/>
                <w:szCs w:val="22"/>
              </w:rPr>
            </w:pPr>
            <w:r w:rsidRPr="0096195C">
              <w:rPr>
                <w:color w:val="000000"/>
                <w:sz w:val="22"/>
                <w:szCs w:val="22"/>
              </w:rPr>
              <w:t>Носитель</w:t>
            </w:r>
            <w:r w:rsidRPr="0096195C">
              <w:rPr>
                <w:sz w:val="22"/>
                <w:szCs w:val="22"/>
              </w:rPr>
              <w:t xml:space="preserve"> </w:t>
            </w:r>
          </w:p>
        </w:tc>
        <w:tc>
          <w:tcPr>
            <w:tcW w:w="3149" w:type="dxa"/>
            <w:tcBorders>
              <w:top w:val="single" w:sz="6" w:space="0" w:color="auto"/>
              <w:left w:val="single" w:sz="6" w:space="0" w:color="auto"/>
              <w:bottom w:val="single" w:sz="6" w:space="0" w:color="auto"/>
              <w:right w:val="single" w:sz="6" w:space="0" w:color="auto"/>
            </w:tcBorders>
            <w:shd w:val="clear" w:color="auto" w:fill="FFFFFF"/>
          </w:tcPr>
          <w:p w:rsidR="00E9062C" w:rsidRPr="0096195C" w:rsidRDefault="00E9062C" w:rsidP="000D2352">
            <w:pPr>
              <w:shd w:val="clear" w:color="auto" w:fill="FFFFFF"/>
              <w:rPr>
                <w:sz w:val="22"/>
                <w:szCs w:val="22"/>
              </w:rPr>
            </w:pPr>
            <w:r>
              <w:rPr>
                <w:color w:val="000000"/>
                <w:sz w:val="22"/>
                <w:szCs w:val="22"/>
              </w:rPr>
              <w:t>Короткий текст</w:t>
            </w:r>
            <w:r w:rsidRPr="0096195C">
              <w:rPr>
                <w:sz w:val="22"/>
                <w:szCs w:val="22"/>
              </w:rPr>
              <w:t xml:space="preserve"> </w:t>
            </w:r>
          </w:p>
        </w:tc>
      </w:tr>
    </w:tbl>
    <w:p w:rsidR="00E9062C" w:rsidRPr="0096195C" w:rsidRDefault="00E9062C" w:rsidP="00E9062C">
      <w:pPr>
        <w:shd w:val="clear" w:color="auto" w:fill="FFFFFF"/>
        <w:ind w:left="454" w:hanging="454"/>
        <w:rPr>
          <w:sz w:val="22"/>
          <w:szCs w:val="22"/>
        </w:rPr>
      </w:pPr>
      <w:r w:rsidRPr="0096195C">
        <w:rPr>
          <w:color w:val="000000"/>
          <w:w w:val="90"/>
          <w:sz w:val="22"/>
          <w:szCs w:val="22"/>
        </w:rPr>
        <w:t>•</w:t>
      </w:r>
      <w:r w:rsidRPr="0096195C">
        <w:rPr>
          <w:color w:val="000000"/>
          <w:sz w:val="22"/>
          <w:szCs w:val="22"/>
        </w:rPr>
        <w:tab/>
      </w:r>
      <w:r w:rsidRPr="0096195C">
        <w:rPr>
          <w:color w:val="000000"/>
          <w:w w:val="90"/>
          <w:sz w:val="22"/>
          <w:szCs w:val="22"/>
        </w:rPr>
        <w:t xml:space="preserve">Сделайте поле </w:t>
      </w:r>
      <w:r w:rsidRPr="0096195C">
        <w:rPr>
          <w:b/>
          <w:bCs/>
          <w:color w:val="000000"/>
          <w:w w:val="90"/>
          <w:sz w:val="22"/>
          <w:szCs w:val="22"/>
        </w:rPr>
        <w:t xml:space="preserve">Название альбома </w:t>
      </w:r>
      <w:r w:rsidRPr="0096195C">
        <w:rPr>
          <w:color w:val="000000"/>
          <w:w w:val="90"/>
          <w:sz w:val="22"/>
          <w:szCs w:val="22"/>
        </w:rPr>
        <w:t>ключевым.</w:t>
      </w:r>
    </w:p>
    <w:p w:rsidR="00E9062C" w:rsidRPr="0096195C" w:rsidRDefault="00E9062C" w:rsidP="00E9062C">
      <w:pPr>
        <w:shd w:val="clear" w:color="auto" w:fill="FFFFFF"/>
        <w:ind w:left="449" w:right="62" w:hanging="427"/>
        <w:jc w:val="both"/>
        <w:rPr>
          <w:sz w:val="22"/>
          <w:szCs w:val="22"/>
        </w:rPr>
      </w:pPr>
      <w:r w:rsidRPr="0096195C">
        <w:rPr>
          <w:color w:val="000000"/>
          <w:w w:val="90"/>
          <w:sz w:val="22"/>
          <w:szCs w:val="22"/>
        </w:rPr>
        <w:t xml:space="preserve">•    Для поля </w:t>
      </w:r>
      <w:r w:rsidRPr="0096195C">
        <w:rPr>
          <w:b/>
          <w:bCs/>
          <w:color w:val="000000"/>
          <w:w w:val="90"/>
          <w:sz w:val="22"/>
          <w:szCs w:val="22"/>
        </w:rPr>
        <w:t xml:space="preserve">Стиль </w:t>
      </w:r>
      <w:r w:rsidRPr="0096195C">
        <w:rPr>
          <w:color w:val="000000"/>
          <w:w w:val="90"/>
          <w:sz w:val="22"/>
          <w:szCs w:val="22"/>
        </w:rPr>
        <w:t xml:space="preserve">выберите закладку </w:t>
      </w:r>
      <w:r w:rsidRPr="0096195C">
        <w:rPr>
          <w:b/>
          <w:bCs/>
          <w:color w:val="000000"/>
          <w:w w:val="90"/>
          <w:sz w:val="22"/>
          <w:szCs w:val="22"/>
        </w:rPr>
        <w:t xml:space="preserve">Подстановка, </w:t>
      </w:r>
      <w:r w:rsidRPr="0096195C">
        <w:rPr>
          <w:color w:val="000000"/>
          <w:w w:val="90"/>
          <w:sz w:val="22"/>
          <w:szCs w:val="22"/>
        </w:rPr>
        <w:t xml:space="preserve">тип элемента управления - </w:t>
      </w:r>
      <w:r w:rsidRPr="0096195C">
        <w:rPr>
          <w:b/>
          <w:bCs/>
          <w:color w:val="000000"/>
          <w:w w:val="90"/>
          <w:sz w:val="22"/>
          <w:szCs w:val="22"/>
        </w:rPr>
        <w:t xml:space="preserve">Поле со списком, </w:t>
      </w:r>
      <w:r w:rsidRPr="0096195C">
        <w:rPr>
          <w:color w:val="000000"/>
          <w:w w:val="90"/>
          <w:sz w:val="22"/>
          <w:szCs w:val="22"/>
        </w:rPr>
        <w:t xml:space="preserve">источник строк - </w:t>
      </w:r>
      <w:r w:rsidRPr="0096195C">
        <w:rPr>
          <w:b/>
          <w:bCs/>
          <w:color w:val="000000"/>
          <w:w w:val="90"/>
          <w:sz w:val="22"/>
          <w:szCs w:val="22"/>
        </w:rPr>
        <w:t>Стили.</w:t>
      </w:r>
    </w:p>
    <w:p w:rsidR="00E9062C" w:rsidRPr="0096195C" w:rsidRDefault="00E9062C" w:rsidP="00BF0645">
      <w:pPr>
        <w:widowControl w:val="0"/>
        <w:numPr>
          <w:ilvl w:val="0"/>
          <w:numId w:val="135"/>
        </w:numPr>
        <w:shd w:val="clear" w:color="auto" w:fill="FFFFFF"/>
        <w:tabs>
          <w:tab w:val="left" w:pos="446"/>
        </w:tabs>
        <w:autoSpaceDE w:val="0"/>
        <w:autoSpaceDN w:val="0"/>
        <w:adjustRightInd w:val="0"/>
        <w:ind w:left="720" w:hanging="360"/>
        <w:rPr>
          <w:color w:val="000000"/>
          <w:w w:val="90"/>
          <w:sz w:val="22"/>
          <w:szCs w:val="22"/>
        </w:rPr>
      </w:pPr>
      <w:r w:rsidRPr="0096195C">
        <w:rPr>
          <w:color w:val="000000"/>
          <w:w w:val="90"/>
          <w:sz w:val="22"/>
          <w:szCs w:val="22"/>
        </w:rPr>
        <w:t xml:space="preserve">Для поля </w:t>
      </w:r>
      <w:r w:rsidRPr="0096195C">
        <w:rPr>
          <w:b/>
          <w:bCs/>
          <w:color w:val="000000"/>
          <w:w w:val="90"/>
          <w:sz w:val="22"/>
          <w:szCs w:val="22"/>
        </w:rPr>
        <w:t xml:space="preserve">Носитель </w:t>
      </w:r>
      <w:r w:rsidRPr="0096195C">
        <w:rPr>
          <w:color w:val="000000"/>
          <w:w w:val="90"/>
          <w:sz w:val="22"/>
          <w:szCs w:val="22"/>
        </w:rPr>
        <w:t xml:space="preserve">выберите закладку </w:t>
      </w:r>
      <w:r w:rsidRPr="0096195C">
        <w:rPr>
          <w:b/>
          <w:bCs/>
          <w:color w:val="000000"/>
          <w:w w:val="90"/>
          <w:sz w:val="22"/>
          <w:szCs w:val="22"/>
        </w:rPr>
        <w:t>Подстановка</w:t>
      </w:r>
      <w:r w:rsidRPr="0096195C">
        <w:rPr>
          <w:bCs/>
          <w:color w:val="000000"/>
          <w:w w:val="90"/>
          <w:sz w:val="22"/>
          <w:szCs w:val="22"/>
        </w:rPr>
        <w:t>, тип элемен</w:t>
      </w:r>
      <w:r w:rsidRPr="0096195C">
        <w:rPr>
          <w:b/>
          <w:bCs/>
          <w:color w:val="000000"/>
          <w:w w:val="90"/>
          <w:sz w:val="22"/>
          <w:szCs w:val="22"/>
        </w:rPr>
        <w:t xml:space="preserve">та </w:t>
      </w:r>
      <w:r w:rsidRPr="0096195C">
        <w:rPr>
          <w:color w:val="000000"/>
          <w:w w:val="90"/>
          <w:sz w:val="22"/>
          <w:szCs w:val="22"/>
        </w:rPr>
        <w:t>управления -</w:t>
      </w:r>
      <w:r w:rsidRPr="0096195C">
        <w:rPr>
          <w:b/>
          <w:color w:val="000000"/>
          <w:w w:val="90"/>
          <w:sz w:val="22"/>
          <w:szCs w:val="22"/>
        </w:rPr>
        <w:t>Поле со списком</w:t>
      </w:r>
      <w:r w:rsidRPr="0096195C">
        <w:rPr>
          <w:color w:val="000000"/>
          <w:w w:val="90"/>
          <w:sz w:val="22"/>
          <w:szCs w:val="22"/>
        </w:rPr>
        <w:t xml:space="preserve">, источник строк </w:t>
      </w:r>
      <w:r w:rsidRPr="0096195C">
        <w:rPr>
          <w:b/>
          <w:color w:val="000000"/>
          <w:w w:val="90"/>
          <w:sz w:val="22"/>
          <w:szCs w:val="22"/>
        </w:rPr>
        <w:t>- Носители</w:t>
      </w:r>
    </w:p>
    <w:p w:rsidR="00E9062C" w:rsidRPr="0096195C" w:rsidRDefault="00E9062C" w:rsidP="00BF0645">
      <w:pPr>
        <w:widowControl w:val="0"/>
        <w:numPr>
          <w:ilvl w:val="0"/>
          <w:numId w:val="135"/>
        </w:numPr>
        <w:shd w:val="clear" w:color="auto" w:fill="FFFFFF"/>
        <w:tabs>
          <w:tab w:val="left" w:pos="446"/>
        </w:tabs>
        <w:autoSpaceDE w:val="0"/>
        <w:autoSpaceDN w:val="0"/>
        <w:adjustRightInd w:val="0"/>
        <w:ind w:left="720" w:hanging="360"/>
        <w:rPr>
          <w:color w:val="000000"/>
          <w:w w:val="90"/>
          <w:sz w:val="22"/>
          <w:szCs w:val="22"/>
        </w:rPr>
      </w:pPr>
      <w:r w:rsidRPr="0096195C">
        <w:rPr>
          <w:color w:val="000000"/>
          <w:w w:val="90"/>
          <w:sz w:val="22"/>
          <w:szCs w:val="22"/>
        </w:rPr>
        <w:t>Сохраните таблицу.</w:t>
      </w:r>
    </w:p>
    <w:p w:rsidR="00E9062C" w:rsidRPr="0096195C" w:rsidRDefault="00E9062C" w:rsidP="00BF0645">
      <w:pPr>
        <w:widowControl w:val="0"/>
        <w:numPr>
          <w:ilvl w:val="0"/>
          <w:numId w:val="135"/>
        </w:numPr>
        <w:shd w:val="clear" w:color="auto" w:fill="FFFFFF"/>
        <w:tabs>
          <w:tab w:val="left" w:pos="446"/>
        </w:tabs>
        <w:autoSpaceDE w:val="0"/>
        <w:autoSpaceDN w:val="0"/>
        <w:adjustRightInd w:val="0"/>
        <w:ind w:left="720" w:hanging="360"/>
        <w:rPr>
          <w:color w:val="000000"/>
          <w:w w:val="90"/>
          <w:sz w:val="22"/>
          <w:szCs w:val="22"/>
        </w:rPr>
      </w:pPr>
      <w:r w:rsidRPr="0096195C">
        <w:rPr>
          <w:color w:val="000000"/>
          <w:w w:val="90"/>
          <w:sz w:val="22"/>
          <w:szCs w:val="22"/>
        </w:rPr>
        <w:t xml:space="preserve">В появившемся окне наберите имя таблицы </w:t>
      </w:r>
      <w:r w:rsidRPr="0096195C">
        <w:rPr>
          <w:b/>
          <w:bCs/>
          <w:color w:val="000000"/>
          <w:w w:val="90"/>
          <w:sz w:val="22"/>
          <w:szCs w:val="22"/>
        </w:rPr>
        <w:t xml:space="preserve">Альбомы </w:t>
      </w:r>
      <w:r w:rsidRPr="0096195C">
        <w:rPr>
          <w:color w:val="000000"/>
          <w:w w:val="90"/>
          <w:sz w:val="22"/>
          <w:szCs w:val="22"/>
        </w:rPr>
        <w:t xml:space="preserve">и щелкните по кнопке </w:t>
      </w:r>
      <w:r w:rsidRPr="0096195C">
        <w:rPr>
          <w:b/>
          <w:bCs/>
          <w:color w:val="000000"/>
          <w:w w:val="90"/>
          <w:sz w:val="22"/>
          <w:szCs w:val="22"/>
        </w:rPr>
        <w:t>ОК.</w:t>
      </w:r>
    </w:p>
    <w:p w:rsidR="00E9062C" w:rsidRPr="0096195C" w:rsidRDefault="00E9062C" w:rsidP="00BF0645">
      <w:pPr>
        <w:widowControl w:val="0"/>
        <w:numPr>
          <w:ilvl w:val="0"/>
          <w:numId w:val="135"/>
        </w:numPr>
        <w:shd w:val="clear" w:color="auto" w:fill="FFFFFF"/>
        <w:tabs>
          <w:tab w:val="left" w:pos="446"/>
        </w:tabs>
        <w:autoSpaceDE w:val="0"/>
        <w:autoSpaceDN w:val="0"/>
        <w:adjustRightInd w:val="0"/>
        <w:ind w:left="720" w:hanging="360"/>
        <w:rPr>
          <w:color w:val="000000"/>
          <w:w w:val="90"/>
          <w:sz w:val="22"/>
          <w:szCs w:val="22"/>
        </w:rPr>
      </w:pPr>
      <w:r w:rsidRPr="0096195C">
        <w:rPr>
          <w:color w:val="000000"/>
          <w:w w:val="90"/>
          <w:sz w:val="22"/>
          <w:szCs w:val="22"/>
        </w:rPr>
        <w:t>Закройте таблицу.</w:t>
      </w:r>
    </w:p>
    <w:p w:rsidR="00E9062C" w:rsidRPr="0096195C" w:rsidRDefault="00E9062C" w:rsidP="00E9062C">
      <w:pPr>
        <w:shd w:val="clear" w:color="auto" w:fill="FFFFFF"/>
        <w:rPr>
          <w:sz w:val="22"/>
          <w:szCs w:val="22"/>
        </w:rPr>
      </w:pPr>
      <w:r w:rsidRPr="0096195C">
        <w:rPr>
          <w:b/>
          <w:bCs/>
          <w:i/>
          <w:iCs/>
          <w:color w:val="000000"/>
          <w:w w:val="90"/>
          <w:sz w:val="22"/>
          <w:szCs w:val="22"/>
        </w:rPr>
        <w:t xml:space="preserve">Задание 5. </w:t>
      </w:r>
      <w:r w:rsidRPr="0096195C">
        <w:rPr>
          <w:b/>
          <w:bCs/>
          <w:color w:val="000000"/>
          <w:w w:val="90"/>
          <w:sz w:val="22"/>
          <w:szCs w:val="22"/>
        </w:rPr>
        <w:t>Создайте связи в соответствии со схемой данных.</w:t>
      </w:r>
    </w:p>
    <w:p w:rsidR="00E9062C" w:rsidRPr="0096195C" w:rsidRDefault="00E9062C" w:rsidP="00E9062C">
      <w:pPr>
        <w:shd w:val="clear" w:color="auto" w:fill="FFFFFF"/>
        <w:ind w:left="12"/>
        <w:rPr>
          <w:sz w:val="22"/>
          <w:szCs w:val="22"/>
        </w:rPr>
      </w:pPr>
      <w:r w:rsidRPr="0096195C">
        <w:rPr>
          <w:color w:val="000000"/>
          <w:w w:val="90"/>
          <w:sz w:val="22"/>
          <w:szCs w:val="22"/>
        </w:rPr>
        <w:t>Порядок работы:</w:t>
      </w:r>
    </w:p>
    <w:p w:rsidR="00E9062C" w:rsidRPr="00E9062C" w:rsidRDefault="00E9062C" w:rsidP="00BF0645">
      <w:pPr>
        <w:widowControl w:val="0"/>
        <w:numPr>
          <w:ilvl w:val="0"/>
          <w:numId w:val="135"/>
        </w:numPr>
        <w:shd w:val="clear" w:color="auto" w:fill="FFFFFF"/>
        <w:tabs>
          <w:tab w:val="left" w:pos="446"/>
        </w:tabs>
        <w:autoSpaceDE w:val="0"/>
        <w:autoSpaceDN w:val="0"/>
        <w:adjustRightInd w:val="0"/>
        <w:ind w:left="720" w:hanging="360"/>
        <w:rPr>
          <w:color w:val="000000" w:themeColor="text1"/>
          <w:w w:val="90"/>
          <w:sz w:val="22"/>
          <w:szCs w:val="22"/>
        </w:rPr>
      </w:pPr>
      <w:r w:rsidRPr="00E9062C">
        <w:rPr>
          <w:color w:val="000000" w:themeColor="text1"/>
          <w:w w:val="90"/>
          <w:sz w:val="22"/>
          <w:szCs w:val="22"/>
        </w:rPr>
        <w:t xml:space="preserve">Щелкните </w:t>
      </w:r>
      <w:r w:rsidRPr="00E9062C">
        <w:rPr>
          <w:b/>
          <w:color w:val="000000" w:themeColor="text1"/>
          <w:w w:val="90"/>
          <w:sz w:val="22"/>
          <w:szCs w:val="22"/>
        </w:rPr>
        <w:t>Работа с базами данных→</w:t>
      </w:r>
      <w:r w:rsidRPr="00E9062C">
        <w:rPr>
          <w:b/>
          <w:bCs/>
          <w:color w:val="000000" w:themeColor="text1"/>
          <w:w w:val="90"/>
          <w:sz w:val="22"/>
          <w:szCs w:val="22"/>
        </w:rPr>
        <w:t>Схема данных.</w:t>
      </w:r>
    </w:p>
    <w:p w:rsidR="00E9062C" w:rsidRPr="0096195C" w:rsidRDefault="00E9062C" w:rsidP="00BF0645">
      <w:pPr>
        <w:widowControl w:val="0"/>
        <w:numPr>
          <w:ilvl w:val="0"/>
          <w:numId w:val="135"/>
        </w:numPr>
        <w:shd w:val="clear" w:color="auto" w:fill="FFFFFF"/>
        <w:tabs>
          <w:tab w:val="left" w:pos="446"/>
        </w:tabs>
        <w:autoSpaceDE w:val="0"/>
        <w:autoSpaceDN w:val="0"/>
        <w:adjustRightInd w:val="0"/>
        <w:ind w:left="720" w:hanging="360"/>
        <w:rPr>
          <w:color w:val="000000"/>
          <w:w w:val="90"/>
          <w:sz w:val="22"/>
          <w:szCs w:val="22"/>
        </w:rPr>
      </w:pPr>
      <w:r w:rsidRPr="0096195C">
        <w:rPr>
          <w:color w:val="000000"/>
          <w:w w:val="90"/>
          <w:sz w:val="22"/>
          <w:szCs w:val="22"/>
        </w:rPr>
        <w:t xml:space="preserve">Появится окно </w:t>
      </w:r>
      <w:r w:rsidRPr="0096195C">
        <w:rPr>
          <w:b/>
          <w:bCs/>
          <w:color w:val="000000"/>
          <w:w w:val="90"/>
          <w:sz w:val="22"/>
          <w:szCs w:val="22"/>
        </w:rPr>
        <w:t xml:space="preserve">Добавление таблицы. </w:t>
      </w:r>
      <w:r w:rsidRPr="0096195C">
        <w:rPr>
          <w:color w:val="000000"/>
          <w:w w:val="90"/>
          <w:sz w:val="22"/>
          <w:szCs w:val="22"/>
        </w:rPr>
        <w:t xml:space="preserve">Выделите одновременно таблицы </w:t>
      </w:r>
      <w:r w:rsidRPr="0096195C">
        <w:rPr>
          <w:b/>
          <w:bCs/>
          <w:color w:val="000000"/>
          <w:w w:val="90"/>
          <w:sz w:val="22"/>
          <w:szCs w:val="22"/>
        </w:rPr>
        <w:t xml:space="preserve">Носители, Альбомы, Стили </w:t>
      </w:r>
      <w:r w:rsidRPr="0096195C">
        <w:rPr>
          <w:color w:val="000000"/>
          <w:w w:val="90"/>
          <w:sz w:val="22"/>
          <w:szCs w:val="22"/>
        </w:rPr>
        <w:t xml:space="preserve">и щелкните по кнопке </w:t>
      </w:r>
      <w:r w:rsidRPr="0096195C">
        <w:rPr>
          <w:b/>
          <w:bCs/>
          <w:color w:val="000000"/>
          <w:w w:val="90"/>
          <w:sz w:val="22"/>
          <w:szCs w:val="22"/>
        </w:rPr>
        <w:t>Добавить.</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Щелкните по кнопке </w:t>
      </w:r>
      <w:r w:rsidRPr="0096195C">
        <w:rPr>
          <w:b/>
          <w:bCs/>
          <w:color w:val="000000"/>
          <w:w w:val="90"/>
          <w:sz w:val="22"/>
          <w:szCs w:val="22"/>
        </w:rPr>
        <w:t xml:space="preserve">Закрыть </w:t>
      </w:r>
      <w:r w:rsidRPr="0096195C">
        <w:rPr>
          <w:color w:val="000000"/>
          <w:w w:val="90"/>
          <w:sz w:val="22"/>
          <w:szCs w:val="22"/>
        </w:rPr>
        <w:t xml:space="preserve">окна </w:t>
      </w:r>
      <w:r w:rsidRPr="0096195C">
        <w:rPr>
          <w:b/>
          <w:bCs/>
          <w:color w:val="000000"/>
          <w:w w:val="90"/>
          <w:sz w:val="22"/>
          <w:szCs w:val="22"/>
        </w:rPr>
        <w:t xml:space="preserve">Добавление таблицы. </w:t>
      </w:r>
      <w:r w:rsidRPr="0096195C">
        <w:rPr>
          <w:color w:val="000000"/>
          <w:w w:val="90"/>
          <w:sz w:val="22"/>
          <w:szCs w:val="22"/>
        </w:rPr>
        <w:t xml:space="preserve">В окне </w:t>
      </w:r>
      <w:r w:rsidRPr="0096195C">
        <w:rPr>
          <w:b/>
          <w:bCs/>
          <w:color w:val="000000"/>
          <w:w w:val="90"/>
          <w:sz w:val="22"/>
          <w:szCs w:val="22"/>
        </w:rPr>
        <w:t xml:space="preserve">Схема данных </w:t>
      </w:r>
      <w:r w:rsidRPr="0096195C">
        <w:rPr>
          <w:color w:val="000000"/>
          <w:w w:val="90"/>
          <w:sz w:val="22"/>
          <w:szCs w:val="22"/>
        </w:rPr>
        <w:t>появится условный вид этих таблиц.</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Поставьте мышку на имя поля </w:t>
      </w:r>
      <w:r w:rsidRPr="0096195C">
        <w:rPr>
          <w:b/>
          <w:bCs/>
          <w:color w:val="000000"/>
          <w:w w:val="90"/>
          <w:sz w:val="22"/>
          <w:szCs w:val="22"/>
        </w:rPr>
        <w:t xml:space="preserve">Носитель </w:t>
      </w:r>
      <w:r w:rsidRPr="0096195C">
        <w:rPr>
          <w:color w:val="000000"/>
          <w:w w:val="90"/>
          <w:sz w:val="22"/>
          <w:szCs w:val="22"/>
        </w:rPr>
        <w:t xml:space="preserve">в таблице </w:t>
      </w:r>
      <w:r w:rsidRPr="0096195C">
        <w:rPr>
          <w:b/>
          <w:bCs/>
          <w:color w:val="000000"/>
          <w:w w:val="90"/>
          <w:sz w:val="22"/>
          <w:szCs w:val="22"/>
        </w:rPr>
        <w:t xml:space="preserve">Носители </w:t>
      </w:r>
      <w:r w:rsidRPr="0096195C">
        <w:rPr>
          <w:color w:val="000000"/>
          <w:w w:val="90"/>
          <w:sz w:val="22"/>
          <w:szCs w:val="22"/>
        </w:rPr>
        <w:t xml:space="preserve">и, не отпуская кнопку мышки, перетащите ее на поле </w:t>
      </w:r>
      <w:r w:rsidRPr="0096195C">
        <w:rPr>
          <w:b/>
          <w:bCs/>
          <w:color w:val="000000"/>
          <w:w w:val="90"/>
          <w:sz w:val="22"/>
          <w:szCs w:val="22"/>
        </w:rPr>
        <w:t xml:space="preserve">Носитель </w:t>
      </w:r>
      <w:r w:rsidRPr="0096195C">
        <w:rPr>
          <w:color w:val="000000"/>
          <w:w w:val="90"/>
          <w:sz w:val="22"/>
          <w:szCs w:val="22"/>
        </w:rPr>
        <w:t xml:space="preserve">в таблице </w:t>
      </w:r>
      <w:r w:rsidRPr="0096195C">
        <w:rPr>
          <w:b/>
          <w:bCs/>
          <w:color w:val="000000"/>
          <w:w w:val="90"/>
          <w:sz w:val="22"/>
          <w:szCs w:val="22"/>
        </w:rPr>
        <w:t xml:space="preserve">Альбомы. </w:t>
      </w:r>
      <w:r w:rsidRPr="0096195C">
        <w:rPr>
          <w:color w:val="000000"/>
          <w:w w:val="90"/>
          <w:sz w:val="22"/>
          <w:szCs w:val="22"/>
        </w:rPr>
        <w:t xml:space="preserve">Отпустите мышку. Появится диалоговое окно </w:t>
      </w:r>
      <w:r w:rsidRPr="0096195C">
        <w:rPr>
          <w:b/>
          <w:bCs/>
          <w:color w:val="000000"/>
          <w:w w:val="90"/>
          <w:sz w:val="22"/>
          <w:szCs w:val="22"/>
        </w:rPr>
        <w:t>Связи.</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Включите значок </w:t>
      </w:r>
      <w:r w:rsidRPr="0096195C">
        <w:rPr>
          <w:b/>
          <w:bCs/>
          <w:color w:val="000000"/>
          <w:w w:val="90"/>
          <w:sz w:val="22"/>
          <w:szCs w:val="22"/>
        </w:rPr>
        <w:t xml:space="preserve">Обеспечение целостности данных. </w:t>
      </w:r>
      <w:r w:rsidRPr="0096195C">
        <w:rPr>
          <w:color w:val="000000"/>
          <w:w w:val="90"/>
          <w:sz w:val="22"/>
          <w:szCs w:val="22"/>
        </w:rPr>
        <w:t>Это не возможно будет сделать, если типы обоих полей заданы не одинаково.</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Включите </w:t>
      </w:r>
      <w:r w:rsidRPr="0096195C">
        <w:rPr>
          <w:b/>
          <w:bCs/>
          <w:color w:val="000000"/>
          <w:w w:val="90"/>
          <w:sz w:val="22"/>
          <w:szCs w:val="22"/>
        </w:rPr>
        <w:t>Каскадное обновление связанных полей.</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Включите </w:t>
      </w:r>
      <w:r w:rsidRPr="0096195C">
        <w:rPr>
          <w:b/>
          <w:bCs/>
          <w:color w:val="000000"/>
          <w:w w:val="90"/>
          <w:sz w:val="22"/>
          <w:szCs w:val="22"/>
        </w:rPr>
        <w:t>Каскадное удаление связанных полей.</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Щелкните по кнопке </w:t>
      </w:r>
      <w:r w:rsidRPr="0096195C">
        <w:rPr>
          <w:b/>
          <w:bCs/>
          <w:color w:val="000000"/>
          <w:w w:val="90"/>
          <w:sz w:val="22"/>
          <w:szCs w:val="22"/>
        </w:rPr>
        <w:t xml:space="preserve">Создать. </w:t>
      </w:r>
      <w:r w:rsidRPr="0096195C">
        <w:rPr>
          <w:color w:val="000000"/>
          <w:w w:val="90"/>
          <w:sz w:val="22"/>
          <w:szCs w:val="22"/>
        </w:rPr>
        <w:t>Появится связь «один-ко-многим».</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Поставьте мышку на имя поля </w:t>
      </w:r>
      <w:r w:rsidRPr="0096195C">
        <w:rPr>
          <w:b/>
          <w:bCs/>
          <w:color w:val="000000"/>
          <w:w w:val="90"/>
          <w:sz w:val="22"/>
          <w:szCs w:val="22"/>
        </w:rPr>
        <w:t xml:space="preserve">Стиль </w:t>
      </w:r>
      <w:r w:rsidRPr="0096195C">
        <w:rPr>
          <w:color w:val="000000"/>
          <w:w w:val="90"/>
          <w:sz w:val="22"/>
          <w:szCs w:val="22"/>
        </w:rPr>
        <w:t xml:space="preserve">в таблице </w:t>
      </w:r>
      <w:r w:rsidRPr="0096195C">
        <w:rPr>
          <w:b/>
          <w:bCs/>
          <w:color w:val="000000"/>
          <w:w w:val="90"/>
          <w:sz w:val="22"/>
          <w:szCs w:val="22"/>
        </w:rPr>
        <w:t xml:space="preserve">Стили </w:t>
      </w:r>
      <w:r w:rsidRPr="0096195C">
        <w:rPr>
          <w:color w:val="000000"/>
          <w:w w:val="90"/>
          <w:sz w:val="22"/>
          <w:szCs w:val="22"/>
        </w:rPr>
        <w:t>и, не отпуская кнопку мышки, перетащите ее н</w:t>
      </w:r>
      <w:r w:rsidRPr="0096195C">
        <w:rPr>
          <w:color w:val="000000"/>
          <w:w w:val="90"/>
          <w:sz w:val="22"/>
          <w:szCs w:val="22"/>
          <w:lang w:val="en-US"/>
        </w:rPr>
        <w:t>a</w:t>
      </w:r>
      <w:r w:rsidRPr="0096195C">
        <w:rPr>
          <w:color w:val="000000"/>
          <w:w w:val="90"/>
          <w:sz w:val="22"/>
          <w:szCs w:val="22"/>
        </w:rPr>
        <w:t xml:space="preserve"> поле </w:t>
      </w:r>
      <w:r w:rsidRPr="0096195C">
        <w:rPr>
          <w:b/>
          <w:bCs/>
          <w:color w:val="000000"/>
          <w:w w:val="90"/>
          <w:sz w:val="22"/>
          <w:szCs w:val="22"/>
        </w:rPr>
        <w:t xml:space="preserve">Стиль </w:t>
      </w:r>
      <w:r w:rsidRPr="0096195C">
        <w:rPr>
          <w:color w:val="000000"/>
          <w:w w:val="90"/>
          <w:sz w:val="22"/>
          <w:szCs w:val="22"/>
        </w:rPr>
        <w:t xml:space="preserve">в таблице </w:t>
      </w:r>
      <w:r w:rsidRPr="0096195C">
        <w:rPr>
          <w:b/>
          <w:bCs/>
          <w:color w:val="000000"/>
          <w:w w:val="90"/>
          <w:sz w:val="22"/>
          <w:szCs w:val="22"/>
        </w:rPr>
        <w:t xml:space="preserve">Альбомы. </w:t>
      </w:r>
      <w:r w:rsidRPr="0096195C">
        <w:rPr>
          <w:color w:val="000000"/>
          <w:w w:val="90"/>
          <w:sz w:val="22"/>
          <w:szCs w:val="22"/>
        </w:rPr>
        <w:t xml:space="preserve">Отпустите мышку. Появится диалоговое окно </w:t>
      </w:r>
      <w:r w:rsidRPr="0096195C">
        <w:rPr>
          <w:b/>
          <w:bCs/>
          <w:color w:val="000000"/>
          <w:w w:val="90"/>
          <w:sz w:val="22"/>
          <w:szCs w:val="22"/>
        </w:rPr>
        <w:t xml:space="preserve">Связи.   </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Включите значок </w:t>
      </w:r>
      <w:r w:rsidRPr="0096195C">
        <w:rPr>
          <w:b/>
          <w:bCs/>
          <w:color w:val="000000"/>
          <w:w w:val="90"/>
          <w:sz w:val="22"/>
          <w:szCs w:val="22"/>
        </w:rPr>
        <w:t xml:space="preserve">Обеспечение целостности данных. </w:t>
      </w:r>
      <w:r w:rsidRPr="0096195C">
        <w:rPr>
          <w:color w:val="000000"/>
          <w:w w:val="90"/>
          <w:sz w:val="22"/>
          <w:szCs w:val="22"/>
        </w:rPr>
        <w:t>Это не возможно будет сделать, если типы обоих полей заданы не одинаково.</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Включите </w:t>
      </w:r>
      <w:r w:rsidRPr="0096195C">
        <w:rPr>
          <w:b/>
          <w:bCs/>
          <w:color w:val="000000"/>
          <w:w w:val="90"/>
          <w:sz w:val="22"/>
          <w:szCs w:val="22"/>
        </w:rPr>
        <w:t>Каскадное обновление связанных полей.</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Включите </w:t>
      </w:r>
      <w:r w:rsidRPr="0096195C">
        <w:rPr>
          <w:b/>
          <w:bCs/>
          <w:color w:val="000000"/>
          <w:w w:val="90"/>
          <w:sz w:val="22"/>
          <w:szCs w:val="22"/>
        </w:rPr>
        <w:t>Каскадное удаление связанных полей.</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 xml:space="preserve">Щелкните по кнопке </w:t>
      </w:r>
      <w:r w:rsidRPr="0096195C">
        <w:rPr>
          <w:b/>
          <w:bCs/>
          <w:color w:val="000000"/>
          <w:w w:val="90"/>
          <w:sz w:val="22"/>
          <w:szCs w:val="22"/>
        </w:rPr>
        <w:t xml:space="preserve">Создать. </w:t>
      </w:r>
      <w:r w:rsidRPr="0096195C">
        <w:rPr>
          <w:color w:val="000000"/>
          <w:w w:val="90"/>
          <w:sz w:val="22"/>
          <w:szCs w:val="22"/>
        </w:rPr>
        <w:t>Появится связь «один-ко-многим».</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90"/>
          <w:sz w:val="22"/>
          <w:szCs w:val="22"/>
        </w:rPr>
      </w:pPr>
      <w:r w:rsidRPr="0096195C">
        <w:rPr>
          <w:color w:val="000000"/>
          <w:w w:val="90"/>
          <w:sz w:val="22"/>
          <w:szCs w:val="22"/>
        </w:rPr>
        <w:t>Закройте окно схемы данных, ответив утвердительно на вопрос о сохранении схемы данных.</w:t>
      </w:r>
    </w:p>
    <w:p w:rsidR="00E9062C" w:rsidRPr="0096195C" w:rsidRDefault="00E9062C" w:rsidP="00E9062C">
      <w:pPr>
        <w:shd w:val="clear" w:color="auto" w:fill="FFFFFF"/>
        <w:rPr>
          <w:sz w:val="22"/>
          <w:szCs w:val="22"/>
        </w:rPr>
      </w:pPr>
      <w:r w:rsidRPr="0096195C">
        <w:rPr>
          <w:b/>
          <w:bCs/>
          <w:i/>
          <w:iCs/>
          <w:color w:val="000000"/>
          <w:w w:val="90"/>
          <w:sz w:val="22"/>
          <w:szCs w:val="22"/>
        </w:rPr>
        <w:t xml:space="preserve">Задание 6. </w:t>
      </w:r>
      <w:r w:rsidRPr="0096195C">
        <w:rPr>
          <w:b/>
          <w:bCs/>
          <w:color w:val="000000"/>
          <w:w w:val="90"/>
          <w:sz w:val="22"/>
          <w:szCs w:val="22"/>
        </w:rPr>
        <w:t>Заполните вспомогательные таблицы.</w:t>
      </w:r>
    </w:p>
    <w:p w:rsidR="00E9062C" w:rsidRPr="0096195C" w:rsidRDefault="00E9062C" w:rsidP="00E9062C">
      <w:pPr>
        <w:shd w:val="clear" w:color="auto" w:fill="FFFFFF"/>
        <w:ind w:left="10"/>
        <w:rPr>
          <w:sz w:val="22"/>
          <w:szCs w:val="22"/>
        </w:rPr>
      </w:pPr>
      <w:r w:rsidRPr="0096195C">
        <w:rPr>
          <w:color w:val="000000"/>
          <w:w w:val="107"/>
          <w:sz w:val="22"/>
          <w:szCs w:val="22"/>
        </w:rPr>
        <w:t>Порядок работы:</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color w:val="000000"/>
          <w:w w:val="107"/>
          <w:sz w:val="22"/>
          <w:szCs w:val="22"/>
        </w:rPr>
      </w:pPr>
      <w:r w:rsidRPr="0096195C">
        <w:rPr>
          <w:color w:val="000000"/>
          <w:w w:val="90"/>
          <w:sz w:val="22"/>
          <w:szCs w:val="22"/>
        </w:rPr>
        <w:t xml:space="preserve">Заполните таблицу </w:t>
      </w:r>
      <w:r w:rsidRPr="0096195C">
        <w:rPr>
          <w:b/>
          <w:bCs/>
          <w:color w:val="000000"/>
          <w:w w:val="90"/>
          <w:sz w:val="22"/>
          <w:szCs w:val="22"/>
        </w:rPr>
        <w:t xml:space="preserve">Стили </w:t>
      </w:r>
      <w:r w:rsidRPr="0096195C">
        <w:rPr>
          <w:color w:val="000000"/>
          <w:w w:val="90"/>
          <w:sz w:val="22"/>
          <w:szCs w:val="22"/>
        </w:rPr>
        <w:t xml:space="preserve">данными: </w:t>
      </w:r>
      <w:r w:rsidRPr="0096195C">
        <w:rPr>
          <w:b/>
          <w:bCs/>
          <w:color w:val="000000"/>
          <w:w w:val="90"/>
          <w:sz w:val="22"/>
          <w:szCs w:val="22"/>
        </w:rPr>
        <w:t>поп, рок, блюз, авторская песня, романс, джаз, бит.</w:t>
      </w:r>
    </w:p>
    <w:p w:rsidR="00E9062C" w:rsidRPr="0096195C" w:rsidRDefault="00E9062C" w:rsidP="00BF0645">
      <w:pPr>
        <w:widowControl w:val="0"/>
        <w:numPr>
          <w:ilvl w:val="0"/>
          <w:numId w:val="136"/>
        </w:numPr>
        <w:shd w:val="clear" w:color="auto" w:fill="FFFFFF"/>
        <w:tabs>
          <w:tab w:val="left" w:pos="442"/>
        </w:tabs>
        <w:autoSpaceDE w:val="0"/>
        <w:autoSpaceDN w:val="0"/>
        <w:adjustRightInd w:val="0"/>
        <w:ind w:left="720" w:hanging="360"/>
        <w:rPr>
          <w:sz w:val="22"/>
          <w:szCs w:val="22"/>
        </w:rPr>
      </w:pPr>
      <w:r w:rsidRPr="0096195C">
        <w:rPr>
          <w:color w:val="000000"/>
          <w:w w:val="90"/>
          <w:sz w:val="22"/>
          <w:szCs w:val="22"/>
        </w:rPr>
        <w:t xml:space="preserve">Заполните таблицу </w:t>
      </w:r>
      <w:r w:rsidRPr="0096195C">
        <w:rPr>
          <w:b/>
          <w:bCs/>
          <w:color w:val="000000"/>
          <w:w w:val="90"/>
          <w:sz w:val="22"/>
          <w:szCs w:val="22"/>
        </w:rPr>
        <w:t xml:space="preserve">Носители </w:t>
      </w:r>
      <w:r w:rsidRPr="0096195C">
        <w:rPr>
          <w:color w:val="000000"/>
          <w:w w:val="90"/>
          <w:sz w:val="22"/>
          <w:szCs w:val="22"/>
        </w:rPr>
        <w:t xml:space="preserve">данными: </w:t>
      </w:r>
      <w:r w:rsidRPr="0096195C">
        <w:rPr>
          <w:b/>
          <w:bCs/>
          <w:color w:val="000000"/>
          <w:w w:val="90"/>
          <w:sz w:val="22"/>
          <w:szCs w:val="22"/>
        </w:rPr>
        <w:t xml:space="preserve">кассета, компакт- диск, пластинка. </w:t>
      </w:r>
    </w:p>
    <w:p w:rsidR="00E9062C" w:rsidRPr="0096195C" w:rsidRDefault="00E9062C" w:rsidP="00E9062C">
      <w:pPr>
        <w:widowControl w:val="0"/>
        <w:shd w:val="clear" w:color="auto" w:fill="FFFFFF"/>
        <w:tabs>
          <w:tab w:val="left" w:pos="442"/>
        </w:tabs>
        <w:autoSpaceDE w:val="0"/>
        <w:autoSpaceDN w:val="0"/>
        <w:adjustRightInd w:val="0"/>
        <w:ind w:left="5"/>
        <w:rPr>
          <w:sz w:val="22"/>
          <w:szCs w:val="22"/>
        </w:rPr>
      </w:pPr>
      <w:r w:rsidRPr="0096195C">
        <w:rPr>
          <w:b/>
          <w:bCs/>
          <w:i/>
          <w:iCs/>
          <w:color w:val="000000"/>
          <w:sz w:val="22"/>
          <w:szCs w:val="22"/>
        </w:rPr>
        <w:t xml:space="preserve">Задание </w:t>
      </w:r>
      <w:r w:rsidRPr="0096195C">
        <w:rPr>
          <w:b/>
          <w:bCs/>
          <w:color w:val="000000"/>
          <w:sz w:val="22"/>
          <w:szCs w:val="22"/>
        </w:rPr>
        <w:t>7. Создайте форму для заполнения таблицы Альбомы.</w:t>
      </w:r>
    </w:p>
    <w:p w:rsidR="00E9062C" w:rsidRPr="0096195C" w:rsidRDefault="00E9062C" w:rsidP="00E9062C">
      <w:pPr>
        <w:shd w:val="clear" w:color="auto" w:fill="FFFFFF"/>
        <w:ind w:left="36"/>
        <w:rPr>
          <w:sz w:val="22"/>
          <w:szCs w:val="22"/>
        </w:rPr>
      </w:pPr>
      <w:r w:rsidRPr="0096195C">
        <w:rPr>
          <w:b/>
          <w:bCs/>
          <w:i/>
          <w:iCs/>
          <w:color w:val="000000"/>
          <w:sz w:val="22"/>
          <w:szCs w:val="22"/>
        </w:rPr>
        <w:t xml:space="preserve">Задание 8. </w:t>
      </w:r>
      <w:r w:rsidRPr="0096195C">
        <w:rPr>
          <w:b/>
          <w:bCs/>
          <w:color w:val="000000"/>
          <w:sz w:val="22"/>
          <w:szCs w:val="22"/>
        </w:rPr>
        <w:t>Заполните таблицу Альбомы при помощи полученной формы.</w:t>
      </w:r>
    </w:p>
    <w:p w:rsidR="00E9062C" w:rsidRPr="0096195C" w:rsidRDefault="00E9062C" w:rsidP="00E9062C">
      <w:pPr>
        <w:shd w:val="clear" w:color="auto" w:fill="FFFFFF"/>
        <w:ind w:left="29"/>
        <w:rPr>
          <w:sz w:val="22"/>
          <w:szCs w:val="22"/>
        </w:rPr>
      </w:pPr>
      <w:r w:rsidRPr="0096195C">
        <w:rPr>
          <w:color w:val="000000"/>
          <w:sz w:val="22"/>
          <w:szCs w:val="22"/>
        </w:rPr>
        <w:t>Порядок работы:</w:t>
      </w:r>
    </w:p>
    <w:p w:rsidR="00E9062C" w:rsidRPr="0096195C" w:rsidRDefault="00E9062C" w:rsidP="00E9062C">
      <w:pPr>
        <w:shd w:val="clear" w:color="auto" w:fill="FFFFFF"/>
        <w:tabs>
          <w:tab w:val="left" w:pos="456"/>
        </w:tabs>
        <w:ind w:left="19"/>
        <w:rPr>
          <w:sz w:val="22"/>
          <w:szCs w:val="22"/>
        </w:rPr>
      </w:pPr>
      <w:r w:rsidRPr="0096195C">
        <w:rPr>
          <w:color w:val="000000"/>
          <w:sz w:val="22"/>
          <w:szCs w:val="22"/>
        </w:rPr>
        <w:t>•</w:t>
      </w:r>
      <w:r w:rsidRPr="0096195C">
        <w:rPr>
          <w:color w:val="000000"/>
          <w:sz w:val="22"/>
          <w:szCs w:val="22"/>
        </w:rPr>
        <w:tab/>
        <w:t>Заполните таблицу данными, приведенными ниже.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«Лунная соната» в исполнении Александра Малинина в   стиле романс, на кассете;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w:t>
      </w:r>
      <w:r w:rsidRPr="0096195C">
        <w:rPr>
          <w:color w:val="000000"/>
          <w:sz w:val="22"/>
          <w:szCs w:val="22"/>
          <w:lang w:val="en-US"/>
        </w:rPr>
        <w:t>Led</w:t>
      </w:r>
      <w:r w:rsidRPr="0096195C">
        <w:rPr>
          <w:color w:val="000000"/>
          <w:sz w:val="22"/>
          <w:szCs w:val="22"/>
        </w:rPr>
        <w:t xml:space="preserve"> </w:t>
      </w:r>
      <w:r w:rsidRPr="0096195C">
        <w:rPr>
          <w:color w:val="000000"/>
          <w:sz w:val="22"/>
          <w:szCs w:val="22"/>
          <w:lang w:val="en-US"/>
        </w:rPr>
        <w:t>Zeppelin</w:t>
      </w:r>
      <w:r w:rsidRPr="0096195C">
        <w:rPr>
          <w:color w:val="000000"/>
          <w:sz w:val="22"/>
          <w:szCs w:val="22"/>
        </w:rPr>
        <w:t xml:space="preserve">» в исполнении группы </w:t>
      </w:r>
      <w:r w:rsidRPr="0096195C">
        <w:rPr>
          <w:color w:val="000000"/>
          <w:sz w:val="22"/>
          <w:szCs w:val="22"/>
          <w:lang w:val="en-US"/>
        </w:rPr>
        <w:t>Led</w:t>
      </w:r>
      <w:r w:rsidRPr="0096195C">
        <w:rPr>
          <w:color w:val="000000"/>
          <w:sz w:val="22"/>
          <w:szCs w:val="22"/>
        </w:rPr>
        <w:t xml:space="preserve"> </w:t>
      </w:r>
      <w:r w:rsidRPr="0096195C">
        <w:rPr>
          <w:color w:val="000000"/>
          <w:sz w:val="22"/>
          <w:szCs w:val="22"/>
          <w:lang w:val="en-US"/>
        </w:rPr>
        <w:t>Zeppelin</w:t>
      </w:r>
      <w:r w:rsidRPr="0096195C">
        <w:rPr>
          <w:color w:val="000000"/>
          <w:sz w:val="22"/>
          <w:szCs w:val="22"/>
        </w:rPr>
        <w:t xml:space="preserve"> в стиле блюз, на кассете;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w:t>
      </w:r>
      <w:r w:rsidRPr="0096195C">
        <w:rPr>
          <w:color w:val="000000"/>
          <w:sz w:val="22"/>
          <w:szCs w:val="22"/>
          <w:lang w:val="en-US"/>
        </w:rPr>
        <w:t>Rubber</w:t>
      </w:r>
      <w:r w:rsidRPr="0096195C">
        <w:rPr>
          <w:color w:val="000000"/>
          <w:sz w:val="22"/>
          <w:szCs w:val="22"/>
        </w:rPr>
        <w:t xml:space="preserve"> </w:t>
      </w:r>
      <w:r w:rsidRPr="0096195C">
        <w:rPr>
          <w:color w:val="000000"/>
          <w:sz w:val="22"/>
          <w:szCs w:val="22"/>
          <w:lang w:val="en-US"/>
        </w:rPr>
        <w:t>Soul</w:t>
      </w:r>
      <w:r w:rsidRPr="0096195C">
        <w:rPr>
          <w:color w:val="000000"/>
          <w:sz w:val="22"/>
          <w:szCs w:val="22"/>
        </w:rPr>
        <w:t xml:space="preserve">» в исполнении группы </w:t>
      </w:r>
      <w:r w:rsidRPr="0096195C">
        <w:rPr>
          <w:color w:val="000000"/>
          <w:sz w:val="22"/>
          <w:szCs w:val="22"/>
          <w:lang w:val="en-US"/>
        </w:rPr>
        <w:t>The</w:t>
      </w:r>
      <w:r w:rsidRPr="0096195C">
        <w:rPr>
          <w:color w:val="000000"/>
          <w:sz w:val="22"/>
          <w:szCs w:val="22"/>
        </w:rPr>
        <w:t xml:space="preserve"> </w:t>
      </w:r>
      <w:r w:rsidRPr="0096195C">
        <w:rPr>
          <w:color w:val="000000"/>
          <w:sz w:val="22"/>
          <w:szCs w:val="22"/>
          <w:lang w:val="en-US"/>
        </w:rPr>
        <w:t>Beatles</w:t>
      </w:r>
      <w:r w:rsidRPr="0096195C">
        <w:rPr>
          <w:color w:val="000000"/>
          <w:sz w:val="22"/>
          <w:szCs w:val="22"/>
        </w:rPr>
        <w:t xml:space="preserve"> в стиле бит, на компакт-диске;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«Лучшие песни Эллы Фицджеральд» в исполнении Эллы Фицджеральд в стиле джаз, на пластинке;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w:t>
      </w:r>
      <w:r w:rsidRPr="0096195C">
        <w:rPr>
          <w:color w:val="000000"/>
          <w:sz w:val="22"/>
          <w:szCs w:val="22"/>
          <w:lang w:val="en-US"/>
        </w:rPr>
        <w:t>The</w:t>
      </w:r>
      <w:r w:rsidRPr="0096195C">
        <w:rPr>
          <w:color w:val="000000"/>
          <w:sz w:val="22"/>
          <w:szCs w:val="22"/>
        </w:rPr>
        <w:t xml:space="preserve"> </w:t>
      </w:r>
      <w:r w:rsidRPr="0096195C">
        <w:rPr>
          <w:color w:val="000000"/>
          <w:sz w:val="22"/>
          <w:szCs w:val="22"/>
          <w:lang w:val="en-US"/>
        </w:rPr>
        <w:t>Miracle</w:t>
      </w:r>
      <w:r w:rsidRPr="0096195C">
        <w:rPr>
          <w:color w:val="000000"/>
          <w:sz w:val="22"/>
          <w:szCs w:val="22"/>
        </w:rPr>
        <w:t xml:space="preserve">» в исполнении группы </w:t>
      </w:r>
      <w:r w:rsidRPr="0096195C">
        <w:rPr>
          <w:color w:val="000000"/>
          <w:sz w:val="22"/>
          <w:szCs w:val="22"/>
          <w:lang w:val="en-US"/>
        </w:rPr>
        <w:t>Queen</w:t>
      </w:r>
      <w:r w:rsidRPr="0096195C">
        <w:rPr>
          <w:color w:val="000000"/>
          <w:sz w:val="22"/>
          <w:szCs w:val="22"/>
        </w:rPr>
        <w:t xml:space="preserve"> в стиле рок, на пластинке;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w:t>
      </w:r>
      <w:r w:rsidRPr="0096195C">
        <w:rPr>
          <w:color w:val="000000"/>
          <w:sz w:val="22"/>
          <w:szCs w:val="22"/>
          <w:lang w:val="en-US"/>
        </w:rPr>
        <w:t>The</w:t>
      </w:r>
      <w:r w:rsidRPr="0096195C">
        <w:rPr>
          <w:color w:val="000000"/>
          <w:sz w:val="22"/>
          <w:szCs w:val="22"/>
        </w:rPr>
        <w:t xml:space="preserve"> </w:t>
      </w:r>
      <w:r w:rsidRPr="0096195C">
        <w:rPr>
          <w:color w:val="000000"/>
          <w:sz w:val="22"/>
          <w:szCs w:val="22"/>
          <w:lang w:val="en-US"/>
        </w:rPr>
        <w:t>Wall</w:t>
      </w:r>
      <w:r w:rsidRPr="0096195C">
        <w:rPr>
          <w:color w:val="000000"/>
          <w:sz w:val="22"/>
          <w:szCs w:val="22"/>
        </w:rPr>
        <w:t xml:space="preserve">» в исполнении группы </w:t>
      </w:r>
      <w:r w:rsidRPr="0096195C">
        <w:rPr>
          <w:color w:val="000000"/>
          <w:sz w:val="22"/>
          <w:szCs w:val="22"/>
          <w:lang w:val="en-US"/>
        </w:rPr>
        <w:t>Pink</w:t>
      </w:r>
      <w:r w:rsidRPr="0096195C">
        <w:rPr>
          <w:color w:val="000000"/>
          <w:sz w:val="22"/>
          <w:szCs w:val="22"/>
        </w:rPr>
        <w:t xml:space="preserve"> </w:t>
      </w:r>
      <w:r w:rsidRPr="0096195C">
        <w:rPr>
          <w:color w:val="000000"/>
          <w:sz w:val="22"/>
          <w:szCs w:val="22"/>
          <w:lang w:val="en-US"/>
        </w:rPr>
        <w:t>Floyd</w:t>
      </w:r>
      <w:r w:rsidRPr="0096195C">
        <w:rPr>
          <w:color w:val="000000"/>
          <w:sz w:val="22"/>
          <w:szCs w:val="22"/>
        </w:rPr>
        <w:t xml:space="preserve"> в стиле рок, на кассете;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«Мир номер ноль» в исполнении группы ДДТ в стиле рок, на кассете;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w:t>
      </w:r>
      <w:r w:rsidRPr="0096195C">
        <w:rPr>
          <w:color w:val="000000"/>
          <w:sz w:val="22"/>
          <w:szCs w:val="22"/>
          <w:lang w:val="en-US"/>
        </w:rPr>
        <w:t>Mercury</w:t>
      </w:r>
      <w:r w:rsidRPr="0096195C">
        <w:rPr>
          <w:color w:val="000000"/>
          <w:sz w:val="22"/>
          <w:szCs w:val="22"/>
        </w:rPr>
        <w:t xml:space="preserve"> </w:t>
      </w:r>
      <w:r w:rsidRPr="0096195C">
        <w:rPr>
          <w:color w:val="000000"/>
          <w:sz w:val="22"/>
          <w:szCs w:val="22"/>
          <w:lang w:val="en-US"/>
        </w:rPr>
        <w:t>Fulling</w:t>
      </w:r>
      <w:r w:rsidRPr="0096195C">
        <w:rPr>
          <w:color w:val="000000"/>
          <w:sz w:val="22"/>
          <w:szCs w:val="22"/>
        </w:rPr>
        <w:t xml:space="preserve">» в исполнении </w:t>
      </w:r>
      <w:r w:rsidRPr="0096195C">
        <w:rPr>
          <w:color w:val="000000"/>
          <w:sz w:val="22"/>
          <w:szCs w:val="22"/>
          <w:lang w:val="en-US"/>
        </w:rPr>
        <w:t>Sting</w:t>
      </w:r>
      <w:r w:rsidRPr="0096195C">
        <w:rPr>
          <w:color w:val="000000"/>
          <w:sz w:val="22"/>
          <w:szCs w:val="22"/>
        </w:rPr>
        <w:t xml:space="preserve"> в стиле рок, на ком пакт-диске;</w:t>
      </w:r>
    </w:p>
    <w:p w:rsidR="00E9062C" w:rsidRPr="0096195C" w:rsidRDefault="00E9062C" w:rsidP="00BF0645">
      <w:pPr>
        <w:widowControl w:val="0"/>
        <w:numPr>
          <w:ilvl w:val="0"/>
          <w:numId w:val="137"/>
        </w:numPr>
        <w:shd w:val="clear" w:color="auto" w:fill="FFFFFF"/>
        <w:tabs>
          <w:tab w:val="left" w:pos="799"/>
        </w:tabs>
        <w:autoSpaceDE w:val="0"/>
        <w:autoSpaceDN w:val="0"/>
        <w:adjustRightInd w:val="0"/>
        <w:ind w:left="720" w:hanging="360"/>
        <w:rPr>
          <w:color w:val="000000"/>
          <w:sz w:val="22"/>
          <w:szCs w:val="22"/>
        </w:rPr>
      </w:pPr>
      <w:r w:rsidRPr="0096195C">
        <w:rPr>
          <w:color w:val="000000"/>
          <w:sz w:val="22"/>
          <w:szCs w:val="22"/>
        </w:rPr>
        <w:t>Альбом «2000 и одна ночь» в исполнении группы Ария в стиле рок, на компакт-диске.</w:t>
      </w:r>
    </w:p>
    <w:p w:rsidR="00E9062C" w:rsidRPr="0096195C" w:rsidRDefault="00E9062C" w:rsidP="00E9062C">
      <w:pPr>
        <w:shd w:val="clear" w:color="auto" w:fill="FFFFFF"/>
        <w:tabs>
          <w:tab w:val="left" w:pos="456"/>
        </w:tabs>
        <w:ind w:left="19"/>
        <w:rPr>
          <w:sz w:val="22"/>
          <w:szCs w:val="22"/>
        </w:rPr>
      </w:pPr>
      <w:r w:rsidRPr="0096195C">
        <w:rPr>
          <w:color w:val="000000"/>
          <w:sz w:val="22"/>
          <w:szCs w:val="22"/>
        </w:rPr>
        <w:t>•</w:t>
      </w:r>
      <w:r w:rsidRPr="0096195C">
        <w:rPr>
          <w:color w:val="000000"/>
          <w:sz w:val="22"/>
          <w:szCs w:val="22"/>
        </w:rPr>
        <w:tab/>
        <w:t>Сохраните таблицу. Закройте ее.</w:t>
      </w:r>
    </w:p>
    <w:p w:rsidR="00E9062C" w:rsidRPr="0096195C" w:rsidRDefault="00E9062C" w:rsidP="00E9062C">
      <w:pPr>
        <w:shd w:val="clear" w:color="auto" w:fill="FFFFFF"/>
        <w:ind w:left="12"/>
        <w:rPr>
          <w:sz w:val="22"/>
          <w:szCs w:val="22"/>
        </w:rPr>
      </w:pPr>
      <w:r w:rsidRPr="0096195C">
        <w:rPr>
          <w:b/>
          <w:bCs/>
          <w:i/>
          <w:iCs/>
          <w:color w:val="000000"/>
          <w:sz w:val="22"/>
          <w:szCs w:val="22"/>
        </w:rPr>
        <w:t xml:space="preserve">Задание 9. </w:t>
      </w:r>
      <w:r w:rsidRPr="0096195C">
        <w:rPr>
          <w:b/>
          <w:bCs/>
          <w:color w:val="000000"/>
          <w:sz w:val="22"/>
          <w:szCs w:val="22"/>
        </w:rPr>
        <w:t>Используя запрос на выборку, получите все альбомы на кассетах в стиле «рок».</w:t>
      </w:r>
    </w:p>
    <w:p w:rsidR="00E9062C" w:rsidRPr="0096195C" w:rsidRDefault="00E9062C" w:rsidP="00E9062C">
      <w:pPr>
        <w:widowControl w:val="0"/>
        <w:shd w:val="clear" w:color="auto" w:fill="FFFFFF"/>
        <w:tabs>
          <w:tab w:val="left" w:pos="461"/>
        </w:tabs>
        <w:autoSpaceDE w:val="0"/>
        <w:autoSpaceDN w:val="0"/>
        <w:adjustRightInd w:val="0"/>
        <w:ind w:left="15"/>
        <w:rPr>
          <w:color w:val="000000"/>
          <w:sz w:val="22"/>
          <w:szCs w:val="22"/>
        </w:rPr>
      </w:pPr>
      <w:r w:rsidRPr="0096195C">
        <w:rPr>
          <w:color w:val="000000"/>
          <w:sz w:val="22"/>
          <w:szCs w:val="22"/>
        </w:rPr>
        <w:t xml:space="preserve">Сохраните запрос с именем </w:t>
      </w:r>
      <w:r w:rsidRPr="0096195C">
        <w:rPr>
          <w:b/>
          <w:bCs/>
          <w:color w:val="000000"/>
          <w:sz w:val="22"/>
          <w:szCs w:val="22"/>
        </w:rPr>
        <w:t>Рок на кассетах.</w:t>
      </w:r>
    </w:p>
    <w:p w:rsidR="00E9062C" w:rsidRPr="0096195C" w:rsidRDefault="00E9062C" w:rsidP="00E9062C">
      <w:pPr>
        <w:shd w:val="clear" w:color="auto" w:fill="FFFFFF"/>
        <w:rPr>
          <w:sz w:val="22"/>
          <w:szCs w:val="22"/>
        </w:rPr>
      </w:pPr>
      <w:r w:rsidRPr="0096195C">
        <w:rPr>
          <w:b/>
          <w:bCs/>
          <w:i/>
          <w:iCs/>
          <w:color w:val="000000"/>
          <w:sz w:val="22"/>
          <w:szCs w:val="22"/>
        </w:rPr>
        <w:t xml:space="preserve">Задание 10. </w:t>
      </w:r>
      <w:r w:rsidRPr="0096195C">
        <w:rPr>
          <w:b/>
          <w:bCs/>
          <w:color w:val="000000"/>
          <w:sz w:val="22"/>
          <w:szCs w:val="22"/>
        </w:rPr>
        <w:t>Подготовьте отчет «Рок на кассетах» для печати.</w:t>
      </w:r>
    </w:p>
    <w:p w:rsidR="00E9062C" w:rsidRPr="0096195C" w:rsidRDefault="00E9062C" w:rsidP="00E9062C">
      <w:pPr>
        <w:shd w:val="clear" w:color="auto" w:fill="FFFFFF"/>
        <w:ind w:left="31"/>
        <w:rPr>
          <w:sz w:val="22"/>
          <w:szCs w:val="22"/>
        </w:rPr>
      </w:pPr>
      <w:r w:rsidRPr="0096195C">
        <w:rPr>
          <w:b/>
          <w:bCs/>
          <w:i/>
          <w:iCs/>
          <w:color w:val="000000"/>
          <w:sz w:val="22"/>
          <w:szCs w:val="22"/>
        </w:rPr>
        <w:t>Задание 11.</w:t>
      </w:r>
      <w:r w:rsidRPr="0096195C">
        <w:rPr>
          <w:b/>
          <w:bCs/>
          <w:iCs/>
          <w:color w:val="000000"/>
          <w:sz w:val="22"/>
          <w:szCs w:val="22"/>
        </w:rPr>
        <w:t xml:space="preserve"> </w:t>
      </w:r>
      <w:r w:rsidRPr="0096195C">
        <w:rPr>
          <w:b/>
          <w:bCs/>
          <w:color w:val="000000"/>
          <w:sz w:val="22"/>
          <w:szCs w:val="22"/>
        </w:rPr>
        <w:t xml:space="preserve">Создайте форму для запроса Рок </w:t>
      </w:r>
      <w:r w:rsidRPr="0096195C">
        <w:rPr>
          <w:b/>
          <w:bCs/>
          <w:iCs/>
          <w:color w:val="000000"/>
          <w:sz w:val="22"/>
          <w:szCs w:val="22"/>
        </w:rPr>
        <w:t>на</w:t>
      </w:r>
      <w:r w:rsidRPr="0096195C">
        <w:rPr>
          <w:b/>
          <w:bCs/>
          <w:i/>
          <w:iCs/>
          <w:color w:val="000000"/>
          <w:sz w:val="22"/>
          <w:szCs w:val="22"/>
        </w:rPr>
        <w:t xml:space="preserve"> </w:t>
      </w:r>
      <w:r w:rsidRPr="0096195C">
        <w:rPr>
          <w:b/>
          <w:bCs/>
          <w:color w:val="000000"/>
          <w:sz w:val="22"/>
          <w:szCs w:val="22"/>
        </w:rPr>
        <w:t xml:space="preserve">кассетах. </w:t>
      </w:r>
      <w:r>
        <w:rPr>
          <w:bCs/>
          <w:color w:val="000000"/>
          <w:sz w:val="22"/>
          <w:szCs w:val="22"/>
        </w:rPr>
        <w:t>С помощью</w:t>
      </w:r>
      <w:r w:rsidRPr="0096195C">
        <w:rPr>
          <w:bCs/>
          <w:color w:val="000000"/>
          <w:sz w:val="22"/>
          <w:szCs w:val="22"/>
        </w:rPr>
        <w:t xml:space="preserve"> </w:t>
      </w:r>
      <w:r>
        <w:rPr>
          <w:bCs/>
          <w:color w:val="000000"/>
          <w:sz w:val="22"/>
          <w:szCs w:val="22"/>
        </w:rPr>
        <w:t>мастера</w:t>
      </w:r>
      <w:r w:rsidRPr="0096195C">
        <w:rPr>
          <w:b/>
          <w:bCs/>
          <w:color w:val="000000"/>
          <w:sz w:val="22"/>
          <w:szCs w:val="22"/>
        </w:rPr>
        <w:t>.</w:t>
      </w:r>
    </w:p>
    <w:p w:rsidR="00E9062C" w:rsidRPr="00E9062C" w:rsidRDefault="00E9062C" w:rsidP="00E9062C">
      <w:pPr>
        <w:shd w:val="clear" w:color="auto" w:fill="FFFFFF"/>
        <w:ind w:left="6"/>
        <w:rPr>
          <w:b/>
          <w:bCs/>
          <w:color w:val="000000"/>
          <w:w w:val="85"/>
          <w:sz w:val="22"/>
          <w:szCs w:val="22"/>
        </w:rPr>
      </w:pPr>
      <w:r w:rsidRPr="0096195C">
        <w:rPr>
          <w:b/>
          <w:bCs/>
          <w:i/>
          <w:iCs/>
          <w:color w:val="000000"/>
          <w:sz w:val="22"/>
          <w:szCs w:val="22"/>
        </w:rPr>
        <w:t>Задание 12</w:t>
      </w:r>
      <w:r w:rsidRPr="0096195C">
        <w:rPr>
          <w:b/>
          <w:bCs/>
          <w:i/>
          <w:iCs/>
          <w:color w:val="000000"/>
          <w:w w:val="85"/>
          <w:sz w:val="22"/>
          <w:szCs w:val="22"/>
        </w:rPr>
        <w:t xml:space="preserve">. </w:t>
      </w:r>
      <w:r w:rsidRPr="0096195C">
        <w:rPr>
          <w:b/>
          <w:bCs/>
          <w:color w:val="000000"/>
          <w:w w:val="85"/>
          <w:sz w:val="22"/>
          <w:szCs w:val="22"/>
        </w:rPr>
        <w:t>Самостоятельно создайте запрос, выводящий все альбомы на компакт-диске и отчет к нему.</w:t>
      </w:r>
      <w:r>
        <w:rPr>
          <w:b/>
          <w:bCs/>
          <w:color w:val="000000"/>
          <w:w w:val="85"/>
          <w:sz w:val="22"/>
          <w:szCs w:val="22"/>
        </w:rPr>
        <w:t xml:space="preserve"> </w:t>
      </w:r>
      <w:r w:rsidRPr="0096195C">
        <w:rPr>
          <w:b/>
          <w:bCs/>
          <w:color w:val="000000"/>
          <w:w w:val="85"/>
          <w:sz w:val="22"/>
          <w:szCs w:val="22"/>
        </w:rPr>
        <w:t>Покажите выполненную работу.</w:t>
      </w:r>
    </w:p>
    <w:p w:rsidR="00E9062C" w:rsidRPr="00E9062C" w:rsidRDefault="00E9062C" w:rsidP="00E9062C">
      <w:pPr>
        <w:rPr>
          <w:b/>
          <w:sz w:val="22"/>
          <w:szCs w:val="22"/>
        </w:rPr>
      </w:pPr>
    </w:p>
    <w:p w:rsidR="006D737A" w:rsidRPr="00E9062C" w:rsidRDefault="00E9062C" w:rsidP="008D7818">
      <w:pPr>
        <w:spacing w:before="120"/>
        <w:jc w:val="both"/>
        <w:rPr>
          <w:rFonts w:eastAsia="Calibri"/>
          <w:b/>
          <w:spacing w:val="-4"/>
          <w:sz w:val="24"/>
          <w:szCs w:val="24"/>
        </w:rPr>
      </w:pPr>
      <w:r w:rsidRPr="00E9062C">
        <w:rPr>
          <w:b/>
          <w:sz w:val="24"/>
          <w:szCs w:val="24"/>
        </w:rPr>
        <w:t xml:space="preserve">Практическое занятие 28. </w:t>
      </w:r>
      <w:r w:rsidRPr="00E9062C">
        <w:rPr>
          <w:rFonts w:eastAsia="Calibri"/>
          <w:b/>
          <w:sz w:val="24"/>
          <w:szCs w:val="24"/>
        </w:rPr>
        <w:t>Создание</w:t>
      </w:r>
      <w:r w:rsidRPr="00E9062C">
        <w:rPr>
          <w:rFonts w:eastAsia="Calibri"/>
          <w:b/>
          <w:spacing w:val="-7"/>
          <w:sz w:val="24"/>
          <w:szCs w:val="24"/>
        </w:rPr>
        <w:t xml:space="preserve"> </w:t>
      </w:r>
      <w:r w:rsidRPr="00E9062C">
        <w:rPr>
          <w:rFonts w:eastAsia="Calibri"/>
          <w:b/>
          <w:sz w:val="24"/>
          <w:szCs w:val="24"/>
        </w:rPr>
        <w:t>пользовательских форм для</w:t>
      </w:r>
      <w:r w:rsidRPr="00E9062C">
        <w:rPr>
          <w:rFonts w:eastAsia="Calibri"/>
          <w:b/>
          <w:spacing w:val="-3"/>
          <w:sz w:val="24"/>
          <w:szCs w:val="24"/>
        </w:rPr>
        <w:t xml:space="preserve"> </w:t>
      </w:r>
      <w:r w:rsidRPr="00E9062C">
        <w:rPr>
          <w:rFonts w:eastAsia="Calibri"/>
          <w:b/>
          <w:sz w:val="24"/>
          <w:szCs w:val="24"/>
        </w:rPr>
        <w:t>ввода</w:t>
      </w:r>
      <w:r w:rsidRPr="00E9062C">
        <w:rPr>
          <w:rFonts w:eastAsia="Calibri"/>
          <w:b/>
          <w:spacing w:val="-4"/>
          <w:sz w:val="24"/>
          <w:szCs w:val="24"/>
        </w:rPr>
        <w:t xml:space="preserve"> </w:t>
      </w:r>
      <w:r w:rsidRPr="00E9062C">
        <w:rPr>
          <w:rFonts w:eastAsia="Calibri"/>
          <w:b/>
          <w:sz w:val="24"/>
          <w:szCs w:val="24"/>
        </w:rPr>
        <w:t>данных в</w:t>
      </w:r>
      <w:r w:rsidRPr="00E9062C">
        <w:rPr>
          <w:rFonts w:eastAsia="Calibri"/>
          <w:b/>
          <w:spacing w:val="-3"/>
          <w:sz w:val="24"/>
          <w:szCs w:val="24"/>
        </w:rPr>
        <w:t xml:space="preserve"> </w:t>
      </w:r>
      <w:r w:rsidRPr="00E9062C">
        <w:rPr>
          <w:rFonts w:eastAsia="Calibri"/>
          <w:b/>
          <w:spacing w:val="-4"/>
          <w:sz w:val="24"/>
          <w:szCs w:val="24"/>
        </w:rPr>
        <w:t>СУБД. Формирование запросов</w:t>
      </w:r>
    </w:p>
    <w:p w:rsidR="00E9062C" w:rsidRPr="00E9062C" w:rsidRDefault="00E9062C" w:rsidP="00E9062C">
      <w:pPr>
        <w:jc w:val="both"/>
        <w:rPr>
          <w:sz w:val="24"/>
          <w:szCs w:val="24"/>
        </w:rPr>
      </w:pPr>
      <w:r>
        <w:rPr>
          <w:b/>
          <w:bCs/>
          <w:sz w:val="24"/>
          <w:szCs w:val="24"/>
        </w:rPr>
        <w:t>Цель:</w:t>
      </w:r>
      <w:r w:rsidRPr="00E9062C">
        <w:rPr>
          <w:i/>
          <w:iCs/>
          <w:sz w:val="24"/>
          <w:szCs w:val="24"/>
        </w:rPr>
        <w:t xml:space="preserve"> </w:t>
      </w:r>
      <w:r w:rsidRPr="00E9062C">
        <w:rPr>
          <w:sz w:val="24"/>
          <w:szCs w:val="24"/>
        </w:rPr>
        <w:t>Построить базу данных, содержащую информацию о  товарах, имеющихся на складе, о клиентах, выполняющих заказы и покупки, о сотрудниках фирмы. Необходимо предусмотреть возможность выборки информации по различным критериям, создать формы для ввода информации и  отчеты для подготовки печатных документов.</w:t>
      </w:r>
    </w:p>
    <w:p w:rsidR="00E9062C" w:rsidRPr="00E9062C" w:rsidRDefault="00E9062C" w:rsidP="00E9062C">
      <w:pPr>
        <w:rPr>
          <w:sz w:val="24"/>
          <w:szCs w:val="24"/>
        </w:rPr>
      </w:pPr>
      <w:r>
        <w:rPr>
          <w:b/>
          <w:bCs/>
          <w:sz w:val="24"/>
          <w:szCs w:val="24"/>
        </w:rPr>
        <w:t>Практические задания:</w:t>
      </w:r>
      <w:r w:rsidRPr="00E9062C">
        <w:rPr>
          <w:b/>
          <w:bCs/>
          <w:sz w:val="24"/>
          <w:szCs w:val="24"/>
        </w:rPr>
        <w:t>.</w:t>
      </w:r>
    </w:p>
    <w:p w:rsidR="00E9062C" w:rsidRPr="00E9062C" w:rsidRDefault="00E9062C" w:rsidP="00E9062C">
      <w:pPr>
        <w:jc w:val="both"/>
        <w:rPr>
          <w:sz w:val="24"/>
          <w:szCs w:val="24"/>
        </w:rPr>
      </w:pPr>
      <w:r w:rsidRPr="00E9062C">
        <w:rPr>
          <w:sz w:val="24"/>
          <w:szCs w:val="24"/>
        </w:rPr>
        <w:t xml:space="preserve">1. Создание базы данных. В меню </w:t>
      </w:r>
      <w:r w:rsidRPr="00E9062C">
        <w:rPr>
          <w:i/>
          <w:iCs/>
          <w:sz w:val="24"/>
          <w:szCs w:val="24"/>
        </w:rPr>
        <w:t>Файл</w:t>
      </w:r>
      <w:r w:rsidRPr="00E9062C">
        <w:rPr>
          <w:sz w:val="24"/>
          <w:szCs w:val="24"/>
        </w:rPr>
        <w:t xml:space="preserve"> выберите команду </w:t>
      </w:r>
      <w:r w:rsidRPr="00E9062C">
        <w:rPr>
          <w:i/>
          <w:iCs/>
          <w:sz w:val="24"/>
          <w:szCs w:val="24"/>
        </w:rPr>
        <w:t>Создать</w:t>
      </w:r>
      <w:r w:rsidRPr="00E9062C">
        <w:rPr>
          <w:sz w:val="24"/>
          <w:szCs w:val="24"/>
        </w:rPr>
        <w:t xml:space="preserve"> и из списка шаблонов на закладке </w:t>
      </w:r>
      <w:r w:rsidRPr="00E9062C">
        <w:rPr>
          <w:i/>
          <w:iCs/>
          <w:sz w:val="24"/>
          <w:szCs w:val="24"/>
        </w:rPr>
        <w:t>Общие</w:t>
      </w:r>
      <w:r w:rsidRPr="00E9062C">
        <w:rPr>
          <w:sz w:val="24"/>
          <w:szCs w:val="24"/>
        </w:rPr>
        <w:t xml:space="preserve"> выберите шаблон «База данных». Сохраните создаваемую БД под именем </w:t>
      </w:r>
      <w:r w:rsidRPr="00E9062C">
        <w:rPr>
          <w:i/>
          <w:iCs/>
          <w:sz w:val="24"/>
          <w:szCs w:val="24"/>
        </w:rPr>
        <w:t>Торговая организация.mdb</w:t>
      </w:r>
      <w:r w:rsidRPr="00E9062C">
        <w:rPr>
          <w:sz w:val="24"/>
          <w:szCs w:val="24"/>
        </w:rPr>
        <w:t>.</w:t>
      </w:r>
    </w:p>
    <w:p w:rsidR="00E9062C" w:rsidRPr="00E9062C" w:rsidRDefault="00E9062C" w:rsidP="00E9062C">
      <w:pPr>
        <w:jc w:val="both"/>
        <w:rPr>
          <w:sz w:val="24"/>
          <w:szCs w:val="24"/>
        </w:rPr>
      </w:pPr>
      <w:r w:rsidRPr="00E9062C">
        <w:rPr>
          <w:sz w:val="24"/>
          <w:szCs w:val="24"/>
        </w:rPr>
        <w:t>2.  С помощью конструктора создайте следующие таблицы:</w:t>
      </w:r>
    </w:p>
    <w:p w:rsidR="00E9062C" w:rsidRPr="00E9062C" w:rsidRDefault="00E9062C" w:rsidP="00E9062C">
      <w:pPr>
        <w:jc w:val="both"/>
        <w:rPr>
          <w:sz w:val="24"/>
          <w:szCs w:val="24"/>
        </w:rPr>
      </w:pPr>
      <w:r w:rsidRPr="00E9062C">
        <w:rPr>
          <w:sz w:val="24"/>
          <w:szCs w:val="24"/>
        </w:rPr>
        <w:t xml:space="preserve"> </w:t>
      </w:r>
      <w:r w:rsidRPr="00E9062C">
        <w:rPr>
          <w:b/>
          <w:i/>
          <w:iCs/>
          <w:sz w:val="24"/>
          <w:szCs w:val="24"/>
        </w:rPr>
        <w:t>Клиенты</w:t>
      </w:r>
      <w:r w:rsidRPr="00E9062C">
        <w:rPr>
          <w:sz w:val="24"/>
          <w:szCs w:val="24"/>
        </w:rPr>
        <w:t xml:space="preserve">, содержащую информацию о клиентах (поля: Код клиента, Фамилия); </w:t>
      </w:r>
    </w:p>
    <w:p w:rsidR="00E9062C" w:rsidRPr="00E9062C" w:rsidRDefault="00E9062C" w:rsidP="00E9062C">
      <w:pPr>
        <w:jc w:val="both"/>
        <w:rPr>
          <w:sz w:val="24"/>
          <w:szCs w:val="24"/>
        </w:rPr>
      </w:pPr>
      <w:r w:rsidRPr="00E9062C">
        <w:rPr>
          <w:noProof/>
          <w:sz w:val="24"/>
          <w:szCs w:val="24"/>
        </w:rPr>
        <w:drawing>
          <wp:inline distT="0" distB="0" distL="0" distR="0" wp14:anchorId="6F690EC4" wp14:editId="2C68630D">
            <wp:extent cx="4928962" cy="107632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977752" cy="1086979"/>
                    </a:xfrm>
                    <a:prstGeom prst="rect">
                      <a:avLst/>
                    </a:prstGeom>
                  </pic:spPr>
                </pic:pic>
              </a:graphicData>
            </a:graphic>
          </wp:inline>
        </w:drawing>
      </w:r>
    </w:p>
    <w:p w:rsidR="00E9062C" w:rsidRPr="00E9062C" w:rsidRDefault="00E9062C" w:rsidP="00E9062C">
      <w:pPr>
        <w:jc w:val="both"/>
        <w:rPr>
          <w:sz w:val="24"/>
          <w:szCs w:val="24"/>
        </w:rPr>
      </w:pPr>
      <w:r w:rsidRPr="00E9062C">
        <w:rPr>
          <w:b/>
          <w:i/>
          <w:iCs/>
          <w:sz w:val="24"/>
          <w:szCs w:val="24"/>
        </w:rPr>
        <w:t>Товары</w:t>
      </w:r>
      <w:r w:rsidRPr="00E9062C">
        <w:rPr>
          <w:sz w:val="24"/>
          <w:szCs w:val="24"/>
        </w:rPr>
        <w:t>, содержащую информацию по товарам (поля: Код товара, Наименование, Цена, На складе)</w:t>
      </w:r>
    </w:p>
    <w:p w:rsidR="00E9062C" w:rsidRPr="00E9062C" w:rsidRDefault="00E9062C" w:rsidP="00E9062C">
      <w:pPr>
        <w:jc w:val="both"/>
        <w:rPr>
          <w:sz w:val="24"/>
          <w:szCs w:val="24"/>
        </w:rPr>
      </w:pPr>
      <w:r w:rsidRPr="00E9062C">
        <w:rPr>
          <w:noProof/>
          <w:sz w:val="24"/>
          <w:szCs w:val="24"/>
        </w:rPr>
        <w:drawing>
          <wp:inline distT="0" distB="0" distL="0" distR="0" wp14:anchorId="3BACA84A" wp14:editId="69C0EC0F">
            <wp:extent cx="4162425" cy="13013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4230969" cy="1322744"/>
                    </a:xfrm>
                    <a:prstGeom prst="rect">
                      <a:avLst/>
                    </a:prstGeom>
                  </pic:spPr>
                </pic:pic>
              </a:graphicData>
            </a:graphic>
          </wp:inline>
        </w:drawing>
      </w:r>
    </w:p>
    <w:p w:rsidR="00E9062C" w:rsidRPr="00E9062C" w:rsidRDefault="00E9062C" w:rsidP="00E9062C">
      <w:pPr>
        <w:jc w:val="both"/>
        <w:rPr>
          <w:sz w:val="24"/>
          <w:szCs w:val="24"/>
        </w:rPr>
      </w:pPr>
      <w:r w:rsidRPr="00E9062C">
        <w:rPr>
          <w:b/>
          <w:i/>
          <w:iCs/>
          <w:sz w:val="24"/>
          <w:szCs w:val="24"/>
        </w:rPr>
        <w:t>Заказы</w:t>
      </w:r>
      <w:r w:rsidRPr="00E9062C">
        <w:rPr>
          <w:sz w:val="24"/>
          <w:szCs w:val="24"/>
        </w:rPr>
        <w:t xml:space="preserve"> (поля: Код заказа, Код клиента, Код товара, Количество, Дата покупки (Краткий формат даты)).</w:t>
      </w:r>
    </w:p>
    <w:p w:rsidR="00E9062C" w:rsidRPr="00E9062C" w:rsidRDefault="00E9062C" w:rsidP="00E9062C">
      <w:pPr>
        <w:rPr>
          <w:sz w:val="24"/>
          <w:szCs w:val="24"/>
        </w:rPr>
      </w:pPr>
      <w:r w:rsidRPr="00E9062C">
        <w:rPr>
          <w:noProof/>
          <w:sz w:val="24"/>
          <w:szCs w:val="24"/>
        </w:rPr>
        <w:drawing>
          <wp:inline distT="0" distB="0" distL="0" distR="0" wp14:anchorId="292CD8BD" wp14:editId="3883839B">
            <wp:extent cx="4286250" cy="2328894"/>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4324263" cy="2349548"/>
                    </a:xfrm>
                    <a:prstGeom prst="rect">
                      <a:avLst/>
                    </a:prstGeom>
                    <a:ln>
                      <a:noFill/>
                    </a:ln>
                    <a:extLst>
                      <a:ext uri="{53640926-AAD7-44D8-BBD7-CCE9431645EC}">
                        <a14:shadowObscured xmlns:a14="http://schemas.microsoft.com/office/drawing/2010/main"/>
                      </a:ext>
                    </a:extLst>
                  </pic:spPr>
                </pic:pic>
              </a:graphicData>
            </a:graphic>
          </wp:inline>
        </w:drawing>
      </w:r>
    </w:p>
    <w:p w:rsidR="00E9062C" w:rsidRPr="00E9062C" w:rsidRDefault="00E9062C" w:rsidP="00E9062C">
      <w:pPr>
        <w:rPr>
          <w:sz w:val="24"/>
          <w:szCs w:val="24"/>
        </w:rPr>
      </w:pPr>
      <w:r w:rsidRPr="00E9062C">
        <w:rPr>
          <w:sz w:val="24"/>
          <w:szCs w:val="24"/>
        </w:rPr>
        <w:t xml:space="preserve">3. Свяжите таблицы в следующую схему данных: </w:t>
      </w:r>
      <w:r w:rsidRPr="00E9062C">
        <w:rPr>
          <w:b/>
          <w:sz w:val="24"/>
          <w:szCs w:val="24"/>
        </w:rPr>
        <w:t>Работа с базами данных → Схема данных</w:t>
      </w:r>
    </w:p>
    <w:p w:rsidR="00E9062C" w:rsidRPr="00E9062C" w:rsidRDefault="00E9062C" w:rsidP="00E9062C">
      <w:pPr>
        <w:jc w:val="center"/>
        <w:rPr>
          <w:sz w:val="24"/>
          <w:szCs w:val="24"/>
        </w:rPr>
      </w:pPr>
      <w:r w:rsidRPr="00E9062C">
        <w:rPr>
          <w:noProof/>
          <w:sz w:val="24"/>
          <w:szCs w:val="24"/>
        </w:rPr>
        <w:drawing>
          <wp:inline distT="0" distB="0" distL="0" distR="0" wp14:anchorId="285CACF3" wp14:editId="06639F60">
            <wp:extent cx="4784470" cy="17811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4790908" cy="1783572"/>
                    </a:xfrm>
                    <a:prstGeom prst="rect">
                      <a:avLst/>
                    </a:prstGeom>
                    <a:ln>
                      <a:noFill/>
                    </a:ln>
                    <a:extLst>
                      <a:ext uri="{53640926-AAD7-44D8-BBD7-CCE9431645EC}">
                        <a14:shadowObscured xmlns:a14="http://schemas.microsoft.com/office/drawing/2010/main"/>
                      </a:ext>
                    </a:extLst>
                  </pic:spPr>
                </pic:pic>
              </a:graphicData>
            </a:graphic>
          </wp:inline>
        </w:drawing>
      </w:r>
    </w:p>
    <w:p w:rsidR="00E9062C" w:rsidRPr="00E9062C" w:rsidRDefault="00E9062C" w:rsidP="00E9062C">
      <w:pPr>
        <w:jc w:val="both"/>
        <w:rPr>
          <w:sz w:val="24"/>
          <w:szCs w:val="24"/>
        </w:rPr>
      </w:pPr>
      <w:r w:rsidRPr="00E9062C">
        <w:rPr>
          <w:sz w:val="24"/>
          <w:szCs w:val="24"/>
        </w:rPr>
        <w:t xml:space="preserve">4. Выполните подстановку поля </w:t>
      </w:r>
      <w:r w:rsidRPr="00E9062C">
        <w:rPr>
          <w:i/>
          <w:iCs/>
          <w:sz w:val="24"/>
          <w:szCs w:val="24"/>
        </w:rPr>
        <w:t>Код клиента</w:t>
      </w:r>
      <w:r w:rsidRPr="00E9062C">
        <w:rPr>
          <w:sz w:val="24"/>
          <w:szCs w:val="24"/>
        </w:rPr>
        <w:t xml:space="preserve"> из таблицы </w:t>
      </w:r>
      <w:r w:rsidRPr="00E9062C">
        <w:rPr>
          <w:i/>
          <w:iCs/>
          <w:sz w:val="24"/>
          <w:szCs w:val="24"/>
        </w:rPr>
        <w:t>Клиенты</w:t>
      </w:r>
      <w:r w:rsidRPr="00E9062C">
        <w:rPr>
          <w:sz w:val="24"/>
          <w:szCs w:val="24"/>
        </w:rPr>
        <w:t xml:space="preserve"> в поле </w:t>
      </w:r>
      <w:r w:rsidRPr="00E9062C">
        <w:rPr>
          <w:i/>
          <w:iCs/>
          <w:sz w:val="24"/>
          <w:szCs w:val="24"/>
        </w:rPr>
        <w:t>Код клиента</w:t>
      </w:r>
      <w:r w:rsidRPr="00E9062C">
        <w:rPr>
          <w:sz w:val="24"/>
          <w:szCs w:val="24"/>
        </w:rPr>
        <w:t xml:space="preserve"> таблицы </w:t>
      </w:r>
      <w:r w:rsidRPr="00E9062C">
        <w:rPr>
          <w:i/>
          <w:iCs/>
          <w:sz w:val="24"/>
          <w:szCs w:val="24"/>
        </w:rPr>
        <w:t>Заказы</w:t>
      </w:r>
      <w:r w:rsidRPr="00E9062C">
        <w:rPr>
          <w:sz w:val="24"/>
          <w:szCs w:val="24"/>
        </w:rPr>
        <w:t xml:space="preserve"> и поля </w:t>
      </w:r>
      <w:r w:rsidRPr="00E9062C">
        <w:rPr>
          <w:i/>
          <w:iCs/>
          <w:sz w:val="24"/>
          <w:szCs w:val="24"/>
        </w:rPr>
        <w:t>Код товара</w:t>
      </w:r>
      <w:r w:rsidRPr="00E9062C">
        <w:rPr>
          <w:sz w:val="24"/>
          <w:szCs w:val="24"/>
        </w:rPr>
        <w:t xml:space="preserve"> таблицы </w:t>
      </w:r>
      <w:r w:rsidRPr="00E9062C">
        <w:rPr>
          <w:i/>
          <w:iCs/>
          <w:sz w:val="24"/>
          <w:szCs w:val="24"/>
        </w:rPr>
        <w:t>Товары</w:t>
      </w:r>
      <w:r w:rsidRPr="00E9062C">
        <w:rPr>
          <w:sz w:val="24"/>
          <w:szCs w:val="24"/>
        </w:rPr>
        <w:t xml:space="preserve"> в поле</w:t>
      </w:r>
      <w:r w:rsidRPr="00E9062C">
        <w:rPr>
          <w:i/>
          <w:iCs/>
          <w:sz w:val="24"/>
          <w:szCs w:val="24"/>
        </w:rPr>
        <w:t xml:space="preserve"> Код товара</w:t>
      </w:r>
      <w:r w:rsidRPr="00E9062C">
        <w:rPr>
          <w:sz w:val="24"/>
          <w:szCs w:val="24"/>
        </w:rPr>
        <w:t xml:space="preserve"> таблицы </w:t>
      </w:r>
      <w:r w:rsidRPr="00E9062C">
        <w:rPr>
          <w:i/>
          <w:iCs/>
          <w:sz w:val="24"/>
          <w:szCs w:val="24"/>
        </w:rPr>
        <w:t>Заказы</w:t>
      </w:r>
      <w:r w:rsidRPr="00E9062C">
        <w:rPr>
          <w:sz w:val="24"/>
          <w:szCs w:val="24"/>
        </w:rPr>
        <w:t xml:space="preserve">. </w:t>
      </w:r>
    </w:p>
    <w:p w:rsidR="00E9062C" w:rsidRPr="00E9062C" w:rsidRDefault="00E9062C" w:rsidP="00E9062C">
      <w:pPr>
        <w:rPr>
          <w:sz w:val="24"/>
          <w:szCs w:val="24"/>
        </w:rPr>
      </w:pPr>
      <w:r w:rsidRPr="00E9062C">
        <w:rPr>
          <w:sz w:val="24"/>
          <w:szCs w:val="24"/>
        </w:rPr>
        <w:t xml:space="preserve">5. Заполните таблицы данными, введя в каждую из них не менее пяти строк. Примерное содержимое таблиц </w:t>
      </w:r>
      <w:r w:rsidRPr="00E9062C">
        <w:rPr>
          <w:i/>
          <w:iCs/>
          <w:sz w:val="24"/>
          <w:szCs w:val="24"/>
        </w:rPr>
        <w:t>Клиенты</w:t>
      </w:r>
      <w:r w:rsidRPr="00E9062C">
        <w:rPr>
          <w:sz w:val="24"/>
          <w:szCs w:val="24"/>
        </w:rPr>
        <w:t xml:space="preserve"> и </w:t>
      </w:r>
      <w:r w:rsidRPr="00E9062C">
        <w:rPr>
          <w:i/>
          <w:iCs/>
          <w:sz w:val="24"/>
          <w:szCs w:val="24"/>
        </w:rPr>
        <w:t>Товары</w:t>
      </w:r>
      <w:r w:rsidRPr="00E9062C">
        <w:rPr>
          <w:sz w:val="24"/>
          <w:szCs w:val="24"/>
        </w:rPr>
        <w:t>:</w:t>
      </w:r>
    </w:p>
    <w:tbl>
      <w:tblPr>
        <w:tblStyle w:val="af9"/>
        <w:tblW w:w="0" w:type="auto"/>
        <w:tblLook w:val="04A0" w:firstRow="1" w:lastRow="0" w:firstColumn="1" w:lastColumn="0" w:noHBand="0" w:noVBand="1"/>
      </w:tblPr>
      <w:tblGrid>
        <w:gridCol w:w="4352"/>
        <w:gridCol w:w="5275"/>
      </w:tblGrid>
      <w:tr w:rsidR="00E9062C" w:rsidRPr="00E9062C" w:rsidTr="000D2352">
        <w:tc>
          <w:tcPr>
            <w:tcW w:w="5228" w:type="dxa"/>
          </w:tcPr>
          <w:p w:rsidR="00E9062C" w:rsidRPr="00E9062C" w:rsidRDefault="00E9062C" w:rsidP="00E9062C">
            <w:pPr>
              <w:rPr>
                <w:rFonts w:ascii="Times New Roman" w:eastAsia="Times New Roman" w:hAnsi="Times New Roman" w:cs="Times New Roman"/>
                <w:sz w:val="24"/>
                <w:szCs w:val="24"/>
                <w:lang w:eastAsia="ru-RU"/>
              </w:rPr>
            </w:pPr>
            <w:r w:rsidRPr="00E9062C">
              <w:rPr>
                <w:noProof/>
                <w:sz w:val="24"/>
                <w:szCs w:val="24"/>
              </w:rPr>
              <w:drawing>
                <wp:inline distT="0" distB="0" distL="0" distR="0" wp14:anchorId="249EA2AA" wp14:editId="74D327AD">
                  <wp:extent cx="2676525" cy="1495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676525" cy="1495425"/>
                          </a:xfrm>
                          <a:prstGeom prst="rect">
                            <a:avLst/>
                          </a:prstGeom>
                        </pic:spPr>
                      </pic:pic>
                    </a:graphicData>
                  </a:graphic>
                </wp:inline>
              </w:drawing>
            </w:r>
          </w:p>
        </w:tc>
        <w:tc>
          <w:tcPr>
            <w:tcW w:w="5228" w:type="dxa"/>
          </w:tcPr>
          <w:p w:rsidR="00E9062C" w:rsidRPr="00E9062C" w:rsidRDefault="00E9062C" w:rsidP="00E9062C">
            <w:pPr>
              <w:rPr>
                <w:rFonts w:ascii="Times New Roman" w:eastAsia="Times New Roman" w:hAnsi="Times New Roman" w:cs="Times New Roman"/>
                <w:sz w:val="24"/>
                <w:szCs w:val="24"/>
                <w:lang w:eastAsia="ru-RU"/>
              </w:rPr>
            </w:pPr>
            <w:r w:rsidRPr="00E9062C">
              <w:rPr>
                <w:noProof/>
                <w:sz w:val="24"/>
                <w:szCs w:val="24"/>
              </w:rPr>
              <w:drawing>
                <wp:inline distT="0" distB="0" distL="0" distR="0" wp14:anchorId="63A60278" wp14:editId="72B9A1B6">
                  <wp:extent cx="3286125" cy="1138703"/>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3463123" cy="1200036"/>
                          </a:xfrm>
                          <a:prstGeom prst="rect">
                            <a:avLst/>
                          </a:prstGeom>
                        </pic:spPr>
                      </pic:pic>
                    </a:graphicData>
                  </a:graphic>
                </wp:inline>
              </w:drawing>
            </w:r>
          </w:p>
        </w:tc>
      </w:tr>
    </w:tbl>
    <w:p w:rsidR="00E9062C" w:rsidRPr="00E9062C" w:rsidRDefault="00E9062C" w:rsidP="00E9062C">
      <w:pPr>
        <w:rPr>
          <w:sz w:val="24"/>
          <w:szCs w:val="24"/>
        </w:rPr>
      </w:pPr>
      <w:r w:rsidRPr="00E9062C">
        <w:rPr>
          <w:sz w:val="24"/>
          <w:szCs w:val="24"/>
        </w:rPr>
        <w:t xml:space="preserve">Примерное содержимое таблицы </w:t>
      </w:r>
      <w:r w:rsidRPr="00E9062C">
        <w:rPr>
          <w:i/>
          <w:iCs/>
          <w:sz w:val="24"/>
          <w:szCs w:val="24"/>
        </w:rPr>
        <w:t>Заказы</w:t>
      </w:r>
      <w:r w:rsidRPr="00E9062C">
        <w:rPr>
          <w:sz w:val="24"/>
          <w:szCs w:val="24"/>
        </w:rPr>
        <w:t>:</w:t>
      </w:r>
    </w:p>
    <w:p w:rsidR="00E9062C" w:rsidRPr="00E9062C" w:rsidRDefault="00E9062C" w:rsidP="00E9062C">
      <w:pPr>
        <w:rPr>
          <w:sz w:val="24"/>
          <w:szCs w:val="24"/>
        </w:rPr>
      </w:pPr>
      <w:r w:rsidRPr="00E9062C">
        <w:rPr>
          <w:noProof/>
          <w:sz w:val="24"/>
          <w:szCs w:val="24"/>
        </w:rPr>
        <w:drawing>
          <wp:inline distT="0" distB="0" distL="0" distR="0" wp14:anchorId="567DC771" wp14:editId="32590B80">
            <wp:extent cx="5172075" cy="166687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72075" cy="1666875"/>
                    </a:xfrm>
                    <a:prstGeom prst="rect">
                      <a:avLst/>
                    </a:prstGeom>
                  </pic:spPr>
                </pic:pic>
              </a:graphicData>
            </a:graphic>
          </wp:inline>
        </w:drawing>
      </w:r>
    </w:p>
    <w:p w:rsidR="00E9062C" w:rsidRPr="00E9062C" w:rsidRDefault="00E9062C" w:rsidP="00E9062C">
      <w:pPr>
        <w:rPr>
          <w:sz w:val="24"/>
          <w:szCs w:val="24"/>
        </w:rPr>
      </w:pPr>
      <w:r w:rsidRPr="00E9062C">
        <w:rPr>
          <w:sz w:val="24"/>
          <w:szCs w:val="24"/>
        </w:rPr>
        <w:t xml:space="preserve">6. Создайте запрос </w:t>
      </w:r>
      <w:r w:rsidRPr="00E9062C">
        <w:rPr>
          <w:i/>
          <w:iCs/>
          <w:sz w:val="24"/>
          <w:szCs w:val="24"/>
        </w:rPr>
        <w:t>Заказы1</w:t>
      </w:r>
      <w:r w:rsidRPr="00E9062C">
        <w:rPr>
          <w:sz w:val="24"/>
          <w:szCs w:val="24"/>
        </w:rPr>
        <w:t>, который выводит список клиентов с названиями заказанных товаров и с датами покупки.</w:t>
      </w:r>
    </w:p>
    <w:p w:rsidR="00E9062C" w:rsidRPr="00E9062C" w:rsidRDefault="00E9062C" w:rsidP="00E9062C">
      <w:pPr>
        <w:rPr>
          <w:sz w:val="24"/>
          <w:szCs w:val="24"/>
        </w:rPr>
      </w:pPr>
      <w:r w:rsidRPr="00E9062C">
        <w:rPr>
          <w:sz w:val="24"/>
          <w:szCs w:val="24"/>
        </w:rPr>
        <w:t xml:space="preserve">7. Создайте запрос </w:t>
      </w:r>
      <w:r w:rsidRPr="00E9062C">
        <w:rPr>
          <w:i/>
          <w:iCs/>
          <w:sz w:val="24"/>
          <w:szCs w:val="24"/>
        </w:rPr>
        <w:t>Покупки в августе</w:t>
      </w:r>
      <w:r w:rsidRPr="00E9062C">
        <w:rPr>
          <w:sz w:val="24"/>
          <w:szCs w:val="24"/>
        </w:rPr>
        <w:t>, выводящий список клиентов, сделавших покупки в августе месяце.</w:t>
      </w:r>
    </w:p>
    <w:p w:rsidR="00E9062C" w:rsidRPr="00E9062C" w:rsidRDefault="00E9062C" w:rsidP="00E9062C">
      <w:pPr>
        <w:rPr>
          <w:sz w:val="24"/>
          <w:szCs w:val="24"/>
        </w:rPr>
      </w:pPr>
      <w:r w:rsidRPr="00E9062C">
        <w:rPr>
          <w:sz w:val="24"/>
          <w:szCs w:val="24"/>
        </w:rPr>
        <w:t xml:space="preserve">8. Создайте запрос </w:t>
      </w:r>
      <w:r w:rsidRPr="00E9062C">
        <w:rPr>
          <w:i/>
          <w:iCs/>
          <w:sz w:val="24"/>
          <w:szCs w:val="24"/>
        </w:rPr>
        <w:t>Стоимость</w:t>
      </w:r>
      <w:r w:rsidRPr="00E9062C">
        <w:rPr>
          <w:sz w:val="24"/>
          <w:szCs w:val="24"/>
        </w:rPr>
        <w:t xml:space="preserve"> для просмотра общей стоимости каждого товара на складе (цена* на складе).</w:t>
      </w:r>
    </w:p>
    <w:p w:rsidR="00E9062C" w:rsidRPr="00E9062C" w:rsidRDefault="00E9062C" w:rsidP="00E9062C">
      <w:pPr>
        <w:jc w:val="both"/>
        <w:rPr>
          <w:sz w:val="24"/>
          <w:szCs w:val="24"/>
        </w:rPr>
      </w:pPr>
      <w:r w:rsidRPr="00E9062C">
        <w:rPr>
          <w:sz w:val="24"/>
          <w:szCs w:val="24"/>
        </w:rPr>
        <w:t xml:space="preserve">9. Создайте запрос </w:t>
      </w:r>
      <w:r w:rsidRPr="00E9062C">
        <w:rPr>
          <w:i/>
          <w:iCs/>
          <w:sz w:val="24"/>
          <w:szCs w:val="24"/>
        </w:rPr>
        <w:t>Покупки</w:t>
      </w:r>
      <w:r w:rsidRPr="00E9062C">
        <w:rPr>
          <w:sz w:val="24"/>
          <w:szCs w:val="24"/>
        </w:rPr>
        <w:t xml:space="preserve">, результатом которого стала бы таблица </w:t>
      </w:r>
      <w:r w:rsidRPr="00E9062C">
        <w:rPr>
          <w:i/>
          <w:iCs/>
          <w:sz w:val="24"/>
          <w:szCs w:val="24"/>
        </w:rPr>
        <w:t>Покупки</w:t>
      </w:r>
      <w:r w:rsidRPr="00E9062C">
        <w:rPr>
          <w:sz w:val="24"/>
          <w:szCs w:val="24"/>
        </w:rPr>
        <w:t>, содержащая информацию о фамилии клиента, наименовании, цене и количестве купленного им товара, а также дате приобретения и общей заплаченной сумме.</w:t>
      </w:r>
    </w:p>
    <w:p w:rsidR="00E9062C" w:rsidRPr="00E9062C" w:rsidRDefault="00E9062C" w:rsidP="00E9062C">
      <w:pPr>
        <w:rPr>
          <w:sz w:val="24"/>
          <w:szCs w:val="24"/>
        </w:rPr>
      </w:pPr>
      <w:r w:rsidRPr="00E9062C">
        <w:rPr>
          <w:sz w:val="24"/>
          <w:szCs w:val="24"/>
        </w:rPr>
        <w:t xml:space="preserve">10. На основе запроса </w:t>
      </w:r>
      <w:r w:rsidRPr="00E9062C">
        <w:rPr>
          <w:i/>
          <w:iCs/>
          <w:sz w:val="24"/>
          <w:szCs w:val="24"/>
        </w:rPr>
        <w:t>Покупки</w:t>
      </w:r>
      <w:r w:rsidRPr="00E9062C">
        <w:rPr>
          <w:sz w:val="24"/>
          <w:szCs w:val="24"/>
        </w:rPr>
        <w:t xml:space="preserve"> создайте перекрестный запрос </w:t>
      </w:r>
      <w:r w:rsidRPr="00E9062C">
        <w:rPr>
          <w:i/>
          <w:sz w:val="24"/>
          <w:szCs w:val="24"/>
        </w:rPr>
        <w:t>Количество товаров</w:t>
      </w:r>
      <w:r w:rsidRPr="00E9062C">
        <w:rPr>
          <w:sz w:val="24"/>
          <w:szCs w:val="24"/>
        </w:rPr>
        <w:t>, который выводил бы информацию следующего вида:</w:t>
      </w:r>
    </w:p>
    <w:p w:rsidR="00E9062C" w:rsidRPr="00E9062C" w:rsidRDefault="00E9062C" w:rsidP="00E9062C">
      <w:pPr>
        <w:rPr>
          <w:sz w:val="24"/>
          <w:szCs w:val="24"/>
        </w:rPr>
      </w:pPr>
      <w:r w:rsidRPr="00E9062C">
        <w:rPr>
          <w:sz w:val="24"/>
          <w:szCs w:val="24"/>
        </w:rPr>
        <w:t xml:space="preserve">11.  Создайте запрос на удаление из таблицы </w:t>
      </w:r>
      <w:r w:rsidRPr="00E9062C">
        <w:rPr>
          <w:i/>
          <w:iCs/>
          <w:sz w:val="24"/>
          <w:szCs w:val="24"/>
        </w:rPr>
        <w:t xml:space="preserve">Заказы </w:t>
      </w:r>
      <w:r w:rsidRPr="00E9062C">
        <w:rPr>
          <w:sz w:val="24"/>
          <w:szCs w:val="24"/>
        </w:rPr>
        <w:t>записей, относящихся к 1 кварталу 2020 года.</w:t>
      </w:r>
    </w:p>
    <w:p w:rsidR="00E9062C" w:rsidRPr="00E9062C" w:rsidRDefault="00E9062C" w:rsidP="00E9062C">
      <w:pPr>
        <w:rPr>
          <w:sz w:val="24"/>
          <w:szCs w:val="24"/>
        </w:rPr>
      </w:pPr>
      <w:r w:rsidRPr="00E9062C">
        <w:rPr>
          <w:sz w:val="24"/>
          <w:szCs w:val="24"/>
        </w:rPr>
        <w:t xml:space="preserve">12. Создайте форму </w:t>
      </w:r>
      <w:r w:rsidRPr="00E9062C">
        <w:rPr>
          <w:i/>
          <w:sz w:val="24"/>
          <w:szCs w:val="24"/>
        </w:rPr>
        <w:t>Товары</w:t>
      </w:r>
      <w:r w:rsidRPr="00E9062C">
        <w:rPr>
          <w:sz w:val="24"/>
          <w:szCs w:val="24"/>
        </w:rPr>
        <w:t xml:space="preserve"> в столбец для таблицы Товары для ввода информации по товарам:.</w:t>
      </w:r>
    </w:p>
    <w:p w:rsidR="00E9062C" w:rsidRPr="00E9062C" w:rsidRDefault="00E9062C" w:rsidP="00E9062C">
      <w:pPr>
        <w:rPr>
          <w:sz w:val="24"/>
          <w:szCs w:val="24"/>
        </w:rPr>
      </w:pPr>
      <w:r w:rsidRPr="00E9062C">
        <w:rPr>
          <w:sz w:val="24"/>
          <w:szCs w:val="24"/>
        </w:rPr>
        <w:t xml:space="preserve">13. Создайте форму с заголовком </w:t>
      </w:r>
      <w:r w:rsidRPr="00E9062C">
        <w:rPr>
          <w:i/>
          <w:iCs/>
          <w:sz w:val="24"/>
          <w:szCs w:val="24"/>
        </w:rPr>
        <w:t>Заказы</w:t>
      </w:r>
      <w:r w:rsidRPr="00E9062C">
        <w:rPr>
          <w:sz w:val="24"/>
          <w:szCs w:val="24"/>
        </w:rPr>
        <w:t>,(в режиме Конструктор) в которой выводилась бы фамилия клиента, количество заказанных товаров и дата покупки.</w:t>
      </w:r>
    </w:p>
    <w:p w:rsidR="00E9062C" w:rsidRPr="00E9062C" w:rsidRDefault="00E9062C" w:rsidP="00E9062C">
      <w:pPr>
        <w:rPr>
          <w:sz w:val="24"/>
          <w:szCs w:val="24"/>
        </w:rPr>
      </w:pPr>
      <w:r w:rsidRPr="00E9062C">
        <w:rPr>
          <w:sz w:val="24"/>
          <w:szCs w:val="24"/>
        </w:rPr>
        <w:t xml:space="preserve">14. Создайте ленточный отчет с заголовком </w:t>
      </w:r>
      <w:r w:rsidRPr="00E9062C">
        <w:rPr>
          <w:i/>
          <w:iCs/>
          <w:sz w:val="24"/>
          <w:szCs w:val="24"/>
        </w:rPr>
        <w:t>Товары на складе</w:t>
      </w:r>
      <w:r w:rsidRPr="00E9062C">
        <w:rPr>
          <w:sz w:val="24"/>
          <w:szCs w:val="24"/>
        </w:rPr>
        <w:t xml:space="preserve"> об имеющихся на складе товарах, их цене, количестве и общей стоимости (на основе запроса Стоимость)</w:t>
      </w:r>
    </w:p>
    <w:p w:rsidR="00E9062C" w:rsidRPr="00E9062C" w:rsidRDefault="00E9062C" w:rsidP="00E9062C">
      <w:pPr>
        <w:rPr>
          <w:sz w:val="24"/>
          <w:szCs w:val="24"/>
        </w:rPr>
      </w:pPr>
      <w:r w:rsidRPr="00E9062C">
        <w:rPr>
          <w:sz w:val="24"/>
          <w:szCs w:val="24"/>
        </w:rPr>
        <w:t>15. Создайте макросы для запуска форм и отчетов и закрепите их за кнопками главной кнопочной формы следующего вида:</w:t>
      </w:r>
    </w:p>
    <w:p w:rsidR="00E9062C" w:rsidRPr="00D07A98" w:rsidRDefault="00D07A98" w:rsidP="008D7818">
      <w:pPr>
        <w:spacing w:before="120"/>
        <w:jc w:val="both"/>
        <w:rPr>
          <w:b/>
          <w:sz w:val="22"/>
          <w:szCs w:val="22"/>
        </w:rPr>
      </w:pPr>
      <w:r w:rsidRPr="00D07A98">
        <w:rPr>
          <w:b/>
          <w:sz w:val="24"/>
          <w:szCs w:val="24"/>
        </w:rPr>
        <w:t>Практическое занятие 29.</w:t>
      </w:r>
      <w:r w:rsidRPr="00D07A98">
        <w:rPr>
          <w:rFonts w:eastAsia="Calibri"/>
          <w:b/>
          <w:sz w:val="24"/>
          <w:szCs w:val="24"/>
        </w:rPr>
        <w:t xml:space="preserve"> Создание</w:t>
      </w:r>
      <w:r w:rsidRPr="00D07A98">
        <w:rPr>
          <w:rFonts w:eastAsia="Calibri"/>
          <w:b/>
          <w:spacing w:val="-3"/>
          <w:sz w:val="24"/>
          <w:szCs w:val="24"/>
        </w:rPr>
        <w:t xml:space="preserve"> </w:t>
      </w:r>
      <w:r w:rsidRPr="00D07A98">
        <w:rPr>
          <w:rFonts w:eastAsia="Calibri"/>
          <w:b/>
          <w:sz w:val="24"/>
          <w:szCs w:val="24"/>
        </w:rPr>
        <w:t>отчетов.</w:t>
      </w:r>
      <w:r w:rsidRPr="00D07A98">
        <w:rPr>
          <w:rFonts w:eastAsia="Calibri"/>
          <w:b/>
          <w:spacing w:val="-1"/>
          <w:sz w:val="24"/>
          <w:szCs w:val="24"/>
        </w:rPr>
        <w:t xml:space="preserve"> </w:t>
      </w:r>
      <w:r w:rsidRPr="00D07A98">
        <w:rPr>
          <w:rFonts w:eastAsia="Calibri"/>
          <w:b/>
          <w:sz w:val="24"/>
          <w:szCs w:val="24"/>
        </w:rPr>
        <w:t>Печать отчетов</w:t>
      </w:r>
      <w:r w:rsidRPr="00D07A98">
        <w:rPr>
          <w:rFonts w:eastAsia="Calibri"/>
          <w:b/>
          <w:spacing w:val="-2"/>
          <w:sz w:val="24"/>
          <w:szCs w:val="24"/>
        </w:rPr>
        <w:t xml:space="preserve"> </w:t>
      </w:r>
      <w:r w:rsidRPr="00D07A98">
        <w:rPr>
          <w:rFonts w:eastAsia="Calibri"/>
          <w:b/>
          <w:sz w:val="24"/>
          <w:szCs w:val="24"/>
        </w:rPr>
        <w:t>в</w:t>
      </w:r>
      <w:r w:rsidRPr="00D07A98">
        <w:rPr>
          <w:rFonts w:eastAsia="Calibri"/>
          <w:b/>
          <w:spacing w:val="-2"/>
          <w:sz w:val="24"/>
          <w:szCs w:val="24"/>
        </w:rPr>
        <w:t xml:space="preserve"> </w:t>
      </w:r>
      <w:r w:rsidRPr="00D07A98">
        <w:rPr>
          <w:rFonts w:eastAsia="Calibri"/>
          <w:b/>
          <w:sz w:val="24"/>
          <w:szCs w:val="24"/>
        </w:rPr>
        <w:t>СУБД</w:t>
      </w:r>
      <w:r w:rsidRPr="00D07A98">
        <w:rPr>
          <w:rFonts w:eastAsia="Calibri"/>
          <w:b/>
          <w:spacing w:val="1"/>
          <w:sz w:val="24"/>
          <w:szCs w:val="24"/>
        </w:rPr>
        <w:t xml:space="preserve"> </w:t>
      </w:r>
      <w:r w:rsidRPr="00D07A98">
        <w:rPr>
          <w:rFonts w:eastAsia="Calibri"/>
          <w:b/>
          <w:spacing w:val="-2"/>
          <w:sz w:val="24"/>
          <w:szCs w:val="24"/>
        </w:rPr>
        <w:t>Access</w:t>
      </w:r>
    </w:p>
    <w:p w:rsidR="00D07A98" w:rsidRPr="00CE310C" w:rsidRDefault="001C1B4E" w:rsidP="00D07A98">
      <w:pPr>
        <w:jc w:val="both"/>
        <w:rPr>
          <w:sz w:val="24"/>
          <w:szCs w:val="24"/>
        </w:rPr>
      </w:pPr>
      <w:r>
        <w:rPr>
          <w:b/>
          <w:bCs/>
          <w:sz w:val="24"/>
          <w:szCs w:val="24"/>
        </w:rPr>
        <w:t>Цель:</w:t>
      </w:r>
      <w:r w:rsidR="00D07A98" w:rsidRPr="00CE310C">
        <w:rPr>
          <w:sz w:val="24"/>
          <w:szCs w:val="24"/>
        </w:rPr>
        <w:t xml:space="preserve"> Создайте базу данных, содержащую сведения о странах Европы.  В базу включить следующие пункты: страна, столица, население, площадь, сведения об экономике, основные экономические показатели.  В базе данных должны храниться географические карты стран Европы. Также необходимо организовать хранение списка важнейших исторических событий XX века с указанием даты и страны, в которой это событие произошло.</w:t>
      </w:r>
    </w:p>
    <w:p w:rsidR="00D07A98" w:rsidRPr="00CE310C" w:rsidRDefault="001C1B4E" w:rsidP="001C1B4E">
      <w:pPr>
        <w:rPr>
          <w:sz w:val="24"/>
          <w:szCs w:val="24"/>
        </w:rPr>
      </w:pPr>
      <w:r>
        <w:rPr>
          <w:b/>
          <w:bCs/>
          <w:sz w:val="24"/>
          <w:szCs w:val="24"/>
        </w:rPr>
        <w:t>Практические задания</w:t>
      </w:r>
      <w:r w:rsidR="00D07A98" w:rsidRPr="00CE310C">
        <w:rPr>
          <w:b/>
          <w:bCs/>
          <w:sz w:val="24"/>
          <w:szCs w:val="24"/>
        </w:rPr>
        <w:t>.</w:t>
      </w:r>
    </w:p>
    <w:p w:rsidR="00D07A98" w:rsidRPr="00CE310C" w:rsidRDefault="00D07A98" w:rsidP="00D07A98">
      <w:pPr>
        <w:jc w:val="both"/>
        <w:rPr>
          <w:sz w:val="24"/>
          <w:szCs w:val="24"/>
        </w:rPr>
      </w:pPr>
      <w:r w:rsidRPr="00CE310C">
        <w:rPr>
          <w:sz w:val="24"/>
          <w:szCs w:val="24"/>
        </w:rPr>
        <w:t xml:space="preserve">1. Создание базы данных. В меню </w:t>
      </w:r>
      <w:r w:rsidRPr="00CE310C">
        <w:rPr>
          <w:i/>
          <w:iCs/>
          <w:sz w:val="24"/>
          <w:szCs w:val="24"/>
        </w:rPr>
        <w:t>Файл</w:t>
      </w:r>
      <w:r w:rsidRPr="00CE310C">
        <w:rPr>
          <w:sz w:val="24"/>
          <w:szCs w:val="24"/>
        </w:rPr>
        <w:t xml:space="preserve"> выберите команду </w:t>
      </w:r>
      <w:r w:rsidRPr="00CE310C">
        <w:rPr>
          <w:i/>
          <w:iCs/>
          <w:sz w:val="24"/>
          <w:szCs w:val="24"/>
        </w:rPr>
        <w:t>Создать</w:t>
      </w:r>
      <w:r w:rsidRPr="00CE310C">
        <w:rPr>
          <w:sz w:val="24"/>
          <w:szCs w:val="24"/>
        </w:rPr>
        <w:t xml:space="preserve"> и из списка шаблонов на закладке </w:t>
      </w:r>
      <w:r w:rsidRPr="00CE310C">
        <w:rPr>
          <w:i/>
          <w:iCs/>
          <w:sz w:val="24"/>
          <w:szCs w:val="24"/>
        </w:rPr>
        <w:t>Общие</w:t>
      </w:r>
      <w:r w:rsidRPr="00CE310C">
        <w:rPr>
          <w:sz w:val="24"/>
          <w:szCs w:val="24"/>
        </w:rPr>
        <w:t xml:space="preserve"> выберите шаблон «База данных». Сохраните создаваемую БД под именем </w:t>
      </w:r>
      <w:r w:rsidRPr="00CE310C">
        <w:rPr>
          <w:i/>
          <w:iCs/>
          <w:sz w:val="24"/>
          <w:szCs w:val="24"/>
        </w:rPr>
        <w:t>Страны</w:t>
      </w:r>
      <w:r>
        <w:rPr>
          <w:i/>
          <w:iCs/>
          <w:sz w:val="24"/>
          <w:szCs w:val="24"/>
        </w:rPr>
        <w:t xml:space="preserve"> </w:t>
      </w:r>
      <w:r w:rsidRPr="00CE310C">
        <w:rPr>
          <w:i/>
          <w:iCs/>
          <w:sz w:val="24"/>
          <w:szCs w:val="24"/>
        </w:rPr>
        <w:t>Европы.mdb</w:t>
      </w:r>
      <w:r w:rsidRPr="00CE310C">
        <w:rPr>
          <w:sz w:val="24"/>
          <w:szCs w:val="24"/>
        </w:rPr>
        <w:t>.</w:t>
      </w:r>
    </w:p>
    <w:p w:rsidR="00D07A98" w:rsidRPr="00CE310C" w:rsidRDefault="00D07A98" w:rsidP="00D07A98">
      <w:pPr>
        <w:jc w:val="both"/>
        <w:rPr>
          <w:sz w:val="24"/>
          <w:szCs w:val="24"/>
        </w:rPr>
      </w:pPr>
      <w:r w:rsidRPr="00CE310C">
        <w:rPr>
          <w:sz w:val="24"/>
          <w:szCs w:val="24"/>
        </w:rPr>
        <w:t xml:space="preserve">2. С помощью конструктора создайте следующие таблицы: </w:t>
      </w:r>
      <w:r w:rsidRPr="00CE310C">
        <w:rPr>
          <w:i/>
          <w:iCs/>
          <w:sz w:val="24"/>
          <w:szCs w:val="24"/>
        </w:rPr>
        <w:t>Страны</w:t>
      </w:r>
      <w:r w:rsidRPr="00CE310C">
        <w:rPr>
          <w:sz w:val="24"/>
          <w:szCs w:val="24"/>
        </w:rPr>
        <w:t>, содержащую информацию о странах Европы (поля: Код</w:t>
      </w:r>
      <w:r>
        <w:rPr>
          <w:sz w:val="24"/>
          <w:szCs w:val="24"/>
        </w:rPr>
        <w:t xml:space="preserve"> с</w:t>
      </w:r>
      <w:r w:rsidRPr="00CE310C">
        <w:rPr>
          <w:sz w:val="24"/>
          <w:szCs w:val="24"/>
        </w:rPr>
        <w:t xml:space="preserve">траны, Название, Столица, Население, Площадь, Карта); </w:t>
      </w:r>
      <w:r w:rsidRPr="00CE310C">
        <w:rPr>
          <w:i/>
          <w:iCs/>
          <w:sz w:val="24"/>
          <w:szCs w:val="24"/>
        </w:rPr>
        <w:t>События</w:t>
      </w:r>
      <w:r w:rsidRPr="00CE310C">
        <w:rPr>
          <w:sz w:val="24"/>
          <w:szCs w:val="24"/>
        </w:rPr>
        <w:t>, содержащую информацию об исторических событиях, произошедших в странах Европы (поля: Код</w:t>
      </w:r>
      <w:r>
        <w:rPr>
          <w:sz w:val="24"/>
          <w:szCs w:val="24"/>
        </w:rPr>
        <w:t xml:space="preserve"> с</w:t>
      </w:r>
      <w:r w:rsidRPr="00CE310C">
        <w:rPr>
          <w:sz w:val="24"/>
          <w:szCs w:val="24"/>
        </w:rPr>
        <w:t>обытия, Код</w:t>
      </w:r>
      <w:r>
        <w:rPr>
          <w:sz w:val="24"/>
          <w:szCs w:val="24"/>
        </w:rPr>
        <w:t xml:space="preserve"> с</w:t>
      </w:r>
      <w:r w:rsidRPr="00CE310C">
        <w:rPr>
          <w:sz w:val="24"/>
          <w:szCs w:val="24"/>
        </w:rPr>
        <w:t xml:space="preserve">траны, Событие, Дата) и </w:t>
      </w:r>
      <w:r w:rsidRPr="00CE310C">
        <w:rPr>
          <w:i/>
          <w:iCs/>
          <w:sz w:val="24"/>
          <w:szCs w:val="24"/>
        </w:rPr>
        <w:t>Экономика</w:t>
      </w:r>
      <w:r w:rsidRPr="00CE310C">
        <w:rPr>
          <w:sz w:val="24"/>
          <w:szCs w:val="24"/>
        </w:rPr>
        <w:t xml:space="preserve"> (поля: Код</w:t>
      </w:r>
      <w:r>
        <w:rPr>
          <w:sz w:val="24"/>
          <w:szCs w:val="24"/>
        </w:rPr>
        <w:t xml:space="preserve"> с</w:t>
      </w:r>
      <w:r w:rsidRPr="00CE310C">
        <w:rPr>
          <w:sz w:val="24"/>
          <w:szCs w:val="24"/>
        </w:rPr>
        <w:t>траны, ВНП, Доход</w:t>
      </w:r>
      <w:r>
        <w:rPr>
          <w:sz w:val="24"/>
          <w:szCs w:val="24"/>
        </w:rPr>
        <w:t xml:space="preserve"> на д</w:t>
      </w:r>
      <w:r w:rsidRPr="00CE310C">
        <w:rPr>
          <w:sz w:val="24"/>
          <w:szCs w:val="24"/>
        </w:rPr>
        <w:t>ушу,</w:t>
      </w:r>
      <w:r>
        <w:rPr>
          <w:sz w:val="24"/>
          <w:szCs w:val="24"/>
        </w:rPr>
        <w:t xml:space="preserve"> валюта</w:t>
      </w:r>
      <w:r w:rsidRPr="00CE310C">
        <w:rPr>
          <w:sz w:val="24"/>
          <w:szCs w:val="24"/>
        </w:rPr>
        <w:t>).</w:t>
      </w:r>
    </w:p>
    <w:p w:rsidR="00D07A98" w:rsidRDefault="00D07A98" w:rsidP="00D07A98">
      <w:pPr>
        <w:jc w:val="both"/>
        <w:rPr>
          <w:sz w:val="24"/>
          <w:szCs w:val="24"/>
        </w:rPr>
      </w:pPr>
      <w:r w:rsidRPr="00CE310C">
        <w:rPr>
          <w:sz w:val="24"/>
          <w:szCs w:val="24"/>
        </w:rPr>
        <w:t xml:space="preserve">3. Свяжите таблицы в схему данных таким образом, чтобы между таблицами </w:t>
      </w:r>
      <w:r w:rsidRPr="00CE310C">
        <w:rPr>
          <w:i/>
          <w:iCs/>
          <w:sz w:val="24"/>
          <w:szCs w:val="24"/>
        </w:rPr>
        <w:t>Страны</w:t>
      </w:r>
      <w:r w:rsidRPr="00CE310C">
        <w:rPr>
          <w:sz w:val="24"/>
          <w:szCs w:val="24"/>
        </w:rPr>
        <w:t xml:space="preserve"> и </w:t>
      </w:r>
      <w:r w:rsidRPr="00CE310C">
        <w:rPr>
          <w:i/>
          <w:iCs/>
          <w:sz w:val="24"/>
          <w:szCs w:val="24"/>
        </w:rPr>
        <w:t>События</w:t>
      </w:r>
      <w:r w:rsidRPr="00CE310C">
        <w:rPr>
          <w:sz w:val="24"/>
          <w:szCs w:val="24"/>
        </w:rPr>
        <w:t xml:space="preserve"> были отношения «один-ко-многим», а между </w:t>
      </w:r>
      <w:r w:rsidRPr="00CE310C">
        <w:rPr>
          <w:i/>
          <w:iCs/>
          <w:sz w:val="24"/>
          <w:szCs w:val="24"/>
        </w:rPr>
        <w:t>Страны</w:t>
      </w:r>
      <w:r w:rsidRPr="00CE310C">
        <w:rPr>
          <w:sz w:val="24"/>
          <w:szCs w:val="24"/>
        </w:rPr>
        <w:t xml:space="preserve"> и </w:t>
      </w:r>
      <w:r w:rsidRPr="00CE310C">
        <w:rPr>
          <w:i/>
          <w:iCs/>
          <w:sz w:val="24"/>
          <w:szCs w:val="24"/>
        </w:rPr>
        <w:t>Экономика</w:t>
      </w:r>
      <w:r w:rsidRPr="00CE310C">
        <w:rPr>
          <w:sz w:val="24"/>
          <w:szCs w:val="24"/>
        </w:rPr>
        <w:t xml:space="preserve"> отношения «один-ко-одному»: </w:t>
      </w:r>
    </w:p>
    <w:p w:rsidR="00D07A98" w:rsidRPr="00CE310C" w:rsidRDefault="00D07A98" w:rsidP="00D07A98">
      <w:pPr>
        <w:jc w:val="center"/>
        <w:rPr>
          <w:sz w:val="24"/>
          <w:szCs w:val="24"/>
        </w:rPr>
      </w:pPr>
      <w:r>
        <w:rPr>
          <w:noProof/>
        </w:rPr>
        <w:drawing>
          <wp:inline distT="0" distB="0" distL="0" distR="0" wp14:anchorId="1EF77A2D" wp14:editId="1716CA92">
            <wp:extent cx="3098042" cy="1336884"/>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3098814" cy="1337217"/>
                    </a:xfrm>
                    <a:prstGeom prst="rect">
                      <a:avLst/>
                    </a:prstGeom>
                    <a:ln>
                      <a:noFill/>
                    </a:ln>
                    <a:extLst>
                      <a:ext uri="{53640926-AAD7-44D8-BBD7-CCE9431645EC}">
                        <a14:shadowObscured xmlns:a14="http://schemas.microsoft.com/office/drawing/2010/main"/>
                      </a:ext>
                    </a:extLst>
                  </pic:spPr>
                </pic:pic>
              </a:graphicData>
            </a:graphic>
          </wp:inline>
        </w:drawing>
      </w:r>
    </w:p>
    <w:p w:rsidR="00D07A98" w:rsidRPr="00CE310C" w:rsidRDefault="00D07A98" w:rsidP="00D07A98">
      <w:pPr>
        <w:jc w:val="both"/>
        <w:rPr>
          <w:sz w:val="24"/>
          <w:szCs w:val="24"/>
        </w:rPr>
      </w:pPr>
      <w:r w:rsidRPr="00CE310C">
        <w:rPr>
          <w:sz w:val="24"/>
          <w:szCs w:val="24"/>
        </w:rPr>
        <w:t xml:space="preserve">4. Выполните подстановку поля </w:t>
      </w:r>
      <w:r w:rsidRPr="00CE310C">
        <w:rPr>
          <w:i/>
          <w:iCs/>
          <w:sz w:val="24"/>
          <w:szCs w:val="24"/>
        </w:rPr>
        <w:t>Код</w:t>
      </w:r>
      <w:r>
        <w:rPr>
          <w:i/>
          <w:iCs/>
          <w:sz w:val="24"/>
          <w:szCs w:val="24"/>
        </w:rPr>
        <w:t xml:space="preserve"> с</w:t>
      </w:r>
      <w:r w:rsidRPr="00CE310C">
        <w:rPr>
          <w:i/>
          <w:iCs/>
          <w:sz w:val="24"/>
          <w:szCs w:val="24"/>
        </w:rPr>
        <w:t>траны</w:t>
      </w:r>
      <w:r w:rsidRPr="00CE310C">
        <w:rPr>
          <w:sz w:val="24"/>
          <w:szCs w:val="24"/>
        </w:rPr>
        <w:t xml:space="preserve"> из таблицы </w:t>
      </w:r>
      <w:r w:rsidRPr="00CE310C">
        <w:rPr>
          <w:i/>
          <w:iCs/>
          <w:sz w:val="24"/>
          <w:szCs w:val="24"/>
        </w:rPr>
        <w:t>Страны</w:t>
      </w:r>
      <w:r w:rsidRPr="00CE310C">
        <w:rPr>
          <w:sz w:val="24"/>
          <w:szCs w:val="24"/>
        </w:rPr>
        <w:t xml:space="preserve"> в поля </w:t>
      </w:r>
      <w:r w:rsidRPr="00CE310C">
        <w:rPr>
          <w:i/>
          <w:iCs/>
          <w:sz w:val="24"/>
          <w:szCs w:val="24"/>
        </w:rPr>
        <w:t>Код</w:t>
      </w:r>
      <w:r>
        <w:rPr>
          <w:i/>
          <w:iCs/>
          <w:sz w:val="24"/>
          <w:szCs w:val="24"/>
        </w:rPr>
        <w:t xml:space="preserve"> с</w:t>
      </w:r>
      <w:r w:rsidRPr="00CE310C">
        <w:rPr>
          <w:i/>
          <w:iCs/>
          <w:sz w:val="24"/>
          <w:szCs w:val="24"/>
        </w:rPr>
        <w:t>траны</w:t>
      </w:r>
      <w:r w:rsidRPr="00CE310C">
        <w:rPr>
          <w:sz w:val="24"/>
          <w:szCs w:val="24"/>
        </w:rPr>
        <w:t xml:space="preserve"> таблиц </w:t>
      </w:r>
      <w:r w:rsidRPr="00CE310C">
        <w:rPr>
          <w:i/>
          <w:iCs/>
          <w:sz w:val="24"/>
          <w:szCs w:val="24"/>
        </w:rPr>
        <w:t>События</w:t>
      </w:r>
      <w:r w:rsidRPr="00CE310C">
        <w:rPr>
          <w:sz w:val="24"/>
          <w:szCs w:val="24"/>
        </w:rPr>
        <w:t xml:space="preserve"> и </w:t>
      </w:r>
      <w:r w:rsidRPr="00CE310C">
        <w:rPr>
          <w:i/>
          <w:iCs/>
          <w:sz w:val="24"/>
          <w:szCs w:val="24"/>
        </w:rPr>
        <w:t>Экономика</w:t>
      </w:r>
      <w:r w:rsidRPr="00CE310C">
        <w:rPr>
          <w:sz w:val="24"/>
          <w:szCs w:val="24"/>
        </w:rPr>
        <w:t xml:space="preserve">. </w:t>
      </w:r>
    </w:p>
    <w:p w:rsidR="00D07A98" w:rsidRDefault="00D07A98" w:rsidP="00D07A98">
      <w:pPr>
        <w:rPr>
          <w:sz w:val="24"/>
          <w:szCs w:val="24"/>
        </w:rPr>
      </w:pPr>
      <w:r w:rsidRPr="00CE310C">
        <w:rPr>
          <w:sz w:val="24"/>
          <w:szCs w:val="24"/>
        </w:rPr>
        <w:t>5. Заполните таблицы данными, введя в кажд</w:t>
      </w:r>
      <w:r>
        <w:rPr>
          <w:sz w:val="24"/>
          <w:szCs w:val="24"/>
        </w:rPr>
        <w:t>ую из них не менее пяти записей, например:</w:t>
      </w:r>
      <w:r w:rsidRPr="00CE310C">
        <w:rPr>
          <w:sz w:val="24"/>
          <w:szCs w:val="24"/>
        </w:rPr>
        <w:t xml:space="preserve"> </w:t>
      </w:r>
    </w:p>
    <w:p w:rsidR="00D07A98" w:rsidRPr="00CE310C" w:rsidRDefault="00D07A98" w:rsidP="00D07A98">
      <w:pPr>
        <w:rPr>
          <w:sz w:val="24"/>
          <w:szCs w:val="24"/>
        </w:rPr>
      </w:pPr>
      <w:r>
        <w:rPr>
          <w:noProof/>
        </w:rPr>
        <w:drawing>
          <wp:inline distT="0" distB="0" distL="0" distR="0" wp14:anchorId="6065FBAF" wp14:editId="43754EB4">
            <wp:extent cx="4401403" cy="19240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cstate="email">
                      <a:extLst>
                        <a:ext uri="{28A0092B-C50C-407E-A947-70E740481C1C}">
                          <a14:useLocalDpi xmlns:a14="http://schemas.microsoft.com/office/drawing/2010/main"/>
                        </a:ext>
                      </a:extLst>
                    </a:blip>
                    <a:srcRect/>
                    <a:stretch/>
                  </pic:blipFill>
                  <pic:spPr bwMode="auto">
                    <a:xfrm>
                      <a:off x="0" y="0"/>
                      <a:ext cx="4427168" cy="1935313"/>
                    </a:xfrm>
                    <a:prstGeom prst="rect">
                      <a:avLst/>
                    </a:prstGeom>
                    <a:ln>
                      <a:noFill/>
                    </a:ln>
                    <a:extLst>
                      <a:ext uri="{53640926-AAD7-44D8-BBD7-CCE9431645EC}">
                        <a14:shadowObscured xmlns:a14="http://schemas.microsoft.com/office/drawing/2010/main"/>
                      </a:ext>
                    </a:extLst>
                  </pic:spPr>
                </pic:pic>
              </a:graphicData>
            </a:graphic>
          </wp:inline>
        </w:drawing>
      </w:r>
    </w:p>
    <w:p w:rsidR="00D07A98" w:rsidRDefault="00D07A98" w:rsidP="00D07A98">
      <w:pPr>
        <w:rPr>
          <w:sz w:val="24"/>
          <w:szCs w:val="24"/>
        </w:rPr>
      </w:pPr>
    </w:p>
    <w:p w:rsidR="00D07A98" w:rsidRDefault="00D07A98" w:rsidP="00D07A98">
      <w:pPr>
        <w:rPr>
          <w:sz w:val="24"/>
          <w:szCs w:val="24"/>
        </w:rPr>
      </w:pPr>
      <w:r>
        <w:rPr>
          <w:noProof/>
        </w:rPr>
        <w:drawing>
          <wp:inline distT="0" distB="0" distL="0" distR="0" wp14:anchorId="065918F9" wp14:editId="231FCA2C">
            <wp:extent cx="4817660" cy="2145093"/>
            <wp:effectExtent l="0" t="0" r="254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email">
                      <a:extLst>
                        <a:ext uri="{28A0092B-C50C-407E-A947-70E740481C1C}">
                          <a14:useLocalDpi xmlns:a14="http://schemas.microsoft.com/office/drawing/2010/main"/>
                        </a:ext>
                      </a:extLst>
                    </a:blip>
                    <a:srcRect/>
                    <a:stretch/>
                  </pic:blipFill>
                  <pic:spPr bwMode="auto">
                    <a:xfrm>
                      <a:off x="0" y="0"/>
                      <a:ext cx="4834248" cy="2152479"/>
                    </a:xfrm>
                    <a:prstGeom prst="rect">
                      <a:avLst/>
                    </a:prstGeom>
                    <a:ln>
                      <a:noFill/>
                    </a:ln>
                    <a:extLst>
                      <a:ext uri="{53640926-AAD7-44D8-BBD7-CCE9431645EC}">
                        <a14:shadowObscured xmlns:a14="http://schemas.microsoft.com/office/drawing/2010/main"/>
                      </a:ext>
                    </a:extLst>
                  </pic:spPr>
                </pic:pic>
              </a:graphicData>
            </a:graphic>
          </wp:inline>
        </w:drawing>
      </w:r>
    </w:p>
    <w:p w:rsidR="00D07A98" w:rsidRDefault="00D07A98" w:rsidP="00D07A98">
      <w:pPr>
        <w:rPr>
          <w:sz w:val="24"/>
          <w:szCs w:val="24"/>
        </w:rPr>
      </w:pPr>
      <w:r>
        <w:rPr>
          <w:noProof/>
        </w:rPr>
        <w:drawing>
          <wp:inline distT="0" distB="0" distL="0" distR="0" wp14:anchorId="159BB8ED" wp14:editId="121225C1">
            <wp:extent cx="4503420" cy="234741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screen">
                      <a:extLst>
                        <a:ext uri="{28A0092B-C50C-407E-A947-70E740481C1C}">
                          <a14:useLocalDpi xmlns:a14="http://schemas.microsoft.com/office/drawing/2010/main"/>
                        </a:ext>
                      </a:extLst>
                    </a:blip>
                    <a:srcRect/>
                    <a:stretch/>
                  </pic:blipFill>
                  <pic:spPr bwMode="auto">
                    <a:xfrm>
                      <a:off x="0" y="0"/>
                      <a:ext cx="4513923" cy="2352890"/>
                    </a:xfrm>
                    <a:prstGeom prst="rect">
                      <a:avLst/>
                    </a:prstGeom>
                    <a:ln>
                      <a:noFill/>
                    </a:ln>
                    <a:extLst>
                      <a:ext uri="{53640926-AAD7-44D8-BBD7-CCE9431645EC}">
                        <a14:shadowObscured xmlns:a14="http://schemas.microsoft.com/office/drawing/2010/main"/>
                      </a:ext>
                    </a:extLst>
                  </pic:spPr>
                </pic:pic>
              </a:graphicData>
            </a:graphic>
          </wp:inline>
        </w:drawing>
      </w:r>
    </w:p>
    <w:p w:rsidR="00D07A98" w:rsidRPr="00CE310C" w:rsidRDefault="00D07A98" w:rsidP="00D07A98">
      <w:pPr>
        <w:rPr>
          <w:sz w:val="24"/>
          <w:szCs w:val="24"/>
        </w:rPr>
      </w:pPr>
      <w:r w:rsidRPr="00CE310C">
        <w:rPr>
          <w:sz w:val="24"/>
          <w:szCs w:val="24"/>
        </w:rPr>
        <w:t>6. С помощью запроса на выборку выведите список стран, чье население более 1</w:t>
      </w:r>
      <w:r>
        <w:rPr>
          <w:sz w:val="24"/>
          <w:szCs w:val="24"/>
        </w:rPr>
        <w:t>0</w:t>
      </w:r>
      <w:r w:rsidRPr="00CE310C">
        <w:rPr>
          <w:sz w:val="24"/>
          <w:szCs w:val="24"/>
        </w:rPr>
        <w:t xml:space="preserve"> млн чел. Список отсортируйте  по алфавиту. </w:t>
      </w:r>
    </w:p>
    <w:p w:rsidR="00D07A98" w:rsidRPr="00CE310C" w:rsidRDefault="00D07A98" w:rsidP="00D07A98">
      <w:pPr>
        <w:rPr>
          <w:sz w:val="24"/>
          <w:szCs w:val="24"/>
        </w:rPr>
      </w:pPr>
      <w:r w:rsidRPr="00CE310C">
        <w:rPr>
          <w:sz w:val="24"/>
          <w:szCs w:val="24"/>
        </w:rPr>
        <w:t>7. С помощью запроса на выборку выведите список стран, площадь которых больше 300 тыс. км</w:t>
      </w:r>
      <w:r w:rsidRPr="00CE310C">
        <w:rPr>
          <w:sz w:val="24"/>
          <w:szCs w:val="24"/>
          <w:vertAlign w:val="superscript"/>
        </w:rPr>
        <w:t>2</w:t>
      </w:r>
      <w:r w:rsidRPr="00CE310C">
        <w:rPr>
          <w:sz w:val="24"/>
          <w:szCs w:val="24"/>
        </w:rPr>
        <w:t>. Список отсортируйте  по алфавиту.</w:t>
      </w:r>
    </w:p>
    <w:p w:rsidR="00D07A98" w:rsidRPr="00CE310C" w:rsidRDefault="00D07A98" w:rsidP="00D07A98">
      <w:pPr>
        <w:rPr>
          <w:sz w:val="24"/>
          <w:szCs w:val="24"/>
        </w:rPr>
      </w:pPr>
      <w:r w:rsidRPr="00CE310C">
        <w:rPr>
          <w:sz w:val="24"/>
          <w:szCs w:val="24"/>
        </w:rPr>
        <w:t>8. Выведите названия событий,</w:t>
      </w:r>
      <w:r>
        <w:rPr>
          <w:sz w:val="24"/>
          <w:szCs w:val="24"/>
        </w:rPr>
        <w:t xml:space="preserve"> которые произойдут</w:t>
      </w:r>
      <w:r w:rsidRPr="00CE310C">
        <w:rPr>
          <w:sz w:val="24"/>
          <w:szCs w:val="24"/>
        </w:rPr>
        <w:t xml:space="preserve"> в Европе </w:t>
      </w:r>
      <w:r>
        <w:rPr>
          <w:sz w:val="24"/>
          <w:szCs w:val="24"/>
        </w:rPr>
        <w:t>в декабре 2018 года</w:t>
      </w:r>
      <w:r w:rsidRPr="00CE310C">
        <w:rPr>
          <w:sz w:val="24"/>
          <w:szCs w:val="24"/>
        </w:rPr>
        <w:t>.</w:t>
      </w:r>
    </w:p>
    <w:p w:rsidR="00D07A98" w:rsidRPr="00CE310C" w:rsidRDefault="00D07A98" w:rsidP="00D07A98">
      <w:pPr>
        <w:rPr>
          <w:sz w:val="24"/>
          <w:szCs w:val="24"/>
        </w:rPr>
      </w:pPr>
      <w:r w:rsidRPr="00CE310C">
        <w:rPr>
          <w:sz w:val="24"/>
          <w:szCs w:val="24"/>
        </w:rPr>
        <w:t>9.  Создайте форму в столбец для ввода информации о странах Европы.</w:t>
      </w:r>
    </w:p>
    <w:p w:rsidR="00D07A98" w:rsidRPr="00CE310C" w:rsidRDefault="00D07A98" w:rsidP="00D07A98">
      <w:pPr>
        <w:rPr>
          <w:sz w:val="24"/>
          <w:szCs w:val="24"/>
        </w:rPr>
      </w:pPr>
      <w:r>
        <w:rPr>
          <w:sz w:val="24"/>
          <w:szCs w:val="24"/>
        </w:rPr>
        <w:t xml:space="preserve">10. </w:t>
      </w:r>
      <w:r w:rsidRPr="00CE310C">
        <w:rPr>
          <w:sz w:val="24"/>
          <w:szCs w:val="24"/>
        </w:rPr>
        <w:t xml:space="preserve"> Создайте ленточную форму для заполнения информации об событиях, произошедших в странах Европы.</w:t>
      </w:r>
    </w:p>
    <w:p w:rsidR="00D07A98" w:rsidRPr="00CE310C" w:rsidRDefault="00D07A98" w:rsidP="00D07A98">
      <w:pPr>
        <w:rPr>
          <w:sz w:val="24"/>
          <w:szCs w:val="24"/>
        </w:rPr>
      </w:pPr>
      <w:r>
        <w:rPr>
          <w:sz w:val="24"/>
          <w:szCs w:val="24"/>
        </w:rPr>
        <w:t>11</w:t>
      </w:r>
      <w:r w:rsidRPr="00CE310C">
        <w:rPr>
          <w:sz w:val="24"/>
          <w:szCs w:val="24"/>
        </w:rPr>
        <w:t>. Создайте отчет для вывода полной информации о странах.</w:t>
      </w:r>
    </w:p>
    <w:p w:rsidR="00D07A98" w:rsidRPr="00CE310C" w:rsidRDefault="00D07A98" w:rsidP="00D07A98">
      <w:pPr>
        <w:rPr>
          <w:sz w:val="24"/>
          <w:szCs w:val="24"/>
        </w:rPr>
      </w:pPr>
      <w:r w:rsidRPr="00CE310C">
        <w:rPr>
          <w:sz w:val="24"/>
          <w:szCs w:val="24"/>
        </w:rPr>
        <w:t>1</w:t>
      </w:r>
      <w:r>
        <w:rPr>
          <w:sz w:val="24"/>
          <w:szCs w:val="24"/>
        </w:rPr>
        <w:t>2</w:t>
      </w:r>
      <w:r w:rsidRPr="00CE310C">
        <w:rPr>
          <w:sz w:val="24"/>
          <w:szCs w:val="24"/>
        </w:rPr>
        <w:t xml:space="preserve">. Создайте отчет, который выводил бы название  страны и список событий, связанных со страной (группировка по полю </w:t>
      </w:r>
      <w:r w:rsidRPr="00CE310C">
        <w:rPr>
          <w:i/>
          <w:iCs/>
          <w:sz w:val="24"/>
          <w:szCs w:val="24"/>
        </w:rPr>
        <w:t>Название</w:t>
      </w:r>
      <w:r w:rsidRPr="00CE310C">
        <w:rPr>
          <w:sz w:val="24"/>
          <w:szCs w:val="24"/>
        </w:rPr>
        <w:t xml:space="preserve"> таблицы </w:t>
      </w:r>
      <w:r w:rsidRPr="00CE310C">
        <w:rPr>
          <w:i/>
          <w:iCs/>
          <w:sz w:val="24"/>
          <w:szCs w:val="24"/>
        </w:rPr>
        <w:t>Страны</w:t>
      </w:r>
      <w:r w:rsidRPr="00CE310C">
        <w:rPr>
          <w:sz w:val="24"/>
          <w:szCs w:val="24"/>
        </w:rPr>
        <w:t>).</w:t>
      </w:r>
    </w:p>
    <w:p w:rsidR="00D07A98" w:rsidRDefault="00D07A98" w:rsidP="00D07A98">
      <w:pPr>
        <w:rPr>
          <w:sz w:val="24"/>
          <w:szCs w:val="24"/>
        </w:rPr>
      </w:pPr>
      <w:r>
        <w:rPr>
          <w:sz w:val="24"/>
          <w:szCs w:val="24"/>
        </w:rPr>
        <w:t>13. Используя ресурсы интернет найдите карты стран Европы, Добавьте их в таблицу страны.</w:t>
      </w:r>
    </w:p>
    <w:p w:rsidR="00D07A98" w:rsidRDefault="00D07A98" w:rsidP="00D07A98">
      <w:pPr>
        <w:rPr>
          <w:sz w:val="24"/>
          <w:szCs w:val="24"/>
        </w:rPr>
      </w:pPr>
      <w:r>
        <w:rPr>
          <w:sz w:val="24"/>
          <w:szCs w:val="24"/>
        </w:rPr>
        <w:t>14.  Создайте форму для таблицы Страны.</w:t>
      </w:r>
      <w:r w:rsidRPr="00E64BA3">
        <w:rPr>
          <w:sz w:val="24"/>
          <w:szCs w:val="24"/>
        </w:rPr>
        <w:t xml:space="preserve"> </w:t>
      </w:r>
    </w:p>
    <w:p w:rsidR="00D07A98" w:rsidRPr="00CE310C" w:rsidRDefault="00D07A98" w:rsidP="00D07A98">
      <w:pPr>
        <w:rPr>
          <w:sz w:val="24"/>
          <w:szCs w:val="24"/>
        </w:rPr>
      </w:pPr>
      <w:r>
        <w:rPr>
          <w:sz w:val="24"/>
          <w:szCs w:val="24"/>
        </w:rPr>
        <w:t>15</w:t>
      </w:r>
      <w:r w:rsidRPr="00CE310C">
        <w:rPr>
          <w:sz w:val="24"/>
          <w:szCs w:val="24"/>
        </w:rPr>
        <w:t>. Создайте главную кнопочную форму.</w:t>
      </w:r>
      <w:r>
        <w:rPr>
          <w:sz w:val="24"/>
          <w:szCs w:val="24"/>
        </w:rPr>
        <w:t xml:space="preserve"> </w:t>
      </w:r>
      <w:r w:rsidRPr="00CE310C">
        <w:rPr>
          <w:sz w:val="24"/>
          <w:szCs w:val="24"/>
        </w:rPr>
        <w:t xml:space="preserve">Напишите макросы для запуска </w:t>
      </w:r>
      <w:r>
        <w:rPr>
          <w:sz w:val="24"/>
          <w:szCs w:val="24"/>
        </w:rPr>
        <w:t xml:space="preserve">таблиц, </w:t>
      </w:r>
      <w:r w:rsidRPr="00CE310C">
        <w:rPr>
          <w:sz w:val="24"/>
          <w:szCs w:val="24"/>
        </w:rPr>
        <w:t xml:space="preserve">форм и отчетов и закрепите их за кнопками главной </w:t>
      </w:r>
      <w:r>
        <w:rPr>
          <w:sz w:val="24"/>
          <w:szCs w:val="24"/>
        </w:rPr>
        <w:t>формы.</w:t>
      </w:r>
    </w:p>
    <w:p w:rsidR="00D07A98" w:rsidRPr="000D2352" w:rsidRDefault="00D07A98" w:rsidP="00D07A98">
      <w:pPr>
        <w:rPr>
          <w:b/>
        </w:rPr>
      </w:pPr>
    </w:p>
    <w:p w:rsidR="000D2352" w:rsidRPr="000D2352" w:rsidRDefault="000D2352" w:rsidP="00D07A98">
      <w:pPr>
        <w:rPr>
          <w:b/>
          <w:sz w:val="24"/>
          <w:szCs w:val="24"/>
        </w:rPr>
      </w:pPr>
      <w:r w:rsidRPr="000D2352">
        <w:rPr>
          <w:b/>
          <w:sz w:val="24"/>
          <w:szCs w:val="24"/>
        </w:rPr>
        <w:t>Практическое занятие № 30. 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Интерфейс MS Power Point.</w:t>
      </w:r>
    </w:p>
    <w:p w:rsidR="003821BC" w:rsidRPr="008F541E" w:rsidRDefault="000D2352" w:rsidP="003821BC">
      <w:pPr>
        <w:rPr>
          <w:bCs/>
          <w:i/>
          <w:sz w:val="24"/>
          <w:szCs w:val="24"/>
        </w:rPr>
      </w:pPr>
      <w:r w:rsidRPr="000D2352">
        <w:rPr>
          <w:b/>
          <w:sz w:val="22"/>
          <w:szCs w:val="22"/>
        </w:rPr>
        <w:t>Цель</w:t>
      </w:r>
      <w:r>
        <w:rPr>
          <w:sz w:val="22"/>
          <w:szCs w:val="22"/>
        </w:rPr>
        <w:t xml:space="preserve">: </w:t>
      </w:r>
      <w:r w:rsidR="003821BC">
        <w:rPr>
          <w:sz w:val="24"/>
          <w:szCs w:val="24"/>
        </w:rPr>
        <w:t xml:space="preserve">Познакомиться с </w:t>
      </w:r>
      <w:r w:rsidR="003821BC" w:rsidRPr="00887149">
        <w:rPr>
          <w:sz w:val="24"/>
          <w:szCs w:val="24"/>
        </w:rPr>
        <w:t xml:space="preserve">интерфейсом. Изучить </w:t>
      </w:r>
      <w:r w:rsidR="003821BC">
        <w:rPr>
          <w:sz w:val="24"/>
          <w:szCs w:val="24"/>
        </w:rPr>
        <w:t>п</w:t>
      </w:r>
      <w:r w:rsidR="003821BC" w:rsidRPr="00887149">
        <w:rPr>
          <w:sz w:val="24"/>
          <w:szCs w:val="24"/>
        </w:rPr>
        <w:t>равила создания деловой презентации. Представление о мультимедиа.</w:t>
      </w:r>
    </w:p>
    <w:p w:rsidR="000D2352" w:rsidRDefault="000D2352" w:rsidP="000D2352">
      <w:pPr>
        <w:autoSpaceDE w:val="0"/>
        <w:autoSpaceDN w:val="0"/>
        <w:adjustRightInd w:val="0"/>
        <w:spacing w:before="120"/>
        <w:jc w:val="both"/>
        <w:rPr>
          <w:sz w:val="22"/>
          <w:szCs w:val="22"/>
        </w:rPr>
      </w:pPr>
      <w:r w:rsidRPr="003821BC">
        <w:rPr>
          <w:b/>
          <w:sz w:val="22"/>
          <w:szCs w:val="22"/>
        </w:rPr>
        <w:t>Теория</w:t>
      </w:r>
    </w:p>
    <w:p w:rsidR="003821BC" w:rsidRPr="00887149" w:rsidRDefault="003821BC" w:rsidP="003821BC">
      <w:pPr>
        <w:pStyle w:val="a3"/>
        <w:spacing w:before="0" w:beforeAutospacing="0" w:after="0" w:afterAutospacing="0"/>
        <w:ind w:firstLine="709"/>
        <w:jc w:val="both"/>
        <w:rPr>
          <w:color w:val="000000"/>
        </w:rPr>
      </w:pPr>
      <w:r w:rsidRPr="00887149">
        <w:rPr>
          <w:color w:val="000000"/>
        </w:rPr>
        <w:t>Создание презентации состоит из трех этапов:</w:t>
      </w:r>
    </w:p>
    <w:p w:rsidR="003821BC" w:rsidRPr="00887149" w:rsidRDefault="003821BC" w:rsidP="003821BC">
      <w:pPr>
        <w:pStyle w:val="a3"/>
        <w:tabs>
          <w:tab w:val="num" w:pos="0"/>
        </w:tabs>
        <w:spacing w:before="0" w:beforeAutospacing="0" w:after="0" w:afterAutospacing="0"/>
        <w:ind w:left="426" w:hanging="463"/>
        <w:jc w:val="both"/>
        <w:rPr>
          <w:color w:val="000000"/>
        </w:rPr>
      </w:pPr>
      <w:r w:rsidRPr="00887149">
        <w:rPr>
          <w:i/>
          <w:color w:val="000000"/>
        </w:rPr>
        <w:t xml:space="preserve">                   I.      Планирование презентации </w:t>
      </w:r>
      <w:r w:rsidRPr="00887149">
        <w:rPr>
          <w:color w:val="000000"/>
        </w:rPr>
        <w:t>– это многошаговая процедура, включающая определение целей, изучение аудитории, формирование структуры и логики подачи материала.Планирование презентации включает в себя:</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1.      Определение целей.</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2.      Сбор информации об аудитории.</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3.      Определение основной идеи презентации.</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4.      Подбор дополнительной информации.</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5.      Планирование выступления.</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6.      Создание структуры презентации.</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7.      Проверка логики подачи материала.</w:t>
      </w:r>
    </w:p>
    <w:p w:rsidR="003821BC" w:rsidRPr="00887149" w:rsidRDefault="003821BC" w:rsidP="003821BC">
      <w:pPr>
        <w:pStyle w:val="a3"/>
        <w:tabs>
          <w:tab w:val="num" w:pos="0"/>
          <w:tab w:val="num" w:pos="1985"/>
        </w:tabs>
        <w:spacing w:before="0" w:beforeAutospacing="0" w:after="0" w:afterAutospacing="0"/>
        <w:ind w:left="1418" w:hanging="463"/>
        <w:jc w:val="both"/>
        <w:rPr>
          <w:color w:val="000000"/>
        </w:rPr>
      </w:pPr>
      <w:r w:rsidRPr="00887149">
        <w:rPr>
          <w:color w:val="000000"/>
        </w:rPr>
        <w:t>8.      Подготовка заключения.</w:t>
      </w:r>
    </w:p>
    <w:p w:rsidR="003821BC" w:rsidRPr="00887149" w:rsidRDefault="003821BC" w:rsidP="003821BC">
      <w:pPr>
        <w:pStyle w:val="a3"/>
        <w:tabs>
          <w:tab w:val="num" w:pos="0"/>
        </w:tabs>
        <w:spacing w:before="0" w:beforeAutospacing="0" w:after="0" w:afterAutospacing="0"/>
        <w:ind w:left="426" w:hanging="463"/>
        <w:jc w:val="both"/>
        <w:rPr>
          <w:color w:val="000000"/>
        </w:rPr>
      </w:pPr>
      <w:r w:rsidRPr="00887149">
        <w:rPr>
          <w:i/>
          <w:color w:val="000000"/>
        </w:rPr>
        <w:t xml:space="preserve">                 II.      Разработка презентации </w:t>
      </w:r>
      <w:r w:rsidRPr="00887149">
        <w:rPr>
          <w:color w:val="000000"/>
        </w:rPr>
        <w:t>– методологические особенности подготовки слайдов презентации, включая вертикальную и горизонтальную логику, содержание и соотношение текстовой и графической информации.</w:t>
      </w:r>
    </w:p>
    <w:p w:rsidR="003821BC" w:rsidRPr="00887149" w:rsidRDefault="003821BC" w:rsidP="003821BC">
      <w:pPr>
        <w:pStyle w:val="a3"/>
        <w:tabs>
          <w:tab w:val="num" w:pos="0"/>
        </w:tabs>
        <w:spacing w:before="0" w:beforeAutospacing="0" w:after="0" w:afterAutospacing="0"/>
        <w:ind w:left="426" w:hanging="463"/>
        <w:jc w:val="both"/>
        <w:rPr>
          <w:color w:val="000000"/>
        </w:rPr>
      </w:pPr>
      <w:r w:rsidRPr="00887149">
        <w:rPr>
          <w:i/>
          <w:color w:val="000000"/>
        </w:rPr>
        <w:t xml:space="preserve">              III.      Репетиция презентации – </w:t>
      </w:r>
      <w:r w:rsidRPr="00887149">
        <w:rPr>
          <w:color w:val="000000"/>
        </w:rPr>
        <w:t>это проверка и отладка созданной презентации.</w:t>
      </w:r>
    </w:p>
    <w:p w:rsidR="003821BC" w:rsidRDefault="003821BC" w:rsidP="003821BC">
      <w:pPr>
        <w:pStyle w:val="a3"/>
        <w:spacing w:before="0" w:beforeAutospacing="0" w:after="0" w:afterAutospacing="0"/>
        <w:ind w:firstLine="567"/>
        <w:jc w:val="both"/>
      </w:pPr>
      <w:r>
        <w:t xml:space="preserve">Чтобы ваша презентация запомнилась слушателям, произвела на них хорошее впечатление, нужно знать </w:t>
      </w:r>
      <w:hyperlink r:id="rId147" w:tgtFrame="_blank" w:tooltip="Секреты удачной презентации" w:history="1">
        <w:r w:rsidRPr="00887149">
          <w:t>секреты удачной презентации</w:t>
        </w:r>
      </w:hyperlink>
      <w:r>
        <w:t xml:space="preserve"> и соблюдать ряд </w:t>
      </w:r>
      <w:r>
        <w:rPr>
          <w:rStyle w:val="a4"/>
          <w:bCs w:val="0"/>
        </w:rPr>
        <w:t>требований к оформлению презентации</w:t>
      </w:r>
      <w:r>
        <w:t>.</w:t>
      </w:r>
    </w:p>
    <w:p w:rsidR="003821BC" w:rsidRDefault="003821BC" w:rsidP="003821BC">
      <w:pPr>
        <w:pStyle w:val="a3"/>
        <w:spacing w:before="0" w:beforeAutospacing="0" w:after="0" w:afterAutospacing="0"/>
        <w:ind w:firstLine="567"/>
        <w:jc w:val="both"/>
      </w:pPr>
      <w:r>
        <w:t>Оформляйте все слайды в едином стиле. Следите, чтобы дизайн не отвлекал слушателей от содержания, основная информация (рисунки, диаграммы, текст) легко читалась.</w:t>
      </w:r>
    </w:p>
    <w:p w:rsidR="003821BC" w:rsidRDefault="003821BC" w:rsidP="003821BC">
      <w:pPr>
        <w:pStyle w:val="a3"/>
        <w:spacing w:before="0" w:beforeAutospacing="0" w:after="0" w:afterAutospacing="0"/>
        <w:ind w:firstLine="567"/>
        <w:jc w:val="both"/>
      </w:pPr>
      <w:r>
        <w:t>Для фона лучше выбрать холодные цвета – синий, серый, зеленый.</w:t>
      </w:r>
    </w:p>
    <w:p w:rsidR="003821BC" w:rsidRDefault="003821BC" w:rsidP="003821BC">
      <w:pPr>
        <w:pStyle w:val="a3"/>
        <w:spacing w:before="0" w:beforeAutospacing="0" w:after="0" w:afterAutospacing="0"/>
        <w:ind w:firstLine="567"/>
        <w:jc w:val="both"/>
      </w:pPr>
      <w:r>
        <w:t>Для основного текста используйте классическое сочетание – черный текст на белом фоне. Для фона и заголовка используйте контрастные цвета. Не используйте на одном слайде больше трех цветов.</w:t>
      </w:r>
    </w:p>
    <w:p w:rsidR="003821BC" w:rsidRDefault="003821BC" w:rsidP="003821BC">
      <w:pPr>
        <w:pStyle w:val="a3"/>
        <w:spacing w:before="0" w:beforeAutospacing="0" w:after="0" w:afterAutospacing="0"/>
        <w:ind w:firstLine="567"/>
        <w:jc w:val="both"/>
      </w:pPr>
      <w:r>
        <w:t>Используйте одинаково хорошо читаемый на расстоянии и вблизи шрифт без засечек и изысков. Не смешивайте разные шрифты в одной презентации. Для заголовков используйте шрифт не менее 24, а для основного текста – не менее 18 пт. Не используйте для выделения информации текст, состоящий из прописных букв – они читаются хуже строчных.</w:t>
      </w:r>
    </w:p>
    <w:p w:rsidR="003821BC" w:rsidRDefault="003821BC" w:rsidP="003821BC">
      <w:pPr>
        <w:pStyle w:val="a3"/>
        <w:spacing w:before="0" w:beforeAutospacing="0" w:after="0" w:afterAutospacing="0"/>
        <w:ind w:firstLine="567"/>
        <w:jc w:val="both"/>
      </w:pPr>
      <w:r>
        <w:t>Чтобы представить информацию в максимально выгодном свете используйте анимацию, но не злоупотребляйте ей, чтобы не отвлекать внимание от сути.</w:t>
      </w:r>
    </w:p>
    <w:p w:rsidR="003821BC" w:rsidRDefault="003821BC" w:rsidP="003821BC">
      <w:pPr>
        <w:pStyle w:val="a3"/>
        <w:spacing w:before="0" w:beforeAutospacing="0" w:after="0" w:afterAutospacing="0"/>
        <w:ind w:firstLine="567"/>
        <w:jc w:val="both"/>
      </w:pPr>
      <w:r>
        <w:t>Для изложения информации используйте короткие емкие предложения, содержательные заголовки, старайтесь использовать как можно меньше наречий, предлогов и прилагательных.</w:t>
      </w:r>
    </w:p>
    <w:p w:rsidR="003821BC" w:rsidRDefault="003821BC" w:rsidP="003821BC">
      <w:pPr>
        <w:pStyle w:val="a3"/>
        <w:spacing w:before="0" w:beforeAutospacing="0" w:after="0" w:afterAutospacing="0"/>
        <w:ind w:firstLine="567"/>
        <w:jc w:val="both"/>
      </w:pPr>
      <w:r>
        <w:t>Не пытайтесь разместить весь текст презентации на слайдах, используйте тезисы, а основной текст докладчик должен произносить сам.</w:t>
      </w:r>
    </w:p>
    <w:p w:rsidR="003821BC" w:rsidRDefault="003821BC" w:rsidP="003821BC">
      <w:pPr>
        <w:pStyle w:val="a3"/>
        <w:spacing w:before="0" w:beforeAutospacing="0" w:after="0" w:afterAutospacing="0"/>
        <w:ind w:firstLine="567"/>
        <w:jc w:val="both"/>
      </w:pPr>
      <w:r>
        <w:t>Самую важную информацию располагайте в центре слайда. Следите за тем, чтобы под каждым рисунком находились подписи.</w:t>
      </w:r>
    </w:p>
    <w:p w:rsidR="003821BC" w:rsidRDefault="003821BC" w:rsidP="003821BC">
      <w:pPr>
        <w:pStyle w:val="a3"/>
        <w:spacing w:before="0" w:beforeAutospacing="0" w:after="0" w:afterAutospacing="0"/>
        <w:ind w:firstLine="567"/>
        <w:jc w:val="both"/>
      </w:pPr>
      <w:r>
        <w:t>Рисунки, схемы, диаграммы – отличный способ кратко и наглядно изложить информацию.</w:t>
      </w:r>
    </w:p>
    <w:p w:rsidR="003821BC" w:rsidRDefault="003821BC" w:rsidP="003821BC">
      <w:pPr>
        <w:pStyle w:val="a3"/>
        <w:spacing w:before="0" w:beforeAutospacing="0" w:after="0" w:afterAutospacing="0"/>
        <w:ind w:firstLine="567"/>
        <w:jc w:val="both"/>
      </w:pPr>
      <w:r>
        <w:t>Чтобы выделить важную информацию, используйте такие возможности тестового редактора, как шрифт (жирный, подчеркивание или курсив), рамки, заливку, границы, цвет текста, стрелки, штриховку.</w:t>
      </w:r>
    </w:p>
    <w:p w:rsidR="003821BC" w:rsidRDefault="003821BC" w:rsidP="003821BC">
      <w:pPr>
        <w:pStyle w:val="a3"/>
        <w:spacing w:before="0" w:beforeAutospacing="0" w:after="0" w:afterAutospacing="0"/>
        <w:ind w:firstLine="567"/>
        <w:jc w:val="both"/>
      </w:pPr>
      <w:r>
        <w:t>Подберите наиболее подходящий способ изложения информации (текст, таблица, диаграмма, картинка, видео) и используйте в презентации.</w:t>
      </w:r>
    </w:p>
    <w:p w:rsidR="003821BC" w:rsidRDefault="003821BC" w:rsidP="003821BC">
      <w:pPr>
        <w:pStyle w:val="a3"/>
        <w:spacing w:before="0" w:beforeAutospacing="0" w:after="0" w:afterAutospacing="0"/>
        <w:ind w:firstLine="567"/>
        <w:jc w:val="both"/>
      </w:pPr>
      <w:r>
        <w:t>Не делайте слайд слишком большим. В одном слайде разместите 2-3 факта или вывода – большее количество слушатели просто не запомнят. Если информации много, разделите ее на несколько слайдов.</w:t>
      </w:r>
    </w:p>
    <w:p w:rsidR="003821BC" w:rsidRDefault="003821BC" w:rsidP="003821BC">
      <w:pPr>
        <w:pStyle w:val="a3"/>
        <w:spacing w:before="0" w:beforeAutospacing="0" w:after="0" w:afterAutospacing="0"/>
        <w:ind w:firstLine="567"/>
        <w:jc w:val="both"/>
      </w:pPr>
      <w:r>
        <w:t>Лучше всего, если для каждого ключевого пункта презентации вы создадите отдельный слайд.</w:t>
      </w:r>
    </w:p>
    <w:p w:rsidR="003821BC" w:rsidRPr="005F1C51" w:rsidRDefault="003821BC" w:rsidP="003821BC">
      <w:pPr>
        <w:rPr>
          <w:sz w:val="24"/>
          <w:szCs w:val="24"/>
        </w:rPr>
      </w:pPr>
    </w:p>
    <w:p w:rsidR="003821BC" w:rsidRPr="008F541E" w:rsidRDefault="003821BC" w:rsidP="003821BC">
      <w:pPr>
        <w:rPr>
          <w:bCs/>
          <w:i/>
          <w:sz w:val="24"/>
          <w:szCs w:val="24"/>
        </w:rPr>
      </w:pPr>
      <w:r w:rsidRPr="008F541E">
        <w:rPr>
          <w:i/>
          <w:sz w:val="24"/>
          <w:szCs w:val="24"/>
        </w:rPr>
        <w:t xml:space="preserve">Практическое </w:t>
      </w:r>
      <w:r>
        <w:rPr>
          <w:i/>
          <w:sz w:val="24"/>
          <w:szCs w:val="24"/>
        </w:rPr>
        <w:t>задание.</w:t>
      </w:r>
      <w:r w:rsidRPr="008F541E">
        <w:rPr>
          <w:i/>
          <w:sz w:val="24"/>
          <w:szCs w:val="24"/>
        </w:rPr>
        <w:t xml:space="preserve"> Создание презентации.</w:t>
      </w:r>
    </w:p>
    <w:p w:rsidR="003821BC" w:rsidRDefault="003821BC" w:rsidP="003821BC">
      <w:pPr>
        <w:rPr>
          <w:sz w:val="24"/>
          <w:szCs w:val="24"/>
        </w:rPr>
      </w:pPr>
      <w:r>
        <w:rPr>
          <w:sz w:val="24"/>
          <w:szCs w:val="24"/>
        </w:rPr>
        <w:t>Задание Создайте учебную презентацию</w:t>
      </w:r>
    </w:p>
    <w:tbl>
      <w:tblPr>
        <w:tblStyle w:val="ab"/>
        <w:tblW w:w="0" w:type="auto"/>
        <w:tblLayout w:type="fixed"/>
        <w:tblLook w:val="04A0" w:firstRow="1" w:lastRow="0" w:firstColumn="1" w:lastColumn="0" w:noHBand="0" w:noVBand="1"/>
      </w:tblPr>
      <w:tblGrid>
        <w:gridCol w:w="2830"/>
        <w:gridCol w:w="2127"/>
        <w:gridCol w:w="1275"/>
        <w:gridCol w:w="3962"/>
      </w:tblGrid>
      <w:tr w:rsidR="003821BC" w:rsidTr="003821BC">
        <w:tc>
          <w:tcPr>
            <w:tcW w:w="2830" w:type="dxa"/>
          </w:tcPr>
          <w:p w:rsidR="003821BC" w:rsidRDefault="003821BC" w:rsidP="003821BC">
            <w:pPr>
              <w:rPr>
                <w:sz w:val="24"/>
                <w:szCs w:val="24"/>
              </w:rPr>
            </w:pPr>
            <w:r>
              <w:rPr>
                <w:noProof/>
              </w:rPr>
              <w:drawing>
                <wp:inline distT="0" distB="0" distL="0" distR="0" wp14:anchorId="73AB5B7C" wp14:editId="0FE1AB98">
                  <wp:extent cx="1704340" cy="1638300"/>
                  <wp:effectExtent l="19050" t="19050" r="1016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725831" cy="1658958"/>
                          </a:xfrm>
                          <a:prstGeom prst="rect">
                            <a:avLst/>
                          </a:prstGeom>
                          <a:noFill/>
                          <a:ln w="9525" cmpd="sng">
                            <a:solidFill>
                              <a:srgbClr val="4F81BD"/>
                            </a:solidFill>
                            <a:miter lim="800000"/>
                            <a:headEnd/>
                            <a:tailEnd/>
                          </a:ln>
                          <a:effectLst/>
                        </pic:spPr>
                      </pic:pic>
                    </a:graphicData>
                  </a:graphic>
                </wp:inline>
              </w:drawing>
            </w:r>
          </w:p>
        </w:tc>
        <w:tc>
          <w:tcPr>
            <w:tcW w:w="3402" w:type="dxa"/>
            <w:gridSpan w:val="2"/>
          </w:tcPr>
          <w:p w:rsidR="003821BC" w:rsidRDefault="003821BC" w:rsidP="003821BC">
            <w:pPr>
              <w:rPr>
                <w:noProof/>
              </w:rPr>
            </w:pPr>
            <w:r>
              <w:rPr>
                <w:noProof/>
              </w:rPr>
              <w:drawing>
                <wp:anchor distT="0" distB="0" distL="114300" distR="114300" simplePos="0" relativeHeight="251745280" behindDoc="1" locked="0" layoutInCell="1" allowOverlap="1" wp14:anchorId="30074995" wp14:editId="229EB36B">
                  <wp:simplePos x="0" y="0"/>
                  <wp:positionH relativeFrom="column">
                    <wp:posOffset>-46355</wp:posOffset>
                  </wp:positionH>
                  <wp:positionV relativeFrom="paragraph">
                    <wp:posOffset>249555</wp:posOffset>
                  </wp:positionV>
                  <wp:extent cx="2133600" cy="1371600"/>
                  <wp:effectExtent l="19050" t="19050" r="19050" b="19050"/>
                  <wp:wrapThrough wrapText="bothSides">
                    <wp:wrapPolygon edited="0">
                      <wp:start x="-193" y="-300"/>
                      <wp:lineTo x="-193" y="21600"/>
                      <wp:lineTo x="21600" y="21600"/>
                      <wp:lineTo x="21600" y="-300"/>
                      <wp:lineTo x="-193" y="-30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133600" cy="1371600"/>
                          </a:xfrm>
                          <a:prstGeom prst="rect">
                            <a:avLst/>
                          </a:prstGeom>
                          <a:no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tc>
        <w:tc>
          <w:tcPr>
            <w:tcW w:w="3962" w:type="dxa"/>
          </w:tcPr>
          <w:p w:rsidR="003821BC" w:rsidRDefault="003821BC" w:rsidP="003821BC">
            <w:pPr>
              <w:rPr>
                <w:sz w:val="24"/>
                <w:szCs w:val="24"/>
              </w:rPr>
            </w:pPr>
            <w:r>
              <w:rPr>
                <w:noProof/>
              </w:rPr>
              <w:drawing>
                <wp:inline distT="0" distB="0" distL="0" distR="0" wp14:anchorId="537B572B" wp14:editId="3DCBF107">
                  <wp:extent cx="2428766" cy="1895475"/>
                  <wp:effectExtent l="19050" t="19050" r="1016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504047" cy="1954227"/>
                          </a:xfrm>
                          <a:prstGeom prst="rect">
                            <a:avLst/>
                          </a:prstGeom>
                          <a:noFill/>
                          <a:ln w="9525" cmpd="sng">
                            <a:solidFill>
                              <a:srgbClr val="4F81BD"/>
                            </a:solidFill>
                            <a:miter lim="800000"/>
                            <a:headEnd/>
                            <a:tailEnd/>
                          </a:ln>
                          <a:effectLst/>
                        </pic:spPr>
                      </pic:pic>
                    </a:graphicData>
                  </a:graphic>
                </wp:inline>
              </w:drawing>
            </w:r>
          </w:p>
        </w:tc>
      </w:tr>
      <w:tr w:rsidR="003821BC" w:rsidTr="003821BC">
        <w:tc>
          <w:tcPr>
            <w:tcW w:w="4957" w:type="dxa"/>
            <w:gridSpan w:val="2"/>
          </w:tcPr>
          <w:p w:rsidR="003821BC" w:rsidRDefault="003821BC" w:rsidP="003821BC">
            <w:pPr>
              <w:rPr>
                <w:sz w:val="24"/>
                <w:szCs w:val="24"/>
              </w:rPr>
            </w:pPr>
            <w:r>
              <w:rPr>
                <w:noProof/>
              </w:rPr>
              <w:drawing>
                <wp:inline distT="0" distB="0" distL="0" distR="0" wp14:anchorId="35967826" wp14:editId="688C0B4A">
                  <wp:extent cx="2998917" cy="2095500"/>
                  <wp:effectExtent l="19050" t="19050" r="11430" b="190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052635" cy="2133036"/>
                          </a:xfrm>
                          <a:prstGeom prst="rect">
                            <a:avLst/>
                          </a:prstGeom>
                          <a:noFill/>
                          <a:ln w="9525" cmpd="sng">
                            <a:solidFill>
                              <a:srgbClr val="4F81BD"/>
                            </a:solidFill>
                            <a:miter lim="800000"/>
                            <a:headEnd/>
                            <a:tailEnd/>
                          </a:ln>
                          <a:effectLst/>
                        </pic:spPr>
                      </pic:pic>
                    </a:graphicData>
                  </a:graphic>
                </wp:inline>
              </w:drawing>
            </w:r>
          </w:p>
        </w:tc>
        <w:tc>
          <w:tcPr>
            <w:tcW w:w="5237" w:type="dxa"/>
            <w:gridSpan w:val="2"/>
          </w:tcPr>
          <w:p w:rsidR="003821BC" w:rsidRDefault="003821BC" w:rsidP="003821BC">
            <w:pPr>
              <w:rPr>
                <w:sz w:val="24"/>
                <w:szCs w:val="24"/>
              </w:rPr>
            </w:pPr>
            <w:r>
              <w:rPr>
                <w:noProof/>
              </w:rPr>
              <w:drawing>
                <wp:inline distT="0" distB="0" distL="0" distR="0" wp14:anchorId="2BEAF6CE" wp14:editId="700B0C7B">
                  <wp:extent cx="3205843" cy="2171700"/>
                  <wp:effectExtent l="19050" t="19050" r="1397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244219" cy="2197697"/>
                          </a:xfrm>
                          <a:prstGeom prst="rect">
                            <a:avLst/>
                          </a:prstGeom>
                          <a:noFill/>
                          <a:ln w="9525" cmpd="sng">
                            <a:solidFill>
                              <a:srgbClr val="4F81BD"/>
                            </a:solidFill>
                            <a:miter lim="800000"/>
                            <a:headEnd/>
                            <a:tailEnd/>
                          </a:ln>
                          <a:effectLst/>
                        </pic:spPr>
                      </pic:pic>
                    </a:graphicData>
                  </a:graphic>
                </wp:inline>
              </w:drawing>
            </w:r>
          </w:p>
        </w:tc>
      </w:tr>
    </w:tbl>
    <w:p w:rsidR="003821BC" w:rsidRPr="005F1C51" w:rsidRDefault="003821BC" w:rsidP="003821BC">
      <w:pPr>
        <w:rPr>
          <w:sz w:val="24"/>
          <w:szCs w:val="24"/>
        </w:rPr>
      </w:pPr>
    </w:p>
    <w:p w:rsidR="003821BC" w:rsidRPr="003821BC" w:rsidRDefault="003821BC" w:rsidP="003821BC">
      <w:pPr>
        <w:rPr>
          <w:b/>
          <w:sz w:val="24"/>
          <w:szCs w:val="24"/>
        </w:rPr>
      </w:pPr>
      <w:r w:rsidRPr="003821BC">
        <w:rPr>
          <w:b/>
          <w:sz w:val="24"/>
          <w:szCs w:val="24"/>
        </w:rPr>
        <w:t>Практическое занятие № 31. Правила создания деловой презентации.</w:t>
      </w:r>
    </w:p>
    <w:p w:rsidR="003821BC" w:rsidRPr="00CE26D7" w:rsidRDefault="003821BC" w:rsidP="003821BC">
      <w:pPr>
        <w:autoSpaceDE w:val="0"/>
        <w:autoSpaceDN w:val="0"/>
        <w:adjustRightInd w:val="0"/>
        <w:spacing w:before="120"/>
        <w:jc w:val="both"/>
        <w:rPr>
          <w:sz w:val="24"/>
          <w:szCs w:val="24"/>
        </w:rPr>
      </w:pPr>
      <w:r w:rsidRPr="00CE26D7">
        <w:rPr>
          <w:b/>
          <w:sz w:val="24"/>
          <w:szCs w:val="24"/>
        </w:rPr>
        <w:t>Цель</w:t>
      </w:r>
      <w:r w:rsidRPr="00CE26D7">
        <w:rPr>
          <w:sz w:val="24"/>
          <w:szCs w:val="24"/>
        </w:rPr>
        <w:t>: приобрести навыки создания деловой презентации.</w:t>
      </w:r>
    </w:p>
    <w:p w:rsidR="003821BC" w:rsidRPr="00CE26D7" w:rsidRDefault="003821BC" w:rsidP="003821BC">
      <w:pPr>
        <w:rPr>
          <w:noProof/>
          <w:sz w:val="24"/>
          <w:szCs w:val="24"/>
        </w:rPr>
      </w:pPr>
      <w:r w:rsidRPr="00CE26D7">
        <w:rPr>
          <w:b/>
          <w:noProof/>
          <w:sz w:val="24"/>
          <w:szCs w:val="24"/>
        </w:rPr>
        <w:t>Теория</w:t>
      </w:r>
    </w:p>
    <w:p w:rsidR="00CE26D7" w:rsidRPr="00CE26D7" w:rsidRDefault="00CE26D7" w:rsidP="00CE26D7">
      <w:pPr>
        <w:pStyle w:val="a3"/>
        <w:spacing w:before="0" w:beforeAutospacing="0" w:after="0" w:afterAutospacing="0"/>
        <w:ind w:firstLine="567"/>
        <w:jc w:val="both"/>
      </w:pPr>
      <w:r w:rsidRPr="00CE26D7">
        <w:t xml:space="preserve">Презентация — это единство всех трех элементов, в основе каждого из которых лежит свой принцип. </w:t>
      </w:r>
    </w:p>
    <w:p w:rsidR="00CE26D7" w:rsidRPr="00CE26D7" w:rsidRDefault="00CE26D7" w:rsidP="00CE26D7">
      <w:pPr>
        <w:pStyle w:val="a3"/>
        <w:spacing w:before="0" w:beforeAutospacing="0" w:after="0" w:afterAutospacing="0"/>
        <w:ind w:firstLine="567"/>
        <w:jc w:val="both"/>
      </w:pPr>
      <w:r w:rsidRPr="00CE26D7">
        <w:t xml:space="preserve">Правила построения содержания. Смотреть на предстоящую презентацию следует со «зрительских мест», т.е. из зала. Задача презентации — привлечь слушателя на свою сторону, помочь принять ему вашу точку зрения, в крайнем случае — хотя бы понять вас. </w:t>
      </w:r>
    </w:p>
    <w:p w:rsidR="00CE26D7" w:rsidRPr="00CE26D7" w:rsidRDefault="00CE26D7" w:rsidP="00CE26D7">
      <w:pPr>
        <w:pStyle w:val="a3"/>
        <w:spacing w:before="0" w:beforeAutospacing="0" w:after="0" w:afterAutospacing="0"/>
        <w:ind w:firstLine="567"/>
        <w:jc w:val="both"/>
      </w:pPr>
      <w:r w:rsidRPr="00CE26D7">
        <w:t xml:space="preserve">Типичная ошибка — формулировать задачу «в лоб»: добиться чего–то для себя, для своего дела, для своего клиента… При таком подходе презентер легко может уподобиться глухарю на току и рискует «потерять» свою аудиторию. </w:t>
      </w:r>
    </w:p>
    <w:p w:rsidR="00CE26D7" w:rsidRPr="00CE26D7" w:rsidRDefault="00CE26D7" w:rsidP="00CE26D7">
      <w:pPr>
        <w:pStyle w:val="a3"/>
        <w:spacing w:before="0" w:beforeAutospacing="0" w:after="0" w:afterAutospacing="0"/>
        <w:ind w:firstLine="567"/>
        <w:jc w:val="both"/>
        <w:rPr>
          <w:i/>
        </w:rPr>
      </w:pPr>
      <w:r w:rsidRPr="00CE26D7">
        <w:rPr>
          <w:i/>
        </w:rPr>
        <w:t xml:space="preserve">Правило 1. Содержание должно быть структурировано </w:t>
      </w:r>
    </w:p>
    <w:p w:rsidR="00CE26D7" w:rsidRPr="00CE26D7" w:rsidRDefault="00CE26D7" w:rsidP="00CE26D7">
      <w:pPr>
        <w:pStyle w:val="a3"/>
        <w:spacing w:before="0" w:beforeAutospacing="0" w:after="0" w:afterAutospacing="0"/>
        <w:ind w:firstLine="567"/>
        <w:jc w:val="both"/>
      </w:pPr>
      <w:r w:rsidRPr="00CE26D7">
        <w:t xml:space="preserve">Содержание презентации должно быть четко структурировано: стройность и логичность изложения позволяют слушателю не потеряться в презентации. Это относится как к плану устного выступления, так и к визуальным элементам. Каждый новый слайд должен логически вытекать из предыдущего и одновременно подготавливать появление следующего. Лучший способ проверить, правильно ли построена презентация, — быстро прочитать только заголовки. Если после этого станет ясно, о чем презентация — значит, структура построена верно. </w:t>
      </w:r>
    </w:p>
    <w:p w:rsidR="00CE26D7" w:rsidRPr="00CE26D7" w:rsidRDefault="00CE26D7" w:rsidP="00CE26D7">
      <w:pPr>
        <w:pStyle w:val="a3"/>
        <w:spacing w:before="0" w:beforeAutospacing="0" w:after="0" w:afterAutospacing="0"/>
        <w:ind w:firstLine="567"/>
        <w:jc w:val="both"/>
      </w:pPr>
      <w:r w:rsidRPr="00CE26D7">
        <w:t xml:space="preserve">Презентация должна обязательно делиться на разделы, желательно не больше пяти. Чтобы помочь слушателю продуктивнее воспринимать построения и выводы, презентацию обязательно следует снабжать кратким оглавлением–предисловием. </w:t>
      </w:r>
    </w:p>
    <w:p w:rsidR="00CE26D7" w:rsidRPr="00CE26D7" w:rsidRDefault="00CE26D7" w:rsidP="00CE26D7">
      <w:pPr>
        <w:pStyle w:val="a3"/>
        <w:spacing w:before="0" w:beforeAutospacing="0" w:after="0" w:afterAutospacing="0"/>
        <w:ind w:firstLine="567"/>
        <w:jc w:val="both"/>
      </w:pPr>
      <w:r w:rsidRPr="00CE26D7">
        <w:t xml:space="preserve">Перед началом выступления слушатели должны знать, о чем и сколько им придется слушать. Кстати, полезно еще и завершать каждый раздел заключением, в котором бы кратко напоминалось, о чем шла речь. Человек одновременно может помнить только семь разных вещей, но презентер из этих семи ячеек может рассчитывать максимум на четыре. Поэтому часто повторять ранее сказанное необходимо. </w:t>
      </w:r>
    </w:p>
    <w:p w:rsidR="00CE26D7" w:rsidRPr="00CE26D7" w:rsidRDefault="00CE26D7" w:rsidP="00CE26D7">
      <w:pPr>
        <w:pStyle w:val="a3"/>
        <w:spacing w:before="0" w:beforeAutospacing="0" w:after="0" w:afterAutospacing="0"/>
        <w:ind w:firstLine="567"/>
        <w:jc w:val="both"/>
        <w:rPr>
          <w:i/>
        </w:rPr>
      </w:pPr>
      <w:r w:rsidRPr="00CE26D7">
        <w:rPr>
          <w:i/>
        </w:rPr>
        <w:t xml:space="preserve">Правило 2. Краткость — сестра убедительности </w:t>
      </w:r>
    </w:p>
    <w:p w:rsidR="00CE26D7" w:rsidRPr="00CE26D7" w:rsidRDefault="00CE26D7" w:rsidP="00CE26D7">
      <w:pPr>
        <w:pStyle w:val="a3"/>
        <w:spacing w:before="0" w:beforeAutospacing="0" w:after="0" w:afterAutospacing="0"/>
        <w:ind w:firstLine="567"/>
        <w:jc w:val="both"/>
      </w:pPr>
      <w:r w:rsidRPr="00CE26D7">
        <w:t xml:space="preserve">После того как содержание презентации собрано, с ним следует аккуратно поработать, сократив его насколько возможно. Краткость — сестра не только таланта, но и убедительности. </w:t>
      </w:r>
      <w:r w:rsidRPr="00CE26D7">
        <w:br/>
        <w:t xml:space="preserve">Оптимальным объемом презентации считается 24 традиционных слайда, если презентация умещается в 16 слайдов — еще лучше, ну а 12 и менее слайдов — это то, что редко встречается и крепко запоминается. Сейчас появляются презентации следующего за Powerpoint'ом поколения, которые позволяют делать слайды еще в несколько раз более компактными: вместо трех десятков слайдов достаточно четырех–пяти. </w:t>
      </w:r>
    </w:p>
    <w:p w:rsidR="00CE26D7" w:rsidRPr="00CE26D7" w:rsidRDefault="00CE26D7" w:rsidP="00CE26D7">
      <w:pPr>
        <w:pStyle w:val="a3"/>
        <w:spacing w:before="0" w:beforeAutospacing="0" w:after="0" w:afterAutospacing="0"/>
        <w:ind w:firstLine="567"/>
        <w:jc w:val="both"/>
        <w:rPr>
          <w:i/>
        </w:rPr>
      </w:pPr>
      <w:r w:rsidRPr="00CE26D7">
        <w:rPr>
          <w:i/>
        </w:rPr>
        <w:t xml:space="preserve">Правило 3. Смерть тексту! </w:t>
      </w:r>
    </w:p>
    <w:p w:rsidR="00CE26D7" w:rsidRPr="00CE26D7" w:rsidRDefault="00CE26D7" w:rsidP="00CE26D7">
      <w:pPr>
        <w:pStyle w:val="a3"/>
        <w:spacing w:before="0" w:beforeAutospacing="0" w:after="0" w:afterAutospacing="0"/>
        <w:ind w:firstLine="567"/>
        <w:jc w:val="both"/>
      </w:pPr>
      <w:r w:rsidRPr="00CE26D7">
        <w:t xml:space="preserve">И наконец, еще одно правило, которое тем важнее, чем чаще им пренебрегают. Оно гласит: смерть тексту! А точнее, смерть любому тексту, кроме абсолютно необходимого. Толку в нем меньше, чем думает подавляющее большинство презентеров, населяющих слайд за слайдом списками с «буллетпойнтами» (значками–маркерами слева от начала абзаца). Читать страницу за страницей и запоминать текст совсем непросто (а уж читать с экрана, так и вовсе пытка), не говоря о том, что голое чтение никого не убеждает. В старое время, когда презентации делали профессионалы, это правило соблюдалось неукоснительно: количество текста в презентациях докомпьютерной эпохи составляло 35%. Сейчас оно доходит до 80%. Словом, весь ненужный текст следует оставить либо для устного выступления, либо заменить его иллюстративным материалом: графиками, картинками и т.д. </w:t>
      </w:r>
    </w:p>
    <w:p w:rsidR="00CE26D7" w:rsidRPr="00CE26D7" w:rsidRDefault="00CE26D7" w:rsidP="00CE26D7">
      <w:pPr>
        <w:pStyle w:val="a3"/>
        <w:spacing w:before="0" w:beforeAutospacing="0" w:after="0" w:afterAutospacing="0"/>
        <w:ind w:firstLine="567"/>
        <w:jc w:val="both"/>
        <w:rPr>
          <w:i/>
        </w:rPr>
      </w:pPr>
      <w:r w:rsidRPr="00CE26D7">
        <w:rPr>
          <w:i/>
        </w:rPr>
        <w:t>Правила создания формы:</w:t>
      </w:r>
    </w:p>
    <w:p w:rsidR="00CE26D7" w:rsidRPr="00CE26D7" w:rsidRDefault="00CE26D7" w:rsidP="00CE26D7">
      <w:pPr>
        <w:pStyle w:val="a3"/>
        <w:spacing w:before="0" w:beforeAutospacing="0" w:after="0" w:afterAutospacing="0"/>
        <w:ind w:firstLine="567"/>
        <w:jc w:val="both"/>
      </w:pPr>
      <w:r w:rsidRPr="00CE26D7">
        <w:t xml:space="preserve">После того как содержание презентации подготовлено, ей придается форма: содержание организуется и расформатируется в слайды. Главный принцип этого процесса таков: форма — конь, содержание — всадник. Поскольку на презентации работают оба, то необходима синхронизация действий. </w:t>
      </w:r>
    </w:p>
    <w:p w:rsidR="00CE26D7" w:rsidRPr="00CE26D7" w:rsidRDefault="00CE26D7" w:rsidP="00CE26D7">
      <w:pPr>
        <w:pStyle w:val="a3"/>
        <w:spacing w:before="0" w:beforeAutospacing="0" w:after="0" w:afterAutospacing="0"/>
        <w:ind w:firstLine="567"/>
        <w:jc w:val="both"/>
        <w:rPr>
          <w:i/>
        </w:rPr>
      </w:pPr>
      <w:r w:rsidRPr="00CE26D7">
        <w:rPr>
          <w:i/>
        </w:rPr>
        <w:t xml:space="preserve">Правило 1. Думать о зрителе </w:t>
      </w:r>
    </w:p>
    <w:p w:rsidR="00CE26D7" w:rsidRPr="00CE26D7" w:rsidRDefault="00CE26D7" w:rsidP="00CE26D7">
      <w:pPr>
        <w:pStyle w:val="a3"/>
        <w:spacing w:before="0" w:beforeAutospacing="0" w:after="0" w:afterAutospacing="0"/>
        <w:ind w:firstLine="567"/>
        <w:jc w:val="both"/>
      </w:pPr>
      <w:r w:rsidRPr="00CE26D7">
        <w:t xml:space="preserve">При разработке формы презентации всегда следует думать о том, как зритель ее будет видеть. Поэтому в первую очередь нужно решить вопрос с носителем: на бумаге, экране монитора или большой экране с помощью проектора. От вида зависит очень многое. Скажем, для бумажной презентации использование шрифта не меньше 18 кегля — лишь желательно, но для экранной — это обязательно (экран не рассматривают вблизи). От альтернативы принтер-монитор–экран зависит и выбор цвета: график, который на экране выглядел контрастно, на бумаге станет просто серым, а текст, который прекрасно воспринимался в процессе редактирования презентации, окажется совершенно нечитабелен в темной комнате с освещенным экраном. </w:t>
      </w:r>
    </w:p>
    <w:p w:rsidR="00CE26D7" w:rsidRPr="00CE26D7" w:rsidRDefault="00CE26D7" w:rsidP="00CE26D7">
      <w:pPr>
        <w:pStyle w:val="a3"/>
        <w:spacing w:before="0" w:beforeAutospacing="0" w:after="0" w:afterAutospacing="0"/>
        <w:ind w:firstLine="567"/>
        <w:jc w:val="both"/>
        <w:rPr>
          <w:i/>
        </w:rPr>
      </w:pPr>
      <w:r w:rsidRPr="00CE26D7">
        <w:rPr>
          <w:i/>
        </w:rPr>
        <w:t xml:space="preserve">Правило 2. Последовательность и единство оформления </w:t>
      </w:r>
    </w:p>
    <w:p w:rsidR="00CE26D7" w:rsidRPr="00CE26D7" w:rsidRDefault="00CE26D7" w:rsidP="00CE26D7">
      <w:pPr>
        <w:pStyle w:val="a3"/>
        <w:spacing w:before="0" w:beforeAutospacing="0" w:after="0" w:afterAutospacing="0"/>
        <w:ind w:firstLine="567"/>
        <w:jc w:val="both"/>
      </w:pPr>
      <w:r w:rsidRPr="00CE26D7">
        <w:t xml:space="preserve">Отсутствие опыта в проведении презентаций легко определить по следующим признакам: «пляшущий» текст, гуляющие объекты и меняющиеся шрифты. Соблюсти последовательность презентации не так–то просто — для этого необходимы сознательные усилия и кропотливость. Неопытность составителей презентации в этом повинна лишь отчасти, большая же часть вины лежит на программе Powerpoint. По умолчанию она автоматически меняет размер текста, если тот «не лезет» в отведенное пространство. Подобное обращение с внешним видом презентации ничего, кроме осуждения, не заслуживает. В поисках компромиссного решения между: сдвинуть ли немножко заголовок, поменять шрифт или изменить текст — выбор всегда за вариантом «изменить текст». Пространство презентации служит для организации и направления взгляда. А взгляд должен скользить по презентации без помех, чтобы за долю секунды зритель знал, где заголовок, где основной текст, а где дополнение. Все однотипные элементы должны всегда быть в одном месте: если зритель знает, где ждать заголовок, а где график, он лучше схватывает суть дела. </w:t>
      </w:r>
    </w:p>
    <w:p w:rsidR="00CE26D7" w:rsidRPr="00CE26D7" w:rsidRDefault="00CE26D7" w:rsidP="00CE26D7">
      <w:pPr>
        <w:pStyle w:val="a3"/>
        <w:spacing w:before="0" w:beforeAutospacing="0" w:after="0" w:afterAutospacing="0"/>
        <w:ind w:firstLine="567"/>
        <w:jc w:val="both"/>
        <w:rPr>
          <w:i/>
        </w:rPr>
      </w:pPr>
      <w:r w:rsidRPr="00CE26D7">
        <w:rPr>
          <w:i/>
        </w:rPr>
        <w:t xml:space="preserve">Важные запреты </w:t>
      </w:r>
    </w:p>
    <w:p w:rsidR="00CE26D7" w:rsidRPr="00CE26D7" w:rsidRDefault="00CE26D7" w:rsidP="00CE26D7">
      <w:pPr>
        <w:pStyle w:val="a3"/>
        <w:spacing w:before="0" w:beforeAutospacing="0" w:after="0" w:afterAutospacing="0"/>
        <w:ind w:firstLine="567"/>
        <w:jc w:val="both"/>
      </w:pPr>
      <w:r w:rsidRPr="00CE26D7">
        <w:t xml:space="preserve">И наконец, есть несколько важных запретов, которыми, к сожалению, постоянно пренебрегают. </w:t>
      </w:r>
    </w:p>
    <w:p w:rsidR="00CE26D7" w:rsidRPr="00CE26D7" w:rsidRDefault="00CE26D7" w:rsidP="00CE26D7">
      <w:pPr>
        <w:pStyle w:val="a3"/>
        <w:spacing w:before="0" w:beforeAutospacing="0" w:after="0" w:afterAutospacing="0"/>
        <w:ind w:firstLine="567"/>
        <w:jc w:val="both"/>
      </w:pPr>
      <w:r w:rsidRPr="00CE26D7">
        <w:t xml:space="preserve">1. Изображения и текст на слайдах не должны быть мелкими (даже если, как было сказано, презентация готовится для бумаги). </w:t>
      </w:r>
    </w:p>
    <w:p w:rsidR="00CE26D7" w:rsidRPr="00CE26D7" w:rsidRDefault="00CE26D7" w:rsidP="00CE26D7">
      <w:pPr>
        <w:pStyle w:val="a3"/>
        <w:spacing w:before="0" w:beforeAutospacing="0" w:after="0" w:afterAutospacing="0"/>
        <w:ind w:firstLine="567"/>
        <w:jc w:val="both"/>
      </w:pPr>
      <w:r w:rsidRPr="00CE26D7">
        <w:t xml:space="preserve">2. Если презентация будет цветной, то следует избегать ярких, так называемых чистых тонов — алого, ярко–синего, зеленого, фиолетового (они режут глаз). Такие краски следует зарезервировать для выделения действительно ключевых моментов, а для рядовых изображений использовать пастельные тона и контрастные сочетания цветов шрифта и фона. </w:t>
      </w:r>
    </w:p>
    <w:p w:rsidR="00CE26D7" w:rsidRPr="00CE26D7" w:rsidRDefault="00CE26D7" w:rsidP="00CE26D7">
      <w:pPr>
        <w:pStyle w:val="a3"/>
        <w:spacing w:before="0" w:beforeAutospacing="0" w:after="0" w:afterAutospacing="0"/>
        <w:ind w:firstLine="567"/>
        <w:jc w:val="both"/>
      </w:pPr>
      <w:r w:rsidRPr="00CE26D7">
        <w:t xml:space="preserve">3. Пестрота на экране (больше четырех цветов одновременно) — также признак неопытной руки. </w:t>
      </w:r>
    </w:p>
    <w:p w:rsidR="00CE26D7" w:rsidRPr="00CE26D7" w:rsidRDefault="00CE26D7" w:rsidP="00CE26D7">
      <w:pPr>
        <w:pStyle w:val="a3"/>
        <w:spacing w:before="0" w:beforeAutospacing="0" w:after="0" w:afterAutospacing="0"/>
        <w:ind w:firstLine="567"/>
        <w:jc w:val="both"/>
      </w:pPr>
      <w:r w:rsidRPr="00CE26D7">
        <w:t xml:space="preserve">4. Самое главное табу накладывается на спецэффекты. Анимации наподобие вращающихся заголовков, падающего по букве текста, переворачивающихся слайдов, а также любые звуки ставятся в программу не для деловых презентаций, а для выставочных, чья цель — заманивать в павильон зевак. Обычную презентацию они только затягивают и донельзя раздражают слушателей. </w:t>
      </w:r>
    </w:p>
    <w:p w:rsidR="00CE26D7" w:rsidRPr="00CE26D7" w:rsidRDefault="00CE26D7" w:rsidP="00CE26D7">
      <w:pPr>
        <w:autoSpaceDE w:val="0"/>
        <w:autoSpaceDN w:val="0"/>
        <w:adjustRightInd w:val="0"/>
        <w:spacing w:before="120"/>
        <w:jc w:val="both"/>
        <w:rPr>
          <w:b/>
          <w:sz w:val="24"/>
          <w:szCs w:val="24"/>
        </w:rPr>
      </w:pPr>
      <w:r w:rsidRPr="00CE26D7">
        <w:rPr>
          <w:b/>
          <w:sz w:val="24"/>
          <w:szCs w:val="24"/>
        </w:rPr>
        <w:t>Практическая часть:</w:t>
      </w:r>
    </w:p>
    <w:p w:rsidR="00CE26D7" w:rsidRPr="00CE26D7" w:rsidRDefault="00CE26D7" w:rsidP="00CE26D7">
      <w:pPr>
        <w:autoSpaceDE w:val="0"/>
        <w:autoSpaceDN w:val="0"/>
        <w:adjustRightInd w:val="0"/>
        <w:jc w:val="both"/>
        <w:rPr>
          <w:b/>
          <w:sz w:val="24"/>
          <w:szCs w:val="24"/>
        </w:rPr>
      </w:pPr>
      <w:r w:rsidRPr="00CE26D7">
        <w:rPr>
          <w:sz w:val="24"/>
          <w:szCs w:val="24"/>
        </w:rPr>
        <w:t>Задание</w:t>
      </w:r>
      <w:r w:rsidRPr="00CE26D7">
        <w:rPr>
          <w:b/>
          <w:sz w:val="24"/>
          <w:szCs w:val="24"/>
        </w:rPr>
        <w:t xml:space="preserve"> </w:t>
      </w:r>
    </w:p>
    <w:p w:rsidR="00CE26D7" w:rsidRPr="00CE26D7" w:rsidRDefault="00CE26D7" w:rsidP="00CE26D7">
      <w:pPr>
        <w:autoSpaceDE w:val="0"/>
        <w:autoSpaceDN w:val="0"/>
        <w:adjustRightInd w:val="0"/>
        <w:jc w:val="both"/>
        <w:rPr>
          <w:sz w:val="24"/>
          <w:szCs w:val="24"/>
        </w:rPr>
      </w:pPr>
      <w:r w:rsidRPr="00CE26D7">
        <w:rPr>
          <w:sz w:val="24"/>
          <w:szCs w:val="24"/>
        </w:rPr>
        <w:t>Используя ресурсы глобальной сети, изучите материал по теме «Основные этапы формирования  информационных технологий». На основе полученных сведений заполните слайды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20"/>
      </w:tblGrid>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Титульный слайд</w:t>
            </w: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Название учебного заведения</w:t>
            </w:r>
          </w:p>
          <w:p w:rsidR="00CE26D7" w:rsidRPr="00CE26D7" w:rsidRDefault="00CE26D7" w:rsidP="008F1C24">
            <w:pPr>
              <w:autoSpaceDE w:val="0"/>
              <w:autoSpaceDN w:val="0"/>
              <w:adjustRightInd w:val="0"/>
              <w:jc w:val="both"/>
              <w:rPr>
                <w:sz w:val="24"/>
                <w:szCs w:val="24"/>
              </w:rPr>
            </w:pPr>
            <w:r w:rsidRPr="00CE26D7">
              <w:rPr>
                <w:sz w:val="24"/>
                <w:szCs w:val="24"/>
              </w:rPr>
              <w:t>Логотип (эмблема) учебного заведения</w:t>
            </w:r>
          </w:p>
          <w:p w:rsidR="00CE26D7" w:rsidRPr="00CE26D7" w:rsidRDefault="00CE26D7" w:rsidP="008F1C24">
            <w:pPr>
              <w:autoSpaceDE w:val="0"/>
              <w:autoSpaceDN w:val="0"/>
              <w:adjustRightInd w:val="0"/>
              <w:jc w:val="both"/>
              <w:rPr>
                <w:sz w:val="24"/>
                <w:szCs w:val="24"/>
              </w:rPr>
            </w:pPr>
            <w:r w:rsidRPr="00CE26D7">
              <w:rPr>
                <w:sz w:val="24"/>
                <w:szCs w:val="24"/>
              </w:rPr>
              <w:t>Тема</w:t>
            </w:r>
          </w:p>
          <w:p w:rsidR="00CE26D7" w:rsidRPr="00CE26D7" w:rsidRDefault="00CE26D7" w:rsidP="008F1C24">
            <w:pPr>
              <w:autoSpaceDE w:val="0"/>
              <w:autoSpaceDN w:val="0"/>
              <w:adjustRightInd w:val="0"/>
              <w:jc w:val="both"/>
              <w:rPr>
                <w:sz w:val="24"/>
                <w:szCs w:val="24"/>
              </w:rPr>
            </w:pPr>
            <w:r w:rsidRPr="00CE26D7">
              <w:rPr>
                <w:sz w:val="24"/>
                <w:szCs w:val="24"/>
              </w:rPr>
              <w:t>Подзаголовок (если он имеется)</w:t>
            </w:r>
          </w:p>
          <w:p w:rsidR="00CE26D7" w:rsidRPr="00CE26D7" w:rsidRDefault="00CE26D7" w:rsidP="008F1C24">
            <w:pPr>
              <w:autoSpaceDE w:val="0"/>
              <w:autoSpaceDN w:val="0"/>
              <w:adjustRightInd w:val="0"/>
              <w:jc w:val="both"/>
              <w:rPr>
                <w:sz w:val="24"/>
                <w:szCs w:val="24"/>
              </w:rPr>
            </w:pPr>
            <w:r w:rsidRPr="00CE26D7">
              <w:rPr>
                <w:sz w:val="24"/>
                <w:szCs w:val="24"/>
              </w:rPr>
              <w:t>Сведения об авторе (ФИО, группа)</w:t>
            </w:r>
          </w:p>
          <w:p w:rsidR="00CE26D7" w:rsidRPr="00CE26D7" w:rsidRDefault="00CE26D7" w:rsidP="008F1C24">
            <w:pPr>
              <w:autoSpaceDE w:val="0"/>
              <w:autoSpaceDN w:val="0"/>
              <w:adjustRightInd w:val="0"/>
              <w:jc w:val="both"/>
              <w:rPr>
                <w:sz w:val="24"/>
                <w:szCs w:val="24"/>
              </w:rPr>
            </w:pPr>
            <w:r w:rsidRPr="00CE26D7">
              <w:rPr>
                <w:sz w:val="24"/>
                <w:szCs w:val="24"/>
              </w:rPr>
              <w:t>Чебоксары и год</w:t>
            </w:r>
          </w:p>
        </w:tc>
      </w:tr>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Второй слайд</w:t>
            </w: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Актуальность рассматриваемой проблемы</w:t>
            </w:r>
          </w:p>
          <w:p w:rsidR="00CE26D7" w:rsidRPr="00CE26D7" w:rsidRDefault="00CE26D7" w:rsidP="008F1C24">
            <w:pPr>
              <w:autoSpaceDE w:val="0"/>
              <w:autoSpaceDN w:val="0"/>
              <w:adjustRightInd w:val="0"/>
              <w:jc w:val="both"/>
              <w:rPr>
                <w:sz w:val="24"/>
                <w:szCs w:val="24"/>
              </w:rPr>
            </w:pPr>
            <w:r w:rsidRPr="00CE26D7">
              <w:rPr>
                <w:sz w:val="24"/>
                <w:szCs w:val="24"/>
              </w:rPr>
              <w:t>Цели</w:t>
            </w:r>
          </w:p>
          <w:p w:rsidR="00CE26D7" w:rsidRPr="00CE26D7" w:rsidRDefault="00CE26D7" w:rsidP="008F1C24">
            <w:pPr>
              <w:autoSpaceDE w:val="0"/>
              <w:autoSpaceDN w:val="0"/>
              <w:adjustRightInd w:val="0"/>
              <w:jc w:val="both"/>
              <w:rPr>
                <w:sz w:val="24"/>
                <w:szCs w:val="24"/>
              </w:rPr>
            </w:pPr>
            <w:r w:rsidRPr="00CE26D7">
              <w:rPr>
                <w:sz w:val="24"/>
                <w:szCs w:val="24"/>
              </w:rPr>
              <w:t>Задачи</w:t>
            </w:r>
          </w:p>
        </w:tc>
      </w:tr>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Третий слайд</w:t>
            </w: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Оглавление</w:t>
            </w:r>
          </w:p>
        </w:tc>
      </w:tr>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Четвертый и последующий</w:t>
            </w: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Раскрытие материала</w:t>
            </w:r>
          </w:p>
          <w:p w:rsidR="00CE26D7" w:rsidRPr="00CE26D7" w:rsidRDefault="00CE26D7" w:rsidP="008F1C24">
            <w:pPr>
              <w:autoSpaceDE w:val="0"/>
              <w:autoSpaceDN w:val="0"/>
              <w:adjustRightInd w:val="0"/>
              <w:jc w:val="both"/>
              <w:rPr>
                <w:sz w:val="24"/>
                <w:szCs w:val="24"/>
              </w:rPr>
            </w:pPr>
            <w:r w:rsidRPr="00CE26D7">
              <w:rPr>
                <w:sz w:val="24"/>
                <w:szCs w:val="24"/>
              </w:rPr>
              <w:t>Предпосылки (история решения проблемы)</w:t>
            </w:r>
          </w:p>
          <w:p w:rsidR="00CE26D7" w:rsidRPr="00CE26D7" w:rsidRDefault="00CE26D7" w:rsidP="008F1C24">
            <w:pPr>
              <w:autoSpaceDE w:val="0"/>
              <w:autoSpaceDN w:val="0"/>
              <w:adjustRightInd w:val="0"/>
              <w:jc w:val="both"/>
              <w:rPr>
                <w:sz w:val="24"/>
                <w:szCs w:val="24"/>
              </w:rPr>
            </w:pPr>
            <w:r w:rsidRPr="00CE26D7">
              <w:rPr>
                <w:sz w:val="24"/>
                <w:szCs w:val="24"/>
              </w:rPr>
              <w:t>Основные понятия</w:t>
            </w:r>
          </w:p>
          <w:p w:rsidR="00CE26D7" w:rsidRPr="00CE26D7" w:rsidRDefault="00CE26D7" w:rsidP="008F1C24">
            <w:pPr>
              <w:autoSpaceDE w:val="0"/>
              <w:autoSpaceDN w:val="0"/>
              <w:adjustRightInd w:val="0"/>
              <w:jc w:val="both"/>
              <w:rPr>
                <w:sz w:val="24"/>
                <w:szCs w:val="24"/>
              </w:rPr>
            </w:pPr>
            <w:r w:rsidRPr="00CE26D7">
              <w:rPr>
                <w:sz w:val="24"/>
                <w:szCs w:val="24"/>
              </w:rPr>
              <w:t>Классификация устройств</w:t>
            </w:r>
          </w:p>
          <w:p w:rsidR="00CE26D7" w:rsidRPr="00CE26D7" w:rsidRDefault="00CE26D7" w:rsidP="008F1C24">
            <w:pPr>
              <w:autoSpaceDE w:val="0"/>
              <w:autoSpaceDN w:val="0"/>
              <w:adjustRightInd w:val="0"/>
              <w:jc w:val="both"/>
              <w:rPr>
                <w:sz w:val="24"/>
                <w:szCs w:val="24"/>
              </w:rPr>
            </w:pPr>
            <w:r w:rsidRPr="00CE26D7">
              <w:rPr>
                <w:sz w:val="24"/>
                <w:szCs w:val="24"/>
              </w:rPr>
              <w:t>Характеристики устройств</w:t>
            </w:r>
          </w:p>
        </w:tc>
      </w:tr>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Вывод и заключения</w:t>
            </w:r>
          </w:p>
        </w:tc>
      </w:tr>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Предпоследний слайд</w:t>
            </w: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Источники (литература библиографические данные и ссылки, на используемые интернет ресурсы)</w:t>
            </w:r>
          </w:p>
        </w:tc>
      </w:tr>
      <w:tr w:rsidR="00CE26D7" w:rsidRPr="00CE26D7" w:rsidTr="008F1C24">
        <w:tc>
          <w:tcPr>
            <w:tcW w:w="4926"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Заключительный слайд</w:t>
            </w:r>
          </w:p>
        </w:tc>
        <w:tc>
          <w:tcPr>
            <w:tcW w:w="4927" w:type="dxa"/>
            <w:shd w:val="clear" w:color="auto" w:fill="auto"/>
          </w:tcPr>
          <w:p w:rsidR="00CE26D7" w:rsidRPr="00CE26D7" w:rsidRDefault="00CE26D7" w:rsidP="008F1C24">
            <w:pPr>
              <w:autoSpaceDE w:val="0"/>
              <w:autoSpaceDN w:val="0"/>
              <w:adjustRightInd w:val="0"/>
              <w:jc w:val="both"/>
              <w:rPr>
                <w:sz w:val="24"/>
                <w:szCs w:val="24"/>
              </w:rPr>
            </w:pPr>
            <w:r w:rsidRPr="00CE26D7">
              <w:rPr>
                <w:sz w:val="24"/>
                <w:szCs w:val="24"/>
              </w:rPr>
              <w:t xml:space="preserve">Сведения об авторе (полное ФИО; студент какого отделения и какой специальности, группы; контактные сведения: телефон и </w:t>
            </w:r>
            <w:r w:rsidRPr="00CE26D7">
              <w:rPr>
                <w:sz w:val="24"/>
                <w:szCs w:val="24"/>
                <w:lang w:val="en-US"/>
              </w:rPr>
              <w:t>e</w:t>
            </w:r>
            <w:r w:rsidRPr="00CE26D7">
              <w:rPr>
                <w:sz w:val="24"/>
                <w:szCs w:val="24"/>
              </w:rPr>
              <w:t>-</w:t>
            </w:r>
            <w:r w:rsidRPr="00CE26D7">
              <w:rPr>
                <w:sz w:val="24"/>
                <w:szCs w:val="24"/>
                <w:lang w:val="en-US"/>
              </w:rPr>
              <w:t>mail</w:t>
            </w:r>
            <w:r w:rsidRPr="00CE26D7">
              <w:rPr>
                <w:sz w:val="24"/>
                <w:szCs w:val="24"/>
              </w:rPr>
              <w:t>)</w:t>
            </w:r>
          </w:p>
        </w:tc>
      </w:tr>
    </w:tbl>
    <w:p w:rsidR="003821BC" w:rsidRPr="00CE26D7" w:rsidRDefault="00CE26D7" w:rsidP="003821BC">
      <w:pPr>
        <w:rPr>
          <w:b/>
          <w:noProof/>
          <w:sz w:val="24"/>
          <w:szCs w:val="24"/>
        </w:rPr>
      </w:pPr>
      <w:r w:rsidRPr="00CE26D7">
        <w:rPr>
          <w:b/>
          <w:sz w:val="24"/>
          <w:szCs w:val="24"/>
        </w:rPr>
        <w:t>Практическое занятие № 32. Создание тематической презентации.</w:t>
      </w:r>
    </w:p>
    <w:p w:rsidR="00CE26D7" w:rsidRPr="00831272" w:rsidRDefault="00CE26D7" w:rsidP="00CE26D7">
      <w:pPr>
        <w:ind w:left="360"/>
        <w:jc w:val="both"/>
        <w:rPr>
          <w:sz w:val="24"/>
          <w:szCs w:val="24"/>
        </w:rPr>
      </w:pPr>
      <w:r w:rsidRPr="00831272">
        <w:rPr>
          <w:b/>
          <w:sz w:val="24"/>
          <w:szCs w:val="24"/>
        </w:rPr>
        <w:t>Цель:</w:t>
      </w:r>
      <w:r w:rsidRPr="00831272">
        <w:rPr>
          <w:sz w:val="24"/>
          <w:szCs w:val="24"/>
        </w:rPr>
        <w:t xml:space="preserve"> формирование умения создания презентаци</w:t>
      </w:r>
      <w:r>
        <w:rPr>
          <w:sz w:val="24"/>
          <w:szCs w:val="24"/>
        </w:rPr>
        <w:t xml:space="preserve">и с использованием изображений, </w:t>
      </w:r>
      <w:r w:rsidRPr="00831272">
        <w:rPr>
          <w:sz w:val="24"/>
          <w:szCs w:val="24"/>
        </w:rPr>
        <w:t>анимации</w:t>
      </w:r>
      <w:r>
        <w:rPr>
          <w:sz w:val="24"/>
          <w:szCs w:val="24"/>
        </w:rPr>
        <w:t xml:space="preserve"> и гиперссылок</w:t>
      </w:r>
      <w:r w:rsidRPr="00831272">
        <w:rPr>
          <w:sz w:val="24"/>
          <w:szCs w:val="24"/>
        </w:rPr>
        <w:t>.</w:t>
      </w:r>
    </w:p>
    <w:p w:rsidR="00CE26D7" w:rsidRDefault="00CE26D7" w:rsidP="00CE26D7">
      <w:pPr>
        <w:ind w:left="360"/>
        <w:rPr>
          <w:b/>
          <w:sz w:val="24"/>
          <w:szCs w:val="24"/>
        </w:rPr>
      </w:pPr>
      <w:r>
        <w:rPr>
          <w:b/>
          <w:sz w:val="24"/>
          <w:szCs w:val="24"/>
        </w:rPr>
        <w:t>Практическое задание:</w:t>
      </w:r>
    </w:p>
    <w:p w:rsidR="00CE26D7" w:rsidRDefault="00CE26D7" w:rsidP="00CE26D7">
      <w:pPr>
        <w:ind w:firstLine="709"/>
        <w:jc w:val="both"/>
        <w:rPr>
          <w:sz w:val="24"/>
          <w:szCs w:val="24"/>
        </w:rPr>
      </w:pPr>
      <w:r>
        <w:rPr>
          <w:sz w:val="24"/>
          <w:szCs w:val="24"/>
        </w:rPr>
        <w:t xml:space="preserve">1. Откройте программу </w:t>
      </w:r>
      <w:r>
        <w:rPr>
          <w:sz w:val="24"/>
          <w:szCs w:val="24"/>
          <w:lang w:val="en-US"/>
        </w:rPr>
        <w:t>Microsoft</w:t>
      </w:r>
      <w:r w:rsidRPr="00331A0B">
        <w:rPr>
          <w:sz w:val="24"/>
          <w:szCs w:val="24"/>
        </w:rPr>
        <w:t xml:space="preserve"> </w:t>
      </w:r>
      <w:r>
        <w:rPr>
          <w:sz w:val="24"/>
          <w:szCs w:val="24"/>
          <w:lang w:val="en-US"/>
        </w:rPr>
        <w:t>PowerPoint</w:t>
      </w:r>
      <w:r>
        <w:rPr>
          <w:sz w:val="24"/>
          <w:szCs w:val="24"/>
        </w:rPr>
        <w:t>.</w:t>
      </w:r>
    </w:p>
    <w:p w:rsidR="00CE26D7" w:rsidRDefault="00CE26D7" w:rsidP="00CE26D7">
      <w:pPr>
        <w:ind w:firstLine="709"/>
        <w:jc w:val="both"/>
        <w:rPr>
          <w:sz w:val="24"/>
          <w:szCs w:val="24"/>
        </w:rPr>
      </w:pPr>
      <w:r>
        <w:rPr>
          <w:sz w:val="24"/>
          <w:szCs w:val="24"/>
        </w:rPr>
        <w:t>2. Создайте презентацию по образцу: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1260"/>
        <w:gridCol w:w="8072"/>
      </w:tblGrid>
      <w:tr w:rsidR="00CE26D7" w:rsidRPr="00331A0B" w:rsidTr="00CE26D7">
        <w:tc>
          <w:tcPr>
            <w:tcW w:w="862" w:type="dxa"/>
          </w:tcPr>
          <w:p w:rsidR="00CE26D7" w:rsidRPr="00331A0B" w:rsidRDefault="00CE26D7" w:rsidP="008F1C24">
            <w:pPr>
              <w:jc w:val="center"/>
              <w:rPr>
                <w:i/>
                <w:sz w:val="24"/>
                <w:szCs w:val="24"/>
              </w:rPr>
            </w:pPr>
            <w:r w:rsidRPr="00331A0B">
              <w:rPr>
                <w:i/>
                <w:sz w:val="24"/>
                <w:szCs w:val="24"/>
              </w:rPr>
              <w:t>№ слайда</w:t>
            </w:r>
          </w:p>
        </w:tc>
        <w:tc>
          <w:tcPr>
            <w:tcW w:w="1260" w:type="dxa"/>
          </w:tcPr>
          <w:p w:rsidR="00CE26D7" w:rsidRPr="00331A0B" w:rsidRDefault="00CE26D7" w:rsidP="008F1C24">
            <w:pPr>
              <w:jc w:val="center"/>
              <w:rPr>
                <w:i/>
                <w:sz w:val="24"/>
                <w:szCs w:val="24"/>
              </w:rPr>
            </w:pPr>
            <w:r>
              <w:rPr>
                <w:i/>
                <w:sz w:val="24"/>
                <w:szCs w:val="24"/>
              </w:rPr>
              <w:t>Разметка</w:t>
            </w:r>
            <w:r w:rsidRPr="00331A0B">
              <w:rPr>
                <w:i/>
                <w:sz w:val="24"/>
                <w:szCs w:val="24"/>
              </w:rPr>
              <w:t xml:space="preserve"> слайда</w:t>
            </w:r>
          </w:p>
        </w:tc>
        <w:tc>
          <w:tcPr>
            <w:tcW w:w="8072" w:type="dxa"/>
          </w:tcPr>
          <w:p w:rsidR="00CE26D7" w:rsidRPr="00331A0B" w:rsidRDefault="00CE26D7" w:rsidP="008F1C24">
            <w:pPr>
              <w:jc w:val="center"/>
              <w:rPr>
                <w:i/>
                <w:sz w:val="24"/>
                <w:szCs w:val="24"/>
              </w:rPr>
            </w:pPr>
            <w:r w:rsidRPr="00331A0B">
              <w:rPr>
                <w:i/>
                <w:sz w:val="24"/>
                <w:szCs w:val="24"/>
              </w:rPr>
              <w:t>Содержимое слайда (текст, рисунки, диаграммы и т.д.)</w:t>
            </w:r>
          </w:p>
        </w:tc>
      </w:tr>
      <w:tr w:rsidR="00CE26D7" w:rsidRPr="00331A0B" w:rsidTr="00CE26D7">
        <w:tc>
          <w:tcPr>
            <w:tcW w:w="862" w:type="dxa"/>
          </w:tcPr>
          <w:p w:rsidR="00CE26D7" w:rsidRPr="00331A0B" w:rsidRDefault="00CE26D7" w:rsidP="008F1C24">
            <w:pPr>
              <w:jc w:val="center"/>
              <w:rPr>
                <w:sz w:val="24"/>
                <w:szCs w:val="24"/>
              </w:rPr>
            </w:pPr>
            <w:r w:rsidRPr="00331A0B">
              <w:rPr>
                <w:sz w:val="24"/>
                <w:szCs w:val="24"/>
              </w:rPr>
              <w:t>1</w:t>
            </w:r>
          </w:p>
        </w:tc>
        <w:tc>
          <w:tcPr>
            <w:tcW w:w="1260" w:type="dxa"/>
          </w:tcPr>
          <w:p w:rsidR="00CE26D7" w:rsidRPr="00331A0B" w:rsidRDefault="00CE26D7" w:rsidP="008F1C24">
            <w:pPr>
              <w:jc w:val="center"/>
              <w:rPr>
                <w:sz w:val="24"/>
                <w:szCs w:val="24"/>
              </w:rPr>
            </w:pPr>
            <w:r>
              <w:rPr>
                <w:noProof/>
                <w:sz w:val="24"/>
                <w:szCs w:val="24"/>
              </w:rPr>
              <w:t xml:space="preserve">Титульный слайд </w:t>
            </w:r>
          </w:p>
        </w:tc>
        <w:tc>
          <w:tcPr>
            <w:tcW w:w="8072" w:type="dxa"/>
          </w:tcPr>
          <w:p w:rsidR="00CE26D7" w:rsidRPr="00331A0B" w:rsidRDefault="00CE26D7" w:rsidP="008F1C24">
            <w:pPr>
              <w:jc w:val="both"/>
              <w:rPr>
                <w:sz w:val="24"/>
                <w:szCs w:val="24"/>
              </w:rPr>
            </w:pPr>
            <w:r>
              <w:rPr>
                <w:sz w:val="24"/>
                <w:szCs w:val="24"/>
              </w:rPr>
              <w:t>«Обитатели Тайги»</w:t>
            </w:r>
          </w:p>
        </w:tc>
      </w:tr>
      <w:tr w:rsidR="00CE26D7" w:rsidRPr="00331A0B" w:rsidTr="00CE26D7">
        <w:tc>
          <w:tcPr>
            <w:tcW w:w="862" w:type="dxa"/>
          </w:tcPr>
          <w:p w:rsidR="00CE26D7" w:rsidRPr="00331A0B" w:rsidRDefault="00CE26D7" w:rsidP="008F1C24">
            <w:pPr>
              <w:jc w:val="center"/>
              <w:rPr>
                <w:sz w:val="24"/>
                <w:szCs w:val="24"/>
              </w:rPr>
            </w:pPr>
            <w:r w:rsidRPr="00331A0B">
              <w:rPr>
                <w:sz w:val="24"/>
                <w:szCs w:val="24"/>
              </w:rPr>
              <w:t>2</w:t>
            </w:r>
          </w:p>
        </w:tc>
        <w:tc>
          <w:tcPr>
            <w:tcW w:w="1260" w:type="dxa"/>
          </w:tcPr>
          <w:p w:rsidR="00CE26D7" w:rsidRPr="00331A0B" w:rsidRDefault="00CE26D7" w:rsidP="008F1C24">
            <w:pPr>
              <w:jc w:val="center"/>
              <w:rPr>
                <w:sz w:val="24"/>
                <w:szCs w:val="24"/>
              </w:rPr>
            </w:pPr>
            <w:r>
              <w:rPr>
                <w:noProof/>
                <w:sz w:val="24"/>
                <w:szCs w:val="24"/>
              </w:rPr>
              <w:t>Только заголовок</w:t>
            </w:r>
          </w:p>
        </w:tc>
        <w:tc>
          <w:tcPr>
            <w:tcW w:w="8072" w:type="dxa"/>
          </w:tcPr>
          <w:p w:rsidR="00CE26D7" w:rsidRPr="006056ED" w:rsidRDefault="00CE26D7" w:rsidP="008F1C24">
            <w:pPr>
              <w:jc w:val="center"/>
              <w:rPr>
                <w:noProof/>
                <w:sz w:val="24"/>
                <w:szCs w:val="24"/>
              </w:rPr>
            </w:pPr>
            <w:r w:rsidRPr="00567D4A">
              <w:rPr>
                <w:noProof/>
              </w:rPr>
              <w:drawing>
                <wp:inline distT="0" distB="0" distL="0" distR="0" wp14:anchorId="3E9B9ED4" wp14:editId="7329042D">
                  <wp:extent cx="5523230" cy="1521460"/>
                  <wp:effectExtent l="0" t="0" r="1270" b="2540"/>
                  <wp:docPr id="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5523230" cy="1521460"/>
                          </a:xfrm>
                          <a:prstGeom prst="rect">
                            <a:avLst/>
                          </a:prstGeom>
                          <a:noFill/>
                          <a:ln>
                            <a:noFill/>
                          </a:ln>
                        </pic:spPr>
                      </pic:pic>
                    </a:graphicData>
                  </a:graphic>
                </wp:inline>
              </w:drawing>
            </w:r>
          </w:p>
        </w:tc>
      </w:tr>
      <w:tr w:rsidR="00CE26D7" w:rsidRPr="00331A0B" w:rsidTr="00CE26D7">
        <w:tc>
          <w:tcPr>
            <w:tcW w:w="862" w:type="dxa"/>
          </w:tcPr>
          <w:p w:rsidR="00CE26D7" w:rsidRPr="00331A0B" w:rsidRDefault="00CE26D7" w:rsidP="008F1C24">
            <w:pPr>
              <w:jc w:val="center"/>
              <w:rPr>
                <w:sz w:val="24"/>
                <w:szCs w:val="24"/>
              </w:rPr>
            </w:pPr>
            <w:r w:rsidRPr="00331A0B">
              <w:rPr>
                <w:sz w:val="24"/>
                <w:szCs w:val="24"/>
              </w:rPr>
              <w:t>3</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331A0B" w:rsidRDefault="00CE26D7" w:rsidP="008F1C24">
            <w:pPr>
              <w:ind w:left="720"/>
              <w:jc w:val="both"/>
              <w:rPr>
                <w:sz w:val="24"/>
                <w:szCs w:val="24"/>
              </w:rPr>
            </w:pPr>
            <w:r w:rsidRPr="00567D4A">
              <w:rPr>
                <w:noProof/>
              </w:rPr>
              <w:drawing>
                <wp:inline distT="0" distB="0" distL="0" distR="0" wp14:anchorId="07923866" wp14:editId="0F8A52E3">
                  <wp:extent cx="4484370" cy="1492250"/>
                  <wp:effectExtent l="0" t="0" r="0" b="0"/>
                  <wp:docPr id="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484370" cy="1492250"/>
                          </a:xfrm>
                          <a:prstGeom prst="rect">
                            <a:avLst/>
                          </a:prstGeom>
                          <a:noFill/>
                          <a:ln>
                            <a:noFill/>
                          </a:ln>
                        </pic:spPr>
                      </pic:pic>
                    </a:graphicData>
                  </a:graphic>
                </wp:inline>
              </w:drawing>
            </w:r>
          </w:p>
        </w:tc>
      </w:tr>
      <w:tr w:rsidR="00CE26D7" w:rsidRPr="00331A0B" w:rsidTr="00CE26D7">
        <w:tc>
          <w:tcPr>
            <w:tcW w:w="862" w:type="dxa"/>
          </w:tcPr>
          <w:p w:rsidR="00CE26D7" w:rsidRPr="00331A0B" w:rsidRDefault="00CE26D7" w:rsidP="008F1C24">
            <w:pPr>
              <w:jc w:val="center"/>
              <w:rPr>
                <w:sz w:val="24"/>
                <w:szCs w:val="24"/>
              </w:rPr>
            </w:pPr>
            <w:r w:rsidRPr="00331A0B">
              <w:rPr>
                <w:sz w:val="24"/>
                <w:szCs w:val="24"/>
              </w:rPr>
              <w:t>4</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202657" w:rsidRDefault="00CE26D7" w:rsidP="008F1C24">
            <w:pPr>
              <w:rPr>
                <w:sz w:val="24"/>
                <w:szCs w:val="24"/>
              </w:rPr>
            </w:pPr>
            <w:r w:rsidRPr="00567D4A">
              <w:rPr>
                <w:noProof/>
              </w:rPr>
              <w:drawing>
                <wp:inline distT="0" distB="0" distL="0" distR="0" wp14:anchorId="489A79EC" wp14:editId="69443A0F">
                  <wp:extent cx="5215890" cy="1375410"/>
                  <wp:effectExtent l="0" t="0" r="381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215890" cy="1375410"/>
                          </a:xfrm>
                          <a:prstGeom prst="rect">
                            <a:avLst/>
                          </a:prstGeom>
                          <a:noFill/>
                          <a:ln>
                            <a:noFill/>
                          </a:ln>
                        </pic:spPr>
                      </pic:pic>
                    </a:graphicData>
                  </a:graphic>
                </wp:inline>
              </w:drawing>
            </w:r>
          </w:p>
          <w:p w:rsidR="00CE26D7" w:rsidRPr="00757C57" w:rsidRDefault="00CE26D7" w:rsidP="008F1C24">
            <w:pPr>
              <w:jc w:val="both"/>
              <w:rPr>
                <w:sz w:val="24"/>
                <w:szCs w:val="24"/>
              </w:rPr>
            </w:pPr>
            <w:r w:rsidRPr="00202657">
              <w:rPr>
                <w:sz w:val="24"/>
                <w:szCs w:val="24"/>
              </w:rPr>
              <w:t xml:space="preserve"> </w:t>
            </w:r>
          </w:p>
        </w:tc>
      </w:tr>
      <w:tr w:rsidR="00CE26D7" w:rsidRPr="00331A0B" w:rsidTr="00CE26D7">
        <w:tc>
          <w:tcPr>
            <w:tcW w:w="862" w:type="dxa"/>
          </w:tcPr>
          <w:p w:rsidR="00CE26D7" w:rsidRPr="00331A0B" w:rsidRDefault="00CE26D7" w:rsidP="008F1C24">
            <w:pPr>
              <w:jc w:val="center"/>
              <w:rPr>
                <w:sz w:val="24"/>
                <w:szCs w:val="24"/>
              </w:rPr>
            </w:pPr>
            <w:r w:rsidRPr="00331A0B">
              <w:rPr>
                <w:sz w:val="24"/>
                <w:szCs w:val="24"/>
              </w:rPr>
              <w:t>5</w:t>
            </w:r>
          </w:p>
        </w:tc>
        <w:tc>
          <w:tcPr>
            <w:tcW w:w="1260" w:type="dxa"/>
          </w:tcPr>
          <w:p w:rsidR="00CE26D7" w:rsidRPr="00331A0B" w:rsidRDefault="00CE26D7" w:rsidP="008F1C24">
            <w:pPr>
              <w:jc w:val="center"/>
              <w:rPr>
                <w:sz w:val="24"/>
                <w:szCs w:val="24"/>
              </w:rPr>
            </w:pPr>
            <w:r>
              <w:rPr>
                <w:sz w:val="24"/>
                <w:szCs w:val="24"/>
              </w:rPr>
              <w:t xml:space="preserve">Пусто слайд </w:t>
            </w:r>
          </w:p>
        </w:tc>
        <w:tc>
          <w:tcPr>
            <w:tcW w:w="8072" w:type="dxa"/>
          </w:tcPr>
          <w:p w:rsidR="00CE26D7" w:rsidRPr="00456405" w:rsidRDefault="00CE26D7" w:rsidP="008F1C24">
            <w:pPr>
              <w:jc w:val="center"/>
              <w:rPr>
                <w:sz w:val="24"/>
                <w:szCs w:val="24"/>
              </w:rPr>
            </w:pPr>
            <w:r w:rsidRPr="00202657">
              <w:rPr>
                <w:noProof/>
                <w:sz w:val="24"/>
                <w:szCs w:val="24"/>
              </w:rPr>
              <w:drawing>
                <wp:inline distT="0" distB="0" distL="0" distR="0" wp14:anchorId="79743DCB" wp14:editId="7B73879C">
                  <wp:extent cx="2033905" cy="1587500"/>
                  <wp:effectExtent l="0" t="0" r="4445" b="0"/>
                  <wp:docPr id="161" name="Рисунок 4" descr="http://xn----8sbiecm6bhdx8i.xn--p1ai/sites/default/files/burun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xn----8sbiecm6bhdx8i.xn--p1ai/sites/default/files/burunduk.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033905" cy="1587500"/>
                          </a:xfrm>
                          <a:prstGeom prst="rect">
                            <a:avLst/>
                          </a:prstGeom>
                          <a:noFill/>
                          <a:ln>
                            <a:noFill/>
                          </a:ln>
                        </pic:spPr>
                      </pic:pic>
                    </a:graphicData>
                  </a:graphic>
                </wp:inline>
              </w:drawing>
            </w:r>
          </w:p>
        </w:tc>
      </w:tr>
      <w:tr w:rsidR="00CE26D7" w:rsidRPr="00331A0B" w:rsidTr="00CE26D7">
        <w:tc>
          <w:tcPr>
            <w:tcW w:w="862" w:type="dxa"/>
          </w:tcPr>
          <w:p w:rsidR="00CE26D7" w:rsidRPr="00331A0B" w:rsidRDefault="00CE26D7" w:rsidP="008F1C24">
            <w:pPr>
              <w:jc w:val="center"/>
              <w:rPr>
                <w:sz w:val="24"/>
                <w:szCs w:val="24"/>
              </w:rPr>
            </w:pPr>
            <w:r>
              <w:rPr>
                <w:sz w:val="24"/>
                <w:szCs w:val="24"/>
              </w:rPr>
              <w:t>6</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FA73E9" w:rsidRDefault="00CE26D7" w:rsidP="008F1C24">
            <w:pPr>
              <w:jc w:val="both"/>
              <w:rPr>
                <w:sz w:val="24"/>
                <w:szCs w:val="24"/>
              </w:rPr>
            </w:pPr>
            <w:r w:rsidRPr="00567D4A">
              <w:rPr>
                <w:noProof/>
              </w:rPr>
              <w:drawing>
                <wp:inline distT="0" distB="0" distL="0" distR="0" wp14:anchorId="1A26570C" wp14:editId="4BE62613">
                  <wp:extent cx="5340350" cy="1397000"/>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340350" cy="1397000"/>
                          </a:xfrm>
                          <a:prstGeom prst="rect">
                            <a:avLst/>
                          </a:prstGeom>
                          <a:noFill/>
                          <a:ln>
                            <a:noFill/>
                          </a:ln>
                        </pic:spPr>
                      </pic:pic>
                    </a:graphicData>
                  </a:graphic>
                </wp:inline>
              </w:drawing>
            </w:r>
          </w:p>
        </w:tc>
      </w:tr>
      <w:tr w:rsidR="00CE26D7" w:rsidRPr="00331A0B" w:rsidTr="00CE26D7">
        <w:tc>
          <w:tcPr>
            <w:tcW w:w="862" w:type="dxa"/>
          </w:tcPr>
          <w:p w:rsidR="00CE26D7" w:rsidRPr="00331A0B" w:rsidRDefault="00CE26D7" w:rsidP="008F1C24">
            <w:pPr>
              <w:jc w:val="center"/>
              <w:rPr>
                <w:sz w:val="24"/>
                <w:szCs w:val="24"/>
              </w:rPr>
            </w:pPr>
            <w:r>
              <w:rPr>
                <w:sz w:val="24"/>
                <w:szCs w:val="24"/>
              </w:rPr>
              <w:t>7</w:t>
            </w:r>
          </w:p>
        </w:tc>
        <w:tc>
          <w:tcPr>
            <w:tcW w:w="1260" w:type="dxa"/>
          </w:tcPr>
          <w:p w:rsidR="00CE26D7" w:rsidRPr="00331A0B" w:rsidRDefault="00CE26D7" w:rsidP="008F1C24">
            <w:pPr>
              <w:jc w:val="center"/>
              <w:rPr>
                <w:sz w:val="24"/>
                <w:szCs w:val="24"/>
              </w:rPr>
            </w:pPr>
            <w:r>
              <w:rPr>
                <w:sz w:val="24"/>
                <w:szCs w:val="24"/>
              </w:rPr>
              <w:t xml:space="preserve">Пусто слайд </w:t>
            </w:r>
          </w:p>
        </w:tc>
        <w:tc>
          <w:tcPr>
            <w:tcW w:w="8072" w:type="dxa"/>
          </w:tcPr>
          <w:p w:rsidR="00CE26D7" w:rsidRPr="00331A0B" w:rsidRDefault="00CE26D7" w:rsidP="008F1C24">
            <w:pPr>
              <w:jc w:val="center"/>
              <w:rPr>
                <w:sz w:val="24"/>
                <w:szCs w:val="24"/>
              </w:rPr>
            </w:pPr>
            <w:r w:rsidRPr="00202657">
              <w:rPr>
                <w:noProof/>
                <w:sz w:val="24"/>
                <w:szCs w:val="24"/>
              </w:rPr>
              <w:drawing>
                <wp:inline distT="0" distB="0" distL="0" distR="0" wp14:anchorId="574F8204" wp14:editId="203BA880">
                  <wp:extent cx="1924050" cy="1594485"/>
                  <wp:effectExtent l="0" t="0" r="0" b="5715"/>
                  <wp:docPr id="162" name="Рисунок 7" descr="http://xn----8sbiecm6bhdx8i.xn--p1ai/sites/default/files/ked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xn----8sbiecm6bhdx8i.xn--p1ai/sites/default/files/kedrovka.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924050" cy="1594485"/>
                          </a:xfrm>
                          <a:prstGeom prst="rect">
                            <a:avLst/>
                          </a:prstGeom>
                          <a:noFill/>
                          <a:ln>
                            <a:noFill/>
                          </a:ln>
                        </pic:spPr>
                      </pic:pic>
                    </a:graphicData>
                  </a:graphic>
                </wp:inline>
              </w:drawing>
            </w:r>
          </w:p>
        </w:tc>
      </w:tr>
      <w:tr w:rsidR="00CE26D7" w:rsidRPr="00331A0B" w:rsidTr="00CE26D7">
        <w:tc>
          <w:tcPr>
            <w:tcW w:w="862" w:type="dxa"/>
          </w:tcPr>
          <w:p w:rsidR="00CE26D7" w:rsidRPr="00331A0B" w:rsidRDefault="00CE26D7" w:rsidP="008F1C24">
            <w:pPr>
              <w:jc w:val="center"/>
              <w:rPr>
                <w:sz w:val="24"/>
                <w:szCs w:val="24"/>
              </w:rPr>
            </w:pPr>
            <w:r>
              <w:rPr>
                <w:sz w:val="24"/>
                <w:szCs w:val="24"/>
              </w:rPr>
              <w:t>8</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FA73E9" w:rsidRDefault="00CE26D7" w:rsidP="008F1C24">
            <w:pPr>
              <w:rPr>
                <w:sz w:val="24"/>
                <w:szCs w:val="24"/>
              </w:rPr>
            </w:pPr>
            <w:r w:rsidRPr="00567D4A">
              <w:rPr>
                <w:noProof/>
              </w:rPr>
              <w:drawing>
                <wp:inline distT="0" distB="0" distL="0" distR="0" wp14:anchorId="2BBBF032" wp14:editId="63FA82C2">
                  <wp:extent cx="5449570" cy="1323975"/>
                  <wp:effectExtent l="0" t="0" r="0" b="9525"/>
                  <wp:docPr id="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449570" cy="1323975"/>
                          </a:xfrm>
                          <a:prstGeom prst="rect">
                            <a:avLst/>
                          </a:prstGeom>
                          <a:noFill/>
                          <a:ln>
                            <a:noFill/>
                          </a:ln>
                        </pic:spPr>
                      </pic:pic>
                    </a:graphicData>
                  </a:graphic>
                </wp:inline>
              </w:drawing>
            </w:r>
          </w:p>
          <w:p w:rsidR="00CE26D7" w:rsidRPr="00FA73E9" w:rsidRDefault="00CE26D7" w:rsidP="008F1C24">
            <w:pPr>
              <w:jc w:val="both"/>
              <w:rPr>
                <w:sz w:val="24"/>
                <w:szCs w:val="24"/>
              </w:rPr>
            </w:pPr>
          </w:p>
        </w:tc>
      </w:tr>
      <w:tr w:rsidR="00CE26D7" w:rsidRPr="00331A0B" w:rsidTr="00CE26D7">
        <w:tc>
          <w:tcPr>
            <w:tcW w:w="862" w:type="dxa"/>
          </w:tcPr>
          <w:p w:rsidR="00CE26D7" w:rsidRDefault="00CE26D7" w:rsidP="008F1C24">
            <w:pPr>
              <w:jc w:val="center"/>
              <w:rPr>
                <w:sz w:val="24"/>
                <w:szCs w:val="24"/>
              </w:rPr>
            </w:pPr>
            <w:r>
              <w:rPr>
                <w:sz w:val="24"/>
                <w:szCs w:val="24"/>
              </w:rPr>
              <w:t>9</w:t>
            </w:r>
          </w:p>
        </w:tc>
        <w:tc>
          <w:tcPr>
            <w:tcW w:w="1260" w:type="dxa"/>
          </w:tcPr>
          <w:p w:rsidR="00CE26D7" w:rsidRPr="00331A0B" w:rsidRDefault="00CE26D7" w:rsidP="008F1C24">
            <w:pPr>
              <w:jc w:val="center"/>
              <w:rPr>
                <w:sz w:val="24"/>
                <w:szCs w:val="24"/>
              </w:rPr>
            </w:pPr>
            <w:r>
              <w:rPr>
                <w:sz w:val="24"/>
                <w:szCs w:val="24"/>
              </w:rPr>
              <w:t>Заголовок и текст в две колонки</w:t>
            </w:r>
          </w:p>
        </w:tc>
        <w:tc>
          <w:tcPr>
            <w:tcW w:w="8072" w:type="dxa"/>
          </w:tcPr>
          <w:p w:rsidR="00CE26D7" w:rsidRPr="00331A0B" w:rsidRDefault="00CE26D7" w:rsidP="008F1C24">
            <w:pPr>
              <w:jc w:val="both"/>
              <w:rPr>
                <w:sz w:val="24"/>
                <w:szCs w:val="24"/>
              </w:rPr>
            </w:pPr>
            <w:r w:rsidRPr="00567D4A">
              <w:rPr>
                <w:noProof/>
              </w:rPr>
              <w:drawing>
                <wp:inline distT="0" distB="0" distL="0" distR="0" wp14:anchorId="1C772917" wp14:editId="22701E51">
                  <wp:extent cx="5288915" cy="2684780"/>
                  <wp:effectExtent l="0" t="0" r="6985" b="1270"/>
                  <wp:docPr id="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288915" cy="2684780"/>
                          </a:xfrm>
                          <a:prstGeom prst="rect">
                            <a:avLst/>
                          </a:prstGeom>
                          <a:noFill/>
                          <a:ln>
                            <a:noFill/>
                          </a:ln>
                        </pic:spPr>
                      </pic:pic>
                    </a:graphicData>
                  </a:graphic>
                </wp:inline>
              </w:drawing>
            </w:r>
          </w:p>
          <w:p w:rsidR="00CE26D7" w:rsidRPr="00331A0B" w:rsidRDefault="00CE26D7" w:rsidP="008F1C24">
            <w:pPr>
              <w:jc w:val="center"/>
              <w:rPr>
                <w:sz w:val="24"/>
                <w:szCs w:val="24"/>
              </w:rPr>
            </w:pPr>
          </w:p>
        </w:tc>
      </w:tr>
      <w:tr w:rsidR="00CE26D7" w:rsidRPr="00331A0B" w:rsidTr="00CE26D7">
        <w:trPr>
          <w:trHeight w:val="356"/>
        </w:trPr>
        <w:tc>
          <w:tcPr>
            <w:tcW w:w="862" w:type="dxa"/>
          </w:tcPr>
          <w:p w:rsidR="00CE26D7" w:rsidRDefault="00CE26D7" w:rsidP="008F1C24">
            <w:pPr>
              <w:jc w:val="center"/>
              <w:rPr>
                <w:sz w:val="24"/>
                <w:szCs w:val="24"/>
              </w:rPr>
            </w:pPr>
            <w:r>
              <w:rPr>
                <w:sz w:val="24"/>
                <w:szCs w:val="24"/>
              </w:rPr>
              <w:t>10</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2A1447" w:rsidRDefault="00CE26D7" w:rsidP="008F1C24">
            <w:pPr>
              <w:jc w:val="both"/>
              <w:rPr>
                <w:sz w:val="24"/>
                <w:szCs w:val="24"/>
              </w:rPr>
            </w:pPr>
            <w:r w:rsidRPr="00567D4A">
              <w:rPr>
                <w:noProof/>
              </w:rPr>
              <w:drawing>
                <wp:inline distT="0" distB="0" distL="0" distR="0" wp14:anchorId="4247BD6D" wp14:editId="553ADAAF">
                  <wp:extent cx="5083810" cy="1397000"/>
                  <wp:effectExtent l="0" t="0" r="2540" b="0"/>
                  <wp:docPr id="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083810" cy="1397000"/>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11</w:t>
            </w:r>
          </w:p>
        </w:tc>
        <w:tc>
          <w:tcPr>
            <w:tcW w:w="1260" w:type="dxa"/>
          </w:tcPr>
          <w:p w:rsidR="00CE26D7" w:rsidRPr="00331A0B" w:rsidRDefault="00CE26D7" w:rsidP="008F1C24">
            <w:pPr>
              <w:jc w:val="center"/>
              <w:rPr>
                <w:sz w:val="24"/>
                <w:szCs w:val="24"/>
              </w:rPr>
            </w:pPr>
            <w:r>
              <w:rPr>
                <w:sz w:val="24"/>
                <w:szCs w:val="24"/>
              </w:rPr>
              <w:t>Заголовок и текст в две колонки</w:t>
            </w:r>
          </w:p>
        </w:tc>
        <w:tc>
          <w:tcPr>
            <w:tcW w:w="8072" w:type="dxa"/>
          </w:tcPr>
          <w:p w:rsidR="00CE26D7" w:rsidRPr="002A1447" w:rsidRDefault="00CE26D7" w:rsidP="008F1C24">
            <w:pPr>
              <w:jc w:val="both"/>
              <w:rPr>
                <w:sz w:val="24"/>
                <w:szCs w:val="24"/>
              </w:rPr>
            </w:pPr>
            <w:r w:rsidRPr="00567D4A">
              <w:rPr>
                <w:noProof/>
              </w:rPr>
              <w:drawing>
                <wp:inline distT="0" distB="0" distL="0" distR="0" wp14:anchorId="4DE44E7B" wp14:editId="4AA39588">
                  <wp:extent cx="5340350" cy="2399665"/>
                  <wp:effectExtent l="0" t="0" r="0" b="635"/>
                  <wp:docPr id="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340350" cy="2399665"/>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12</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757C57" w:rsidRDefault="00CE26D7" w:rsidP="008F1C24">
            <w:pPr>
              <w:jc w:val="both"/>
              <w:rPr>
                <w:sz w:val="24"/>
                <w:szCs w:val="24"/>
              </w:rPr>
            </w:pPr>
            <w:r w:rsidRPr="00567D4A">
              <w:rPr>
                <w:noProof/>
              </w:rPr>
              <w:drawing>
                <wp:inline distT="0" distB="0" distL="0" distR="0" wp14:anchorId="00AC5BE0" wp14:editId="6F4D4F34">
                  <wp:extent cx="5215890" cy="1375410"/>
                  <wp:effectExtent l="0" t="0" r="3810" b="0"/>
                  <wp:docPr id="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215890" cy="1375410"/>
                          </a:xfrm>
                          <a:prstGeom prst="rect">
                            <a:avLst/>
                          </a:prstGeom>
                          <a:noFill/>
                          <a:ln>
                            <a:noFill/>
                          </a:ln>
                        </pic:spPr>
                      </pic:pic>
                    </a:graphicData>
                  </a:graphic>
                </wp:inline>
              </w:drawing>
            </w:r>
            <w:r w:rsidRPr="00202657">
              <w:rPr>
                <w:sz w:val="24"/>
                <w:szCs w:val="24"/>
              </w:rPr>
              <w:t xml:space="preserve"> </w:t>
            </w:r>
          </w:p>
        </w:tc>
      </w:tr>
      <w:tr w:rsidR="00CE26D7" w:rsidRPr="00331A0B" w:rsidTr="00CE26D7">
        <w:tc>
          <w:tcPr>
            <w:tcW w:w="862" w:type="dxa"/>
          </w:tcPr>
          <w:p w:rsidR="00CE26D7" w:rsidRDefault="00CE26D7" w:rsidP="008F1C24">
            <w:pPr>
              <w:jc w:val="center"/>
              <w:rPr>
                <w:sz w:val="24"/>
                <w:szCs w:val="24"/>
              </w:rPr>
            </w:pPr>
            <w:r>
              <w:rPr>
                <w:sz w:val="24"/>
                <w:szCs w:val="24"/>
              </w:rPr>
              <w:t xml:space="preserve">13 </w:t>
            </w:r>
          </w:p>
        </w:tc>
        <w:tc>
          <w:tcPr>
            <w:tcW w:w="1260" w:type="dxa"/>
          </w:tcPr>
          <w:p w:rsidR="00CE26D7" w:rsidRPr="00331A0B" w:rsidRDefault="00CE26D7" w:rsidP="008F1C24">
            <w:pPr>
              <w:jc w:val="center"/>
              <w:rPr>
                <w:sz w:val="24"/>
                <w:szCs w:val="24"/>
              </w:rPr>
            </w:pPr>
            <w:r>
              <w:rPr>
                <w:sz w:val="24"/>
                <w:szCs w:val="24"/>
              </w:rPr>
              <w:t xml:space="preserve">Пусто слайд </w:t>
            </w:r>
          </w:p>
        </w:tc>
        <w:tc>
          <w:tcPr>
            <w:tcW w:w="8072" w:type="dxa"/>
          </w:tcPr>
          <w:p w:rsidR="00CE26D7" w:rsidRPr="00456405" w:rsidRDefault="00CE26D7" w:rsidP="008F1C24">
            <w:pPr>
              <w:jc w:val="center"/>
              <w:rPr>
                <w:sz w:val="24"/>
                <w:szCs w:val="24"/>
              </w:rPr>
            </w:pPr>
            <w:r w:rsidRPr="00202657">
              <w:rPr>
                <w:noProof/>
                <w:sz w:val="24"/>
                <w:szCs w:val="24"/>
              </w:rPr>
              <w:drawing>
                <wp:inline distT="0" distB="0" distL="0" distR="0" wp14:anchorId="03E46BE4" wp14:editId="6D0BBB5A">
                  <wp:extent cx="2355215" cy="1514475"/>
                  <wp:effectExtent l="0" t="0" r="6985" b="9525"/>
                  <wp:docPr id="92" name="Рисунок 18" descr="http://xn----8sbiecm6bhdx8i.xn--p1ai/sites/default/files/ber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xn----8sbiecm6bhdx8i.xn--p1ai/sites/default/files/berkut.jpg"/>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2355215" cy="1514475"/>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14</w:t>
            </w:r>
          </w:p>
        </w:tc>
        <w:tc>
          <w:tcPr>
            <w:tcW w:w="1260" w:type="dxa"/>
          </w:tcPr>
          <w:p w:rsidR="00CE26D7" w:rsidRDefault="00CE26D7" w:rsidP="008F1C24">
            <w:pPr>
              <w:jc w:val="center"/>
              <w:rPr>
                <w:sz w:val="24"/>
                <w:szCs w:val="24"/>
              </w:rPr>
            </w:pPr>
            <w:r>
              <w:rPr>
                <w:sz w:val="24"/>
                <w:szCs w:val="24"/>
              </w:rPr>
              <w:t>Заголовок и текст</w:t>
            </w:r>
          </w:p>
        </w:tc>
        <w:tc>
          <w:tcPr>
            <w:tcW w:w="8072" w:type="dxa"/>
          </w:tcPr>
          <w:p w:rsidR="00CE26D7" w:rsidRPr="003F7B24" w:rsidRDefault="00CE26D7" w:rsidP="008F1C24">
            <w:pPr>
              <w:jc w:val="both"/>
              <w:rPr>
                <w:sz w:val="24"/>
                <w:szCs w:val="24"/>
              </w:rPr>
            </w:pPr>
            <w:r w:rsidRPr="00567D4A">
              <w:rPr>
                <w:noProof/>
              </w:rPr>
              <w:drawing>
                <wp:inline distT="0" distB="0" distL="0" distR="0" wp14:anchorId="761F6E5E" wp14:editId="2EDA03F6">
                  <wp:extent cx="5266690" cy="1214120"/>
                  <wp:effectExtent l="0" t="0" r="0" b="5080"/>
                  <wp:docPr id="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5266690" cy="1214120"/>
                          </a:xfrm>
                          <a:prstGeom prst="rect">
                            <a:avLst/>
                          </a:prstGeom>
                          <a:noFill/>
                          <a:ln>
                            <a:noFill/>
                          </a:ln>
                        </pic:spPr>
                      </pic:pic>
                    </a:graphicData>
                  </a:graphic>
                </wp:inline>
              </w:drawing>
            </w:r>
            <w:r w:rsidRPr="003F7B24">
              <w:rPr>
                <w:sz w:val="24"/>
                <w:szCs w:val="24"/>
              </w:rPr>
              <w:t xml:space="preserve"> </w:t>
            </w:r>
          </w:p>
        </w:tc>
      </w:tr>
      <w:tr w:rsidR="00CE26D7" w:rsidRPr="00331A0B" w:rsidTr="00CE26D7">
        <w:tc>
          <w:tcPr>
            <w:tcW w:w="862" w:type="dxa"/>
          </w:tcPr>
          <w:p w:rsidR="00CE26D7" w:rsidRDefault="00CE26D7" w:rsidP="008F1C24">
            <w:pPr>
              <w:jc w:val="center"/>
              <w:rPr>
                <w:sz w:val="24"/>
                <w:szCs w:val="24"/>
              </w:rPr>
            </w:pPr>
            <w:r>
              <w:rPr>
                <w:sz w:val="24"/>
                <w:szCs w:val="24"/>
              </w:rPr>
              <w:t>15</w:t>
            </w:r>
          </w:p>
        </w:tc>
        <w:tc>
          <w:tcPr>
            <w:tcW w:w="1260" w:type="dxa"/>
          </w:tcPr>
          <w:p w:rsidR="00CE26D7" w:rsidRDefault="00CE26D7" w:rsidP="008F1C24">
            <w:pPr>
              <w:jc w:val="center"/>
              <w:rPr>
                <w:sz w:val="24"/>
                <w:szCs w:val="24"/>
              </w:rPr>
            </w:pPr>
            <w:r>
              <w:rPr>
                <w:sz w:val="24"/>
                <w:szCs w:val="24"/>
              </w:rPr>
              <w:t xml:space="preserve">Пусто слайд </w:t>
            </w:r>
          </w:p>
        </w:tc>
        <w:tc>
          <w:tcPr>
            <w:tcW w:w="8072" w:type="dxa"/>
          </w:tcPr>
          <w:p w:rsidR="00CE26D7" w:rsidRDefault="00CE26D7" w:rsidP="008F1C24">
            <w:pPr>
              <w:jc w:val="center"/>
              <w:rPr>
                <w:sz w:val="24"/>
                <w:szCs w:val="24"/>
              </w:rPr>
            </w:pPr>
            <w:r w:rsidRPr="00202657">
              <w:rPr>
                <w:noProof/>
                <w:sz w:val="24"/>
                <w:szCs w:val="24"/>
              </w:rPr>
              <w:drawing>
                <wp:inline distT="0" distB="0" distL="0" distR="0" wp14:anchorId="7CD6B8EC" wp14:editId="54813DA7">
                  <wp:extent cx="2143125" cy="1806575"/>
                  <wp:effectExtent l="0" t="0" r="9525" b="3175"/>
                  <wp:docPr id="166" name="Рисунок 22" descr="http://xn----8sbiecm6bhdx8i.xn--p1ai/sites/default/files/buriy_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xn----8sbiecm6bhdx8i.xn--p1ai/sites/default/files/buriy_medved.jp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143125" cy="1806575"/>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16</w:t>
            </w:r>
          </w:p>
        </w:tc>
        <w:tc>
          <w:tcPr>
            <w:tcW w:w="1260" w:type="dxa"/>
          </w:tcPr>
          <w:p w:rsidR="00CE26D7" w:rsidRPr="00331A0B" w:rsidRDefault="00CE26D7" w:rsidP="008F1C24">
            <w:pPr>
              <w:jc w:val="center"/>
              <w:rPr>
                <w:sz w:val="24"/>
                <w:szCs w:val="24"/>
              </w:rPr>
            </w:pPr>
            <w:r>
              <w:rPr>
                <w:sz w:val="24"/>
                <w:szCs w:val="24"/>
              </w:rPr>
              <w:t>Заголовок и текст</w:t>
            </w:r>
          </w:p>
        </w:tc>
        <w:tc>
          <w:tcPr>
            <w:tcW w:w="8072" w:type="dxa"/>
          </w:tcPr>
          <w:p w:rsidR="00CE26D7" w:rsidRPr="00D04614" w:rsidRDefault="00CE26D7" w:rsidP="008F1C24">
            <w:pPr>
              <w:jc w:val="both"/>
              <w:rPr>
                <w:sz w:val="24"/>
                <w:szCs w:val="24"/>
              </w:rPr>
            </w:pPr>
            <w:r w:rsidRPr="00567D4A">
              <w:rPr>
                <w:noProof/>
              </w:rPr>
              <w:drawing>
                <wp:inline distT="0" distB="0" distL="0" distR="0" wp14:anchorId="7D271CAF" wp14:editId="608470CA">
                  <wp:extent cx="5398770" cy="1397000"/>
                  <wp:effectExtent l="0" t="0" r="0" b="0"/>
                  <wp:docPr id="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5398770" cy="1397000"/>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17</w:t>
            </w:r>
          </w:p>
        </w:tc>
        <w:tc>
          <w:tcPr>
            <w:tcW w:w="1260" w:type="dxa"/>
          </w:tcPr>
          <w:p w:rsidR="00CE26D7" w:rsidRPr="00331A0B" w:rsidRDefault="00CE26D7" w:rsidP="008F1C24">
            <w:pPr>
              <w:jc w:val="center"/>
              <w:rPr>
                <w:sz w:val="24"/>
                <w:szCs w:val="24"/>
              </w:rPr>
            </w:pPr>
            <w:r>
              <w:rPr>
                <w:sz w:val="24"/>
                <w:szCs w:val="24"/>
              </w:rPr>
              <w:t>Заголовок и текст в две колонки</w:t>
            </w:r>
          </w:p>
        </w:tc>
        <w:tc>
          <w:tcPr>
            <w:tcW w:w="8072" w:type="dxa"/>
          </w:tcPr>
          <w:p w:rsidR="00CE26D7" w:rsidRPr="002A1447" w:rsidRDefault="00CE26D7" w:rsidP="008F1C24">
            <w:pPr>
              <w:jc w:val="center"/>
              <w:rPr>
                <w:sz w:val="24"/>
                <w:szCs w:val="24"/>
              </w:rPr>
            </w:pPr>
            <w:r w:rsidRPr="00567D4A">
              <w:rPr>
                <w:noProof/>
              </w:rPr>
              <w:drawing>
                <wp:inline distT="0" distB="0" distL="0" distR="0" wp14:anchorId="53E7E21A" wp14:editId="01D9EECB">
                  <wp:extent cx="4645025" cy="2157730"/>
                  <wp:effectExtent l="0" t="0" r="3175" b="0"/>
                  <wp:docPr id="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645025" cy="2157730"/>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18</w:t>
            </w:r>
          </w:p>
        </w:tc>
        <w:tc>
          <w:tcPr>
            <w:tcW w:w="1260" w:type="dxa"/>
          </w:tcPr>
          <w:p w:rsidR="00CE26D7" w:rsidRDefault="00CE26D7" w:rsidP="008F1C24">
            <w:pPr>
              <w:jc w:val="center"/>
              <w:rPr>
                <w:sz w:val="24"/>
                <w:szCs w:val="24"/>
              </w:rPr>
            </w:pPr>
            <w:r>
              <w:rPr>
                <w:sz w:val="24"/>
                <w:szCs w:val="24"/>
              </w:rPr>
              <w:t>Заголовок и текст</w:t>
            </w:r>
          </w:p>
        </w:tc>
        <w:tc>
          <w:tcPr>
            <w:tcW w:w="8072" w:type="dxa"/>
          </w:tcPr>
          <w:p w:rsidR="00CE26D7" w:rsidRPr="003F7B24" w:rsidRDefault="00CE26D7" w:rsidP="008F1C24">
            <w:pPr>
              <w:jc w:val="both"/>
              <w:rPr>
                <w:sz w:val="24"/>
                <w:szCs w:val="24"/>
              </w:rPr>
            </w:pPr>
            <w:r w:rsidRPr="00567D4A">
              <w:rPr>
                <w:noProof/>
              </w:rPr>
              <w:drawing>
                <wp:inline distT="0" distB="0" distL="0" distR="0" wp14:anchorId="20AA9214" wp14:editId="4AB2C2D0">
                  <wp:extent cx="5033010" cy="1031240"/>
                  <wp:effectExtent l="0" t="0" r="0" b="0"/>
                  <wp:docPr id="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5033010" cy="1031240"/>
                          </a:xfrm>
                          <a:prstGeom prst="rect">
                            <a:avLst/>
                          </a:prstGeom>
                          <a:noFill/>
                          <a:ln>
                            <a:noFill/>
                          </a:ln>
                        </pic:spPr>
                      </pic:pic>
                    </a:graphicData>
                  </a:graphic>
                </wp:inline>
              </w:drawing>
            </w:r>
          </w:p>
        </w:tc>
      </w:tr>
      <w:tr w:rsidR="00CE26D7" w:rsidRPr="00331A0B" w:rsidTr="00CE26D7">
        <w:tc>
          <w:tcPr>
            <w:tcW w:w="862" w:type="dxa"/>
          </w:tcPr>
          <w:p w:rsidR="00CE26D7" w:rsidRDefault="00CE26D7" w:rsidP="008F1C24">
            <w:pPr>
              <w:jc w:val="center"/>
              <w:rPr>
                <w:sz w:val="24"/>
                <w:szCs w:val="24"/>
              </w:rPr>
            </w:pPr>
            <w:r>
              <w:rPr>
                <w:sz w:val="24"/>
                <w:szCs w:val="24"/>
              </w:rPr>
              <w:t>19</w:t>
            </w:r>
          </w:p>
        </w:tc>
        <w:tc>
          <w:tcPr>
            <w:tcW w:w="1260" w:type="dxa"/>
          </w:tcPr>
          <w:p w:rsidR="00CE26D7" w:rsidRDefault="00CE26D7" w:rsidP="008F1C24">
            <w:pPr>
              <w:jc w:val="center"/>
              <w:rPr>
                <w:sz w:val="24"/>
                <w:szCs w:val="24"/>
              </w:rPr>
            </w:pPr>
            <w:r>
              <w:rPr>
                <w:sz w:val="24"/>
                <w:szCs w:val="24"/>
              </w:rPr>
              <w:t xml:space="preserve">Пусто слайд </w:t>
            </w:r>
          </w:p>
        </w:tc>
        <w:tc>
          <w:tcPr>
            <w:tcW w:w="8072" w:type="dxa"/>
          </w:tcPr>
          <w:p w:rsidR="00CE26D7" w:rsidRDefault="00CE26D7" w:rsidP="008F1C24">
            <w:pPr>
              <w:jc w:val="center"/>
              <w:rPr>
                <w:sz w:val="24"/>
                <w:szCs w:val="24"/>
              </w:rPr>
            </w:pPr>
            <w:r w:rsidRPr="00202657">
              <w:rPr>
                <w:noProof/>
                <w:sz w:val="24"/>
                <w:szCs w:val="24"/>
              </w:rPr>
              <w:drawing>
                <wp:inline distT="0" distB="0" distL="0" distR="0" wp14:anchorId="46E88339" wp14:editId="60FEFD7E">
                  <wp:extent cx="2362835" cy="1616710"/>
                  <wp:effectExtent l="0" t="0" r="0" b="2540"/>
                  <wp:docPr id="93" name="Рисунок 30" descr="http://xn----8sbiecm6bhdx8i.xn--p1ai/sites/default/files/glu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xn----8sbiecm6bhdx8i.xn--p1ai/sites/default/files/gluhar.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362835" cy="1616710"/>
                          </a:xfrm>
                          <a:prstGeom prst="rect">
                            <a:avLst/>
                          </a:prstGeom>
                          <a:noFill/>
                          <a:ln>
                            <a:noFill/>
                          </a:ln>
                        </pic:spPr>
                      </pic:pic>
                    </a:graphicData>
                  </a:graphic>
                </wp:inline>
              </w:drawing>
            </w:r>
          </w:p>
        </w:tc>
      </w:tr>
    </w:tbl>
    <w:p w:rsidR="00CE26D7" w:rsidRDefault="00CE26D7" w:rsidP="00CE26D7"/>
    <w:p w:rsidR="00CE26D7" w:rsidRDefault="00CE26D7" w:rsidP="00CE26D7">
      <w:pPr>
        <w:jc w:val="both"/>
        <w:rPr>
          <w:sz w:val="24"/>
          <w:szCs w:val="24"/>
        </w:rPr>
      </w:pPr>
      <w:r>
        <w:rPr>
          <w:sz w:val="24"/>
          <w:szCs w:val="24"/>
        </w:rPr>
        <w:t xml:space="preserve">3. Создайте гиперссылки по следующей схеме: на Слайде №3: </w:t>
      </w:r>
    </w:p>
    <w:p w:rsidR="00CE26D7" w:rsidRDefault="00CE26D7" w:rsidP="00CE26D7">
      <w:pPr>
        <w:ind w:firstLine="1418"/>
        <w:jc w:val="both"/>
        <w:rPr>
          <w:sz w:val="24"/>
          <w:szCs w:val="24"/>
        </w:rPr>
      </w:pPr>
      <w:r>
        <w:rPr>
          <w:sz w:val="24"/>
          <w:szCs w:val="24"/>
        </w:rPr>
        <w:t>при нажатии на слово «с</w:t>
      </w:r>
      <w:r w:rsidRPr="00F41663">
        <w:rPr>
          <w:sz w:val="24"/>
          <w:szCs w:val="24"/>
        </w:rPr>
        <w:t>ибирский бурундук</w:t>
      </w:r>
      <w:r>
        <w:rPr>
          <w:sz w:val="24"/>
          <w:szCs w:val="24"/>
        </w:rPr>
        <w:t>» осуществляется переход на Слайд №4;</w:t>
      </w:r>
    </w:p>
    <w:p w:rsidR="00CE26D7" w:rsidRDefault="00CE26D7" w:rsidP="00CE26D7">
      <w:pPr>
        <w:ind w:firstLine="1418"/>
        <w:jc w:val="both"/>
        <w:rPr>
          <w:sz w:val="24"/>
          <w:szCs w:val="24"/>
        </w:rPr>
      </w:pPr>
      <w:r>
        <w:rPr>
          <w:sz w:val="24"/>
          <w:szCs w:val="24"/>
        </w:rPr>
        <w:t>при нажатии на слово «кедровка» осуществляется переход на Слайд №6;</w:t>
      </w:r>
    </w:p>
    <w:p w:rsidR="00CE26D7" w:rsidRDefault="00CE26D7" w:rsidP="00CE26D7">
      <w:pPr>
        <w:ind w:firstLine="1418"/>
        <w:jc w:val="both"/>
        <w:rPr>
          <w:sz w:val="24"/>
          <w:szCs w:val="24"/>
        </w:rPr>
      </w:pPr>
      <w:r>
        <w:rPr>
          <w:sz w:val="24"/>
          <w:szCs w:val="24"/>
        </w:rPr>
        <w:t>при нажатии на слово «рысь» осуществляется переход на Слайд №8;</w:t>
      </w:r>
    </w:p>
    <w:p w:rsidR="00CE26D7" w:rsidRDefault="00CE26D7" w:rsidP="00CE26D7">
      <w:pPr>
        <w:ind w:firstLine="1418"/>
        <w:jc w:val="both"/>
        <w:rPr>
          <w:sz w:val="24"/>
          <w:szCs w:val="24"/>
        </w:rPr>
      </w:pPr>
      <w:r>
        <w:rPr>
          <w:sz w:val="24"/>
          <w:szCs w:val="24"/>
        </w:rPr>
        <w:t>при нажатии на слово «филин» осуществляется переход на Слайд №10;</w:t>
      </w:r>
    </w:p>
    <w:p w:rsidR="00CE26D7" w:rsidRDefault="00CE26D7" w:rsidP="00CE26D7">
      <w:pPr>
        <w:ind w:firstLine="1418"/>
        <w:jc w:val="both"/>
        <w:rPr>
          <w:sz w:val="24"/>
          <w:szCs w:val="24"/>
        </w:rPr>
      </w:pPr>
      <w:r>
        <w:rPr>
          <w:sz w:val="24"/>
          <w:szCs w:val="24"/>
        </w:rPr>
        <w:t>при нажатии на слово «беркут» осуществляется переход на Слайд №12;</w:t>
      </w:r>
    </w:p>
    <w:p w:rsidR="00CE26D7" w:rsidRDefault="00CE26D7" w:rsidP="00CE26D7">
      <w:pPr>
        <w:ind w:firstLine="1418"/>
        <w:jc w:val="both"/>
        <w:rPr>
          <w:sz w:val="24"/>
          <w:szCs w:val="24"/>
        </w:rPr>
      </w:pPr>
      <w:r>
        <w:rPr>
          <w:sz w:val="24"/>
          <w:szCs w:val="24"/>
        </w:rPr>
        <w:t>при нажатии на слово «бурый медведь» осуществляется переход на Слайд №14;</w:t>
      </w:r>
    </w:p>
    <w:p w:rsidR="00CE26D7" w:rsidRDefault="00CE26D7" w:rsidP="00CE26D7">
      <w:pPr>
        <w:ind w:firstLine="1418"/>
        <w:jc w:val="both"/>
        <w:rPr>
          <w:sz w:val="24"/>
          <w:szCs w:val="24"/>
        </w:rPr>
      </w:pPr>
      <w:r>
        <w:rPr>
          <w:sz w:val="24"/>
          <w:szCs w:val="24"/>
        </w:rPr>
        <w:t>при нажатии на слово «с</w:t>
      </w:r>
      <w:r w:rsidRPr="00D04614">
        <w:rPr>
          <w:sz w:val="24"/>
          <w:szCs w:val="24"/>
        </w:rPr>
        <w:t>виристель</w:t>
      </w:r>
      <w:r>
        <w:rPr>
          <w:sz w:val="24"/>
          <w:szCs w:val="24"/>
        </w:rPr>
        <w:t>» осуществляется переход на Слайд №16;</w:t>
      </w:r>
    </w:p>
    <w:p w:rsidR="00CE26D7" w:rsidRDefault="00CE26D7" w:rsidP="00CE26D7">
      <w:pPr>
        <w:ind w:firstLine="1418"/>
        <w:jc w:val="both"/>
        <w:rPr>
          <w:sz w:val="24"/>
          <w:szCs w:val="24"/>
        </w:rPr>
      </w:pPr>
      <w:r>
        <w:rPr>
          <w:sz w:val="24"/>
          <w:szCs w:val="24"/>
        </w:rPr>
        <w:t>при нажатии на слово «глухарь» осуществляется переход на Слайд №18.</w:t>
      </w:r>
    </w:p>
    <w:p w:rsidR="00CE26D7" w:rsidRDefault="00CE26D7" w:rsidP="00CE26D7">
      <w:pPr>
        <w:jc w:val="both"/>
        <w:rPr>
          <w:sz w:val="24"/>
          <w:szCs w:val="24"/>
        </w:rPr>
      </w:pPr>
      <w:r>
        <w:rPr>
          <w:sz w:val="24"/>
          <w:szCs w:val="24"/>
        </w:rPr>
        <w:t xml:space="preserve">4. Создайте управляющие кнопки </w:t>
      </w:r>
      <w:r w:rsidRPr="00265D64">
        <w:rPr>
          <w:i/>
          <w:sz w:val="24"/>
          <w:szCs w:val="24"/>
        </w:rPr>
        <w:t>Назад</w:t>
      </w:r>
      <w:r>
        <w:rPr>
          <w:sz w:val="24"/>
          <w:szCs w:val="24"/>
        </w:rPr>
        <w:t xml:space="preserve">, </w:t>
      </w:r>
      <w:r w:rsidRPr="00265D64">
        <w:rPr>
          <w:i/>
          <w:sz w:val="24"/>
          <w:szCs w:val="24"/>
        </w:rPr>
        <w:t>Далее</w:t>
      </w:r>
      <w:r>
        <w:rPr>
          <w:i/>
          <w:sz w:val="24"/>
          <w:szCs w:val="24"/>
        </w:rPr>
        <w:t xml:space="preserve"> </w:t>
      </w:r>
      <w:r w:rsidRPr="00F42E57">
        <w:rPr>
          <w:sz w:val="24"/>
          <w:szCs w:val="24"/>
        </w:rPr>
        <w:t>и</w:t>
      </w:r>
      <w:r>
        <w:rPr>
          <w:i/>
          <w:sz w:val="24"/>
          <w:szCs w:val="24"/>
        </w:rPr>
        <w:t xml:space="preserve"> Домой</w:t>
      </w:r>
      <w:r>
        <w:rPr>
          <w:sz w:val="24"/>
          <w:szCs w:val="24"/>
        </w:rPr>
        <w:t xml:space="preserve"> (пункт меню Показ слайдов/Управляющие кнопки) по следующей схеме:</w:t>
      </w:r>
    </w:p>
    <w:p w:rsidR="00CE26D7" w:rsidRDefault="00CE26D7" w:rsidP="00CE26D7">
      <w:pPr>
        <w:ind w:firstLine="709"/>
        <w:jc w:val="both"/>
        <w:rPr>
          <w:sz w:val="24"/>
          <w:szCs w:val="24"/>
        </w:rPr>
      </w:pPr>
      <w:r>
        <w:rPr>
          <w:sz w:val="24"/>
          <w:szCs w:val="24"/>
        </w:rPr>
        <w:t xml:space="preserve">4.1. кнопку </w:t>
      </w:r>
      <w:r w:rsidRPr="00265D64">
        <w:rPr>
          <w:i/>
          <w:sz w:val="24"/>
          <w:szCs w:val="24"/>
        </w:rPr>
        <w:t>Назад</w:t>
      </w:r>
      <w:r>
        <w:rPr>
          <w:sz w:val="24"/>
          <w:szCs w:val="24"/>
        </w:rPr>
        <w:t xml:space="preserve"> разместите на Слайдах №№ 5, 7, 9, 11, 13, 15, 17, 19 (данная кнопка должна возвращать на Слайд №3);</w:t>
      </w:r>
    </w:p>
    <w:p w:rsidR="00CE26D7" w:rsidRDefault="00CE26D7" w:rsidP="00CE26D7">
      <w:pPr>
        <w:ind w:firstLine="709"/>
        <w:jc w:val="both"/>
        <w:rPr>
          <w:sz w:val="24"/>
          <w:szCs w:val="24"/>
        </w:rPr>
      </w:pPr>
      <w:r>
        <w:rPr>
          <w:sz w:val="24"/>
          <w:szCs w:val="24"/>
        </w:rPr>
        <w:t xml:space="preserve">4.2. кнопку </w:t>
      </w:r>
      <w:r w:rsidRPr="00F42E57">
        <w:rPr>
          <w:i/>
          <w:sz w:val="24"/>
          <w:szCs w:val="24"/>
        </w:rPr>
        <w:t>Далее</w:t>
      </w:r>
      <w:r>
        <w:rPr>
          <w:sz w:val="24"/>
          <w:szCs w:val="24"/>
        </w:rPr>
        <w:t xml:space="preserve"> разместите на Слайдах №№ 4, 6, 8, 10, 12, 14, 16, 18 (она должна перемещать на следующий слайд, т.е. на Слайды №№ 5, 7, 9, 11, 13, 15, 17, 19 соответственно);</w:t>
      </w:r>
    </w:p>
    <w:p w:rsidR="00CE26D7" w:rsidRDefault="00CE26D7" w:rsidP="00CE26D7">
      <w:pPr>
        <w:ind w:firstLine="709"/>
        <w:jc w:val="both"/>
        <w:rPr>
          <w:sz w:val="24"/>
          <w:szCs w:val="24"/>
        </w:rPr>
      </w:pPr>
      <w:r>
        <w:rPr>
          <w:sz w:val="24"/>
          <w:szCs w:val="24"/>
        </w:rPr>
        <w:t xml:space="preserve">4.3. кнопку </w:t>
      </w:r>
      <w:r w:rsidRPr="00331E20">
        <w:rPr>
          <w:i/>
          <w:sz w:val="24"/>
          <w:szCs w:val="24"/>
        </w:rPr>
        <w:t>Домой</w:t>
      </w:r>
      <w:r>
        <w:rPr>
          <w:sz w:val="24"/>
          <w:szCs w:val="24"/>
        </w:rPr>
        <w:t xml:space="preserve"> разместите со 2-го по 19-ый слайды (она должна возвращать на 1-ый слайд). </w:t>
      </w:r>
    </w:p>
    <w:p w:rsidR="00CE26D7" w:rsidRDefault="00CE26D7" w:rsidP="00CE26D7">
      <w:pPr>
        <w:jc w:val="both"/>
        <w:rPr>
          <w:sz w:val="24"/>
          <w:szCs w:val="24"/>
        </w:rPr>
      </w:pPr>
      <w:r>
        <w:rPr>
          <w:sz w:val="24"/>
          <w:szCs w:val="24"/>
        </w:rPr>
        <w:t xml:space="preserve">5. На 1 слайде разместите кнопку </w:t>
      </w:r>
      <w:r w:rsidRPr="00C62137">
        <w:rPr>
          <w:i/>
          <w:iCs/>
          <w:sz w:val="24"/>
          <w:szCs w:val="24"/>
        </w:rPr>
        <w:t>Выход</w:t>
      </w:r>
      <w:r>
        <w:rPr>
          <w:sz w:val="24"/>
          <w:szCs w:val="24"/>
        </w:rPr>
        <w:t>.</w:t>
      </w:r>
    </w:p>
    <w:p w:rsidR="00CE26D7" w:rsidRDefault="00CE26D7" w:rsidP="00CE26D7">
      <w:pPr>
        <w:jc w:val="both"/>
        <w:rPr>
          <w:sz w:val="24"/>
          <w:szCs w:val="24"/>
        </w:rPr>
      </w:pPr>
      <w:r>
        <w:rPr>
          <w:sz w:val="24"/>
          <w:szCs w:val="24"/>
        </w:rPr>
        <w:t>6. Оформите дизайн презентации самостоятельно.</w:t>
      </w:r>
    </w:p>
    <w:p w:rsidR="00CE26D7" w:rsidRDefault="00CE26D7" w:rsidP="00CE26D7">
      <w:pPr>
        <w:jc w:val="both"/>
        <w:rPr>
          <w:sz w:val="24"/>
          <w:szCs w:val="24"/>
        </w:rPr>
      </w:pPr>
      <w:r>
        <w:rPr>
          <w:sz w:val="24"/>
          <w:szCs w:val="24"/>
        </w:rPr>
        <w:t>7. Оформите эффекты анимации самостоятельно.</w:t>
      </w:r>
    </w:p>
    <w:p w:rsidR="003821BC" w:rsidRPr="00CE26D7" w:rsidRDefault="003821BC" w:rsidP="003821BC">
      <w:pPr>
        <w:rPr>
          <w:noProof/>
          <w:sz w:val="24"/>
          <w:szCs w:val="24"/>
        </w:rPr>
      </w:pPr>
    </w:p>
    <w:p w:rsidR="003821BC" w:rsidRPr="00CE26D7" w:rsidRDefault="00CE26D7" w:rsidP="003821BC">
      <w:pPr>
        <w:rPr>
          <w:b/>
          <w:sz w:val="24"/>
          <w:szCs w:val="24"/>
        </w:rPr>
      </w:pPr>
      <w:r w:rsidRPr="00CE26D7">
        <w:rPr>
          <w:b/>
          <w:sz w:val="24"/>
          <w:szCs w:val="24"/>
        </w:rPr>
        <w:t>Практическое занятие № 33. Представление о мультимедиа. Форматирование слайдов. Управление демонстрацией презентации.</w:t>
      </w:r>
    </w:p>
    <w:p w:rsidR="00CE26D7" w:rsidRDefault="00CE26D7" w:rsidP="00CE26D7">
      <w:pPr>
        <w:autoSpaceDE w:val="0"/>
        <w:autoSpaceDN w:val="0"/>
        <w:adjustRightInd w:val="0"/>
        <w:spacing w:before="120"/>
        <w:jc w:val="both"/>
        <w:rPr>
          <w:sz w:val="22"/>
          <w:szCs w:val="22"/>
        </w:rPr>
      </w:pPr>
      <w:r w:rsidRPr="00CE26D7">
        <w:rPr>
          <w:b/>
          <w:sz w:val="22"/>
          <w:szCs w:val="22"/>
        </w:rPr>
        <w:t>Цель:</w:t>
      </w:r>
      <w:r>
        <w:rPr>
          <w:sz w:val="22"/>
          <w:szCs w:val="22"/>
        </w:rPr>
        <w:t xml:space="preserve"> изучить алгоритмы использования различных видов информации при создании мультимедийной презентации.</w:t>
      </w:r>
    </w:p>
    <w:p w:rsidR="003821BC" w:rsidRDefault="00CE26D7" w:rsidP="003821BC">
      <w:pPr>
        <w:rPr>
          <w:sz w:val="24"/>
          <w:szCs w:val="24"/>
        </w:rPr>
      </w:pPr>
      <w:r w:rsidRPr="00CE26D7">
        <w:rPr>
          <w:b/>
          <w:sz w:val="24"/>
          <w:szCs w:val="24"/>
        </w:rPr>
        <w:t>Теория</w:t>
      </w:r>
    </w:p>
    <w:p w:rsidR="00CE26D7" w:rsidRPr="00CE26D7" w:rsidRDefault="00CE26D7" w:rsidP="00CE26D7">
      <w:pPr>
        <w:autoSpaceDE w:val="0"/>
        <w:autoSpaceDN w:val="0"/>
        <w:adjustRightInd w:val="0"/>
        <w:rPr>
          <w:i/>
          <w:sz w:val="22"/>
          <w:szCs w:val="22"/>
        </w:rPr>
      </w:pPr>
      <w:r w:rsidRPr="00CE26D7">
        <w:rPr>
          <w:i/>
          <w:sz w:val="22"/>
          <w:szCs w:val="22"/>
        </w:rPr>
        <w:t>Работа со звуком.</w:t>
      </w:r>
    </w:p>
    <w:p w:rsidR="00CE26D7" w:rsidRPr="00A97B69" w:rsidRDefault="00CE26D7" w:rsidP="00CE26D7">
      <w:pPr>
        <w:autoSpaceDE w:val="0"/>
        <w:autoSpaceDN w:val="0"/>
        <w:adjustRightInd w:val="0"/>
        <w:jc w:val="both"/>
        <w:rPr>
          <w:sz w:val="22"/>
          <w:szCs w:val="22"/>
        </w:rPr>
      </w:pPr>
      <w:r w:rsidRPr="00A97B69">
        <w:rPr>
          <w:sz w:val="22"/>
          <w:szCs w:val="22"/>
        </w:rPr>
        <w:t>Если звук записан в формате WAV и должен воспроизводиться автоматически, лучше добавить его при смене слайдов, а не как отдельный объект. Для управления временем воспроизведения файла, а также его форматом выполните следующие действия.</w:t>
      </w:r>
    </w:p>
    <w:p w:rsidR="00CE26D7" w:rsidRPr="00A97B69" w:rsidRDefault="00CE26D7" w:rsidP="00BF0645">
      <w:pPr>
        <w:numPr>
          <w:ilvl w:val="0"/>
          <w:numId w:val="139"/>
        </w:numPr>
        <w:autoSpaceDE w:val="0"/>
        <w:autoSpaceDN w:val="0"/>
        <w:adjustRightInd w:val="0"/>
        <w:jc w:val="both"/>
        <w:rPr>
          <w:sz w:val="22"/>
          <w:szCs w:val="22"/>
        </w:rPr>
      </w:pPr>
      <w:r w:rsidRPr="00A97B69">
        <w:rPr>
          <w:sz w:val="22"/>
          <w:szCs w:val="22"/>
        </w:rPr>
        <w:t>Выбрать первый слайд, с которого начнется воспроизведение, и вставить на него звуковой файл: вкладка </w:t>
      </w:r>
      <w:r w:rsidRPr="00A97B69">
        <w:rPr>
          <w:b/>
          <w:bCs/>
          <w:sz w:val="22"/>
          <w:szCs w:val="22"/>
        </w:rPr>
        <w:t>Вставить</w:t>
      </w:r>
      <w:r w:rsidRPr="00A97B69">
        <w:rPr>
          <w:sz w:val="22"/>
          <w:szCs w:val="22"/>
        </w:rPr>
        <w:t> - группа </w:t>
      </w:r>
      <w:r w:rsidRPr="00A97B69">
        <w:rPr>
          <w:b/>
          <w:bCs/>
          <w:sz w:val="22"/>
          <w:szCs w:val="22"/>
        </w:rPr>
        <w:t>Мультимедиа</w:t>
      </w:r>
      <w:r w:rsidRPr="00A97B69">
        <w:rPr>
          <w:sz w:val="22"/>
          <w:szCs w:val="22"/>
        </w:rPr>
        <w:t> - </w:t>
      </w:r>
      <w:r w:rsidRPr="00A97B69">
        <w:rPr>
          <w:b/>
          <w:bCs/>
          <w:sz w:val="22"/>
          <w:szCs w:val="22"/>
        </w:rPr>
        <w:t>Звук из файла.</w:t>
      </w:r>
    </w:p>
    <w:p w:rsidR="00CE26D7" w:rsidRPr="00A97B69" w:rsidRDefault="00CE26D7" w:rsidP="00BF0645">
      <w:pPr>
        <w:numPr>
          <w:ilvl w:val="0"/>
          <w:numId w:val="139"/>
        </w:numPr>
        <w:autoSpaceDE w:val="0"/>
        <w:autoSpaceDN w:val="0"/>
        <w:adjustRightInd w:val="0"/>
        <w:jc w:val="both"/>
        <w:rPr>
          <w:sz w:val="22"/>
          <w:szCs w:val="22"/>
        </w:rPr>
      </w:pPr>
      <w:r w:rsidRPr="00A97B69">
        <w:rPr>
          <w:sz w:val="22"/>
          <w:szCs w:val="22"/>
        </w:rPr>
        <w:t>Щелкнуть на значок громкости, обозначающий добавленный музыкальный  файл, чтобы на панели инструментов появился раздел </w:t>
      </w:r>
      <w:r w:rsidRPr="00A97B69">
        <w:rPr>
          <w:b/>
          <w:bCs/>
          <w:sz w:val="22"/>
          <w:szCs w:val="22"/>
        </w:rPr>
        <w:t>Работа со звуком</w:t>
      </w:r>
      <w:r w:rsidRPr="00A97B69">
        <w:rPr>
          <w:sz w:val="22"/>
          <w:szCs w:val="22"/>
        </w:rPr>
        <w:t> вкладка </w:t>
      </w:r>
      <w:r w:rsidRPr="00A97B69">
        <w:rPr>
          <w:i/>
          <w:iCs/>
          <w:sz w:val="22"/>
          <w:szCs w:val="22"/>
        </w:rPr>
        <w:t>Воспроизведение</w:t>
      </w:r>
      <w:r w:rsidRPr="00A97B69">
        <w:rPr>
          <w:sz w:val="22"/>
          <w:szCs w:val="22"/>
        </w:rPr>
        <w:t>. В группе </w:t>
      </w:r>
      <w:r w:rsidRPr="00A97B69">
        <w:rPr>
          <w:b/>
          <w:bCs/>
          <w:sz w:val="22"/>
          <w:szCs w:val="22"/>
        </w:rPr>
        <w:t>Параметры звука</w:t>
      </w:r>
      <w:r w:rsidRPr="00A97B69">
        <w:rPr>
          <w:sz w:val="22"/>
          <w:szCs w:val="22"/>
        </w:rPr>
        <w:t> выбрать опцию </w:t>
      </w:r>
      <w:r w:rsidRPr="00A97B69">
        <w:rPr>
          <w:i/>
          <w:iCs/>
          <w:sz w:val="22"/>
          <w:szCs w:val="22"/>
        </w:rPr>
        <w:t>Начало</w:t>
      </w:r>
      <w:r w:rsidRPr="00A97B69">
        <w:rPr>
          <w:sz w:val="22"/>
          <w:szCs w:val="22"/>
        </w:rPr>
        <w:t>.</w:t>
      </w:r>
    </w:p>
    <w:p w:rsidR="00CE26D7" w:rsidRDefault="00CE26D7" w:rsidP="00CE26D7">
      <w:pPr>
        <w:pStyle w:val="a3"/>
        <w:shd w:val="clear" w:color="auto" w:fill="FFFFFF"/>
        <w:spacing w:before="0" w:beforeAutospacing="0" w:after="0" w:afterAutospacing="0" w:line="300" w:lineRule="atLeast"/>
        <w:jc w:val="center"/>
        <w:rPr>
          <w:rFonts w:ascii="Arial" w:hAnsi="Arial" w:cs="Arial"/>
          <w:color w:val="202020"/>
          <w:sz w:val="20"/>
          <w:szCs w:val="20"/>
        </w:rPr>
      </w:pPr>
      <w:r>
        <w:rPr>
          <w:rFonts w:ascii="Arial" w:hAnsi="Arial" w:cs="Arial"/>
          <w:noProof/>
          <w:color w:val="DB0707"/>
          <w:sz w:val="20"/>
          <w:szCs w:val="20"/>
        </w:rPr>
        <w:drawing>
          <wp:inline distT="0" distB="0" distL="0" distR="0" wp14:anchorId="0A72D26B" wp14:editId="71FF0991">
            <wp:extent cx="2968625" cy="1674495"/>
            <wp:effectExtent l="0" t="0" r="0" b="0"/>
            <wp:docPr id="94" name="Рисунок 94" descr="Добавление фоновой музыки в презентацию">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Добавление фоновой музыки в презентацию"/>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968625" cy="1674495"/>
                    </a:xfrm>
                    <a:prstGeom prst="rect">
                      <a:avLst/>
                    </a:prstGeom>
                    <a:noFill/>
                    <a:ln>
                      <a:noFill/>
                    </a:ln>
                  </pic:spPr>
                </pic:pic>
              </a:graphicData>
            </a:graphic>
          </wp:inline>
        </w:drawing>
      </w:r>
    </w:p>
    <w:p w:rsidR="00CE26D7" w:rsidRPr="00A97B69" w:rsidRDefault="00CE26D7" w:rsidP="00BF0645">
      <w:pPr>
        <w:numPr>
          <w:ilvl w:val="0"/>
          <w:numId w:val="139"/>
        </w:numPr>
        <w:autoSpaceDE w:val="0"/>
        <w:autoSpaceDN w:val="0"/>
        <w:adjustRightInd w:val="0"/>
        <w:jc w:val="both"/>
        <w:rPr>
          <w:sz w:val="22"/>
          <w:szCs w:val="22"/>
        </w:rPr>
      </w:pPr>
      <w:r w:rsidRPr="00A97B69">
        <w:rPr>
          <w:sz w:val="22"/>
          <w:szCs w:val="22"/>
        </w:rPr>
        <w:t>Для того, чтобы настроить фоновую музыку, которая будет длиться на протяжении показа всех слайдов, в меню </w:t>
      </w:r>
      <w:r w:rsidRPr="00A97B69">
        <w:rPr>
          <w:i/>
          <w:iCs/>
          <w:sz w:val="22"/>
          <w:szCs w:val="22"/>
        </w:rPr>
        <w:t>Начало</w:t>
      </w:r>
      <w:r w:rsidRPr="00A97B69">
        <w:rPr>
          <w:sz w:val="22"/>
          <w:szCs w:val="22"/>
        </w:rPr>
        <w:t> выбрать  </w:t>
      </w:r>
      <w:r w:rsidRPr="00A97B69">
        <w:rPr>
          <w:b/>
          <w:bCs/>
          <w:sz w:val="22"/>
          <w:szCs w:val="22"/>
        </w:rPr>
        <w:t>Для всех слайдов</w:t>
      </w:r>
      <w:r w:rsidRPr="00A97B69">
        <w:rPr>
          <w:sz w:val="22"/>
          <w:szCs w:val="22"/>
        </w:rPr>
        <w:t>.</w:t>
      </w:r>
    </w:p>
    <w:p w:rsidR="00CE26D7" w:rsidRDefault="00CE26D7" w:rsidP="00CE26D7">
      <w:pPr>
        <w:pStyle w:val="a3"/>
        <w:shd w:val="clear" w:color="auto" w:fill="FFFFFF"/>
        <w:spacing w:before="0" w:beforeAutospacing="0" w:after="0" w:afterAutospacing="0" w:line="300" w:lineRule="atLeast"/>
        <w:jc w:val="center"/>
        <w:rPr>
          <w:rFonts w:ascii="Arial" w:hAnsi="Arial" w:cs="Arial"/>
          <w:color w:val="202020"/>
          <w:sz w:val="20"/>
          <w:szCs w:val="20"/>
        </w:rPr>
      </w:pPr>
      <w:r>
        <w:rPr>
          <w:rFonts w:ascii="Arial" w:hAnsi="Arial" w:cs="Arial"/>
          <w:noProof/>
          <w:color w:val="DB0707"/>
          <w:sz w:val="20"/>
          <w:szCs w:val="20"/>
        </w:rPr>
        <w:drawing>
          <wp:inline distT="0" distB="0" distL="0" distR="0" wp14:anchorId="601EF071" wp14:editId="1DFB0721">
            <wp:extent cx="3396615" cy="1009650"/>
            <wp:effectExtent l="0" t="0" r="0" b="0"/>
            <wp:docPr id="192" name="Рисунок 192" descr="Как добавить фоновую музыку в презентацию">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Как добавить фоновую музыку в презентацию"/>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396615" cy="1009650"/>
                    </a:xfrm>
                    <a:prstGeom prst="rect">
                      <a:avLst/>
                    </a:prstGeom>
                    <a:noFill/>
                    <a:ln>
                      <a:noFill/>
                    </a:ln>
                  </pic:spPr>
                </pic:pic>
              </a:graphicData>
            </a:graphic>
          </wp:inline>
        </w:drawing>
      </w:r>
    </w:p>
    <w:p w:rsidR="00CE26D7" w:rsidRPr="00A97B69" w:rsidRDefault="00CE26D7" w:rsidP="00CE26D7">
      <w:pPr>
        <w:autoSpaceDE w:val="0"/>
        <w:autoSpaceDN w:val="0"/>
        <w:adjustRightInd w:val="0"/>
        <w:jc w:val="both"/>
        <w:rPr>
          <w:sz w:val="22"/>
          <w:szCs w:val="22"/>
        </w:rPr>
      </w:pPr>
      <w:r w:rsidRPr="00A97B69">
        <w:rPr>
          <w:sz w:val="22"/>
          <w:szCs w:val="22"/>
        </w:rPr>
        <w:t>Теперь при запуске презентации или слайд-шоу музыка будет проигрываться в фоновом режиме.</w:t>
      </w:r>
    </w:p>
    <w:p w:rsidR="00CE26D7" w:rsidRPr="00A97B69" w:rsidRDefault="00CE26D7" w:rsidP="00CE26D7">
      <w:pPr>
        <w:autoSpaceDE w:val="0"/>
        <w:autoSpaceDN w:val="0"/>
        <w:adjustRightInd w:val="0"/>
        <w:jc w:val="both"/>
        <w:rPr>
          <w:sz w:val="22"/>
          <w:szCs w:val="22"/>
        </w:rPr>
      </w:pPr>
      <w:r w:rsidRPr="00A97B69">
        <w:rPr>
          <w:sz w:val="22"/>
          <w:szCs w:val="22"/>
        </w:rPr>
        <w:t>При вставке звука в презентацию обратите внимание на следующие моменты:</w:t>
      </w:r>
    </w:p>
    <w:p w:rsidR="00CE26D7" w:rsidRPr="00A97B69" w:rsidRDefault="00CE26D7" w:rsidP="00BF0645">
      <w:pPr>
        <w:numPr>
          <w:ilvl w:val="0"/>
          <w:numId w:val="138"/>
        </w:numPr>
        <w:autoSpaceDE w:val="0"/>
        <w:autoSpaceDN w:val="0"/>
        <w:adjustRightInd w:val="0"/>
        <w:jc w:val="both"/>
        <w:rPr>
          <w:sz w:val="22"/>
          <w:szCs w:val="22"/>
        </w:rPr>
      </w:pPr>
      <w:r w:rsidRPr="00A97B69">
        <w:rPr>
          <w:sz w:val="22"/>
          <w:szCs w:val="22"/>
        </w:rPr>
        <w:t>Чтобы воспроизвести звук в обычном режиме, дважды щелкните на пиктограмме звукового файла. Однако для воспроизведения звука во время показа презентации достаточно щелкнуть только один раз.</w:t>
      </w:r>
    </w:p>
    <w:p w:rsidR="00CE26D7" w:rsidRPr="00A97B69" w:rsidRDefault="00CE26D7" w:rsidP="00BF0645">
      <w:pPr>
        <w:numPr>
          <w:ilvl w:val="0"/>
          <w:numId w:val="138"/>
        </w:numPr>
        <w:autoSpaceDE w:val="0"/>
        <w:autoSpaceDN w:val="0"/>
        <w:adjustRightInd w:val="0"/>
        <w:jc w:val="both"/>
        <w:rPr>
          <w:sz w:val="22"/>
          <w:szCs w:val="22"/>
        </w:rPr>
      </w:pPr>
      <w:r w:rsidRPr="00A97B69">
        <w:rPr>
          <w:sz w:val="22"/>
          <w:szCs w:val="22"/>
        </w:rPr>
        <w:t>Если звуковой файл меньше 100 Кбайт, PowerPoint скопирует его в файл презентации. Если же файл больше 100 Кбайт, просто добавит ссылку на звуковой файл, чтобы не перегружать презентацию крупными файлами. Когда при создании презентации используются большие звуковые файлы, то при копировании презентации на другой компьютер необходимо скопировать и звуковые файлы. Порог в 100Кбайт можно изменить. Выберите команду Сервис - Параметры (Tools-Options) и в диалоговом окне Параметры (Options) на вкладке Общие (General) установите требуемое значение в поле «Использовать ссылки на звуковые файлы размером более» (Link Sounds with Fily Size Greater Than).</w:t>
      </w:r>
    </w:p>
    <w:p w:rsidR="00CE26D7" w:rsidRPr="00A97B69" w:rsidRDefault="00CE26D7" w:rsidP="00BF0645">
      <w:pPr>
        <w:numPr>
          <w:ilvl w:val="0"/>
          <w:numId w:val="138"/>
        </w:numPr>
        <w:autoSpaceDE w:val="0"/>
        <w:autoSpaceDN w:val="0"/>
        <w:adjustRightInd w:val="0"/>
        <w:jc w:val="both"/>
        <w:rPr>
          <w:sz w:val="22"/>
          <w:szCs w:val="22"/>
        </w:rPr>
      </w:pPr>
      <w:r w:rsidRPr="00A97B69">
        <w:rPr>
          <w:sz w:val="22"/>
          <w:szCs w:val="22"/>
        </w:rPr>
        <w:t>Запомните, что можно воспроизвести WAV-файл, как часть эффекта смены слайдов.</w:t>
      </w:r>
    </w:p>
    <w:p w:rsidR="00CE26D7" w:rsidRPr="00A97B69" w:rsidRDefault="00CE26D7" w:rsidP="00BF0645">
      <w:pPr>
        <w:numPr>
          <w:ilvl w:val="0"/>
          <w:numId w:val="138"/>
        </w:numPr>
        <w:autoSpaceDE w:val="0"/>
        <w:autoSpaceDN w:val="0"/>
        <w:adjustRightInd w:val="0"/>
        <w:jc w:val="both"/>
        <w:rPr>
          <w:sz w:val="22"/>
          <w:szCs w:val="22"/>
        </w:rPr>
      </w:pPr>
      <w:r w:rsidRPr="00A97B69">
        <w:rPr>
          <w:sz w:val="22"/>
          <w:szCs w:val="22"/>
        </w:rPr>
        <w:t>Если вы передумали использовать звуки, их можно удалить из презентации. Щелкните на пиктограмме с изображением динамика и нажмите кланишу «Delete».</w:t>
      </w:r>
    </w:p>
    <w:p w:rsidR="00CE26D7" w:rsidRPr="00A97B69" w:rsidRDefault="00CE26D7" w:rsidP="00BF0645">
      <w:pPr>
        <w:numPr>
          <w:ilvl w:val="0"/>
          <w:numId w:val="138"/>
        </w:numPr>
        <w:autoSpaceDE w:val="0"/>
        <w:autoSpaceDN w:val="0"/>
        <w:adjustRightInd w:val="0"/>
        <w:jc w:val="both"/>
        <w:rPr>
          <w:sz w:val="22"/>
          <w:szCs w:val="22"/>
        </w:rPr>
      </w:pPr>
      <w:r w:rsidRPr="00A97B69">
        <w:rPr>
          <w:sz w:val="22"/>
          <w:szCs w:val="22"/>
        </w:rPr>
        <w:t>Звуки можно использовать при выполнении смены слайдов и для анимации.</w:t>
      </w:r>
    </w:p>
    <w:p w:rsidR="00CE26D7" w:rsidRPr="00A97B69" w:rsidRDefault="00CE26D7" w:rsidP="00BF0645">
      <w:pPr>
        <w:numPr>
          <w:ilvl w:val="0"/>
          <w:numId w:val="138"/>
        </w:numPr>
        <w:autoSpaceDE w:val="0"/>
        <w:autoSpaceDN w:val="0"/>
        <w:adjustRightInd w:val="0"/>
        <w:jc w:val="both"/>
        <w:rPr>
          <w:sz w:val="22"/>
          <w:szCs w:val="22"/>
        </w:rPr>
      </w:pPr>
      <w:r w:rsidRPr="00A97B69">
        <w:rPr>
          <w:sz w:val="22"/>
          <w:szCs w:val="22"/>
        </w:rPr>
        <w:t>Вы имеете возможность сделать так, чтобы PowerPoint отображала элементы управления звуком на слайде во время воспроизведения. Для этого щелкните правой кнопкой мыши на пиктограмме звукового файла и выберите команду «Изменить звуковой объект» (Edit Sound Object). Откроется диалоговое окно «Параметы звука» (Sound Options). Установите флажок в разделе «Параметры отображения» (Show Controls), если нужно скрывать пиктограмму звукового файла во время его воспроизведения.</w:t>
      </w:r>
    </w:p>
    <w:p w:rsidR="00CE26D7" w:rsidRPr="00CE26D7" w:rsidRDefault="00CE26D7" w:rsidP="00CE26D7">
      <w:pPr>
        <w:autoSpaceDE w:val="0"/>
        <w:autoSpaceDN w:val="0"/>
        <w:adjustRightInd w:val="0"/>
        <w:rPr>
          <w:i/>
          <w:sz w:val="22"/>
          <w:szCs w:val="22"/>
        </w:rPr>
      </w:pPr>
      <w:r w:rsidRPr="00CE26D7">
        <w:rPr>
          <w:i/>
          <w:sz w:val="22"/>
          <w:szCs w:val="22"/>
        </w:rPr>
        <w:t>Использование триггеров</w:t>
      </w:r>
    </w:p>
    <w:p w:rsidR="00CE26D7" w:rsidRPr="009668C5" w:rsidRDefault="00CE26D7" w:rsidP="00CE26D7">
      <w:pPr>
        <w:autoSpaceDE w:val="0"/>
        <w:autoSpaceDN w:val="0"/>
        <w:adjustRightInd w:val="0"/>
        <w:jc w:val="both"/>
        <w:rPr>
          <w:sz w:val="22"/>
          <w:szCs w:val="22"/>
        </w:rPr>
      </w:pPr>
      <w:r w:rsidRPr="009668C5">
        <w:rPr>
          <w:sz w:val="22"/>
          <w:szCs w:val="22"/>
        </w:rPr>
        <w:t>Триггеры позволяют "запрограммировать" реакцию презентации на конкретные действия пользователей: щелчки по определенным кнопкам, месту на экране и проч. Такая презентация становится более интерактивной, нежели с использованием обычных кнопок и ссылок, и отлично подходит для работы на интерактивное доске или для индивидуальной работы пользователя. Рассмотрим создание триггеров в презентации на примерах.</w:t>
      </w:r>
    </w:p>
    <w:p w:rsidR="00CE26D7" w:rsidRPr="009668C5" w:rsidRDefault="00CE26D7" w:rsidP="00CE26D7">
      <w:pPr>
        <w:autoSpaceDE w:val="0"/>
        <w:autoSpaceDN w:val="0"/>
        <w:adjustRightInd w:val="0"/>
        <w:jc w:val="both"/>
        <w:rPr>
          <w:sz w:val="22"/>
          <w:szCs w:val="22"/>
        </w:rPr>
      </w:pPr>
      <w:r w:rsidRPr="009668C5">
        <w:rPr>
          <w:sz w:val="22"/>
          <w:szCs w:val="22"/>
        </w:rPr>
        <w:t>В русском языке «триггер» — это пусковая схема. В презентации триггер — это объект на слайде (надпись, фигура), при нажатии на который запускается анимация одного или нескольких объектов. Таким образом, использование триггеров в презентации позволяет </w:t>
      </w:r>
      <w:r w:rsidRPr="009668C5">
        <w:rPr>
          <w:b/>
          <w:bCs/>
          <w:sz w:val="22"/>
          <w:szCs w:val="22"/>
        </w:rPr>
        <w:t>запускать анимацию объектов в произвольном порядке</w:t>
      </w:r>
      <w:r w:rsidRPr="009668C5">
        <w:rPr>
          <w:sz w:val="22"/>
          <w:szCs w:val="22"/>
        </w:rPr>
        <w:t>, а не по очереди, как это происходит обычно.</w:t>
      </w:r>
    </w:p>
    <w:p w:rsidR="00CE26D7" w:rsidRPr="00CE26D7" w:rsidRDefault="00CE26D7" w:rsidP="00CE26D7">
      <w:pPr>
        <w:autoSpaceDE w:val="0"/>
        <w:autoSpaceDN w:val="0"/>
        <w:adjustRightInd w:val="0"/>
        <w:spacing w:before="120"/>
        <w:jc w:val="both"/>
        <w:rPr>
          <w:b/>
          <w:sz w:val="22"/>
          <w:szCs w:val="22"/>
        </w:rPr>
      </w:pPr>
      <w:r w:rsidRPr="00CE26D7">
        <w:rPr>
          <w:b/>
          <w:sz w:val="22"/>
          <w:szCs w:val="22"/>
        </w:rPr>
        <w:t>Практическая часть:</w:t>
      </w:r>
    </w:p>
    <w:p w:rsidR="00CE26D7" w:rsidRDefault="00CE26D7" w:rsidP="00CE26D7">
      <w:pPr>
        <w:autoSpaceDE w:val="0"/>
        <w:autoSpaceDN w:val="0"/>
        <w:adjustRightInd w:val="0"/>
        <w:spacing w:before="120"/>
        <w:jc w:val="both"/>
        <w:rPr>
          <w:sz w:val="22"/>
          <w:szCs w:val="22"/>
        </w:rPr>
      </w:pPr>
      <w:r w:rsidRPr="00CE26D7">
        <w:rPr>
          <w:b/>
          <w:sz w:val="22"/>
          <w:szCs w:val="22"/>
        </w:rPr>
        <w:t>Задание</w:t>
      </w:r>
      <w:r>
        <w:rPr>
          <w:sz w:val="22"/>
          <w:szCs w:val="22"/>
        </w:rPr>
        <w:t>: создать деловую презентацию</w:t>
      </w:r>
    </w:p>
    <w:p w:rsidR="00CE26D7" w:rsidRPr="000D2E9F" w:rsidRDefault="00CE26D7" w:rsidP="00CE26D7">
      <w:pPr>
        <w:shd w:val="clear" w:color="auto" w:fill="FFFFFF"/>
        <w:ind w:firstLine="708"/>
        <w:jc w:val="both"/>
        <w:rPr>
          <w:color w:val="000000"/>
          <w:sz w:val="22"/>
          <w:szCs w:val="22"/>
        </w:rPr>
      </w:pPr>
      <w:r w:rsidRPr="000D2E9F">
        <w:rPr>
          <w:color w:val="000000"/>
          <w:sz w:val="22"/>
          <w:szCs w:val="22"/>
        </w:rPr>
        <w:t xml:space="preserve">На первом слайде </w:t>
      </w:r>
      <w:r>
        <w:rPr>
          <w:color w:val="000000"/>
          <w:sz w:val="22"/>
          <w:szCs w:val="22"/>
        </w:rPr>
        <w:t xml:space="preserve">(Титульный слайд) </w:t>
      </w:r>
      <w:r w:rsidRPr="000D2E9F">
        <w:rPr>
          <w:color w:val="000000"/>
          <w:sz w:val="22"/>
          <w:szCs w:val="22"/>
        </w:rPr>
        <w:t>размещается:</w:t>
      </w:r>
    </w:p>
    <w:p w:rsidR="00CE26D7" w:rsidRPr="000D2E9F" w:rsidRDefault="00CE26D7" w:rsidP="00CE26D7">
      <w:pPr>
        <w:numPr>
          <w:ilvl w:val="0"/>
          <w:numId w:val="1"/>
        </w:numPr>
        <w:shd w:val="clear" w:color="auto" w:fill="FFFFFF"/>
        <w:ind w:left="1440"/>
        <w:jc w:val="both"/>
        <w:rPr>
          <w:color w:val="000000"/>
          <w:sz w:val="22"/>
          <w:szCs w:val="22"/>
        </w:rPr>
      </w:pPr>
      <w:r w:rsidRPr="000D2E9F">
        <w:rPr>
          <w:color w:val="000000"/>
          <w:sz w:val="22"/>
          <w:szCs w:val="22"/>
        </w:rPr>
        <w:t>название презентации</w:t>
      </w:r>
      <w:r>
        <w:rPr>
          <w:color w:val="000000"/>
          <w:sz w:val="22"/>
          <w:szCs w:val="22"/>
        </w:rPr>
        <w:t xml:space="preserve"> и (или) подзаголовок</w:t>
      </w:r>
      <w:r w:rsidRPr="000D2E9F">
        <w:rPr>
          <w:color w:val="000000"/>
          <w:sz w:val="22"/>
          <w:szCs w:val="22"/>
        </w:rPr>
        <w:t>;</w:t>
      </w:r>
    </w:p>
    <w:p w:rsidR="00CE26D7" w:rsidRPr="000D2E9F" w:rsidRDefault="00CE26D7" w:rsidP="00CE26D7">
      <w:pPr>
        <w:numPr>
          <w:ilvl w:val="0"/>
          <w:numId w:val="1"/>
        </w:numPr>
        <w:shd w:val="clear" w:color="auto" w:fill="FFFFFF"/>
        <w:ind w:left="1440"/>
        <w:jc w:val="both"/>
        <w:rPr>
          <w:color w:val="000000"/>
          <w:sz w:val="22"/>
          <w:szCs w:val="22"/>
        </w:rPr>
      </w:pPr>
      <w:r w:rsidRPr="000D2E9F">
        <w:rPr>
          <w:color w:val="000000"/>
          <w:sz w:val="22"/>
          <w:szCs w:val="22"/>
        </w:rPr>
        <w:t>автор: ФИО, группа, название учебного учреждения (соавторы указываются в алфавитном порядке)</w:t>
      </w:r>
      <w:r>
        <w:rPr>
          <w:color w:val="000000"/>
          <w:sz w:val="22"/>
          <w:szCs w:val="22"/>
        </w:rPr>
        <w:t>, логотип учебного заведения</w:t>
      </w:r>
      <w:r w:rsidRPr="000D2E9F">
        <w:rPr>
          <w:color w:val="000000"/>
          <w:sz w:val="22"/>
          <w:szCs w:val="22"/>
        </w:rPr>
        <w:t>;</w:t>
      </w:r>
    </w:p>
    <w:p w:rsidR="00CE26D7" w:rsidRPr="000D2E9F" w:rsidRDefault="00CE26D7" w:rsidP="00CE26D7">
      <w:pPr>
        <w:numPr>
          <w:ilvl w:val="0"/>
          <w:numId w:val="1"/>
        </w:numPr>
        <w:shd w:val="clear" w:color="auto" w:fill="FFFFFF"/>
        <w:ind w:left="1440"/>
        <w:jc w:val="both"/>
        <w:rPr>
          <w:color w:val="000000"/>
          <w:sz w:val="22"/>
          <w:szCs w:val="22"/>
        </w:rPr>
      </w:pPr>
      <w:r>
        <w:rPr>
          <w:color w:val="000000"/>
          <w:sz w:val="22"/>
          <w:szCs w:val="22"/>
        </w:rPr>
        <w:t xml:space="preserve">город и </w:t>
      </w:r>
      <w:r w:rsidRPr="000D2E9F">
        <w:rPr>
          <w:color w:val="000000"/>
          <w:sz w:val="22"/>
          <w:szCs w:val="22"/>
        </w:rPr>
        <w:t>год.</w:t>
      </w:r>
    </w:p>
    <w:p w:rsidR="00CE26D7" w:rsidRDefault="00CE26D7" w:rsidP="00CE26D7">
      <w:pPr>
        <w:shd w:val="clear" w:color="auto" w:fill="FFFFFF"/>
        <w:ind w:firstLine="708"/>
        <w:jc w:val="both"/>
        <w:rPr>
          <w:color w:val="000000"/>
          <w:sz w:val="22"/>
          <w:szCs w:val="22"/>
        </w:rPr>
      </w:pPr>
      <w:r w:rsidRPr="000D2E9F">
        <w:rPr>
          <w:color w:val="000000"/>
          <w:sz w:val="22"/>
          <w:szCs w:val="22"/>
        </w:rPr>
        <w:t xml:space="preserve">На втором слайде указывается </w:t>
      </w:r>
      <w:r>
        <w:rPr>
          <w:color w:val="000000"/>
          <w:sz w:val="22"/>
          <w:szCs w:val="22"/>
        </w:rPr>
        <w:t>цель и задачи презентации.</w:t>
      </w:r>
    </w:p>
    <w:p w:rsidR="00CE26D7" w:rsidRDefault="00CE26D7" w:rsidP="00CE26D7">
      <w:pPr>
        <w:shd w:val="clear" w:color="auto" w:fill="FFFFFF"/>
        <w:ind w:firstLine="708"/>
        <w:jc w:val="both"/>
        <w:rPr>
          <w:color w:val="000000"/>
          <w:sz w:val="22"/>
          <w:szCs w:val="22"/>
        </w:rPr>
      </w:pPr>
      <w:r>
        <w:rPr>
          <w:color w:val="000000"/>
          <w:sz w:val="22"/>
          <w:szCs w:val="22"/>
        </w:rPr>
        <w:t xml:space="preserve">На третьем слайде описывается </w:t>
      </w:r>
      <w:r w:rsidRPr="000D2E9F">
        <w:rPr>
          <w:color w:val="000000"/>
          <w:sz w:val="22"/>
          <w:szCs w:val="22"/>
        </w:rPr>
        <w:t>содержание работы, которое лучше оформить в виде гиперссылок (для интерактивности презентации).</w:t>
      </w:r>
    </w:p>
    <w:p w:rsidR="00CE26D7" w:rsidRPr="000D2E9F" w:rsidRDefault="00CE26D7" w:rsidP="00CE26D7">
      <w:pPr>
        <w:shd w:val="clear" w:color="auto" w:fill="FFFFFF"/>
        <w:ind w:firstLine="708"/>
        <w:jc w:val="both"/>
        <w:rPr>
          <w:color w:val="000000"/>
          <w:sz w:val="22"/>
          <w:szCs w:val="22"/>
        </w:rPr>
      </w:pPr>
      <w:r>
        <w:rPr>
          <w:color w:val="000000"/>
          <w:sz w:val="22"/>
          <w:szCs w:val="22"/>
        </w:rPr>
        <w:t>На последующих слайдах раскрывается материал презентации, который заканчивается обязательным слайдом с выводами или заключением в резюмированной форме (список должен быть только нумерованный)</w:t>
      </w:r>
    </w:p>
    <w:p w:rsidR="00CE26D7" w:rsidRDefault="00CE26D7" w:rsidP="00CE26D7">
      <w:pPr>
        <w:shd w:val="clear" w:color="auto" w:fill="FFFFFF"/>
        <w:ind w:firstLine="708"/>
        <w:jc w:val="both"/>
        <w:rPr>
          <w:color w:val="000000"/>
          <w:sz w:val="22"/>
          <w:szCs w:val="22"/>
        </w:rPr>
      </w:pPr>
      <w:r w:rsidRPr="000D2E9F">
        <w:rPr>
          <w:color w:val="000000"/>
          <w:sz w:val="22"/>
          <w:szCs w:val="22"/>
        </w:rPr>
        <w:t xml:space="preserve">На </w:t>
      </w:r>
      <w:r>
        <w:rPr>
          <w:color w:val="000000"/>
          <w:sz w:val="22"/>
          <w:szCs w:val="22"/>
        </w:rPr>
        <w:t>следующем</w:t>
      </w:r>
      <w:r w:rsidRPr="000D2E9F">
        <w:rPr>
          <w:color w:val="000000"/>
          <w:sz w:val="22"/>
          <w:szCs w:val="22"/>
        </w:rPr>
        <w:t xml:space="preserve"> слайде указывается список используемой литературы в соответствии с требованиями, интернет-ресурсы указываются в последнюю очередь.</w:t>
      </w:r>
    </w:p>
    <w:p w:rsidR="00CE26D7" w:rsidRPr="000D2E9F" w:rsidRDefault="00CE26D7" w:rsidP="00CE26D7">
      <w:pPr>
        <w:shd w:val="clear" w:color="auto" w:fill="FFFFFF"/>
        <w:ind w:firstLine="708"/>
        <w:jc w:val="both"/>
        <w:rPr>
          <w:color w:val="000000"/>
          <w:sz w:val="22"/>
          <w:szCs w:val="22"/>
        </w:rPr>
      </w:pPr>
      <w:r>
        <w:rPr>
          <w:color w:val="000000"/>
          <w:sz w:val="22"/>
          <w:szCs w:val="22"/>
        </w:rPr>
        <w:t>Заканчивается презентация полными сведениями об авторе (ФИО, учебное заведение, специальность и отделение, контактные сведения)</w:t>
      </w:r>
    </w:p>
    <w:p w:rsidR="003821BC" w:rsidRPr="00CE26D7" w:rsidRDefault="003821BC" w:rsidP="003821BC">
      <w:pPr>
        <w:rPr>
          <w:sz w:val="24"/>
          <w:szCs w:val="24"/>
        </w:rPr>
      </w:pPr>
    </w:p>
    <w:p w:rsidR="003821BC" w:rsidRPr="00C66C1C" w:rsidRDefault="00C66C1C" w:rsidP="00C66C1C">
      <w:pPr>
        <w:jc w:val="both"/>
        <w:rPr>
          <w:b/>
          <w:sz w:val="24"/>
          <w:szCs w:val="24"/>
        </w:rPr>
      </w:pPr>
      <w:r w:rsidRPr="00C66C1C">
        <w:rPr>
          <w:b/>
          <w:sz w:val="24"/>
          <w:szCs w:val="24"/>
        </w:rPr>
        <w:t>Практическое занятие № 34. Использование презентационного оборудования при демонстрации тематической презентации.</w:t>
      </w:r>
    </w:p>
    <w:p w:rsidR="00C66C1C" w:rsidRDefault="00C66C1C" w:rsidP="003821BC">
      <w:pPr>
        <w:rPr>
          <w:noProof/>
          <w:sz w:val="24"/>
          <w:szCs w:val="24"/>
        </w:rPr>
      </w:pPr>
      <w:r w:rsidRPr="00C66C1C">
        <w:rPr>
          <w:b/>
          <w:noProof/>
          <w:sz w:val="24"/>
          <w:szCs w:val="24"/>
        </w:rPr>
        <w:t>Цель</w:t>
      </w:r>
      <w:r>
        <w:rPr>
          <w:noProof/>
          <w:sz w:val="24"/>
          <w:szCs w:val="24"/>
        </w:rPr>
        <w:t>: научиться демонстрировать тематическую презентацию используя презентанционное оборудование.</w:t>
      </w:r>
    </w:p>
    <w:p w:rsidR="00C66C1C" w:rsidRPr="00C66C1C" w:rsidRDefault="00C66C1C" w:rsidP="003821BC">
      <w:pPr>
        <w:rPr>
          <w:b/>
          <w:noProof/>
          <w:sz w:val="24"/>
          <w:szCs w:val="24"/>
        </w:rPr>
      </w:pPr>
      <w:r w:rsidRPr="00C66C1C">
        <w:rPr>
          <w:b/>
          <w:noProof/>
          <w:sz w:val="24"/>
          <w:szCs w:val="24"/>
        </w:rPr>
        <w:t>Практическое задание:</w:t>
      </w:r>
    </w:p>
    <w:p w:rsidR="00C66C1C" w:rsidRDefault="00C66C1C" w:rsidP="00C66C1C">
      <w:pPr>
        <w:rPr>
          <w:noProof/>
          <w:sz w:val="24"/>
          <w:szCs w:val="24"/>
        </w:rPr>
      </w:pPr>
      <w:r>
        <w:rPr>
          <w:noProof/>
          <w:sz w:val="24"/>
          <w:szCs w:val="24"/>
        </w:rPr>
        <w:t>Продемонстрировать</w:t>
      </w:r>
      <w:r w:rsidRPr="00C66C1C">
        <w:rPr>
          <w:noProof/>
          <w:sz w:val="24"/>
          <w:szCs w:val="24"/>
        </w:rPr>
        <w:t xml:space="preserve"> </w:t>
      </w:r>
      <w:r>
        <w:rPr>
          <w:noProof/>
          <w:sz w:val="24"/>
          <w:szCs w:val="24"/>
        </w:rPr>
        <w:t>тематическую презентацию используя презентанционное оборудование.</w:t>
      </w:r>
    </w:p>
    <w:p w:rsidR="00C66C1C" w:rsidRDefault="00C66C1C" w:rsidP="003821BC">
      <w:pPr>
        <w:rPr>
          <w:noProof/>
          <w:sz w:val="24"/>
          <w:szCs w:val="24"/>
        </w:rPr>
      </w:pPr>
    </w:p>
    <w:p w:rsidR="00C66C1C" w:rsidRPr="00C66C1C" w:rsidRDefault="00C66C1C" w:rsidP="003821BC">
      <w:pPr>
        <w:rPr>
          <w:b/>
          <w:noProof/>
          <w:sz w:val="24"/>
          <w:szCs w:val="24"/>
        </w:rPr>
      </w:pPr>
      <w:r w:rsidRPr="00C66C1C">
        <w:rPr>
          <w:b/>
          <w:sz w:val="24"/>
          <w:szCs w:val="24"/>
        </w:rPr>
        <w:t xml:space="preserve">Практическое занятие 35. </w:t>
      </w:r>
      <w:r w:rsidRPr="00C66C1C">
        <w:rPr>
          <w:b/>
          <w:bCs/>
          <w:sz w:val="24"/>
          <w:szCs w:val="24"/>
        </w:rPr>
        <w:t>Основы компьютерной графики. Форматы графических файлов. Способы получения графических изображений – рисование, оптический (сканирование). Растровые и векторные графические редакторы.</w:t>
      </w:r>
    </w:p>
    <w:p w:rsidR="00572083" w:rsidRPr="00C66C1C" w:rsidRDefault="00572083" w:rsidP="00572083">
      <w:pPr>
        <w:spacing w:before="120"/>
        <w:rPr>
          <w:sz w:val="24"/>
          <w:szCs w:val="24"/>
        </w:rPr>
      </w:pPr>
      <w:r w:rsidRPr="00C66C1C">
        <w:rPr>
          <w:b/>
          <w:sz w:val="24"/>
          <w:szCs w:val="24"/>
        </w:rPr>
        <w:t>Цель</w:t>
      </w:r>
      <w:r w:rsidRPr="00C66C1C">
        <w:rPr>
          <w:sz w:val="24"/>
          <w:szCs w:val="24"/>
        </w:rPr>
        <w:t>: Обработка графической информации.</w:t>
      </w:r>
    </w:p>
    <w:p w:rsidR="00572083" w:rsidRPr="00C66C1C" w:rsidRDefault="00C66C1C" w:rsidP="00572083">
      <w:pPr>
        <w:rPr>
          <w:b/>
          <w:sz w:val="24"/>
          <w:szCs w:val="24"/>
        </w:rPr>
      </w:pPr>
      <w:r w:rsidRPr="00C66C1C">
        <w:rPr>
          <w:b/>
          <w:sz w:val="24"/>
          <w:szCs w:val="24"/>
        </w:rPr>
        <w:t>Практические задания:</w:t>
      </w:r>
    </w:p>
    <w:p w:rsidR="00C66C1C" w:rsidRDefault="00572083" w:rsidP="00572083">
      <w:pPr>
        <w:ind w:left="1134" w:hanging="1134"/>
        <w:jc w:val="both"/>
        <w:rPr>
          <w:sz w:val="24"/>
          <w:szCs w:val="24"/>
        </w:rPr>
      </w:pPr>
      <w:r w:rsidRPr="00C66C1C">
        <w:rPr>
          <w:b/>
          <w:sz w:val="24"/>
          <w:szCs w:val="24"/>
        </w:rPr>
        <w:t>Задание 1</w:t>
      </w:r>
      <w:r w:rsidRPr="00C66C1C">
        <w:rPr>
          <w:sz w:val="24"/>
          <w:szCs w:val="24"/>
        </w:rPr>
        <w:t xml:space="preserve">: Используя инструменты «Кривая», «Эллипс», «Заливка», </w:t>
      </w:r>
      <w:r w:rsidR="00C66C1C">
        <w:rPr>
          <w:sz w:val="24"/>
          <w:szCs w:val="24"/>
        </w:rPr>
        <w:t>нарисуйте изображение</w:t>
      </w:r>
      <w:r w:rsidRPr="00C66C1C">
        <w:rPr>
          <w:sz w:val="24"/>
          <w:szCs w:val="24"/>
        </w:rPr>
        <w:t xml:space="preserve">. Используя прием копирования фрагмента рисунка, выполните орнамент, состоящий из </w:t>
      </w:r>
      <w:r w:rsidR="00C66C1C">
        <w:rPr>
          <w:sz w:val="24"/>
          <w:szCs w:val="24"/>
        </w:rPr>
        <w:t>этого рисунка</w:t>
      </w:r>
      <w:r w:rsidRPr="00C66C1C">
        <w:rPr>
          <w:sz w:val="24"/>
          <w:szCs w:val="24"/>
        </w:rPr>
        <w:t xml:space="preserve"> </w:t>
      </w:r>
    </w:p>
    <w:p w:rsidR="00572083" w:rsidRPr="00C66C1C" w:rsidRDefault="00572083" w:rsidP="00572083">
      <w:pPr>
        <w:ind w:left="1134" w:hanging="1134"/>
        <w:jc w:val="both"/>
        <w:rPr>
          <w:sz w:val="24"/>
          <w:szCs w:val="24"/>
        </w:rPr>
      </w:pPr>
      <w:r w:rsidRPr="00C66C1C">
        <w:rPr>
          <w:b/>
          <w:sz w:val="24"/>
          <w:szCs w:val="24"/>
        </w:rPr>
        <w:t>Задание 2</w:t>
      </w:r>
      <w:r w:rsidRPr="00C66C1C">
        <w:rPr>
          <w:sz w:val="24"/>
          <w:szCs w:val="24"/>
        </w:rPr>
        <w:t>: Нарисуйте колонну. Используя операции копирования, создайте колонаду примерно так, как показано на рисунке</w:t>
      </w:r>
    </w:p>
    <w:p w:rsidR="00572083" w:rsidRPr="00C66C1C" w:rsidRDefault="00572083" w:rsidP="00572083">
      <w:pPr>
        <w:ind w:left="1134" w:hanging="1134"/>
        <w:jc w:val="both"/>
        <w:rPr>
          <w:sz w:val="24"/>
          <w:szCs w:val="24"/>
        </w:rPr>
      </w:pPr>
    </w:p>
    <w:p w:rsidR="00572083" w:rsidRPr="00C66C1C" w:rsidRDefault="00641D40" w:rsidP="00572083">
      <w:pPr>
        <w:ind w:left="1134" w:hanging="1134"/>
        <w:jc w:val="center"/>
        <w:rPr>
          <w:sz w:val="24"/>
          <w:szCs w:val="24"/>
        </w:rPr>
      </w:pPr>
      <w:r w:rsidRPr="00C66C1C">
        <w:rPr>
          <w:noProof/>
          <w:sz w:val="24"/>
          <w:szCs w:val="24"/>
        </w:rPr>
        <w:drawing>
          <wp:inline distT="0" distB="0" distL="0" distR="0">
            <wp:extent cx="4762500" cy="2305050"/>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762500" cy="2305050"/>
                    </a:xfrm>
                    <a:prstGeom prst="rect">
                      <a:avLst/>
                    </a:prstGeom>
                    <a:noFill/>
                    <a:ln w="6350" cmpd="sng">
                      <a:solidFill>
                        <a:srgbClr val="000000"/>
                      </a:solidFill>
                      <a:miter lim="800000"/>
                      <a:headEnd/>
                      <a:tailEnd/>
                    </a:ln>
                    <a:effectLst/>
                  </pic:spPr>
                </pic:pic>
              </a:graphicData>
            </a:graphic>
          </wp:inline>
        </w:drawing>
      </w:r>
    </w:p>
    <w:p w:rsidR="00572083" w:rsidRPr="00C66C1C" w:rsidRDefault="00572083" w:rsidP="00572083">
      <w:pPr>
        <w:ind w:left="1134" w:hanging="1134"/>
        <w:jc w:val="both"/>
        <w:rPr>
          <w:sz w:val="24"/>
          <w:szCs w:val="24"/>
        </w:rPr>
      </w:pPr>
      <w:r w:rsidRPr="00C66C1C">
        <w:rPr>
          <w:b/>
          <w:sz w:val="24"/>
          <w:szCs w:val="24"/>
        </w:rPr>
        <w:t>Задание 3</w:t>
      </w:r>
      <w:r w:rsidRPr="00C66C1C">
        <w:rPr>
          <w:sz w:val="24"/>
          <w:szCs w:val="24"/>
        </w:rPr>
        <w:t>: Нарисуйте дерево. Используя операции копирования, изменения размеров и наклона фраг</w:t>
      </w:r>
      <w:r w:rsidR="00C66C1C">
        <w:rPr>
          <w:sz w:val="24"/>
          <w:szCs w:val="24"/>
        </w:rPr>
        <w:t>мента рисунка, создайте дубраву.</w:t>
      </w:r>
    </w:p>
    <w:p w:rsidR="00572083" w:rsidRDefault="00572083" w:rsidP="00572083">
      <w:pPr>
        <w:spacing w:before="120"/>
        <w:rPr>
          <w:sz w:val="24"/>
          <w:szCs w:val="24"/>
        </w:rPr>
      </w:pPr>
      <w:r w:rsidRPr="00C66C1C">
        <w:rPr>
          <w:b/>
          <w:sz w:val="24"/>
          <w:szCs w:val="24"/>
        </w:rPr>
        <w:t>Задание 4</w:t>
      </w:r>
      <w:r w:rsidRPr="00C66C1C">
        <w:rPr>
          <w:sz w:val="24"/>
          <w:szCs w:val="24"/>
        </w:rPr>
        <w:t>: Изобразите в графическом редакторе орнамент</w:t>
      </w:r>
      <w:r w:rsidR="00C66C1C">
        <w:rPr>
          <w:sz w:val="24"/>
          <w:szCs w:val="24"/>
        </w:rPr>
        <w:t>.</w:t>
      </w:r>
    </w:p>
    <w:p w:rsidR="008D7818" w:rsidRPr="008D7818" w:rsidRDefault="008D7818" w:rsidP="008D7818">
      <w:pPr>
        <w:spacing w:before="120"/>
        <w:jc w:val="both"/>
        <w:rPr>
          <w:b/>
          <w:bCs/>
          <w:sz w:val="24"/>
          <w:szCs w:val="24"/>
        </w:rPr>
      </w:pPr>
      <w:r w:rsidRPr="008D7818">
        <w:rPr>
          <w:b/>
          <w:sz w:val="24"/>
          <w:szCs w:val="24"/>
        </w:rPr>
        <w:t xml:space="preserve">Практическое занятое </w:t>
      </w:r>
      <w:r w:rsidR="002D1D4D">
        <w:rPr>
          <w:b/>
          <w:sz w:val="24"/>
          <w:szCs w:val="24"/>
        </w:rPr>
        <w:t>36</w:t>
      </w:r>
      <w:r w:rsidRPr="008D7818">
        <w:rPr>
          <w:b/>
          <w:sz w:val="24"/>
          <w:szCs w:val="24"/>
        </w:rPr>
        <w:t>.</w:t>
      </w:r>
      <w:r w:rsidRPr="008D7818">
        <w:rPr>
          <w:b/>
          <w:bCs/>
          <w:sz w:val="24"/>
          <w:szCs w:val="24"/>
        </w:rPr>
        <w:t xml:space="preserve"> Прикладные программы для обработки графической информации Paint.</w:t>
      </w:r>
    </w:p>
    <w:p w:rsidR="00572083" w:rsidRPr="00572083" w:rsidRDefault="00572083" w:rsidP="00572083">
      <w:pPr>
        <w:spacing w:before="120"/>
        <w:rPr>
          <w:sz w:val="22"/>
          <w:szCs w:val="22"/>
        </w:rPr>
      </w:pPr>
      <w:r w:rsidRPr="002D1D4D">
        <w:rPr>
          <w:b/>
          <w:sz w:val="22"/>
          <w:szCs w:val="22"/>
        </w:rPr>
        <w:t>Цель</w:t>
      </w:r>
      <w:r w:rsidRPr="00572083">
        <w:rPr>
          <w:sz w:val="22"/>
          <w:szCs w:val="22"/>
        </w:rPr>
        <w:t>: Разработка рекламной продукции</w:t>
      </w:r>
      <w:r w:rsidR="00E323C7" w:rsidRPr="00E323C7">
        <w:rPr>
          <w:sz w:val="22"/>
          <w:szCs w:val="22"/>
        </w:rPr>
        <w:t xml:space="preserve"> </w:t>
      </w:r>
    </w:p>
    <w:p w:rsidR="00572083" w:rsidRPr="00572083" w:rsidRDefault="002D1D4D" w:rsidP="00572083">
      <w:pPr>
        <w:spacing w:before="120"/>
        <w:rPr>
          <w:sz w:val="22"/>
          <w:szCs w:val="22"/>
        </w:rPr>
      </w:pPr>
      <w:r w:rsidRPr="002D1D4D">
        <w:rPr>
          <w:b/>
          <w:sz w:val="22"/>
          <w:szCs w:val="22"/>
        </w:rPr>
        <w:t>Практическое з</w:t>
      </w:r>
      <w:r w:rsidR="00572083" w:rsidRPr="002D1D4D">
        <w:rPr>
          <w:b/>
          <w:sz w:val="22"/>
          <w:szCs w:val="22"/>
        </w:rPr>
        <w:t>адание</w:t>
      </w:r>
      <w:r>
        <w:rPr>
          <w:sz w:val="22"/>
          <w:szCs w:val="22"/>
        </w:rPr>
        <w:t>:</w:t>
      </w:r>
      <w:r w:rsidR="00572083" w:rsidRPr="00572083">
        <w:rPr>
          <w:sz w:val="22"/>
          <w:szCs w:val="22"/>
        </w:rPr>
        <w:t xml:space="preserve"> Разрабо</w:t>
      </w:r>
      <w:r w:rsidR="00572083">
        <w:rPr>
          <w:sz w:val="22"/>
          <w:szCs w:val="22"/>
        </w:rPr>
        <w:t>тайте</w:t>
      </w:r>
      <w:r w:rsidR="00572083" w:rsidRPr="00572083">
        <w:rPr>
          <w:sz w:val="22"/>
          <w:szCs w:val="22"/>
        </w:rPr>
        <w:t xml:space="preserve"> рекламн</w:t>
      </w:r>
      <w:r w:rsidR="00572083">
        <w:rPr>
          <w:sz w:val="22"/>
          <w:szCs w:val="22"/>
        </w:rPr>
        <w:t>ую</w:t>
      </w:r>
      <w:r w:rsidR="00572083" w:rsidRPr="00572083">
        <w:rPr>
          <w:sz w:val="22"/>
          <w:szCs w:val="22"/>
        </w:rPr>
        <w:t xml:space="preserve"> продукци</w:t>
      </w:r>
      <w:r w:rsidR="00572083">
        <w:rPr>
          <w:sz w:val="22"/>
          <w:szCs w:val="22"/>
        </w:rPr>
        <w:t>ю</w:t>
      </w:r>
      <w:r w:rsidR="00572083" w:rsidRPr="00572083">
        <w:rPr>
          <w:sz w:val="22"/>
          <w:szCs w:val="22"/>
        </w:rPr>
        <w:t xml:space="preserve"> (логотип, буклет,</w:t>
      </w:r>
      <w:r>
        <w:rPr>
          <w:sz w:val="22"/>
          <w:szCs w:val="22"/>
        </w:rPr>
        <w:t xml:space="preserve"> плакат, визитная карточка) </w:t>
      </w:r>
      <w:r w:rsidR="00572083" w:rsidRPr="00572083">
        <w:rPr>
          <w:sz w:val="22"/>
          <w:szCs w:val="22"/>
        </w:rPr>
        <w:t>с использованием программ</w:t>
      </w:r>
      <w:r w:rsidR="00E323C7">
        <w:rPr>
          <w:sz w:val="22"/>
          <w:szCs w:val="22"/>
        </w:rPr>
        <w:t>ы</w:t>
      </w:r>
      <w:r w:rsidR="00E323C7" w:rsidRPr="00E323C7">
        <w:rPr>
          <w:sz w:val="22"/>
          <w:szCs w:val="22"/>
        </w:rPr>
        <w:t xml:space="preserve"> </w:t>
      </w:r>
      <w:r w:rsidR="00E323C7" w:rsidRPr="009A0D99">
        <w:rPr>
          <w:sz w:val="22"/>
          <w:szCs w:val="22"/>
        </w:rPr>
        <w:t>MS Paint</w:t>
      </w:r>
      <w:r w:rsidR="00E323C7">
        <w:rPr>
          <w:sz w:val="22"/>
          <w:szCs w:val="22"/>
        </w:rPr>
        <w:t>.</w:t>
      </w:r>
    </w:p>
    <w:p w:rsidR="00572083" w:rsidRPr="00E323C7" w:rsidRDefault="00E323C7" w:rsidP="002D1D4D">
      <w:pPr>
        <w:spacing w:before="120"/>
        <w:rPr>
          <w:sz w:val="22"/>
          <w:szCs w:val="22"/>
        </w:rPr>
      </w:pPr>
      <w:r>
        <w:rPr>
          <w:sz w:val="22"/>
          <w:szCs w:val="22"/>
        </w:rPr>
        <w:t xml:space="preserve">Логотип </w:t>
      </w:r>
      <w:r w:rsidR="00572083" w:rsidRPr="00572083">
        <w:rPr>
          <w:sz w:val="22"/>
          <w:szCs w:val="22"/>
        </w:rPr>
        <w:t xml:space="preserve">– графический знак, эмблема или символ, используемый территориальными образованиями, коммерческими предприятиями, организациями и частными лицами для повышения узнаваемости и распознаваемости в социуме. </w:t>
      </w:r>
    </w:p>
    <w:p w:rsidR="00572083" w:rsidRDefault="00572083" w:rsidP="00E323C7">
      <w:pPr>
        <w:jc w:val="center"/>
        <w:rPr>
          <w:noProof/>
          <w:color w:val="000000"/>
          <w:sz w:val="24"/>
          <w:szCs w:val="24"/>
        </w:rPr>
      </w:pPr>
    </w:p>
    <w:p w:rsidR="00E323C7" w:rsidRPr="008D7818" w:rsidRDefault="008D7818" w:rsidP="00E323C7">
      <w:pPr>
        <w:autoSpaceDE w:val="0"/>
        <w:autoSpaceDN w:val="0"/>
        <w:adjustRightInd w:val="0"/>
        <w:rPr>
          <w:b/>
          <w:sz w:val="22"/>
          <w:szCs w:val="22"/>
        </w:rPr>
      </w:pPr>
      <w:r w:rsidRPr="008D7818">
        <w:rPr>
          <w:b/>
          <w:sz w:val="24"/>
          <w:szCs w:val="24"/>
        </w:rPr>
        <w:t xml:space="preserve">Практическое занятое </w:t>
      </w:r>
      <w:r w:rsidR="0022316C">
        <w:rPr>
          <w:b/>
          <w:sz w:val="24"/>
          <w:szCs w:val="24"/>
        </w:rPr>
        <w:t xml:space="preserve">37. </w:t>
      </w:r>
      <w:r w:rsidRPr="008D7818">
        <w:rPr>
          <w:b/>
          <w:bCs/>
          <w:sz w:val="24"/>
          <w:szCs w:val="24"/>
        </w:rPr>
        <w:t xml:space="preserve">Прикладные программы для обработки графической информации </w:t>
      </w:r>
      <w:r w:rsidRPr="008D7818">
        <w:rPr>
          <w:b/>
          <w:sz w:val="24"/>
          <w:szCs w:val="24"/>
        </w:rPr>
        <w:t xml:space="preserve"> </w:t>
      </w:r>
      <w:r w:rsidRPr="008D7818">
        <w:rPr>
          <w:b/>
          <w:bCs/>
          <w:sz w:val="24"/>
          <w:szCs w:val="24"/>
        </w:rPr>
        <w:t>Corel DRAW.</w:t>
      </w:r>
    </w:p>
    <w:p w:rsidR="008D7818" w:rsidRPr="008D7818" w:rsidRDefault="008D7818" w:rsidP="0022316C">
      <w:pPr>
        <w:rPr>
          <w:b/>
          <w:sz w:val="24"/>
          <w:szCs w:val="24"/>
        </w:rPr>
      </w:pPr>
      <w:r w:rsidRPr="008D7818">
        <w:rPr>
          <w:b/>
          <w:sz w:val="24"/>
          <w:szCs w:val="24"/>
        </w:rPr>
        <w:t xml:space="preserve">Цель: </w:t>
      </w:r>
      <w:r w:rsidRPr="0022316C">
        <w:rPr>
          <w:sz w:val="24"/>
          <w:szCs w:val="24"/>
        </w:rPr>
        <w:t>создание простейших рисунков в CorelDraw</w:t>
      </w:r>
    </w:p>
    <w:p w:rsidR="008D7818" w:rsidRPr="008D7818" w:rsidRDefault="0022316C" w:rsidP="0022316C">
      <w:pPr>
        <w:rPr>
          <w:sz w:val="24"/>
          <w:szCs w:val="24"/>
        </w:rPr>
      </w:pPr>
      <w:r w:rsidRPr="002D1D4D">
        <w:rPr>
          <w:b/>
          <w:sz w:val="22"/>
          <w:szCs w:val="22"/>
        </w:rPr>
        <w:t>Практическое задани</w:t>
      </w:r>
      <w:r>
        <w:rPr>
          <w:b/>
          <w:sz w:val="22"/>
          <w:szCs w:val="22"/>
        </w:rPr>
        <w:t>я</w:t>
      </w:r>
      <w:r>
        <w:rPr>
          <w:sz w:val="22"/>
          <w:szCs w:val="22"/>
        </w:rPr>
        <w:t>:</w:t>
      </w:r>
    </w:p>
    <w:p w:rsidR="008D7818" w:rsidRPr="008D7818" w:rsidRDefault="008D7818" w:rsidP="008D7818">
      <w:pPr>
        <w:spacing w:line="360" w:lineRule="auto"/>
        <w:rPr>
          <w:sz w:val="24"/>
          <w:szCs w:val="24"/>
        </w:rPr>
      </w:pPr>
      <w:r w:rsidRPr="008D7818">
        <w:rPr>
          <w:b/>
          <w:sz w:val="24"/>
          <w:szCs w:val="24"/>
        </w:rPr>
        <w:t>Задание 1.</w:t>
      </w:r>
      <w:r w:rsidRPr="008D7818">
        <w:rPr>
          <w:sz w:val="24"/>
          <w:szCs w:val="24"/>
        </w:rPr>
        <w:t xml:space="preserve"> С помощью инструментов </w:t>
      </w:r>
      <w:r w:rsidRPr="008D7818">
        <w:rPr>
          <w:b/>
          <w:i/>
          <w:sz w:val="24"/>
          <w:szCs w:val="24"/>
        </w:rPr>
        <w:t>Прямоугольник, Эллипс, Основные фигуры</w:t>
      </w:r>
      <w:r w:rsidRPr="008D7818">
        <w:rPr>
          <w:sz w:val="24"/>
          <w:szCs w:val="24"/>
        </w:rPr>
        <w:t xml:space="preserve"> изобразите иконки кнопок инструментальной панели CorelDraw (толщина линий – </w:t>
      </w:r>
      <w:smartTag w:uri="urn:schemas-microsoft-com:office:smarttags" w:element="metricconverter">
        <w:smartTagPr>
          <w:attr w:name="ProductID" w:val="1 мм"/>
        </w:smartTagPr>
        <w:r w:rsidRPr="008D7818">
          <w:rPr>
            <w:sz w:val="24"/>
            <w:szCs w:val="24"/>
          </w:rPr>
          <w:t>1 мм</w:t>
        </w:r>
      </w:smartTag>
      <w:r w:rsidRPr="008D7818">
        <w:rPr>
          <w:sz w:val="24"/>
          <w:szCs w:val="24"/>
        </w:rPr>
        <w:t>).</w:t>
      </w:r>
    </w:p>
    <w:p w:rsidR="008D7818" w:rsidRPr="008D7818" w:rsidRDefault="008D7818" w:rsidP="008D7818">
      <w:pPr>
        <w:spacing w:line="360" w:lineRule="auto"/>
        <w:rPr>
          <w:sz w:val="24"/>
          <w:szCs w:val="24"/>
        </w:rPr>
      </w:pPr>
      <w:r w:rsidRPr="008D7818">
        <w:rPr>
          <w:noProof/>
          <w:sz w:val="24"/>
          <w:szCs w:val="24"/>
        </w:rPr>
        <w:drawing>
          <wp:inline distT="0" distB="0" distL="0" distR="0">
            <wp:extent cx="4475091" cy="983053"/>
            <wp:effectExtent l="0" t="0" r="1905" b="7620"/>
            <wp:docPr id="151" name="Рисунок 151" descr="ris 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is 4_09"/>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511516" cy="991055"/>
                    </a:xfrm>
                    <a:prstGeom prst="rect">
                      <a:avLst/>
                    </a:prstGeom>
                    <a:noFill/>
                    <a:ln>
                      <a:noFill/>
                    </a:ln>
                  </pic:spPr>
                </pic:pic>
              </a:graphicData>
            </a:graphic>
          </wp:inline>
        </w:drawing>
      </w:r>
    </w:p>
    <w:p w:rsidR="008D7818" w:rsidRDefault="008D7818" w:rsidP="0022316C">
      <w:pPr>
        <w:rPr>
          <w:sz w:val="24"/>
          <w:szCs w:val="24"/>
        </w:rPr>
      </w:pPr>
      <w:r w:rsidRPr="008D7818">
        <w:rPr>
          <w:b/>
          <w:sz w:val="24"/>
          <w:szCs w:val="24"/>
        </w:rPr>
        <w:t>Задание 2.</w:t>
      </w:r>
      <w:r w:rsidRPr="008D7818">
        <w:rPr>
          <w:sz w:val="24"/>
          <w:szCs w:val="24"/>
        </w:rPr>
        <w:t xml:space="preserve">  Используя инструмент  </w:t>
      </w:r>
      <w:r w:rsidRPr="008D7818">
        <w:rPr>
          <w:b/>
          <w:sz w:val="24"/>
          <w:szCs w:val="24"/>
          <w:lang w:val="en-US"/>
        </w:rPr>
        <w:t>Artistic</w:t>
      </w:r>
      <w:r w:rsidRPr="008D7818">
        <w:rPr>
          <w:b/>
          <w:sz w:val="24"/>
          <w:szCs w:val="24"/>
        </w:rPr>
        <w:t xml:space="preserve"> </w:t>
      </w:r>
      <w:r w:rsidRPr="008D7818">
        <w:rPr>
          <w:b/>
          <w:sz w:val="24"/>
          <w:szCs w:val="24"/>
          <w:lang w:val="en-US"/>
        </w:rPr>
        <w:t>Media</w:t>
      </w:r>
      <w:r w:rsidRPr="008D7818">
        <w:rPr>
          <w:sz w:val="24"/>
          <w:szCs w:val="24"/>
        </w:rPr>
        <w:t xml:space="preserve"> (</w:t>
      </w:r>
      <w:r w:rsidRPr="008D7818">
        <w:rPr>
          <w:b/>
          <w:sz w:val="24"/>
          <w:szCs w:val="24"/>
        </w:rPr>
        <w:t>Художественное оформление</w:t>
      </w:r>
      <w:r w:rsidRPr="008D7818">
        <w:rPr>
          <w:sz w:val="24"/>
          <w:szCs w:val="24"/>
        </w:rPr>
        <w:t>), создайте художественные эффекты в разных режимах.</w:t>
      </w:r>
    </w:p>
    <w:tbl>
      <w:tblPr>
        <w:tblStyle w:val="ab"/>
        <w:tblW w:w="0" w:type="auto"/>
        <w:tblLook w:val="04A0" w:firstRow="1" w:lastRow="0" w:firstColumn="1" w:lastColumn="0" w:noHBand="0" w:noVBand="1"/>
      </w:tblPr>
      <w:tblGrid>
        <w:gridCol w:w="4753"/>
        <w:gridCol w:w="4874"/>
      </w:tblGrid>
      <w:tr w:rsidR="0022316C" w:rsidTr="0022316C">
        <w:tc>
          <w:tcPr>
            <w:tcW w:w="5097" w:type="dxa"/>
          </w:tcPr>
          <w:p w:rsidR="0022316C" w:rsidRDefault="0022316C" w:rsidP="008D7818">
            <w:pPr>
              <w:spacing w:line="360" w:lineRule="auto"/>
              <w:rPr>
                <w:sz w:val="24"/>
                <w:szCs w:val="24"/>
              </w:rPr>
            </w:pPr>
            <w:r w:rsidRPr="008D7818">
              <w:rPr>
                <w:noProof/>
                <w:sz w:val="24"/>
                <w:szCs w:val="24"/>
              </w:rPr>
              <w:drawing>
                <wp:inline distT="0" distB="0" distL="0" distR="0" wp14:anchorId="66A35140" wp14:editId="2270FBC3">
                  <wp:extent cx="1724025" cy="1264756"/>
                  <wp:effectExtent l="0" t="0" r="0" b="0"/>
                  <wp:docPr id="142" name="Рисунок 142"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ic1"/>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745341" cy="1280394"/>
                          </a:xfrm>
                          <a:prstGeom prst="rect">
                            <a:avLst/>
                          </a:prstGeom>
                          <a:noFill/>
                          <a:ln>
                            <a:noFill/>
                          </a:ln>
                        </pic:spPr>
                      </pic:pic>
                    </a:graphicData>
                  </a:graphic>
                </wp:inline>
              </w:drawing>
            </w:r>
          </w:p>
        </w:tc>
        <w:tc>
          <w:tcPr>
            <w:tcW w:w="5097" w:type="dxa"/>
          </w:tcPr>
          <w:p w:rsidR="0022316C" w:rsidRDefault="0022316C" w:rsidP="008D7818">
            <w:pPr>
              <w:spacing w:line="360" w:lineRule="auto"/>
              <w:rPr>
                <w:sz w:val="24"/>
                <w:szCs w:val="24"/>
              </w:rPr>
            </w:pPr>
            <w:r w:rsidRPr="008D7818">
              <w:rPr>
                <w:noProof/>
                <w:sz w:val="24"/>
                <w:szCs w:val="24"/>
              </w:rPr>
              <w:drawing>
                <wp:inline distT="0" distB="0" distL="0" distR="0" wp14:anchorId="67312628" wp14:editId="6391A9D1">
                  <wp:extent cx="2208836" cy="1057564"/>
                  <wp:effectExtent l="0" t="0" r="1270" b="9525"/>
                  <wp:docPr id="141" name="Рисунок 141"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phic2"/>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223059" cy="1064374"/>
                          </a:xfrm>
                          <a:prstGeom prst="rect">
                            <a:avLst/>
                          </a:prstGeom>
                          <a:noFill/>
                          <a:ln>
                            <a:noFill/>
                          </a:ln>
                        </pic:spPr>
                      </pic:pic>
                    </a:graphicData>
                  </a:graphic>
                </wp:inline>
              </w:drawing>
            </w:r>
          </w:p>
        </w:tc>
      </w:tr>
      <w:tr w:rsidR="0022316C" w:rsidTr="0022316C">
        <w:tc>
          <w:tcPr>
            <w:tcW w:w="5097" w:type="dxa"/>
          </w:tcPr>
          <w:p w:rsidR="0022316C" w:rsidRPr="008D7818" w:rsidRDefault="0022316C" w:rsidP="0022316C">
            <w:pPr>
              <w:spacing w:after="120" w:line="360" w:lineRule="auto"/>
              <w:jc w:val="center"/>
              <w:rPr>
                <w:noProof/>
                <w:sz w:val="24"/>
                <w:szCs w:val="24"/>
              </w:rPr>
            </w:pPr>
            <w:r w:rsidRPr="008D7818">
              <w:rPr>
                <w:sz w:val="24"/>
                <w:szCs w:val="24"/>
              </w:rPr>
              <w:t xml:space="preserve">Режим </w:t>
            </w:r>
            <w:r w:rsidRPr="008D7818">
              <w:rPr>
                <w:b/>
                <w:sz w:val="24"/>
                <w:szCs w:val="24"/>
                <w:lang w:val="en-US"/>
              </w:rPr>
              <w:t>Brush</w:t>
            </w:r>
            <w:r w:rsidRPr="008D7818">
              <w:rPr>
                <w:sz w:val="24"/>
                <w:szCs w:val="24"/>
              </w:rPr>
              <w:t xml:space="preserve"> (</w:t>
            </w:r>
            <w:r w:rsidRPr="008D7818">
              <w:rPr>
                <w:b/>
                <w:sz w:val="24"/>
                <w:szCs w:val="24"/>
              </w:rPr>
              <w:t>Кисть</w:t>
            </w:r>
            <w:r w:rsidRPr="008D7818">
              <w:rPr>
                <w:sz w:val="24"/>
                <w:szCs w:val="24"/>
              </w:rPr>
              <w:t>)</w:t>
            </w:r>
          </w:p>
        </w:tc>
        <w:tc>
          <w:tcPr>
            <w:tcW w:w="5097" w:type="dxa"/>
          </w:tcPr>
          <w:p w:rsidR="0022316C" w:rsidRPr="008D7818" w:rsidRDefault="0022316C" w:rsidP="008D7818">
            <w:pPr>
              <w:spacing w:line="360" w:lineRule="auto"/>
              <w:rPr>
                <w:noProof/>
                <w:sz w:val="24"/>
                <w:szCs w:val="24"/>
              </w:rPr>
            </w:pPr>
            <w:r w:rsidRPr="008D7818">
              <w:rPr>
                <w:sz w:val="24"/>
                <w:szCs w:val="24"/>
              </w:rPr>
              <w:t xml:space="preserve">Режим </w:t>
            </w:r>
            <w:r w:rsidRPr="008D7818">
              <w:rPr>
                <w:b/>
                <w:sz w:val="24"/>
                <w:szCs w:val="24"/>
                <w:lang w:val="en-US"/>
              </w:rPr>
              <w:t>Sprayer</w:t>
            </w:r>
            <w:r w:rsidRPr="008D7818">
              <w:rPr>
                <w:sz w:val="24"/>
                <w:szCs w:val="24"/>
                <w:lang w:val="en-US"/>
              </w:rPr>
              <w:t xml:space="preserve"> </w:t>
            </w:r>
            <w:r w:rsidRPr="008D7818">
              <w:rPr>
                <w:sz w:val="24"/>
                <w:szCs w:val="24"/>
              </w:rPr>
              <w:t>(</w:t>
            </w:r>
            <w:r w:rsidRPr="008D7818">
              <w:rPr>
                <w:b/>
                <w:sz w:val="24"/>
                <w:szCs w:val="24"/>
              </w:rPr>
              <w:t>Распылитель</w:t>
            </w:r>
            <w:r w:rsidRPr="008D7818">
              <w:rPr>
                <w:sz w:val="24"/>
                <w:szCs w:val="24"/>
              </w:rPr>
              <w:t>)</w:t>
            </w:r>
          </w:p>
        </w:tc>
      </w:tr>
    </w:tbl>
    <w:p w:rsidR="008D7818" w:rsidRPr="008D7818" w:rsidRDefault="008D7818" w:rsidP="008D7818">
      <w:pPr>
        <w:spacing w:after="120"/>
        <w:rPr>
          <w:sz w:val="24"/>
          <w:szCs w:val="24"/>
        </w:rPr>
      </w:pPr>
      <w:r w:rsidRPr="008D7818">
        <w:rPr>
          <w:noProof/>
          <w:sz w:val="24"/>
          <w:szCs w:val="24"/>
        </w:rPr>
        <w:drawing>
          <wp:anchor distT="0" distB="0" distL="114300" distR="114300" simplePos="0" relativeHeight="251703296" behindDoc="1" locked="0" layoutInCell="1" allowOverlap="1">
            <wp:simplePos x="0" y="0"/>
            <wp:positionH relativeFrom="column">
              <wp:posOffset>3589655</wp:posOffset>
            </wp:positionH>
            <wp:positionV relativeFrom="paragraph">
              <wp:posOffset>223520</wp:posOffset>
            </wp:positionV>
            <wp:extent cx="2839720" cy="1682750"/>
            <wp:effectExtent l="0" t="0" r="0" b="0"/>
            <wp:wrapTight wrapText="bothSides">
              <wp:wrapPolygon edited="0">
                <wp:start x="0" y="0"/>
                <wp:lineTo x="0" y="21274"/>
                <wp:lineTo x="21445" y="21274"/>
                <wp:lineTo x="21445" y="0"/>
                <wp:lineTo x="0" y="0"/>
              </wp:wrapPolygon>
            </wp:wrapTight>
            <wp:docPr id="153" name="Рисунок 153" descr="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ткрытка"/>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83972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818">
        <w:rPr>
          <w:noProof/>
          <w:sz w:val="24"/>
          <w:szCs w:val="24"/>
        </w:rPr>
        <w:drawing>
          <wp:anchor distT="0" distB="0" distL="114300" distR="114300" simplePos="0" relativeHeight="251704320" behindDoc="1" locked="0" layoutInCell="1" allowOverlap="1">
            <wp:simplePos x="0" y="0"/>
            <wp:positionH relativeFrom="column">
              <wp:posOffset>3495675</wp:posOffset>
            </wp:positionH>
            <wp:positionV relativeFrom="paragraph">
              <wp:posOffset>224155</wp:posOffset>
            </wp:positionV>
            <wp:extent cx="2933700" cy="1371600"/>
            <wp:effectExtent l="0" t="0" r="0" b="0"/>
            <wp:wrapTight wrapText="bothSides">
              <wp:wrapPolygon edited="0">
                <wp:start x="0" y="0"/>
                <wp:lineTo x="0" y="21300"/>
                <wp:lineTo x="21460" y="21300"/>
                <wp:lineTo x="21460" y="0"/>
                <wp:lineTo x="0" y="0"/>
              </wp:wrapPolygon>
            </wp:wrapTight>
            <wp:docPr id="152" name="Рисунок 152" descr="эффекты к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эффекты к тексту"/>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337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818">
        <w:rPr>
          <w:b/>
          <w:sz w:val="24"/>
          <w:szCs w:val="24"/>
        </w:rPr>
        <w:t xml:space="preserve">Задание </w:t>
      </w:r>
      <w:r w:rsidR="0022316C">
        <w:rPr>
          <w:b/>
          <w:sz w:val="24"/>
          <w:szCs w:val="24"/>
        </w:rPr>
        <w:t>3</w:t>
      </w:r>
      <w:r w:rsidRPr="008D7818">
        <w:rPr>
          <w:b/>
          <w:sz w:val="24"/>
          <w:szCs w:val="24"/>
        </w:rPr>
        <w:t xml:space="preserve">. </w:t>
      </w:r>
      <w:r w:rsidRPr="008D7818">
        <w:rPr>
          <w:sz w:val="24"/>
          <w:szCs w:val="24"/>
        </w:rPr>
        <w:t>Создайте текст с отражением, представленный на рисунке.</w:t>
      </w:r>
    </w:p>
    <w:p w:rsidR="008D7818" w:rsidRPr="008D7818" w:rsidRDefault="008D7818" w:rsidP="00BF0645">
      <w:pPr>
        <w:numPr>
          <w:ilvl w:val="0"/>
          <w:numId w:val="17"/>
        </w:numPr>
        <w:jc w:val="both"/>
        <w:rPr>
          <w:sz w:val="24"/>
          <w:szCs w:val="24"/>
        </w:rPr>
      </w:pPr>
      <w:r w:rsidRPr="008D7818">
        <w:rPr>
          <w:sz w:val="24"/>
          <w:szCs w:val="24"/>
        </w:rPr>
        <w:t>Создать прямоугольник, залить его градиентом.</w:t>
      </w:r>
    </w:p>
    <w:p w:rsidR="008D7818" w:rsidRPr="008D7818" w:rsidRDefault="008D7818" w:rsidP="00BF0645">
      <w:pPr>
        <w:numPr>
          <w:ilvl w:val="0"/>
          <w:numId w:val="17"/>
        </w:numPr>
        <w:jc w:val="both"/>
        <w:rPr>
          <w:sz w:val="24"/>
          <w:szCs w:val="24"/>
        </w:rPr>
      </w:pPr>
      <w:r w:rsidRPr="008D7818">
        <w:rPr>
          <w:sz w:val="24"/>
          <w:szCs w:val="24"/>
        </w:rPr>
        <w:t xml:space="preserve">Используя инструмент </w:t>
      </w:r>
      <w:r w:rsidRPr="008D7818">
        <w:rPr>
          <w:b/>
          <w:sz w:val="24"/>
          <w:szCs w:val="24"/>
          <w:lang w:val="en-US"/>
        </w:rPr>
        <w:t>Text</w:t>
      </w:r>
      <w:r w:rsidRPr="008D7818">
        <w:rPr>
          <w:sz w:val="24"/>
          <w:szCs w:val="24"/>
        </w:rPr>
        <w:t xml:space="preserve"> (Текст), напечатать текст,  преобразовать его в фигурный (</w:t>
      </w:r>
      <w:r w:rsidRPr="008D7818">
        <w:rPr>
          <w:b/>
          <w:sz w:val="24"/>
          <w:szCs w:val="24"/>
          <w:lang w:val="en-US"/>
        </w:rPr>
        <w:t>Convert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Curves</w:t>
      </w:r>
      <w:r w:rsidRPr="008D7818">
        <w:rPr>
          <w:sz w:val="24"/>
          <w:szCs w:val="24"/>
        </w:rPr>
        <w:t xml:space="preserve">). </w:t>
      </w:r>
    </w:p>
    <w:p w:rsidR="008D7818" w:rsidRPr="008D7818" w:rsidRDefault="008D7818" w:rsidP="00BF0645">
      <w:pPr>
        <w:numPr>
          <w:ilvl w:val="0"/>
          <w:numId w:val="17"/>
        </w:numPr>
        <w:jc w:val="both"/>
        <w:rPr>
          <w:sz w:val="24"/>
          <w:szCs w:val="24"/>
        </w:rPr>
      </w:pPr>
      <w:r w:rsidRPr="008D7818">
        <w:rPr>
          <w:sz w:val="24"/>
          <w:szCs w:val="24"/>
        </w:rPr>
        <w:t xml:space="preserve">Текст залить градиентом, контур сделать толщиной </w:t>
      </w:r>
      <w:smartTag w:uri="urn:schemas-microsoft-com:office:smarttags" w:element="metricconverter">
        <w:smartTagPr>
          <w:attr w:name="ProductID" w:val="0,2 мм"/>
        </w:smartTagPr>
        <w:r w:rsidRPr="008D7818">
          <w:rPr>
            <w:sz w:val="24"/>
            <w:szCs w:val="24"/>
          </w:rPr>
          <w:t>0,2 мм</w:t>
        </w:r>
      </w:smartTag>
      <w:r w:rsidRPr="008D7818">
        <w:rPr>
          <w:sz w:val="24"/>
          <w:szCs w:val="24"/>
        </w:rPr>
        <w:t xml:space="preserve"> и задать ему яркий цвет.</w:t>
      </w:r>
    </w:p>
    <w:p w:rsidR="008D7818" w:rsidRPr="008D7818" w:rsidRDefault="008D7818" w:rsidP="00BF0645">
      <w:pPr>
        <w:numPr>
          <w:ilvl w:val="0"/>
          <w:numId w:val="17"/>
        </w:numPr>
        <w:jc w:val="both"/>
        <w:rPr>
          <w:sz w:val="24"/>
          <w:szCs w:val="24"/>
        </w:rPr>
      </w:pPr>
      <w:r w:rsidRPr="008D7818">
        <w:rPr>
          <w:sz w:val="24"/>
          <w:szCs w:val="24"/>
        </w:rPr>
        <w:t xml:space="preserve">Создать копию текста и отразить ее  зеркально к основному. </w:t>
      </w:r>
    </w:p>
    <w:p w:rsidR="008D7818" w:rsidRPr="008D7818" w:rsidRDefault="008D7818" w:rsidP="00BF0645">
      <w:pPr>
        <w:numPr>
          <w:ilvl w:val="0"/>
          <w:numId w:val="17"/>
        </w:numPr>
        <w:jc w:val="both"/>
        <w:rPr>
          <w:sz w:val="24"/>
          <w:szCs w:val="24"/>
        </w:rPr>
      </w:pPr>
      <w:r w:rsidRPr="008D7818">
        <w:rPr>
          <w:sz w:val="24"/>
          <w:szCs w:val="24"/>
        </w:rPr>
        <w:t xml:space="preserve">К зеркальной копии применить инструмент </w:t>
      </w:r>
      <w:r w:rsidRPr="008D7818">
        <w:rPr>
          <w:b/>
          <w:sz w:val="24"/>
          <w:szCs w:val="24"/>
          <w:lang w:val="en-US"/>
        </w:rPr>
        <w:t>Interactive</w:t>
      </w:r>
      <w:r w:rsidRPr="008D7818">
        <w:rPr>
          <w:b/>
          <w:sz w:val="24"/>
          <w:szCs w:val="24"/>
        </w:rPr>
        <w:t xml:space="preserve"> </w:t>
      </w:r>
      <w:r w:rsidRPr="008D7818">
        <w:rPr>
          <w:b/>
          <w:sz w:val="24"/>
          <w:szCs w:val="24"/>
          <w:lang w:val="en-US"/>
        </w:rPr>
        <w:t>Transparency</w:t>
      </w:r>
      <w:r w:rsidRPr="008D7818">
        <w:rPr>
          <w:sz w:val="24"/>
          <w:szCs w:val="24"/>
        </w:rPr>
        <w:t xml:space="preserve"> (Интерактивная прозрачность).</w:t>
      </w:r>
    </w:p>
    <w:p w:rsidR="008D7818" w:rsidRPr="008D7818" w:rsidRDefault="008D7818" w:rsidP="00BF0645">
      <w:pPr>
        <w:numPr>
          <w:ilvl w:val="0"/>
          <w:numId w:val="17"/>
        </w:numPr>
        <w:rPr>
          <w:sz w:val="24"/>
          <w:szCs w:val="24"/>
        </w:rPr>
      </w:pPr>
      <w:r w:rsidRPr="008D7818">
        <w:rPr>
          <w:sz w:val="24"/>
          <w:szCs w:val="24"/>
        </w:rPr>
        <w:t xml:space="preserve">Для основного текста создать эффект тени с помощью инструмента </w:t>
      </w:r>
      <w:r w:rsidRPr="008D7818">
        <w:rPr>
          <w:b/>
          <w:sz w:val="24"/>
          <w:szCs w:val="24"/>
          <w:lang w:val="en-US"/>
        </w:rPr>
        <w:t>Interactive</w:t>
      </w:r>
      <w:r w:rsidRPr="008D7818">
        <w:rPr>
          <w:b/>
          <w:sz w:val="24"/>
          <w:szCs w:val="24"/>
        </w:rPr>
        <w:t xml:space="preserve"> </w:t>
      </w:r>
      <w:r w:rsidRPr="008D7818">
        <w:rPr>
          <w:b/>
          <w:sz w:val="24"/>
          <w:szCs w:val="24"/>
          <w:lang w:val="en-US"/>
        </w:rPr>
        <w:t>Drop</w:t>
      </w:r>
      <w:r w:rsidRPr="008D7818">
        <w:rPr>
          <w:b/>
          <w:sz w:val="24"/>
          <w:szCs w:val="24"/>
        </w:rPr>
        <w:t xml:space="preserve"> </w:t>
      </w:r>
      <w:r w:rsidRPr="008D7818">
        <w:rPr>
          <w:b/>
          <w:sz w:val="24"/>
          <w:szCs w:val="24"/>
          <w:lang w:val="en-US"/>
        </w:rPr>
        <w:t>Shadow</w:t>
      </w:r>
      <w:r w:rsidRPr="008D7818">
        <w:rPr>
          <w:sz w:val="24"/>
          <w:szCs w:val="24"/>
        </w:rPr>
        <w:t>(Тень).</w:t>
      </w:r>
    </w:p>
    <w:p w:rsidR="008D7818" w:rsidRPr="008D7818" w:rsidRDefault="008D7818" w:rsidP="008D7818">
      <w:pPr>
        <w:rPr>
          <w:sz w:val="24"/>
          <w:szCs w:val="24"/>
        </w:rPr>
      </w:pPr>
      <w:r w:rsidRPr="008D7818">
        <w:rPr>
          <w:b/>
          <w:sz w:val="24"/>
          <w:szCs w:val="24"/>
        </w:rPr>
        <w:t xml:space="preserve">Задание </w:t>
      </w:r>
      <w:r w:rsidR="0022316C">
        <w:rPr>
          <w:b/>
          <w:sz w:val="24"/>
          <w:szCs w:val="24"/>
        </w:rPr>
        <w:t>4</w:t>
      </w:r>
      <w:r w:rsidRPr="008D7818">
        <w:rPr>
          <w:b/>
          <w:sz w:val="24"/>
          <w:szCs w:val="24"/>
        </w:rPr>
        <w:t xml:space="preserve">. </w:t>
      </w:r>
      <w:r w:rsidRPr="008D7818">
        <w:rPr>
          <w:sz w:val="24"/>
          <w:szCs w:val="24"/>
        </w:rPr>
        <w:t>Создайте текст, содержащий картинку в качестве заливки.</w:t>
      </w:r>
    </w:p>
    <w:p w:rsidR="008D7818" w:rsidRPr="008D7818" w:rsidRDefault="008D7818" w:rsidP="008D7818">
      <w:pPr>
        <w:jc w:val="center"/>
        <w:rPr>
          <w:sz w:val="24"/>
          <w:szCs w:val="24"/>
        </w:rPr>
      </w:pPr>
    </w:p>
    <w:p w:rsidR="008D7818" w:rsidRPr="008D7818" w:rsidRDefault="008D7818" w:rsidP="008D7818">
      <w:pPr>
        <w:jc w:val="center"/>
        <w:rPr>
          <w:sz w:val="24"/>
          <w:szCs w:val="24"/>
        </w:rPr>
      </w:pPr>
      <w:r w:rsidRPr="008D7818">
        <w:rPr>
          <w:noProof/>
          <w:sz w:val="24"/>
          <w:szCs w:val="24"/>
        </w:rPr>
        <w:drawing>
          <wp:inline distT="0" distB="0" distL="0" distR="0">
            <wp:extent cx="4829175" cy="575816"/>
            <wp:effectExtent l="0" t="0" r="0" b="0"/>
            <wp:docPr id="139" name="Рисунок 139" descr="текст_эф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екст_эффект"/>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957151" cy="591075"/>
                    </a:xfrm>
                    <a:prstGeom prst="rect">
                      <a:avLst/>
                    </a:prstGeom>
                    <a:noFill/>
                    <a:ln>
                      <a:noFill/>
                    </a:ln>
                  </pic:spPr>
                </pic:pic>
              </a:graphicData>
            </a:graphic>
          </wp:inline>
        </w:drawing>
      </w:r>
    </w:p>
    <w:p w:rsidR="008D7818" w:rsidRPr="008D7818" w:rsidRDefault="008D7818" w:rsidP="008D7818">
      <w:pPr>
        <w:jc w:val="center"/>
        <w:rPr>
          <w:sz w:val="24"/>
          <w:szCs w:val="24"/>
        </w:rPr>
      </w:pPr>
    </w:p>
    <w:p w:rsidR="008D7818" w:rsidRPr="008D7818" w:rsidRDefault="008D7818" w:rsidP="00BF0645">
      <w:pPr>
        <w:numPr>
          <w:ilvl w:val="0"/>
          <w:numId w:val="18"/>
        </w:numPr>
        <w:jc w:val="both"/>
        <w:rPr>
          <w:sz w:val="24"/>
          <w:szCs w:val="24"/>
        </w:rPr>
      </w:pPr>
      <w:r w:rsidRPr="008D7818">
        <w:rPr>
          <w:sz w:val="24"/>
          <w:szCs w:val="24"/>
        </w:rPr>
        <w:t xml:space="preserve">Используя инструмент </w:t>
      </w:r>
      <w:r w:rsidRPr="008D7818">
        <w:rPr>
          <w:b/>
          <w:sz w:val="24"/>
          <w:szCs w:val="24"/>
          <w:lang w:val="en-US"/>
        </w:rPr>
        <w:t>Text</w:t>
      </w:r>
      <w:r w:rsidRPr="008D7818">
        <w:rPr>
          <w:sz w:val="24"/>
          <w:szCs w:val="24"/>
        </w:rPr>
        <w:t xml:space="preserve"> (Текст), напечатать текст,  преобразовать его в фигурный (</w:t>
      </w:r>
      <w:r w:rsidRPr="008D7818">
        <w:rPr>
          <w:b/>
          <w:sz w:val="24"/>
          <w:szCs w:val="24"/>
          <w:lang w:val="en-US"/>
        </w:rPr>
        <w:t>Convert</w:t>
      </w:r>
      <w:r w:rsidRPr="008D7818">
        <w:rPr>
          <w:b/>
          <w:sz w:val="24"/>
          <w:szCs w:val="24"/>
        </w:rPr>
        <w:t xml:space="preserve"> </w:t>
      </w:r>
      <w:r w:rsidRPr="008D7818">
        <w:rPr>
          <w:b/>
          <w:sz w:val="24"/>
          <w:szCs w:val="24"/>
          <w:lang w:val="en-US"/>
        </w:rPr>
        <w:t>To</w:t>
      </w:r>
      <w:r w:rsidRPr="008D7818">
        <w:rPr>
          <w:b/>
          <w:sz w:val="24"/>
          <w:szCs w:val="24"/>
        </w:rPr>
        <w:t xml:space="preserve"> </w:t>
      </w:r>
      <w:r w:rsidRPr="008D7818">
        <w:rPr>
          <w:b/>
          <w:sz w:val="24"/>
          <w:szCs w:val="24"/>
          <w:lang w:val="en-US"/>
        </w:rPr>
        <w:t>Curves</w:t>
      </w:r>
      <w:r w:rsidRPr="008D7818">
        <w:rPr>
          <w:sz w:val="24"/>
          <w:szCs w:val="24"/>
        </w:rPr>
        <w:t>).</w:t>
      </w:r>
    </w:p>
    <w:p w:rsidR="008D7818" w:rsidRPr="008D7818" w:rsidRDefault="008D7818" w:rsidP="00BF0645">
      <w:pPr>
        <w:numPr>
          <w:ilvl w:val="0"/>
          <w:numId w:val="18"/>
        </w:numPr>
        <w:jc w:val="both"/>
        <w:rPr>
          <w:sz w:val="24"/>
          <w:szCs w:val="24"/>
        </w:rPr>
      </w:pPr>
      <w:r w:rsidRPr="008D7818">
        <w:rPr>
          <w:sz w:val="24"/>
          <w:szCs w:val="24"/>
        </w:rPr>
        <w:t xml:space="preserve">Импортировать картинку </w:t>
      </w:r>
      <w:r w:rsidRPr="008D7818">
        <w:rPr>
          <w:b/>
          <w:sz w:val="24"/>
          <w:szCs w:val="24"/>
          <w:lang w:val="en-US"/>
        </w:rPr>
        <w:t>File</w:t>
      </w:r>
      <w:r w:rsidRPr="008D7818">
        <w:rPr>
          <w:sz w:val="24"/>
          <w:szCs w:val="24"/>
        </w:rPr>
        <w:t xml:space="preserve"> (Файл)</w:t>
      </w:r>
      <w:r w:rsidRPr="008D7818">
        <w:rPr>
          <w:sz w:val="24"/>
          <w:szCs w:val="24"/>
        </w:rPr>
        <w:sym w:font="Symbol" w:char="F0AE"/>
      </w:r>
      <w:r w:rsidRPr="008D7818">
        <w:rPr>
          <w:sz w:val="24"/>
          <w:szCs w:val="24"/>
        </w:rPr>
        <w:t xml:space="preserve"> </w:t>
      </w:r>
      <w:r w:rsidRPr="008D7818">
        <w:rPr>
          <w:b/>
          <w:sz w:val="24"/>
          <w:szCs w:val="24"/>
          <w:lang w:val="en-US"/>
        </w:rPr>
        <w:t>Import</w:t>
      </w:r>
      <w:r w:rsidRPr="008D7818">
        <w:rPr>
          <w:sz w:val="24"/>
          <w:szCs w:val="24"/>
        </w:rPr>
        <w:t xml:space="preserve"> (Импорт).</w:t>
      </w:r>
    </w:p>
    <w:p w:rsidR="008D7818" w:rsidRPr="008D7818" w:rsidRDefault="008D7818" w:rsidP="00BF0645">
      <w:pPr>
        <w:numPr>
          <w:ilvl w:val="0"/>
          <w:numId w:val="18"/>
        </w:numPr>
        <w:jc w:val="both"/>
        <w:rPr>
          <w:sz w:val="24"/>
          <w:szCs w:val="24"/>
        </w:rPr>
      </w:pPr>
      <w:r w:rsidRPr="008D7818">
        <w:rPr>
          <w:sz w:val="24"/>
          <w:szCs w:val="24"/>
        </w:rPr>
        <w:t xml:space="preserve">Не снимая выделения картинки, выполните команды  </w:t>
      </w:r>
      <w:r w:rsidRPr="008D7818">
        <w:rPr>
          <w:b/>
          <w:sz w:val="24"/>
          <w:szCs w:val="24"/>
          <w:lang w:val="en-US"/>
        </w:rPr>
        <w:t>Effects</w:t>
      </w:r>
      <w:r w:rsidRPr="008D7818">
        <w:rPr>
          <w:sz w:val="24"/>
          <w:szCs w:val="24"/>
        </w:rPr>
        <w:t xml:space="preserve"> (Эффекты) </w:t>
      </w:r>
      <w:r w:rsidRPr="008D7818">
        <w:rPr>
          <w:sz w:val="24"/>
          <w:szCs w:val="24"/>
        </w:rPr>
        <w:sym w:font="Symbol" w:char="F0AE"/>
      </w:r>
      <w:r w:rsidRPr="008D7818">
        <w:rPr>
          <w:b/>
          <w:sz w:val="24"/>
          <w:szCs w:val="24"/>
          <w:lang w:val="en-US"/>
        </w:rPr>
        <w:t>Power</w:t>
      </w:r>
      <w:r w:rsidRPr="008D7818">
        <w:rPr>
          <w:b/>
          <w:sz w:val="24"/>
          <w:szCs w:val="24"/>
        </w:rPr>
        <w:t xml:space="preserve"> </w:t>
      </w:r>
      <w:r w:rsidRPr="008D7818">
        <w:rPr>
          <w:b/>
          <w:sz w:val="24"/>
          <w:szCs w:val="24"/>
          <w:lang w:val="en-US"/>
        </w:rPr>
        <w:t>Clip</w:t>
      </w:r>
      <w:r w:rsidRPr="008D7818">
        <w:rPr>
          <w:b/>
          <w:sz w:val="24"/>
          <w:szCs w:val="24"/>
        </w:rPr>
        <w:t xml:space="preserve"> </w:t>
      </w:r>
      <w:r w:rsidRPr="008D7818">
        <w:rPr>
          <w:sz w:val="24"/>
          <w:szCs w:val="24"/>
        </w:rPr>
        <w:t xml:space="preserve">(Фигурная обрезка) </w:t>
      </w:r>
      <w:r w:rsidRPr="008D7818">
        <w:rPr>
          <w:sz w:val="24"/>
          <w:szCs w:val="24"/>
        </w:rPr>
        <w:sym w:font="Symbol" w:char="F0AE"/>
      </w:r>
      <w:r w:rsidRPr="008D7818">
        <w:rPr>
          <w:sz w:val="24"/>
          <w:szCs w:val="24"/>
        </w:rPr>
        <w:t xml:space="preserve"> </w:t>
      </w:r>
      <w:r w:rsidRPr="008D7818">
        <w:rPr>
          <w:b/>
          <w:sz w:val="24"/>
          <w:szCs w:val="24"/>
          <w:lang w:val="en-US"/>
        </w:rPr>
        <w:t>Place</w:t>
      </w:r>
      <w:r w:rsidRPr="008D7818">
        <w:rPr>
          <w:b/>
          <w:sz w:val="24"/>
          <w:szCs w:val="24"/>
        </w:rPr>
        <w:t xml:space="preserve"> </w:t>
      </w:r>
      <w:r w:rsidRPr="008D7818">
        <w:rPr>
          <w:b/>
          <w:sz w:val="24"/>
          <w:szCs w:val="24"/>
          <w:lang w:val="en-US"/>
        </w:rPr>
        <w:t>Inside</w:t>
      </w:r>
      <w:r w:rsidRPr="008D7818">
        <w:rPr>
          <w:b/>
          <w:sz w:val="24"/>
          <w:szCs w:val="24"/>
        </w:rPr>
        <w:t xml:space="preserve"> </w:t>
      </w:r>
      <w:r w:rsidRPr="008D7818">
        <w:rPr>
          <w:b/>
          <w:sz w:val="24"/>
          <w:szCs w:val="24"/>
          <w:lang w:val="en-US"/>
        </w:rPr>
        <w:t>Container</w:t>
      </w:r>
      <w:r w:rsidRPr="008D7818">
        <w:rPr>
          <w:b/>
          <w:sz w:val="24"/>
          <w:szCs w:val="24"/>
        </w:rPr>
        <w:t xml:space="preserve"> </w:t>
      </w:r>
      <w:r w:rsidRPr="008D7818">
        <w:rPr>
          <w:sz w:val="24"/>
          <w:szCs w:val="24"/>
        </w:rPr>
        <w:t>(Поместить в контейнер).</w:t>
      </w:r>
    </w:p>
    <w:p w:rsidR="008D7818" w:rsidRPr="008D7818" w:rsidRDefault="008D7818" w:rsidP="00BF0645">
      <w:pPr>
        <w:numPr>
          <w:ilvl w:val="0"/>
          <w:numId w:val="18"/>
        </w:numPr>
        <w:jc w:val="both"/>
        <w:rPr>
          <w:sz w:val="24"/>
          <w:szCs w:val="24"/>
        </w:rPr>
      </w:pPr>
      <w:r w:rsidRPr="008D7818">
        <w:rPr>
          <w:sz w:val="24"/>
          <w:szCs w:val="24"/>
        </w:rPr>
        <w:t>После того, как курсор примет вид жирной стрелки, подведите его к тексту.</w:t>
      </w:r>
    </w:p>
    <w:p w:rsidR="008D7818" w:rsidRPr="008D7818" w:rsidRDefault="008D7818" w:rsidP="00E323C7">
      <w:pPr>
        <w:autoSpaceDE w:val="0"/>
        <w:autoSpaceDN w:val="0"/>
        <w:adjustRightInd w:val="0"/>
        <w:rPr>
          <w:sz w:val="24"/>
          <w:szCs w:val="24"/>
        </w:rPr>
      </w:pPr>
    </w:p>
    <w:p w:rsidR="008D7818" w:rsidRPr="00F45FF8" w:rsidRDefault="008D7818" w:rsidP="00F45FF8">
      <w:pPr>
        <w:autoSpaceDE w:val="0"/>
        <w:autoSpaceDN w:val="0"/>
        <w:adjustRightInd w:val="0"/>
        <w:jc w:val="both"/>
        <w:rPr>
          <w:b/>
          <w:bCs/>
          <w:sz w:val="24"/>
          <w:szCs w:val="24"/>
        </w:rPr>
      </w:pPr>
      <w:r w:rsidRPr="00F45FF8">
        <w:rPr>
          <w:b/>
          <w:sz w:val="24"/>
          <w:szCs w:val="24"/>
        </w:rPr>
        <w:t xml:space="preserve">Практическое занятое </w:t>
      </w:r>
      <w:r w:rsidR="0022316C">
        <w:rPr>
          <w:b/>
          <w:sz w:val="24"/>
          <w:szCs w:val="24"/>
        </w:rPr>
        <w:t>38</w:t>
      </w:r>
      <w:r w:rsidRPr="00F45FF8">
        <w:rPr>
          <w:b/>
          <w:sz w:val="24"/>
          <w:szCs w:val="24"/>
        </w:rPr>
        <w:t xml:space="preserve">. </w:t>
      </w:r>
      <w:r w:rsidRPr="00F45FF8">
        <w:rPr>
          <w:b/>
          <w:bCs/>
          <w:sz w:val="24"/>
          <w:szCs w:val="24"/>
        </w:rPr>
        <w:t xml:space="preserve"> Прикладные программы для обработки графической информации Adobe Photoshop.</w:t>
      </w:r>
    </w:p>
    <w:p w:rsidR="00F45FF8" w:rsidRDefault="00F45FF8" w:rsidP="00F45FF8">
      <w:pPr>
        <w:autoSpaceDE w:val="0"/>
        <w:autoSpaceDN w:val="0"/>
        <w:adjustRightInd w:val="0"/>
        <w:rPr>
          <w:bCs/>
          <w:sz w:val="24"/>
          <w:szCs w:val="24"/>
        </w:rPr>
      </w:pPr>
      <w:r w:rsidRPr="0030283A">
        <w:rPr>
          <w:b/>
          <w:bCs/>
          <w:sz w:val="24"/>
          <w:szCs w:val="24"/>
        </w:rPr>
        <w:t>Цель</w:t>
      </w:r>
      <w:r w:rsidRPr="00F45FF8">
        <w:rPr>
          <w:bCs/>
          <w:sz w:val="24"/>
          <w:szCs w:val="24"/>
        </w:rPr>
        <w:t>: Создание визитки в Adobe Photoshop</w:t>
      </w:r>
    </w:p>
    <w:p w:rsidR="00F45FF8" w:rsidRDefault="0030283A" w:rsidP="00F45FF8">
      <w:pPr>
        <w:autoSpaceDE w:val="0"/>
        <w:autoSpaceDN w:val="0"/>
        <w:adjustRightInd w:val="0"/>
        <w:rPr>
          <w:bCs/>
          <w:sz w:val="24"/>
          <w:szCs w:val="24"/>
        </w:rPr>
      </w:pPr>
      <w:r w:rsidRPr="0030283A">
        <w:rPr>
          <w:b/>
          <w:bCs/>
          <w:sz w:val="24"/>
          <w:szCs w:val="24"/>
        </w:rPr>
        <w:t>Теория</w:t>
      </w:r>
    </w:p>
    <w:p w:rsidR="00F45FF8" w:rsidRPr="00F45FF8" w:rsidRDefault="00F45FF8" w:rsidP="00F45FF8">
      <w:pPr>
        <w:autoSpaceDE w:val="0"/>
        <w:autoSpaceDN w:val="0"/>
        <w:adjustRightInd w:val="0"/>
        <w:ind w:firstLine="567"/>
        <w:rPr>
          <w:rFonts w:ascii="Arial" w:hAnsi="Arial" w:cs="Arial"/>
          <w:b/>
          <w:color w:val="333333"/>
          <w:sz w:val="24"/>
          <w:szCs w:val="24"/>
        </w:rPr>
      </w:pPr>
      <w:r w:rsidRPr="00F45FF8">
        <w:rPr>
          <w:b/>
          <w:color w:val="333333"/>
          <w:sz w:val="24"/>
          <w:szCs w:val="24"/>
        </w:rPr>
        <w:t>Что такое «правильная визитка»?</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Визитка – информационная карточка, которая должна отражать основную информацию о конкретном человеке/компании, а также содержать данные, касающиеся сферы деятельности организации, номера контактных телефонов/адрес электронной почты/ссылку на официальный веб-портал, название компании/ФИО человека и т.д.</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Существует несколько принципов, которые являются основой успешного создания карточки. Итак, ключевое внимание следует уделить таким моментам:</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Дизайн и оформление</w:t>
      </w:r>
      <w:r w:rsidRPr="00F45FF8">
        <w:rPr>
          <w:color w:val="333333"/>
          <w:sz w:val="24"/>
          <w:szCs w:val="24"/>
        </w:rPr>
        <w:t> (визитка обязательна должна быть запоминающейся и интересной. Это вовсе не значит, что она должна быть пестрой и буквально кричать о красочности. Основное задание сделать ее не такой как у всех, оригинальной);</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Износоустойчивость</w:t>
      </w:r>
      <w:r w:rsidRPr="00F45FF8">
        <w:rPr>
          <w:color w:val="333333"/>
          <w:sz w:val="24"/>
          <w:szCs w:val="24"/>
        </w:rPr>
        <w:t> (следует помнить, что ваша визитка будет лежать в груде иных документов, и пригодится может через неопределенный период времени. Соответственно, необходимо ответственно подойти к выбору типографии, чтобы не волноваться о качестве печати и используемых материалах);</w:t>
      </w:r>
    </w:p>
    <w:p w:rsidR="00F45FF8" w:rsidRPr="00F45FF8" w:rsidRDefault="00F45FF8" w:rsidP="00F45FF8">
      <w:pPr>
        <w:shd w:val="clear" w:color="auto" w:fill="FFFFFF"/>
        <w:ind w:firstLine="567"/>
        <w:jc w:val="both"/>
        <w:textAlignment w:val="baseline"/>
        <w:rPr>
          <w:color w:val="333333"/>
          <w:sz w:val="24"/>
          <w:szCs w:val="24"/>
        </w:rPr>
      </w:pPr>
      <w:r w:rsidRPr="00F45FF8">
        <w:rPr>
          <w:rStyle w:val="a4"/>
          <w:color w:val="333333"/>
          <w:sz w:val="24"/>
          <w:szCs w:val="24"/>
          <w:bdr w:val="none" w:sz="0" w:space="0" w:color="auto" w:frame="1"/>
        </w:rPr>
        <w:t>Удобство</w:t>
      </w:r>
      <w:r w:rsidRPr="00F45FF8">
        <w:rPr>
          <w:color w:val="333333"/>
          <w:sz w:val="24"/>
          <w:szCs w:val="24"/>
        </w:rPr>
        <w:t> (следует обращать внимание на стандартные размеры 9*5 см (аналог банковской карточки), размещение информации на обеих сторонах и материал покрытия).</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Конечно же, это не все принципы, но именно на их основе будет раскрыт механизм создания визитки в фотошопе.</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color w:val="333333"/>
        </w:rPr>
        <w:t>Перед тем, как правильно создать макет в cs5, необходимо принять во внимание несколько правил корректного изображения. Итак, необходимо запомнить такие моменты:</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Комбинация более 3 – х шрифтов/цветов на одном изображении – строгое табу;</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Подбирать необходимо читабельный шрифт (не нужно чрезмерно «мудрить» со шрифтом, ведь работает правило: «чем проще, тем лучше»);</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Шрифт не должен быть мелким (в идеале он должен быть таким, чтобы человек, не имеющий явных проблем со зрением, мог прочесть текст на карточке на расстоянии вытянутой руки);</w:t>
      </w:r>
    </w:p>
    <w:p w:rsidR="00F45FF8" w:rsidRPr="00F45FF8" w:rsidRDefault="00F45FF8" w:rsidP="00F45FF8">
      <w:pPr>
        <w:shd w:val="clear" w:color="auto" w:fill="FFFFFF"/>
        <w:ind w:firstLine="567"/>
        <w:jc w:val="both"/>
        <w:textAlignment w:val="baseline"/>
        <w:rPr>
          <w:color w:val="333333"/>
          <w:sz w:val="24"/>
          <w:szCs w:val="24"/>
        </w:rPr>
      </w:pPr>
      <w:r w:rsidRPr="00F45FF8">
        <w:rPr>
          <w:color w:val="333333"/>
          <w:sz w:val="24"/>
          <w:szCs w:val="24"/>
        </w:rPr>
        <w:t>Необходимо обеспечить контраст между фоном и текстом, а задний план не должен отвлекать внимание от основной информации.</w:t>
      </w:r>
    </w:p>
    <w:p w:rsidR="00F45FF8" w:rsidRDefault="00F45FF8" w:rsidP="00F45FF8">
      <w:pPr>
        <w:pStyle w:val="a3"/>
        <w:shd w:val="clear" w:color="auto" w:fill="FFFFFF"/>
        <w:spacing w:before="0" w:beforeAutospacing="0" w:after="0" w:afterAutospacing="0"/>
        <w:ind w:firstLine="567"/>
        <w:jc w:val="both"/>
        <w:textAlignment w:val="baseline"/>
        <w:rPr>
          <w:rStyle w:val="af1"/>
          <w:color w:val="333333"/>
          <w:bdr w:val="none" w:sz="0" w:space="0" w:color="auto" w:frame="1"/>
        </w:rPr>
      </w:pPr>
      <w:r w:rsidRPr="00F45FF8">
        <w:rPr>
          <w:rStyle w:val="af1"/>
          <w:color w:val="333333"/>
          <w:bdr w:val="none" w:sz="0" w:space="0" w:color="auto" w:frame="1"/>
        </w:rPr>
        <w:t>Если у вас есть логотип, то крайне желательно отобразить его на карточке. Наличие логотипа сделает визитку более запоминающейся и поможет быстро идентифицировать вашу карточку среди аналогов.</w:t>
      </w:r>
    </w:p>
    <w:p w:rsidR="00F45FF8" w:rsidRPr="00F45FF8" w:rsidRDefault="00F45FF8" w:rsidP="00F45FF8">
      <w:pPr>
        <w:pStyle w:val="a3"/>
        <w:shd w:val="clear" w:color="auto" w:fill="FFFFFF"/>
        <w:spacing w:before="0" w:beforeAutospacing="0" w:after="0" w:afterAutospacing="0"/>
        <w:ind w:firstLine="567"/>
        <w:jc w:val="both"/>
        <w:textAlignment w:val="baseline"/>
        <w:rPr>
          <w:b/>
          <w:color w:val="333333"/>
        </w:rPr>
      </w:pPr>
      <w:r w:rsidRPr="00F45FF8">
        <w:rPr>
          <w:b/>
          <w:color w:val="333333"/>
        </w:rPr>
        <w:t>Механизм создания информационной карточки в Фотошопе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color w:val="333333"/>
        </w:rPr>
        <w:t>Поскольку основные правила оформления визитки уже были описаны, то самое время перейти к разбору того, как сделать визитку в Фотошопе.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rStyle w:val="a4"/>
          <w:color w:val="333333"/>
          <w:bdr w:val="none" w:sz="0" w:space="0" w:color="auto" w:frame="1"/>
        </w:rPr>
        <w:t>Шаг 1</w:t>
      </w:r>
      <w:r w:rsidRPr="00F45FF8">
        <w:rPr>
          <w:color w:val="333333"/>
        </w:rPr>
        <w:t>. Запустите программу. Работа с приложением может осуществляться как после установки на ПК/ноутбук/планшет, так и в онлайн – режиме.</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color w:val="333333"/>
        </w:rPr>
        <w:t>Безусловно, пользователю будет надежней установить Фотошоп на компьютер, чтобы в случае технического сбоя или перепада в сети, макет не пропал.</w:t>
      </w:r>
    </w:p>
    <w:p w:rsidR="00F45FF8" w:rsidRPr="00F45FF8" w:rsidRDefault="00F45FF8" w:rsidP="00F45FF8">
      <w:pPr>
        <w:pStyle w:val="a3"/>
        <w:shd w:val="clear" w:color="auto" w:fill="FFFFFF"/>
        <w:spacing w:before="0" w:beforeAutospacing="0" w:after="0" w:afterAutospacing="0"/>
        <w:jc w:val="both"/>
        <w:textAlignment w:val="baseline"/>
        <w:rPr>
          <w:color w:val="333333"/>
        </w:rPr>
      </w:pPr>
      <w:r w:rsidRPr="00F45FF8">
        <w:rPr>
          <w:rStyle w:val="a4"/>
          <w:color w:val="333333"/>
          <w:bdr w:val="none" w:sz="0" w:space="0" w:color="auto" w:frame="1"/>
        </w:rPr>
        <w:t>Шаг 2.</w:t>
      </w:r>
      <w:r w:rsidRPr="00F45FF8">
        <w:rPr>
          <w:color w:val="333333"/>
        </w:rPr>
        <w:t> Необходимо создать документ (нажимаем CTRL + N), указав параметры.</w:t>
      </w:r>
    </w:p>
    <w:p w:rsidR="0030283A" w:rsidRDefault="00F45FF8" w:rsidP="00F45FF8">
      <w:pPr>
        <w:pStyle w:val="a3"/>
        <w:shd w:val="clear" w:color="auto" w:fill="FFFFFF"/>
        <w:spacing w:before="0" w:beforeAutospacing="0" w:after="0" w:afterAutospacing="0"/>
        <w:textAlignment w:val="baseline"/>
        <w:rPr>
          <w:rFonts w:ascii="Arial" w:hAnsi="Arial" w:cs="Arial"/>
          <w:color w:val="333333"/>
        </w:rPr>
      </w:pPr>
      <w:r w:rsidRPr="00F45FF8">
        <w:rPr>
          <w:rFonts w:ascii="Arial" w:hAnsi="Arial" w:cs="Arial"/>
          <w:noProof/>
          <w:color w:val="333333"/>
          <w:bdr w:val="none" w:sz="0" w:space="0" w:color="auto" w:frame="1"/>
        </w:rPr>
        <w:drawing>
          <wp:inline distT="0" distB="0" distL="0" distR="0">
            <wp:extent cx="4048125" cy="1505072"/>
            <wp:effectExtent l="0" t="0" r="0" b="0"/>
            <wp:docPr id="165" name="Рисунок 165" descr="https://i0.wp.com/alexsv.ru/wp-content/uploads/2018/04/Adobe-Photoshop-CC_sozdanie-vizitki.jpg?resize=546%2C735&amp;ssl=1">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0.wp.com/alexsv.ru/wp-content/uploads/2018/04/Adobe-Photoshop-CC_sozdanie-vizitki.jpg?resize=546%2C735&amp;ssl=1">
                      <a:hlinkClick r:id="rId182"/>
                    </pic:cNvPr>
                    <pic:cNvPicPr>
                      <a:picLocks noChangeAspect="1" noChangeArrowheads="1"/>
                    </pic:cNvPicPr>
                  </pic:nvPicPr>
                  <pic:blipFill rotWithShape="1">
                    <a:blip r:embed="rId183" cstate="email">
                      <a:extLst>
                        <a:ext uri="{28A0092B-C50C-407E-A947-70E740481C1C}">
                          <a14:useLocalDpi xmlns:a14="http://schemas.microsoft.com/office/drawing/2010/main"/>
                        </a:ext>
                      </a:extLst>
                    </a:blip>
                    <a:srcRect/>
                    <a:stretch/>
                  </pic:blipFill>
                  <pic:spPr bwMode="auto">
                    <a:xfrm>
                      <a:off x="0" y="0"/>
                      <a:ext cx="4062158" cy="1510289"/>
                    </a:xfrm>
                    <a:prstGeom prst="rect">
                      <a:avLst/>
                    </a:prstGeom>
                    <a:noFill/>
                    <a:ln>
                      <a:noFill/>
                    </a:ln>
                    <a:extLst>
                      <a:ext uri="{53640926-AAD7-44D8-BBD7-CCE9431645EC}">
                        <a14:shadowObscured xmlns:a14="http://schemas.microsoft.com/office/drawing/2010/main"/>
                      </a:ext>
                    </a:extLst>
                  </pic:spPr>
                </pic:pic>
              </a:graphicData>
            </a:graphic>
          </wp:inline>
        </w:drawing>
      </w:r>
    </w:p>
    <w:p w:rsidR="00F45FF8" w:rsidRPr="00F45FF8" w:rsidRDefault="00F45FF8" w:rsidP="00F45FF8">
      <w:pPr>
        <w:pStyle w:val="a3"/>
        <w:shd w:val="clear" w:color="auto" w:fill="FFFFFF"/>
        <w:spacing w:before="0" w:beforeAutospacing="0" w:after="0" w:afterAutospacing="0"/>
        <w:textAlignment w:val="baseline"/>
        <w:rPr>
          <w:rFonts w:ascii="Arial" w:hAnsi="Arial" w:cs="Arial"/>
          <w:color w:val="333333"/>
        </w:rPr>
      </w:pPr>
      <w:r w:rsidRPr="00F45FF8">
        <w:rPr>
          <w:rFonts w:ascii="Arial" w:hAnsi="Arial" w:cs="Arial"/>
          <w:noProof/>
          <w:color w:val="333333"/>
          <w:bdr w:val="none" w:sz="0" w:space="0" w:color="auto" w:frame="1"/>
        </w:rPr>
        <w:drawing>
          <wp:inline distT="0" distB="0" distL="0" distR="0">
            <wp:extent cx="5456694" cy="3219450"/>
            <wp:effectExtent l="0" t="0" r="0" b="0"/>
            <wp:docPr id="164" name="Рисунок 164" descr="https://i2.wp.com/alexsv.ru/wp-content/uploads/2018/04/Adobe-Photoshop-CC_sozdanie-vizitki-2.jpg?resize=700%2C413&amp;ssl=1">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2.wp.com/alexsv.ru/wp-content/uploads/2018/04/Adobe-Photoshop-CC_sozdanie-vizitki-2.jpg?resize=700%2C413&amp;ssl=1">
                      <a:hlinkClick r:id="rId184"/>
                    </pic:cNvPr>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5503322" cy="3246961"/>
                    </a:xfrm>
                    <a:prstGeom prst="rect">
                      <a:avLst/>
                    </a:prstGeom>
                    <a:noFill/>
                    <a:ln>
                      <a:noFill/>
                    </a:ln>
                  </pic:spPr>
                </pic:pic>
              </a:graphicData>
            </a:graphic>
          </wp:inline>
        </w:drawing>
      </w:r>
    </w:p>
    <w:p w:rsidR="00F45FF8" w:rsidRPr="00F45FF8" w:rsidRDefault="00F45FF8" w:rsidP="00F45FF8">
      <w:pPr>
        <w:pStyle w:val="a3"/>
        <w:shd w:val="clear" w:color="auto" w:fill="FFFFFF"/>
        <w:spacing w:before="0" w:beforeAutospacing="0" w:after="300" w:afterAutospacing="0"/>
        <w:textAlignment w:val="baseline"/>
        <w:rPr>
          <w:color w:val="333333"/>
        </w:rPr>
      </w:pPr>
      <w:r w:rsidRPr="00F45FF8">
        <w:rPr>
          <w:color w:val="333333"/>
        </w:rPr>
        <w:t>Для стандартных рекомендуем выбирать следующие параметры: ширина 96мм, высота – 56 мм, разрешение графики – 300, цветовая модель СМУК.</w:t>
      </w:r>
    </w:p>
    <w:p w:rsidR="00F45FF8" w:rsidRPr="00F45FF8" w:rsidRDefault="00F45FF8" w:rsidP="00F45FF8">
      <w:pPr>
        <w:pStyle w:val="a3"/>
        <w:shd w:val="clear" w:color="auto" w:fill="FFFFFF"/>
        <w:spacing w:before="0" w:beforeAutospacing="0" w:after="0" w:afterAutospacing="0"/>
        <w:ind w:firstLine="426"/>
        <w:jc w:val="both"/>
        <w:textAlignment w:val="baseline"/>
        <w:rPr>
          <w:color w:val="333333"/>
        </w:rPr>
      </w:pPr>
      <w:r w:rsidRPr="00F45FF8">
        <w:rPr>
          <w:rStyle w:val="a4"/>
          <w:color w:val="333333"/>
          <w:bdr w:val="none" w:sz="0" w:space="0" w:color="auto" w:frame="1"/>
        </w:rPr>
        <w:t>Шаг 3</w:t>
      </w:r>
      <w:r w:rsidRPr="00F45FF8">
        <w:rPr>
          <w:color w:val="333333"/>
        </w:rPr>
        <w:t>. Необходимо выбрать фоновое оформление, а для этого кликнем CTRL + J и просматриваем стандартные обои. Если из предложенных вариантов ничего не подходит, то на рабочем окно есть функция «Добавить» и есть возможность использовать фоновый план, который сохранен на ПК.</w:t>
      </w:r>
    </w:p>
    <w:p w:rsidR="00F45FF8" w:rsidRPr="00F45FF8" w:rsidRDefault="00F45FF8" w:rsidP="00F45FF8">
      <w:pPr>
        <w:pStyle w:val="a3"/>
        <w:shd w:val="clear" w:color="auto" w:fill="FFFFFF"/>
        <w:spacing w:before="0" w:beforeAutospacing="0" w:after="300" w:afterAutospacing="0"/>
        <w:ind w:firstLine="426"/>
        <w:jc w:val="both"/>
        <w:textAlignment w:val="baseline"/>
        <w:rPr>
          <w:color w:val="333333"/>
        </w:rPr>
      </w:pPr>
      <w:r w:rsidRPr="00F45FF8">
        <w:rPr>
          <w:color w:val="333333"/>
        </w:rPr>
        <w:t>На этом этапе можно добавлять специальные эффекты по типу “Градиент” или “Затемнение”. Все дополнительные эффекты можно найти на панели инструментов (в верхней части рабочего поля), а их применение будет зафиксировано лишь после сохранения слоя.</w:t>
      </w:r>
    </w:p>
    <w:p w:rsidR="00F45FF8" w:rsidRPr="00F45FF8" w:rsidRDefault="00F45FF8" w:rsidP="00F45FF8">
      <w:pPr>
        <w:pStyle w:val="a3"/>
        <w:shd w:val="clear" w:color="auto" w:fill="FFFFFF"/>
        <w:spacing w:before="0" w:beforeAutospacing="0" w:after="0" w:afterAutospacing="0"/>
        <w:ind w:firstLine="426"/>
        <w:jc w:val="both"/>
        <w:textAlignment w:val="baseline"/>
        <w:rPr>
          <w:color w:val="333333"/>
        </w:rPr>
      </w:pPr>
      <w:r w:rsidRPr="00F45FF8">
        <w:rPr>
          <w:rStyle w:val="a4"/>
          <w:color w:val="333333"/>
          <w:bdr w:val="none" w:sz="0" w:space="0" w:color="auto" w:frame="1"/>
        </w:rPr>
        <w:t>Шаг 4</w:t>
      </w:r>
      <w:r w:rsidRPr="00F45FF8">
        <w:rPr>
          <w:color w:val="333333"/>
        </w:rPr>
        <w:t>. Располагаем текст и дополнительные изображения. Кликнем CTRL + R и появляется курсивное окно на cs6, где необходимо ввести текст визитки. Помимо текста, следует ввести параметры вспомогательных линий, которые отредактируют размещение текста на фоновом листе.</w:t>
      </w:r>
    </w:p>
    <w:p w:rsidR="00F45FF8" w:rsidRPr="00F45FF8" w:rsidRDefault="00F45FF8" w:rsidP="00F45FF8">
      <w:pPr>
        <w:pStyle w:val="a3"/>
        <w:shd w:val="clear" w:color="auto" w:fill="FFFFFF"/>
        <w:spacing w:before="0" w:beforeAutospacing="0" w:after="300" w:afterAutospacing="0"/>
        <w:ind w:firstLine="426"/>
        <w:jc w:val="both"/>
        <w:textAlignment w:val="baseline"/>
        <w:rPr>
          <w:color w:val="333333"/>
        </w:rPr>
      </w:pPr>
      <w:r w:rsidRPr="00F45FF8">
        <w:rPr>
          <w:color w:val="333333"/>
        </w:rPr>
        <w:t>При размещении текста необходимо делать уклон на такие параметры полей: верхнее – 0,25, нижнее – 2, левое – 0,25, правое – 3,5 дюймов. Если вы хотите добавить какой – либо элемент на рабочую панель, то необходимо кликнуть на «Произвольная фигура», и выбрать понравившийся образ.</w:t>
      </w:r>
    </w:p>
    <w:p w:rsidR="00F45FF8" w:rsidRPr="00F45FF8" w:rsidRDefault="00F45FF8" w:rsidP="00F45FF8">
      <w:pPr>
        <w:pStyle w:val="a3"/>
        <w:shd w:val="clear" w:color="auto" w:fill="FFFFFF"/>
        <w:spacing w:before="0" w:beforeAutospacing="0" w:after="300" w:afterAutospacing="0"/>
        <w:ind w:firstLine="567"/>
        <w:jc w:val="both"/>
        <w:textAlignment w:val="baseline"/>
        <w:rPr>
          <w:color w:val="333333"/>
        </w:rPr>
      </w:pPr>
      <w:r w:rsidRPr="00F45FF8">
        <w:rPr>
          <w:color w:val="333333"/>
        </w:rPr>
        <w:t>Не стоит размещать текст/логотип по краям визитки. Текст, при таком размещении, может быть не только случайно обрезан в процессе печати, но и смотрится невыгодно, плохо запоминается.</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rStyle w:val="a4"/>
          <w:color w:val="333333"/>
          <w:bdr w:val="none" w:sz="0" w:space="0" w:color="auto" w:frame="1"/>
        </w:rPr>
        <w:t>Шаг 5</w:t>
      </w:r>
      <w:r w:rsidRPr="00F45FF8">
        <w:rPr>
          <w:color w:val="333333"/>
        </w:rPr>
        <w:t>. Объединяйте слои. Не стоит объединять все слои одновременно, следует выделить фон и текст, а потом текст и логотипы/дополнительные изображения. Помимо вышеуказанных моментов, можно использовать дополнительные эффекты, затемнения, ластики, штрихи и т.д., иными словами все, на что хватит вашей фантазии.</w:t>
      </w:r>
    </w:p>
    <w:p w:rsidR="00F45FF8" w:rsidRPr="00F45FF8" w:rsidRDefault="00F45FF8" w:rsidP="00F45FF8">
      <w:pPr>
        <w:pStyle w:val="a3"/>
        <w:shd w:val="clear" w:color="auto" w:fill="F9F9F9"/>
        <w:spacing w:before="0" w:beforeAutospacing="0" w:after="0" w:afterAutospacing="0"/>
        <w:ind w:firstLine="567"/>
        <w:jc w:val="both"/>
        <w:textAlignment w:val="baseline"/>
        <w:rPr>
          <w:color w:val="555555"/>
          <w:spacing w:val="15"/>
        </w:rPr>
      </w:pPr>
      <w:r w:rsidRPr="00F45FF8">
        <w:rPr>
          <w:color w:val="555555"/>
          <w:spacing w:val="15"/>
        </w:rPr>
        <w:t>Если на каком – либо этапе возникла необходимость удалить вставленный элемент, то просто кликните на клавишу “Delete Insert” или “Cancel”.</w:t>
      </w:r>
    </w:p>
    <w:p w:rsidR="00F45FF8" w:rsidRPr="00F45FF8" w:rsidRDefault="00F45FF8" w:rsidP="00F45FF8">
      <w:pPr>
        <w:pStyle w:val="a3"/>
        <w:shd w:val="clear" w:color="auto" w:fill="FFFFFF"/>
        <w:spacing w:before="0" w:beforeAutospacing="0" w:after="0" w:afterAutospacing="0"/>
        <w:ind w:firstLine="567"/>
        <w:jc w:val="both"/>
        <w:textAlignment w:val="baseline"/>
        <w:rPr>
          <w:color w:val="333333"/>
        </w:rPr>
      </w:pPr>
      <w:r w:rsidRPr="00F45FF8">
        <w:rPr>
          <w:rStyle w:val="a4"/>
          <w:color w:val="333333"/>
          <w:bdr w:val="none" w:sz="0" w:space="0" w:color="auto" w:frame="1"/>
        </w:rPr>
        <w:t>Шаг 6</w:t>
      </w:r>
      <w:r w:rsidRPr="00F45FF8">
        <w:rPr>
          <w:color w:val="333333"/>
        </w:rPr>
        <w:t>. Сохранение шаблона и загрузка его на компьютер. Если вы разобрались, как нарисовать визитку в Фотошопе и результат вас полностью устраивает, то сохраните готовый макет в формате TIFF, так как не происходит сжатия изображения.</w:t>
      </w:r>
    </w:p>
    <w:p w:rsidR="00F45FF8" w:rsidRPr="003A53CE" w:rsidRDefault="003A53CE" w:rsidP="00E323C7">
      <w:pPr>
        <w:autoSpaceDE w:val="0"/>
        <w:autoSpaceDN w:val="0"/>
        <w:adjustRightInd w:val="0"/>
        <w:rPr>
          <w:b/>
          <w:sz w:val="24"/>
          <w:szCs w:val="24"/>
        </w:rPr>
      </w:pPr>
      <w:r w:rsidRPr="003A53CE">
        <w:rPr>
          <w:b/>
          <w:sz w:val="24"/>
          <w:szCs w:val="24"/>
        </w:rPr>
        <w:t>Практическое занятие 39. Интерфейс. Использование встроенных шаблонов.</w:t>
      </w:r>
    </w:p>
    <w:p w:rsidR="003A53CE" w:rsidRDefault="003A53CE" w:rsidP="00E323C7">
      <w:pPr>
        <w:autoSpaceDE w:val="0"/>
        <w:autoSpaceDN w:val="0"/>
        <w:adjustRightInd w:val="0"/>
        <w:rPr>
          <w:bCs/>
          <w:sz w:val="24"/>
          <w:szCs w:val="24"/>
        </w:rPr>
      </w:pPr>
    </w:p>
    <w:p w:rsidR="00B26BDB" w:rsidRDefault="00B26BDB" w:rsidP="00B26BDB">
      <w:pPr>
        <w:autoSpaceDE w:val="0"/>
        <w:autoSpaceDN w:val="0"/>
        <w:adjustRightInd w:val="0"/>
        <w:spacing w:before="120"/>
        <w:jc w:val="both"/>
        <w:rPr>
          <w:sz w:val="22"/>
          <w:szCs w:val="22"/>
        </w:rPr>
      </w:pPr>
      <w:r w:rsidRPr="00B26BDB">
        <w:rPr>
          <w:b/>
          <w:sz w:val="22"/>
          <w:szCs w:val="22"/>
        </w:rPr>
        <w:t>Цель</w:t>
      </w:r>
      <w:r>
        <w:rPr>
          <w:sz w:val="22"/>
          <w:szCs w:val="22"/>
        </w:rPr>
        <w:t xml:space="preserve">: изучить методы работы с настольной издательской системой </w:t>
      </w:r>
      <w:r w:rsidRPr="00A479E6">
        <w:rPr>
          <w:sz w:val="22"/>
          <w:szCs w:val="22"/>
        </w:rPr>
        <w:t>Microsoft Publisher</w:t>
      </w:r>
    </w:p>
    <w:p w:rsidR="0054085B" w:rsidRDefault="00B26BDB" w:rsidP="0054085B">
      <w:pPr>
        <w:autoSpaceDE w:val="0"/>
        <w:autoSpaceDN w:val="0"/>
        <w:adjustRightInd w:val="0"/>
        <w:rPr>
          <w:sz w:val="24"/>
          <w:szCs w:val="24"/>
        </w:rPr>
      </w:pPr>
      <w:r w:rsidRPr="00B26BDB">
        <w:rPr>
          <w:b/>
          <w:sz w:val="24"/>
          <w:szCs w:val="24"/>
        </w:rPr>
        <w:t>Теория</w:t>
      </w:r>
    </w:p>
    <w:p w:rsidR="00B26BDB" w:rsidRPr="00B26BDB" w:rsidRDefault="00B26BDB" w:rsidP="00B26BDB">
      <w:pPr>
        <w:tabs>
          <w:tab w:val="left" w:pos="12600"/>
        </w:tabs>
        <w:rPr>
          <w:sz w:val="24"/>
          <w:szCs w:val="24"/>
        </w:rPr>
      </w:pPr>
      <w:r w:rsidRPr="00B26BDB">
        <w:rPr>
          <w:sz w:val="24"/>
          <w:szCs w:val="24"/>
        </w:rPr>
        <w:t xml:space="preserve">Запуск Publisher осуществляется по команде </w:t>
      </w:r>
      <w:r w:rsidRPr="00B26BDB">
        <w:rPr>
          <w:i/>
          <w:sz w:val="24"/>
          <w:szCs w:val="24"/>
        </w:rPr>
        <w:t>Пуск/Программы/Microsoft Office/Microsoft Publisher 201</w:t>
      </w:r>
      <w:r>
        <w:rPr>
          <w:i/>
          <w:sz w:val="24"/>
          <w:szCs w:val="24"/>
        </w:rPr>
        <w:t>6</w:t>
      </w:r>
      <w:r w:rsidRPr="00B26BDB">
        <w:rPr>
          <w:sz w:val="24"/>
          <w:szCs w:val="24"/>
        </w:rPr>
        <w:t>.</w:t>
      </w:r>
    </w:p>
    <w:p w:rsidR="00B26BDB" w:rsidRPr="00B26BDB" w:rsidRDefault="00B26BDB" w:rsidP="00B26BDB">
      <w:pPr>
        <w:tabs>
          <w:tab w:val="left" w:pos="12600"/>
        </w:tabs>
        <w:rPr>
          <w:sz w:val="24"/>
          <w:szCs w:val="24"/>
        </w:rPr>
      </w:pPr>
      <w:r w:rsidRPr="00B26BDB">
        <w:rPr>
          <w:sz w:val="24"/>
          <w:szCs w:val="24"/>
        </w:rPr>
        <w:t>В открывшемся окне выбрать необходимый шаблон и макет, на основе которого выполняется публикация.</w:t>
      </w:r>
    </w:p>
    <w:p w:rsidR="00B26BDB" w:rsidRPr="00B26BDB" w:rsidRDefault="00B26BDB" w:rsidP="00B26BDB">
      <w:pPr>
        <w:tabs>
          <w:tab w:val="left" w:pos="12600"/>
        </w:tabs>
        <w:jc w:val="center"/>
        <w:rPr>
          <w:sz w:val="24"/>
          <w:szCs w:val="24"/>
        </w:rPr>
      </w:pPr>
      <w:r w:rsidRPr="00B26BDB">
        <w:rPr>
          <w:noProof/>
          <w:sz w:val="24"/>
          <w:szCs w:val="24"/>
        </w:rPr>
        <w:drawing>
          <wp:inline distT="0" distB="0" distL="0" distR="0" wp14:anchorId="3376EDB7" wp14:editId="748A4DC9">
            <wp:extent cx="2636520" cy="180530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636520" cy="1805305"/>
                    </a:xfrm>
                    <a:prstGeom prst="rect">
                      <a:avLst/>
                    </a:prstGeom>
                    <a:noFill/>
                    <a:ln>
                      <a:noFill/>
                    </a:ln>
                  </pic:spPr>
                </pic:pic>
              </a:graphicData>
            </a:graphic>
          </wp:inline>
        </w:drawing>
      </w:r>
    </w:p>
    <w:p w:rsidR="00B26BDB" w:rsidRPr="00B26BDB" w:rsidRDefault="00B26BDB" w:rsidP="00B26BDB">
      <w:pPr>
        <w:tabs>
          <w:tab w:val="left" w:pos="12600"/>
        </w:tabs>
        <w:jc w:val="both"/>
        <w:rPr>
          <w:sz w:val="24"/>
          <w:szCs w:val="24"/>
        </w:rPr>
      </w:pPr>
      <w:r w:rsidRPr="00B26BDB">
        <w:rPr>
          <w:sz w:val="24"/>
          <w:szCs w:val="24"/>
        </w:rPr>
        <w:t>Все шаблоны содержат и текстовую и графическую информацию, и, что особенно важно, при выводе на печать сохраняется отличное качество графики. Вся работа в Publisher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w:t>
      </w:r>
    </w:p>
    <w:p w:rsidR="00B26BDB" w:rsidRPr="00B26BDB" w:rsidRDefault="00B26BDB" w:rsidP="00B26BDB">
      <w:pPr>
        <w:tabs>
          <w:tab w:val="left" w:pos="12600"/>
        </w:tabs>
        <w:jc w:val="both"/>
        <w:rPr>
          <w:sz w:val="24"/>
          <w:szCs w:val="24"/>
        </w:rPr>
      </w:pPr>
      <w:r w:rsidRPr="00B26BDB">
        <w:rPr>
          <w:sz w:val="24"/>
          <w:szCs w:val="24"/>
        </w:rPr>
        <w:t>Вы можете изменить цветовую схему уже выбранного вами макета. Для этого в Области задач необходимо щелкнуть по слову Цветовые схемы и выбрать ту схему, которая вам нравится.</w:t>
      </w:r>
    </w:p>
    <w:p w:rsidR="00B26BDB" w:rsidRPr="00B26BDB" w:rsidRDefault="00B26BDB" w:rsidP="00B26BDB">
      <w:pPr>
        <w:tabs>
          <w:tab w:val="left" w:pos="12600"/>
        </w:tabs>
        <w:rPr>
          <w:noProof/>
          <w:sz w:val="24"/>
          <w:szCs w:val="24"/>
        </w:rPr>
      </w:pPr>
      <w:r w:rsidRPr="00B26BDB">
        <w:rPr>
          <w:noProof/>
          <w:sz w:val="24"/>
          <w:szCs w:val="24"/>
        </w:rPr>
        <w:drawing>
          <wp:inline distT="0" distB="0" distL="0" distR="0" wp14:anchorId="78D6FCB8" wp14:editId="6AAA23D7">
            <wp:extent cx="1995170" cy="192405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995170" cy="1924050"/>
                    </a:xfrm>
                    <a:prstGeom prst="rect">
                      <a:avLst/>
                    </a:prstGeom>
                    <a:noFill/>
                    <a:ln>
                      <a:noFill/>
                    </a:ln>
                  </pic:spPr>
                </pic:pic>
              </a:graphicData>
            </a:graphic>
          </wp:inline>
        </w:drawing>
      </w:r>
    </w:p>
    <w:p w:rsidR="00B26BDB" w:rsidRPr="00B26BDB" w:rsidRDefault="00B26BDB" w:rsidP="00B26BDB">
      <w:pPr>
        <w:tabs>
          <w:tab w:val="left" w:pos="12600"/>
        </w:tabs>
        <w:jc w:val="both"/>
        <w:rPr>
          <w:sz w:val="24"/>
          <w:szCs w:val="24"/>
        </w:rPr>
      </w:pPr>
      <w:r w:rsidRPr="00B26BDB">
        <w:rPr>
          <w:sz w:val="24"/>
          <w:szCs w:val="24"/>
        </w:rPr>
        <w:t>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 Если же вам вдруг перестал нравиться выбранный макет публикации, то его можно легко поменять на другой простым щелчком мыши (там же в Области задач) по слову Макеты публикаций. Просто выберите новый макет и щелкните по нему мышью.</w:t>
      </w:r>
    </w:p>
    <w:p w:rsidR="00B26BDB" w:rsidRPr="00B26BDB" w:rsidRDefault="00B26BDB" w:rsidP="00B26BDB">
      <w:pPr>
        <w:autoSpaceDE w:val="0"/>
        <w:autoSpaceDN w:val="0"/>
        <w:adjustRightInd w:val="0"/>
        <w:spacing w:before="120"/>
        <w:jc w:val="both"/>
        <w:rPr>
          <w:b/>
          <w:sz w:val="24"/>
          <w:szCs w:val="24"/>
        </w:rPr>
      </w:pPr>
      <w:r w:rsidRPr="00B26BDB">
        <w:rPr>
          <w:b/>
          <w:sz w:val="24"/>
          <w:szCs w:val="24"/>
        </w:rPr>
        <w:t>Практическое задание:</w:t>
      </w:r>
    </w:p>
    <w:p w:rsidR="00B26BDB" w:rsidRDefault="00B26BDB" w:rsidP="0054085B">
      <w:pPr>
        <w:autoSpaceDE w:val="0"/>
        <w:autoSpaceDN w:val="0"/>
        <w:adjustRightInd w:val="0"/>
        <w:rPr>
          <w:sz w:val="24"/>
          <w:szCs w:val="24"/>
        </w:rPr>
      </w:pPr>
      <w:r>
        <w:rPr>
          <w:sz w:val="24"/>
          <w:szCs w:val="24"/>
        </w:rPr>
        <w:t>Оформить визитку</w:t>
      </w:r>
    </w:p>
    <w:p w:rsidR="00B26BDB" w:rsidRPr="00B26BDB" w:rsidRDefault="00B26BDB" w:rsidP="00B26BDB">
      <w:pPr>
        <w:pStyle w:val="a3"/>
        <w:shd w:val="clear" w:color="auto" w:fill="FFFFFF"/>
        <w:spacing w:before="0" w:beforeAutospacing="0" w:after="120" w:afterAutospacing="0"/>
        <w:ind w:firstLine="284"/>
        <w:jc w:val="both"/>
        <w:rPr>
          <w:rFonts w:ascii="Open Sans" w:hAnsi="Open Sans"/>
          <w:color w:val="444444"/>
        </w:rPr>
      </w:pPr>
      <w:r w:rsidRPr="00B26BDB">
        <w:rPr>
          <w:rFonts w:ascii="Open Sans" w:hAnsi="Open Sans"/>
          <w:color w:val="444444"/>
        </w:rPr>
        <w:t>Стандартная визитка изготавливается на картоне белого цвета. Предпочтительнее, чтобы поверхность карточки была матовая, а не глянцевая. Выбор бумаги зависит от корпоративного стиля компании, а также от ее возможностей. В любом случае визитка с достаточной плотностью бумаги – залог успеха, ведь такая карточка производит более благоприятное впечатление, кроме того, она не так быстро помнется и порвется.</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Style w:val="a4"/>
          <w:rFonts w:ascii="Open Sans" w:hAnsi="Open Sans"/>
          <w:color w:val="444444"/>
        </w:rPr>
        <w:t>Размер.</w:t>
      </w:r>
      <w:r w:rsidRPr="00B26BDB">
        <w:rPr>
          <w:rFonts w:ascii="Open Sans" w:hAnsi="Open Sans"/>
          <w:color w:val="444444"/>
        </w:rPr>
        <w:t> Российский стандарт размера – 90 × 50 мм (при этом сверху, снизу, слева и справа – пустые поля по 5 мм). Идеально правильным, европейским стандартом считается размер 85 × 55 мм, но на практике большая часть визиток изготавливается именно по первому размеру, на этот стандарт рассчитано большинство визитниц. Для корпоративных или фирменных визиток возможен больший размер – 105 × 75 мм. При этом визитная карточка женщины (когда речь идет о личной, супружеской или семейной визитке) несколько меньше – 80 × 40 мм, а визитная карточка молодой девушки – еще меньше (исключением является Великобритания: там визитные карточки женщин больше).</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Style w:val="a4"/>
          <w:rFonts w:ascii="Open Sans" w:hAnsi="Open Sans"/>
          <w:color w:val="444444"/>
        </w:rPr>
        <w:t>Цвет.</w:t>
      </w:r>
      <w:r w:rsidRPr="00B26BDB">
        <w:rPr>
          <w:rFonts w:ascii="Open Sans" w:hAnsi="Open Sans"/>
          <w:color w:val="444444"/>
        </w:rPr>
        <w:t> Фон деловой визитки не должен быть цветным. Таковым может быть логотип компании в соответствии с ее корпоративными цветами или, соответственно, цветной герб.</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Fonts w:ascii="Open Sans" w:hAnsi="Open Sans"/>
          <w:color w:val="444444"/>
        </w:rPr>
        <w:t>Наиболее выигрышным и рекомендуемым является классический черно-белый вариант. Чем ближе к этому альянсу цветовая гамма визитной карточки, тем легче читать надписи на ней, соответственно, тем легче воспринимается и запоминается текст визитки.</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Fonts w:ascii="Open Sans" w:hAnsi="Open Sans"/>
          <w:color w:val="444444"/>
        </w:rPr>
        <w:t>Цвета могут быть приближены к черно-белой гамме в разумных пределах, но это никак не красный и коричневый, белый и желтый или голубой и серый.</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Fonts w:ascii="Open Sans" w:hAnsi="Open Sans"/>
          <w:color w:val="444444"/>
        </w:rPr>
        <w:t>Компании с красочным логотипом должны осторожно выбирать цвет фона визитки: не все цвета уместны, не все сочетания допустимы. Оформление личных, семейных, а также корпоративных визиток носит более демократичный характер. При их изготовлении допустимо использовать различного цвета шрифт и фон, а также картинки, рисунки, фотографии.</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Style w:val="a4"/>
          <w:rFonts w:ascii="Open Sans" w:hAnsi="Open Sans"/>
          <w:color w:val="444444"/>
        </w:rPr>
        <w:t>Шрифт.</w:t>
      </w:r>
      <w:r w:rsidRPr="00B26BDB">
        <w:rPr>
          <w:rFonts w:ascii="Open Sans" w:hAnsi="Open Sans"/>
          <w:color w:val="444444"/>
        </w:rPr>
        <w:t> Использование в визитке нескольких шрифтов отвлекает от нужной информации и мешает созданию стиля, в целом лимит шрифтов – не более двух. Шрифт должен быть легко читаем. Имя, как правило, выделяется полужирным шрифтом большего размера. Лучше не использовать (даже для личных визиток) сложные готические и декоративные шрифты. Курсивный шрифт также может оказаться неуместным, если, например, у владельца редкая и труднопроизносимая фамилия или если карточка составлена на иностранном языке. Наличие рамок и завитушек на визитке не допускается деловым этикетом.</w:t>
      </w:r>
    </w:p>
    <w:p w:rsidR="00B26BDB" w:rsidRPr="00B26BDB" w:rsidRDefault="00B26BDB" w:rsidP="00BF0645">
      <w:pPr>
        <w:pStyle w:val="a3"/>
        <w:numPr>
          <w:ilvl w:val="0"/>
          <w:numId w:val="140"/>
        </w:numPr>
        <w:shd w:val="clear" w:color="auto" w:fill="FFFFFF"/>
        <w:spacing w:before="0" w:beforeAutospacing="0" w:after="120" w:afterAutospacing="0"/>
        <w:ind w:left="0" w:firstLine="284"/>
        <w:jc w:val="both"/>
        <w:rPr>
          <w:rFonts w:ascii="Open Sans" w:hAnsi="Open Sans"/>
          <w:color w:val="444444"/>
        </w:rPr>
      </w:pPr>
      <w:r w:rsidRPr="00B26BDB">
        <w:rPr>
          <w:rStyle w:val="a4"/>
          <w:rFonts w:ascii="Open Sans" w:hAnsi="Open Sans"/>
          <w:color w:val="444444"/>
        </w:rPr>
        <w:t>Информация,</w:t>
      </w:r>
      <w:r w:rsidRPr="00B26BDB">
        <w:rPr>
          <w:rFonts w:ascii="Open Sans" w:hAnsi="Open Sans"/>
          <w:color w:val="444444"/>
        </w:rPr>
        <w:t> представляемая на визитке, включает три основных блока:</w:t>
      </w:r>
    </w:p>
    <w:p w:rsidR="00B26BDB" w:rsidRPr="00B26BDB" w:rsidRDefault="00B26BDB" w:rsidP="00BF0645">
      <w:pPr>
        <w:pStyle w:val="a3"/>
        <w:numPr>
          <w:ilvl w:val="0"/>
          <w:numId w:val="141"/>
        </w:numPr>
        <w:shd w:val="clear" w:color="auto" w:fill="FFFFFF"/>
        <w:spacing w:before="0" w:beforeAutospacing="0" w:after="120" w:afterAutospacing="0"/>
        <w:ind w:left="0" w:firstLine="284"/>
        <w:jc w:val="both"/>
        <w:rPr>
          <w:rFonts w:ascii="Open Sans" w:hAnsi="Open Sans"/>
          <w:color w:val="444444"/>
        </w:rPr>
      </w:pPr>
      <w:r w:rsidRPr="00B26BDB">
        <w:rPr>
          <w:rFonts w:ascii="Open Sans" w:hAnsi="Open Sans"/>
          <w:color w:val="444444"/>
        </w:rPr>
        <w:t>Имя владельца, которое должно зрительно выделяться от названия компании и контактов. Встречаются случаи, когда на визитной карточке не указывают отчество (это зависит от норм и стандартов компании в случае деловой визитки или же от самого человека – в случае личной).</w:t>
      </w:r>
    </w:p>
    <w:p w:rsidR="00B26BDB" w:rsidRPr="00B26BDB" w:rsidRDefault="00B26BDB" w:rsidP="00BF0645">
      <w:pPr>
        <w:pStyle w:val="a3"/>
        <w:numPr>
          <w:ilvl w:val="0"/>
          <w:numId w:val="141"/>
        </w:numPr>
        <w:shd w:val="clear" w:color="auto" w:fill="FFFFFF"/>
        <w:spacing w:before="0" w:beforeAutospacing="0" w:after="120" w:afterAutospacing="0"/>
        <w:ind w:left="0" w:firstLine="284"/>
        <w:jc w:val="both"/>
        <w:rPr>
          <w:rFonts w:ascii="Open Sans" w:hAnsi="Open Sans"/>
          <w:color w:val="444444"/>
        </w:rPr>
      </w:pPr>
      <w:r w:rsidRPr="00B26BDB">
        <w:rPr>
          <w:rFonts w:ascii="Open Sans" w:hAnsi="Open Sans"/>
          <w:color w:val="444444"/>
        </w:rPr>
        <w:t>Логотип, герб, флаг, т.е. изображение фирменного стиля компании/учреждения.</w:t>
      </w:r>
    </w:p>
    <w:p w:rsidR="00B26BDB" w:rsidRPr="00B26BDB" w:rsidRDefault="00B26BDB" w:rsidP="00BF0645">
      <w:pPr>
        <w:pStyle w:val="a3"/>
        <w:numPr>
          <w:ilvl w:val="0"/>
          <w:numId w:val="141"/>
        </w:numPr>
        <w:shd w:val="clear" w:color="auto" w:fill="FFFFFF"/>
        <w:spacing w:before="0" w:beforeAutospacing="0" w:after="120" w:afterAutospacing="0"/>
        <w:ind w:left="0" w:firstLine="284"/>
        <w:jc w:val="both"/>
        <w:rPr>
          <w:rFonts w:ascii="Open Sans" w:hAnsi="Open Sans"/>
          <w:color w:val="444444"/>
        </w:rPr>
      </w:pPr>
      <w:r w:rsidRPr="00B26BDB">
        <w:rPr>
          <w:rFonts w:ascii="Open Sans" w:hAnsi="Open Sans"/>
          <w:color w:val="444444"/>
        </w:rPr>
        <w:t>Контактная информация. Если вы размещаете на визитке юридический адрес предприятия и его фактическое место нахождения, они должны находиться на некотором расстоянии друг от друга. На визитках, которые вы предположительно будете вручать иностранным коллегам, не стоит использовать сокращения: ул., корп., стр. и т.д.</w:t>
      </w:r>
    </w:p>
    <w:p w:rsidR="00B26BDB" w:rsidRPr="00B26BDB" w:rsidRDefault="00B26BDB" w:rsidP="0054085B">
      <w:pPr>
        <w:autoSpaceDE w:val="0"/>
        <w:autoSpaceDN w:val="0"/>
        <w:adjustRightInd w:val="0"/>
        <w:rPr>
          <w:sz w:val="24"/>
          <w:szCs w:val="24"/>
        </w:rPr>
      </w:pPr>
      <w:r w:rsidRPr="00B26BDB">
        <w:rPr>
          <w:sz w:val="24"/>
          <w:szCs w:val="24"/>
        </w:rPr>
        <w:t>Пример</w:t>
      </w:r>
    </w:p>
    <w:p w:rsidR="00B26BDB" w:rsidRPr="00B26BDB" w:rsidRDefault="00B26BDB" w:rsidP="0054085B">
      <w:pPr>
        <w:autoSpaceDE w:val="0"/>
        <w:autoSpaceDN w:val="0"/>
        <w:adjustRightInd w:val="0"/>
        <w:rPr>
          <w:sz w:val="24"/>
          <w:szCs w:val="24"/>
        </w:rPr>
      </w:pPr>
      <w:r w:rsidRPr="00B26BDB">
        <w:rPr>
          <w:noProof/>
          <w:sz w:val="24"/>
          <w:szCs w:val="24"/>
        </w:rPr>
        <w:drawing>
          <wp:inline distT="0" distB="0" distL="0" distR="0" wp14:anchorId="6D677CD7" wp14:editId="362D261D">
            <wp:extent cx="3105150" cy="1743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105150" cy="1743075"/>
                    </a:xfrm>
                    <a:prstGeom prst="rect">
                      <a:avLst/>
                    </a:prstGeom>
                  </pic:spPr>
                </pic:pic>
              </a:graphicData>
            </a:graphic>
          </wp:inline>
        </w:drawing>
      </w:r>
    </w:p>
    <w:p w:rsidR="00B26BDB" w:rsidRPr="00B26BDB" w:rsidRDefault="00B26BDB" w:rsidP="0054085B">
      <w:pPr>
        <w:autoSpaceDE w:val="0"/>
        <w:autoSpaceDN w:val="0"/>
        <w:adjustRightInd w:val="0"/>
        <w:rPr>
          <w:sz w:val="24"/>
          <w:szCs w:val="24"/>
        </w:rPr>
      </w:pPr>
    </w:p>
    <w:p w:rsidR="00B26BDB" w:rsidRPr="008F1C24" w:rsidRDefault="008F1C24" w:rsidP="0054085B">
      <w:pPr>
        <w:autoSpaceDE w:val="0"/>
        <w:autoSpaceDN w:val="0"/>
        <w:adjustRightInd w:val="0"/>
        <w:rPr>
          <w:b/>
          <w:sz w:val="24"/>
          <w:szCs w:val="24"/>
        </w:rPr>
      </w:pPr>
      <w:r w:rsidRPr="008F1C24">
        <w:rPr>
          <w:b/>
          <w:sz w:val="24"/>
          <w:szCs w:val="24"/>
        </w:rPr>
        <w:t>Практическое занятие 40. Форматирование текста. Работа со списками.</w:t>
      </w:r>
    </w:p>
    <w:p w:rsidR="008F1C24" w:rsidRPr="00B26BDB" w:rsidRDefault="008F1C24" w:rsidP="0054085B">
      <w:pPr>
        <w:autoSpaceDE w:val="0"/>
        <w:autoSpaceDN w:val="0"/>
        <w:adjustRightInd w:val="0"/>
        <w:rPr>
          <w:sz w:val="24"/>
          <w:szCs w:val="24"/>
        </w:rPr>
      </w:pPr>
    </w:p>
    <w:p w:rsidR="008F1C24" w:rsidRPr="00726768" w:rsidRDefault="008F1C24" w:rsidP="008F1C24">
      <w:pPr>
        <w:autoSpaceDE w:val="0"/>
        <w:autoSpaceDN w:val="0"/>
        <w:adjustRightInd w:val="0"/>
        <w:spacing w:before="120"/>
        <w:jc w:val="both"/>
        <w:rPr>
          <w:sz w:val="22"/>
          <w:szCs w:val="22"/>
          <w:highlight w:val="yellow"/>
        </w:rPr>
      </w:pPr>
      <w:r w:rsidRPr="00A2586E">
        <w:rPr>
          <w:sz w:val="22"/>
          <w:szCs w:val="22"/>
        </w:rPr>
        <w:t xml:space="preserve">Цель: </w:t>
      </w:r>
      <w:r>
        <w:rPr>
          <w:sz w:val="22"/>
          <w:szCs w:val="22"/>
        </w:rPr>
        <w:t xml:space="preserve">изучить методы работы с настольной издательской системой </w:t>
      </w:r>
      <w:r w:rsidRPr="00A479E6">
        <w:rPr>
          <w:sz w:val="22"/>
          <w:szCs w:val="22"/>
        </w:rPr>
        <w:t>Microsoft Publisher</w:t>
      </w:r>
    </w:p>
    <w:p w:rsidR="008F1C24" w:rsidRPr="00B26BDB" w:rsidRDefault="008F1C24" w:rsidP="008F1C24">
      <w:pPr>
        <w:autoSpaceDE w:val="0"/>
        <w:autoSpaceDN w:val="0"/>
        <w:adjustRightInd w:val="0"/>
        <w:spacing w:before="120"/>
        <w:jc w:val="both"/>
        <w:rPr>
          <w:b/>
          <w:sz w:val="24"/>
          <w:szCs w:val="24"/>
        </w:rPr>
      </w:pPr>
      <w:r w:rsidRPr="00B26BDB">
        <w:rPr>
          <w:b/>
          <w:sz w:val="24"/>
          <w:szCs w:val="24"/>
        </w:rPr>
        <w:t>Практическое задание:</w:t>
      </w:r>
    </w:p>
    <w:p w:rsidR="008F1C24" w:rsidRPr="007207E3" w:rsidRDefault="008F1C24" w:rsidP="008F1C24">
      <w:pPr>
        <w:tabs>
          <w:tab w:val="left" w:pos="12600"/>
        </w:tabs>
        <w:rPr>
          <w:sz w:val="22"/>
          <w:szCs w:val="22"/>
        </w:rPr>
      </w:pPr>
      <w:r w:rsidRPr="007207E3">
        <w:rPr>
          <w:sz w:val="22"/>
          <w:szCs w:val="22"/>
        </w:rPr>
        <w:t>Создайте буклет по теме «Моя специальность»</w:t>
      </w:r>
    </w:p>
    <w:p w:rsidR="008F1C24" w:rsidRDefault="008F1C24" w:rsidP="008F1C24">
      <w:pPr>
        <w:tabs>
          <w:tab w:val="left" w:pos="12600"/>
        </w:tabs>
      </w:pPr>
      <w:r>
        <w:t>Заполните содержательную часть буклета.</w:t>
      </w:r>
    </w:p>
    <w:p w:rsidR="008F1C24" w:rsidRPr="00EE59DF" w:rsidRDefault="008F1C24" w:rsidP="008F1C24">
      <w:pPr>
        <w:tabs>
          <w:tab w:val="left" w:pos="12600"/>
        </w:tabs>
      </w:pPr>
      <w:r>
        <w:t>Алгоритм</w:t>
      </w:r>
      <w:r w:rsidRPr="00EE59DF">
        <w:t xml:space="preserve"> </w:t>
      </w:r>
      <w:r>
        <w:t>работы</w:t>
      </w:r>
      <w:r w:rsidRPr="00EE59DF">
        <w:t>:</w:t>
      </w:r>
    </w:p>
    <w:p w:rsidR="008F1C24" w:rsidRPr="00082C3F" w:rsidRDefault="008F1C24" w:rsidP="00BF0645">
      <w:pPr>
        <w:numPr>
          <w:ilvl w:val="0"/>
          <w:numId w:val="142"/>
        </w:numPr>
        <w:ind w:left="357" w:firstLine="0"/>
        <w:rPr>
          <w:sz w:val="22"/>
          <w:szCs w:val="22"/>
          <w:lang w:val="en-US"/>
        </w:rPr>
      </w:pPr>
      <w:r w:rsidRPr="00082C3F">
        <w:rPr>
          <w:sz w:val="22"/>
          <w:szCs w:val="22"/>
        </w:rPr>
        <w:t>Загрузите</w:t>
      </w:r>
      <w:r w:rsidRPr="00082C3F">
        <w:rPr>
          <w:sz w:val="22"/>
          <w:szCs w:val="22"/>
          <w:lang w:val="en-US"/>
        </w:rPr>
        <w:t xml:space="preserve"> Microsoft Office Publisher 201</w:t>
      </w:r>
      <w:r>
        <w:rPr>
          <w:sz w:val="22"/>
          <w:szCs w:val="22"/>
        </w:rPr>
        <w:t>6</w:t>
      </w:r>
      <w:r w:rsidRPr="00082C3F">
        <w:rPr>
          <w:sz w:val="22"/>
          <w:szCs w:val="22"/>
          <w:lang w:val="en-US"/>
        </w:rPr>
        <w:t>.</w:t>
      </w:r>
    </w:p>
    <w:p w:rsidR="008F1C24" w:rsidRPr="00082C3F" w:rsidRDefault="008F1C24" w:rsidP="00BF0645">
      <w:pPr>
        <w:numPr>
          <w:ilvl w:val="0"/>
          <w:numId w:val="142"/>
        </w:numPr>
        <w:ind w:left="357" w:firstLine="0"/>
        <w:rPr>
          <w:sz w:val="22"/>
          <w:szCs w:val="22"/>
        </w:rPr>
      </w:pPr>
      <w:r w:rsidRPr="00082C3F">
        <w:rPr>
          <w:sz w:val="22"/>
          <w:szCs w:val="22"/>
        </w:rPr>
        <w:t xml:space="preserve">Выберите тип публикаций Буклеты (Информационные), макет Клинья, цветовая схема Прерия, щелкните по кнопке Создать. </w:t>
      </w:r>
    </w:p>
    <w:p w:rsidR="008F1C24" w:rsidRPr="00082C3F" w:rsidRDefault="008F1C24" w:rsidP="00BF0645">
      <w:pPr>
        <w:numPr>
          <w:ilvl w:val="0"/>
          <w:numId w:val="142"/>
        </w:numPr>
        <w:ind w:left="357" w:firstLine="0"/>
        <w:rPr>
          <w:sz w:val="22"/>
          <w:szCs w:val="22"/>
        </w:rPr>
      </w:pPr>
      <w:r w:rsidRPr="00082C3F">
        <w:rPr>
          <w:sz w:val="22"/>
          <w:szCs w:val="22"/>
        </w:rPr>
        <w:t xml:space="preserve">Создайте буклет на тему «Моя специальность», по предложенному образцу, учитывая форматирование. </w:t>
      </w:r>
    </w:p>
    <w:p w:rsidR="008F1C24" w:rsidRPr="00082C3F" w:rsidRDefault="008F1C24" w:rsidP="00BF0645">
      <w:pPr>
        <w:numPr>
          <w:ilvl w:val="0"/>
          <w:numId w:val="142"/>
        </w:numPr>
        <w:ind w:left="357" w:firstLine="0"/>
        <w:rPr>
          <w:sz w:val="22"/>
          <w:szCs w:val="22"/>
        </w:rPr>
      </w:pPr>
      <w:r w:rsidRPr="00082C3F">
        <w:rPr>
          <w:sz w:val="22"/>
          <w:szCs w:val="22"/>
        </w:rPr>
        <w:t xml:space="preserve">Если необходимо поместить текст в место, где нет текстового поля, то используйте инструмент Нарисовать надпись на панели инструментов Объекты </w:t>
      </w:r>
    </w:p>
    <w:p w:rsidR="008F1C24" w:rsidRPr="00082C3F" w:rsidRDefault="008F1C24" w:rsidP="00BF0645">
      <w:pPr>
        <w:numPr>
          <w:ilvl w:val="0"/>
          <w:numId w:val="142"/>
        </w:numPr>
        <w:ind w:left="357" w:firstLine="0"/>
        <w:rPr>
          <w:sz w:val="22"/>
          <w:szCs w:val="22"/>
        </w:rPr>
      </w:pPr>
      <w:r w:rsidRPr="00082C3F">
        <w:rPr>
          <w:sz w:val="22"/>
          <w:szCs w:val="22"/>
        </w:rPr>
        <w:t xml:space="preserve">Для добавления фигурного текста WordArt и рисунков используйте соответствующие кнопки и, расположенные на панели инструментов Вставка. При нажатии на кнопку выберите Рисунок из файла, указатель мыши превратится в знак для рисования «+»; нарисуйте в нужном месте буклета прямоугольную область, в появившемся окне выберите нужный рисунок из папки Заготовки (размер рисунка будет соответствовать нарисованной области) </w:t>
      </w:r>
    </w:p>
    <w:p w:rsidR="008F1C24" w:rsidRPr="00082C3F" w:rsidRDefault="008F1C24" w:rsidP="00BF0645">
      <w:pPr>
        <w:numPr>
          <w:ilvl w:val="0"/>
          <w:numId w:val="142"/>
        </w:numPr>
        <w:ind w:left="357" w:firstLine="0"/>
        <w:rPr>
          <w:sz w:val="22"/>
          <w:szCs w:val="22"/>
        </w:rPr>
      </w:pPr>
      <w:r w:rsidRPr="00082C3F">
        <w:rPr>
          <w:sz w:val="22"/>
          <w:szCs w:val="22"/>
        </w:rPr>
        <w:t xml:space="preserve">Буклет состоит из двух страниц, для перехода на другую страницу </w:t>
      </w:r>
    </w:p>
    <w:p w:rsidR="008F1C24" w:rsidRPr="00082C3F" w:rsidRDefault="008F1C24" w:rsidP="00BF0645">
      <w:pPr>
        <w:numPr>
          <w:ilvl w:val="0"/>
          <w:numId w:val="142"/>
        </w:numPr>
        <w:ind w:left="357" w:firstLine="0"/>
        <w:rPr>
          <w:sz w:val="22"/>
          <w:szCs w:val="22"/>
        </w:rPr>
      </w:pPr>
      <w:r w:rsidRPr="00082C3F">
        <w:rPr>
          <w:sz w:val="22"/>
          <w:szCs w:val="22"/>
        </w:rPr>
        <w:t xml:space="preserve">Сохраните публикацию в своей сетевой папке с именем </w:t>
      </w:r>
      <w:r>
        <w:rPr>
          <w:sz w:val="22"/>
          <w:szCs w:val="22"/>
        </w:rPr>
        <w:t>«</w:t>
      </w:r>
      <w:r w:rsidRPr="00082C3F">
        <w:rPr>
          <w:sz w:val="22"/>
          <w:szCs w:val="22"/>
        </w:rPr>
        <w:t>Моя специальность</w:t>
      </w:r>
      <w:r>
        <w:rPr>
          <w:sz w:val="22"/>
          <w:szCs w:val="22"/>
        </w:rPr>
        <w:t>»</w:t>
      </w:r>
      <w:r w:rsidRPr="00082C3F">
        <w:rPr>
          <w:sz w:val="22"/>
          <w:szCs w:val="22"/>
        </w:rPr>
        <w:t>.</w:t>
      </w:r>
    </w:p>
    <w:p w:rsidR="00B26BDB" w:rsidRDefault="00B26BDB" w:rsidP="0054085B">
      <w:pPr>
        <w:autoSpaceDE w:val="0"/>
        <w:autoSpaceDN w:val="0"/>
        <w:adjustRightInd w:val="0"/>
        <w:rPr>
          <w:sz w:val="24"/>
          <w:szCs w:val="24"/>
        </w:rPr>
      </w:pPr>
    </w:p>
    <w:p w:rsidR="00B26BDB" w:rsidRPr="00262492" w:rsidRDefault="00262492" w:rsidP="0054085B">
      <w:pPr>
        <w:autoSpaceDE w:val="0"/>
        <w:autoSpaceDN w:val="0"/>
        <w:adjustRightInd w:val="0"/>
        <w:rPr>
          <w:b/>
          <w:sz w:val="24"/>
          <w:szCs w:val="24"/>
        </w:rPr>
      </w:pPr>
      <w:r w:rsidRPr="00262492">
        <w:rPr>
          <w:b/>
          <w:sz w:val="24"/>
          <w:szCs w:val="24"/>
        </w:rPr>
        <w:t>Практическое занятие 41. Добавление таблиц и графических объектов.</w:t>
      </w:r>
    </w:p>
    <w:p w:rsidR="00B26BDB" w:rsidRDefault="00B26BDB" w:rsidP="0054085B">
      <w:pPr>
        <w:autoSpaceDE w:val="0"/>
        <w:autoSpaceDN w:val="0"/>
        <w:adjustRightInd w:val="0"/>
        <w:rPr>
          <w:sz w:val="24"/>
          <w:szCs w:val="24"/>
        </w:rPr>
      </w:pPr>
    </w:p>
    <w:p w:rsidR="00262492" w:rsidRPr="00726768" w:rsidRDefault="00262492" w:rsidP="00262492">
      <w:pPr>
        <w:autoSpaceDE w:val="0"/>
        <w:autoSpaceDN w:val="0"/>
        <w:adjustRightInd w:val="0"/>
        <w:spacing w:before="120"/>
        <w:jc w:val="both"/>
        <w:rPr>
          <w:sz w:val="22"/>
          <w:szCs w:val="22"/>
          <w:highlight w:val="yellow"/>
        </w:rPr>
      </w:pPr>
      <w:r w:rsidRPr="00A2586E">
        <w:rPr>
          <w:sz w:val="22"/>
          <w:szCs w:val="22"/>
        </w:rPr>
        <w:t xml:space="preserve">Цель: </w:t>
      </w:r>
      <w:r>
        <w:rPr>
          <w:sz w:val="22"/>
          <w:szCs w:val="22"/>
        </w:rPr>
        <w:t xml:space="preserve">изучить методы работы с настольной издательской системой </w:t>
      </w:r>
      <w:r w:rsidRPr="00A479E6">
        <w:rPr>
          <w:sz w:val="22"/>
          <w:szCs w:val="22"/>
        </w:rPr>
        <w:t>Microsoft Publisher</w:t>
      </w:r>
    </w:p>
    <w:p w:rsidR="00262492" w:rsidRPr="00B26BDB" w:rsidRDefault="00262492" w:rsidP="00262492">
      <w:pPr>
        <w:autoSpaceDE w:val="0"/>
        <w:autoSpaceDN w:val="0"/>
        <w:adjustRightInd w:val="0"/>
        <w:spacing w:before="120"/>
        <w:jc w:val="both"/>
        <w:rPr>
          <w:b/>
          <w:sz w:val="24"/>
          <w:szCs w:val="24"/>
        </w:rPr>
      </w:pPr>
      <w:r w:rsidRPr="00B26BDB">
        <w:rPr>
          <w:b/>
          <w:sz w:val="24"/>
          <w:szCs w:val="24"/>
        </w:rPr>
        <w:t>Практическое задание:</w:t>
      </w:r>
    </w:p>
    <w:p w:rsidR="00262492" w:rsidRPr="00262492" w:rsidRDefault="00262492" w:rsidP="00262492">
      <w:pPr>
        <w:tabs>
          <w:tab w:val="left" w:pos="12600"/>
        </w:tabs>
        <w:rPr>
          <w:sz w:val="24"/>
          <w:szCs w:val="24"/>
        </w:rPr>
      </w:pPr>
      <w:r w:rsidRPr="00262492">
        <w:rPr>
          <w:sz w:val="24"/>
          <w:szCs w:val="24"/>
        </w:rPr>
        <w:t>Выполните форматирование буклета</w:t>
      </w:r>
      <w:r>
        <w:rPr>
          <w:sz w:val="24"/>
          <w:szCs w:val="24"/>
        </w:rPr>
        <w:t xml:space="preserve"> «Моя специальность»</w:t>
      </w:r>
      <w:r w:rsidRPr="00262492">
        <w:rPr>
          <w:sz w:val="24"/>
          <w:szCs w:val="24"/>
        </w:rPr>
        <w:t>.</w:t>
      </w:r>
    </w:p>
    <w:p w:rsidR="00262492" w:rsidRPr="00262492" w:rsidRDefault="00262492" w:rsidP="00262492">
      <w:pPr>
        <w:tabs>
          <w:tab w:val="left" w:pos="12600"/>
        </w:tabs>
        <w:rPr>
          <w:sz w:val="24"/>
          <w:szCs w:val="24"/>
        </w:rPr>
      </w:pPr>
      <w:r w:rsidRPr="00262492">
        <w:rPr>
          <w:sz w:val="24"/>
          <w:szCs w:val="24"/>
        </w:rPr>
        <w:t>Алгоритм работы:</w:t>
      </w:r>
    </w:p>
    <w:p w:rsidR="00262492" w:rsidRPr="00262492" w:rsidRDefault="00262492" w:rsidP="00262492">
      <w:pPr>
        <w:tabs>
          <w:tab w:val="left" w:pos="12600"/>
        </w:tabs>
        <w:rPr>
          <w:sz w:val="24"/>
          <w:szCs w:val="24"/>
        </w:rPr>
      </w:pPr>
      <w:r w:rsidRPr="00262492">
        <w:rPr>
          <w:sz w:val="24"/>
          <w:szCs w:val="24"/>
        </w:rPr>
        <w:t>На закладке Макет страницы выберите (создайте) цветовую схему для оформления буклета</w:t>
      </w:r>
    </w:p>
    <w:p w:rsidR="00262492" w:rsidRPr="00262492" w:rsidRDefault="00262492" w:rsidP="00262492">
      <w:pPr>
        <w:tabs>
          <w:tab w:val="left" w:pos="12600"/>
        </w:tabs>
        <w:rPr>
          <w:sz w:val="24"/>
          <w:szCs w:val="24"/>
        </w:rPr>
      </w:pPr>
      <w:r w:rsidRPr="00262492">
        <w:rPr>
          <w:sz w:val="24"/>
          <w:szCs w:val="24"/>
        </w:rPr>
        <w:t>В соответствии с выбранной цветовой схемой на вкладке Макет страницы выберите стилевые наборы шрифтов.</w:t>
      </w:r>
    </w:p>
    <w:p w:rsidR="00262492" w:rsidRPr="00262492" w:rsidRDefault="00262492" w:rsidP="00262492">
      <w:pPr>
        <w:tabs>
          <w:tab w:val="left" w:pos="12600"/>
        </w:tabs>
        <w:rPr>
          <w:noProof/>
          <w:sz w:val="24"/>
          <w:szCs w:val="24"/>
        </w:rPr>
      </w:pPr>
      <w:r w:rsidRPr="00262492">
        <w:rPr>
          <w:noProof/>
          <w:sz w:val="24"/>
          <w:szCs w:val="24"/>
        </w:rPr>
        <mc:AlternateContent>
          <mc:Choice Requires="wps">
            <w:drawing>
              <wp:anchor distT="0" distB="0" distL="114300" distR="114300" simplePos="0" relativeHeight="251749376" behindDoc="0" locked="0" layoutInCell="1" allowOverlap="1" wp14:anchorId="57C3027E" wp14:editId="6F438100">
                <wp:simplePos x="0" y="0"/>
                <wp:positionH relativeFrom="column">
                  <wp:posOffset>2637790</wp:posOffset>
                </wp:positionH>
                <wp:positionV relativeFrom="paragraph">
                  <wp:posOffset>513715</wp:posOffset>
                </wp:positionV>
                <wp:extent cx="842645" cy="88900"/>
                <wp:effectExtent l="13970" t="12700" r="10160" b="1270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889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73362" id="Rectangle 22" o:spid="_x0000_s1026" style="position:absolute;margin-left:207.7pt;margin-top:40.45pt;width:66.35pt;height: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" filled="f" strokecolor="red" strokeweight="1pt"/>
            </w:pict>
          </mc:Fallback>
        </mc:AlternateContent>
      </w:r>
      <w:r w:rsidRPr="00262492">
        <w:rPr>
          <w:noProof/>
          <w:sz w:val="24"/>
          <w:szCs w:val="24"/>
        </w:rPr>
        <mc:AlternateContent>
          <mc:Choice Requires="wps">
            <w:drawing>
              <wp:anchor distT="0" distB="0" distL="114300" distR="114300" simplePos="0" relativeHeight="251750400" behindDoc="0" locked="0" layoutInCell="1" allowOverlap="1" wp14:anchorId="0BB8C60E" wp14:editId="4A92ADAC">
                <wp:simplePos x="0" y="0"/>
                <wp:positionH relativeFrom="column">
                  <wp:posOffset>4705985</wp:posOffset>
                </wp:positionH>
                <wp:positionV relativeFrom="paragraph">
                  <wp:posOffset>513715</wp:posOffset>
                </wp:positionV>
                <wp:extent cx="537210" cy="88900"/>
                <wp:effectExtent l="15240" t="12700" r="9525" b="1270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889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77C0C" id="Rectangle 23" o:spid="_x0000_s1026" style="position:absolute;margin-left:370.55pt;margin-top:40.45pt;width:42.3pt;height: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" filled="f" strokecolor="red" strokeweight="1pt"/>
            </w:pict>
          </mc:Fallback>
        </mc:AlternateContent>
      </w:r>
      <w:r w:rsidRPr="00262492">
        <w:rPr>
          <w:noProof/>
          <w:sz w:val="24"/>
          <w:szCs w:val="24"/>
        </w:rPr>
        <mc:AlternateContent>
          <mc:Choice Requires="wps">
            <w:drawing>
              <wp:anchor distT="0" distB="0" distL="114300" distR="114300" simplePos="0" relativeHeight="251748352" behindDoc="0" locked="0" layoutInCell="1" allowOverlap="1" wp14:anchorId="781D8E3A" wp14:editId="20E632BF">
                <wp:simplePos x="0" y="0"/>
                <wp:positionH relativeFrom="column">
                  <wp:posOffset>1366520</wp:posOffset>
                </wp:positionH>
                <wp:positionV relativeFrom="paragraph">
                  <wp:posOffset>513715</wp:posOffset>
                </wp:positionV>
                <wp:extent cx="537210" cy="88900"/>
                <wp:effectExtent l="9525" t="12700" r="15240" b="1270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889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5226B" id="Rectangle 21" o:spid="_x0000_s1026" style="position:absolute;margin-left:107.6pt;margin-top:40.45pt;width:42.3pt;height: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" filled="f" strokecolor="red" strokeweight="1pt"/>
            </w:pict>
          </mc:Fallback>
        </mc:AlternateContent>
      </w:r>
      <w:r w:rsidRPr="00262492">
        <w:rPr>
          <w:noProof/>
          <w:sz w:val="24"/>
          <w:szCs w:val="24"/>
        </w:rPr>
        <mc:AlternateContent>
          <mc:Choice Requires="wps">
            <w:drawing>
              <wp:anchor distT="0" distB="0" distL="114300" distR="114300" simplePos="0" relativeHeight="251747328" behindDoc="0" locked="0" layoutInCell="1" allowOverlap="1" wp14:anchorId="3A357D9D" wp14:editId="3120BAAA">
                <wp:simplePos x="0" y="0"/>
                <wp:positionH relativeFrom="column">
                  <wp:posOffset>689610</wp:posOffset>
                </wp:positionH>
                <wp:positionV relativeFrom="paragraph">
                  <wp:posOffset>16510</wp:posOffset>
                </wp:positionV>
                <wp:extent cx="382270" cy="156845"/>
                <wp:effectExtent l="8890" t="10795" r="8890" b="13335"/>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15684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D728C" id="Rectangle 20" o:spid="_x0000_s1026" style="position:absolute;margin-left:54.3pt;margin-top:1.3pt;width:30.1pt;height:1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" filled="f" strokecolor="red" strokeweight="1pt"/>
            </w:pict>
          </mc:Fallback>
        </mc:AlternateContent>
      </w:r>
      <w:r w:rsidRPr="00262492">
        <w:rPr>
          <w:noProof/>
          <w:sz w:val="24"/>
          <w:szCs w:val="24"/>
        </w:rPr>
        <w:drawing>
          <wp:inline distT="0" distB="0" distL="0" distR="0" wp14:anchorId="4FA5E24D" wp14:editId="29E775F2">
            <wp:extent cx="6127750" cy="61722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6127750" cy="617220"/>
                    </a:xfrm>
                    <a:prstGeom prst="rect">
                      <a:avLst/>
                    </a:prstGeom>
                    <a:noFill/>
                    <a:ln>
                      <a:noFill/>
                    </a:ln>
                  </pic:spPr>
                </pic:pic>
              </a:graphicData>
            </a:graphic>
          </wp:inline>
        </w:drawing>
      </w:r>
    </w:p>
    <w:p w:rsidR="00262492" w:rsidRPr="00262492" w:rsidRDefault="00262492" w:rsidP="00262492">
      <w:pPr>
        <w:tabs>
          <w:tab w:val="left" w:pos="12600"/>
        </w:tabs>
        <w:jc w:val="both"/>
        <w:rPr>
          <w:sz w:val="24"/>
          <w:szCs w:val="24"/>
        </w:rPr>
      </w:pPr>
      <w:r w:rsidRPr="00262492">
        <w:rPr>
          <w:sz w:val="24"/>
          <w:szCs w:val="24"/>
        </w:rPr>
        <w:t>На вкладке Вставка воспользуйтесь инструментами панелей: Иллюстрации, Стандартные блоки и Текст для добавления наглядности представленных сведений</w:t>
      </w:r>
    </w:p>
    <w:p w:rsidR="00262492" w:rsidRPr="00262492" w:rsidRDefault="00262492" w:rsidP="00262492">
      <w:pPr>
        <w:tabs>
          <w:tab w:val="left" w:pos="12600"/>
        </w:tabs>
        <w:jc w:val="both"/>
        <w:rPr>
          <w:sz w:val="24"/>
          <w:szCs w:val="24"/>
        </w:rPr>
      </w:pPr>
      <w:r w:rsidRPr="00262492">
        <w:rPr>
          <w:sz w:val="24"/>
          <w:szCs w:val="24"/>
        </w:rPr>
        <w:t>Каждый графический объект, добавленный в буклет отформатируйте в соответствии с выбранным стилем.</w:t>
      </w:r>
    </w:p>
    <w:p w:rsidR="00262492" w:rsidRPr="00262492" w:rsidRDefault="00262492" w:rsidP="00262492">
      <w:pPr>
        <w:tabs>
          <w:tab w:val="left" w:pos="12600"/>
        </w:tabs>
        <w:jc w:val="both"/>
        <w:rPr>
          <w:sz w:val="24"/>
          <w:szCs w:val="24"/>
        </w:rPr>
      </w:pPr>
      <w:r w:rsidRPr="00262492">
        <w:rPr>
          <w:sz w:val="24"/>
          <w:szCs w:val="24"/>
        </w:rPr>
        <w:t>Для получения требуемых результатов можно использовать сдвиг, обрезку и масштабирование, настраивать цвет и яркость или изменять их форму. Перед их применением можно просмотреть изменения и даже добавить заголовки рисунков из библиотеки макетов заголовков.</w:t>
      </w:r>
    </w:p>
    <w:p w:rsidR="00262492" w:rsidRPr="00262492" w:rsidRDefault="00262492" w:rsidP="00262492">
      <w:pPr>
        <w:tabs>
          <w:tab w:val="left" w:pos="12600"/>
        </w:tabs>
        <w:jc w:val="both"/>
        <w:rPr>
          <w:sz w:val="24"/>
          <w:szCs w:val="24"/>
        </w:rPr>
      </w:pPr>
      <w:r w:rsidRPr="00262492">
        <w:rPr>
          <w:sz w:val="24"/>
          <w:szCs w:val="24"/>
        </w:rPr>
        <w:t>Теперь публикациями можно легко обмениваться. Сохраните публикацию в формате Word, JPEG, PDF или XPS, чтобы быстро распечатать ее и распространить. Никакие дополнительные надстройки для этого не требуются. Для печати или распространения по электронной почте применяется инструменты: слияние документов, формирование составных документов электронной почты и расширенного объединения в каталог.</w:t>
      </w:r>
    </w:p>
    <w:p w:rsidR="00262492" w:rsidRPr="00262492" w:rsidRDefault="00262492" w:rsidP="00262492">
      <w:pPr>
        <w:tabs>
          <w:tab w:val="left" w:pos="12600"/>
        </w:tabs>
        <w:jc w:val="both"/>
        <w:rPr>
          <w:sz w:val="24"/>
          <w:szCs w:val="24"/>
        </w:rPr>
      </w:pPr>
      <w:r w:rsidRPr="00262492">
        <w:rPr>
          <w:sz w:val="24"/>
          <w:szCs w:val="24"/>
        </w:rPr>
        <w:t>Кроме того, в Publisher 201</w:t>
      </w:r>
      <w:r>
        <w:rPr>
          <w:sz w:val="24"/>
          <w:szCs w:val="24"/>
        </w:rPr>
        <w:t>6</w:t>
      </w:r>
      <w:r w:rsidRPr="00262492">
        <w:rPr>
          <w:sz w:val="24"/>
          <w:szCs w:val="24"/>
        </w:rPr>
        <w:t xml:space="preserve"> можно создать и использовать один список клиентов, объединив и отредактировав списки клиентов из нескольких источников, включая Excel, Outlook, Word и т.д. После этого можно персонализировать свои публикации и маркетинговые материалы, чтобы сделать их еще более убедительными.</w:t>
      </w:r>
    </w:p>
    <w:p w:rsidR="00B26BDB" w:rsidRDefault="00B26BDB" w:rsidP="0054085B">
      <w:pPr>
        <w:autoSpaceDE w:val="0"/>
        <w:autoSpaceDN w:val="0"/>
        <w:adjustRightInd w:val="0"/>
        <w:rPr>
          <w:sz w:val="24"/>
          <w:szCs w:val="24"/>
        </w:rPr>
      </w:pPr>
    </w:p>
    <w:p w:rsidR="00B26BDB" w:rsidRDefault="00262492" w:rsidP="0054085B">
      <w:pPr>
        <w:autoSpaceDE w:val="0"/>
        <w:autoSpaceDN w:val="0"/>
        <w:adjustRightInd w:val="0"/>
        <w:rPr>
          <w:sz w:val="24"/>
          <w:szCs w:val="24"/>
        </w:rPr>
      </w:pPr>
      <w:r>
        <w:rPr>
          <w:sz w:val="24"/>
          <w:szCs w:val="24"/>
        </w:rPr>
        <w:t>Пример</w:t>
      </w:r>
    </w:p>
    <w:p w:rsidR="00262492" w:rsidRDefault="00262492" w:rsidP="0054085B">
      <w:pPr>
        <w:autoSpaceDE w:val="0"/>
        <w:autoSpaceDN w:val="0"/>
        <w:adjustRightInd w:val="0"/>
        <w:rPr>
          <w:sz w:val="24"/>
          <w:szCs w:val="24"/>
        </w:rPr>
      </w:pPr>
      <w:r>
        <w:rPr>
          <w:noProof/>
        </w:rPr>
        <w:drawing>
          <wp:inline distT="0" distB="0" distL="0" distR="0" wp14:anchorId="6CEAC7CB" wp14:editId="05FFAABD">
            <wp:extent cx="6119495" cy="431034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cstate="email">
                      <a:extLst>
                        <a:ext uri="{28A0092B-C50C-407E-A947-70E740481C1C}">
                          <a14:useLocalDpi xmlns:a14="http://schemas.microsoft.com/office/drawing/2010/main"/>
                        </a:ext>
                      </a:extLst>
                    </a:blip>
                    <a:srcRect/>
                    <a:stretch/>
                  </pic:blipFill>
                  <pic:spPr bwMode="auto">
                    <a:xfrm>
                      <a:off x="0" y="0"/>
                      <a:ext cx="6119495" cy="4310347"/>
                    </a:xfrm>
                    <a:prstGeom prst="rect">
                      <a:avLst/>
                    </a:prstGeom>
                    <a:ln>
                      <a:noFill/>
                    </a:ln>
                    <a:extLst>
                      <a:ext uri="{53640926-AAD7-44D8-BBD7-CCE9431645EC}">
                        <a14:shadowObscured xmlns:a14="http://schemas.microsoft.com/office/drawing/2010/main"/>
                      </a:ext>
                    </a:extLst>
                  </pic:spPr>
                </pic:pic>
              </a:graphicData>
            </a:graphic>
          </wp:inline>
        </w:drawing>
      </w:r>
    </w:p>
    <w:p w:rsidR="00B26BDB" w:rsidRDefault="00B26BDB" w:rsidP="0054085B">
      <w:pPr>
        <w:autoSpaceDE w:val="0"/>
        <w:autoSpaceDN w:val="0"/>
        <w:adjustRightInd w:val="0"/>
        <w:rPr>
          <w:sz w:val="24"/>
          <w:szCs w:val="24"/>
        </w:rPr>
      </w:pPr>
    </w:p>
    <w:p w:rsidR="00B26BDB" w:rsidRDefault="00262492" w:rsidP="00262492">
      <w:pPr>
        <w:autoSpaceDE w:val="0"/>
        <w:autoSpaceDN w:val="0"/>
        <w:adjustRightInd w:val="0"/>
        <w:rPr>
          <w:sz w:val="24"/>
          <w:szCs w:val="24"/>
        </w:rPr>
      </w:pPr>
      <w:r>
        <w:rPr>
          <w:noProof/>
        </w:rPr>
        <w:drawing>
          <wp:inline distT="0" distB="0" distL="0" distR="0" wp14:anchorId="4FCB954B" wp14:editId="502B4EF0">
            <wp:extent cx="6119495" cy="4303871"/>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email">
                      <a:extLst>
                        <a:ext uri="{28A0092B-C50C-407E-A947-70E740481C1C}">
                          <a14:useLocalDpi xmlns:a14="http://schemas.microsoft.com/office/drawing/2010/main"/>
                        </a:ext>
                      </a:extLst>
                    </a:blip>
                    <a:stretch>
                      <a:fillRect/>
                    </a:stretch>
                  </pic:blipFill>
                  <pic:spPr>
                    <a:xfrm>
                      <a:off x="0" y="0"/>
                      <a:ext cx="6119495" cy="4303871"/>
                    </a:xfrm>
                    <a:prstGeom prst="rect">
                      <a:avLst/>
                    </a:prstGeom>
                  </pic:spPr>
                </pic:pic>
              </a:graphicData>
            </a:graphic>
          </wp:inline>
        </w:drawing>
      </w:r>
    </w:p>
    <w:p w:rsidR="00B26BDB" w:rsidRDefault="00B26BDB" w:rsidP="0054085B">
      <w:pPr>
        <w:autoSpaceDE w:val="0"/>
        <w:autoSpaceDN w:val="0"/>
        <w:adjustRightInd w:val="0"/>
        <w:rPr>
          <w:sz w:val="24"/>
          <w:szCs w:val="24"/>
        </w:rPr>
      </w:pPr>
    </w:p>
    <w:p w:rsidR="00262492" w:rsidRPr="00262492" w:rsidRDefault="00262492" w:rsidP="00262492">
      <w:pPr>
        <w:autoSpaceDE w:val="0"/>
        <w:autoSpaceDN w:val="0"/>
        <w:adjustRightInd w:val="0"/>
        <w:rPr>
          <w:b/>
          <w:sz w:val="24"/>
          <w:szCs w:val="24"/>
        </w:rPr>
      </w:pPr>
      <w:r w:rsidRPr="00262492">
        <w:rPr>
          <w:b/>
          <w:sz w:val="24"/>
          <w:szCs w:val="24"/>
        </w:rPr>
        <w:t>Практическое занятие 42. Создание публикаций.</w:t>
      </w:r>
    </w:p>
    <w:p w:rsidR="00262492" w:rsidRPr="00726768" w:rsidRDefault="00262492" w:rsidP="00262492">
      <w:pPr>
        <w:autoSpaceDE w:val="0"/>
        <w:autoSpaceDN w:val="0"/>
        <w:adjustRightInd w:val="0"/>
        <w:spacing w:before="120"/>
        <w:jc w:val="both"/>
        <w:rPr>
          <w:sz w:val="22"/>
          <w:szCs w:val="22"/>
          <w:highlight w:val="yellow"/>
        </w:rPr>
      </w:pPr>
      <w:r w:rsidRPr="00A2586E">
        <w:rPr>
          <w:sz w:val="22"/>
          <w:szCs w:val="22"/>
        </w:rPr>
        <w:t xml:space="preserve">Цель: </w:t>
      </w:r>
      <w:r w:rsidR="00CB73B0">
        <w:rPr>
          <w:sz w:val="22"/>
          <w:szCs w:val="22"/>
        </w:rPr>
        <w:t>закрепить</w:t>
      </w:r>
      <w:r>
        <w:rPr>
          <w:sz w:val="22"/>
          <w:szCs w:val="22"/>
        </w:rPr>
        <w:t xml:space="preserve"> методы работы с настольной издательской системой </w:t>
      </w:r>
      <w:r w:rsidRPr="00A479E6">
        <w:rPr>
          <w:sz w:val="22"/>
          <w:szCs w:val="22"/>
        </w:rPr>
        <w:t>Microsoft Publisher</w:t>
      </w:r>
    </w:p>
    <w:p w:rsidR="00262492" w:rsidRPr="00B26BDB" w:rsidRDefault="00262492" w:rsidP="00262492">
      <w:pPr>
        <w:autoSpaceDE w:val="0"/>
        <w:autoSpaceDN w:val="0"/>
        <w:adjustRightInd w:val="0"/>
        <w:spacing w:before="120"/>
        <w:jc w:val="both"/>
        <w:rPr>
          <w:b/>
          <w:sz w:val="24"/>
          <w:szCs w:val="24"/>
        </w:rPr>
      </w:pPr>
      <w:r w:rsidRPr="00B26BDB">
        <w:rPr>
          <w:b/>
          <w:sz w:val="24"/>
          <w:szCs w:val="24"/>
        </w:rPr>
        <w:t>Практическое задание:</w:t>
      </w:r>
    </w:p>
    <w:p w:rsidR="00262492" w:rsidRPr="00262492" w:rsidRDefault="00262492" w:rsidP="00262492">
      <w:pPr>
        <w:tabs>
          <w:tab w:val="left" w:pos="12600"/>
        </w:tabs>
        <w:rPr>
          <w:sz w:val="24"/>
          <w:szCs w:val="24"/>
        </w:rPr>
      </w:pPr>
      <w:r w:rsidRPr="00262492">
        <w:rPr>
          <w:sz w:val="24"/>
          <w:szCs w:val="24"/>
        </w:rPr>
        <w:t>Выполните форматирование буклета</w:t>
      </w:r>
      <w:r>
        <w:rPr>
          <w:sz w:val="24"/>
          <w:szCs w:val="24"/>
        </w:rPr>
        <w:t xml:space="preserve"> «Бесплатная юридическая помощь в Чувашской Республике»</w:t>
      </w:r>
      <w:r w:rsidRPr="00262492">
        <w:rPr>
          <w:sz w:val="24"/>
          <w:szCs w:val="24"/>
        </w:rPr>
        <w:t>.</w:t>
      </w:r>
    </w:p>
    <w:p w:rsidR="00262492" w:rsidRDefault="00262492" w:rsidP="00262492">
      <w:pPr>
        <w:autoSpaceDE w:val="0"/>
        <w:autoSpaceDN w:val="0"/>
        <w:adjustRightInd w:val="0"/>
        <w:rPr>
          <w:sz w:val="24"/>
          <w:szCs w:val="24"/>
        </w:rPr>
      </w:pPr>
      <w:r>
        <w:rPr>
          <w:sz w:val="24"/>
          <w:szCs w:val="24"/>
        </w:rPr>
        <w:t>Пример</w:t>
      </w:r>
    </w:p>
    <w:p w:rsidR="00262492" w:rsidRDefault="00262492" w:rsidP="0054085B">
      <w:pPr>
        <w:autoSpaceDE w:val="0"/>
        <w:autoSpaceDN w:val="0"/>
        <w:adjustRightInd w:val="0"/>
        <w:rPr>
          <w:sz w:val="24"/>
          <w:szCs w:val="24"/>
        </w:rPr>
      </w:pPr>
    </w:p>
    <w:p w:rsidR="00262492" w:rsidRDefault="00262492" w:rsidP="0054085B">
      <w:pPr>
        <w:autoSpaceDE w:val="0"/>
        <w:autoSpaceDN w:val="0"/>
        <w:adjustRightInd w:val="0"/>
        <w:rPr>
          <w:sz w:val="24"/>
          <w:szCs w:val="24"/>
        </w:rPr>
      </w:pPr>
      <w:r>
        <w:rPr>
          <w:noProof/>
        </w:rPr>
        <w:drawing>
          <wp:inline distT="0" distB="0" distL="0" distR="0" wp14:anchorId="5AE411DF" wp14:editId="7A8E8A33">
            <wp:extent cx="6119495" cy="414261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cstate="email">
                      <a:extLst>
                        <a:ext uri="{28A0092B-C50C-407E-A947-70E740481C1C}">
                          <a14:useLocalDpi xmlns:a14="http://schemas.microsoft.com/office/drawing/2010/main"/>
                        </a:ext>
                      </a:extLst>
                    </a:blip>
                    <a:srcRect/>
                    <a:stretch/>
                  </pic:blipFill>
                  <pic:spPr bwMode="auto">
                    <a:xfrm>
                      <a:off x="0" y="0"/>
                      <a:ext cx="6119495" cy="4142611"/>
                    </a:xfrm>
                    <a:prstGeom prst="rect">
                      <a:avLst/>
                    </a:prstGeom>
                    <a:ln>
                      <a:noFill/>
                    </a:ln>
                    <a:extLst>
                      <a:ext uri="{53640926-AAD7-44D8-BBD7-CCE9431645EC}">
                        <a14:shadowObscured xmlns:a14="http://schemas.microsoft.com/office/drawing/2010/main"/>
                      </a:ext>
                    </a:extLst>
                  </pic:spPr>
                </pic:pic>
              </a:graphicData>
            </a:graphic>
          </wp:inline>
        </w:drawing>
      </w:r>
    </w:p>
    <w:p w:rsidR="00B26BDB" w:rsidRDefault="00B26BDB" w:rsidP="0054085B">
      <w:pPr>
        <w:autoSpaceDE w:val="0"/>
        <w:autoSpaceDN w:val="0"/>
        <w:adjustRightInd w:val="0"/>
        <w:rPr>
          <w:sz w:val="24"/>
          <w:szCs w:val="24"/>
        </w:rPr>
      </w:pPr>
    </w:p>
    <w:p w:rsidR="00B26BDB" w:rsidRDefault="00B26BDB" w:rsidP="0054085B">
      <w:pPr>
        <w:autoSpaceDE w:val="0"/>
        <w:autoSpaceDN w:val="0"/>
        <w:adjustRightInd w:val="0"/>
        <w:rPr>
          <w:sz w:val="24"/>
          <w:szCs w:val="24"/>
        </w:rPr>
      </w:pPr>
    </w:p>
    <w:p w:rsidR="00CB73B0" w:rsidRPr="00CB73B0" w:rsidRDefault="00CB73B0" w:rsidP="00CB73B0">
      <w:pPr>
        <w:pStyle w:val="TableParagraph"/>
        <w:ind w:left="0"/>
        <w:rPr>
          <w:rFonts w:eastAsia="Calibri"/>
          <w:b/>
          <w:sz w:val="24"/>
          <w:szCs w:val="24"/>
        </w:rPr>
      </w:pPr>
      <w:r w:rsidRPr="00CB73B0">
        <w:rPr>
          <w:b/>
          <w:sz w:val="24"/>
          <w:szCs w:val="24"/>
        </w:rPr>
        <w:t xml:space="preserve">Практическое занятие 43. </w:t>
      </w:r>
      <w:r w:rsidRPr="00CB73B0">
        <w:rPr>
          <w:rFonts w:eastAsia="Calibri"/>
          <w:b/>
          <w:sz w:val="24"/>
          <w:szCs w:val="24"/>
        </w:rPr>
        <w:t>Работа</w:t>
      </w:r>
      <w:r w:rsidRPr="00CB73B0">
        <w:rPr>
          <w:rFonts w:eastAsia="Calibri"/>
          <w:b/>
          <w:spacing w:val="-7"/>
          <w:sz w:val="24"/>
          <w:szCs w:val="24"/>
        </w:rPr>
        <w:t xml:space="preserve"> </w:t>
      </w:r>
      <w:r w:rsidRPr="00CB73B0">
        <w:rPr>
          <w:rFonts w:eastAsia="Calibri"/>
          <w:b/>
          <w:sz w:val="24"/>
          <w:szCs w:val="24"/>
        </w:rPr>
        <w:t>в</w:t>
      </w:r>
      <w:r w:rsidRPr="00CB73B0">
        <w:rPr>
          <w:rFonts w:eastAsia="Calibri"/>
          <w:b/>
          <w:spacing w:val="-4"/>
          <w:sz w:val="24"/>
          <w:szCs w:val="24"/>
        </w:rPr>
        <w:t xml:space="preserve"> </w:t>
      </w:r>
      <w:r w:rsidRPr="00CB73B0">
        <w:rPr>
          <w:rFonts w:eastAsia="Calibri"/>
          <w:b/>
          <w:sz w:val="24"/>
          <w:szCs w:val="24"/>
        </w:rPr>
        <w:t>СПС</w:t>
      </w:r>
      <w:r w:rsidRPr="00CB73B0">
        <w:rPr>
          <w:rFonts w:eastAsia="Calibri"/>
          <w:b/>
          <w:spacing w:val="1"/>
          <w:sz w:val="24"/>
          <w:szCs w:val="24"/>
        </w:rPr>
        <w:t xml:space="preserve"> </w:t>
      </w:r>
      <w:r w:rsidRPr="00CB73B0">
        <w:rPr>
          <w:rFonts w:eastAsia="Calibri"/>
          <w:b/>
          <w:sz w:val="24"/>
          <w:szCs w:val="24"/>
        </w:rPr>
        <w:t>«Консультант</w:t>
      </w:r>
      <w:r w:rsidRPr="00CB73B0">
        <w:rPr>
          <w:rFonts w:eastAsia="Calibri"/>
          <w:b/>
          <w:spacing w:val="-4"/>
          <w:sz w:val="24"/>
          <w:szCs w:val="24"/>
        </w:rPr>
        <w:t xml:space="preserve"> </w:t>
      </w:r>
      <w:r w:rsidRPr="00CB73B0">
        <w:rPr>
          <w:rFonts w:eastAsia="Calibri"/>
          <w:b/>
          <w:sz w:val="24"/>
          <w:szCs w:val="24"/>
        </w:rPr>
        <w:t>Плюс».</w:t>
      </w:r>
      <w:r w:rsidRPr="00CB73B0">
        <w:rPr>
          <w:rFonts w:eastAsia="Calibri"/>
          <w:b/>
          <w:spacing w:val="-3"/>
          <w:sz w:val="24"/>
          <w:szCs w:val="24"/>
        </w:rPr>
        <w:t xml:space="preserve"> </w:t>
      </w:r>
      <w:r w:rsidRPr="00CB73B0">
        <w:rPr>
          <w:rFonts w:eastAsia="Calibri"/>
          <w:b/>
          <w:sz w:val="24"/>
          <w:szCs w:val="24"/>
        </w:rPr>
        <w:t>Способы</w:t>
      </w:r>
      <w:r w:rsidRPr="00CB73B0">
        <w:rPr>
          <w:rFonts w:eastAsia="Calibri"/>
          <w:b/>
          <w:spacing w:val="-2"/>
          <w:sz w:val="24"/>
          <w:szCs w:val="24"/>
        </w:rPr>
        <w:t xml:space="preserve"> формирования</w:t>
      </w:r>
    </w:p>
    <w:p w:rsidR="00B26BDB" w:rsidRPr="00CB73B0" w:rsidRDefault="00CB73B0" w:rsidP="00CB73B0">
      <w:pPr>
        <w:autoSpaceDE w:val="0"/>
        <w:autoSpaceDN w:val="0"/>
        <w:adjustRightInd w:val="0"/>
        <w:rPr>
          <w:b/>
          <w:sz w:val="24"/>
          <w:szCs w:val="24"/>
        </w:rPr>
      </w:pPr>
      <w:r w:rsidRPr="00CB73B0">
        <w:rPr>
          <w:rFonts w:eastAsia="Calibri"/>
          <w:b/>
          <w:sz w:val="24"/>
          <w:szCs w:val="24"/>
        </w:rPr>
        <w:t>поискового</w:t>
      </w:r>
      <w:r w:rsidRPr="00CB73B0">
        <w:rPr>
          <w:rFonts w:eastAsia="Calibri"/>
          <w:b/>
          <w:spacing w:val="-1"/>
          <w:sz w:val="24"/>
          <w:szCs w:val="24"/>
        </w:rPr>
        <w:t xml:space="preserve"> </w:t>
      </w:r>
      <w:r w:rsidRPr="00CB73B0">
        <w:rPr>
          <w:rFonts w:eastAsia="Calibri"/>
          <w:b/>
          <w:spacing w:val="-2"/>
          <w:sz w:val="24"/>
          <w:szCs w:val="24"/>
        </w:rPr>
        <w:t>запроса.</w:t>
      </w:r>
    </w:p>
    <w:p w:rsidR="00CB73B0" w:rsidRPr="00CB73B0" w:rsidRDefault="00CB73B0" w:rsidP="00CB73B0">
      <w:pPr>
        <w:ind w:left="40"/>
        <w:jc w:val="both"/>
        <w:rPr>
          <w:color w:val="000000"/>
          <w:sz w:val="24"/>
          <w:szCs w:val="24"/>
        </w:rPr>
      </w:pPr>
      <w:r>
        <w:rPr>
          <w:b/>
          <w:iCs/>
          <w:color w:val="000000"/>
          <w:sz w:val="24"/>
          <w:szCs w:val="24"/>
        </w:rPr>
        <w:t>Цель</w:t>
      </w:r>
      <w:r w:rsidRPr="00CB73B0">
        <w:rPr>
          <w:i/>
          <w:iCs/>
          <w:color w:val="000000"/>
          <w:sz w:val="24"/>
          <w:szCs w:val="24"/>
        </w:rPr>
        <w:t>:</w:t>
      </w:r>
      <w:r w:rsidRPr="00CB73B0">
        <w:rPr>
          <w:color w:val="000000"/>
          <w:sz w:val="24"/>
          <w:szCs w:val="24"/>
        </w:rPr>
        <w:t> приобретение практических навыков работы с информационной правовой системой «КонсультантПлюс», оформить в </w:t>
      </w:r>
      <w:r w:rsidRPr="00CB73B0">
        <w:rPr>
          <w:color w:val="000000"/>
          <w:sz w:val="24"/>
          <w:szCs w:val="24"/>
          <w:lang w:val="en-US"/>
        </w:rPr>
        <w:t>MS</w:t>
      </w:r>
      <w:r w:rsidRPr="00CB73B0">
        <w:rPr>
          <w:color w:val="000000"/>
          <w:sz w:val="24"/>
          <w:szCs w:val="24"/>
        </w:rPr>
        <w:t> Word ответы на предложенные в работе задания.</w:t>
      </w:r>
    </w:p>
    <w:p w:rsidR="00CB73B0" w:rsidRPr="00CB73B0" w:rsidRDefault="00CB73B0" w:rsidP="00CB73B0">
      <w:pPr>
        <w:rPr>
          <w:color w:val="000000"/>
          <w:sz w:val="24"/>
          <w:szCs w:val="24"/>
        </w:rPr>
      </w:pPr>
      <w:r w:rsidRPr="00CB73B0">
        <w:rPr>
          <w:b/>
          <w:color w:val="000000"/>
          <w:sz w:val="24"/>
          <w:szCs w:val="24"/>
        </w:rPr>
        <w:t>Теория</w:t>
      </w:r>
      <w:r w:rsidRPr="00CB73B0">
        <w:rPr>
          <w:color w:val="000000"/>
          <w:sz w:val="24"/>
          <w:szCs w:val="24"/>
        </w:rPr>
        <w:t>:</w:t>
      </w:r>
    </w:p>
    <w:p w:rsidR="00CB73B0" w:rsidRPr="00CB73B0" w:rsidRDefault="00CB73B0" w:rsidP="00CB73B0">
      <w:pPr>
        <w:jc w:val="both"/>
        <w:rPr>
          <w:bCs/>
          <w:sz w:val="24"/>
          <w:szCs w:val="24"/>
          <w:shd w:val="clear" w:color="auto" w:fill="FFFFFF"/>
        </w:rPr>
      </w:pPr>
      <w:r w:rsidRPr="00CB73B0">
        <w:rPr>
          <w:color w:val="002060"/>
          <w:sz w:val="24"/>
          <w:szCs w:val="24"/>
        </w:rPr>
        <w:t> </w:t>
      </w:r>
      <w:r w:rsidRPr="00CB73B0">
        <w:rPr>
          <w:bCs/>
          <w:sz w:val="24"/>
          <w:szCs w:val="24"/>
          <w:shd w:val="clear" w:color="auto" w:fill="FFFFFF"/>
        </w:rPr>
        <w:t>СПС - программа по обработке и поиску ПИ справочного характера, т.е. не имеющая юридическую силу. Пример: КонсультантПлюс, Гарант, Референт и т.д.</w:t>
      </w:r>
    </w:p>
    <w:p w:rsidR="00CB73B0" w:rsidRPr="00CB73B0" w:rsidRDefault="00CB73B0" w:rsidP="00CB73B0">
      <w:pPr>
        <w:jc w:val="both"/>
        <w:rPr>
          <w:bCs/>
          <w:sz w:val="24"/>
          <w:szCs w:val="24"/>
          <w:shd w:val="clear" w:color="auto" w:fill="FFFFFF"/>
        </w:rPr>
      </w:pPr>
      <w:r w:rsidRPr="00CB73B0">
        <w:rPr>
          <w:bCs/>
          <w:sz w:val="24"/>
          <w:szCs w:val="24"/>
          <w:shd w:val="clear" w:color="auto" w:fill="FFFFFF"/>
        </w:rPr>
        <w:t xml:space="preserve">Работа с СПС делится на несколько этапов: </w:t>
      </w:r>
    </w:p>
    <w:p w:rsidR="00CB73B0" w:rsidRPr="00CB73B0" w:rsidRDefault="00CB73B0" w:rsidP="00BF0645">
      <w:pPr>
        <w:pStyle w:val="af0"/>
        <w:numPr>
          <w:ilvl w:val="0"/>
          <w:numId w:val="36"/>
        </w:numPr>
        <w:autoSpaceDE/>
        <w:autoSpaceDN/>
        <w:jc w:val="both"/>
        <w:rPr>
          <w:bCs/>
          <w:sz w:val="24"/>
          <w:szCs w:val="24"/>
          <w:shd w:val="clear" w:color="auto" w:fill="FFFFFF"/>
        </w:rPr>
      </w:pPr>
      <w:r w:rsidRPr="00CB73B0">
        <w:rPr>
          <w:bCs/>
          <w:sz w:val="24"/>
          <w:szCs w:val="24"/>
          <w:shd w:val="clear" w:color="auto" w:fill="FFFFFF"/>
        </w:rPr>
        <w:t xml:space="preserve">поиск необходимых документов; </w:t>
      </w:r>
    </w:p>
    <w:p w:rsidR="00CB73B0" w:rsidRPr="00CB73B0" w:rsidRDefault="00CB73B0" w:rsidP="00BF0645">
      <w:pPr>
        <w:pStyle w:val="af0"/>
        <w:numPr>
          <w:ilvl w:val="0"/>
          <w:numId w:val="36"/>
        </w:numPr>
        <w:autoSpaceDE/>
        <w:autoSpaceDN/>
        <w:jc w:val="both"/>
        <w:rPr>
          <w:bCs/>
          <w:sz w:val="24"/>
          <w:szCs w:val="24"/>
          <w:shd w:val="clear" w:color="auto" w:fill="FFFFFF"/>
        </w:rPr>
      </w:pPr>
      <w:r w:rsidRPr="00CB73B0">
        <w:rPr>
          <w:bCs/>
          <w:sz w:val="24"/>
          <w:szCs w:val="24"/>
          <w:shd w:val="clear" w:color="auto" w:fill="FFFFFF"/>
        </w:rPr>
        <w:t xml:space="preserve">изучение списка найденных документов, анализ документов для поиска ответа на вопрос; </w:t>
      </w:r>
    </w:p>
    <w:p w:rsidR="00CB73B0" w:rsidRPr="00CB73B0" w:rsidRDefault="00CB73B0" w:rsidP="00BF0645">
      <w:pPr>
        <w:pStyle w:val="af0"/>
        <w:numPr>
          <w:ilvl w:val="0"/>
          <w:numId w:val="36"/>
        </w:numPr>
        <w:autoSpaceDE/>
        <w:autoSpaceDN/>
        <w:jc w:val="both"/>
        <w:rPr>
          <w:bCs/>
          <w:sz w:val="24"/>
          <w:szCs w:val="24"/>
          <w:shd w:val="clear" w:color="auto" w:fill="FFFFFF"/>
        </w:rPr>
      </w:pPr>
      <w:r w:rsidRPr="00CB73B0">
        <w:rPr>
          <w:bCs/>
          <w:sz w:val="24"/>
          <w:szCs w:val="24"/>
          <w:shd w:val="clear" w:color="auto" w:fill="FFFFFF"/>
        </w:rPr>
        <w:t xml:space="preserve">сохранение результатов работы. </w:t>
      </w:r>
    </w:p>
    <w:p w:rsidR="00CB73B0" w:rsidRPr="00CB73B0" w:rsidRDefault="00CB73B0" w:rsidP="00CB73B0">
      <w:pPr>
        <w:jc w:val="both"/>
        <w:rPr>
          <w:bCs/>
          <w:sz w:val="24"/>
          <w:szCs w:val="24"/>
          <w:shd w:val="clear" w:color="auto" w:fill="FFFFFF"/>
        </w:rPr>
      </w:pPr>
      <w:r w:rsidRPr="00CB73B0">
        <w:rPr>
          <w:bCs/>
          <w:sz w:val="24"/>
          <w:szCs w:val="24"/>
          <w:shd w:val="clear" w:color="auto" w:fill="FFFFFF"/>
        </w:rPr>
        <w:t>При запуске открывается Стартовое окно, содержащее:</w:t>
      </w:r>
    </w:p>
    <w:p w:rsidR="00CB73B0" w:rsidRPr="00CB73B0" w:rsidRDefault="00CB73B0" w:rsidP="00BF0645">
      <w:pPr>
        <w:pStyle w:val="af0"/>
        <w:numPr>
          <w:ilvl w:val="0"/>
          <w:numId w:val="35"/>
        </w:numPr>
        <w:autoSpaceDE/>
        <w:autoSpaceDN/>
        <w:jc w:val="both"/>
        <w:rPr>
          <w:bCs/>
          <w:sz w:val="24"/>
          <w:szCs w:val="24"/>
          <w:shd w:val="clear" w:color="auto" w:fill="FFFFFF"/>
        </w:rPr>
      </w:pPr>
      <w:r w:rsidRPr="00CB73B0">
        <w:rPr>
          <w:bCs/>
          <w:sz w:val="24"/>
          <w:szCs w:val="24"/>
          <w:shd w:val="clear" w:color="auto" w:fill="FFFFFF"/>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CB73B0" w:rsidRPr="00CB73B0" w:rsidRDefault="00CB73B0" w:rsidP="00BF0645">
      <w:pPr>
        <w:pStyle w:val="af0"/>
        <w:numPr>
          <w:ilvl w:val="0"/>
          <w:numId w:val="35"/>
        </w:numPr>
        <w:autoSpaceDE/>
        <w:autoSpaceDN/>
        <w:jc w:val="both"/>
        <w:rPr>
          <w:bCs/>
          <w:sz w:val="24"/>
          <w:szCs w:val="24"/>
          <w:shd w:val="clear" w:color="auto" w:fill="FFFFFF"/>
        </w:rPr>
      </w:pPr>
      <w:r w:rsidRPr="00CB73B0">
        <w:rPr>
          <w:bCs/>
          <w:sz w:val="24"/>
          <w:szCs w:val="24"/>
          <w:shd w:val="clear" w:color="auto" w:fill="FFFFFF"/>
        </w:rPr>
        <w:t>Карточка поиска – если требуется использовать несколько условий поиска одновременно.</w:t>
      </w:r>
    </w:p>
    <w:p w:rsidR="00CB73B0" w:rsidRPr="00CB73B0" w:rsidRDefault="00CB73B0" w:rsidP="00BF0645">
      <w:pPr>
        <w:pStyle w:val="af0"/>
        <w:numPr>
          <w:ilvl w:val="0"/>
          <w:numId w:val="35"/>
        </w:numPr>
        <w:autoSpaceDE/>
        <w:autoSpaceDN/>
        <w:jc w:val="both"/>
        <w:rPr>
          <w:bCs/>
          <w:sz w:val="24"/>
          <w:szCs w:val="24"/>
          <w:shd w:val="clear" w:color="auto" w:fill="FFFFFF"/>
        </w:rPr>
      </w:pPr>
      <w:r w:rsidRPr="00CB73B0">
        <w:rPr>
          <w:bCs/>
          <w:sz w:val="24"/>
          <w:szCs w:val="24"/>
          <w:shd w:val="clear" w:color="auto" w:fill="FFFFFF"/>
        </w:rPr>
        <w:t>Правовой навигатор – если требуется найти информацию по ситуации, а сформулировать вопрос затруднительно.</w:t>
      </w:r>
    </w:p>
    <w:p w:rsidR="00CB73B0" w:rsidRPr="00CB73B0" w:rsidRDefault="00CB73B0" w:rsidP="00BF0645">
      <w:pPr>
        <w:pStyle w:val="af0"/>
        <w:numPr>
          <w:ilvl w:val="0"/>
          <w:numId w:val="35"/>
        </w:numPr>
        <w:autoSpaceDE/>
        <w:autoSpaceDN/>
        <w:jc w:val="both"/>
        <w:rPr>
          <w:bCs/>
          <w:sz w:val="24"/>
          <w:szCs w:val="24"/>
          <w:shd w:val="clear" w:color="auto" w:fill="FFFFFF"/>
        </w:rPr>
      </w:pPr>
      <w:r w:rsidRPr="00CB73B0">
        <w:rPr>
          <w:bCs/>
          <w:sz w:val="24"/>
          <w:szCs w:val="24"/>
          <w:shd w:val="clear" w:color="auto" w:fill="FFFFFF"/>
        </w:rPr>
        <w:t>Путеводители – если требуется быстро получить всю необходимую информацию по практическому вопросу и найти варианты его решения.</w:t>
      </w:r>
    </w:p>
    <w:p w:rsidR="00CB73B0" w:rsidRPr="00CB73B0" w:rsidRDefault="00CB73B0" w:rsidP="00BF0645">
      <w:pPr>
        <w:pStyle w:val="af0"/>
        <w:numPr>
          <w:ilvl w:val="0"/>
          <w:numId w:val="35"/>
        </w:numPr>
        <w:autoSpaceDE/>
        <w:autoSpaceDN/>
        <w:jc w:val="both"/>
        <w:rPr>
          <w:bCs/>
          <w:sz w:val="24"/>
          <w:szCs w:val="24"/>
          <w:shd w:val="clear" w:color="auto" w:fill="FFFFFF"/>
        </w:rPr>
      </w:pPr>
      <w:r w:rsidRPr="00CB73B0">
        <w:rPr>
          <w:bCs/>
          <w:sz w:val="24"/>
          <w:szCs w:val="24"/>
          <w:shd w:val="clear" w:color="auto" w:fill="FFFFFF"/>
        </w:rPr>
        <w:t xml:space="preserve">Кодексы – если требуется обратиться к одному из кодексов. </w:t>
      </w:r>
    </w:p>
    <w:p w:rsidR="00CB73B0" w:rsidRPr="00CB73B0" w:rsidRDefault="00CB73B0" w:rsidP="00BF0645">
      <w:pPr>
        <w:pStyle w:val="af0"/>
        <w:numPr>
          <w:ilvl w:val="0"/>
          <w:numId w:val="35"/>
        </w:numPr>
        <w:autoSpaceDE/>
        <w:autoSpaceDN/>
        <w:jc w:val="both"/>
        <w:rPr>
          <w:bCs/>
          <w:sz w:val="24"/>
          <w:szCs w:val="24"/>
          <w:shd w:val="clear" w:color="auto" w:fill="FFFFFF"/>
        </w:rPr>
      </w:pPr>
      <w:r w:rsidRPr="00CB73B0">
        <w:rPr>
          <w:bCs/>
          <w:sz w:val="24"/>
          <w:szCs w:val="24"/>
          <w:shd w:val="clear" w:color="auto" w:fill="FFFFFF"/>
        </w:rPr>
        <w:t xml:space="preserve">Справочная информация – если требуется получить информацию справочного характера или заполнить стандартную форму. </w:t>
      </w:r>
    </w:p>
    <w:p w:rsidR="00CB73B0" w:rsidRPr="00164A4B" w:rsidRDefault="00CB73B0" w:rsidP="00164A4B">
      <w:pPr>
        <w:ind w:left="360"/>
        <w:rPr>
          <w:b/>
          <w:bCs/>
          <w:sz w:val="24"/>
          <w:szCs w:val="24"/>
          <w:shd w:val="clear" w:color="auto" w:fill="FFFFFF"/>
        </w:rPr>
      </w:pPr>
      <w:r w:rsidRPr="00164A4B">
        <w:rPr>
          <w:b/>
          <w:bCs/>
          <w:sz w:val="24"/>
          <w:szCs w:val="24"/>
          <w:shd w:val="clear" w:color="auto" w:fill="FFFFFF"/>
        </w:rPr>
        <w:t>Внимание</w:t>
      </w:r>
    </w:p>
    <w:p w:rsidR="00CB73B0" w:rsidRDefault="00CB73B0" w:rsidP="00CB73B0">
      <w:pPr>
        <w:ind w:firstLine="709"/>
        <w:jc w:val="both"/>
        <w:rPr>
          <w:sz w:val="24"/>
          <w:szCs w:val="24"/>
        </w:rPr>
      </w:pPr>
      <w:r w:rsidRPr="00CB73B0">
        <w:rPr>
          <w:bCs/>
          <w:sz w:val="24"/>
          <w:szCs w:val="24"/>
          <w:shd w:val="clear" w:color="auto" w:fill="FFFFFF"/>
        </w:rPr>
        <w:t>Одну и ту же поисковую задачу можно решать разными способами, с использованием разных инструментов. Поэтому важно научиться выбирать оптимальные средства в каждой конкретной ситуации.</w:t>
      </w:r>
      <w:r w:rsidRPr="00CB73B0">
        <w:rPr>
          <w:sz w:val="24"/>
          <w:szCs w:val="24"/>
        </w:rPr>
        <w:t xml:space="preserve"> </w:t>
      </w:r>
    </w:p>
    <w:p w:rsidR="00164A4B" w:rsidRPr="00164A4B" w:rsidRDefault="00164A4B" w:rsidP="00164A4B">
      <w:pPr>
        <w:jc w:val="both"/>
        <w:rPr>
          <w:b/>
          <w:sz w:val="24"/>
          <w:szCs w:val="24"/>
        </w:rPr>
      </w:pPr>
      <w:r w:rsidRPr="00164A4B">
        <w:rPr>
          <w:b/>
          <w:sz w:val="24"/>
          <w:szCs w:val="24"/>
        </w:rPr>
        <w:t>Практические задание:</w:t>
      </w:r>
    </w:p>
    <w:p w:rsidR="00CB73B0" w:rsidRPr="00CB73B0" w:rsidRDefault="00CB73B0" w:rsidP="00CB73B0">
      <w:pPr>
        <w:ind w:firstLine="709"/>
        <w:jc w:val="both"/>
        <w:rPr>
          <w:color w:val="000000"/>
          <w:sz w:val="24"/>
          <w:szCs w:val="24"/>
        </w:rPr>
      </w:pPr>
      <w:r w:rsidRPr="00CB73B0">
        <w:rPr>
          <w:color w:val="000000"/>
          <w:sz w:val="24"/>
          <w:szCs w:val="24"/>
        </w:rPr>
        <w:t>1. Запустите браузер. В поисковой строке введите «КонсультанПлюс онлайн» и (или) перейдите по ссылке </w:t>
      </w:r>
      <w:hyperlink r:id="rId193" w:history="1">
        <w:r w:rsidRPr="00CB73B0">
          <w:rPr>
            <w:color w:val="800080"/>
            <w:sz w:val="24"/>
            <w:szCs w:val="24"/>
            <w:u w:val="single"/>
          </w:rPr>
          <w:t>https://www.consultant.ru/online/</w:t>
        </w:r>
      </w:hyperlink>
      <w:r w:rsidRPr="00CB73B0">
        <w:rPr>
          <w:color w:val="000000"/>
          <w:sz w:val="24"/>
          <w:szCs w:val="24"/>
        </w:rPr>
        <w:t> нажмите «Начать работу» в некоммерческой интернет-версии КонсультантПлюс</w:t>
      </w:r>
    </w:p>
    <w:p w:rsidR="00CB73B0" w:rsidRPr="00CB73B0" w:rsidRDefault="00CB73B0" w:rsidP="00CB73B0">
      <w:pPr>
        <w:jc w:val="both"/>
        <w:rPr>
          <w:color w:val="000000"/>
          <w:sz w:val="24"/>
          <w:szCs w:val="24"/>
        </w:rPr>
      </w:pPr>
      <w:r w:rsidRPr="00CB73B0">
        <w:rPr>
          <w:noProof/>
          <w:color w:val="000000"/>
          <w:sz w:val="24"/>
          <w:szCs w:val="24"/>
        </w:rPr>
        <w:drawing>
          <wp:inline distT="0" distB="0" distL="0" distR="0" wp14:anchorId="25653739" wp14:editId="37045F79">
            <wp:extent cx="5783473" cy="3248025"/>
            <wp:effectExtent l="0" t="0" r="8255" b="0"/>
            <wp:docPr id="452" name="Рисунок 452" descr="Z:\2020-2021\1_KonsultantPlyu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20-2021\1_KonsultantPlyus_files\image002.jpg"/>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5790039" cy="3251712"/>
                    </a:xfrm>
                    <a:prstGeom prst="rect">
                      <a:avLst/>
                    </a:prstGeom>
                    <a:noFill/>
                    <a:ln>
                      <a:noFill/>
                    </a:ln>
                  </pic:spPr>
                </pic:pic>
              </a:graphicData>
            </a:graphic>
          </wp:inline>
        </w:drawing>
      </w:r>
    </w:p>
    <w:p w:rsidR="00CB73B0" w:rsidRPr="00CB73B0" w:rsidRDefault="00CB73B0" w:rsidP="00CB73B0">
      <w:pPr>
        <w:pStyle w:val="af0"/>
        <w:adjustRightInd w:val="0"/>
        <w:ind w:left="0" w:firstLine="708"/>
        <w:jc w:val="both"/>
        <w:rPr>
          <w:bCs/>
          <w:color w:val="002060"/>
          <w:sz w:val="24"/>
          <w:szCs w:val="24"/>
          <w:shd w:val="clear" w:color="auto" w:fill="FFFFFF"/>
        </w:rPr>
      </w:pPr>
    </w:p>
    <w:p w:rsidR="00CB73B0" w:rsidRPr="00164A4B" w:rsidRDefault="00CB73B0" w:rsidP="00CB73B0">
      <w:pPr>
        <w:ind w:left="720"/>
        <w:rPr>
          <w:sz w:val="24"/>
          <w:szCs w:val="24"/>
        </w:rPr>
      </w:pPr>
      <w:r w:rsidRPr="00164A4B">
        <w:rPr>
          <w:b/>
          <w:bCs/>
          <w:sz w:val="24"/>
          <w:szCs w:val="24"/>
        </w:rPr>
        <w:t>Быстрый поиск</w:t>
      </w:r>
    </w:p>
    <w:p w:rsidR="00CB73B0" w:rsidRPr="00164A4B" w:rsidRDefault="00164A4B" w:rsidP="00CB73B0">
      <w:pPr>
        <w:rPr>
          <w:sz w:val="24"/>
          <w:szCs w:val="24"/>
        </w:rPr>
      </w:pPr>
      <w:r w:rsidRPr="00164A4B">
        <w:rPr>
          <w:bCs/>
          <w:sz w:val="24"/>
          <w:szCs w:val="24"/>
        </w:rPr>
        <w:t>Задание</w:t>
      </w:r>
      <w:r w:rsidR="00CB73B0" w:rsidRPr="00164A4B">
        <w:rPr>
          <w:bCs/>
          <w:sz w:val="24"/>
          <w:szCs w:val="24"/>
        </w:rPr>
        <w:t xml:space="preserve"> 1:</w:t>
      </w:r>
      <w:r w:rsidR="00CB73B0" w:rsidRPr="00164A4B">
        <w:rPr>
          <w:b/>
          <w:bCs/>
          <w:sz w:val="24"/>
          <w:szCs w:val="24"/>
        </w:rPr>
        <w:t> </w:t>
      </w:r>
      <w:r w:rsidR="00CB73B0" w:rsidRPr="00164A4B">
        <w:rPr>
          <w:sz w:val="24"/>
          <w:szCs w:val="24"/>
        </w:rPr>
        <w:t xml:space="preserve">Найдем Постановление Правительства РФ «О трудовых книжках» </w:t>
      </w:r>
    </w:p>
    <w:p w:rsidR="00CB73B0" w:rsidRPr="00164A4B" w:rsidRDefault="00164A4B" w:rsidP="00CB73B0">
      <w:pPr>
        <w:autoSpaceDE w:val="0"/>
        <w:autoSpaceDN w:val="0"/>
        <w:adjustRightInd w:val="0"/>
        <w:jc w:val="both"/>
        <w:rPr>
          <w:sz w:val="24"/>
          <w:szCs w:val="24"/>
        </w:rPr>
      </w:pPr>
      <w:r w:rsidRPr="00164A4B">
        <w:rPr>
          <w:bCs/>
          <w:sz w:val="24"/>
          <w:szCs w:val="24"/>
        </w:rPr>
        <w:t xml:space="preserve">Задание </w:t>
      </w:r>
      <w:r>
        <w:rPr>
          <w:bCs/>
          <w:sz w:val="24"/>
          <w:szCs w:val="24"/>
        </w:rPr>
        <w:t>2</w:t>
      </w:r>
      <w:r w:rsidRPr="00164A4B">
        <w:rPr>
          <w:bCs/>
          <w:sz w:val="24"/>
          <w:szCs w:val="24"/>
        </w:rPr>
        <w:t>:</w:t>
      </w:r>
      <w:r w:rsidRPr="00164A4B">
        <w:rPr>
          <w:b/>
          <w:bCs/>
          <w:sz w:val="24"/>
          <w:szCs w:val="24"/>
        </w:rPr>
        <w:t> </w:t>
      </w:r>
      <w:r w:rsidR="00CB73B0" w:rsidRPr="00164A4B">
        <w:rPr>
          <w:sz w:val="24"/>
          <w:szCs w:val="24"/>
        </w:rPr>
        <w:t>Найдем Приказ АНО НАРК от 19.04.2017 N 33/17-ПР</w:t>
      </w:r>
    </w:p>
    <w:p w:rsidR="00CB73B0" w:rsidRPr="00164A4B" w:rsidRDefault="00CB73B0" w:rsidP="00CB73B0">
      <w:pPr>
        <w:autoSpaceDE w:val="0"/>
        <w:autoSpaceDN w:val="0"/>
        <w:adjustRightInd w:val="0"/>
        <w:jc w:val="both"/>
        <w:rPr>
          <w:sz w:val="24"/>
          <w:szCs w:val="24"/>
        </w:rPr>
      </w:pPr>
      <w:r w:rsidRPr="00164A4B">
        <w:rPr>
          <w:sz w:val="24"/>
          <w:szCs w:val="24"/>
        </w:rPr>
        <w:t>"Об утверждении перечня наименований квалификаций и требований к квалификациям индустрии красоты"</w:t>
      </w:r>
    </w:p>
    <w:p w:rsidR="00CB73B0" w:rsidRPr="00164A4B" w:rsidRDefault="00CB73B0" w:rsidP="00CB73B0">
      <w:pPr>
        <w:ind w:firstLine="709"/>
        <w:jc w:val="both"/>
        <w:rPr>
          <w:b/>
          <w:bCs/>
          <w:sz w:val="24"/>
          <w:szCs w:val="24"/>
        </w:rPr>
      </w:pPr>
      <w:r w:rsidRPr="00164A4B">
        <w:rPr>
          <w:b/>
          <w:bCs/>
          <w:sz w:val="24"/>
          <w:szCs w:val="24"/>
        </w:rPr>
        <w:t>Карточка поиска</w:t>
      </w:r>
    </w:p>
    <w:p w:rsidR="00CB73B0" w:rsidRPr="00164A4B" w:rsidRDefault="00164A4B" w:rsidP="00CB73B0">
      <w:pPr>
        <w:autoSpaceDE w:val="0"/>
        <w:autoSpaceDN w:val="0"/>
        <w:adjustRightInd w:val="0"/>
        <w:jc w:val="both"/>
        <w:rPr>
          <w:b/>
          <w:sz w:val="24"/>
          <w:szCs w:val="24"/>
        </w:rPr>
      </w:pPr>
      <w:r w:rsidRPr="00164A4B">
        <w:rPr>
          <w:bCs/>
          <w:sz w:val="24"/>
          <w:szCs w:val="24"/>
        </w:rPr>
        <w:t xml:space="preserve">Задание </w:t>
      </w:r>
      <w:r>
        <w:rPr>
          <w:bCs/>
          <w:sz w:val="24"/>
          <w:szCs w:val="24"/>
        </w:rPr>
        <w:t>3</w:t>
      </w:r>
      <w:r w:rsidRPr="00164A4B">
        <w:rPr>
          <w:bCs/>
          <w:sz w:val="24"/>
          <w:szCs w:val="24"/>
        </w:rPr>
        <w:t>:</w:t>
      </w:r>
      <w:r w:rsidRPr="00164A4B">
        <w:rPr>
          <w:b/>
          <w:bCs/>
          <w:sz w:val="24"/>
          <w:szCs w:val="24"/>
        </w:rPr>
        <w:t> </w:t>
      </w:r>
      <w:r w:rsidR="00CB73B0" w:rsidRPr="00164A4B">
        <w:rPr>
          <w:sz w:val="24"/>
          <w:szCs w:val="24"/>
        </w:rPr>
        <w:t xml:space="preserve">Найдем </w:t>
      </w:r>
      <w:r w:rsidR="00CB73B0" w:rsidRPr="00164A4B">
        <w:rPr>
          <w:b/>
          <w:sz w:val="24"/>
          <w:szCs w:val="24"/>
        </w:rPr>
        <w:t>Приказ</w:t>
      </w:r>
      <w:r w:rsidR="00CB73B0" w:rsidRPr="00164A4B">
        <w:rPr>
          <w:sz w:val="24"/>
          <w:szCs w:val="24"/>
        </w:rPr>
        <w:t xml:space="preserve"> Минтруда России </w:t>
      </w:r>
      <w:r w:rsidR="00CB73B0" w:rsidRPr="00164A4B">
        <w:rPr>
          <w:b/>
          <w:sz w:val="24"/>
          <w:szCs w:val="24"/>
        </w:rPr>
        <w:t>от 25.12.2014 N 1134н</w:t>
      </w:r>
    </w:p>
    <w:p w:rsidR="00CB73B0" w:rsidRPr="00164A4B" w:rsidRDefault="00CB73B0" w:rsidP="00CB73B0">
      <w:pPr>
        <w:autoSpaceDE w:val="0"/>
        <w:autoSpaceDN w:val="0"/>
        <w:adjustRightInd w:val="0"/>
        <w:jc w:val="both"/>
        <w:rPr>
          <w:sz w:val="24"/>
          <w:szCs w:val="24"/>
        </w:rPr>
      </w:pPr>
      <w:r w:rsidRPr="00164A4B">
        <w:rPr>
          <w:sz w:val="24"/>
          <w:szCs w:val="24"/>
        </w:rPr>
        <w:t>"Об утверждении профессионального стандарта "Специалист по предоставлению парикмахерских услуг"</w:t>
      </w:r>
    </w:p>
    <w:p w:rsidR="00CB73B0" w:rsidRPr="00164A4B" w:rsidRDefault="00164A4B" w:rsidP="00CB73B0">
      <w:pPr>
        <w:pStyle w:val="ConsPlusNormal"/>
        <w:jc w:val="both"/>
      </w:pPr>
      <w:r w:rsidRPr="00164A4B">
        <w:rPr>
          <w:bCs/>
        </w:rPr>
        <w:t>Задание</w:t>
      </w:r>
      <w:r w:rsidRPr="00164A4B">
        <w:rPr>
          <w:rFonts w:eastAsia="Times New Roman"/>
          <w:bCs/>
          <w:lang w:eastAsia="ru-RU"/>
        </w:rPr>
        <w:t xml:space="preserve"> </w:t>
      </w:r>
      <w:r>
        <w:rPr>
          <w:rFonts w:eastAsia="Times New Roman"/>
          <w:bCs/>
          <w:lang w:eastAsia="ru-RU"/>
        </w:rPr>
        <w:t>4</w:t>
      </w:r>
      <w:r w:rsidRPr="00164A4B">
        <w:rPr>
          <w:rFonts w:eastAsia="Times New Roman"/>
          <w:bCs/>
          <w:lang w:eastAsia="ru-RU"/>
        </w:rPr>
        <w:t>:</w:t>
      </w:r>
      <w:r w:rsidRPr="00164A4B">
        <w:rPr>
          <w:rFonts w:eastAsia="Times New Roman"/>
          <w:b/>
          <w:bCs/>
          <w:lang w:eastAsia="ru-RU"/>
        </w:rPr>
        <w:t> </w:t>
      </w:r>
      <w:r w:rsidR="00CB73B0" w:rsidRPr="00164A4B">
        <w:t>Найдем нормативные акты, посвященные социальной защите, пенсиям и компенсациям, вступившие в силу в апреле 2020 года.</w:t>
      </w:r>
    </w:p>
    <w:p w:rsidR="00CB73B0" w:rsidRPr="00164A4B" w:rsidRDefault="00CB73B0" w:rsidP="00164A4B">
      <w:pPr>
        <w:jc w:val="both"/>
        <w:rPr>
          <w:b/>
          <w:bCs/>
          <w:sz w:val="24"/>
          <w:szCs w:val="24"/>
        </w:rPr>
      </w:pPr>
      <w:r w:rsidRPr="00164A4B">
        <w:rPr>
          <w:b/>
          <w:bCs/>
          <w:sz w:val="24"/>
          <w:szCs w:val="24"/>
        </w:rPr>
        <w:t>Кодексы</w:t>
      </w:r>
    </w:p>
    <w:p w:rsidR="00CB73B0" w:rsidRPr="00164A4B" w:rsidRDefault="00164A4B" w:rsidP="00CB73B0">
      <w:pPr>
        <w:jc w:val="both"/>
        <w:rPr>
          <w:iCs/>
          <w:sz w:val="24"/>
          <w:szCs w:val="24"/>
        </w:rPr>
      </w:pPr>
      <w:r w:rsidRPr="00164A4B">
        <w:rPr>
          <w:bCs/>
          <w:sz w:val="24"/>
          <w:szCs w:val="24"/>
        </w:rPr>
        <w:t xml:space="preserve">Задание </w:t>
      </w:r>
      <w:r>
        <w:rPr>
          <w:bCs/>
          <w:sz w:val="24"/>
          <w:szCs w:val="24"/>
        </w:rPr>
        <w:t>5</w:t>
      </w:r>
      <w:r w:rsidRPr="00164A4B">
        <w:rPr>
          <w:bCs/>
          <w:sz w:val="24"/>
          <w:szCs w:val="24"/>
        </w:rPr>
        <w:t>:</w:t>
      </w:r>
      <w:r w:rsidRPr="00164A4B">
        <w:rPr>
          <w:b/>
          <w:bCs/>
          <w:sz w:val="24"/>
          <w:szCs w:val="24"/>
        </w:rPr>
        <w:t> </w:t>
      </w:r>
      <w:r w:rsidR="00CB73B0" w:rsidRPr="00164A4B">
        <w:rPr>
          <w:iCs/>
          <w:sz w:val="24"/>
          <w:szCs w:val="24"/>
        </w:rPr>
        <w:t xml:space="preserve">Найти статью 307 Гражданского Кодекса РФ (части 1). Установите количество редакции, которым подвергался документ. Определите изменения, сравнив с первой редакцией документа. </w:t>
      </w:r>
    </w:p>
    <w:p w:rsidR="00CB73B0" w:rsidRPr="00164A4B" w:rsidRDefault="00164A4B" w:rsidP="00CB73B0">
      <w:pPr>
        <w:autoSpaceDE w:val="0"/>
        <w:autoSpaceDN w:val="0"/>
        <w:adjustRightInd w:val="0"/>
        <w:jc w:val="both"/>
        <w:outlineLvl w:val="0"/>
        <w:rPr>
          <w:bCs/>
          <w:sz w:val="24"/>
          <w:szCs w:val="24"/>
        </w:rPr>
      </w:pPr>
      <w:r w:rsidRPr="00164A4B">
        <w:rPr>
          <w:bCs/>
          <w:sz w:val="24"/>
          <w:szCs w:val="24"/>
        </w:rPr>
        <w:t xml:space="preserve">Задание </w:t>
      </w:r>
      <w:r>
        <w:rPr>
          <w:bCs/>
          <w:sz w:val="24"/>
          <w:szCs w:val="24"/>
        </w:rPr>
        <w:t>6</w:t>
      </w:r>
      <w:r w:rsidRPr="00164A4B">
        <w:rPr>
          <w:bCs/>
          <w:sz w:val="24"/>
          <w:szCs w:val="24"/>
        </w:rPr>
        <w:t>:</w:t>
      </w:r>
      <w:r w:rsidRPr="00164A4B">
        <w:rPr>
          <w:b/>
          <w:bCs/>
          <w:sz w:val="24"/>
          <w:szCs w:val="24"/>
        </w:rPr>
        <w:t> </w:t>
      </w:r>
      <w:r w:rsidR="00CB73B0" w:rsidRPr="00164A4B">
        <w:rPr>
          <w:iCs/>
          <w:sz w:val="24"/>
          <w:szCs w:val="24"/>
        </w:rPr>
        <w:t>Используя Трудовой Кодекс, выясните какие д</w:t>
      </w:r>
      <w:r w:rsidR="00CB73B0" w:rsidRPr="00164A4B">
        <w:rPr>
          <w:bCs/>
          <w:sz w:val="24"/>
          <w:szCs w:val="24"/>
        </w:rPr>
        <w:t>окументы, предъявляются при заключении трудового договора</w:t>
      </w:r>
    </w:p>
    <w:p w:rsidR="00CB73B0" w:rsidRPr="00164A4B" w:rsidRDefault="00CB73B0" w:rsidP="00CB73B0">
      <w:pPr>
        <w:jc w:val="both"/>
        <w:rPr>
          <w:iCs/>
          <w:sz w:val="24"/>
          <w:szCs w:val="24"/>
        </w:rPr>
      </w:pPr>
      <w:r w:rsidRPr="00164A4B">
        <w:rPr>
          <w:iCs/>
          <w:sz w:val="24"/>
          <w:szCs w:val="24"/>
        </w:rPr>
        <w:t xml:space="preserve"> (ответ статья 65, поиск по тексту).</w:t>
      </w:r>
      <w:r w:rsidRPr="00164A4B">
        <w:rPr>
          <w:sz w:val="24"/>
          <w:szCs w:val="24"/>
        </w:rPr>
        <w:t xml:space="preserve"> </w:t>
      </w:r>
    </w:p>
    <w:p w:rsidR="00CB73B0" w:rsidRPr="00164A4B" w:rsidRDefault="00CB73B0" w:rsidP="00CB73B0">
      <w:pPr>
        <w:ind w:firstLine="709"/>
        <w:rPr>
          <w:b/>
          <w:bCs/>
          <w:sz w:val="24"/>
          <w:szCs w:val="24"/>
          <w:shd w:val="clear" w:color="auto" w:fill="FFFFFF"/>
        </w:rPr>
      </w:pPr>
      <w:r w:rsidRPr="00164A4B">
        <w:rPr>
          <w:b/>
          <w:bCs/>
          <w:sz w:val="24"/>
          <w:szCs w:val="24"/>
        </w:rPr>
        <w:t>Путеводители</w:t>
      </w:r>
    </w:p>
    <w:p w:rsidR="00CB73B0" w:rsidRPr="00164A4B" w:rsidRDefault="00164A4B" w:rsidP="00CB73B0">
      <w:pPr>
        <w:jc w:val="both"/>
        <w:rPr>
          <w:b/>
          <w:bCs/>
          <w:sz w:val="24"/>
          <w:szCs w:val="24"/>
        </w:rPr>
      </w:pPr>
      <w:r w:rsidRPr="00164A4B">
        <w:rPr>
          <w:bCs/>
          <w:sz w:val="24"/>
          <w:szCs w:val="24"/>
        </w:rPr>
        <w:t xml:space="preserve">Задание </w:t>
      </w:r>
      <w:r>
        <w:rPr>
          <w:bCs/>
          <w:sz w:val="24"/>
          <w:szCs w:val="24"/>
        </w:rPr>
        <w:t>7</w:t>
      </w:r>
      <w:r w:rsidRPr="00164A4B">
        <w:rPr>
          <w:bCs/>
          <w:sz w:val="24"/>
          <w:szCs w:val="24"/>
        </w:rPr>
        <w:t>:</w:t>
      </w:r>
      <w:r w:rsidRPr="00164A4B">
        <w:rPr>
          <w:b/>
          <w:bCs/>
          <w:sz w:val="24"/>
          <w:szCs w:val="24"/>
        </w:rPr>
        <w:t> </w:t>
      </w:r>
      <w:r w:rsidR="00CB73B0" w:rsidRPr="00164A4B">
        <w:rPr>
          <w:iCs/>
          <w:sz w:val="24"/>
          <w:szCs w:val="24"/>
        </w:rPr>
        <w:t>Найдем какие документы необходимо предъявить при заключении трудового договора</w:t>
      </w:r>
    </w:p>
    <w:p w:rsidR="00CB73B0" w:rsidRPr="00164A4B" w:rsidRDefault="00164A4B" w:rsidP="00CB73B0">
      <w:pPr>
        <w:rPr>
          <w:b/>
          <w:sz w:val="24"/>
          <w:szCs w:val="24"/>
        </w:rPr>
      </w:pPr>
      <w:r w:rsidRPr="00164A4B">
        <w:rPr>
          <w:bCs/>
          <w:sz w:val="24"/>
          <w:szCs w:val="24"/>
        </w:rPr>
        <w:t xml:space="preserve">Задание </w:t>
      </w:r>
      <w:r>
        <w:rPr>
          <w:bCs/>
          <w:sz w:val="24"/>
          <w:szCs w:val="24"/>
        </w:rPr>
        <w:t>8</w:t>
      </w:r>
      <w:r w:rsidRPr="00164A4B">
        <w:rPr>
          <w:bCs/>
          <w:sz w:val="24"/>
          <w:szCs w:val="24"/>
        </w:rPr>
        <w:t>:</w:t>
      </w:r>
      <w:r w:rsidRPr="00164A4B">
        <w:rPr>
          <w:b/>
          <w:bCs/>
          <w:sz w:val="24"/>
          <w:szCs w:val="24"/>
        </w:rPr>
        <w:t> </w:t>
      </w:r>
      <w:r w:rsidR="00CB73B0" w:rsidRPr="00164A4B">
        <w:rPr>
          <w:sz w:val="24"/>
          <w:szCs w:val="24"/>
        </w:rPr>
        <w:t> </w:t>
      </w:r>
      <w:r w:rsidR="00CB73B0" w:rsidRPr="00164A4B">
        <w:rPr>
          <w:b/>
          <w:sz w:val="24"/>
          <w:szCs w:val="24"/>
        </w:rPr>
        <w:t>Путеводители – Кадры –должностные инструкции</w:t>
      </w:r>
    </w:p>
    <w:p w:rsidR="00CB73B0" w:rsidRPr="00164A4B" w:rsidRDefault="00164A4B" w:rsidP="00CB73B0">
      <w:pPr>
        <w:rPr>
          <w:b/>
          <w:sz w:val="24"/>
          <w:szCs w:val="24"/>
        </w:rPr>
      </w:pPr>
      <w:r w:rsidRPr="00164A4B">
        <w:rPr>
          <w:bCs/>
          <w:sz w:val="24"/>
          <w:szCs w:val="24"/>
        </w:rPr>
        <w:t xml:space="preserve">Задание </w:t>
      </w:r>
      <w:r>
        <w:rPr>
          <w:bCs/>
          <w:sz w:val="24"/>
          <w:szCs w:val="24"/>
        </w:rPr>
        <w:t>9</w:t>
      </w:r>
      <w:r w:rsidRPr="00164A4B">
        <w:rPr>
          <w:bCs/>
          <w:sz w:val="24"/>
          <w:szCs w:val="24"/>
        </w:rPr>
        <w:t>:</w:t>
      </w:r>
      <w:r w:rsidRPr="00164A4B">
        <w:rPr>
          <w:b/>
          <w:bCs/>
          <w:sz w:val="24"/>
          <w:szCs w:val="24"/>
        </w:rPr>
        <w:t> </w:t>
      </w:r>
      <w:r w:rsidR="00CB73B0" w:rsidRPr="00164A4B">
        <w:rPr>
          <w:b/>
          <w:sz w:val="24"/>
          <w:szCs w:val="24"/>
        </w:rPr>
        <w:t>Справочная информация</w:t>
      </w:r>
    </w:p>
    <w:p w:rsidR="00CB73B0" w:rsidRPr="00164A4B" w:rsidRDefault="00CB73B0" w:rsidP="00CB73B0">
      <w:pPr>
        <w:autoSpaceDE w:val="0"/>
        <w:autoSpaceDN w:val="0"/>
        <w:adjustRightInd w:val="0"/>
        <w:rPr>
          <w:sz w:val="24"/>
          <w:szCs w:val="24"/>
        </w:rPr>
      </w:pPr>
      <w:r w:rsidRPr="00164A4B">
        <w:rPr>
          <w:sz w:val="24"/>
          <w:szCs w:val="24"/>
        </w:rPr>
        <w:t>Обзоры – Изменения в связи с коронавирусом</w:t>
      </w:r>
    </w:p>
    <w:p w:rsidR="00CB73B0" w:rsidRPr="00164A4B" w:rsidRDefault="00164A4B" w:rsidP="00CB73B0">
      <w:pPr>
        <w:jc w:val="both"/>
        <w:rPr>
          <w:b/>
          <w:bCs/>
          <w:sz w:val="24"/>
          <w:szCs w:val="24"/>
        </w:rPr>
      </w:pPr>
      <w:r w:rsidRPr="00164A4B">
        <w:rPr>
          <w:bCs/>
          <w:sz w:val="24"/>
          <w:szCs w:val="24"/>
        </w:rPr>
        <w:t>Задание 1</w:t>
      </w:r>
      <w:r>
        <w:rPr>
          <w:bCs/>
          <w:sz w:val="24"/>
          <w:szCs w:val="24"/>
        </w:rPr>
        <w:t>0</w:t>
      </w:r>
      <w:r w:rsidRPr="00164A4B">
        <w:rPr>
          <w:bCs/>
          <w:sz w:val="24"/>
          <w:szCs w:val="24"/>
        </w:rPr>
        <w:t>:</w:t>
      </w:r>
      <w:r w:rsidRPr="00164A4B">
        <w:rPr>
          <w:b/>
          <w:bCs/>
          <w:sz w:val="24"/>
          <w:szCs w:val="24"/>
        </w:rPr>
        <w:t> </w:t>
      </w:r>
    </w:p>
    <w:p w:rsidR="00CB73B0" w:rsidRPr="00164A4B" w:rsidRDefault="00CB73B0" w:rsidP="00CB73B0">
      <w:pPr>
        <w:rPr>
          <w:sz w:val="24"/>
          <w:szCs w:val="24"/>
        </w:rPr>
      </w:pPr>
      <w:r w:rsidRPr="00164A4B">
        <w:rPr>
          <w:b/>
          <w:sz w:val="24"/>
          <w:szCs w:val="24"/>
        </w:rPr>
        <w:t>Словарь терминов</w:t>
      </w:r>
      <w:r w:rsidRPr="00164A4B">
        <w:rPr>
          <w:sz w:val="24"/>
          <w:szCs w:val="24"/>
        </w:rPr>
        <w:t xml:space="preserve"> Дистанционное обучение</w:t>
      </w:r>
    </w:p>
    <w:p w:rsidR="00CB73B0" w:rsidRPr="00164A4B" w:rsidRDefault="00CB73B0" w:rsidP="00CB73B0">
      <w:pPr>
        <w:rPr>
          <w:sz w:val="24"/>
          <w:szCs w:val="24"/>
        </w:rPr>
      </w:pPr>
    </w:p>
    <w:p w:rsidR="00164A4B" w:rsidRPr="003513EB" w:rsidRDefault="003513EB" w:rsidP="00CB73B0">
      <w:pPr>
        <w:rPr>
          <w:b/>
          <w:sz w:val="24"/>
          <w:szCs w:val="24"/>
        </w:rPr>
      </w:pPr>
      <w:r w:rsidRPr="003513EB">
        <w:rPr>
          <w:b/>
          <w:sz w:val="24"/>
          <w:szCs w:val="24"/>
        </w:rPr>
        <w:t>Практическое занятие 44. Справочная информация. Поиск по ситуации</w:t>
      </w:r>
    </w:p>
    <w:p w:rsidR="003513EB" w:rsidRPr="003513EB" w:rsidRDefault="003513EB" w:rsidP="003513EB">
      <w:pPr>
        <w:ind w:left="40"/>
        <w:jc w:val="both"/>
        <w:rPr>
          <w:sz w:val="24"/>
          <w:szCs w:val="24"/>
        </w:rPr>
      </w:pPr>
      <w:r w:rsidRPr="003513EB">
        <w:rPr>
          <w:b/>
          <w:iCs/>
          <w:sz w:val="24"/>
          <w:szCs w:val="24"/>
        </w:rPr>
        <w:t>Цель</w:t>
      </w:r>
      <w:r w:rsidRPr="003513EB">
        <w:rPr>
          <w:i/>
          <w:iCs/>
          <w:sz w:val="24"/>
          <w:szCs w:val="24"/>
        </w:rPr>
        <w:t>:</w:t>
      </w:r>
      <w:r w:rsidRPr="003513EB">
        <w:rPr>
          <w:sz w:val="24"/>
          <w:szCs w:val="24"/>
        </w:rPr>
        <w:t> приобретение практических навыков работы с информационной правовой системой «КонсультантПлюс», оформить в </w:t>
      </w:r>
      <w:r w:rsidRPr="003513EB">
        <w:rPr>
          <w:sz w:val="24"/>
          <w:szCs w:val="24"/>
          <w:lang w:val="en-US"/>
        </w:rPr>
        <w:t>MS</w:t>
      </w:r>
      <w:r w:rsidRPr="003513EB">
        <w:rPr>
          <w:sz w:val="24"/>
          <w:szCs w:val="24"/>
        </w:rPr>
        <w:t> Word ответы на предложенные в работе задания.</w:t>
      </w:r>
    </w:p>
    <w:p w:rsidR="003513EB" w:rsidRPr="003513EB" w:rsidRDefault="003513EB" w:rsidP="003513EB">
      <w:pPr>
        <w:jc w:val="both"/>
        <w:rPr>
          <w:b/>
          <w:sz w:val="24"/>
          <w:szCs w:val="24"/>
        </w:rPr>
      </w:pPr>
      <w:r w:rsidRPr="003513EB">
        <w:rPr>
          <w:b/>
          <w:sz w:val="24"/>
          <w:szCs w:val="24"/>
        </w:rPr>
        <w:t>Практические задание:</w:t>
      </w:r>
    </w:p>
    <w:p w:rsidR="003513EB" w:rsidRPr="00046B9D" w:rsidRDefault="003513EB" w:rsidP="003513EB">
      <w:pPr>
        <w:rPr>
          <w:sz w:val="24"/>
          <w:szCs w:val="24"/>
        </w:rPr>
      </w:pPr>
      <w:r w:rsidRPr="00046B9D">
        <w:rPr>
          <w:bCs/>
          <w:sz w:val="24"/>
          <w:szCs w:val="24"/>
        </w:rPr>
        <w:t>Задание 1. </w:t>
      </w:r>
      <w:r w:rsidRPr="00046B9D">
        <w:rPr>
          <w:sz w:val="24"/>
          <w:szCs w:val="24"/>
        </w:rPr>
        <w:t>Разъясните, облагается ли стипендия налогом (в ответе укажите реквизиты закона, номер статьи и пункт статьи).</w:t>
      </w:r>
    </w:p>
    <w:p w:rsidR="003513EB" w:rsidRPr="00046B9D" w:rsidRDefault="003513EB" w:rsidP="003513EB">
      <w:pPr>
        <w:jc w:val="both"/>
        <w:rPr>
          <w:sz w:val="24"/>
          <w:szCs w:val="24"/>
        </w:rPr>
      </w:pPr>
      <w:r w:rsidRPr="00046B9D">
        <w:rPr>
          <w:bCs/>
          <w:sz w:val="24"/>
          <w:szCs w:val="24"/>
        </w:rPr>
        <w:t>Задание 2.</w:t>
      </w:r>
      <w:r w:rsidRPr="00046B9D">
        <w:rPr>
          <w:sz w:val="24"/>
          <w:szCs w:val="24"/>
        </w:rPr>
        <w:t> Найдите информацию о возрасте граждан, подлежащих призыву на военную службу: в ответе укажите реквизиты закона и номер статьи, где указана эта информация.</w:t>
      </w:r>
    </w:p>
    <w:p w:rsidR="003513EB" w:rsidRPr="00046B9D" w:rsidRDefault="003513EB" w:rsidP="003513EB">
      <w:pPr>
        <w:jc w:val="both"/>
        <w:rPr>
          <w:sz w:val="24"/>
          <w:szCs w:val="24"/>
        </w:rPr>
      </w:pPr>
      <w:r w:rsidRPr="00046B9D">
        <w:rPr>
          <w:bCs/>
          <w:sz w:val="24"/>
          <w:szCs w:val="24"/>
        </w:rPr>
        <w:t>Задание 3.</w:t>
      </w:r>
      <w:r w:rsidRPr="00046B9D">
        <w:rPr>
          <w:sz w:val="24"/>
          <w:szCs w:val="24"/>
        </w:rPr>
        <w:t> Где запрещается курение табака для предотвращения воздействия окружающего табачного дыма на здоровье человека? (в ответе укажите реквизиты закона и номер статьи)</w:t>
      </w:r>
    </w:p>
    <w:p w:rsidR="003513EB" w:rsidRPr="00046B9D" w:rsidRDefault="003513EB" w:rsidP="003513EB">
      <w:pPr>
        <w:jc w:val="both"/>
        <w:rPr>
          <w:sz w:val="24"/>
          <w:szCs w:val="24"/>
        </w:rPr>
      </w:pPr>
      <w:r w:rsidRPr="00046B9D">
        <w:rPr>
          <w:bCs/>
          <w:sz w:val="24"/>
          <w:szCs w:val="24"/>
        </w:rPr>
        <w:t>Задание 4. </w:t>
      </w:r>
      <w:r w:rsidRPr="00046B9D">
        <w:rPr>
          <w:sz w:val="24"/>
          <w:szCs w:val="24"/>
        </w:rPr>
        <w:t>Найдите и укажите перечень видов административных наказаний (в ответе укажите реквизиты закона и номер статьи)</w:t>
      </w:r>
      <w:r w:rsidRPr="00046B9D">
        <w:rPr>
          <w:sz w:val="24"/>
          <w:szCs w:val="24"/>
          <w:shd w:val="clear" w:color="auto" w:fill="FFFFFF"/>
        </w:rPr>
        <w:t>.</w:t>
      </w:r>
    </w:p>
    <w:p w:rsidR="003513EB" w:rsidRPr="00046B9D" w:rsidRDefault="003513EB" w:rsidP="003513EB">
      <w:pPr>
        <w:jc w:val="both"/>
        <w:rPr>
          <w:sz w:val="24"/>
          <w:szCs w:val="24"/>
        </w:rPr>
      </w:pPr>
      <w:r w:rsidRPr="00046B9D">
        <w:rPr>
          <w:bCs/>
          <w:sz w:val="24"/>
          <w:szCs w:val="24"/>
        </w:rPr>
        <w:t>Задание 5. </w:t>
      </w:r>
      <w:r w:rsidRPr="00046B9D">
        <w:rPr>
          <w:sz w:val="24"/>
          <w:szCs w:val="24"/>
        </w:rPr>
        <w:t>Определите установленный минимальный размер оплаты труда в РФ на 20</w:t>
      </w:r>
      <w:r w:rsidR="003B7F6A" w:rsidRPr="00046B9D">
        <w:rPr>
          <w:sz w:val="24"/>
          <w:szCs w:val="24"/>
        </w:rPr>
        <w:t>22</w:t>
      </w:r>
      <w:r w:rsidRPr="00046B9D">
        <w:rPr>
          <w:sz w:val="24"/>
          <w:szCs w:val="24"/>
        </w:rPr>
        <w:t xml:space="preserve"> год.</w:t>
      </w:r>
    </w:p>
    <w:p w:rsidR="003513EB" w:rsidRPr="00046B9D" w:rsidRDefault="003513EB" w:rsidP="003513EB">
      <w:pPr>
        <w:jc w:val="both"/>
        <w:rPr>
          <w:sz w:val="24"/>
          <w:szCs w:val="24"/>
        </w:rPr>
      </w:pPr>
      <w:r w:rsidRPr="00046B9D">
        <w:rPr>
          <w:bCs/>
          <w:sz w:val="24"/>
          <w:szCs w:val="24"/>
        </w:rPr>
        <w:t>Задание 6. </w:t>
      </w:r>
      <w:r w:rsidRPr="00046B9D">
        <w:rPr>
          <w:sz w:val="24"/>
          <w:szCs w:val="24"/>
        </w:rPr>
        <w:t>В каких случаях могут быть прекращены досрочно образовательные отношения (в ответе укажите реквизиты закона, номер статьи, перечислите случаи).</w:t>
      </w:r>
    </w:p>
    <w:p w:rsidR="003513EB" w:rsidRPr="00046B9D" w:rsidRDefault="003513EB" w:rsidP="003513EB">
      <w:pPr>
        <w:jc w:val="both"/>
        <w:rPr>
          <w:sz w:val="24"/>
          <w:szCs w:val="24"/>
        </w:rPr>
      </w:pPr>
      <w:r w:rsidRPr="00046B9D">
        <w:rPr>
          <w:bCs/>
          <w:sz w:val="24"/>
          <w:szCs w:val="24"/>
        </w:rPr>
        <w:t>Задание 7.</w:t>
      </w:r>
      <w:r w:rsidRPr="00046B9D">
        <w:rPr>
          <w:sz w:val="24"/>
          <w:szCs w:val="24"/>
        </w:rPr>
        <w:t> Выясните, порядок и основания предоставления академического отпуска обучающимся (в ответе укажите реквизиты закона, номер статьи).</w:t>
      </w:r>
    </w:p>
    <w:p w:rsidR="003513EB" w:rsidRPr="00046B9D" w:rsidRDefault="003513EB" w:rsidP="003513EB">
      <w:pPr>
        <w:jc w:val="both"/>
        <w:rPr>
          <w:sz w:val="24"/>
          <w:szCs w:val="24"/>
        </w:rPr>
      </w:pPr>
      <w:r w:rsidRPr="00046B9D">
        <w:rPr>
          <w:bCs/>
          <w:sz w:val="24"/>
          <w:szCs w:val="24"/>
        </w:rPr>
        <w:t>Задание 8. </w:t>
      </w:r>
      <w:r w:rsidRPr="00046B9D">
        <w:rPr>
          <w:sz w:val="24"/>
          <w:szCs w:val="24"/>
        </w:rPr>
        <w:t>Какие обучающиеся допускаются к итоговой государственной аттестации (в ответе укажите пункт и номер статьи, перечислите случаи)?</w:t>
      </w:r>
    </w:p>
    <w:p w:rsidR="003513EB" w:rsidRPr="00046B9D" w:rsidRDefault="003513EB" w:rsidP="003513EB">
      <w:pPr>
        <w:jc w:val="both"/>
        <w:rPr>
          <w:sz w:val="24"/>
          <w:szCs w:val="24"/>
        </w:rPr>
      </w:pPr>
      <w:r w:rsidRPr="00046B9D">
        <w:rPr>
          <w:bCs/>
          <w:sz w:val="24"/>
          <w:szCs w:val="24"/>
        </w:rPr>
        <w:t>Задание 9. </w:t>
      </w:r>
      <w:r w:rsidRPr="00046B9D">
        <w:rPr>
          <w:sz w:val="24"/>
          <w:szCs w:val="24"/>
        </w:rPr>
        <w:t>С какого возраста у гражданина появляется право переменить свое имя? (в ответе укажите реквизиты закона и номер статьи)</w:t>
      </w:r>
    </w:p>
    <w:p w:rsidR="00C50F87" w:rsidRPr="003513EB" w:rsidRDefault="00C50F87" w:rsidP="00CB73B0">
      <w:pPr>
        <w:autoSpaceDE w:val="0"/>
        <w:autoSpaceDN w:val="0"/>
        <w:adjustRightInd w:val="0"/>
        <w:rPr>
          <w:sz w:val="24"/>
          <w:szCs w:val="24"/>
        </w:rPr>
      </w:pPr>
    </w:p>
    <w:p w:rsidR="00147994" w:rsidRPr="00046B9D" w:rsidRDefault="00046B9D" w:rsidP="00CB73B0">
      <w:pPr>
        <w:autoSpaceDE w:val="0"/>
        <w:autoSpaceDN w:val="0"/>
        <w:adjustRightInd w:val="0"/>
        <w:rPr>
          <w:b/>
          <w:sz w:val="24"/>
          <w:szCs w:val="24"/>
        </w:rPr>
      </w:pPr>
      <w:r w:rsidRPr="00046B9D">
        <w:rPr>
          <w:b/>
          <w:sz w:val="24"/>
          <w:szCs w:val="24"/>
        </w:rPr>
        <w:t>Практическое занятие 45. Работа с документом и списком документов</w:t>
      </w:r>
    </w:p>
    <w:p w:rsidR="00046B9D" w:rsidRPr="003513EB" w:rsidRDefault="00046B9D" w:rsidP="00046B9D">
      <w:pPr>
        <w:ind w:left="40"/>
        <w:jc w:val="both"/>
        <w:rPr>
          <w:sz w:val="24"/>
          <w:szCs w:val="24"/>
        </w:rPr>
      </w:pPr>
      <w:r w:rsidRPr="003513EB">
        <w:rPr>
          <w:b/>
          <w:iCs/>
          <w:sz w:val="24"/>
          <w:szCs w:val="24"/>
        </w:rPr>
        <w:t>Цель</w:t>
      </w:r>
      <w:r w:rsidRPr="003513EB">
        <w:rPr>
          <w:i/>
          <w:iCs/>
          <w:sz w:val="24"/>
          <w:szCs w:val="24"/>
        </w:rPr>
        <w:t>:</w:t>
      </w:r>
      <w:r w:rsidRPr="003513EB">
        <w:rPr>
          <w:sz w:val="24"/>
          <w:szCs w:val="24"/>
        </w:rPr>
        <w:t> приобретение практических навыков работы с информационной правовой системой «КонсультантПлюс», оформить в </w:t>
      </w:r>
      <w:r w:rsidRPr="003513EB">
        <w:rPr>
          <w:sz w:val="24"/>
          <w:szCs w:val="24"/>
          <w:lang w:val="en-US"/>
        </w:rPr>
        <w:t>MS</w:t>
      </w:r>
      <w:r w:rsidRPr="003513EB">
        <w:rPr>
          <w:sz w:val="24"/>
          <w:szCs w:val="24"/>
        </w:rPr>
        <w:t> Word ответы на предложенные в работе задания.</w:t>
      </w:r>
    </w:p>
    <w:p w:rsidR="00046B9D" w:rsidRPr="003513EB" w:rsidRDefault="002936E2" w:rsidP="00046B9D">
      <w:pPr>
        <w:jc w:val="both"/>
        <w:rPr>
          <w:b/>
          <w:sz w:val="24"/>
          <w:szCs w:val="24"/>
        </w:rPr>
      </w:pPr>
      <w:r>
        <w:rPr>
          <w:b/>
          <w:sz w:val="24"/>
          <w:szCs w:val="24"/>
        </w:rPr>
        <w:t>Практическо</w:t>
      </w:r>
      <w:r w:rsidR="00046B9D" w:rsidRPr="003513EB">
        <w:rPr>
          <w:b/>
          <w:sz w:val="24"/>
          <w:szCs w:val="24"/>
        </w:rPr>
        <w:t>е задание:</w:t>
      </w:r>
    </w:p>
    <w:p w:rsidR="000A3B6F" w:rsidRPr="00B261B1" w:rsidRDefault="000A3B6F" w:rsidP="000A3B6F">
      <w:pPr>
        <w:pStyle w:val="a3"/>
        <w:tabs>
          <w:tab w:val="left" w:pos="567"/>
        </w:tabs>
        <w:spacing w:before="0" w:beforeAutospacing="0" w:after="0" w:afterAutospacing="0"/>
        <w:jc w:val="both"/>
        <w:rPr>
          <w:color w:val="000000"/>
          <w:sz w:val="22"/>
          <w:szCs w:val="22"/>
        </w:rPr>
      </w:pPr>
      <w:r w:rsidRPr="00B261B1">
        <w:rPr>
          <w:color w:val="000000"/>
          <w:sz w:val="22"/>
          <w:szCs w:val="22"/>
        </w:rPr>
        <w:t>Откройте Закон РФ от 7 февраля 1992 г. № 2300-I «О защите прав потребителей». В каком номере «Российской газеты» был опубликован данный документ?</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Поставьте документ на контроль.</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Установите закладку к статье 17.</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Посмотрите ссылку на Энциклопедии решений после названия этой статьи. Познакомьтесь с подборкой судебных решений по вопросу подсудности защиты прав потребителя и оплаты государственной пошлины. Если потребитель проиграл суд, нужно ли ему оплачивать государственную пошлину</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Постройте список документов, которые ссылаются на статью 17 (укаж</w:t>
      </w:r>
      <w:r>
        <w:rPr>
          <w:color w:val="000000"/>
          <w:sz w:val="22"/>
          <w:szCs w:val="22"/>
        </w:rPr>
        <w:t xml:space="preserve">ите количество документов). </w:t>
      </w:r>
      <w:r w:rsidRPr="00B261B1">
        <w:rPr>
          <w:color w:val="000000"/>
          <w:sz w:val="22"/>
          <w:szCs w:val="22"/>
        </w:rPr>
        <w:t>Сколько среди них актов органов власти?</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 xml:space="preserve">Сохраните последний список в папку Защита прав потребителя, созданную в папке Мои документы системы </w:t>
      </w:r>
      <w:r>
        <w:rPr>
          <w:color w:val="000000"/>
          <w:sz w:val="22"/>
          <w:szCs w:val="22"/>
        </w:rPr>
        <w:t>Консультант Плюс</w:t>
      </w:r>
      <w:r w:rsidRPr="00B261B1">
        <w:rPr>
          <w:color w:val="000000"/>
          <w:sz w:val="22"/>
          <w:szCs w:val="22"/>
        </w:rPr>
        <w:t>.</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Экспортируйте в MS Word весь документ, сохраните текстовый файл на жестком диске вашего компьютера.</w:t>
      </w:r>
    </w:p>
    <w:p w:rsidR="000A3B6F" w:rsidRPr="00B261B1"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Найдите редакцию документа, которая действовала 01.03.2002. Каков период действия этой редакции?</w:t>
      </w:r>
    </w:p>
    <w:p w:rsidR="002936E2"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B261B1">
        <w:rPr>
          <w:color w:val="000000"/>
          <w:sz w:val="22"/>
          <w:szCs w:val="22"/>
        </w:rPr>
        <w:t>Сколько редакций данного документа существует?</w:t>
      </w:r>
    </w:p>
    <w:p w:rsidR="000A3B6F" w:rsidRPr="002936E2" w:rsidRDefault="000A3B6F" w:rsidP="00BF0645">
      <w:pPr>
        <w:pStyle w:val="a3"/>
        <w:numPr>
          <w:ilvl w:val="1"/>
          <w:numId w:val="143"/>
        </w:numPr>
        <w:tabs>
          <w:tab w:val="left" w:pos="567"/>
        </w:tabs>
        <w:spacing w:before="0" w:beforeAutospacing="0" w:after="0" w:afterAutospacing="0"/>
        <w:jc w:val="both"/>
        <w:rPr>
          <w:color w:val="000000"/>
          <w:sz w:val="22"/>
          <w:szCs w:val="22"/>
        </w:rPr>
      </w:pPr>
      <w:r w:rsidRPr="002936E2">
        <w:rPr>
          <w:color w:val="000000"/>
          <w:sz w:val="22"/>
          <w:szCs w:val="22"/>
        </w:rPr>
        <w:t>Вернитесь в актуальную редакцию. Создайте собственный комментарий к статье 19</w:t>
      </w:r>
    </w:p>
    <w:p w:rsidR="00046B9D" w:rsidRPr="00046B9D" w:rsidRDefault="00046B9D" w:rsidP="00046B9D">
      <w:pPr>
        <w:pStyle w:val="a3"/>
        <w:shd w:val="clear" w:color="auto" w:fill="FFFFFF"/>
        <w:spacing w:before="0" w:beforeAutospacing="0" w:after="150" w:afterAutospacing="0"/>
        <w:jc w:val="both"/>
        <w:rPr>
          <w:color w:val="212121"/>
        </w:rPr>
      </w:pPr>
    </w:p>
    <w:p w:rsidR="00046B9D" w:rsidRPr="002936E2" w:rsidRDefault="002936E2" w:rsidP="00046B9D">
      <w:pPr>
        <w:jc w:val="both"/>
        <w:rPr>
          <w:b/>
          <w:sz w:val="24"/>
          <w:szCs w:val="24"/>
        </w:rPr>
      </w:pPr>
      <w:r w:rsidRPr="002936E2">
        <w:rPr>
          <w:b/>
          <w:sz w:val="24"/>
          <w:szCs w:val="24"/>
        </w:rPr>
        <w:t>Практическое занятие 46. Информационноправовое обеспечение Гарант. Виды поиска</w:t>
      </w:r>
    </w:p>
    <w:p w:rsidR="002936E2" w:rsidRDefault="002936E2" w:rsidP="002936E2">
      <w:pPr>
        <w:autoSpaceDE w:val="0"/>
        <w:autoSpaceDN w:val="0"/>
        <w:adjustRightInd w:val="0"/>
        <w:spacing w:before="120"/>
        <w:jc w:val="both"/>
        <w:rPr>
          <w:sz w:val="22"/>
          <w:szCs w:val="22"/>
        </w:rPr>
      </w:pPr>
      <w:r>
        <w:rPr>
          <w:sz w:val="22"/>
          <w:szCs w:val="22"/>
        </w:rPr>
        <w:t>Цель: изучить методы работы с информацией в СПС Гарант</w:t>
      </w:r>
    </w:p>
    <w:p w:rsidR="002936E2" w:rsidRDefault="002936E2" w:rsidP="002936E2">
      <w:pPr>
        <w:jc w:val="both"/>
        <w:rPr>
          <w:b/>
          <w:sz w:val="22"/>
          <w:szCs w:val="22"/>
        </w:rPr>
      </w:pPr>
      <w:r>
        <w:rPr>
          <w:b/>
          <w:sz w:val="22"/>
          <w:szCs w:val="22"/>
        </w:rPr>
        <w:t>Теория</w:t>
      </w:r>
    </w:p>
    <w:p w:rsidR="002936E2" w:rsidRPr="002936E2" w:rsidRDefault="002936E2" w:rsidP="002936E2">
      <w:pPr>
        <w:ind w:firstLine="425"/>
        <w:jc w:val="both"/>
        <w:rPr>
          <w:sz w:val="24"/>
          <w:szCs w:val="24"/>
        </w:rPr>
      </w:pPr>
      <w:r w:rsidRPr="002936E2">
        <w:rPr>
          <w:sz w:val="24"/>
          <w:szCs w:val="24"/>
        </w:rPr>
        <w:t>Созданная в стиле современных офисных приложений, система </w:t>
      </w:r>
      <w:r w:rsidRPr="002936E2">
        <w:rPr>
          <w:b/>
          <w:bCs/>
          <w:sz w:val="24"/>
          <w:szCs w:val="24"/>
        </w:rPr>
        <w:t>ГАРАНТ</w:t>
      </w:r>
      <w:r>
        <w:rPr>
          <w:b/>
          <w:bCs/>
          <w:sz w:val="24"/>
          <w:szCs w:val="24"/>
        </w:rPr>
        <w:t xml:space="preserve"> </w:t>
      </w:r>
      <w:r w:rsidRPr="002936E2">
        <w:rPr>
          <w:sz w:val="24"/>
          <w:szCs w:val="24"/>
        </w:rPr>
        <w:t>предоставляет возможность работать в интуитивно понятной, дружественной среде и применять привычные  правила и методы работы с информационными ресурсами.  При возникновении вопросов по работе с системой можно  обратиться к электронному </w:t>
      </w:r>
      <w:r w:rsidRPr="002936E2">
        <w:rPr>
          <w:b/>
          <w:bCs/>
          <w:sz w:val="24"/>
          <w:szCs w:val="24"/>
        </w:rPr>
        <w:t>Руководству пользователя</w:t>
      </w:r>
      <w:r w:rsidRPr="002936E2">
        <w:rPr>
          <w:sz w:val="24"/>
          <w:szCs w:val="24"/>
        </w:rPr>
        <w:t>. Оно вызывается с помощью:</w:t>
      </w:r>
    </w:p>
    <w:p w:rsidR="002936E2" w:rsidRPr="002936E2" w:rsidRDefault="002936E2" w:rsidP="00BF0645">
      <w:pPr>
        <w:numPr>
          <w:ilvl w:val="0"/>
          <w:numId w:val="39"/>
        </w:numPr>
        <w:ind w:left="0" w:firstLine="425"/>
        <w:jc w:val="both"/>
        <w:rPr>
          <w:sz w:val="24"/>
          <w:szCs w:val="24"/>
        </w:rPr>
      </w:pPr>
      <w:r w:rsidRPr="002936E2">
        <w:rPr>
          <w:sz w:val="24"/>
          <w:szCs w:val="24"/>
        </w:rPr>
        <w:t>клавиши </w:t>
      </w:r>
      <w:r w:rsidRPr="002936E2">
        <w:rPr>
          <w:b/>
          <w:bCs/>
          <w:sz w:val="24"/>
          <w:szCs w:val="24"/>
        </w:rPr>
        <w:t>F1</w:t>
      </w:r>
      <w:r w:rsidRPr="002936E2">
        <w:rPr>
          <w:sz w:val="24"/>
          <w:szCs w:val="24"/>
        </w:rPr>
        <w:t>;</w:t>
      </w:r>
    </w:p>
    <w:p w:rsidR="002936E2" w:rsidRPr="002936E2" w:rsidRDefault="002936E2" w:rsidP="00BF0645">
      <w:pPr>
        <w:numPr>
          <w:ilvl w:val="0"/>
          <w:numId w:val="39"/>
        </w:numPr>
        <w:ind w:left="0" w:firstLine="425"/>
        <w:jc w:val="both"/>
        <w:rPr>
          <w:sz w:val="24"/>
          <w:szCs w:val="24"/>
        </w:rPr>
      </w:pPr>
      <w:r w:rsidRPr="002936E2">
        <w:rPr>
          <w:sz w:val="24"/>
          <w:szCs w:val="24"/>
        </w:rPr>
        <w:t>команды </w:t>
      </w:r>
      <w:r w:rsidRPr="002936E2">
        <w:rPr>
          <w:b/>
          <w:bCs/>
          <w:sz w:val="24"/>
          <w:szCs w:val="24"/>
        </w:rPr>
        <w:t>Руководство пользователя </w:t>
      </w:r>
      <w:r w:rsidRPr="002936E2">
        <w:rPr>
          <w:sz w:val="24"/>
          <w:szCs w:val="24"/>
        </w:rPr>
        <w:t>из раздела </w:t>
      </w:r>
      <w:r w:rsidRPr="002936E2">
        <w:rPr>
          <w:b/>
          <w:bCs/>
          <w:sz w:val="24"/>
          <w:szCs w:val="24"/>
        </w:rPr>
        <w:t>Помощь </w:t>
      </w:r>
      <w:r w:rsidRPr="002936E2">
        <w:rPr>
          <w:sz w:val="24"/>
          <w:szCs w:val="24"/>
        </w:rPr>
        <w:t>командного меню.</w:t>
      </w:r>
    </w:p>
    <w:p w:rsidR="002936E2" w:rsidRPr="002936E2" w:rsidRDefault="002936E2" w:rsidP="002936E2">
      <w:pPr>
        <w:ind w:firstLine="425"/>
        <w:jc w:val="both"/>
        <w:rPr>
          <w:sz w:val="24"/>
          <w:szCs w:val="24"/>
        </w:rPr>
      </w:pPr>
      <w:r w:rsidRPr="002936E2">
        <w:rPr>
          <w:sz w:val="24"/>
          <w:szCs w:val="24"/>
        </w:rPr>
        <w:t>Работа с системой ГАРАНТ начинается с </w:t>
      </w:r>
      <w:r w:rsidRPr="002936E2">
        <w:rPr>
          <w:b/>
          <w:bCs/>
          <w:sz w:val="24"/>
          <w:szCs w:val="24"/>
        </w:rPr>
        <w:t>Основного меню</w:t>
      </w:r>
      <w:r w:rsidRPr="002936E2">
        <w:rPr>
          <w:sz w:val="24"/>
          <w:szCs w:val="24"/>
        </w:rPr>
        <w:t>, с помощью которого вызываются все ключевые функции. К </w:t>
      </w:r>
      <w:r w:rsidRPr="002936E2">
        <w:rPr>
          <w:b/>
          <w:bCs/>
          <w:sz w:val="24"/>
          <w:szCs w:val="24"/>
        </w:rPr>
        <w:t>Основному меню</w:t>
      </w:r>
      <w:r w:rsidRPr="002936E2">
        <w:rPr>
          <w:sz w:val="24"/>
          <w:szCs w:val="24"/>
        </w:rPr>
        <w:t> можно обратиться в любой момент  работы с помощью кнопки, расположенной на панели инструментов; выбрав соответствующий раздел в </w:t>
      </w:r>
      <w:r w:rsidRPr="002936E2">
        <w:rPr>
          <w:b/>
          <w:bCs/>
          <w:sz w:val="24"/>
          <w:szCs w:val="24"/>
        </w:rPr>
        <w:t>Путеводителе Панели задач</w:t>
      </w:r>
      <w:r w:rsidRPr="002936E2">
        <w:rPr>
          <w:sz w:val="24"/>
          <w:szCs w:val="24"/>
        </w:rPr>
        <w:t> или нажав клавишу </w:t>
      </w:r>
      <w:r w:rsidRPr="002936E2">
        <w:rPr>
          <w:b/>
          <w:bCs/>
          <w:sz w:val="24"/>
          <w:szCs w:val="24"/>
        </w:rPr>
        <w:t>F2 </w:t>
      </w:r>
      <w:r w:rsidRPr="002936E2">
        <w:rPr>
          <w:sz w:val="24"/>
          <w:szCs w:val="24"/>
        </w:rPr>
        <w:t>на  клавиатуре.  В центре </w:t>
      </w:r>
      <w:r w:rsidRPr="002936E2">
        <w:rPr>
          <w:b/>
          <w:bCs/>
          <w:sz w:val="24"/>
          <w:szCs w:val="24"/>
        </w:rPr>
        <w:t>Основного меню</w:t>
      </w:r>
      <w:r w:rsidRPr="002936E2">
        <w:rPr>
          <w:sz w:val="24"/>
          <w:szCs w:val="24"/>
        </w:rPr>
        <w:t> расположена панель </w:t>
      </w:r>
      <w:r w:rsidRPr="002936E2">
        <w:rPr>
          <w:b/>
          <w:bCs/>
          <w:sz w:val="24"/>
          <w:szCs w:val="24"/>
        </w:rPr>
        <w:t>Базового поиска</w:t>
      </w:r>
      <w:r w:rsidRPr="002936E2">
        <w:rPr>
          <w:sz w:val="24"/>
          <w:szCs w:val="24"/>
        </w:rPr>
        <w:t>,состоящая из строки ввода запроса и вкладок выбора видов правовой информации. Помимо </w:t>
      </w:r>
      <w:r w:rsidRPr="002936E2">
        <w:rPr>
          <w:b/>
          <w:bCs/>
          <w:sz w:val="24"/>
          <w:szCs w:val="24"/>
        </w:rPr>
        <w:t>Базового поиска</w:t>
      </w:r>
      <w:r w:rsidRPr="002936E2">
        <w:rPr>
          <w:sz w:val="24"/>
          <w:szCs w:val="24"/>
        </w:rPr>
        <w:t>, Основное меню позволяет воспользоваться любым из дополнительных поисков, ознакомиться с разделом </w:t>
      </w:r>
      <w:r w:rsidRPr="002936E2">
        <w:rPr>
          <w:b/>
          <w:bCs/>
          <w:sz w:val="24"/>
          <w:szCs w:val="24"/>
        </w:rPr>
        <w:t>Бизнес-справки</w:t>
      </w:r>
      <w:r w:rsidRPr="002936E2">
        <w:rPr>
          <w:sz w:val="24"/>
          <w:szCs w:val="24"/>
        </w:rPr>
        <w:t>, перейти к наиболее востребованным материалам по налогам и бухучету, узнать об изменениях в законодательстве, обратиться за помощью к экспертам службы </w:t>
      </w:r>
      <w:r w:rsidRPr="002936E2">
        <w:rPr>
          <w:b/>
          <w:bCs/>
          <w:sz w:val="24"/>
          <w:szCs w:val="24"/>
        </w:rPr>
        <w:t>Правового консалтинга</w:t>
      </w:r>
      <w:r w:rsidRPr="002936E2">
        <w:rPr>
          <w:sz w:val="24"/>
          <w:szCs w:val="24"/>
        </w:rPr>
        <w:t> </w:t>
      </w:r>
      <w:r w:rsidRPr="002936E2">
        <w:rPr>
          <w:b/>
          <w:bCs/>
          <w:sz w:val="24"/>
          <w:szCs w:val="24"/>
        </w:rPr>
        <w:t>ГАРАНТ</w:t>
      </w:r>
      <w:r w:rsidRPr="002936E2">
        <w:rPr>
          <w:sz w:val="24"/>
          <w:szCs w:val="24"/>
        </w:rPr>
        <w:t>, а также быть в курсе последних правовых новостей. В нижней части </w:t>
      </w:r>
      <w:r w:rsidRPr="002936E2">
        <w:rPr>
          <w:b/>
          <w:bCs/>
          <w:sz w:val="24"/>
          <w:szCs w:val="24"/>
        </w:rPr>
        <w:t>Основного меню</w:t>
      </w:r>
      <w:r w:rsidRPr="002936E2">
        <w:rPr>
          <w:sz w:val="24"/>
          <w:szCs w:val="24"/>
        </w:rPr>
        <w:t> расположен список последних открытых вами документов.</w:t>
      </w:r>
    </w:p>
    <w:p w:rsidR="002936E2" w:rsidRPr="003513EB" w:rsidRDefault="002936E2" w:rsidP="002936E2">
      <w:pPr>
        <w:jc w:val="both"/>
        <w:rPr>
          <w:b/>
          <w:sz w:val="24"/>
          <w:szCs w:val="24"/>
        </w:rPr>
      </w:pPr>
      <w:r>
        <w:rPr>
          <w:b/>
          <w:sz w:val="24"/>
          <w:szCs w:val="24"/>
        </w:rPr>
        <w:t>Практическо</w:t>
      </w:r>
      <w:r w:rsidRPr="003513EB">
        <w:rPr>
          <w:b/>
          <w:sz w:val="24"/>
          <w:szCs w:val="24"/>
        </w:rPr>
        <w:t>е задание:</w:t>
      </w:r>
    </w:p>
    <w:p w:rsidR="002936E2" w:rsidRPr="002936E2" w:rsidRDefault="002936E2" w:rsidP="002936E2">
      <w:pPr>
        <w:ind w:firstLine="425"/>
        <w:jc w:val="both"/>
        <w:rPr>
          <w:sz w:val="24"/>
          <w:szCs w:val="24"/>
        </w:rPr>
      </w:pPr>
      <w:r w:rsidRPr="002936E2">
        <w:rPr>
          <w:b/>
          <w:bCs/>
          <w:sz w:val="24"/>
          <w:szCs w:val="24"/>
        </w:rPr>
        <w:t>Базовый поиск</w:t>
      </w:r>
    </w:p>
    <w:p w:rsidR="002936E2" w:rsidRPr="002936E2" w:rsidRDefault="002936E2" w:rsidP="00BF0645">
      <w:pPr>
        <w:numPr>
          <w:ilvl w:val="0"/>
          <w:numId w:val="51"/>
        </w:numPr>
        <w:ind w:left="0" w:firstLine="425"/>
        <w:jc w:val="both"/>
        <w:rPr>
          <w:sz w:val="24"/>
          <w:szCs w:val="24"/>
        </w:rPr>
      </w:pPr>
      <w:r w:rsidRPr="002936E2">
        <w:rPr>
          <w:sz w:val="24"/>
          <w:szCs w:val="24"/>
        </w:rPr>
        <w:t>Какой документ утверждает форму налоговой декларации по транспортному налогу?</w:t>
      </w:r>
    </w:p>
    <w:p w:rsidR="002936E2" w:rsidRPr="002936E2" w:rsidRDefault="002936E2" w:rsidP="00BF0645">
      <w:pPr>
        <w:numPr>
          <w:ilvl w:val="0"/>
          <w:numId w:val="51"/>
        </w:numPr>
        <w:ind w:left="0" w:firstLine="425"/>
        <w:jc w:val="both"/>
        <w:rPr>
          <w:sz w:val="24"/>
          <w:szCs w:val="24"/>
        </w:rPr>
      </w:pPr>
      <w:r w:rsidRPr="002936E2">
        <w:rPr>
          <w:sz w:val="24"/>
          <w:szCs w:val="24"/>
        </w:rPr>
        <w:t>Найдите закон «о государственной тайне». Укажите его номер и дату принятия</w:t>
      </w:r>
    </w:p>
    <w:p w:rsidR="002936E2" w:rsidRPr="002936E2" w:rsidRDefault="002936E2" w:rsidP="002936E2">
      <w:pPr>
        <w:ind w:firstLine="425"/>
        <w:jc w:val="both"/>
        <w:rPr>
          <w:sz w:val="24"/>
          <w:szCs w:val="24"/>
        </w:rPr>
      </w:pPr>
      <w:r w:rsidRPr="002936E2">
        <w:rPr>
          <w:b/>
          <w:bCs/>
          <w:sz w:val="24"/>
          <w:szCs w:val="24"/>
        </w:rPr>
        <w:t>Поиск по реквизитам</w:t>
      </w:r>
    </w:p>
    <w:p w:rsidR="002936E2" w:rsidRPr="002936E2" w:rsidRDefault="002936E2" w:rsidP="00BF0645">
      <w:pPr>
        <w:numPr>
          <w:ilvl w:val="0"/>
          <w:numId w:val="52"/>
        </w:numPr>
        <w:ind w:left="0" w:firstLine="425"/>
        <w:jc w:val="both"/>
        <w:rPr>
          <w:sz w:val="24"/>
          <w:szCs w:val="24"/>
        </w:rPr>
      </w:pPr>
      <w:r w:rsidRPr="002936E2">
        <w:rPr>
          <w:sz w:val="24"/>
          <w:szCs w:val="24"/>
        </w:rPr>
        <w:t>Найдите все труды Тарасова И.Т., размещенные в системе гарант. Сколько их?</w:t>
      </w:r>
    </w:p>
    <w:p w:rsidR="002936E2" w:rsidRPr="002936E2" w:rsidRDefault="002936E2" w:rsidP="00BF0645">
      <w:pPr>
        <w:numPr>
          <w:ilvl w:val="0"/>
          <w:numId w:val="52"/>
        </w:numPr>
        <w:ind w:left="0" w:firstLine="425"/>
        <w:jc w:val="both"/>
        <w:rPr>
          <w:sz w:val="24"/>
          <w:szCs w:val="24"/>
        </w:rPr>
      </w:pPr>
      <w:r w:rsidRPr="002936E2">
        <w:rPr>
          <w:sz w:val="24"/>
          <w:szCs w:val="24"/>
        </w:rPr>
        <w:t>Найдите действующие законы вашего региона (например, г. Москвы) по теме «охрана правопорядка, безопасность, правоохранительные органы». Сколько документов в полученном списке?</w:t>
      </w:r>
    </w:p>
    <w:p w:rsidR="002936E2" w:rsidRPr="002936E2" w:rsidRDefault="002936E2" w:rsidP="002936E2">
      <w:pPr>
        <w:ind w:firstLine="425"/>
        <w:jc w:val="both"/>
        <w:rPr>
          <w:sz w:val="24"/>
          <w:szCs w:val="24"/>
        </w:rPr>
      </w:pPr>
      <w:r w:rsidRPr="002936E2">
        <w:rPr>
          <w:b/>
          <w:bCs/>
          <w:sz w:val="24"/>
          <w:szCs w:val="24"/>
        </w:rPr>
        <w:t>Поиск по ситуации</w:t>
      </w:r>
    </w:p>
    <w:p w:rsidR="002936E2" w:rsidRPr="002936E2" w:rsidRDefault="002936E2" w:rsidP="00BF0645">
      <w:pPr>
        <w:numPr>
          <w:ilvl w:val="0"/>
          <w:numId w:val="53"/>
        </w:numPr>
        <w:ind w:left="0" w:firstLine="425"/>
        <w:jc w:val="both"/>
        <w:rPr>
          <w:sz w:val="24"/>
          <w:szCs w:val="24"/>
        </w:rPr>
      </w:pPr>
      <w:r w:rsidRPr="002936E2">
        <w:rPr>
          <w:sz w:val="24"/>
          <w:szCs w:val="24"/>
        </w:rPr>
        <w:t>Укажите реквизиты закона и номер статьи, где дается определение понятию «дистанционные образовательные технологии»:</w:t>
      </w:r>
    </w:p>
    <w:p w:rsidR="002936E2" w:rsidRPr="002936E2" w:rsidRDefault="002936E2" w:rsidP="00BF0645">
      <w:pPr>
        <w:numPr>
          <w:ilvl w:val="0"/>
          <w:numId w:val="53"/>
        </w:numPr>
        <w:ind w:left="0" w:firstLine="425"/>
        <w:jc w:val="both"/>
        <w:rPr>
          <w:sz w:val="24"/>
          <w:szCs w:val="24"/>
        </w:rPr>
      </w:pPr>
      <w:r w:rsidRPr="002936E2">
        <w:rPr>
          <w:sz w:val="24"/>
          <w:szCs w:val="24"/>
        </w:rPr>
        <w:t>Укажите размер государственной пошлины при подаче в суд искового заявления о расторжении брака:</w:t>
      </w:r>
    </w:p>
    <w:p w:rsidR="002936E2" w:rsidRPr="002936E2" w:rsidRDefault="002936E2" w:rsidP="00BF0645">
      <w:pPr>
        <w:numPr>
          <w:ilvl w:val="0"/>
          <w:numId w:val="53"/>
        </w:numPr>
        <w:ind w:left="0" w:firstLine="425"/>
        <w:jc w:val="both"/>
        <w:rPr>
          <w:sz w:val="24"/>
          <w:szCs w:val="24"/>
        </w:rPr>
      </w:pPr>
      <w:r w:rsidRPr="002936E2">
        <w:rPr>
          <w:sz w:val="24"/>
          <w:szCs w:val="24"/>
        </w:rPr>
        <w:t>Укажите реквизиты закона и номер статьи:</w:t>
      </w:r>
    </w:p>
    <w:p w:rsidR="002936E2" w:rsidRPr="002936E2" w:rsidRDefault="002936E2" w:rsidP="002936E2">
      <w:pPr>
        <w:ind w:firstLine="425"/>
        <w:jc w:val="both"/>
        <w:rPr>
          <w:sz w:val="24"/>
          <w:szCs w:val="24"/>
        </w:rPr>
      </w:pPr>
      <w:r w:rsidRPr="002936E2">
        <w:rPr>
          <w:b/>
          <w:bCs/>
          <w:sz w:val="24"/>
          <w:szCs w:val="24"/>
        </w:rPr>
        <w:t>Работа с периодическими печатными изданиями. Толковый словарь</w:t>
      </w:r>
    </w:p>
    <w:p w:rsidR="002936E2" w:rsidRPr="002936E2" w:rsidRDefault="002936E2" w:rsidP="002936E2">
      <w:pPr>
        <w:ind w:firstLine="425"/>
        <w:jc w:val="both"/>
        <w:rPr>
          <w:sz w:val="24"/>
          <w:szCs w:val="24"/>
        </w:rPr>
      </w:pPr>
      <w:r w:rsidRPr="002936E2">
        <w:rPr>
          <w:sz w:val="24"/>
          <w:szCs w:val="24"/>
        </w:rPr>
        <w:t>8. Используя поиск по источнику опубликования, укажите последний номер журнала «законодательство», размещенный в системе гарант:</w:t>
      </w:r>
    </w:p>
    <w:p w:rsidR="002936E2" w:rsidRPr="002936E2" w:rsidRDefault="002936E2" w:rsidP="002936E2">
      <w:pPr>
        <w:ind w:firstLine="425"/>
        <w:jc w:val="both"/>
        <w:rPr>
          <w:sz w:val="24"/>
          <w:szCs w:val="24"/>
        </w:rPr>
      </w:pPr>
      <w:r w:rsidRPr="002936E2">
        <w:rPr>
          <w:sz w:val="24"/>
          <w:szCs w:val="24"/>
        </w:rPr>
        <w:t>9. Найдите подборку статей периодических печатных изданий по теме «защита прав потребителей, вкладчиков и акционеров» за период с 1 января 2014г. По настоящее время. (используя поиск по реквизитам, заполните поля: орган / источник –сми, раздел / тема – защита прав потребителей, вкладчиков и акционеров, дата с:01.01.2014.) Укажите количество статей в списке:</w:t>
      </w:r>
    </w:p>
    <w:p w:rsidR="002936E2" w:rsidRPr="002936E2" w:rsidRDefault="002936E2" w:rsidP="002936E2">
      <w:pPr>
        <w:ind w:firstLine="425"/>
        <w:jc w:val="both"/>
        <w:rPr>
          <w:sz w:val="24"/>
          <w:szCs w:val="24"/>
        </w:rPr>
      </w:pPr>
      <w:r w:rsidRPr="002936E2">
        <w:rPr>
          <w:sz w:val="24"/>
          <w:szCs w:val="24"/>
        </w:rPr>
        <w:t>Сколько среди них статей из журнала «гражданин и право»?</w:t>
      </w:r>
    </w:p>
    <w:p w:rsidR="002936E2" w:rsidRPr="002936E2" w:rsidRDefault="002936E2" w:rsidP="002936E2">
      <w:pPr>
        <w:ind w:firstLine="425"/>
        <w:jc w:val="both"/>
        <w:rPr>
          <w:sz w:val="24"/>
          <w:szCs w:val="24"/>
        </w:rPr>
      </w:pPr>
      <w:r w:rsidRPr="002936E2">
        <w:rPr>
          <w:sz w:val="24"/>
          <w:szCs w:val="24"/>
        </w:rPr>
        <w:t>(кнопка </w:t>
      </w:r>
      <w:r w:rsidRPr="002936E2">
        <w:rPr>
          <w:b/>
          <w:bCs/>
          <w:sz w:val="24"/>
          <w:szCs w:val="24"/>
        </w:rPr>
        <w:t>работа со списком</w:t>
      </w:r>
      <w:r w:rsidRPr="002936E2">
        <w:rPr>
          <w:sz w:val="24"/>
          <w:szCs w:val="24"/>
        </w:rPr>
        <w:t>, команда </w:t>
      </w:r>
      <w:r w:rsidRPr="002936E2">
        <w:rPr>
          <w:b/>
          <w:bCs/>
          <w:sz w:val="24"/>
          <w:szCs w:val="24"/>
        </w:rPr>
        <w:t>искать по реквизитам в текущем списке</w:t>
      </w:r>
      <w:r w:rsidRPr="002936E2">
        <w:rPr>
          <w:sz w:val="24"/>
          <w:szCs w:val="24"/>
        </w:rPr>
        <w:t>).</w:t>
      </w:r>
    </w:p>
    <w:p w:rsidR="002936E2" w:rsidRPr="002936E2" w:rsidRDefault="002936E2" w:rsidP="002936E2">
      <w:pPr>
        <w:ind w:firstLine="425"/>
        <w:jc w:val="both"/>
        <w:rPr>
          <w:sz w:val="24"/>
          <w:szCs w:val="24"/>
        </w:rPr>
      </w:pPr>
      <w:r w:rsidRPr="002936E2">
        <w:rPr>
          <w:sz w:val="24"/>
          <w:szCs w:val="24"/>
        </w:rPr>
        <w:t>10. Найдите статью Р.Р. Муллагалеевой «влияние федерализма на развитие института взаимодействия представительных органов власти в России». В каком журнале она напечатана?</w:t>
      </w:r>
    </w:p>
    <w:p w:rsidR="002936E2" w:rsidRPr="002936E2" w:rsidRDefault="002936E2" w:rsidP="002936E2">
      <w:pPr>
        <w:ind w:firstLine="425"/>
        <w:jc w:val="both"/>
        <w:rPr>
          <w:sz w:val="24"/>
          <w:szCs w:val="24"/>
        </w:rPr>
      </w:pPr>
      <w:r w:rsidRPr="002936E2">
        <w:rPr>
          <w:sz w:val="24"/>
          <w:szCs w:val="24"/>
        </w:rPr>
        <w:t>В тексте статьи встречается термин «автократия» (перейдите к нему с помощью контекстного поиска). Какое толкование этого термина дает толковый словарь?</w:t>
      </w:r>
    </w:p>
    <w:p w:rsidR="002936E2" w:rsidRDefault="002936E2" w:rsidP="002936E2">
      <w:pPr>
        <w:jc w:val="both"/>
        <w:rPr>
          <w:b/>
          <w:sz w:val="22"/>
          <w:szCs w:val="22"/>
        </w:rPr>
      </w:pPr>
    </w:p>
    <w:p w:rsidR="002936E2" w:rsidRDefault="002936E2" w:rsidP="002936E2">
      <w:pPr>
        <w:jc w:val="both"/>
        <w:rPr>
          <w:b/>
          <w:sz w:val="22"/>
          <w:szCs w:val="22"/>
        </w:rPr>
      </w:pPr>
    </w:p>
    <w:p w:rsidR="002936E2" w:rsidRPr="00BF0645" w:rsidRDefault="00BF0645" w:rsidP="002936E2">
      <w:pPr>
        <w:jc w:val="both"/>
        <w:rPr>
          <w:b/>
          <w:sz w:val="22"/>
          <w:szCs w:val="22"/>
        </w:rPr>
      </w:pPr>
      <w:r w:rsidRPr="00BF0645">
        <w:rPr>
          <w:b/>
          <w:sz w:val="24"/>
          <w:szCs w:val="24"/>
        </w:rPr>
        <w:t>Практическое занятие 47. Работа со списком документов. Работа с документом.</w:t>
      </w:r>
    </w:p>
    <w:p w:rsidR="00BF0645" w:rsidRDefault="00BF0645" w:rsidP="00BF0645">
      <w:pPr>
        <w:autoSpaceDE w:val="0"/>
        <w:autoSpaceDN w:val="0"/>
        <w:adjustRightInd w:val="0"/>
        <w:spacing w:before="120"/>
        <w:jc w:val="both"/>
        <w:rPr>
          <w:sz w:val="22"/>
          <w:szCs w:val="22"/>
        </w:rPr>
      </w:pPr>
      <w:r w:rsidRPr="00BF0645">
        <w:rPr>
          <w:b/>
          <w:sz w:val="22"/>
          <w:szCs w:val="22"/>
        </w:rPr>
        <w:t>Цель</w:t>
      </w:r>
      <w:r>
        <w:rPr>
          <w:sz w:val="22"/>
          <w:szCs w:val="22"/>
        </w:rPr>
        <w:t>: изучить методы работы с документами, со списками документов в СПС Гарант</w:t>
      </w:r>
    </w:p>
    <w:p w:rsidR="002936E2" w:rsidRDefault="002936E2" w:rsidP="002936E2">
      <w:pPr>
        <w:jc w:val="both"/>
        <w:rPr>
          <w:b/>
          <w:sz w:val="22"/>
          <w:szCs w:val="22"/>
        </w:rPr>
      </w:pPr>
    </w:p>
    <w:p w:rsidR="002936E2" w:rsidRDefault="00BF0645" w:rsidP="002936E2">
      <w:pPr>
        <w:jc w:val="both"/>
        <w:rPr>
          <w:b/>
          <w:sz w:val="22"/>
          <w:szCs w:val="22"/>
        </w:rPr>
      </w:pPr>
      <w:r>
        <w:rPr>
          <w:b/>
          <w:sz w:val="22"/>
          <w:szCs w:val="22"/>
        </w:rPr>
        <w:t>Практические задания:</w:t>
      </w:r>
    </w:p>
    <w:p w:rsidR="00BF0645" w:rsidRPr="00BF0645" w:rsidRDefault="00BF0645" w:rsidP="00BF0645">
      <w:pPr>
        <w:pStyle w:val="af0"/>
        <w:numPr>
          <w:ilvl w:val="6"/>
          <w:numId w:val="87"/>
        </w:numPr>
        <w:ind w:left="426"/>
        <w:jc w:val="both"/>
        <w:rPr>
          <w:sz w:val="24"/>
          <w:szCs w:val="24"/>
        </w:rPr>
      </w:pPr>
      <w:r w:rsidRPr="00BF0645">
        <w:rPr>
          <w:sz w:val="24"/>
          <w:szCs w:val="24"/>
        </w:rPr>
        <w:t>Найдем Федеральный закон от 26 декабря 1995 г. № 208-ФЗ «Об акционерных обществах» и на его примере ознакомимся с элементами представления документа в систем</w:t>
      </w:r>
      <w:r w:rsidRPr="00BF0645">
        <w:rPr>
          <w:b/>
          <w:bCs/>
          <w:sz w:val="24"/>
          <w:szCs w:val="24"/>
        </w:rPr>
        <w:t>е ГАРАНТ.</w:t>
      </w:r>
    </w:p>
    <w:p w:rsidR="00BF0645" w:rsidRPr="00BF0645" w:rsidRDefault="00BF0645" w:rsidP="00BF0645">
      <w:pPr>
        <w:numPr>
          <w:ilvl w:val="0"/>
          <w:numId w:val="144"/>
        </w:numPr>
        <w:ind w:left="0" w:firstLine="284"/>
        <w:jc w:val="both"/>
        <w:rPr>
          <w:sz w:val="24"/>
          <w:szCs w:val="24"/>
        </w:rPr>
      </w:pPr>
      <w:r w:rsidRPr="00BF0645">
        <w:rPr>
          <w:sz w:val="24"/>
          <w:szCs w:val="24"/>
        </w:rPr>
        <w:t>С помощью </w:t>
      </w:r>
      <w:r w:rsidRPr="00BF0645">
        <w:rPr>
          <w:b/>
          <w:bCs/>
          <w:sz w:val="24"/>
          <w:szCs w:val="24"/>
        </w:rPr>
        <w:t>Базового поиска</w:t>
      </w:r>
      <w:r w:rsidRPr="00BF0645">
        <w:rPr>
          <w:sz w:val="24"/>
          <w:szCs w:val="24"/>
        </w:rPr>
        <w:t> найдем Федеральный закон «Об акционерных обществах».</w:t>
      </w:r>
    </w:p>
    <w:p w:rsidR="00BF0645" w:rsidRPr="00BF0645" w:rsidRDefault="00BF0645" w:rsidP="00BF0645">
      <w:pPr>
        <w:numPr>
          <w:ilvl w:val="0"/>
          <w:numId w:val="144"/>
        </w:numPr>
        <w:ind w:left="0" w:firstLine="284"/>
        <w:jc w:val="both"/>
        <w:rPr>
          <w:sz w:val="24"/>
          <w:szCs w:val="24"/>
        </w:rPr>
      </w:pPr>
      <w:r w:rsidRPr="00BF0645">
        <w:rPr>
          <w:sz w:val="24"/>
          <w:szCs w:val="24"/>
        </w:rPr>
        <w:t>Обратите внимание на то, что на панели навигации располагается вкладка </w:t>
      </w:r>
      <w:r w:rsidRPr="00BF0645">
        <w:rPr>
          <w:b/>
          <w:bCs/>
          <w:sz w:val="24"/>
          <w:szCs w:val="24"/>
        </w:rPr>
        <w:t>Структура документа</w:t>
      </w:r>
      <w:r w:rsidRPr="00BF0645">
        <w:rPr>
          <w:sz w:val="24"/>
          <w:szCs w:val="24"/>
        </w:rPr>
        <w:t>. При выборе любого элемента на вкладке </w:t>
      </w:r>
      <w:r w:rsidRPr="00BF0645">
        <w:rPr>
          <w:b/>
          <w:bCs/>
          <w:sz w:val="24"/>
          <w:szCs w:val="24"/>
        </w:rPr>
        <w:t>Структура документа</w:t>
      </w:r>
      <w:r w:rsidRPr="00BF0645">
        <w:rPr>
          <w:sz w:val="24"/>
          <w:szCs w:val="24"/>
        </w:rPr>
        <w:t> происходит переход к соответствующей части текста документа в основном окне.</w:t>
      </w:r>
    </w:p>
    <w:p w:rsidR="00BF0645" w:rsidRPr="00BF0645" w:rsidRDefault="00BF0645" w:rsidP="00BF0645">
      <w:pPr>
        <w:numPr>
          <w:ilvl w:val="0"/>
          <w:numId w:val="144"/>
        </w:numPr>
        <w:ind w:left="0" w:firstLine="284"/>
        <w:jc w:val="both"/>
        <w:rPr>
          <w:sz w:val="24"/>
          <w:szCs w:val="24"/>
        </w:rPr>
      </w:pPr>
      <w:r w:rsidRPr="00BF0645">
        <w:rPr>
          <w:sz w:val="24"/>
          <w:szCs w:val="24"/>
        </w:rPr>
        <w:t>Система </w:t>
      </w:r>
      <w:r w:rsidRPr="00BF0645">
        <w:rPr>
          <w:b/>
          <w:bCs/>
          <w:sz w:val="24"/>
          <w:szCs w:val="24"/>
        </w:rPr>
        <w:t>ГАРАНТ</w:t>
      </w:r>
      <w:r w:rsidRPr="00BF0645">
        <w:rPr>
          <w:sz w:val="24"/>
          <w:szCs w:val="24"/>
        </w:rPr>
        <w:t> предоставляет уникальную возможность просмотра графических копий первоначальных редакций законов. По ссылке </w:t>
      </w:r>
      <w:r w:rsidRPr="00BF0645">
        <w:rPr>
          <w:b/>
          <w:bCs/>
          <w:sz w:val="24"/>
          <w:szCs w:val="24"/>
          <w:u w:val="single"/>
        </w:rPr>
        <w:t>См. графическую копию официальной публикации </w:t>
      </w:r>
      <w:r w:rsidRPr="00BF0645">
        <w:rPr>
          <w:sz w:val="24"/>
          <w:szCs w:val="24"/>
        </w:rPr>
        <w:t>, расположенной перед названием документа обратимся к графической копии первоначальной редакции закона. В результате загрузится графическая копия документа.</w:t>
      </w:r>
    </w:p>
    <w:p w:rsidR="00BF0645" w:rsidRPr="00BF0645" w:rsidRDefault="00BF0645" w:rsidP="00BF0645">
      <w:pPr>
        <w:numPr>
          <w:ilvl w:val="0"/>
          <w:numId w:val="144"/>
        </w:numPr>
        <w:ind w:left="0" w:firstLine="284"/>
        <w:jc w:val="both"/>
        <w:rPr>
          <w:sz w:val="24"/>
          <w:szCs w:val="24"/>
        </w:rPr>
      </w:pPr>
      <w:r w:rsidRPr="00BF0645">
        <w:rPr>
          <w:sz w:val="24"/>
          <w:szCs w:val="24"/>
        </w:rPr>
        <w:t>Вернемся к закону «</w:t>
      </w:r>
      <w:r w:rsidRPr="00BF0645">
        <w:rPr>
          <w:b/>
          <w:bCs/>
          <w:sz w:val="24"/>
          <w:szCs w:val="24"/>
        </w:rPr>
        <w:t>Об акционерных обществах</w:t>
      </w:r>
      <w:r w:rsidRPr="00BF0645">
        <w:rPr>
          <w:sz w:val="24"/>
          <w:szCs w:val="24"/>
        </w:rPr>
        <w:t>».</w:t>
      </w:r>
    </w:p>
    <w:p w:rsidR="00BF0645" w:rsidRPr="00BF0645" w:rsidRDefault="00BF0645" w:rsidP="00BF0645">
      <w:pPr>
        <w:numPr>
          <w:ilvl w:val="0"/>
          <w:numId w:val="144"/>
        </w:numPr>
        <w:ind w:left="0" w:firstLine="284"/>
        <w:jc w:val="both"/>
        <w:rPr>
          <w:sz w:val="24"/>
          <w:szCs w:val="24"/>
        </w:rPr>
      </w:pPr>
      <w:r w:rsidRPr="00BF0645">
        <w:rPr>
          <w:sz w:val="24"/>
          <w:szCs w:val="24"/>
        </w:rPr>
        <w:t>Выберем вкладку </w:t>
      </w:r>
      <w:r w:rsidRPr="00BF0645">
        <w:rPr>
          <w:b/>
          <w:bCs/>
          <w:sz w:val="24"/>
          <w:szCs w:val="24"/>
        </w:rPr>
        <w:t>Справка</w:t>
      </w:r>
      <w:r w:rsidRPr="00BF0645">
        <w:rPr>
          <w:sz w:val="24"/>
          <w:szCs w:val="24"/>
        </w:rPr>
        <w:t> в нижней части окна. Найдём и запишем информацию о том, где был опубликован данный закон, и с какой даты он был введен в действие.</w:t>
      </w:r>
    </w:p>
    <w:p w:rsidR="00BF0645" w:rsidRPr="00BF0645" w:rsidRDefault="00BF0645" w:rsidP="00BF0645">
      <w:pPr>
        <w:numPr>
          <w:ilvl w:val="0"/>
          <w:numId w:val="144"/>
        </w:numPr>
        <w:ind w:left="0" w:firstLine="284"/>
        <w:jc w:val="both"/>
        <w:rPr>
          <w:sz w:val="24"/>
          <w:szCs w:val="24"/>
        </w:rPr>
      </w:pPr>
      <w:r w:rsidRPr="00BF0645">
        <w:rPr>
          <w:sz w:val="24"/>
          <w:szCs w:val="24"/>
        </w:rPr>
        <w:t>Изучим аннотацию к закону </w:t>
      </w:r>
      <w:r w:rsidRPr="00BF0645">
        <w:rPr>
          <w:b/>
          <w:bCs/>
          <w:sz w:val="24"/>
          <w:szCs w:val="24"/>
        </w:rPr>
        <w:t>«Об акционерных обществах»</w:t>
      </w:r>
      <w:r w:rsidRPr="00BF0645">
        <w:rPr>
          <w:sz w:val="24"/>
          <w:szCs w:val="24"/>
        </w:rPr>
        <w:t>. Для этого выберем вкладку </w:t>
      </w:r>
      <w:r w:rsidRPr="00BF0645">
        <w:rPr>
          <w:b/>
          <w:bCs/>
          <w:sz w:val="24"/>
          <w:szCs w:val="24"/>
        </w:rPr>
        <w:t>Аннотация</w:t>
      </w:r>
      <w:r w:rsidRPr="00BF0645">
        <w:rPr>
          <w:sz w:val="24"/>
          <w:szCs w:val="24"/>
        </w:rPr>
        <w:t>, расположенную в нижней части окна. Найдем информацию о том, на какие акционерные общества распространяется этот федеральный закон.</w:t>
      </w:r>
    </w:p>
    <w:p w:rsidR="00BF0645" w:rsidRPr="00BF0645" w:rsidRDefault="00BF0645" w:rsidP="00BF0645">
      <w:pPr>
        <w:numPr>
          <w:ilvl w:val="0"/>
          <w:numId w:val="144"/>
        </w:numPr>
        <w:ind w:left="0" w:firstLine="284"/>
        <w:jc w:val="both"/>
        <w:rPr>
          <w:sz w:val="24"/>
          <w:szCs w:val="24"/>
        </w:rPr>
      </w:pPr>
      <w:r w:rsidRPr="00BF0645">
        <w:rPr>
          <w:sz w:val="24"/>
          <w:szCs w:val="24"/>
        </w:rPr>
        <w:t>Закроем дополнительное окно, выбрав вкладку </w:t>
      </w:r>
      <w:r w:rsidRPr="00BF0645">
        <w:rPr>
          <w:b/>
          <w:bCs/>
          <w:sz w:val="24"/>
          <w:szCs w:val="24"/>
        </w:rPr>
        <w:t>Текст</w:t>
      </w:r>
      <w:r w:rsidRPr="00BF0645">
        <w:rPr>
          <w:sz w:val="24"/>
          <w:szCs w:val="24"/>
        </w:rPr>
        <w:t>.</w:t>
      </w:r>
    </w:p>
    <w:p w:rsidR="00BF0645" w:rsidRPr="00BF0645" w:rsidRDefault="00BF0645" w:rsidP="00BF0645">
      <w:pPr>
        <w:numPr>
          <w:ilvl w:val="0"/>
          <w:numId w:val="144"/>
        </w:numPr>
        <w:ind w:left="0" w:firstLine="284"/>
        <w:jc w:val="both"/>
        <w:rPr>
          <w:sz w:val="24"/>
          <w:szCs w:val="24"/>
        </w:rPr>
      </w:pPr>
      <w:r w:rsidRPr="00BF0645">
        <w:rPr>
          <w:sz w:val="24"/>
          <w:szCs w:val="24"/>
        </w:rPr>
        <w:t>Перейдем к статье 1 данного закона. В п. 3 этой статьи есть ссылка: «… </w:t>
      </w:r>
      <w:r w:rsidRPr="00BF0645">
        <w:rPr>
          <w:b/>
          <w:bCs/>
          <w:sz w:val="24"/>
          <w:szCs w:val="24"/>
        </w:rPr>
        <w:t>Особенности создания, реорганизации, ликвидации…</w:t>
      </w:r>
      <w:r w:rsidRPr="00BF0645">
        <w:rPr>
          <w:sz w:val="24"/>
          <w:szCs w:val="24"/>
        </w:rPr>
        <w:t> </w:t>
      </w:r>
      <w:r w:rsidRPr="00BF0645">
        <w:rPr>
          <w:b/>
          <w:bCs/>
          <w:sz w:val="24"/>
          <w:szCs w:val="24"/>
        </w:rPr>
        <w:t>определяются </w:t>
      </w:r>
      <w:r w:rsidRPr="00BF0645">
        <w:rPr>
          <w:b/>
          <w:bCs/>
          <w:sz w:val="24"/>
          <w:szCs w:val="24"/>
          <w:u w:val="single"/>
        </w:rPr>
        <w:t>федеральными законами</w:t>
      </w:r>
      <w:r w:rsidRPr="00BF0645">
        <w:rPr>
          <w:b/>
          <w:bCs/>
          <w:sz w:val="24"/>
          <w:szCs w:val="24"/>
        </w:rPr>
        <w:t>»</w:t>
      </w:r>
      <w:r w:rsidRPr="00BF0645">
        <w:rPr>
          <w:sz w:val="24"/>
          <w:szCs w:val="24"/>
        </w:rPr>
        <w:t>. Эта ссылка является неявной (т. к. нет точного указания на конкретные нормы права). При переходе по этой ссылке, мы получаем список документов. Укажем название первого документа списка</w:t>
      </w:r>
    </w:p>
    <w:p w:rsidR="00BF0645" w:rsidRPr="00BF0645" w:rsidRDefault="00BF0645" w:rsidP="00BF0645">
      <w:pPr>
        <w:numPr>
          <w:ilvl w:val="0"/>
          <w:numId w:val="144"/>
        </w:numPr>
        <w:ind w:left="0" w:firstLine="284"/>
        <w:jc w:val="both"/>
        <w:rPr>
          <w:sz w:val="24"/>
          <w:szCs w:val="24"/>
        </w:rPr>
      </w:pPr>
      <w:r w:rsidRPr="00BF0645">
        <w:rPr>
          <w:sz w:val="24"/>
          <w:szCs w:val="24"/>
        </w:rPr>
        <w:t>Вернемся к закону «</w:t>
      </w:r>
      <w:r w:rsidRPr="00BF0645">
        <w:rPr>
          <w:b/>
          <w:bCs/>
          <w:sz w:val="24"/>
          <w:szCs w:val="24"/>
        </w:rPr>
        <w:t>Об акционерных обществах</w:t>
      </w:r>
      <w:r w:rsidRPr="00BF0645">
        <w:rPr>
          <w:sz w:val="24"/>
          <w:szCs w:val="24"/>
        </w:rPr>
        <w:t>».</w:t>
      </w:r>
    </w:p>
    <w:p w:rsidR="00BF0645" w:rsidRPr="00BF0645" w:rsidRDefault="00BF0645" w:rsidP="00BF0645">
      <w:pPr>
        <w:numPr>
          <w:ilvl w:val="0"/>
          <w:numId w:val="144"/>
        </w:numPr>
        <w:ind w:left="0" w:firstLine="284"/>
        <w:jc w:val="both"/>
        <w:rPr>
          <w:sz w:val="24"/>
          <w:szCs w:val="24"/>
        </w:rPr>
      </w:pPr>
      <w:r w:rsidRPr="00BF0645">
        <w:rPr>
          <w:sz w:val="24"/>
          <w:szCs w:val="24"/>
        </w:rPr>
        <w:t>Ознакомимся информацией об изменениях в статье 2 документа, расположенной перед текстом статьи. Изменения в статью 2 были внесены Федеральным законом и вступают в силу</w:t>
      </w:r>
    </w:p>
    <w:p w:rsidR="00BF0645" w:rsidRPr="00BF0645" w:rsidRDefault="00BF0645" w:rsidP="00BF0645">
      <w:pPr>
        <w:numPr>
          <w:ilvl w:val="0"/>
          <w:numId w:val="144"/>
        </w:numPr>
        <w:ind w:left="0" w:firstLine="284"/>
        <w:jc w:val="both"/>
        <w:rPr>
          <w:sz w:val="24"/>
          <w:szCs w:val="24"/>
        </w:rPr>
      </w:pPr>
      <w:r w:rsidRPr="00BF0645">
        <w:rPr>
          <w:sz w:val="24"/>
          <w:szCs w:val="24"/>
        </w:rPr>
        <w:t>Для ввода собственного комментария в текст документа нажмем клавишу </w:t>
      </w:r>
      <w:r w:rsidRPr="00BF0645">
        <w:rPr>
          <w:b/>
          <w:bCs/>
          <w:sz w:val="24"/>
          <w:szCs w:val="24"/>
        </w:rPr>
        <w:t>Enter</w:t>
      </w:r>
      <w:r w:rsidRPr="00BF0645">
        <w:rPr>
          <w:sz w:val="24"/>
          <w:szCs w:val="24"/>
        </w:rPr>
        <w:t>. В появившееся поле введем текст, например, </w:t>
      </w:r>
      <w:r w:rsidRPr="00BF0645">
        <w:rPr>
          <w:b/>
          <w:bCs/>
          <w:sz w:val="24"/>
          <w:szCs w:val="24"/>
        </w:rPr>
        <w:t>Обратить внимание</w:t>
      </w:r>
      <w:r w:rsidRPr="00BF0645">
        <w:rPr>
          <w:sz w:val="24"/>
          <w:szCs w:val="24"/>
        </w:rPr>
        <w:t>.</w:t>
      </w:r>
    </w:p>
    <w:p w:rsidR="00BF0645" w:rsidRPr="00BF0645" w:rsidRDefault="00BF0645" w:rsidP="00BF0645">
      <w:pPr>
        <w:numPr>
          <w:ilvl w:val="0"/>
          <w:numId w:val="144"/>
        </w:numPr>
        <w:ind w:left="0" w:firstLine="284"/>
        <w:jc w:val="both"/>
        <w:rPr>
          <w:sz w:val="24"/>
          <w:szCs w:val="24"/>
        </w:rPr>
      </w:pPr>
      <w:r w:rsidRPr="00BF0645">
        <w:rPr>
          <w:sz w:val="24"/>
          <w:szCs w:val="24"/>
        </w:rPr>
        <w:t>Комментарий сохраняется автоматически. Обратите внимание: на вкладке </w:t>
      </w:r>
      <w:r w:rsidRPr="00BF0645">
        <w:rPr>
          <w:b/>
          <w:bCs/>
          <w:sz w:val="24"/>
          <w:szCs w:val="24"/>
        </w:rPr>
        <w:t>Структура документа</w:t>
      </w:r>
      <w:r w:rsidRPr="00BF0645">
        <w:rPr>
          <w:sz w:val="24"/>
          <w:szCs w:val="24"/>
        </w:rPr>
        <w:t> после папки </w:t>
      </w:r>
      <w:r w:rsidRPr="00BF0645">
        <w:rPr>
          <w:b/>
          <w:bCs/>
          <w:sz w:val="24"/>
          <w:szCs w:val="24"/>
        </w:rPr>
        <w:t>Оглавление</w:t>
      </w:r>
      <w:r w:rsidRPr="00BF0645">
        <w:rPr>
          <w:sz w:val="24"/>
          <w:szCs w:val="24"/>
        </w:rPr>
        <w:t> появилась папка </w:t>
      </w:r>
      <w:r w:rsidRPr="00BF0645">
        <w:rPr>
          <w:b/>
          <w:bCs/>
          <w:sz w:val="24"/>
          <w:szCs w:val="24"/>
        </w:rPr>
        <w:t>Мои комментарии.</w:t>
      </w:r>
    </w:p>
    <w:p w:rsidR="00BF0645" w:rsidRPr="00BF0645" w:rsidRDefault="00BF0645" w:rsidP="00BF0645">
      <w:pPr>
        <w:numPr>
          <w:ilvl w:val="0"/>
          <w:numId w:val="144"/>
        </w:numPr>
        <w:ind w:left="0" w:firstLine="284"/>
        <w:jc w:val="both"/>
        <w:rPr>
          <w:sz w:val="24"/>
          <w:szCs w:val="24"/>
        </w:rPr>
      </w:pPr>
      <w:r w:rsidRPr="00BF0645">
        <w:rPr>
          <w:sz w:val="24"/>
          <w:szCs w:val="24"/>
        </w:rPr>
        <w:t>В текущем документе скроем комментарии юристов компании «</w:t>
      </w:r>
      <w:r w:rsidRPr="00BF0645">
        <w:rPr>
          <w:b/>
          <w:bCs/>
          <w:sz w:val="24"/>
          <w:szCs w:val="24"/>
        </w:rPr>
        <w:t>Гарант</w:t>
      </w:r>
      <w:r w:rsidRPr="00BF0645">
        <w:rPr>
          <w:sz w:val="24"/>
          <w:szCs w:val="24"/>
        </w:rPr>
        <w:t>» и информацию об его изменениях. Для этого выберем пункт </w:t>
      </w:r>
      <w:r w:rsidRPr="00BF0645">
        <w:rPr>
          <w:b/>
          <w:bCs/>
          <w:sz w:val="24"/>
          <w:szCs w:val="24"/>
        </w:rPr>
        <w:t>Скрыть комментарии ГАРАНТа</w:t>
      </w:r>
      <w:r w:rsidRPr="00BF0645">
        <w:rPr>
          <w:sz w:val="24"/>
          <w:szCs w:val="24"/>
        </w:rPr>
        <w:t> в разделе </w:t>
      </w:r>
      <w:r w:rsidRPr="00BF0645">
        <w:rPr>
          <w:b/>
          <w:bCs/>
          <w:sz w:val="24"/>
          <w:szCs w:val="24"/>
        </w:rPr>
        <w:t>Документы / Комментарии</w:t>
      </w:r>
      <w:r w:rsidRPr="00BF0645">
        <w:rPr>
          <w:sz w:val="24"/>
          <w:szCs w:val="24"/>
        </w:rPr>
        <w:t> командного меню, которое расположено в верхней части экрана, а затем в этом же разделе командного меню выберем пункт </w:t>
      </w:r>
      <w:r w:rsidRPr="00BF0645">
        <w:rPr>
          <w:b/>
          <w:bCs/>
          <w:sz w:val="24"/>
          <w:szCs w:val="24"/>
        </w:rPr>
        <w:t>Выключить информацию об изменениях документа</w:t>
      </w:r>
      <w:r w:rsidRPr="00BF0645">
        <w:rPr>
          <w:sz w:val="24"/>
          <w:szCs w:val="24"/>
        </w:rPr>
        <w:t>.</w:t>
      </w:r>
    </w:p>
    <w:p w:rsidR="00BF0645" w:rsidRPr="00BF0645" w:rsidRDefault="00BF0645" w:rsidP="00BF0645">
      <w:pPr>
        <w:ind w:firstLine="284"/>
        <w:jc w:val="both"/>
        <w:outlineLvl w:val="2"/>
        <w:rPr>
          <w:b/>
          <w:bCs/>
          <w:sz w:val="24"/>
          <w:szCs w:val="24"/>
        </w:rPr>
      </w:pPr>
      <w:r w:rsidRPr="00BF0645">
        <w:rPr>
          <w:b/>
          <w:bCs/>
          <w:sz w:val="24"/>
          <w:szCs w:val="24"/>
        </w:rPr>
        <w:t>Взаимосвязанные документы</w:t>
      </w:r>
    </w:p>
    <w:p w:rsidR="00BF0645" w:rsidRPr="00BF0645" w:rsidRDefault="00BF0645" w:rsidP="00BF0645">
      <w:pPr>
        <w:ind w:firstLine="284"/>
        <w:jc w:val="both"/>
        <w:rPr>
          <w:sz w:val="24"/>
          <w:szCs w:val="24"/>
        </w:rPr>
      </w:pPr>
      <w:r w:rsidRPr="00BF0645">
        <w:rPr>
          <w:sz w:val="24"/>
          <w:szCs w:val="24"/>
        </w:rPr>
        <w:t>Чтобы перейти к спискам связанных документов к фрагменту документа, можно воспользоваться кнопкой </w:t>
      </w:r>
      <w:r w:rsidRPr="00BF0645">
        <w:rPr>
          <w:b/>
          <w:bCs/>
          <w:sz w:val="24"/>
          <w:szCs w:val="24"/>
        </w:rPr>
        <w:t>Ссылки на фрагмент:</w:t>
      </w:r>
      <w:r w:rsidRPr="00BF0645">
        <w:rPr>
          <w:sz w:val="24"/>
          <w:szCs w:val="24"/>
        </w:rPr>
        <w:t> или соответствующими кнопками на панели инструментов вкладки </w:t>
      </w:r>
      <w:r w:rsidRPr="00BF0645">
        <w:rPr>
          <w:b/>
          <w:bCs/>
          <w:sz w:val="24"/>
          <w:szCs w:val="24"/>
        </w:rPr>
        <w:t>Структура документа</w:t>
      </w:r>
      <w:r w:rsidRPr="00BF0645">
        <w:rPr>
          <w:sz w:val="24"/>
          <w:szCs w:val="24"/>
        </w:rPr>
        <w:t>.</w:t>
      </w:r>
    </w:p>
    <w:p w:rsidR="00BF0645" w:rsidRPr="00BF0645" w:rsidRDefault="00BF0645" w:rsidP="00BF0645">
      <w:pPr>
        <w:pStyle w:val="af0"/>
        <w:numPr>
          <w:ilvl w:val="6"/>
          <w:numId w:val="87"/>
        </w:numPr>
        <w:ind w:left="426"/>
        <w:jc w:val="both"/>
        <w:rPr>
          <w:sz w:val="24"/>
          <w:szCs w:val="24"/>
        </w:rPr>
      </w:pPr>
      <w:r w:rsidRPr="00BF0645">
        <w:rPr>
          <w:sz w:val="24"/>
          <w:szCs w:val="24"/>
        </w:rPr>
        <w:t>Изучим судебную практику, связанную с вопросом уплаты алиментов на несовершеннолетних детей при отсутствии соглашения об уплате алиментов.</w:t>
      </w:r>
    </w:p>
    <w:p w:rsidR="00BF0645" w:rsidRPr="00BF0645" w:rsidRDefault="00BF0645" w:rsidP="00BF0645">
      <w:pPr>
        <w:numPr>
          <w:ilvl w:val="0"/>
          <w:numId w:val="145"/>
        </w:numPr>
        <w:ind w:left="0" w:firstLine="284"/>
        <w:jc w:val="both"/>
        <w:rPr>
          <w:sz w:val="24"/>
          <w:szCs w:val="24"/>
        </w:rPr>
      </w:pPr>
      <w:r w:rsidRPr="00BF0645">
        <w:rPr>
          <w:sz w:val="24"/>
          <w:szCs w:val="24"/>
        </w:rPr>
        <w:t>Основным документом, который регулирует эти отношения, является</w:t>
      </w:r>
      <w:r w:rsidRPr="00BF0645">
        <w:rPr>
          <w:b/>
          <w:bCs/>
          <w:sz w:val="24"/>
          <w:szCs w:val="24"/>
        </w:rPr>
        <w:t> Семейный кодекс Российской Федерации</w:t>
      </w:r>
      <w:r w:rsidRPr="00BF0645">
        <w:rPr>
          <w:sz w:val="24"/>
          <w:szCs w:val="24"/>
        </w:rPr>
        <w:t>, а именно статья </w:t>
      </w:r>
      <w:r w:rsidRPr="00BF0645">
        <w:rPr>
          <w:b/>
          <w:bCs/>
          <w:sz w:val="24"/>
          <w:szCs w:val="24"/>
        </w:rPr>
        <w:t>81 «Размер алиментов, взыскиваемых на несовершеннолетних детей в судебном порядке»</w:t>
      </w:r>
      <w:r w:rsidRPr="00BF0645">
        <w:rPr>
          <w:sz w:val="24"/>
          <w:szCs w:val="24"/>
        </w:rPr>
        <w:t>.</w:t>
      </w:r>
    </w:p>
    <w:p w:rsidR="00BF0645" w:rsidRPr="00BF0645" w:rsidRDefault="00BF0645" w:rsidP="00BF0645">
      <w:pPr>
        <w:numPr>
          <w:ilvl w:val="0"/>
          <w:numId w:val="145"/>
        </w:numPr>
        <w:ind w:left="0" w:firstLine="284"/>
        <w:jc w:val="both"/>
        <w:rPr>
          <w:sz w:val="24"/>
          <w:szCs w:val="24"/>
        </w:rPr>
      </w:pPr>
      <w:r w:rsidRPr="00BF0645">
        <w:rPr>
          <w:sz w:val="24"/>
          <w:szCs w:val="24"/>
        </w:rPr>
        <w:t>В строку </w:t>
      </w:r>
      <w:r w:rsidRPr="00BF0645">
        <w:rPr>
          <w:b/>
          <w:bCs/>
          <w:sz w:val="24"/>
          <w:szCs w:val="24"/>
        </w:rPr>
        <w:t>Базового поиска</w:t>
      </w:r>
      <w:r w:rsidRPr="00BF0645">
        <w:rPr>
          <w:sz w:val="24"/>
          <w:szCs w:val="24"/>
        </w:rPr>
        <w:t> введем </w:t>
      </w:r>
      <w:r w:rsidRPr="00BF0645">
        <w:rPr>
          <w:b/>
          <w:bCs/>
          <w:sz w:val="24"/>
          <w:szCs w:val="24"/>
        </w:rPr>
        <w:t>ст 81 ск</w:t>
      </w:r>
      <w:r w:rsidRPr="00BF0645">
        <w:rPr>
          <w:sz w:val="24"/>
          <w:szCs w:val="24"/>
        </w:rPr>
        <w:t> и построим список. Откроем </w:t>
      </w:r>
      <w:r w:rsidRPr="00BF0645">
        <w:rPr>
          <w:b/>
          <w:bCs/>
          <w:sz w:val="24"/>
          <w:szCs w:val="24"/>
        </w:rPr>
        <w:t>Семейный кодекс Российской Федерации.</w:t>
      </w:r>
    </w:p>
    <w:p w:rsidR="00BF0645" w:rsidRPr="00BF0645" w:rsidRDefault="00BF0645" w:rsidP="00BF0645">
      <w:pPr>
        <w:numPr>
          <w:ilvl w:val="0"/>
          <w:numId w:val="145"/>
        </w:numPr>
        <w:ind w:left="0" w:firstLine="284"/>
        <w:jc w:val="both"/>
        <w:rPr>
          <w:sz w:val="24"/>
          <w:szCs w:val="24"/>
        </w:rPr>
      </w:pPr>
      <w:r w:rsidRPr="00BF0645">
        <w:rPr>
          <w:sz w:val="24"/>
          <w:szCs w:val="24"/>
        </w:rPr>
        <w:t>Построим список документов, ссылающихся на </w:t>
      </w:r>
      <w:r w:rsidRPr="00BF0645">
        <w:rPr>
          <w:b/>
          <w:bCs/>
          <w:sz w:val="24"/>
          <w:szCs w:val="24"/>
        </w:rPr>
        <w:t>статью 81.</w:t>
      </w:r>
      <w:r w:rsidRPr="00BF0645">
        <w:rPr>
          <w:sz w:val="24"/>
          <w:szCs w:val="24"/>
        </w:rPr>
        <w:t> Для этого нажмем кнопку </w:t>
      </w:r>
      <w:r w:rsidRPr="00BF0645">
        <w:rPr>
          <w:b/>
          <w:bCs/>
          <w:sz w:val="24"/>
          <w:szCs w:val="24"/>
        </w:rPr>
        <w:t>Ссылки на фрагмент</w:t>
      </w:r>
      <w:r w:rsidRPr="00BF0645">
        <w:rPr>
          <w:sz w:val="24"/>
          <w:szCs w:val="24"/>
        </w:rPr>
        <w:t>, расположенную слева от статьи 81 и выберем команду </w:t>
      </w:r>
      <w:r w:rsidRPr="00BF0645">
        <w:rPr>
          <w:b/>
          <w:bCs/>
          <w:sz w:val="24"/>
          <w:szCs w:val="24"/>
        </w:rPr>
        <w:t>Судебная практика</w:t>
      </w:r>
      <w:r w:rsidRPr="00BF0645">
        <w:rPr>
          <w:sz w:val="24"/>
          <w:szCs w:val="24"/>
        </w:rPr>
        <w:t>.</w:t>
      </w:r>
    </w:p>
    <w:p w:rsidR="00BF0645" w:rsidRPr="00BF0645" w:rsidRDefault="00BF0645" w:rsidP="00BF0645">
      <w:pPr>
        <w:numPr>
          <w:ilvl w:val="0"/>
          <w:numId w:val="145"/>
        </w:numPr>
        <w:ind w:left="0" w:firstLine="284"/>
        <w:jc w:val="both"/>
        <w:rPr>
          <w:sz w:val="24"/>
          <w:szCs w:val="24"/>
        </w:rPr>
      </w:pPr>
      <w:r w:rsidRPr="00BF0645">
        <w:rPr>
          <w:sz w:val="24"/>
          <w:szCs w:val="24"/>
        </w:rPr>
        <w:t>В дополнительном окне появился список документов судебных органов, упоминающих</w:t>
      </w:r>
      <w:r w:rsidRPr="00BF0645">
        <w:rPr>
          <w:b/>
          <w:bCs/>
          <w:sz w:val="24"/>
          <w:szCs w:val="24"/>
        </w:rPr>
        <w:t> статью 81 Семейного кодекса Российской Федерации</w:t>
      </w:r>
      <w:r w:rsidRPr="00BF0645">
        <w:rPr>
          <w:sz w:val="24"/>
          <w:szCs w:val="24"/>
        </w:rPr>
        <w:t>. Количество документов в списке</w:t>
      </w:r>
    </w:p>
    <w:p w:rsidR="00BF0645" w:rsidRPr="00BF0645" w:rsidRDefault="00BF0645" w:rsidP="00BF0645">
      <w:pPr>
        <w:ind w:firstLine="284"/>
        <w:jc w:val="both"/>
        <w:outlineLvl w:val="2"/>
        <w:rPr>
          <w:b/>
          <w:bCs/>
          <w:sz w:val="24"/>
          <w:szCs w:val="24"/>
        </w:rPr>
      </w:pPr>
      <w:r w:rsidRPr="00BF0645">
        <w:rPr>
          <w:b/>
          <w:bCs/>
          <w:sz w:val="24"/>
          <w:szCs w:val="24"/>
        </w:rPr>
        <w:t>Машина времени</w:t>
      </w:r>
    </w:p>
    <w:p w:rsidR="00BF0645" w:rsidRPr="00BF0645" w:rsidRDefault="00BF0645" w:rsidP="00BF0645">
      <w:pPr>
        <w:ind w:firstLine="284"/>
        <w:jc w:val="both"/>
        <w:rPr>
          <w:sz w:val="24"/>
          <w:szCs w:val="24"/>
        </w:rPr>
      </w:pPr>
      <w:r w:rsidRPr="00BF0645">
        <w:rPr>
          <w:bCs/>
          <w:sz w:val="24"/>
          <w:szCs w:val="24"/>
        </w:rPr>
        <w:t>Машина времени</w:t>
      </w:r>
      <w:r w:rsidRPr="00BF0645">
        <w:rPr>
          <w:b/>
          <w:bCs/>
          <w:sz w:val="24"/>
          <w:szCs w:val="24"/>
        </w:rPr>
        <w:t> </w:t>
      </w:r>
      <w:r w:rsidRPr="00BF0645">
        <w:rPr>
          <w:sz w:val="24"/>
          <w:szCs w:val="24"/>
        </w:rPr>
        <w:t>– аналитический инструмент, позволяющий работать с правовой информацией по состоянию на любую заданную дату.</w:t>
      </w:r>
    </w:p>
    <w:p w:rsidR="00BF0645" w:rsidRPr="00BF0645" w:rsidRDefault="00BF0645" w:rsidP="00BF0645">
      <w:pPr>
        <w:pStyle w:val="af0"/>
        <w:numPr>
          <w:ilvl w:val="6"/>
          <w:numId w:val="87"/>
        </w:numPr>
        <w:ind w:left="426"/>
        <w:jc w:val="both"/>
        <w:rPr>
          <w:sz w:val="24"/>
          <w:szCs w:val="24"/>
        </w:rPr>
      </w:pPr>
      <w:r w:rsidRPr="00BF0645">
        <w:rPr>
          <w:sz w:val="24"/>
          <w:szCs w:val="24"/>
        </w:rPr>
        <w:t>Определим, какой административный штраф в соответствии с Кодексом Российской Федерации об административных правонарушениях (КоАП РФ) устанавливался для юридических лиц за обман потребителя, если правонарушение произошло 5 января 2015 года.</w:t>
      </w:r>
    </w:p>
    <w:p w:rsidR="00BF0645" w:rsidRPr="00BF0645" w:rsidRDefault="00BF0645" w:rsidP="00BF0645">
      <w:pPr>
        <w:numPr>
          <w:ilvl w:val="0"/>
          <w:numId w:val="146"/>
        </w:numPr>
        <w:ind w:left="0" w:firstLine="284"/>
        <w:jc w:val="both"/>
        <w:rPr>
          <w:sz w:val="24"/>
          <w:szCs w:val="24"/>
        </w:rPr>
      </w:pPr>
      <w:r w:rsidRPr="00BF0645">
        <w:rPr>
          <w:sz w:val="24"/>
          <w:szCs w:val="24"/>
        </w:rPr>
        <w:t>В поле </w:t>
      </w:r>
      <w:r w:rsidRPr="00BF0645">
        <w:rPr>
          <w:b/>
          <w:bCs/>
          <w:sz w:val="24"/>
          <w:szCs w:val="24"/>
        </w:rPr>
        <w:t>Базового поиска</w:t>
      </w:r>
      <w:r w:rsidRPr="00BF0645">
        <w:rPr>
          <w:sz w:val="24"/>
          <w:szCs w:val="24"/>
        </w:rPr>
        <w:t> введем обман потребителя и нажмем кнопку </w:t>
      </w:r>
      <w:r w:rsidRPr="00BF0645">
        <w:rPr>
          <w:b/>
          <w:bCs/>
          <w:sz w:val="24"/>
          <w:szCs w:val="24"/>
        </w:rPr>
        <w:t>Найти</w:t>
      </w:r>
      <w:r w:rsidRPr="00BF0645">
        <w:rPr>
          <w:sz w:val="24"/>
          <w:szCs w:val="24"/>
        </w:rPr>
        <w:t>.</w:t>
      </w:r>
    </w:p>
    <w:p w:rsidR="00BF0645" w:rsidRPr="00BF0645" w:rsidRDefault="00BF0645" w:rsidP="00BF0645">
      <w:pPr>
        <w:numPr>
          <w:ilvl w:val="0"/>
          <w:numId w:val="146"/>
        </w:numPr>
        <w:ind w:left="0" w:firstLine="284"/>
        <w:jc w:val="both"/>
        <w:rPr>
          <w:sz w:val="24"/>
          <w:szCs w:val="24"/>
        </w:rPr>
      </w:pPr>
      <w:r w:rsidRPr="00BF0645">
        <w:rPr>
          <w:sz w:val="24"/>
          <w:szCs w:val="24"/>
        </w:rPr>
        <w:t>Из построенного системой списка обратимся к КоАП РФ от 30 декабря 2001 г. № 195-ФЗ. Документ откроется на статье 14.7 в актуальной редакции.</w:t>
      </w:r>
    </w:p>
    <w:p w:rsidR="00BF0645" w:rsidRPr="00BF0645" w:rsidRDefault="00BF0645" w:rsidP="00BF0645">
      <w:pPr>
        <w:numPr>
          <w:ilvl w:val="0"/>
          <w:numId w:val="146"/>
        </w:numPr>
        <w:ind w:left="0" w:firstLine="284"/>
        <w:jc w:val="both"/>
        <w:rPr>
          <w:sz w:val="24"/>
          <w:szCs w:val="24"/>
        </w:rPr>
      </w:pPr>
      <w:r w:rsidRPr="00BF0645">
        <w:rPr>
          <w:sz w:val="24"/>
          <w:szCs w:val="24"/>
        </w:rPr>
        <w:t>Укажем максимальный размер штрафа, предусмотренного за соответствующее правонарушение, налагаемый на юридических лиц согласно этой статье.</w:t>
      </w:r>
    </w:p>
    <w:p w:rsidR="00BF0645" w:rsidRPr="00BF0645" w:rsidRDefault="00BF0645" w:rsidP="00BF0645">
      <w:pPr>
        <w:numPr>
          <w:ilvl w:val="0"/>
          <w:numId w:val="146"/>
        </w:numPr>
        <w:ind w:left="0" w:firstLine="284"/>
        <w:jc w:val="both"/>
        <w:rPr>
          <w:sz w:val="24"/>
          <w:szCs w:val="24"/>
        </w:rPr>
      </w:pPr>
      <w:r w:rsidRPr="00BF0645">
        <w:rPr>
          <w:sz w:val="24"/>
          <w:szCs w:val="24"/>
        </w:rPr>
        <w:t>На панели инструментов нажмем кнопку </w:t>
      </w:r>
      <w:r w:rsidRPr="00BF0645">
        <w:rPr>
          <w:b/>
          <w:bCs/>
          <w:sz w:val="24"/>
          <w:szCs w:val="24"/>
        </w:rPr>
        <w:t>Изменения в документе</w:t>
      </w:r>
      <w:r w:rsidRPr="00BF0645">
        <w:rPr>
          <w:sz w:val="24"/>
          <w:szCs w:val="24"/>
        </w:rPr>
        <w:t> и выберем команду </w:t>
      </w:r>
      <w:r w:rsidRPr="00BF0645">
        <w:rPr>
          <w:b/>
          <w:bCs/>
          <w:sz w:val="24"/>
          <w:szCs w:val="24"/>
        </w:rPr>
        <w:t>Машина времени.</w:t>
      </w:r>
    </w:p>
    <w:p w:rsidR="00BF0645" w:rsidRPr="00BF0645" w:rsidRDefault="00BF0645" w:rsidP="00BF0645">
      <w:pPr>
        <w:numPr>
          <w:ilvl w:val="0"/>
          <w:numId w:val="146"/>
        </w:numPr>
        <w:ind w:left="0" w:firstLine="284"/>
        <w:jc w:val="both"/>
        <w:rPr>
          <w:sz w:val="24"/>
          <w:szCs w:val="24"/>
        </w:rPr>
      </w:pPr>
      <w:r w:rsidRPr="00BF0645">
        <w:rPr>
          <w:sz w:val="24"/>
          <w:szCs w:val="24"/>
        </w:rPr>
        <w:t>В появившемся окне календаря установим дату 01.2015 и нажмем кнопку </w:t>
      </w:r>
      <w:r w:rsidRPr="00BF0645">
        <w:rPr>
          <w:b/>
          <w:bCs/>
          <w:sz w:val="24"/>
          <w:szCs w:val="24"/>
        </w:rPr>
        <w:t>ОК.</w:t>
      </w:r>
    </w:p>
    <w:p w:rsidR="00BF0645" w:rsidRPr="00BF0645" w:rsidRDefault="00BF0645" w:rsidP="00BF0645">
      <w:pPr>
        <w:numPr>
          <w:ilvl w:val="0"/>
          <w:numId w:val="146"/>
        </w:numPr>
        <w:ind w:left="0" w:firstLine="284"/>
        <w:jc w:val="both"/>
        <w:rPr>
          <w:sz w:val="24"/>
          <w:szCs w:val="24"/>
        </w:rPr>
      </w:pPr>
      <w:r w:rsidRPr="00BF0645">
        <w:rPr>
          <w:sz w:val="24"/>
          <w:szCs w:val="24"/>
        </w:rPr>
        <w:t>Открылась редакция КоАП РФ, действовавшая 5 января 2015 года. При этом мы остались в статье 14.7.</w:t>
      </w:r>
    </w:p>
    <w:p w:rsidR="00BF0645" w:rsidRPr="00BF0645" w:rsidRDefault="00BF0645" w:rsidP="00BF0645">
      <w:pPr>
        <w:numPr>
          <w:ilvl w:val="0"/>
          <w:numId w:val="146"/>
        </w:numPr>
        <w:ind w:left="0" w:firstLine="284"/>
        <w:jc w:val="both"/>
        <w:rPr>
          <w:sz w:val="24"/>
          <w:szCs w:val="24"/>
        </w:rPr>
      </w:pPr>
      <w:r w:rsidRPr="00BF0645">
        <w:rPr>
          <w:sz w:val="24"/>
          <w:szCs w:val="24"/>
        </w:rPr>
        <w:t>Обратите внимание на текст вкладки </w:t>
      </w:r>
      <w:r w:rsidRPr="00BF0645">
        <w:rPr>
          <w:b/>
          <w:bCs/>
          <w:sz w:val="24"/>
          <w:szCs w:val="24"/>
        </w:rPr>
        <w:t>Предупреждение</w:t>
      </w:r>
      <w:r w:rsidRPr="00BF0645">
        <w:rPr>
          <w:sz w:val="24"/>
          <w:szCs w:val="24"/>
        </w:rPr>
        <w:t>, согласно которому диапазон действия данной редакции: c по. Зафиксируйте указанный диапазон и максимальный размер штрафа за правонарушение, налагаемый на юридических лиц.</w:t>
      </w:r>
    </w:p>
    <w:p w:rsidR="00BF0645" w:rsidRPr="00BF0645" w:rsidRDefault="00BF0645" w:rsidP="00BF0645">
      <w:pPr>
        <w:ind w:firstLine="284"/>
        <w:jc w:val="both"/>
        <w:outlineLvl w:val="2"/>
        <w:rPr>
          <w:b/>
          <w:bCs/>
          <w:sz w:val="24"/>
          <w:szCs w:val="24"/>
        </w:rPr>
      </w:pPr>
      <w:r w:rsidRPr="00BF0645">
        <w:rPr>
          <w:b/>
          <w:bCs/>
          <w:sz w:val="24"/>
          <w:szCs w:val="24"/>
        </w:rPr>
        <w:t>Сравнение редакций</w:t>
      </w:r>
    </w:p>
    <w:p w:rsidR="00BF0645" w:rsidRPr="00BF0645" w:rsidRDefault="00BF0645" w:rsidP="00BF0645">
      <w:pPr>
        <w:pStyle w:val="af0"/>
        <w:numPr>
          <w:ilvl w:val="6"/>
          <w:numId w:val="87"/>
        </w:numPr>
        <w:ind w:left="426"/>
        <w:jc w:val="both"/>
        <w:rPr>
          <w:sz w:val="24"/>
          <w:szCs w:val="24"/>
        </w:rPr>
      </w:pPr>
      <w:r w:rsidRPr="00BF0645">
        <w:rPr>
          <w:sz w:val="24"/>
          <w:szCs w:val="24"/>
        </w:rPr>
        <w:t>Сравним действующую и предыдущую редакции Федерального закона «Об исполнительном производстве».</w:t>
      </w:r>
    </w:p>
    <w:p w:rsidR="00BF0645" w:rsidRPr="00BF0645" w:rsidRDefault="00BF0645" w:rsidP="00BF0645">
      <w:pPr>
        <w:numPr>
          <w:ilvl w:val="0"/>
          <w:numId w:val="147"/>
        </w:numPr>
        <w:ind w:left="0" w:firstLine="284"/>
        <w:jc w:val="both"/>
        <w:rPr>
          <w:sz w:val="24"/>
          <w:szCs w:val="24"/>
        </w:rPr>
      </w:pPr>
      <w:r w:rsidRPr="00BF0645">
        <w:rPr>
          <w:sz w:val="24"/>
          <w:szCs w:val="24"/>
        </w:rPr>
        <w:t>Откроем закон «Об исполнительном производстве».</w:t>
      </w:r>
    </w:p>
    <w:p w:rsidR="00BF0645" w:rsidRPr="00BF0645" w:rsidRDefault="00BF0645" w:rsidP="00BF0645">
      <w:pPr>
        <w:numPr>
          <w:ilvl w:val="0"/>
          <w:numId w:val="147"/>
        </w:numPr>
        <w:ind w:left="0" w:firstLine="284"/>
        <w:jc w:val="both"/>
        <w:rPr>
          <w:sz w:val="24"/>
          <w:szCs w:val="24"/>
        </w:rPr>
      </w:pPr>
      <w:r w:rsidRPr="00BF0645">
        <w:rPr>
          <w:sz w:val="24"/>
          <w:szCs w:val="24"/>
        </w:rPr>
        <w:t>Нажмем кнопку </w:t>
      </w:r>
      <w:r w:rsidRPr="00BF0645">
        <w:rPr>
          <w:b/>
          <w:bCs/>
          <w:sz w:val="24"/>
          <w:szCs w:val="24"/>
        </w:rPr>
        <w:t>Изменения в документе</w:t>
      </w:r>
      <w:r w:rsidRPr="00BF0645">
        <w:rPr>
          <w:sz w:val="24"/>
          <w:szCs w:val="24"/>
        </w:rPr>
        <w:t> и выберем </w:t>
      </w:r>
      <w:r w:rsidRPr="00BF0645">
        <w:rPr>
          <w:b/>
          <w:bCs/>
          <w:sz w:val="24"/>
          <w:szCs w:val="24"/>
        </w:rPr>
        <w:t>Сравнение редакций</w:t>
      </w:r>
      <w:r w:rsidRPr="00BF0645">
        <w:rPr>
          <w:sz w:val="24"/>
          <w:szCs w:val="24"/>
        </w:rPr>
        <w:t>.</w:t>
      </w:r>
    </w:p>
    <w:p w:rsidR="00BF0645" w:rsidRPr="00BF0645" w:rsidRDefault="00BF0645" w:rsidP="00BF0645">
      <w:pPr>
        <w:numPr>
          <w:ilvl w:val="0"/>
          <w:numId w:val="147"/>
        </w:numPr>
        <w:ind w:left="0" w:firstLine="284"/>
        <w:jc w:val="both"/>
        <w:rPr>
          <w:sz w:val="24"/>
          <w:szCs w:val="24"/>
        </w:rPr>
      </w:pPr>
      <w:r w:rsidRPr="00BF0645">
        <w:rPr>
          <w:sz w:val="24"/>
          <w:szCs w:val="24"/>
        </w:rPr>
        <w:t>Справа отображается актуальная редакция. На левой панели приводится предыдущая редакция документа.</w:t>
      </w:r>
    </w:p>
    <w:p w:rsidR="00BF0645" w:rsidRPr="00BF0645" w:rsidRDefault="00BF0645" w:rsidP="00BF0645">
      <w:pPr>
        <w:numPr>
          <w:ilvl w:val="0"/>
          <w:numId w:val="147"/>
        </w:numPr>
        <w:ind w:left="0" w:firstLine="284"/>
        <w:jc w:val="both"/>
        <w:rPr>
          <w:sz w:val="24"/>
          <w:szCs w:val="24"/>
        </w:rPr>
      </w:pPr>
      <w:r w:rsidRPr="00BF0645">
        <w:rPr>
          <w:sz w:val="24"/>
          <w:szCs w:val="24"/>
        </w:rPr>
        <w:t>Для перемещения между измененными фрагментами будем нажимать кнопку </w:t>
      </w:r>
      <w:r w:rsidRPr="00BF0645">
        <w:rPr>
          <w:b/>
          <w:bCs/>
          <w:sz w:val="24"/>
          <w:szCs w:val="24"/>
        </w:rPr>
        <w:t>Следующее изменение</w:t>
      </w:r>
      <w:r w:rsidRPr="00BF0645">
        <w:rPr>
          <w:sz w:val="24"/>
          <w:szCs w:val="24"/>
        </w:rPr>
        <w:t>, расположенную в нижней части экрана.</w:t>
      </w:r>
    </w:p>
    <w:p w:rsidR="00BF0645" w:rsidRPr="00BF0645" w:rsidRDefault="00BF0645" w:rsidP="00BF0645">
      <w:pPr>
        <w:numPr>
          <w:ilvl w:val="0"/>
          <w:numId w:val="147"/>
        </w:numPr>
        <w:ind w:left="0" w:firstLine="284"/>
        <w:jc w:val="both"/>
        <w:rPr>
          <w:sz w:val="24"/>
          <w:szCs w:val="24"/>
        </w:rPr>
      </w:pPr>
      <w:r w:rsidRPr="00BF0645">
        <w:rPr>
          <w:sz w:val="24"/>
          <w:szCs w:val="24"/>
        </w:rPr>
        <w:t>Последнее из изменений произошло в статье под номером? Зафиксируйте номер статьи.</w:t>
      </w:r>
    </w:p>
    <w:p w:rsidR="00BF0645" w:rsidRPr="00BF0645" w:rsidRDefault="00BF0645" w:rsidP="00BF0645">
      <w:pPr>
        <w:ind w:firstLine="284"/>
        <w:jc w:val="both"/>
        <w:rPr>
          <w:sz w:val="24"/>
          <w:szCs w:val="24"/>
        </w:rPr>
      </w:pPr>
      <w:r w:rsidRPr="00BF0645">
        <w:rPr>
          <w:b/>
          <w:bCs/>
          <w:sz w:val="24"/>
          <w:szCs w:val="24"/>
        </w:rPr>
        <w:t>Обзор изменений документа</w:t>
      </w:r>
    </w:p>
    <w:p w:rsidR="00BF0645" w:rsidRPr="00BF0645" w:rsidRDefault="00BF0645" w:rsidP="00BF0645">
      <w:pPr>
        <w:ind w:firstLine="284"/>
        <w:jc w:val="both"/>
        <w:rPr>
          <w:sz w:val="24"/>
          <w:szCs w:val="24"/>
        </w:rPr>
      </w:pPr>
      <w:r w:rsidRPr="00BF0645">
        <w:rPr>
          <w:bCs/>
          <w:sz w:val="24"/>
          <w:szCs w:val="24"/>
        </w:rPr>
        <w:t>Обзор изменений документа</w:t>
      </w:r>
      <w:r w:rsidRPr="00BF0645">
        <w:rPr>
          <w:sz w:val="24"/>
          <w:szCs w:val="24"/>
        </w:rPr>
        <w:t> – аналитический инструмент, позволяющий получить таблицу с изменениями для любых редакций документ. Эту таблицу можно сохранить или распечатать.</w:t>
      </w:r>
    </w:p>
    <w:p w:rsidR="00BF0645" w:rsidRPr="00BF0645" w:rsidRDefault="00BF0645" w:rsidP="00BF0645">
      <w:pPr>
        <w:pStyle w:val="af0"/>
        <w:numPr>
          <w:ilvl w:val="6"/>
          <w:numId w:val="87"/>
        </w:numPr>
        <w:ind w:left="426"/>
        <w:jc w:val="both"/>
        <w:rPr>
          <w:sz w:val="24"/>
          <w:szCs w:val="24"/>
        </w:rPr>
      </w:pPr>
      <w:r w:rsidRPr="00BF0645">
        <w:rPr>
          <w:sz w:val="24"/>
          <w:szCs w:val="24"/>
        </w:rPr>
        <w:t>Сравним действующую и предыдущую редакции Гражданского кодекса РФ и сохраним обзор изменений в файл.</w:t>
      </w:r>
    </w:p>
    <w:p w:rsidR="00BF0645" w:rsidRPr="00BF0645" w:rsidRDefault="00BF0645" w:rsidP="00BF0645">
      <w:pPr>
        <w:numPr>
          <w:ilvl w:val="0"/>
          <w:numId w:val="148"/>
        </w:numPr>
        <w:ind w:left="0" w:firstLine="284"/>
        <w:jc w:val="both"/>
        <w:rPr>
          <w:sz w:val="24"/>
          <w:szCs w:val="24"/>
        </w:rPr>
      </w:pPr>
      <w:r w:rsidRPr="00BF0645">
        <w:rPr>
          <w:sz w:val="24"/>
          <w:szCs w:val="24"/>
        </w:rPr>
        <w:t>Откроем Гражданский кодекс РФ.</w:t>
      </w:r>
    </w:p>
    <w:p w:rsidR="00BF0645" w:rsidRPr="00BF0645" w:rsidRDefault="00BF0645" w:rsidP="00BF0645">
      <w:pPr>
        <w:numPr>
          <w:ilvl w:val="0"/>
          <w:numId w:val="148"/>
        </w:numPr>
        <w:ind w:left="0" w:firstLine="284"/>
        <w:jc w:val="both"/>
        <w:rPr>
          <w:sz w:val="24"/>
          <w:szCs w:val="24"/>
        </w:rPr>
      </w:pPr>
      <w:r w:rsidRPr="00BF0645">
        <w:rPr>
          <w:sz w:val="24"/>
          <w:szCs w:val="24"/>
        </w:rPr>
        <w:t>Нажмем кнопку </w:t>
      </w:r>
      <w:r w:rsidRPr="00BF0645">
        <w:rPr>
          <w:b/>
          <w:bCs/>
          <w:sz w:val="24"/>
          <w:szCs w:val="24"/>
        </w:rPr>
        <w:t>Изменения в документе</w:t>
      </w:r>
      <w:r w:rsidRPr="00BF0645">
        <w:rPr>
          <w:sz w:val="24"/>
          <w:szCs w:val="24"/>
        </w:rPr>
        <w:t> и выберем пункт Обзор изменений документа.</w:t>
      </w:r>
    </w:p>
    <w:p w:rsidR="00BF0645" w:rsidRPr="00BF0645" w:rsidRDefault="00BF0645" w:rsidP="00BF0645">
      <w:pPr>
        <w:numPr>
          <w:ilvl w:val="0"/>
          <w:numId w:val="148"/>
        </w:numPr>
        <w:ind w:left="0" w:firstLine="284"/>
        <w:jc w:val="both"/>
        <w:rPr>
          <w:sz w:val="24"/>
          <w:szCs w:val="24"/>
        </w:rPr>
      </w:pPr>
      <w:r w:rsidRPr="00BF0645">
        <w:rPr>
          <w:sz w:val="24"/>
          <w:szCs w:val="24"/>
        </w:rPr>
        <w:t>Полученную таблицу экспортируем в </w:t>
      </w:r>
      <w:r w:rsidRPr="00BF0645">
        <w:rPr>
          <w:b/>
          <w:bCs/>
          <w:sz w:val="24"/>
          <w:szCs w:val="24"/>
        </w:rPr>
        <w:t>MS Word</w:t>
      </w:r>
      <w:r w:rsidRPr="00BF0645">
        <w:rPr>
          <w:sz w:val="24"/>
          <w:szCs w:val="24"/>
        </w:rPr>
        <w:t>, нажав на кнопку </w:t>
      </w:r>
      <w:r w:rsidRPr="00BF0645">
        <w:rPr>
          <w:b/>
          <w:bCs/>
          <w:sz w:val="24"/>
          <w:szCs w:val="24"/>
        </w:rPr>
        <w:t>Экспорт в MS Word</w:t>
      </w:r>
      <w:r w:rsidRPr="00BF0645">
        <w:rPr>
          <w:sz w:val="24"/>
          <w:szCs w:val="24"/>
        </w:rPr>
        <w:t>. Сохраним файл под именем </w:t>
      </w:r>
      <w:r w:rsidRPr="00BF0645">
        <w:rPr>
          <w:b/>
          <w:bCs/>
          <w:sz w:val="24"/>
          <w:szCs w:val="24"/>
        </w:rPr>
        <w:t>Обзор изменений ГК</w:t>
      </w:r>
      <w:r w:rsidRPr="00BF0645">
        <w:rPr>
          <w:sz w:val="24"/>
          <w:szCs w:val="24"/>
        </w:rPr>
        <w:t>.</w:t>
      </w:r>
    </w:p>
    <w:p w:rsidR="00BF0645" w:rsidRDefault="00BF0645" w:rsidP="002936E2">
      <w:pPr>
        <w:jc w:val="both"/>
        <w:rPr>
          <w:b/>
          <w:sz w:val="22"/>
          <w:szCs w:val="22"/>
        </w:rPr>
      </w:pPr>
    </w:p>
    <w:p w:rsidR="004A686D" w:rsidRPr="004A686D" w:rsidRDefault="004A686D" w:rsidP="002936E2">
      <w:pPr>
        <w:jc w:val="both"/>
        <w:rPr>
          <w:rFonts w:eastAsia="Calibri"/>
          <w:b/>
          <w:sz w:val="24"/>
          <w:szCs w:val="24"/>
        </w:rPr>
      </w:pPr>
      <w:r w:rsidRPr="004A686D">
        <w:rPr>
          <w:b/>
          <w:sz w:val="24"/>
          <w:szCs w:val="24"/>
        </w:rPr>
        <w:t xml:space="preserve">Практическое занятие 48. </w:t>
      </w:r>
      <w:r w:rsidRPr="004A686D">
        <w:rPr>
          <w:rFonts w:eastAsia="Calibri"/>
          <w:b/>
          <w:sz w:val="24"/>
          <w:szCs w:val="24"/>
        </w:rPr>
        <w:t>Интернет-ресурсы Гаранта.</w:t>
      </w:r>
    </w:p>
    <w:p w:rsidR="004A686D" w:rsidRPr="00B71313" w:rsidRDefault="004A686D" w:rsidP="00B71313">
      <w:pPr>
        <w:jc w:val="both"/>
        <w:rPr>
          <w:sz w:val="24"/>
          <w:szCs w:val="24"/>
        </w:rPr>
      </w:pPr>
      <w:r w:rsidRPr="00B71313">
        <w:rPr>
          <w:b/>
          <w:sz w:val="24"/>
          <w:szCs w:val="24"/>
        </w:rPr>
        <w:t xml:space="preserve">Цель: </w:t>
      </w:r>
      <w:r w:rsidRPr="00B71313">
        <w:rPr>
          <w:sz w:val="24"/>
          <w:szCs w:val="24"/>
        </w:rPr>
        <w:t xml:space="preserve">Изучить </w:t>
      </w:r>
      <w:r w:rsidRPr="00B71313">
        <w:rPr>
          <w:rFonts w:eastAsia="Calibri"/>
          <w:sz w:val="24"/>
          <w:szCs w:val="24"/>
        </w:rPr>
        <w:t>Интернет-ресурсы Гаранта</w:t>
      </w:r>
    </w:p>
    <w:p w:rsidR="00B71313" w:rsidRDefault="00B71313" w:rsidP="00B71313">
      <w:pPr>
        <w:jc w:val="both"/>
        <w:rPr>
          <w:b/>
          <w:sz w:val="22"/>
          <w:szCs w:val="22"/>
        </w:rPr>
      </w:pPr>
      <w:r>
        <w:rPr>
          <w:b/>
          <w:sz w:val="22"/>
          <w:szCs w:val="22"/>
        </w:rPr>
        <w:t>Практические задания:</w:t>
      </w:r>
    </w:p>
    <w:p w:rsidR="00B71313" w:rsidRPr="00B71313" w:rsidRDefault="00B71313" w:rsidP="00B71313">
      <w:pPr>
        <w:ind w:firstLine="284"/>
        <w:jc w:val="both"/>
        <w:rPr>
          <w:sz w:val="24"/>
          <w:szCs w:val="24"/>
        </w:rPr>
      </w:pPr>
      <w:r w:rsidRPr="00B71313">
        <w:rPr>
          <w:b/>
          <w:bCs/>
          <w:sz w:val="24"/>
          <w:szCs w:val="24"/>
        </w:rPr>
        <w:t>Информационно-правовой портал Гарант (www.garant.ru)</w:t>
      </w:r>
    </w:p>
    <w:p w:rsidR="00B71313" w:rsidRPr="00B71313" w:rsidRDefault="00B71313" w:rsidP="00B71313">
      <w:pPr>
        <w:ind w:firstLine="284"/>
        <w:jc w:val="both"/>
        <w:rPr>
          <w:sz w:val="24"/>
          <w:szCs w:val="24"/>
        </w:rPr>
      </w:pPr>
      <w:r w:rsidRPr="00B71313">
        <w:rPr>
          <w:sz w:val="24"/>
          <w:szCs w:val="24"/>
        </w:rPr>
        <w:t>Каждый специалист имеет доступ к оригинальному контенту на правовом портале </w:t>
      </w:r>
      <w:r w:rsidRPr="00B71313">
        <w:rPr>
          <w:b/>
          <w:bCs/>
          <w:sz w:val="24"/>
          <w:szCs w:val="24"/>
        </w:rPr>
        <w:t>www.garant.ru</w:t>
      </w:r>
      <w:r w:rsidRPr="00B71313">
        <w:rPr>
          <w:sz w:val="24"/>
          <w:szCs w:val="24"/>
        </w:rPr>
        <w:t>. Вы всегда работаете с актуальной информацией благодаря обновлению портала в режиме реального времени.</w:t>
      </w:r>
    </w:p>
    <w:p w:rsidR="00B71313" w:rsidRPr="00B71313" w:rsidRDefault="00B71313" w:rsidP="00B71313">
      <w:pPr>
        <w:pStyle w:val="af0"/>
        <w:numPr>
          <w:ilvl w:val="1"/>
          <w:numId w:val="146"/>
        </w:numPr>
        <w:ind w:left="426"/>
        <w:jc w:val="both"/>
        <w:rPr>
          <w:sz w:val="24"/>
          <w:szCs w:val="24"/>
        </w:rPr>
      </w:pPr>
      <w:r w:rsidRPr="00B71313">
        <w:rPr>
          <w:sz w:val="24"/>
          <w:szCs w:val="24"/>
        </w:rPr>
        <w:t>Изучим постановление Правительства РФ от 16 апреля 2003 г. № 225 «О трудовых книжках» с использованием интернет-версии системы ГАРАНТ.</w:t>
      </w:r>
    </w:p>
    <w:p w:rsidR="00B71313" w:rsidRPr="00B71313" w:rsidRDefault="00B71313" w:rsidP="00B71313">
      <w:pPr>
        <w:numPr>
          <w:ilvl w:val="0"/>
          <w:numId w:val="149"/>
        </w:numPr>
        <w:ind w:left="0" w:firstLine="284"/>
        <w:jc w:val="both"/>
        <w:rPr>
          <w:sz w:val="24"/>
          <w:szCs w:val="24"/>
        </w:rPr>
      </w:pPr>
      <w:r w:rsidRPr="00B71313">
        <w:rPr>
          <w:sz w:val="24"/>
          <w:szCs w:val="24"/>
        </w:rPr>
        <w:t>На портале ГАРАНТ </w:t>
      </w:r>
      <w:r w:rsidRPr="00B71313">
        <w:rPr>
          <w:b/>
          <w:bCs/>
          <w:sz w:val="24"/>
          <w:szCs w:val="24"/>
        </w:rPr>
        <w:t>(garant.ru)</w:t>
      </w:r>
      <w:r w:rsidRPr="00B71313">
        <w:rPr>
          <w:sz w:val="24"/>
          <w:szCs w:val="24"/>
        </w:rPr>
        <w:t> перейдем к</w:t>
      </w:r>
      <w:r w:rsidRPr="00B71313">
        <w:rPr>
          <w:b/>
          <w:bCs/>
          <w:sz w:val="24"/>
          <w:szCs w:val="24"/>
        </w:rPr>
        <w:t> интернет-версии системы ГАРАНТ</w:t>
      </w:r>
      <w:r w:rsidRPr="00B71313">
        <w:rPr>
          <w:sz w:val="24"/>
          <w:szCs w:val="24"/>
        </w:rPr>
        <w:t>.Для этого щелкнем мышью по соответствующему баннеру (расположен справа от строки </w:t>
      </w:r>
      <w:r w:rsidRPr="00B71313">
        <w:rPr>
          <w:b/>
          <w:bCs/>
          <w:sz w:val="24"/>
          <w:szCs w:val="24"/>
        </w:rPr>
        <w:t>Поиск документа в системе ГАРАНТ</w:t>
      </w:r>
      <w:r w:rsidRPr="00B71313">
        <w:rPr>
          <w:sz w:val="24"/>
          <w:szCs w:val="24"/>
        </w:rPr>
        <w:t>)</w:t>
      </w:r>
      <w:r w:rsidRPr="00B71313">
        <w:rPr>
          <w:b/>
          <w:bCs/>
          <w:sz w:val="24"/>
          <w:szCs w:val="24"/>
        </w:rPr>
        <w:t>. </w:t>
      </w:r>
      <w:r w:rsidRPr="00B71313">
        <w:rPr>
          <w:sz w:val="24"/>
          <w:szCs w:val="24"/>
        </w:rPr>
        <w:t>Круглосуточно вы можете работать с </w:t>
      </w:r>
      <w:r w:rsidRPr="00B71313">
        <w:rPr>
          <w:b/>
          <w:bCs/>
          <w:sz w:val="24"/>
          <w:szCs w:val="24"/>
        </w:rPr>
        <w:t>интернет-версией «Основные нормативные акты»</w:t>
      </w:r>
      <w:r w:rsidRPr="00B71313">
        <w:rPr>
          <w:sz w:val="24"/>
          <w:szCs w:val="24"/>
        </w:rPr>
        <w:t>, в вечернее время и выходные дни в бесплатном доступе </w:t>
      </w:r>
      <w:r w:rsidRPr="00B71313">
        <w:rPr>
          <w:b/>
          <w:bCs/>
          <w:sz w:val="24"/>
          <w:szCs w:val="24"/>
        </w:rPr>
        <w:t>интернет-версия «Законодательство России»</w:t>
      </w:r>
      <w:r w:rsidRPr="00B71313">
        <w:rPr>
          <w:sz w:val="24"/>
          <w:szCs w:val="24"/>
        </w:rPr>
        <w:t>.</w:t>
      </w:r>
    </w:p>
    <w:p w:rsidR="00B71313" w:rsidRPr="00B71313" w:rsidRDefault="00B71313" w:rsidP="00B71313">
      <w:pPr>
        <w:numPr>
          <w:ilvl w:val="0"/>
          <w:numId w:val="149"/>
        </w:numPr>
        <w:ind w:left="0" w:firstLine="284"/>
        <w:jc w:val="both"/>
        <w:rPr>
          <w:sz w:val="24"/>
          <w:szCs w:val="24"/>
        </w:rPr>
      </w:pPr>
      <w:r w:rsidRPr="00B71313">
        <w:rPr>
          <w:sz w:val="24"/>
          <w:szCs w:val="24"/>
        </w:rPr>
        <w:t>С помощью </w:t>
      </w:r>
      <w:r w:rsidRPr="00B71313">
        <w:rPr>
          <w:b/>
          <w:bCs/>
          <w:sz w:val="24"/>
          <w:szCs w:val="24"/>
        </w:rPr>
        <w:t>Базового поиска</w:t>
      </w:r>
      <w:r w:rsidRPr="00B71313">
        <w:rPr>
          <w:sz w:val="24"/>
          <w:szCs w:val="24"/>
        </w:rPr>
        <w:t> найдем искомый документ.</w:t>
      </w:r>
    </w:p>
    <w:p w:rsidR="00B71313" w:rsidRPr="00B71313" w:rsidRDefault="00B71313" w:rsidP="00B71313">
      <w:pPr>
        <w:numPr>
          <w:ilvl w:val="0"/>
          <w:numId w:val="149"/>
        </w:numPr>
        <w:ind w:left="0" w:firstLine="284"/>
        <w:jc w:val="both"/>
        <w:rPr>
          <w:sz w:val="24"/>
          <w:szCs w:val="24"/>
        </w:rPr>
      </w:pPr>
      <w:r w:rsidRPr="00B71313">
        <w:rPr>
          <w:sz w:val="24"/>
          <w:szCs w:val="24"/>
        </w:rPr>
        <w:t>С какой даты вводятся в действие трудовые книжки нового образца? Зафиксируем ответ</w:t>
      </w:r>
    </w:p>
    <w:p w:rsidR="00B71313" w:rsidRPr="00B71313" w:rsidRDefault="00B71313" w:rsidP="00B71313">
      <w:pPr>
        <w:numPr>
          <w:ilvl w:val="0"/>
          <w:numId w:val="149"/>
        </w:numPr>
        <w:ind w:left="0" w:firstLine="284"/>
        <w:jc w:val="both"/>
        <w:rPr>
          <w:sz w:val="24"/>
          <w:szCs w:val="24"/>
        </w:rPr>
      </w:pPr>
      <w:r w:rsidRPr="00B71313">
        <w:rPr>
          <w:sz w:val="24"/>
          <w:szCs w:val="24"/>
        </w:rPr>
        <w:t>Экспортируем в </w:t>
      </w:r>
      <w:r w:rsidRPr="00B71313">
        <w:rPr>
          <w:b/>
          <w:bCs/>
          <w:sz w:val="24"/>
          <w:szCs w:val="24"/>
        </w:rPr>
        <w:t>MS Word</w:t>
      </w:r>
      <w:r w:rsidRPr="00B71313">
        <w:rPr>
          <w:sz w:val="24"/>
          <w:szCs w:val="24"/>
        </w:rPr>
        <w:t> текст документа и сохраним под именем </w:t>
      </w:r>
      <w:r w:rsidRPr="00B71313">
        <w:rPr>
          <w:b/>
          <w:bCs/>
          <w:sz w:val="24"/>
          <w:szCs w:val="24"/>
        </w:rPr>
        <w:t>Трудовая книжка</w:t>
      </w:r>
      <w:r w:rsidRPr="00B71313">
        <w:rPr>
          <w:sz w:val="24"/>
          <w:szCs w:val="24"/>
        </w:rPr>
        <w:t>.</w:t>
      </w:r>
    </w:p>
    <w:p w:rsidR="00B71313" w:rsidRPr="00B71313" w:rsidRDefault="00B71313" w:rsidP="00B71313">
      <w:pPr>
        <w:ind w:firstLine="284"/>
        <w:jc w:val="both"/>
        <w:rPr>
          <w:sz w:val="24"/>
          <w:szCs w:val="24"/>
        </w:rPr>
      </w:pPr>
      <w:r w:rsidRPr="00B71313">
        <w:rPr>
          <w:b/>
          <w:bCs/>
          <w:sz w:val="24"/>
          <w:szCs w:val="24"/>
        </w:rPr>
        <w:t>студенческий информационный портал (edu.garant.ru)</w:t>
      </w:r>
    </w:p>
    <w:p w:rsidR="00B71313" w:rsidRPr="00B71313" w:rsidRDefault="00B71313" w:rsidP="00B71313">
      <w:pPr>
        <w:ind w:firstLine="284"/>
        <w:jc w:val="both"/>
        <w:rPr>
          <w:sz w:val="24"/>
          <w:szCs w:val="24"/>
        </w:rPr>
      </w:pPr>
      <w:r w:rsidRPr="00B71313">
        <w:rPr>
          <w:sz w:val="24"/>
          <w:szCs w:val="24"/>
        </w:rPr>
        <w:t>На студенческом информационном портале размещено много полезной информации: скачиваемая версия специального выпуска </w:t>
      </w:r>
      <w:r w:rsidRPr="00B71313">
        <w:rPr>
          <w:b/>
          <w:bCs/>
          <w:sz w:val="24"/>
          <w:szCs w:val="24"/>
        </w:rPr>
        <w:t>«ГАРАНТ-Образование»</w:t>
      </w:r>
      <w:r w:rsidRPr="00B71313">
        <w:rPr>
          <w:sz w:val="24"/>
          <w:szCs w:val="24"/>
        </w:rPr>
        <w:t>, интернет-версия </w:t>
      </w:r>
      <w:r w:rsidRPr="00B71313">
        <w:rPr>
          <w:b/>
          <w:bCs/>
          <w:sz w:val="24"/>
          <w:szCs w:val="24"/>
        </w:rPr>
        <w:t>«ГАРАНТ-Образование»</w:t>
      </w:r>
      <w:r w:rsidRPr="00B71313">
        <w:rPr>
          <w:sz w:val="24"/>
          <w:szCs w:val="24"/>
        </w:rPr>
        <w:t>, библиотека учебных пособий, книги серии «Классика российского правового наследия» и многое другое.</w:t>
      </w:r>
    </w:p>
    <w:p w:rsidR="00B71313" w:rsidRPr="00B71313" w:rsidRDefault="00B71313" w:rsidP="00B71313">
      <w:pPr>
        <w:pStyle w:val="af0"/>
        <w:numPr>
          <w:ilvl w:val="1"/>
          <w:numId w:val="146"/>
        </w:numPr>
        <w:ind w:left="426"/>
        <w:jc w:val="both"/>
        <w:rPr>
          <w:sz w:val="24"/>
          <w:szCs w:val="24"/>
        </w:rPr>
      </w:pPr>
      <w:r w:rsidRPr="00B71313">
        <w:rPr>
          <w:sz w:val="24"/>
          <w:szCs w:val="24"/>
        </w:rPr>
        <w:t>В выпуске </w:t>
      </w:r>
      <w:r w:rsidRPr="00B71313">
        <w:rPr>
          <w:b/>
          <w:bCs/>
          <w:sz w:val="24"/>
          <w:szCs w:val="24"/>
        </w:rPr>
        <w:t>«ГАРАНТ-Образование»</w:t>
      </w:r>
      <w:r w:rsidRPr="00B71313">
        <w:rPr>
          <w:sz w:val="24"/>
          <w:szCs w:val="24"/>
        </w:rPr>
        <w:t> найдем книги по теме Юридические лица, индивидуальные предприниматели.</w:t>
      </w:r>
    </w:p>
    <w:p w:rsidR="00B71313" w:rsidRPr="00B71313" w:rsidRDefault="00B71313" w:rsidP="00B71313">
      <w:pPr>
        <w:numPr>
          <w:ilvl w:val="0"/>
          <w:numId w:val="150"/>
        </w:numPr>
        <w:ind w:left="0" w:firstLine="284"/>
        <w:jc w:val="both"/>
        <w:rPr>
          <w:sz w:val="24"/>
          <w:szCs w:val="24"/>
        </w:rPr>
      </w:pPr>
      <w:r w:rsidRPr="00B71313">
        <w:rPr>
          <w:sz w:val="24"/>
          <w:szCs w:val="24"/>
        </w:rPr>
        <w:t>На студенческом информационном портале </w:t>
      </w:r>
      <w:r w:rsidRPr="00B71313">
        <w:rPr>
          <w:b/>
          <w:bCs/>
          <w:sz w:val="24"/>
          <w:szCs w:val="24"/>
        </w:rPr>
        <w:t>(edu.garant.ru)</w:t>
      </w:r>
      <w:r w:rsidRPr="00B71313">
        <w:rPr>
          <w:sz w:val="24"/>
          <w:szCs w:val="24"/>
        </w:rPr>
        <w:t> перейдем по ссылке </w:t>
      </w:r>
      <w:r w:rsidRPr="00B71313">
        <w:rPr>
          <w:b/>
          <w:bCs/>
          <w:sz w:val="24"/>
          <w:szCs w:val="24"/>
        </w:rPr>
        <w:t>Открыть интернет-версию</w:t>
      </w:r>
      <w:r w:rsidRPr="00B71313">
        <w:rPr>
          <w:sz w:val="24"/>
          <w:szCs w:val="24"/>
        </w:rPr>
        <w:t>.</w:t>
      </w:r>
    </w:p>
    <w:p w:rsidR="00B71313" w:rsidRPr="00B71313" w:rsidRDefault="00B71313" w:rsidP="00B71313">
      <w:pPr>
        <w:numPr>
          <w:ilvl w:val="0"/>
          <w:numId w:val="150"/>
        </w:numPr>
        <w:ind w:left="0" w:firstLine="284"/>
        <w:jc w:val="both"/>
        <w:rPr>
          <w:sz w:val="24"/>
          <w:szCs w:val="24"/>
        </w:rPr>
      </w:pPr>
      <w:r w:rsidRPr="00B71313">
        <w:rPr>
          <w:sz w:val="24"/>
          <w:szCs w:val="24"/>
        </w:rPr>
        <w:t>Если вы являетесь обладателем Правового ключа </w:t>
      </w:r>
      <w:r w:rsidRPr="00B71313">
        <w:rPr>
          <w:b/>
          <w:bCs/>
          <w:sz w:val="24"/>
          <w:szCs w:val="24"/>
        </w:rPr>
        <w:t>«ГАРАНТ-Образование»</w:t>
      </w:r>
      <w:r w:rsidRPr="00B71313">
        <w:rPr>
          <w:sz w:val="24"/>
          <w:szCs w:val="24"/>
        </w:rPr>
        <w:t>, то введите ее номер в поле </w:t>
      </w:r>
      <w:r w:rsidRPr="00B71313">
        <w:rPr>
          <w:b/>
          <w:bCs/>
          <w:sz w:val="24"/>
          <w:szCs w:val="24"/>
        </w:rPr>
        <w:t>«Номер карты «ГАРАНТ-Образование»</w:t>
      </w:r>
      <w:r w:rsidRPr="00B71313">
        <w:rPr>
          <w:sz w:val="24"/>
          <w:szCs w:val="24"/>
        </w:rPr>
        <w:t>. При первом входе в систему вы можете ввести любой, кроме пустого, удобный для вас пароль. Также вы можете работать под гостевой учетной записью.</w:t>
      </w:r>
    </w:p>
    <w:p w:rsidR="00B71313" w:rsidRPr="00B71313" w:rsidRDefault="00B71313" w:rsidP="00B71313">
      <w:pPr>
        <w:numPr>
          <w:ilvl w:val="0"/>
          <w:numId w:val="150"/>
        </w:numPr>
        <w:ind w:left="0" w:firstLine="284"/>
        <w:jc w:val="both"/>
        <w:rPr>
          <w:sz w:val="24"/>
          <w:szCs w:val="24"/>
        </w:rPr>
      </w:pPr>
      <w:r w:rsidRPr="00B71313">
        <w:rPr>
          <w:sz w:val="24"/>
          <w:szCs w:val="24"/>
        </w:rPr>
        <w:t>На панели инструментов выберем </w:t>
      </w:r>
      <w:r w:rsidRPr="00B71313">
        <w:rPr>
          <w:b/>
          <w:bCs/>
          <w:sz w:val="24"/>
          <w:szCs w:val="24"/>
        </w:rPr>
        <w:t>Расширенный поиск/ Поиск по реквизитам</w:t>
      </w:r>
      <w:r w:rsidRPr="00B71313">
        <w:rPr>
          <w:sz w:val="24"/>
          <w:szCs w:val="24"/>
        </w:rPr>
        <w:t>.</w:t>
      </w:r>
    </w:p>
    <w:p w:rsidR="00B71313" w:rsidRPr="00B71313" w:rsidRDefault="00B71313" w:rsidP="00B71313">
      <w:pPr>
        <w:numPr>
          <w:ilvl w:val="0"/>
          <w:numId w:val="150"/>
        </w:numPr>
        <w:ind w:left="0" w:firstLine="284"/>
        <w:jc w:val="both"/>
        <w:rPr>
          <w:sz w:val="24"/>
          <w:szCs w:val="24"/>
        </w:rPr>
      </w:pPr>
      <w:r w:rsidRPr="00B71313">
        <w:rPr>
          <w:sz w:val="24"/>
          <w:szCs w:val="24"/>
        </w:rPr>
        <w:t>В поле </w:t>
      </w:r>
      <w:r w:rsidRPr="00B71313">
        <w:rPr>
          <w:b/>
          <w:bCs/>
          <w:sz w:val="24"/>
          <w:szCs w:val="24"/>
        </w:rPr>
        <w:t>Тип</w:t>
      </w:r>
      <w:r w:rsidRPr="00B71313">
        <w:rPr>
          <w:sz w:val="24"/>
          <w:szCs w:val="24"/>
        </w:rPr>
        <w:t> введем </w:t>
      </w:r>
      <w:r w:rsidRPr="00B71313">
        <w:rPr>
          <w:b/>
          <w:bCs/>
          <w:sz w:val="24"/>
          <w:szCs w:val="24"/>
        </w:rPr>
        <w:t>Книга</w:t>
      </w:r>
      <w:r w:rsidRPr="00B71313">
        <w:rPr>
          <w:sz w:val="24"/>
          <w:szCs w:val="24"/>
        </w:rPr>
        <w:t> (Комментарии/Книга) и в поле </w:t>
      </w:r>
      <w:r w:rsidRPr="00B71313">
        <w:rPr>
          <w:b/>
          <w:bCs/>
          <w:sz w:val="24"/>
          <w:szCs w:val="24"/>
        </w:rPr>
        <w:t>Тема</w:t>
      </w:r>
      <w:r w:rsidRPr="00B71313">
        <w:rPr>
          <w:sz w:val="24"/>
          <w:szCs w:val="24"/>
        </w:rPr>
        <w:t> — </w:t>
      </w:r>
      <w:r w:rsidRPr="00B71313">
        <w:rPr>
          <w:b/>
          <w:bCs/>
          <w:sz w:val="24"/>
          <w:szCs w:val="24"/>
        </w:rPr>
        <w:t>Юридические лица, индивидуальные предприниматели</w:t>
      </w:r>
      <w:r w:rsidRPr="00B71313">
        <w:rPr>
          <w:sz w:val="24"/>
          <w:szCs w:val="24"/>
        </w:rPr>
        <w:t>. Построим список. Зафиксируйте количество документов в списке (количество документов можно посмотреть в верхней части окна).</w:t>
      </w:r>
    </w:p>
    <w:p w:rsidR="00B71313" w:rsidRPr="00B71313" w:rsidRDefault="00B71313" w:rsidP="00B71313">
      <w:pPr>
        <w:ind w:firstLine="284"/>
        <w:jc w:val="both"/>
        <w:rPr>
          <w:sz w:val="24"/>
          <w:szCs w:val="24"/>
        </w:rPr>
      </w:pPr>
      <w:r w:rsidRPr="00B71313">
        <w:rPr>
          <w:b/>
          <w:bCs/>
          <w:sz w:val="24"/>
          <w:szCs w:val="24"/>
        </w:rPr>
        <w:t>Задачи для самостоятельного решения</w:t>
      </w:r>
    </w:p>
    <w:p w:rsidR="00B71313" w:rsidRPr="00B71313" w:rsidRDefault="00B71313" w:rsidP="00B71313">
      <w:pPr>
        <w:numPr>
          <w:ilvl w:val="0"/>
          <w:numId w:val="151"/>
        </w:numPr>
        <w:ind w:left="0" w:firstLine="284"/>
        <w:jc w:val="both"/>
        <w:rPr>
          <w:sz w:val="24"/>
          <w:szCs w:val="24"/>
        </w:rPr>
      </w:pPr>
      <w:r w:rsidRPr="00B71313">
        <w:rPr>
          <w:sz w:val="24"/>
          <w:szCs w:val="24"/>
        </w:rPr>
        <w:t>В каком документе Центрального банка РФ находятся изображения банкнот евро? Откройте изображение 100 евро.</w:t>
      </w:r>
    </w:p>
    <w:p w:rsidR="00B71313" w:rsidRPr="00B71313" w:rsidRDefault="00B71313" w:rsidP="00B71313">
      <w:pPr>
        <w:numPr>
          <w:ilvl w:val="0"/>
          <w:numId w:val="151"/>
        </w:numPr>
        <w:ind w:left="0" w:firstLine="284"/>
        <w:jc w:val="both"/>
        <w:rPr>
          <w:sz w:val="24"/>
          <w:szCs w:val="24"/>
        </w:rPr>
      </w:pPr>
      <w:r w:rsidRPr="00B71313">
        <w:rPr>
          <w:sz w:val="24"/>
          <w:szCs w:val="24"/>
        </w:rPr>
        <w:t>Сколько редакций у ГПК РФ? Укажите диапазон действия предыдущей редакции: </w:t>
      </w:r>
      <w:r w:rsidRPr="00B71313">
        <w:rPr>
          <w:b/>
          <w:bCs/>
          <w:sz w:val="24"/>
          <w:szCs w:val="24"/>
        </w:rPr>
        <w:t>с по</w:t>
      </w:r>
    </w:p>
    <w:p w:rsidR="00B71313" w:rsidRPr="00B71313" w:rsidRDefault="00B71313" w:rsidP="00B71313">
      <w:pPr>
        <w:numPr>
          <w:ilvl w:val="0"/>
          <w:numId w:val="151"/>
        </w:numPr>
        <w:ind w:left="0" w:firstLine="284"/>
        <w:jc w:val="both"/>
        <w:rPr>
          <w:sz w:val="24"/>
          <w:szCs w:val="24"/>
        </w:rPr>
      </w:pPr>
      <w:r w:rsidRPr="00B71313">
        <w:rPr>
          <w:sz w:val="24"/>
          <w:szCs w:val="24"/>
        </w:rPr>
        <w:t>Каждый учредитель Общества с ограниченной ответственностью должен оплатить полностью свою долю в уставном капитале общества в определенный срок. Укажите какова величина этого срока, если ООО было зарегистрировано 15.03.2014г. Укажите номер статьи и название закона. Установите закладку в этом месте под именем </w:t>
      </w:r>
      <w:r w:rsidRPr="00B71313">
        <w:rPr>
          <w:b/>
          <w:bCs/>
          <w:sz w:val="24"/>
          <w:szCs w:val="24"/>
        </w:rPr>
        <w:t>Уставный капитал</w:t>
      </w:r>
      <w:r w:rsidRPr="00B71313">
        <w:rPr>
          <w:sz w:val="24"/>
          <w:szCs w:val="24"/>
        </w:rPr>
        <w:t> </w:t>
      </w:r>
      <w:r w:rsidRPr="00B71313">
        <w:rPr>
          <w:b/>
          <w:bCs/>
          <w:sz w:val="24"/>
          <w:szCs w:val="24"/>
        </w:rPr>
        <w:t>ООО</w:t>
      </w:r>
      <w:r w:rsidRPr="00B71313">
        <w:rPr>
          <w:sz w:val="24"/>
          <w:szCs w:val="24"/>
        </w:rPr>
        <w:t>.</w:t>
      </w:r>
    </w:p>
    <w:p w:rsidR="00B71313" w:rsidRPr="00B71313" w:rsidRDefault="00B71313" w:rsidP="00B71313">
      <w:pPr>
        <w:numPr>
          <w:ilvl w:val="0"/>
          <w:numId w:val="151"/>
        </w:numPr>
        <w:ind w:left="0" w:firstLine="284"/>
        <w:jc w:val="both"/>
        <w:rPr>
          <w:sz w:val="24"/>
          <w:szCs w:val="24"/>
        </w:rPr>
      </w:pPr>
      <w:r w:rsidRPr="00B71313">
        <w:rPr>
          <w:sz w:val="24"/>
          <w:szCs w:val="24"/>
        </w:rPr>
        <w:t>Сравните редакции №9 и №8 Федерального закона «Об образовании в Российской Федерации». Какая статья была добавлена? Укажите её номер.</w:t>
      </w:r>
    </w:p>
    <w:p w:rsidR="00B71313" w:rsidRPr="00B71313" w:rsidRDefault="00B71313" w:rsidP="00B71313">
      <w:pPr>
        <w:numPr>
          <w:ilvl w:val="0"/>
          <w:numId w:val="151"/>
        </w:numPr>
        <w:ind w:left="0" w:firstLine="284"/>
        <w:jc w:val="both"/>
        <w:rPr>
          <w:sz w:val="24"/>
          <w:szCs w:val="24"/>
        </w:rPr>
      </w:pPr>
      <w:r w:rsidRPr="00B71313">
        <w:rPr>
          <w:sz w:val="24"/>
          <w:szCs w:val="24"/>
        </w:rPr>
        <w:t>Постройте список судебной практики к статье 21 Закона РФ от 7 февраля 1992 г. N 2300-I «О защите прав потребителей». Укажите количество документов в списке. Сохраните список, присвоив ему имя </w:t>
      </w:r>
      <w:r w:rsidRPr="00B71313">
        <w:rPr>
          <w:b/>
          <w:bCs/>
          <w:sz w:val="24"/>
          <w:szCs w:val="24"/>
        </w:rPr>
        <w:t>Моральный вред</w:t>
      </w:r>
      <w:r w:rsidRPr="00B71313">
        <w:rPr>
          <w:sz w:val="24"/>
          <w:szCs w:val="24"/>
        </w:rPr>
        <w:t>. С помощью поиска по реквизитам найдите в этом списке одно судебное решение, в котором суд удовлетворил требование истца о компенсации морального вреда. Установите закладку в том месте документа, где находится вывод суда о взыскании компенсации морального вреда и сохраните закладку под именем </w:t>
      </w:r>
      <w:r w:rsidRPr="00B71313">
        <w:rPr>
          <w:b/>
          <w:bCs/>
          <w:sz w:val="24"/>
          <w:szCs w:val="24"/>
        </w:rPr>
        <w:t>Взыскание компенсации</w:t>
      </w:r>
      <w:r w:rsidRPr="00B71313">
        <w:rPr>
          <w:sz w:val="24"/>
          <w:szCs w:val="24"/>
        </w:rPr>
        <w:t>.</w:t>
      </w:r>
    </w:p>
    <w:p w:rsidR="00B71313" w:rsidRPr="00B71313" w:rsidRDefault="00B71313" w:rsidP="00B71313">
      <w:pPr>
        <w:numPr>
          <w:ilvl w:val="0"/>
          <w:numId w:val="151"/>
        </w:numPr>
        <w:ind w:left="0" w:firstLine="284"/>
        <w:jc w:val="both"/>
        <w:rPr>
          <w:sz w:val="24"/>
          <w:szCs w:val="24"/>
        </w:rPr>
      </w:pPr>
      <w:r w:rsidRPr="00B71313">
        <w:rPr>
          <w:sz w:val="24"/>
          <w:szCs w:val="24"/>
        </w:rPr>
        <w:t>Найдите федеральные законы, в названии которых присутствует слово «Крым». Отсортируйте полученный список по дате издания. Укажите дату самого свежего документа.</w:t>
      </w:r>
    </w:p>
    <w:p w:rsidR="00B71313" w:rsidRPr="00B71313" w:rsidRDefault="00B71313" w:rsidP="00B71313">
      <w:pPr>
        <w:ind w:firstLine="284"/>
        <w:jc w:val="both"/>
        <w:rPr>
          <w:sz w:val="24"/>
          <w:szCs w:val="24"/>
        </w:rPr>
      </w:pPr>
      <w:r w:rsidRPr="00B71313">
        <w:rPr>
          <w:sz w:val="24"/>
          <w:szCs w:val="24"/>
        </w:rPr>
        <w:t>С помощью интернет-версии «Гарант-образование» найдите справочный материал «Домашняя правовая энциклопедия». Из раздела Наследование перейдите по ссылке Наследование по закону, сохраните информацию по этому вопросу в файл </w:t>
      </w:r>
      <w:r w:rsidRPr="00B71313">
        <w:rPr>
          <w:b/>
          <w:bCs/>
          <w:sz w:val="24"/>
          <w:szCs w:val="24"/>
        </w:rPr>
        <w:t>Наследование</w:t>
      </w:r>
      <w:r w:rsidRPr="00B71313">
        <w:rPr>
          <w:sz w:val="24"/>
          <w:szCs w:val="24"/>
        </w:rPr>
        <w:t>.</w:t>
      </w:r>
    </w:p>
    <w:p w:rsidR="002936E2" w:rsidRDefault="002936E2" w:rsidP="002936E2">
      <w:pPr>
        <w:jc w:val="both"/>
        <w:rPr>
          <w:b/>
          <w:sz w:val="22"/>
          <w:szCs w:val="22"/>
        </w:rPr>
      </w:pPr>
    </w:p>
    <w:p w:rsidR="004A686D" w:rsidRPr="00B814EF" w:rsidRDefault="00B814EF" w:rsidP="00B814EF">
      <w:pPr>
        <w:jc w:val="both"/>
        <w:rPr>
          <w:b/>
          <w:sz w:val="22"/>
          <w:szCs w:val="22"/>
        </w:rPr>
      </w:pPr>
      <w:r w:rsidRPr="00B814EF">
        <w:rPr>
          <w:b/>
          <w:sz w:val="24"/>
          <w:szCs w:val="24"/>
        </w:rPr>
        <w:t xml:space="preserve">Практическое занятие 49. </w:t>
      </w:r>
      <w:r w:rsidRPr="00B814EF">
        <w:rPr>
          <w:b/>
          <w:bCs/>
          <w:sz w:val="24"/>
          <w:szCs w:val="24"/>
        </w:rPr>
        <w:t>Объединение компьютеров в локальную сеть. Организация работы пользователей в локальных компьютерных сетях.</w:t>
      </w:r>
      <w:r w:rsidRPr="00B814EF">
        <w:rPr>
          <w:b/>
          <w:sz w:val="24"/>
          <w:szCs w:val="24"/>
        </w:rPr>
        <w:t xml:space="preserve"> </w:t>
      </w:r>
      <w:r w:rsidRPr="00B814EF">
        <w:rPr>
          <w:b/>
          <w:bCs/>
          <w:sz w:val="24"/>
          <w:szCs w:val="24"/>
        </w:rPr>
        <w:t>Разграничение прав доступа в сети, общее дисковое пространство в локальной сети.</w:t>
      </w:r>
    </w:p>
    <w:p w:rsidR="004A686D" w:rsidRDefault="004A686D" w:rsidP="002936E2">
      <w:pPr>
        <w:jc w:val="both"/>
        <w:rPr>
          <w:b/>
          <w:sz w:val="22"/>
          <w:szCs w:val="22"/>
        </w:rPr>
      </w:pPr>
    </w:p>
    <w:p w:rsidR="00B814EF" w:rsidRDefault="00B814EF" w:rsidP="002936E2">
      <w:pPr>
        <w:jc w:val="both"/>
        <w:rPr>
          <w:b/>
          <w:sz w:val="22"/>
          <w:szCs w:val="22"/>
        </w:rPr>
      </w:pPr>
      <w:r w:rsidRPr="007024D9">
        <w:rPr>
          <w:b/>
          <w:sz w:val="24"/>
          <w:szCs w:val="24"/>
        </w:rPr>
        <w:t>Цель</w:t>
      </w:r>
      <w:r w:rsidRPr="00511582">
        <w:rPr>
          <w:sz w:val="24"/>
          <w:szCs w:val="24"/>
        </w:rPr>
        <w:t xml:space="preserve">: </w:t>
      </w:r>
      <w:r w:rsidR="0092182A">
        <w:rPr>
          <w:sz w:val="24"/>
          <w:szCs w:val="24"/>
        </w:rPr>
        <w:t xml:space="preserve">изучить </w:t>
      </w:r>
      <w:r w:rsidR="0092182A" w:rsidRPr="0092182A">
        <w:rPr>
          <w:bCs/>
          <w:sz w:val="24"/>
          <w:szCs w:val="24"/>
        </w:rPr>
        <w:t>организацию работы пользователей в локальных компьютерных сетях</w:t>
      </w:r>
    </w:p>
    <w:p w:rsidR="004A686D" w:rsidRDefault="007024D9" w:rsidP="002936E2">
      <w:pPr>
        <w:jc w:val="both"/>
        <w:rPr>
          <w:b/>
          <w:sz w:val="22"/>
          <w:szCs w:val="22"/>
        </w:rPr>
      </w:pPr>
      <w:r>
        <w:rPr>
          <w:b/>
          <w:sz w:val="22"/>
          <w:szCs w:val="22"/>
        </w:rPr>
        <w:t>Теория:</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и решать множество других проблем.</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Под </w:t>
      </w:r>
      <w:r w:rsidRPr="00C16241">
        <w:rPr>
          <w:b/>
          <w:bCs/>
          <w:i/>
          <w:iCs/>
          <w:color w:val="000000"/>
        </w:rPr>
        <w:t>компьютерной сетью</w:t>
      </w:r>
      <w:r w:rsidRPr="00C16241">
        <w:rPr>
          <w:color w:val="000000"/>
        </w:rPr>
        <w:t> понимают комплекс аппаратных и программных средств, предназначенных для обмена информацией и доступа пользователей к единым ресурсам сети.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Основное назначение компьютерных сетей</w:t>
      </w:r>
      <w:r w:rsidRPr="00C16241">
        <w:rPr>
          <w:color w:val="000000"/>
        </w:rPr>
        <w:t> - обеспечить совместный доступ пользователей к информации (базам данных, документам и т.д.) и ресурсам (жесткие диски, принтеры, выход в глобальную сеть и т.д.).</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Абоненты сети</w:t>
      </w:r>
      <w:r w:rsidRPr="00C16241">
        <w:rPr>
          <w:color w:val="000000"/>
        </w:rPr>
        <w:t>– объекты, генерирующие или потребляющие информацию.</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Любой абонент сети подключён к станции.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Станция</w:t>
      </w:r>
      <w:r w:rsidRPr="00C16241">
        <w:rPr>
          <w:i/>
          <w:iCs/>
          <w:color w:val="000000"/>
        </w:rPr>
        <w:t>–</w:t>
      </w:r>
      <w:r w:rsidRPr="00C16241">
        <w:rPr>
          <w:color w:val="000000"/>
        </w:rPr>
        <w:t> аппаратура, которая выполняет функции, связанные с передачей и приёмом информации.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Для организации взаимодействия абонентов и станции необходима физическая передающая среда.</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Физическая передающая среда</w:t>
      </w:r>
      <w:r w:rsidRPr="00C16241">
        <w:rPr>
          <w:color w:val="000000"/>
        </w:rPr>
        <w:t>– линии связи или пространство, в котором распространяются электрические сигналы, и аппаратура передачи данных.</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Одной из основных характеристик линий или каналов связи является скорость передачи данных (пропускная способность).</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i/>
          <w:iCs/>
          <w:color w:val="000000"/>
        </w:rPr>
        <w:t>Скорость передачи данных–</w:t>
      </w:r>
      <w:r w:rsidRPr="00C16241">
        <w:rPr>
          <w:color w:val="000000"/>
        </w:rPr>
        <w:t> количество бит информации, передаваемой за единицу времени.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Обычно скорость передачи данных измеряется в битах в секунду (бит/с) и кратных единицах Кбит/с и Мбит/с.</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По территориальному признаку сети делят на </w:t>
      </w:r>
      <w:r w:rsidRPr="00C16241">
        <w:rPr>
          <w:b/>
          <w:bCs/>
          <w:i/>
          <w:iCs/>
          <w:color w:val="000000"/>
        </w:rPr>
        <w:t>локальные </w:t>
      </w:r>
      <w:r w:rsidRPr="00C16241">
        <w:rPr>
          <w:color w:val="000000"/>
        </w:rPr>
        <w:t>и</w:t>
      </w:r>
      <w:r w:rsidRPr="00C16241">
        <w:rPr>
          <w:b/>
          <w:bCs/>
          <w:i/>
          <w:iCs/>
          <w:color w:val="000000"/>
        </w:rPr>
        <w:t> глобальные.</w:t>
      </w:r>
    </w:p>
    <w:p w:rsidR="007024D9" w:rsidRPr="00C16241" w:rsidRDefault="007024D9" w:rsidP="007024D9">
      <w:pPr>
        <w:ind w:firstLine="567"/>
        <w:jc w:val="both"/>
        <w:rPr>
          <w:sz w:val="24"/>
          <w:szCs w:val="24"/>
        </w:rPr>
      </w:pPr>
      <w:r w:rsidRPr="00C16241">
        <w:rPr>
          <w:b/>
          <w:bCs/>
          <w:i/>
          <w:iCs/>
          <w:color w:val="000000"/>
          <w:sz w:val="24"/>
          <w:szCs w:val="24"/>
          <w:shd w:val="clear" w:color="auto" w:fill="FFFFFF"/>
        </w:rPr>
        <w:t>Локальные сети</w:t>
      </w:r>
      <w:r w:rsidRPr="00C16241">
        <w:rPr>
          <w:b/>
          <w:bCs/>
          <w:color w:val="000000"/>
          <w:sz w:val="24"/>
          <w:szCs w:val="24"/>
          <w:shd w:val="clear" w:color="auto" w:fill="FFFFFF"/>
        </w:rPr>
        <w:t> (LAN, Local Area Network)</w:t>
      </w:r>
      <w:r w:rsidRPr="00C16241">
        <w:rPr>
          <w:color w:val="000000"/>
          <w:sz w:val="24"/>
          <w:szCs w:val="24"/>
          <w:shd w:val="clear" w:color="auto" w:fill="FFFFFF"/>
        </w:rPr>
        <w:t> объединяют абонентов, расположенных в пределах небольшой территории, не более 2–2.5 км.</w:t>
      </w:r>
    </w:p>
    <w:p w:rsidR="007024D9" w:rsidRPr="00C16241" w:rsidRDefault="007024D9" w:rsidP="007024D9">
      <w:pPr>
        <w:pStyle w:val="a3"/>
        <w:shd w:val="clear" w:color="auto" w:fill="FFFFFF"/>
        <w:spacing w:before="0" w:beforeAutospacing="0" w:after="0" w:afterAutospacing="0"/>
        <w:ind w:firstLine="567"/>
        <w:jc w:val="both"/>
        <w:rPr>
          <w:color w:val="000000"/>
        </w:rPr>
      </w:pPr>
      <w:r w:rsidRPr="00C16241">
        <w:rPr>
          <w:color w:val="000000"/>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p w:rsidR="007024D9" w:rsidRPr="00C16241" w:rsidRDefault="007024D9" w:rsidP="007024D9">
      <w:pPr>
        <w:pStyle w:val="3"/>
        <w:shd w:val="clear" w:color="auto" w:fill="FFFFFF"/>
        <w:spacing w:before="0" w:after="0"/>
        <w:ind w:firstLine="567"/>
        <w:jc w:val="both"/>
        <w:rPr>
          <w:rFonts w:ascii="Times New Roman" w:hAnsi="Times New Roman"/>
          <w:color w:val="000000"/>
          <w:sz w:val="24"/>
          <w:szCs w:val="24"/>
        </w:rPr>
      </w:pPr>
      <w:r w:rsidRPr="00C16241">
        <w:rPr>
          <w:rFonts w:ascii="Times New Roman" w:hAnsi="Times New Roman"/>
          <w:i/>
          <w:iCs/>
          <w:color w:val="000000"/>
          <w:sz w:val="24"/>
          <w:szCs w:val="24"/>
        </w:rPr>
        <w:t>Глобальные сети</w:t>
      </w:r>
      <w:r w:rsidRPr="00C16241">
        <w:rPr>
          <w:rFonts w:ascii="Times New Roman" w:hAnsi="Times New Roman"/>
          <w:color w:val="000000"/>
          <w:sz w:val="24"/>
          <w:szCs w:val="24"/>
        </w:rPr>
        <w:t> (WAN, Wide Area Network) </w:t>
      </w:r>
      <w:r w:rsidRPr="00C16241">
        <w:rPr>
          <w:rFonts w:ascii="Times New Roman" w:hAnsi="Times New Roman"/>
          <w:b w:val="0"/>
          <w:bCs w:val="0"/>
          <w:color w:val="000000"/>
          <w:sz w:val="24"/>
          <w:szCs w:val="24"/>
        </w:rPr>
        <w:t>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p>
    <w:p w:rsidR="007024D9" w:rsidRPr="00C16241" w:rsidRDefault="007024D9" w:rsidP="007024D9">
      <w:pPr>
        <w:pStyle w:val="a3"/>
        <w:shd w:val="clear" w:color="auto" w:fill="FFFFFF"/>
        <w:spacing w:before="0" w:beforeAutospacing="0" w:after="0" w:afterAutospacing="0"/>
        <w:ind w:firstLine="567"/>
        <w:jc w:val="both"/>
        <w:rPr>
          <w:color w:val="000000"/>
        </w:rPr>
      </w:pPr>
      <w:r w:rsidRPr="00C16241">
        <w:rPr>
          <w:color w:val="000000"/>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Основные </w:t>
      </w:r>
      <w:r w:rsidRPr="00C16241">
        <w:rPr>
          <w:b/>
          <w:bCs/>
          <w:i/>
          <w:iCs/>
          <w:color w:val="000000"/>
        </w:rPr>
        <w:t>компоненты коммуникационной сети</w:t>
      </w:r>
      <w:r w:rsidRPr="00C16241">
        <w:rPr>
          <w:i/>
          <w:iCs/>
          <w:color w:val="000000"/>
        </w:rPr>
        <w:t>:</w:t>
      </w:r>
    </w:p>
    <w:p w:rsidR="007024D9" w:rsidRPr="00C16241" w:rsidRDefault="007024D9" w:rsidP="007024D9">
      <w:pPr>
        <w:pStyle w:val="a3"/>
        <w:numPr>
          <w:ilvl w:val="0"/>
          <w:numId w:val="21"/>
        </w:numPr>
        <w:shd w:val="clear" w:color="auto" w:fill="FFFFFF"/>
        <w:spacing w:before="0" w:beforeAutospacing="0" w:after="0" w:afterAutospacing="0" w:line="294" w:lineRule="atLeast"/>
        <w:ind w:left="0" w:firstLine="567"/>
        <w:jc w:val="both"/>
        <w:rPr>
          <w:color w:val="000000"/>
        </w:rPr>
      </w:pPr>
      <w:r w:rsidRPr="00C16241">
        <w:rPr>
          <w:color w:val="000000"/>
        </w:rPr>
        <w:t>передатчик;</w:t>
      </w:r>
    </w:p>
    <w:p w:rsidR="007024D9" w:rsidRPr="00C16241" w:rsidRDefault="007024D9" w:rsidP="007024D9">
      <w:pPr>
        <w:pStyle w:val="a3"/>
        <w:numPr>
          <w:ilvl w:val="0"/>
          <w:numId w:val="21"/>
        </w:numPr>
        <w:shd w:val="clear" w:color="auto" w:fill="FFFFFF"/>
        <w:spacing w:before="0" w:beforeAutospacing="0" w:after="0" w:afterAutospacing="0" w:line="294" w:lineRule="atLeast"/>
        <w:ind w:left="0" w:firstLine="567"/>
        <w:jc w:val="both"/>
        <w:rPr>
          <w:color w:val="000000"/>
        </w:rPr>
      </w:pPr>
      <w:r w:rsidRPr="00C16241">
        <w:rPr>
          <w:color w:val="000000"/>
        </w:rPr>
        <w:t>приёмник;</w:t>
      </w:r>
    </w:p>
    <w:p w:rsidR="007024D9" w:rsidRPr="00C16241" w:rsidRDefault="007024D9" w:rsidP="007024D9">
      <w:pPr>
        <w:pStyle w:val="a3"/>
        <w:numPr>
          <w:ilvl w:val="0"/>
          <w:numId w:val="21"/>
        </w:numPr>
        <w:shd w:val="clear" w:color="auto" w:fill="FFFFFF"/>
        <w:spacing w:before="0" w:beforeAutospacing="0" w:after="0" w:afterAutospacing="0" w:line="294" w:lineRule="atLeast"/>
        <w:ind w:left="0" w:firstLine="567"/>
        <w:jc w:val="both"/>
        <w:rPr>
          <w:color w:val="000000"/>
        </w:rPr>
      </w:pPr>
      <w:r w:rsidRPr="00C16241">
        <w:rPr>
          <w:color w:val="000000"/>
        </w:rPr>
        <w:t>сообщения ( текст или изображение);</w:t>
      </w:r>
    </w:p>
    <w:p w:rsidR="007024D9" w:rsidRPr="00C16241" w:rsidRDefault="007024D9" w:rsidP="007024D9">
      <w:pPr>
        <w:pStyle w:val="a3"/>
        <w:numPr>
          <w:ilvl w:val="0"/>
          <w:numId w:val="21"/>
        </w:numPr>
        <w:shd w:val="clear" w:color="auto" w:fill="FFFFFF"/>
        <w:spacing w:before="0" w:beforeAutospacing="0" w:after="0" w:afterAutospacing="0" w:line="294" w:lineRule="atLeast"/>
        <w:ind w:left="0" w:firstLine="567"/>
        <w:jc w:val="both"/>
        <w:rPr>
          <w:color w:val="000000"/>
        </w:rPr>
      </w:pPr>
      <w:r w:rsidRPr="00C16241">
        <w:rPr>
          <w:color w:val="000000"/>
        </w:rPr>
        <w:t>средства передачи (физическая передающая среда и специальная аппаратура, обеспечивающая передачу информации).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Топология локальных сетей.</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Под </w:t>
      </w:r>
      <w:r w:rsidRPr="00C16241">
        <w:rPr>
          <w:b/>
          <w:bCs/>
          <w:color w:val="000000"/>
          <w:u w:val="single"/>
        </w:rPr>
        <w:t>топологией компьютерной сети</w:t>
      </w:r>
      <w:r w:rsidRPr="00C16241">
        <w:rPr>
          <w:color w:val="000000"/>
        </w:rPr>
        <w:t> обычно понимают физическое расположение компьютеров сети относительно друг друга и способ соединения их линиями.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Топология определяет требования к оборудованию, тип используемого кабеля, методы управления обменом, надежность работы, возможность расширения сети.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Существует три основных вида топологии сети: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шина, звезда и кольцо.</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Шина (bus)</w:t>
      </w:r>
      <w:r w:rsidRPr="00C16241">
        <w:rPr>
          <w:color w:val="000000"/>
        </w:rPr>
        <w:t>,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w:t>
      </w:r>
      <w:r w:rsidRPr="00C16241">
        <w:rPr>
          <w:noProof/>
          <w:color w:val="000000"/>
        </w:rPr>
        <w:drawing>
          <wp:anchor distT="0" distB="0" distL="114300" distR="114300" simplePos="0" relativeHeight="251754496" behindDoc="0" locked="0" layoutInCell="1" allowOverlap="0" wp14:anchorId="40678028" wp14:editId="5DAC50E0">
            <wp:simplePos x="0" y="0"/>
            <wp:positionH relativeFrom="column">
              <wp:align>left</wp:align>
            </wp:positionH>
            <wp:positionV relativeFrom="line">
              <wp:posOffset>0</wp:posOffset>
            </wp:positionV>
            <wp:extent cx="3162300" cy="971550"/>
            <wp:effectExtent l="0" t="0" r="0" b="0"/>
            <wp:wrapSquare wrapText="bothSides"/>
            <wp:docPr id="464" name="Рисунок 464" descr="hello_html_546bc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46bc191.png"/>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3162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Звезда (star)</w:t>
      </w:r>
      <w:r w:rsidRPr="00C16241">
        <w:rPr>
          <w:color w:val="000000"/>
        </w:rPr>
        <w:t>,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r w:rsidRPr="00C16241">
        <w:rPr>
          <w:noProof/>
          <w:color w:val="000000"/>
        </w:rPr>
        <w:drawing>
          <wp:anchor distT="0" distB="0" distL="114300" distR="114300" simplePos="0" relativeHeight="251755520" behindDoc="0" locked="0" layoutInCell="1" allowOverlap="0" wp14:anchorId="36A7931E" wp14:editId="55C3B565">
            <wp:simplePos x="0" y="0"/>
            <wp:positionH relativeFrom="column">
              <wp:align>left</wp:align>
            </wp:positionH>
            <wp:positionV relativeFrom="line">
              <wp:posOffset>0</wp:posOffset>
            </wp:positionV>
            <wp:extent cx="2066925" cy="1238250"/>
            <wp:effectExtent l="0" t="0" r="9525" b="0"/>
            <wp:wrapSquare wrapText="bothSides"/>
            <wp:docPr id="465" name="Рисунок 465" descr="hello_html_21e57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1e57aa0.pn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20669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Кольцо (ring)</w:t>
      </w:r>
      <w:r w:rsidRPr="00C16241">
        <w:rPr>
          <w:color w:val="000000"/>
        </w:rPr>
        <w:t>, при котором каждый компьютер 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w:t>
      </w:r>
      <w:r w:rsidRPr="00C16241">
        <w:rPr>
          <w:noProof/>
          <w:color w:val="000000"/>
        </w:rPr>
        <w:drawing>
          <wp:anchor distT="95250" distB="95250" distL="190500" distR="190500" simplePos="0" relativeHeight="251756544" behindDoc="0" locked="0" layoutInCell="1" allowOverlap="0" wp14:anchorId="5012D92E" wp14:editId="7E228C5A">
            <wp:simplePos x="0" y="0"/>
            <wp:positionH relativeFrom="column">
              <wp:align>left</wp:align>
            </wp:positionH>
            <wp:positionV relativeFrom="line">
              <wp:posOffset>0</wp:posOffset>
            </wp:positionV>
            <wp:extent cx="1800225" cy="1114425"/>
            <wp:effectExtent l="0" t="0" r="9525" b="9525"/>
            <wp:wrapSquare wrapText="bothSides"/>
            <wp:docPr id="466" name="Рисунок 466" descr="hello_html_m4f4a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4f4a6640.pn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8002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b/>
          <w:bCs/>
          <w:color w:val="000000"/>
        </w:rPr>
        <w:t>Понятие о глобальных сетях</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     </w:t>
      </w:r>
      <w:r w:rsidRPr="00C16241">
        <w:rPr>
          <w:b/>
          <w:bCs/>
          <w:color w:val="000000"/>
        </w:rPr>
        <w:t>Глобальная сеть </w:t>
      </w:r>
      <w:r w:rsidRPr="00C16241">
        <w:rPr>
          <w:color w:val="000000"/>
        </w:rPr>
        <w:t>– это объединения компьютеров, расположенных на удаленном расстоянии, для общего использования мировых информационных ресурсов, самой популярной является сеть Интернет.</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w:t>
      </w:r>
      <w:r w:rsidRPr="00C16241">
        <w:rPr>
          <w:b/>
          <w:bCs/>
          <w:color w:val="000000"/>
        </w:rPr>
        <w:t>шлюзы.</w:t>
      </w:r>
    </w:p>
    <w:p w:rsidR="007024D9" w:rsidRPr="00C16241" w:rsidRDefault="007024D9" w:rsidP="007024D9">
      <w:pPr>
        <w:pStyle w:val="3"/>
        <w:shd w:val="clear" w:color="auto" w:fill="FFFFFF"/>
        <w:spacing w:before="0" w:after="0" w:line="369" w:lineRule="atLeast"/>
        <w:ind w:firstLine="567"/>
        <w:jc w:val="both"/>
        <w:rPr>
          <w:rFonts w:ascii="Times New Roman" w:hAnsi="Times New Roman"/>
          <w:color w:val="000000"/>
          <w:sz w:val="24"/>
          <w:szCs w:val="24"/>
        </w:rPr>
      </w:pPr>
      <w:r w:rsidRPr="00C16241">
        <w:rPr>
          <w:rFonts w:ascii="Times New Roman" w:hAnsi="Times New Roman"/>
          <w:i/>
          <w:iCs/>
          <w:color w:val="000000"/>
          <w:sz w:val="24"/>
          <w:szCs w:val="24"/>
        </w:rPr>
        <w:t>Шлюзы (gateway)–</w:t>
      </w:r>
      <w:r w:rsidRPr="00C16241">
        <w:rPr>
          <w:rFonts w:ascii="Times New Roman" w:hAnsi="Times New Roman"/>
          <w:color w:val="000000"/>
          <w:sz w:val="24"/>
          <w:szCs w:val="24"/>
        </w:rPr>
        <w:t> </w:t>
      </w:r>
      <w:r w:rsidRPr="00C16241">
        <w:rPr>
          <w:rFonts w:ascii="Times New Roman" w:hAnsi="Times New Roman"/>
          <w:b w:val="0"/>
          <w:bCs w:val="0"/>
          <w:color w:val="000000"/>
          <w:sz w:val="24"/>
          <w:szCs w:val="24"/>
        </w:rPr>
        <w:t>это устройства (компьютеры), служащие для объединения сетей с совершенно различными протоколами обмена.</w:t>
      </w:r>
    </w:p>
    <w:p w:rsidR="007024D9" w:rsidRPr="00C16241" w:rsidRDefault="007024D9" w:rsidP="007024D9">
      <w:pPr>
        <w:pStyle w:val="3"/>
        <w:shd w:val="clear" w:color="auto" w:fill="FFFFFF"/>
        <w:spacing w:before="0" w:after="0" w:line="369" w:lineRule="atLeast"/>
        <w:ind w:firstLine="567"/>
        <w:jc w:val="both"/>
        <w:rPr>
          <w:rFonts w:ascii="Times New Roman" w:hAnsi="Times New Roman"/>
          <w:color w:val="000000"/>
          <w:sz w:val="24"/>
          <w:szCs w:val="24"/>
        </w:rPr>
      </w:pPr>
      <w:r w:rsidRPr="00C16241">
        <w:rPr>
          <w:rFonts w:ascii="Times New Roman" w:hAnsi="Times New Roman"/>
          <w:i/>
          <w:iCs/>
          <w:color w:val="000000"/>
          <w:sz w:val="24"/>
          <w:szCs w:val="24"/>
        </w:rPr>
        <w:t>Протокол обмена–</w:t>
      </w:r>
      <w:r w:rsidRPr="00C16241">
        <w:rPr>
          <w:rFonts w:ascii="Times New Roman" w:hAnsi="Times New Roman"/>
          <w:color w:val="000000"/>
          <w:sz w:val="24"/>
          <w:szCs w:val="24"/>
        </w:rPr>
        <w:t> </w:t>
      </w:r>
      <w:r w:rsidRPr="00C16241">
        <w:rPr>
          <w:rFonts w:ascii="Times New Roman" w:hAnsi="Times New Roman"/>
          <w:b w:val="0"/>
          <w:bCs w:val="0"/>
          <w:color w:val="000000"/>
          <w:sz w:val="24"/>
          <w:szCs w:val="24"/>
        </w:rPr>
        <w:t>это набор правил (соглашение, стандарт), определяющий принципы обмена данными между различными компьютерами в сети.</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i/>
          <w:iCs/>
          <w:color w:val="000000"/>
        </w:rPr>
        <w:t>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C16241">
        <w:rPr>
          <w:b/>
          <w:bCs/>
          <w:i/>
          <w:iCs/>
          <w:color w:val="000000"/>
        </w:rPr>
        <w:t>сервером</w:t>
      </w:r>
      <w:r w:rsidRPr="00C16241">
        <w:rPr>
          <w:i/>
          <w:iCs/>
          <w:color w:val="000000"/>
        </w:rPr>
        <w:t>.</w:t>
      </w:r>
    </w:p>
    <w:p w:rsidR="007024D9" w:rsidRPr="00C16241" w:rsidRDefault="007024D9" w:rsidP="007024D9">
      <w:pPr>
        <w:pStyle w:val="a3"/>
        <w:shd w:val="clear" w:color="auto" w:fill="FFFFFF"/>
        <w:spacing w:before="0" w:beforeAutospacing="0" w:after="0" w:afterAutospacing="0" w:line="294" w:lineRule="atLeast"/>
        <w:ind w:firstLine="567"/>
        <w:jc w:val="both"/>
        <w:rPr>
          <w:color w:val="000000"/>
        </w:rPr>
      </w:pPr>
      <w:r w:rsidRPr="00C16241">
        <w:rPr>
          <w:color w:val="000000"/>
        </w:rPr>
        <w:t>Компьютер сети, который только использует сетевые ресурсы, но сам свои ресурсы в сеть не отдает, называется. Для работы в глобальной сети пользователю необходимо иметь соответствующее аппаратное и программное обеспечение.</w:t>
      </w:r>
    </w:p>
    <w:p w:rsidR="007024D9" w:rsidRPr="00871F43" w:rsidRDefault="007024D9" w:rsidP="007024D9">
      <w:pPr>
        <w:jc w:val="both"/>
        <w:rPr>
          <w:b/>
          <w:sz w:val="24"/>
          <w:szCs w:val="24"/>
        </w:rPr>
      </w:pPr>
      <w:r w:rsidRPr="00871F43">
        <w:rPr>
          <w:b/>
          <w:sz w:val="24"/>
          <w:szCs w:val="24"/>
        </w:rPr>
        <w:t>Практические задания</w:t>
      </w:r>
      <w:r>
        <w:rPr>
          <w:b/>
          <w:sz w:val="24"/>
          <w:szCs w:val="24"/>
        </w:rPr>
        <w:t>:</w:t>
      </w:r>
    </w:p>
    <w:p w:rsidR="007024D9" w:rsidRPr="00871F43" w:rsidRDefault="007024D9" w:rsidP="007024D9">
      <w:pPr>
        <w:shd w:val="clear" w:color="auto" w:fill="FFFFFF"/>
        <w:spacing w:line="294" w:lineRule="atLeast"/>
        <w:rPr>
          <w:rFonts w:ascii="Open Sans" w:hAnsi="Open Sans"/>
          <w:color w:val="000000"/>
          <w:sz w:val="21"/>
          <w:szCs w:val="21"/>
        </w:rPr>
      </w:pPr>
      <w:r w:rsidRPr="00871F43">
        <w:rPr>
          <w:color w:val="000000"/>
          <w:sz w:val="24"/>
          <w:szCs w:val="24"/>
        </w:rPr>
        <w:t>В программе WORD наберите кратко текст о</w:t>
      </w:r>
      <w:r w:rsidRPr="007F3F40">
        <w:rPr>
          <w:bCs/>
          <w:sz w:val="24"/>
          <w:szCs w:val="24"/>
        </w:rPr>
        <w:t xml:space="preserve"> </w:t>
      </w:r>
      <w:r>
        <w:rPr>
          <w:bCs/>
          <w:sz w:val="24"/>
          <w:szCs w:val="24"/>
        </w:rPr>
        <w:t>к</w:t>
      </w:r>
      <w:r w:rsidRPr="00822037">
        <w:rPr>
          <w:bCs/>
          <w:sz w:val="24"/>
          <w:szCs w:val="24"/>
        </w:rPr>
        <w:t>лассификаци</w:t>
      </w:r>
      <w:r>
        <w:rPr>
          <w:bCs/>
          <w:sz w:val="24"/>
          <w:szCs w:val="24"/>
        </w:rPr>
        <w:t xml:space="preserve">и </w:t>
      </w:r>
      <w:r w:rsidRPr="00822037">
        <w:rPr>
          <w:bCs/>
          <w:sz w:val="24"/>
          <w:szCs w:val="24"/>
        </w:rPr>
        <w:t>сетей по масштабам, топологии, архитектуре и стандартам.</w:t>
      </w:r>
      <w:r>
        <w:rPr>
          <w:color w:val="000000"/>
          <w:sz w:val="24"/>
          <w:szCs w:val="24"/>
        </w:rPr>
        <w:t xml:space="preserve"> </w:t>
      </w:r>
      <w:r w:rsidRPr="00871F43">
        <w:rPr>
          <w:color w:val="000000"/>
          <w:sz w:val="24"/>
          <w:szCs w:val="24"/>
        </w:rPr>
        <w:t>Сохраните этот документ под именем «</w:t>
      </w:r>
      <w:r>
        <w:rPr>
          <w:color w:val="000000"/>
          <w:sz w:val="24"/>
          <w:szCs w:val="24"/>
        </w:rPr>
        <w:t>Компьютерные сети</w:t>
      </w:r>
      <w:r w:rsidRPr="00871F43">
        <w:rPr>
          <w:color w:val="000000"/>
          <w:sz w:val="24"/>
          <w:szCs w:val="24"/>
        </w:rPr>
        <w:t>» в папку со своим именем.</w:t>
      </w:r>
    </w:p>
    <w:p w:rsidR="007024D9" w:rsidRPr="00871F43" w:rsidRDefault="007024D9" w:rsidP="007024D9">
      <w:pPr>
        <w:shd w:val="clear" w:color="auto" w:fill="FFFFFF"/>
        <w:spacing w:line="294" w:lineRule="atLeast"/>
        <w:rPr>
          <w:rFonts w:ascii="Open Sans" w:hAnsi="Open Sans"/>
          <w:i/>
          <w:color w:val="000000"/>
          <w:sz w:val="21"/>
          <w:szCs w:val="21"/>
        </w:rPr>
      </w:pPr>
      <w:r w:rsidRPr="00871F43">
        <w:rPr>
          <w:i/>
          <w:color w:val="000000"/>
          <w:sz w:val="24"/>
          <w:szCs w:val="24"/>
        </w:rPr>
        <w:t>Чтобы выполнить данное задание необходимо воспользоваться следующими вопросами:</w:t>
      </w:r>
    </w:p>
    <w:p w:rsidR="007024D9" w:rsidRPr="00026833" w:rsidRDefault="007024D9" w:rsidP="007024D9">
      <w:pPr>
        <w:pStyle w:val="a3"/>
        <w:numPr>
          <w:ilvl w:val="0"/>
          <w:numId w:val="22"/>
        </w:numPr>
        <w:shd w:val="clear" w:color="auto" w:fill="FFFFFF"/>
        <w:spacing w:before="0" w:beforeAutospacing="0" w:after="0" w:afterAutospacing="0" w:line="294" w:lineRule="atLeast"/>
        <w:ind w:left="0" w:firstLine="567"/>
        <w:jc w:val="both"/>
        <w:rPr>
          <w:color w:val="000000"/>
        </w:rPr>
      </w:pPr>
      <w:r w:rsidRPr="00026833">
        <w:rPr>
          <w:bCs/>
          <w:color w:val="000000"/>
        </w:rPr>
        <w:t>Что такое локальные сети?</w:t>
      </w:r>
    </w:p>
    <w:p w:rsidR="007024D9" w:rsidRPr="00026833" w:rsidRDefault="007024D9" w:rsidP="007024D9">
      <w:pPr>
        <w:pStyle w:val="a3"/>
        <w:numPr>
          <w:ilvl w:val="0"/>
          <w:numId w:val="22"/>
        </w:numPr>
        <w:shd w:val="clear" w:color="auto" w:fill="FFFFFF"/>
        <w:spacing w:before="0" w:beforeAutospacing="0" w:after="0" w:afterAutospacing="0" w:line="294" w:lineRule="atLeast"/>
        <w:ind w:left="0" w:firstLine="567"/>
        <w:jc w:val="both"/>
        <w:rPr>
          <w:color w:val="000000"/>
        </w:rPr>
      </w:pPr>
      <w:r w:rsidRPr="00026833">
        <w:rPr>
          <w:bCs/>
          <w:color w:val="000000"/>
        </w:rPr>
        <w:t>Какие способы соединения устройств существуют?</w:t>
      </w:r>
    </w:p>
    <w:p w:rsidR="007024D9" w:rsidRPr="00026833" w:rsidRDefault="007024D9" w:rsidP="007024D9">
      <w:pPr>
        <w:pStyle w:val="a3"/>
        <w:numPr>
          <w:ilvl w:val="0"/>
          <w:numId w:val="22"/>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«звезда»</w:t>
      </w:r>
    </w:p>
    <w:p w:rsidR="007024D9" w:rsidRPr="00026833" w:rsidRDefault="007024D9" w:rsidP="007024D9">
      <w:pPr>
        <w:pStyle w:val="a3"/>
        <w:numPr>
          <w:ilvl w:val="0"/>
          <w:numId w:val="22"/>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«шина»</w:t>
      </w:r>
    </w:p>
    <w:p w:rsidR="007024D9" w:rsidRPr="00026833" w:rsidRDefault="007024D9" w:rsidP="007024D9">
      <w:pPr>
        <w:pStyle w:val="a3"/>
        <w:numPr>
          <w:ilvl w:val="0"/>
          <w:numId w:val="22"/>
        </w:numPr>
        <w:shd w:val="clear" w:color="auto" w:fill="FFFFFF"/>
        <w:spacing w:before="0" w:beforeAutospacing="0" w:after="0" w:afterAutospacing="0" w:line="294" w:lineRule="atLeast"/>
        <w:ind w:left="0" w:firstLine="567"/>
        <w:jc w:val="both"/>
        <w:rPr>
          <w:color w:val="000000"/>
        </w:rPr>
      </w:pPr>
      <w:r w:rsidRPr="00026833">
        <w:rPr>
          <w:bCs/>
          <w:color w:val="000000"/>
        </w:rPr>
        <w:t>Плюсы и минусы топологии «кольцо»</w:t>
      </w:r>
    </w:p>
    <w:p w:rsidR="004A686D" w:rsidRDefault="004A686D" w:rsidP="002936E2">
      <w:pPr>
        <w:jc w:val="both"/>
        <w:rPr>
          <w:b/>
          <w:sz w:val="22"/>
          <w:szCs w:val="22"/>
        </w:rPr>
      </w:pPr>
    </w:p>
    <w:p w:rsidR="002936E2" w:rsidRPr="0017310A" w:rsidRDefault="0017310A" w:rsidP="002936E2">
      <w:pPr>
        <w:jc w:val="both"/>
        <w:rPr>
          <w:b/>
          <w:sz w:val="24"/>
          <w:szCs w:val="24"/>
        </w:rPr>
      </w:pPr>
      <w:r w:rsidRPr="0017310A">
        <w:rPr>
          <w:b/>
          <w:sz w:val="24"/>
          <w:szCs w:val="24"/>
        </w:rPr>
        <w:t>Практическое занятие 50. Программные поисковые сервисы. Использование ключевых слов, фраз для поиска информации. Комбинации условия поиска.</w:t>
      </w:r>
    </w:p>
    <w:p w:rsidR="0017310A" w:rsidRPr="00A45B23" w:rsidRDefault="0017310A" w:rsidP="0017310A">
      <w:pPr>
        <w:autoSpaceDE w:val="0"/>
        <w:autoSpaceDN w:val="0"/>
        <w:adjustRightInd w:val="0"/>
        <w:spacing w:before="120"/>
        <w:jc w:val="both"/>
        <w:rPr>
          <w:sz w:val="22"/>
          <w:szCs w:val="22"/>
        </w:rPr>
      </w:pPr>
      <w:r w:rsidRPr="0017310A">
        <w:rPr>
          <w:b/>
          <w:sz w:val="22"/>
          <w:szCs w:val="22"/>
        </w:rPr>
        <w:t>Цель</w:t>
      </w:r>
      <w:r w:rsidRPr="00A45B23">
        <w:rPr>
          <w:sz w:val="22"/>
          <w:szCs w:val="22"/>
        </w:rPr>
        <w:t>: изучит методы формирования запросов при работе с поисковыми сервисами в сети Интернет</w:t>
      </w:r>
    </w:p>
    <w:p w:rsidR="002936E2" w:rsidRDefault="0017310A" w:rsidP="002936E2">
      <w:pPr>
        <w:jc w:val="both"/>
        <w:rPr>
          <w:b/>
          <w:sz w:val="22"/>
          <w:szCs w:val="22"/>
        </w:rPr>
      </w:pPr>
      <w:r>
        <w:rPr>
          <w:b/>
          <w:sz w:val="22"/>
          <w:szCs w:val="22"/>
        </w:rPr>
        <w:t>Теория</w:t>
      </w:r>
    </w:p>
    <w:p w:rsidR="0017310A" w:rsidRPr="00E77CE7" w:rsidRDefault="0017310A" w:rsidP="0017310A">
      <w:pPr>
        <w:tabs>
          <w:tab w:val="left" w:pos="12600"/>
        </w:tabs>
        <w:rPr>
          <w:sz w:val="22"/>
          <w:szCs w:val="22"/>
        </w:rPr>
      </w:pPr>
      <w:bookmarkStart w:id="9" w:name="5"/>
      <w:r w:rsidRPr="00E77CE7">
        <w:rPr>
          <w:sz w:val="22"/>
          <w:szCs w:val="22"/>
        </w:rPr>
        <w:t>Правила формирования запросов в поисковой системе</w:t>
      </w:r>
      <w:bookmarkEnd w:id="9"/>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Ключевые слова в запросе следует писать строчными (маленькими) буквами.</w:t>
      </w:r>
      <w:r>
        <w:rPr>
          <w:sz w:val="22"/>
          <w:szCs w:val="22"/>
        </w:rPr>
        <w:br/>
      </w:r>
      <w:r w:rsidRPr="00423C50">
        <w:rPr>
          <w:sz w:val="22"/>
          <w:szCs w:val="22"/>
        </w:rPr>
        <w:t>Это обеспечит поиск всех ключевых слов, а не только тех, которые начинаются с прописной буквы.</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При поиске учитываются все формы слова по правилам русского языка, независимо от формы слова в запросе.</w:t>
      </w:r>
      <w:r>
        <w:rPr>
          <w:sz w:val="22"/>
          <w:szCs w:val="22"/>
        </w:rPr>
        <w:br/>
      </w:r>
      <w:r w:rsidRPr="00423C50">
        <w:rPr>
          <w:sz w:val="22"/>
          <w:szCs w:val="22"/>
        </w:rPr>
        <w:t>Например, если в запросе было указано слово «знаю», то условию поиска будут удовлетворять и слова «знаем», «знаете» и т. п.</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Для поиска устойчивого словосочетания следует заключить слова в кавычки.</w:t>
      </w:r>
      <w:r>
        <w:rPr>
          <w:sz w:val="22"/>
          <w:szCs w:val="22"/>
        </w:rPr>
        <w:br/>
      </w:r>
      <w:r w:rsidRPr="00423C50">
        <w:rPr>
          <w:sz w:val="22"/>
          <w:szCs w:val="22"/>
        </w:rPr>
        <w:t>Например, «фарфоровая посуда».</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Для поиска по точной словоформе перед словом надо поставить восклицательный знак.</w:t>
      </w:r>
      <w:r>
        <w:rPr>
          <w:sz w:val="22"/>
          <w:szCs w:val="22"/>
        </w:rPr>
        <w:br/>
      </w:r>
      <w:r w:rsidRPr="00423C50">
        <w:rPr>
          <w:sz w:val="22"/>
          <w:szCs w:val="22"/>
        </w:rPr>
        <w:t>Например, для поиска слова «сентябрь» в родительном падеже следует написать «!сентября».</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Для поиска внутри одного предложения слова в запросе разделяют пробелом или знаком &amp;</w:t>
      </w:r>
      <w:r>
        <w:rPr>
          <w:sz w:val="22"/>
          <w:szCs w:val="22"/>
        </w:rPr>
        <w:br/>
      </w:r>
      <w:r w:rsidRPr="00423C50">
        <w:rPr>
          <w:sz w:val="22"/>
          <w:szCs w:val="22"/>
        </w:rPr>
        <w:t>Например, «приключенческий роман» или «приключенческий&amp;роман». Несколько набранных в запросе слов, разделенных пробелами, означают, что все они должны входить в одно предложение искомого документа.</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Если вы хотите, чтобы были отобраны только те документы, в которых встретилось каждое слово, указанное в запросе, поставьте перед каждым из них знак плюс «+». Если вы, наоборот, хотите исключить какие-либо слова из результата поиска, поставьте перед этим словом минус «-». Знаки « + » и «-» надо писать через пробел от предыдущего и слитно со следующим словом.</w:t>
      </w:r>
      <w:r>
        <w:rPr>
          <w:sz w:val="22"/>
          <w:szCs w:val="22"/>
        </w:rPr>
        <w:br/>
      </w:r>
      <w:r w:rsidRPr="00423C50">
        <w:rPr>
          <w:sz w:val="22"/>
          <w:szCs w:val="22"/>
        </w:rPr>
        <w:t>Например, по запросу «Волга -</w:t>
      </w:r>
      <w:r>
        <w:rPr>
          <w:sz w:val="22"/>
          <w:szCs w:val="22"/>
        </w:rPr>
        <w:t xml:space="preserve"> </w:t>
      </w:r>
      <w:r w:rsidRPr="00423C50">
        <w:rPr>
          <w:sz w:val="22"/>
          <w:szCs w:val="22"/>
        </w:rPr>
        <w:t>автомобиль» будут найдены документы, в которых есть слово «Волга» и нет слова «автомобиль».</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При поиске синонимов или близких по значению слов между словами можно поставить вертикальную черту «|».</w:t>
      </w:r>
      <w:r>
        <w:rPr>
          <w:sz w:val="22"/>
          <w:szCs w:val="22"/>
        </w:rPr>
        <w:br/>
      </w:r>
      <w:r w:rsidRPr="00423C50">
        <w:rPr>
          <w:sz w:val="22"/>
          <w:szCs w:val="22"/>
        </w:rPr>
        <w:t>Например, по запросу «ребенок | малыш | младенец» будут найдены документы с любым из этих слов.</w:t>
      </w:r>
    </w:p>
    <w:p w:rsidR="0017310A" w:rsidRPr="00423C50" w:rsidRDefault="0017310A" w:rsidP="0017310A">
      <w:pPr>
        <w:numPr>
          <w:ilvl w:val="0"/>
          <w:numId w:val="152"/>
        </w:numPr>
        <w:tabs>
          <w:tab w:val="left" w:pos="709"/>
          <w:tab w:val="left" w:pos="12600"/>
        </w:tabs>
        <w:ind w:left="714" w:hanging="357"/>
        <w:rPr>
          <w:sz w:val="22"/>
          <w:szCs w:val="22"/>
        </w:rPr>
      </w:pPr>
      <w:r w:rsidRPr="00423C50">
        <w:rPr>
          <w:sz w:val="22"/>
          <w:szCs w:val="22"/>
        </w:rPr>
        <w:t>Вместо одного слова в запросе можно подставить целое выражение. Для этого его надо взять в скобки</w:t>
      </w:r>
      <w:r>
        <w:rPr>
          <w:sz w:val="22"/>
          <w:szCs w:val="22"/>
        </w:rPr>
        <w:br/>
      </w:r>
      <w:r w:rsidRPr="00423C50">
        <w:rPr>
          <w:sz w:val="22"/>
          <w:szCs w:val="22"/>
        </w:rPr>
        <w:t>Например, «(ребенок | малыш | дети | младенец) +(уход | воспитание)».</w:t>
      </w:r>
    </w:p>
    <w:p w:rsidR="0017310A" w:rsidRPr="00E77CE7" w:rsidRDefault="0017310A" w:rsidP="0017310A">
      <w:pPr>
        <w:numPr>
          <w:ilvl w:val="0"/>
          <w:numId w:val="152"/>
        </w:numPr>
        <w:tabs>
          <w:tab w:val="left" w:pos="709"/>
          <w:tab w:val="left" w:pos="12600"/>
        </w:tabs>
        <w:ind w:left="714" w:hanging="357"/>
        <w:rPr>
          <w:sz w:val="22"/>
          <w:szCs w:val="22"/>
        </w:rPr>
      </w:pPr>
      <w:r w:rsidRPr="00423C50">
        <w:rPr>
          <w:sz w:val="22"/>
          <w:szCs w:val="22"/>
        </w:rPr>
        <w:t>Знак «~» (тильда) позволяет найти документы с предложением, содержащим первое слово, но не содержащим второе.</w:t>
      </w:r>
      <w:r>
        <w:rPr>
          <w:sz w:val="22"/>
          <w:szCs w:val="22"/>
        </w:rPr>
        <w:br/>
      </w:r>
      <w:r w:rsidRPr="00423C50">
        <w:rPr>
          <w:sz w:val="22"/>
          <w:szCs w:val="22"/>
        </w:rPr>
        <w:t>Например, по запросу «книги ~ магазин» будут найдены все документы, содержащие слово «книги», рядом с которым (в пределах предложения) нет слова «магазин».</w:t>
      </w:r>
    </w:p>
    <w:p w:rsidR="0017310A" w:rsidRPr="0017310A" w:rsidRDefault="0017310A" w:rsidP="0017310A">
      <w:pPr>
        <w:jc w:val="both"/>
        <w:rPr>
          <w:b/>
          <w:sz w:val="24"/>
          <w:szCs w:val="24"/>
        </w:rPr>
      </w:pPr>
      <w:r w:rsidRPr="0017310A">
        <w:rPr>
          <w:b/>
          <w:sz w:val="24"/>
          <w:szCs w:val="24"/>
        </w:rPr>
        <w:t>Практические задания:</w:t>
      </w:r>
    </w:p>
    <w:p w:rsidR="0017310A" w:rsidRPr="00685DC3" w:rsidRDefault="0017310A" w:rsidP="0017310A">
      <w:pPr>
        <w:jc w:val="both"/>
        <w:rPr>
          <w:sz w:val="22"/>
          <w:szCs w:val="22"/>
        </w:rPr>
      </w:pPr>
      <w:r w:rsidRPr="00685DC3">
        <w:rPr>
          <w:b/>
          <w:bCs/>
          <w:sz w:val="22"/>
          <w:szCs w:val="22"/>
        </w:rPr>
        <w:t>Задание 1. Поиск по каталогам.</w:t>
      </w:r>
    </w:p>
    <w:p w:rsidR="0017310A" w:rsidRPr="00685DC3" w:rsidRDefault="0017310A" w:rsidP="0017310A">
      <w:pPr>
        <w:pStyle w:val="a3"/>
        <w:spacing w:before="0" w:beforeAutospacing="0" w:after="0" w:afterAutospacing="0"/>
        <w:jc w:val="both"/>
        <w:rPr>
          <w:sz w:val="22"/>
          <w:szCs w:val="22"/>
        </w:rPr>
      </w:pPr>
      <w:r>
        <w:rPr>
          <w:sz w:val="22"/>
          <w:szCs w:val="22"/>
        </w:rPr>
        <w:t>Найдите следующую информацию:</w:t>
      </w:r>
    </w:p>
    <w:p w:rsidR="0017310A" w:rsidRPr="00685DC3" w:rsidRDefault="0017310A" w:rsidP="0017310A">
      <w:pPr>
        <w:numPr>
          <w:ilvl w:val="0"/>
          <w:numId w:val="153"/>
        </w:numPr>
        <w:jc w:val="both"/>
        <w:rPr>
          <w:sz w:val="22"/>
          <w:szCs w:val="22"/>
        </w:rPr>
      </w:pPr>
      <w:r w:rsidRPr="00685DC3">
        <w:rPr>
          <w:sz w:val="22"/>
          <w:szCs w:val="22"/>
        </w:rPr>
        <w:t>Текст песни популярной музыкальной группы</w:t>
      </w:r>
    </w:p>
    <w:p w:rsidR="0017310A" w:rsidRPr="00685DC3" w:rsidRDefault="0017310A" w:rsidP="0017310A">
      <w:pPr>
        <w:numPr>
          <w:ilvl w:val="0"/>
          <w:numId w:val="153"/>
        </w:numPr>
        <w:jc w:val="both"/>
        <w:rPr>
          <w:sz w:val="22"/>
          <w:szCs w:val="22"/>
        </w:rPr>
      </w:pPr>
      <w:r w:rsidRPr="00685DC3">
        <w:rPr>
          <w:sz w:val="22"/>
          <w:szCs w:val="22"/>
        </w:rPr>
        <w:t>Репертуар Мариинского театра на текущую неделю</w:t>
      </w:r>
    </w:p>
    <w:p w:rsidR="0017310A" w:rsidRPr="00685DC3" w:rsidRDefault="0017310A" w:rsidP="0017310A">
      <w:pPr>
        <w:numPr>
          <w:ilvl w:val="0"/>
          <w:numId w:val="153"/>
        </w:numPr>
        <w:jc w:val="both"/>
        <w:rPr>
          <w:sz w:val="22"/>
          <w:szCs w:val="22"/>
        </w:rPr>
      </w:pPr>
      <w:r w:rsidRPr="00685DC3">
        <w:rPr>
          <w:sz w:val="22"/>
          <w:szCs w:val="22"/>
        </w:rPr>
        <w:t>Характеристики последней модели мобильного телефона известной фирмы (по вашему выбору)</w:t>
      </w:r>
    </w:p>
    <w:p w:rsidR="0017310A" w:rsidRPr="00685DC3" w:rsidRDefault="0017310A" w:rsidP="0017310A">
      <w:pPr>
        <w:numPr>
          <w:ilvl w:val="0"/>
          <w:numId w:val="153"/>
        </w:numPr>
        <w:jc w:val="both"/>
        <w:rPr>
          <w:sz w:val="22"/>
          <w:szCs w:val="22"/>
        </w:rPr>
      </w:pPr>
      <w:r w:rsidRPr="00685DC3">
        <w:rPr>
          <w:sz w:val="22"/>
          <w:szCs w:val="22"/>
        </w:rPr>
        <w:t>Долгосрочный прогноз погоды в вашем регионе (не менее чем на 10 дней)</w:t>
      </w:r>
    </w:p>
    <w:p w:rsidR="0017310A" w:rsidRPr="00685DC3" w:rsidRDefault="0017310A" w:rsidP="0017310A">
      <w:pPr>
        <w:numPr>
          <w:ilvl w:val="0"/>
          <w:numId w:val="153"/>
        </w:numPr>
        <w:jc w:val="both"/>
        <w:rPr>
          <w:sz w:val="22"/>
          <w:szCs w:val="22"/>
        </w:rPr>
      </w:pPr>
      <w:r w:rsidRPr="00685DC3">
        <w:rPr>
          <w:sz w:val="22"/>
          <w:szCs w:val="22"/>
        </w:rPr>
        <w:t>Фотография любимого исполнителя современной песни</w:t>
      </w:r>
    </w:p>
    <w:p w:rsidR="0017310A" w:rsidRPr="00685DC3" w:rsidRDefault="0017310A" w:rsidP="0017310A">
      <w:pPr>
        <w:numPr>
          <w:ilvl w:val="0"/>
          <w:numId w:val="153"/>
        </w:numPr>
        <w:jc w:val="both"/>
        <w:rPr>
          <w:sz w:val="22"/>
          <w:szCs w:val="22"/>
        </w:rPr>
      </w:pPr>
      <w:r w:rsidRPr="00685DC3">
        <w:rPr>
          <w:sz w:val="22"/>
          <w:szCs w:val="22"/>
        </w:rPr>
        <w:t>Примерная стоимость мультимедийного компьютера (прайс)</w:t>
      </w:r>
    </w:p>
    <w:p w:rsidR="0017310A" w:rsidRPr="00685DC3" w:rsidRDefault="0017310A" w:rsidP="0017310A">
      <w:pPr>
        <w:numPr>
          <w:ilvl w:val="0"/>
          <w:numId w:val="153"/>
        </w:numPr>
        <w:jc w:val="both"/>
        <w:rPr>
          <w:sz w:val="22"/>
          <w:szCs w:val="22"/>
        </w:rPr>
      </w:pPr>
      <w:r w:rsidRPr="00685DC3">
        <w:rPr>
          <w:sz w:val="22"/>
          <w:szCs w:val="22"/>
        </w:rPr>
        <w:t>Информация о вакансиях на должность секретаря в вашем регионе или городе</w:t>
      </w:r>
    </w:p>
    <w:p w:rsidR="0017310A" w:rsidRPr="00685DC3" w:rsidRDefault="0017310A" w:rsidP="0017310A">
      <w:pPr>
        <w:numPr>
          <w:ilvl w:val="0"/>
          <w:numId w:val="153"/>
        </w:numPr>
        <w:jc w:val="both"/>
        <w:rPr>
          <w:sz w:val="22"/>
          <w:szCs w:val="22"/>
        </w:rPr>
      </w:pPr>
      <w:r w:rsidRPr="00685DC3">
        <w:rPr>
          <w:sz w:val="22"/>
          <w:szCs w:val="22"/>
        </w:rPr>
        <w:t>Гороскоп своего знака зодиака на текущий день</w:t>
      </w:r>
    </w:p>
    <w:p w:rsidR="0017310A" w:rsidRDefault="0017310A" w:rsidP="0017310A">
      <w:pPr>
        <w:pStyle w:val="a3"/>
        <w:spacing w:before="0" w:beforeAutospacing="0" w:after="0" w:afterAutospacing="0"/>
        <w:jc w:val="both"/>
        <w:rPr>
          <w:sz w:val="22"/>
          <w:szCs w:val="22"/>
        </w:rPr>
      </w:pPr>
      <w:r w:rsidRPr="00685DC3">
        <w:rPr>
          <w:sz w:val="22"/>
          <w:szCs w:val="22"/>
        </w:rPr>
        <w:t>По результатам поиска составьте письменный отчет в Word.</w:t>
      </w:r>
    </w:p>
    <w:p w:rsidR="0017310A" w:rsidRPr="00685DC3" w:rsidRDefault="0017310A" w:rsidP="0017310A">
      <w:pPr>
        <w:pStyle w:val="a3"/>
        <w:spacing w:before="0" w:beforeAutospacing="0" w:after="0" w:afterAutospacing="0"/>
        <w:jc w:val="both"/>
        <w:rPr>
          <w:sz w:val="22"/>
          <w:szCs w:val="22"/>
        </w:rPr>
      </w:pPr>
      <w:r w:rsidRPr="00685DC3">
        <w:rPr>
          <w:b/>
          <w:bCs/>
          <w:sz w:val="22"/>
          <w:szCs w:val="22"/>
        </w:rPr>
        <w:t>Задание 2. Формирование запроса по точному названию или цитате.</w:t>
      </w:r>
    </w:p>
    <w:p w:rsidR="0017310A" w:rsidRPr="00685DC3" w:rsidRDefault="0017310A" w:rsidP="0017310A">
      <w:pPr>
        <w:pStyle w:val="a3"/>
        <w:spacing w:before="0" w:beforeAutospacing="0" w:after="0" w:afterAutospacing="0"/>
        <w:jc w:val="both"/>
        <w:rPr>
          <w:sz w:val="22"/>
          <w:szCs w:val="22"/>
        </w:rPr>
      </w:pPr>
      <w:r w:rsidRPr="00685DC3">
        <w:rPr>
          <w:sz w:val="22"/>
          <w:szCs w:val="22"/>
        </w:rPr>
        <w:t>Вам известно точное название документа, например «Гигиенические требования к персональным электронно-вычислительным машинам и организации работы». Сформулируйте запрос для поиска в Интернете полного текста документа.</w:t>
      </w:r>
    </w:p>
    <w:p w:rsidR="0017310A" w:rsidRDefault="0017310A" w:rsidP="0017310A">
      <w:pPr>
        <w:pStyle w:val="a3"/>
        <w:spacing w:before="0" w:beforeAutospacing="0" w:after="0" w:afterAutospacing="0"/>
        <w:jc w:val="both"/>
        <w:rPr>
          <w:sz w:val="22"/>
          <w:szCs w:val="22"/>
        </w:rPr>
      </w:pPr>
      <w:r w:rsidRPr="00685DC3">
        <w:rPr>
          <w:sz w:val="22"/>
          <w:szCs w:val="22"/>
        </w:rPr>
        <w:t xml:space="preserve">Результат поиска сохраните в своей папке. </w:t>
      </w:r>
    </w:p>
    <w:p w:rsidR="0017310A" w:rsidRPr="00685DC3" w:rsidRDefault="0017310A" w:rsidP="0017310A">
      <w:pPr>
        <w:pStyle w:val="a3"/>
        <w:spacing w:before="0" w:beforeAutospacing="0" w:after="0" w:afterAutospacing="0"/>
        <w:jc w:val="both"/>
        <w:rPr>
          <w:sz w:val="22"/>
          <w:szCs w:val="22"/>
        </w:rPr>
      </w:pPr>
      <w:r w:rsidRPr="00685DC3">
        <w:rPr>
          <w:b/>
          <w:bCs/>
          <w:sz w:val="22"/>
          <w:szCs w:val="22"/>
        </w:rPr>
        <w:t>Задание 3. Формирование сложных запросов.</w:t>
      </w:r>
    </w:p>
    <w:p w:rsidR="0017310A" w:rsidRPr="00685DC3" w:rsidRDefault="0017310A" w:rsidP="0017310A">
      <w:pPr>
        <w:numPr>
          <w:ilvl w:val="0"/>
          <w:numId w:val="154"/>
        </w:numPr>
        <w:jc w:val="both"/>
        <w:rPr>
          <w:sz w:val="22"/>
          <w:szCs w:val="22"/>
        </w:rPr>
      </w:pPr>
      <w:r w:rsidRPr="00685DC3">
        <w:rPr>
          <w:sz w:val="22"/>
          <w:szCs w:val="22"/>
        </w:rPr>
        <w:t>В любой поисковой системе составьте запрос для поиска информации о русской бане. Исключите предложения об услугах, рекламу банных принадлежностей и прочую рекламу. Сосредоточьте поиск на влиянии русской бани на организм.</w:t>
      </w:r>
    </w:p>
    <w:p w:rsidR="0017310A" w:rsidRPr="00685DC3" w:rsidRDefault="0017310A" w:rsidP="0017310A">
      <w:pPr>
        <w:numPr>
          <w:ilvl w:val="0"/>
          <w:numId w:val="154"/>
        </w:numPr>
        <w:jc w:val="both"/>
        <w:rPr>
          <w:sz w:val="22"/>
          <w:szCs w:val="22"/>
        </w:rPr>
      </w:pPr>
      <w:r w:rsidRPr="00685DC3">
        <w:rPr>
          <w:sz w:val="22"/>
          <w:szCs w:val="22"/>
        </w:rPr>
        <w:t>Составьте сложный запрос на поиск информации по уходу за домашними кошками. Исключите из поиска крупных кошек (например, львов), а также предложения о покупке, продаже, фотографии для обоев и т. п.</w:t>
      </w:r>
    </w:p>
    <w:p w:rsidR="0017310A" w:rsidRPr="00685DC3" w:rsidRDefault="0017310A" w:rsidP="0017310A">
      <w:pPr>
        <w:numPr>
          <w:ilvl w:val="0"/>
          <w:numId w:val="154"/>
        </w:numPr>
        <w:jc w:val="both"/>
        <w:rPr>
          <w:sz w:val="22"/>
          <w:szCs w:val="22"/>
        </w:rPr>
      </w:pPr>
      <w:r w:rsidRPr="00685DC3">
        <w:rPr>
          <w:sz w:val="22"/>
          <w:szCs w:val="22"/>
        </w:rPr>
        <w:t>Текст запроса и результат поиска оформите в Word.</w:t>
      </w:r>
    </w:p>
    <w:p w:rsidR="0017310A" w:rsidRPr="00685DC3" w:rsidRDefault="0017310A" w:rsidP="0017310A">
      <w:pPr>
        <w:jc w:val="both"/>
        <w:rPr>
          <w:sz w:val="22"/>
          <w:szCs w:val="22"/>
        </w:rPr>
      </w:pPr>
      <w:r w:rsidRPr="00685DC3">
        <w:rPr>
          <w:b/>
          <w:bCs/>
          <w:sz w:val="22"/>
          <w:szCs w:val="22"/>
        </w:rPr>
        <w:t>Задание 4. Тематический поиск.</w:t>
      </w:r>
    </w:p>
    <w:p w:rsidR="0017310A" w:rsidRPr="00E77CE7" w:rsidRDefault="0017310A" w:rsidP="0017310A">
      <w:pPr>
        <w:pStyle w:val="a3"/>
        <w:spacing w:before="0" w:beforeAutospacing="0" w:after="0" w:afterAutospacing="0"/>
        <w:jc w:val="both"/>
        <w:rPr>
          <w:color w:val="000000"/>
          <w:sz w:val="22"/>
          <w:szCs w:val="22"/>
        </w:rPr>
      </w:pPr>
      <w:r w:rsidRPr="00685DC3">
        <w:rPr>
          <w:sz w:val="22"/>
          <w:szCs w:val="22"/>
        </w:rPr>
        <w:t>Всеми известными вам способами выполните поиск в Интернете информации по истории развития вычислительной техники. Поиск производите по различным направлениям: историческая обстановка, техника, личности. Результаты</w:t>
      </w:r>
      <w:r w:rsidRPr="00E77CE7">
        <w:rPr>
          <w:color w:val="000000"/>
          <w:sz w:val="22"/>
          <w:szCs w:val="22"/>
        </w:rPr>
        <w:t xml:space="preserve"> поиска оформите в виде презентации. Используйте в презентации многоступенчатой оглавление в виде гиперссылок.</w:t>
      </w:r>
    </w:p>
    <w:p w:rsidR="0017310A" w:rsidRDefault="0017310A" w:rsidP="002936E2">
      <w:pPr>
        <w:jc w:val="both"/>
        <w:rPr>
          <w:b/>
          <w:sz w:val="22"/>
          <w:szCs w:val="22"/>
        </w:rPr>
      </w:pPr>
    </w:p>
    <w:p w:rsidR="0017310A" w:rsidRPr="00D4512F" w:rsidRDefault="00D4512F" w:rsidP="002936E2">
      <w:pPr>
        <w:jc w:val="both"/>
        <w:rPr>
          <w:b/>
          <w:sz w:val="22"/>
          <w:szCs w:val="22"/>
        </w:rPr>
      </w:pPr>
      <w:r w:rsidRPr="00D4512F">
        <w:rPr>
          <w:b/>
          <w:sz w:val="24"/>
          <w:szCs w:val="24"/>
        </w:rPr>
        <w:t>Практическое занятие 51. Возможности сетевого программного обеспечения для организации коллективной деятельности в глобальных и локальных компьютерных сетях</w:t>
      </w:r>
    </w:p>
    <w:p w:rsidR="00D84422" w:rsidRPr="00D84422" w:rsidRDefault="00D84422" w:rsidP="00D84422">
      <w:pPr>
        <w:jc w:val="both"/>
        <w:rPr>
          <w:sz w:val="22"/>
          <w:szCs w:val="22"/>
        </w:rPr>
      </w:pPr>
      <w:r>
        <w:rPr>
          <w:b/>
          <w:sz w:val="22"/>
          <w:szCs w:val="22"/>
        </w:rPr>
        <w:t>Цель:</w:t>
      </w:r>
      <w:r w:rsidRPr="00D84422">
        <w:rPr>
          <w:b/>
          <w:sz w:val="24"/>
          <w:szCs w:val="24"/>
        </w:rPr>
        <w:t xml:space="preserve"> </w:t>
      </w:r>
      <w:r w:rsidRPr="00D84422">
        <w:rPr>
          <w:sz w:val="24"/>
          <w:szCs w:val="24"/>
        </w:rPr>
        <w:t>изучить возможности сетевого программного обеспечения для организации коллективной деятельности в глобальных и локальных компьютерных сетях</w:t>
      </w:r>
    </w:p>
    <w:p w:rsidR="00D4512F" w:rsidRDefault="00D84422" w:rsidP="002936E2">
      <w:pPr>
        <w:jc w:val="both"/>
        <w:rPr>
          <w:b/>
          <w:sz w:val="22"/>
          <w:szCs w:val="22"/>
        </w:rPr>
      </w:pPr>
      <w:r>
        <w:rPr>
          <w:b/>
          <w:sz w:val="22"/>
          <w:szCs w:val="22"/>
        </w:rPr>
        <w:t>Теория</w:t>
      </w:r>
    </w:p>
    <w:p w:rsidR="00B942F7" w:rsidRPr="00B942F7" w:rsidRDefault="00B942F7" w:rsidP="00B942F7">
      <w:pPr>
        <w:pStyle w:val="a3"/>
        <w:spacing w:before="0" w:beforeAutospacing="0" w:after="0" w:afterAutospacing="0"/>
        <w:jc w:val="both"/>
        <w:rPr>
          <w:color w:val="000000"/>
        </w:rPr>
      </w:pPr>
      <w:r w:rsidRPr="00B942F7">
        <w:rPr>
          <w:color w:val="000000"/>
        </w:rPr>
        <w:t>Компьютерная сеть может выполнять две функции:</w:t>
      </w:r>
    </w:p>
    <w:p w:rsidR="00B942F7" w:rsidRPr="00B942F7" w:rsidRDefault="00B942F7" w:rsidP="00B942F7">
      <w:pPr>
        <w:pStyle w:val="a3"/>
        <w:numPr>
          <w:ilvl w:val="0"/>
          <w:numId w:val="155"/>
        </w:numPr>
        <w:spacing w:before="0" w:beforeAutospacing="0" w:after="0" w:afterAutospacing="0"/>
        <w:rPr>
          <w:color w:val="000000"/>
        </w:rPr>
      </w:pPr>
      <w:r w:rsidRPr="00B942F7">
        <w:rPr>
          <w:color w:val="000000"/>
        </w:rPr>
        <w:t>быть средством общения между ее пользователями, находящимися на расстоянии друг от друга (эту функцию будем называть коммуникационной);</w:t>
      </w:r>
    </w:p>
    <w:p w:rsidR="00B942F7" w:rsidRPr="00B942F7" w:rsidRDefault="00B942F7" w:rsidP="00B942F7">
      <w:pPr>
        <w:pStyle w:val="a3"/>
        <w:numPr>
          <w:ilvl w:val="0"/>
          <w:numId w:val="155"/>
        </w:numPr>
        <w:spacing w:before="0" w:beforeAutospacing="0" w:after="0" w:afterAutospacing="0"/>
        <w:rPr>
          <w:color w:val="000000"/>
        </w:rPr>
      </w:pPr>
      <w:r w:rsidRPr="00B942F7">
        <w:rPr>
          <w:color w:val="000000"/>
        </w:rPr>
        <w:t xml:space="preserve">быть средством доступа к общим информационным ресурсам (эту функцию будем называть информационной). </w:t>
      </w:r>
    </w:p>
    <w:p w:rsidR="00B942F7" w:rsidRPr="00B942F7" w:rsidRDefault="00B942F7" w:rsidP="00B942F7">
      <w:pPr>
        <w:pStyle w:val="a3"/>
        <w:spacing w:before="0" w:beforeAutospacing="0" w:after="0" w:afterAutospacing="0"/>
        <w:jc w:val="both"/>
        <w:rPr>
          <w:color w:val="000000"/>
        </w:rPr>
      </w:pPr>
      <w:r w:rsidRPr="00B942F7">
        <w:rPr>
          <w:color w:val="000000"/>
        </w:rPr>
        <w:t>Средства обеспечения определенных информационных услуг для пользователей Сети принято называть службами Интернета. Кроме понятия «служба» существует еще понятие «сервис». Часто разницу между ними довольно трудно уловить. Число различных служб и сервисов в Сети непрерывно растет. Опишем лишь некоторые самые известные службы, разделив их на коммуникационные и информационные.</w:t>
      </w:r>
    </w:p>
    <w:p w:rsidR="00B942F7" w:rsidRPr="00B942F7" w:rsidRDefault="00B942F7" w:rsidP="00B942F7">
      <w:pPr>
        <w:pStyle w:val="a3"/>
        <w:spacing w:before="0" w:beforeAutospacing="0" w:after="0" w:afterAutospacing="0"/>
        <w:jc w:val="both"/>
        <w:rPr>
          <w:color w:val="000000"/>
        </w:rPr>
      </w:pPr>
      <w:r w:rsidRPr="00B942F7">
        <w:rPr>
          <w:color w:val="000000"/>
        </w:rPr>
        <w:t>Еще раз обратим ваше внимание на то, что каждая служба или сервис Сети поддерживается работой определенного узлового сервера и определенного клиента на компьютере пользователя.</w:t>
      </w:r>
    </w:p>
    <w:p w:rsidR="00B942F7" w:rsidRPr="00B942F7" w:rsidRDefault="00B942F7" w:rsidP="00B942F7">
      <w:pPr>
        <w:pStyle w:val="a3"/>
        <w:spacing w:before="0" w:beforeAutospacing="0" w:after="0" w:afterAutospacing="0"/>
        <w:jc w:val="both"/>
        <w:rPr>
          <w:color w:val="000000"/>
        </w:rPr>
      </w:pPr>
      <w:r w:rsidRPr="00B942F7">
        <w:rPr>
          <w:color w:val="000000"/>
        </w:rPr>
        <w:t>Работа связки сервер-клиент подчиняется определенному протоколу: стандарту на представление, обработку, передачу информации средствами данной службы.</w:t>
      </w:r>
    </w:p>
    <w:p w:rsidR="00B942F7" w:rsidRPr="00B942F7" w:rsidRDefault="00B942F7" w:rsidP="00B942F7">
      <w:pPr>
        <w:pStyle w:val="a3"/>
        <w:spacing w:before="0" w:beforeAutospacing="0" w:after="0" w:afterAutospacing="0"/>
        <w:jc w:val="both"/>
        <w:rPr>
          <w:color w:val="000000"/>
        </w:rPr>
      </w:pPr>
      <w:r w:rsidRPr="00B942F7">
        <w:rPr>
          <w:color w:val="000000"/>
        </w:rPr>
        <w:t>Если протокол TCP/IP называется базовым протоколом Интернета, то протоколы служб можно назвать прикладными протоколами (иногда их называют протоколами второго уровня).</w:t>
      </w:r>
    </w:p>
    <w:p w:rsidR="00B942F7" w:rsidRDefault="00B942F7" w:rsidP="00B942F7">
      <w:pPr>
        <w:pStyle w:val="a3"/>
        <w:spacing w:before="0" w:beforeAutospacing="0" w:after="0" w:afterAutospacing="0"/>
        <w:jc w:val="both"/>
        <w:rPr>
          <w:color w:val="000000"/>
        </w:rPr>
      </w:pPr>
      <w:r w:rsidRPr="00B942F7">
        <w:rPr>
          <w:color w:val="000000"/>
        </w:rPr>
        <w:t>Поясним смысл еще двух терминов, которые будут дальше использоваться. Режим on-line — это режим работы пользователя в состоянии подключения к какому-либо серверу Сети. Состояние отключенной связи называется режимом off-line. Аналогия: общение по телефону всегда происходит в режиме on-line. При отправлении телеграммы вы заполняете бланк в режиме off-line, затем телеграфист в режиме on-line передает телеграмму по линии связи; а затем получатель читает телеграмму в режиме off-line.</w:t>
      </w:r>
    </w:p>
    <w:p w:rsidR="00B942F7" w:rsidRPr="00B942F7" w:rsidRDefault="00B942F7" w:rsidP="00B942F7">
      <w:pPr>
        <w:pStyle w:val="a3"/>
        <w:spacing w:before="0" w:beforeAutospacing="0" w:after="0" w:afterAutospacing="0"/>
        <w:jc w:val="both"/>
        <w:rPr>
          <w:color w:val="000000"/>
        </w:rPr>
      </w:pPr>
      <w:r w:rsidRPr="00B942F7">
        <w:rPr>
          <w:b/>
          <w:bCs/>
          <w:color w:val="000000"/>
        </w:rPr>
        <w:t>Электронная почта.</w:t>
      </w:r>
    </w:p>
    <w:p w:rsidR="00B942F7" w:rsidRPr="00B942F7" w:rsidRDefault="00B942F7" w:rsidP="00B942F7">
      <w:pPr>
        <w:pStyle w:val="a3"/>
        <w:spacing w:before="0" w:beforeAutospacing="0" w:after="0" w:afterAutospacing="0"/>
        <w:jc w:val="both"/>
        <w:rPr>
          <w:color w:val="000000"/>
        </w:rPr>
      </w:pPr>
      <w:r w:rsidRPr="00B942F7">
        <w:rPr>
          <w:color w:val="000000"/>
        </w:rPr>
        <w:t>Электронная почта — E-mail. Это наиболее старая и одна из самых массовых служб Сети. Ее назначение — поддержка обмена письмами между пользователями.</w:t>
      </w:r>
    </w:p>
    <w:p w:rsidR="00B942F7" w:rsidRPr="00B942F7" w:rsidRDefault="00B942F7" w:rsidP="00B942F7">
      <w:pPr>
        <w:pStyle w:val="a3"/>
        <w:spacing w:before="0" w:beforeAutospacing="0" w:after="0" w:afterAutospacing="0"/>
        <w:jc w:val="both"/>
        <w:rPr>
          <w:color w:val="000000"/>
        </w:rPr>
      </w:pPr>
      <w:r w:rsidRPr="00B942F7">
        <w:rPr>
          <w:color w:val="000000"/>
        </w:rPr>
        <w:t>Почтовый сервер — это своеобразное почтовое отделение, куда поступает входящая и исходящая корреспонденция зарегистрированных на нем пользователей. Эта корреспонденция помещается в «почтовые ящики» пользователей — специально отведенные разделы на жестком диске. Каждый пользователь получает персональный почтовый адрес, по которому к нему будут поступать письма.</w:t>
      </w:r>
    </w:p>
    <w:p w:rsidR="00B942F7" w:rsidRPr="00B942F7" w:rsidRDefault="00B942F7" w:rsidP="00B942F7">
      <w:pPr>
        <w:pStyle w:val="a3"/>
        <w:spacing w:before="0" w:beforeAutospacing="0" w:after="0" w:afterAutospacing="0"/>
        <w:jc w:val="both"/>
        <w:rPr>
          <w:color w:val="000000"/>
        </w:rPr>
      </w:pPr>
      <w:r w:rsidRPr="00B942F7">
        <w:rPr>
          <w:color w:val="000000"/>
        </w:rPr>
        <w:t>Процесс передачи почтового сообщения похож на описанный выше процесс передачи телеграммы. Сначала пользователь в режиме off-line пишет текст письма, указывает адрес получателя. Для этого используется редактор подготовки писем, входящий в клиент-программу электронной почты. Подготовленные письма помещаются в папку «Исходящие». Затем устанавливается связь с сервером. Далее происходит автоматическая работа в режиме on-line: сервер по паролю определяет пользователя, принимает все письма из папки «Исходящие», передает поступившие письма, которые помещаются в папку «Входящие». Сеанс связи закончен. Папка «Исходящие» стала пустой, отправленные письма сохранились в папке «Отправленные». Если используется коммутируемая телефонная линия, то пользователь отключает телефонную связь. После этого он может не спеша просматривать полученную почту.</w:t>
      </w:r>
    </w:p>
    <w:p w:rsidR="00B942F7" w:rsidRPr="00B942F7" w:rsidRDefault="00B942F7" w:rsidP="00B942F7">
      <w:pPr>
        <w:pStyle w:val="a3"/>
        <w:spacing w:before="0" w:beforeAutospacing="0" w:after="0" w:afterAutospacing="0"/>
        <w:jc w:val="both"/>
        <w:rPr>
          <w:color w:val="000000"/>
        </w:rPr>
      </w:pPr>
      <w:r w:rsidRPr="00B942F7">
        <w:rPr>
          <w:color w:val="000000"/>
        </w:rPr>
        <w:t>Почтовый сервер работает постоянно. Он периодически просматривает «почтовые ящики» и организует передачу по сети исходящих писем. Входящую корреспонденцию почтовый сервер раскладывает по «ящикам».</w:t>
      </w:r>
    </w:p>
    <w:p w:rsidR="00B942F7" w:rsidRPr="00B942F7" w:rsidRDefault="00B942F7" w:rsidP="00B942F7">
      <w:pPr>
        <w:pStyle w:val="a3"/>
        <w:spacing w:before="0" w:beforeAutospacing="0" w:after="0" w:afterAutospacing="0"/>
        <w:jc w:val="both"/>
        <w:rPr>
          <w:color w:val="000000"/>
        </w:rPr>
      </w:pPr>
      <w:r w:rsidRPr="00B942F7">
        <w:rPr>
          <w:color w:val="000000"/>
        </w:rPr>
        <w:t>Клиент-программа, кроме функции приема-передачи писем во время сеанса связи, выполняет еще множество сервисных функций: подготовка и редактирование писем, организация адресной книги, просмотр почтового архива, сортировка и удаление писем из почтового архива и пр. Популярным клиентом E-mail является программа Outlook Express, входящая в стандартную поставку операционной системы Windows.</w:t>
      </w:r>
    </w:p>
    <w:p w:rsidR="00B942F7" w:rsidRPr="00B942F7" w:rsidRDefault="00B942F7" w:rsidP="00B942F7">
      <w:pPr>
        <w:pStyle w:val="a3"/>
        <w:spacing w:before="0" w:beforeAutospacing="0" w:after="0" w:afterAutospacing="0"/>
        <w:jc w:val="both"/>
        <w:rPr>
          <w:color w:val="000000"/>
        </w:rPr>
      </w:pPr>
      <w:r w:rsidRPr="00B942F7">
        <w:rPr>
          <w:color w:val="000000"/>
        </w:rPr>
        <w:t>Сервер и клиент работают по разным протоколам. Безусловно, «язык» у них общий и они понимают друг друга. Но функции отличаются. POPS (Post Office Protocol — протокол почтового отделения) кроме всего прочего выполняет функцию защиты информации. Во время сеанса связи он устанавливает личность пользователя, обеспечивает связь с его персональным ящиком. При работе клиент-программы никакого установления личности не требуется. Ее задача — передать на сервер исходящие письма и принять поступившие. Здесь используется более простой протокол SMTP (Simple Mail Transfer Protocol — простейший протокол передачи почты).</w:t>
      </w:r>
    </w:p>
    <w:p w:rsidR="00733E4D" w:rsidRDefault="00733E4D" w:rsidP="00733E4D">
      <w:pPr>
        <w:pStyle w:val="a3"/>
        <w:shd w:val="clear" w:color="auto" w:fill="FFFFFF"/>
        <w:spacing w:before="0" w:beforeAutospacing="0" w:after="135" w:afterAutospacing="0"/>
        <w:jc w:val="both"/>
        <w:rPr>
          <w:b/>
          <w:bCs/>
        </w:rPr>
      </w:pPr>
      <w:r>
        <w:rPr>
          <w:b/>
          <w:bCs/>
        </w:rPr>
        <w:t>Практические задания:</w:t>
      </w:r>
    </w:p>
    <w:p w:rsidR="00733E4D" w:rsidRDefault="00733E4D" w:rsidP="00733E4D">
      <w:pPr>
        <w:rPr>
          <w:b/>
          <w:sz w:val="24"/>
          <w:szCs w:val="24"/>
        </w:rPr>
      </w:pPr>
      <w:r w:rsidRPr="00733E4D">
        <w:rPr>
          <w:b/>
          <w:sz w:val="24"/>
          <w:szCs w:val="24"/>
        </w:rPr>
        <w:t>Упражнение по отправке электронного письма с прикрепленным файлом</w:t>
      </w:r>
    </w:p>
    <w:p w:rsidR="00452744" w:rsidRDefault="00452744" w:rsidP="00452744">
      <w:pPr>
        <w:pStyle w:val="af0"/>
        <w:numPr>
          <w:ilvl w:val="0"/>
          <w:numId w:val="157"/>
        </w:numPr>
        <w:jc w:val="both"/>
        <w:rPr>
          <w:sz w:val="24"/>
          <w:szCs w:val="24"/>
        </w:rPr>
      </w:pPr>
      <w:r w:rsidRPr="00452744">
        <w:rPr>
          <w:sz w:val="24"/>
          <w:szCs w:val="24"/>
        </w:rPr>
        <w:t>Создать свой почтовый ящик.</w:t>
      </w:r>
    </w:p>
    <w:p w:rsidR="00452744" w:rsidRPr="00452744" w:rsidRDefault="00733E4D" w:rsidP="00452744">
      <w:pPr>
        <w:pStyle w:val="af0"/>
        <w:numPr>
          <w:ilvl w:val="0"/>
          <w:numId w:val="157"/>
        </w:numPr>
        <w:jc w:val="both"/>
        <w:rPr>
          <w:sz w:val="24"/>
          <w:szCs w:val="24"/>
        </w:rPr>
      </w:pPr>
      <w:r w:rsidRPr="00452744">
        <w:rPr>
          <w:sz w:val="24"/>
          <w:szCs w:val="24"/>
        </w:rPr>
        <w:t xml:space="preserve">В почтовом боксе  </w:t>
      </w:r>
      <w:r w:rsidRPr="00452744">
        <w:rPr>
          <w:sz w:val="24"/>
          <w:szCs w:val="24"/>
          <w:lang w:val="en-US"/>
        </w:rPr>
        <w:t>Mail</w:t>
      </w:r>
      <w:r w:rsidRPr="00452744">
        <w:rPr>
          <w:sz w:val="24"/>
          <w:szCs w:val="24"/>
        </w:rPr>
        <w:t>.</w:t>
      </w:r>
      <w:r w:rsidRPr="00452744">
        <w:rPr>
          <w:sz w:val="24"/>
          <w:szCs w:val="24"/>
          <w:lang w:val="en-US"/>
        </w:rPr>
        <w:t>ru</w:t>
      </w:r>
      <w:r w:rsidRPr="00452744">
        <w:rPr>
          <w:sz w:val="24"/>
          <w:szCs w:val="24"/>
        </w:rPr>
        <w:t xml:space="preserve"> нажать ссылку </w:t>
      </w:r>
      <w:r w:rsidRPr="00452744">
        <w:rPr>
          <w:b/>
          <w:sz w:val="24"/>
          <w:szCs w:val="24"/>
        </w:rPr>
        <w:t>Написать письмо</w:t>
      </w:r>
    </w:p>
    <w:p w:rsidR="00733E4D" w:rsidRPr="00452744" w:rsidRDefault="00733E4D" w:rsidP="00452744">
      <w:pPr>
        <w:pStyle w:val="af0"/>
        <w:numPr>
          <w:ilvl w:val="0"/>
          <w:numId w:val="157"/>
        </w:numPr>
        <w:jc w:val="both"/>
        <w:rPr>
          <w:sz w:val="24"/>
          <w:szCs w:val="24"/>
        </w:rPr>
      </w:pPr>
      <w:r w:rsidRPr="00452744">
        <w:rPr>
          <w:sz w:val="24"/>
          <w:szCs w:val="24"/>
        </w:rPr>
        <w:t>Заполнить поля:</w:t>
      </w:r>
    </w:p>
    <w:p w:rsidR="00733E4D" w:rsidRPr="00733E4D" w:rsidRDefault="00733E4D" w:rsidP="00452744">
      <w:pPr>
        <w:numPr>
          <w:ilvl w:val="1"/>
          <w:numId w:val="156"/>
        </w:numPr>
        <w:jc w:val="both"/>
        <w:rPr>
          <w:b/>
          <w:i/>
          <w:sz w:val="24"/>
          <w:szCs w:val="24"/>
        </w:rPr>
      </w:pPr>
      <w:r w:rsidRPr="00733E4D">
        <w:rPr>
          <w:b/>
          <w:sz w:val="24"/>
          <w:szCs w:val="24"/>
        </w:rPr>
        <w:t>Кому –  записать адрес электронной почты kozlova.chetk@mail.ru</w:t>
      </w:r>
    </w:p>
    <w:p w:rsidR="00733E4D" w:rsidRPr="00733E4D" w:rsidRDefault="00733E4D" w:rsidP="00452744">
      <w:pPr>
        <w:numPr>
          <w:ilvl w:val="1"/>
          <w:numId w:val="156"/>
        </w:numPr>
        <w:ind w:hanging="357"/>
        <w:jc w:val="both"/>
        <w:rPr>
          <w:b/>
          <w:sz w:val="24"/>
          <w:szCs w:val="24"/>
        </w:rPr>
      </w:pPr>
      <w:r w:rsidRPr="00733E4D">
        <w:rPr>
          <w:b/>
          <w:sz w:val="24"/>
          <w:szCs w:val="24"/>
        </w:rPr>
        <w:t>Тема –  Ответы на вопросы</w:t>
      </w:r>
    </w:p>
    <w:p w:rsidR="00733E4D" w:rsidRPr="00452744" w:rsidRDefault="00733E4D" w:rsidP="00452744">
      <w:pPr>
        <w:pStyle w:val="af0"/>
        <w:numPr>
          <w:ilvl w:val="0"/>
          <w:numId w:val="157"/>
        </w:numPr>
        <w:jc w:val="both"/>
        <w:rPr>
          <w:sz w:val="24"/>
          <w:szCs w:val="24"/>
        </w:rPr>
      </w:pPr>
      <w:r w:rsidRPr="00452744">
        <w:rPr>
          <w:sz w:val="24"/>
          <w:szCs w:val="24"/>
        </w:rPr>
        <w:t xml:space="preserve">Написать текст письма: </w:t>
      </w:r>
      <w:r w:rsidRPr="00452744">
        <w:rPr>
          <w:b/>
          <w:sz w:val="24"/>
          <w:szCs w:val="24"/>
        </w:rPr>
        <w:t>Ответы на вопросы, используя возможности любого поискового</w:t>
      </w:r>
      <w:r w:rsidRPr="00452744">
        <w:rPr>
          <w:sz w:val="24"/>
          <w:szCs w:val="24"/>
        </w:rPr>
        <w:t xml:space="preserve"> сервера Нажать кнопку </w:t>
      </w:r>
      <w:r w:rsidRPr="00452744">
        <w:rPr>
          <w:b/>
          <w:sz w:val="24"/>
          <w:szCs w:val="24"/>
        </w:rPr>
        <w:t>Прикрепить файлы.</w:t>
      </w:r>
    </w:p>
    <w:p w:rsidR="00733E4D" w:rsidRPr="00733E4D" w:rsidRDefault="00733E4D" w:rsidP="00452744">
      <w:pPr>
        <w:numPr>
          <w:ilvl w:val="0"/>
          <w:numId w:val="157"/>
        </w:numPr>
        <w:ind w:hanging="357"/>
        <w:jc w:val="both"/>
        <w:rPr>
          <w:b/>
          <w:sz w:val="24"/>
          <w:szCs w:val="24"/>
        </w:rPr>
      </w:pPr>
      <w:r w:rsidRPr="00733E4D">
        <w:rPr>
          <w:sz w:val="24"/>
          <w:szCs w:val="24"/>
        </w:rPr>
        <w:t>В своей сетевой папке выбрать файл</w:t>
      </w:r>
      <w:r>
        <w:rPr>
          <w:sz w:val="24"/>
          <w:szCs w:val="24"/>
        </w:rPr>
        <w:t>ы</w:t>
      </w:r>
      <w:r w:rsidRPr="00733E4D">
        <w:rPr>
          <w:b/>
          <w:sz w:val="24"/>
          <w:szCs w:val="24"/>
        </w:rPr>
        <w:t>.</w:t>
      </w:r>
    </w:p>
    <w:p w:rsidR="00733E4D" w:rsidRPr="00733E4D" w:rsidRDefault="00733E4D" w:rsidP="00452744">
      <w:pPr>
        <w:numPr>
          <w:ilvl w:val="0"/>
          <w:numId w:val="157"/>
        </w:numPr>
        <w:ind w:hanging="357"/>
        <w:jc w:val="both"/>
        <w:rPr>
          <w:sz w:val="24"/>
          <w:szCs w:val="24"/>
        </w:rPr>
      </w:pPr>
      <w:r w:rsidRPr="00733E4D">
        <w:rPr>
          <w:sz w:val="24"/>
          <w:szCs w:val="24"/>
        </w:rPr>
        <w:t xml:space="preserve">Нажать кнопку </w:t>
      </w:r>
      <w:r w:rsidRPr="00733E4D">
        <w:rPr>
          <w:b/>
          <w:sz w:val="24"/>
          <w:szCs w:val="24"/>
        </w:rPr>
        <w:t>Открыть</w:t>
      </w:r>
      <w:r w:rsidRPr="00733E4D">
        <w:rPr>
          <w:sz w:val="24"/>
          <w:szCs w:val="24"/>
        </w:rPr>
        <w:t>.</w:t>
      </w:r>
    </w:p>
    <w:p w:rsidR="00733E4D" w:rsidRPr="00733E4D" w:rsidRDefault="00733E4D" w:rsidP="00452744">
      <w:pPr>
        <w:numPr>
          <w:ilvl w:val="0"/>
          <w:numId w:val="157"/>
        </w:numPr>
        <w:ind w:hanging="357"/>
        <w:jc w:val="both"/>
        <w:rPr>
          <w:sz w:val="24"/>
          <w:szCs w:val="24"/>
        </w:rPr>
      </w:pPr>
      <w:r w:rsidRPr="00733E4D">
        <w:rPr>
          <w:sz w:val="24"/>
          <w:szCs w:val="24"/>
        </w:rPr>
        <w:t>Нажать кнопку</w:t>
      </w:r>
      <w:r w:rsidRPr="00733E4D">
        <w:rPr>
          <w:b/>
          <w:sz w:val="24"/>
          <w:szCs w:val="24"/>
        </w:rPr>
        <w:t xml:space="preserve"> Отправить</w:t>
      </w:r>
    </w:p>
    <w:p w:rsidR="00D4512F" w:rsidRDefault="00D4512F" w:rsidP="002936E2">
      <w:pPr>
        <w:jc w:val="both"/>
        <w:rPr>
          <w:b/>
          <w:sz w:val="22"/>
          <w:szCs w:val="22"/>
        </w:rPr>
      </w:pPr>
    </w:p>
    <w:p w:rsidR="0017310A" w:rsidRDefault="0017310A" w:rsidP="002936E2">
      <w:pPr>
        <w:jc w:val="both"/>
        <w:rPr>
          <w:b/>
          <w:sz w:val="22"/>
          <w:szCs w:val="22"/>
        </w:rPr>
      </w:pPr>
    </w:p>
    <w:p w:rsidR="0017310A" w:rsidRPr="00D423C2" w:rsidRDefault="00D423C2" w:rsidP="002936E2">
      <w:pPr>
        <w:jc w:val="both"/>
        <w:rPr>
          <w:rFonts w:eastAsia="Calibri"/>
          <w:b/>
          <w:sz w:val="24"/>
          <w:szCs w:val="24"/>
        </w:rPr>
      </w:pPr>
      <w:r w:rsidRPr="00D423C2">
        <w:rPr>
          <w:b/>
          <w:sz w:val="24"/>
          <w:szCs w:val="24"/>
        </w:rPr>
        <w:t>Практическое занятие 52.</w:t>
      </w:r>
      <w:r w:rsidRPr="00D423C2">
        <w:rPr>
          <w:rFonts w:eastAsia="Calibri"/>
          <w:b/>
          <w:sz w:val="24"/>
          <w:szCs w:val="24"/>
        </w:rPr>
        <w:t xml:space="preserve"> Распространение</w:t>
      </w:r>
      <w:r w:rsidRPr="00D423C2">
        <w:rPr>
          <w:rFonts w:eastAsia="Calibri"/>
          <w:b/>
          <w:spacing w:val="-9"/>
          <w:sz w:val="24"/>
          <w:szCs w:val="24"/>
        </w:rPr>
        <w:t xml:space="preserve"> </w:t>
      </w:r>
      <w:r w:rsidRPr="00D423C2">
        <w:rPr>
          <w:rFonts w:eastAsia="Calibri"/>
          <w:b/>
          <w:sz w:val="24"/>
          <w:szCs w:val="24"/>
        </w:rPr>
        <w:t>правовой</w:t>
      </w:r>
      <w:r w:rsidRPr="00D423C2">
        <w:rPr>
          <w:rFonts w:eastAsia="Calibri"/>
          <w:b/>
          <w:spacing w:val="-8"/>
          <w:sz w:val="24"/>
          <w:szCs w:val="24"/>
        </w:rPr>
        <w:t xml:space="preserve"> </w:t>
      </w:r>
      <w:r w:rsidRPr="00D423C2">
        <w:rPr>
          <w:rFonts w:eastAsia="Calibri"/>
          <w:b/>
          <w:sz w:val="24"/>
          <w:szCs w:val="24"/>
        </w:rPr>
        <w:t>информации</w:t>
      </w:r>
      <w:r w:rsidRPr="00D423C2">
        <w:rPr>
          <w:rFonts w:eastAsia="Calibri"/>
          <w:b/>
          <w:spacing w:val="-8"/>
          <w:sz w:val="24"/>
          <w:szCs w:val="24"/>
        </w:rPr>
        <w:t xml:space="preserve"> </w:t>
      </w:r>
      <w:r w:rsidRPr="00D423C2">
        <w:rPr>
          <w:rFonts w:eastAsia="Calibri"/>
          <w:b/>
          <w:sz w:val="24"/>
          <w:szCs w:val="24"/>
        </w:rPr>
        <w:t>в</w:t>
      </w:r>
      <w:r w:rsidRPr="00D423C2">
        <w:rPr>
          <w:rFonts w:eastAsia="Calibri"/>
          <w:b/>
          <w:spacing w:val="-9"/>
          <w:sz w:val="24"/>
          <w:szCs w:val="24"/>
        </w:rPr>
        <w:t xml:space="preserve"> </w:t>
      </w:r>
      <w:r w:rsidRPr="00D423C2">
        <w:rPr>
          <w:rFonts w:eastAsia="Calibri"/>
          <w:b/>
          <w:sz w:val="24"/>
          <w:szCs w:val="24"/>
        </w:rPr>
        <w:t>сети</w:t>
      </w:r>
      <w:r w:rsidRPr="00D423C2">
        <w:rPr>
          <w:rFonts w:eastAsia="Calibri"/>
          <w:b/>
          <w:spacing w:val="-8"/>
          <w:sz w:val="24"/>
          <w:szCs w:val="24"/>
        </w:rPr>
        <w:t xml:space="preserve"> </w:t>
      </w:r>
      <w:r w:rsidRPr="00D423C2">
        <w:rPr>
          <w:rFonts w:eastAsia="Calibri"/>
          <w:b/>
          <w:sz w:val="24"/>
          <w:szCs w:val="24"/>
        </w:rPr>
        <w:t>Интернет. Концепция</w:t>
      </w:r>
      <w:r w:rsidRPr="00D423C2">
        <w:rPr>
          <w:rFonts w:eastAsia="Calibri"/>
          <w:b/>
          <w:spacing w:val="40"/>
          <w:sz w:val="24"/>
          <w:szCs w:val="24"/>
        </w:rPr>
        <w:t xml:space="preserve"> «</w:t>
      </w:r>
      <w:r w:rsidRPr="00D423C2">
        <w:rPr>
          <w:rFonts w:eastAsia="Calibri"/>
          <w:b/>
          <w:sz w:val="24"/>
          <w:szCs w:val="24"/>
        </w:rPr>
        <w:t>Электронного государства». Программы «Электронная</w:t>
      </w:r>
      <w:r w:rsidRPr="00D423C2">
        <w:rPr>
          <w:rFonts w:eastAsia="Calibri"/>
          <w:b/>
          <w:spacing w:val="-7"/>
          <w:sz w:val="24"/>
          <w:szCs w:val="24"/>
        </w:rPr>
        <w:t xml:space="preserve"> </w:t>
      </w:r>
      <w:r w:rsidRPr="00D423C2">
        <w:rPr>
          <w:rFonts w:eastAsia="Calibri"/>
          <w:b/>
          <w:sz w:val="24"/>
          <w:szCs w:val="24"/>
        </w:rPr>
        <w:t>Россия»</w:t>
      </w:r>
      <w:r w:rsidRPr="00D423C2">
        <w:rPr>
          <w:rFonts w:eastAsia="Calibri"/>
          <w:b/>
          <w:spacing w:val="-13"/>
          <w:sz w:val="24"/>
          <w:szCs w:val="24"/>
        </w:rPr>
        <w:t xml:space="preserve"> </w:t>
      </w:r>
      <w:r w:rsidRPr="00D423C2">
        <w:rPr>
          <w:rFonts w:eastAsia="Calibri"/>
          <w:b/>
          <w:sz w:val="24"/>
          <w:szCs w:val="24"/>
        </w:rPr>
        <w:t>и</w:t>
      </w:r>
      <w:r w:rsidRPr="00D423C2">
        <w:rPr>
          <w:rFonts w:eastAsia="Calibri"/>
          <w:b/>
          <w:spacing w:val="-3"/>
          <w:sz w:val="24"/>
          <w:szCs w:val="24"/>
        </w:rPr>
        <w:t xml:space="preserve"> </w:t>
      </w:r>
      <w:r w:rsidRPr="00D423C2">
        <w:rPr>
          <w:rFonts w:eastAsia="Calibri"/>
          <w:b/>
          <w:sz w:val="24"/>
          <w:szCs w:val="24"/>
        </w:rPr>
        <w:t>«Электронное</w:t>
      </w:r>
      <w:r w:rsidRPr="00D423C2">
        <w:rPr>
          <w:rFonts w:eastAsia="Calibri"/>
          <w:b/>
          <w:spacing w:val="-8"/>
          <w:sz w:val="24"/>
          <w:szCs w:val="24"/>
        </w:rPr>
        <w:t xml:space="preserve"> </w:t>
      </w:r>
      <w:r w:rsidRPr="00D423C2">
        <w:rPr>
          <w:rFonts w:eastAsia="Calibri"/>
          <w:b/>
          <w:sz w:val="24"/>
          <w:szCs w:val="24"/>
        </w:rPr>
        <w:t>правительство»</w:t>
      </w:r>
    </w:p>
    <w:p w:rsidR="00D423C2" w:rsidRPr="00C6387C" w:rsidRDefault="00D423C2" w:rsidP="00D423C2">
      <w:pPr>
        <w:jc w:val="both"/>
        <w:rPr>
          <w:rFonts w:eastAsia="Calibri"/>
          <w:b/>
          <w:sz w:val="24"/>
          <w:szCs w:val="24"/>
        </w:rPr>
      </w:pPr>
      <w:r w:rsidRPr="00C6387C">
        <w:rPr>
          <w:b/>
          <w:sz w:val="24"/>
          <w:szCs w:val="24"/>
        </w:rPr>
        <w:t xml:space="preserve">Цель: </w:t>
      </w:r>
      <w:r w:rsidRPr="00C6387C">
        <w:rPr>
          <w:sz w:val="24"/>
          <w:szCs w:val="24"/>
        </w:rPr>
        <w:t xml:space="preserve">познакомиться с </w:t>
      </w:r>
      <w:r w:rsidRPr="00C6387C">
        <w:rPr>
          <w:rFonts w:eastAsia="Calibri"/>
          <w:sz w:val="24"/>
          <w:szCs w:val="24"/>
        </w:rPr>
        <w:t>концепцией</w:t>
      </w:r>
      <w:r w:rsidRPr="00C6387C">
        <w:rPr>
          <w:rFonts w:eastAsia="Calibri"/>
          <w:spacing w:val="40"/>
          <w:sz w:val="24"/>
          <w:szCs w:val="24"/>
        </w:rPr>
        <w:t xml:space="preserve"> «</w:t>
      </w:r>
      <w:r w:rsidRPr="00C6387C">
        <w:rPr>
          <w:rFonts w:eastAsia="Calibri"/>
          <w:sz w:val="24"/>
          <w:szCs w:val="24"/>
        </w:rPr>
        <w:t>Электронного государства», с программами «Электронная</w:t>
      </w:r>
      <w:r w:rsidRPr="00C6387C">
        <w:rPr>
          <w:rFonts w:eastAsia="Calibri"/>
          <w:spacing w:val="-7"/>
          <w:sz w:val="24"/>
          <w:szCs w:val="24"/>
        </w:rPr>
        <w:t xml:space="preserve"> </w:t>
      </w:r>
      <w:r w:rsidRPr="00C6387C">
        <w:rPr>
          <w:rFonts w:eastAsia="Calibri"/>
          <w:sz w:val="24"/>
          <w:szCs w:val="24"/>
        </w:rPr>
        <w:t>Россия»</w:t>
      </w:r>
      <w:r w:rsidRPr="00C6387C">
        <w:rPr>
          <w:rFonts w:eastAsia="Calibri"/>
          <w:spacing w:val="-13"/>
          <w:sz w:val="24"/>
          <w:szCs w:val="24"/>
        </w:rPr>
        <w:t xml:space="preserve"> </w:t>
      </w:r>
      <w:r w:rsidRPr="00C6387C">
        <w:rPr>
          <w:rFonts w:eastAsia="Calibri"/>
          <w:sz w:val="24"/>
          <w:szCs w:val="24"/>
        </w:rPr>
        <w:t>и</w:t>
      </w:r>
      <w:r w:rsidRPr="00C6387C">
        <w:rPr>
          <w:rFonts w:eastAsia="Calibri"/>
          <w:spacing w:val="-3"/>
          <w:sz w:val="24"/>
          <w:szCs w:val="24"/>
        </w:rPr>
        <w:t xml:space="preserve"> </w:t>
      </w:r>
      <w:r w:rsidRPr="00C6387C">
        <w:rPr>
          <w:rFonts w:eastAsia="Calibri"/>
          <w:sz w:val="24"/>
          <w:szCs w:val="24"/>
        </w:rPr>
        <w:t>«Электронное</w:t>
      </w:r>
      <w:r w:rsidRPr="00C6387C">
        <w:rPr>
          <w:rFonts w:eastAsia="Calibri"/>
          <w:spacing w:val="-8"/>
          <w:sz w:val="24"/>
          <w:szCs w:val="24"/>
        </w:rPr>
        <w:t xml:space="preserve"> </w:t>
      </w:r>
      <w:r w:rsidRPr="00C6387C">
        <w:rPr>
          <w:rFonts w:eastAsia="Calibri"/>
          <w:sz w:val="24"/>
          <w:szCs w:val="24"/>
        </w:rPr>
        <w:t>правительство»</w:t>
      </w:r>
    </w:p>
    <w:p w:rsidR="00D423C2" w:rsidRPr="00C6387C" w:rsidRDefault="00A20D35" w:rsidP="002936E2">
      <w:pPr>
        <w:jc w:val="both"/>
        <w:rPr>
          <w:b/>
          <w:sz w:val="24"/>
          <w:szCs w:val="24"/>
        </w:rPr>
      </w:pPr>
      <w:r w:rsidRPr="00C6387C">
        <w:rPr>
          <w:b/>
          <w:sz w:val="24"/>
          <w:szCs w:val="24"/>
        </w:rPr>
        <w:t>Теория</w:t>
      </w:r>
    </w:p>
    <w:p w:rsidR="00A20D35" w:rsidRPr="00A20D35" w:rsidRDefault="00A20D35" w:rsidP="00A20D35">
      <w:pPr>
        <w:jc w:val="both"/>
        <w:rPr>
          <w:sz w:val="22"/>
          <w:szCs w:val="22"/>
        </w:rPr>
      </w:pPr>
      <w:r w:rsidRPr="00C6387C">
        <w:rPr>
          <w:sz w:val="24"/>
          <w:szCs w:val="24"/>
        </w:rPr>
        <w:t>Подготовленные</w:t>
      </w:r>
      <w:r w:rsidRPr="00A20D35">
        <w:rPr>
          <w:sz w:val="22"/>
          <w:szCs w:val="22"/>
        </w:rPr>
        <w:t xml:space="preserve"> к опубликованию тексты правовых актов ежедневно размещаются в сети Интернет, что позволяет обеспечить свободный доступ к ним широкого круга интернет-пользователей в максимально короткие сроки, не ограничиваясь ни временем, необходимым для изготовления тиража печатного издания, ни периодичностью, ни количеством страниц.</w:t>
      </w:r>
    </w:p>
    <w:p w:rsidR="00A20D35" w:rsidRPr="00A20D35" w:rsidRDefault="00A20D35" w:rsidP="00A20D35">
      <w:pPr>
        <w:jc w:val="both"/>
        <w:rPr>
          <w:sz w:val="22"/>
          <w:szCs w:val="22"/>
        </w:rPr>
      </w:pPr>
      <w:r w:rsidRPr="00A20D35">
        <w:rPr>
          <w:sz w:val="22"/>
          <w:szCs w:val="22"/>
        </w:rPr>
        <w:t xml:space="preserve">Федеральным </w:t>
      </w:r>
      <w:hyperlink r:id="rId198" w:tooltip="Законы в России" w:history="1">
        <w:r w:rsidRPr="00A20D35">
          <w:rPr>
            <w:sz w:val="22"/>
            <w:szCs w:val="22"/>
          </w:rPr>
          <w:t>законом Российской Федерации</w:t>
        </w:r>
      </w:hyperlink>
      <w:r w:rsidRPr="00A20D35">
        <w:rPr>
          <w:sz w:val="22"/>
          <w:szCs w:val="22"/>
        </w:rPr>
        <w:t xml:space="preserve"> от 21 </w:t>
      </w:r>
      <w:hyperlink r:id="rId199" w:tooltip="Октябрь 2011 г." w:history="1">
        <w:r w:rsidRPr="00A20D35">
          <w:rPr>
            <w:sz w:val="22"/>
            <w:szCs w:val="22"/>
          </w:rPr>
          <w:t>октября 2011</w:t>
        </w:r>
      </w:hyperlink>
      <w:r w:rsidRPr="00A20D35">
        <w:rPr>
          <w:sz w:val="22"/>
          <w:szCs w:val="22"/>
        </w:rPr>
        <w:t xml:space="preserve"> г. внесены изменения в Федеральный закон Российской Федерации от </w:t>
      </w:r>
      <w:hyperlink r:id="rId200" w:tooltip="14 июня" w:history="1">
        <w:r w:rsidRPr="00A20D35">
          <w:rPr>
            <w:sz w:val="22"/>
            <w:szCs w:val="22"/>
          </w:rPr>
          <w:t>14 июня</w:t>
        </w:r>
      </w:hyperlink>
      <w:r w:rsidRPr="00A20D35">
        <w:rPr>
          <w:sz w:val="22"/>
          <w:szCs w:val="22"/>
        </w:rPr>
        <w:t xml:space="preserve"> 1994 г. «О порядке опубликования и вступления в силу федеральных конституционных законов, федеральных законов, актов палат Федерального Собрания», согласно которым официальным опубликованием федерального конституционного закона, федерального закона, акта палаты Федерального Собрания считается первая публикация его полного текста в «Парламентской газете», «Российской газете», «Собрании законодательства Российской Федерации» или первое размещение (опубликование) на «Официальном интернет-портале правовой информации» (www. )</w:t>
      </w:r>
    </w:p>
    <w:p w:rsidR="00A20D35" w:rsidRDefault="00A20D35" w:rsidP="00A20D35">
      <w:pPr>
        <w:pStyle w:val="a3"/>
        <w:shd w:val="clear" w:color="auto" w:fill="FFFFFF"/>
        <w:spacing w:before="0" w:beforeAutospacing="0" w:after="135" w:afterAutospacing="0"/>
        <w:jc w:val="both"/>
        <w:rPr>
          <w:b/>
          <w:bCs/>
        </w:rPr>
      </w:pPr>
      <w:r>
        <w:rPr>
          <w:b/>
          <w:bCs/>
        </w:rPr>
        <w:t>Практическое задание:</w:t>
      </w:r>
    </w:p>
    <w:p w:rsidR="00452744" w:rsidRPr="00452744" w:rsidRDefault="00452744" w:rsidP="00452744">
      <w:pPr>
        <w:jc w:val="both"/>
        <w:rPr>
          <w:rFonts w:eastAsia="Calibri"/>
          <w:b/>
          <w:sz w:val="24"/>
          <w:szCs w:val="24"/>
        </w:rPr>
      </w:pPr>
      <w:r w:rsidRPr="00452744">
        <w:rPr>
          <w:color w:val="000000"/>
          <w:sz w:val="24"/>
          <w:szCs w:val="24"/>
          <w:shd w:val="clear" w:color="auto" w:fill="FFFFFF"/>
        </w:rPr>
        <w:t>Рассмотреть</w:t>
      </w:r>
      <w:r w:rsidR="00A20D35" w:rsidRPr="00452744">
        <w:rPr>
          <w:color w:val="000000"/>
          <w:sz w:val="24"/>
          <w:szCs w:val="24"/>
          <w:shd w:val="clear" w:color="auto" w:fill="FFFFFF"/>
        </w:rPr>
        <w:t xml:space="preserve"> преимуществ</w:t>
      </w:r>
      <w:r w:rsidRPr="00452744">
        <w:rPr>
          <w:color w:val="000000"/>
          <w:sz w:val="24"/>
          <w:szCs w:val="24"/>
          <w:shd w:val="clear" w:color="auto" w:fill="FFFFFF"/>
        </w:rPr>
        <w:t>а</w:t>
      </w:r>
      <w:r w:rsidR="00A20D35" w:rsidRPr="00452744">
        <w:rPr>
          <w:color w:val="000000"/>
          <w:sz w:val="24"/>
          <w:szCs w:val="24"/>
          <w:shd w:val="clear" w:color="auto" w:fill="FFFFFF"/>
        </w:rPr>
        <w:t xml:space="preserve"> распространения правовой информации в информационно-правовой системе</w:t>
      </w:r>
      <w:r w:rsidRPr="00452744">
        <w:rPr>
          <w:color w:val="000000"/>
          <w:sz w:val="24"/>
          <w:szCs w:val="24"/>
          <w:shd w:val="clear" w:color="auto" w:fill="FFFFFF"/>
        </w:rPr>
        <w:t xml:space="preserve"> на примере </w:t>
      </w:r>
      <w:r w:rsidRPr="00452744">
        <w:rPr>
          <w:rFonts w:eastAsia="Calibri"/>
          <w:b/>
          <w:sz w:val="24"/>
          <w:szCs w:val="24"/>
        </w:rPr>
        <w:t>программ «Электронная</w:t>
      </w:r>
      <w:r w:rsidRPr="00452744">
        <w:rPr>
          <w:rFonts w:eastAsia="Calibri"/>
          <w:b/>
          <w:spacing w:val="-7"/>
          <w:sz w:val="24"/>
          <w:szCs w:val="24"/>
        </w:rPr>
        <w:t xml:space="preserve"> </w:t>
      </w:r>
      <w:r w:rsidRPr="00452744">
        <w:rPr>
          <w:rFonts w:eastAsia="Calibri"/>
          <w:b/>
          <w:sz w:val="24"/>
          <w:szCs w:val="24"/>
        </w:rPr>
        <w:t>Россия»</w:t>
      </w:r>
      <w:r w:rsidRPr="00452744">
        <w:rPr>
          <w:rFonts w:eastAsia="Calibri"/>
          <w:b/>
          <w:spacing w:val="-13"/>
          <w:sz w:val="24"/>
          <w:szCs w:val="24"/>
        </w:rPr>
        <w:t xml:space="preserve"> </w:t>
      </w:r>
      <w:r w:rsidRPr="00452744">
        <w:rPr>
          <w:rFonts w:eastAsia="Calibri"/>
          <w:b/>
          <w:sz w:val="24"/>
          <w:szCs w:val="24"/>
        </w:rPr>
        <w:t>и</w:t>
      </w:r>
      <w:r w:rsidRPr="00452744">
        <w:rPr>
          <w:rFonts w:eastAsia="Calibri"/>
          <w:b/>
          <w:spacing w:val="-3"/>
          <w:sz w:val="24"/>
          <w:szCs w:val="24"/>
        </w:rPr>
        <w:t xml:space="preserve"> </w:t>
      </w:r>
      <w:r w:rsidRPr="00452744">
        <w:rPr>
          <w:rFonts w:eastAsia="Calibri"/>
          <w:b/>
          <w:sz w:val="24"/>
          <w:szCs w:val="24"/>
        </w:rPr>
        <w:t>«Электронное</w:t>
      </w:r>
      <w:r w:rsidRPr="00452744">
        <w:rPr>
          <w:rFonts w:eastAsia="Calibri"/>
          <w:b/>
          <w:spacing w:val="-8"/>
          <w:sz w:val="24"/>
          <w:szCs w:val="24"/>
        </w:rPr>
        <w:t xml:space="preserve"> </w:t>
      </w:r>
      <w:r w:rsidRPr="00452744">
        <w:rPr>
          <w:rFonts w:eastAsia="Calibri"/>
          <w:b/>
          <w:sz w:val="24"/>
          <w:szCs w:val="24"/>
        </w:rPr>
        <w:t>правительство»</w:t>
      </w:r>
    </w:p>
    <w:p w:rsidR="003A53CE" w:rsidRPr="00C6387C" w:rsidRDefault="003A53CE" w:rsidP="00452744">
      <w:pPr>
        <w:jc w:val="both"/>
        <w:rPr>
          <w:b/>
          <w:sz w:val="22"/>
          <w:szCs w:val="22"/>
        </w:rPr>
      </w:pPr>
    </w:p>
    <w:p w:rsidR="00C6387C" w:rsidRPr="00967754" w:rsidRDefault="00967754" w:rsidP="00452744">
      <w:pPr>
        <w:jc w:val="both"/>
        <w:rPr>
          <w:b/>
          <w:sz w:val="22"/>
          <w:szCs w:val="22"/>
        </w:rPr>
      </w:pPr>
      <w:r w:rsidRPr="00967754">
        <w:rPr>
          <w:b/>
          <w:sz w:val="24"/>
          <w:szCs w:val="24"/>
        </w:rPr>
        <w:t xml:space="preserve">Практическое занятие 53. </w:t>
      </w:r>
      <w:r w:rsidRPr="00967754">
        <w:rPr>
          <w:rFonts w:eastAsia="Calibri"/>
          <w:b/>
          <w:sz w:val="24"/>
          <w:szCs w:val="24"/>
        </w:rPr>
        <w:t>Автоматизированные рабочие места (АРМ) юристов различных</w:t>
      </w:r>
      <w:r w:rsidRPr="00967754">
        <w:rPr>
          <w:rFonts w:eastAsia="Calibri"/>
          <w:b/>
          <w:spacing w:val="-4"/>
          <w:sz w:val="24"/>
          <w:szCs w:val="24"/>
        </w:rPr>
        <w:t xml:space="preserve"> </w:t>
      </w:r>
      <w:r w:rsidRPr="00967754">
        <w:rPr>
          <w:rFonts w:eastAsia="Calibri"/>
          <w:b/>
          <w:sz w:val="24"/>
          <w:szCs w:val="24"/>
        </w:rPr>
        <w:t>профилей:</w:t>
      </w:r>
      <w:r w:rsidRPr="00967754">
        <w:rPr>
          <w:rFonts w:eastAsia="Calibri"/>
          <w:b/>
          <w:spacing w:val="-6"/>
          <w:sz w:val="24"/>
          <w:szCs w:val="24"/>
        </w:rPr>
        <w:t xml:space="preserve"> </w:t>
      </w:r>
      <w:r w:rsidRPr="00967754">
        <w:rPr>
          <w:rFonts w:eastAsia="Calibri"/>
          <w:b/>
          <w:sz w:val="24"/>
          <w:szCs w:val="24"/>
        </w:rPr>
        <w:t>судьи,</w:t>
      </w:r>
      <w:r w:rsidRPr="00967754">
        <w:rPr>
          <w:rFonts w:eastAsia="Calibri"/>
          <w:b/>
          <w:spacing w:val="-6"/>
          <w:sz w:val="24"/>
          <w:szCs w:val="24"/>
        </w:rPr>
        <w:t xml:space="preserve"> </w:t>
      </w:r>
      <w:r w:rsidRPr="00967754">
        <w:rPr>
          <w:rFonts w:eastAsia="Calibri"/>
          <w:b/>
          <w:sz w:val="24"/>
          <w:szCs w:val="24"/>
        </w:rPr>
        <w:t>прокурора,</w:t>
      </w:r>
      <w:r w:rsidRPr="00967754">
        <w:rPr>
          <w:rFonts w:eastAsia="Calibri"/>
          <w:b/>
          <w:spacing w:val="-6"/>
          <w:sz w:val="24"/>
          <w:szCs w:val="24"/>
        </w:rPr>
        <w:t xml:space="preserve"> </w:t>
      </w:r>
      <w:r w:rsidRPr="00967754">
        <w:rPr>
          <w:rFonts w:eastAsia="Calibri"/>
          <w:b/>
          <w:sz w:val="24"/>
          <w:szCs w:val="24"/>
        </w:rPr>
        <w:t>следователя</w:t>
      </w:r>
    </w:p>
    <w:p w:rsidR="00C6387C" w:rsidRPr="00C6387C" w:rsidRDefault="00C6387C" w:rsidP="00C6387C">
      <w:pPr>
        <w:jc w:val="both"/>
        <w:rPr>
          <w:rFonts w:eastAsia="Calibri"/>
          <w:sz w:val="24"/>
          <w:szCs w:val="24"/>
        </w:rPr>
      </w:pPr>
      <w:r w:rsidRPr="00C6387C">
        <w:rPr>
          <w:b/>
          <w:sz w:val="24"/>
          <w:szCs w:val="24"/>
        </w:rPr>
        <w:t xml:space="preserve">Цель: </w:t>
      </w:r>
      <w:r w:rsidRPr="00C6387C">
        <w:rPr>
          <w:sz w:val="24"/>
          <w:szCs w:val="24"/>
        </w:rPr>
        <w:t xml:space="preserve">познакомиться с </w:t>
      </w:r>
      <w:r w:rsidRPr="00C6387C">
        <w:rPr>
          <w:rFonts w:eastAsia="Calibri"/>
          <w:sz w:val="24"/>
          <w:szCs w:val="24"/>
        </w:rPr>
        <w:t>автоматизированными рабочими местами (АРМ) юристов различных</w:t>
      </w:r>
      <w:r w:rsidRPr="00C6387C">
        <w:rPr>
          <w:rFonts w:eastAsia="Calibri"/>
          <w:spacing w:val="-4"/>
          <w:sz w:val="24"/>
          <w:szCs w:val="24"/>
        </w:rPr>
        <w:t xml:space="preserve"> </w:t>
      </w:r>
      <w:r w:rsidRPr="00C6387C">
        <w:rPr>
          <w:rFonts w:eastAsia="Calibri"/>
          <w:sz w:val="24"/>
          <w:szCs w:val="24"/>
        </w:rPr>
        <w:t>профилей:</w:t>
      </w:r>
      <w:r w:rsidRPr="00C6387C">
        <w:rPr>
          <w:rFonts w:eastAsia="Calibri"/>
          <w:spacing w:val="-6"/>
          <w:sz w:val="24"/>
          <w:szCs w:val="24"/>
        </w:rPr>
        <w:t xml:space="preserve"> </w:t>
      </w:r>
      <w:r w:rsidRPr="00C6387C">
        <w:rPr>
          <w:rFonts w:eastAsia="Calibri"/>
          <w:sz w:val="24"/>
          <w:szCs w:val="24"/>
        </w:rPr>
        <w:t>судьи,</w:t>
      </w:r>
      <w:r w:rsidRPr="00C6387C">
        <w:rPr>
          <w:rFonts w:eastAsia="Calibri"/>
          <w:spacing w:val="-6"/>
          <w:sz w:val="24"/>
          <w:szCs w:val="24"/>
        </w:rPr>
        <w:t xml:space="preserve"> </w:t>
      </w:r>
      <w:r w:rsidRPr="00C6387C">
        <w:rPr>
          <w:rFonts w:eastAsia="Calibri"/>
          <w:sz w:val="24"/>
          <w:szCs w:val="24"/>
        </w:rPr>
        <w:t>прокурора,</w:t>
      </w:r>
      <w:r w:rsidRPr="00C6387C">
        <w:rPr>
          <w:rFonts w:eastAsia="Calibri"/>
          <w:spacing w:val="-6"/>
          <w:sz w:val="24"/>
          <w:szCs w:val="24"/>
        </w:rPr>
        <w:t xml:space="preserve"> </w:t>
      </w:r>
      <w:r w:rsidRPr="00C6387C">
        <w:rPr>
          <w:rFonts w:eastAsia="Calibri"/>
          <w:sz w:val="24"/>
          <w:szCs w:val="24"/>
        </w:rPr>
        <w:t>следователя</w:t>
      </w:r>
      <w:r>
        <w:rPr>
          <w:rFonts w:eastAsia="Calibri"/>
          <w:sz w:val="24"/>
          <w:szCs w:val="24"/>
        </w:rPr>
        <w:t>.</w:t>
      </w:r>
    </w:p>
    <w:p w:rsidR="00DE17B3" w:rsidRPr="00DE17B3" w:rsidRDefault="00DE17B3" w:rsidP="00DE17B3">
      <w:pPr>
        <w:pStyle w:val="2"/>
        <w:spacing w:before="0"/>
        <w:rPr>
          <w:rFonts w:ascii="Times New Roman" w:hAnsi="Times New Roman"/>
          <w:bCs w:val="0"/>
          <w:i w:val="0"/>
          <w:color w:val="000000"/>
          <w:sz w:val="24"/>
          <w:szCs w:val="24"/>
          <w:lang w:val="ru-RU"/>
        </w:rPr>
      </w:pPr>
      <w:r>
        <w:rPr>
          <w:rFonts w:ascii="Times New Roman" w:hAnsi="Times New Roman"/>
          <w:bCs w:val="0"/>
          <w:i w:val="0"/>
          <w:color w:val="000000"/>
          <w:sz w:val="24"/>
          <w:szCs w:val="24"/>
          <w:lang w:val="ru-RU"/>
        </w:rPr>
        <w:t>Теория</w:t>
      </w:r>
    </w:p>
    <w:p w:rsidR="00DE17B3" w:rsidRPr="00DE17B3" w:rsidRDefault="00DE17B3" w:rsidP="00DE17B3">
      <w:pPr>
        <w:pStyle w:val="2"/>
        <w:spacing w:before="0"/>
        <w:rPr>
          <w:rFonts w:ascii="Times New Roman" w:hAnsi="Times New Roman"/>
          <w:bCs w:val="0"/>
          <w:i w:val="0"/>
          <w:color w:val="000000"/>
          <w:sz w:val="24"/>
          <w:szCs w:val="24"/>
        </w:rPr>
      </w:pPr>
      <w:r w:rsidRPr="00DE17B3">
        <w:rPr>
          <w:rFonts w:ascii="Times New Roman" w:hAnsi="Times New Roman"/>
          <w:bCs w:val="0"/>
          <w:i w:val="0"/>
          <w:color w:val="000000"/>
          <w:sz w:val="24"/>
          <w:szCs w:val="24"/>
        </w:rPr>
        <w:t>АРМ судьи.</w:t>
      </w:r>
    </w:p>
    <w:p w:rsidR="00DE17B3" w:rsidRPr="00DE17B3" w:rsidRDefault="00DE17B3" w:rsidP="00DE17B3">
      <w:pPr>
        <w:pStyle w:val="a3"/>
        <w:spacing w:before="0" w:beforeAutospacing="0" w:after="0" w:afterAutospacing="0"/>
        <w:jc w:val="both"/>
        <w:rPr>
          <w:color w:val="000000"/>
        </w:rPr>
      </w:pPr>
      <w:r w:rsidRPr="00DE17B3">
        <w:rPr>
          <w:color w:val="000000"/>
        </w:rPr>
        <w:t>Система Автоматизированное рабочее  место Судьи реализует все функции документооборота, необходимые на судебном участке мирового судьи, а также позволяет осуществлять полностью автоматическую выгрузку информации о деятельности участков мировых судей и процессуальных документов в соответствие с 262-ФЗ "Об обеспечении доступа к информации о деятельности судов в Российской Федерации".</w:t>
      </w:r>
    </w:p>
    <w:p w:rsidR="00DE17B3" w:rsidRPr="00DE17B3" w:rsidRDefault="00DE17B3" w:rsidP="00DE17B3">
      <w:pPr>
        <w:pStyle w:val="a3"/>
        <w:spacing w:before="0" w:beforeAutospacing="0" w:after="0" w:afterAutospacing="0"/>
        <w:jc w:val="both"/>
        <w:rPr>
          <w:color w:val="000000"/>
        </w:rPr>
      </w:pPr>
      <w:r w:rsidRPr="00DE17B3">
        <w:rPr>
          <w:color w:val="000000"/>
        </w:rPr>
        <w:t>Система АРМС помогает судьям, существенно снижая нагрузку на них за счет принципа "однократный ввод - множество отчетов". С помощью системы судья может обрабатывать до 10.000 дел в год и выше.</w:t>
      </w:r>
    </w:p>
    <w:p w:rsidR="00DE17B3" w:rsidRPr="00DE17B3" w:rsidRDefault="00DE17B3" w:rsidP="00DE17B3">
      <w:pPr>
        <w:pStyle w:val="a3"/>
        <w:spacing w:before="0" w:beforeAutospacing="0" w:after="0" w:afterAutospacing="0"/>
        <w:jc w:val="both"/>
        <w:rPr>
          <w:color w:val="000000"/>
        </w:rPr>
      </w:pPr>
      <w:r w:rsidRPr="00DE17B3">
        <w:rPr>
          <w:color w:val="000000"/>
        </w:rPr>
        <w:t>Система обеспечивает быстрое создание процессуальных документов в условиях ограниченного времени (в совещательной  комнате мирового судьи) за счет:</w:t>
      </w:r>
    </w:p>
    <w:p w:rsidR="00DE17B3" w:rsidRPr="00DE17B3" w:rsidRDefault="00DE17B3" w:rsidP="00DE17B3">
      <w:pPr>
        <w:pStyle w:val="a3"/>
        <w:spacing w:before="0" w:beforeAutospacing="0" w:after="0" w:afterAutospacing="0"/>
        <w:jc w:val="both"/>
        <w:rPr>
          <w:color w:val="000000"/>
        </w:rPr>
      </w:pPr>
      <w:r w:rsidRPr="00DE17B3">
        <w:rPr>
          <w:color w:val="000000"/>
        </w:rPr>
        <w:t>- реализации собственной, часто используемой, библиотеки нормативно-правовых документов мирового судьи</w:t>
      </w:r>
    </w:p>
    <w:p w:rsidR="00DE17B3" w:rsidRPr="00DE17B3" w:rsidRDefault="00DE17B3" w:rsidP="00DE17B3">
      <w:pPr>
        <w:pStyle w:val="a3"/>
        <w:spacing w:before="0" w:beforeAutospacing="0" w:after="0" w:afterAutospacing="0"/>
        <w:jc w:val="both"/>
        <w:rPr>
          <w:color w:val="000000"/>
        </w:rPr>
      </w:pPr>
      <w:r w:rsidRPr="00DE17B3">
        <w:rPr>
          <w:color w:val="000000"/>
        </w:rPr>
        <w:t>- быстрого поиска подготовленных ранее судебных документов (по наименованию, дате, истцам, ответчикам, отрасли права)</w:t>
      </w:r>
    </w:p>
    <w:p w:rsidR="00DE17B3" w:rsidRPr="00DE17B3" w:rsidRDefault="00DE17B3" w:rsidP="00DE17B3">
      <w:pPr>
        <w:pStyle w:val="a3"/>
        <w:spacing w:before="0" w:beforeAutospacing="0" w:after="0" w:afterAutospacing="0"/>
        <w:jc w:val="both"/>
        <w:rPr>
          <w:color w:val="000000"/>
        </w:rPr>
      </w:pPr>
      <w:r w:rsidRPr="00DE17B3">
        <w:rPr>
          <w:color w:val="000000"/>
        </w:rPr>
        <w:t>- использования мощного аппарата шаблонов судебных документов и однотипных дел, позволяющих подготовить новый документ за считанные минуты</w:t>
      </w:r>
    </w:p>
    <w:p w:rsidR="00DE17B3" w:rsidRPr="00DE17B3" w:rsidRDefault="00DE17B3" w:rsidP="00DE17B3">
      <w:pPr>
        <w:pStyle w:val="a3"/>
        <w:spacing w:before="0" w:beforeAutospacing="0" w:after="0" w:afterAutospacing="0"/>
        <w:jc w:val="both"/>
        <w:rPr>
          <w:color w:val="000000"/>
        </w:rPr>
      </w:pPr>
      <w:r w:rsidRPr="00DE17B3">
        <w:rPr>
          <w:color w:val="000000"/>
        </w:rPr>
        <w:t>Повышение эффективности работы судей  должно достигается за счет:</w:t>
      </w:r>
    </w:p>
    <w:p w:rsidR="00DE17B3" w:rsidRPr="00DE17B3" w:rsidRDefault="00DE17B3" w:rsidP="00DE17B3">
      <w:pPr>
        <w:pStyle w:val="a3"/>
        <w:spacing w:before="0" w:beforeAutospacing="0" w:after="0" w:afterAutospacing="0"/>
        <w:jc w:val="both"/>
        <w:rPr>
          <w:color w:val="000000"/>
        </w:rPr>
      </w:pPr>
      <w:r w:rsidRPr="00DE17B3">
        <w:rPr>
          <w:color w:val="000000"/>
        </w:rPr>
        <w:t>- автоматической генерации форм статистической отчетности</w:t>
      </w:r>
    </w:p>
    <w:p w:rsidR="00DE17B3" w:rsidRPr="00DE17B3" w:rsidRDefault="00DE17B3" w:rsidP="00DE17B3">
      <w:pPr>
        <w:pStyle w:val="a3"/>
        <w:spacing w:before="0" w:beforeAutospacing="0" w:after="0" w:afterAutospacing="0"/>
        <w:jc w:val="both"/>
        <w:rPr>
          <w:color w:val="000000"/>
        </w:rPr>
      </w:pPr>
      <w:r w:rsidRPr="00DE17B3">
        <w:rPr>
          <w:color w:val="000000"/>
        </w:rPr>
        <w:t>- возможности потоковой обработки сотен дел</w:t>
      </w:r>
    </w:p>
    <w:p w:rsidR="00DE17B3" w:rsidRPr="00DE17B3" w:rsidRDefault="00DE17B3" w:rsidP="00DE17B3">
      <w:pPr>
        <w:pStyle w:val="a3"/>
        <w:spacing w:before="0" w:beforeAutospacing="0" w:after="0" w:afterAutospacing="0"/>
        <w:jc w:val="both"/>
        <w:rPr>
          <w:color w:val="000000"/>
        </w:rPr>
      </w:pPr>
      <w:r w:rsidRPr="00DE17B3">
        <w:rPr>
          <w:color w:val="000000"/>
        </w:rPr>
        <w:t>- возможности автоматической печати всех типов документов судебного участка (начиная от конвертов и повесток, закачивая исполнительными листами на специализированных бланках, защищенных водяными знаками)</w:t>
      </w:r>
    </w:p>
    <w:p w:rsidR="00DE17B3" w:rsidRPr="00DE17B3" w:rsidRDefault="00DE17B3" w:rsidP="00DE17B3">
      <w:pPr>
        <w:pStyle w:val="a3"/>
        <w:spacing w:before="0" w:beforeAutospacing="0" w:after="0" w:afterAutospacing="0"/>
        <w:jc w:val="both"/>
        <w:rPr>
          <w:color w:val="000000"/>
        </w:rPr>
      </w:pPr>
      <w:r w:rsidRPr="00DE17B3">
        <w:rPr>
          <w:color w:val="000000"/>
        </w:rPr>
        <w:t>- возможности автоматической выгрузки текстов судебных решений, а также других</w:t>
      </w:r>
    </w:p>
    <w:p w:rsidR="00DE17B3" w:rsidRPr="00DE17B3" w:rsidRDefault="00DE17B3" w:rsidP="00DE17B3">
      <w:pPr>
        <w:pStyle w:val="a3"/>
        <w:spacing w:before="0" w:beforeAutospacing="0" w:after="0" w:afterAutospacing="0"/>
        <w:jc w:val="both"/>
        <w:rPr>
          <w:color w:val="000000"/>
        </w:rPr>
      </w:pPr>
      <w:r w:rsidRPr="00DE17B3">
        <w:rPr>
          <w:color w:val="000000"/>
        </w:rPr>
        <w:t>процессуальных документов в интернет (на специализированный сайт участка мировых судей) при строгом полностью автоматическом удалении всех персональных данных (телефон, фамилий, имен, адресов, номеров машин и т.п.) из текстов всех выгружаемых документов</w:t>
      </w:r>
    </w:p>
    <w:p w:rsidR="00DE17B3" w:rsidRPr="00DE17B3" w:rsidRDefault="00DE17B3" w:rsidP="00DE17B3">
      <w:pPr>
        <w:pStyle w:val="a3"/>
        <w:spacing w:before="0" w:beforeAutospacing="0" w:after="0" w:afterAutospacing="0"/>
        <w:jc w:val="both"/>
        <w:rPr>
          <w:color w:val="000000"/>
        </w:rPr>
      </w:pPr>
      <w:r w:rsidRPr="00DE17B3">
        <w:rPr>
          <w:color w:val="000000"/>
        </w:rPr>
        <w:t>Система ориентирована на ускорение  делопроизводства за счет уникальных средств поддержки принятия решений мировым судьей и автоматизации подготовки и обработки документов.</w:t>
      </w:r>
    </w:p>
    <w:p w:rsidR="00DE17B3" w:rsidRPr="00DE17B3" w:rsidRDefault="00DE17B3" w:rsidP="00DE17B3">
      <w:pPr>
        <w:pStyle w:val="2"/>
        <w:spacing w:before="0" w:after="0"/>
        <w:jc w:val="both"/>
        <w:rPr>
          <w:rFonts w:ascii="Times New Roman" w:hAnsi="Times New Roman"/>
          <w:bCs w:val="0"/>
          <w:i w:val="0"/>
          <w:color w:val="000000"/>
          <w:sz w:val="24"/>
          <w:szCs w:val="24"/>
        </w:rPr>
      </w:pPr>
      <w:r w:rsidRPr="00DE17B3">
        <w:rPr>
          <w:rFonts w:ascii="Times New Roman" w:hAnsi="Times New Roman"/>
          <w:bCs w:val="0"/>
          <w:i w:val="0"/>
          <w:color w:val="000000"/>
          <w:sz w:val="24"/>
          <w:szCs w:val="24"/>
        </w:rPr>
        <w:t>АРМ следователя.</w:t>
      </w:r>
    </w:p>
    <w:p w:rsidR="00DE17B3" w:rsidRPr="00DE17B3" w:rsidRDefault="00DE17B3" w:rsidP="00DE17B3">
      <w:pPr>
        <w:pStyle w:val="a3"/>
        <w:spacing w:before="0" w:beforeAutospacing="0" w:after="0" w:afterAutospacing="0"/>
        <w:jc w:val="both"/>
        <w:rPr>
          <w:color w:val="000000"/>
        </w:rPr>
      </w:pPr>
      <w:r w:rsidRPr="00DE17B3">
        <w:rPr>
          <w:color w:val="000000"/>
        </w:rPr>
        <w:t>Специфика деятельности следователя, широкий круг и сложность решаемых им задач, большой объем составляемых процессуальных и иных документов требуют совершенной системы информационного обеспечения.</w:t>
      </w:r>
    </w:p>
    <w:p w:rsidR="00DE17B3" w:rsidRPr="00DE17B3" w:rsidRDefault="00DE17B3" w:rsidP="00DE17B3">
      <w:pPr>
        <w:pStyle w:val="a3"/>
        <w:spacing w:before="0" w:beforeAutospacing="0" w:after="0" w:afterAutospacing="0"/>
        <w:jc w:val="both"/>
        <w:rPr>
          <w:color w:val="000000"/>
        </w:rPr>
      </w:pPr>
      <w:r w:rsidRPr="00DE17B3">
        <w:rPr>
          <w:color w:val="000000"/>
        </w:rPr>
        <w:t xml:space="preserve">В структуру «АРМ-следователя» входит три функциональных блока.             </w:t>
      </w:r>
    </w:p>
    <w:p w:rsidR="00DE17B3" w:rsidRPr="00DE17B3" w:rsidRDefault="00DE17B3" w:rsidP="00DE17B3">
      <w:pPr>
        <w:pStyle w:val="a3"/>
        <w:spacing w:before="0" w:beforeAutospacing="0" w:after="0" w:afterAutospacing="0"/>
        <w:jc w:val="both"/>
        <w:rPr>
          <w:color w:val="000000"/>
        </w:rPr>
      </w:pPr>
      <w:r w:rsidRPr="00DE17B3">
        <w:rPr>
          <w:color w:val="000000"/>
        </w:rPr>
        <w:t>Первый (условное наименование «Правовая информация») включает нормативную правовую базу, обеспечивающую предварительное следствие.</w:t>
      </w:r>
    </w:p>
    <w:p w:rsidR="00DE17B3" w:rsidRPr="00DE17B3" w:rsidRDefault="00DE17B3" w:rsidP="00DE17B3">
      <w:pPr>
        <w:pStyle w:val="a3"/>
        <w:spacing w:before="0" w:beforeAutospacing="0" w:after="0" w:afterAutospacing="0"/>
        <w:jc w:val="both"/>
        <w:rPr>
          <w:color w:val="000000"/>
        </w:rPr>
      </w:pPr>
      <w:r w:rsidRPr="00DE17B3">
        <w:rPr>
          <w:color w:val="000000"/>
        </w:rPr>
        <w:t>Второй блок («Функциональные АИСС») содержит методические рекомендации, созданные в помощь следователю, автоматизированные системы, несущие элементы обучения (типовые образцы документов, постатейный материал УПК к следственным действиям). Этот блок автоматизированных систем также позволяет следователю выполнять отдельные поручения иных правоохранительных органов вне рамок расследуемых им преступлений.</w:t>
      </w:r>
    </w:p>
    <w:p w:rsidR="00DE17B3" w:rsidRPr="00DE17B3" w:rsidRDefault="00DE17B3" w:rsidP="00DE17B3">
      <w:pPr>
        <w:pStyle w:val="a3"/>
        <w:spacing w:before="0" w:beforeAutospacing="0" w:after="0" w:afterAutospacing="0"/>
        <w:jc w:val="both"/>
        <w:rPr>
          <w:color w:val="000000"/>
        </w:rPr>
      </w:pPr>
      <w:r w:rsidRPr="00DE17B3">
        <w:rPr>
          <w:color w:val="000000"/>
        </w:rPr>
        <w:t>Третий блок автоматизированных систем («Ведение уголовного дела») предназначен для подготовки, систематизированного хранения и выдачи информации по уголовным делам, находящимся в стадии производства, а также приостановленным или оконченным производством делам, которые будут храниться в базе данных до принятия по ним судебных решений.</w:t>
      </w:r>
    </w:p>
    <w:p w:rsidR="00DE17B3" w:rsidRPr="00DE17B3" w:rsidRDefault="00DE17B3" w:rsidP="00DE17B3">
      <w:pPr>
        <w:pStyle w:val="a3"/>
        <w:spacing w:before="0" w:beforeAutospacing="0" w:after="0" w:afterAutospacing="0"/>
        <w:jc w:val="both"/>
        <w:rPr>
          <w:color w:val="000000"/>
        </w:rPr>
      </w:pPr>
      <w:r w:rsidRPr="00DE17B3">
        <w:rPr>
          <w:color w:val="000000"/>
        </w:rPr>
        <w:t>Комплекс задач «Правовая информация»  позволяет реализовывать доступ в подсистему ведомственных информационно-правовых фондов (ИПФ), которая предназначена, в частности, для обеспечения  федеральных ведомств «электронными  оригиналами» нормативных правовых актов из официального источника. На федеральном уровне задача обеспечения такими фондами решается специализированными подразделениями (Управлением правовой информации и Научно-техническим центром «Система»). Принципиальный подход состоит не в создании собственных (дублирующих) информационных ресурсов, а в порядке использования федеральных фондов в интересах органов прокуратуры (предварительного следствия). Часть содержимого информационно-правовых фондов является данными ограниченного пользования, поэтому в составе банка данных ИПФ может быть организовано ведение базы данных ограниченного доступа (приказы и указания Генерального прокурора РФ, решения коллегий Генеральной прокуратуры РФ, постановления пленумов Верховного Суда РФ и др.).</w:t>
      </w:r>
    </w:p>
    <w:p w:rsidR="00DE17B3" w:rsidRPr="00DE17B3" w:rsidRDefault="00DE17B3" w:rsidP="00DE17B3">
      <w:pPr>
        <w:pStyle w:val="a3"/>
        <w:spacing w:before="0" w:beforeAutospacing="0" w:after="0" w:afterAutospacing="0"/>
        <w:jc w:val="both"/>
        <w:rPr>
          <w:color w:val="000000"/>
        </w:rPr>
      </w:pPr>
      <w:r w:rsidRPr="00DE17B3">
        <w:rPr>
          <w:color w:val="000000"/>
        </w:rPr>
        <w:t>Блок «Функциональные АИСС» включает автоматизированные информационно-справочные системы: «Шаблоны документов предварительного следствия, постатейный материал УПК к процессуальному действию, образцы документов досудебного производства» (условное наименование АИСС «Бланк»); «Судебные экспертизы»; «Учеты»; «Методические рекомендации по планированию расследования отдельных видов преступлений»; Планирование».</w:t>
      </w:r>
    </w:p>
    <w:p w:rsidR="00967754" w:rsidRDefault="00967754" w:rsidP="00DE17B3">
      <w:pPr>
        <w:jc w:val="both"/>
        <w:rPr>
          <w:sz w:val="24"/>
          <w:szCs w:val="24"/>
        </w:rPr>
      </w:pPr>
    </w:p>
    <w:p w:rsidR="00DE17B3" w:rsidRDefault="00DE17B3" w:rsidP="00DE17B3">
      <w:pPr>
        <w:pStyle w:val="a3"/>
        <w:shd w:val="clear" w:color="auto" w:fill="FFFFFF"/>
        <w:spacing w:before="0" w:beforeAutospacing="0" w:after="135" w:afterAutospacing="0"/>
        <w:jc w:val="both"/>
        <w:rPr>
          <w:b/>
          <w:bCs/>
        </w:rPr>
      </w:pPr>
      <w:r>
        <w:rPr>
          <w:b/>
          <w:bCs/>
        </w:rPr>
        <w:t>Практическое задание:</w:t>
      </w:r>
    </w:p>
    <w:p w:rsidR="00967754" w:rsidRDefault="005300D5" w:rsidP="005300D5">
      <w:pPr>
        <w:jc w:val="both"/>
        <w:rPr>
          <w:rFonts w:eastAsia="Calibri"/>
          <w:sz w:val="24"/>
          <w:szCs w:val="24"/>
        </w:rPr>
      </w:pPr>
      <w:r>
        <w:rPr>
          <w:color w:val="000000"/>
          <w:sz w:val="24"/>
          <w:szCs w:val="24"/>
          <w:shd w:val="clear" w:color="auto" w:fill="FFFFFF"/>
        </w:rPr>
        <w:t>Н</w:t>
      </w:r>
      <w:r w:rsidRPr="005300D5">
        <w:rPr>
          <w:color w:val="000000"/>
          <w:sz w:val="24"/>
          <w:szCs w:val="24"/>
          <w:shd w:val="clear" w:color="auto" w:fill="FFFFFF"/>
        </w:rPr>
        <w:t xml:space="preserve">ачертить в виде самой общей схемы из каких элементов должна состоять АРМ </w:t>
      </w:r>
      <w:r w:rsidRPr="00C6387C">
        <w:rPr>
          <w:rFonts w:eastAsia="Calibri"/>
          <w:sz w:val="24"/>
          <w:szCs w:val="24"/>
        </w:rPr>
        <w:t>судьи,</w:t>
      </w:r>
      <w:r w:rsidRPr="00C6387C">
        <w:rPr>
          <w:rFonts w:eastAsia="Calibri"/>
          <w:spacing w:val="-6"/>
          <w:sz w:val="24"/>
          <w:szCs w:val="24"/>
        </w:rPr>
        <w:t xml:space="preserve"> </w:t>
      </w:r>
      <w:r w:rsidRPr="00C6387C">
        <w:rPr>
          <w:rFonts w:eastAsia="Calibri"/>
          <w:sz w:val="24"/>
          <w:szCs w:val="24"/>
        </w:rPr>
        <w:t>прокурора,</w:t>
      </w:r>
      <w:r w:rsidRPr="00C6387C">
        <w:rPr>
          <w:rFonts w:eastAsia="Calibri"/>
          <w:spacing w:val="-6"/>
          <w:sz w:val="24"/>
          <w:szCs w:val="24"/>
        </w:rPr>
        <w:t xml:space="preserve"> </w:t>
      </w:r>
      <w:r w:rsidRPr="00C6387C">
        <w:rPr>
          <w:rFonts w:eastAsia="Calibri"/>
          <w:sz w:val="24"/>
          <w:szCs w:val="24"/>
        </w:rPr>
        <w:t>следователя</w:t>
      </w:r>
    </w:p>
    <w:p w:rsidR="005300D5" w:rsidRDefault="005300D5" w:rsidP="005300D5">
      <w:pPr>
        <w:jc w:val="both"/>
        <w:rPr>
          <w:sz w:val="22"/>
          <w:szCs w:val="22"/>
        </w:rPr>
      </w:pPr>
    </w:p>
    <w:p w:rsidR="00967754" w:rsidRPr="00967754" w:rsidRDefault="00967754" w:rsidP="00E20D67">
      <w:pPr>
        <w:rPr>
          <w:rFonts w:eastAsia="Calibri"/>
          <w:b/>
          <w:sz w:val="24"/>
          <w:szCs w:val="24"/>
        </w:rPr>
      </w:pPr>
      <w:r w:rsidRPr="00967754">
        <w:rPr>
          <w:b/>
          <w:sz w:val="24"/>
          <w:szCs w:val="24"/>
        </w:rPr>
        <w:t xml:space="preserve">Практическое занятие 54. </w:t>
      </w:r>
      <w:r w:rsidRPr="00967754">
        <w:rPr>
          <w:rFonts w:eastAsia="Calibri"/>
          <w:b/>
          <w:sz w:val="24"/>
          <w:szCs w:val="24"/>
        </w:rPr>
        <w:t>Автоматизированные рабочие места (АРМ) юристов различных</w:t>
      </w:r>
      <w:r w:rsidRPr="00967754">
        <w:rPr>
          <w:rFonts w:eastAsia="Calibri"/>
          <w:b/>
          <w:spacing w:val="-4"/>
          <w:sz w:val="24"/>
          <w:szCs w:val="24"/>
        </w:rPr>
        <w:t xml:space="preserve"> </w:t>
      </w:r>
      <w:r w:rsidRPr="00967754">
        <w:rPr>
          <w:rFonts w:eastAsia="Calibri"/>
          <w:b/>
          <w:sz w:val="24"/>
          <w:szCs w:val="24"/>
        </w:rPr>
        <w:t>профилей:</w:t>
      </w:r>
      <w:r w:rsidRPr="00967754">
        <w:rPr>
          <w:rFonts w:eastAsia="Calibri"/>
          <w:b/>
          <w:spacing w:val="-6"/>
          <w:sz w:val="24"/>
          <w:szCs w:val="24"/>
        </w:rPr>
        <w:t xml:space="preserve"> </w:t>
      </w:r>
      <w:r w:rsidRPr="00967754">
        <w:rPr>
          <w:rFonts w:eastAsia="Calibri"/>
          <w:b/>
          <w:sz w:val="24"/>
          <w:szCs w:val="24"/>
        </w:rPr>
        <w:t>адвоката, нотариуса, эксперта.</w:t>
      </w:r>
    </w:p>
    <w:p w:rsidR="00967754" w:rsidRPr="00C6387C" w:rsidRDefault="00967754" w:rsidP="00967754">
      <w:pPr>
        <w:jc w:val="both"/>
        <w:rPr>
          <w:rFonts w:eastAsia="Calibri"/>
          <w:sz w:val="24"/>
          <w:szCs w:val="24"/>
        </w:rPr>
      </w:pPr>
      <w:r w:rsidRPr="00C6387C">
        <w:rPr>
          <w:b/>
          <w:sz w:val="24"/>
          <w:szCs w:val="24"/>
        </w:rPr>
        <w:t xml:space="preserve">Цель: </w:t>
      </w:r>
      <w:r w:rsidRPr="00C6387C">
        <w:rPr>
          <w:sz w:val="24"/>
          <w:szCs w:val="24"/>
        </w:rPr>
        <w:t xml:space="preserve">познакомиться с </w:t>
      </w:r>
      <w:r w:rsidRPr="00C6387C">
        <w:rPr>
          <w:rFonts w:eastAsia="Calibri"/>
          <w:sz w:val="24"/>
          <w:szCs w:val="24"/>
        </w:rPr>
        <w:t>автоматизированными рабочими местами (АРМ) юристов различных</w:t>
      </w:r>
      <w:r w:rsidRPr="00C6387C">
        <w:rPr>
          <w:rFonts w:eastAsia="Calibri"/>
          <w:spacing w:val="-4"/>
          <w:sz w:val="24"/>
          <w:szCs w:val="24"/>
        </w:rPr>
        <w:t xml:space="preserve"> </w:t>
      </w:r>
      <w:r w:rsidRPr="00C6387C">
        <w:rPr>
          <w:rFonts w:eastAsia="Calibri"/>
          <w:sz w:val="24"/>
          <w:szCs w:val="24"/>
        </w:rPr>
        <w:t>профилей:</w:t>
      </w:r>
      <w:r w:rsidRPr="00C6387C">
        <w:rPr>
          <w:rFonts w:eastAsia="Calibri"/>
          <w:spacing w:val="-6"/>
          <w:sz w:val="24"/>
          <w:szCs w:val="24"/>
        </w:rPr>
        <w:t xml:space="preserve"> </w:t>
      </w:r>
      <w:r w:rsidRPr="00052CA3">
        <w:rPr>
          <w:rFonts w:eastAsia="Calibri"/>
          <w:sz w:val="24"/>
          <w:szCs w:val="24"/>
        </w:rPr>
        <w:t>адвоката, нотариуса, эксперта.</w:t>
      </w:r>
    </w:p>
    <w:p w:rsidR="00DE17B3" w:rsidRPr="00DE17B3" w:rsidRDefault="00DE17B3" w:rsidP="00DE17B3">
      <w:pPr>
        <w:pStyle w:val="a3"/>
        <w:shd w:val="clear" w:color="auto" w:fill="FFFFFF"/>
        <w:spacing w:before="0" w:beforeAutospacing="0" w:after="0" w:afterAutospacing="0"/>
        <w:rPr>
          <w:b/>
          <w:bCs/>
        </w:rPr>
      </w:pPr>
      <w:r>
        <w:rPr>
          <w:b/>
          <w:bCs/>
        </w:rPr>
        <w:t>Теория</w:t>
      </w:r>
    </w:p>
    <w:p w:rsidR="00DE17B3" w:rsidRPr="00DE17B3" w:rsidRDefault="00DE17B3" w:rsidP="00DE17B3">
      <w:pPr>
        <w:pStyle w:val="2"/>
        <w:spacing w:before="0" w:after="0"/>
        <w:rPr>
          <w:rFonts w:ascii="Times New Roman" w:hAnsi="Times New Roman"/>
          <w:bCs w:val="0"/>
          <w:i w:val="0"/>
          <w:color w:val="000000"/>
          <w:sz w:val="24"/>
          <w:szCs w:val="24"/>
        </w:rPr>
      </w:pPr>
      <w:r w:rsidRPr="00DE17B3">
        <w:rPr>
          <w:rFonts w:ascii="Times New Roman" w:hAnsi="Times New Roman"/>
          <w:bCs w:val="0"/>
          <w:i w:val="0"/>
          <w:color w:val="000000"/>
          <w:sz w:val="24"/>
          <w:szCs w:val="24"/>
        </w:rPr>
        <w:t>АРМ адвоката.</w:t>
      </w:r>
    </w:p>
    <w:p w:rsidR="00DE17B3" w:rsidRDefault="00DE17B3" w:rsidP="00DE17B3">
      <w:pPr>
        <w:pStyle w:val="2"/>
        <w:spacing w:before="0" w:after="0"/>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Концепция автоматизированного  рабочего места адвоката (АРМ «Адвокат»). </w:t>
      </w:r>
      <w:r w:rsidRPr="00DE17B3">
        <w:rPr>
          <w:rFonts w:ascii="Times New Roman" w:hAnsi="Times New Roman"/>
          <w:b w:val="0"/>
          <w:bCs w:val="0"/>
          <w:i w:val="0"/>
          <w:color w:val="000000"/>
          <w:sz w:val="24"/>
          <w:szCs w:val="24"/>
        </w:rPr>
        <w:br/>
        <w:t>           Такая система должна максимально упростить работу адвоката и способствовать решению следующих  задач: </w:t>
      </w:r>
    </w:p>
    <w:p w:rsidR="00DE17B3" w:rsidRDefault="00DE17B3" w:rsidP="00DE17B3">
      <w:pPr>
        <w:pStyle w:val="2"/>
        <w:spacing w:before="0" w:after="0"/>
        <w:ind w:firstLine="426"/>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1. автоматизация процесса документооборота и финансового учета; </w:t>
      </w:r>
    </w:p>
    <w:p w:rsidR="00DE17B3" w:rsidRDefault="00DE17B3" w:rsidP="00DE17B3">
      <w:pPr>
        <w:pStyle w:val="2"/>
        <w:numPr>
          <w:ilvl w:val="0"/>
          <w:numId w:val="156"/>
        </w:numPr>
        <w:spacing w:before="0" w:after="0"/>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способствовать проведению юридического анализа фабулы дела. </w:t>
      </w:r>
    </w:p>
    <w:p w:rsidR="00DE17B3" w:rsidRDefault="00DE17B3" w:rsidP="00DE17B3">
      <w:pPr>
        <w:pStyle w:val="2"/>
        <w:numPr>
          <w:ilvl w:val="0"/>
          <w:numId w:val="156"/>
        </w:numPr>
        <w:spacing w:before="0" w:after="0"/>
        <w:jc w:val="both"/>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 xml:space="preserve"> Первая задача в принципе решается существующими средствами. В работе можно испо</w:t>
      </w:r>
      <w:r>
        <w:rPr>
          <w:rFonts w:ascii="Times New Roman" w:hAnsi="Times New Roman"/>
          <w:b w:val="0"/>
          <w:bCs w:val="0"/>
          <w:i w:val="0"/>
          <w:color w:val="000000"/>
          <w:sz w:val="24"/>
          <w:szCs w:val="24"/>
        </w:rPr>
        <w:t>льзовать любой интернет-браузер</w:t>
      </w:r>
      <w:r>
        <w:rPr>
          <w:rFonts w:ascii="Times New Roman" w:hAnsi="Times New Roman"/>
          <w:b w:val="0"/>
          <w:bCs w:val="0"/>
          <w:i w:val="0"/>
          <w:color w:val="000000"/>
          <w:sz w:val="24"/>
          <w:szCs w:val="24"/>
          <w:lang w:val="ru-RU"/>
        </w:rPr>
        <w:t>.</w:t>
      </w:r>
    </w:p>
    <w:p w:rsidR="00DE17B3" w:rsidRDefault="00DE17B3" w:rsidP="00DE17B3">
      <w:pPr>
        <w:pStyle w:val="2"/>
        <w:spacing w:before="0" w:after="0"/>
        <w:jc w:val="both"/>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           Вторая задача на данный момент еще ни кем не разрешена. На рынке нет ни одной программы, которая могла бы называться «экспертной системой». </w:t>
      </w:r>
    </w:p>
    <w:p w:rsidR="00DE17B3" w:rsidRDefault="00DE17B3" w:rsidP="00DE17B3">
      <w:pPr>
        <w:pStyle w:val="2"/>
        <w:spacing w:before="0" w:after="0"/>
        <w:jc w:val="both"/>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           Сторонники «Гаранта» и «Консультанта» считают, что на данный момент это по сути электронные библиотеки. Так сказать, оцифрованное «Собрание законодательства». </w:t>
      </w:r>
    </w:p>
    <w:p w:rsidR="00DE17B3" w:rsidRDefault="00DE17B3" w:rsidP="00DE17B3">
      <w:pPr>
        <w:pStyle w:val="2"/>
        <w:spacing w:before="0" w:after="0"/>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           Принципиальное отличие «экспертной системы» от ИПС (информационно-правовой системы)  должно состоять не в том, что там есть «база правовых актов и судебных решений», а в том, что такая система при вводе фабулы дела, выдает рекомендации для совершения юридических действий. </w:t>
      </w:r>
    </w:p>
    <w:p w:rsidR="00DE17B3" w:rsidRDefault="00DE17B3" w:rsidP="00DE17B3">
      <w:pPr>
        <w:pStyle w:val="2"/>
        <w:spacing w:before="0" w:after="0"/>
        <w:jc w:val="both"/>
        <w:rPr>
          <w:rFonts w:ascii="Times New Roman" w:hAnsi="Times New Roman"/>
          <w:b w:val="0"/>
          <w:bCs w:val="0"/>
          <w:i w:val="0"/>
          <w:color w:val="000000"/>
          <w:sz w:val="24"/>
          <w:szCs w:val="24"/>
        </w:rPr>
      </w:pPr>
      <w:r w:rsidRPr="00DE17B3">
        <w:rPr>
          <w:rFonts w:ascii="Times New Roman" w:hAnsi="Times New Roman"/>
          <w:b w:val="0"/>
          <w:bCs w:val="0"/>
          <w:i w:val="0"/>
          <w:color w:val="000000"/>
          <w:sz w:val="24"/>
          <w:szCs w:val="24"/>
        </w:rPr>
        <w:t>            Если автоматизация обеспечивает приемлемое качество, то это, очевидно, заменит даже такой сугубо индивидуальный труд как «умственный» труд юриста. </w:t>
      </w:r>
      <w:r w:rsidRPr="00DE17B3">
        <w:rPr>
          <w:rFonts w:ascii="Times New Roman" w:hAnsi="Times New Roman"/>
          <w:b w:val="0"/>
          <w:bCs w:val="0"/>
          <w:i w:val="0"/>
          <w:color w:val="000000"/>
          <w:sz w:val="24"/>
          <w:szCs w:val="24"/>
        </w:rPr>
        <w:br/>
        <w:t> Связка переносных (на флешке) и стационарных рабочих мест и офисного ПО (сервера) уже давно опробована, и хорошо себя зарекомендовала во многих адвокатских компаниях. Автоматизированное рабочее место для адвоката, позволяющее ему учитывать время в работе над каждым проектом, вести календарь, и составлять отчеты по всей проделанной работе уже давно применяется на ряду с офисным ПО. Частые разъезды адвокатов, зачастую в места, не имеющие доступа в интернет, делают неудобным использование стационарного рабочего места. Отчеты делаются не сразу, а через два-три дня, когда адвокат смог добраться до своего компьютера, и отнимают много сил. Именно поэтому, среди адвокатов такой популярностью пользуются переносное автоматизированное рабочее место. Очень удобно, когда всю свою отчетность можно вести вне офиса, а там где Вы находитесь. Добравшись, наконец, до своего рабочего места, одним нажатием кнопки внести все свои данные в общую базу, и объединить отчетность. </w:t>
      </w:r>
    </w:p>
    <w:p w:rsidR="00DE17B3" w:rsidRPr="00DE17B3" w:rsidRDefault="00DE17B3" w:rsidP="00DE17B3">
      <w:pPr>
        <w:pStyle w:val="2"/>
        <w:spacing w:before="0" w:after="0"/>
        <w:rPr>
          <w:rFonts w:ascii="Times New Roman" w:hAnsi="Times New Roman"/>
          <w:b w:val="0"/>
          <w:bCs w:val="0"/>
          <w:i w:val="0"/>
          <w:color w:val="000000"/>
          <w:sz w:val="24"/>
          <w:szCs w:val="24"/>
        </w:rPr>
      </w:pPr>
    </w:p>
    <w:p w:rsidR="00DE17B3" w:rsidRPr="005300D5" w:rsidRDefault="00DE17B3" w:rsidP="00DE17B3">
      <w:pPr>
        <w:pStyle w:val="2"/>
        <w:spacing w:before="0" w:after="0"/>
        <w:rPr>
          <w:rFonts w:ascii="Times New Roman" w:hAnsi="Times New Roman"/>
          <w:bCs w:val="0"/>
          <w:i w:val="0"/>
          <w:color w:val="000000"/>
          <w:sz w:val="24"/>
          <w:szCs w:val="24"/>
        </w:rPr>
      </w:pPr>
      <w:r w:rsidRPr="005300D5">
        <w:rPr>
          <w:rFonts w:ascii="Times New Roman" w:hAnsi="Times New Roman"/>
          <w:bCs w:val="0"/>
          <w:i w:val="0"/>
          <w:color w:val="000000"/>
          <w:sz w:val="24"/>
          <w:szCs w:val="24"/>
        </w:rPr>
        <w:t>АРМ нотариуса.</w:t>
      </w:r>
    </w:p>
    <w:p w:rsidR="00DE17B3" w:rsidRPr="00DE17B3" w:rsidRDefault="00DE17B3" w:rsidP="00DE17B3">
      <w:pPr>
        <w:pStyle w:val="a3"/>
        <w:spacing w:before="0" w:beforeAutospacing="0" w:after="0" w:afterAutospacing="0"/>
        <w:rPr>
          <w:color w:val="000000"/>
        </w:rPr>
      </w:pPr>
      <w:r w:rsidRPr="00DE17B3">
        <w:rPr>
          <w:color w:val="000000"/>
        </w:rPr>
        <w:t>Система "Экспресс" разработана  специально для нотариусов и включает в себя мощный генератор документов и удобный текстовый редактор.</w:t>
      </w:r>
    </w:p>
    <w:p w:rsidR="00DE17B3" w:rsidRPr="00DE17B3" w:rsidRDefault="00DE17B3" w:rsidP="00DE17B3">
      <w:pPr>
        <w:pStyle w:val="a3"/>
        <w:spacing w:before="0" w:beforeAutospacing="0" w:after="0" w:afterAutospacing="0"/>
        <w:rPr>
          <w:color w:val="000000"/>
        </w:rPr>
      </w:pPr>
      <w:r w:rsidRPr="00DE17B3">
        <w:rPr>
          <w:color w:val="000000"/>
        </w:rPr>
        <w:t>При подготовке документа нотариус:</w:t>
      </w:r>
    </w:p>
    <w:p w:rsidR="00DE17B3" w:rsidRPr="00DE17B3" w:rsidRDefault="00DE17B3" w:rsidP="00DE17B3">
      <w:pPr>
        <w:numPr>
          <w:ilvl w:val="0"/>
          <w:numId w:val="158"/>
        </w:numPr>
        <w:rPr>
          <w:color w:val="000000"/>
          <w:sz w:val="24"/>
          <w:szCs w:val="24"/>
        </w:rPr>
      </w:pPr>
      <w:r w:rsidRPr="00DE17B3">
        <w:rPr>
          <w:color w:val="000000"/>
          <w:sz w:val="24"/>
          <w:szCs w:val="24"/>
        </w:rPr>
        <w:t>выбирает нужный документ;</w:t>
      </w:r>
    </w:p>
    <w:p w:rsidR="00DE17B3" w:rsidRPr="00DE17B3" w:rsidRDefault="00DE17B3" w:rsidP="00DE17B3">
      <w:pPr>
        <w:numPr>
          <w:ilvl w:val="0"/>
          <w:numId w:val="158"/>
        </w:numPr>
        <w:rPr>
          <w:color w:val="000000"/>
          <w:sz w:val="24"/>
          <w:szCs w:val="24"/>
        </w:rPr>
      </w:pPr>
      <w:r w:rsidRPr="00DE17B3">
        <w:rPr>
          <w:color w:val="000000"/>
          <w:sz w:val="24"/>
          <w:szCs w:val="24"/>
        </w:rPr>
        <w:t>отвечает на задаваемые системой вопросы;</w:t>
      </w:r>
    </w:p>
    <w:p w:rsidR="00DE17B3" w:rsidRPr="00DE17B3" w:rsidRDefault="00DE17B3" w:rsidP="00DE17B3">
      <w:pPr>
        <w:pStyle w:val="a3"/>
        <w:spacing w:before="0" w:beforeAutospacing="0" w:after="0" w:afterAutospacing="0"/>
        <w:rPr>
          <w:color w:val="000000"/>
        </w:rPr>
      </w:pPr>
      <w:r w:rsidRPr="00DE17B3">
        <w:rPr>
          <w:color w:val="000000"/>
        </w:rPr>
        <w:t>Нотариус отвечает на вопросы в удобной для него же форме - фамилии, имена, отчества и названия предприятий вводятся только один раз в именительном падеже, суммы, даты, доли, площади и т.д. вводятся цифрами.</w:t>
      </w:r>
    </w:p>
    <w:p w:rsidR="00DE17B3" w:rsidRPr="00DE17B3" w:rsidRDefault="00DE17B3" w:rsidP="00DE17B3">
      <w:pPr>
        <w:pStyle w:val="a3"/>
        <w:spacing w:before="0" w:beforeAutospacing="0" w:after="0" w:afterAutospacing="0"/>
        <w:rPr>
          <w:color w:val="000000"/>
        </w:rPr>
      </w:pPr>
      <w:r w:rsidRPr="00DE17B3">
        <w:rPr>
          <w:color w:val="000000"/>
        </w:rPr>
        <w:t>При подготовке документа система "Экспресс":</w:t>
      </w:r>
    </w:p>
    <w:p w:rsidR="00DE17B3" w:rsidRPr="00DE17B3" w:rsidRDefault="00DE17B3" w:rsidP="00DE17B3">
      <w:pPr>
        <w:pStyle w:val="a3"/>
        <w:spacing w:before="0" w:beforeAutospacing="0" w:after="0" w:afterAutospacing="0"/>
        <w:rPr>
          <w:color w:val="000000"/>
        </w:rPr>
      </w:pPr>
      <w:r w:rsidRPr="00DE17B3">
        <w:rPr>
          <w:color w:val="000000"/>
        </w:rPr>
        <w:t>- расставляет введенные фамилии в документ в требуемых падежах и формирует связанные с ними слова и окончания;</w:t>
      </w:r>
    </w:p>
    <w:p w:rsidR="00DE17B3" w:rsidRPr="00DE17B3" w:rsidRDefault="00DE17B3" w:rsidP="00DE17B3">
      <w:pPr>
        <w:pStyle w:val="a3"/>
        <w:spacing w:before="0" w:beforeAutospacing="0" w:after="0" w:afterAutospacing="0"/>
        <w:rPr>
          <w:color w:val="000000"/>
        </w:rPr>
      </w:pPr>
      <w:r w:rsidRPr="00DE17B3">
        <w:rPr>
          <w:color w:val="000000"/>
        </w:rPr>
        <w:t>- расписывает прописью введенные даты, суммы, доли, площади и т.д.;</w:t>
      </w:r>
    </w:p>
    <w:p w:rsidR="00DE17B3" w:rsidRPr="00DE17B3" w:rsidRDefault="00DE17B3" w:rsidP="003160AB">
      <w:pPr>
        <w:pStyle w:val="a3"/>
        <w:spacing w:before="0" w:beforeAutospacing="0" w:after="0" w:afterAutospacing="0"/>
        <w:jc w:val="both"/>
        <w:rPr>
          <w:color w:val="000000"/>
        </w:rPr>
      </w:pPr>
      <w:r w:rsidRPr="00DE17B3">
        <w:rPr>
          <w:color w:val="000000"/>
        </w:rPr>
        <w:t>- проверяет аресты и запрещения по фамилии владельца имущества;</w:t>
      </w:r>
    </w:p>
    <w:p w:rsidR="00DE17B3" w:rsidRPr="00DE17B3" w:rsidRDefault="00DE17B3" w:rsidP="003160AB">
      <w:pPr>
        <w:pStyle w:val="a3"/>
        <w:spacing w:before="0" w:beforeAutospacing="0" w:after="0" w:afterAutospacing="0"/>
        <w:jc w:val="both"/>
        <w:rPr>
          <w:color w:val="000000"/>
        </w:rPr>
      </w:pPr>
      <w:r w:rsidRPr="00DE17B3">
        <w:rPr>
          <w:color w:val="000000"/>
        </w:rPr>
        <w:t>- проверяет номерные доверенности в базе данных утраченных бланков;</w:t>
      </w:r>
    </w:p>
    <w:p w:rsidR="00DE17B3" w:rsidRPr="00DE17B3" w:rsidRDefault="00DE17B3" w:rsidP="003160AB">
      <w:pPr>
        <w:pStyle w:val="a3"/>
        <w:spacing w:before="0" w:beforeAutospacing="0" w:after="0" w:afterAutospacing="0"/>
        <w:jc w:val="both"/>
        <w:rPr>
          <w:color w:val="000000"/>
        </w:rPr>
      </w:pPr>
      <w:r w:rsidRPr="00DE17B3">
        <w:rPr>
          <w:color w:val="000000"/>
        </w:rPr>
        <w:t>- формирует текст документа и удостоверительную надпись;</w:t>
      </w:r>
    </w:p>
    <w:p w:rsidR="00DE17B3" w:rsidRPr="00DE17B3" w:rsidRDefault="00DE17B3" w:rsidP="003160AB">
      <w:pPr>
        <w:pStyle w:val="a3"/>
        <w:spacing w:before="0" w:beforeAutospacing="0" w:after="0" w:afterAutospacing="0"/>
        <w:jc w:val="both"/>
        <w:rPr>
          <w:color w:val="000000"/>
        </w:rPr>
      </w:pPr>
      <w:r w:rsidRPr="00DE17B3">
        <w:rPr>
          <w:color w:val="000000"/>
        </w:rPr>
        <w:t>- выравнивает границы текста документа, центрирует заголовки, выделяет ключевые слова;</w:t>
      </w:r>
    </w:p>
    <w:p w:rsidR="00DE17B3" w:rsidRPr="00DE17B3" w:rsidRDefault="00DE17B3" w:rsidP="003160AB">
      <w:pPr>
        <w:pStyle w:val="a3"/>
        <w:spacing w:before="0" w:beforeAutospacing="0" w:after="0" w:afterAutospacing="0"/>
        <w:jc w:val="both"/>
        <w:rPr>
          <w:color w:val="000000"/>
        </w:rPr>
      </w:pPr>
      <w:r w:rsidRPr="00DE17B3">
        <w:rPr>
          <w:color w:val="000000"/>
        </w:rPr>
        <w:t>- вычисляет тарифы;</w:t>
      </w:r>
    </w:p>
    <w:p w:rsidR="00DE17B3" w:rsidRPr="00DE17B3" w:rsidRDefault="00DE17B3" w:rsidP="003160AB">
      <w:pPr>
        <w:pStyle w:val="a3"/>
        <w:spacing w:before="0" w:beforeAutospacing="0" w:after="0" w:afterAutospacing="0"/>
        <w:jc w:val="both"/>
        <w:rPr>
          <w:color w:val="000000"/>
        </w:rPr>
      </w:pPr>
      <w:r w:rsidRPr="00DE17B3">
        <w:rPr>
          <w:color w:val="000000"/>
        </w:rPr>
        <w:t>- разбивает документ на страницы и обеспечивает равномерное заполнение страниц;</w:t>
      </w:r>
    </w:p>
    <w:p w:rsidR="00DE17B3" w:rsidRPr="00DE17B3" w:rsidRDefault="00DE17B3" w:rsidP="003160AB">
      <w:pPr>
        <w:pStyle w:val="a3"/>
        <w:spacing w:before="0" w:beforeAutospacing="0" w:after="0" w:afterAutospacing="0"/>
        <w:jc w:val="both"/>
        <w:rPr>
          <w:color w:val="000000"/>
        </w:rPr>
      </w:pPr>
      <w:r w:rsidRPr="00DE17B3">
        <w:rPr>
          <w:color w:val="000000"/>
        </w:rPr>
        <w:t>- сохраняет документ в архиве;</w:t>
      </w:r>
    </w:p>
    <w:p w:rsidR="00DE17B3" w:rsidRPr="00DE17B3" w:rsidRDefault="00DE17B3" w:rsidP="003160AB">
      <w:pPr>
        <w:pStyle w:val="a3"/>
        <w:spacing w:before="0" w:beforeAutospacing="0" w:after="0" w:afterAutospacing="0"/>
        <w:jc w:val="both"/>
        <w:rPr>
          <w:color w:val="000000"/>
        </w:rPr>
      </w:pPr>
      <w:r w:rsidRPr="00DE17B3">
        <w:rPr>
          <w:color w:val="000000"/>
        </w:rPr>
        <w:t>- печатает требуемое число подлинников и заданное число копий документа;</w:t>
      </w:r>
    </w:p>
    <w:p w:rsidR="00DE17B3" w:rsidRPr="00DE17B3" w:rsidRDefault="00DE17B3" w:rsidP="003160AB">
      <w:pPr>
        <w:pStyle w:val="a3"/>
        <w:spacing w:before="0" w:beforeAutospacing="0" w:after="0" w:afterAutospacing="0"/>
        <w:jc w:val="both"/>
        <w:rPr>
          <w:color w:val="000000"/>
        </w:rPr>
      </w:pPr>
      <w:r w:rsidRPr="00DE17B3">
        <w:rPr>
          <w:color w:val="000000"/>
        </w:rPr>
        <w:t>- по мере самообучения подсказывает ответы на задаваемые вопросы.</w:t>
      </w:r>
    </w:p>
    <w:p w:rsidR="00DE17B3" w:rsidRPr="00DE17B3" w:rsidRDefault="00DE17B3" w:rsidP="003160AB">
      <w:pPr>
        <w:pStyle w:val="a3"/>
        <w:spacing w:before="0" w:beforeAutospacing="0" w:after="0" w:afterAutospacing="0"/>
        <w:jc w:val="both"/>
        <w:rPr>
          <w:color w:val="000000"/>
        </w:rPr>
      </w:pPr>
      <w:r w:rsidRPr="00DE17B3">
        <w:rPr>
          <w:color w:val="000000"/>
        </w:rPr>
        <w:t>Такой подход позволяет готовить абсолютно  корректные документы без напряжения внимания и с минимальными затратами времени.</w:t>
      </w:r>
    </w:p>
    <w:p w:rsidR="00DE17B3" w:rsidRPr="00DE17B3" w:rsidRDefault="00DE17B3" w:rsidP="003160AB">
      <w:pPr>
        <w:pStyle w:val="a3"/>
        <w:spacing w:before="0" w:beforeAutospacing="0" w:after="0" w:afterAutospacing="0"/>
        <w:jc w:val="both"/>
        <w:rPr>
          <w:color w:val="000000"/>
        </w:rPr>
      </w:pPr>
      <w:r w:rsidRPr="00DE17B3">
        <w:rPr>
          <w:color w:val="000000"/>
        </w:rPr>
        <w:t>Поставляемая с системой "Экспресс" библиотека содержит основные виды документов, встречающихся в нотариальной практике и может быть дополнена и модифицирована как самим пользователем, так  и по его заказу.</w:t>
      </w:r>
    </w:p>
    <w:p w:rsidR="00DE17B3" w:rsidRPr="00DE17B3" w:rsidRDefault="00DE17B3" w:rsidP="003160AB">
      <w:pPr>
        <w:pStyle w:val="a3"/>
        <w:spacing w:before="0" w:beforeAutospacing="0" w:after="0" w:afterAutospacing="0"/>
        <w:jc w:val="both"/>
        <w:rPr>
          <w:color w:val="000000"/>
        </w:rPr>
      </w:pPr>
      <w:r w:rsidRPr="00DE17B3">
        <w:rPr>
          <w:color w:val="000000"/>
        </w:rPr>
        <w:t>В случае необходимости в документах могут быть учтены особенности нотариальной практики конкретного региона. Формируемый  системой архив документов позволяет  легко найти любой подготовленный документ по его дате, реестровому номеру и ключевым словам.</w:t>
      </w:r>
    </w:p>
    <w:p w:rsidR="00DE17B3" w:rsidRPr="00DE17B3" w:rsidRDefault="00DE17B3" w:rsidP="003160AB">
      <w:pPr>
        <w:pStyle w:val="a3"/>
        <w:spacing w:before="0" w:beforeAutospacing="0" w:after="0" w:afterAutospacing="0"/>
        <w:jc w:val="both"/>
        <w:rPr>
          <w:color w:val="000000"/>
        </w:rPr>
      </w:pPr>
      <w:r w:rsidRPr="00DE17B3">
        <w:rPr>
          <w:color w:val="000000"/>
        </w:rPr>
        <w:t>При использовании локальной вычислительной сети система "Экспресс" обеспечивает формирование единого архива документов, доступного всем компьютерам, входящим в состав сети.</w:t>
      </w:r>
    </w:p>
    <w:p w:rsidR="00DE17B3" w:rsidRPr="00DE17B3" w:rsidRDefault="00DE17B3" w:rsidP="003160AB">
      <w:pPr>
        <w:pStyle w:val="a3"/>
        <w:spacing w:before="0" w:beforeAutospacing="0" w:after="0" w:afterAutospacing="0"/>
        <w:jc w:val="both"/>
        <w:rPr>
          <w:color w:val="000000"/>
        </w:rPr>
      </w:pPr>
      <w:r w:rsidRPr="00DE17B3">
        <w:rPr>
          <w:color w:val="000000"/>
        </w:rPr>
        <w:t>Для обеспечения тайны нотариальных действий подготовленные в системе "Экспресс" документы защищены от несанкционированного доступа с помощью программных и аппаратных средств.</w:t>
      </w:r>
    </w:p>
    <w:p w:rsidR="00DE17B3" w:rsidRPr="00DE17B3" w:rsidRDefault="00DE17B3" w:rsidP="003160AB">
      <w:pPr>
        <w:pStyle w:val="a3"/>
        <w:spacing w:before="0" w:beforeAutospacing="0" w:after="0" w:afterAutospacing="0"/>
        <w:jc w:val="both"/>
        <w:rPr>
          <w:color w:val="000000"/>
        </w:rPr>
      </w:pPr>
      <w:r w:rsidRPr="00DE17B3">
        <w:rPr>
          <w:color w:val="000000"/>
        </w:rPr>
        <w:t>По сравнению с завоевавшей  признание пользователей из более  чем 50 регионов России версией АРМ  нотариуса "Экспресс" для DOS новая  версия для Windows имеет такие принципиально новые возможности, как:</w:t>
      </w:r>
    </w:p>
    <w:p w:rsidR="00DE17B3" w:rsidRPr="00DE17B3" w:rsidRDefault="00DE17B3" w:rsidP="003160AB">
      <w:pPr>
        <w:pStyle w:val="a3"/>
        <w:spacing w:before="0" w:beforeAutospacing="0" w:after="0" w:afterAutospacing="0"/>
        <w:jc w:val="both"/>
        <w:rPr>
          <w:color w:val="000000"/>
        </w:rPr>
      </w:pPr>
      <w:r w:rsidRPr="00DE17B3">
        <w:rPr>
          <w:color w:val="000000"/>
        </w:rPr>
        <w:t>- одновременная работа с несколькими документами;</w:t>
      </w:r>
    </w:p>
    <w:p w:rsidR="00DE17B3" w:rsidRPr="00DE17B3" w:rsidRDefault="00DE17B3" w:rsidP="003160AB">
      <w:pPr>
        <w:pStyle w:val="a3"/>
        <w:spacing w:before="0" w:beforeAutospacing="0" w:after="0" w:afterAutospacing="0"/>
        <w:jc w:val="both"/>
        <w:rPr>
          <w:color w:val="000000"/>
        </w:rPr>
      </w:pPr>
      <w:r w:rsidRPr="00DE17B3">
        <w:rPr>
          <w:color w:val="000000"/>
        </w:rPr>
        <w:t>- ведение точной электронной копии реестра;</w:t>
      </w:r>
    </w:p>
    <w:p w:rsidR="00DE17B3" w:rsidRPr="00DE17B3" w:rsidRDefault="00DE17B3" w:rsidP="003160AB">
      <w:pPr>
        <w:pStyle w:val="a3"/>
        <w:spacing w:before="0" w:beforeAutospacing="0" w:after="0" w:afterAutospacing="0"/>
        <w:jc w:val="both"/>
        <w:rPr>
          <w:color w:val="000000"/>
        </w:rPr>
      </w:pPr>
      <w:r w:rsidRPr="00DE17B3">
        <w:rPr>
          <w:color w:val="000000"/>
        </w:rPr>
        <w:t>- ведение нескольких реестров;</w:t>
      </w:r>
    </w:p>
    <w:p w:rsidR="00DE17B3" w:rsidRPr="00DE17B3" w:rsidRDefault="00DE17B3" w:rsidP="003160AB">
      <w:pPr>
        <w:pStyle w:val="a3"/>
        <w:spacing w:before="0" w:beforeAutospacing="0" w:after="0" w:afterAutospacing="0"/>
        <w:jc w:val="both"/>
        <w:rPr>
          <w:color w:val="000000"/>
        </w:rPr>
      </w:pPr>
      <w:r w:rsidRPr="00DE17B3">
        <w:rPr>
          <w:color w:val="000000"/>
        </w:rPr>
        <w:t>- формирование статистического и финансового отчета;</w:t>
      </w:r>
    </w:p>
    <w:p w:rsidR="00DE17B3" w:rsidRPr="00DE17B3" w:rsidRDefault="00DE17B3" w:rsidP="00DE17B3">
      <w:pPr>
        <w:pStyle w:val="a3"/>
        <w:spacing w:before="0" w:beforeAutospacing="0" w:after="0" w:afterAutospacing="0"/>
        <w:rPr>
          <w:color w:val="000000"/>
        </w:rPr>
      </w:pPr>
      <w:r w:rsidRPr="00DE17B3">
        <w:rPr>
          <w:color w:val="000000"/>
        </w:rPr>
        <w:t>- документ на экране выглядит точно так же, как он будет напечатан;</w:t>
      </w:r>
    </w:p>
    <w:p w:rsidR="00DE17B3" w:rsidRPr="00DE17B3" w:rsidRDefault="00DE17B3" w:rsidP="00DE17B3">
      <w:pPr>
        <w:pStyle w:val="a3"/>
        <w:spacing w:before="0" w:beforeAutospacing="0" w:after="0" w:afterAutospacing="0"/>
        <w:rPr>
          <w:color w:val="000000"/>
        </w:rPr>
      </w:pPr>
      <w:r w:rsidRPr="00DE17B3">
        <w:rPr>
          <w:color w:val="000000"/>
        </w:rPr>
        <w:t>- быстрый поиск документа в библиотеке;</w:t>
      </w:r>
    </w:p>
    <w:p w:rsidR="00DE17B3" w:rsidRPr="00DE17B3" w:rsidRDefault="00DE17B3" w:rsidP="00DE17B3">
      <w:pPr>
        <w:pStyle w:val="a3"/>
        <w:spacing w:before="0" w:beforeAutospacing="0" w:after="0" w:afterAutospacing="0"/>
        <w:rPr>
          <w:color w:val="000000"/>
        </w:rPr>
      </w:pPr>
      <w:r w:rsidRPr="00DE17B3">
        <w:rPr>
          <w:color w:val="000000"/>
        </w:rPr>
        <w:t>- более гибкое редактирование текста документа;</w:t>
      </w:r>
    </w:p>
    <w:p w:rsidR="00DE17B3" w:rsidRPr="00DE17B3" w:rsidRDefault="00DE17B3" w:rsidP="00DE17B3">
      <w:pPr>
        <w:pStyle w:val="a3"/>
        <w:spacing w:before="0" w:beforeAutospacing="0" w:after="0" w:afterAutospacing="0"/>
        <w:rPr>
          <w:color w:val="000000"/>
        </w:rPr>
      </w:pPr>
      <w:r w:rsidRPr="00DE17B3">
        <w:rPr>
          <w:color w:val="000000"/>
        </w:rPr>
        <w:t>- использование любых шрифтов Windows;</w:t>
      </w:r>
    </w:p>
    <w:p w:rsidR="00DE17B3" w:rsidRPr="00DE17B3" w:rsidRDefault="00DE17B3" w:rsidP="00DE17B3">
      <w:pPr>
        <w:pStyle w:val="a3"/>
        <w:spacing w:before="0" w:beforeAutospacing="0" w:after="0" w:afterAutospacing="0"/>
        <w:rPr>
          <w:color w:val="000000"/>
        </w:rPr>
      </w:pPr>
      <w:r w:rsidRPr="00DE17B3">
        <w:rPr>
          <w:color w:val="000000"/>
        </w:rPr>
        <w:t>- возможность цветной печати;</w:t>
      </w:r>
    </w:p>
    <w:p w:rsidR="00DE17B3" w:rsidRPr="00DE17B3" w:rsidRDefault="00DE17B3" w:rsidP="00DE17B3">
      <w:pPr>
        <w:pStyle w:val="a3"/>
        <w:spacing w:before="0" w:beforeAutospacing="0" w:after="0" w:afterAutospacing="0"/>
        <w:rPr>
          <w:color w:val="000000"/>
        </w:rPr>
      </w:pPr>
      <w:r w:rsidRPr="00DE17B3">
        <w:rPr>
          <w:color w:val="000000"/>
        </w:rPr>
        <w:t>- улучшенный диалоговый интерфейс.</w:t>
      </w:r>
    </w:p>
    <w:p w:rsidR="00DE17B3" w:rsidRPr="00DE17B3" w:rsidRDefault="00DE17B3" w:rsidP="00DE17B3">
      <w:pPr>
        <w:pStyle w:val="2"/>
        <w:spacing w:before="0" w:after="0"/>
        <w:rPr>
          <w:rFonts w:ascii="Times New Roman" w:hAnsi="Times New Roman"/>
          <w:b w:val="0"/>
          <w:bCs w:val="0"/>
          <w:color w:val="000000"/>
          <w:sz w:val="24"/>
          <w:szCs w:val="24"/>
        </w:rPr>
      </w:pPr>
      <w:r w:rsidRPr="005300D5">
        <w:rPr>
          <w:rFonts w:ascii="Times New Roman" w:hAnsi="Times New Roman"/>
          <w:bCs w:val="0"/>
          <w:i w:val="0"/>
          <w:color w:val="000000"/>
          <w:sz w:val="24"/>
          <w:szCs w:val="24"/>
        </w:rPr>
        <w:t>АРМ эксперта</w:t>
      </w:r>
      <w:r w:rsidRPr="00DE17B3">
        <w:rPr>
          <w:rFonts w:ascii="Times New Roman" w:hAnsi="Times New Roman"/>
          <w:b w:val="0"/>
          <w:bCs w:val="0"/>
          <w:color w:val="000000"/>
          <w:sz w:val="24"/>
          <w:szCs w:val="24"/>
        </w:rPr>
        <w:t>.</w:t>
      </w:r>
    </w:p>
    <w:p w:rsidR="00DE17B3" w:rsidRPr="00DE17B3" w:rsidRDefault="00DE17B3" w:rsidP="003160AB">
      <w:pPr>
        <w:pStyle w:val="a3"/>
        <w:spacing w:before="0" w:beforeAutospacing="0" w:after="0" w:afterAutospacing="0"/>
        <w:jc w:val="both"/>
        <w:rPr>
          <w:color w:val="000000"/>
        </w:rPr>
      </w:pPr>
      <w:r w:rsidRPr="00DE17B3">
        <w:rPr>
          <w:color w:val="000000"/>
        </w:rPr>
        <w:t>Основное назначение АРМ "Эксперт" - обеспечение эффективной поддержки деятельности специалиста бюро медико-социальной экспертизы путём полной или частичной автоматизации некоторых видов выполняемых работ.</w:t>
      </w:r>
    </w:p>
    <w:p w:rsidR="00DE17B3" w:rsidRPr="00DE17B3" w:rsidRDefault="00DE17B3" w:rsidP="003160AB">
      <w:pPr>
        <w:pStyle w:val="a3"/>
        <w:spacing w:before="0" w:beforeAutospacing="0" w:after="0" w:afterAutospacing="0"/>
        <w:jc w:val="both"/>
        <w:rPr>
          <w:color w:val="000000"/>
        </w:rPr>
      </w:pPr>
      <w:r w:rsidRPr="00DE17B3">
        <w:rPr>
          <w:color w:val="000000"/>
        </w:rPr>
        <w:t>Можно определить основные группы задач, решаемых с помощью программного обеспечения АРМ "Эксперт":</w:t>
      </w:r>
    </w:p>
    <w:p w:rsidR="00DE17B3" w:rsidRPr="00DE17B3" w:rsidRDefault="00DE17B3" w:rsidP="003160AB">
      <w:pPr>
        <w:pStyle w:val="a3"/>
        <w:spacing w:before="0" w:beforeAutospacing="0" w:after="0" w:afterAutospacing="0"/>
        <w:jc w:val="both"/>
        <w:rPr>
          <w:color w:val="000000"/>
        </w:rPr>
      </w:pPr>
      <w:r w:rsidRPr="00DE17B3">
        <w:rPr>
          <w:color w:val="000000"/>
        </w:rPr>
        <w:t>- улучшение организации труда специалистов бюро МСЭ за счёт автоматизации трудоёмких и однообразных  работ,  связанных   с подготовкой аналитических и отчётных документов, повышения качества подготовки документации и, вследствие этого, перераспределения структуры рабочего времени в сторону увеличения времени  работы  с освидетельствуемым;</w:t>
      </w:r>
    </w:p>
    <w:p w:rsidR="00DE17B3" w:rsidRPr="00DE17B3" w:rsidRDefault="00DE17B3" w:rsidP="00DE17B3">
      <w:pPr>
        <w:pStyle w:val="a3"/>
        <w:spacing w:before="0" w:beforeAutospacing="0" w:after="0" w:afterAutospacing="0"/>
        <w:rPr>
          <w:color w:val="000000"/>
        </w:rPr>
      </w:pPr>
      <w:r w:rsidRPr="00DE17B3">
        <w:rPr>
          <w:color w:val="000000"/>
        </w:rPr>
        <w:t>- создание единого информационного пространства для бюро медико-социальной экспертизы первичного звена и Главных бюро МСЭ, и формирование на этой основе единой базы данных об освидетельствованиях граждан;</w:t>
      </w:r>
    </w:p>
    <w:p w:rsidR="00DE17B3" w:rsidRPr="00DE17B3" w:rsidRDefault="00DE17B3" w:rsidP="00DE17B3">
      <w:pPr>
        <w:pStyle w:val="a3"/>
        <w:spacing w:before="0" w:beforeAutospacing="0" w:after="0" w:afterAutospacing="0"/>
        <w:rPr>
          <w:color w:val="000000"/>
        </w:rPr>
      </w:pPr>
      <w:r w:rsidRPr="00DE17B3">
        <w:rPr>
          <w:color w:val="000000"/>
        </w:rPr>
        <w:t>- организация оперативной автоматизированной передачи информации об освидетельствованиях граждан структурам социальной защиты населения, заинтересованным  в  получении этой  информации:</w:t>
      </w:r>
    </w:p>
    <w:p w:rsidR="00DE17B3" w:rsidRPr="00DE17B3" w:rsidRDefault="00DE17B3" w:rsidP="00DE17B3">
      <w:pPr>
        <w:numPr>
          <w:ilvl w:val="1"/>
          <w:numId w:val="159"/>
        </w:numPr>
        <w:rPr>
          <w:color w:val="000000"/>
          <w:sz w:val="24"/>
          <w:szCs w:val="24"/>
        </w:rPr>
      </w:pPr>
      <w:r w:rsidRPr="00DE17B3">
        <w:rPr>
          <w:color w:val="000000"/>
          <w:sz w:val="24"/>
          <w:szCs w:val="24"/>
        </w:rPr>
        <w:t>в департамент социальной защиты населения,</w:t>
      </w:r>
    </w:p>
    <w:p w:rsidR="00DE17B3" w:rsidRPr="00DE17B3" w:rsidRDefault="00DE17B3" w:rsidP="00DE17B3">
      <w:pPr>
        <w:numPr>
          <w:ilvl w:val="1"/>
          <w:numId w:val="159"/>
        </w:numPr>
        <w:rPr>
          <w:color w:val="000000"/>
          <w:sz w:val="24"/>
          <w:szCs w:val="24"/>
        </w:rPr>
      </w:pPr>
      <w:r w:rsidRPr="00DE17B3">
        <w:rPr>
          <w:color w:val="000000"/>
          <w:sz w:val="24"/>
          <w:szCs w:val="24"/>
        </w:rPr>
        <w:t>в районные управления и отделы социальной защиты населения,</w:t>
      </w:r>
    </w:p>
    <w:p w:rsidR="00DE17B3" w:rsidRPr="00DE17B3" w:rsidRDefault="00DE17B3" w:rsidP="00DE17B3">
      <w:pPr>
        <w:numPr>
          <w:ilvl w:val="1"/>
          <w:numId w:val="159"/>
        </w:numPr>
        <w:rPr>
          <w:color w:val="000000"/>
          <w:sz w:val="24"/>
          <w:szCs w:val="24"/>
        </w:rPr>
      </w:pPr>
      <w:r w:rsidRPr="00DE17B3">
        <w:rPr>
          <w:color w:val="000000"/>
          <w:sz w:val="24"/>
          <w:szCs w:val="24"/>
        </w:rPr>
        <w:t>в центры социального обслуживания и др.</w:t>
      </w:r>
    </w:p>
    <w:p w:rsidR="00DE17B3" w:rsidRPr="00DE17B3" w:rsidRDefault="00DE17B3" w:rsidP="003160AB">
      <w:pPr>
        <w:pStyle w:val="a3"/>
        <w:spacing w:before="0" w:beforeAutospacing="0" w:after="0" w:afterAutospacing="0"/>
        <w:jc w:val="both"/>
        <w:rPr>
          <w:color w:val="000000"/>
        </w:rPr>
      </w:pPr>
      <w:r w:rsidRPr="00DE17B3">
        <w:rPr>
          <w:color w:val="000000"/>
        </w:rPr>
        <w:t>Полнота и актуальность передаваемой персональной  информации должна обеспечить оперативное и эффективное решение задач социальной защиты населения соответствующими структурами (назначение и своевременная выплата пенсий, разработка социальных программ, полноценное социальное  обслуживание, медицинская и социальная реабилитация пенсионеров и инвалидов и т.д.).</w:t>
      </w:r>
    </w:p>
    <w:p w:rsidR="00DE17B3" w:rsidRPr="00DE17B3" w:rsidRDefault="00DE17B3" w:rsidP="00DE17B3">
      <w:pPr>
        <w:pStyle w:val="a3"/>
        <w:spacing w:before="0" w:beforeAutospacing="0" w:after="0" w:afterAutospacing="0"/>
        <w:rPr>
          <w:color w:val="000000"/>
        </w:rPr>
      </w:pPr>
      <w:r w:rsidRPr="00DE17B3">
        <w:rPr>
          <w:color w:val="000000"/>
        </w:rPr>
        <w:t>Программное  обеспечение АРМ "Эксперт" объединяет в себе автоматизированные рабочие места медрегистратора, врача-эксперта и председателя  бюро медико-социальной   экспертизы.</w:t>
      </w:r>
    </w:p>
    <w:p w:rsidR="00DE17B3" w:rsidRPr="00DE17B3" w:rsidRDefault="00DE17B3" w:rsidP="00DE17B3">
      <w:pPr>
        <w:pStyle w:val="a3"/>
        <w:spacing w:before="0" w:beforeAutospacing="0" w:after="0" w:afterAutospacing="0"/>
        <w:rPr>
          <w:color w:val="000000"/>
        </w:rPr>
      </w:pPr>
      <w:r w:rsidRPr="00DE17B3">
        <w:rPr>
          <w:color w:val="000000"/>
        </w:rPr>
        <w:t>Пользовательский интерфейс АРМ "Эксперт" ориентирован на конечного  пользователя - специалиста бюро МСЭ, и не требует от него знаний и навыков, необходимых оператору или программисту.</w:t>
      </w:r>
    </w:p>
    <w:p w:rsidR="00DE17B3" w:rsidRPr="00DE17B3" w:rsidRDefault="00DE17B3" w:rsidP="00DE17B3">
      <w:pPr>
        <w:pStyle w:val="a3"/>
        <w:spacing w:before="0" w:beforeAutospacing="0" w:after="0" w:afterAutospacing="0"/>
        <w:rPr>
          <w:color w:val="000000"/>
        </w:rPr>
      </w:pPr>
      <w:r w:rsidRPr="00DE17B3">
        <w:rPr>
          <w:color w:val="000000"/>
        </w:rPr>
        <w:t> Основные функциональные возможности программного обеспечения  АРМ "Эксперт"</w:t>
      </w:r>
    </w:p>
    <w:p w:rsidR="00DE17B3" w:rsidRPr="00DE17B3" w:rsidRDefault="00DE17B3" w:rsidP="00DE17B3">
      <w:pPr>
        <w:pStyle w:val="a3"/>
        <w:spacing w:before="0" w:beforeAutospacing="0" w:after="0" w:afterAutospacing="0"/>
        <w:rPr>
          <w:color w:val="000000"/>
        </w:rPr>
      </w:pPr>
      <w:r w:rsidRPr="00DE17B3">
        <w:rPr>
          <w:color w:val="000000"/>
        </w:rPr>
        <w:t>Ввод данных осуществляется в полном объёме акта  освидетельствования в бюро МСЭ (персональные паспортные данные освидетельствуемого, данные объективного обследования, экспертное решение, рекомендации по  медицинской  и социально-трудовой реабилитации и др.) путём заполнения     медрегистратором, врачами-экспертами, председателем бюро входной экранной  формы.</w:t>
      </w:r>
    </w:p>
    <w:p w:rsidR="005300D5" w:rsidRDefault="005300D5" w:rsidP="00967754">
      <w:pPr>
        <w:pStyle w:val="a3"/>
        <w:shd w:val="clear" w:color="auto" w:fill="FFFFFF"/>
        <w:spacing w:before="0" w:beforeAutospacing="0" w:after="135" w:afterAutospacing="0"/>
        <w:jc w:val="both"/>
        <w:rPr>
          <w:b/>
          <w:bCs/>
        </w:rPr>
      </w:pPr>
    </w:p>
    <w:p w:rsidR="00967754" w:rsidRDefault="00967754" w:rsidP="00967754">
      <w:pPr>
        <w:pStyle w:val="a3"/>
        <w:shd w:val="clear" w:color="auto" w:fill="FFFFFF"/>
        <w:spacing w:before="0" w:beforeAutospacing="0" w:after="135" w:afterAutospacing="0"/>
        <w:jc w:val="both"/>
        <w:rPr>
          <w:b/>
          <w:bCs/>
        </w:rPr>
      </w:pPr>
      <w:r>
        <w:rPr>
          <w:b/>
          <w:bCs/>
        </w:rPr>
        <w:t>Практическое задание:</w:t>
      </w:r>
    </w:p>
    <w:p w:rsidR="005300D5" w:rsidRPr="005300D5" w:rsidRDefault="005300D5" w:rsidP="00E20D67">
      <w:pPr>
        <w:rPr>
          <w:rFonts w:eastAsia="Calibri"/>
          <w:sz w:val="24"/>
          <w:szCs w:val="24"/>
        </w:rPr>
      </w:pPr>
      <w:r>
        <w:rPr>
          <w:color w:val="000000"/>
          <w:sz w:val="24"/>
          <w:szCs w:val="24"/>
          <w:shd w:val="clear" w:color="auto" w:fill="FFFFFF"/>
        </w:rPr>
        <w:t>Н</w:t>
      </w:r>
      <w:r w:rsidRPr="005300D5">
        <w:rPr>
          <w:color w:val="000000"/>
          <w:sz w:val="24"/>
          <w:szCs w:val="24"/>
          <w:shd w:val="clear" w:color="auto" w:fill="FFFFFF"/>
        </w:rPr>
        <w:t xml:space="preserve">ачертить в виде самой общей схемы из каких элементов должна состоять АРМ </w:t>
      </w:r>
      <w:r w:rsidRPr="005300D5">
        <w:rPr>
          <w:rFonts w:eastAsia="Calibri"/>
          <w:sz w:val="24"/>
          <w:szCs w:val="24"/>
        </w:rPr>
        <w:t>адвоката, нотариуса, эксперта</w:t>
      </w:r>
      <w:r w:rsidRPr="005300D5">
        <w:rPr>
          <w:rFonts w:eastAsia="Calibri"/>
          <w:sz w:val="24"/>
          <w:szCs w:val="24"/>
        </w:rPr>
        <w:br w:type="page"/>
      </w:r>
    </w:p>
    <w:p w:rsidR="00A06BFA" w:rsidRPr="00160F42" w:rsidRDefault="00A06BFA" w:rsidP="00E20D67">
      <w:pPr>
        <w:rPr>
          <w:b/>
          <w:sz w:val="22"/>
          <w:szCs w:val="22"/>
        </w:rPr>
      </w:pPr>
    </w:p>
    <w:p w:rsidR="00E20D67" w:rsidRDefault="00026833" w:rsidP="00026833">
      <w:pPr>
        <w:jc w:val="center"/>
        <w:rPr>
          <w:sz w:val="22"/>
          <w:szCs w:val="22"/>
        </w:rPr>
      </w:pPr>
      <w:r w:rsidRPr="00026833">
        <w:rPr>
          <w:b/>
          <w:sz w:val="24"/>
          <w:szCs w:val="22"/>
        </w:rPr>
        <w:t>ЛИТЕРАТУРА</w:t>
      </w:r>
    </w:p>
    <w:p w:rsidR="00E20D67" w:rsidRPr="00A06BFA" w:rsidRDefault="00E20D67" w:rsidP="00E20D67">
      <w:pPr>
        <w:rPr>
          <w:sz w:val="24"/>
          <w:szCs w:val="24"/>
        </w:rPr>
      </w:pPr>
    </w:p>
    <w:p w:rsidR="00AB6211" w:rsidRPr="00AB6211" w:rsidRDefault="00AB6211" w:rsidP="00AB6211">
      <w:pPr>
        <w:pStyle w:val="af0"/>
        <w:tabs>
          <w:tab w:val="left" w:pos="634"/>
        </w:tabs>
        <w:spacing w:before="234" w:line="400" w:lineRule="auto"/>
        <w:ind w:left="213" w:right="5672"/>
        <w:rPr>
          <w:b/>
          <w:sz w:val="24"/>
          <w:szCs w:val="24"/>
        </w:rPr>
      </w:pPr>
      <w:r w:rsidRPr="00AB6211">
        <w:rPr>
          <w:b/>
          <w:sz w:val="24"/>
          <w:szCs w:val="24"/>
        </w:rPr>
        <w:t>Основные источники:</w:t>
      </w:r>
    </w:p>
    <w:p w:rsidR="00AB6211" w:rsidRPr="00AB6211" w:rsidRDefault="00AB6211" w:rsidP="00AB6211">
      <w:pPr>
        <w:pStyle w:val="710"/>
        <w:numPr>
          <w:ilvl w:val="0"/>
          <w:numId w:val="160"/>
        </w:numPr>
        <w:shd w:val="clear" w:color="auto" w:fill="auto"/>
        <w:spacing w:line="240" w:lineRule="auto"/>
        <w:ind w:right="23"/>
        <w:contextualSpacing/>
        <w:jc w:val="both"/>
        <w:rPr>
          <w:rFonts w:ascii="Times New Roman" w:hAnsi="Times New Roman"/>
          <w:b w:val="0"/>
          <w:sz w:val="24"/>
          <w:szCs w:val="24"/>
        </w:rPr>
      </w:pPr>
      <w:r w:rsidRPr="00AB6211">
        <w:rPr>
          <w:rFonts w:ascii="Times New Roman" w:hAnsi="Times New Roman"/>
          <w:b w:val="0"/>
          <w:sz w:val="24"/>
          <w:szCs w:val="24"/>
        </w:rPr>
        <w:t>Цветкова М.С. Информатика: учебник / М.С. Цветкова, И.Ю. Хлобыстова. - 6-е изд.,стер. - М.: ИЦ Академия, 2020. - 352 с.,ил. - (Профессиональное образование).</w:t>
      </w:r>
    </w:p>
    <w:p w:rsidR="00AB6211" w:rsidRPr="00AB6211" w:rsidRDefault="00AB6211" w:rsidP="00AB6211">
      <w:pPr>
        <w:pStyle w:val="710"/>
        <w:numPr>
          <w:ilvl w:val="0"/>
          <w:numId w:val="160"/>
        </w:numPr>
        <w:shd w:val="clear" w:color="auto" w:fill="auto"/>
        <w:spacing w:line="240" w:lineRule="auto"/>
        <w:ind w:right="23"/>
        <w:contextualSpacing/>
        <w:jc w:val="both"/>
        <w:rPr>
          <w:rFonts w:ascii="Times New Roman" w:hAnsi="Times New Roman"/>
          <w:b w:val="0"/>
          <w:sz w:val="24"/>
          <w:szCs w:val="24"/>
        </w:rPr>
      </w:pPr>
      <w:r w:rsidRPr="00AB6211">
        <w:rPr>
          <w:rFonts w:ascii="Times New Roman" w:hAnsi="Times New Roman"/>
          <w:b w:val="0"/>
          <w:sz w:val="24"/>
          <w:szCs w:val="24"/>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- 272 с. - (Профессиональное образов</w:t>
      </w:r>
    </w:p>
    <w:p w:rsidR="00AB6211" w:rsidRPr="00AB6211" w:rsidRDefault="00AB6211" w:rsidP="00AB6211">
      <w:pPr>
        <w:pStyle w:val="710"/>
        <w:numPr>
          <w:ilvl w:val="0"/>
          <w:numId w:val="160"/>
        </w:numPr>
        <w:shd w:val="clear" w:color="auto" w:fill="auto"/>
        <w:spacing w:line="240" w:lineRule="auto"/>
        <w:ind w:right="23"/>
        <w:contextualSpacing/>
        <w:jc w:val="both"/>
        <w:rPr>
          <w:rFonts w:ascii="Times New Roman" w:hAnsi="Times New Roman"/>
          <w:b w:val="0"/>
          <w:sz w:val="24"/>
          <w:szCs w:val="24"/>
        </w:rPr>
      </w:pPr>
      <w:r w:rsidRPr="00AB6211">
        <w:rPr>
          <w:rFonts w:ascii="Times New Roman" w:hAnsi="Times New Roman"/>
          <w:b w:val="0"/>
          <w:sz w:val="24"/>
          <w:szCs w:val="24"/>
        </w:rPr>
        <w:t>Цветкова М.С. 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2017. - 240 с. - (Профессиональное образование).</w:t>
      </w:r>
    </w:p>
    <w:p w:rsidR="00AB6211" w:rsidRPr="00AB6211" w:rsidRDefault="00AB6211" w:rsidP="00AB6211">
      <w:pPr>
        <w:spacing w:before="183"/>
        <w:ind w:left="213"/>
        <w:rPr>
          <w:b/>
          <w:sz w:val="24"/>
          <w:szCs w:val="24"/>
        </w:rPr>
      </w:pPr>
      <w:r w:rsidRPr="00AB6211">
        <w:rPr>
          <w:b/>
          <w:sz w:val="24"/>
          <w:szCs w:val="24"/>
        </w:rPr>
        <w:t>Дополнительные</w:t>
      </w:r>
      <w:r w:rsidRPr="00AB6211">
        <w:rPr>
          <w:b/>
          <w:spacing w:val="-2"/>
          <w:sz w:val="24"/>
          <w:szCs w:val="24"/>
        </w:rPr>
        <w:t xml:space="preserve"> источники:</w:t>
      </w:r>
    </w:p>
    <w:p w:rsidR="00AB6211" w:rsidRPr="00AB6211" w:rsidRDefault="00AB6211" w:rsidP="00AB6211">
      <w:pPr>
        <w:pStyle w:val="710"/>
        <w:numPr>
          <w:ilvl w:val="0"/>
          <w:numId w:val="161"/>
        </w:numPr>
        <w:shd w:val="clear" w:color="auto" w:fill="auto"/>
        <w:spacing w:line="240" w:lineRule="auto"/>
        <w:ind w:right="23"/>
        <w:contextualSpacing/>
        <w:jc w:val="both"/>
        <w:rPr>
          <w:rFonts w:ascii="Times New Roman" w:hAnsi="Times New Roman"/>
          <w:b w:val="0"/>
          <w:sz w:val="24"/>
          <w:szCs w:val="24"/>
        </w:rPr>
      </w:pPr>
      <w:r w:rsidRPr="00AB6211">
        <w:rPr>
          <w:rFonts w:ascii="Times New Roman" w:hAnsi="Times New Roman"/>
          <w:b w:val="0"/>
          <w:sz w:val="24"/>
          <w:szCs w:val="24"/>
        </w:rPr>
        <w:t>Авраамов А.А., Г.А. Марданова и др. Практикум для студентов юридических и экономических специальностей вузов., ООО «НПП «ГАРАНТ-СЕРВИС-УНИВЕРСИТЕТ», 2021</w:t>
      </w:r>
    </w:p>
    <w:p w:rsidR="00AB6211" w:rsidRPr="00AB6211" w:rsidRDefault="00AB6211" w:rsidP="00AB6211">
      <w:pPr>
        <w:pStyle w:val="ae"/>
        <w:spacing w:before="5"/>
        <w:rPr>
          <w:highlight w:val="yellow"/>
        </w:rPr>
      </w:pPr>
    </w:p>
    <w:p w:rsidR="00AB6211" w:rsidRPr="00AB6211" w:rsidRDefault="00AB6211" w:rsidP="00AB6211">
      <w:pPr>
        <w:spacing w:line="274" w:lineRule="exact"/>
        <w:ind w:left="213"/>
        <w:rPr>
          <w:b/>
          <w:sz w:val="24"/>
          <w:szCs w:val="24"/>
        </w:rPr>
      </w:pPr>
      <w:r w:rsidRPr="00AB6211">
        <w:rPr>
          <w:b/>
          <w:sz w:val="24"/>
          <w:szCs w:val="24"/>
        </w:rPr>
        <w:t>Интернет –</w:t>
      </w:r>
      <w:r w:rsidRPr="00AB6211">
        <w:rPr>
          <w:b/>
          <w:spacing w:val="-3"/>
          <w:sz w:val="24"/>
          <w:szCs w:val="24"/>
        </w:rPr>
        <w:t xml:space="preserve"> </w:t>
      </w:r>
      <w:r w:rsidRPr="00AB6211">
        <w:rPr>
          <w:b/>
          <w:spacing w:val="-2"/>
          <w:sz w:val="24"/>
          <w:szCs w:val="24"/>
        </w:rPr>
        <w:t>ресурсы:</w:t>
      </w:r>
    </w:p>
    <w:p w:rsidR="00AB6211" w:rsidRPr="00AB6211" w:rsidRDefault="00AB6211" w:rsidP="00AB6211">
      <w:pPr>
        <w:pStyle w:val="af0"/>
        <w:numPr>
          <w:ilvl w:val="0"/>
          <w:numId w:val="162"/>
        </w:numPr>
        <w:autoSpaceDE/>
        <w:autoSpaceDN/>
        <w:ind w:left="714" w:hanging="357"/>
        <w:jc w:val="both"/>
        <w:rPr>
          <w:sz w:val="24"/>
          <w:szCs w:val="24"/>
          <w:u w:val="single"/>
        </w:rPr>
      </w:pPr>
      <w:r w:rsidRPr="00AB6211">
        <w:rPr>
          <w:sz w:val="24"/>
          <w:szCs w:val="24"/>
        </w:rPr>
        <w:t xml:space="preserve">Официальный Российский сайт </w:t>
      </w:r>
      <w:r w:rsidRPr="00AB6211">
        <w:rPr>
          <w:sz w:val="24"/>
          <w:szCs w:val="24"/>
          <w:lang w:val="en-US"/>
        </w:rPr>
        <w:t>WorldSkills</w:t>
      </w:r>
      <w:r w:rsidRPr="00AB6211">
        <w:rPr>
          <w:sz w:val="24"/>
          <w:szCs w:val="24"/>
        </w:rPr>
        <w:t xml:space="preserve"> [Электронный ресурс] – Режим доступа: </w:t>
      </w:r>
      <w:hyperlink r:id="rId201" w:history="1">
        <w:r w:rsidRPr="00AB6211">
          <w:rPr>
            <w:rStyle w:val="ad"/>
            <w:sz w:val="24"/>
            <w:szCs w:val="24"/>
            <w:lang w:val="en-GB"/>
          </w:rPr>
          <w:t>http</w:t>
        </w:r>
        <w:r w:rsidRPr="00AB6211">
          <w:rPr>
            <w:rStyle w:val="ad"/>
            <w:sz w:val="24"/>
            <w:szCs w:val="24"/>
          </w:rPr>
          <w:t>://</w:t>
        </w:r>
        <w:r w:rsidRPr="00AB6211">
          <w:rPr>
            <w:rStyle w:val="ad"/>
            <w:sz w:val="24"/>
            <w:szCs w:val="24"/>
            <w:lang w:val="en-GB"/>
          </w:rPr>
          <w:t>worldskills</w:t>
        </w:r>
        <w:r w:rsidRPr="00AB6211">
          <w:rPr>
            <w:rStyle w:val="ad"/>
            <w:sz w:val="24"/>
            <w:szCs w:val="24"/>
          </w:rPr>
          <w:t>.</w:t>
        </w:r>
        <w:r w:rsidRPr="00AB6211">
          <w:rPr>
            <w:rStyle w:val="ad"/>
            <w:sz w:val="24"/>
            <w:szCs w:val="24"/>
            <w:lang w:val="en-GB"/>
          </w:rPr>
          <w:t>ru</w:t>
        </w:r>
        <w:r w:rsidRPr="00AB6211">
          <w:rPr>
            <w:rStyle w:val="ad"/>
            <w:sz w:val="24"/>
            <w:szCs w:val="24"/>
          </w:rPr>
          <w:t>/</w:t>
        </w:r>
      </w:hyperlink>
    </w:p>
    <w:p w:rsidR="00AB6211" w:rsidRPr="00AB6211" w:rsidRDefault="00F03E68" w:rsidP="00AB6211">
      <w:pPr>
        <w:numPr>
          <w:ilvl w:val="0"/>
          <w:numId w:val="162"/>
        </w:numPr>
        <w:ind w:left="714" w:hanging="357"/>
        <w:jc w:val="both"/>
        <w:rPr>
          <w:color w:val="000000"/>
          <w:sz w:val="24"/>
          <w:szCs w:val="24"/>
        </w:rPr>
      </w:pPr>
      <w:hyperlink r:id="rId202" w:history="1">
        <w:r w:rsidR="00AB6211" w:rsidRPr="00AB6211">
          <w:rPr>
            <w:rStyle w:val="ad"/>
            <w:color w:val="000000"/>
            <w:sz w:val="24"/>
            <w:szCs w:val="24"/>
          </w:rPr>
          <w:t>http://www.chaynikam.info/foto.html</w:t>
        </w:r>
      </w:hyperlink>
      <w:r w:rsidR="00AB6211" w:rsidRPr="00AB6211">
        <w:rPr>
          <w:color w:val="000000"/>
          <w:sz w:val="24"/>
          <w:szCs w:val="24"/>
        </w:rPr>
        <w:t xml:space="preserve"> Компьютер для «чайников»</w:t>
      </w:r>
    </w:p>
    <w:p w:rsidR="00AB6211" w:rsidRPr="00AB6211" w:rsidRDefault="00F03E68" w:rsidP="00AB6211">
      <w:pPr>
        <w:numPr>
          <w:ilvl w:val="0"/>
          <w:numId w:val="162"/>
        </w:numPr>
        <w:ind w:left="714" w:hanging="357"/>
        <w:jc w:val="both"/>
        <w:rPr>
          <w:color w:val="000000"/>
          <w:sz w:val="24"/>
          <w:szCs w:val="24"/>
        </w:rPr>
      </w:pPr>
      <w:hyperlink r:id="rId203" w:history="1">
        <w:r w:rsidR="00AB6211" w:rsidRPr="00AB6211">
          <w:rPr>
            <w:rStyle w:val="ad"/>
            <w:color w:val="000000"/>
            <w:sz w:val="24"/>
            <w:szCs w:val="24"/>
          </w:rPr>
          <w:t>http://urist.fatal.ru/Book/Glava8/Glava8.htm</w:t>
        </w:r>
      </w:hyperlink>
      <w:r w:rsidR="00AB6211" w:rsidRPr="00AB6211">
        <w:rPr>
          <w:color w:val="000000"/>
          <w:sz w:val="24"/>
          <w:szCs w:val="24"/>
        </w:rPr>
        <w:t xml:space="preserve"> Электронные презентации</w:t>
      </w:r>
    </w:p>
    <w:p w:rsidR="00AB6211" w:rsidRPr="00AB6211" w:rsidRDefault="00F03E68" w:rsidP="00AB6211">
      <w:pPr>
        <w:numPr>
          <w:ilvl w:val="0"/>
          <w:numId w:val="162"/>
        </w:numPr>
        <w:ind w:left="714" w:hanging="357"/>
        <w:jc w:val="both"/>
        <w:rPr>
          <w:color w:val="000000"/>
          <w:sz w:val="24"/>
          <w:szCs w:val="24"/>
        </w:rPr>
      </w:pPr>
      <w:hyperlink r:id="rId204" w:history="1">
        <w:r w:rsidR="00AB6211" w:rsidRPr="00AB6211">
          <w:rPr>
            <w:rStyle w:val="ad"/>
            <w:color w:val="000000"/>
            <w:sz w:val="24"/>
            <w:szCs w:val="24"/>
          </w:rPr>
          <w:t>www.garant.ru</w:t>
        </w:r>
      </w:hyperlink>
      <w:r w:rsidR="00AB6211" w:rsidRPr="00AB6211">
        <w:rPr>
          <w:rStyle w:val="ad"/>
          <w:color w:val="000000"/>
          <w:sz w:val="24"/>
          <w:szCs w:val="24"/>
        </w:rPr>
        <w:t xml:space="preserve"> </w:t>
      </w:r>
      <w:r w:rsidR="00AB6211" w:rsidRPr="00AB6211">
        <w:rPr>
          <w:color w:val="000000"/>
          <w:sz w:val="24"/>
          <w:szCs w:val="24"/>
        </w:rPr>
        <w:t>– официальный сайт компании ООО Гарант</w:t>
      </w:r>
    </w:p>
    <w:p w:rsidR="00AB6211" w:rsidRPr="00AB6211" w:rsidRDefault="00F03E68" w:rsidP="00AB6211">
      <w:pPr>
        <w:numPr>
          <w:ilvl w:val="0"/>
          <w:numId w:val="162"/>
        </w:numPr>
        <w:ind w:left="714" w:hanging="357"/>
        <w:jc w:val="both"/>
        <w:rPr>
          <w:color w:val="000000"/>
          <w:sz w:val="24"/>
          <w:szCs w:val="24"/>
        </w:rPr>
      </w:pPr>
      <w:hyperlink r:id="rId205" w:history="1">
        <w:r w:rsidR="00AB6211" w:rsidRPr="00AB6211">
          <w:rPr>
            <w:rStyle w:val="ad"/>
            <w:color w:val="000000"/>
            <w:sz w:val="24"/>
            <w:szCs w:val="24"/>
          </w:rPr>
          <w:t>www.consultant.ru</w:t>
        </w:r>
      </w:hyperlink>
      <w:r w:rsidR="00AB6211" w:rsidRPr="00AB6211">
        <w:rPr>
          <w:color w:val="006621"/>
          <w:sz w:val="24"/>
          <w:szCs w:val="24"/>
          <w:shd w:val="clear" w:color="auto" w:fill="FFFFFF"/>
        </w:rPr>
        <w:t xml:space="preserve"> </w:t>
      </w:r>
      <w:r w:rsidR="00AB6211" w:rsidRPr="00AB6211">
        <w:rPr>
          <w:color w:val="000000"/>
          <w:sz w:val="24"/>
          <w:szCs w:val="24"/>
        </w:rPr>
        <w:t>– официальный сайт компании Консультант Плюс</w:t>
      </w:r>
    </w:p>
    <w:p w:rsidR="00AB6211" w:rsidRPr="00AB6211" w:rsidRDefault="00AB6211" w:rsidP="00AB6211">
      <w:pPr>
        <w:pStyle w:val="13"/>
        <w:rPr>
          <w:rFonts w:ascii="Times New Roman" w:hAnsi="Times New Roman"/>
          <w:b/>
          <w:sz w:val="24"/>
          <w:szCs w:val="24"/>
        </w:rPr>
      </w:pPr>
    </w:p>
    <w:p w:rsidR="00AB6211" w:rsidRPr="008A7DC7" w:rsidRDefault="00AB6211" w:rsidP="00AB6211"/>
    <w:p w:rsidR="00E323C7" w:rsidRPr="00A06BFA" w:rsidRDefault="00E323C7" w:rsidP="00AB6211">
      <w:pPr>
        <w:pStyle w:val="12"/>
        <w:spacing w:line="276" w:lineRule="auto"/>
        <w:ind w:left="0"/>
        <w:jc w:val="both"/>
        <w:rPr>
          <w:szCs w:val="24"/>
        </w:rPr>
      </w:pPr>
    </w:p>
    <w:sectPr w:rsidR="00E323C7" w:rsidRPr="00A06BFA" w:rsidSect="000B37EA">
      <w:footerReference w:type="default" r:id="rId206"/>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10A" w:rsidRDefault="0017310A" w:rsidP="000B37EA">
      <w:r>
        <w:separator/>
      </w:r>
    </w:p>
  </w:endnote>
  <w:endnote w:type="continuationSeparator" w:id="0">
    <w:p w:rsidR="0017310A" w:rsidRDefault="0017310A"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Open Sans">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629873"/>
      <w:docPartObj>
        <w:docPartGallery w:val="Page Numbers (Bottom of Page)"/>
        <w:docPartUnique/>
      </w:docPartObj>
    </w:sdtPr>
    <w:sdtEndPr/>
    <w:sdtContent>
      <w:p w:rsidR="0017310A" w:rsidRDefault="0017310A">
        <w:pPr>
          <w:pStyle w:val="a7"/>
          <w:jc w:val="right"/>
        </w:pPr>
        <w:r>
          <w:fldChar w:fldCharType="begin"/>
        </w:r>
        <w:r>
          <w:instrText>PAGE   \* MERGEFORMAT</w:instrText>
        </w:r>
        <w:r>
          <w:fldChar w:fldCharType="separate"/>
        </w:r>
        <w:r w:rsidR="00F03E68">
          <w:rPr>
            <w:noProof/>
          </w:rPr>
          <w:t>4</w:t>
        </w:r>
        <w:r>
          <w:fldChar w:fldCharType="end"/>
        </w:r>
      </w:p>
    </w:sdtContent>
  </w:sdt>
  <w:p w:rsidR="0017310A" w:rsidRDefault="0017310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10A" w:rsidRDefault="0017310A">
    <w:pPr>
      <w:pStyle w:val="a7"/>
      <w:jc w:val="center"/>
    </w:pPr>
    <w:r>
      <w:fldChar w:fldCharType="begin"/>
    </w:r>
    <w:r>
      <w:instrText>PAGE   \* MERGEFORMAT</w:instrText>
    </w:r>
    <w:r>
      <w:fldChar w:fldCharType="separate"/>
    </w:r>
    <w:r w:rsidR="00F03E68">
      <w:rPr>
        <w:noProof/>
      </w:rPr>
      <w:t>49</w:t>
    </w:r>
    <w:r>
      <w:fldChar w:fldCharType="end"/>
    </w:r>
  </w:p>
  <w:p w:rsidR="0017310A" w:rsidRDefault="001731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10A" w:rsidRDefault="0017310A" w:rsidP="000B37EA">
      <w:r>
        <w:separator/>
      </w:r>
    </w:p>
  </w:footnote>
  <w:footnote w:type="continuationSeparator" w:id="0">
    <w:p w:rsidR="0017310A" w:rsidRDefault="0017310A"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03"/>
      </v:shape>
    </w:pict>
  </w:numPicBullet>
  <w:abstractNum w:abstractNumId="0" w15:restartNumberingAfterBreak="0">
    <w:nsid w:val="FFFFFFFE"/>
    <w:multiLevelType w:val="singleLevel"/>
    <w:tmpl w:val="8D903220"/>
    <w:lvl w:ilvl="0">
      <w:numFmt w:val="bullet"/>
      <w:lvlText w:val="*"/>
      <w:lvlJc w:val="left"/>
    </w:lvl>
  </w:abstractNum>
  <w:abstractNum w:abstractNumId="1" w15:restartNumberingAfterBreak="0">
    <w:nsid w:val="00614439"/>
    <w:multiLevelType w:val="singleLevel"/>
    <w:tmpl w:val="2BDCE414"/>
    <w:lvl w:ilvl="0">
      <w:start w:val="1"/>
      <w:numFmt w:val="decimal"/>
      <w:lvlText w:val="%1."/>
      <w:legacy w:legacy="1" w:legacySpace="0" w:legacyIndent="355"/>
      <w:lvlJc w:val="left"/>
      <w:rPr>
        <w:rFonts w:ascii="Times New Roman" w:hAnsi="Times New Roman" w:cs="Times New Roman" w:hint="default"/>
      </w:rPr>
    </w:lvl>
  </w:abstractNum>
  <w:abstractNum w:abstractNumId="2" w15:restartNumberingAfterBreak="0">
    <w:nsid w:val="0161171E"/>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1856E6D"/>
    <w:multiLevelType w:val="hybridMultilevel"/>
    <w:tmpl w:val="C9AC5E02"/>
    <w:lvl w:ilvl="0" w:tplc="4A1C6B78">
      <w:start w:val="65535"/>
      <w:numFmt w:val="bullet"/>
      <w:lvlText w:val="-"/>
      <w:legacy w:legacy="1" w:legacySpace="0" w:legacyIndent="372"/>
      <w:lvlJc w:val="left"/>
      <w:rPr>
        <w:rFonts w:ascii="MS Reference Sans Serif" w:hAnsi="MS Reference Sans Serif"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6FA63B9"/>
    <w:multiLevelType w:val="hybridMultilevel"/>
    <w:tmpl w:val="0960E52E"/>
    <w:lvl w:ilvl="0" w:tplc="66F2C71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556678"/>
    <w:multiLevelType w:val="multilevel"/>
    <w:tmpl w:val="91A05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887A01"/>
    <w:multiLevelType w:val="hybridMultilevel"/>
    <w:tmpl w:val="2EA01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9604AC9"/>
    <w:multiLevelType w:val="multilevel"/>
    <w:tmpl w:val="9BD00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F84ED3"/>
    <w:multiLevelType w:val="hybridMultilevel"/>
    <w:tmpl w:val="81528F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4C7F8E"/>
    <w:multiLevelType w:val="hybridMultilevel"/>
    <w:tmpl w:val="4606B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EF512E"/>
    <w:multiLevelType w:val="hybridMultilevel"/>
    <w:tmpl w:val="5128FFAA"/>
    <w:lvl w:ilvl="0" w:tplc="C246A9B4">
      <w:start w:val="1"/>
      <w:numFmt w:val="bullet"/>
      <w:lvlText w:val=""/>
      <w:lvlJc w:val="left"/>
      <w:pPr>
        <w:tabs>
          <w:tab w:val="num" w:pos="1080"/>
        </w:tabs>
        <w:ind w:left="1080" w:hanging="360"/>
      </w:pPr>
      <w:rPr>
        <w:rFonts w:ascii="Symbol" w:hAnsi="Symbol" w:cs="Times New Roman" w:hint="default"/>
        <w:color w:val="auto"/>
      </w:rPr>
    </w:lvl>
    <w:lvl w:ilvl="1" w:tplc="04190003">
      <w:start w:val="1"/>
      <w:numFmt w:val="bullet"/>
      <w:lvlText w:val="o"/>
      <w:lvlJc w:val="left"/>
      <w:pPr>
        <w:tabs>
          <w:tab w:val="num" w:pos="1164"/>
        </w:tabs>
        <w:ind w:left="1164" w:hanging="360"/>
      </w:pPr>
      <w:rPr>
        <w:rFonts w:ascii="Courier New" w:hAnsi="Courier New" w:cs="Courier New" w:hint="default"/>
      </w:rPr>
    </w:lvl>
    <w:lvl w:ilvl="2" w:tplc="04190005" w:tentative="1">
      <w:start w:val="1"/>
      <w:numFmt w:val="bullet"/>
      <w:lvlText w:val=""/>
      <w:lvlJc w:val="left"/>
      <w:pPr>
        <w:tabs>
          <w:tab w:val="num" w:pos="1884"/>
        </w:tabs>
        <w:ind w:left="1884" w:hanging="360"/>
      </w:pPr>
      <w:rPr>
        <w:rFonts w:ascii="Wingdings" w:hAnsi="Wingdings" w:hint="default"/>
      </w:rPr>
    </w:lvl>
    <w:lvl w:ilvl="3" w:tplc="04190001" w:tentative="1">
      <w:start w:val="1"/>
      <w:numFmt w:val="bullet"/>
      <w:lvlText w:val=""/>
      <w:lvlJc w:val="left"/>
      <w:pPr>
        <w:tabs>
          <w:tab w:val="num" w:pos="2604"/>
        </w:tabs>
        <w:ind w:left="2604" w:hanging="360"/>
      </w:pPr>
      <w:rPr>
        <w:rFonts w:ascii="Symbol" w:hAnsi="Symbol" w:hint="default"/>
      </w:rPr>
    </w:lvl>
    <w:lvl w:ilvl="4" w:tplc="04190003" w:tentative="1">
      <w:start w:val="1"/>
      <w:numFmt w:val="bullet"/>
      <w:lvlText w:val="o"/>
      <w:lvlJc w:val="left"/>
      <w:pPr>
        <w:tabs>
          <w:tab w:val="num" w:pos="3324"/>
        </w:tabs>
        <w:ind w:left="3324" w:hanging="360"/>
      </w:pPr>
      <w:rPr>
        <w:rFonts w:ascii="Courier New" w:hAnsi="Courier New" w:cs="Courier New" w:hint="default"/>
      </w:rPr>
    </w:lvl>
    <w:lvl w:ilvl="5" w:tplc="04190005" w:tentative="1">
      <w:start w:val="1"/>
      <w:numFmt w:val="bullet"/>
      <w:lvlText w:val=""/>
      <w:lvlJc w:val="left"/>
      <w:pPr>
        <w:tabs>
          <w:tab w:val="num" w:pos="4044"/>
        </w:tabs>
        <w:ind w:left="4044" w:hanging="360"/>
      </w:pPr>
      <w:rPr>
        <w:rFonts w:ascii="Wingdings" w:hAnsi="Wingdings" w:hint="default"/>
      </w:rPr>
    </w:lvl>
    <w:lvl w:ilvl="6" w:tplc="04190001" w:tentative="1">
      <w:start w:val="1"/>
      <w:numFmt w:val="bullet"/>
      <w:lvlText w:val=""/>
      <w:lvlJc w:val="left"/>
      <w:pPr>
        <w:tabs>
          <w:tab w:val="num" w:pos="4764"/>
        </w:tabs>
        <w:ind w:left="4764" w:hanging="360"/>
      </w:pPr>
      <w:rPr>
        <w:rFonts w:ascii="Symbol" w:hAnsi="Symbol" w:hint="default"/>
      </w:rPr>
    </w:lvl>
    <w:lvl w:ilvl="7" w:tplc="04190003" w:tentative="1">
      <w:start w:val="1"/>
      <w:numFmt w:val="bullet"/>
      <w:lvlText w:val="o"/>
      <w:lvlJc w:val="left"/>
      <w:pPr>
        <w:tabs>
          <w:tab w:val="num" w:pos="5484"/>
        </w:tabs>
        <w:ind w:left="5484" w:hanging="360"/>
      </w:pPr>
      <w:rPr>
        <w:rFonts w:ascii="Courier New" w:hAnsi="Courier New" w:cs="Courier New" w:hint="default"/>
      </w:rPr>
    </w:lvl>
    <w:lvl w:ilvl="8" w:tplc="04190005" w:tentative="1">
      <w:start w:val="1"/>
      <w:numFmt w:val="bullet"/>
      <w:lvlText w:val=""/>
      <w:lvlJc w:val="left"/>
      <w:pPr>
        <w:tabs>
          <w:tab w:val="num" w:pos="6204"/>
        </w:tabs>
        <w:ind w:left="6204" w:hanging="360"/>
      </w:pPr>
      <w:rPr>
        <w:rFonts w:ascii="Wingdings" w:hAnsi="Wingdings" w:hint="default"/>
      </w:rPr>
    </w:lvl>
  </w:abstractNum>
  <w:abstractNum w:abstractNumId="14" w15:restartNumberingAfterBreak="0">
    <w:nsid w:val="0DAC289F"/>
    <w:multiLevelType w:val="multilevel"/>
    <w:tmpl w:val="176E455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C02422"/>
    <w:multiLevelType w:val="multilevel"/>
    <w:tmpl w:val="3EF00FA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B1231F"/>
    <w:multiLevelType w:val="hybridMultilevel"/>
    <w:tmpl w:val="47E69C2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B70654"/>
    <w:multiLevelType w:val="hybridMultilevel"/>
    <w:tmpl w:val="FB94F288"/>
    <w:lvl w:ilvl="0" w:tplc="D18C610E">
      <w:start w:val="1"/>
      <w:numFmt w:val="ordinalText"/>
      <w:lvlText w:val="%1 месяц."/>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0" w15:restartNumberingAfterBreak="0">
    <w:nsid w:val="10566AD0"/>
    <w:multiLevelType w:val="multilevel"/>
    <w:tmpl w:val="FD66F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DF4C28"/>
    <w:multiLevelType w:val="hybridMultilevel"/>
    <w:tmpl w:val="B4CA5572"/>
    <w:lvl w:ilvl="0" w:tplc="AC22220A">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13AF6744"/>
    <w:multiLevelType w:val="hybridMultilevel"/>
    <w:tmpl w:val="A5CE55E6"/>
    <w:lvl w:ilvl="0" w:tplc="C246A9B4">
      <w:start w:val="1"/>
      <w:numFmt w:val="bullet"/>
      <w:lvlText w:val=""/>
      <w:lvlJc w:val="left"/>
      <w:pPr>
        <w:tabs>
          <w:tab w:val="num" w:pos="540"/>
        </w:tabs>
        <w:ind w:left="540" w:hanging="360"/>
      </w:pPr>
      <w:rPr>
        <w:rFonts w:ascii="Symbol" w:hAnsi="Symbol" w:cs="Times New Roman" w:hint="default"/>
        <w:color w:val="auto"/>
      </w:rPr>
    </w:lvl>
    <w:lvl w:ilvl="1" w:tplc="AF086176">
      <w:start w:val="8"/>
      <w:numFmt w:val="decimal"/>
      <w:lvlText w:val="%2."/>
      <w:lvlJc w:val="left"/>
      <w:pPr>
        <w:tabs>
          <w:tab w:val="num" w:pos="1260"/>
        </w:tabs>
        <w:ind w:left="1260" w:hanging="360"/>
      </w:pPr>
      <w:rPr>
        <w:rFonts w:hint="default"/>
      </w:rPr>
    </w:lvl>
    <w:lvl w:ilvl="2" w:tplc="FF7A90DA" w:tentative="1">
      <w:start w:val="1"/>
      <w:numFmt w:val="decimal"/>
      <w:lvlText w:val="%3."/>
      <w:lvlJc w:val="left"/>
      <w:pPr>
        <w:tabs>
          <w:tab w:val="num" w:pos="1980"/>
        </w:tabs>
        <w:ind w:left="1980" w:hanging="360"/>
      </w:pPr>
    </w:lvl>
    <w:lvl w:ilvl="3" w:tplc="745EB21A" w:tentative="1">
      <w:start w:val="1"/>
      <w:numFmt w:val="decimal"/>
      <w:lvlText w:val="%4."/>
      <w:lvlJc w:val="left"/>
      <w:pPr>
        <w:tabs>
          <w:tab w:val="num" w:pos="2700"/>
        </w:tabs>
        <w:ind w:left="2700" w:hanging="360"/>
      </w:pPr>
    </w:lvl>
    <w:lvl w:ilvl="4" w:tplc="0F5225CE" w:tentative="1">
      <w:start w:val="1"/>
      <w:numFmt w:val="decimal"/>
      <w:lvlText w:val="%5."/>
      <w:lvlJc w:val="left"/>
      <w:pPr>
        <w:tabs>
          <w:tab w:val="num" w:pos="3420"/>
        </w:tabs>
        <w:ind w:left="3420" w:hanging="360"/>
      </w:pPr>
    </w:lvl>
    <w:lvl w:ilvl="5" w:tplc="DDACA1D8" w:tentative="1">
      <w:start w:val="1"/>
      <w:numFmt w:val="decimal"/>
      <w:lvlText w:val="%6."/>
      <w:lvlJc w:val="left"/>
      <w:pPr>
        <w:tabs>
          <w:tab w:val="num" w:pos="4140"/>
        </w:tabs>
        <w:ind w:left="4140" w:hanging="360"/>
      </w:pPr>
    </w:lvl>
    <w:lvl w:ilvl="6" w:tplc="8D14C8FE" w:tentative="1">
      <w:start w:val="1"/>
      <w:numFmt w:val="decimal"/>
      <w:lvlText w:val="%7."/>
      <w:lvlJc w:val="left"/>
      <w:pPr>
        <w:tabs>
          <w:tab w:val="num" w:pos="4860"/>
        </w:tabs>
        <w:ind w:left="4860" w:hanging="360"/>
      </w:pPr>
    </w:lvl>
    <w:lvl w:ilvl="7" w:tplc="2CD68038" w:tentative="1">
      <w:start w:val="1"/>
      <w:numFmt w:val="decimal"/>
      <w:lvlText w:val="%8."/>
      <w:lvlJc w:val="left"/>
      <w:pPr>
        <w:tabs>
          <w:tab w:val="num" w:pos="5580"/>
        </w:tabs>
        <w:ind w:left="5580" w:hanging="360"/>
      </w:pPr>
    </w:lvl>
    <w:lvl w:ilvl="8" w:tplc="745C6E32" w:tentative="1">
      <w:start w:val="1"/>
      <w:numFmt w:val="decimal"/>
      <w:lvlText w:val="%9."/>
      <w:lvlJc w:val="left"/>
      <w:pPr>
        <w:tabs>
          <w:tab w:val="num" w:pos="6300"/>
        </w:tabs>
        <w:ind w:left="6300" w:hanging="360"/>
      </w:pPr>
    </w:lvl>
  </w:abstractNum>
  <w:abstractNum w:abstractNumId="23" w15:restartNumberingAfterBreak="0">
    <w:nsid w:val="14331A1A"/>
    <w:multiLevelType w:val="multilevel"/>
    <w:tmpl w:val="1442A7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6403D8"/>
    <w:multiLevelType w:val="hybridMultilevel"/>
    <w:tmpl w:val="81E843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4717A49"/>
    <w:multiLevelType w:val="singleLevel"/>
    <w:tmpl w:val="1E168716"/>
    <w:lvl w:ilvl="0">
      <w:start w:val="5"/>
      <w:numFmt w:val="decimal"/>
      <w:lvlText w:val="%1."/>
      <w:legacy w:legacy="1" w:legacySpace="0" w:legacyIndent="350"/>
      <w:lvlJc w:val="left"/>
      <w:rPr>
        <w:rFonts w:ascii="Times New Roman" w:hAnsi="Times New Roman" w:cs="Times New Roman" w:hint="default"/>
      </w:rPr>
    </w:lvl>
  </w:abstractNum>
  <w:abstractNum w:abstractNumId="26" w15:restartNumberingAfterBreak="0">
    <w:nsid w:val="14A66B4A"/>
    <w:multiLevelType w:val="hybridMultilevel"/>
    <w:tmpl w:val="76504664"/>
    <w:lvl w:ilvl="0" w:tplc="6C16EA50">
      <w:start w:val="1"/>
      <w:numFmt w:val="bullet"/>
      <w:lvlText w:val=""/>
      <w:lvlJc w:val="left"/>
      <w:pPr>
        <w:ind w:left="735" w:hanging="360"/>
      </w:pPr>
      <w:rPr>
        <w:rFonts w:ascii="Symbol" w:hAnsi="Symbol" w:hint="default"/>
        <w:color w:val="auto"/>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27" w15:restartNumberingAfterBreak="0">
    <w:nsid w:val="174B5E5A"/>
    <w:multiLevelType w:val="hybridMultilevel"/>
    <w:tmpl w:val="D0AC14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77D5934"/>
    <w:multiLevelType w:val="multilevel"/>
    <w:tmpl w:val="B73E3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EE417F"/>
    <w:multiLevelType w:val="multilevel"/>
    <w:tmpl w:val="A9E6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6637BB"/>
    <w:multiLevelType w:val="multilevel"/>
    <w:tmpl w:val="66CE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7B6CD3"/>
    <w:multiLevelType w:val="multilevel"/>
    <w:tmpl w:val="55EC92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7939D7"/>
    <w:multiLevelType w:val="multilevel"/>
    <w:tmpl w:val="89B210FC"/>
    <w:lvl w:ilvl="0">
      <w:start w:val="1"/>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33" w:hanging="420"/>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921" w:hanging="425"/>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1200" w:hanging="425"/>
      </w:pPr>
      <w:rPr>
        <w:rFonts w:hint="default"/>
        <w:lang w:val="ru-RU" w:eastAsia="en-US" w:bidi="ar-SA"/>
      </w:rPr>
    </w:lvl>
    <w:lvl w:ilvl="4">
      <w:numFmt w:val="bullet"/>
      <w:lvlText w:val="•"/>
      <w:lvlJc w:val="left"/>
      <w:pPr>
        <w:ind w:left="2563" w:hanging="425"/>
      </w:pPr>
      <w:rPr>
        <w:rFonts w:hint="default"/>
        <w:lang w:val="ru-RU" w:eastAsia="en-US" w:bidi="ar-SA"/>
      </w:rPr>
    </w:lvl>
    <w:lvl w:ilvl="5">
      <w:numFmt w:val="bullet"/>
      <w:lvlText w:val="•"/>
      <w:lvlJc w:val="left"/>
      <w:pPr>
        <w:ind w:left="3927" w:hanging="425"/>
      </w:pPr>
      <w:rPr>
        <w:rFonts w:hint="default"/>
        <w:lang w:val="ru-RU" w:eastAsia="en-US" w:bidi="ar-SA"/>
      </w:rPr>
    </w:lvl>
    <w:lvl w:ilvl="6">
      <w:numFmt w:val="bullet"/>
      <w:lvlText w:val="•"/>
      <w:lvlJc w:val="left"/>
      <w:pPr>
        <w:ind w:left="5291" w:hanging="425"/>
      </w:pPr>
      <w:rPr>
        <w:rFonts w:hint="default"/>
        <w:lang w:val="ru-RU" w:eastAsia="en-US" w:bidi="ar-SA"/>
      </w:rPr>
    </w:lvl>
    <w:lvl w:ilvl="7">
      <w:numFmt w:val="bullet"/>
      <w:lvlText w:val="•"/>
      <w:lvlJc w:val="left"/>
      <w:pPr>
        <w:ind w:left="6655" w:hanging="425"/>
      </w:pPr>
      <w:rPr>
        <w:rFonts w:hint="default"/>
        <w:lang w:val="ru-RU" w:eastAsia="en-US" w:bidi="ar-SA"/>
      </w:rPr>
    </w:lvl>
    <w:lvl w:ilvl="8">
      <w:numFmt w:val="bullet"/>
      <w:lvlText w:val="•"/>
      <w:lvlJc w:val="left"/>
      <w:pPr>
        <w:ind w:left="8018" w:hanging="425"/>
      </w:pPr>
      <w:rPr>
        <w:rFonts w:hint="default"/>
        <w:lang w:val="ru-RU" w:eastAsia="en-US" w:bidi="ar-SA"/>
      </w:rPr>
    </w:lvl>
  </w:abstractNum>
  <w:abstractNum w:abstractNumId="33" w15:restartNumberingAfterBreak="0">
    <w:nsid w:val="1C9E1DD9"/>
    <w:multiLevelType w:val="multilevel"/>
    <w:tmpl w:val="72AA4B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123CF7"/>
    <w:multiLevelType w:val="multilevel"/>
    <w:tmpl w:val="37FC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5F55A4"/>
    <w:multiLevelType w:val="hybridMultilevel"/>
    <w:tmpl w:val="676E6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EF13261"/>
    <w:multiLevelType w:val="hybridMultilevel"/>
    <w:tmpl w:val="D08E9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5419D0"/>
    <w:multiLevelType w:val="hybridMultilevel"/>
    <w:tmpl w:val="F6FA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F5E07F6"/>
    <w:multiLevelType w:val="multilevel"/>
    <w:tmpl w:val="377039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D83604"/>
    <w:multiLevelType w:val="hybridMultilevel"/>
    <w:tmpl w:val="64E059A2"/>
    <w:lvl w:ilvl="0" w:tplc="D982CCFA">
      <w:start w:val="1"/>
      <w:numFmt w:val="decimal"/>
      <w:lvlText w:val="%1."/>
      <w:lvlJc w:val="left"/>
      <w:pPr>
        <w:tabs>
          <w:tab w:val="num" w:pos="540"/>
        </w:tabs>
        <w:ind w:left="540" w:hanging="360"/>
      </w:pPr>
    </w:lvl>
    <w:lvl w:ilvl="1" w:tplc="1C28A8BA" w:tentative="1">
      <w:start w:val="1"/>
      <w:numFmt w:val="decimal"/>
      <w:lvlText w:val="%2."/>
      <w:lvlJc w:val="left"/>
      <w:pPr>
        <w:tabs>
          <w:tab w:val="num" w:pos="1260"/>
        </w:tabs>
        <w:ind w:left="1260" w:hanging="360"/>
      </w:pPr>
    </w:lvl>
    <w:lvl w:ilvl="2" w:tplc="56348A46" w:tentative="1">
      <w:start w:val="1"/>
      <w:numFmt w:val="decimal"/>
      <w:lvlText w:val="%3."/>
      <w:lvlJc w:val="left"/>
      <w:pPr>
        <w:tabs>
          <w:tab w:val="num" w:pos="1980"/>
        </w:tabs>
        <w:ind w:left="1980" w:hanging="360"/>
      </w:pPr>
    </w:lvl>
    <w:lvl w:ilvl="3" w:tplc="18106AF4" w:tentative="1">
      <w:start w:val="1"/>
      <w:numFmt w:val="decimal"/>
      <w:lvlText w:val="%4."/>
      <w:lvlJc w:val="left"/>
      <w:pPr>
        <w:tabs>
          <w:tab w:val="num" w:pos="2700"/>
        </w:tabs>
        <w:ind w:left="2700" w:hanging="360"/>
      </w:pPr>
    </w:lvl>
    <w:lvl w:ilvl="4" w:tplc="7082CB6C" w:tentative="1">
      <w:start w:val="1"/>
      <w:numFmt w:val="decimal"/>
      <w:lvlText w:val="%5."/>
      <w:lvlJc w:val="left"/>
      <w:pPr>
        <w:tabs>
          <w:tab w:val="num" w:pos="3420"/>
        </w:tabs>
        <w:ind w:left="3420" w:hanging="360"/>
      </w:pPr>
    </w:lvl>
    <w:lvl w:ilvl="5" w:tplc="A3AED536" w:tentative="1">
      <w:start w:val="1"/>
      <w:numFmt w:val="decimal"/>
      <w:lvlText w:val="%6."/>
      <w:lvlJc w:val="left"/>
      <w:pPr>
        <w:tabs>
          <w:tab w:val="num" w:pos="4140"/>
        </w:tabs>
        <w:ind w:left="4140" w:hanging="360"/>
      </w:pPr>
    </w:lvl>
    <w:lvl w:ilvl="6" w:tplc="2034DDE2" w:tentative="1">
      <w:start w:val="1"/>
      <w:numFmt w:val="decimal"/>
      <w:lvlText w:val="%7."/>
      <w:lvlJc w:val="left"/>
      <w:pPr>
        <w:tabs>
          <w:tab w:val="num" w:pos="4860"/>
        </w:tabs>
        <w:ind w:left="4860" w:hanging="360"/>
      </w:pPr>
    </w:lvl>
    <w:lvl w:ilvl="7" w:tplc="DE7831A4" w:tentative="1">
      <w:start w:val="1"/>
      <w:numFmt w:val="decimal"/>
      <w:lvlText w:val="%8."/>
      <w:lvlJc w:val="left"/>
      <w:pPr>
        <w:tabs>
          <w:tab w:val="num" w:pos="5580"/>
        </w:tabs>
        <w:ind w:left="5580" w:hanging="360"/>
      </w:pPr>
    </w:lvl>
    <w:lvl w:ilvl="8" w:tplc="AB7C4AE2" w:tentative="1">
      <w:start w:val="1"/>
      <w:numFmt w:val="decimal"/>
      <w:lvlText w:val="%9."/>
      <w:lvlJc w:val="left"/>
      <w:pPr>
        <w:tabs>
          <w:tab w:val="num" w:pos="6300"/>
        </w:tabs>
        <w:ind w:left="6300" w:hanging="360"/>
      </w:pPr>
    </w:lvl>
  </w:abstractNum>
  <w:abstractNum w:abstractNumId="40" w15:restartNumberingAfterBreak="0">
    <w:nsid w:val="21591A47"/>
    <w:multiLevelType w:val="multilevel"/>
    <w:tmpl w:val="9E5E2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449360B"/>
    <w:multiLevelType w:val="hybridMultilevel"/>
    <w:tmpl w:val="1B607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491010F"/>
    <w:multiLevelType w:val="multilevel"/>
    <w:tmpl w:val="851CF27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3D7656"/>
    <w:multiLevelType w:val="hybridMultilevel"/>
    <w:tmpl w:val="1F264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908609F"/>
    <w:multiLevelType w:val="multilevel"/>
    <w:tmpl w:val="D83874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C70141"/>
    <w:multiLevelType w:val="multilevel"/>
    <w:tmpl w:val="B3C4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CC2A10"/>
    <w:multiLevelType w:val="hybridMultilevel"/>
    <w:tmpl w:val="D4C41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B1D38A8"/>
    <w:multiLevelType w:val="multilevel"/>
    <w:tmpl w:val="ABFC8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B4F33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B731A7C"/>
    <w:multiLevelType w:val="hybridMultilevel"/>
    <w:tmpl w:val="6FB6F9BE"/>
    <w:lvl w:ilvl="0" w:tplc="899EDA4E">
      <w:start w:val="1"/>
      <w:numFmt w:val="decimal"/>
      <w:lvlText w:val="%1."/>
      <w:lvlJc w:val="left"/>
      <w:pPr>
        <w:tabs>
          <w:tab w:val="num" w:pos="1833"/>
        </w:tabs>
        <w:ind w:left="1833" w:hanging="84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51" w15:restartNumberingAfterBreak="0">
    <w:nsid w:val="2B924596"/>
    <w:multiLevelType w:val="multilevel"/>
    <w:tmpl w:val="97B0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BE23626"/>
    <w:multiLevelType w:val="multilevel"/>
    <w:tmpl w:val="2794A05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B35C71"/>
    <w:multiLevelType w:val="hybridMultilevel"/>
    <w:tmpl w:val="689229B0"/>
    <w:lvl w:ilvl="0" w:tplc="BCB4FE6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DD74966"/>
    <w:multiLevelType w:val="hybridMultilevel"/>
    <w:tmpl w:val="90C68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E2B5EE8"/>
    <w:multiLevelType w:val="hybridMultilevel"/>
    <w:tmpl w:val="5E1251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30991DF1"/>
    <w:multiLevelType w:val="hybridMultilevel"/>
    <w:tmpl w:val="9DD8FFEE"/>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7"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8D3A28"/>
    <w:multiLevelType w:val="multilevel"/>
    <w:tmpl w:val="7108AB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A178BD"/>
    <w:multiLevelType w:val="multilevel"/>
    <w:tmpl w:val="94F4F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6F1089F"/>
    <w:multiLevelType w:val="multilevel"/>
    <w:tmpl w:val="E5B2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E101D6"/>
    <w:multiLevelType w:val="hybridMultilevel"/>
    <w:tmpl w:val="506825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67"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C8E5589"/>
    <w:multiLevelType w:val="hybridMultilevel"/>
    <w:tmpl w:val="68085612"/>
    <w:lvl w:ilvl="0" w:tplc="52AAB372">
      <w:start w:val="1"/>
      <w:numFmt w:val="decimal"/>
      <w:lvlText w:val="%1."/>
      <w:lvlJc w:val="left"/>
      <w:pPr>
        <w:tabs>
          <w:tab w:val="num" w:pos="720"/>
        </w:tabs>
        <w:ind w:left="720" w:hanging="360"/>
      </w:pPr>
    </w:lvl>
    <w:lvl w:ilvl="1" w:tplc="AF3E70DC" w:tentative="1">
      <w:start w:val="1"/>
      <w:numFmt w:val="decimal"/>
      <w:lvlText w:val="%2."/>
      <w:lvlJc w:val="left"/>
      <w:pPr>
        <w:tabs>
          <w:tab w:val="num" w:pos="1440"/>
        </w:tabs>
        <w:ind w:left="1440" w:hanging="360"/>
      </w:pPr>
    </w:lvl>
    <w:lvl w:ilvl="2" w:tplc="41E8EAD4" w:tentative="1">
      <w:start w:val="1"/>
      <w:numFmt w:val="decimal"/>
      <w:lvlText w:val="%3."/>
      <w:lvlJc w:val="left"/>
      <w:pPr>
        <w:tabs>
          <w:tab w:val="num" w:pos="2160"/>
        </w:tabs>
        <w:ind w:left="2160" w:hanging="360"/>
      </w:pPr>
    </w:lvl>
    <w:lvl w:ilvl="3" w:tplc="5DD2A3FE" w:tentative="1">
      <w:start w:val="1"/>
      <w:numFmt w:val="decimal"/>
      <w:lvlText w:val="%4."/>
      <w:lvlJc w:val="left"/>
      <w:pPr>
        <w:tabs>
          <w:tab w:val="num" w:pos="2880"/>
        </w:tabs>
        <w:ind w:left="2880" w:hanging="360"/>
      </w:pPr>
    </w:lvl>
    <w:lvl w:ilvl="4" w:tplc="E6168700" w:tentative="1">
      <w:start w:val="1"/>
      <w:numFmt w:val="decimal"/>
      <w:lvlText w:val="%5."/>
      <w:lvlJc w:val="left"/>
      <w:pPr>
        <w:tabs>
          <w:tab w:val="num" w:pos="3600"/>
        </w:tabs>
        <w:ind w:left="3600" w:hanging="360"/>
      </w:pPr>
    </w:lvl>
    <w:lvl w:ilvl="5" w:tplc="917A70F2" w:tentative="1">
      <w:start w:val="1"/>
      <w:numFmt w:val="decimal"/>
      <w:lvlText w:val="%6."/>
      <w:lvlJc w:val="left"/>
      <w:pPr>
        <w:tabs>
          <w:tab w:val="num" w:pos="4320"/>
        </w:tabs>
        <w:ind w:left="4320" w:hanging="360"/>
      </w:pPr>
    </w:lvl>
    <w:lvl w:ilvl="6" w:tplc="8A9AA06C" w:tentative="1">
      <w:start w:val="1"/>
      <w:numFmt w:val="decimal"/>
      <w:lvlText w:val="%7."/>
      <w:lvlJc w:val="left"/>
      <w:pPr>
        <w:tabs>
          <w:tab w:val="num" w:pos="5040"/>
        </w:tabs>
        <w:ind w:left="5040" w:hanging="360"/>
      </w:pPr>
    </w:lvl>
    <w:lvl w:ilvl="7" w:tplc="CE8EC824" w:tentative="1">
      <w:start w:val="1"/>
      <w:numFmt w:val="decimal"/>
      <w:lvlText w:val="%8."/>
      <w:lvlJc w:val="left"/>
      <w:pPr>
        <w:tabs>
          <w:tab w:val="num" w:pos="5760"/>
        </w:tabs>
        <w:ind w:left="5760" w:hanging="360"/>
      </w:pPr>
    </w:lvl>
    <w:lvl w:ilvl="8" w:tplc="C6BE0416" w:tentative="1">
      <w:start w:val="1"/>
      <w:numFmt w:val="decimal"/>
      <w:lvlText w:val="%9."/>
      <w:lvlJc w:val="left"/>
      <w:pPr>
        <w:tabs>
          <w:tab w:val="num" w:pos="6480"/>
        </w:tabs>
        <w:ind w:left="6480" w:hanging="360"/>
      </w:pPr>
    </w:lvl>
  </w:abstractNum>
  <w:abstractNum w:abstractNumId="69" w15:restartNumberingAfterBreak="0">
    <w:nsid w:val="3CB81183"/>
    <w:multiLevelType w:val="hybridMultilevel"/>
    <w:tmpl w:val="654CB5B4"/>
    <w:lvl w:ilvl="0" w:tplc="36ACC31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70" w15:restartNumberingAfterBreak="0">
    <w:nsid w:val="3CF07FF3"/>
    <w:multiLevelType w:val="multilevel"/>
    <w:tmpl w:val="CE88DC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D71474E"/>
    <w:multiLevelType w:val="hybridMultilevel"/>
    <w:tmpl w:val="D7185280"/>
    <w:lvl w:ilvl="0" w:tplc="9D24EAF8">
      <w:start w:val="1"/>
      <w:numFmt w:val="decimal"/>
      <w:lvlText w:val="%1."/>
      <w:lvlJc w:val="left"/>
      <w:pPr>
        <w:ind w:left="720" w:hanging="360"/>
      </w:pPr>
      <w:rPr>
        <w:rFonts w:ascii="Times New Roman" w:hAnsi="Times New Roman" w:cs="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DE40855"/>
    <w:multiLevelType w:val="hybridMultilevel"/>
    <w:tmpl w:val="A83A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E877FEF"/>
    <w:multiLevelType w:val="multilevel"/>
    <w:tmpl w:val="92149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EE529A9"/>
    <w:multiLevelType w:val="hybridMultilevel"/>
    <w:tmpl w:val="CFA6CFA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F2A6B0D"/>
    <w:multiLevelType w:val="multilevel"/>
    <w:tmpl w:val="3CBA4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2F222A"/>
    <w:multiLevelType w:val="singleLevel"/>
    <w:tmpl w:val="FFA2929E"/>
    <w:lvl w:ilvl="0">
      <w:start w:val="5"/>
      <w:numFmt w:val="decimal"/>
      <w:lvlText w:val="%1."/>
      <w:legacy w:legacy="1" w:legacySpace="0" w:legacyIndent="240"/>
      <w:lvlJc w:val="left"/>
      <w:rPr>
        <w:rFonts w:ascii="Times New Roman" w:hAnsi="Times New Roman" w:cs="Times New Roman" w:hint="default"/>
      </w:rPr>
    </w:lvl>
  </w:abstractNum>
  <w:abstractNum w:abstractNumId="77" w15:restartNumberingAfterBreak="0">
    <w:nsid w:val="40386D57"/>
    <w:multiLevelType w:val="hybridMultilevel"/>
    <w:tmpl w:val="EAB25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8A2E94"/>
    <w:multiLevelType w:val="multilevel"/>
    <w:tmpl w:val="7108AB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1B0407E"/>
    <w:multiLevelType w:val="singleLevel"/>
    <w:tmpl w:val="D472C0A8"/>
    <w:lvl w:ilvl="0">
      <w:start w:val="1"/>
      <w:numFmt w:val="decimal"/>
      <w:lvlText w:val="%1)"/>
      <w:legacy w:legacy="1" w:legacySpace="0" w:legacyIndent="338"/>
      <w:lvlJc w:val="left"/>
      <w:rPr>
        <w:rFonts w:ascii="Times New Roman" w:hAnsi="Times New Roman" w:cs="Times New Roman" w:hint="default"/>
      </w:rPr>
    </w:lvl>
  </w:abstractNum>
  <w:abstractNum w:abstractNumId="80" w15:restartNumberingAfterBreak="0">
    <w:nsid w:val="420870B8"/>
    <w:multiLevelType w:val="multilevel"/>
    <w:tmpl w:val="33583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207E4D"/>
    <w:multiLevelType w:val="hybridMultilevel"/>
    <w:tmpl w:val="39446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2C12CDC"/>
    <w:multiLevelType w:val="multilevel"/>
    <w:tmpl w:val="4F82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26101E"/>
    <w:multiLevelType w:val="hybridMultilevel"/>
    <w:tmpl w:val="F1362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616C89"/>
    <w:multiLevelType w:val="multilevel"/>
    <w:tmpl w:val="186E8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6B7E74"/>
    <w:multiLevelType w:val="multilevel"/>
    <w:tmpl w:val="EB8E3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BE5F31"/>
    <w:multiLevelType w:val="hybridMultilevel"/>
    <w:tmpl w:val="19A40B0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9E6C76"/>
    <w:multiLevelType w:val="multilevel"/>
    <w:tmpl w:val="5F1C3C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A0A1B54"/>
    <w:multiLevelType w:val="hybridMultilevel"/>
    <w:tmpl w:val="2B98DA7E"/>
    <w:lvl w:ilvl="0" w:tplc="0419000F">
      <w:start w:val="1"/>
      <w:numFmt w:val="decimal"/>
      <w:lvlText w:val="%1."/>
      <w:lvlJc w:val="left"/>
      <w:pPr>
        <w:tabs>
          <w:tab w:val="num" w:pos="786"/>
        </w:tabs>
        <w:ind w:left="786"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4A921653"/>
    <w:multiLevelType w:val="hybridMultilevel"/>
    <w:tmpl w:val="AAE6CE7A"/>
    <w:lvl w:ilvl="0" w:tplc="A56251A6">
      <w:start w:val="1"/>
      <w:numFmt w:val="decimal"/>
      <w:lvlText w:val="%1."/>
      <w:lvlJc w:val="left"/>
      <w:pPr>
        <w:tabs>
          <w:tab w:val="num" w:pos="644"/>
        </w:tabs>
        <w:ind w:left="644" w:hanging="360"/>
      </w:pPr>
      <w:rPr>
        <w:rFonts w:hint="default"/>
      </w:rPr>
    </w:lvl>
    <w:lvl w:ilvl="1" w:tplc="E62CBE2A">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91" w15:restartNumberingAfterBreak="0">
    <w:nsid w:val="4B356922"/>
    <w:multiLevelType w:val="singleLevel"/>
    <w:tmpl w:val="25E65A60"/>
    <w:lvl w:ilvl="0">
      <w:start w:val="4"/>
      <w:numFmt w:val="decimal"/>
      <w:lvlText w:val="%1."/>
      <w:legacy w:legacy="1" w:legacySpace="0" w:legacyIndent="350"/>
      <w:lvlJc w:val="left"/>
      <w:rPr>
        <w:rFonts w:ascii="Times New Roman" w:hAnsi="Times New Roman" w:cs="Times New Roman" w:hint="default"/>
      </w:rPr>
    </w:lvl>
  </w:abstractNum>
  <w:abstractNum w:abstractNumId="92" w15:restartNumberingAfterBreak="0">
    <w:nsid w:val="4B4A0A46"/>
    <w:multiLevelType w:val="multilevel"/>
    <w:tmpl w:val="98FA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BC369C"/>
    <w:multiLevelType w:val="hybridMultilevel"/>
    <w:tmpl w:val="920EC14C"/>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5" w15:restartNumberingAfterBreak="0">
    <w:nsid w:val="4F041492"/>
    <w:multiLevelType w:val="multilevel"/>
    <w:tmpl w:val="C052820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FD14BEE"/>
    <w:multiLevelType w:val="multilevel"/>
    <w:tmpl w:val="4E4AC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0A75835"/>
    <w:multiLevelType w:val="multilevel"/>
    <w:tmpl w:val="628869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29A2516"/>
    <w:multiLevelType w:val="hybridMultilevel"/>
    <w:tmpl w:val="CC626E6A"/>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34E16B9"/>
    <w:multiLevelType w:val="hybridMultilevel"/>
    <w:tmpl w:val="E8EAF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60A0CC6"/>
    <w:multiLevelType w:val="multilevel"/>
    <w:tmpl w:val="7108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6251A00"/>
    <w:multiLevelType w:val="hybridMultilevel"/>
    <w:tmpl w:val="66786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6A2515D"/>
    <w:multiLevelType w:val="hybridMultilevel"/>
    <w:tmpl w:val="47E6C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88B0408"/>
    <w:multiLevelType w:val="hybridMultilevel"/>
    <w:tmpl w:val="6EAE7A4A"/>
    <w:lvl w:ilvl="0" w:tplc="2C8411FC">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588D53D4"/>
    <w:multiLevelType w:val="hybridMultilevel"/>
    <w:tmpl w:val="D67612D4"/>
    <w:lvl w:ilvl="0" w:tplc="E62CBE2A">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05"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1339C4"/>
    <w:multiLevelType w:val="multilevel"/>
    <w:tmpl w:val="4344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B1A4CD2"/>
    <w:multiLevelType w:val="multilevel"/>
    <w:tmpl w:val="9C8A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4C1EF4"/>
    <w:multiLevelType w:val="hybridMultilevel"/>
    <w:tmpl w:val="500A05B6"/>
    <w:lvl w:ilvl="0" w:tplc="45A422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C934B34"/>
    <w:multiLevelType w:val="hybridMultilevel"/>
    <w:tmpl w:val="77A470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C9D4032"/>
    <w:multiLevelType w:val="multilevel"/>
    <w:tmpl w:val="10329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D1A086C"/>
    <w:multiLevelType w:val="hybridMultilevel"/>
    <w:tmpl w:val="902A36E6"/>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07A64D3"/>
    <w:multiLevelType w:val="hybridMultilevel"/>
    <w:tmpl w:val="B77CA3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4" w15:restartNumberingAfterBreak="0">
    <w:nsid w:val="60852B7B"/>
    <w:multiLevelType w:val="hybridMultilevel"/>
    <w:tmpl w:val="7D0E283C"/>
    <w:lvl w:ilvl="0" w:tplc="44443A2E">
      <w:start w:val="8"/>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5" w15:restartNumberingAfterBreak="0">
    <w:nsid w:val="63976692"/>
    <w:multiLevelType w:val="multilevel"/>
    <w:tmpl w:val="5224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6603F41"/>
    <w:multiLevelType w:val="hybridMultilevel"/>
    <w:tmpl w:val="DE761812"/>
    <w:lvl w:ilvl="0" w:tplc="D2DCC4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66760089"/>
    <w:multiLevelType w:val="multilevel"/>
    <w:tmpl w:val="84FE6D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7062FDE"/>
    <w:multiLevelType w:val="multilevel"/>
    <w:tmpl w:val="0B7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8C405A5"/>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69A81D6F"/>
    <w:multiLevelType w:val="hybridMultilevel"/>
    <w:tmpl w:val="A216C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6C2C2CB4"/>
    <w:multiLevelType w:val="multilevel"/>
    <w:tmpl w:val="60F29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C723146"/>
    <w:multiLevelType w:val="multilevel"/>
    <w:tmpl w:val="1CD4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DA80348"/>
    <w:multiLevelType w:val="multilevel"/>
    <w:tmpl w:val="1284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E2669FA"/>
    <w:multiLevelType w:val="hybridMultilevel"/>
    <w:tmpl w:val="B9489A92"/>
    <w:lvl w:ilvl="0" w:tplc="498E4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EE763C6"/>
    <w:multiLevelType w:val="hybridMultilevel"/>
    <w:tmpl w:val="E1869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F46116A"/>
    <w:multiLevelType w:val="multilevel"/>
    <w:tmpl w:val="76E6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13E2F98"/>
    <w:multiLevelType w:val="multilevel"/>
    <w:tmpl w:val="7108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3" w15:restartNumberingAfterBreak="0">
    <w:nsid w:val="71DA1A46"/>
    <w:multiLevelType w:val="multilevel"/>
    <w:tmpl w:val="493A9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73B8209B"/>
    <w:multiLevelType w:val="hybridMultilevel"/>
    <w:tmpl w:val="07AEF6BC"/>
    <w:lvl w:ilvl="0" w:tplc="3D9CE5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5871470"/>
    <w:multiLevelType w:val="hybridMultilevel"/>
    <w:tmpl w:val="F6222676"/>
    <w:lvl w:ilvl="0" w:tplc="7AA44B6C">
      <w:start w:val="1"/>
      <w:numFmt w:val="decimal"/>
      <w:lvlText w:val="%1."/>
      <w:lvlJc w:val="left"/>
      <w:pPr>
        <w:tabs>
          <w:tab w:val="num" w:pos="1743"/>
        </w:tabs>
        <w:ind w:left="1743" w:hanging="75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38" w15:restartNumberingAfterBreak="0">
    <w:nsid w:val="76306AC7"/>
    <w:multiLevelType w:val="hybridMultilevel"/>
    <w:tmpl w:val="4EBE5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E7A3C"/>
    <w:multiLevelType w:val="hybridMultilevel"/>
    <w:tmpl w:val="35F8E9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7BA7954"/>
    <w:multiLevelType w:val="hybridMultilevel"/>
    <w:tmpl w:val="E092E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9B44E0E"/>
    <w:multiLevelType w:val="multilevel"/>
    <w:tmpl w:val="60586FD0"/>
    <w:lvl w:ilvl="0">
      <w:start w:val="1"/>
      <w:numFmt w:val="decimal"/>
      <w:lvlText w:val="%1."/>
      <w:lvlJc w:val="left"/>
      <w:pPr>
        <w:tabs>
          <w:tab w:val="num" w:pos="643"/>
        </w:tabs>
        <w:ind w:left="643" w:hanging="360"/>
      </w:p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42" w15:restartNumberingAfterBreak="0">
    <w:nsid w:val="79CF49AE"/>
    <w:multiLevelType w:val="hybridMultilevel"/>
    <w:tmpl w:val="08C6F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A9B672B"/>
    <w:multiLevelType w:val="hybridMultilevel"/>
    <w:tmpl w:val="A05209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7AB549F9"/>
    <w:multiLevelType w:val="multilevel"/>
    <w:tmpl w:val="4A425C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AC05F96"/>
    <w:multiLevelType w:val="hybridMultilevel"/>
    <w:tmpl w:val="9C308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AC06B55"/>
    <w:multiLevelType w:val="hybridMultilevel"/>
    <w:tmpl w:val="94E452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AEB6B47"/>
    <w:multiLevelType w:val="hybridMultilevel"/>
    <w:tmpl w:val="E952A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7C680147"/>
    <w:multiLevelType w:val="hybridMultilevel"/>
    <w:tmpl w:val="42341DA2"/>
    <w:lvl w:ilvl="0" w:tplc="10FE3A86">
      <w:start w:val="1"/>
      <w:numFmt w:val="decimal"/>
      <w:lvlText w:val="%1."/>
      <w:lvlJc w:val="left"/>
      <w:pPr>
        <w:tabs>
          <w:tab w:val="num" w:pos="1004"/>
        </w:tabs>
        <w:ind w:left="1004" w:hanging="360"/>
      </w:pPr>
    </w:lvl>
    <w:lvl w:ilvl="1" w:tplc="857ED86C" w:tentative="1">
      <w:start w:val="1"/>
      <w:numFmt w:val="decimal"/>
      <w:lvlText w:val="%2."/>
      <w:lvlJc w:val="left"/>
      <w:pPr>
        <w:tabs>
          <w:tab w:val="num" w:pos="1724"/>
        </w:tabs>
        <w:ind w:left="1724" w:hanging="360"/>
      </w:pPr>
    </w:lvl>
    <w:lvl w:ilvl="2" w:tplc="63ECD86C" w:tentative="1">
      <w:start w:val="1"/>
      <w:numFmt w:val="decimal"/>
      <w:lvlText w:val="%3."/>
      <w:lvlJc w:val="left"/>
      <w:pPr>
        <w:tabs>
          <w:tab w:val="num" w:pos="2444"/>
        </w:tabs>
        <w:ind w:left="2444" w:hanging="360"/>
      </w:pPr>
    </w:lvl>
    <w:lvl w:ilvl="3" w:tplc="6540DA16" w:tentative="1">
      <w:start w:val="1"/>
      <w:numFmt w:val="decimal"/>
      <w:lvlText w:val="%4."/>
      <w:lvlJc w:val="left"/>
      <w:pPr>
        <w:tabs>
          <w:tab w:val="num" w:pos="3164"/>
        </w:tabs>
        <w:ind w:left="3164" w:hanging="360"/>
      </w:pPr>
    </w:lvl>
    <w:lvl w:ilvl="4" w:tplc="29CCC660" w:tentative="1">
      <w:start w:val="1"/>
      <w:numFmt w:val="decimal"/>
      <w:lvlText w:val="%5."/>
      <w:lvlJc w:val="left"/>
      <w:pPr>
        <w:tabs>
          <w:tab w:val="num" w:pos="3884"/>
        </w:tabs>
        <w:ind w:left="3884" w:hanging="360"/>
      </w:pPr>
    </w:lvl>
    <w:lvl w:ilvl="5" w:tplc="C6681A2A" w:tentative="1">
      <w:start w:val="1"/>
      <w:numFmt w:val="decimal"/>
      <w:lvlText w:val="%6."/>
      <w:lvlJc w:val="left"/>
      <w:pPr>
        <w:tabs>
          <w:tab w:val="num" w:pos="4604"/>
        </w:tabs>
        <w:ind w:left="4604" w:hanging="360"/>
      </w:pPr>
    </w:lvl>
    <w:lvl w:ilvl="6" w:tplc="03EE1068" w:tentative="1">
      <w:start w:val="1"/>
      <w:numFmt w:val="decimal"/>
      <w:lvlText w:val="%7."/>
      <w:lvlJc w:val="left"/>
      <w:pPr>
        <w:tabs>
          <w:tab w:val="num" w:pos="5324"/>
        </w:tabs>
        <w:ind w:left="5324" w:hanging="360"/>
      </w:pPr>
    </w:lvl>
    <w:lvl w:ilvl="7" w:tplc="A302F63A" w:tentative="1">
      <w:start w:val="1"/>
      <w:numFmt w:val="decimal"/>
      <w:lvlText w:val="%8."/>
      <w:lvlJc w:val="left"/>
      <w:pPr>
        <w:tabs>
          <w:tab w:val="num" w:pos="6044"/>
        </w:tabs>
        <w:ind w:left="6044" w:hanging="360"/>
      </w:pPr>
    </w:lvl>
    <w:lvl w:ilvl="8" w:tplc="D3F2A704" w:tentative="1">
      <w:start w:val="1"/>
      <w:numFmt w:val="decimal"/>
      <w:lvlText w:val="%9."/>
      <w:lvlJc w:val="left"/>
      <w:pPr>
        <w:tabs>
          <w:tab w:val="num" w:pos="6764"/>
        </w:tabs>
        <w:ind w:left="6764" w:hanging="360"/>
      </w:pPr>
    </w:lvl>
  </w:abstractNum>
  <w:abstractNum w:abstractNumId="151" w15:restartNumberingAfterBreak="0">
    <w:nsid w:val="7E4A2093"/>
    <w:multiLevelType w:val="hybridMultilevel"/>
    <w:tmpl w:val="C6D8E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E8B7981"/>
    <w:multiLevelType w:val="multilevel"/>
    <w:tmpl w:val="12B02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54" w15:restartNumberingAfterBreak="0">
    <w:nsid w:val="7EC50D5B"/>
    <w:multiLevelType w:val="singleLevel"/>
    <w:tmpl w:val="0856077C"/>
    <w:lvl w:ilvl="0">
      <w:start w:val="1"/>
      <w:numFmt w:val="decimal"/>
      <w:lvlText w:val="%1."/>
      <w:legacy w:legacy="1" w:legacySpace="0" w:legacyIndent="240"/>
      <w:lvlJc w:val="left"/>
      <w:rPr>
        <w:rFonts w:ascii="Times New Roman" w:hAnsi="Times New Roman" w:cs="Times New Roman" w:hint="default"/>
      </w:rPr>
    </w:lvl>
  </w:abstractNum>
  <w:abstractNum w:abstractNumId="155" w15:restartNumberingAfterBreak="0">
    <w:nsid w:val="7F483760"/>
    <w:multiLevelType w:val="multilevel"/>
    <w:tmpl w:val="89B210FC"/>
    <w:lvl w:ilvl="0">
      <w:start w:val="1"/>
      <w:numFmt w:val="decimal"/>
      <w:lvlText w:val="%1."/>
      <w:lvlJc w:val="left"/>
      <w:pPr>
        <w:ind w:left="460"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33" w:hanging="420"/>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921" w:hanging="425"/>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1200" w:hanging="425"/>
      </w:pPr>
      <w:rPr>
        <w:rFonts w:hint="default"/>
        <w:lang w:val="ru-RU" w:eastAsia="en-US" w:bidi="ar-SA"/>
      </w:rPr>
    </w:lvl>
    <w:lvl w:ilvl="4">
      <w:numFmt w:val="bullet"/>
      <w:lvlText w:val="•"/>
      <w:lvlJc w:val="left"/>
      <w:pPr>
        <w:ind w:left="2563" w:hanging="425"/>
      </w:pPr>
      <w:rPr>
        <w:rFonts w:hint="default"/>
        <w:lang w:val="ru-RU" w:eastAsia="en-US" w:bidi="ar-SA"/>
      </w:rPr>
    </w:lvl>
    <w:lvl w:ilvl="5">
      <w:numFmt w:val="bullet"/>
      <w:lvlText w:val="•"/>
      <w:lvlJc w:val="left"/>
      <w:pPr>
        <w:ind w:left="3927" w:hanging="425"/>
      </w:pPr>
      <w:rPr>
        <w:rFonts w:hint="default"/>
        <w:lang w:val="ru-RU" w:eastAsia="en-US" w:bidi="ar-SA"/>
      </w:rPr>
    </w:lvl>
    <w:lvl w:ilvl="6">
      <w:numFmt w:val="bullet"/>
      <w:lvlText w:val="•"/>
      <w:lvlJc w:val="left"/>
      <w:pPr>
        <w:ind w:left="5291" w:hanging="425"/>
      </w:pPr>
      <w:rPr>
        <w:rFonts w:hint="default"/>
        <w:lang w:val="ru-RU" w:eastAsia="en-US" w:bidi="ar-SA"/>
      </w:rPr>
    </w:lvl>
    <w:lvl w:ilvl="7">
      <w:numFmt w:val="bullet"/>
      <w:lvlText w:val="•"/>
      <w:lvlJc w:val="left"/>
      <w:pPr>
        <w:ind w:left="6655" w:hanging="425"/>
      </w:pPr>
      <w:rPr>
        <w:rFonts w:hint="default"/>
        <w:lang w:val="ru-RU" w:eastAsia="en-US" w:bidi="ar-SA"/>
      </w:rPr>
    </w:lvl>
    <w:lvl w:ilvl="8">
      <w:numFmt w:val="bullet"/>
      <w:lvlText w:val="•"/>
      <w:lvlJc w:val="left"/>
      <w:pPr>
        <w:ind w:left="8018" w:hanging="425"/>
      </w:pPr>
      <w:rPr>
        <w:rFonts w:hint="default"/>
        <w:lang w:val="ru-RU" w:eastAsia="en-US" w:bidi="ar-SA"/>
      </w:rPr>
    </w:lvl>
  </w:abstractNum>
  <w:num w:numId="1">
    <w:abstractNumId w:val="120"/>
  </w:num>
  <w:num w:numId="2">
    <w:abstractNumId w:val="5"/>
  </w:num>
  <w:num w:numId="3">
    <w:abstractNumId w:val="141"/>
  </w:num>
  <w:num w:numId="4">
    <w:abstractNumId w:val="72"/>
  </w:num>
  <w:num w:numId="5">
    <w:abstractNumId w:val="98"/>
  </w:num>
  <w:num w:numId="6">
    <w:abstractNumId w:val="111"/>
  </w:num>
  <w:num w:numId="7">
    <w:abstractNumId w:val="113"/>
  </w:num>
  <w:num w:numId="8">
    <w:abstractNumId w:val="118"/>
  </w:num>
  <w:num w:numId="9">
    <w:abstractNumId w:val="81"/>
  </w:num>
  <w:num w:numId="10">
    <w:abstractNumId w:val="114"/>
  </w:num>
  <w:num w:numId="11">
    <w:abstractNumId w:val="17"/>
  </w:num>
  <w:num w:numId="12">
    <w:abstractNumId w:val="148"/>
  </w:num>
  <w:num w:numId="13">
    <w:abstractNumId w:val="24"/>
  </w:num>
  <w:num w:numId="14">
    <w:abstractNumId w:val="126"/>
  </w:num>
  <w:num w:numId="15">
    <w:abstractNumId w:val="73"/>
  </w:num>
  <w:num w:numId="16">
    <w:abstractNumId w:val="115"/>
  </w:num>
  <w:num w:numId="17">
    <w:abstractNumId w:val="99"/>
  </w:num>
  <w:num w:numId="18">
    <w:abstractNumId w:val="138"/>
  </w:num>
  <w:num w:numId="19">
    <w:abstractNumId w:val="90"/>
  </w:num>
  <w:num w:numId="20">
    <w:abstractNumId w:val="104"/>
  </w:num>
  <w:num w:numId="21">
    <w:abstractNumId w:val="92"/>
  </w:num>
  <w:num w:numId="22">
    <w:abstractNumId w:val="29"/>
  </w:num>
  <w:num w:numId="23">
    <w:abstractNumId w:val="3"/>
  </w:num>
  <w:num w:numId="24">
    <w:abstractNumId w:val="39"/>
  </w:num>
  <w:num w:numId="25">
    <w:abstractNumId w:val="22"/>
  </w:num>
  <w:num w:numId="26">
    <w:abstractNumId w:val="13"/>
  </w:num>
  <w:num w:numId="27">
    <w:abstractNumId w:val="82"/>
  </w:num>
  <w:num w:numId="28">
    <w:abstractNumId w:val="130"/>
  </w:num>
  <w:num w:numId="29">
    <w:abstractNumId w:val="61"/>
  </w:num>
  <w:num w:numId="30">
    <w:abstractNumId w:val="30"/>
  </w:num>
  <w:num w:numId="31">
    <w:abstractNumId w:val="96"/>
  </w:num>
  <w:num w:numId="32">
    <w:abstractNumId w:val="133"/>
  </w:num>
  <w:num w:numId="33">
    <w:abstractNumId w:val="151"/>
  </w:num>
  <w:num w:numId="34">
    <w:abstractNumId w:val="128"/>
  </w:num>
  <w:num w:numId="35">
    <w:abstractNumId w:val="37"/>
  </w:num>
  <w:num w:numId="36">
    <w:abstractNumId w:val="35"/>
  </w:num>
  <w:num w:numId="37">
    <w:abstractNumId w:val="36"/>
  </w:num>
  <w:num w:numId="38">
    <w:abstractNumId w:val="42"/>
  </w:num>
  <w:num w:numId="39">
    <w:abstractNumId w:val="48"/>
  </w:num>
  <w:num w:numId="40">
    <w:abstractNumId w:val="59"/>
  </w:num>
  <w:num w:numId="41">
    <w:abstractNumId w:val="23"/>
  </w:num>
  <w:num w:numId="42">
    <w:abstractNumId w:val="75"/>
  </w:num>
  <w:num w:numId="43">
    <w:abstractNumId w:val="20"/>
  </w:num>
  <w:num w:numId="44">
    <w:abstractNumId w:val="124"/>
  </w:num>
  <w:num w:numId="45">
    <w:abstractNumId w:val="145"/>
  </w:num>
  <w:num w:numId="46">
    <w:abstractNumId w:val="33"/>
  </w:num>
  <w:num w:numId="47">
    <w:abstractNumId w:val="97"/>
  </w:num>
  <w:num w:numId="48">
    <w:abstractNumId w:val="45"/>
  </w:num>
  <w:num w:numId="49">
    <w:abstractNumId w:val="38"/>
  </w:num>
  <w:num w:numId="50">
    <w:abstractNumId w:val="31"/>
  </w:num>
  <w:num w:numId="51">
    <w:abstractNumId w:val="100"/>
  </w:num>
  <w:num w:numId="52">
    <w:abstractNumId w:val="58"/>
  </w:num>
  <w:num w:numId="53">
    <w:abstractNumId w:val="78"/>
  </w:num>
  <w:num w:numId="54">
    <w:abstractNumId w:val="44"/>
  </w:num>
  <w:num w:numId="55">
    <w:abstractNumId w:val="2"/>
  </w:num>
  <w:num w:numId="56">
    <w:abstractNumId w:val="121"/>
  </w:num>
  <w:num w:numId="57">
    <w:abstractNumId w:val="123"/>
  </w:num>
  <w:num w:numId="58">
    <w:abstractNumId w:val="7"/>
  </w:num>
  <w:num w:numId="59">
    <w:abstractNumId w:val="77"/>
  </w:num>
  <w:num w:numId="60">
    <w:abstractNumId w:val="71"/>
  </w:num>
  <w:num w:numId="61">
    <w:abstractNumId w:val="86"/>
  </w:num>
  <w:num w:numId="62">
    <w:abstractNumId w:val="122"/>
  </w:num>
  <w:num w:numId="63">
    <w:abstractNumId w:val="93"/>
  </w:num>
  <w:num w:numId="64">
    <w:abstractNumId w:val="54"/>
  </w:num>
  <w:num w:numId="65">
    <w:abstractNumId w:val="140"/>
  </w:num>
  <w:num w:numId="66">
    <w:abstractNumId w:val="52"/>
  </w:num>
  <w:num w:numId="67">
    <w:abstractNumId w:val="14"/>
  </w:num>
  <w:num w:numId="68">
    <w:abstractNumId w:val="95"/>
  </w:num>
  <w:num w:numId="69">
    <w:abstractNumId w:val="43"/>
  </w:num>
  <w:num w:numId="70">
    <w:abstractNumId w:val="26"/>
  </w:num>
  <w:num w:numId="71">
    <w:abstractNumId w:val="83"/>
  </w:num>
  <w:num w:numId="72">
    <w:abstractNumId w:val="9"/>
  </w:num>
  <w:num w:numId="73">
    <w:abstractNumId w:val="70"/>
  </w:num>
  <w:num w:numId="74">
    <w:abstractNumId w:val="28"/>
  </w:num>
  <w:num w:numId="75">
    <w:abstractNumId w:val="51"/>
  </w:num>
  <w:num w:numId="76">
    <w:abstractNumId w:val="142"/>
  </w:num>
  <w:num w:numId="77">
    <w:abstractNumId w:val="63"/>
  </w:num>
  <w:num w:numId="78">
    <w:abstractNumId w:val="19"/>
  </w:num>
  <w:num w:numId="79">
    <w:abstractNumId w:val="94"/>
  </w:num>
  <w:num w:numId="80">
    <w:abstractNumId w:val="127"/>
  </w:num>
  <w:num w:numId="81">
    <w:abstractNumId w:val="64"/>
  </w:num>
  <w:num w:numId="82">
    <w:abstractNumId w:val="4"/>
  </w:num>
  <w:num w:numId="83">
    <w:abstractNumId w:val="108"/>
  </w:num>
  <w:num w:numId="84">
    <w:abstractNumId w:val="11"/>
  </w:num>
  <w:num w:numId="85">
    <w:abstractNumId w:val="139"/>
  </w:num>
  <w:num w:numId="86">
    <w:abstractNumId w:val="18"/>
  </w:num>
  <w:num w:numId="87">
    <w:abstractNumId w:val="49"/>
  </w:num>
  <w:num w:numId="88">
    <w:abstractNumId w:val="16"/>
  </w:num>
  <w:num w:numId="89">
    <w:abstractNumId w:val="129"/>
  </w:num>
  <w:num w:numId="90">
    <w:abstractNumId w:val="12"/>
  </w:num>
  <w:num w:numId="91">
    <w:abstractNumId w:val="109"/>
  </w:num>
  <w:num w:numId="92">
    <w:abstractNumId w:val="154"/>
  </w:num>
  <w:num w:numId="93">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94">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95">
    <w:abstractNumId w:val="76"/>
    <w:lvlOverride w:ilvl="0">
      <w:lvl w:ilvl="0">
        <w:start w:val="6"/>
        <w:numFmt w:val="decimal"/>
        <w:lvlText w:val="%1."/>
        <w:legacy w:legacy="1" w:legacySpace="0" w:legacyIndent="240"/>
        <w:lvlJc w:val="left"/>
        <w:rPr>
          <w:rFonts w:ascii="Times New Roman" w:hAnsi="Times New Roman" w:cs="Times New Roman" w:hint="default"/>
        </w:rPr>
      </w:lvl>
    </w:lvlOverride>
  </w:num>
  <w:num w:numId="96">
    <w:abstractNumId w:val="56"/>
  </w:num>
  <w:num w:numId="97">
    <w:abstractNumId w:val="116"/>
  </w:num>
  <w:num w:numId="98">
    <w:abstractNumId w:val="132"/>
  </w:num>
  <w:num w:numId="99">
    <w:abstractNumId w:val="60"/>
  </w:num>
  <w:num w:numId="100">
    <w:abstractNumId w:val="136"/>
  </w:num>
  <w:num w:numId="101">
    <w:abstractNumId w:val="41"/>
  </w:num>
  <w:num w:numId="102">
    <w:abstractNumId w:val="117"/>
  </w:num>
  <w:num w:numId="103">
    <w:abstractNumId w:val="65"/>
  </w:num>
  <w:num w:numId="104">
    <w:abstractNumId w:val="62"/>
  </w:num>
  <w:num w:numId="105">
    <w:abstractNumId w:val="8"/>
  </w:num>
  <w:num w:numId="106">
    <w:abstractNumId w:val="153"/>
  </w:num>
  <w:num w:numId="107">
    <w:abstractNumId w:val="66"/>
  </w:num>
  <w:num w:numId="108">
    <w:abstractNumId w:val="149"/>
  </w:num>
  <w:num w:numId="109">
    <w:abstractNumId w:val="10"/>
  </w:num>
  <w:num w:numId="110">
    <w:abstractNumId w:val="112"/>
  </w:num>
  <w:num w:numId="111">
    <w:abstractNumId w:val="143"/>
  </w:num>
  <w:num w:numId="112">
    <w:abstractNumId w:val="67"/>
  </w:num>
  <w:num w:numId="113">
    <w:abstractNumId w:val="57"/>
  </w:num>
  <w:num w:numId="114">
    <w:abstractNumId w:val="105"/>
  </w:num>
  <w:num w:numId="115">
    <w:abstractNumId w:val="87"/>
  </w:num>
  <w:num w:numId="116">
    <w:abstractNumId w:val="134"/>
  </w:num>
  <w:num w:numId="117">
    <w:abstractNumId w:val="50"/>
  </w:num>
  <w:num w:numId="118">
    <w:abstractNumId w:val="137"/>
  </w:num>
  <w:num w:numId="119">
    <w:abstractNumId w:val="69"/>
  </w:num>
  <w:num w:numId="120">
    <w:abstractNumId w:val="53"/>
  </w:num>
  <w:num w:numId="121">
    <w:abstractNumId w:val="27"/>
  </w:num>
  <w:num w:numId="122">
    <w:abstractNumId w:val="55"/>
  </w:num>
  <w:num w:numId="123">
    <w:abstractNumId w:val="47"/>
  </w:num>
  <w:num w:numId="124">
    <w:abstractNumId w:val="144"/>
  </w:num>
  <w:num w:numId="125">
    <w:abstractNumId w:val="85"/>
  </w:num>
  <w:num w:numId="126">
    <w:abstractNumId w:val="68"/>
  </w:num>
  <w:num w:numId="127">
    <w:abstractNumId w:val="150"/>
  </w:num>
  <w:num w:numId="128">
    <w:abstractNumId w:val="21"/>
  </w:num>
  <w:num w:numId="129">
    <w:abstractNumId w:val="1"/>
  </w:num>
  <w:num w:numId="130">
    <w:abstractNumId w:val="91"/>
  </w:num>
  <w:num w:numId="13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132">
    <w:abstractNumId w:val="25"/>
  </w:num>
  <w:num w:numId="133">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 w:numId="134">
    <w:abstractNumId w:val="0"/>
    <w:lvlOverride w:ilvl="0">
      <w:lvl w:ilvl="0">
        <w:start w:val="65535"/>
        <w:numFmt w:val="bullet"/>
        <w:lvlText w:val="•"/>
        <w:legacy w:legacy="1" w:legacySpace="0" w:legacyIndent="429"/>
        <w:lvlJc w:val="left"/>
        <w:rPr>
          <w:rFonts w:ascii="Times New Roman" w:hAnsi="Times New Roman" w:cs="Times New Roman" w:hint="default"/>
        </w:rPr>
      </w:lvl>
    </w:lvlOverride>
  </w:num>
  <w:num w:numId="135">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136">
    <w:abstractNumId w:val="0"/>
    <w:lvlOverride w:ilvl="0">
      <w:lvl w:ilvl="0">
        <w:start w:val="65535"/>
        <w:numFmt w:val="bullet"/>
        <w:lvlText w:val="•"/>
        <w:legacy w:legacy="1" w:legacySpace="0" w:legacyIndent="437"/>
        <w:lvlJc w:val="left"/>
        <w:rPr>
          <w:rFonts w:ascii="Times New Roman" w:hAnsi="Times New Roman" w:cs="Times New Roman" w:hint="default"/>
        </w:rPr>
      </w:lvl>
    </w:lvlOverride>
  </w:num>
  <w:num w:numId="137">
    <w:abstractNumId w:val="79"/>
  </w:num>
  <w:num w:numId="138">
    <w:abstractNumId w:val="146"/>
  </w:num>
  <w:num w:numId="139">
    <w:abstractNumId w:val="147"/>
  </w:num>
  <w:num w:numId="140">
    <w:abstractNumId w:val="46"/>
  </w:num>
  <w:num w:numId="141">
    <w:abstractNumId w:val="110"/>
  </w:num>
  <w:num w:numId="142">
    <w:abstractNumId w:val="135"/>
  </w:num>
  <w:num w:numId="143">
    <w:abstractNumId w:val="74"/>
  </w:num>
  <w:num w:numId="144">
    <w:abstractNumId w:val="119"/>
  </w:num>
  <w:num w:numId="145">
    <w:abstractNumId w:val="40"/>
  </w:num>
  <w:num w:numId="146">
    <w:abstractNumId w:val="15"/>
  </w:num>
  <w:num w:numId="147">
    <w:abstractNumId w:val="6"/>
  </w:num>
  <w:num w:numId="148">
    <w:abstractNumId w:val="80"/>
  </w:num>
  <w:num w:numId="149">
    <w:abstractNumId w:val="152"/>
  </w:num>
  <w:num w:numId="150">
    <w:abstractNumId w:val="88"/>
  </w:num>
  <w:num w:numId="151">
    <w:abstractNumId w:val="131"/>
  </w:num>
  <w:num w:numId="152">
    <w:abstractNumId w:val="102"/>
  </w:num>
  <w:num w:numId="153">
    <w:abstractNumId w:val="106"/>
  </w:num>
  <w:num w:numId="154">
    <w:abstractNumId w:val="107"/>
  </w:num>
  <w:num w:numId="155">
    <w:abstractNumId w:val="34"/>
  </w:num>
  <w:num w:numId="156">
    <w:abstractNumId w:val="89"/>
  </w:num>
  <w:num w:numId="157">
    <w:abstractNumId w:val="101"/>
  </w:num>
  <w:num w:numId="158">
    <w:abstractNumId w:val="125"/>
  </w:num>
  <w:num w:numId="159">
    <w:abstractNumId w:val="84"/>
  </w:num>
  <w:num w:numId="160">
    <w:abstractNumId w:val="32"/>
  </w:num>
  <w:num w:numId="161">
    <w:abstractNumId w:val="155"/>
  </w:num>
  <w:num w:numId="162">
    <w:abstractNumId w:val="10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215D0"/>
    <w:rsid w:val="00026833"/>
    <w:rsid w:val="00032B1E"/>
    <w:rsid w:val="00042A7A"/>
    <w:rsid w:val="000458F8"/>
    <w:rsid w:val="00046B9D"/>
    <w:rsid w:val="00052CA3"/>
    <w:rsid w:val="00061056"/>
    <w:rsid w:val="000765FE"/>
    <w:rsid w:val="000A3B6F"/>
    <w:rsid w:val="000B37EA"/>
    <w:rsid w:val="000C1AA9"/>
    <w:rsid w:val="000D2352"/>
    <w:rsid w:val="000D2E9F"/>
    <w:rsid w:val="000E2204"/>
    <w:rsid w:val="000E4D7B"/>
    <w:rsid w:val="000F5A05"/>
    <w:rsid w:val="0010235B"/>
    <w:rsid w:val="00147994"/>
    <w:rsid w:val="00160F42"/>
    <w:rsid w:val="00164A4B"/>
    <w:rsid w:val="0017310A"/>
    <w:rsid w:val="00174C80"/>
    <w:rsid w:val="001957D3"/>
    <w:rsid w:val="001A69A2"/>
    <w:rsid w:val="001C1B4E"/>
    <w:rsid w:val="001C77EE"/>
    <w:rsid w:val="001D0C41"/>
    <w:rsid w:val="001D2E9B"/>
    <w:rsid w:val="001D4AF4"/>
    <w:rsid w:val="001D7B6B"/>
    <w:rsid w:val="001E2C68"/>
    <w:rsid w:val="00213691"/>
    <w:rsid w:val="00217157"/>
    <w:rsid w:val="00221B60"/>
    <w:rsid w:val="0022316C"/>
    <w:rsid w:val="00240CBB"/>
    <w:rsid w:val="00245421"/>
    <w:rsid w:val="00262492"/>
    <w:rsid w:val="00286148"/>
    <w:rsid w:val="002936E2"/>
    <w:rsid w:val="00295D25"/>
    <w:rsid w:val="002D1D4D"/>
    <w:rsid w:val="002E08C0"/>
    <w:rsid w:val="002E6D9D"/>
    <w:rsid w:val="0030283A"/>
    <w:rsid w:val="003138BB"/>
    <w:rsid w:val="003160AB"/>
    <w:rsid w:val="00324163"/>
    <w:rsid w:val="003513EB"/>
    <w:rsid w:val="00353F06"/>
    <w:rsid w:val="00357E01"/>
    <w:rsid w:val="00375DF2"/>
    <w:rsid w:val="003821BC"/>
    <w:rsid w:val="00391923"/>
    <w:rsid w:val="003A53CE"/>
    <w:rsid w:val="003B6D28"/>
    <w:rsid w:val="003B7F6A"/>
    <w:rsid w:val="003C211A"/>
    <w:rsid w:val="00421820"/>
    <w:rsid w:val="00452744"/>
    <w:rsid w:val="004A079D"/>
    <w:rsid w:val="004A686D"/>
    <w:rsid w:val="004A7D3E"/>
    <w:rsid w:val="004B13FA"/>
    <w:rsid w:val="004D5F6F"/>
    <w:rsid w:val="00506DE5"/>
    <w:rsid w:val="00512343"/>
    <w:rsid w:val="00513565"/>
    <w:rsid w:val="005300D5"/>
    <w:rsid w:val="00532768"/>
    <w:rsid w:val="0054085B"/>
    <w:rsid w:val="00572083"/>
    <w:rsid w:val="00632376"/>
    <w:rsid w:val="00634368"/>
    <w:rsid w:val="00641D40"/>
    <w:rsid w:val="0064749B"/>
    <w:rsid w:val="006525A1"/>
    <w:rsid w:val="00666BBC"/>
    <w:rsid w:val="00667B1D"/>
    <w:rsid w:val="00692810"/>
    <w:rsid w:val="006977AF"/>
    <w:rsid w:val="006C5FC1"/>
    <w:rsid w:val="006D518D"/>
    <w:rsid w:val="006D737A"/>
    <w:rsid w:val="006E5C28"/>
    <w:rsid w:val="007024D9"/>
    <w:rsid w:val="00715CCC"/>
    <w:rsid w:val="00733E4D"/>
    <w:rsid w:val="007647E0"/>
    <w:rsid w:val="007736E9"/>
    <w:rsid w:val="007919BC"/>
    <w:rsid w:val="007F32BA"/>
    <w:rsid w:val="007F3F40"/>
    <w:rsid w:val="00843990"/>
    <w:rsid w:val="00873F1A"/>
    <w:rsid w:val="00884A45"/>
    <w:rsid w:val="00897322"/>
    <w:rsid w:val="008A3EFD"/>
    <w:rsid w:val="008A7A9D"/>
    <w:rsid w:val="008B5EAC"/>
    <w:rsid w:val="008C519A"/>
    <w:rsid w:val="008C629E"/>
    <w:rsid w:val="008D7818"/>
    <w:rsid w:val="008F1C09"/>
    <w:rsid w:val="008F1C24"/>
    <w:rsid w:val="0092182A"/>
    <w:rsid w:val="00940A78"/>
    <w:rsid w:val="00947FB6"/>
    <w:rsid w:val="00967754"/>
    <w:rsid w:val="00992DF8"/>
    <w:rsid w:val="009A0D99"/>
    <w:rsid w:val="009A15E9"/>
    <w:rsid w:val="009B6A34"/>
    <w:rsid w:val="009D6DA9"/>
    <w:rsid w:val="009F34BD"/>
    <w:rsid w:val="009F57D1"/>
    <w:rsid w:val="00A06BFA"/>
    <w:rsid w:val="00A20D35"/>
    <w:rsid w:val="00A31417"/>
    <w:rsid w:val="00A35C3F"/>
    <w:rsid w:val="00A3609C"/>
    <w:rsid w:val="00A5756A"/>
    <w:rsid w:val="00A61AF9"/>
    <w:rsid w:val="00A660E9"/>
    <w:rsid w:val="00A8171F"/>
    <w:rsid w:val="00A83200"/>
    <w:rsid w:val="00AB6211"/>
    <w:rsid w:val="00AB6D5E"/>
    <w:rsid w:val="00AD743C"/>
    <w:rsid w:val="00AE6F28"/>
    <w:rsid w:val="00B26BDB"/>
    <w:rsid w:val="00B270B6"/>
    <w:rsid w:val="00B37CA4"/>
    <w:rsid w:val="00B51337"/>
    <w:rsid w:val="00B71313"/>
    <w:rsid w:val="00B814EF"/>
    <w:rsid w:val="00B942F7"/>
    <w:rsid w:val="00BB7192"/>
    <w:rsid w:val="00BC488F"/>
    <w:rsid w:val="00BF0645"/>
    <w:rsid w:val="00BF2091"/>
    <w:rsid w:val="00BF2E4F"/>
    <w:rsid w:val="00C32B27"/>
    <w:rsid w:val="00C442D0"/>
    <w:rsid w:val="00C475D9"/>
    <w:rsid w:val="00C50F87"/>
    <w:rsid w:val="00C6387C"/>
    <w:rsid w:val="00C669CD"/>
    <w:rsid w:val="00C66C1C"/>
    <w:rsid w:val="00CA2CA8"/>
    <w:rsid w:val="00CA64E7"/>
    <w:rsid w:val="00CA75B0"/>
    <w:rsid w:val="00CB616F"/>
    <w:rsid w:val="00CB73B0"/>
    <w:rsid w:val="00CC6EA9"/>
    <w:rsid w:val="00CE26D7"/>
    <w:rsid w:val="00CE36FA"/>
    <w:rsid w:val="00CE63A4"/>
    <w:rsid w:val="00CF6D40"/>
    <w:rsid w:val="00D07A98"/>
    <w:rsid w:val="00D208CF"/>
    <w:rsid w:val="00D23DA5"/>
    <w:rsid w:val="00D250AD"/>
    <w:rsid w:val="00D423C2"/>
    <w:rsid w:val="00D4512F"/>
    <w:rsid w:val="00D5467C"/>
    <w:rsid w:val="00D84422"/>
    <w:rsid w:val="00D91653"/>
    <w:rsid w:val="00DA3218"/>
    <w:rsid w:val="00DC0E97"/>
    <w:rsid w:val="00DC630E"/>
    <w:rsid w:val="00DE17B3"/>
    <w:rsid w:val="00DE45CF"/>
    <w:rsid w:val="00DF1CF7"/>
    <w:rsid w:val="00E008E3"/>
    <w:rsid w:val="00E07C4A"/>
    <w:rsid w:val="00E20D67"/>
    <w:rsid w:val="00E323C7"/>
    <w:rsid w:val="00E351F6"/>
    <w:rsid w:val="00E36312"/>
    <w:rsid w:val="00E50922"/>
    <w:rsid w:val="00E9062C"/>
    <w:rsid w:val="00EB04BF"/>
    <w:rsid w:val="00EC7828"/>
    <w:rsid w:val="00ED18B3"/>
    <w:rsid w:val="00EF4603"/>
    <w:rsid w:val="00F03E68"/>
    <w:rsid w:val="00F10729"/>
    <w:rsid w:val="00F45FF8"/>
    <w:rsid w:val="00F877C7"/>
    <w:rsid w:val="00FA2195"/>
    <w:rsid w:val="00FC53FF"/>
    <w:rsid w:val="00FE1679"/>
    <w:rsid w:val="00FF2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4:docId w14:val="29B95124"/>
  <w15:docId w15:val="{74DCADAA-029C-4842-924D-C78DC6DC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autoRedefine/>
    <w:qFormat/>
    <w:rsid w:val="004B13FA"/>
    <w:pPr>
      <w:widowControl w:val="0"/>
      <w:autoSpaceDE w:val="0"/>
      <w:autoSpaceDN w:val="0"/>
      <w:adjustRightInd w:val="0"/>
      <w:spacing w:before="108" w:after="108"/>
      <w:ind w:firstLine="426"/>
      <w:jc w:val="both"/>
      <w:outlineLvl w:val="0"/>
    </w:pPr>
    <w:rPr>
      <w:i/>
      <w:color w:val="000000"/>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0215D0"/>
    <w:pPr>
      <w:keepNext/>
      <w:spacing w:before="240" w:after="60"/>
      <w:outlineLvl w:val="2"/>
    </w:pPr>
    <w:rPr>
      <w:rFonts w:ascii="Arial" w:hAnsi="Arial"/>
      <w:b/>
      <w:bCs/>
      <w:sz w:val="26"/>
      <w:szCs w:val="26"/>
      <w:lang w:val="x-none" w:eastAsia="x-none"/>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lang w:val="x-none" w:eastAsia="x-none"/>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lang w:val="x-none" w:eastAsia="x-none"/>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lang w:val="x-none" w:eastAsia="x-none"/>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3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after="0" w:line="276" w:lineRule="auto"/>
      <w:ind w:firstLine="0"/>
      <w:jc w:val="left"/>
      <w:outlineLvl w:val="9"/>
    </w:pPr>
    <w:rPr>
      <w:rFonts w:ascii="Cambria" w:hAnsi="Cambria"/>
      <w:color w:val="365F91"/>
      <w:sz w:val="28"/>
      <w:szCs w:val="28"/>
    </w:rPr>
  </w:style>
  <w:style w:type="paragraph" w:styleId="10">
    <w:name w:val="toc 1"/>
    <w:basedOn w:val="a"/>
    <w:next w:val="a"/>
    <w:autoRedefine/>
    <w:uiPriority w:val="39"/>
    <w:rsid w:val="000B37EA"/>
  </w:style>
  <w:style w:type="character" w:styleId="ad">
    <w:name w:val="Hyperlink"/>
    <w:unhideWhenUsed/>
    <w:rsid w:val="000B37EA"/>
    <w:rPr>
      <w:color w:val="0000FF"/>
      <w:u w:val="single"/>
    </w:rPr>
  </w:style>
  <w:style w:type="character" w:customStyle="1" w:styleId="20">
    <w:name w:val="Заголовок 2 Знак"/>
    <w:link w:val="2"/>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lang w:val="x-none" w:eastAsia="x-none"/>
    </w:rPr>
  </w:style>
  <w:style w:type="character" w:customStyle="1" w:styleId="af">
    <w:name w:val="Основной текст Знак"/>
    <w:link w:val="ae"/>
    <w:rsid w:val="00692810"/>
    <w:rPr>
      <w:i/>
      <w:iCs/>
      <w:sz w:val="24"/>
      <w:szCs w:val="24"/>
    </w:rPr>
  </w:style>
  <w:style w:type="paragraph" w:styleId="af0">
    <w:name w:val="List Paragraph"/>
    <w:basedOn w:val="a"/>
    <w:uiPriority w:val="99"/>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1">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lang w:val="x-none" w:eastAsia="x-none"/>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C32B27"/>
    <w:rPr>
      <w:rFonts w:ascii="Tahoma" w:eastAsia="Tahoma" w:hAnsi="Tahoma"/>
    </w:rPr>
  </w:style>
  <w:style w:type="character" w:customStyle="1" w:styleId="af5">
    <w:name w:val="Текст Знак"/>
    <w:basedOn w:val="a0"/>
    <w:link w:val="af4"/>
    <w:rsid w:val="00C32B27"/>
    <w:rPr>
      <w:rFonts w:ascii="Tahoma" w:eastAsia="Tahoma" w:hAnsi="Tahoma"/>
    </w:rPr>
  </w:style>
  <w:style w:type="paragraph" w:customStyle="1" w:styleId="CharCharCharChar">
    <w:name w:val="Char Char Знак Знак Char Char Знак Знак Знак Знак"/>
    <w:basedOn w:val="a"/>
    <w:rsid w:val="008D7818"/>
    <w:pPr>
      <w:spacing w:after="160" w:line="240" w:lineRule="exact"/>
    </w:pPr>
    <w:rPr>
      <w:rFonts w:ascii="Verdana" w:hAnsi="Verdana"/>
      <w:lang w:val="en-US" w:eastAsia="en-US"/>
    </w:rPr>
  </w:style>
  <w:style w:type="character" w:customStyle="1" w:styleId="ctatext">
    <w:name w:val="ctatext"/>
    <w:basedOn w:val="a0"/>
    <w:rsid w:val="00F45FF8"/>
  </w:style>
  <w:style w:type="character" w:customStyle="1" w:styleId="posttitle">
    <w:name w:val="posttitle"/>
    <w:basedOn w:val="a0"/>
    <w:rsid w:val="00F45FF8"/>
  </w:style>
  <w:style w:type="paragraph" w:customStyle="1" w:styleId="Style13">
    <w:name w:val="Style13"/>
    <w:basedOn w:val="a"/>
    <w:rsid w:val="00CB616F"/>
    <w:pPr>
      <w:widowControl w:val="0"/>
      <w:autoSpaceDE w:val="0"/>
      <w:autoSpaceDN w:val="0"/>
      <w:adjustRightInd w:val="0"/>
      <w:jc w:val="both"/>
    </w:pPr>
    <w:rPr>
      <w:sz w:val="24"/>
      <w:szCs w:val="24"/>
    </w:rPr>
  </w:style>
  <w:style w:type="character" w:customStyle="1" w:styleId="FontStyle35">
    <w:name w:val="Font Style35"/>
    <w:rsid w:val="00CB616F"/>
    <w:rPr>
      <w:rFonts w:ascii="Times New Roman" w:hAnsi="Times New Roman" w:cs="Times New Roman"/>
      <w:sz w:val="22"/>
      <w:szCs w:val="22"/>
    </w:rPr>
  </w:style>
  <w:style w:type="paragraph" w:customStyle="1" w:styleId="Style12">
    <w:name w:val="Style12"/>
    <w:basedOn w:val="a"/>
    <w:rsid w:val="00CB616F"/>
    <w:pPr>
      <w:widowControl w:val="0"/>
      <w:autoSpaceDE w:val="0"/>
      <w:autoSpaceDN w:val="0"/>
      <w:adjustRightInd w:val="0"/>
    </w:pPr>
    <w:rPr>
      <w:sz w:val="24"/>
      <w:szCs w:val="24"/>
    </w:rPr>
  </w:style>
  <w:style w:type="paragraph" w:customStyle="1" w:styleId="Style14">
    <w:name w:val="Style14"/>
    <w:basedOn w:val="a"/>
    <w:rsid w:val="00CB616F"/>
    <w:pPr>
      <w:widowControl w:val="0"/>
      <w:autoSpaceDE w:val="0"/>
      <w:autoSpaceDN w:val="0"/>
      <w:adjustRightInd w:val="0"/>
      <w:spacing w:line="274" w:lineRule="exact"/>
    </w:pPr>
    <w:rPr>
      <w:sz w:val="24"/>
      <w:szCs w:val="24"/>
    </w:rPr>
  </w:style>
  <w:style w:type="paragraph" w:customStyle="1" w:styleId="Style19">
    <w:name w:val="Style19"/>
    <w:basedOn w:val="a"/>
    <w:rsid w:val="00CB616F"/>
    <w:pPr>
      <w:widowControl w:val="0"/>
      <w:autoSpaceDE w:val="0"/>
      <w:autoSpaceDN w:val="0"/>
      <w:adjustRightInd w:val="0"/>
    </w:pPr>
    <w:rPr>
      <w:sz w:val="24"/>
      <w:szCs w:val="24"/>
    </w:rPr>
  </w:style>
  <w:style w:type="paragraph" w:customStyle="1" w:styleId="Style21">
    <w:name w:val="Style21"/>
    <w:basedOn w:val="a"/>
    <w:rsid w:val="00CB616F"/>
    <w:pPr>
      <w:widowControl w:val="0"/>
      <w:autoSpaceDE w:val="0"/>
      <w:autoSpaceDN w:val="0"/>
      <w:adjustRightInd w:val="0"/>
    </w:pPr>
    <w:rPr>
      <w:sz w:val="24"/>
      <w:szCs w:val="24"/>
    </w:rPr>
  </w:style>
  <w:style w:type="character" w:customStyle="1" w:styleId="FontStyle33">
    <w:name w:val="Font Style33"/>
    <w:rsid w:val="00CB616F"/>
    <w:rPr>
      <w:rFonts w:ascii="Times New Roman" w:hAnsi="Times New Roman" w:cs="Times New Roman"/>
      <w:b/>
      <w:bCs/>
      <w:sz w:val="22"/>
      <w:szCs w:val="22"/>
    </w:rPr>
  </w:style>
  <w:style w:type="character" w:customStyle="1" w:styleId="FontStyle34">
    <w:name w:val="Font Style34"/>
    <w:rsid w:val="00CB616F"/>
    <w:rPr>
      <w:rFonts w:ascii="Times New Roman" w:hAnsi="Times New Roman" w:cs="Times New Roman"/>
      <w:sz w:val="24"/>
      <w:szCs w:val="24"/>
    </w:rPr>
  </w:style>
  <w:style w:type="paragraph" w:customStyle="1" w:styleId="Style22">
    <w:name w:val="Style22"/>
    <w:basedOn w:val="a"/>
    <w:rsid w:val="00CB616F"/>
    <w:pPr>
      <w:widowControl w:val="0"/>
      <w:autoSpaceDE w:val="0"/>
      <w:autoSpaceDN w:val="0"/>
      <w:adjustRightInd w:val="0"/>
      <w:spacing w:line="277" w:lineRule="exact"/>
    </w:pPr>
    <w:rPr>
      <w:sz w:val="24"/>
      <w:szCs w:val="24"/>
    </w:rPr>
  </w:style>
  <w:style w:type="paragraph" w:customStyle="1" w:styleId="Style11">
    <w:name w:val="Style11"/>
    <w:basedOn w:val="a"/>
    <w:rsid w:val="00CB616F"/>
    <w:pPr>
      <w:widowControl w:val="0"/>
      <w:autoSpaceDE w:val="0"/>
      <w:autoSpaceDN w:val="0"/>
      <w:adjustRightInd w:val="0"/>
    </w:pPr>
    <w:rPr>
      <w:sz w:val="24"/>
      <w:szCs w:val="24"/>
    </w:rPr>
  </w:style>
  <w:style w:type="paragraph" w:customStyle="1" w:styleId="Style20">
    <w:name w:val="Style20"/>
    <w:basedOn w:val="a"/>
    <w:rsid w:val="00CB616F"/>
    <w:pPr>
      <w:widowControl w:val="0"/>
      <w:autoSpaceDE w:val="0"/>
      <w:autoSpaceDN w:val="0"/>
      <w:adjustRightInd w:val="0"/>
    </w:pPr>
    <w:rPr>
      <w:sz w:val="24"/>
      <w:szCs w:val="24"/>
    </w:rPr>
  </w:style>
  <w:style w:type="character" w:customStyle="1" w:styleId="FontStyle36">
    <w:name w:val="Font Style36"/>
    <w:rsid w:val="00CB616F"/>
    <w:rPr>
      <w:rFonts w:ascii="Times New Roman" w:hAnsi="Times New Roman" w:cs="Times New Roman"/>
      <w:sz w:val="24"/>
      <w:szCs w:val="24"/>
    </w:rPr>
  </w:style>
  <w:style w:type="character" w:customStyle="1" w:styleId="FontStyle37">
    <w:name w:val="Font Style37"/>
    <w:rsid w:val="00CB616F"/>
    <w:rPr>
      <w:rFonts w:ascii="Franklin Gothic Book" w:hAnsi="Franklin Gothic Book" w:cs="Franklin Gothic Book"/>
      <w:b/>
      <w:bCs/>
      <w:sz w:val="18"/>
      <w:szCs w:val="18"/>
    </w:rPr>
  </w:style>
  <w:style w:type="paragraph" w:customStyle="1" w:styleId="ConsPlusNormal">
    <w:name w:val="ConsPlusNormal"/>
    <w:rsid w:val="009B6A34"/>
    <w:pPr>
      <w:autoSpaceDE w:val="0"/>
      <w:autoSpaceDN w:val="0"/>
      <w:adjustRightInd w:val="0"/>
    </w:pPr>
    <w:rPr>
      <w:rFonts w:eastAsia="Calibri"/>
      <w:sz w:val="24"/>
      <w:szCs w:val="24"/>
      <w:lang w:eastAsia="en-US"/>
    </w:rPr>
  </w:style>
  <w:style w:type="paragraph" w:styleId="24">
    <w:name w:val="Body Text 2"/>
    <w:basedOn w:val="a"/>
    <w:link w:val="25"/>
    <w:semiHidden/>
    <w:unhideWhenUsed/>
    <w:rsid w:val="00CE63A4"/>
    <w:pPr>
      <w:spacing w:after="120" w:line="480" w:lineRule="auto"/>
    </w:pPr>
  </w:style>
  <w:style w:type="character" w:customStyle="1" w:styleId="25">
    <w:name w:val="Основной текст 2 Знак"/>
    <w:basedOn w:val="a0"/>
    <w:link w:val="24"/>
    <w:semiHidden/>
    <w:rsid w:val="00CE63A4"/>
  </w:style>
  <w:style w:type="paragraph" w:customStyle="1" w:styleId="12">
    <w:name w:val="Абзац списка1"/>
    <w:aliases w:val="Содержание. 2 уровень"/>
    <w:basedOn w:val="a"/>
    <w:link w:val="af6"/>
    <w:uiPriority w:val="99"/>
    <w:rsid w:val="00CE63A4"/>
    <w:pPr>
      <w:spacing w:before="120" w:after="120"/>
      <w:ind w:left="708"/>
    </w:pPr>
    <w:rPr>
      <w:sz w:val="24"/>
    </w:rPr>
  </w:style>
  <w:style w:type="character" w:customStyle="1" w:styleId="af6">
    <w:name w:val="Абзац списка Знак"/>
    <w:aliases w:val="Содержание. 2 уровень Знак"/>
    <w:link w:val="12"/>
    <w:uiPriority w:val="99"/>
    <w:locked/>
    <w:rsid w:val="00CE63A4"/>
    <w:rPr>
      <w:sz w:val="24"/>
    </w:rPr>
  </w:style>
  <w:style w:type="paragraph" w:customStyle="1" w:styleId="ConsPlusNonformat">
    <w:name w:val="ConsPlusNonformat"/>
    <w:uiPriority w:val="99"/>
    <w:rsid w:val="00FF2CA5"/>
    <w:pPr>
      <w:autoSpaceDE w:val="0"/>
      <w:autoSpaceDN w:val="0"/>
      <w:adjustRightInd w:val="0"/>
    </w:pPr>
    <w:rPr>
      <w:rFonts w:ascii="Courier New" w:hAnsi="Courier New" w:cs="Courier New"/>
    </w:rPr>
  </w:style>
  <w:style w:type="paragraph" w:customStyle="1" w:styleId="TableParagraph">
    <w:name w:val="Table Paragraph"/>
    <w:basedOn w:val="a"/>
    <w:uiPriority w:val="1"/>
    <w:qFormat/>
    <w:rsid w:val="004D5F6F"/>
    <w:pPr>
      <w:widowControl w:val="0"/>
      <w:autoSpaceDE w:val="0"/>
      <w:autoSpaceDN w:val="0"/>
      <w:ind w:left="107"/>
    </w:pPr>
    <w:rPr>
      <w:sz w:val="22"/>
      <w:szCs w:val="22"/>
      <w:lang w:eastAsia="en-US"/>
    </w:rPr>
  </w:style>
  <w:style w:type="character" w:customStyle="1" w:styleId="word-input">
    <w:name w:val="word-input"/>
    <w:basedOn w:val="a0"/>
    <w:rsid w:val="00D5467C"/>
  </w:style>
  <w:style w:type="character" w:customStyle="1" w:styleId="WW8Num2z3">
    <w:name w:val="WW8Num2z3"/>
    <w:rsid w:val="00EC7828"/>
    <w:rPr>
      <w:rFonts w:ascii="Symbol" w:hAnsi="Symbol"/>
    </w:rPr>
  </w:style>
  <w:style w:type="paragraph" w:customStyle="1" w:styleId="Style3">
    <w:name w:val="Style3"/>
    <w:basedOn w:val="a"/>
    <w:uiPriority w:val="99"/>
    <w:rsid w:val="00947FB6"/>
    <w:pPr>
      <w:widowControl w:val="0"/>
      <w:autoSpaceDE w:val="0"/>
      <w:autoSpaceDN w:val="0"/>
      <w:adjustRightInd w:val="0"/>
      <w:spacing w:line="221" w:lineRule="exact"/>
      <w:ind w:hanging="240"/>
      <w:jc w:val="both"/>
    </w:pPr>
    <w:rPr>
      <w:sz w:val="24"/>
      <w:szCs w:val="24"/>
    </w:rPr>
  </w:style>
  <w:style w:type="character" w:customStyle="1" w:styleId="FontStyle15">
    <w:name w:val="Font Style15"/>
    <w:rsid w:val="00947FB6"/>
    <w:rPr>
      <w:rFonts w:ascii="Cambria" w:hAnsi="Cambria" w:cs="Cambria"/>
      <w:b/>
      <w:bCs/>
      <w:sz w:val="38"/>
      <w:szCs w:val="38"/>
    </w:rPr>
  </w:style>
  <w:style w:type="character" w:customStyle="1" w:styleId="FontStyle26">
    <w:name w:val="Font Style26"/>
    <w:rsid w:val="00947FB6"/>
    <w:rPr>
      <w:rFonts w:ascii="Times New Roman" w:hAnsi="Times New Roman" w:cs="Times New Roman"/>
      <w:b/>
      <w:bCs/>
      <w:sz w:val="20"/>
      <w:szCs w:val="20"/>
    </w:rPr>
  </w:style>
  <w:style w:type="paragraph" w:styleId="af7">
    <w:name w:val="caption"/>
    <w:basedOn w:val="a"/>
    <w:next w:val="a"/>
    <w:qFormat/>
    <w:rsid w:val="00217157"/>
    <w:pPr>
      <w:ind w:firstLine="360"/>
      <w:jc w:val="both"/>
    </w:pPr>
    <w:rPr>
      <w:sz w:val="28"/>
      <w:szCs w:val="24"/>
    </w:rPr>
  </w:style>
  <w:style w:type="paragraph" w:customStyle="1" w:styleId="Style5">
    <w:name w:val="Style5"/>
    <w:basedOn w:val="a"/>
    <w:rsid w:val="00E50922"/>
    <w:pPr>
      <w:widowControl w:val="0"/>
      <w:autoSpaceDE w:val="0"/>
      <w:autoSpaceDN w:val="0"/>
      <w:adjustRightInd w:val="0"/>
      <w:spacing w:line="218" w:lineRule="exact"/>
      <w:jc w:val="both"/>
    </w:pPr>
    <w:rPr>
      <w:rFonts w:ascii="Bookman Old Style" w:hAnsi="Bookman Old Style"/>
      <w:sz w:val="24"/>
      <w:szCs w:val="24"/>
    </w:rPr>
  </w:style>
  <w:style w:type="paragraph" w:customStyle="1" w:styleId="Style2">
    <w:name w:val="Style2"/>
    <w:basedOn w:val="a"/>
    <w:uiPriority w:val="99"/>
    <w:rsid w:val="00E50922"/>
    <w:pPr>
      <w:widowControl w:val="0"/>
      <w:autoSpaceDE w:val="0"/>
      <w:autoSpaceDN w:val="0"/>
      <w:adjustRightInd w:val="0"/>
    </w:pPr>
    <w:rPr>
      <w:sz w:val="24"/>
      <w:szCs w:val="24"/>
    </w:rPr>
  </w:style>
  <w:style w:type="paragraph" w:customStyle="1" w:styleId="Style10">
    <w:name w:val="Style10"/>
    <w:basedOn w:val="a"/>
    <w:rsid w:val="00E50922"/>
    <w:pPr>
      <w:widowControl w:val="0"/>
      <w:autoSpaceDE w:val="0"/>
      <w:autoSpaceDN w:val="0"/>
      <w:adjustRightInd w:val="0"/>
    </w:pPr>
    <w:rPr>
      <w:sz w:val="24"/>
      <w:szCs w:val="24"/>
    </w:rPr>
  </w:style>
  <w:style w:type="character" w:customStyle="1" w:styleId="FontStyle43">
    <w:name w:val="Font Style43"/>
    <w:rsid w:val="00E50922"/>
    <w:rPr>
      <w:rFonts w:ascii="Sylfaen" w:hAnsi="Sylfaen" w:cs="Sylfaen"/>
      <w:b/>
      <w:bCs/>
      <w:sz w:val="20"/>
      <w:szCs w:val="20"/>
    </w:rPr>
  </w:style>
  <w:style w:type="character" w:customStyle="1" w:styleId="FontStyle44">
    <w:name w:val="Font Style44"/>
    <w:rsid w:val="00E50922"/>
    <w:rPr>
      <w:rFonts w:ascii="Arial" w:hAnsi="Arial" w:cs="Arial"/>
      <w:sz w:val="20"/>
      <w:szCs w:val="20"/>
    </w:rPr>
  </w:style>
  <w:style w:type="character" w:customStyle="1" w:styleId="FontStyle45">
    <w:name w:val="Font Style45"/>
    <w:rsid w:val="00E50922"/>
    <w:rPr>
      <w:rFonts w:ascii="Arial" w:hAnsi="Arial" w:cs="Arial"/>
      <w:b/>
      <w:bCs/>
      <w:sz w:val="16"/>
      <w:szCs w:val="16"/>
    </w:rPr>
  </w:style>
  <w:style w:type="character" w:customStyle="1" w:styleId="FontStyle48">
    <w:name w:val="Font Style48"/>
    <w:rsid w:val="00E50922"/>
    <w:rPr>
      <w:rFonts w:ascii="Arial" w:hAnsi="Arial" w:cs="Arial"/>
      <w:sz w:val="18"/>
      <w:szCs w:val="18"/>
    </w:rPr>
  </w:style>
  <w:style w:type="character" w:customStyle="1" w:styleId="FontStyle52">
    <w:name w:val="Font Style52"/>
    <w:rsid w:val="00E50922"/>
    <w:rPr>
      <w:rFonts w:ascii="Times New Roman" w:hAnsi="Times New Roman" w:cs="Times New Roman"/>
      <w:sz w:val="22"/>
      <w:szCs w:val="22"/>
    </w:rPr>
  </w:style>
  <w:style w:type="character" w:customStyle="1" w:styleId="FontStyle72">
    <w:name w:val="Font Style72"/>
    <w:rsid w:val="0010235B"/>
    <w:rPr>
      <w:rFonts w:ascii="Times New Roman" w:hAnsi="Times New Roman" w:cs="Times New Roman"/>
      <w:sz w:val="24"/>
      <w:szCs w:val="24"/>
    </w:rPr>
  </w:style>
  <w:style w:type="table" w:styleId="af8">
    <w:name w:val="Table Elegant"/>
    <w:basedOn w:val="a1"/>
    <w:rsid w:val="006977A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6">
    <w:name w:val="Style6"/>
    <w:basedOn w:val="a"/>
    <w:uiPriority w:val="99"/>
    <w:rsid w:val="00E9062C"/>
    <w:pPr>
      <w:widowControl w:val="0"/>
      <w:autoSpaceDE w:val="0"/>
      <w:autoSpaceDN w:val="0"/>
      <w:adjustRightInd w:val="0"/>
      <w:spacing w:line="276" w:lineRule="exact"/>
      <w:jc w:val="center"/>
    </w:pPr>
    <w:rPr>
      <w:rFonts w:eastAsiaTheme="minorEastAsia"/>
      <w:sz w:val="24"/>
      <w:szCs w:val="24"/>
    </w:rPr>
  </w:style>
  <w:style w:type="character" w:customStyle="1" w:styleId="FontStyle11">
    <w:name w:val="Font Style11"/>
    <w:basedOn w:val="a0"/>
    <w:uiPriority w:val="99"/>
    <w:rsid w:val="00E9062C"/>
    <w:rPr>
      <w:rFonts w:ascii="Times New Roman" w:hAnsi="Times New Roman" w:cs="Times New Roman"/>
      <w:b/>
      <w:bCs/>
      <w:sz w:val="22"/>
      <w:szCs w:val="22"/>
    </w:rPr>
  </w:style>
  <w:style w:type="character" w:customStyle="1" w:styleId="FontStyle12">
    <w:name w:val="Font Style12"/>
    <w:basedOn w:val="a0"/>
    <w:uiPriority w:val="99"/>
    <w:rsid w:val="00E9062C"/>
    <w:rPr>
      <w:rFonts w:ascii="Times New Roman" w:hAnsi="Times New Roman" w:cs="Times New Roman"/>
      <w:sz w:val="22"/>
      <w:szCs w:val="22"/>
    </w:rPr>
  </w:style>
  <w:style w:type="table" w:styleId="af9">
    <w:name w:val="Grid Table Light"/>
    <w:basedOn w:val="a1"/>
    <w:uiPriority w:val="40"/>
    <w:rsid w:val="00E9062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3">
    <w:name w:val="Без интервала1"/>
    <w:rsid w:val="00AB6211"/>
    <w:rPr>
      <w:rFonts w:ascii="Calibri" w:hAnsi="Calibri"/>
      <w:sz w:val="22"/>
      <w:szCs w:val="22"/>
      <w:lang w:eastAsia="en-US"/>
    </w:rPr>
  </w:style>
  <w:style w:type="character" w:customStyle="1" w:styleId="71">
    <w:name w:val="Основной текст (7)_"/>
    <w:link w:val="710"/>
    <w:uiPriority w:val="99"/>
    <w:locked/>
    <w:rsid w:val="00AB6211"/>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AB6211"/>
    <w:pPr>
      <w:widowControl w:val="0"/>
      <w:shd w:val="clear" w:color="auto" w:fill="FFFFFF"/>
      <w:spacing w:line="216" w:lineRule="exact"/>
      <w:jc w:val="center"/>
    </w:pPr>
    <w:rPr>
      <w:rFonts w:ascii="Century Schoolbook" w:hAnsi="Century Schoolbook" w:cs="Century Schoolbook"/>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4609">
      <w:bodyDiv w:val="1"/>
      <w:marLeft w:val="0"/>
      <w:marRight w:val="0"/>
      <w:marTop w:val="0"/>
      <w:marBottom w:val="0"/>
      <w:divBdr>
        <w:top w:val="none" w:sz="0" w:space="0" w:color="auto"/>
        <w:left w:val="none" w:sz="0" w:space="0" w:color="auto"/>
        <w:bottom w:val="none" w:sz="0" w:space="0" w:color="auto"/>
        <w:right w:val="none" w:sz="0" w:space="0" w:color="auto"/>
      </w:divBdr>
    </w:div>
    <w:div w:id="105776730">
      <w:bodyDiv w:val="1"/>
      <w:marLeft w:val="0"/>
      <w:marRight w:val="0"/>
      <w:marTop w:val="0"/>
      <w:marBottom w:val="0"/>
      <w:divBdr>
        <w:top w:val="none" w:sz="0" w:space="0" w:color="auto"/>
        <w:left w:val="none" w:sz="0" w:space="0" w:color="auto"/>
        <w:bottom w:val="none" w:sz="0" w:space="0" w:color="auto"/>
        <w:right w:val="none" w:sz="0" w:space="0" w:color="auto"/>
      </w:divBdr>
    </w:div>
    <w:div w:id="280575117">
      <w:bodyDiv w:val="1"/>
      <w:marLeft w:val="0"/>
      <w:marRight w:val="0"/>
      <w:marTop w:val="0"/>
      <w:marBottom w:val="0"/>
      <w:divBdr>
        <w:top w:val="none" w:sz="0" w:space="0" w:color="auto"/>
        <w:left w:val="none" w:sz="0" w:space="0" w:color="auto"/>
        <w:bottom w:val="none" w:sz="0" w:space="0" w:color="auto"/>
        <w:right w:val="none" w:sz="0" w:space="0" w:color="auto"/>
      </w:divBdr>
      <w:divsChild>
        <w:div w:id="669215992">
          <w:marLeft w:val="0"/>
          <w:marRight w:val="0"/>
          <w:marTop w:val="0"/>
          <w:marBottom w:val="450"/>
          <w:divBdr>
            <w:top w:val="none" w:sz="0" w:space="0" w:color="auto"/>
            <w:left w:val="none" w:sz="0" w:space="0" w:color="auto"/>
            <w:bottom w:val="none" w:sz="0" w:space="0" w:color="auto"/>
            <w:right w:val="none" w:sz="0" w:space="0" w:color="auto"/>
          </w:divBdr>
          <w:divsChild>
            <w:div w:id="519271913">
              <w:marLeft w:val="0"/>
              <w:marRight w:val="0"/>
              <w:marTop w:val="0"/>
              <w:marBottom w:val="0"/>
              <w:divBdr>
                <w:top w:val="none" w:sz="0" w:space="0" w:color="auto"/>
                <w:left w:val="none" w:sz="0" w:space="0" w:color="auto"/>
                <w:bottom w:val="none" w:sz="0" w:space="0" w:color="auto"/>
                <w:right w:val="none" w:sz="0" w:space="0" w:color="auto"/>
              </w:divBdr>
              <w:divsChild>
                <w:div w:id="102238626">
                  <w:marLeft w:val="0"/>
                  <w:marRight w:val="0"/>
                  <w:marTop w:val="0"/>
                  <w:marBottom w:val="0"/>
                  <w:divBdr>
                    <w:top w:val="none" w:sz="0" w:space="0" w:color="auto"/>
                    <w:left w:val="none" w:sz="0" w:space="0" w:color="auto"/>
                    <w:bottom w:val="none" w:sz="0" w:space="0" w:color="auto"/>
                    <w:right w:val="none" w:sz="0" w:space="0" w:color="auto"/>
                  </w:divBdr>
                  <w:divsChild>
                    <w:div w:id="32122603">
                      <w:marLeft w:val="0"/>
                      <w:marRight w:val="0"/>
                      <w:marTop w:val="0"/>
                      <w:marBottom w:val="0"/>
                      <w:divBdr>
                        <w:top w:val="none" w:sz="0" w:space="0" w:color="auto"/>
                        <w:left w:val="none" w:sz="0" w:space="0" w:color="auto"/>
                        <w:bottom w:val="none" w:sz="0" w:space="0" w:color="auto"/>
                        <w:right w:val="none" w:sz="0" w:space="0" w:color="auto"/>
                      </w:divBdr>
                      <w:divsChild>
                        <w:div w:id="7534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5001">
                  <w:marLeft w:val="0"/>
                  <w:marRight w:val="0"/>
                  <w:marTop w:val="0"/>
                  <w:marBottom w:val="240"/>
                  <w:divBdr>
                    <w:top w:val="none" w:sz="0" w:space="0" w:color="auto"/>
                    <w:left w:val="none" w:sz="0" w:space="0" w:color="auto"/>
                    <w:bottom w:val="none" w:sz="0" w:space="0" w:color="auto"/>
                    <w:right w:val="none" w:sz="0" w:space="0" w:color="auto"/>
                  </w:divBdr>
                  <w:divsChild>
                    <w:div w:id="1706514345">
                      <w:marLeft w:val="0"/>
                      <w:marRight w:val="0"/>
                      <w:marTop w:val="0"/>
                      <w:marBottom w:val="0"/>
                      <w:divBdr>
                        <w:top w:val="none" w:sz="0" w:space="0" w:color="auto"/>
                        <w:left w:val="none" w:sz="0" w:space="0" w:color="auto"/>
                        <w:bottom w:val="none" w:sz="0" w:space="0" w:color="auto"/>
                        <w:right w:val="none" w:sz="0" w:space="0" w:color="auto"/>
                      </w:divBdr>
                      <w:divsChild>
                        <w:div w:id="154807842">
                          <w:marLeft w:val="0"/>
                          <w:marRight w:val="0"/>
                          <w:marTop w:val="0"/>
                          <w:marBottom w:val="0"/>
                          <w:divBdr>
                            <w:top w:val="none" w:sz="0" w:space="0" w:color="auto"/>
                            <w:left w:val="none" w:sz="0" w:space="0" w:color="auto"/>
                            <w:bottom w:val="none" w:sz="0" w:space="0" w:color="auto"/>
                            <w:right w:val="none" w:sz="0" w:space="0" w:color="auto"/>
                          </w:divBdr>
                          <w:divsChild>
                            <w:div w:id="69025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0334">
                  <w:marLeft w:val="0"/>
                  <w:marRight w:val="0"/>
                  <w:marTop w:val="0"/>
                  <w:marBottom w:val="0"/>
                  <w:divBdr>
                    <w:top w:val="none" w:sz="0" w:space="0" w:color="auto"/>
                    <w:left w:val="none" w:sz="0" w:space="0" w:color="auto"/>
                    <w:bottom w:val="none" w:sz="0" w:space="0" w:color="auto"/>
                    <w:right w:val="none" w:sz="0" w:space="0" w:color="auto"/>
                  </w:divBdr>
                  <w:divsChild>
                    <w:div w:id="1420252713">
                      <w:marLeft w:val="0"/>
                      <w:marRight w:val="0"/>
                      <w:marTop w:val="0"/>
                      <w:marBottom w:val="0"/>
                      <w:divBdr>
                        <w:top w:val="none" w:sz="0" w:space="0" w:color="auto"/>
                        <w:left w:val="none" w:sz="0" w:space="0" w:color="auto"/>
                        <w:bottom w:val="none" w:sz="0" w:space="0" w:color="auto"/>
                        <w:right w:val="none" w:sz="0" w:space="0" w:color="auto"/>
                      </w:divBdr>
                      <w:divsChild>
                        <w:div w:id="19438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2085">
                  <w:blockQuote w:val="1"/>
                  <w:marLeft w:val="0"/>
                  <w:marRight w:val="0"/>
                  <w:marTop w:val="600"/>
                  <w:marBottom w:val="600"/>
                  <w:divBdr>
                    <w:top w:val="none" w:sz="0" w:space="0" w:color="auto"/>
                    <w:left w:val="none" w:sz="0" w:space="0" w:color="auto"/>
                    <w:bottom w:val="none" w:sz="0" w:space="0" w:color="auto"/>
                    <w:right w:val="none" w:sz="0" w:space="0" w:color="auto"/>
                  </w:divBdr>
                </w:div>
                <w:div w:id="1008603026">
                  <w:marLeft w:val="0"/>
                  <w:marRight w:val="0"/>
                  <w:marTop w:val="0"/>
                  <w:marBottom w:val="240"/>
                  <w:divBdr>
                    <w:top w:val="none" w:sz="0" w:space="0" w:color="auto"/>
                    <w:left w:val="none" w:sz="0" w:space="0" w:color="auto"/>
                    <w:bottom w:val="none" w:sz="0" w:space="0" w:color="auto"/>
                    <w:right w:val="none" w:sz="0" w:space="0" w:color="auto"/>
                  </w:divBdr>
                  <w:divsChild>
                    <w:div w:id="1249777490">
                      <w:marLeft w:val="0"/>
                      <w:marRight w:val="0"/>
                      <w:marTop w:val="0"/>
                      <w:marBottom w:val="0"/>
                      <w:divBdr>
                        <w:top w:val="none" w:sz="0" w:space="0" w:color="auto"/>
                        <w:left w:val="none" w:sz="0" w:space="0" w:color="auto"/>
                        <w:bottom w:val="none" w:sz="0" w:space="0" w:color="auto"/>
                        <w:right w:val="none" w:sz="0" w:space="0" w:color="auto"/>
                      </w:divBdr>
                      <w:divsChild>
                        <w:div w:id="1281304380">
                          <w:marLeft w:val="0"/>
                          <w:marRight w:val="0"/>
                          <w:marTop w:val="0"/>
                          <w:marBottom w:val="0"/>
                          <w:divBdr>
                            <w:top w:val="none" w:sz="0" w:space="0" w:color="auto"/>
                            <w:left w:val="none" w:sz="0" w:space="0" w:color="auto"/>
                            <w:bottom w:val="none" w:sz="0" w:space="0" w:color="auto"/>
                            <w:right w:val="none" w:sz="0" w:space="0" w:color="auto"/>
                          </w:divBdr>
                          <w:divsChild>
                            <w:div w:id="7810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09896">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313532096">
      <w:bodyDiv w:val="1"/>
      <w:marLeft w:val="0"/>
      <w:marRight w:val="0"/>
      <w:marTop w:val="0"/>
      <w:marBottom w:val="0"/>
      <w:divBdr>
        <w:top w:val="none" w:sz="0" w:space="0" w:color="auto"/>
        <w:left w:val="none" w:sz="0" w:space="0" w:color="auto"/>
        <w:bottom w:val="none" w:sz="0" w:space="0" w:color="auto"/>
        <w:right w:val="none" w:sz="0" w:space="0" w:color="auto"/>
      </w:divBdr>
      <w:divsChild>
        <w:div w:id="508329540">
          <w:marLeft w:val="0"/>
          <w:marRight w:val="0"/>
          <w:marTop w:val="0"/>
          <w:marBottom w:val="0"/>
          <w:divBdr>
            <w:top w:val="none" w:sz="0" w:space="0" w:color="auto"/>
            <w:left w:val="none" w:sz="0" w:space="0" w:color="auto"/>
            <w:bottom w:val="none" w:sz="0" w:space="0" w:color="auto"/>
            <w:right w:val="none" w:sz="0" w:space="0" w:color="auto"/>
          </w:divBdr>
          <w:divsChild>
            <w:div w:id="52049871">
              <w:marLeft w:val="0"/>
              <w:marRight w:val="0"/>
              <w:marTop w:val="0"/>
              <w:marBottom w:val="0"/>
              <w:divBdr>
                <w:top w:val="none" w:sz="0" w:space="0" w:color="auto"/>
                <w:left w:val="none" w:sz="0" w:space="0" w:color="auto"/>
                <w:bottom w:val="none" w:sz="0" w:space="0" w:color="auto"/>
                <w:right w:val="none" w:sz="0" w:space="0" w:color="auto"/>
              </w:divBdr>
              <w:divsChild>
                <w:div w:id="1492477375">
                  <w:marLeft w:val="0"/>
                  <w:marRight w:val="0"/>
                  <w:marTop w:val="0"/>
                  <w:marBottom w:val="0"/>
                  <w:divBdr>
                    <w:top w:val="none" w:sz="0" w:space="0" w:color="auto"/>
                    <w:left w:val="none" w:sz="0" w:space="0" w:color="auto"/>
                    <w:bottom w:val="none" w:sz="0" w:space="0" w:color="auto"/>
                    <w:right w:val="none" w:sz="0" w:space="0" w:color="auto"/>
                  </w:divBdr>
                  <w:divsChild>
                    <w:div w:id="678698315">
                      <w:marLeft w:val="0"/>
                      <w:marRight w:val="0"/>
                      <w:marTop w:val="525"/>
                      <w:marBottom w:val="0"/>
                      <w:divBdr>
                        <w:top w:val="none" w:sz="0" w:space="0" w:color="auto"/>
                        <w:left w:val="none" w:sz="0" w:space="0" w:color="auto"/>
                        <w:bottom w:val="none" w:sz="0" w:space="0" w:color="auto"/>
                        <w:right w:val="none" w:sz="0" w:space="0" w:color="auto"/>
                      </w:divBdr>
                      <w:divsChild>
                        <w:div w:id="813646113">
                          <w:marLeft w:val="0"/>
                          <w:marRight w:val="0"/>
                          <w:marTop w:val="0"/>
                          <w:marBottom w:val="0"/>
                          <w:divBdr>
                            <w:top w:val="none" w:sz="0" w:space="0" w:color="auto"/>
                            <w:left w:val="none" w:sz="0" w:space="0" w:color="auto"/>
                            <w:bottom w:val="none" w:sz="0" w:space="0" w:color="auto"/>
                            <w:right w:val="none" w:sz="0" w:space="0" w:color="auto"/>
                          </w:divBdr>
                          <w:divsChild>
                            <w:div w:id="472648809">
                              <w:marLeft w:val="0"/>
                              <w:marRight w:val="0"/>
                              <w:marTop w:val="150"/>
                              <w:marBottom w:val="0"/>
                              <w:divBdr>
                                <w:top w:val="none" w:sz="0" w:space="0" w:color="auto"/>
                                <w:left w:val="none" w:sz="0" w:space="0" w:color="auto"/>
                                <w:bottom w:val="none" w:sz="0" w:space="0" w:color="auto"/>
                                <w:right w:val="none" w:sz="0" w:space="0" w:color="auto"/>
                              </w:divBdr>
                              <w:divsChild>
                                <w:div w:id="899554201">
                                  <w:marLeft w:val="30"/>
                                  <w:marRight w:val="30"/>
                                  <w:marTop w:val="75"/>
                                  <w:marBottom w:val="75"/>
                                  <w:divBdr>
                                    <w:top w:val="single" w:sz="6" w:space="8" w:color="32D7C0"/>
                                    <w:left w:val="single" w:sz="6" w:space="8" w:color="32D7C0"/>
                                    <w:bottom w:val="single" w:sz="6" w:space="8" w:color="32D7C0"/>
                                    <w:right w:val="single" w:sz="6" w:space="8" w:color="32D7C0"/>
                                  </w:divBdr>
                                </w:div>
                                <w:div w:id="1052650900">
                                  <w:marLeft w:val="30"/>
                                  <w:marRight w:val="30"/>
                                  <w:marTop w:val="75"/>
                                  <w:marBottom w:val="75"/>
                                  <w:divBdr>
                                    <w:top w:val="single" w:sz="6" w:space="8" w:color="32D7C0"/>
                                    <w:left w:val="single" w:sz="6" w:space="8" w:color="32D7C0"/>
                                    <w:bottom w:val="single" w:sz="6" w:space="8" w:color="32D7C0"/>
                                    <w:right w:val="single" w:sz="6" w:space="8" w:color="32D7C0"/>
                                  </w:divBdr>
                                </w:div>
                                <w:div w:id="665478258">
                                  <w:marLeft w:val="30"/>
                                  <w:marRight w:val="30"/>
                                  <w:marTop w:val="75"/>
                                  <w:marBottom w:val="75"/>
                                  <w:divBdr>
                                    <w:top w:val="single" w:sz="6" w:space="8" w:color="32D7C0"/>
                                    <w:left w:val="single" w:sz="6" w:space="8" w:color="32D7C0"/>
                                    <w:bottom w:val="single" w:sz="6" w:space="8" w:color="32D7C0"/>
                                    <w:right w:val="single" w:sz="6" w:space="8" w:color="32D7C0"/>
                                  </w:divBdr>
                                </w:div>
                                <w:div w:id="251621987">
                                  <w:marLeft w:val="30"/>
                                  <w:marRight w:val="30"/>
                                  <w:marTop w:val="75"/>
                                  <w:marBottom w:val="75"/>
                                  <w:divBdr>
                                    <w:top w:val="single" w:sz="6" w:space="8" w:color="32D7C0"/>
                                    <w:left w:val="single" w:sz="6" w:space="8" w:color="32D7C0"/>
                                    <w:bottom w:val="single" w:sz="6" w:space="8" w:color="32D7C0"/>
                                    <w:right w:val="single" w:sz="6" w:space="8" w:color="32D7C0"/>
                                  </w:divBdr>
                                </w:div>
                                <w:div w:id="1992253424">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sChild>
            </w:div>
          </w:divsChild>
        </w:div>
      </w:divsChild>
    </w:div>
    <w:div w:id="447697546">
      <w:bodyDiv w:val="1"/>
      <w:marLeft w:val="0"/>
      <w:marRight w:val="0"/>
      <w:marTop w:val="0"/>
      <w:marBottom w:val="0"/>
      <w:divBdr>
        <w:top w:val="none" w:sz="0" w:space="0" w:color="auto"/>
        <w:left w:val="none" w:sz="0" w:space="0" w:color="auto"/>
        <w:bottom w:val="none" w:sz="0" w:space="0" w:color="auto"/>
        <w:right w:val="none" w:sz="0" w:space="0" w:color="auto"/>
      </w:divBdr>
    </w:div>
    <w:div w:id="512261726">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21591">
      <w:bodyDiv w:val="1"/>
      <w:marLeft w:val="0"/>
      <w:marRight w:val="0"/>
      <w:marTop w:val="0"/>
      <w:marBottom w:val="0"/>
      <w:divBdr>
        <w:top w:val="none" w:sz="0" w:space="0" w:color="auto"/>
        <w:left w:val="none" w:sz="0" w:space="0" w:color="auto"/>
        <w:bottom w:val="none" w:sz="0" w:space="0" w:color="auto"/>
        <w:right w:val="none" w:sz="0" w:space="0" w:color="auto"/>
      </w:divBdr>
    </w:div>
    <w:div w:id="841629915">
      <w:bodyDiv w:val="1"/>
      <w:marLeft w:val="0"/>
      <w:marRight w:val="0"/>
      <w:marTop w:val="0"/>
      <w:marBottom w:val="0"/>
      <w:divBdr>
        <w:top w:val="none" w:sz="0" w:space="0" w:color="auto"/>
        <w:left w:val="none" w:sz="0" w:space="0" w:color="auto"/>
        <w:bottom w:val="none" w:sz="0" w:space="0" w:color="auto"/>
        <w:right w:val="none" w:sz="0" w:space="0" w:color="auto"/>
      </w:divBdr>
    </w:div>
    <w:div w:id="846363573">
      <w:bodyDiv w:val="1"/>
      <w:marLeft w:val="0"/>
      <w:marRight w:val="0"/>
      <w:marTop w:val="0"/>
      <w:marBottom w:val="0"/>
      <w:divBdr>
        <w:top w:val="none" w:sz="0" w:space="0" w:color="auto"/>
        <w:left w:val="none" w:sz="0" w:space="0" w:color="auto"/>
        <w:bottom w:val="none" w:sz="0" w:space="0" w:color="auto"/>
        <w:right w:val="none" w:sz="0" w:space="0" w:color="auto"/>
      </w:divBdr>
    </w:div>
    <w:div w:id="1006782265">
      <w:bodyDiv w:val="1"/>
      <w:marLeft w:val="0"/>
      <w:marRight w:val="0"/>
      <w:marTop w:val="0"/>
      <w:marBottom w:val="0"/>
      <w:divBdr>
        <w:top w:val="none" w:sz="0" w:space="0" w:color="auto"/>
        <w:left w:val="none" w:sz="0" w:space="0" w:color="auto"/>
        <w:bottom w:val="none" w:sz="0" w:space="0" w:color="auto"/>
        <w:right w:val="none" w:sz="0" w:space="0" w:color="auto"/>
      </w:divBdr>
      <w:divsChild>
        <w:div w:id="628513496">
          <w:marLeft w:val="0"/>
          <w:marRight w:val="0"/>
          <w:marTop w:val="300"/>
          <w:marBottom w:val="300"/>
          <w:divBdr>
            <w:top w:val="none" w:sz="0" w:space="0" w:color="auto"/>
            <w:left w:val="none" w:sz="0" w:space="0" w:color="auto"/>
            <w:bottom w:val="none" w:sz="0" w:space="0" w:color="auto"/>
            <w:right w:val="none" w:sz="0" w:space="0" w:color="auto"/>
          </w:divBdr>
        </w:div>
        <w:div w:id="1099523017">
          <w:marLeft w:val="0"/>
          <w:marRight w:val="0"/>
          <w:marTop w:val="525"/>
          <w:marBottom w:val="0"/>
          <w:divBdr>
            <w:top w:val="none" w:sz="0" w:space="0" w:color="auto"/>
            <w:left w:val="none" w:sz="0" w:space="0" w:color="auto"/>
            <w:bottom w:val="none" w:sz="0" w:space="0" w:color="auto"/>
            <w:right w:val="none" w:sz="0" w:space="0" w:color="auto"/>
          </w:divBdr>
        </w:div>
      </w:divsChild>
    </w:div>
    <w:div w:id="1267232694">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41616988">
      <w:bodyDiv w:val="1"/>
      <w:marLeft w:val="0"/>
      <w:marRight w:val="0"/>
      <w:marTop w:val="0"/>
      <w:marBottom w:val="0"/>
      <w:divBdr>
        <w:top w:val="none" w:sz="0" w:space="0" w:color="auto"/>
        <w:left w:val="none" w:sz="0" w:space="0" w:color="auto"/>
        <w:bottom w:val="none" w:sz="0" w:space="0" w:color="auto"/>
        <w:right w:val="none" w:sz="0" w:space="0" w:color="auto"/>
      </w:divBdr>
    </w:div>
    <w:div w:id="1461151170">
      <w:bodyDiv w:val="1"/>
      <w:marLeft w:val="0"/>
      <w:marRight w:val="0"/>
      <w:marTop w:val="0"/>
      <w:marBottom w:val="0"/>
      <w:divBdr>
        <w:top w:val="none" w:sz="0" w:space="0" w:color="auto"/>
        <w:left w:val="none" w:sz="0" w:space="0" w:color="auto"/>
        <w:bottom w:val="none" w:sz="0" w:space="0" w:color="auto"/>
        <w:right w:val="none" w:sz="0" w:space="0" w:color="auto"/>
      </w:divBdr>
    </w:div>
    <w:div w:id="1613321493">
      <w:bodyDiv w:val="1"/>
      <w:marLeft w:val="0"/>
      <w:marRight w:val="0"/>
      <w:marTop w:val="0"/>
      <w:marBottom w:val="0"/>
      <w:divBdr>
        <w:top w:val="none" w:sz="0" w:space="0" w:color="auto"/>
        <w:left w:val="none" w:sz="0" w:space="0" w:color="auto"/>
        <w:bottom w:val="none" w:sz="0" w:space="0" w:color="auto"/>
        <w:right w:val="none" w:sz="0" w:space="0" w:color="auto"/>
      </w:divBdr>
    </w:div>
    <w:div w:id="1614283564">
      <w:bodyDiv w:val="1"/>
      <w:marLeft w:val="0"/>
      <w:marRight w:val="0"/>
      <w:marTop w:val="0"/>
      <w:marBottom w:val="0"/>
      <w:divBdr>
        <w:top w:val="none" w:sz="0" w:space="0" w:color="auto"/>
        <w:left w:val="none" w:sz="0" w:space="0" w:color="auto"/>
        <w:bottom w:val="none" w:sz="0" w:space="0" w:color="auto"/>
        <w:right w:val="none" w:sz="0" w:space="0" w:color="auto"/>
      </w:divBdr>
    </w:div>
    <w:div w:id="1726221000">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785727802">
      <w:bodyDiv w:val="1"/>
      <w:marLeft w:val="0"/>
      <w:marRight w:val="0"/>
      <w:marTop w:val="0"/>
      <w:marBottom w:val="0"/>
      <w:divBdr>
        <w:top w:val="none" w:sz="0" w:space="0" w:color="auto"/>
        <w:left w:val="none" w:sz="0" w:space="0" w:color="auto"/>
        <w:bottom w:val="none" w:sz="0" w:space="0" w:color="auto"/>
        <w:right w:val="none" w:sz="0" w:space="0" w:color="auto"/>
      </w:divBdr>
      <w:divsChild>
        <w:div w:id="1710296381">
          <w:marLeft w:val="0"/>
          <w:marRight w:val="0"/>
          <w:marTop w:val="0"/>
          <w:marBottom w:val="0"/>
          <w:divBdr>
            <w:top w:val="none" w:sz="0" w:space="0" w:color="auto"/>
            <w:left w:val="none" w:sz="0" w:space="0" w:color="auto"/>
            <w:bottom w:val="none" w:sz="0" w:space="0" w:color="auto"/>
            <w:right w:val="none" w:sz="0" w:space="0" w:color="auto"/>
          </w:divBdr>
          <w:divsChild>
            <w:div w:id="1698694607">
              <w:marLeft w:val="0"/>
              <w:marRight w:val="0"/>
              <w:marTop w:val="0"/>
              <w:marBottom w:val="0"/>
              <w:divBdr>
                <w:top w:val="none" w:sz="0" w:space="0" w:color="auto"/>
                <w:left w:val="none" w:sz="0" w:space="0" w:color="auto"/>
                <w:bottom w:val="none" w:sz="0" w:space="0" w:color="auto"/>
                <w:right w:val="none" w:sz="0" w:space="0" w:color="auto"/>
              </w:divBdr>
              <w:divsChild>
                <w:div w:id="1652297081">
                  <w:marLeft w:val="0"/>
                  <w:marRight w:val="0"/>
                  <w:marTop w:val="0"/>
                  <w:marBottom w:val="0"/>
                  <w:divBdr>
                    <w:top w:val="none" w:sz="0" w:space="0" w:color="auto"/>
                    <w:left w:val="none" w:sz="0" w:space="0" w:color="auto"/>
                    <w:bottom w:val="none" w:sz="0" w:space="0" w:color="auto"/>
                    <w:right w:val="none" w:sz="0" w:space="0" w:color="auto"/>
                  </w:divBdr>
                  <w:divsChild>
                    <w:div w:id="1539663235">
                      <w:marLeft w:val="0"/>
                      <w:marRight w:val="0"/>
                      <w:marTop w:val="300"/>
                      <w:marBottom w:val="300"/>
                      <w:divBdr>
                        <w:top w:val="none" w:sz="0" w:space="0" w:color="auto"/>
                        <w:left w:val="none" w:sz="0" w:space="0" w:color="auto"/>
                        <w:bottom w:val="none" w:sz="0" w:space="0" w:color="auto"/>
                        <w:right w:val="none" w:sz="0" w:space="0" w:color="auto"/>
                      </w:divBdr>
                    </w:div>
                    <w:div w:id="1368064856">
                      <w:marLeft w:val="0"/>
                      <w:marRight w:val="0"/>
                      <w:marTop w:val="525"/>
                      <w:marBottom w:val="0"/>
                      <w:divBdr>
                        <w:top w:val="none" w:sz="0" w:space="0" w:color="auto"/>
                        <w:left w:val="none" w:sz="0" w:space="0" w:color="auto"/>
                        <w:bottom w:val="none" w:sz="0" w:space="0" w:color="auto"/>
                        <w:right w:val="none" w:sz="0" w:space="0" w:color="auto"/>
                      </w:divBdr>
                      <w:divsChild>
                        <w:div w:id="1749302253">
                          <w:marLeft w:val="0"/>
                          <w:marRight w:val="0"/>
                          <w:marTop w:val="0"/>
                          <w:marBottom w:val="0"/>
                          <w:divBdr>
                            <w:top w:val="none" w:sz="0" w:space="0" w:color="auto"/>
                            <w:left w:val="none" w:sz="0" w:space="0" w:color="auto"/>
                            <w:bottom w:val="none" w:sz="0" w:space="0" w:color="auto"/>
                            <w:right w:val="none" w:sz="0" w:space="0" w:color="auto"/>
                          </w:divBdr>
                        </w:div>
                        <w:div w:id="178273833">
                          <w:marLeft w:val="0"/>
                          <w:marRight w:val="0"/>
                          <w:marTop w:val="150"/>
                          <w:marBottom w:val="0"/>
                          <w:divBdr>
                            <w:top w:val="none" w:sz="0" w:space="0" w:color="auto"/>
                            <w:left w:val="none" w:sz="0" w:space="0" w:color="auto"/>
                            <w:bottom w:val="none" w:sz="0" w:space="0" w:color="auto"/>
                            <w:right w:val="none" w:sz="0" w:space="0" w:color="auto"/>
                          </w:divBdr>
                          <w:divsChild>
                            <w:div w:id="1444881174">
                              <w:marLeft w:val="0"/>
                              <w:marRight w:val="0"/>
                              <w:marTop w:val="0"/>
                              <w:marBottom w:val="300"/>
                              <w:divBdr>
                                <w:top w:val="none" w:sz="0" w:space="0" w:color="auto"/>
                                <w:left w:val="none" w:sz="0" w:space="0" w:color="auto"/>
                                <w:bottom w:val="none" w:sz="0" w:space="0" w:color="auto"/>
                                <w:right w:val="none" w:sz="0" w:space="0" w:color="auto"/>
                              </w:divBdr>
                              <w:divsChild>
                                <w:div w:id="333921156">
                                  <w:marLeft w:val="0"/>
                                  <w:marRight w:val="0"/>
                                  <w:marTop w:val="0"/>
                                  <w:marBottom w:val="0"/>
                                  <w:divBdr>
                                    <w:top w:val="single" w:sz="6" w:space="0" w:color="CCCCCC"/>
                                    <w:left w:val="single" w:sz="6" w:space="4" w:color="CCCCCC"/>
                                    <w:bottom w:val="single" w:sz="6" w:space="0" w:color="CCCCCC"/>
                                    <w:right w:val="single" w:sz="6" w:space="4" w:color="CCCCCC"/>
                                  </w:divBdr>
                                </w:div>
                              </w:divsChild>
                            </w:div>
                            <w:div w:id="1615288139">
                              <w:marLeft w:val="0"/>
                              <w:marRight w:val="0"/>
                              <w:marTop w:val="0"/>
                              <w:marBottom w:val="300"/>
                              <w:divBdr>
                                <w:top w:val="none" w:sz="0" w:space="0" w:color="auto"/>
                                <w:left w:val="none" w:sz="0" w:space="0" w:color="auto"/>
                                <w:bottom w:val="none" w:sz="0" w:space="0" w:color="auto"/>
                                <w:right w:val="none" w:sz="0" w:space="0" w:color="auto"/>
                              </w:divBdr>
                              <w:divsChild>
                                <w:div w:id="268705863">
                                  <w:marLeft w:val="0"/>
                                  <w:marRight w:val="0"/>
                                  <w:marTop w:val="0"/>
                                  <w:marBottom w:val="0"/>
                                  <w:divBdr>
                                    <w:top w:val="single" w:sz="6" w:space="0" w:color="CCCCCC"/>
                                    <w:left w:val="single" w:sz="6" w:space="4" w:color="CCCCCC"/>
                                    <w:bottom w:val="single" w:sz="6" w:space="0" w:color="CCCCCC"/>
                                    <w:right w:val="single" w:sz="6" w:space="4" w:color="CCCCCC"/>
                                  </w:divBdr>
                                </w:div>
                              </w:divsChild>
                            </w:div>
                            <w:div w:id="92630993">
                              <w:marLeft w:val="0"/>
                              <w:marRight w:val="0"/>
                              <w:marTop w:val="0"/>
                              <w:marBottom w:val="300"/>
                              <w:divBdr>
                                <w:top w:val="none" w:sz="0" w:space="0" w:color="auto"/>
                                <w:left w:val="none" w:sz="0" w:space="0" w:color="auto"/>
                                <w:bottom w:val="none" w:sz="0" w:space="0" w:color="auto"/>
                                <w:right w:val="none" w:sz="0" w:space="0" w:color="auto"/>
                              </w:divBdr>
                              <w:divsChild>
                                <w:div w:id="1939368974">
                                  <w:marLeft w:val="0"/>
                                  <w:marRight w:val="0"/>
                                  <w:marTop w:val="0"/>
                                  <w:marBottom w:val="0"/>
                                  <w:divBdr>
                                    <w:top w:val="single" w:sz="6" w:space="0" w:color="CCCCCC"/>
                                    <w:left w:val="single" w:sz="6" w:space="4" w:color="CCCCCC"/>
                                    <w:bottom w:val="single" w:sz="6" w:space="0" w:color="CCCCCC"/>
                                    <w:right w:val="single" w:sz="6" w:space="4" w:color="CCCCCC"/>
                                  </w:divBdr>
                                </w:div>
                              </w:divsChild>
                            </w:div>
                            <w:div w:id="967513345">
                              <w:marLeft w:val="0"/>
                              <w:marRight w:val="0"/>
                              <w:marTop w:val="0"/>
                              <w:marBottom w:val="300"/>
                              <w:divBdr>
                                <w:top w:val="none" w:sz="0" w:space="0" w:color="auto"/>
                                <w:left w:val="none" w:sz="0" w:space="0" w:color="auto"/>
                                <w:bottom w:val="none" w:sz="0" w:space="0" w:color="auto"/>
                                <w:right w:val="none" w:sz="0" w:space="0" w:color="auto"/>
                              </w:divBdr>
                              <w:divsChild>
                                <w:div w:id="1266228925">
                                  <w:marLeft w:val="0"/>
                                  <w:marRight w:val="0"/>
                                  <w:marTop w:val="0"/>
                                  <w:marBottom w:val="0"/>
                                  <w:divBdr>
                                    <w:top w:val="single" w:sz="6" w:space="0" w:color="CCCCCC"/>
                                    <w:left w:val="single" w:sz="6" w:space="4" w:color="CCCCCC"/>
                                    <w:bottom w:val="single" w:sz="6" w:space="0" w:color="CCCCCC"/>
                                    <w:right w:val="single" w:sz="6" w:space="4" w:color="CCCCCC"/>
                                  </w:divBdr>
                                </w:div>
                              </w:divsChild>
                            </w:div>
                            <w:div w:id="619455574">
                              <w:marLeft w:val="0"/>
                              <w:marRight w:val="0"/>
                              <w:marTop w:val="0"/>
                              <w:marBottom w:val="300"/>
                              <w:divBdr>
                                <w:top w:val="none" w:sz="0" w:space="0" w:color="auto"/>
                                <w:left w:val="none" w:sz="0" w:space="0" w:color="auto"/>
                                <w:bottom w:val="none" w:sz="0" w:space="0" w:color="auto"/>
                                <w:right w:val="none" w:sz="0" w:space="0" w:color="auto"/>
                              </w:divBdr>
                              <w:divsChild>
                                <w:div w:id="1516921323">
                                  <w:marLeft w:val="0"/>
                                  <w:marRight w:val="0"/>
                                  <w:marTop w:val="0"/>
                                  <w:marBottom w:val="0"/>
                                  <w:divBdr>
                                    <w:top w:val="single" w:sz="6" w:space="0" w:color="CCCCCC"/>
                                    <w:left w:val="single" w:sz="6" w:space="4" w:color="CCCCCC"/>
                                    <w:bottom w:val="single" w:sz="6" w:space="0" w:color="CCCCCC"/>
                                    <w:right w:val="single" w:sz="6" w:space="4" w:color="CCCCCC"/>
                                  </w:divBdr>
                                </w:div>
                              </w:divsChild>
                            </w:div>
                          </w:divsChild>
                        </w:div>
                      </w:divsChild>
                    </w:div>
                  </w:divsChild>
                </w:div>
              </w:divsChild>
            </w:div>
          </w:divsChild>
        </w:div>
      </w:divsChild>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942225251">
      <w:bodyDiv w:val="1"/>
      <w:marLeft w:val="0"/>
      <w:marRight w:val="0"/>
      <w:marTop w:val="0"/>
      <w:marBottom w:val="0"/>
      <w:divBdr>
        <w:top w:val="none" w:sz="0" w:space="0" w:color="auto"/>
        <w:left w:val="none" w:sz="0" w:space="0" w:color="auto"/>
        <w:bottom w:val="none" w:sz="0" w:space="0" w:color="auto"/>
        <w:right w:val="none" w:sz="0" w:space="0" w:color="auto"/>
      </w:divBdr>
    </w:div>
    <w:div w:id="1958946822">
      <w:bodyDiv w:val="1"/>
      <w:marLeft w:val="0"/>
      <w:marRight w:val="0"/>
      <w:marTop w:val="0"/>
      <w:marBottom w:val="0"/>
      <w:divBdr>
        <w:top w:val="none" w:sz="0" w:space="0" w:color="auto"/>
        <w:left w:val="none" w:sz="0" w:space="0" w:color="auto"/>
        <w:bottom w:val="none" w:sz="0" w:space="0" w:color="auto"/>
        <w:right w:val="none" w:sz="0" w:space="0" w:color="auto"/>
      </w:divBdr>
    </w:div>
    <w:div w:id="2045055689">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6799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https://minterese.ru/personalnyj-kompyuter/" TargetMode="External"/><Relationship Id="rId42" Type="http://schemas.openxmlformats.org/officeDocument/2006/relationships/image" Target="media/image20.png"/><Relationship Id="rId63" Type="http://schemas.openxmlformats.org/officeDocument/2006/relationships/image" Target="media/image38.png"/><Relationship Id="rId84" Type="http://schemas.openxmlformats.org/officeDocument/2006/relationships/oleObject" Target="embeddings/oleObject2.bin"/><Relationship Id="rId138" Type="http://schemas.openxmlformats.org/officeDocument/2006/relationships/image" Target="media/image93.png"/><Relationship Id="rId159" Type="http://schemas.openxmlformats.org/officeDocument/2006/relationships/image" Target="media/image113.png"/><Relationship Id="rId170" Type="http://schemas.openxmlformats.org/officeDocument/2006/relationships/image" Target="media/image124.jpeg"/><Relationship Id="rId191" Type="http://schemas.openxmlformats.org/officeDocument/2006/relationships/image" Target="media/image141.png"/><Relationship Id="rId205" Type="http://schemas.openxmlformats.org/officeDocument/2006/relationships/hyperlink" Target="http://www.consultant.ru" TargetMode="External"/><Relationship Id="rId107" Type="http://schemas.openxmlformats.org/officeDocument/2006/relationships/image" Target="media/image70.png"/><Relationship Id="rId11" Type="http://schemas.openxmlformats.org/officeDocument/2006/relationships/image" Target="media/image4.jpeg"/><Relationship Id="rId32" Type="http://schemas.openxmlformats.org/officeDocument/2006/relationships/image" Target="media/image10.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89.png"/><Relationship Id="rId149" Type="http://schemas.openxmlformats.org/officeDocument/2006/relationships/image" Target="media/image103.png"/><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114.png"/><Relationship Id="rId181" Type="http://schemas.openxmlformats.org/officeDocument/2006/relationships/image" Target="media/image133.jpeg"/><Relationship Id="rId22" Type="http://schemas.openxmlformats.org/officeDocument/2006/relationships/hyperlink" Target="https://minterese.ru/personalnyj-kompyuter/" TargetMode="External"/><Relationship Id="rId43" Type="http://schemas.openxmlformats.org/officeDocument/2006/relationships/image" Target="media/image21.png"/><Relationship Id="rId64" Type="http://schemas.openxmlformats.org/officeDocument/2006/relationships/image" Target="media/image39.png"/><Relationship Id="rId118" Type="http://schemas.openxmlformats.org/officeDocument/2006/relationships/image" Target="media/image81.png"/><Relationship Id="rId139" Type="http://schemas.openxmlformats.org/officeDocument/2006/relationships/image" Target="media/image94.png"/><Relationship Id="rId85" Type="http://schemas.openxmlformats.org/officeDocument/2006/relationships/image" Target="media/image56.png"/><Relationship Id="rId150" Type="http://schemas.openxmlformats.org/officeDocument/2006/relationships/image" Target="media/image104.png"/><Relationship Id="rId171" Type="http://schemas.openxmlformats.org/officeDocument/2006/relationships/hyperlink" Target="http://propowerpoint.ru/wp-content/uploads/2013/02/Fon_musik.jpg" TargetMode="External"/><Relationship Id="rId192" Type="http://schemas.openxmlformats.org/officeDocument/2006/relationships/image" Target="media/image142.png"/><Relationship Id="rId206" Type="http://schemas.openxmlformats.org/officeDocument/2006/relationships/footer" Target="footer2.xml"/><Relationship Id="rId12" Type="http://schemas.openxmlformats.org/officeDocument/2006/relationships/image" Target="media/image5.jpeg"/><Relationship Id="rId33" Type="http://schemas.openxmlformats.org/officeDocument/2006/relationships/image" Target="media/image11.png"/><Relationship Id="rId108" Type="http://schemas.openxmlformats.org/officeDocument/2006/relationships/image" Target="media/image71.png"/><Relationship Id="rId129" Type="http://schemas.openxmlformats.org/officeDocument/2006/relationships/image" Target="media/image90.png"/><Relationship Id="rId54" Type="http://schemas.openxmlformats.org/officeDocument/2006/relationships/image" Target="media/image29.png"/><Relationship Id="rId75" Type="http://schemas.openxmlformats.org/officeDocument/2006/relationships/image" Target="media/image50.jpeg"/><Relationship Id="rId96" Type="http://schemas.openxmlformats.org/officeDocument/2006/relationships/oleObject" Target="embeddings/oleObject8.bin"/><Relationship Id="rId140" Type="http://schemas.openxmlformats.org/officeDocument/2006/relationships/image" Target="media/image95.png"/><Relationship Id="rId161" Type="http://schemas.openxmlformats.org/officeDocument/2006/relationships/image" Target="media/image115.png"/><Relationship Id="rId182" Type="http://schemas.openxmlformats.org/officeDocument/2006/relationships/hyperlink" Target="https://alexsv.ru/kak-sdelat-vizitku-v-fotoshope/adobe-photoshop-cc_sozdanie-vizitki/" TargetMode="External"/><Relationship Id="rId6" Type="http://schemas.openxmlformats.org/officeDocument/2006/relationships/footnotes" Target="footnotes.xml"/><Relationship Id="rId23" Type="http://schemas.openxmlformats.org/officeDocument/2006/relationships/hyperlink" Target="https://minterese.ru/personalnyj-kompyuter/" TargetMode="External"/><Relationship Id="rId119" Type="http://schemas.openxmlformats.org/officeDocument/2006/relationships/image" Target="media/image82.png"/><Relationship Id="rId44" Type="http://schemas.openxmlformats.org/officeDocument/2006/relationships/image" Target="media/image22.png"/><Relationship Id="rId65" Type="http://schemas.openxmlformats.org/officeDocument/2006/relationships/image" Target="media/image40.png"/><Relationship Id="rId86" Type="http://schemas.openxmlformats.org/officeDocument/2006/relationships/oleObject" Target="embeddings/oleObject3.bin"/><Relationship Id="rId130" Type="http://schemas.openxmlformats.org/officeDocument/2006/relationships/hyperlink" Target="https://support.microsoft.com/ru-ru/office/%D0%BE%D1%81%D0%BD%D0%BE%D0%B2%D0%BD%D1%8B%D0%B5-%D1%81%D0%B2%D0%B5%D0%B4%D0%B5%D0%BD%D0%B8%D1%8F-%D0%BE-%D0%B1%D0%B0%D0%B7%D0%B0%D1%85-%D0%B4%D0%B0%D0%BD%D0%BD%D1%8B%D1%85-a849ac16-07c7-4a31-9948-3c8c94a7c204" TargetMode="External"/><Relationship Id="rId151" Type="http://schemas.openxmlformats.org/officeDocument/2006/relationships/image" Target="media/image105.png"/><Relationship Id="rId172" Type="http://schemas.openxmlformats.org/officeDocument/2006/relationships/image" Target="media/image125.jpeg"/><Relationship Id="rId193" Type="http://schemas.openxmlformats.org/officeDocument/2006/relationships/hyperlink" Target="https://www.consultant.ru/online/" TargetMode="External"/><Relationship Id="rId207" Type="http://schemas.openxmlformats.org/officeDocument/2006/relationships/fontTable" Target="fontTable.xml"/><Relationship Id="rId13" Type="http://schemas.openxmlformats.org/officeDocument/2006/relationships/image" Target="media/image6.jpeg"/><Relationship Id="rId109" Type="http://schemas.openxmlformats.org/officeDocument/2006/relationships/image" Target="media/image72.png"/><Relationship Id="rId34" Type="http://schemas.openxmlformats.org/officeDocument/2006/relationships/image" Target="media/image12.png"/><Relationship Id="rId55" Type="http://schemas.openxmlformats.org/officeDocument/2006/relationships/image" Target="media/image30.png"/><Relationship Id="rId76" Type="http://schemas.openxmlformats.org/officeDocument/2006/relationships/image" Target="media/image51.jpeg"/><Relationship Id="rId97" Type="http://schemas.openxmlformats.org/officeDocument/2006/relationships/image" Target="media/image62.png"/><Relationship Id="rId120" Type="http://schemas.openxmlformats.org/officeDocument/2006/relationships/oleObject" Target="embeddings/oleObject10.bin"/><Relationship Id="rId141" Type="http://schemas.openxmlformats.org/officeDocument/2006/relationships/image" Target="media/image96.png"/><Relationship Id="rId7" Type="http://schemas.openxmlformats.org/officeDocument/2006/relationships/endnotes" Target="endnotes.xml"/><Relationship Id="rId162" Type="http://schemas.openxmlformats.org/officeDocument/2006/relationships/image" Target="media/image116.png"/><Relationship Id="rId183" Type="http://schemas.openxmlformats.org/officeDocument/2006/relationships/image" Target="media/image134.jpeg"/><Relationship Id="rId24" Type="http://schemas.openxmlformats.org/officeDocument/2006/relationships/hyperlink" Target="https://minterese.ru/personalnyj-kompyuter/" TargetMode="External"/><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image" Target="media/image41.png"/><Relationship Id="rId87" Type="http://schemas.openxmlformats.org/officeDocument/2006/relationships/image" Target="media/image57.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hyperlink" Target="https://support.microsoft.com/ru-ru/office/%D0%BE%D1%81%D0%BD%D0%BE%D0%B2%D0%BD%D1%8B%D0%B5-%D1%81%D0%B2%D0%B5%D0%B4%D0%B5%D0%BD%D0%B8%D1%8F-%D0%BE-%D0%B1%D0%B0%D0%B7%D0%B0%D1%85-%D0%B4%D0%B0%D0%BD%D0%BD%D1%8B%D1%85-a849ac16-07c7-4a31-9948-3c8c94a7c204" TargetMode="External"/><Relationship Id="rId136" Type="http://schemas.openxmlformats.org/officeDocument/2006/relationships/image" Target="media/image91.png"/><Relationship Id="rId157" Type="http://schemas.openxmlformats.org/officeDocument/2006/relationships/image" Target="media/image111.png"/><Relationship Id="rId178" Type="http://schemas.openxmlformats.org/officeDocument/2006/relationships/image" Target="media/image130.jpeg"/><Relationship Id="rId61" Type="http://schemas.openxmlformats.org/officeDocument/2006/relationships/image" Target="media/image36.png"/><Relationship Id="rId82" Type="http://schemas.openxmlformats.org/officeDocument/2006/relationships/oleObject" Target="embeddings/oleObject1.bin"/><Relationship Id="rId152" Type="http://schemas.openxmlformats.org/officeDocument/2006/relationships/image" Target="media/image106.png"/><Relationship Id="rId173" Type="http://schemas.openxmlformats.org/officeDocument/2006/relationships/hyperlink" Target="http://propowerpoint.ru/wp-content/uploads/2013/02/AllSlide.jpg" TargetMode="External"/><Relationship Id="rId194" Type="http://schemas.openxmlformats.org/officeDocument/2006/relationships/image" Target="media/image143.jpeg"/><Relationship Id="rId199" Type="http://schemas.openxmlformats.org/officeDocument/2006/relationships/hyperlink" Target="https://pandia.ru/text/category/oktyabrmz_2011_g_/" TargetMode="External"/><Relationship Id="rId203" Type="http://schemas.openxmlformats.org/officeDocument/2006/relationships/hyperlink" Target="http://urist.fatal.ru/Book/Glava8/Glava8.htm" TargetMode="External"/><Relationship Id="rId208" Type="http://schemas.openxmlformats.org/officeDocument/2006/relationships/theme" Target="theme/theme1.xml"/><Relationship Id="rId19" Type="http://schemas.openxmlformats.org/officeDocument/2006/relationships/hyperlink" Target="https://minterese.ru/personalnyj-kompyuter/" TargetMode="External"/><Relationship Id="rId14" Type="http://schemas.openxmlformats.org/officeDocument/2006/relationships/image" Target="media/image7.jpeg"/><Relationship Id="rId30" Type="http://schemas.openxmlformats.org/officeDocument/2006/relationships/hyperlink" Target="http://infourok.ru/go.html?href=http%3A%2F%2Fwww.7-zip.org%2F" TargetMode="External"/><Relationship Id="rId35" Type="http://schemas.openxmlformats.org/officeDocument/2006/relationships/image" Target="media/image13.png"/><Relationship Id="rId56" Type="http://schemas.openxmlformats.org/officeDocument/2006/relationships/image" Target="media/image31.png"/><Relationship Id="rId77" Type="http://schemas.openxmlformats.org/officeDocument/2006/relationships/hyperlink" Target="http://digipo.eu/images/microsoft/word/tablica3.jpg" TargetMode="External"/><Relationship Id="rId100" Type="http://schemas.openxmlformats.org/officeDocument/2006/relationships/image" Target="media/image64.png"/><Relationship Id="rId105" Type="http://schemas.openxmlformats.org/officeDocument/2006/relationships/image" Target="media/image68.png"/><Relationship Id="rId126" Type="http://schemas.openxmlformats.org/officeDocument/2006/relationships/image" Target="media/image87.png"/><Relationship Id="rId147" Type="http://schemas.openxmlformats.org/officeDocument/2006/relationships/hyperlink" Target="http://prodawez.ru/trening/prezentaziya/sekrety-prezentacii.html" TargetMode="External"/><Relationship Id="rId168" Type="http://schemas.openxmlformats.org/officeDocument/2006/relationships/image" Target="media/image122.png"/><Relationship Id="rId8" Type="http://schemas.openxmlformats.org/officeDocument/2006/relationships/hyperlink" Target="https://www.gosuslugi.ru" TargetMode="External"/><Relationship Id="rId51" Type="http://schemas.openxmlformats.org/officeDocument/2006/relationships/hyperlink" Target="http://excelpractic.ru/wordpress/wp-content/uploads/2015/01/sliyanie5.jpg" TargetMode="External"/><Relationship Id="rId72" Type="http://schemas.openxmlformats.org/officeDocument/2006/relationships/image" Target="media/image47.png"/><Relationship Id="rId93" Type="http://schemas.openxmlformats.org/officeDocument/2006/relationships/image" Target="media/image60.png"/><Relationship Id="rId98" Type="http://schemas.openxmlformats.org/officeDocument/2006/relationships/oleObject" Target="embeddings/oleObject9.bin"/><Relationship Id="rId121" Type="http://schemas.openxmlformats.org/officeDocument/2006/relationships/image" Target="media/image83.wmf"/><Relationship Id="rId142" Type="http://schemas.openxmlformats.org/officeDocument/2006/relationships/image" Target="media/image97.png"/><Relationship Id="rId163" Type="http://schemas.openxmlformats.org/officeDocument/2006/relationships/image" Target="media/image117.png"/><Relationship Id="rId184" Type="http://schemas.openxmlformats.org/officeDocument/2006/relationships/hyperlink" Target="https://alexsv.ru/kak-sdelat-vizitku-v-fotoshope/adobe-photoshop-cc_sozdanie-vizitki-2/" TargetMode="External"/><Relationship Id="rId189" Type="http://schemas.openxmlformats.org/officeDocument/2006/relationships/image" Target="media/image139.png"/><Relationship Id="rId3" Type="http://schemas.openxmlformats.org/officeDocument/2006/relationships/styles" Target="styles.xml"/><Relationship Id="rId25" Type="http://schemas.openxmlformats.org/officeDocument/2006/relationships/hyperlink" Target="https://minterese.ru/personalnyj-kompyuter/" TargetMode="External"/><Relationship Id="rId46" Type="http://schemas.openxmlformats.org/officeDocument/2006/relationships/hyperlink" Target="http://excelpractic.ru/wordpress/wp-content/uploads/2015/01/sliyanie3.jpg" TargetMode="External"/><Relationship Id="rId67" Type="http://schemas.openxmlformats.org/officeDocument/2006/relationships/image" Target="media/image42.png"/><Relationship Id="rId116" Type="http://schemas.openxmlformats.org/officeDocument/2006/relationships/image" Target="media/image79.png"/><Relationship Id="rId137" Type="http://schemas.openxmlformats.org/officeDocument/2006/relationships/image" Target="media/image92.png"/><Relationship Id="rId158" Type="http://schemas.openxmlformats.org/officeDocument/2006/relationships/image" Target="media/image112.jpeg"/><Relationship Id="rId20" Type="http://schemas.openxmlformats.org/officeDocument/2006/relationships/hyperlink" Target="https://minterese.ru/personalnyj-kompyuter/" TargetMode="External"/><Relationship Id="rId41" Type="http://schemas.openxmlformats.org/officeDocument/2006/relationships/image" Target="media/image19.png"/><Relationship Id="rId62" Type="http://schemas.openxmlformats.org/officeDocument/2006/relationships/image" Target="media/image37.png"/><Relationship Id="rId83" Type="http://schemas.openxmlformats.org/officeDocument/2006/relationships/image" Target="media/image55.png"/><Relationship Id="rId88" Type="http://schemas.openxmlformats.org/officeDocument/2006/relationships/oleObject" Target="embeddings/oleObject4.bin"/><Relationship Id="rId111" Type="http://schemas.openxmlformats.org/officeDocument/2006/relationships/image" Target="media/image74.png"/><Relationship Id="rId132" Type="http://schemas.openxmlformats.org/officeDocument/2006/relationships/hyperlink" Target="https://support.microsoft.com/ru-ru/office/%D0%BE%D1%81%D0%BD%D0%BE%D0%B2%D0%BD%D1%8B%D0%B5-%D1%81%D0%B2%D0%B5%D0%B4%D0%B5%D0%BD%D0%B8%D1%8F-%D0%BE-%D0%B1%D0%B0%D0%B7%D0%B0%D1%85-%D0%B4%D0%B0%D0%BD%D0%BD%D1%8B%D1%85-a849ac16-07c7-4a31-9948-3c8c94a7c204" TargetMode="External"/><Relationship Id="rId153" Type="http://schemas.openxmlformats.org/officeDocument/2006/relationships/image" Target="media/image107.png"/><Relationship Id="rId174" Type="http://schemas.openxmlformats.org/officeDocument/2006/relationships/image" Target="media/image126.jpeg"/><Relationship Id="rId179" Type="http://schemas.openxmlformats.org/officeDocument/2006/relationships/image" Target="media/image131.jpeg"/><Relationship Id="rId195" Type="http://schemas.openxmlformats.org/officeDocument/2006/relationships/image" Target="media/image144.png"/><Relationship Id="rId190" Type="http://schemas.openxmlformats.org/officeDocument/2006/relationships/image" Target="media/image140.png"/><Relationship Id="rId204" Type="http://schemas.openxmlformats.org/officeDocument/2006/relationships/hyperlink" Target="http://www.garant.ru" TargetMode="External"/><Relationship Id="rId15" Type="http://schemas.openxmlformats.org/officeDocument/2006/relationships/image" Target="media/image8.png"/><Relationship Id="rId36" Type="http://schemas.openxmlformats.org/officeDocument/2006/relationships/image" Target="media/image14.png"/><Relationship Id="rId57" Type="http://schemas.openxmlformats.org/officeDocument/2006/relationships/image" Target="media/image32.png"/><Relationship Id="rId106" Type="http://schemas.openxmlformats.org/officeDocument/2006/relationships/image" Target="media/image69.png"/><Relationship Id="rId127" Type="http://schemas.openxmlformats.org/officeDocument/2006/relationships/image" Target="media/image88.png"/><Relationship Id="rId10" Type="http://schemas.openxmlformats.org/officeDocument/2006/relationships/image" Target="media/image3.jpeg"/><Relationship Id="rId31" Type="http://schemas.openxmlformats.org/officeDocument/2006/relationships/image" Target="media/image9.png"/><Relationship Id="rId52" Type="http://schemas.openxmlformats.org/officeDocument/2006/relationships/image" Target="media/image27.jpeg"/><Relationship Id="rId73" Type="http://schemas.openxmlformats.org/officeDocument/2006/relationships/image" Target="media/image48.png"/><Relationship Id="rId78" Type="http://schemas.openxmlformats.org/officeDocument/2006/relationships/image" Target="media/image52.jpeg"/><Relationship Id="rId94" Type="http://schemas.openxmlformats.org/officeDocument/2006/relationships/oleObject" Target="embeddings/oleObject7.bin"/><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oleObject" Target="embeddings/oleObject11.bin"/><Relationship Id="rId143" Type="http://schemas.openxmlformats.org/officeDocument/2006/relationships/image" Target="media/image98.png"/><Relationship Id="rId148" Type="http://schemas.openxmlformats.org/officeDocument/2006/relationships/image" Target="media/image102.png"/><Relationship Id="rId164" Type="http://schemas.openxmlformats.org/officeDocument/2006/relationships/image" Target="media/image118.jpeg"/><Relationship Id="rId169" Type="http://schemas.openxmlformats.org/officeDocument/2006/relationships/image" Target="media/image123.png"/><Relationship Id="rId185" Type="http://schemas.openxmlformats.org/officeDocument/2006/relationships/image" Target="media/image135.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32.jpeg"/><Relationship Id="rId26" Type="http://schemas.openxmlformats.org/officeDocument/2006/relationships/hyperlink" Target="https://minterese.ru/personalnyj-kompyuter/" TargetMode="External"/><Relationship Id="rId47" Type="http://schemas.openxmlformats.org/officeDocument/2006/relationships/image" Target="media/image24.jpeg"/><Relationship Id="rId68" Type="http://schemas.openxmlformats.org/officeDocument/2006/relationships/image" Target="media/image43.png"/><Relationship Id="rId89" Type="http://schemas.openxmlformats.org/officeDocument/2006/relationships/image" Target="media/image58.png"/><Relationship Id="rId112" Type="http://schemas.openxmlformats.org/officeDocument/2006/relationships/image" Target="media/image75.png"/><Relationship Id="rId133" Type="http://schemas.openxmlformats.org/officeDocument/2006/relationships/hyperlink" Target="https://support.microsoft.com/ru-ru/office/%D0%BE%D1%81%D0%BD%D0%BE%D0%B2%D0%BD%D1%8B%D0%B5-%D1%81%D0%B2%D0%B5%D0%B4%D0%B5%D0%BD%D0%B8%D1%8F-%D0%BE-%D0%B1%D0%B0%D0%B7%D0%B0%D1%85-%D0%B4%D0%B0%D0%BD%D0%BD%D1%8B%D1%85-a849ac16-07c7-4a31-9948-3c8c94a7c204" TargetMode="External"/><Relationship Id="rId154" Type="http://schemas.openxmlformats.org/officeDocument/2006/relationships/image" Target="media/image108.png"/><Relationship Id="rId175" Type="http://schemas.openxmlformats.org/officeDocument/2006/relationships/image" Target="media/image127.png"/><Relationship Id="rId196" Type="http://schemas.openxmlformats.org/officeDocument/2006/relationships/image" Target="media/image145.png"/><Relationship Id="rId200" Type="http://schemas.openxmlformats.org/officeDocument/2006/relationships/hyperlink" Target="https://pandia.ru/text/category/14_iyunya/" TargetMode="External"/><Relationship Id="rId16" Type="http://schemas.openxmlformats.org/officeDocument/2006/relationships/hyperlink" Target="https://minterese.ru/personalnyj-kompyuter/" TargetMode="External"/><Relationship Id="rId37" Type="http://schemas.openxmlformats.org/officeDocument/2006/relationships/image" Target="media/image15.png"/><Relationship Id="rId58" Type="http://schemas.openxmlformats.org/officeDocument/2006/relationships/image" Target="media/image33.png"/><Relationship Id="rId79" Type="http://schemas.openxmlformats.org/officeDocument/2006/relationships/hyperlink" Target="http://digipo.eu/images/microsoft/word/zadanie2.jpg" TargetMode="External"/><Relationship Id="rId102" Type="http://schemas.openxmlformats.org/officeDocument/2006/relationships/image" Target="media/image66.png"/><Relationship Id="rId123" Type="http://schemas.openxmlformats.org/officeDocument/2006/relationships/image" Target="media/image84.png"/><Relationship Id="rId144" Type="http://schemas.openxmlformats.org/officeDocument/2006/relationships/image" Target="media/image99.png"/><Relationship Id="rId90" Type="http://schemas.openxmlformats.org/officeDocument/2006/relationships/oleObject" Target="embeddings/oleObject5.bin"/><Relationship Id="rId165" Type="http://schemas.openxmlformats.org/officeDocument/2006/relationships/image" Target="media/image119.png"/><Relationship Id="rId186" Type="http://schemas.openxmlformats.org/officeDocument/2006/relationships/image" Target="media/image136.png"/><Relationship Id="rId27" Type="http://schemas.openxmlformats.org/officeDocument/2006/relationships/hyperlink" Target="http://infourok.ru/go.html?href=http%3A%2F%2Fwww.wisecalculator.chat.ru%2Frus.html" TargetMode="External"/><Relationship Id="rId48" Type="http://schemas.openxmlformats.org/officeDocument/2006/relationships/hyperlink" Target="http://excelpractic.ru/wordpress/wp-content/uploads/2015/01/sliyanie1.jpg" TargetMode="External"/><Relationship Id="rId69" Type="http://schemas.openxmlformats.org/officeDocument/2006/relationships/image" Target="media/image44.png"/><Relationship Id="rId113" Type="http://schemas.openxmlformats.org/officeDocument/2006/relationships/image" Target="media/image76.png"/><Relationship Id="rId134" Type="http://schemas.openxmlformats.org/officeDocument/2006/relationships/hyperlink" Target="https://support.microsoft.com/ru-ru/office/%D0%BE%D1%81%D0%BD%D0%BE%D0%B2%D0%BD%D1%8B%D0%B5-%D1%81%D0%B2%D0%B5%D0%B4%D0%B5%D0%BD%D0%B8%D1%8F-%D0%BE-%D0%B1%D0%B0%D0%B7%D0%B0%D1%85-%D0%B4%D0%B0%D0%BD%D0%BD%D1%8B%D1%85-a849ac16-07c7-4a31-9948-3c8c94a7c204" TargetMode="External"/><Relationship Id="rId80" Type="http://schemas.openxmlformats.org/officeDocument/2006/relationships/image" Target="media/image53.jpeg"/><Relationship Id="rId155" Type="http://schemas.openxmlformats.org/officeDocument/2006/relationships/image" Target="media/image109.png"/><Relationship Id="rId176" Type="http://schemas.openxmlformats.org/officeDocument/2006/relationships/image" Target="media/image128.png"/><Relationship Id="rId197" Type="http://schemas.openxmlformats.org/officeDocument/2006/relationships/image" Target="media/image146.png"/><Relationship Id="rId201" Type="http://schemas.openxmlformats.org/officeDocument/2006/relationships/hyperlink" Target="http://worldskills.ru/" TargetMode="External"/><Relationship Id="rId17" Type="http://schemas.openxmlformats.org/officeDocument/2006/relationships/hyperlink" Target="https://minterese.ru/personalnyj-kompyuter/" TargetMode="External"/><Relationship Id="rId38" Type="http://schemas.openxmlformats.org/officeDocument/2006/relationships/image" Target="media/image16.png"/><Relationship Id="rId59" Type="http://schemas.openxmlformats.org/officeDocument/2006/relationships/image" Target="media/image34.png"/><Relationship Id="rId103" Type="http://schemas.openxmlformats.org/officeDocument/2006/relationships/image" Target="media/image67.png"/><Relationship Id="rId124" Type="http://schemas.openxmlformats.org/officeDocument/2006/relationships/image" Target="media/image85.png"/><Relationship Id="rId70" Type="http://schemas.openxmlformats.org/officeDocument/2006/relationships/image" Target="media/image45.png"/><Relationship Id="rId91" Type="http://schemas.openxmlformats.org/officeDocument/2006/relationships/image" Target="media/image59.png"/><Relationship Id="rId145" Type="http://schemas.openxmlformats.org/officeDocument/2006/relationships/image" Target="media/image100.png"/><Relationship Id="rId166" Type="http://schemas.openxmlformats.org/officeDocument/2006/relationships/image" Target="media/image120.jpeg"/><Relationship Id="rId187" Type="http://schemas.openxmlformats.org/officeDocument/2006/relationships/image" Target="media/image137.png"/><Relationship Id="rId1" Type="http://schemas.openxmlformats.org/officeDocument/2006/relationships/customXml" Target="../customXml/item1.xml"/><Relationship Id="rId28" Type="http://schemas.openxmlformats.org/officeDocument/2006/relationships/hyperlink" Target="http://infourok.ru/go.html?href=http%3A%2F%2Fstamina.ru%2F" TargetMode="External"/><Relationship Id="rId49" Type="http://schemas.openxmlformats.org/officeDocument/2006/relationships/image" Target="media/image25.jpeg"/><Relationship Id="rId114" Type="http://schemas.openxmlformats.org/officeDocument/2006/relationships/image" Target="media/image77.png"/><Relationship Id="rId60" Type="http://schemas.openxmlformats.org/officeDocument/2006/relationships/image" Target="media/image35.png"/><Relationship Id="rId81" Type="http://schemas.openxmlformats.org/officeDocument/2006/relationships/image" Target="media/image54.png"/><Relationship Id="rId135" Type="http://schemas.openxmlformats.org/officeDocument/2006/relationships/hyperlink" Target="https://support.microsoft.com/ru-ru/office/%D0%BE%D1%81%D0%BD%D0%BE%D0%B2%D0%BD%D1%8B%D0%B5-%D1%81%D0%B2%D0%B5%D0%B4%D0%B5%D0%BD%D0%B8%D1%8F-%D0%BE-%D0%B1%D0%B0%D0%B7%D0%B0%D1%85-%D0%B4%D0%B0%D0%BD%D0%BD%D1%8B%D1%85-a849ac16-07c7-4a31-9948-3c8c94a7c204" TargetMode="External"/><Relationship Id="rId156" Type="http://schemas.openxmlformats.org/officeDocument/2006/relationships/image" Target="media/image110.jpeg"/><Relationship Id="rId177" Type="http://schemas.openxmlformats.org/officeDocument/2006/relationships/image" Target="media/image129.jpeg"/><Relationship Id="rId198" Type="http://schemas.openxmlformats.org/officeDocument/2006/relationships/hyperlink" Target="https://pandia.ru/text/category/zakoni_v_rossii/" TargetMode="External"/><Relationship Id="rId202" Type="http://schemas.openxmlformats.org/officeDocument/2006/relationships/hyperlink" Target="http://www.chaynikam.info/foto.html" TargetMode="External"/><Relationship Id="rId18" Type="http://schemas.openxmlformats.org/officeDocument/2006/relationships/hyperlink" Target="https://minterese.ru/personalnyj-kompyuter/" TargetMode="External"/><Relationship Id="rId39" Type="http://schemas.openxmlformats.org/officeDocument/2006/relationships/image" Target="media/image17.png"/><Relationship Id="rId50" Type="http://schemas.openxmlformats.org/officeDocument/2006/relationships/image" Target="media/image26.jpeg"/><Relationship Id="rId104" Type="http://schemas.openxmlformats.org/officeDocument/2006/relationships/footer" Target="footer1.xml"/><Relationship Id="rId125" Type="http://schemas.openxmlformats.org/officeDocument/2006/relationships/image" Target="media/image86.png"/><Relationship Id="rId146" Type="http://schemas.openxmlformats.org/officeDocument/2006/relationships/image" Target="media/image101.png"/><Relationship Id="rId167" Type="http://schemas.openxmlformats.org/officeDocument/2006/relationships/image" Target="media/image121.png"/><Relationship Id="rId188" Type="http://schemas.openxmlformats.org/officeDocument/2006/relationships/image" Target="media/image138.png"/><Relationship Id="rId71" Type="http://schemas.openxmlformats.org/officeDocument/2006/relationships/image" Target="media/image46.png"/><Relationship Id="rId92"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hyperlink" Target="http://infourok.ru/go.html?href=http%3A%2F%2Fwww.ccleaner.com%2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32E3E-9DE5-4E45-91FB-94625D290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32451</Words>
  <Characters>184973</Characters>
  <Application>Microsoft Office Word</Application>
  <DocSecurity>0</DocSecurity>
  <Lines>1541</Lines>
  <Paragraphs>433</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216991</CharactersWithSpaces>
  <SharedDoc>false</SharedDoc>
  <HLinks>
    <vt:vector size="108"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Козлова Оксана Александровна</dc:creator>
  <cp:lastModifiedBy>Ларина Ирина Николаевна</cp:lastModifiedBy>
  <cp:revision>5</cp:revision>
  <dcterms:created xsi:type="dcterms:W3CDTF">2022-05-20T06:17:00Z</dcterms:created>
  <dcterms:modified xsi:type="dcterms:W3CDTF">2022-10-18T10:42:00Z</dcterms:modified>
</cp:coreProperties>
</file>