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0729" w:rsidRPr="002C18B4" w:rsidRDefault="00F10729" w:rsidP="00F10729">
      <w:pPr>
        <w:autoSpaceDE w:val="0"/>
        <w:autoSpaceDN w:val="0"/>
        <w:adjustRightInd w:val="0"/>
        <w:jc w:val="center"/>
        <w:rPr>
          <w:rFonts w:eastAsia="Calibri"/>
          <w:sz w:val="24"/>
          <w:szCs w:val="24"/>
        </w:rPr>
      </w:pPr>
      <w:r w:rsidRPr="002C18B4">
        <w:rPr>
          <w:rFonts w:eastAsia="Calibri"/>
          <w:sz w:val="24"/>
          <w:szCs w:val="24"/>
        </w:rPr>
        <w:t xml:space="preserve">Государственное автономное профессиональное образовательное учреждение Чувашской Республики </w:t>
      </w:r>
    </w:p>
    <w:p w:rsidR="00F10729" w:rsidRPr="002C18B4" w:rsidRDefault="00F10729" w:rsidP="00F10729">
      <w:pPr>
        <w:jc w:val="center"/>
        <w:rPr>
          <w:rFonts w:eastAsia="Calibri"/>
          <w:sz w:val="24"/>
          <w:szCs w:val="24"/>
        </w:rPr>
      </w:pPr>
      <w:r w:rsidRPr="002C18B4">
        <w:rPr>
          <w:rFonts w:eastAsia="Calibri"/>
          <w:sz w:val="24"/>
          <w:szCs w:val="24"/>
        </w:rPr>
        <w:t xml:space="preserve"> «Чебоксарский экономико-технологический колледж»</w:t>
      </w:r>
    </w:p>
    <w:p w:rsidR="00F10729" w:rsidRPr="002C18B4" w:rsidRDefault="00F10729" w:rsidP="00F10729">
      <w:pPr>
        <w:jc w:val="center"/>
        <w:rPr>
          <w:rFonts w:eastAsia="Calibri"/>
          <w:sz w:val="24"/>
          <w:szCs w:val="24"/>
        </w:rPr>
      </w:pPr>
      <w:r w:rsidRPr="002C18B4">
        <w:rPr>
          <w:rFonts w:eastAsia="Calibri"/>
          <w:sz w:val="24"/>
          <w:szCs w:val="24"/>
        </w:rPr>
        <w:t>Министерства образования  и молодежной политики Чувашской Республики</w:t>
      </w:r>
    </w:p>
    <w:p w:rsidR="00F10729" w:rsidRPr="0081588F" w:rsidRDefault="00F10729" w:rsidP="00F10729">
      <w:pPr>
        <w:jc w:val="center"/>
      </w:pPr>
    </w:p>
    <w:p w:rsidR="00F10729" w:rsidRPr="0081588F" w:rsidRDefault="00F10729" w:rsidP="00F10729"/>
    <w:p w:rsidR="00F10729" w:rsidRPr="0081588F" w:rsidRDefault="00F10729" w:rsidP="00F10729">
      <w:pPr>
        <w:rPr>
          <w:b/>
          <w:bCs/>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2E4872" w:rsidRDefault="00F10729" w:rsidP="00F10729">
      <w:pPr>
        <w:spacing w:before="100" w:beforeAutospacing="1" w:after="240" w:line="276" w:lineRule="auto"/>
        <w:jc w:val="center"/>
        <w:rPr>
          <w:b/>
          <w:sz w:val="24"/>
          <w:szCs w:val="24"/>
        </w:rPr>
      </w:pPr>
    </w:p>
    <w:p w:rsidR="002E4872" w:rsidRPr="002E4872" w:rsidRDefault="002E4872" w:rsidP="002E4872">
      <w:pPr>
        <w:spacing w:line="360" w:lineRule="auto"/>
        <w:jc w:val="center"/>
        <w:rPr>
          <w:b/>
          <w:sz w:val="24"/>
          <w:szCs w:val="24"/>
        </w:rPr>
      </w:pPr>
      <w:r w:rsidRPr="002E4872">
        <w:rPr>
          <w:b/>
          <w:sz w:val="24"/>
          <w:szCs w:val="24"/>
        </w:rPr>
        <w:t>МЕТОДИЧЕСКИЕ УКАЗАНИЯ</w:t>
      </w:r>
    </w:p>
    <w:p w:rsidR="002E4872" w:rsidRPr="002E4872" w:rsidRDefault="002E4872" w:rsidP="002E4872">
      <w:pPr>
        <w:spacing w:line="360" w:lineRule="auto"/>
        <w:jc w:val="center"/>
        <w:rPr>
          <w:b/>
          <w:sz w:val="24"/>
          <w:szCs w:val="24"/>
        </w:rPr>
      </w:pPr>
      <w:r w:rsidRPr="002E4872">
        <w:rPr>
          <w:b/>
          <w:sz w:val="24"/>
          <w:szCs w:val="24"/>
        </w:rPr>
        <w:t>ДЛЯ ПРАКТИЧЕСКИХ ЗАНЯТИЙ</w:t>
      </w:r>
    </w:p>
    <w:p w:rsidR="002E4872" w:rsidRPr="00D80817" w:rsidRDefault="002E4872" w:rsidP="002E48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autoSpaceDE w:val="0"/>
        <w:autoSpaceDN w:val="0"/>
        <w:adjustRightInd w:val="0"/>
        <w:spacing w:line="360" w:lineRule="auto"/>
        <w:jc w:val="center"/>
        <w:rPr>
          <w:b/>
          <w:sz w:val="24"/>
          <w:szCs w:val="24"/>
        </w:rPr>
      </w:pPr>
      <w:r w:rsidRPr="00D80817">
        <w:rPr>
          <w:b/>
          <w:sz w:val="24"/>
          <w:szCs w:val="24"/>
        </w:rPr>
        <w:t>УПУУ.12 ИНФОРМАТИКА</w:t>
      </w:r>
    </w:p>
    <w:p w:rsidR="002E4872" w:rsidRPr="002A510C" w:rsidRDefault="002E4872" w:rsidP="002E4872">
      <w:pPr>
        <w:spacing w:line="360" w:lineRule="auto"/>
        <w:jc w:val="center"/>
        <w:rPr>
          <w:sz w:val="24"/>
          <w:szCs w:val="24"/>
        </w:rPr>
      </w:pPr>
      <w:r w:rsidRPr="002A510C">
        <w:rPr>
          <w:sz w:val="24"/>
          <w:szCs w:val="24"/>
        </w:rPr>
        <w:t xml:space="preserve">профессия </w:t>
      </w:r>
    </w:p>
    <w:p w:rsidR="002E4872" w:rsidRPr="002A510C" w:rsidRDefault="002E4872" w:rsidP="002E4872">
      <w:pPr>
        <w:spacing w:line="360" w:lineRule="auto"/>
        <w:jc w:val="center"/>
        <w:rPr>
          <w:sz w:val="24"/>
          <w:szCs w:val="24"/>
        </w:rPr>
      </w:pPr>
      <w:r w:rsidRPr="002A510C">
        <w:rPr>
          <w:sz w:val="24"/>
          <w:szCs w:val="24"/>
        </w:rPr>
        <w:t>естественнонаучного профиля</w:t>
      </w:r>
    </w:p>
    <w:p w:rsidR="001F40A9" w:rsidRPr="002E4872" w:rsidRDefault="001F40A9" w:rsidP="001F40A9">
      <w:pPr>
        <w:jc w:val="center"/>
        <w:rPr>
          <w:b/>
          <w:sz w:val="24"/>
          <w:szCs w:val="24"/>
        </w:rPr>
      </w:pPr>
      <w:r w:rsidRPr="002E4872">
        <w:rPr>
          <w:b/>
          <w:sz w:val="24"/>
          <w:szCs w:val="24"/>
        </w:rPr>
        <w:t>43.01.09  Повар, кондитер</w:t>
      </w:r>
    </w:p>
    <w:p w:rsidR="00F10729" w:rsidRPr="001F40A9"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2E4872" w:rsidRDefault="002E4872" w:rsidP="002E4872">
      <w:pPr>
        <w:spacing w:before="100" w:beforeAutospacing="1" w:after="240" w:line="276" w:lineRule="auto"/>
        <w:jc w:val="center"/>
        <w:rPr>
          <w:sz w:val="24"/>
          <w:szCs w:val="24"/>
        </w:rPr>
      </w:pPr>
      <w:r>
        <w:rPr>
          <w:sz w:val="24"/>
          <w:szCs w:val="24"/>
        </w:rPr>
        <w:tab/>
        <w:t xml:space="preserve">                           Разработчик:</w:t>
      </w:r>
    </w:p>
    <w:p w:rsidR="002E4872" w:rsidRDefault="002E4872" w:rsidP="002E4872">
      <w:pPr>
        <w:spacing w:before="100" w:beforeAutospacing="1" w:after="240" w:line="276" w:lineRule="auto"/>
        <w:jc w:val="center"/>
        <w:rPr>
          <w:sz w:val="24"/>
          <w:szCs w:val="24"/>
        </w:rPr>
      </w:pPr>
      <w:r>
        <w:rPr>
          <w:sz w:val="24"/>
          <w:szCs w:val="24"/>
        </w:rPr>
        <w:t xml:space="preserve">                                                                Козлова О.А преподаватель </w:t>
      </w:r>
    </w:p>
    <w:p w:rsidR="00F10729" w:rsidRPr="00BF7C6B" w:rsidRDefault="00F10729" w:rsidP="002E4872">
      <w:pPr>
        <w:tabs>
          <w:tab w:val="left" w:pos="5535"/>
        </w:tabs>
        <w:spacing w:before="100" w:beforeAutospacing="1" w:after="240" w:line="276" w:lineRule="auto"/>
        <w:rPr>
          <w:sz w:val="24"/>
          <w:szCs w:val="24"/>
        </w:rPr>
      </w:pPr>
    </w:p>
    <w:p w:rsidR="00F10729" w:rsidRPr="00BF7C6B" w:rsidRDefault="00F10729" w:rsidP="00F10729">
      <w:pPr>
        <w:spacing w:before="100" w:beforeAutospacing="1" w:after="240" w:line="276" w:lineRule="auto"/>
        <w:jc w:val="center"/>
        <w:rPr>
          <w:sz w:val="24"/>
          <w:szCs w:val="24"/>
        </w:rPr>
      </w:pPr>
    </w:p>
    <w:p w:rsidR="00F10729" w:rsidRDefault="00F10729" w:rsidP="00F10729">
      <w:pPr>
        <w:spacing w:before="100" w:beforeAutospacing="1" w:after="240" w:line="276" w:lineRule="auto"/>
        <w:jc w:val="center"/>
        <w:rPr>
          <w:sz w:val="24"/>
          <w:szCs w:val="24"/>
        </w:rPr>
      </w:pPr>
    </w:p>
    <w:p w:rsidR="00463D03" w:rsidRDefault="00463D03" w:rsidP="00F10729">
      <w:pPr>
        <w:spacing w:before="100" w:beforeAutospacing="1" w:after="240" w:line="276" w:lineRule="auto"/>
        <w:jc w:val="center"/>
        <w:rPr>
          <w:sz w:val="24"/>
          <w:szCs w:val="24"/>
        </w:rPr>
      </w:pPr>
    </w:p>
    <w:p w:rsidR="00463D03" w:rsidRPr="00BF7C6B" w:rsidRDefault="00463D03"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2C18B4" w:rsidRDefault="00F10729" w:rsidP="00F10729">
      <w:pPr>
        <w:spacing w:before="100" w:beforeAutospacing="1" w:after="100" w:afterAutospacing="1"/>
        <w:jc w:val="center"/>
        <w:rPr>
          <w:sz w:val="24"/>
          <w:szCs w:val="24"/>
        </w:rPr>
      </w:pPr>
      <w:r w:rsidRPr="002C18B4">
        <w:rPr>
          <w:sz w:val="24"/>
          <w:szCs w:val="24"/>
        </w:rPr>
        <w:t>Чебоксары 20</w:t>
      </w:r>
      <w:r w:rsidR="004E0BF9">
        <w:rPr>
          <w:sz w:val="24"/>
          <w:szCs w:val="24"/>
        </w:rPr>
        <w:t>21</w:t>
      </w:r>
      <w:r w:rsidR="00EC41E1">
        <w:rPr>
          <w:sz w:val="24"/>
          <w:szCs w:val="24"/>
        </w:rPr>
        <w:t xml:space="preserve"> </w:t>
      </w: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EC41E1" w:rsidRPr="000916A3" w:rsidRDefault="0000001E" w:rsidP="00EC41E1">
      <w:pPr>
        <w:ind w:firstLine="708"/>
        <w:jc w:val="both"/>
      </w:pPr>
      <w:r>
        <w:rPr>
          <w:sz w:val="24"/>
          <w:szCs w:val="24"/>
        </w:rPr>
        <w:t>Козлова О.А.</w:t>
      </w:r>
      <w:r w:rsidR="00F10729" w:rsidRPr="002C18B4">
        <w:rPr>
          <w:sz w:val="24"/>
          <w:szCs w:val="24"/>
        </w:rPr>
        <w:t xml:space="preserve"> </w:t>
      </w:r>
      <w:r w:rsidR="001E2C68">
        <w:rPr>
          <w:sz w:val="24"/>
          <w:szCs w:val="24"/>
        </w:rPr>
        <w:t>М</w:t>
      </w:r>
      <w:r w:rsidR="00F10729" w:rsidRPr="002C18B4">
        <w:rPr>
          <w:sz w:val="24"/>
          <w:szCs w:val="24"/>
        </w:rPr>
        <w:t xml:space="preserve">етодические </w:t>
      </w:r>
      <w:r w:rsidR="00506DE5" w:rsidRPr="00EC41E1">
        <w:rPr>
          <w:sz w:val="24"/>
          <w:szCs w:val="24"/>
        </w:rPr>
        <w:t>указания</w:t>
      </w:r>
      <w:r w:rsidR="00F10729" w:rsidRPr="00EC41E1">
        <w:rPr>
          <w:sz w:val="24"/>
          <w:szCs w:val="24"/>
        </w:rPr>
        <w:t xml:space="preserve"> </w:t>
      </w:r>
      <w:r w:rsidR="00ED18B3" w:rsidRPr="00EC41E1">
        <w:rPr>
          <w:sz w:val="24"/>
          <w:szCs w:val="24"/>
        </w:rPr>
        <w:t>к практическим занятиям</w:t>
      </w:r>
      <w:r w:rsidR="00F10729" w:rsidRPr="00EC41E1">
        <w:rPr>
          <w:sz w:val="24"/>
          <w:szCs w:val="24"/>
        </w:rPr>
        <w:t xml:space="preserve"> для студентов по учебной </w:t>
      </w:r>
      <w:r w:rsidR="00F10729" w:rsidRPr="000916A3">
        <w:rPr>
          <w:sz w:val="24"/>
          <w:szCs w:val="24"/>
        </w:rPr>
        <w:t xml:space="preserve">дисциплине </w:t>
      </w:r>
      <w:r w:rsidR="00EC41E1" w:rsidRPr="000916A3">
        <w:rPr>
          <w:sz w:val="24"/>
          <w:szCs w:val="24"/>
        </w:rPr>
        <w:t>У</w:t>
      </w:r>
      <w:r w:rsidR="002967DF">
        <w:rPr>
          <w:sz w:val="24"/>
          <w:szCs w:val="24"/>
        </w:rPr>
        <w:t>П</w:t>
      </w:r>
      <w:r w:rsidR="00DA02E5">
        <w:rPr>
          <w:sz w:val="24"/>
          <w:szCs w:val="24"/>
        </w:rPr>
        <w:t>УУ</w:t>
      </w:r>
      <w:r w:rsidR="00EC41E1" w:rsidRPr="000916A3">
        <w:rPr>
          <w:sz w:val="24"/>
          <w:szCs w:val="24"/>
        </w:rPr>
        <w:t>.12 ИНФОРМАТИКА</w:t>
      </w:r>
    </w:p>
    <w:p w:rsidR="00F10729" w:rsidRPr="002C18B4" w:rsidRDefault="00F10729" w:rsidP="00F10729">
      <w:pPr>
        <w:spacing w:before="100" w:beforeAutospacing="1" w:after="100" w:afterAutospacing="1"/>
        <w:ind w:firstLine="708"/>
        <w:jc w:val="both"/>
        <w:rPr>
          <w:sz w:val="24"/>
          <w:szCs w:val="24"/>
        </w:rPr>
      </w:pPr>
      <w:r w:rsidRPr="002C18B4">
        <w:rPr>
          <w:sz w:val="24"/>
          <w:szCs w:val="24"/>
        </w:rPr>
        <w:t>В методическ</w:t>
      </w:r>
      <w:r w:rsidR="00DA02E5">
        <w:rPr>
          <w:sz w:val="24"/>
          <w:szCs w:val="24"/>
        </w:rPr>
        <w:t>их</w:t>
      </w:r>
      <w:r w:rsidRPr="002C18B4">
        <w:rPr>
          <w:sz w:val="24"/>
          <w:szCs w:val="24"/>
        </w:rPr>
        <w:t xml:space="preserve"> </w:t>
      </w:r>
      <w:r w:rsidR="00DA02E5">
        <w:rPr>
          <w:sz w:val="24"/>
          <w:szCs w:val="24"/>
        </w:rPr>
        <w:t>указаниях</w:t>
      </w:r>
      <w:r w:rsidRPr="002C18B4">
        <w:rPr>
          <w:sz w:val="24"/>
          <w:szCs w:val="24"/>
        </w:rPr>
        <w:t xml:space="preserve"> представлены </w:t>
      </w:r>
      <w:r w:rsidR="006A5742">
        <w:rPr>
          <w:sz w:val="24"/>
          <w:szCs w:val="24"/>
        </w:rPr>
        <w:t>указания</w:t>
      </w:r>
      <w:r w:rsidRPr="002C18B4">
        <w:rPr>
          <w:sz w:val="24"/>
          <w:szCs w:val="24"/>
        </w:rPr>
        <w:t xml:space="preserve"> для студентов</w:t>
      </w:r>
      <w:r w:rsidR="000916A3">
        <w:rPr>
          <w:sz w:val="24"/>
          <w:szCs w:val="24"/>
        </w:rPr>
        <w:t xml:space="preserve"> по выполнению различных видов </w:t>
      </w:r>
      <w:r w:rsidRPr="002C18B4">
        <w:rPr>
          <w:sz w:val="24"/>
          <w:szCs w:val="24"/>
        </w:rPr>
        <w:t>работ, предположительное время подготовки и т.д.. Настоящ</w:t>
      </w:r>
      <w:r w:rsidR="00DA02E5">
        <w:rPr>
          <w:sz w:val="24"/>
          <w:szCs w:val="24"/>
        </w:rPr>
        <w:t>и</w:t>
      </w:r>
      <w:r w:rsidRPr="002C18B4">
        <w:rPr>
          <w:sz w:val="24"/>
          <w:szCs w:val="24"/>
        </w:rPr>
        <w:t>е методическ</w:t>
      </w:r>
      <w:r w:rsidR="00DA02E5">
        <w:rPr>
          <w:sz w:val="24"/>
          <w:szCs w:val="24"/>
        </w:rPr>
        <w:t>и</w:t>
      </w:r>
      <w:r w:rsidRPr="002C18B4">
        <w:rPr>
          <w:sz w:val="24"/>
          <w:szCs w:val="24"/>
        </w:rPr>
        <w:t xml:space="preserve">е </w:t>
      </w:r>
      <w:r w:rsidR="00DA02E5">
        <w:rPr>
          <w:sz w:val="24"/>
          <w:szCs w:val="24"/>
        </w:rPr>
        <w:t>указания</w:t>
      </w:r>
      <w:r w:rsidRPr="002C18B4">
        <w:rPr>
          <w:sz w:val="24"/>
          <w:szCs w:val="24"/>
        </w:rPr>
        <w:t xml:space="preserve"> мо</w:t>
      </w:r>
      <w:r w:rsidR="00DA02E5">
        <w:rPr>
          <w:sz w:val="24"/>
          <w:szCs w:val="24"/>
        </w:rPr>
        <w:t>гут</w:t>
      </w:r>
      <w:r w:rsidRPr="002C18B4">
        <w:rPr>
          <w:sz w:val="24"/>
          <w:szCs w:val="24"/>
        </w:rPr>
        <w:t xml:space="preserve"> быть использован</w:t>
      </w:r>
      <w:r w:rsidR="00DA02E5">
        <w:rPr>
          <w:sz w:val="24"/>
          <w:szCs w:val="24"/>
        </w:rPr>
        <w:t>ы</w:t>
      </w:r>
      <w:r w:rsidRPr="002C18B4">
        <w:rPr>
          <w:sz w:val="24"/>
          <w:szCs w:val="24"/>
        </w:rPr>
        <w:t xml:space="preserve"> преподавателями данного направления подготовки, методистами, слушателями курсов повышения квалификации (стажировки). </w:t>
      </w:r>
    </w:p>
    <w:p w:rsidR="00F10729" w:rsidRPr="00BF7C6B" w:rsidRDefault="00F10729" w:rsidP="00F10729">
      <w:pPr>
        <w:spacing w:before="100" w:beforeAutospacing="1" w:after="100" w:afterAutospacing="1" w:line="360" w:lineRule="auto"/>
        <w:rPr>
          <w:sz w:val="24"/>
          <w:szCs w:val="24"/>
        </w:rPr>
      </w:pPr>
    </w:p>
    <w:p w:rsidR="00F10729" w:rsidRDefault="00F10729" w:rsidP="00F10729">
      <w:pPr>
        <w:spacing w:before="100" w:beforeAutospacing="1" w:after="100" w:afterAutospacing="1" w:line="360" w:lineRule="auto"/>
        <w:rPr>
          <w:sz w:val="24"/>
          <w:szCs w:val="24"/>
        </w:rPr>
      </w:pPr>
    </w:p>
    <w:p w:rsidR="009A5F2F" w:rsidRDefault="009A5F2F" w:rsidP="00F10729">
      <w:pPr>
        <w:spacing w:before="100" w:beforeAutospacing="1" w:after="100" w:afterAutospacing="1" w:line="360" w:lineRule="auto"/>
        <w:rPr>
          <w:sz w:val="24"/>
          <w:szCs w:val="24"/>
        </w:rPr>
      </w:pPr>
    </w:p>
    <w:p w:rsidR="009A5F2F" w:rsidRDefault="009A5F2F" w:rsidP="00F10729">
      <w:pPr>
        <w:spacing w:before="100" w:beforeAutospacing="1" w:after="100" w:afterAutospacing="1" w:line="360" w:lineRule="auto"/>
        <w:rPr>
          <w:sz w:val="24"/>
          <w:szCs w:val="24"/>
        </w:rPr>
      </w:pPr>
    </w:p>
    <w:p w:rsidR="009A5F2F" w:rsidRDefault="009A5F2F" w:rsidP="00F10729">
      <w:pPr>
        <w:spacing w:before="100" w:beforeAutospacing="1" w:after="100" w:afterAutospacing="1" w:line="360" w:lineRule="auto"/>
        <w:rPr>
          <w:sz w:val="24"/>
          <w:szCs w:val="24"/>
        </w:rPr>
      </w:pPr>
    </w:p>
    <w:p w:rsidR="00F10729" w:rsidRPr="00F10729" w:rsidRDefault="00F10729" w:rsidP="00F10729">
      <w:pPr>
        <w:jc w:val="both"/>
        <w:rPr>
          <w:sz w:val="24"/>
          <w:szCs w:val="24"/>
        </w:rPr>
      </w:pPr>
      <w:r w:rsidRPr="00F10729">
        <w:rPr>
          <w:sz w:val="24"/>
          <w:szCs w:val="24"/>
        </w:rPr>
        <w:lastRenderedPageBreak/>
        <w:t>СОДЕРЖАНИЕ</w:t>
      </w:r>
    </w:p>
    <w:p w:rsidR="006D518D" w:rsidRPr="001F40A9" w:rsidRDefault="00081CAC">
      <w:pPr>
        <w:pStyle w:val="11"/>
        <w:tabs>
          <w:tab w:val="right" w:leader="dot" w:pos="9627"/>
        </w:tabs>
        <w:rPr>
          <w:rFonts w:ascii="Calibri" w:hAnsi="Calibri"/>
          <w:noProof/>
          <w:sz w:val="24"/>
          <w:szCs w:val="24"/>
        </w:rPr>
      </w:pPr>
      <w:r>
        <w:fldChar w:fldCharType="begin"/>
      </w:r>
      <w:r w:rsidR="006D518D">
        <w:instrText xml:space="preserve"> TOC \o "1-3" \h \z \u </w:instrText>
      </w:r>
      <w:r>
        <w:fldChar w:fldCharType="separate"/>
      </w:r>
      <w:hyperlink w:anchor="_Toc480543228" w:history="1">
        <w:r w:rsidR="006D518D" w:rsidRPr="001F40A9">
          <w:rPr>
            <w:rStyle w:val="ad"/>
            <w:noProof/>
            <w:sz w:val="24"/>
            <w:szCs w:val="24"/>
          </w:rPr>
          <w:t>Введение</w:t>
        </w:r>
        <w:r w:rsidR="006D518D" w:rsidRPr="001F40A9">
          <w:rPr>
            <w:noProof/>
            <w:webHidden/>
            <w:sz w:val="24"/>
            <w:szCs w:val="24"/>
          </w:rPr>
          <w:tab/>
        </w:r>
        <w:r w:rsidRPr="001F40A9">
          <w:rPr>
            <w:noProof/>
            <w:webHidden/>
            <w:sz w:val="24"/>
            <w:szCs w:val="24"/>
          </w:rPr>
          <w:fldChar w:fldCharType="begin"/>
        </w:r>
        <w:r w:rsidR="006D518D" w:rsidRPr="001F40A9">
          <w:rPr>
            <w:noProof/>
            <w:webHidden/>
            <w:sz w:val="24"/>
            <w:szCs w:val="24"/>
          </w:rPr>
          <w:instrText xml:space="preserve"> PAGEREF _Toc480543228 \h </w:instrText>
        </w:r>
        <w:r w:rsidRPr="001F40A9">
          <w:rPr>
            <w:noProof/>
            <w:webHidden/>
            <w:sz w:val="24"/>
            <w:szCs w:val="24"/>
          </w:rPr>
        </w:r>
        <w:r w:rsidRPr="001F40A9">
          <w:rPr>
            <w:noProof/>
            <w:webHidden/>
            <w:sz w:val="24"/>
            <w:szCs w:val="24"/>
          </w:rPr>
          <w:fldChar w:fldCharType="separate"/>
        </w:r>
        <w:r w:rsidR="00313098">
          <w:rPr>
            <w:noProof/>
            <w:webHidden/>
            <w:sz w:val="24"/>
            <w:szCs w:val="24"/>
          </w:rPr>
          <w:t>4</w:t>
        </w:r>
        <w:r w:rsidRPr="001F40A9">
          <w:rPr>
            <w:noProof/>
            <w:webHidden/>
            <w:sz w:val="24"/>
            <w:szCs w:val="24"/>
          </w:rPr>
          <w:fldChar w:fldCharType="end"/>
        </w:r>
      </w:hyperlink>
    </w:p>
    <w:p w:rsidR="006D518D" w:rsidRPr="001F40A9" w:rsidRDefault="007D0F20">
      <w:pPr>
        <w:pStyle w:val="11"/>
        <w:tabs>
          <w:tab w:val="right" w:leader="dot" w:pos="9627"/>
        </w:tabs>
        <w:rPr>
          <w:rFonts w:ascii="Calibri" w:hAnsi="Calibri"/>
          <w:noProof/>
          <w:sz w:val="24"/>
          <w:szCs w:val="24"/>
        </w:rPr>
      </w:pPr>
      <w:hyperlink w:anchor="_Toc480543229" w:history="1">
        <w:r w:rsidR="006D518D" w:rsidRPr="001F40A9">
          <w:rPr>
            <w:rStyle w:val="ad"/>
            <w:noProof/>
            <w:sz w:val="24"/>
            <w:szCs w:val="24"/>
          </w:rPr>
          <w:t>Тематика практических занятий по учебной дисциплине</w:t>
        </w:r>
        <w:r w:rsidR="006D518D" w:rsidRPr="001F40A9">
          <w:rPr>
            <w:noProof/>
            <w:webHidden/>
            <w:sz w:val="24"/>
            <w:szCs w:val="24"/>
          </w:rPr>
          <w:tab/>
        </w:r>
        <w:r w:rsidR="00081CAC" w:rsidRPr="001F40A9">
          <w:rPr>
            <w:noProof/>
            <w:webHidden/>
            <w:sz w:val="24"/>
            <w:szCs w:val="24"/>
          </w:rPr>
          <w:fldChar w:fldCharType="begin"/>
        </w:r>
        <w:r w:rsidR="006D518D" w:rsidRPr="001F40A9">
          <w:rPr>
            <w:noProof/>
            <w:webHidden/>
            <w:sz w:val="24"/>
            <w:szCs w:val="24"/>
          </w:rPr>
          <w:instrText xml:space="preserve"> PAGEREF _Toc480543229 \h </w:instrText>
        </w:r>
        <w:r w:rsidR="00081CAC" w:rsidRPr="001F40A9">
          <w:rPr>
            <w:noProof/>
            <w:webHidden/>
            <w:sz w:val="24"/>
            <w:szCs w:val="24"/>
          </w:rPr>
        </w:r>
        <w:r w:rsidR="00081CAC" w:rsidRPr="001F40A9">
          <w:rPr>
            <w:noProof/>
            <w:webHidden/>
            <w:sz w:val="24"/>
            <w:szCs w:val="24"/>
          </w:rPr>
          <w:fldChar w:fldCharType="separate"/>
        </w:r>
        <w:r w:rsidR="00313098">
          <w:rPr>
            <w:noProof/>
            <w:webHidden/>
            <w:sz w:val="24"/>
            <w:szCs w:val="24"/>
          </w:rPr>
          <w:t>5</w:t>
        </w:r>
        <w:r w:rsidR="00081CAC" w:rsidRPr="001F40A9">
          <w:rPr>
            <w:noProof/>
            <w:webHidden/>
            <w:sz w:val="24"/>
            <w:szCs w:val="24"/>
          </w:rPr>
          <w:fldChar w:fldCharType="end"/>
        </w:r>
      </w:hyperlink>
    </w:p>
    <w:p w:rsidR="006D518D" w:rsidRPr="001F40A9" w:rsidRDefault="007D0F20">
      <w:pPr>
        <w:pStyle w:val="11"/>
        <w:tabs>
          <w:tab w:val="right" w:leader="dot" w:pos="9627"/>
        </w:tabs>
        <w:rPr>
          <w:rStyle w:val="ad"/>
          <w:noProof/>
          <w:sz w:val="24"/>
          <w:szCs w:val="24"/>
        </w:rPr>
      </w:pPr>
      <w:hyperlink w:anchor="_Toc480543230" w:history="1">
        <w:r w:rsidR="006D518D" w:rsidRPr="001F40A9">
          <w:rPr>
            <w:rStyle w:val="ad"/>
            <w:noProof/>
            <w:sz w:val="24"/>
            <w:szCs w:val="24"/>
          </w:rPr>
          <w:t xml:space="preserve">Методические </w:t>
        </w:r>
        <w:r w:rsidR="001F40A9" w:rsidRPr="001F40A9">
          <w:rPr>
            <w:rStyle w:val="ad"/>
            <w:noProof/>
            <w:sz w:val="24"/>
            <w:szCs w:val="24"/>
          </w:rPr>
          <w:t>указания</w:t>
        </w:r>
        <w:r w:rsidR="006D518D" w:rsidRPr="001F40A9">
          <w:rPr>
            <w:rStyle w:val="ad"/>
            <w:noProof/>
            <w:sz w:val="24"/>
            <w:szCs w:val="24"/>
          </w:rPr>
          <w:t xml:space="preserve"> к практическим занятиям</w:t>
        </w:r>
        <w:r w:rsidR="006D518D" w:rsidRPr="001F40A9">
          <w:rPr>
            <w:noProof/>
            <w:webHidden/>
            <w:sz w:val="24"/>
            <w:szCs w:val="24"/>
          </w:rPr>
          <w:tab/>
        </w:r>
      </w:hyperlink>
      <w:r w:rsidR="00313098">
        <w:rPr>
          <w:noProof/>
          <w:sz w:val="24"/>
          <w:szCs w:val="24"/>
        </w:rPr>
        <w:t>10</w:t>
      </w:r>
    </w:p>
    <w:p w:rsidR="00E20D67" w:rsidRPr="00E20D67" w:rsidRDefault="00E20D67" w:rsidP="00463D03">
      <w:pPr>
        <w:tabs>
          <w:tab w:val="left" w:leader="dot" w:pos="9356"/>
        </w:tabs>
        <w:ind w:right="-143"/>
        <w:rPr>
          <w:noProof/>
        </w:rPr>
      </w:pPr>
      <w:r w:rsidRPr="001F40A9">
        <w:rPr>
          <w:noProof/>
          <w:sz w:val="24"/>
          <w:szCs w:val="24"/>
        </w:rPr>
        <w:t>Литература</w:t>
      </w:r>
      <w:r w:rsidR="00873A83">
        <w:rPr>
          <w:noProof/>
        </w:rPr>
        <w:tab/>
      </w:r>
      <w:r w:rsidR="00313098">
        <w:rPr>
          <w:noProof/>
        </w:rPr>
        <w:t>162</w:t>
      </w:r>
    </w:p>
    <w:p w:rsidR="006D518D" w:rsidRPr="006D518D" w:rsidRDefault="006D518D">
      <w:pPr>
        <w:pStyle w:val="23"/>
        <w:tabs>
          <w:tab w:val="right" w:leader="dot" w:pos="9627"/>
        </w:tabs>
        <w:rPr>
          <w:rFonts w:ascii="Calibri" w:hAnsi="Calibri"/>
          <w:noProof/>
          <w:sz w:val="22"/>
          <w:szCs w:val="22"/>
        </w:rPr>
      </w:pPr>
    </w:p>
    <w:p w:rsidR="00F10729" w:rsidRPr="000B37EA" w:rsidRDefault="00081CAC" w:rsidP="000916A3">
      <w:pPr>
        <w:pStyle w:val="a9"/>
        <w:spacing w:before="0" w:after="240"/>
        <w:rPr>
          <w:sz w:val="24"/>
          <w:szCs w:val="24"/>
        </w:rPr>
      </w:pPr>
      <w:r>
        <w:rPr>
          <w:b w:val="0"/>
          <w:bCs w:val="0"/>
        </w:rPr>
        <w:fldChar w:fldCharType="end"/>
      </w:r>
      <w:r w:rsidR="000B37EA">
        <w:rPr>
          <w:sz w:val="24"/>
          <w:szCs w:val="24"/>
        </w:rPr>
        <w:br w:type="page"/>
      </w:r>
      <w:bookmarkStart w:id="0" w:name="_Toc480543170"/>
      <w:bookmarkStart w:id="1" w:name="_Toc480543228"/>
      <w:r w:rsidR="000916A3" w:rsidRPr="000916A3">
        <w:rPr>
          <w:rFonts w:ascii="Times New Roman" w:hAnsi="Times New Roman"/>
          <w:sz w:val="24"/>
          <w:szCs w:val="24"/>
        </w:rPr>
        <w:lastRenderedPageBreak/>
        <w:t>ВВЕДЕНИЕ</w:t>
      </w:r>
      <w:bookmarkEnd w:id="0"/>
      <w:bookmarkEnd w:id="1"/>
    </w:p>
    <w:p w:rsidR="00F10729" w:rsidRPr="000D2E9F" w:rsidRDefault="00F10729" w:rsidP="00D23DA5">
      <w:pPr>
        <w:ind w:firstLine="708"/>
        <w:jc w:val="both"/>
        <w:rPr>
          <w:sz w:val="22"/>
          <w:szCs w:val="22"/>
        </w:rPr>
      </w:pPr>
      <w:r w:rsidRPr="000D2E9F">
        <w:rPr>
          <w:sz w:val="22"/>
          <w:szCs w:val="22"/>
        </w:rPr>
        <w:t xml:space="preserve">Рабочей программой дисциплины </w:t>
      </w:r>
      <w:r w:rsidR="0000001E" w:rsidRPr="000D2E9F">
        <w:rPr>
          <w:sz w:val="22"/>
          <w:szCs w:val="22"/>
        </w:rPr>
        <w:t xml:space="preserve">Информатика </w:t>
      </w:r>
      <w:r w:rsidR="00ED18B3">
        <w:rPr>
          <w:sz w:val="22"/>
          <w:szCs w:val="22"/>
        </w:rPr>
        <w:t xml:space="preserve">предусмотрены различные виды учебной работы: теоретическое обучение в объеме </w:t>
      </w:r>
      <w:r w:rsidR="007D0F20">
        <w:rPr>
          <w:sz w:val="22"/>
          <w:szCs w:val="22"/>
        </w:rPr>
        <w:t>16</w:t>
      </w:r>
      <w:bookmarkStart w:id="2" w:name="_GoBack"/>
      <w:bookmarkEnd w:id="2"/>
      <w:r w:rsidR="00ED18B3">
        <w:rPr>
          <w:sz w:val="22"/>
          <w:szCs w:val="22"/>
        </w:rPr>
        <w:t xml:space="preserve"> часов и практические занятия в объеме </w:t>
      </w:r>
      <w:r w:rsidR="001F40A9">
        <w:rPr>
          <w:sz w:val="22"/>
          <w:szCs w:val="22"/>
        </w:rPr>
        <w:t>130</w:t>
      </w:r>
      <w:r w:rsidR="00ED18B3">
        <w:rPr>
          <w:sz w:val="22"/>
          <w:szCs w:val="22"/>
        </w:rPr>
        <w:t xml:space="preserve"> часов.</w:t>
      </w:r>
      <w:r w:rsidR="00D23DA5" w:rsidRPr="000D2E9F">
        <w:rPr>
          <w:sz w:val="22"/>
          <w:szCs w:val="22"/>
        </w:rPr>
        <w:t xml:space="preserve"> </w:t>
      </w:r>
      <w:r w:rsidR="00ED18B3">
        <w:rPr>
          <w:sz w:val="22"/>
          <w:szCs w:val="22"/>
        </w:rPr>
        <w:t>Практические</w:t>
      </w:r>
      <w:r w:rsidRPr="000D2E9F">
        <w:rPr>
          <w:sz w:val="22"/>
          <w:szCs w:val="22"/>
        </w:rPr>
        <w:t xml:space="preserve"> рабо</w:t>
      </w:r>
      <w:r w:rsidR="00ED18B3">
        <w:rPr>
          <w:sz w:val="22"/>
          <w:szCs w:val="22"/>
        </w:rPr>
        <w:t>ты</w:t>
      </w:r>
      <w:r w:rsidRPr="000D2E9F">
        <w:rPr>
          <w:sz w:val="22"/>
          <w:szCs w:val="22"/>
        </w:rPr>
        <w:t xml:space="preserve"> студентов – важнейшая составная часть занятий по </w:t>
      </w:r>
      <w:r w:rsidR="0000001E" w:rsidRPr="000D2E9F">
        <w:rPr>
          <w:sz w:val="22"/>
          <w:szCs w:val="22"/>
        </w:rPr>
        <w:t>информатике</w:t>
      </w:r>
      <w:r w:rsidRPr="000D2E9F">
        <w:rPr>
          <w:sz w:val="22"/>
          <w:szCs w:val="22"/>
        </w:rPr>
        <w:t>, необходимая для полного усвоения программы</w:t>
      </w:r>
      <w:r w:rsidR="00D23DA5" w:rsidRPr="000D2E9F">
        <w:rPr>
          <w:sz w:val="22"/>
          <w:szCs w:val="22"/>
        </w:rPr>
        <w:t xml:space="preserve"> </w:t>
      </w:r>
      <w:r w:rsidRPr="000D2E9F">
        <w:rPr>
          <w:sz w:val="22"/>
          <w:szCs w:val="22"/>
        </w:rPr>
        <w:t>курса.</w:t>
      </w:r>
    </w:p>
    <w:p w:rsidR="00F10729" w:rsidRPr="000D2E9F" w:rsidRDefault="00F10729" w:rsidP="00D23DA5">
      <w:pPr>
        <w:ind w:firstLine="708"/>
        <w:jc w:val="both"/>
        <w:rPr>
          <w:sz w:val="22"/>
          <w:szCs w:val="22"/>
        </w:rPr>
      </w:pPr>
      <w:r w:rsidRPr="000D2E9F">
        <w:rPr>
          <w:sz w:val="22"/>
          <w:szCs w:val="22"/>
        </w:rPr>
        <w:t xml:space="preserve">Целью </w:t>
      </w:r>
      <w:r w:rsidR="00ED18B3">
        <w:rPr>
          <w:sz w:val="22"/>
          <w:szCs w:val="22"/>
        </w:rPr>
        <w:t>практических занятий</w:t>
      </w:r>
      <w:r w:rsidRPr="000D2E9F">
        <w:rPr>
          <w:sz w:val="22"/>
          <w:szCs w:val="22"/>
        </w:rPr>
        <w:t xml:space="preserve"> является</w:t>
      </w:r>
      <w:r w:rsidR="00ED18B3">
        <w:rPr>
          <w:sz w:val="22"/>
          <w:szCs w:val="22"/>
        </w:rPr>
        <w:t xml:space="preserve"> изучение,</w:t>
      </w:r>
      <w:r w:rsidRPr="000D2E9F">
        <w:rPr>
          <w:sz w:val="22"/>
          <w:szCs w:val="22"/>
        </w:rPr>
        <w:t xml:space="preserve"> закрепление и углубление</w:t>
      </w:r>
      <w:r w:rsidR="00D23DA5" w:rsidRPr="000D2E9F">
        <w:rPr>
          <w:sz w:val="22"/>
          <w:szCs w:val="22"/>
        </w:rPr>
        <w:t xml:space="preserve"> </w:t>
      </w:r>
      <w:r w:rsidR="0000001E" w:rsidRPr="000D2E9F">
        <w:rPr>
          <w:sz w:val="22"/>
          <w:szCs w:val="22"/>
        </w:rPr>
        <w:t>знаний</w:t>
      </w:r>
      <w:r w:rsidRPr="000D2E9F">
        <w:rPr>
          <w:sz w:val="22"/>
          <w:szCs w:val="22"/>
        </w:rPr>
        <w:t>, полученных студентами на занятиях, подготовке к текущим</w:t>
      </w:r>
      <w:r w:rsidR="00D23DA5" w:rsidRPr="000D2E9F">
        <w:rPr>
          <w:sz w:val="22"/>
          <w:szCs w:val="22"/>
        </w:rPr>
        <w:t xml:space="preserve"> </w:t>
      </w:r>
      <w:r w:rsidRPr="000D2E9F">
        <w:rPr>
          <w:sz w:val="22"/>
          <w:szCs w:val="22"/>
        </w:rPr>
        <w:t>занятиям, промежуточным формам контроля знаний.</w:t>
      </w:r>
      <w:r w:rsidR="00D23DA5" w:rsidRPr="000D2E9F">
        <w:rPr>
          <w:sz w:val="22"/>
          <w:szCs w:val="22"/>
        </w:rPr>
        <w:t xml:space="preserve"> </w:t>
      </w:r>
    </w:p>
    <w:p w:rsidR="00F10729" w:rsidRPr="000D2E9F" w:rsidRDefault="00F10729" w:rsidP="000D2E9F">
      <w:pPr>
        <w:ind w:firstLine="708"/>
        <w:jc w:val="both"/>
        <w:rPr>
          <w:sz w:val="22"/>
          <w:szCs w:val="22"/>
        </w:rPr>
      </w:pPr>
      <w:r w:rsidRPr="000D2E9F">
        <w:rPr>
          <w:sz w:val="22"/>
          <w:szCs w:val="22"/>
        </w:rPr>
        <w:t xml:space="preserve">Методические </w:t>
      </w:r>
      <w:r w:rsidR="00ED18B3">
        <w:rPr>
          <w:sz w:val="22"/>
          <w:szCs w:val="22"/>
        </w:rPr>
        <w:t>указания</w:t>
      </w:r>
      <w:r w:rsidR="006E5C28">
        <w:rPr>
          <w:sz w:val="22"/>
          <w:szCs w:val="22"/>
        </w:rPr>
        <w:t xml:space="preserve"> </w:t>
      </w:r>
      <w:r w:rsidRPr="000D2E9F">
        <w:rPr>
          <w:sz w:val="22"/>
          <w:szCs w:val="22"/>
        </w:rPr>
        <w:t xml:space="preserve">разработаны в соответствии с программой учебной дисциплины </w:t>
      </w:r>
      <w:r w:rsidR="009D6DA9" w:rsidRPr="000D2E9F">
        <w:rPr>
          <w:sz w:val="22"/>
          <w:szCs w:val="22"/>
        </w:rPr>
        <w:t>Информатика</w:t>
      </w:r>
      <w:r w:rsidRPr="000D2E9F">
        <w:rPr>
          <w:sz w:val="22"/>
          <w:szCs w:val="22"/>
        </w:rPr>
        <w:t>, на основе требований Федерального государственного образовательного станд</w:t>
      </w:r>
      <w:r w:rsidR="00EC41E1">
        <w:rPr>
          <w:sz w:val="22"/>
          <w:szCs w:val="22"/>
        </w:rPr>
        <w:t>арта (ФГОС) СПО.</w:t>
      </w:r>
      <w:r w:rsidR="007736E9" w:rsidRPr="000D2E9F">
        <w:rPr>
          <w:sz w:val="22"/>
          <w:szCs w:val="22"/>
        </w:rPr>
        <w:t>.</w:t>
      </w:r>
      <w:r w:rsidRPr="000D2E9F">
        <w:rPr>
          <w:sz w:val="22"/>
          <w:szCs w:val="22"/>
        </w:rPr>
        <w:t xml:space="preserve"> </w:t>
      </w:r>
    </w:p>
    <w:p w:rsidR="00EC41E1" w:rsidRPr="00EC41E1" w:rsidRDefault="00F10729" w:rsidP="00EC41E1">
      <w:pPr>
        <w:ind w:firstLine="567"/>
        <w:jc w:val="both"/>
        <w:rPr>
          <w:sz w:val="24"/>
          <w:szCs w:val="24"/>
        </w:rPr>
      </w:pPr>
      <w:r w:rsidRPr="00EC41E1">
        <w:rPr>
          <w:sz w:val="24"/>
          <w:szCs w:val="24"/>
        </w:rPr>
        <w:t xml:space="preserve">Учебная дисциплина </w:t>
      </w:r>
      <w:r w:rsidR="009D6DA9" w:rsidRPr="00EC41E1">
        <w:rPr>
          <w:sz w:val="24"/>
          <w:szCs w:val="24"/>
        </w:rPr>
        <w:t xml:space="preserve">Информатика </w:t>
      </w:r>
      <w:r w:rsidR="00EC41E1" w:rsidRPr="00EC41E1">
        <w:rPr>
          <w:sz w:val="24"/>
          <w:szCs w:val="24"/>
        </w:rPr>
        <w:t>является профильной дисциплиной общеобразовательного цикла.</w:t>
      </w:r>
    </w:p>
    <w:p w:rsidR="00F10729" w:rsidRPr="000D2E9F" w:rsidRDefault="00F10729" w:rsidP="00992DF8">
      <w:pPr>
        <w:ind w:firstLine="708"/>
        <w:jc w:val="both"/>
        <w:rPr>
          <w:sz w:val="22"/>
          <w:szCs w:val="22"/>
        </w:rPr>
      </w:pPr>
      <w:r w:rsidRPr="000D2E9F">
        <w:rPr>
          <w:sz w:val="22"/>
          <w:szCs w:val="22"/>
        </w:rPr>
        <w:t xml:space="preserve">Методические </w:t>
      </w:r>
      <w:r w:rsidR="001F40A9">
        <w:rPr>
          <w:sz w:val="22"/>
          <w:szCs w:val="22"/>
        </w:rPr>
        <w:t>указания</w:t>
      </w:r>
      <w:r w:rsidRPr="000D2E9F">
        <w:rPr>
          <w:sz w:val="22"/>
          <w:szCs w:val="22"/>
        </w:rPr>
        <w:t xml:space="preserve"> имеют определенную структуру. </w:t>
      </w:r>
    </w:p>
    <w:p w:rsidR="00F10729" w:rsidRPr="000D2E9F" w:rsidRDefault="00F10729" w:rsidP="000D2E9F">
      <w:pPr>
        <w:ind w:firstLine="708"/>
        <w:jc w:val="both"/>
        <w:rPr>
          <w:sz w:val="22"/>
          <w:szCs w:val="22"/>
        </w:rPr>
      </w:pPr>
      <w:r w:rsidRPr="000D2E9F">
        <w:rPr>
          <w:sz w:val="22"/>
          <w:szCs w:val="22"/>
        </w:rPr>
        <w:t xml:space="preserve">В первом разделе представлена тематика </w:t>
      </w:r>
      <w:r w:rsidR="006E5C28">
        <w:rPr>
          <w:sz w:val="22"/>
          <w:szCs w:val="22"/>
        </w:rPr>
        <w:t>практических занятий</w:t>
      </w:r>
      <w:r w:rsidRPr="000D2E9F">
        <w:rPr>
          <w:sz w:val="22"/>
          <w:szCs w:val="22"/>
        </w:rPr>
        <w:t xml:space="preserve"> и время, отведенное на их выполнение. </w:t>
      </w:r>
    </w:p>
    <w:p w:rsidR="00F10729" w:rsidRPr="000D2E9F" w:rsidRDefault="00F10729" w:rsidP="000D2E9F">
      <w:pPr>
        <w:ind w:firstLine="708"/>
        <w:jc w:val="both"/>
        <w:rPr>
          <w:sz w:val="22"/>
          <w:szCs w:val="22"/>
        </w:rPr>
      </w:pPr>
      <w:r w:rsidRPr="000D2E9F">
        <w:rPr>
          <w:sz w:val="22"/>
          <w:szCs w:val="22"/>
        </w:rPr>
        <w:t xml:space="preserve">Во втором разделе </w:t>
      </w:r>
      <w:r w:rsidR="006E5C28">
        <w:rPr>
          <w:sz w:val="22"/>
          <w:szCs w:val="22"/>
        </w:rPr>
        <w:t>представлены указания к практическим занятиям.</w:t>
      </w:r>
    </w:p>
    <w:p w:rsidR="00CA64E7" w:rsidRPr="000D2E9F" w:rsidRDefault="00CA64E7" w:rsidP="000D2E9F">
      <w:pPr>
        <w:ind w:firstLine="708"/>
        <w:jc w:val="both"/>
        <w:rPr>
          <w:sz w:val="22"/>
          <w:szCs w:val="22"/>
        </w:rPr>
      </w:pPr>
    </w:p>
    <w:p w:rsidR="00F10729" w:rsidRPr="000D2E9F" w:rsidRDefault="00F10729" w:rsidP="00F10729">
      <w:pPr>
        <w:jc w:val="both"/>
        <w:rPr>
          <w:sz w:val="22"/>
          <w:szCs w:val="22"/>
        </w:rPr>
      </w:pPr>
    </w:p>
    <w:p w:rsidR="007736E9" w:rsidRPr="000B37EA" w:rsidRDefault="000B37EA" w:rsidP="000916A3">
      <w:pPr>
        <w:pStyle w:val="a9"/>
        <w:spacing w:before="0" w:after="240"/>
        <w:rPr>
          <w:rFonts w:ascii="Times New Roman" w:hAnsi="Times New Roman"/>
          <w:sz w:val="24"/>
          <w:szCs w:val="24"/>
        </w:rPr>
      </w:pPr>
      <w:r>
        <w:rPr>
          <w:rFonts w:ascii="Times New Roman" w:hAnsi="Times New Roman"/>
          <w:sz w:val="24"/>
          <w:szCs w:val="24"/>
        </w:rPr>
        <w:br w:type="page"/>
      </w:r>
      <w:bookmarkStart w:id="3" w:name="_Toc480543171"/>
      <w:bookmarkStart w:id="4" w:name="_Toc480543229"/>
      <w:r w:rsidR="000916A3" w:rsidRPr="000B37EA">
        <w:rPr>
          <w:rFonts w:ascii="Times New Roman" w:hAnsi="Times New Roman"/>
          <w:sz w:val="24"/>
          <w:szCs w:val="24"/>
        </w:rPr>
        <w:lastRenderedPageBreak/>
        <w:t xml:space="preserve">ТЕМАТИКА </w:t>
      </w:r>
      <w:r w:rsidR="000916A3">
        <w:rPr>
          <w:rFonts w:ascii="Times New Roman" w:hAnsi="Times New Roman"/>
          <w:sz w:val="24"/>
          <w:szCs w:val="24"/>
        </w:rPr>
        <w:t xml:space="preserve">ПРАКТИЧЕСКИХ ЗАНЯТИЙ </w:t>
      </w:r>
      <w:r w:rsidR="000916A3" w:rsidRPr="000B37EA">
        <w:rPr>
          <w:rFonts w:ascii="Times New Roman" w:hAnsi="Times New Roman"/>
          <w:sz w:val="24"/>
          <w:szCs w:val="24"/>
        </w:rPr>
        <w:t>ПО УЧЕБНОЙ ДИСЦИПЛИНЕ</w:t>
      </w:r>
      <w:bookmarkEnd w:id="3"/>
      <w:bookmarkEnd w:id="4"/>
      <w:r w:rsidR="000916A3" w:rsidRPr="000B37EA">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6"/>
        <w:gridCol w:w="1431"/>
      </w:tblGrid>
      <w:tr w:rsidR="006E5C28" w:rsidRPr="00903D5A" w:rsidTr="009A0D99">
        <w:trPr>
          <w:trHeight w:val="20"/>
        </w:trPr>
        <w:tc>
          <w:tcPr>
            <w:tcW w:w="4257" w:type="pct"/>
          </w:tcPr>
          <w:p w:rsidR="006E5C28" w:rsidRPr="00903D5A" w:rsidRDefault="006E5C28" w:rsidP="00806D5B">
            <w:pPr>
              <w:jc w:val="center"/>
              <w:rPr>
                <w:rFonts w:ascii="Arial" w:hAnsi="Arial" w:cs="Arial"/>
                <w:sz w:val="22"/>
                <w:szCs w:val="22"/>
              </w:rPr>
            </w:pPr>
            <w:r w:rsidRPr="00903D5A">
              <w:rPr>
                <w:sz w:val="22"/>
                <w:szCs w:val="22"/>
              </w:rPr>
              <w:t>Наименование тем</w:t>
            </w:r>
          </w:p>
        </w:tc>
        <w:tc>
          <w:tcPr>
            <w:tcW w:w="743" w:type="pct"/>
            <w:vAlign w:val="center"/>
          </w:tcPr>
          <w:p w:rsidR="006E5C28" w:rsidRPr="00903D5A" w:rsidRDefault="006E5C28" w:rsidP="00903D5A">
            <w:pPr>
              <w:jc w:val="center"/>
              <w:rPr>
                <w:sz w:val="22"/>
                <w:szCs w:val="22"/>
              </w:rPr>
            </w:pPr>
            <w:r w:rsidRPr="00903D5A">
              <w:rPr>
                <w:sz w:val="22"/>
                <w:szCs w:val="22"/>
              </w:rPr>
              <w:t>Количество часов</w:t>
            </w:r>
          </w:p>
        </w:tc>
      </w:tr>
      <w:tr w:rsidR="00806D5B" w:rsidRPr="00903D5A" w:rsidTr="009A0D99">
        <w:trPr>
          <w:trHeight w:val="20"/>
        </w:trPr>
        <w:tc>
          <w:tcPr>
            <w:tcW w:w="4257" w:type="pct"/>
          </w:tcPr>
          <w:p w:rsidR="009B7246" w:rsidRPr="00211AAC"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211AAC">
              <w:rPr>
                <w:b/>
                <w:bCs/>
              </w:rPr>
              <w:t>Тема 1.</w:t>
            </w:r>
            <w:r>
              <w:rPr>
                <w:b/>
                <w:bCs/>
              </w:rPr>
              <w:t>1</w:t>
            </w:r>
            <w:r w:rsidRPr="00211AAC">
              <w:rPr>
                <w:b/>
                <w:bCs/>
              </w:rPr>
              <w:t>.</w:t>
            </w:r>
          </w:p>
          <w:p w:rsidR="00806D5B" w:rsidRPr="004F152A" w:rsidRDefault="009B7246" w:rsidP="009B7246">
            <w:pPr>
              <w:rPr>
                <w:rFonts w:ascii="Arial" w:hAnsi="Arial" w:cs="Arial"/>
                <w:b/>
                <w:sz w:val="22"/>
                <w:szCs w:val="22"/>
              </w:rPr>
            </w:pPr>
            <w:r w:rsidRPr="00DE295E">
              <w:rPr>
                <w:b/>
                <w:szCs w:val="28"/>
              </w:rPr>
              <w:t>Тексты и кодирование. Передача данных</w:t>
            </w:r>
          </w:p>
        </w:tc>
        <w:tc>
          <w:tcPr>
            <w:tcW w:w="743" w:type="pct"/>
            <w:vAlign w:val="center"/>
          </w:tcPr>
          <w:p w:rsidR="00806D5B" w:rsidRPr="00903D5A" w:rsidRDefault="00806D5B" w:rsidP="00903D5A">
            <w:pPr>
              <w:jc w:val="center"/>
              <w:rPr>
                <w:sz w:val="22"/>
                <w:szCs w:val="22"/>
              </w:rPr>
            </w:pPr>
          </w:p>
        </w:tc>
      </w:tr>
      <w:tr w:rsidR="009B7246" w:rsidRPr="00903D5A" w:rsidTr="009A0D99">
        <w:trPr>
          <w:trHeight w:val="20"/>
        </w:trPr>
        <w:tc>
          <w:tcPr>
            <w:tcW w:w="4257" w:type="pct"/>
          </w:tcPr>
          <w:p w:rsidR="009B7246" w:rsidRPr="006950D9"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Style w:val="fontstyle01"/>
                <w:b/>
              </w:rPr>
            </w:pPr>
            <w:r w:rsidRPr="006950D9">
              <w:rPr>
                <w:b/>
                <w:bCs/>
              </w:rPr>
              <w:t xml:space="preserve">Практическое занятие № 1. </w:t>
            </w:r>
            <w:r w:rsidRPr="006950D9">
              <w:rPr>
                <w:rStyle w:val="fontstyle01"/>
                <w:b/>
              </w:rPr>
              <w:t>Тексты и кодирование. Передача данных</w:t>
            </w:r>
          </w:p>
          <w:p w:rsidR="009B7246" w:rsidRPr="00E31FA5" w:rsidRDefault="009B7246" w:rsidP="009B7246">
            <w:r w:rsidRPr="00E31FA5">
              <w:t xml:space="preserve">Передача данных. Источник, приемник, канал связи, сигнал, кодирующее и декодирующее устройства. </w:t>
            </w:r>
          </w:p>
          <w:p w:rsidR="009B7246" w:rsidRPr="006950D9" w:rsidRDefault="009B7246" w:rsidP="009B7246">
            <w:pPr>
              <w:rPr>
                <w:i/>
              </w:rPr>
            </w:pPr>
            <w:r w:rsidRPr="00E31FA5">
              <w:rPr>
                <w:i/>
              </w:rPr>
              <w:t xml:space="preserve">Пропускная способность и помехозащищенность канала связи. Кодирование сообщений в современных средствах передачи данных. </w:t>
            </w:r>
            <w:r w:rsidRPr="00E31FA5">
              <w:t>Искажение информации при передаче по каналам связи.</w:t>
            </w:r>
            <w:r w:rsidRPr="00E31FA5">
              <w:rPr>
                <w:i/>
              </w:rPr>
              <w:t xml:space="preserve"> </w:t>
            </w:r>
            <w:r w:rsidRPr="00E31FA5">
              <w:t xml:space="preserve">Коды с возможностью обнаружения и исправления ошибок. </w:t>
            </w:r>
            <w:r w:rsidRPr="00E31FA5">
              <w:rPr>
                <w:i/>
              </w:rPr>
              <w:t>Способы защиты информации, передаваемой по каналам связи. Криптография (алгоритмы шифрования). Стеганография.</w:t>
            </w:r>
          </w:p>
        </w:tc>
        <w:tc>
          <w:tcPr>
            <w:tcW w:w="743" w:type="pct"/>
            <w:vAlign w:val="center"/>
          </w:tcPr>
          <w:p w:rsidR="009B7246" w:rsidRPr="00903D5A" w:rsidRDefault="009B7246" w:rsidP="009B7246">
            <w:pPr>
              <w:jc w:val="center"/>
              <w:rPr>
                <w:sz w:val="22"/>
                <w:szCs w:val="22"/>
              </w:rPr>
            </w:pPr>
            <w:r w:rsidRPr="00903D5A">
              <w:rPr>
                <w:sz w:val="22"/>
                <w:szCs w:val="22"/>
              </w:rPr>
              <w:t>2</w:t>
            </w:r>
          </w:p>
        </w:tc>
      </w:tr>
      <w:tr w:rsidR="009B7246" w:rsidRPr="00903D5A" w:rsidTr="009A0D99">
        <w:trPr>
          <w:trHeight w:val="20"/>
        </w:trPr>
        <w:tc>
          <w:tcPr>
            <w:tcW w:w="4257" w:type="pct"/>
          </w:tcPr>
          <w:p w:rsidR="009B7246" w:rsidRPr="00211AAC"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Тема 1.2</w:t>
            </w:r>
            <w:r w:rsidRPr="00211AAC">
              <w:rPr>
                <w:b/>
                <w:bCs/>
              </w:rPr>
              <w:t>.</w:t>
            </w:r>
          </w:p>
          <w:p w:rsidR="009B7246" w:rsidRPr="006F2519" w:rsidRDefault="009B7246" w:rsidP="009B7246">
            <w:r w:rsidRPr="00E31FA5">
              <w:rPr>
                <w:b/>
              </w:rPr>
              <w:t>Дискретизация</w:t>
            </w:r>
          </w:p>
        </w:tc>
        <w:tc>
          <w:tcPr>
            <w:tcW w:w="743" w:type="pct"/>
            <w:vAlign w:val="center"/>
          </w:tcPr>
          <w:p w:rsidR="009B7246" w:rsidRPr="00903D5A" w:rsidRDefault="009B7246" w:rsidP="009B7246">
            <w:pPr>
              <w:jc w:val="center"/>
              <w:rPr>
                <w:sz w:val="22"/>
                <w:szCs w:val="22"/>
              </w:rPr>
            </w:pPr>
          </w:p>
        </w:tc>
      </w:tr>
      <w:tr w:rsidR="009B7246" w:rsidRPr="00903D5A" w:rsidTr="009A0D99">
        <w:trPr>
          <w:trHeight w:val="20"/>
        </w:trPr>
        <w:tc>
          <w:tcPr>
            <w:tcW w:w="4257" w:type="pct"/>
          </w:tcPr>
          <w:p w:rsidR="009B7246" w:rsidRPr="00D86D3E" w:rsidRDefault="009B7246" w:rsidP="009B7246">
            <w:pPr>
              <w:rPr>
                <w:b/>
              </w:rPr>
            </w:pPr>
            <w:r w:rsidRPr="00D86D3E">
              <w:rPr>
                <w:b/>
                <w:bCs/>
              </w:rPr>
              <w:t>Практическое занятие № 2. Дискретизация</w:t>
            </w:r>
          </w:p>
          <w:p w:rsidR="009B7246" w:rsidRPr="00E31FA5" w:rsidRDefault="009B7246" w:rsidP="009B7246">
            <w:r w:rsidRPr="00E31FA5">
              <w:t>Измерения и дискретизация. Частота и разрядность измерений. Универсальность дискретного представления информации.</w:t>
            </w:r>
            <w:r>
              <w:t xml:space="preserve"> </w:t>
            </w:r>
            <w:r w:rsidRPr="00E31FA5">
              <w:t xml:space="preserve">Дискретное представление звуковых данных. Многоканальная запись. Размер файла, полученного в результате записи звука. Дискретное представление статической и динамической графической информации. </w:t>
            </w:r>
          </w:p>
          <w:p w:rsidR="009B7246" w:rsidRPr="00270639" w:rsidRDefault="009B7246" w:rsidP="009B7246">
            <w:pPr>
              <w:rPr>
                <w:bCs/>
              </w:rPr>
            </w:pPr>
            <w:r w:rsidRPr="00E31FA5">
              <w:rPr>
                <w:i/>
              </w:rPr>
              <w:t>Сжатие данных при хранении графической и звуковой информации</w:t>
            </w:r>
            <w:r w:rsidRPr="00E31FA5">
              <w:t>.</w:t>
            </w:r>
          </w:p>
        </w:tc>
        <w:tc>
          <w:tcPr>
            <w:tcW w:w="743" w:type="pct"/>
            <w:vAlign w:val="center"/>
          </w:tcPr>
          <w:p w:rsidR="009B7246" w:rsidRPr="00903D5A" w:rsidRDefault="009B7246" w:rsidP="009B7246">
            <w:pPr>
              <w:jc w:val="center"/>
              <w:rPr>
                <w:sz w:val="22"/>
                <w:szCs w:val="22"/>
              </w:rPr>
            </w:pPr>
            <w:r>
              <w:rPr>
                <w:sz w:val="22"/>
                <w:szCs w:val="22"/>
              </w:rPr>
              <w:t>2</w:t>
            </w:r>
          </w:p>
        </w:tc>
      </w:tr>
      <w:tr w:rsidR="009B7246" w:rsidRPr="00903D5A" w:rsidTr="009A0D99">
        <w:trPr>
          <w:trHeight w:val="20"/>
        </w:trPr>
        <w:tc>
          <w:tcPr>
            <w:tcW w:w="4257" w:type="pct"/>
          </w:tcPr>
          <w:p w:rsidR="009B7246" w:rsidRPr="00240A7C" w:rsidRDefault="009B7246" w:rsidP="009B7246">
            <w:pPr>
              <w:autoSpaceDE w:val="0"/>
              <w:autoSpaceDN w:val="0"/>
              <w:adjustRightInd w:val="0"/>
            </w:pPr>
            <w:r w:rsidRPr="00DD293C">
              <w:rPr>
                <w:b/>
                <w:bCs/>
              </w:rPr>
              <w:t xml:space="preserve">Тема </w:t>
            </w:r>
            <w:r>
              <w:rPr>
                <w:b/>
                <w:bCs/>
              </w:rPr>
              <w:t>1.3</w:t>
            </w:r>
            <w:r w:rsidRPr="00DD293C">
              <w:rPr>
                <w:b/>
                <w:bCs/>
              </w:rPr>
              <w:t>.</w:t>
            </w:r>
            <w:r>
              <w:rPr>
                <w:b/>
                <w:bCs/>
              </w:rPr>
              <w:t xml:space="preserve">  </w:t>
            </w:r>
            <w:r w:rsidRPr="00DD293C">
              <w:rPr>
                <w:b/>
                <w:bCs/>
              </w:rPr>
              <w:t>Системы счисления</w:t>
            </w:r>
            <w:r w:rsidRPr="00DD293C">
              <w:rPr>
                <w:b/>
              </w:rPr>
              <w:t>.</w:t>
            </w:r>
          </w:p>
        </w:tc>
        <w:tc>
          <w:tcPr>
            <w:tcW w:w="743" w:type="pct"/>
            <w:vAlign w:val="center"/>
          </w:tcPr>
          <w:p w:rsidR="009B7246" w:rsidRPr="00903D5A" w:rsidRDefault="009B7246" w:rsidP="009B7246">
            <w:pPr>
              <w:jc w:val="center"/>
              <w:rPr>
                <w:sz w:val="22"/>
                <w:szCs w:val="22"/>
              </w:rPr>
            </w:pPr>
          </w:p>
        </w:tc>
      </w:tr>
      <w:tr w:rsidR="009B7246" w:rsidRPr="00903D5A" w:rsidTr="009A0D99">
        <w:trPr>
          <w:trHeight w:val="20"/>
        </w:trPr>
        <w:tc>
          <w:tcPr>
            <w:tcW w:w="4257" w:type="pct"/>
          </w:tcPr>
          <w:p w:rsidR="009B7246" w:rsidRPr="00E70B2E" w:rsidRDefault="009B7246" w:rsidP="009B7246">
            <w:pPr>
              <w:rPr>
                <w:b/>
              </w:rPr>
            </w:pPr>
            <w:r w:rsidRPr="00E70B2E">
              <w:rPr>
                <w:b/>
                <w:bCs/>
              </w:rPr>
              <w:t>Практическое занятие № 3. Системы счисления.</w:t>
            </w:r>
          </w:p>
          <w:p w:rsidR="009B7246" w:rsidRPr="00E31FA5" w:rsidRDefault="009B7246" w:rsidP="009B7246">
            <w:pPr>
              <w:rPr>
                <w:i/>
              </w:rPr>
            </w:pPr>
            <w:r w:rsidRPr="00E31FA5">
              <w:rPr>
                <w:i/>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9B7246" w:rsidRPr="00E70B2E" w:rsidRDefault="009B7246" w:rsidP="009B7246">
            <w:pPr>
              <w:rPr>
                <w:rStyle w:val="fontstyle01"/>
                <w:i/>
              </w:rPr>
            </w:pPr>
            <w:r w:rsidRPr="00E31FA5">
              <w:rPr>
                <w:i/>
              </w:rPr>
              <w:t>Представление целых и вещественных чисел в памяти компьютера.</w:t>
            </w:r>
            <w:r w:rsidRPr="00E31FA5">
              <w:t xml:space="preserve"> </w:t>
            </w:r>
            <w:r w:rsidRPr="00E31FA5">
              <w:rPr>
                <w:i/>
              </w:rPr>
              <w:t>Компьютерная арифметика.</w:t>
            </w:r>
          </w:p>
        </w:tc>
        <w:tc>
          <w:tcPr>
            <w:tcW w:w="743" w:type="pct"/>
            <w:vAlign w:val="center"/>
          </w:tcPr>
          <w:p w:rsidR="009B7246" w:rsidRPr="00903D5A" w:rsidRDefault="009B7246" w:rsidP="009B7246">
            <w:pPr>
              <w:jc w:val="center"/>
              <w:rPr>
                <w:sz w:val="22"/>
                <w:szCs w:val="22"/>
              </w:rPr>
            </w:pPr>
            <w:r w:rsidRPr="00903D5A">
              <w:rPr>
                <w:sz w:val="22"/>
                <w:szCs w:val="22"/>
              </w:rPr>
              <w:t>2</w:t>
            </w:r>
          </w:p>
        </w:tc>
      </w:tr>
      <w:tr w:rsidR="009B7246" w:rsidRPr="00903D5A" w:rsidTr="009A0D99">
        <w:trPr>
          <w:trHeight w:val="20"/>
        </w:trPr>
        <w:tc>
          <w:tcPr>
            <w:tcW w:w="4257" w:type="pct"/>
          </w:tcPr>
          <w:p w:rsidR="009B7246"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Тема 1.4.</w:t>
            </w:r>
          </w:p>
          <w:p w:rsidR="009B7246" w:rsidRPr="009B7246" w:rsidRDefault="009B7246" w:rsidP="009B7246">
            <w:r w:rsidRPr="00E31FA5">
              <w:rPr>
                <w:b/>
              </w:rPr>
              <w:t>Элементы комбинаторики, теории множеств и математической логики</w:t>
            </w:r>
          </w:p>
        </w:tc>
        <w:tc>
          <w:tcPr>
            <w:tcW w:w="743" w:type="pct"/>
            <w:vAlign w:val="center"/>
          </w:tcPr>
          <w:p w:rsidR="009B7246" w:rsidRPr="00903D5A" w:rsidRDefault="009B7246" w:rsidP="009B7246">
            <w:pPr>
              <w:jc w:val="center"/>
              <w:rPr>
                <w:sz w:val="22"/>
                <w:szCs w:val="22"/>
              </w:rPr>
            </w:pPr>
          </w:p>
        </w:tc>
      </w:tr>
      <w:tr w:rsidR="009B7246" w:rsidRPr="00903D5A" w:rsidTr="00CC7A93">
        <w:trPr>
          <w:trHeight w:val="20"/>
        </w:trPr>
        <w:tc>
          <w:tcPr>
            <w:tcW w:w="4257" w:type="pct"/>
          </w:tcPr>
          <w:p w:rsidR="009B7246" w:rsidRDefault="009B7246" w:rsidP="009B7246">
            <w:r w:rsidRPr="00E70B2E">
              <w:rPr>
                <w:b/>
                <w:bCs/>
              </w:rPr>
              <w:t xml:space="preserve">Практическое занятие № </w:t>
            </w:r>
            <w:r>
              <w:rPr>
                <w:b/>
                <w:bCs/>
              </w:rPr>
              <w:t>4</w:t>
            </w:r>
            <w:r w:rsidRPr="00E70B2E">
              <w:rPr>
                <w:b/>
                <w:bCs/>
              </w:rPr>
              <w:t xml:space="preserve">. </w:t>
            </w:r>
            <w:r w:rsidRPr="00E31FA5">
              <w:rPr>
                <w:b/>
              </w:rPr>
              <w:t>Элементы комбинаторики, теории множеств и математической логики</w:t>
            </w:r>
            <w:r>
              <w:t>.</w:t>
            </w:r>
          </w:p>
          <w:p w:rsidR="009B7246" w:rsidRPr="00E31FA5" w:rsidRDefault="009B7246" w:rsidP="009B7246">
            <w:r w:rsidRPr="00E31FA5">
              <w:rPr>
                <w:rFonts w:eastAsia="TimesNewRomanPS-ItalicMT"/>
                <w:bCs/>
                <w:iCs/>
              </w:rPr>
              <w:t xml:space="preserve">Операции «импликация», «эквиваленция». </w:t>
            </w:r>
            <w:r w:rsidRPr="00E31FA5">
              <w:t xml:space="preserve">Логические функции. </w:t>
            </w:r>
          </w:p>
          <w:p w:rsidR="009B7246" w:rsidRPr="00270639" w:rsidRDefault="009B7246" w:rsidP="009B7246">
            <w:pPr>
              <w:rPr>
                <w:bCs/>
              </w:rPr>
            </w:pPr>
            <w:r w:rsidRPr="00E31FA5">
              <w:t xml:space="preserve">Законы алгебры логики. </w:t>
            </w:r>
            <w:r w:rsidRPr="00E31FA5">
              <w:rPr>
                <w:rFonts w:eastAsia="TimesNewRomanPS-ItalicMT"/>
                <w:bCs/>
                <w:iCs/>
              </w:rPr>
              <w:t xml:space="preserve">Эквивалентные преобразования логических выражений. </w:t>
            </w:r>
            <w:r w:rsidRPr="00E31FA5">
              <w:t>Логические уравнения.</w:t>
            </w:r>
            <w:r>
              <w:t xml:space="preserve"> </w:t>
            </w:r>
            <w:r w:rsidRPr="00E31FA5">
              <w:rPr>
                <w:rFonts w:eastAsia="TimesNewRomanPS-ItalicMT"/>
                <w:bCs/>
                <w:iCs/>
              </w:rPr>
              <w:t>Построение логического выражения с данной таблицей истинности.</w:t>
            </w:r>
            <w:r w:rsidRPr="00E31FA5">
              <w:rPr>
                <w:rFonts w:eastAsia="TimesNewRomanPS-ItalicMT"/>
                <w:bCs/>
                <w:i/>
                <w:iCs/>
              </w:rPr>
              <w:t xml:space="preserve"> </w:t>
            </w:r>
            <w:r w:rsidRPr="00E31FA5">
              <w:rPr>
                <w:rFonts w:eastAsia="TimesNewRomanPS-ItalicMT"/>
                <w:bCs/>
                <w:iCs/>
              </w:rPr>
              <w:t xml:space="preserve">Дизъюнктивная нормальная форма. </w:t>
            </w:r>
            <w:r w:rsidRPr="00E31FA5">
              <w:rPr>
                <w:rFonts w:eastAsia="TimesNewRomanPS-ItalicMT"/>
                <w:bCs/>
                <w:i/>
                <w:iCs/>
              </w:rPr>
              <w:t xml:space="preserve">Конъюнктивная нормальная форма. </w:t>
            </w:r>
            <w:r w:rsidRPr="00E31FA5">
              <w:t xml:space="preserve">Логические элементы компьютеров. Построение схем из базовых логических элементов. </w:t>
            </w:r>
            <w:r>
              <w:t xml:space="preserve"> </w:t>
            </w:r>
            <w:r w:rsidRPr="00E31FA5">
              <w:t>Дискретные игры двух игроков с полной информацией. Выигрышные стратегии.</w:t>
            </w:r>
          </w:p>
        </w:tc>
        <w:tc>
          <w:tcPr>
            <w:tcW w:w="743" w:type="pct"/>
          </w:tcPr>
          <w:p w:rsidR="009B7246" w:rsidRPr="00903D5A" w:rsidRDefault="009B7246" w:rsidP="009B7246">
            <w:pPr>
              <w:jc w:val="center"/>
              <w:rPr>
                <w:sz w:val="22"/>
                <w:szCs w:val="22"/>
              </w:rPr>
            </w:pPr>
            <w:r>
              <w:rPr>
                <w:sz w:val="22"/>
                <w:szCs w:val="22"/>
              </w:rPr>
              <w:t>2</w:t>
            </w:r>
          </w:p>
        </w:tc>
      </w:tr>
      <w:tr w:rsidR="009B7246" w:rsidRPr="00903D5A" w:rsidTr="00CC7A93">
        <w:trPr>
          <w:trHeight w:val="20"/>
        </w:trPr>
        <w:tc>
          <w:tcPr>
            <w:tcW w:w="4257" w:type="pct"/>
          </w:tcPr>
          <w:p w:rsidR="009B7246"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Тема 1.5.</w:t>
            </w:r>
          </w:p>
          <w:p w:rsidR="009B7246" w:rsidRPr="009B7246" w:rsidRDefault="009B7246" w:rsidP="009B7246">
            <w:pPr>
              <w:rPr>
                <w:b/>
                <w:bCs/>
                <w:iCs/>
              </w:rPr>
            </w:pPr>
            <w:r w:rsidRPr="00E31FA5">
              <w:rPr>
                <w:b/>
                <w:bCs/>
                <w:iCs/>
              </w:rPr>
              <w:t>Дискретные объекты</w:t>
            </w:r>
          </w:p>
        </w:tc>
        <w:tc>
          <w:tcPr>
            <w:tcW w:w="743" w:type="pct"/>
          </w:tcPr>
          <w:p w:rsidR="009B7246" w:rsidRPr="00903D5A" w:rsidRDefault="009B7246" w:rsidP="009B7246">
            <w:pPr>
              <w:jc w:val="center"/>
              <w:rPr>
                <w:sz w:val="22"/>
                <w:szCs w:val="22"/>
              </w:rPr>
            </w:pPr>
          </w:p>
        </w:tc>
      </w:tr>
      <w:tr w:rsidR="009B7246" w:rsidRPr="00903D5A" w:rsidTr="009A0D99">
        <w:trPr>
          <w:trHeight w:val="20"/>
        </w:trPr>
        <w:tc>
          <w:tcPr>
            <w:tcW w:w="4257" w:type="pct"/>
          </w:tcPr>
          <w:p w:rsidR="009B7246" w:rsidRDefault="009B7246" w:rsidP="009B7246">
            <w:pPr>
              <w:rPr>
                <w:b/>
                <w:bCs/>
              </w:rPr>
            </w:pPr>
            <w:r w:rsidRPr="00E70B2E">
              <w:rPr>
                <w:b/>
                <w:bCs/>
              </w:rPr>
              <w:t xml:space="preserve">Практическое занятие № </w:t>
            </w:r>
            <w:r>
              <w:rPr>
                <w:b/>
                <w:bCs/>
              </w:rPr>
              <w:t>5</w:t>
            </w:r>
            <w:r w:rsidRPr="00E70B2E">
              <w:rPr>
                <w:b/>
                <w:bCs/>
              </w:rPr>
              <w:t>.</w:t>
            </w:r>
            <w:r>
              <w:rPr>
                <w:b/>
                <w:bCs/>
              </w:rPr>
              <w:t xml:space="preserve"> Дискретные объекты.</w:t>
            </w:r>
          </w:p>
          <w:p w:rsidR="009B7246" w:rsidRPr="00E31FA5" w:rsidRDefault="009B7246" w:rsidP="009B7246">
            <w:r w:rsidRPr="00E31FA5">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9B7246" w:rsidRPr="00E70B2E" w:rsidRDefault="009B7246" w:rsidP="009B7246">
            <w:pPr>
              <w:rPr>
                <w:b/>
                <w:bCs/>
              </w:rPr>
            </w:pPr>
            <w:r w:rsidRPr="00E31FA5">
              <w:rPr>
                <w:shd w:val="clear" w:color="auto" w:fill="FFFFFF"/>
              </w:rPr>
              <w:t>Обход узлов дерева в глубину.</w:t>
            </w:r>
            <w:r w:rsidRPr="00E31FA5">
              <w:rPr>
                <w:i/>
                <w:iCs/>
                <w:shd w:val="clear" w:color="auto" w:fill="FFFFFF"/>
              </w:rPr>
              <w:t xml:space="preserve"> Упорядоченные деревья (деревья, в которых упорядочены ребра, выходящие из одного узла).</w:t>
            </w:r>
            <w:r>
              <w:rPr>
                <w:i/>
                <w:iCs/>
                <w:shd w:val="clear" w:color="auto" w:fill="FFFFFF"/>
              </w:rPr>
              <w:t xml:space="preserve"> </w:t>
            </w:r>
            <w:r w:rsidRPr="00E31FA5">
              <w:rPr>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E31FA5">
              <w:t xml:space="preserve">Бинарное дерево. </w:t>
            </w:r>
            <w:r w:rsidRPr="00E31FA5">
              <w:rPr>
                <w:i/>
              </w:rPr>
              <w:t>Использование деревьев при хранении данных.</w:t>
            </w:r>
            <w:r w:rsidR="00955CCB">
              <w:rPr>
                <w:i/>
              </w:rPr>
              <w:t xml:space="preserve"> </w:t>
            </w:r>
            <w:r w:rsidRPr="00E31FA5">
              <w:rPr>
                <w:shd w:val="clear" w:color="auto" w:fill="FFFFFF"/>
              </w:rPr>
              <w:t>Использование графов, деревьев, списков при описании объектов и процессов окружающего мира.</w:t>
            </w:r>
          </w:p>
        </w:tc>
        <w:tc>
          <w:tcPr>
            <w:tcW w:w="743" w:type="pct"/>
            <w:vAlign w:val="center"/>
          </w:tcPr>
          <w:p w:rsidR="009B7246" w:rsidRPr="00903D5A" w:rsidRDefault="009B7246" w:rsidP="009B7246">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955CCB">
            <w:pPr>
              <w:rPr>
                <w:b/>
                <w:bCs/>
              </w:rPr>
            </w:pPr>
            <w:r w:rsidRPr="003E5A54">
              <w:rPr>
                <w:b/>
                <w:bCs/>
              </w:rPr>
              <w:t xml:space="preserve">Раздел 2. </w:t>
            </w:r>
            <w:r w:rsidRPr="003E5A54">
              <w:rPr>
                <w:b/>
              </w:rPr>
              <w:t>Алгоритмы и элементы программирования</w:t>
            </w:r>
          </w:p>
        </w:tc>
        <w:tc>
          <w:tcPr>
            <w:tcW w:w="743" w:type="pct"/>
          </w:tcPr>
          <w:p w:rsidR="00EA071E" w:rsidRPr="00903D5A" w:rsidRDefault="00EA071E" w:rsidP="009B7246">
            <w:pPr>
              <w:jc w:val="center"/>
              <w:rPr>
                <w:sz w:val="22"/>
                <w:szCs w:val="22"/>
              </w:rPr>
            </w:pPr>
          </w:p>
        </w:tc>
      </w:tr>
      <w:tr w:rsidR="009B7246" w:rsidRPr="00903D5A" w:rsidTr="00CC7A93">
        <w:trPr>
          <w:trHeight w:val="20"/>
        </w:trPr>
        <w:tc>
          <w:tcPr>
            <w:tcW w:w="4257" w:type="pct"/>
          </w:tcPr>
          <w:p w:rsidR="00955CCB" w:rsidRDefault="00955CCB" w:rsidP="00955CCB">
            <w:pPr>
              <w:rPr>
                <w:b/>
                <w:bCs/>
              </w:rPr>
            </w:pPr>
            <w:r>
              <w:rPr>
                <w:b/>
                <w:bCs/>
              </w:rPr>
              <w:t>Тема 2.1.</w:t>
            </w:r>
          </w:p>
          <w:p w:rsidR="009B7246" w:rsidRPr="00955CCB" w:rsidRDefault="00955CCB" w:rsidP="009B7246">
            <w:r>
              <w:rPr>
                <w:b/>
                <w:bCs/>
              </w:rPr>
              <w:t xml:space="preserve"> </w:t>
            </w:r>
            <w:r w:rsidRPr="00E31FA5">
              <w:rPr>
                <w:b/>
              </w:rPr>
              <w:t>Алгоритмы и структуры данных</w:t>
            </w:r>
          </w:p>
        </w:tc>
        <w:tc>
          <w:tcPr>
            <w:tcW w:w="743" w:type="pct"/>
          </w:tcPr>
          <w:p w:rsidR="009B7246" w:rsidRPr="00903D5A" w:rsidRDefault="009B7246" w:rsidP="009B7246">
            <w:pPr>
              <w:jc w:val="center"/>
              <w:rPr>
                <w:sz w:val="22"/>
                <w:szCs w:val="22"/>
              </w:rPr>
            </w:pPr>
          </w:p>
        </w:tc>
      </w:tr>
      <w:tr w:rsidR="009B7246" w:rsidRPr="00903D5A" w:rsidTr="00CC7A93">
        <w:trPr>
          <w:trHeight w:val="20"/>
        </w:trPr>
        <w:tc>
          <w:tcPr>
            <w:tcW w:w="4257" w:type="pct"/>
          </w:tcPr>
          <w:p w:rsidR="00955CCB" w:rsidRDefault="00955CCB" w:rsidP="00955CCB">
            <w:pPr>
              <w:rPr>
                <w:b/>
              </w:rPr>
            </w:pPr>
            <w:r w:rsidRPr="00E70B2E">
              <w:rPr>
                <w:b/>
                <w:bCs/>
              </w:rPr>
              <w:t xml:space="preserve">Практическое занятие № </w:t>
            </w:r>
            <w:r>
              <w:rPr>
                <w:b/>
                <w:bCs/>
              </w:rPr>
              <w:t>6</w:t>
            </w:r>
            <w:r w:rsidRPr="00E70B2E">
              <w:rPr>
                <w:b/>
                <w:bCs/>
              </w:rPr>
              <w:t>.</w:t>
            </w:r>
            <w:r>
              <w:rPr>
                <w:b/>
                <w:bCs/>
              </w:rPr>
              <w:t xml:space="preserve"> </w:t>
            </w:r>
            <w:r w:rsidRPr="00E31FA5">
              <w:rPr>
                <w:b/>
              </w:rPr>
              <w:t>Алгоритмы и структуры данных</w:t>
            </w:r>
          </w:p>
          <w:p w:rsidR="009B7246" w:rsidRPr="00270639" w:rsidRDefault="00955CCB" w:rsidP="00955CCB">
            <w:pPr>
              <w:rPr>
                <w:b/>
                <w:bCs/>
              </w:rPr>
            </w:pPr>
            <w:r w:rsidRPr="00E31FA5">
              <w:rPr>
                <w:bCs/>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r w:rsidRPr="00E31FA5">
              <w:rPr>
                <w:rFonts w:eastAsia="TimesNewRomanPSMT"/>
              </w:rPr>
              <w:t>Алгоритмы анализа и преобразования записей чисел в позиционной системе счисления. Алгоритмы, связанные с делимостью целых чисел. Алгоритм Евклида для определения НОД двух натуральных чисел.</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955CCB" w:rsidRDefault="00955CCB" w:rsidP="00955CCB">
            <w:pPr>
              <w:rPr>
                <w:b/>
              </w:rPr>
            </w:pPr>
            <w:r w:rsidRPr="00E70B2E">
              <w:rPr>
                <w:b/>
                <w:bCs/>
              </w:rPr>
              <w:t xml:space="preserve">Практическое занятие № </w:t>
            </w:r>
            <w:r>
              <w:rPr>
                <w:b/>
                <w:bCs/>
              </w:rPr>
              <w:t>7</w:t>
            </w:r>
            <w:r w:rsidRPr="00E70B2E">
              <w:rPr>
                <w:b/>
                <w:bCs/>
              </w:rPr>
              <w:t>.</w:t>
            </w:r>
            <w:r>
              <w:rPr>
                <w:b/>
                <w:bCs/>
              </w:rPr>
              <w:t xml:space="preserve"> </w:t>
            </w:r>
            <w:r w:rsidRPr="00E31FA5">
              <w:rPr>
                <w:b/>
              </w:rPr>
              <w:t>Алгоритмы и структуры данных</w:t>
            </w:r>
          </w:p>
          <w:p w:rsidR="009B7246" w:rsidRPr="00270639" w:rsidRDefault="00955CCB" w:rsidP="00955CCB">
            <w:pPr>
              <w:autoSpaceDE w:val="0"/>
              <w:autoSpaceDN w:val="0"/>
              <w:adjustRightInd w:val="0"/>
            </w:pPr>
            <w:r w:rsidRPr="00E31FA5">
              <w:rPr>
                <w:rFonts w:eastAsia="TimesNewRomanPSMT"/>
              </w:rP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w:t>
            </w:r>
            <w:r w:rsidRPr="00E31FA5">
              <w:rPr>
                <w:rFonts w:eastAsia="TimesNewRomanPSMT"/>
              </w:rPr>
              <w:lastRenderedPageBreak/>
              <w:t>(вычисление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Алгоритмы обработки массивов. П</w:t>
            </w:r>
            <w:r w:rsidRPr="00E31FA5">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E31FA5">
              <w:rPr>
                <w:rFonts w:eastAsia="TimesNewRomanPSMT"/>
                <w:i/>
              </w:rPr>
              <w:t>Вставка и удаление элементов в массиве.</w:t>
            </w:r>
          </w:p>
        </w:tc>
        <w:tc>
          <w:tcPr>
            <w:tcW w:w="743" w:type="pct"/>
          </w:tcPr>
          <w:p w:rsidR="009B7246" w:rsidRPr="00903D5A" w:rsidRDefault="006A1503" w:rsidP="009B7246">
            <w:pPr>
              <w:jc w:val="center"/>
              <w:rPr>
                <w:sz w:val="22"/>
                <w:szCs w:val="22"/>
              </w:rPr>
            </w:pPr>
            <w:r>
              <w:rPr>
                <w:sz w:val="22"/>
                <w:szCs w:val="22"/>
              </w:rPr>
              <w:lastRenderedPageBreak/>
              <w:t>2</w:t>
            </w:r>
          </w:p>
        </w:tc>
      </w:tr>
      <w:tr w:rsidR="009B7246" w:rsidRPr="00903D5A" w:rsidTr="00CC7A93">
        <w:trPr>
          <w:trHeight w:val="20"/>
        </w:trPr>
        <w:tc>
          <w:tcPr>
            <w:tcW w:w="4257" w:type="pct"/>
          </w:tcPr>
          <w:p w:rsidR="00955CCB" w:rsidRDefault="00955CCB" w:rsidP="00955CCB">
            <w:pPr>
              <w:rPr>
                <w:b/>
              </w:rPr>
            </w:pPr>
            <w:r w:rsidRPr="00E70B2E">
              <w:rPr>
                <w:b/>
                <w:bCs/>
              </w:rPr>
              <w:lastRenderedPageBreak/>
              <w:t xml:space="preserve">Практическое занятие № </w:t>
            </w:r>
            <w:r>
              <w:rPr>
                <w:b/>
                <w:bCs/>
              </w:rPr>
              <w:t>8</w:t>
            </w:r>
            <w:r w:rsidRPr="00E70B2E">
              <w:rPr>
                <w:b/>
                <w:bCs/>
              </w:rPr>
              <w:t>.</w:t>
            </w:r>
            <w:r>
              <w:rPr>
                <w:b/>
                <w:bCs/>
              </w:rPr>
              <w:t xml:space="preserve"> </w:t>
            </w:r>
            <w:r w:rsidRPr="00E31FA5">
              <w:rPr>
                <w:b/>
              </w:rPr>
              <w:t>Алгоритмы и структуры данных</w:t>
            </w:r>
          </w:p>
          <w:p w:rsidR="009B7246" w:rsidRPr="00270639" w:rsidRDefault="00955CCB" w:rsidP="00955CCB">
            <w:pPr>
              <w:autoSpaceDE w:val="0"/>
              <w:autoSpaceDN w:val="0"/>
              <w:adjustRightInd w:val="0"/>
            </w:pPr>
            <w:r w:rsidRPr="00E31FA5">
              <w:rPr>
                <w:rFonts w:eastAsia="TimesNewRomanPSMT"/>
              </w:rPr>
              <w:t xml:space="preserve">Рекурсивные алгоритмы, в частности: </w:t>
            </w:r>
            <w:r w:rsidRPr="00E31FA5">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Pr="00E31FA5">
              <w:rPr>
                <w:rFonts w:eastAsia="TimesNewRomanPSMT"/>
              </w:rPr>
              <w:t xml:space="preserve"> Построение и анализ дерева рекурсивных вызовов. Возможность записи рекурсивных алгоритмов без явного использования рекурсии.</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955CCB" w:rsidRPr="00B60500" w:rsidRDefault="00955CCB" w:rsidP="00955CCB">
            <w:pPr>
              <w:rPr>
                <w:b/>
              </w:rPr>
            </w:pPr>
            <w:r w:rsidRPr="00B60500">
              <w:rPr>
                <w:b/>
                <w:bCs/>
              </w:rPr>
              <w:t xml:space="preserve">Практическое занятие № 9. </w:t>
            </w:r>
            <w:r w:rsidRPr="00B60500">
              <w:rPr>
                <w:b/>
              </w:rPr>
              <w:t>Алгоритмы и структуры данных</w:t>
            </w:r>
          </w:p>
          <w:p w:rsidR="00955CCB" w:rsidRPr="00B60500" w:rsidRDefault="00955CCB" w:rsidP="00955CCB">
            <w:pPr>
              <w:rPr>
                <w:rFonts w:eastAsia="TimesNewRomanPSMT"/>
              </w:rPr>
            </w:pPr>
            <w:r w:rsidRPr="00B60500">
              <w:rPr>
                <w:rFonts w:eastAsia="TimesNewRomanPSMT"/>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Алгоритмы анализа </w:t>
            </w:r>
            <w:r w:rsidRPr="00B60500">
              <w:t>отсортированных массивов. Р</w:t>
            </w:r>
            <w:r w:rsidRPr="00B60500">
              <w:rPr>
                <w:rFonts w:eastAsia="TimesNewRomanPSMT"/>
              </w:rPr>
              <w:t xml:space="preserve">екурсивная реализация сортировки массива на основе слияния двух его отсортированных фрагментов. </w:t>
            </w:r>
          </w:p>
          <w:p w:rsidR="009B7246" w:rsidRPr="00B60500" w:rsidRDefault="00955CCB" w:rsidP="00955CCB">
            <w:pPr>
              <w:autoSpaceDE w:val="0"/>
              <w:autoSpaceDN w:val="0"/>
              <w:adjustRightInd w:val="0"/>
            </w:pPr>
            <w:r w:rsidRPr="00B60500">
              <w:rPr>
                <w:rFonts w:eastAsia="TimesNewRomanPSMT"/>
              </w:rPr>
              <w:t xml:space="preserve">Алгоритмы анализа символьных строк, в том числе: </w:t>
            </w:r>
            <w:r w:rsidRPr="00B60500">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B60500">
              <w:rPr>
                <w:rFonts w:eastAsia="TimesNewRomanPSMT"/>
              </w:rPr>
              <w:t>.</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9A5F2F">
        <w:trPr>
          <w:trHeight w:val="20"/>
        </w:trPr>
        <w:tc>
          <w:tcPr>
            <w:tcW w:w="4257" w:type="pct"/>
          </w:tcPr>
          <w:p w:rsidR="00955CCB" w:rsidRPr="00B60500" w:rsidRDefault="00955CCB" w:rsidP="00955CCB">
            <w:pPr>
              <w:rPr>
                <w:b/>
              </w:rPr>
            </w:pPr>
            <w:r w:rsidRPr="00B60500">
              <w:rPr>
                <w:b/>
                <w:bCs/>
              </w:rPr>
              <w:t xml:space="preserve">Практическое занятие № 10. </w:t>
            </w:r>
            <w:r w:rsidRPr="00B60500">
              <w:rPr>
                <w:b/>
              </w:rPr>
              <w:t>Алгоритмы и структуры данных</w:t>
            </w:r>
          </w:p>
          <w:p w:rsidR="009B7246" w:rsidRPr="00B60500" w:rsidRDefault="00955CCB" w:rsidP="00955CCB">
            <w:pPr>
              <w:autoSpaceDE w:val="0"/>
              <w:autoSpaceDN w:val="0"/>
              <w:adjustRightInd w:val="0"/>
            </w:pPr>
            <w:r w:rsidRPr="00B60500">
              <w:rPr>
                <w:rFonts w:eastAsia="TimesNewRomanPSMT"/>
              </w:rPr>
              <w:t>Построение графика функции, заданной формулой, программой или таблицей значений</w:t>
            </w:r>
            <w:r w:rsidRPr="00B60500">
              <w:rPr>
                <w:rFonts w:eastAsia="TimesNewRomanPSMT"/>
                <w:i/>
              </w:rPr>
              <w:t xml:space="preserve">. </w:t>
            </w:r>
            <w:r w:rsidRPr="00B60500">
              <w:rPr>
                <w:rFonts w:eastAsia="TimesNewRomanPSMT"/>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B60500">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B60500">
              <w:rPr>
                <w:rFonts w:eastAsia="TimesNewRomanPSMT"/>
              </w:rPr>
              <w:t xml:space="preserve">. </w:t>
            </w:r>
            <w:r w:rsidRPr="00B60500">
              <w:rPr>
                <w:rFonts w:eastAsia="TimesNewRomanPSMT"/>
                <w:i/>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B60500">
              <w:rPr>
                <w:rFonts w:eastAsia="TimesNewRomanPSMT"/>
              </w:rPr>
              <w:t xml:space="preserve">. </w:t>
            </w:r>
            <w:r w:rsidRPr="00B60500">
              <w:rPr>
                <w:rFonts w:eastAsia="TimesNewRomanPSMT"/>
                <w:i/>
              </w:rPr>
              <w:t xml:space="preserve">Алгоритмы вычислительной геометрии. Вероятностные алгоритмы. </w:t>
            </w:r>
            <w:r w:rsidRPr="00B60500">
              <w:t>Сохранение и использование промежуточных результатов. Метод динамического программирования. Представление о структурах данных.</w:t>
            </w:r>
            <w:r w:rsidRPr="00B60500">
              <w:rPr>
                <w:i/>
              </w:rPr>
              <w:t xml:space="preserve"> </w:t>
            </w:r>
            <w:r w:rsidRPr="00B60500">
              <w:t>Примеры: списки, словари, деревья, очереди.</w:t>
            </w:r>
            <w:r w:rsidRPr="00B60500">
              <w:rPr>
                <w:i/>
              </w:rPr>
              <w:t xml:space="preserve"> Хэш-таблицы.</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6A1503" w:rsidRPr="00B60500" w:rsidRDefault="006A1503" w:rsidP="006A1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B60500">
              <w:rPr>
                <w:b/>
                <w:bCs/>
              </w:rPr>
              <w:t>Тема 2.2.</w:t>
            </w:r>
          </w:p>
          <w:p w:rsidR="009B7246" w:rsidRPr="00B60500" w:rsidRDefault="006A1503" w:rsidP="006A1503">
            <w:pPr>
              <w:autoSpaceDE w:val="0"/>
              <w:autoSpaceDN w:val="0"/>
              <w:adjustRightInd w:val="0"/>
            </w:pPr>
            <w:r w:rsidRPr="00B60500">
              <w:rPr>
                <w:b/>
              </w:rPr>
              <w:t>Языки программирования</w:t>
            </w:r>
          </w:p>
        </w:tc>
        <w:tc>
          <w:tcPr>
            <w:tcW w:w="743" w:type="pct"/>
          </w:tcPr>
          <w:p w:rsidR="009B7246" w:rsidRPr="00903D5A" w:rsidRDefault="009B7246" w:rsidP="009B7246">
            <w:pPr>
              <w:jc w:val="center"/>
              <w:rPr>
                <w:sz w:val="22"/>
                <w:szCs w:val="22"/>
              </w:rPr>
            </w:pPr>
          </w:p>
        </w:tc>
      </w:tr>
      <w:tr w:rsidR="009B7246" w:rsidRPr="00903D5A" w:rsidTr="00CC7A93">
        <w:trPr>
          <w:trHeight w:val="20"/>
        </w:trPr>
        <w:tc>
          <w:tcPr>
            <w:tcW w:w="4257" w:type="pct"/>
          </w:tcPr>
          <w:p w:rsidR="006A1503" w:rsidRPr="00B60500" w:rsidRDefault="006A1503" w:rsidP="006A1503">
            <w:pPr>
              <w:rPr>
                <w:b/>
              </w:rPr>
            </w:pPr>
            <w:r w:rsidRPr="00B60500">
              <w:rPr>
                <w:b/>
                <w:bCs/>
              </w:rPr>
              <w:t xml:space="preserve">Практическое занятие № 11. </w:t>
            </w:r>
            <w:r w:rsidRPr="00B60500">
              <w:rPr>
                <w:b/>
              </w:rPr>
              <w:t xml:space="preserve">Языки программирования </w:t>
            </w:r>
          </w:p>
          <w:p w:rsidR="009B7246" w:rsidRPr="00B60500" w:rsidRDefault="006A1503" w:rsidP="006A1503">
            <w:pPr>
              <w:autoSpaceDE w:val="0"/>
              <w:autoSpaceDN w:val="0"/>
              <w:adjustRightInd w:val="0"/>
              <w:rPr>
                <w:b/>
                <w:bCs/>
              </w:rPr>
            </w:pPr>
            <w:r w:rsidRPr="00B60500">
              <w:t xml:space="preserve">Подпрограммы (процедуры, функции). Параметры подпрограмм. Рекурсивные процедуры и функции. </w:t>
            </w:r>
            <w:r w:rsidRPr="00B60500">
              <w:rPr>
                <w:rFonts w:eastAsia="TimesNewRomanPSMT"/>
              </w:rPr>
              <w:t xml:space="preserve">Логические переменные. Символьные и строковые переменные. Операции над строками. Двумерные массивы (матрицы). </w:t>
            </w:r>
            <w:r w:rsidRPr="00B60500">
              <w:rPr>
                <w:rFonts w:eastAsia="TimesNewRomanPSMT"/>
                <w:i/>
              </w:rPr>
              <w:t xml:space="preserve">Многомерные массивы. </w:t>
            </w:r>
            <w:r w:rsidRPr="00B60500">
              <w:rPr>
                <w:rFonts w:eastAsia="TimesNewRomanPSMT"/>
              </w:rPr>
              <w:t>Средства работы с данными во внешней памяти. Файлы.</w:t>
            </w:r>
          </w:p>
        </w:tc>
        <w:tc>
          <w:tcPr>
            <w:tcW w:w="743" w:type="pct"/>
          </w:tcPr>
          <w:p w:rsidR="009B7246"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6A1503" w:rsidRPr="00B60500" w:rsidRDefault="006A1503" w:rsidP="006A1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B60500">
              <w:rPr>
                <w:b/>
                <w:bCs/>
              </w:rPr>
              <w:t xml:space="preserve">Тема 2.3. </w:t>
            </w:r>
          </w:p>
          <w:p w:rsidR="009B7246" w:rsidRPr="00B60500" w:rsidRDefault="006A1503" w:rsidP="006A1503">
            <w:pPr>
              <w:autoSpaceDE w:val="0"/>
              <w:autoSpaceDN w:val="0"/>
              <w:adjustRightInd w:val="0"/>
            </w:pPr>
            <w:r w:rsidRPr="00B60500">
              <w:rPr>
                <w:b/>
                <w:bCs/>
              </w:rPr>
              <w:t>Разработка программ</w:t>
            </w:r>
          </w:p>
        </w:tc>
        <w:tc>
          <w:tcPr>
            <w:tcW w:w="743" w:type="pct"/>
          </w:tcPr>
          <w:p w:rsidR="009B7246" w:rsidRPr="00903D5A" w:rsidRDefault="009B7246" w:rsidP="009B7246">
            <w:pPr>
              <w:jc w:val="center"/>
              <w:rPr>
                <w:sz w:val="22"/>
                <w:szCs w:val="22"/>
              </w:rPr>
            </w:pPr>
          </w:p>
        </w:tc>
      </w:tr>
      <w:tr w:rsidR="009B7246" w:rsidRPr="00903D5A" w:rsidTr="00CC7A93">
        <w:trPr>
          <w:trHeight w:val="20"/>
        </w:trPr>
        <w:tc>
          <w:tcPr>
            <w:tcW w:w="4257" w:type="pct"/>
          </w:tcPr>
          <w:p w:rsidR="006A1503" w:rsidRPr="00B60500" w:rsidRDefault="006A1503" w:rsidP="006A1503">
            <w:pPr>
              <w:rPr>
                <w:b/>
              </w:rPr>
            </w:pPr>
            <w:r w:rsidRPr="00B60500">
              <w:rPr>
                <w:b/>
                <w:bCs/>
              </w:rPr>
              <w:t>Практическое занятие № 1</w:t>
            </w:r>
            <w:r w:rsidR="008B5640">
              <w:rPr>
                <w:b/>
                <w:bCs/>
              </w:rPr>
              <w:t>2</w:t>
            </w:r>
            <w:r w:rsidRPr="00B60500">
              <w:rPr>
                <w:b/>
                <w:bCs/>
              </w:rPr>
              <w:t>. Разработка программ</w:t>
            </w:r>
          </w:p>
          <w:p w:rsidR="006A1503" w:rsidRPr="00B60500" w:rsidRDefault="006A1503" w:rsidP="006A1503">
            <w:r w:rsidRPr="00B60500">
              <w:t>Этапы решения задач на компьютере. 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B7246" w:rsidRPr="00B60500" w:rsidRDefault="006A1503" w:rsidP="006A1503">
            <w:pPr>
              <w:rPr>
                <w:bCs/>
              </w:rPr>
            </w:pPr>
            <w:r w:rsidRPr="00B60500">
              <w:t xml:space="preserve">Методы проектирования программ «сверху вниз» и «снизу вверх». Разработка программ, использующих подпрограммы. </w:t>
            </w:r>
            <w:r w:rsidRPr="00B60500">
              <w:rPr>
                <w:rFonts w:eastAsia="TimesNewRomanPSMT"/>
              </w:rPr>
              <w:t>Библиотеки подпрограмм и их использование.</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6A1503" w:rsidRPr="00B60500" w:rsidRDefault="006A1503" w:rsidP="006A1503">
            <w:pPr>
              <w:rPr>
                <w:b/>
              </w:rPr>
            </w:pPr>
            <w:r w:rsidRPr="00B60500">
              <w:rPr>
                <w:b/>
                <w:bCs/>
              </w:rPr>
              <w:t>Практическое занятие № 1</w:t>
            </w:r>
            <w:r w:rsidR="008B5640">
              <w:rPr>
                <w:b/>
                <w:bCs/>
              </w:rPr>
              <w:t>3</w:t>
            </w:r>
            <w:r w:rsidRPr="00B60500">
              <w:rPr>
                <w:b/>
                <w:bCs/>
              </w:rPr>
              <w:t>. Разработка программ</w:t>
            </w:r>
          </w:p>
          <w:p w:rsidR="009B7246" w:rsidRPr="00B60500" w:rsidRDefault="006A1503" w:rsidP="006A1503">
            <w:r w:rsidRPr="00B60500">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Понятие об объектно-ориентированном программировании. Объекты и классы. </w:t>
            </w:r>
            <w:r w:rsidRPr="00B60500">
              <w:rPr>
                <w:i/>
              </w:rPr>
              <w:t>Инкапсуляция, наследование, полиморфизм</w:t>
            </w:r>
            <w:r w:rsidRPr="00B60500">
              <w:t>. 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tc>
        <w:tc>
          <w:tcPr>
            <w:tcW w:w="743" w:type="pct"/>
          </w:tcPr>
          <w:p w:rsidR="009B7246" w:rsidRPr="00903D5A" w:rsidRDefault="006A1503" w:rsidP="009B7246">
            <w:pPr>
              <w:jc w:val="center"/>
              <w:rPr>
                <w:sz w:val="22"/>
                <w:szCs w:val="22"/>
              </w:rPr>
            </w:pPr>
            <w:r>
              <w:rPr>
                <w:sz w:val="22"/>
                <w:szCs w:val="22"/>
              </w:rPr>
              <w:t>2</w:t>
            </w:r>
          </w:p>
        </w:tc>
      </w:tr>
      <w:tr w:rsidR="006A1503" w:rsidRPr="00903D5A" w:rsidTr="00CC7A93">
        <w:trPr>
          <w:trHeight w:val="20"/>
        </w:trPr>
        <w:tc>
          <w:tcPr>
            <w:tcW w:w="4257" w:type="pct"/>
          </w:tcPr>
          <w:p w:rsidR="006A1503" w:rsidRPr="00B60500" w:rsidRDefault="008B5640" w:rsidP="006A1503">
            <w:r>
              <w:rPr>
                <w:b/>
                <w:bCs/>
              </w:rPr>
              <w:t>Практическое занятие № 14</w:t>
            </w:r>
            <w:r w:rsidR="006A1503" w:rsidRPr="00B60500">
              <w:rPr>
                <w:b/>
                <w:bCs/>
              </w:rPr>
              <w:t xml:space="preserve">. </w:t>
            </w:r>
            <w:r w:rsidR="006A1503" w:rsidRPr="00B60500">
              <w:rPr>
                <w:b/>
              </w:rPr>
              <w:t>Элементы теории алгоритмов</w:t>
            </w:r>
          </w:p>
          <w:p w:rsidR="006A1503" w:rsidRPr="00B60500" w:rsidRDefault="006A1503" w:rsidP="006A1503">
            <w:pPr>
              <w:rPr>
                <w:i/>
              </w:rPr>
            </w:pPr>
            <w:r w:rsidRPr="00B60500">
              <w:t xml:space="preserve">Формализация понятия алгоритма. Машина Тьюринга – пример абстрактной универсальной вычислительной модели. Тезис Чёрча–Тьюринга. </w:t>
            </w:r>
            <w:r w:rsidRPr="00B60500">
              <w:rPr>
                <w:i/>
              </w:rPr>
              <w:t xml:space="preserve">Другие универсальные вычислительные модели </w:t>
            </w:r>
            <w:r w:rsidRPr="00B60500">
              <w:t>(</w:t>
            </w:r>
            <w:r w:rsidRPr="00B60500">
              <w:rPr>
                <w:i/>
              </w:rPr>
              <w:t>пример:</w:t>
            </w:r>
            <w:r w:rsidRPr="00B60500">
              <w:t xml:space="preserve"> </w:t>
            </w:r>
            <w:r w:rsidRPr="00B60500">
              <w:rPr>
                <w:i/>
              </w:rPr>
              <w:t>машина Поста). Универсальный алгоритм. Вычислимые и невычислимые функции. Проблема остановки и ее неразрешимость.</w:t>
            </w:r>
          </w:p>
          <w:p w:rsidR="006A1503" w:rsidRPr="00B60500" w:rsidRDefault="006A1503" w:rsidP="006A1503">
            <w:pPr>
              <w:rPr>
                <w:i/>
              </w:rPr>
            </w:pPr>
            <w:r w:rsidRPr="00B60500">
              <w:rPr>
                <w:i/>
              </w:rPr>
              <w:t xml:space="preserve">Абстрактные универсальные порождающие модели (пример: грамматики). </w:t>
            </w:r>
          </w:p>
        </w:tc>
        <w:tc>
          <w:tcPr>
            <w:tcW w:w="743" w:type="pct"/>
          </w:tcPr>
          <w:p w:rsidR="006A1503" w:rsidRPr="00903D5A" w:rsidRDefault="006A1503" w:rsidP="006A1503">
            <w:pPr>
              <w:jc w:val="center"/>
              <w:rPr>
                <w:sz w:val="22"/>
                <w:szCs w:val="22"/>
              </w:rPr>
            </w:pPr>
            <w:r>
              <w:rPr>
                <w:sz w:val="22"/>
                <w:szCs w:val="22"/>
              </w:rPr>
              <w:t>2</w:t>
            </w:r>
          </w:p>
        </w:tc>
      </w:tr>
      <w:tr w:rsidR="006A1503" w:rsidRPr="00903D5A" w:rsidTr="00CC7A93">
        <w:trPr>
          <w:trHeight w:val="20"/>
        </w:trPr>
        <w:tc>
          <w:tcPr>
            <w:tcW w:w="4257" w:type="pct"/>
          </w:tcPr>
          <w:p w:rsidR="006A1503" w:rsidRPr="00B60500" w:rsidRDefault="008B5640" w:rsidP="006A1503">
            <w:r>
              <w:rPr>
                <w:b/>
                <w:bCs/>
              </w:rPr>
              <w:t>Практическое занятие № 15</w:t>
            </w:r>
            <w:r w:rsidR="006A1503" w:rsidRPr="00B60500">
              <w:rPr>
                <w:b/>
                <w:bCs/>
              </w:rPr>
              <w:t xml:space="preserve">. </w:t>
            </w:r>
            <w:r w:rsidR="006A1503" w:rsidRPr="00B60500">
              <w:rPr>
                <w:b/>
              </w:rPr>
              <w:t>Элементы теории алгоритмов</w:t>
            </w:r>
          </w:p>
          <w:p w:rsidR="006A1503" w:rsidRPr="00B60500" w:rsidRDefault="006A1503" w:rsidP="006A1503">
            <w:pPr>
              <w:rPr>
                <w:b/>
                <w:bCs/>
              </w:rPr>
            </w:pPr>
            <w:r w:rsidRPr="00B60500">
              <w:rPr>
                <w:rFonts w:eastAsia="TimesNewRomanPSMT"/>
              </w:rPr>
              <w:lastRenderedPageBreak/>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r w:rsidRPr="00B60500">
              <w:t xml:space="preserve">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 </w:t>
            </w:r>
            <w:r w:rsidRPr="00B60500">
              <w:rPr>
                <w:i/>
              </w:rPr>
              <w:t>Доказательство правильности программ.</w:t>
            </w:r>
          </w:p>
        </w:tc>
        <w:tc>
          <w:tcPr>
            <w:tcW w:w="743" w:type="pct"/>
          </w:tcPr>
          <w:p w:rsidR="006A1503" w:rsidRPr="00903D5A" w:rsidRDefault="006A1503" w:rsidP="006A1503">
            <w:pPr>
              <w:jc w:val="center"/>
              <w:rPr>
                <w:sz w:val="22"/>
                <w:szCs w:val="22"/>
              </w:rPr>
            </w:pPr>
            <w:r>
              <w:rPr>
                <w:sz w:val="22"/>
                <w:szCs w:val="22"/>
              </w:rPr>
              <w:lastRenderedPageBreak/>
              <w:t>2</w:t>
            </w:r>
          </w:p>
        </w:tc>
      </w:tr>
      <w:tr w:rsidR="006A1503" w:rsidRPr="00903D5A" w:rsidTr="00CC7A93">
        <w:trPr>
          <w:trHeight w:val="20"/>
        </w:trPr>
        <w:tc>
          <w:tcPr>
            <w:tcW w:w="4257" w:type="pct"/>
          </w:tcPr>
          <w:p w:rsidR="00EA071E" w:rsidRDefault="00EA071E" w:rsidP="00EA07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lastRenderedPageBreak/>
              <w:t>Тема 2.5.</w:t>
            </w:r>
          </w:p>
          <w:p w:rsidR="006A1503" w:rsidRPr="00EA071E" w:rsidRDefault="00EA071E" w:rsidP="006A1503">
            <w:r w:rsidRPr="00E31FA5">
              <w:rPr>
                <w:b/>
              </w:rPr>
              <w:t>Математическое моделирование</w:t>
            </w:r>
          </w:p>
        </w:tc>
        <w:tc>
          <w:tcPr>
            <w:tcW w:w="743" w:type="pct"/>
          </w:tcPr>
          <w:p w:rsidR="006A1503" w:rsidRPr="00903D5A" w:rsidRDefault="006A1503" w:rsidP="006A1503">
            <w:pPr>
              <w:jc w:val="center"/>
              <w:rPr>
                <w:sz w:val="22"/>
                <w:szCs w:val="22"/>
              </w:rPr>
            </w:pPr>
          </w:p>
        </w:tc>
      </w:tr>
      <w:tr w:rsidR="00EA071E" w:rsidRPr="00903D5A" w:rsidTr="009A0D99">
        <w:trPr>
          <w:trHeight w:val="20"/>
        </w:trPr>
        <w:tc>
          <w:tcPr>
            <w:tcW w:w="4257" w:type="pct"/>
          </w:tcPr>
          <w:p w:rsidR="00EA071E" w:rsidRDefault="00EA071E" w:rsidP="00EA071E">
            <w:r w:rsidRPr="00F17111">
              <w:rPr>
                <w:b/>
                <w:bCs/>
              </w:rPr>
              <w:t>Практическое занятие № 1</w:t>
            </w:r>
            <w:r w:rsidR="008B5640">
              <w:rPr>
                <w:b/>
                <w:bCs/>
              </w:rPr>
              <w:t>6</w:t>
            </w:r>
            <w:r>
              <w:rPr>
                <w:b/>
                <w:bCs/>
              </w:rPr>
              <w:t xml:space="preserve">. </w:t>
            </w:r>
            <w:r w:rsidRPr="00E31FA5">
              <w:rPr>
                <w:b/>
              </w:rPr>
              <w:t>Математическое моделирование</w:t>
            </w:r>
          </w:p>
          <w:p w:rsidR="00EA071E" w:rsidRPr="008B03D3" w:rsidRDefault="00EA071E" w:rsidP="00EA071E">
            <w:pPr>
              <w:rPr>
                <w:strike/>
              </w:rPr>
            </w:pPr>
            <w:r w:rsidRPr="00E31FA5">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r w:rsidRPr="00E31FA5">
              <w:rPr>
                <w:rFonts w:eastAsia="TimesNewRomanPSMT"/>
              </w:rPr>
              <w:t xml:space="preserve">Представление результатов моделирования в виде, удобном для восприятия человеком. </w:t>
            </w:r>
            <w:r w:rsidRPr="00E31FA5">
              <w:t xml:space="preserve">Графическое представление данных (схемы, таблицы, графики). </w:t>
            </w:r>
            <w:r>
              <w:t xml:space="preserve"> </w:t>
            </w:r>
            <w:r w:rsidRPr="00E31FA5">
              <w:t xml:space="preserve">Построение математических моделей для решения практических задач. Имитационное моделирование. </w:t>
            </w:r>
            <w:r w:rsidRPr="00E31FA5">
              <w:rPr>
                <w:i/>
              </w:rPr>
              <w:t>Моделирование систем массового обслуживания.</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9A0D99">
        <w:trPr>
          <w:trHeight w:val="20"/>
        </w:trPr>
        <w:tc>
          <w:tcPr>
            <w:tcW w:w="4257" w:type="pct"/>
          </w:tcPr>
          <w:p w:rsidR="00EA071E" w:rsidRPr="008B03D3" w:rsidRDefault="00EA071E" w:rsidP="00EA071E">
            <w:r w:rsidRPr="00E31FA5">
              <w:rPr>
                <w:i/>
              </w:rPr>
              <w:t xml:space="preserve"> </w:t>
            </w:r>
            <w:r w:rsidRPr="00F17111">
              <w:rPr>
                <w:b/>
                <w:bCs/>
              </w:rPr>
              <w:t>Практическое занятие № 1</w:t>
            </w:r>
            <w:r w:rsidR="008B5640">
              <w:rPr>
                <w:b/>
                <w:bCs/>
              </w:rPr>
              <w:t>7</w:t>
            </w:r>
            <w:r>
              <w:rPr>
                <w:b/>
                <w:bCs/>
              </w:rPr>
              <w:t xml:space="preserve">. </w:t>
            </w:r>
            <w:r w:rsidRPr="00E31FA5">
              <w:rPr>
                <w:b/>
              </w:rPr>
              <w:t>Математическое моделирование</w:t>
            </w:r>
          </w:p>
          <w:p w:rsidR="00EA071E" w:rsidRPr="00E31FA5" w:rsidRDefault="00EA071E" w:rsidP="00EA071E">
            <w:r w:rsidRPr="00E31FA5">
              <w:rPr>
                <w:i/>
              </w:rPr>
              <w:t xml:space="preserve">Использование дискретизации и численных методов в математическом моделировании непрерывных процессов. </w:t>
            </w:r>
          </w:p>
          <w:p w:rsidR="00EA071E" w:rsidRPr="008B03D3" w:rsidRDefault="00EA071E" w:rsidP="00EA071E">
            <w:r w:rsidRPr="00E31FA5">
              <w:rPr>
                <w:i/>
              </w:rPr>
              <w:t>Использование сред имитационного моделирования (виртуальных лабораторий) для проведения компьютерного эксперимента в учебной деятельности. Компьютерный (виртуальный) и материальный прототипы изделия. Использование учебных систем автоматизированного проектирования.</w:t>
            </w:r>
          </w:p>
        </w:tc>
        <w:tc>
          <w:tcPr>
            <w:tcW w:w="743" w:type="pct"/>
          </w:tcPr>
          <w:p w:rsidR="00EA071E" w:rsidRPr="00903D5A" w:rsidRDefault="00EA071E" w:rsidP="00EA071E">
            <w:pPr>
              <w:jc w:val="center"/>
              <w:rPr>
                <w:bCs/>
                <w:sz w:val="22"/>
                <w:szCs w:val="22"/>
              </w:rPr>
            </w:pPr>
            <w:r>
              <w:rPr>
                <w:bCs/>
                <w:sz w:val="22"/>
                <w:szCs w:val="22"/>
              </w:rPr>
              <w:t>2</w:t>
            </w:r>
          </w:p>
        </w:tc>
      </w:tr>
      <w:tr w:rsidR="00EA071E" w:rsidRPr="00903D5A" w:rsidTr="009A0D99">
        <w:trPr>
          <w:trHeight w:val="20"/>
        </w:trPr>
        <w:tc>
          <w:tcPr>
            <w:tcW w:w="4257" w:type="pct"/>
          </w:tcPr>
          <w:p w:rsidR="00EA071E" w:rsidRPr="005B769D" w:rsidRDefault="00EA071E" w:rsidP="00EA071E">
            <w:pPr>
              <w:rPr>
                <w:b/>
              </w:rPr>
            </w:pPr>
            <w:r w:rsidRPr="005B769D">
              <w:rPr>
                <w:b/>
                <w:bCs/>
              </w:rPr>
              <w:t xml:space="preserve">Раздел 3. </w:t>
            </w:r>
            <w:r w:rsidRPr="00E31FA5">
              <w:rPr>
                <w:b/>
              </w:rPr>
              <w:t>Информационно-коммуникационные технологии и их использование для анализа данных</w:t>
            </w:r>
          </w:p>
        </w:tc>
        <w:tc>
          <w:tcPr>
            <w:tcW w:w="743" w:type="pct"/>
          </w:tcPr>
          <w:p w:rsidR="00EA071E" w:rsidRPr="00903D5A" w:rsidRDefault="00EA071E" w:rsidP="00EA071E">
            <w:pPr>
              <w:jc w:val="center"/>
              <w:rPr>
                <w:sz w:val="22"/>
                <w:szCs w:val="22"/>
              </w:rPr>
            </w:pPr>
          </w:p>
        </w:tc>
      </w:tr>
      <w:tr w:rsidR="00EA071E" w:rsidRPr="00903D5A" w:rsidTr="009A0D99">
        <w:trPr>
          <w:trHeight w:val="20"/>
        </w:trPr>
        <w:tc>
          <w:tcPr>
            <w:tcW w:w="4257" w:type="pct"/>
          </w:tcPr>
          <w:p w:rsidR="00EA071E" w:rsidRDefault="00EA071E" w:rsidP="00EA071E">
            <w:pPr>
              <w:rPr>
                <w:b/>
                <w:bCs/>
              </w:rPr>
            </w:pPr>
            <w:r>
              <w:rPr>
                <w:b/>
                <w:bCs/>
              </w:rPr>
              <w:t xml:space="preserve">Тема 3.1. </w:t>
            </w:r>
          </w:p>
          <w:p w:rsidR="00EA071E" w:rsidRPr="00903D5A" w:rsidRDefault="00EA071E" w:rsidP="00EA071E">
            <w:pPr>
              <w:rPr>
                <w:bCs/>
                <w:sz w:val="22"/>
                <w:szCs w:val="22"/>
              </w:rPr>
            </w:pPr>
            <w:r w:rsidRPr="00E31FA5">
              <w:rPr>
                <w:b/>
              </w:rPr>
              <w:t>Аппаратное и программное обеспечение компьютера</w:t>
            </w:r>
          </w:p>
        </w:tc>
        <w:tc>
          <w:tcPr>
            <w:tcW w:w="743" w:type="pct"/>
          </w:tcPr>
          <w:p w:rsidR="00EA071E" w:rsidRPr="00903D5A" w:rsidRDefault="00EA071E" w:rsidP="00EA071E">
            <w:pPr>
              <w:jc w:val="center"/>
              <w:rPr>
                <w:sz w:val="22"/>
                <w:szCs w:val="22"/>
              </w:rPr>
            </w:pPr>
          </w:p>
        </w:tc>
      </w:tr>
      <w:tr w:rsidR="00EA071E" w:rsidRPr="00903D5A" w:rsidTr="00CC7A93">
        <w:trPr>
          <w:trHeight w:val="20"/>
        </w:trPr>
        <w:tc>
          <w:tcPr>
            <w:tcW w:w="4257" w:type="pct"/>
          </w:tcPr>
          <w:p w:rsidR="00EA071E" w:rsidRPr="009F5552" w:rsidRDefault="00EA071E" w:rsidP="00EA071E">
            <w:pPr>
              <w:rPr>
                <w:b/>
              </w:rPr>
            </w:pPr>
            <w:r w:rsidRPr="009F5552">
              <w:rPr>
                <w:b/>
                <w:bCs/>
              </w:rPr>
              <w:t xml:space="preserve">Практическое занятие № </w:t>
            </w:r>
            <w:r>
              <w:rPr>
                <w:b/>
                <w:bCs/>
              </w:rPr>
              <w:t>1</w:t>
            </w:r>
            <w:r w:rsidR="008B5640">
              <w:rPr>
                <w:b/>
                <w:bCs/>
              </w:rPr>
              <w:t>8</w:t>
            </w:r>
            <w:r w:rsidRPr="009F5552">
              <w:rPr>
                <w:b/>
                <w:bCs/>
              </w:rPr>
              <w:t xml:space="preserve">. </w:t>
            </w:r>
            <w:r w:rsidRPr="009F5552">
              <w:rPr>
                <w:b/>
              </w:rPr>
              <w:t>Аппаратное и программное обеспечение компьютера</w:t>
            </w:r>
          </w:p>
          <w:p w:rsidR="00EA071E" w:rsidRPr="00E31FA5" w:rsidRDefault="00EA071E" w:rsidP="00EA071E">
            <w:pPr>
              <w:rPr>
                <w:shd w:val="clear" w:color="auto" w:fill="FFFFFF"/>
              </w:rPr>
            </w:pPr>
            <w:r w:rsidRPr="00E31FA5">
              <w:rPr>
                <w:shd w:val="clear" w:color="auto" w:fill="FFFFFF"/>
              </w:rPr>
              <w:t xml:space="preserve">Аппаратное обеспечение компьютеров. Персональный компьютер. Многопроцессорные системы. </w:t>
            </w:r>
            <w:r w:rsidRPr="00E31FA5">
              <w:rPr>
                <w:i/>
                <w:shd w:val="clear" w:color="auto" w:fill="FFFFFF"/>
              </w:rPr>
              <w:t>Суперкомпьютеры</w:t>
            </w:r>
            <w:r w:rsidRPr="00E31FA5">
              <w:rPr>
                <w:shd w:val="clear" w:color="auto" w:fill="FFFFFF"/>
              </w:rPr>
              <w:t xml:space="preserve">. </w:t>
            </w:r>
            <w:r w:rsidRPr="00E31FA5">
              <w:rPr>
                <w:i/>
                <w:shd w:val="clear" w:color="auto" w:fill="FFFFFF"/>
              </w:rPr>
              <w:t xml:space="preserve">Распределенные вычислительные системы и обработка больших данных. </w:t>
            </w:r>
            <w:r w:rsidRPr="00E31FA5">
              <w:rPr>
                <w:shd w:val="clear" w:color="auto" w:fill="FFFFFF"/>
              </w:rPr>
              <w:t xml:space="preserve">Мобильные цифровые устройства и их роль в коммуникациях. </w:t>
            </w:r>
            <w:r w:rsidRPr="00E31FA5">
              <w:rPr>
                <w:i/>
                <w:shd w:val="clear" w:color="auto" w:fill="FFFFFF"/>
              </w:rPr>
              <w:t xml:space="preserve">Встроенные компьютеры. Микроконтроллеры. Роботизированные производства. </w:t>
            </w:r>
          </w:p>
          <w:p w:rsidR="00EA071E" w:rsidRPr="00690D21" w:rsidRDefault="00EA071E" w:rsidP="00EA071E">
            <w:pPr>
              <w:rPr>
                <w:szCs w:val="28"/>
              </w:rPr>
            </w:pPr>
            <w:r w:rsidRPr="00E31FA5">
              <w:rPr>
                <w:shd w:val="clear" w:color="auto" w:fill="FFFFFF"/>
              </w:rPr>
              <w:t>Соответствие конфигурации компьютера решаемым задачам. Тенденции развития аппаратного обеспечения компьютеров.</w:t>
            </w:r>
            <w:r>
              <w:rPr>
                <w:shd w:val="clear" w:color="auto" w:fill="FFFFFF"/>
              </w:rPr>
              <w:t xml:space="preserve"> </w:t>
            </w:r>
            <w:r w:rsidRPr="00E31FA5">
              <w:rPr>
                <w:shd w:val="clear" w:color="auto" w:fill="FFFFFF"/>
              </w:rPr>
              <w:t>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E31FA5" w:rsidDel="00567BC2">
              <w:rPr>
                <w:shd w:val="clear" w:color="auto" w:fill="FFFFFF"/>
              </w:rPr>
              <w:t xml:space="preserve"> </w:t>
            </w:r>
            <w:r w:rsidRPr="00E31FA5">
              <w:rPr>
                <w:shd w:val="clear" w:color="auto" w:fill="FFFFFF"/>
              </w:rPr>
              <w:t>Программное обеспечение мобильных устройств.</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Pr="009F5552" w:rsidRDefault="00EA071E" w:rsidP="00EA071E">
            <w:pPr>
              <w:rPr>
                <w:b/>
              </w:rPr>
            </w:pPr>
            <w:r w:rsidRPr="009F5552">
              <w:rPr>
                <w:b/>
                <w:bCs/>
              </w:rPr>
              <w:t xml:space="preserve">Практическое занятие № </w:t>
            </w:r>
            <w:r w:rsidR="008B5640">
              <w:rPr>
                <w:b/>
                <w:bCs/>
              </w:rPr>
              <w:t>19</w:t>
            </w:r>
            <w:r w:rsidRPr="009F5552">
              <w:rPr>
                <w:b/>
                <w:bCs/>
              </w:rPr>
              <w:t xml:space="preserve">. </w:t>
            </w:r>
            <w:r w:rsidRPr="009F5552">
              <w:rPr>
                <w:b/>
              </w:rPr>
              <w:t>Аппаратное и программное обеспечение компьютера</w:t>
            </w:r>
          </w:p>
          <w:p w:rsidR="00EA071E" w:rsidRPr="00270639" w:rsidRDefault="00EA071E" w:rsidP="00EA071E">
            <w:pPr>
              <w:rPr>
                <w:bCs/>
              </w:rPr>
            </w:pPr>
            <w:r w:rsidRPr="00E31FA5">
              <w:rPr>
                <w:i/>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r>
              <w:rPr>
                <w:i/>
              </w:rPr>
              <w:t xml:space="preserve"> </w:t>
            </w:r>
            <w:r w:rsidRPr="00E31FA5">
              <w:rPr>
                <w:shd w:val="clear" w:color="auto" w:fill="FFFFFF"/>
              </w:rPr>
              <w:t xml:space="preserve">Инсталляция и деинсталляция программного обеспечения. </w:t>
            </w:r>
            <w:r w:rsidRPr="00E31FA5">
              <w:rPr>
                <w:i/>
                <w:shd w:val="clear" w:color="auto" w:fill="FFFFFF"/>
              </w:rPr>
              <w:t>Системное администрирование.</w:t>
            </w:r>
            <w:r>
              <w:rPr>
                <w:i/>
                <w:shd w:val="clear" w:color="auto" w:fill="FFFFFF"/>
              </w:rPr>
              <w:t xml:space="preserve"> </w:t>
            </w:r>
            <w:r w:rsidRPr="00E31FA5">
              <w:rPr>
                <w:shd w:val="clear" w:color="auto" w:fill="FFFFFF"/>
              </w:rPr>
              <w:t xml:space="preserve">Тенденции развития компьютеров. </w:t>
            </w:r>
            <w:r w:rsidRPr="00E31FA5">
              <w:rPr>
                <w:i/>
                <w:shd w:val="clear" w:color="auto" w:fill="FFFFFF"/>
              </w:rPr>
              <w:t xml:space="preserve">Квантовые вычисления. </w:t>
            </w:r>
            <w:r w:rsidRPr="00E31FA5">
              <w:rPr>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E31FA5">
              <w:rPr>
                <w:i/>
                <w:shd w:val="clear" w:color="auto" w:fill="FFFFFF"/>
              </w:rPr>
              <w:t>Проектирование автоматизированного рабочего места в соответствии с целями его использования.</w:t>
            </w:r>
            <w:r w:rsidRPr="00E31FA5">
              <w:rPr>
                <w:shd w:val="clear" w:color="auto" w:fill="FFFFFF"/>
              </w:rPr>
              <w:t xml:space="preserve"> </w:t>
            </w:r>
            <w:r w:rsidRPr="00E31FA5">
              <w:rPr>
                <w:i/>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Pr="00270639" w:rsidRDefault="00EA071E" w:rsidP="00EA071E">
            <w:pPr>
              <w:rPr>
                <w:bCs/>
              </w:rPr>
            </w:pPr>
            <w:r>
              <w:rPr>
                <w:b/>
                <w:bCs/>
              </w:rPr>
              <w:t>Тема 3.2. Подготовка текстов и демонстрационных материалов</w:t>
            </w:r>
          </w:p>
        </w:tc>
        <w:tc>
          <w:tcPr>
            <w:tcW w:w="743" w:type="pct"/>
          </w:tcPr>
          <w:p w:rsidR="00EA071E" w:rsidRPr="00903D5A" w:rsidRDefault="00EA071E" w:rsidP="00EA071E">
            <w:pPr>
              <w:jc w:val="center"/>
              <w:rPr>
                <w:sz w:val="22"/>
                <w:szCs w:val="22"/>
              </w:rPr>
            </w:pPr>
          </w:p>
        </w:tc>
      </w:tr>
      <w:tr w:rsidR="008B5640" w:rsidRPr="00903D5A" w:rsidTr="00CC7A93">
        <w:trPr>
          <w:trHeight w:val="20"/>
        </w:trPr>
        <w:tc>
          <w:tcPr>
            <w:tcW w:w="4257" w:type="pct"/>
          </w:tcPr>
          <w:p w:rsidR="008B5640" w:rsidRDefault="008B5640" w:rsidP="008B5640">
            <w:pPr>
              <w:rPr>
                <w:b/>
                <w:bCs/>
              </w:rPr>
            </w:pPr>
            <w:r w:rsidRPr="009F5552">
              <w:rPr>
                <w:b/>
                <w:bCs/>
              </w:rPr>
              <w:t xml:space="preserve">Практическое занятие № </w:t>
            </w:r>
            <w:r>
              <w:rPr>
                <w:b/>
                <w:bCs/>
              </w:rPr>
              <w:t>20</w:t>
            </w:r>
            <w:r w:rsidRPr="009F5552">
              <w:rPr>
                <w:b/>
                <w:bCs/>
              </w:rPr>
              <w:t xml:space="preserve">. </w:t>
            </w:r>
            <w:r>
              <w:rPr>
                <w:b/>
                <w:bCs/>
              </w:rPr>
              <w:t>Подготовка текстов и демонстрационных материалов</w:t>
            </w:r>
          </w:p>
          <w:p w:rsidR="008B5640" w:rsidRPr="009D0170" w:rsidRDefault="008B5640" w:rsidP="008B5640">
            <w:pPr>
              <w:rPr>
                <w:szCs w:val="28"/>
              </w:rPr>
            </w:pPr>
            <w:r w:rsidRPr="00E31FA5">
              <w:rPr>
                <w:shd w:val="clear" w:color="auto" w:fill="FFFFFF"/>
              </w:rPr>
              <w:t>Технологии создания текстовых документов.</w:t>
            </w:r>
          </w:p>
        </w:tc>
        <w:tc>
          <w:tcPr>
            <w:tcW w:w="743" w:type="pct"/>
          </w:tcPr>
          <w:p w:rsidR="008B5640" w:rsidRPr="00211AAC" w:rsidRDefault="008B5640" w:rsidP="008B5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8B5640" w:rsidRPr="00903D5A" w:rsidTr="00CC7A93">
        <w:trPr>
          <w:trHeight w:val="20"/>
        </w:trPr>
        <w:tc>
          <w:tcPr>
            <w:tcW w:w="4257" w:type="pct"/>
          </w:tcPr>
          <w:p w:rsidR="008B5640" w:rsidRDefault="008B5640" w:rsidP="008B5640">
            <w:pPr>
              <w:rPr>
                <w:b/>
                <w:bCs/>
              </w:rPr>
            </w:pPr>
            <w:r w:rsidRPr="009F5552">
              <w:rPr>
                <w:b/>
                <w:bCs/>
              </w:rPr>
              <w:t xml:space="preserve">Практическое занятие № </w:t>
            </w:r>
            <w:r>
              <w:rPr>
                <w:b/>
                <w:bCs/>
              </w:rPr>
              <w:t>21</w:t>
            </w:r>
            <w:r w:rsidRPr="009F5552">
              <w:rPr>
                <w:b/>
                <w:bCs/>
              </w:rPr>
              <w:t xml:space="preserve">. </w:t>
            </w:r>
            <w:r>
              <w:rPr>
                <w:b/>
                <w:bCs/>
              </w:rPr>
              <w:t>Подготовка текстов и демонстрационных материалов</w:t>
            </w:r>
          </w:p>
          <w:p w:rsidR="008B5640" w:rsidRPr="00C603D8" w:rsidRDefault="008B5640" w:rsidP="008B5640">
            <w:pPr>
              <w:rPr>
                <w:shd w:val="clear" w:color="auto" w:fill="FFFFFF"/>
              </w:rPr>
            </w:pPr>
            <w:r w:rsidRPr="007842BD">
              <w:t>Правила редактирования документа</w:t>
            </w:r>
            <w:r>
              <w:t>. Р</w:t>
            </w:r>
            <w:r w:rsidRPr="007842BD">
              <w:t>едактирование</w:t>
            </w:r>
            <w:r>
              <w:t xml:space="preserve"> текста.</w:t>
            </w:r>
          </w:p>
        </w:tc>
        <w:tc>
          <w:tcPr>
            <w:tcW w:w="743" w:type="pct"/>
          </w:tcPr>
          <w:p w:rsidR="008B5640" w:rsidRPr="00211AAC" w:rsidRDefault="008B5640" w:rsidP="008B5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8B5640" w:rsidRPr="00903D5A" w:rsidTr="00CC7A93">
        <w:trPr>
          <w:trHeight w:val="20"/>
        </w:trPr>
        <w:tc>
          <w:tcPr>
            <w:tcW w:w="4257" w:type="pct"/>
          </w:tcPr>
          <w:p w:rsidR="008B5640" w:rsidRDefault="008B5640" w:rsidP="008B5640">
            <w:pPr>
              <w:rPr>
                <w:b/>
                <w:bCs/>
              </w:rPr>
            </w:pPr>
            <w:r w:rsidRPr="009F5552">
              <w:rPr>
                <w:b/>
                <w:bCs/>
              </w:rPr>
              <w:t xml:space="preserve">Практическое занятие № </w:t>
            </w:r>
            <w:r>
              <w:rPr>
                <w:b/>
                <w:bCs/>
              </w:rPr>
              <w:t>22</w:t>
            </w:r>
            <w:r w:rsidRPr="009F5552">
              <w:rPr>
                <w:b/>
                <w:bCs/>
              </w:rPr>
              <w:t xml:space="preserve">. </w:t>
            </w:r>
            <w:r>
              <w:rPr>
                <w:b/>
                <w:bCs/>
              </w:rPr>
              <w:t>Подготовка текстов и демонстрационных материалов</w:t>
            </w:r>
          </w:p>
          <w:p w:rsidR="008B5640" w:rsidRPr="00C603D8" w:rsidRDefault="008B5640" w:rsidP="008B5640">
            <w:pPr>
              <w:rPr>
                <w:shd w:val="clear" w:color="auto" w:fill="FFFFFF"/>
              </w:rPr>
            </w:pPr>
            <w:r w:rsidRPr="007842BD">
              <w:t>Форматирование символов.</w:t>
            </w:r>
          </w:p>
        </w:tc>
        <w:tc>
          <w:tcPr>
            <w:tcW w:w="743" w:type="pct"/>
          </w:tcPr>
          <w:p w:rsidR="008B5640" w:rsidRPr="00211AAC" w:rsidRDefault="008B5640" w:rsidP="008B5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8B5640" w:rsidRPr="00903D5A" w:rsidTr="00CC7A93">
        <w:trPr>
          <w:trHeight w:val="20"/>
        </w:trPr>
        <w:tc>
          <w:tcPr>
            <w:tcW w:w="4257" w:type="pct"/>
          </w:tcPr>
          <w:p w:rsidR="008B5640" w:rsidRDefault="008B5640" w:rsidP="008B5640">
            <w:pPr>
              <w:rPr>
                <w:b/>
                <w:bCs/>
              </w:rPr>
            </w:pPr>
            <w:r w:rsidRPr="009F5552">
              <w:rPr>
                <w:b/>
                <w:bCs/>
              </w:rPr>
              <w:t xml:space="preserve">Практическое занятие № </w:t>
            </w:r>
            <w:r>
              <w:rPr>
                <w:b/>
                <w:bCs/>
              </w:rPr>
              <w:t>23</w:t>
            </w:r>
            <w:r w:rsidRPr="009F5552">
              <w:rPr>
                <w:b/>
                <w:bCs/>
              </w:rPr>
              <w:t xml:space="preserve">. </w:t>
            </w:r>
            <w:r>
              <w:rPr>
                <w:b/>
                <w:bCs/>
              </w:rPr>
              <w:t>Подготовка текстов и демонстрационных материалов</w:t>
            </w:r>
          </w:p>
          <w:p w:rsidR="008B5640" w:rsidRPr="00C603D8" w:rsidRDefault="008B5640" w:rsidP="008B5640">
            <w:pPr>
              <w:rPr>
                <w:shd w:val="clear" w:color="auto" w:fill="FFFFFF"/>
              </w:rPr>
            </w:pPr>
            <w:r w:rsidRPr="007842BD">
              <w:t>Форматирование абзацев.</w:t>
            </w:r>
          </w:p>
        </w:tc>
        <w:tc>
          <w:tcPr>
            <w:tcW w:w="743" w:type="pct"/>
          </w:tcPr>
          <w:p w:rsidR="008B5640" w:rsidRPr="00211AAC" w:rsidRDefault="008B5640" w:rsidP="008B5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8B5640" w:rsidRPr="00903D5A" w:rsidTr="00CC7A93">
        <w:trPr>
          <w:trHeight w:val="20"/>
        </w:trPr>
        <w:tc>
          <w:tcPr>
            <w:tcW w:w="4257" w:type="pct"/>
          </w:tcPr>
          <w:p w:rsidR="008B5640" w:rsidRDefault="008B5640" w:rsidP="008B5640">
            <w:pPr>
              <w:rPr>
                <w:b/>
                <w:bCs/>
              </w:rPr>
            </w:pPr>
            <w:r w:rsidRPr="009F5552">
              <w:rPr>
                <w:b/>
                <w:bCs/>
              </w:rPr>
              <w:t xml:space="preserve">Практическое занятие № </w:t>
            </w:r>
            <w:r>
              <w:rPr>
                <w:b/>
                <w:bCs/>
              </w:rPr>
              <w:t>24 Подготовка текстов и демонстрационных материалов</w:t>
            </w:r>
          </w:p>
          <w:p w:rsidR="008B5640" w:rsidRPr="009F5552" w:rsidRDefault="008B5640" w:rsidP="008B5640">
            <w:pPr>
              <w:rPr>
                <w:b/>
                <w:bCs/>
              </w:rPr>
            </w:pPr>
            <w:r w:rsidRPr="007842BD">
              <w:t>Виды списков.</w:t>
            </w:r>
            <w:r>
              <w:t xml:space="preserve"> </w:t>
            </w:r>
            <w:r w:rsidRPr="007842BD">
              <w:t xml:space="preserve">Работа со списками. </w:t>
            </w:r>
          </w:p>
        </w:tc>
        <w:tc>
          <w:tcPr>
            <w:tcW w:w="743" w:type="pct"/>
          </w:tcPr>
          <w:p w:rsidR="008B5640" w:rsidRDefault="008B5640" w:rsidP="008B5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8B5640" w:rsidRPr="00903D5A" w:rsidTr="00CC7A93">
        <w:trPr>
          <w:trHeight w:val="20"/>
        </w:trPr>
        <w:tc>
          <w:tcPr>
            <w:tcW w:w="4257" w:type="pct"/>
          </w:tcPr>
          <w:p w:rsidR="008B5640" w:rsidRDefault="008B5640" w:rsidP="008B5640">
            <w:pPr>
              <w:rPr>
                <w:b/>
                <w:bCs/>
              </w:rPr>
            </w:pPr>
            <w:r w:rsidRPr="009F5552">
              <w:rPr>
                <w:b/>
                <w:bCs/>
              </w:rPr>
              <w:t xml:space="preserve">Практическое занятие № </w:t>
            </w:r>
            <w:r>
              <w:rPr>
                <w:b/>
                <w:bCs/>
              </w:rPr>
              <w:t>25 Подготовка текстов и демонстрационных материалов</w:t>
            </w:r>
          </w:p>
          <w:p w:rsidR="008B5640" w:rsidRPr="009F5552" w:rsidRDefault="008B5640" w:rsidP="008B5640">
            <w:pPr>
              <w:rPr>
                <w:b/>
                <w:bCs/>
              </w:rPr>
            </w:pPr>
            <w:r w:rsidRPr="00123489">
              <w:t>Вставка таблиц</w:t>
            </w:r>
          </w:p>
        </w:tc>
        <w:tc>
          <w:tcPr>
            <w:tcW w:w="743" w:type="pct"/>
          </w:tcPr>
          <w:p w:rsidR="008B5640" w:rsidRDefault="008B5640" w:rsidP="008B5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8B5640" w:rsidRPr="00903D5A" w:rsidTr="00CC7A93">
        <w:trPr>
          <w:trHeight w:val="20"/>
        </w:trPr>
        <w:tc>
          <w:tcPr>
            <w:tcW w:w="4257" w:type="pct"/>
          </w:tcPr>
          <w:p w:rsidR="008B5640" w:rsidRDefault="008B5640" w:rsidP="008B5640">
            <w:pPr>
              <w:rPr>
                <w:b/>
                <w:bCs/>
              </w:rPr>
            </w:pPr>
            <w:r w:rsidRPr="009F5552">
              <w:rPr>
                <w:b/>
                <w:bCs/>
              </w:rPr>
              <w:t xml:space="preserve">Практическое занятие № </w:t>
            </w:r>
            <w:r>
              <w:rPr>
                <w:b/>
                <w:bCs/>
              </w:rPr>
              <w:t>26 Подготовка текстов и демонстрационных материалов</w:t>
            </w:r>
          </w:p>
          <w:p w:rsidR="008B5640" w:rsidRPr="009F5552" w:rsidRDefault="008B5640" w:rsidP="008B5640">
            <w:pPr>
              <w:rPr>
                <w:b/>
                <w:bCs/>
              </w:rPr>
            </w:pPr>
            <w:r w:rsidRPr="00E31FA5">
              <w:rPr>
                <w:shd w:val="clear" w:color="auto" w:fill="FFFFFF"/>
              </w:rPr>
              <w:t>Встав</w:t>
            </w:r>
            <w:r>
              <w:rPr>
                <w:shd w:val="clear" w:color="auto" w:fill="FFFFFF"/>
              </w:rPr>
              <w:t>ка графических объектов.</w:t>
            </w:r>
          </w:p>
        </w:tc>
        <w:tc>
          <w:tcPr>
            <w:tcW w:w="743" w:type="pct"/>
          </w:tcPr>
          <w:p w:rsidR="008B5640" w:rsidRDefault="008B5640" w:rsidP="008B5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8B5640" w:rsidRPr="00903D5A" w:rsidTr="00CC7A93">
        <w:trPr>
          <w:trHeight w:val="20"/>
        </w:trPr>
        <w:tc>
          <w:tcPr>
            <w:tcW w:w="4257" w:type="pct"/>
          </w:tcPr>
          <w:p w:rsidR="008B5640" w:rsidRDefault="008B5640" w:rsidP="008B5640">
            <w:pPr>
              <w:rPr>
                <w:b/>
                <w:bCs/>
              </w:rPr>
            </w:pPr>
            <w:r w:rsidRPr="009F5552">
              <w:rPr>
                <w:b/>
                <w:bCs/>
              </w:rPr>
              <w:t xml:space="preserve">Практическое занятие № </w:t>
            </w:r>
            <w:r>
              <w:rPr>
                <w:b/>
                <w:bCs/>
              </w:rPr>
              <w:t>27 Подготовка текстов и демонстрационных материалов</w:t>
            </w:r>
          </w:p>
          <w:p w:rsidR="008B5640" w:rsidRPr="009F5552" w:rsidRDefault="008B5640" w:rsidP="008B5640">
            <w:pPr>
              <w:rPr>
                <w:b/>
                <w:bCs/>
              </w:rPr>
            </w:pPr>
            <w:r w:rsidRPr="00E31FA5">
              <w:rPr>
                <w:shd w:val="clear" w:color="auto" w:fill="FFFFFF"/>
              </w:rPr>
              <w:t>Средства создания и редактирования математических текстов.</w:t>
            </w:r>
          </w:p>
        </w:tc>
        <w:tc>
          <w:tcPr>
            <w:tcW w:w="743" w:type="pct"/>
          </w:tcPr>
          <w:p w:rsidR="008B5640" w:rsidRDefault="008B5640" w:rsidP="008B5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8B5640" w:rsidRPr="00903D5A" w:rsidTr="00CC7A93">
        <w:trPr>
          <w:trHeight w:val="20"/>
        </w:trPr>
        <w:tc>
          <w:tcPr>
            <w:tcW w:w="4257" w:type="pct"/>
          </w:tcPr>
          <w:p w:rsidR="008B5640" w:rsidRDefault="008B5640" w:rsidP="008B5640">
            <w:pPr>
              <w:rPr>
                <w:b/>
                <w:bCs/>
              </w:rPr>
            </w:pPr>
            <w:r w:rsidRPr="009F5552">
              <w:rPr>
                <w:b/>
                <w:bCs/>
              </w:rPr>
              <w:lastRenderedPageBreak/>
              <w:t xml:space="preserve">Практическое занятие № </w:t>
            </w:r>
            <w:r>
              <w:rPr>
                <w:b/>
                <w:bCs/>
              </w:rPr>
              <w:t>28 Подготовка текстов и демонстрационных материалов</w:t>
            </w:r>
          </w:p>
          <w:p w:rsidR="008B5640" w:rsidRPr="009F5552" w:rsidRDefault="008B5640" w:rsidP="008B5640">
            <w:pPr>
              <w:rPr>
                <w:b/>
                <w:bCs/>
              </w:rPr>
            </w:pPr>
            <w:r w:rsidRPr="00E31FA5">
              <w:rPr>
                <w:shd w:val="clear" w:color="auto" w:fill="FFFFFF"/>
              </w:rPr>
              <w:t>Использование готовых шаблонов и создание собственных.</w:t>
            </w:r>
          </w:p>
        </w:tc>
        <w:tc>
          <w:tcPr>
            <w:tcW w:w="743" w:type="pct"/>
          </w:tcPr>
          <w:p w:rsidR="008B5640" w:rsidRDefault="008B5640" w:rsidP="008B5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8B5640" w:rsidRPr="00903D5A" w:rsidTr="00CC7A93">
        <w:trPr>
          <w:trHeight w:val="20"/>
        </w:trPr>
        <w:tc>
          <w:tcPr>
            <w:tcW w:w="4257" w:type="pct"/>
          </w:tcPr>
          <w:p w:rsidR="008B5640" w:rsidRDefault="008B5640" w:rsidP="008B5640">
            <w:pPr>
              <w:rPr>
                <w:b/>
                <w:bCs/>
              </w:rPr>
            </w:pPr>
            <w:r w:rsidRPr="009F5552">
              <w:rPr>
                <w:b/>
                <w:bCs/>
              </w:rPr>
              <w:t xml:space="preserve">Практическое занятие № </w:t>
            </w:r>
            <w:r>
              <w:rPr>
                <w:b/>
                <w:bCs/>
              </w:rPr>
              <w:t>29 Подготовка текстов и демонстрационных материалов</w:t>
            </w:r>
          </w:p>
          <w:p w:rsidR="008B5640" w:rsidRPr="009F5552" w:rsidRDefault="008B5640" w:rsidP="008B5640">
            <w:pPr>
              <w:rPr>
                <w:b/>
                <w:bCs/>
              </w:rPr>
            </w:pPr>
            <w:r w:rsidRPr="00E31FA5">
              <w:rPr>
                <w:shd w:val="clear" w:color="auto" w:fill="FFFFFF"/>
              </w:rPr>
              <w:t>Средства поиска и замены. Системы проверки орфографии и грамматики. Нумерация страниц.</w:t>
            </w:r>
          </w:p>
        </w:tc>
        <w:tc>
          <w:tcPr>
            <w:tcW w:w="743" w:type="pct"/>
          </w:tcPr>
          <w:p w:rsidR="008B5640" w:rsidRDefault="008B5640" w:rsidP="008B5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8B5640" w:rsidRPr="00903D5A" w:rsidTr="00CC7A93">
        <w:trPr>
          <w:trHeight w:val="20"/>
        </w:trPr>
        <w:tc>
          <w:tcPr>
            <w:tcW w:w="4257" w:type="pct"/>
          </w:tcPr>
          <w:p w:rsidR="008B5640" w:rsidRDefault="008B5640" w:rsidP="008B5640">
            <w:pPr>
              <w:rPr>
                <w:b/>
                <w:bCs/>
              </w:rPr>
            </w:pPr>
            <w:r w:rsidRPr="00F60A85">
              <w:rPr>
                <w:b/>
                <w:bCs/>
              </w:rPr>
              <w:t xml:space="preserve">Практическое занятие № </w:t>
            </w:r>
            <w:r>
              <w:rPr>
                <w:b/>
                <w:bCs/>
              </w:rPr>
              <w:t>30 Подготовка текстов и демонстрационных материалов</w:t>
            </w:r>
          </w:p>
          <w:p w:rsidR="008B5640" w:rsidRDefault="008B5640" w:rsidP="008B5640">
            <w:r w:rsidRPr="00E31FA5">
              <w:t>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w:t>
            </w:r>
          </w:p>
        </w:tc>
        <w:tc>
          <w:tcPr>
            <w:tcW w:w="743" w:type="pct"/>
          </w:tcPr>
          <w:p w:rsidR="008B5640" w:rsidRDefault="008B5640" w:rsidP="008B5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8B5640" w:rsidRPr="00903D5A" w:rsidTr="00CC7A93">
        <w:trPr>
          <w:trHeight w:val="20"/>
        </w:trPr>
        <w:tc>
          <w:tcPr>
            <w:tcW w:w="4257" w:type="pct"/>
          </w:tcPr>
          <w:p w:rsidR="008B5640" w:rsidRDefault="008B5640" w:rsidP="008B5640">
            <w:pPr>
              <w:rPr>
                <w:b/>
                <w:bCs/>
              </w:rPr>
            </w:pPr>
            <w:r w:rsidRPr="00F60A85">
              <w:rPr>
                <w:b/>
                <w:bCs/>
              </w:rPr>
              <w:t xml:space="preserve">Практическое занятие № </w:t>
            </w:r>
            <w:r>
              <w:rPr>
                <w:b/>
                <w:bCs/>
              </w:rPr>
              <w:t>31 Подготовка текстов и демонстрационных материалов</w:t>
            </w:r>
          </w:p>
          <w:p w:rsidR="008B5640" w:rsidRDefault="008B5640" w:rsidP="008B5640">
            <w:r w:rsidRPr="00E31FA5">
              <w:t>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w:t>
            </w:r>
          </w:p>
        </w:tc>
        <w:tc>
          <w:tcPr>
            <w:tcW w:w="743" w:type="pct"/>
          </w:tcPr>
          <w:p w:rsidR="008B5640" w:rsidRDefault="008B5640" w:rsidP="008B5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8B5640" w:rsidRPr="00903D5A" w:rsidTr="00CC7A93">
        <w:trPr>
          <w:trHeight w:val="20"/>
        </w:trPr>
        <w:tc>
          <w:tcPr>
            <w:tcW w:w="4257" w:type="pct"/>
          </w:tcPr>
          <w:p w:rsidR="008B5640" w:rsidRDefault="008B5640" w:rsidP="008B5640">
            <w:r w:rsidRPr="00F60A85">
              <w:rPr>
                <w:b/>
                <w:bCs/>
              </w:rPr>
              <w:t xml:space="preserve">Практическое занятие № </w:t>
            </w:r>
            <w:r>
              <w:rPr>
                <w:b/>
                <w:bCs/>
              </w:rPr>
              <w:t>32 Подготовка текстов и демонстрационных материалов</w:t>
            </w:r>
            <w:r w:rsidRPr="00E31FA5">
              <w:t xml:space="preserve">. </w:t>
            </w:r>
            <w:r w:rsidRPr="00E31FA5">
              <w:rPr>
                <w:shd w:val="clear" w:color="auto" w:fill="FFFFFF"/>
              </w:rPr>
              <w:t>Библиографическое описание документов. Коллективная работа с документами. Рецензирование текста.</w:t>
            </w:r>
          </w:p>
        </w:tc>
        <w:tc>
          <w:tcPr>
            <w:tcW w:w="743" w:type="pct"/>
          </w:tcPr>
          <w:p w:rsidR="008B5640" w:rsidRDefault="008B5640" w:rsidP="008B5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8B5640" w:rsidRPr="00903D5A" w:rsidTr="00CC7A93">
        <w:trPr>
          <w:trHeight w:val="20"/>
        </w:trPr>
        <w:tc>
          <w:tcPr>
            <w:tcW w:w="4257" w:type="pct"/>
          </w:tcPr>
          <w:p w:rsidR="008B5640" w:rsidRDefault="008B5640" w:rsidP="008B5640">
            <w:pPr>
              <w:rPr>
                <w:b/>
                <w:bCs/>
              </w:rPr>
            </w:pPr>
            <w:r w:rsidRPr="009F5552">
              <w:rPr>
                <w:b/>
                <w:bCs/>
              </w:rPr>
              <w:t xml:space="preserve">Практическое занятие № </w:t>
            </w:r>
            <w:r>
              <w:rPr>
                <w:b/>
                <w:bCs/>
              </w:rPr>
              <w:t>33</w:t>
            </w:r>
            <w:r w:rsidRPr="009F5552">
              <w:rPr>
                <w:b/>
                <w:bCs/>
              </w:rPr>
              <w:t xml:space="preserve">. </w:t>
            </w:r>
            <w:r>
              <w:rPr>
                <w:b/>
                <w:bCs/>
              </w:rPr>
              <w:t>Подготовка текстов и демонстрационных материалов</w:t>
            </w:r>
          </w:p>
          <w:p w:rsidR="008B5640" w:rsidRPr="009F5552" w:rsidRDefault="008B5640" w:rsidP="008B5640">
            <w:pPr>
              <w:rPr>
                <w:b/>
                <w:bCs/>
              </w:rPr>
            </w:pPr>
            <w:r w:rsidRPr="00E31FA5">
              <w:rPr>
                <w:shd w:val="clear" w:color="auto" w:fill="FFFFFF"/>
              </w:rPr>
              <w:t xml:space="preserve">Технические средства ввода текста. Распознавание текста. </w:t>
            </w:r>
            <w:r w:rsidRPr="00E31FA5">
              <w:rPr>
                <w:i/>
                <w:shd w:val="clear" w:color="auto" w:fill="FFFFFF"/>
              </w:rPr>
              <w:t>Распознавание устной речи.</w:t>
            </w:r>
            <w:r w:rsidRPr="00E31FA5">
              <w:rPr>
                <w:shd w:val="clear" w:color="auto" w:fill="FFFFFF"/>
              </w:rPr>
              <w:t xml:space="preserve"> </w:t>
            </w:r>
            <w:r w:rsidRPr="00E31FA5">
              <w:rPr>
                <w:i/>
                <w:shd w:val="clear" w:color="auto" w:fill="FFFFFF"/>
              </w:rPr>
              <w:t>Компьютерная верстка текста. Настольно-издательские системы.</w:t>
            </w:r>
          </w:p>
        </w:tc>
        <w:tc>
          <w:tcPr>
            <w:tcW w:w="743" w:type="pct"/>
          </w:tcPr>
          <w:p w:rsidR="008B5640" w:rsidRDefault="008B5640" w:rsidP="008B5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8B5640" w:rsidRPr="00903D5A" w:rsidTr="00CC7A93">
        <w:trPr>
          <w:trHeight w:val="20"/>
        </w:trPr>
        <w:tc>
          <w:tcPr>
            <w:tcW w:w="4257" w:type="pct"/>
          </w:tcPr>
          <w:p w:rsidR="008B5640" w:rsidRPr="002D0631" w:rsidRDefault="008B5640" w:rsidP="008B5640">
            <w:pPr>
              <w:rPr>
                <w:i/>
                <w:shd w:val="clear" w:color="auto" w:fill="FFFFFF"/>
              </w:rPr>
            </w:pPr>
            <w:r w:rsidRPr="00F60A85">
              <w:rPr>
                <w:b/>
                <w:bCs/>
              </w:rPr>
              <w:t xml:space="preserve">Практическое занятие № </w:t>
            </w:r>
            <w:r>
              <w:rPr>
                <w:b/>
                <w:bCs/>
              </w:rPr>
              <w:t>34. Подготовка текстов и демонстрационных материалов</w:t>
            </w:r>
            <w:r w:rsidRPr="00E31FA5">
              <w:rPr>
                <w:i/>
                <w:shd w:val="clear" w:color="auto" w:fill="FFFFFF"/>
              </w:rPr>
              <w:t xml:space="preserve"> Компьютерная верстка текста. Настольно-издательские системы.</w:t>
            </w:r>
          </w:p>
        </w:tc>
        <w:tc>
          <w:tcPr>
            <w:tcW w:w="743" w:type="pct"/>
          </w:tcPr>
          <w:p w:rsidR="008B5640" w:rsidRPr="00211AAC" w:rsidRDefault="008B5640" w:rsidP="008B5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8B5640" w:rsidRPr="00903D5A" w:rsidTr="00CC7A93">
        <w:trPr>
          <w:trHeight w:val="20"/>
        </w:trPr>
        <w:tc>
          <w:tcPr>
            <w:tcW w:w="4257" w:type="pct"/>
          </w:tcPr>
          <w:p w:rsidR="008B5640" w:rsidRDefault="008B5640" w:rsidP="008B5640">
            <w:pPr>
              <w:rPr>
                <w:b/>
              </w:rPr>
            </w:pPr>
            <w:r>
              <w:rPr>
                <w:b/>
                <w:bCs/>
              </w:rPr>
              <w:t>Тема 3.3.</w:t>
            </w:r>
          </w:p>
          <w:p w:rsidR="008B5640" w:rsidRPr="009F5552" w:rsidRDefault="008B5640" w:rsidP="008B5640">
            <w:pPr>
              <w:rPr>
                <w:b/>
                <w:bCs/>
              </w:rPr>
            </w:pPr>
            <w:r w:rsidRPr="00E31FA5">
              <w:rPr>
                <w:b/>
              </w:rPr>
              <w:t>Работа с аудиовизуальными данными</w:t>
            </w:r>
          </w:p>
        </w:tc>
        <w:tc>
          <w:tcPr>
            <w:tcW w:w="743" w:type="pct"/>
          </w:tcPr>
          <w:p w:rsidR="008B5640" w:rsidRDefault="008B5640" w:rsidP="008B5640">
            <w:pPr>
              <w:jc w:val="center"/>
              <w:rPr>
                <w:sz w:val="22"/>
                <w:szCs w:val="22"/>
              </w:rPr>
            </w:pPr>
          </w:p>
        </w:tc>
      </w:tr>
      <w:tr w:rsidR="008B5640" w:rsidRPr="00903D5A" w:rsidTr="00CC7A93">
        <w:trPr>
          <w:trHeight w:val="20"/>
        </w:trPr>
        <w:tc>
          <w:tcPr>
            <w:tcW w:w="4257" w:type="pct"/>
          </w:tcPr>
          <w:p w:rsidR="008B5640" w:rsidRPr="0039082F" w:rsidRDefault="008B5640" w:rsidP="008B5640">
            <w:pPr>
              <w:rPr>
                <w:shd w:val="clear" w:color="auto" w:fill="FFFFFF"/>
              </w:rPr>
            </w:pPr>
            <w:r w:rsidRPr="0039082F">
              <w:rPr>
                <w:b/>
                <w:bCs/>
              </w:rPr>
              <w:t xml:space="preserve">Практическое занятие № 35. </w:t>
            </w:r>
            <w:r w:rsidRPr="0039082F">
              <w:rPr>
                <w:b/>
              </w:rPr>
              <w:t>Работа с аудиовизуальными данными</w:t>
            </w:r>
            <w:r w:rsidRPr="0039082F">
              <w:rPr>
                <w:shd w:val="clear" w:color="auto" w:fill="FFFFFF"/>
              </w:rPr>
              <w:t xml:space="preserve"> </w:t>
            </w:r>
          </w:p>
          <w:p w:rsidR="008B5640" w:rsidRPr="0039082F" w:rsidRDefault="008B5640" w:rsidP="008B5640">
            <w:pPr>
              <w:rPr>
                <w:b/>
                <w:bCs/>
              </w:rPr>
            </w:pPr>
            <w:r w:rsidRPr="0039082F">
              <w:rPr>
                <w:shd w:val="clear" w:color="auto" w:fill="FFFFFF"/>
              </w:rPr>
              <w:t>Технические средства ввода графических изображений. Кадрирование изображений.</w:t>
            </w:r>
          </w:p>
        </w:tc>
        <w:tc>
          <w:tcPr>
            <w:tcW w:w="743" w:type="pct"/>
          </w:tcPr>
          <w:p w:rsidR="008B5640"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Default="008B5640" w:rsidP="008B5640">
            <w:pPr>
              <w:rPr>
                <w:b/>
              </w:rPr>
            </w:pPr>
            <w:r w:rsidRPr="00F60A85">
              <w:rPr>
                <w:b/>
                <w:bCs/>
              </w:rPr>
              <w:t xml:space="preserve">Практическое занятие № </w:t>
            </w:r>
            <w:r>
              <w:rPr>
                <w:b/>
                <w:bCs/>
              </w:rPr>
              <w:t xml:space="preserve">36. </w:t>
            </w:r>
            <w:r w:rsidRPr="0039082F">
              <w:rPr>
                <w:b/>
              </w:rPr>
              <w:t xml:space="preserve"> Работа с аудиовизуальными данными</w:t>
            </w:r>
          </w:p>
          <w:p w:rsidR="008B5640" w:rsidRPr="001A103D" w:rsidRDefault="008B5640" w:rsidP="008B5640">
            <w:pPr>
              <w:rPr>
                <w:b/>
                <w:bCs/>
                <w:highlight w:val="yellow"/>
              </w:rPr>
            </w:pPr>
            <w:r w:rsidRPr="0039082F">
              <w:rPr>
                <w:shd w:val="clear" w:color="auto" w:fill="FFFFFF"/>
              </w:rPr>
              <w:t>Цветовые модели. Коррекция изображений.</w:t>
            </w:r>
          </w:p>
        </w:tc>
        <w:tc>
          <w:tcPr>
            <w:tcW w:w="743" w:type="pct"/>
          </w:tcPr>
          <w:p w:rsidR="008B5640"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Pr="0039082F" w:rsidRDefault="008B5640" w:rsidP="008B5640">
            <w:pPr>
              <w:rPr>
                <w:b/>
              </w:rPr>
            </w:pPr>
            <w:r w:rsidRPr="0039082F">
              <w:rPr>
                <w:b/>
                <w:bCs/>
              </w:rPr>
              <w:t xml:space="preserve">Практическое занятие № 37. </w:t>
            </w:r>
            <w:r w:rsidRPr="0039082F">
              <w:rPr>
                <w:b/>
              </w:rPr>
              <w:t>Работа с аудиовизуальными данными</w:t>
            </w:r>
          </w:p>
          <w:p w:rsidR="008B5640" w:rsidRPr="0039082F" w:rsidRDefault="008B5640" w:rsidP="008B5640">
            <w:pPr>
              <w:rPr>
                <w:b/>
                <w:bCs/>
              </w:rPr>
            </w:pPr>
            <w:r w:rsidRPr="0039082F">
              <w:rPr>
                <w:shd w:val="clear" w:color="auto" w:fill="FFFFFF"/>
              </w:rPr>
              <w:t>Работа с многослойными изображениями.</w:t>
            </w:r>
          </w:p>
        </w:tc>
        <w:tc>
          <w:tcPr>
            <w:tcW w:w="743" w:type="pct"/>
          </w:tcPr>
          <w:p w:rsidR="008B5640"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Default="008B5640" w:rsidP="008B5640">
            <w:pPr>
              <w:rPr>
                <w:b/>
              </w:rPr>
            </w:pPr>
            <w:r w:rsidRPr="0039082F">
              <w:rPr>
                <w:b/>
                <w:bCs/>
              </w:rPr>
              <w:t xml:space="preserve">Практическое занятие № 38. </w:t>
            </w:r>
            <w:r w:rsidRPr="0039082F">
              <w:rPr>
                <w:b/>
              </w:rPr>
              <w:t>Работа с аудиовизуальными данными</w:t>
            </w:r>
          </w:p>
          <w:p w:rsidR="008B5640" w:rsidRPr="0039082F" w:rsidRDefault="008B5640" w:rsidP="008B5640">
            <w:pPr>
              <w:rPr>
                <w:b/>
                <w:bCs/>
              </w:rPr>
            </w:pPr>
            <w:r w:rsidRPr="0039082F">
              <w:rPr>
                <w:shd w:val="clear" w:color="auto" w:fill="FFFFFF"/>
              </w:rPr>
              <w:t>Работа с векторными графическими объектами. Группировка и трансформация объектов</w:t>
            </w:r>
          </w:p>
        </w:tc>
        <w:tc>
          <w:tcPr>
            <w:tcW w:w="743" w:type="pct"/>
          </w:tcPr>
          <w:p w:rsidR="008B5640"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Pr="00815BFB" w:rsidRDefault="008B5640" w:rsidP="008B5640">
            <w:r w:rsidRPr="00815BFB">
              <w:rPr>
                <w:b/>
                <w:bCs/>
              </w:rPr>
              <w:t xml:space="preserve">Практическое занятие № 39. </w:t>
            </w:r>
            <w:r w:rsidRPr="00815BFB">
              <w:rPr>
                <w:b/>
              </w:rPr>
              <w:t>Работа с аудиовизуальными данными</w:t>
            </w:r>
          </w:p>
          <w:p w:rsidR="008B5640" w:rsidRPr="001A103D" w:rsidRDefault="008B5640" w:rsidP="008B5640">
            <w:pPr>
              <w:rPr>
                <w:i/>
                <w:highlight w:val="yellow"/>
                <w:shd w:val="clear" w:color="auto" w:fill="FFFFFF"/>
              </w:rPr>
            </w:pPr>
            <w:r w:rsidRPr="00815BFB">
              <w:rPr>
                <w:shd w:val="clear" w:color="auto" w:fill="FFFFFF"/>
              </w:rPr>
              <w:t xml:space="preserve">Технологии ввода и обработки звуковой и видеоинформации. </w:t>
            </w:r>
            <w:r w:rsidRPr="00815BFB">
              <w:rPr>
                <w:i/>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tc>
        <w:tc>
          <w:tcPr>
            <w:tcW w:w="743" w:type="pct"/>
          </w:tcPr>
          <w:p w:rsidR="008B5640"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Default="008B5640" w:rsidP="008B5640">
            <w:pPr>
              <w:rPr>
                <w:b/>
              </w:rPr>
            </w:pPr>
            <w:r>
              <w:rPr>
                <w:b/>
                <w:bCs/>
              </w:rPr>
              <w:t>Тема 3.4.</w:t>
            </w:r>
          </w:p>
          <w:p w:rsidR="008B5640" w:rsidRPr="009F5552" w:rsidRDefault="008B5640" w:rsidP="008B5640">
            <w:pPr>
              <w:rPr>
                <w:b/>
                <w:bCs/>
              </w:rPr>
            </w:pPr>
            <w:r w:rsidRPr="00E31FA5">
              <w:rPr>
                <w:b/>
                <w:shd w:val="clear" w:color="auto" w:fill="FFFFFF"/>
              </w:rPr>
              <w:t>Электронные (динамические) таблицы</w:t>
            </w:r>
          </w:p>
        </w:tc>
        <w:tc>
          <w:tcPr>
            <w:tcW w:w="743" w:type="pct"/>
          </w:tcPr>
          <w:p w:rsidR="008B5640" w:rsidRDefault="008B5640" w:rsidP="008B5640">
            <w:pPr>
              <w:jc w:val="center"/>
              <w:rPr>
                <w:sz w:val="22"/>
                <w:szCs w:val="22"/>
              </w:rPr>
            </w:pPr>
          </w:p>
        </w:tc>
      </w:tr>
      <w:tr w:rsidR="008B5640" w:rsidRPr="00903D5A" w:rsidTr="00CC7A93">
        <w:trPr>
          <w:trHeight w:val="20"/>
        </w:trPr>
        <w:tc>
          <w:tcPr>
            <w:tcW w:w="4257" w:type="pct"/>
          </w:tcPr>
          <w:p w:rsidR="008B5640" w:rsidRPr="00E31FA5" w:rsidRDefault="008B5640" w:rsidP="008B5640">
            <w:pPr>
              <w:rPr>
                <w:b/>
                <w:shd w:val="clear" w:color="auto" w:fill="FFFFFF"/>
              </w:rPr>
            </w:pPr>
            <w:r w:rsidRPr="009F5552">
              <w:rPr>
                <w:b/>
                <w:bCs/>
              </w:rPr>
              <w:t>Практическое занятие №</w:t>
            </w:r>
            <w:r>
              <w:rPr>
                <w:b/>
                <w:bCs/>
              </w:rPr>
              <w:t xml:space="preserve"> 40. </w:t>
            </w:r>
            <w:r w:rsidRPr="00E31FA5">
              <w:rPr>
                <w:b/>
                <w:shd w:val="clear" w:color="auto" w:fill="FFFFFF"/>
              </w:rPr>
              <w:t>Электронные (динамические) таблицы</w:t>
            </w:r>
          </w:p>
          <w:p w:rsidR="008B5640" w:rsidRPr="009F5552" w:rsidRDefault="008B5640" w:rsidP="008B5640">
            <w:pPr>
              <w:rPr>
                <w:b/>
                <w:bCs/>
              </w:rPr>
            </w:pPr>
            <w:r w:rsidRPr="00E31FA5">
              <w:rPr>
                <w:shd w:val="clear" w:color="auto" w:fill="FFFFFF"/>
              </w:rPr>
              <w:t xml:space="preserve">Технология обработки числовой информации. Ввод и редактирование данных. Автозаполнение. Форматирование ячеек. </w:t>
            </w:r>
          </w:p>
        </w:tc>
        <w:tc>
          <w:tcPr>
            <w:tcW w:w="743" w:type="pct"/>
          </w:tcPr>
          <w:p w:rsidR="008B5640"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Default="008B5640" w:rsidP="008B5640">
            <w:pPr>
              <w:rPr>
                <w:b/>
                <w:shd w:val="clear" w:color="auto" w:fill="FFFFFF"/>
              </w:rPr>
            </w:pPr>
            <w:r w:rsidRPr="009F5552">
              <w:rPr>
                <w:b/>
                <w:bCs/>
              </w:rPr>
              <w:t xml:space="preserve">Практическое занятие № </w:t>
            </w:r>
            <w:r>
              <w:rPr>
                <w:b/>
                <w:bCs/>
              </w:rPr>
              <w:t xml:space="preserve">41. </w:t>
            </w:r>
            <w:r w:rsidRPr="00E31FA5">
              <w:rPr>
                <w:b/>
                <w:shd w:val="clear" w:color="auto" w:fill="FFFFFF"/>
              </w:rPr>
              <w:t>Электронные (динамические) таблицы</w:t>
            </w:r>
          </w:p>
          <w:p w:rsidR="008B5640" w:rsidRPr="009F5552" w:rsidRDefault="008B5640" w:rsidP="008B5640">
            <w:pPr>
              <w:rPr>
                <w:b/>
                <w:bCs/>
              </w:rPr>
            </w:pPr>
            <w:r w:rsidRPr="00E31FA5">
              <w:rPr>
                <w:shd w:val="clear" w:color="auto" w:fill="FFFFFF"/>
              </w:rPr>
              <w:t>Виды ссылок в формулах.</w:t>
            </w:r>
          </w:p>
        </w:tc>
        <w:tc>
          <w:tcPr>
            <w:tcW w:w="743" w:type="pct"/>
          </w:tcPr>
          <w:p w:rsidR="008B5640"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Default="008B5640" w:rsidP="008B5640">
            <w:pPr>
              <w:rPr>
                <w:b/>
                <w:shd w:val="clear" w:color="auto" w:fill="FFFFFF"/>
              </w:rPr>
            </w:pPr>
            <w:r w:rsidRPr="009F5552">
              <w:rPr>
                <w:b/>
                <w:bCs/>
              </w:rPr>
              <w:t xml:space="preserve">Практическое занятие № </w:t>
            </w:r>
            <w:r>
              <w:rPr>
                <w:b/>
                <w:bCs/>
              </w:rPr>
              <w:t xml:space="preserve">42. </w:t>
            </w:r>
            <w:r w:rsidRPr="00E31FA5">
              <w:rPr>
                <w:b/>
                <w:shd w:val="clear" w:color="auto" w:fill="FFFFFF"/>
              </w:rPr>
              <w:t>Электронные (динамические) таблицы</w:t>
            </w:r>
          </w:p>
          <w:p w:rsidR="008B5640" w:rsidRPr="009F5552" w:rsidRDefault="008B5640" w:rsidP="008B5640">
            <w:pPr>
              <w:rPr>
                <w:b/>
                <w:bCs/>
              </w:rPr>
            </w:pPr>
            <w:r w:rsidRPr="00E31FA5">
              <w:rPr>
                <w:shd w:val="clear" w:color="auto" w:fill="FFFFFF"/>
              </w:rPr>
              <w:t>Стандартные функции.</w:t>
            </w:r>
          </w:p>
        </w:tc>
        <w:tc>
          <w:tcPr>
            <w:tcW w:w="743" w:type="pct"/>
          </w:tcPr>
          <w:p w:rsidR="008B5640"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Default="008B5640" w:rsidP="008B5640">
            <w:pPr>
              <w:rPr>
                <w:b/>
                <w:shd w:val="clear" w:color="auto" w:fill="FFFFFF"/>
              </w:rPr>
            </w:pPr>
            <w:r w:rsidRPr="009F5552">
              <w:rPr>
                <w:b/>
                <w:bCs/>
              </w:rPr>
              <w:t xml:space="preserve">Практическое занятие № </w:t>
            </w:r>
            <w:r>
              <w:rPr>
                <w:b/>
                <w:bCs/>
              </w:rPr>
              <w:t xml:space="preserve">43. </w:t>
            </w:r>
            <w:r w:rsidRPr="00E31FA5">
              <w:rPr>
                <w:b/>
                <w:shd w:val="clear" w:color="auto" w:fill="FFFFFF"/>
              </w:rPr>
              <w:t>Электронные (динамические) таблицы</w:t>
            </w:r>
          </w:p>
          <w:p w:rsidR="008B5640" w:rsidRPr="00560624" w:rsidRDefault="008B5640" w:rsidP="008B5640">
            <w:pPr>
              <w:rPr>
                <w:b/>
                <w:shd w:val="clear" w:color="auto" w:fill="FFFFFF"/>
              </w:rPr>
            </w:pPr>
            <w:r w:rsidRPr="00DD293C">
              <w:t>Использование математических функций</w:t>
            </w:r>
          </w:p>
        </w:tc>
        <w:tc>
          <w:tcPr>
            <w:tcW w:w="743" w:type="pct"/>
          </w:tcPr>
          <w:p w:rsidR="008B5640"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Default="008B5640" w:rsidP="008B5640">
            <w:pPr>
              <w:rPr>
                <w:b/>
                <w:shd w:val="clear" w:color="auto" w:fill="FFFFFF"/>
              </w:rPr>
            </w:pPr>
            <w:r w:rsidRPr="005A53E7">
              <w:rPr>
                <w:b/>
                <w:bCs/>
              </w:rPr>
              <w:t>Практическое занятие № 4</w:t>
            </w:r>
            <w:r>
              <w:rPr>
                <w:b/>
                <w:bCs/>
              </w:rPr>
              <w:t>4</w:t>
            </w:r>
            <w:r w:rsidRPr="005A53E7">
              <w:rPr>
                <w:b/>
                <w:bCs/>
              </w:rPr>
              <w:t xml:space="preserve">. </w:t>
            </w:r>
            <w:r w:rsidRPr="005A53E7">
              <w:rPr>
                <w:b/>
                <w:shd w:val="clear" w:color="auto" w:fill="FFFFFF"/>
              </w:rPr>
              <w:t>Электронные (динамические) таблицы</w:t>
            </w:r>
          </w:p>
          <w:p w:rsidR="008B5640" w:rsidRDefault="008B5640" w:rsidP="008B5640">
            <w:r>
              <w:t>Решение задач с использованием различных категорий функций</w:t>
            </w:r>
          </w:p>
        </w:tc>
        <w:tc>
          <w:tcPr>
            <w:tcW w:w="743" w:type="pct"/>
          </w:tcPr>
          <w:p w:rsidR="008B5640"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Default="008B5640" w:rsidP="008B5640">
            <w:pPr>
              <w:rPr>
                <w:b/>
                <w:shd w:val="clear" w:color="auto" w:fill="FFFFFF"/>
              </w:rPr>
            </w:pPr>
            <w:r w:rsidRPr="005A53E7">
              <w:rPr>
                <w:b/>
                <w:bCs/>
              </w:rPr>
              <w:t>Практическое занятие № 4</w:t>
            </w:r>
            <w:r>
              <w:rPr>
                <w:b/>
                <w:bCs/>
              </w:rPr>
              <w:t>5</w:t>
            </w:r>
            <w:r w:rsidRPr="005A53E7">
              <w:rPr>
                <w:b/>
                <w:bCs/>
              </w:rPr>
              <w:t xml:space="preserve">. </w:t>
            </w:r>
            <w:r w:rsidRPr="005A53E7">
              <w:rPr>
                <w:b/>
                <w:shd w:val="clear" w:color="auto" w:fill="FFFFFF"/>
              </w:rPr>
              <w:t>Электронные (динамические) таблицы</w:t>
            </w:r>
          </w:p>
          <w:p w:rsidR="008B5640" w:rsidRDefault="008B5640" w:rsidP="008B5640">
            <w:r w:rsidRPr="00E31FA5">
              <w:rPr>
                <w:shd w:val="clear" w:color="auto" w:fill="FFFFFF"/>
              </w:rPr>
              <w:t>Решение вычислительных задач из различных предметных областей.</w:t>
            </w:r>
          </w:p>
        </w:tc>
        <w:tc>
          <w:tcPr>
            <w:tcW w:w="743" w:type="pct"/>
          </w:tcPr>
          <w:p w:rsidR="008B5640"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Default="008B5640" w:rsidP="008B5640">
            <w:pPr>
              <w:rPr>
                <w:b/>
                <w:shd w:val="clear" w:color="auto" w:fill="FFFFFF"/>
              </w:rPr>
            </w:pPr>
            <w:r w:rsidRPr="005A53E7">
              <w:rPr>
                <w:b/>
                <w:bCs/>
              </w:rPr>
              <w:t>Практическое занятие № 4</w:t>
            </w:r>
            <w:r>
              <w:rPr>
                <w:b/>
                <w:bCs/>
              </w:rPr>
              <w:t>6</w:t>
            </w:r>
            <w:r w:rsidRPr="005A53E7">
              <w:rPr>
                <w:b/>
                <w:bCs/>
              </w:rPr>
              <w:t xml:space="preserve">. </w:t>
            </w:r>
            <w:r w:rsidRPr="005A53E7">
              <w:rPr>
                <w:b/>
                <w:shd w:val="clear" w:color="auto" w:fill="FFFFFF"/>
              </w:rPr>
              <w:t>Электронные (динамические) таблицы</w:t>
            </w:r>
          </w:p>
          <w:p w:rsidR="008B5640" w:rsidRDefault="008B5640" w:rsidP="008B5640">
            <w:r w:rsidRPr="00DD293C">
              <w:t>Деловая графика. Построение и форматирование диаграмм.</w:t>
            </w:r>
          </w:p>
        </w:tc>
        <w:tc>
          <w:tcPr>
            <w:tcW w:w="743" w:type="pct"/>
          </w:tcPr>
          <w:p w:rsidR="008B5640"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Default="008B5640" w:rsidP="008B5640">
            <w:pPr>
              <w:rPr>
                <w:b/>
                <w:shd w:val="clear" w:color="auto" w:fill="FFFFFF"/>
              </w:rPr>
            </w:pPr>
            <w:r w:rsidRPr="005A53E7">
              <w:rPr>
                <w:b/>
                <w:bCs/>
              </w:rPr>
              <w:t>Практическое занятие № 4</w:t>
            </w:r>
            <w:r>
              <w:rPr>
                <w:b/>
                <w:bCs/>
              </w:rPr>
              <w:t>7</w:t>
            </w:r>
            <w:r w:rsidRPr="005A53E7">
              <w:rPr>
                <w:b/>
                <w:bCs/>
              </w:rPr>
              <w:t xml:space="preserve">. </w:t>
            </w:r>
            <w:r w:rsidRPr="005A53E7">
              <w:rPr>
                <w:b/>
                <w:shd w:val="clear" w:color="auto" w:fill="FFFFFF"/>
              </w:rPr>
              <w:t>Электронные (динамические) таблицы</w:t>
            </w:r>
          </w:p>
          <w:p w:rsidR="008B5640" w:rsidRDefault="008B5640" w:rsidP="008B5640">
            <w:r>
              <w:t xml:space="preserve">Работа с данными. </w:t>
            </w:r>
            <w:r w:rsidRPr="00E31FA5">
              <w:t>Фильтрация и сортировка данных в диапазоне или таблице.</w:t>
            </w:r>
          </w:p>
        </w:tc>
        <w:tc>
          <w:tcPr>
            <w:tcW w:w="743" w:type="pct"/>
          </w:tcPr>
          <w:p w:rsidR="008B5640"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Default="008B5640" w:rsidP="008B5640">
            <w:pPr>
              <w:rPr>
                <w:b/>
                <w:shd w:val="clear" w:color="auto" w:fill="FFFFFF"/>
              </w:rPr>
            </w:pPr>
            <w:r w:rsidRPr="005A53E7">
              <w:rPr>
                <w:b/>
                <w:bCs/>
              </w:rPr>
              <w:t>Практическое занятие № 4</w:t>
            </w:r>
            <w:r>
              <w:rPr>
                <w:b/>
                <w:bCs/>
              </w:rPr>
              <w:t>8</w:t>
            </w:r>
            <w:r w:rsidRPr="005A53E7">
              <w:rPr>
                <w:b/>
                <w:bCs/>
              </w:rPr>
              <w:t xml:space="preserve">. </w:t>
            </w:r>
            <w:r w:rsidRPr="005A53E7">
              <w:rPr>
                <w:b/>
                <w:shd w:val="clear" w:color="auto" w:fill="FFFFFF"/>
              </w:rPr>
              <w:t>Электронные (динамические) таблицы</w:t>
            </w:r>
          </w:p>
          <w:p w:rsidR="008B5640" w:rsidRDefault="008B5640" w:rsidP="008B5640">
            <w:r>
              <w:t>Работа с данными. Подведение итогов. Консолидация.</w:t>
            </w:r>
          </w:p>
        </w:tc>
        <w:tc>
          <w:tcPr>
            <w:tcW w:w="743" w:type="pct"/>
          </w:tcPr>
          <w:p w:rsidR="008B5640" w:rsidRPr="00903D5A" w:rsidRDefault="008B5640" w:rsidP="008B5640">
            <w:pPr>
              <w:jc w:val="center"/>
              <w:rPr>
                <w:sz w:val="22"/>
                <w:szCs w:val="22"/>
              </w:rPr>
            </w:pPr>
            <w:r>
              <w:rPr>
                <w:sz w:val="22"/>
                <w:szCs w:val="22"/>
              </w:rPr>
              <w:t>2</w:t>
            </w:r>
          </w:p>
        </w:tc>
      </w:tr>
      <w:tr w:rsidR="008B5640" w:rsidRPr="00903D5A" w:rsidTr="009A0D99">
        <w:trPr>
          <w:trHeight w:val="20"/>
        </w:trPr>
        <w:tc>
          <w:tcPr>
            <w:tcW w:w="4257" w:type="pct"/>
          </w:tcPr>
          <w:p w:rsidR="008B5640" w:rsidRDefault="008B5640" w:rsidP="008B5640">
            <w:pPr>
              <w:rPr>
                <w:b/>
                <w:shd w:val="clear" w:color="auto" w:fill="FFFFFF"/>
              </w:rPr>
            </w:pPr>
            <w:r w:rsidRPr="005A53E7">
              <w:rPr>
                <w:b/>
                <w:bCs/>
              </w:rPr>
              <w:t>Практическое занятие № 4</w:t>
            </w:r>
            <w:r>
              <w:rPr>
                <w:b/>
                <w:bCs/>
              </w:rPr>
              <w:t>9</w:t>
            </w:r>
            <w:r w:rsidRPr="005A53E7">
              <w:rPr>
                <w:b/>
                <w:bCs/>
              </w:rPr>
              <w:t xml:space="preserve">. </w:t>
            </w:r>
            <w:r w:rsidRPr="005A53E7">
              <w:rPr>
                <w:b/>
                <w:shd w:val="clear" w:color="auto" w:fill="FFFFFF"/>
              </w:rPr>
              <w:t>Электронные (динамические) таблицы</w:t>
            </w:r>
          </w:p>
          <w:p w:rsidR="008B5640" w:rsidRDefault="008B5640" w:rsidP="008B5640"/>
        </w:tc>
        <w:tc>
          <w:tcPr>
            <w:tcW w:w="743" w:type="pct"/>
            <w:vAlign w:val="center"/>
          </w:tcPr>
          <w:p w:rsidR="008B5640" w:rsidRPr="00903D5A" w:rsidRDefault="008B5640" w:rsidP="008B5640">
            <w:pPr>
              <w:jc w:val="center"/>
              <w:rPr>
                <w:sz w:val="22"/>
                <w:szCs w:val="22"/>
              </w:rPr>
            </w:pPr>
            <w:r>
              <w:rPr>
                <w:sz w:val="22"/>
                <w:szCs w:val="22"/>
              </w:rPr>
              <w:t>2</w:t>
            </w:r>
          </w:p>
        </w:tc>
      </w:tr>
      <w:tr w:rsidR="008B5640" w:rsidRPr="00903D5A" w:rsidTr="009A0D99">
        <w:trPr>
          <w:trHeight w:val="20"/>
        </w:trPr>
        <w:tc>
          <w:tcPr>
            <w:tcW w:w="4257" w:type="pct"/>
          </w:tcPr>
          <w:p w:rsidR="008B5640" w:rsidRDefault="008B5640" w:rsidP="008B5640">
            <w:pPr>
              <w:rPr>
                <w:b/>
                <w:shd w:val="clear" w:color="auto" w:fill="FFFFFF"/>
              </w:rPr>
            </w:pPr>
            <w:r w:rsidRPr="005A53E7">
              <w:rPr>
                <w:b/>
                <w:bCs/>
              </w:rPr>
              <w:t xml:space="preserve">Практическое занятие № </w:t>
            </w:r>
            <w:r>
              <w:rPr>
                <w:b/>
                <w:bCs/>
              </w:rPr>
              <w:t>50</w:t>
            </w:r>
            <w:r w:rsidRPr="005A53E7">
              <w:rPr>
                <w:b/>
                <w:bCs/>
              </w:rPr>
              <w:t xml:space="preserve">. </w:t>
            </w:r>
            <w:r w:rsidRPr="005A53E7">
              <w:rPr>
                <w:b/>
                <w:shd w:val="clear" w:color="auto" w:fill="FFFFFF"/>
              </w:rPr>
              <w:t>Электронные (динамические) таблицы</w:t>
            </w:r>
          </w:p>
          <w:p w:rsidR="008B5640" w:rsidRDefault="008B5640" w:rsidP="008B5640">
            <w:r w:rsidRPr="00E31FA5">
              <w:t xml:space="preserve">Коллективная работа с данными. </w:t>
            </w:r>
            <w:r w:rsidRPr="00E31FA5">
              <w:rPr>
                <w:i/>
              </w:rPr>
              <w:t>Подключение к внешним данным и их импорт.</w:t>
            </w:r>
          </w:p>
        </w:tc>
        <w:tc>
          <w:tcPr>
            <w:tcW w:w="743" w:type="pct"/>
            <w:vAlign w:val="center"/>
          </w:tcPr>
          <w:p w:rsidR="008B5640" w:rsidRPr="00903D5A"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Default="008B5640" w:rsidP="008B5640">
            <w:pPr>
              <w:rPr>
                <w:b/>
                <w:shd w:val="clear" w:color="auto" w:fill="FFFFFF"/>
              </w:rPr>
            </w:pPr>
            <w:r w:rsidRPr="009F5552">
              <w:rPr>
                <w:b/>
                <w:bCs/>
              </w:rPr>
              <w:lastRenderedPageBreak/>
              <w:t xml:space="preserve">Практическое занятие № </w:t>
            </w:r>
            <w:r>
              <w:rPr>
                <w:b/>
                <w:bCs/>
              </w:rPr>
              <w:t xml:space="preserve">51. </w:t>
            </w:r>
            <w:r w:rsidRPr="00E31FA5">
              <w:rPr>
                <w:b/>
                <w:shd w:val="clear" w:color="auto" w:fill="FFFFFF"/>
              </w:rPr>
              <w:t>Электронные (динамические) таблицы</w:t>
            </w:r>
          </w:p>
          <w:p w:rsidR="008B5640" w:rsidRPr="00ED0994" w:rsidRDefault="008B5640" w:rsidP="008B5640">
            <w:pPr>
              <w:rPr>
                <w:shd w:val="clear" w:color="auto" w:fill="FFFFFF"/>
              </w:rPr>
            </w:pPr>
            <w:r w:rsidRPr="00E31FA5">
              <w:rPr>
                <w:shd w:val="clear" w:color="auto" w:fill="FFFFFF"/>
              </w:rPr>
              <w:t>Компьютерные средства представления и анализа данных. Визуализация данных.</w:t>
            </w:r>
          </w:p>
        </w:tc>
        <w:tc>
          <w:tcPr>
            <w:tcW w:w="743" w:type="pct"/>
          </w:tcPr>
          <w:p w:rsidR="008B5640" w:rsidRPr="00903D5A"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Default="008B5640" w:rsidP="008B5640">
            <w:pPr>
              <w:rPr>
                <w:b/>
              </w:rPr>
            </w:pPr>
            <w:r>
              <w:rPr>
                <w:b/>
                <w:bCs/>
              </w:rPr>
              <w:t>Тема 3.5.</w:t>
            </w:r>
          </w:p>
          <w:p w:rsidR="008B5640" w:rsidRPr="002D0631" w:rsidRDefault="008B5640" w:rsidP="008B5640">
            <w:pPr>
              <w:rPr>
                <w:i/>
                <w:shd w:val="clear" w:color="auto" w:fill="FFFFFF"/>
              </w:rPr>
            </w:pPr>
            <w:r w:rsidRPr="00E31FA5">
              <w:rPr>
                <w:b/>
                <w:shd w:val="clear" w:color="auto" w:fill="FFFFFF"/>
              </w:rPr>
              <w:t>Базы данных</w:t>
            </w:r>
          </w:p>
        </w:tc>
        <w:tc>
          <w:tcPr>
            <w:tcW w:w="743" w:type="pct"/>
          </w:tcPr>
          <w:p w:rsidR="008B5640" w:rsidRPr="00903D5A" w:rsidRDefault="008B5640" w:rsidP="008B5640">
            <w:pPr>
              <w:jc w:val="center"/>
              <w:rPr>
                <w:sz w:val="22"/>
                <w:szCs w:val="22"/>
              </w:rPr>
            </w:pPr>
          </w:p>
        </w:tc>
      </w:tr>
      <w:tr w:rsidR="008B5640" w:rsidRPr="00903D5A" w:rsidTr="00CC7A93">
        <w:trPr>
          <w:trHeight w:val="20"/>
        </w:trPr>
        <w:tc>
          <w:tcPr>
            <w:tcW w:w="4257" w:type="pct"/>
          </w:tcPr>
          <w:p w:rsidR="008B5640" w:rsidRDefault="008B5640" w:rsidP="008B5640">
            <w:pPr>
              <w:rPr>
                <w:b/>
                <w:shd w:val="clear" w:color="auto" w:fill="FFFFFF"/>
              </w:rPr>
            </w:pPr>
            <w:r w:rsidRPr="009F5552">
              <w:rPr>
                <w:b/>
                <w:bCs/>
              </w:rPr>
              <w:t xml:space="preserve">Практическое занятие № </w:t>
            </w:r>
            <w:r>
              <w:rPr>
                <w:b/>
                <w:bCs/>
              </w:rPr>
              <w:t xml:space="preserve">52. </w:t>
            </w:r>
            <w:r w:rsidRPr="00E31FA5">
              <w:rPr>
                <w:b/>
                <w:shd w:val="clear" w:color="auto" w:fill="FFFFFF"/>
              </w:rPr>
              <w:t>Базы данных</w:t>
            </w:r>
          </w:p>
          <w:p w:rsidR="008B5640" w:rsidRPr="009F5552" w:rsidRDefault="008B5640" w:rsidP="008B5640">
            <w:pPr>
              <w:rPr>
                <w:b/>
                <w:bCs/>
              </w:rPr>
            </w:pPr>
            <w:r w:rsidRPr="00E31FA5">
              <w:rPr>
                <w:shd w:val="clear" w:color="auto" w:fill="FFFFFF"/>
              </w:rPr>
              <w:t>Понятие и назначение базы данных (далее – БД). Классификация БД. Системы управления БД (СУБД).</w:t>
            </w:r>
          </w:p>
        </w:tc>
        <w:tc>
          <w:tcPr>
            <w:tcW w:w="743" w:type="pct"/>
          </w:tcPr>
          <w:p w:rsidR="008B5640" w:rsidRPr="00903D5A" w:rsidRDefault="008B5640" w:rsidP="008B5640">
            <w:pPr>
              <w:jc w:val="center"/>
              <w:rPr>
                <w:sz w:val="22"/>
                <w:szCs w:val="22"/>
              </w:rPr>
            </w:pPr>
            <w:r>
              <w:rPr>
                <w:sz w:val="22"/>
                <w:szCs w:val="22"/>
              </w:rPr>
              <w:t>2</w:t>
            </w:r>
          </w:p>
        </w:tc>
      </w:tr>
      <w:tr w:rsidR="008B5640" w:rsidRPr="00903D5A" w:rsidTr="008B5640">
        <w:trPr>
          <w:trHeight w:val="346"/>
        </w:trPr>
        <w:tc>
          <w:tcPr>
            <w:tcW w:w="4257" w:type="pct"/>
          </w:tcPr>
          <w:p w:rsidR="008B5640" w:rsidRDefault="008B5640" w:rsidP="008B5640">
            <w:pPr>
              <w:rPr>
                <w:b/>
                <w:shd w:val="clear" w:color="auto" w:fill="FFFFFF"/>
              </w:rPr>
            </w:pPr>
            <w:r w:rsidRPr="009F5552">
              <w:rPr>
                <w:b/>
                <w:bCs/>
              </w:rPr>
              <w:t xml:space="preserve">Практическое занятие № </w:t>
            </w:r>
            <w:r>
              <w:rPr>
                <w:b/>
                <w:bCs/>
              </w:rPr>
              <w:t>53.</w:t>
            </w:r>
            <w:r w:rsidRPr="00E31FA5">
              <w:rPr>
                <w:b/>
                <w:shd w:val="clear" w:color="auto" w:fill="FFFFFF"/>
              </w:rPr>
              <w:t xml:space="preserve"> Базы данных</w:t>
            </w:r>
          </w:p>
          <w:p w:rsidR="008B5640" w:rsidRPr="009F5552" w:rsidRDefault="008B5640" w:rsidP="008B5640">
            <w:pPr>
              <w:rPr>
                <w:b/>
                <w:bCs/>
              </w:rPr>
            </w:pPr>
            <w:r w:rsidRPr="00E31FA5">
              <w:rPr>
                <w:shd w:val="clear" w:color="auto" w:fill="FFFFFF"/>
              </w:rPr>
              <w:t>Таблицы. Запись и поле. Ключевое поле. Типы данных.</w:t>
            </w:r>
          </w:p>
        </w:tc>
        <w:tc>
          <w:tcPr>
            <w:tcW w:w="743" w:type="pct"/>
          </w:tcPr>
          <w:p w:rsidR="008B5640" w:rsidRPr="00903D5A"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Default="008B5640" w:rsidP="008B5640">
            <w:pPr>
              <w:rPr>
                <w:b/>
                <w:shd w:val="clear" w:color="auto" w:fill="FFFFFF"/>
              </w:rPr>
            </w:pPr>
            <w:r w:rsidRPr="009F5552">
              <w:rPr>
                <w:b/>
                <w:bCs/>
              </w:rPr>
              <w:t xml:space="preserve">Практическое занятие № </w:t>
            </w:r>
            <w:r>
              <w:rPr>
                <w:b/>
                <w:bCs/>
              </w:rPr>
              <w:t>54.</w:t>
            </w:r>
            <w:r w:rsidRPr="00E31FA5">
              <w:rPr>
                <w:b/>
                <w:shd w:val="clear" w:color="auto" w:fill="FFFFFF"/>
              </w:rPr>
              <w:t xml:space="preserve"> Базы данных</w:t>
            </w:r>
          </w:p>
          <w:p w:rsidR="008B5640" w:rsidRPr="009F5552" w:rsidRDefault="008B5640" w:rsidP="008B5640">
            <w:pPr>
              <w:rPr>
                <w:b/>
                <w:bCs/>
              </w:rPr>
            </w:pPr>
            <w:r w:rsidRPr="00E31FA5">
              <w:rPr>
                <w:shd w:val="clear" w:color="auto" w:fill="FFFFFF"/>
              </w:rPr>
              <w:t>Запрос. Типы запросов. Запросы с параметрами.</w:t>
            </w:r>
          </w:p>
        </w:tc>
        <w:tc>
          <w:tcPr>
            <w:tcW w:w="743" w:type="pct"/>
          </w:tcPr>
          <w:p w:rsidR="008B5640" w:rsidRPr="00903D5A"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Default="008B5640" w:rsidP="008B5640">
            <w:pPr>
              <w:rPr>
                <w:b/>
                <w:shd w:val="clear" w:color="auto" w:fill="FFFFFF"/>
              </w:rPr>
            </w:pPr>
            <w:r w:rsidRPr="009F5552">
              <w:rPr>
                <w:b/>
                <w:bCs/>
              </w:rPr>
              <w:t xml:space="preserve">Практическое занятие № </w:t>
            </w:r>
            <w:r>
              <w:rPr>
                <w:b/>
                <w:bCs/>
              </w:rPr>
              <w:t>55.</w:t>
            </w:r>
            <w:r w:rsidRPr="00E31FA5">
              <w:rPr>
                <w:b/>
                <w:shd w:val="clear" w:color="auto" w:fill="FFFFFF"/>
              </w:rPr>
              <w:t xml:space="preserve"> Базы данных</w:t>
            </w:r>
          </w:p>
          <w:p w:rsidR="008B5640" w:rsidRPr="009F5552" w:rsidRDefault="008B5640" w:rsidP="008B5640">
            <w:pPr>
              <w:rPr>
                <w:b/>
                <w:bCs/>
              </w:rPr>
            </w:pPr>
            <w:r w:rsidRPr="00E31FA5">
              <w:rPr>
                <w:shd w:val="clear" w:color="auto" w:fill="FFFFFF"/>
              </w:rPr>
              <w:t>Сортировка. Фильтрация. Вычисляемые поля.</w:t>
            </w:r>
          </w:p>
        </w:tc>
        <w:tc>
          <w:tcPr>
            <w:tcW w:w="743" w:type="pct"/>
          </w:tcPr>
          <w:p w:rsidR="008B5640" w:rsidRPr="00903D5A"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Default="008B5640" w:rsidP="008B5640">
            <w:pPr>
              <w:rPr>
                <w:b/>
                <w:shd w:val="clear" w:color="auto" w:fill="FFFFFF"/>
              </w:rPr>
            </w:pPr>
            <w:r w:rsidRPr="009F5552">
              <w:rPr>
                <w:b/>
                <w:bCs/>
              </w:rPr>
              <w:t xml:space="preserve">Практическое занятие № </w:t>
            </w:r>
            <w:r>
              <w:rPr>
                <w:b/>
                <w:bCs/>
              </w:rPr>
              <w:t>56.</w:t>
            </w:r>
            <w:r w:rsidRPr="00E31FA5">
              <w:rPr>
                <w:b/>
                <w:shd w:val="clear" w:color="auto" w:fill="FFFFFF"/>
              </w:rPr>
              <w:t xml:space="preserve"> Базы данных</w:t>
            </w:r>
          </w:p>
          <w:p w:rsidR="008B5640" w:rsidRPr="003159FF" w:rsidRDefault="008B5640" w:rsidP="008B5640">
            <w:pPr>
              <w:rPr>
                <w:shd w:val="clear" w:color="auto" w:fill="FFFFFF"/>
              </w:rPr>
            </w:pPr>
            <w:r w:rsidRPr="00E31FA5">
              <w:rPr>
                <w:i/>
                <w:shd w:val="clear" w:color="auto" w:fill="FFFFFF"/>
              </w:rPr>
              <w:t>Формы. Отчеты.</w:t>
            </w:r>
          </w:p>
        </w:tc>
        <w:tc>
          <w:tcPr>
            <w:tcW w:w="743" w:type="pct"/>
          </w:tcPr>
          <w:p w:rsidR="008B5640" w:rsidRPr="00903D5A" w:rsidRDefault="008B5640" w:rsidP="008B5640">
            <w:pPr>
              <w:jc w:val="center"/>
              <w:rPr>
                <w:sz w:val="22"/>
                <w:szCs w:val="22"/>
              </w:rPr>
            </w:pPr>
            <w:r>
              <w:rPr>
                <w:sz w:val="22"/>
                <w:szCs w:val="22"/>
              </w:rPr>
              <w:t>2</w:t>
            </w:r>
          </w:p>
        </w:tc>
      </w:tr>
      <w:tr w:rsidR="008B5640" w:rsidRPr="00903D5A" w:rsidTr="009A0D99">
        <w:trPr>
          <w:trHeight w:val="20"/>
        </w:trPr>
        <w:tc>
          <w:tcPr>
            <w:tcW w:w="4257" w:type="pct"/>
          </w:tcPr>
          <w:p w:rsidR="008B5640" w:rsidRDefault="008B5640" w:rsidP="008B5640">
            <w:pPr>
              <w:rPr>
                <w:b/>
                <w:shd w:val="clear" w:color="auto" w:fill="FFFFFF"/>
              </w:rPr>
            </w:pPr>
            <w:r w:rsidRPr="009F5552">
              <w:rPr>
                <w:b/>
                <w:bCs/>
              </w:rPr>
              <w:t xml:space="preserve">Практическое занятие № </w:t>
            </w:r>
            <w:r>
              <w:rPr>
                <w:b/>
                <w:bCs/>
              </w:rPr>
              <w:t>57.</w:t>
            </w:r>
            <w:r w:rsidRPr="00E31FA5">
              <w:rPr>
                <w:b/>
                <w:shd w:val="clear" w:color="auto" w:fill="FFFFFF"/>
              </w:rPr>
              <w:t xml:space="preserve"> Базы данных</w:t>
            </w:r>
          </w:p>
          <w:p w:rsidR="008B5640" w:rsidRPr="003159FF" w:rsidRDefault="008B5640" w:rsidP="008B5640">
            <w:pPr>
              <w:rPr>
                <w:shd w:val="clear" w:color="auto" w:fill="FFFFFF"/>
              </w:rPr>
            </w:pPr>
            <w:r w:rsidRPr="00E31FA5">
              <w:rPr>
                <w:shd w:val="clear" w:color="auto" w:fill="FFFFFF"/>
              </w:rPr>
              <w:t xml:space="preserve">Многотабличные БД. Связи между таблицами. </w:t>
            </w:r>
            <w:r w:rsidRPr="00E31FA5">
              <w:rPr>
                <w:i/>
                <w:shd w:val="clear" w:color="auto" w:fill="FFFFFF"/>
              </w:rPr>
              <w:t>Нормализация</w:t>
            </w:r>
            <w:r w:rsidRPr="00E31FA5">
              <w:rPr>
                <w:shd w:val="clear" w:color="auto" w:fill="FFFFFF"/>
              </w:rPr>
              <w:t>.</w:t>
            </w:r>
          </w:p>
        </w:tc>
        <w:tc>
          <w:tcPr>
            <w:tcW w:w="743" w:type="pct"/>
            <w:vAlign w:val="center"/>
          </w:tcPr>
          <w:p w:rsidR="008B5640" w:rsidRPr="00903D5A"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Default="008B5640" w:rsidP="008B5640">
            <w:pPr>
              <w:rPr>
                <w:b/>
              </w:rPr>
            </w:pPr>
            <w:r>
              <w:rPr>
                <w:b/>
                <w:bCs/>
              </w:rPr>
              <w:t>Тема 3.6.</w:t>
            </w:r>
          </w:p>
          <w:p w:rsidR="008B5640" w:rsidRPr="00ED0994" w:rsidRDefault="008B5640" w:rsidP="008B5640">
            <w:pPr>
              <w:rPr>
                <w:shd w:val="clear" w:color="auto" w:fill="FFFFFF"/>
              </w:rPr>
            </w:pPr>
            <w:r w:rsidRPr="00E31FA5">
              <w:rPr>
                <w:b/>
                <w:shd w:val="clear" w:color="auto" w:fill="FFFFFF"/>
              </w:rPr>
              <w:t>Подготовка и выполнение исследовательского проекта</w:t>
            </w:r>
          </w:p>
        </w:tc>
        <w:tc>
          <w:tcPr>
            <w:tcW w:w="743" w:type="pct"/>
          </w:tcPr>
          <w:p w:rsidR="008B5640" w:rsidRPr="00903D5A" w:rsidRDefault="008B5640" w:rsidP="008B5640">
            <w:pPr>
              <w:jc w:val="center"/>
              <w:rPr>
                <w:sz w:val="22"/>
                <w:szCs w:val="22"/>
              </w:rPr>
            </w:pPr>
          </w:p>
        </w:tc>
      </w:tr>
      <w:tr w:rsidR="008B5640" w:rsidRPr="00903D5A" w:rsidTr="00CC7A93">
        <w:trPr>
          <w:trHeight w:val="20"/>
        </w:trPr>
        <w:tc>
          <w:tcPr>
            <w:tcW w:w="4257" w:type="pct"/>
          </w:tcPr>
          <w:p w:rsidR="008B5640" w:rsidRPr="00E31FA5" w:rsidRDefault="008B5640" w:rsidP="008B5640">
            <w:pPr>
              <w:rPr>
                <w:shd w:val="clear" w:color="auto" w:fill="FFFFFF"/>
              </w:rPr>
            </w:pPr>
            <w:r w:rsidRPr="009F5552">
              <w:rPr>
                <w:b/>
                <w:bCs/>
              </w:rPr>
              <w:t xml:space="preserve">Практическое занятие № </w:t>
            </w:r>
            <w:r>
              <w:rPr>
                <w:b/>
                <w:bCs/>
              </w:rPr>
              <w:t>58.</w:t>
            </w:r>
            <w:r w:rsidRPr="00E31FA5">
              <w:rPr>
                <w:b/>
                <w:shd w:val="clear" w:color="auto" w:fill="FFFFFF"/>
              </w:rPr>
              <w:t xml:space="preserve"> Подготовка и выполнение исследовательского проекта</w:t>
            </w:r>
          </w:p>
          <w:p w:rsidR="008B5640" w:rsidRPr="00590104" w:rsidRDefault="008B5640" w:rsidP="008B5640">
            <w:pPr>
              <w:rPr>
                <w:shd w:val="clear" w:color="auto" w:fill="FFFFFF"/>
              </w:rPr>
            </w:pPr>
            <w:r w:rsidRPr="00E31FA5">
              <w:rPr>
                <w:shd w:val="clear" w:color="auto" w:fill="FFFFFF"/>
              </w:rPr>
              <w:t xml:space="preserve">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w:t>
            </w:r>
          </w:p>
        </w:tc>
        <w:tc>
          <w:tcPr>
            <w:tcW w:w="743" w:type="pct"/>
          </w:tcPr>
          <w:p w:rsidR="008B5640" w:rsidRPr="00903D5A"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Pr="00E31FA5" w:rsidRDefault="008B5640" w:rsidP="008B5640">
            <w:pPr>
              <w:rPr>
                <w:shd w:val="clear" w:color="auto" w:fill="FFFFFF"/>
              </w:rPr>
            </w:pPr>
            <w:r w:rsidRPr="009F5552">
              <w:rPr>
                <w:b/>
                <w:bCs/>
              </w:rPr>
              <w:t xml:space="preserve">Практическое занятие № </w:t>
            </w:r>
            <w:r>
              <w:rPr>
                <w:b/>
                <w:bCs/>
              </w:rPr>
              <w:t>59.</w:t>
            </w:r>
            <w:r w:rsidRPr="00E31FA5">
              <w:rPr>
                <w:b/>
                <w:shd w:val="clear" w:color="auto" w:fill="FFFFFF"/>
              </w:rPr>
              <w:t xml:space="preserve"> Подготовка и выполнение исследовательского проекта</w:t>
            </w:r>
          </w:p>
          <w:p w:rsidR="008B5640" w:rsidRPr="00590104" w:rsidRDefault="008B5640" w:rsidP="008B5640">
            <w:pPr>
              <w:rPr>
                <w:shd w:val="clear" w:color="auto" w:fill="FFFFFF"/>
              </w:rPr>
            </w:pPr>
            <w:r w:rsidRPr="00E31FA5">
              <w:rPr>
                <w:shd w:val="clear" w:color="auto" w:fill="FFFFFF"/>
              </w:rPr>
              <w:t>Верификация (проверка надежности и согласованности) исходных данных и валидация (проверка достоверности) результатов исследования.</w:t>
            </w:r>
            <w:r>
              <w:rPr>
                <w:shd w:val="clear" w:color="auto" w:fill="FFFFFF"/>
              </w:rPr>
              <w:t xml:space="preserve"> </w:t>
            </w:r>
            <w:r w:rsidRPr="00E31FA5">
              <w:rPr>
                <w:shd w:val="clear" w:color="auto" w:fill="FFFFFF"/>
              </w:rPr>
              <w:t>Статистическая обработка данных. Обработка результатов эксперимента.</w:t>
            </w:r>
          </w:p>
        </w:tc>
        <w:tc>
          <w:tcPr>
            <w:tcW w:w="743" w:type="pct"/>
          </w:tcPr>
          <w:p w:rsidR="008B5640" w:rsidRPr="00903D5A"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Pr="00B60500" w:rsidRDefault="008B5640" w:rsidP="008B5640">
            <w:pPr>
              <w:rPr>
                <w:b/>
              </w:rPr>
            </w:pPr>
            <w:r w:rsidRPr="00B60500">
              <w:rPr>
                <w:b/>
                <w:bCs/>
              </w:rPr>
              <w:t>Тема 3.7.</w:t>
            </w:r>
          </w:p>
          <w:p w:rsidR="008B5640" w:rsidRPr="009F5552" w:rsidRDefault="008B5640" w:rsidP="008B5640">
            <w:pPr>
              <w:rPr>
                <w:b/>
                <w:bCs/>
              </w:rPr>
            </w:pPr>
            <w:r w:rsidRPr="00B60500">
              <w:rPr>
                <w:b/>
                <w:bCs/>
                <w:i/>
                <w:iCs/>
              </w:rPr>
              <w:t>Системы искусственного интеллекта и машинное обучение</w:t>
            </w:r>
          </w:p>
        </w:tc>
        <w:tc>
          <w:tcPr>
            <w:tcW w:w="743" w:type="pct"/>
          </w:tcPr>
          <w:p w:rsidR="008B5640" w:rsidRPr="00903D5A" w:rsidRDefault="008B5640" w:rsidP="008B5640">
            <w:pPr>
              <w:jc w:val="center"/>
              <w:rPr>
                <w:sz w:val="22"/>
                <w:szCs w:val="22"/>
              </w:rPr>
            </w:pPr>
          </w:p>
        </w:tc>
      </w:tr>
      <w:tr w:rsidR="008B5640" w:rsidRPr="00903D5A" w:rsidTr="00CC7A93">
        <w:trPr>
          <w:trHeight w:val="20"/>
        </w:trPr>
        <w:tc>
          <w:tcPr>
            <w:tcW w:w="4257" w:type="pct"/>
          </w:tcPr>
          <w:p w:rsidR="008B5640" w:rsidRPr="00E31FA5" w:rsidRDefault="008B5640" w:rsidP="008B5640">
            <w:pPr>
              <w:rPr>
                <w:i/>
              </w:rPr>
            </w:pPr>
            <w:r w:rsidRPr="009F5552">
              <w:rPr>
                <w:b/>
                <w:bCs/>
              </w:rPr>
              <w:t xml:space="preserve">Практическое занятие № </w:t>
            </w:r>
            <w:r>
              <w:rPr>
                <w:b/>
                <w:bCs/>
              </w:rPr>
              <w:t>60.</w:t>
            </w:r>
            <w:r w:rsidRPr="00E31FA5">
              <w:rPr>
                <w:b/>
                <w:shd w:val="clear" w:color="auto" w:fill="FFFFFF"/>
              </w:rPr>
              <w:t xml:space="preserve"> </w:t>
            </w:r>
            <w:r w:rsidRPr="00E31FA5">
              <w:rPr>
                <w:b/>
                <w:bCs/>
                <w:i/>
                <w:iCs/>
              </w:rPr>
              <w:t>Системы искусственного интеллекта и машинное обучение</w:t>
            </w:r>
          </w:p>
          <w:p w:rsidR="008B5640" w:rsidRPr="00E31FA5" w:rsidRDefault="008B5640" w:rsidP="008B5640">
            <w:pPr>
              <w:rPr>
                <w:i/>
                <w:shd w:val="clear" w:color="auto" w:fill="FFFFFF"/>
              </w:rPr>
            </w:pPr>
            <w:r w:rsidRPr="00E31FA5">
              <w:rPr>
                <w:i/>
                <w:iCs/>
              </w:rPr>
              <w:t xml:space="preserve">Машинное обучение – решение задач распознавания, классификации и предсказания. Искусственный интеллект. </w:t>
            </w:r>
            <w:r w:rsidRPr="00E31FA5">
              <w:rPr>
                <w:i/>
                <w:shd w:val="clear" w:color="auto" w:fill="FFFFFF"/>
              </w:rPr>
              <w:t xml:space="preserve">Анализ данных с применением методов машинного обучения. </w:t>
            </w:r>
            <w:r w:rsidRPr="00E31FA5">
              <w:rPr>
                <w:i/>
              </w:rPr>
              <w:t>Экспертные и рекомендательные системы.</w:t>
            </w:r>
          </w:p>
          <w:p w:rsidR="008B5640" w:rsidRPr="009F5552" w:rsidRDefault="008B5640" w:rsidP="008B5640">
            <w:pPr>
              <w:rPr>
                <w:b/>
                <w:bCs/>
              </w:rPr>
            </w:pPr>
            <w:r w:rsidRPr="00E31FA5">
              <w:rPr>
                <w:i/>
                <w:iCs/>
              </w:rPr>
              <w:t>Большие данные в природе и технике</w:t>
            </w:r>
            <w:r w:rsidRPr="00E31FA5">
              <w:t xml:space="preserve"> </w:t>
            </w:r>
            <w:r w:rsidRPr="00E31FA5">
              <w:rPr>
                <w:i/>
                <w:iCs/>
              </w:rPr>
              <w:t xml:space="preserve">(геномные данные, результаты физических экспериментов, интернет-данные, в частности данные социальных сетей). Технологии их обработки и хранения. </w:t>
            </w:r>
          </w:p>
        </w:tc>
        <w:tc>
          <w:tcPr>
            <w:tcW w:w="743" w:type="pct"/>
          </w:tcPr>
          <w:p w:rsidR="008B5640" w:rsidRPr="00903D5A"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Pr="00073597" w:rsidRDefault="008B5640" w:rsidP="008B5640">
            <w:pPr>
              <w:autoSpaceDE w:val="0"/>
              <w:autoSpaceDN w:val="0"/>
              <w:adjustRightInd w:val="0"/>
            </w:pPr>
            <w:r w:rsidRPr="005D6033">
              <w:rPr>
                <w:b/>
                <w:bCs/>
              </w:rPr>
              <w:t xml:space="preserve">Раздел 4. </w:t>
            </w:r>
            <w:r w:rsidRPr="00E31FA5">
              <w:rPr>
                <w:b/>
              </w:rPr>
              <w:t>Работ</w:t>
            </w:r>
            <w:r>
              <w:rPr>
                <w:b/>
              </w:rPr>
              <w:t>а в информационном пространстве</w:t>
            </w:r>
          </w:p>
        </w:tc>
        <w:tc>
          <w:tcPr>
            <w:tcW w:w="743" w:type="pct"/>
          </w:tcPr>
          <w:p w:rsidR="008B5640" w:rsidRPr="00903D5A" w:rsidRDefault="008B5640" w:rsidP="008B5640">
            <w:pPr>
              <w:jc w:val="center"/>
              <w:rPr>
                <w:sz w:val="22"/>
                <w:szCs w:val="22"/>
              </w:rPr>
            </w:pPr>
          </w:p>
        </w:tc>
      </w:tr>
      <w:tr w:rsidR="008B5640" w:rsidRPr="00903D5A" w:rsidTr="003F719A">
        <w:trPr>
          <w:trHeight w:val="20"/>
        </w:trPr>
        <w:tc>
          <w:tcPr>
            <w:tcW w:w="4257" w:type="pct"/>
          </w:tcPr>
          <w:p w:rsidR="008B5640" w:rsidRPr="00073597" w:rsidRDefault="008B5640" w:rsidP="008B5640">
            <w:r w:rsidRPr="005D6033">
              <w:rPr>
                <w:b/>
              </w:rPr>
              <w:t>Тема 4.1. Компьютерные сети</w:t>
            </w:r>
          </w:p>
        </w:tc>
        <w:tc>
          <w:tcPr>
            <w:tcW w:w="743" w:type="pct"/>
            <w:vAlign w:val="center"/>
          </w:tcPr>
          <w:p w:rsidR="008B5640" w:rsidRPr="00903D5A" w:rsidRDefault="008B5640" w:rsidP="008B5640">
            <w:pPr>
              <w:jc w:val="center"/>
              <w:rPr>
                <w:sz w:val="22"/>
                <w:szCs w:val="22"/>
              </w:rPr>
            </w:pPr>
          </w:p>
        </w:tc>
      </w:tr>
      <w:tr w:rsidR="008B5640" w:rsidRPr="00903D5A" w:rsidTr="008B5640">
        <w:trPr>
          <w:trHeight w:val="70"/>
        </w:trPr>
        <w:tc>
          <w:tcPr>
            <w:tcW w:w="4257" w:type="pct"/>
          </w:tcPr>
          <w:p w:rsidR="008B5640" w:rsidRPr="002C344E" w:rsidRDefault="008B5640" w:rsidP="008B5640">
            <w:pPr>
              <w:rPr>
                <w:b/>
              </w:rPr>
            </w:pPr>
            <w:r>
              <w:rPr>
                <w:b/>
                <w:bCs/>
              </w:rPr>
              <w:t>Практическое занятие № 61</w:t>
            </w:r>
            <w:r w:rsidRPr="002C344E">
              <w:rPr>
                <w:b/>
                <w:bCs/>
              </w:rPr>
              <w:t xml:space="preserve">. </w:t>
            </w:r>
            <w:r w:rsidRPr="005D6033">
              <w:rPr>
                <w:b/>
              </w:rPr>
              <w:t>Компьютерные сети</w:t>
            </w:r>
          </w:p>
          <w:p w:rsidR="008B5640" w:rsidRPr="00E31FA5" w:rsidRDefault="008B5640" w:rsidP="008B5640">
            <w:pPr>
              <w:rPr>
                <w:i/>
              </w:rPr>
            </w:pPr>
            <w:r w:rsidRPr="00E31FA5">
              <w:t xml:space="preserve">Принципы построения компьютерных сетей. </w:t>
            </w:r>
            <w:r w:rsidRPr="00E31FA5">
              <w:rPr>
                <w:i/>
                <w:iCs/>
              </w:rPr>
              <w:t>Аппаратные компоненты компьютерных сетей.</w:t>
            </w:r>
            <w:r w:rsidRPr="00E31FA5">
              <w:rPr>
                <w:i/>
              </w:rPr>
              <w:t xml:space="preserve"> Проводные и беспроводные телекоммуникационные каналы.</w:t>
            </w:r>
            <w:r w:rsidRPr="00E31FA5">
              <w:rPr>
                <w:i/>
                <w:iCs/>
              </w:rPr>
              <w:t xml:space="preserve"> </w:t>
            </w:r>
            <w:r w:rsidRPr="00E31FA5">
              <w:t xml:space="preserve">Сетевые протоколы. Принципы межсетевого взаимодействия. Сетевые операционные системы. </w:t>
            </w:r>
            <w:r w:rsidRPr="00E31FA5">
              <w:rPr>
                <w:i/>
              </w:rPr>
              <w:t>Задачи системного администрирования компьютеров и компьютерных сетей.</w:t>
            </w:r>
          </w:p>
          <w:p w:rsidR="008B5640" w:rsidRPr="00E31FA5" w:rsidRDefault="008B5640" w:rsidP="008B5640">
            <w:r w:rsidRPr="00E31FA5">
              <w:t>Интернет. Адресация в сети Интернет (</w:t>
            </w:r>
            <w:r w:rsidRPr="00E31FA5">
              <w:rPr>
                <w:shd w:val="clear" w:color="auto" w:fill="FFFFFF"/>
              </w:rPr>
              <w:t>IP-адреса, маски подсети</w:t>
            </w:r>
            <w:r w:rsidRPr="00E31FA5">
              <w:t xml:space="preserve">). Система доменных имен. </w:t>
            </w:r>
          </w:p>
          <w:p w:rsidR="008B5640" w:rsidRPr="003159FF" w:rsidRDefault="008B5640" w:rsidP="008B5640">
            <w:pPr>
              <w:rPr>
                <w:shd w:val="clear" w:color="auto" w:fill="FFFFFF"/>
              </w:rPr>
            </w:pPr>
            <w:r w:rsidRPr="00E31FA5">
              <w:rPr>
                <w:shd w:val="clear" w:color="auto" w:fill="FFFFFF"/>
              </w:rPr>
              <w:t xml:space="preserve">Технология WWW. </w:t>
            </w:r>
            <w:r w:rsidRPr="00E31FA5">
              <w:t>Браузеры.</w:t>
            </w:r>
            <w:r>
              <w:t xml:space="preserve"> </w:t>
            </w:r>
            <w:r w:rsidRPr="00E31FA5">
              <w:t>Веб-сайт. Страница. Взаимодействие веб-страницы с сервером. Язык HTML. Динамические страницы.</w:t>
            </w:r>
            <w:r>
              <w:t xml:space="preserve"> </w:t>
            </w:r>
            <w:r w:rsidRPr="00E31FA5">
              <w:rPr>
                <w:shd w:val="clear" w:color="auto" w:fill="FFFFFF"/>
              </w:rPr>
              <w:t xml:space="preserve">Разработка веб-сайтов. Язык HTML, каскадные таблицы стилей (CSS). </w:t>
            </w:r>
            <w:r w:rsidRPr="00E31FA5">
              <w:rPr>
                <w:i/>
                <w:shd w:val="clear" w:color="auto" w:fill="FFFFFF"/>
              </w:rPr>
              <w:t>Динамический HTML. Размещение веб-сайтов.</w:t>
            </w:r>
            <w:r>
              <w:rPr>
                <w:i/>
                <w:shd w:val="clear" w:color="auto" w:fill="FFFFFF"/>
              </w:rPr>
              <w:t xml:space="preserve"> </w:t>
            </w:r>
            <w:r w:rsidRPr="00E31FA5">
              <w:rPr>
                <w:i/>
                <w:iCs/>
              </w:rPr>
              <w:t xml:space="preserve">Использование сценариев на языке Javascript. Формы. Понятие о серверных языках программирования. </w:t>
            </w:r>
            <w:r w:rsidRPr="00E31FA5">
              <w:t xml:space="preserve">Сетевое хранение данных. </w:t>
            </w:r>
            <w:r w:rsidRPr="00E31FA5">
              <w:rPr>
                <w:iCs/>
              </w:rPr>
              <w:t>Облачные сервисы.</w:t>
            </w:r>
          </w:p>
        </w:tc>
        <w:tc>
          <w:tcPr>
            <w:tcW w:w="743" w:type="pct"/>
            <w:vAlign w:val="center"/>
          </w:tcPr>
          <w:p w:rsidR="008B5640" w:rsidRPr="00903D5A"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Default="008B5640" w:rsidP="008B5640">
            <w:pPr>
              <w:rPr>
                <w:b/>
              </w:rPr>
            </w:pPr>
            <w:r w:rsidRPr="005D6033">
              <w:rPr>
                <w:b/>
                <w:bCs/>
              </w:rPr>
              <w:t>Тема 4.2.</w:t>
            </w:r>
            <w:r w:rsidRPr="005D6033">
              <w:rPr>
                <w:b/>
              </w:rPr>
              <w:t xml:space="preserve"> </w:t>
            </w:r>
          </w:p>
          <w:p w:rsidR="008B5640" w:rsidRPr="003159FF" w:rsidRDefault="008B5640" w:rsidP="008B5640">
            <w:pPr>
              <w:rPr>
                <w:shd w:val="clear" w:color="auto" w:fill="FFFFFF"/>
              </w:rPr>
            </w:pPr>
            <w:r w:rsidRPr="00E31FA5">
              <w:rPr>
                <w:b/>
              </w:rPr>
              <w:t>Деятельность в сети Интернет</w:t>
            </w:r>
          </w:p>
        </w:tc>
        <w:tc>
          <w:tcPr>
            <w:tcW w:w="743" w:type="pct"/>
          </w:tcPr>
          <w:p w:rsidR="008B5640" w:rsidRPr="00903D5A" w:rsidRDefault="008B5640" w:rsidP="008B5640">
            <w:pPr>
              <w:jc w:val="center"/>
              <w:rPr>
                <w:sz w:val="22"/>
                <w:szCs w:val="22"/>
              </w:rPr>
            </w:pPr>
          </w:p>
        </w:tc>
      </w:tr>
      <w:tr w:rsidR="008B5640" w:rsidRPr="00903D5A" w:rsidTr="00CC7A93">
        <w:trPr>
          <w:trHeight w:val="20"/>
        </w:trPr>
        <w:tc>
          <w:tcPr>
            <w:tcW w:w="4257" w:type="pct"/>
          </w:tcPr>
          <w:p w:rsidR="008B5640" w:rsidRPr="005713AA" w:rsidRDefault="008B5640" w:rsidP="008B5640">
            <w:r>
              <w:rPr>
                <w:b/>
                <w:bCs/>
              </w:rPr>
              <w:t>Практическое занятие № 62</w:t>
            </w:r>
            <w:r w:rsidRPr="005713AA">
              <w:rPr>
                <w:bCs/>
              </w:rPr>
              <w:t xml:space="preserve">. </w:t>
            </w:r>
            <w:r w:rsidRPr="00E31FA5">
              <w:rPr>
                <w:b/>
              </w:rPr>
              <w:t>Деятельность в сети Интернет</w:t>
            </w:r>
          </w:p>
          <w:p w:rsidR="008B5640" w:rsidRPr="00E31FA5" w:rsidRDefault="008B5640" w:rsidP="008B5640">
            <w:r w:rsidRPr="00E31FA5">
              <w:t>Расширенный поиск информации в сети Интернет. Использование языков построения запросов.</w:t>
            </w:r>
          </w:p>
          <w:p w:rsidR="008B5640" w:rsidRPr="009D0170" w:rsidRDefault="008B5640" w:rsidP="008B5640">
            <w:pPr>
              <w:rPr>
                <w:szCs w:val="28"/>
              </w:rPr>
            </w:pPr>
            <w:r w:rsidRPr="00E31FA5">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r>
              <w:t xml:space="preserve"> </w:t>
            </w:r>
            <w:r w:rsidRPr="00E31FA5">
              <w:t xml:space="preserve">Новые возможности и перспективы развития Интернета: мобильность, облачные технологии, виртуализация, социальные сервисы, доступность. </w:t>
            </w:r>
            <w:r w:rsidRPr="00E31FA5">
              <w:rPr>
                <w:i/>
              </w:rPr>
              <w:t>Технологии «Интернета вещей». Развитие технологий распределенных вычислений.</w:t>
            </w:r>
            <w:r w:rsidRPr="009D0170">
              <w:rPr>
                <w:szCs w:val="28"/>
              </w:rPr>
              <w:t xml:space="preserve"> </w:t>
            </w:r>
          </w:p>
        </w:tc>
        <w:tc>
          <w:tcPr>
            <w:tcW w:w="743" w:type="pct"/>
          </w:tcPr>
          <w:p w:rsidR="008B5640" w:rsidRPr="00903D5A"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Pr="00B60500" w:rsidRDefault="008B5640" w:rsidP="008B5640">
            <w:pPr>
              <w:rPr>
                <w:shd w:val="clear" w:color="auto" w:fill="FFFFFF"/>
              </w:rPr>
            </w:pPr>
            <w:r w:rsidRPr="005D6033">
              <w:rPr>
                <w:b/>
              </w:rPr>
              <w:lastRenderedPageBreak/>
              <w:t>Тема 4.3.</w:t>
            </w:r>
            <w:r>
              <w:rPr>
                <w:b/>
              </w:rPr>
              <w:t xml:space="preserve"> </w:t>
            </w:r>
            <w:r w:rsidRPr="005D6033">
              <w:rPr>
                <w:b/>
              </w:rPr>
              <w:t>Социальная информатика</w:t>
            </w:r>
          </w:p>
        </w:tc>
        <w:tc>
          <w:tcPr>
            <w:tcW w:w="743" w:type="pct"/>
          </w:tcPr>
          <w:p w:rsidR="008B5640" w:rsidRPr="00903D5A" w:rsidRDefault="008B5640" w:rsidP="008B5640">
            <w:pPr>
              <w:jc w:val="center"/>
              <w:rPr>
                <w:sz w:val="22"/>
                <w:szCs w:val="22"/>
              </w:rPr>
            </w:pPr>
          </w:p>
        </w:tc>
      </w:tr>
      <w:tr w:rsidR="008B5640" w:rsidRPr="00903D5A" w:rsidTr="00CC7A93">
        <w:trPr>
          <w:trHeight w:val="20"/>
        </w:trPr>
        <w:tc>
          <w:tcPr>
            <w:tcW w:w="4257" w:type="pct"/>
          </w:tcPr>
          <w:p w:rsidR="008B5640" w:rsidRPr="005713AA" w:rsidRDefault="008B5640" w:rsidP="008B5640">
            <w:r w:rsidRPr="002C344E">
              <w:rPr>
                <w:b/>
                <w:bCs/>
              </w:rPr>
              <w:t>Практич</w:t>
            </w:r>
            <w:r>
              <w:rPr>
                <w:b/>
                <w:bCs/>
              </w:rPr>
              <w:t>еское занятие № 63</w:t>
            </w:r>
            <w:r w:rsidRPr="005713AA">
              <w:rPr>
                <w:bCs/>
              </w:rPr>
              <w:t xml:space="preserve">. </w:t>
            </w:r>
            <w:r w:rsidRPr="005D6033">
              <w:rPr>
                <w:b/>
              </w:rPr>
              <w:t>Социальная информатика</w:t>
            </w:r>
          </w:p>
          <w:p w:rsidR="008B5640" w:rsidRPr="002C344E" w:rsidRDefault="008B5640" w:rsidP="008B5640">
            <w:pPr>
              <w:rPr>
                <w:i/>
                <w:iCs/>
              </w:rPr>
            </w:pPr>
            <w:r w:rsidRPr="00E31FA5">
              <w:t xml:space="preserve">Социальные сети – организация коллективного взаимодействия и обмена данными. </w:t>
            </w:r>
            <w:r w:rsidRPr="00E31FA5">
              <w:rPr>
                <w:iCs/>
              </w:rPr>
              <w:t xml:space="preserve">Проблема подлинности полученной информации. </w:t>
            </w:r>
            <w:r w:rsidRPr="00E31FA5">
              <w:rPr>
                <w:i/>
              </w:rPr>
              <w:t>Государственные электронные сервисы и услуги.</w:t>
            </w:r>
            <w:r w:rsidRPr="00E31FA5">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w:t>
            </w:r>
            <w:r>
              <w:t xml:space="preserve"> поведения в киберпространстве. </w:t>
            </w:r>
            <w:r w:rsidRPr="00E31FA5">
              <w:rPr>
                <w:i/>
                <w:iCs/>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tc>
        <w:tc>
          <w:tcPr>
            <w:tcW w:w="743" w:type="pct"/>
          </w:tcPr>
          <w:p w:rsidR="008B5640" w:rsidRPr="00903D5A"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Pr="00B60500" w:rsidRDefault="008B5640" w:rsidP="008B5640">
            <w:pPr>
              <w:autoSpaceDE w:val="0"/>
              <w:autoSpaceDN w:val="0"/>
              <w:adjustRightInd w:val="0"/>
            </w:pPr>
            <w:r>
              <w:rPr>
                <w:b/>
                <w:bCs/>
              </w:rPr>
              <w:t xml:space="preserve">Тема 4.4. </w:t>
            </w:r>
            <w:r w:rsidRPr="005D6033">
              <w:rPr>
                <w:b/>
                <w:szCs w:val="28"/>
              </w:rPr>
              <w:t>Информационная безопасность</w:t>
            </w:r>
          </w:p>
        </w:tc>
        <w:tc>
          <w:tcPr>
            <w:tcW w:w="743" w:type="pct"/>
          </w:tcPr>
          <w:p w:rsidR="008B5640" w:rsidRPr="00903D5A" w:rsidRDefault="008B5640" w:rsidP="008B5640">
            <w:pPr>
              <w:jc w:val="center"/>
              <w:rPr>
                <w:sz w:val="22"/>
                <w:szCs w:val="22"/>
              </w:rPr>
            </w:pPr>
          </w:p>
        </w:tc>
      </w:tr>
      <w:tr w:rsidR="008B5640" w:rsidRPr="00903D5A" w:rsidTr="00CC7A93">
        <w:trPr>
          <w:trHeight w:val="20"/>
        </w:trPr>
        <w:tc>
          <w:tcPr>
            <w:tcW w:w="4257" w:type="pct"/>
          </w:tcPr>
          <w:p w:rsidR="008B5640" w:rsidRPr="00DD3A8A" w:rsidRDefault="008B5640" w:rsidP="008B5640">
            <w:r>
              <w:rPr>
                <w:b/>
                <w:bCs/>
              </w:rPr>
              <w:t>Практическое занятие № 64</w:t>
            </w:r>
            <w:r w:rsidRPr="00DD3A8A">
              <w:rPr>
                <w:bCs/>
              </w:rPr>
              <w:t xml:space="preserve">. </w:t>
            </w:r>
            <w:r w:rsidRPr="005D6033">
              <w:rPr>
                <w:b/>
                <w:szCs w:val="28"/>
              </w:rPr>
              <w:t>Информационная безопасность</w:t>
            </w:r>
          </w:p>
          <w:p w:rsidR="008B5640" w:rsidRDefault="008B5640" w:rsidP="008B5640">
            <w:pPr>
              <w:rPr>
                <w:b/>
                <w:bCs/>
              </w:rPr>
            </w:pPr>
            <w:r w:rsidRPr="00E31FA5">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E31FA5">
              <w:rPr>
                <w:shd w:val="clear" w:color="auto" w:fill="FFFFFF"/>
              </w:rPr>
              <w:t>Компьютерные вирусы и вредоносные программы. Использование антивирусных средств.</w:t>
            </w:r>
            <w:r>
              <w:rPr>
                <w:shd w:val="clear" w:color="auto" w:fill="FFFFFF"/>
              </w:rPr>
              <w:t xml:space="preserve"> </w:t>
            </w:r>
            <w:r w:rsidRPr="00E31FA5">
              <w:t>Электронная</w:t>
            </w:r>
            <w:r w:rsidRPr="00E31FA5">
              <w:rPr>
                <w:iCs/>
              </w:rPr>
              <w:t xml:space="preserve"> подпись, сертифицированные сайты и документы.</w:t>
            </w:r>
          </w:p>
        </w:tc>
        <w:tc>
          <w:tcPr>
            <w:tcW w:w="743" w:type="pct"/>
          </w:tcPr>
          <w:p w:rsidR="008B5640" w:rsidRDefault="008B5640" w:rsidP="008B5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8B5640" w:rsidRPr="00903D5A" w:rsidTr="00CC7A93">
        <w:trPr>
          <w:trHeight w:val="20"/>
        </w:trPr>
        <w:tc>
          <w:tcPr>
            <w:tcW w:w="4257" w:type="pct"/>
          </w:tcPr>
          <w:p w:rsidR="008B5640" w:rsidRPr="00DD3A8A" w:rsidRDefault="008B5640" w:rsidP="008B5640">
            <w:r>
              <w:rPr>
                <w:b/>
                <w:bCs/>
              </w:rPr>
              <w:t>Практическое занятие № 65</w:t>
            </w:r>
            <w:r w:rsidRPr="00DD3A8A">
              <w:rPr>
                <w:bCs/>
              </w:rPr>
              <w:t xml:space="preserve">. </w:t>
            </w:r>
            <w:r w:rsidRPr="005D6033">
              <w:rPr>
                <w:b/>
                <w:szCs w:val="28"/>
              </w:rPr>
              <w:t>Информационная безопасность</w:t>
            </w:r>
          </w:p>
          <w:p w:rsidR="008B5640" w:rsidRPr="009D0170" w:rsidRDefault="008B5640" w:rsidP="008B5640">
            <w:pPr>
              <w:rPr>
                <w:szCs w:val="28"/>
              </w:rPr>
            </w:pPr>
            <w:r w:rsidRPr="00E31FA5">
              <w:rPr>
                <w:shd w:val="clear" w:color="auto" w:fill="FFFFFF"/>
              </w:rPr>
              <w:t>Правовые нормы использования компьютерных программ и работы в Интернете. Законодательство РФ в области программного обеспечения.</w:t>
            </w:r>
            <w:r>
              <w:rPr>
                <w:shd w:val="clear" w:color="auto" w:fill="FFFFFF"/>
              </w:rPr>
              <w:t xml:space="preserve"> </w:t>
            </w:r>
            <w:r w:rsidRPr="00E31FA5">
              <w:t>Техногенные и экономические угрозы, связанные с использованием ИКТ. Правовое обеспечение информационной безопасности.</w:t>
            </w:r>
            <w:r>
              <w:t xml:space="preserve"> </w:t>
            </w:r>
          </w:p>
        </w:tc>
        <w:tc>
          <w:tcPr>
            <w:tcW w:w="743" w:type="pct"/>
          </w:tcPr>
          <w:p w:rsidR="008B5640" w:rsidRPr="00211AAC" w:rsidRDefault="008B5640" w:rsidP="008B5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8B5640" w:rsidRPr="00903D5A" w:rsidTr="009A0D99">
        <w:trPr>
          <w:trHeight w:val="20"/>
        </w:trPr>
        <w:tc>
          <w:tcPr>
            <w:tcW w:w="4257" w:type="pct"/>
          </w:tcPr>
          <w:p w:rsidR="008B5640" w:rsidRPr="00903D5A" w:rsidRDefault="008B5640" w:rsidP="008B5640">
            <w:pPr>
              <w:autoSpaceDE w:val="0"/>
              <w:autoSpaceDN w:val="0"/>
              <w:adjustRightInd w:val="0"/>
              <w:jc w:val="right"/>
              <w:rPr>
                <w:sz w:val="22"/>
                <w:szCs w:val="22"/>
              </w:rPr>
            </w:pPr>
            <w:r w:rsidRPr="00903D5A">
              <w:rPr>
                <w:sz w:val="22"/>
                <w:szCs w:val="22"/>
              </w:rPr>
              <w:t>Всего</w:t>
            </w:r>
          </w:p>
        </w:tc>
        <w:tc>
          <w:tcPr>
            <w:tcW w:w="743" w:type="pct"/>
            <w:vAlign w:val="center"/>
          </w:tcPr>
          <w:p w:rsidR="008B5640" w:rsidRPr="00903D5A" w:rsidRDefault="008B5640" w:rsidP="008B5640">
            <w:pPr>
              <w:jc w:val="center"/>
              <w:rPr>
                <w:sz w:val="22"/>
                <w:szCs w:val="22"/>
              </w:rPr>
            </w:pPr>
            <w:r>
              <w:rPr>
                <w:sz w:val="22"/>
                <w:szCs w:val="22"/>
              </w:rPr>
              <w:t>130</w:t>
            </w:r>
          </w:p>
        </w:tc>
      </w:tr>
    </w:tbl>
    <w:p w:rsidR="006E5C28" w:rsidRDefault="006E5C28" w:rsidP="00F10729">
      <w:pPr>
        <w:jc w:val="both"/>
        <w:rPr>
          <w:sz w:val="22"/>
          <w:szCs w:val="22"/>
        </w:rPr>
      </w:pPr>
    </w:p>
    <w:p w:rsidR="006E5C28" w:rsidRDefault="006E5C28" w:rsidP="00F10729">
      <w:pPr>
        <w:jc w:val="both"/>
        <w:rPr>
          <w:sz w:val="22"/>
          <w:szCs w:val="22"/>
        </w:rPr>
      </w:pPr>
    </w:p>
    <w:p w:rsidR="00032B1E" w:rsidRDefault="00897322" w:rsidP="000916A3">
      <w:pPr>
        <w:pStyle w:val="a9"/>
        <w:spacing w:before="0" w:after="240"/>
        <w:rPr>
          <w:rFonts w:ascii="Times New Roman" w:hAnsi="Times New Roman"/>
          <w:sz w:val="24"/>
          <w:szCs w:val="24"/>
        </w:rPr>
      </w:pPr>
      <w:r>
        <w:rPr>
          <w:rFonts w:ascii="Times New Roman" w:hAnsi="Times New Roman"/>
          <w:sz w:val="24"/>
          <w:szCs w:val="24"/>
        </w:rPr>
        <w:br w:type="page"/>
      </w:r>
      <w:bookmarkStart w:id="5" w:name="_Toc480543172"/>
      <w:bookmarkStart w:id="6" w:name="_Toc480543230"/>
      <w:r w:rsidR="000916A3" w:rsidRPr="000B37EA">
        <w:rPr>
          <w:rFonts w:ascii="Times New Roman" w:hAnsi="Times New Roman"/>
          <w:sz w:val="24"/>
          <w:szCs w:val="24"/>
        </w:rPr>
        <w:lastRenderedPageBreak/>
        <w:t xml:space="preserve">МЕТОДИЧЕСКИЕ </w:t>
      </w:r>
      <w:r w:rsidR="008B5640">
        <w:rPr>
          <w:rFonts w:ascii="Times New Roman" w:hAnsi="Times New Roman"/>
          <w:sz w:val="24"/>
          <w:szCs w:val="24"/>
        </w:rPr>
        <w:t>УКАЗАНИЯ</w:t>
      </w:r>
      <w:r w:rsidR="000916A3" w:rsidRPr="000B37EA">
        <w:rPr>
          <w:rFonts w:ascii="Times New Roman" w:hAnsi="Times New Roman"/>
          <w:sz w:val="24"/>
          <w:szCs w:val="24"/>
        </w:rPr>
        <w:t xml:space="preserve"> </w:t>
      </w:r>
      <w:r w:rsidR="000916A3">
        <w:rPr>
          <w:rFonts w:ascii="Times New Roman" w:hAnsi="Times New Roman"/>
          <w:sz w:val="24"/>
          <w:szCs w:val="24"/>
        </w:rPr>
        <w:t>К ПРАКТИЧЕСКИМ ЗАНЯТИЯМ</w:t>
      </w:r>
      <w:bookmarkEnd w:id="5"/>
      <w:bookmarkEnd w:id="6"/>
    </w:p>
    <w:p w:rsidR="007A48D9" w:rsidRPr="007A48D9" w:rsidRDefault="007A48D9" w:rsidP="007A4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Style w:val="fontstyle01"/>
          <w:b/>
          <w:sz w:val="24"/>
          <w:szCs w:val="24"/>
        </w:rPr>
      </w:pPr>
      <w:r w:rsidRPr="007A48D9">
        <w:rPr>
          <w:b/>
          <w:bCs/>
          <w:sz w:val="24"/>
          <w:szCs w:val="24"/>
        </w:rPr>
        <w:t xml:space="preserve">Практическое занятие № 1. </w:t>
      </w:r>
      <w:r w:rsidRPr="007A48D9">
        <w:rPr>
          <w:rStyle w:val="fontstyle01"/>
          <w:b/>
          <w:sz w:val="24"/>
          <w:szCs w:val="24"/>
        </w:rPr>
        <w:t>Тексты и кодирование. Передача данных</w:t>
      </w:r>
    </w:p>
    <w:p w:rsidR="007A48D9" w:rsidRPr="007A48D9" w:rsidRDefault="007A48D9" w:rsidP="007A48D9">
      <w:pPr>
        <w:jc w:val="both"/>
        <w:rPr>
          <w:sz w:val="24"/>
          <w:szCs w:val="24"/>
        </w:rPr>
      </w:pPr>
      <w:r w:rsidRPr="007A48D9">
        <w:rPr>
          <w:sz w:val="24"/>
          <w:szCs w:val="24"/>
        </w:rPr>
        <w:t xml:space="preserve">Передача данных. Источник, приемник, канал связи, сигнал, кодирующее и декодирующее устройства. </w:t>
      </w:r>
    </w:p>
    <w:p w:rsidR="003F719A" w:rsidRPr="007A48D9" w:rsidRDefault="007A48D9" w:rsidP="007A48D9">
      <w:pPr>
        <w:jc w:val="both"/>
        <w:rPr>
          <w:i/>
          <w:sz w:val="24"/>
          <w:szCs w:val="24"/>
        </w:rPr>
      </w:pPr>
      <w:r w:rsidRPr="007A48D9">
        <w:rPr>
          <w:i/>
          <w:sz w:val="24"/>
          <w:szCs w:val="24"/>
        </w:rPr>
        <w:t xml:space="preserve">Пропускная способность и помехозащищенность канала связи. Кодирование сообщений в современных средствах передачи данных. </w:t>
      </w:r>
      <w:r w:rsidRPr="007A48D9">
        <w:rPr>
          <w:sz w:val="24"/>
          <w:szCs w:val="24"/>
        </w:rPr>
        <w:t>Искажение информации при передаче по каналам связи.</w:t>
      </w:r>
      <w:r w:rsidRPr="007A48D9">
        <w:rPr>
          <w:i/>
          <w:sz w:val="24"/>
          <w:szCs w:val="24"/>
        </w:rPr>
        <w:t xml:space="preserve"> </w:t>
      </w:r>
      <w:r w:rsidRPr="007A48D9">
        <w:rPr>
          <w:sz w:val="24"/>
          <w:szCs w:val="24"/>
        </w:rPr>
        <w:t xml:space="preserve">Коды с возможностью обнаружения и исправления ошибок. </w:t>
      </w:r>
      <w:r w:rsidRPr="007A48D9">
        <w:rPr>
          <w:i/>
          <w:sz w:val="24"/>
          <w:szCs w:val="24"/>
        </w:rPr>
        <w:t>Способы защиты информации, передаваемой по каналам связи. Криптография (алгоритмы шифрования). Стеганография.</w:t>
      </w:r>
    </w:p>
    <w:p w:rsidR="007A48D9" w:rsidRDefault="007A48D9" w:rsidP="007A48D9">
      <w:pPr>
        <w:rPr>
          <w:i/>
        </w:rPr>
      </w:pPr>
    </w:p>
    <w:p w:rsidR="007A48D9" w:rsidRPr="007A48D9" w:rsidRDefault="007A48D9" w:rsidP="007A48D9">
      <w:pPr>
        <w:ind w:firstLine="709"/>
        <w:rPr>
          <w:sz w:val="24"/>
          <w:szCs w:val="24"/>
        </w:rPr>
      </w:pPr>
      <w:r w:rsidRPr="007A48D9">
        <w:rPr>
          <w:b/>
          <w:bCs/>
          <w:sz w:val="24"/>
          <w:szCs w:val="24"/>
        </w:rPr>
        <w:t>Цель работы:</w:t>
      </w:r>
      <w:r w:rsidRPr="007A48D9">
        <w:rPr>
          <w:sz w:val="24"/>
          <w:szCs w:val="24"/>
        </w:rPr>
        <w:t> Получить навыки кодирования и декодирования информации</w:t>
      </w:r>
    </w:p>
    <w:p w:rsidR="007A48D9" w:rsidRPr="007A48D9" w:rsidRDefault="007A48D9" w:rsidP="007A48D9">
      <w:pPr>
        <w:ind w:firstLine="709"/>
        <w:rPr>
          <w:b/>
          <w:bCs/>
          <w:sz w:val="24"/>
          <w:szCs w:val="24"/>
        </w:rPr>
      </w:pPr>
      <w:r w:rsidRPr="007A48D9">
        <w:rPr>
          <w:b/>
          <w:bCs/>
          <w:sz w:val="24"/>
          <w:szCs w:val="24"/>
        </w:rPr>
        <w:t>Требования к оформлению работы:</w:t>
      </w:r>
    </w:p>
    <w:p w:rsidR="007A48D9" w:rsidRPr="007A48D9" w:rsidRDefault="007A48D9" w:rsidP="007A48D9">
      <w:pPr>
        <w:ind w:firstLine="709"/>
        <w:rPr>
          <w:sz w:val="24"/>
          <w:szCs w:val="24"/>
        </w:rPr>
      </w:pPr>
      <w:r w:rsidRPr="007A48D9">
        <w:rPr>
          <w:sz w:val="24"/>
          <w:szCs w:val="24"/>
        </w:rPr>
        <w:t>Название практического занятия;</w:t>
      </w:r>
    </w:p>
    <w:p w:rsidR="007A48D9" w:rsidRPr="007A48D9" w:rsidRDefault="007A48D9" w:rsidP="007A48D9">
      <w:pPr>
        <w:ind w:firstLine="709"/>
        <w:rPr>
          <w:sz w:val="24"/>
          <w:szCs w:val="24"/>
        </w:rPr>
      </w:pPr>
      <w:r w:rsidRPr="007A48D9">
        <w:rPr>
          <w:sz w:val="24"/>
          <w:szCs w:val="24"/>
        </w:rPr>
        <w:t>Цель;</w:t>
      </w:r>
    </w:p>
    <w:p w:rsidR="007A48D9" w:rsidRPr="007A48D9" w:rsidRDefault="007A48D9" w:rsidP="007A48D9">
      <w:pPr>
        <w:ind w:firstLine="709"/>
        <w:rPr>
          <w:sz w:val="24"/>
          <w:szCs w:val="24"/>
        </w:rPr>
      </w:pPr>
      <w:r w:rsidRPr="007A48D9">
        <w:rPr>
          <w:sz w:val="24"/>
          <w:szCs w:val="24"/>
        </w:rPr>
        <w:t>Самостоятельная работа;</w:t>
      </w:r>
    </w:p>
    <w:p w:rsidR="007A48D9" w:rsidRPr="007A48D9" w:rsidRDefault="007A48D9" w:rsidP="007A48D9">
      <w:pPr>
        <w:ind w:firstLine="709"/>
        <w:rPr>
          <w:sz w:val="24"/>
          <w:szCs w:val="24"/>
        </w:rPr>
      </w:pPr>
      <w:r w:rsidRPr="007A48D9">
        <w:rPr>
          <w:sz w:val="24"/>
          <w:szCs w:val="24"/>
        </w:rPr>
        <w:t>Ответы на контрольные вопросы;</w:t>
      </w:r>
    </w:p>
    <w:p w:rsidR="007A48D9" w:rsidRPr="007A48D9" w:rsidRDefault="007A48D9" w:rsidP="007A48D9">
      <w:pPr>
        <w:ind w:firstLine="709"/>
        <w:rPr>
          <w:sz w:val="24"/>
          <w:szCs w:val="24"/>
        </w:rPr>
      </w:pPr>
      <w:r w:rsidRPr="007A48D9">
        <w:rPr>
          <w:sz w:val="24"/>
          <w:szCs w:val="24"/>
        </w:rPr>
        <w:t>Вывод о проделанной работе.</w:t>
      </w:r>
    </w:p>
    <w:p w:rsidR="007A48D9" w:rsidRPr="007A48D9" w:rsidRDefault="007A48D9" w:rsidP="007A48D9">
      <w:pPr>
        <w:ind w:firstLine="709"/>
        <w:rPr>
          <w:b/>
          <w:sz w:val="24"/>
          <w:szCs w:val="24"/>
        </w:rPr>
      </w:pPr>
      <w:r w:rsidRPr="007A48D9">
        <w:rPr>
          <w:b/>
          <w:sz w:val="24"/>
          <w:szCs w:val="24"/>
        </w:rPr>
        <w:t>Ход работы:</w:t>
      </w:r>
    </w:p>
    <w:p w:rsidR="007A48D9" w:rsidRPr="007A48D9" w:rsidRDefault="007A48D9" w:rsidP="00DF134E">
      <w:pPr>
        <w:pStyle w:val="af0"/>
        <w:numPr>
          <w:ilvl w:val="0"/>
          <w:numId w:val="118"/>
        </w:numPr>
        <w:autoSpaceDE/>
        <w:autoSpaceDN/>
        <w:ind w:firstLine="709"/>
        <w:rPr>
          <w:sz w:val="24"/>
          <w:szCs w:val="24"/>
        </w:rPr>
      </w:pPr>
      <w:r w:rsidRPr="007A48D9">
        <w:rPr>
          <w:sz w:val="24"/>
          <w:szCs w:val="24"/>
        </w:rPr>
        <w:t>Изучить теорию по теме </w:t>
      </w:r>
      <w:hyperlink r:id="rId8" w:history="1">
        <w:r w:rsidRPr="007A48D9">
          <w:rPr>
            <w:sz w:val="24"/>
            <w:szCs w:val="24"/>
          </w:rPr>
          <w:t>«Теория кодирования»</w:t>
        </w:r>
      </w:hyperlink>
    </w:p>
    <w:p w:rsidR="007A48D9" w:rsidRPr="007A48D9" w:rsidRDefault="007D0F20" w:rsidP="00DF134E">
      <w:pPr>
        <w:pStyle w:val="af0"/>
        <w:numPr>
          <w:ilvl w:val="0"/>
          <w:numId w:val="118"/>
        </w:numPr>
        <w:autoSpaceDE/>
        <w:autoSpaceDN/>
        <w:ind w:firstLine="709"/>
        <w:rPr>
          <w:sz w:val="24"/>
          <w:szCs w:val="24"/>
        </w:rPr>
      </w:pPr>
      <w:hyperlink r:id="rId9" w:history="1">
        <w:r w:rsidR="007A48D9" w:rsidRPr="007A48D9">
          <w:rPr>
            <w:sz w:val="24"/>
            <w:szCs w:val="24"/>
          </w:rPr>
          <w:t>Примеры выполнения заданий</w:t>
        </w:r>
      </w:hyperlink>
    </w:p>
    <w:p w:rsidR="007A48D9" w:rsidRPr="007A48D9" w:rsidRDefault="007D0F20" w:rsidP="00DF134E">
      <w:pPr>
        <w:pStyle w:val="af0"/>
        <w:numPr>
          <w:ilvl w:val="0"/>
          <w:numId w:val="118"/>
        </w:numPr>
        <w:autoSpaceDE/>
        <w:autoSpaceDN/>
        <w:ind w:firstLine="709"/>
        <w:rPr>
          <w:sz w:val="24"/>
          <w:szCs w:val="24"/>
        </w:rPr>
      </w:pPr>
      <w:hyperlink r:id="rId10" w:history="1">
        <w:r w:rsidR="007A48D9" w:rsidRPr="007A48D9">
          <w:rPr>
            <w:sz w:val="24"/>
            <w:szCs w:val="24"/>
          </w:rPr>
          <w:t>Выполнить самостоятельную работу</w:t>
        </w:r>
      </w:hyperlink>
    </w:p>
    <w:p w:rsidR="007A48D9" w:rsidRPr="007A48D9" w:rsidRDefault="007A48D9" w:rsidP="00DF134E">
      <w:pPr>
        <w:pStyle w:val="af0"/>
        <w:numPr>
          <w:ilvl w:val="0"/>
          <w:numId w:val="118"/>
        </w:numPr>
        <w:autoSpaceDE/>
        <w:autoSpaceDN/>
        <w:ind w:firstLine="709"/>
        <w:rPr>
          <w:sz w:val="24"/>
          <w:szCs w:val="24"/>
        </w:rPr>
      </w:pPr>
      <w:r w:rsidRPr="007A48D9">
        <w:rPr>
          <w:sz w:val="24"/>
          <w:szCs w:val="24"/>
        </w:rPr>
        <w:t>Ответить на контрольные вопросы:</w:t>
      </w:r>
    </w:p>
    <w:p w:rsidR="007A48D9" w:rsidRPr="007A48D9" w:rsidRDefault="007A48D9" w:rsidP="00DF134E">
      <w:pPr>
        <w:pStyle w:val="af0"/>
        <w:numPr>
          <w:ilvl w:val="0"/>
          <w:numId w:val="118"/>
        </w:numPr>
        <w:autoSpaceDE/>
        <w:autoSpaceDN/>
        <w:ind w:firstLine="709"/>
        <w:rPr>
          <w:sz w:val="24"/>
          <w:szCs w:val="24"/>
        </w:rPr>
      </w:pPr>
      <w:r w:rsidRPr="007A48D9">
        <w:rPr>
          <w:sz w:val="24"/>
          <w:szCs w:val="24"/>
        </w:rPr>
        <w:t>Что изучает теория кодирования?</w:t>
      </w:r>
    </w:p>
    <w:p w:rsidR="007A48D9" w:rsidRPr="007A48D9" w:rsidRDefault="007A48D9" w:rsidP="00DF134E">
      <w:pPr>
        <w:pStyle w:val="af0"/>
        <w:numPr>
          <w:ilvl w:val="0"/>
          <w:numId w:val="118"/>
        </w:numPr>
        <w:autoSpaceDE/>
        <w:autoSpaceDN/>
        <w:ind w:firstLine="709"/>
        <w:rPr>
          <w:sz w:val="24"/>
          <w:szCs w:val="24"/>
        </w:rPr>
      </w:pPr>
      <w:r w:rsidRPr="007A48D9">
        <w:rPr>
          <w:sz w:val="24"/>
          <w:szCs w:val="24"/>
        </w:rPr>
        <w:t>Объясните термины: кодирование и декодирование.</w:t>
      </w:r>
    </w:p>
    <w:p w:rsidR="007A48D9" w:rsidRPr="007A48D9" w:rsidRDefault="007A48D9" w:rsidP="00DF134E">
      <w:pPr>
        <w:pStyle w:val="af0"/>
        <w:numPr>
          <w:ilvl w:val="0"/>
          <w:numId w:val="118"/>
        </w:numPr>
        <w:autoSpaceDE/>
        <w:autoSpaceDN/>
        <w:ind w:firstLine="709"/>
        <w:rPr>
          <w:sz w:val="24"/>
          <w:szCs w:val="24"/>
        </w:rPr>
      </w:pPr>
      <w:r w:rsidRPr="007A48D9">
        <w:rPr>
          <w:sz w:val="24"/>
          <w:szCs w:val="24"/>
        </w:rPr>
        <w:t>Что такое код?</w:t>
      </w:r>
    </w:p>
    <w:p w:rsidR="007A48D9" w:rsidRPr="007A48D9" w:rsidRDefault="007A48D9" w:rsidP="00DF134E">
      <w:pPr>
        <w:pStyle w:val="af0"/>
        <w:numPr>
          <w:ilvl w:val="0"/>
          <w:numId w:val="118"/>
        </w:numPr>
        <w:autoSpaceDE/>
        <w:autoSpaceDN/>
        <w:ind w:firstLine="709"/>
        <w:rPr>
          <w:sz w:val="24"/>
          <w:szCs w:val="24"/>
        </w:rPr>
      </w:pPr>
      <w:r w:rsidRPr="007A48D9">
        <w:rPr>
          <w:sz w:val="24"/>
          <w:szCs w:val="24"/>
        </w:rPr>
        <w:t>В чем заключается алфавитное кодирование?</w:t>
      </w:r>
    </w:p>
    <w:p w:rsidR="007A48D9" w:rsidRPr="007A48D9" w:rsidRDefault="007A48D9" w:rsidP="00DF134E">
      <w:pPr>
        <w:pStyle w:val="af0"/>
        <w:numPr>
          <w:ilvl w:val="0"/>
          <w:numId w:val="118"/>
        </w:numPr>
        <w:autoSpaceDE/>
        <w:autoSpaceDN/>
        <w:ind w:firstLine="709"/>
        <w:rPr>
          <w:sz w:val="24"/>
          <w:szCs w:val="24"/>
        </w:rPr>
      </w:pPr>
      <w:r w:rsidRPr="007A48D9">
        <w:rPr>
          <w:sz w:val="24"/>
          <w:szCs w:val="24"/>
        </w:rPr>
        <w:t>Как кодируются тексты?</w:t>
      </w:r>
    </w:p>
    <w:p w:rsidR="007A48D9" w:rsidRPr="007A48D9" w:rsidRDefault="007A48D9" w:rsidP="00DF134E">
      <w:pPr>
        <w:pStyle w:val="af0"/>
        <w:numPr>
          <w:ilvl w:val="0"/>
          <w:numId w:val="118"/>
        </w:numPr>
        <w:autoSpaceDE/>
        <w:autoSpaceDN/>
        <w:ind w:firstLine="709"/>
        <w:rPr>
          <w:sz w:val="24"/>
          <w:szCs w:val="24"/>
        </w:rPr>
      </w:pPr>
      <w:r w:rsidRPr="007A48D9">
        <w:rPr>
          <w:sz w:val="24"/>
          <w:szCs w:val="24"/>
        </w:rPr>
        <w:t>Как кодируются изображения?</w:t>
      </w:r>
    </w:p>
    <w:p w:rsidR="007A48D9" w:rsidRPr="007A48D9" w:rsidRDefault="007A48D9" w:rsidP="00DF134E">
      <w:pPr>
        <w:pStyle w:val="af0"/>
        <w:numPr>
          <w:ilvl w:val="0"/>
          <w:numId w:val="118"/>
        </w:numPr>
        <w:autoSpaceDE/>
        <w:autoSpaceDN/>
        <w:ind w:firstLine="709"/>
        <w:rPr>
          <w:sz w:val="24"/>
          <w:szCs w:val="24"/>
        </w:rPr>
      </w:pPr>
      <w:r w:rsidRPr="007A48D9">
        <w:rPr>
          <w:sz w:val="24"/>
          <w:szCs w:val="24"/>
        </w:rPr>
        <w:t>Как кодируются звук и видео?</w:t>
      </w:r>
    </w:p>
    <w:p w:rsidR="007A48D9" w:rsidRPr="007A48D9" w:rsidRDefault="007A48D9" w:rsidP="001C73A4">
      <w:pPr>
        <w:ind w:firstLine="709"/>
        <w:jc w:val="both"/>
        <w:rPr>
          <w:sz w:val="24"/>
          <w:szCs w:val="24"/>
        </w:rPr>
      </w:pPr>
      <w:r w:rsidRPr="007A48D9">
        <w:rPr>
          <w:b/>
          <w:bCs/>
          <w:sz w:val="24"/>
          <w:szCs w:val="24"/>
          <w:shd w:val="clear" w:color="auto" w:fill="FFFFFF" w:themeFill="background1"/>
        </w:rPr>
        <w:t>Теория кодирования</w:t>
      </w:r>
      <w:r w:rsidRPr="007A48D9">
        <w:rPr>
          <w:sz w:val="24"/>
          <w:szCs w:val="24"/>
          <w:shd w:val="clear" w:color="auto" w:fill="FFFFFF" w:themeFill="background1"/>
        </w:rPr>
        <w:t> – это раздел теории информации, изучающий способы отождествления сообщений с отражающими их сигналами. Задачей теории кодирования является согласование источника информации с каналом связи.</w:t>
      </w:r>
    </w:p>
    <w:p w:rsidR="007A48D9" w:rsidRPr="007A48D9" w:rsidRDefault="007A48D9" w:rsidP="001C73A4">
      <w:pPr>
        <w:ind w:firstLine="709"/>
        <w:jc w:val="both"/>
        <w:rPr>
          <w:sz w:val="24"/>
          <w:szCs w:val="24"/>
        </w:rPr>
      </w:pPr>
      <w:r w:rsidRPr="007A48D9">
        <w:rPr>
          <w:sz w:val="24"/>
          <w:szCs w:val="24"/>
        </w:rPr>
        <w:t>Объектом кодирования служит как дискретная, так и непрерывная информация, которая поступает к потребителю через источник информации. Понятие кодирование означает преобразование информации в форму, удобную для передачи по определенному каналу связи.</w:t>
      </w:r>
    </w:p>
    <w:p w:rsidR="007A48D9" w:rsidRPr="007A48D9" w:rsidRDefault="007A48D9" w:rsidP="001C73A4">
      <w:pPr>
        <w:ind w:firstLine="709"/>
        <w:jc w:val="both"/>
        <w:rPr>
          <w:sz w:val="24"/>
          <w:szCs w:val="24"/>
        </w:rPr>
      </w:pPr>
      <w:r w:rsidRPr="007A48D9">
        <w:rPr>
          <w:sz w:val="24"/>
          <w:szCs w:val="24"/>
        </w:rPr>
        <w:t>Обратная операция – </w:t>
      </w:r>
      <w:r w:rsidRPr="007A48D9">
        <w:rPr>
          <w:b/>
          <w:bCs/>
          <w:sz w:val="24"/>
          <w:szCs w:val="24"/>
        </w:rPr>
        <w:t>декодирование</w:t>
      </w:r>
      <w:r w:rsidRPr="007A48D9">
        <w:rPr>
          <w:sz w:val="24"/>
          <w:szCs w:val="24"/>
        </w:rPr>
        <w:t> – заключается в восстановлении принятого сообщения из закодированного вида в общепринятый, доступный для потребителя.</w:t>
      </w:r>
    </w:p>
    <w:p w:rsidR="007A48D9" w:rsidRPr="007A48D9" w:rsidRDefault="007A48D9" w:rsidP="001C73A4">
      <w:pPr>
        <w:ind w:firstLine="709"/>
        <w:jc w:val="both"/>
        <w:rPr>
          <w:sz w:val="24"/>
          <w:szCs w:val="24"/>
        </w:rPr>
      </w:pPr>
      <w:r w:rsidRPr="007A48D9">
        <w:rPr>
          <w:sz w:val="24"/>
          <w:szCs w:val="24"/>
        </w:rPr>
        <w:t>В теории кодирования существует ряд направлений:</w:t>
      </w:r>
    </w:p>
    <w:p w:rsidR="007A48D9" w:rsidRPr="007A48D9" w:rsidRDefault="007A48D9" w:rsidP="001C73A4">
      <w:pPr>
        <w:pStyle w:val="af0"/>
        <w:numPr>
          <w:ilvl w:val="0"/>
          <w:numId w:val="119"/>
        </w:numPr>
        <w:autoSpaceDE/>
        <w:autoSpaceDN/>
        <w:ind w:firstLine="709"/>
        <w:jc w:val="both"/>
        <w:rPr>
          <w:sz w:val="24"/>
          <w:szCs w:val="24"/>
        </w:rPr>
      </w:pPr>
      <w:r w:rsidRPr="007A48D9">
        <w:rPr>
          <w:sz w:val="24"/>
          <w:szCs w:val="24"/>
        </w:rPr>
        <w:t>статическое или эффективное кодирование;</w:t>
      </w:r>
    </w:p>
    <w:p w:rsidR="007A48D9" w:rsidRPr="007A48D9" w:rsidRDefault="007A48D9" w:rsidP="001C73A4">
      <w:pPr>
        <w:pStyle w:val="af0"/>
        <w:numPr>
          <w:ilvl w:val="0"/>
          <w:numId w:val="119"/>
        </w:numPr>
        <w:autoSpaceDE/>
        <w:autoSpaceDN/>
        <w:ind w:firstLine="709"/>
        <w:jc w:val="both"/>
        <w:rPr>
          <w:sz w:val="24"/>
          <w:szCs w:val="24"/>
        </w:rPr>
      </w:pPr>
      <w:r w:rsidRPr="007A48D9">
        <w:rPr>
          <w:sz w:val="24"/>
          <w:szCs w:val="24"/>
        </w:rPr>
        <w:t>помехоустойчивое кодирование;</w:t>
      </w:r>
    </w:p>
    <w:p w:rsidR="007A48D9" w:rsidRPr="007A48D9" w:rsidRDefault="007A48D9" w:rsidP="001C73A4">
      <w:pPr>
        <w:pStyle w:val="af0"/>
        <w:numPr>
          <w:ilvl w:val="0"/>
          <w:numId w:val="119"/>
        </w:numPr>
        <w:autoSpaceDE/>
        <w:autoSpaceDN/>
        <w:ind w:firstLine="709"/>
        <w:jc w:val="both"/>
        <w:rPr>
          <w:sz w:val="24"/>
          <w:szCs w:val="24"/>
        </w:rPr>
      </w:pPr>
      <w:r w:rsidRPr="007A48D9">
        <w:rPr>
          <w:sz w:val="24"/>
          <w:szCs w:val="24"/>
        </w:rPr>
        <w:t>корректирующие коды;</w:t>
      </w:r>
    </w:p>
    <w:p w:rsidR="007A48D9" w:rsidRPr="007A48D9" w:rsidRDefault="007A48D9" w:rsidP="001C73A4">
      <w:pPr>
        <w:pStyle w:val="af0"/>
        <w:numPr>
          <w:ilvl w:val="0"/>
          <w:numId w:val="119"/>
        </w:numPr>
        <w:autoSpaceDE/>
        <w:autoSpaceDN/>
        <w:ind w:firstLine="709"/>
        <w:jc w:val="both"/>
        <w:rPr>
          <w:sz w:val="24"/>
          <w:szCs w:val="24"/>
        </w:rPr>
      </w:pPr>
      <w:r w:rsidRPr="007A48D9">
        <w:rPr>
          <w:sz w:val="24"/>
          <w:szCs w:val="24"/>
        </w:rPr>
        <w:t>циклические коды;</w:t>
      </w:r>
    </w:p>
    <w:p w:rsidR="007A48D9" w:rsidRPr="007A48D9" w:rsidRDefault="007A48D9" w:rsidP="001C73A4">
      <w:pPr>
        <w:pStyle w:val="af0"/>
        <w:numPr>
          <w:ilvl w:val="0"/>
          <w:numId w:val="119"/>
        </w:numPr>
        <w:autoSpaceDE/>
        <w:autoSpaceDN/>
        <w:ind w:firstLine="709"/>
        <w:jc w:val="both"/>
        <w:rPr>
          <w:sz w:val="24"/>
          <w:szCs w:val="24"/>
        </w:rPr>
      </w:pPr>
      <w:r w:rsidRPr="007A48D9">
        <w:rPr>
          <w:sz w:val="24"/>
          <w:szCs w:val="24"/>
        </w:rPr>
        <w:t>арифметические коды.</w:t>
      </w:r>
    </w:p>
    <w:p w:rsidR="007A48D9" w:rsidRPr="007A48D9" w:rsidRDefault="007A48D9" w:rsidP="001C73A4">
      <w:pPr>
        <w:ind w:firstLine="709"/>
        <w:jc w:val="both"/>
        <w:rPr>
          <w:sz w:val="24"/>
          <w:szCs w:val="24"/>
        </w:rPr>
      </w:pPr>
      <w:r w:rsidRPr="007A48D9">
        <w:rPr>
          <w:sz w:val="24"/>
          <w:szCs w:val="24"/>
        </w:rPr>
        <w:t>С появлением управляющих систем, в частности ЭВМ, роль кодирования существенно возросла и изменилась, так как без кодирования невозможна передача информации. В последнее время в связи с развитием телекоммуникационных систем и широким использованием вычислительной техники для обработки и хранения информации возникла новая область знаний – информационная безопасность.</w:t>
      </w:r>
    </w:p>
    <w:p w:rsidR="007A48D9" w:rsidRPr="007A48D9" w:rsidRDefault="007A48D9" w:rsidP="001C73A4">
      <w:pPr>
        <w:ind w:firstLine="709"/>
        <w:jc w:val="both"/>
        <w:rPr>
          <w:sz w:val="24"/>
          <w:szCs w:val="24"/>
        </w:rPr>
      </w:pPr>
      <w:r w:rsidRPr="007A48D9">
        <w:rPr>
          <w:b/>
          <w:bCs/>
          <w:sz w:val="24"/>
          <w:szCs w:val="24"/>
        </w:rPr>
        <w:t>Кодированием</w:t>
      </w:r>
      <w:r w:rsidRPr="007A48D9">
        <w:rPr>
          <w:sz w:val="24"/>
          <w:szCs w:val="24"/>
        </w:rPr>
        <w:t> называют универсальный способ отображения информации при ее хранении, обработке и передаче в виде системы соответствий между сигналами и элементами сообщений, при помощи которых эти элементы можно зафиксировать.</w:t>
      </w:r>
    </w:p>
    <w:p w:rsidR="007A48D9" w:rsidRPr="007A48D9" w:rsidRDefault="007A48D9" w:rsidP="001C73A4">
      <w:pPr>
        <w:ind w:firstLine="709"/>
        <w:jc w:val="both"/>
        <w:rPr>
          <w:sz w:val="24"/>
          <w:szCs w:val="24"/>
        </w:rPr>
      </w:pPr>
      <w:r w:rsidRPr="007A48D9">
        <w:rPr>
          <w:b/>
          <w:bCs/>
          <w:sz w:val="24"/>
          <w:szCs w:val="24"/>
        </w:rPr>
        <w:lastRenderedPageBreak/>
        <w:t>Код </w:t>
      </w:r>
      <w:r w:rsidRPr="007A48D9">
        <w:rPr>
          <w:sz w:val="24"/>
          <w:szCs w:val="24"/>
        </w:rPr>
        <w:t>– это правило однозначного преобразования сообщения из одной символической формы представления сообщения в другую, обычно без каких-либо потерь информации.</w:t>
      </w:r>
    </w:p>
    <w:p w:rsidR="007A48D9" w:rsidRPr="007A48D9" w:rsidRDefault="007A48D9" w:rsidP="001C73A4">
      <w:pPr>
        <w:ind w:firstLine="709"/>
        <w:jc w:val="both"/>
        <w:rPr>
          <w:sz w:val="24"/>
          <w:szCs w:val="24"/>
        </w:rPr>
      </w:pPr>
      <w:r w:rsidRPr="007A48D9">
        <w:rPr>
          <w:sz w:val="24"/>
          <w:szCs w:val="24"/>
        </w:rPr>
        <w:t>Если все кодовые слова имеют одинаковую длину, то код называется равномерным, или блочным.</w:t>
      </w:r>
    </w:p>
    <w:p w:rsidR="007A48D9" w:rsidRPr="007A48D9" w:rsidRDefault="007A48D9" w:rsidP="001C73A4">
      <w:pPr>
        <w:ind w:firstLine="709"/>
        <w:jc w:val="both"/>
        <w:rPr>
          <w:sz w:val="24"/>
          <w:szCs w:val="24"/>
        </w:rPr>
      </w:pPr>
      <w:r w:rsidRPr="007A48D9">
        <w:rPr>
          <w:sz w:val="24"/>
          <w:szCs w:val="24"/>
        </w:rPr>
        <w:t>Под абстрактным алфавитом будем понимать упорядоченное дискретное множество символов.</w:t>
      </w:r>
    </w:p>
    <w:p w:rsidR="007A48D9" w:rsidRPr="007A48D9" w:rsidRDefault="007A48D9" w:rsidP="001C73A4">
      <w:pPr>
        <w:ind w:firstLine="709"/>
        <w:jc w:val="both"/>
        <w:rPr>
          <w:sz w:val="24"/>
          <w:szCs w:val="24"/>
        </w:rPr>
      </w:pPr>
      <w:r w:rsidRPr="007A48D9">
        <w:rPr>
          <w:b/>
          <w:bCs/>
          <w:sz w:val="24"/>
          <w:szCs w:val="24"/>
        </w:rPr>
        <w:t>Алфавитное кодирование.</w:t>
      </w:r>
      <w:r w:rsidRPr="007A48D9">
        <w:rPr>
          <w:sz w:val="24"/>
          <w:szCs w:val="24"/>
        </w:rPr>
        <w:t> Алфавитное, т.е. побуквенное, кодирование можно задать таблицей кодов. Фактически кодом преобразования является некоторая подстановка.</w:t>
      </w:r>
    </w:p>
    <w:p w:rsidR="007A48D9" w:rsidRPr="007A48D9" w:rsidRDefault="007A48D9" w:rsidP="007A48D9">
      <w:pPr>
        <w:ind w:firstLine="709"/>
        <w:rPr>
          <w:sz w:val="24"/>
          <w:szCs w:val="24"/>
        </w:rPr>
      </w:pPr>
      <w:r w:rsidRPr="007A48D9">
        <w:rPr>
          <w:sz w:val="24"/>
          <w:szCs w:val="24"/>
        </w:rPr>
        <w:t>Тогда </w:t>
      </w:r>
      <w:r w:rsidRPr="007A48D9">
        <w:rPr>
          <w:noProof/>
          <w:sz w:val="24"/>
          <w:szCs w:val="24"/>
        </w:rPr>
        <w:drawing>
          <wp:inline distT="0" distB="0" distL="0" distR="0" wp14:anchorId="7430005D" wp14:editId="708AD529">
            <wp:extent cx="877570" cy="409575"/>
            <wp:effectExtent l="0" t="0" r="0" b="9525"/>
            <wp:docPr id="61" name="Рисунок 61" descr="http://museum-pat.narod.ru/date/design/formula/f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useum-pat.narod.ru/date/design/formula/f13.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7570" cy="409575"/>
                    </a:xfrm>
                    <a:prstGeom prst="rect">
                      <a:avLst/>
                    </a:prstGeom>
                    <a:noFill/>
                    <a:ln>
                      <a:noFill/>
                    </a:ln>
                  </pic:spPr>
                </pic:pic>
              </a:graphicData>
            </a:graphic>
          </wp:inline>
        </w:drawing>
      </w:r>
      <w:r w:rsidRPr="007A48D9">
        <w:rPr>
          <w:sz w:val="24"/>
          <w:szCs w:val="24"/>
        </w:rPr>
        <w:t>, где </w:t>
      </w:r>
      <w:r w:rsidRPr="007A48D9">
        <w:rPr>
          <w:noProof/>
          <w:sz w:val="24"/>
          <w:szCs w:val="24"/>
        </w:rPr>
        <w:drawing>
          <wp:inline distT="0" distB="0" distL="0" distR="0" wp14:anchorId="19207CF5" wp14:editId="0E668E9C">
            <wp:extent cx="292735" cy="116840"/>
            <wp:effectExtent l="0" t="0" r="0" b="0"/>
            <wp:docPr id="62" name="Рисунок 62" descr="http://museum-pat.narod.ru/date/design/formula/f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useum-pat.narod.ru/date/design/formula/f14.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735" cy="116840"/>
                    </a:xfrm>
                    <a:prstGeom prst="rect">
                      <a:avLst/>
                    </a:prstGeom>
                    <a:noFill/>
                    <a:ln>
                      <a:noFill/>
                    </a:ln>
                  </pic:spPr>
                </pic:pic>
              </a:graphicData>
            </a:graphic>
          </wp:inline>
        </w:drawing>
      </w:r>
      <w:r w:rsidRPr="007A48D9">
        <w:rPr>
          <w:sz w:val="24"/>
          <w:szCs w:val="24"/>
        </w:rPr>
        <w:t> алфавиту А, </w:t>
      </w:r>
      <w:r w:rsidRPr="007A48D9">
        <w:rPr>
          <w:noProof/>
          <w:sz w:val="24"/>
          <w:szCs w:val="24"/>
        </w:rPr>
        <w:drawing>
          <wp:inline distT="0" distB="0" distL="0" distR="0" wp14:anchorId="0F79B4B7" wp14:editId="4B16933E">
            <wp:extent cx="482802" cy="241401"/>
            <wp:effectExtent l="0" t="0" r="0" b="6350"/>
            <wp:docPr id="63" name="Рисунок 63" descr="http://museum-pat.narod.ru/date/design/formula/f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useum-pat.narod.ru/date/design/formula/f15.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685" cy="242342"/>
                    </a:xfrm>
                    <a:prstGeom prst="rect">
                      <a:avLst/>
                    </a:prstGeom>
                    <a:noFill/>
                    <a:ln>
                      <a:noFill/>
                    </a:ln>
                  </pic:spPr>
                </pic:pic>
              </a:graphicData>
            </a:graphic>
          </wp:inline>
        </w:drawing>
      </w:r>
      <w:r w:rsidRPr="007A48D9">
        <w:rPr>
          <w:sz w:val="24"/>
          <w:szCs w:val="24"/>
        </w:rPr>
        <w:t> множеству слов, составленных в алфавите В. Множество кодов букв называется множеством элементарных кодов. Алфавитное кодирование можно использовать для любого множества сообщений.</w:t>
      </w:r>
    </w:p>
    <w:p w:rsidR="007A48D9" w:rsidRPr="007A48D9" w:rsidRDefault="007A48D9" w:rsidP="007A48D9">
      <w:pPr>
        <w:ind w:firstLine="709"/>
        <w:jc w:val="both"/>
        <w:rPr>
          <w:sz w:val="24"/>
          <w:szCs w:val="24"/>
        </w:rPr>
      </w:pPr>
      <w:r w:rsidRPr="007A48D9">
        <w:rPr>
          <w:sz w:val="24"/>
          <w:szCs w:val="24"/>
        </w:rPr>
        <w:t>Компьютерная обработка данных основана на применении двоичного кода. Этот универсальный способ кодирования годится для любых данных, независимо от их происхождения и содержания.</w:t>
      </w:r>
    </w:p>
    <w:p w:rsidR="007A48D9" w:rsidRPr="007A48D9" w:rsidRDefault="007A48D9" w:rsidP="007A48D9">
      <w:pPr>
        <w:ind w:firstLine="709"/>
        <w:jc w:val="both"/>
        <w:rPr>
          <w:b/>
          <w:bCs/>
          <w:sz w:val="24"/>
          <w:szCs w:val="24"/>
        </w:rPr>
      </w:pPr>
      <w:r w:rsidRPr="007A48D9">
        <w:rPr>
          <w:b/>
          <w:bCs/>
          <w:sz w:val="24"/>
          <w:szCs w:val="24"/>
        </w:rPr>
        <w:t>Кодирование текста</w:t>
      </w:r>
    </w:p>
    <w:p w:rsidR="007A48D9" w:rsidRPr="007A48D9" w:rsidRDefault="007A48D9" w:rsidP="007A48D9">
      <w:pPr>
        <w:ind w:firstLine="709"/>
        <w:jc w:val="both"/>
        <w:rPr>
          <w:sz w:val="24"/>
          <w:szCs w:val="24"/>
        </w:rPr>
      </w:pPr>
      <w:r w:rsidRPr="007A48D9">
        <w:rPr>
          <w:b/>
          <w:bCs/>
          <w:sz w:val="24"/>
          <w:szCs w:val="24"/>
        </w:rPr>
        <w:t>Тексты</w:t>
      </w:r>
      <w:r w:rsidRPr="007A48D9">
        <w:rPr>
          <w:sz w:val="24"/>
          <w:szCs w:val="24"/>
        </w:rPr>
        <w:t> – это последовательности символов, входящих некоторый алфавит. Кодирование текста сводится к двоичному кодированию алфавита, на основе которого он построен. Чаще всего применяется байтовое кодирование алфавита. В этом случае максимальная мощность алфавита составляет 256 символов. Такой алфавит может содержать два набора буквенных символов (например, русский и латинский), цифры, знаки препинания и математические знаки, пробел и небольшое число дополнительных символов. Примером такого алфавита является код </w:t>
      </w:r>
      <w:r w:rsidRPr="007A48D9">
        <w:rPr>
          <w:b/>
          <w:bCs/>
          <w:sz w:val="24"/>
          <w:szCs w:val="24"/>
        </w:rPr>
        <w:t>ASCII</w:t>
      </w:r>
      <w:r w:rsidRPr="007A48D9">
        <w:rPr>
          <w:sz w:val="24"/>
          <w:szCs w:val="24"/>
        </w:rPr>
        <w:t>.</w:t>
      </w:r>
    </w:p>
    <w:p w:rsidR="007A48D9" w:rsidRPr="007A48D9" w:rsidRDefault="007A48D9" w:rsidP="007A48D9">
      <w:pPr>
        <w:ind w:firstLine="709"/>
        <w:jc w:val="both"/>
        <w:rPr>
          <w:sz w:val="24"/>
          <w:szCs w:val="24"/>
        </w:rPr>
      </w:pPr>
      <w:r w:rsidRPr="007A48D9">
        <w:rPr>
          <w:sz w:val="24"/>
          <w:szCs w:val="24"/>
        </w:rPr>
        <w:t>Однако, ограниченный набор из 256 кодов символов сегодня уже не удовлетворяет возросшие потребности международного общения. Все большее распространение получает универсальная система 16-разрядного кодирования символов </w:t>
      </w:r>
      <w:r w:rsidRPr="007A48D9">
        <w:rPr>
          <w:b/>
          <w:bCs/>
          <w:sz w:val="24"/>
          <w:szCs w:val="24"/>
        </w:rPr>
        <w:t>UNICODE</w:t>
      </w:r>
      <w:r w:rsidRPr="007A48D9">
        <w:rPr>
          <w:sz w:val="24"/>
          <w:szCs w:val="24"/>
        </w:rPr>
        <w:t>.</w:t>
      </w:r>
    </w:p>
    <w:p w:rsidR="007A48D9" w:rsidRPr="007A48D9" w:rsidRDefault="007A48D9" w:rsidP="007A48D9">
      <w:pPr>
        <w:ind w:firstLine="709"/>
        <w:jc w:val="both"/>
        <w:rPr>
          <w:sz w:val="24"/>
          <w:szCs w:val="24"/>
        </w:rPr>
      </w:pPr>
      <w:r w:rsidRPr="007A48D9">
        <w:rPr>
          <w:sz w:val="24"/>
          <w:szCs w:val="24"/>
        </w:rPr>
        <w:t>Мощность алфавита в системе кодирования UNICODE составляет 216=65 536 разных кодов, из которых 63 484 кода соответствуют символам большинства алфавитов, а оставшиеся 2048 кодов разделены пополам и образуют таблицу размером 1024 столбцов х 1024 строк. В этой таблице более миллиона ячеек, в которых можно разместить еще более миллиона различных символов. Это символы «мертвых» языков, а также символы, не имеющие лексического содержания, указатели, знаки и т.п. Для записи этих дополнительных символов необходима пара 16-разрядных слов (16 разрядов для номера строки и 16 разрядов для номера столбца).</w:t>
      </w:r>
    </w:p>
    <w:p w:rsidR="007A48D9" w:rsidRPr="007A48D9" w:rsidRDefault="007A48D9" w:rsidP="007A48D9">
      <w:pPr>
        <w:ind w:firstLine="709"/>
        <w:jc w:val="both"/>
        <w:rPr>
          <w:sz w:val="24"/>
          <w:szCs w:val="24"/>
        </w:rPr>
      </w:pPr>
      <w:r w:rsidRPr="007A48D9">
        <w:rPr>
          <w:sz w:val="24"/>
          <w:szCs w:val="24"/>
        </w:rPr>
        <w:t>Таким образом, система UNICODE является универсальной системой кодирования всех символов национальных письменных систем и обладает возможностью существенного расширения.</w:t>
      </w:r>
    </w:p>
    <w:p w:rsidR="007A48D9" w:rsidRPr="007A48D9" w:rsidRDefault="007A48D9" w:rsidP="007A48D9">
      <w:pPr>
        <w:ind w:firstLine="709"/>
        <w:jc w:val="both"/>
        <w:rPr>
          <w:b/>
          <w:bCs/>
          <w:sz w:val="24"/>
          <w:szCs w:val="24"/>
        </w:rPr>
      </w:pPr>
      <w:r w:rsidRPr="007A48D9">
        <w:rPr>
          <w:b/>
          <w:bCs/>
          <w:sz w:val="24"/>
          <w:szCs w:val="24"/>
        </w:rPr>
        <w:t>Кодирование изображений</w:t>
      </w:r>
    </w:p>
    <w:p w:rsidR="007A48D9" w:rsidRPr="007A48D9" w:rsidRDefault="007A48D9" w:rsidP="007A48D9">
      <w:pPr>
        <w:ind w:firstLine="709"/>
        <w:jc w:val="both"/>
        <w:rPr>
          <w:sz w:val="24"/>
          <w:szCs w:val="24"/>
        </w:rPr>
      </w:pPr>
      <w:r w:rsidRPr="007A48D9">
        <w:rPr>
          <w:sz w:val="24"/>
          <w:szCs w:val="24"/>
        </w:rPr>
        <w:t>Рисунки, картинки, фотографии кодируются </w:t>
      </w:r>
      <w:r w:rsidRPr="007A48D9">
        <w:rPr>
          <w:b/>
          <w:bCs/>
          <w:sz w:val="24"/>
          <w:szCs w:val="24"/>
        </w:rPr>
        <w:t>в растровом формате</w:t>
      </w:r>
      <w:r w:rsidRPr="007A48D9">
        <w:rPr>
          <w:sz w:val="24"/>
          <w:szCs w:val="24"/>
        </w:rPr>
        <w:t>. В этом виде каждое изображение представляет собой прямоугольную таблицу, состоящую из цветовых точек. Цвет и яркость каждой отдельной точки выражаются в числовой форме, что позволяет использовать двоичный код для представления графических данных.</w:t>
      </w:r>
    </w:p>
    <w:p w:rsidR="007A48D9" w:rsidRPr="007A48D9" w:rsidRDefault="007A48D9" w:rsidP="007A48D9">
      <w:pPr>
        <w:ind w:firstLine="709"/>
        <w:jc w:val="both"/>
        <w:rPr>
          <w:sz w:val="24"/>
          <w:szCs w:val="24"/>
        </w:rPr>
      </w:pPr>
      <w:r w:rsidRPr="007A48D9">
        <w:rPr>
          <w:sz w:val="24"/>
          <w:szCs w:val="24"/>
        </w:rPr>
        <w:t>Черно-белые изображения принято представлять в градациях серого цвета, для этого используется модель </w:t>
      </w:r>
      <w:r w:rsidRPr="007A48D9">
        <w:rPr>
          <w:b/>
          <w:bCs/>
          <w:sz w:val="24"/>
          <w:szCs w:val="24"/>
        </w:rPr>
        <w:t>GreyScale</w:t>
      </w:r>
      <w:r w:rsidRPr="007A48D9">
        <w:rPr>
          <w:sz w:val="24"/>
          <w:szCs w:val="24"/>
        </w:rPr>
        <w:t>. Если яркость точки кодируется одним байтом, можно использовать 256 различных серых тонов. Такая точность согласуется с восприимчивостью человеческого глаза и возможностями полиграфической техники.</w:t>
      </w:r>
    </w:p>
    <w:p w:rsidR="007A48D9" w:rsidRPr="007A48D9" w:rsidRDefault="007A48D9" w:rsidP="007A48D9">
      <w:pPr>
        <w:ind w:firstLine="709"/>
        <w:jc w:val="both"/>
        <w:rPr>
          <w:sz w:val="24"/>
          <w:szCs w:val="24"/>
        </w:rPr>
      </w:pPr>
      <w:r w:rsidRPr="007A48D9">
        <w:rPr>
          <w:sz w:val="24"/>
          <w:szCs w:val="24"/>
        </w:rPr>
        <w:t>При кодировании цветных изображений применяют принцип декомпозиции цвета на составляющие, для этого используют модель </w:t>
      </w:r>
      <w:r w:rsidRPr="007A48D9">
        <w:rPr>
          <w:b/>
          <w:bCs/>
          <w:sz w:val="24"/>
          <w:szCs w:val="24"/>
        </w:rPr>
        <w:t>RGB</w:t>
      </w:r>
      <w:r w:rsidRPr="007A48D9">
        <w:rPr>
          <w:sz w:val="24"/>
          <w:szCs w:val="24"/>
        </w:rPr>
        <w:t>. Цветное изображение на экране получается путем смешивания трех базовых цветов: красного (Red, R), синего (Blue, B) и зеленого (Green, G).</w:t>
      </w:r>
    </w:p>
    <w:p w:rsidR="007A48D9" w:rsidRPr="007A48D9" w:rsidRDefault="007A48D9" w:rsidP="007A48D9">
      <w:pPr>
        <w:ind w:firstLine="709"/>
        <w:jc w:val="both"/>
        <w:rPr>
          <w:sz w:val="24"/>
          <w:szCs w:val="24"/>
        </w:rPr>
      </w:pPr>
      <w:r w:rsidRPr="007A48D9">
        <w:rPr>
          <w:sz w:val="24"/>
          <w:szCs w:val="24"/>
        </w:rPr>
        <w:t>Каждый пиксель на экране состоит из трех близко расположенных элементов, светящихся этими цветами.</w:t>
      </w:r>
    </w:p>
    <w:p w:rsidR="007A48D9" w:rsidRPr="007A48D9" w:rsidRDefault="007A48D9" w:rsidP="007A48D9">
      <w:pPr>
        <w:ind w:firstLine="709"/>
        <w:jc w:val="both"/>
        <w:rPr>
          <w:sz w:val="24"/>
          <w:szCs w:val="24"/>
        </w:rPr>
      </w:pPr>
      <w:r w:rsidRPr="007A48D9">
        <w:rPr>
          <w:sz w:val="24"/>
          <w:szCs w:val="24"/>
        </w:rPr>
        <w:lastRenderedPageBreak/>
        <w:t>Цветные дисплеи, использующие такой принцип называются RGB -мониторами.</w:t>
      </w:r>
    </w:p>
    <w:p w:rsidR="007A48D9" w:rsidRPr="007A48D9" w:rsidRDefault="007A48D9" w:rsidP="007A48D9">
      <w:pPr>
        <w:ind w:firstLine="709"/>
        <w:jc w:val="both"/>
        <w:rPr>
          <w:sz w:val="24"/>
          <w:szCs w:val="24"/>
        </w:rPr>
      </w:pPr>
      <w:r w:rsidRPr="007A48D9">
        <w:rPr>
          <w:sz w:val="24"/>
          <w:szCs w:val="24"/>
        </w:rPr>
        <w:t>Код цвета пикселя содержит информацию о доле каждого базового цвета.</w:t>
      </w:r>
    </w:p>
    <w:p w:rsidR="007A48D9" w:rsidRPr="007A48D9" w:rsidRDefault="007A48D9" w:rsidP="007A48D9">
      <w:pPr>
        <w:ind w:firstLine="709"/>
        <w:jc w:val="center"/>
        <w:rPr>
          <w:sz w:val="24"/>
          <w:szCs w:val="24"/>
        </w:rPr>
      </w:pPr>
      <w:r w:rsidRPr="007A48D9">
        <w:rPr>
          <w:noProof/>
          <w:sz w:val="24"/>
          <w:szCs w:val="24"/>
        </w:rPr>
        <w:drawing>
          <wp:inline distT="0" distB="0" distL="0" distR="0" wp14:anchorId="3C1B854B" wp14:editId="06D56AF0">
            <wp:extent cx="1323975" cy="1397000"/>
            <wp:effectExtent l="0" t="0" r="9525" b="0"/>
            <wp:docPr id="64" name="Рисунок 64" descr="http://museum-pat.narod.ru/date/design/formula/img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useum-pat.narod.ru/date/design/formula/img_0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3975" cy="1397000"/>
                    </a:xfrm>
                    <a:prstGeom prst="rect">
                      <a:avLst/>
                    </a:prstGeom>
                    <a:noFill/>
                    <a:ln>
                      <a:noFill/>
                    </a:ln>
                  </pic:spPr>
                </pic:pic>
              </a:graphicData>
            </a:graphic>
          </wp:inline>
        </w:drawing>
      </w:r>
    </w:p>
    <w:p w:rsidR="007A48D9" w:rsidRPr="007A48D9" w:rsidRDefault="007A48D9" w:rsidP="007A48D9">
      <w:pPr>
        <w:ind w:firstLine="709"/>
        <w:jc w:val="center"/>
        <w:rPr>
          <w:b/>
          <w:bCs/>
          <w:sz w:val="24"/>
          <w:szCs w:val="24"/>
        </w:rPr>
      </w:pPr>
      <w:r w:rsidRPr="007A48D9">
        <w:rPr>
          <w:b/>
          <w:bCs/>
          <w:sz w:val="24"/>
          <w:szCs w:val="24"/>
        </w:rPr>
        <w:t>Схема цветообразования</w:t>
      </w:r>
    </w:p>
    <w:p w:rsidR="007A48D9" w:rsidRPr="007A48D9" w:rsidRDefault="007A48D9" w:rsidP="007A48D9">
      <w:pPr>
        <w:ind w:firstLine="709"/>
        <w:jc w:val="both"/>
        <w:rPr>
          <w:sz w:val="24"/>
          <w:szCs w:val="24"/>
        </w:rPr>
      </w:pPr>
      <w:r w:rsidRPr="007A48D9">
        <w:rPr>
          <w:sz w:val="24"/>
          <w:szCs w:val="24"/>
        </w:rPr>
        <w:t>Если все три составляющих имеют одинаковую интенсивность (яркость), то из их сочетаний можно получить 8 различных цветов:</w:t>
      </w:r>
    </w:p>
    <w:tbl>
      <w:tblPr>
        <w:tblW w:w="3000" w:type="dxa"/>
        <w:jc w:val="center"/>
        <w:tblCellSpacing w:w="0" w:type="dxa"/>
        <w:tblCellMar>
          <w:top w:w="15" w:type="dxa"/>
          <w:left w:w="15" w:type="dxa"/>
          <w:bottom w:w="15" w:type="dxa"/>
          <w:right w:w="15" w:type="dxa"/>
        </w:tblCellMar>
        <w:tblLook w:val="04A0" w:firstRow="1" w:lastRow="0" w:firstColumn="1" w:lastColumn="0" w:noHBand="0" w:noVBand="1"/>
      </w:tblPr>
      <w:tblGrid>
        <w:gridCol w:w="913"/>
        <w:gridCol w:w="926"/>
        <w:gridCol w:w="900"/>
        <w:gridCol w:w="2343"/>
      </w:tblGrid>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R</w:t>
            </w:r>
          </w:p>
        </w:tc>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G</w:t>
            </w:r>
          </w:p>
        </w:tc>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B</w:t>
            </w:r>
          </w:p>
        </w:tc>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цвет</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447420C0" wp14:editId="36193BFE">
                  <wp:extent cx="190500" cy="190500"/>
                  <wp:effectExtent l="0" t="0" r="0" b="0"/>
                  <wp:docPr id="65" name="Рисунок 65" descr="http://museum-pat.narod.ru/date/design/formula/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useum-pat.narod.ru/date/design/formula/blac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черный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011F5BBD" wp14:editId="2B0F1AAF">
                  <wp:extent cx="190500" cy="190500"/>
                  <wp:effectExtent l="0" t="0" r="0" b="0"/>
                  <wp:docPr id="66" name="Рисунок 66" descr="http://museum-pat.narod.ru/date/design/formula/b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useum-pat.narod.ru/date/design/formula/blue.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синий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7D7F67D0" wp14:editId="1BBEA3C4">
                  <wp:extent cx="190500" cy="190500"/>
                  <wp:effectExtent l="0" t="0" r="0" b="0"/>
                  <wp:docPr id="67" name="Рисунок 67" descr="http://museum-pat.narod.ru/date/design/formula/g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useum-pat.narod.ru/date/design/formula/green.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зеленый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7B9D688C" wp14:editId="60C0B499">
                  <wp:extent cx="190500" cy="190500"/>
                  <wp:effectExtent l="0" t="0" r="0" b="0"/>
                  <wp:docPr id="68" name="Рисунок 68" descr="http://museum-pat.narod.ru/date/design/formula/cy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useum-pat.narod.ru/date/design/formula/cyan.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голубой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5BDD4798" wp14:editId="53106F47">
                  <wp:extent cx="190500" cy="190500"/>
                  <wp:effectExtent l="0" t="0" r="0" b="0"/>
                  <wp:docPr id="69" name="Рисунок 69" descr="http://museum-pat.narod.ru/date/design/formula/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useum-pat.narod.ru/date/design/formula/red.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красный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3889E790" wp14:editId="1D8540F4">
                  <wp:extent cx="190500" cy="190500"/>
                  <wp:effectExtent l="0" t="0" r="0" b="0"/>
                  <wp:docPr id="70" name="Рисунок 70" descr="http://museum-pat.narod.ru/date/design/formula/p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useum-pat.narod.ru/date/design/formula/pink.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розовый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1C19889D" wp14:editId="1A9ABCD0">
                  <wp:extent cx="190500" cy="190500"/>
                  <wp:effectExtent l="0" t="0" r="0" b="0"/>
                  <wp:docPr id="71" name="Рисунок 71" descr="http://museum-pat.narod.ru/date/design/formula/br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useum-pat.narod.ru/date/design/formula/brown.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коричневый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3D4A3FDE" wp14:editId="64810C5A">
                  <wp:extent cx="190500" cy="190500"/>
                  <wp:effectExtent l="0" t="0" r="0" b="0"/>
                  <wp:docPr id="72" name="Рисунок 72" descr="http://museum-pat.narod.ru/date/design/formula/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useum-pat.narod.ru/date/design/formula/white.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белый</w:t>
            </w:r>
          </w:p>
        </w:tc>
      </w:tr>
    </w:tbl>
    <w:p w:rsidR="007A48D9" w:rsidRPr="007A48D9" w:rsidRDefault="007A48D9" w:rsidP="007A48D9">
      <w:pPr>
        <w:ind w:firstLine="709"/>
        <w:rPr>
          <w:sz w:val="24"/>
          <w:szCs w:val="24"/>
        </w:rPr>
      </w:pPr>
      <w:r w:rsidRPr="007A48D9">
        <w:rPr>
          <w:sz w:val="24"/>
          <w:szCs w:val="24"/>
        </w:rPr>
        <w:t>Формирование цветов при глубине цвета 24 бита:</w:t>
      </w:r>
    </w:p>
    <w:tbl>
      <w:tblPr>
        <w:tblW w:w="7703" w:type="dxa"/>
        <w:jc w:val="center"/>
        <w:tblCellSpacing w:w="7" w:type="dxa"/>
        <w:tblCellMar>
          <w:top w:w="15" w:type="dxa"/>
          <w:left w:w="15" w:type="dxa"/>
          <w:bottom w:w="15" w:type="dxa"/>
          <w:right w:w="15" w:type="dxa"/>
        </w:tblCellMar>
        <w:tblLook w:val="04A0" w:firstRow="1" w:lastRow="0" w:firstColumn="1" w:lastColumn="0" w:noHBand="0" w:noVBand="1"/>
      </w:tblPr>
      <w:tblGrid>
        <w:gridCol w:w="1628"/>
        <w:gridCol w:w="2268"/>
        <w:gridCol w:w="2268"/>
        <w:gridCol w:w="2275"/>
      </w:tblGrid>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цвет</w:t>
            </w:r>
          </w:p>
        </w:tc>
        <w:tc>
          <w:tcPr>
            <w:tcW w:w="2194" w:type="dxa"/>
            <w:vAlign w:val="center"/>
            <w:hideMark/>
          </w:tcPr>
          <w:p w:rsidR="007A48D9" w:rsidRPr="007A48D9" w:rsidRDefault="007A48D9" w:rsidP="007A48D9">
            <w:pPr>
              <w:ind w:firstLine="709"/>
              <w:rPr>
                <w:sz w:val="24"/>
                <w:szCs w:val="24"/>
              </w:rPr>
            </w:pPr>
            <w:r w:rsidRPr="007A48D9">
              <w:rPr>
                <w:sz w:val="24"/>
                <w:szCs w:val="24"/>
              </w:rPr>
              <w:t>интенсивность R</w:t>
            </w:r>
          </w:p>
        </w:tc>
        <w:tc>
          <w:tcPr>
            <w:tcW w:w="2209" w:type="dxa"/>
            <w:vAlign w:val="center"/>
            <w:hideMark/>
          </w:tcPr>
          <w:p w:rsidR="007A48D9" w:rsidRPr="007A48D9" w:rsidRDefault="007A48D9" w:rsidP="007A48D9">
            <w:pPr>
              <w:ind w:firstLine="709"/>
              <w:rPr>
                <w:sz w:val="24"/>
                <w:szCs w:val="24"/>
              </w:rPr>
            </w:pPr>
            <w:r w:rsidRPr="007A48D9">
              <w:rPr>
                <w:sz w:val="24"/>
                <w:szCs w:val="24"/>
              </w:rPr>
              <w:t>интенсивность G</w:t>
            </w:r>
          </w:p>
        </w:tc>
        <w:tc>
          <w:tcPr>
            <w:tcW w:w="2187" w:type="dxa"/>
            <w:vAlign w:val="center"/>
            <w:hideMark/>
          </w:tcPr>
          <w:p w:rsidR="007A48D9" w:rsidRPr="007A48D9" w:rsidRDefault="007A48D9" w:rsidP="007A48D9">
            <w:pPr>
              <w:ind w:firstLine="709"/>
              <w:rPr>
                <w:sz w:val="24"/>
                <w:szCs w:val="24"/>
              </w:rPr>
            </w:pPr>
            <w:r w:rsidRPr="007A48D9">
              <w:rPr>
                <w:sz w:val="24"/>
                <w:szCs w:val="24"/>
              </w:rPr>
              <w:t>интенсивность B</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черный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00000000</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красный</w:t>
            </w:r>
          </w:p>
        </w:tc>
        <w:tc>
          <w:tcPr>
            <w:tcW w:w="2194" w:type="dxa"/>
            <w:vAlign w:val="center"/>
            <w:hideMark/>
          </w:tcPr>
          <w:p w:rsidR="007A48D9" w:rsidRPr="007A48D9" w:rsidRDefault="007A48D9" w:rsidP="007A48D9">
            <w:pPr>
              <w:ind w:firstLine="709"/>
              <w:rPr>
                <w:sz w:val="24"/>
                <w:szCs w:val="24"/>
              </w:rPr>
            </w:pPr>
            <w:r w:rsidRPr="007A48D9">
              <w:rPr>
                <w:sz w:val="24"/>
                <w:szCs w:val="24"/>
              </w:rPr>
              <w:t>11111111</w:t>
            </w:r>
          </w:p>
        </w:tc>
        <w:tc>
          <w:tcPr>
            <w:tcW w:w="2209" w:type="dxa"/>
            <w:vAlign w:val="center"/>
            <w:hideMark/>
          </w:tcPr>
          <w:p w:rsidR="007A48D9" w:rsidRPr="007A48D9" w:rsidRDefault="007A48D9" w:rsidP="007A48D9">
            <w:pPr>
              <w:ind w:firstLine="709"/>
              <w:rPr>
                <w:sz w:val="24"/>
                <w:szCs w:val="24"/>
              </w:rPr>
            </w:pPr>
            <w:r w:rsidRPr="007A48D9">
              <w:rPr>
                <w:sz w:val="24"/>
                <w:szCs w:val="24"/>
              </w:rPr>
              <w:t>00000000</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зеленый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синий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00000000</w:t>
            </w:r>
          </w:p>
        </w:tc>
        <w:tc>
          <w:tcPr>
            <w:tcW w:w="2187" w:type="dxa"/>
            <w:vAlign w:val="center"/>
            <w:hideMark/>
          </w:tcPr>
          <w:p w:rsidR="007A48D9" w:rsidRPr="007A48D9" w:rsidRDefault="007A48D9" w:rsidP="007A48D9">
            <w:pPr>
              <w:ind w:firstLine="709"/>
              <w:rPr>
                <w:sz w:val="24"/>
                <w:szCs w:val="24"/>
              </w:rPr>
            </w:pPr>
            <w:r w:rsidRPr="007A48D9">
              <w:rPr>
                <w:sz w:val="24"/>
                <w:szCs w:val="24"/>
              </w:rPr>
              <w:t>11111111</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голубой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11111111</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желтый</w:t>
            </w:r>
          </w:p>
        </w:tc>
        <w:tc>
          <w:tcPr>
            <w:tcW w:w="2194" w:type="dxa"/>
            <w:vAlign w:val="center"/>
            <w:hideMark/>
          </w:tcPr>
          <w:p w:rsidR="007A48D9" w:rsidRPr="007A48D9" w:rsidRDefault="007A48D9" w:rsidP="007A48D9">
            <w:pPr>
              <w:ind w:firstLine="709"/>
              <w:rPr>
                <w:sz w:val="24"/>
                <w:szCs w:val="24"/>
              </w:rPr>
            </w:pPr>
            <w:r w:rsidRPr="007A48D9">
              <w:rPr>
                <w:sz w:val="24"/>
                <w:szCs w:val="24"/>
              </w:rPr>
              <w:t>11111111</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белый</w:t>
            </w:r>
          </w:p>
        </w:tc>
        <w:tc>
          <w:tcPr>
            <w:tcW w:w="2194" w:type="dxa"/>
            <w:vAlign w:val="center"/>
            <w:hideMark/>
          </w:tcPr>
          <w:p w:rsidR="007A48D9" w:rsidRPr="007A48D9" w:rsidRDefault="007A48D9" w:rsidP="007A48D9">
            <w:pPr>
              <w:ind w:firstLine="709"/>
              <w:rPr>
                <w:sz w:val="24"/>
                <w:szCs w:val="24"/>
              </w:rPr>
            </w:pPr>
            <w:r w:rsidRPr="007A48D9">
              <w:rPr>
                <w:sz w:val="24"/>
                <w:szCs w:val="24"/>
              </w:rPr>
              <w:t>11111111</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11111111</w:t>
            </w:r>
          </w:p>
        </w:tc>
      </w:tr>
    </w:tbl>
    <w:p w:rsidR="007A48D9" w:rsidRPr="007A48D9" w:rsidRDefault="007A48D9" w:rsidP="007A48D9">
      <w:pPr>
        <w:ind w:firstLine="709"/>
        <w:jc w:val="both"/>
        <w:rPr>
          <w:sz w:val="24"/>
          <w:szCs w:val="24"/>
        </w:rPr>
      </w:pPr>
      <w:r w:rsidRPr="007A48D9">
        <w:rPr>
          <w:sz w:val="24"/>
          <w:szCs w:val="24"/>
        </w:rPr>
        <w:t>Чем больше глубина цвета, тем шире диапазон доступных цветов и тем точнее их представление в оцифрованном изображении. Пиксель с битовой глубиной, равной единице, имеет лишь 2 (в первой степени) возможных состояния — два цвета: черный или белый. Пиксель с битовой глубиной в 8 единиц имеет 28 или 256 возможных цветовых значений. Пиксель же с битовой глубиной в 24 единицы имеет 224 степени) или 16,7 миллионов возможных значений. Считается, что 24-битные изображения, содержащие 16,7 миллионов цветов, достаточно точно передают краски окружающего нас мира. Как правило, битовое разрешение задается в диапазоне от 1 до 48 бит/пиксель.</w:t>
      </w:r>
    </w:p>
    <w:p w:rsidR="007A48D9" w:rsidRPr="007A48D9" w:rsidRDefault="007A48D9" w:rsidP="007A48D9">
      <w:pPr>
        <w:ind w:firstLine="709"/>
        <w:jc w:val="both"/>
        <w:rPr>
          <w:sz w:val="24"/>
          <w:szCs w:val="24"/>
        </w:rPr>
      </w:pPr>
      <w:r w:rsidRPr="007A48D9">
        <w:rPr>
          <w:sz w:val="24"/>
          <w:szCs w:val="24"/>
        </w:rPr>
        <w:t>При печати на бумаге используется несколько иная цветовая модель: если монитор испускал свет, оттенок получался в результате сложения цветов, то краски - поглощают свет, цвета вычитаются. Поэтому в качестве основных используют голубую (Cyan, C), пурпурную (Magenta, M) и желтую (Yellow, Y) краски. Кроме того, из-за не идеальности красителей, к ним обычно добавляют четвертую -- черную (black, K). Для хранения информации о каждой краске и в этом случае чаще всего используется 1 байт. Такая система кодирования носит название </w:t>
      </w:r>
      <w:r w:rsidRPr="007A48D9">
        <w:rPr>
          <w:b/>
          <w:bCs/>
          <w:sz w:val="24"/>
          <w:szCs w:val="24"/>
        </w:rPr>
        <w:t>CMYK</w:t>
      </w:r>
      <w:r w:rsidRPr="007A48D9">
        <w:rPr>
          <w:sz w:val="24"/>
          <w:szCs w:val="24"/>
        </w:rPr>
        <w:t>.</w:t>
      </w:r>
    </w:p>
    <w:p w:rsidR="007A48D9" w:rsidRPr="007A48D9" w:rsidRDefault="007A48D9" w:rsidP="007A48D9">
      <w:pPr>
        <w:ind w:firstLine="709"/>
        <w:jc w:val="both"/>
        <w:rPr>
          <w:sz w:val="24"/>
          <w:szCs w:val="24"/>
        </w:rPr>
      </w:pPr>
      <w:r w:rsidRPr="007A48D9">
        <w:rPr>
          <w:sz w:val="24"/>
          <w:szCs w:val="24"/>
        </w:rPr>
        <w:lastRenderedPageBreak/>
        <w:t>Более грубое представление цвета использует меньшее число разрядов. Например, кодирование цветной графики 16-разрядными числами носит название </w:t>
      </w:r>
      <w:r w:rsidRPr="007A48D9">
        <w:rPr>
          <w:b/>
          <w:bCs/>
          <w:sz w:val="24"/>
          <w:szCs w:val="24"/>
        </w:rPr>
        <w:t>High Color</w:t>
      </w:r>
      <w:r w:rsidRPr="007A48D9">
        <w:rPr>
          <w:sz w:val="24"/>
          <w:szCs w:val="24"/>
        </w:rPr>
        <w:t>. В этом случае каждому цвету отводят пять разрядов.</w:t>
      </w:r>
    </w:p>
    <w:p w:rsidR="007A48D9" w:rsidRPr="007A48D9" w:rsidRDefault="007A48D9" w:rsidP="007A48D9">
      <w:pPr>
        <w:ind w:firstLine="709"/>
        <w:rPr>
          <w:b/>
          <w:bCs/>
          <w:sz w:val="24"/>
          <w:szCs w:val="24"/>
        </w:rPr>
      </w:pPr>
      <w:r w:rsidRPr="007A48D9">
        <w:rPr>
          <w:b/>
          <w:bCs/>
          <w:sz w:val="24"/>
          <w:szCs w:val="24"/>
        </w:rPr>
        <w:t>Кодирование звука и видео</w:t>
      </w:r>
    </w:p>
    <w:p w:rsidR="007A48D9" w:rsidRPr="007A48D9" w:rsidRDefault="007A48D9" w:rsidP="007A48D9">
      <w:pPr>
        <w:ind w:firstLine="709"/>
        <w:jc w:val="both"/>
        <w:rPr>
          <w:sz w:val="24"/>
          <w:szCs w:val="24"/>
        </w:rPr>
      </w:pPr>
      <w:r w:rsidRPr="007A48D9">
        <w:rPr>
          <w:sz w:val="24"/>
          <w:szCs w:val="24"/>
        </w:rPr>
        <w:t>Приемы работы со звуковой информацией пришли в компьютерную технику позже всего. Аналитический метод кодирования, применимый к любым звуковым сигналам основан на аналогово-цифровом преобразовании. Исходный аналоговый сигнал представляют как последовательность цифровых сигналов, записанных в двоичном коде. Разрядность преобразования определяет объем данных, соответствующих отдельному цифровому сигналу. При воспроизведении звука выполняют обратное цифро-аналоговое преобразование.</w:t>
      </w:r>
    </w:p>
    <w:p w:rsidR="007A48D9" w:rsidRPr="007A48D9" w:rsidRDefault="007A48D9" w:rsidP="007A48D9">
      <w:pPr>
        <w:ind w:firstLine="709"/>
        <w:jc w:val="both"/>
        <w:rPr>
          <w:sz w:val="24"/>
          <w:szCs w:val="24"/>
        </w:rPr>
      </w:pPr>
      <w:r w:rsidRPr="007A48D9">
        <w:rPr>
          <w:sz w:val="24"/>
          <w:szCs w:val="24"/>
        </w:rPr>
        <w:t>Этот метод кодирования содержит погрешность, так что воспроизводимый сигнал несколько отличается от оригинала.</w:t>
      </w:r>
    </w:p>
    <w:p w:rsidR="007A48D9" w:rsidRPr="007A48D9" w:rsidRDefault="007A48D9" w:rsidP="007A48D9">
      <w:pPr>
        <w:ind w:firstLine="709"/>
        <w:jc w:val="both"/>
        <w:rPr>
          <w:sz w:val="24"/>
          <w:szCs w:val="24"/>
        </w:rPr>
      </w:pPr>
      <w:r w:rsidRPr="007A48D9">
        <w:rPr>
          <w:sz w:val="24"/>
          <w:szCs w:val="24"/>
        </w:rPr>
        <w:t>Метод кодирования на основе табличного синтеза применим только к музыкальным произведениям. В заранее подготовленных таблицах хранятся образцы (</w:t>
      </w:r>
      <w:r w:rsidRPr="007A48D9">
        <w:rPr>
          <w:b/>
          <w:bCs/>
          <w:sz w:val="24"/>
          <w:szCs w:val="24"/>
        </w:rPr>
        <w:t>сэмплы</w:t>
      </w:r>
      <w:r w:rsidRPr="007A48D9">
        <w:rPr>
          <w:sz w:val="24"/>
          <w:szCs w:val="24"/>
        </w:rPr>
        <w:t>) звуков различных музыкальных инструментов. Числовые коды определяют инструмент, ноту и продолжительность звучания.</w:t>
      </w:r>
    </w:p>
    <w:p w:rsidR="007A48D9" w:rsidRPr="007A48D9" w:rsidRDefault="007A48D9" w:rsidP="007A48D9">
      <w:pPr>
        <w:ind w:firstLine="709"/>
        <w:jc w:val="both"/>
        <w:rPr>
          <w:sz w:val="24"/>
          <w:szCs w:val="24"/>
        </w:rPr>
      </w:pPr>
      <w:r w:rsidRPr="007A48D9">
        <w:rPr>
          <w:sz w:val="24"/>
          <w:szCs w:val="24"/>
        </w:rPr>
        <w:t>При кодировании видеосигнала требуется записать последовательность изображений (кадров) и звук (звуковая дорожка). Формат видеозаписи позволяет включить оба потока данных в одну цифровую последовательность.</w:t>
      </w:r>
    </w:p>
    <w:p w:rsidR="007A48D9" w:rsidRPr="006A5742" w:rsidRDefault="006A5742" w:rsidP="006A5742">
      <w:pPr>
        <w:rPr>
          <w:b/>
          <w:sz w:val="24"/>
          <w:szCs w:val="24"/>
        </w:rPr>
      </w:pPr>
      <w:r w:rsidRPr="006A5742">
        <w:rPr>
          <w:b/>
          <w:noProof/>
          <w:sz w:val="24"/>
          <w:szCs w:val="24"/>
        </w:rPr>
        <w:t>Практические задания</w:t>
      </w:r>
    </w:p>
    <w:p w:rsidR="007A48D9" w:rsidRPr="006A5742" w:rsidRDefault="007A48D9" w:rsidP="007A48D9">
      <w:pPr>
        <w:ind w:firstLine="709"/>
        <w:rPr>
          <w:sz w:val="24"/>
          <w:szCs w:val="24"/>
        </w:rPr>
      </w:pPr>
      <w:r w:rsidRPr="006A5742">
        <w:rPr>
          <w:sz w:val="24"/>
          <w:szCs w:val="24"/>
        </w:rPr>
        <w:t>1. Заменяя каждую букву ее порядковым номером в алфавите, зашифруйте фразу: "Я УМЕЮ КОДИРОВАТЬ ИНФОРМАЦИЮ". </w:t>
      </w:r>
      <w:r w:rsidRPr="006A5742">
        <w:rPr>
          <w:sz w:val="24"/>
          <w:szCs w:val="24"/>
        </w:rPr>
        <w:br/>
      </w:r>
      <w:r w:rsidRPr="006A5742">
        <w:rPr>
          <w:sz w:val="24"/>
          <w:szCs w:val="24"/>
        </w:rPr>
        <w:br/>
        <w:t>Решение: Для того, чтобы легко закодировать фразу, заменяя каждую букву ее порядковым номером в алфавите необходимо составить таблицу соответствия "Буква - её порядковый номер":</w:t>
      </w:r>
    </w:p>
    <w:tbl>
      <w:tblPr>
        <w:tblW w:w="3463" w:type="pct"/>
        <w:jc w:val="center"/>
        <w:tblCellSpacing w:w="15" w:type="dxa"/>
        <w:tblCellMar>
          <w:top w:w="15" w:type="dxa"/>
          <w:left w:w="15" w:type="dxa"/>
          <w:bottom w:w="15" w:type="dxa"/>
          <w:right w:w="15" w:type="dxa"/>
        </w:tblCellMar>
        <w:tblLook w:val="04A0" w:firstRow="1" w:lastRow="0" w:firstColumn="1" w:lastColumn="0" w:noHBand="0" w:noVBand="1"/>
      </w:tblPr>
      <w:tblGrid>
        <w:gridCol w:w="317"/>
        <w:gridCol w:w="727"/>
        <w:gridCol w:w="302"/>
        <w:gridCol w:w="727"/>
        <w:gridCol w:w="302"/>
        <w:gridCol w:w="727"/>
        <w:gridCol w:w="302"/>
        <w:gridCol w:w="727"/>
        <w:gridCol w:w="302"/>
        <w:gridCol w:w="2242"/>
      </w:tblGrid>
      <w:tr w:rsidR="007A48D9" w:rsidRPr="006A5742" w:rsidTr="007A48D9">
        <w:trPr>
          <w:tblCellSpacing w:w="15" w:type="dxa"/>
          <w:jc w:val="center"/>
        </w:trPr>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b/>
                <w:bCs/>
                <w:sz w:val="24"/>
                <w:szCs w:val="24"/>
              </w:rPr>
              <w:t>№</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b/>
                <w:bCs/>
                <w:sz w:val="24"/>
                <w:szCs w:val="24"/>
              </w:rPr>
              <w:t>Буква</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b/>
                <w:bCs/>
                <w:sz w:val="24"/>
                <w:szCs w:val="24"/>
              </w:rPr>
              <w:t>№</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b/>
                <w:bCs/>
                <w:sz w:val="24"/>
                <w:szCs w:val="24"/>
              </w:rPr>
              <w:t>Буква</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b/>
                <w:bCs/>
                <w:sz w:val="24"/>
                <w:szCs w:val="24"/>
              </w:rPr>
              <w:t>№</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b/>
                <w:bCs/>
                <w:sz w:val="24"/>
                <w:szCs w:val="24"/>
              </w:rPr>
              <w:t>Буква</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b/>
                <w:bCs/>
                <w:sz w:val="24"/>
                <w:szCs w:val="24"/>
              </w:rPr>
              <w:t>№</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b/>
                <w:bCs/>
                <w:sz w:val="24"/>
                <w:szCs w:val="24"/>
              </w:rPr>
              <w:t>Буква</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b/>
                <w:bCs/>
                <w:sz w:val="24"/>
                <w:szCs w:val="24"/>
              </w:rPr>
              <w:t>№</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b/>
                <w:bCs/>
                <w:sz w:val="24"/>
                <w:szCs w:val="24"/>
              </w:rPr>
              <w:t>Буква</w:t>
            </w:r>
          </w:p>
        </w:tc>
      </w:tr>
      <w:tr w:rsidR="007A48D9" w:rsidRPr="006A5742" w:rsidTr="007A48D9">
        <w:trPr>
          <w:tblCellSpacing w:w="15" w:type="dxa"/>
          <w:jc w:val="center"/>
        </w:trPr>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А</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8</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Ж</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15</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Н</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22</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Ф</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29</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Ы</w:t>
            </w:r>
          </w:p>
        </w:tc>
      </w:tr>
      <w:tr w:rsidR="007A48D9" w:rsidRPr="006A5742" w:rsidTr="007A48D9">
        <w:trPr>
          <w:tblCellSpacing w:w="15" w:type="dxa"/>
          <w:jc w:val="center"/>
        </w:trPr>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Б</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9</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З</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16</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О</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23</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Х</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30</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Ь</w:t>
            </w:r>
          </w:p>
        </w:tc>
      </w:tr>
      <w:tr w:rsidR="007A48D9" w:rsidRPr="006A5742" w:rsidTr="007A48D9">
        <w:trPr>
          <w:tblCellSpacing w:w="15" w:type="dxa"/>
          <w:jc w:val="center"/>
        </w:trPr>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3</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В</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10</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И</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17</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П</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24</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Ц</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31</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Э</w:t>
            </w:r>
          </w:p>
        </w:tc>
      </w:tr>
      <w:tr w:rsidR="007A48D9" w:rsidRPr="006A5742" w:rsidTr="007A48D9">
        <w:trPr>
          <w:tblCellSpacing w:w="15" w:type="dxa"/>
          <w:jc w:val="center"/>
        </w:trPr>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4</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Г</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11</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Й</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18</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Р</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25</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Ч</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32</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Ю</w:t>
            </w:r>
          </w:p>
        </w:tc>
      </w:tr>
      <w:tr w:rsidR="007A48D9" w:rsidRPr="006A5742" w:rsidTr="007A48D9">
        <w:trPr>
          <w:tblCellSpacing w:w="15" w:type="dxa"/>
          <w:jc w:val="center"/>
        </w:trPr>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5</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Д</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12</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К</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19</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С</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26</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Ш</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33</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Я</w:t>
            </w:r>
          </w:p>
        </w:tc>
      </w:tr>
      <w:tr w:rsidR="007A48D9" w:rsidRPr="006A5742" w:rsidTr="007A48D9">
        <w:trPr>
          <w:tblCellSpacing w:w="15" w:type="dxa"/>
          <w:jc w:val="center"/>
        </w:trPr>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6</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Е</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13</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Л</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20</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Т</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27</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Щ</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расстояние между буквами</w:t>
            </w:r>
          </w:p>
        </w:tc>
      </w:tr>
      <w:tr w:rsidR="007A48D9" w:rsidRPr="006A5742" w:rsidTr="007A48D9">
        <w:trPr>
          <w:tblCellSpacing w:w="15" w:type="dxa"/>
          <w:jc w:val="center"/>
        </w:trPr>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7</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Ё</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14</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М</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21</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У</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28</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Ъ</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пробел</w:t>
            </w:r>
          </w:p>
        </w:tc>
      </w:tr>
    </w:tbl>
    <w:p w:rsidR="007A48D9" w:rsidRPr="006A5742" w:rsidRDefault="007A48D9" w:rsidP="007A48D9">
      <w:pPr>
        <w:ind w:firstLine="709"/>
        <w:rPr>
          <w:sz w:val="24"/>
          <w:szCs w:val="24"/>
        </w:rPr>
      </w:pPr>
      <w:r w:rsidRPr="006A5742">
        <w:rPr>
          <w:sz w:val="24"/>
          <w:szCs w:val="24"/>
        </w:rPr>
        <w:t>Теперь можно легко зашифровать фразу. Она будет выглядеть так: "33 21-14-6-32 12-16-5-10-18-16-3-1-20-30 10-15-22-16-18-14-1-24-10-32" </w:t>
      </w:r>
    </w:p>
    <w:p w:rsidR="007A48D9" w:rsidRPr="006A5742" w:rsidRDefault="007A48D9" w:rsidP="007A48D9">
      <w:pPr>
        <w:ind w:firstLine="709"/>
        <w:rPr>
          <w:sz w:val="24"/>
          <w:szCs w:val="24"/>
        </w:rPr>
      </w:pPr>
      <w:r w:rsidRPr="006A5742">
        <w:rPr>
          <w:noProof/>
          <w:sz w:val="24"/>
          <w:szCs w:val="24"/>
        </w:rPr>
        <w:t>2.</w:t>
      </w:r>
      <w:r w:rsidRPr="006A5742">
        <w:rPr>
          <w:sz w:val="24"/>
          <w:szCs w:val="24"/>
        </w:rPr>
        <w:t> Дана кодировочная таблица (первая цифра кода - номер строки, вторая - номер столбца):</w:t>
      </w:r>
    </w:p>
    <w:tbl>
      <w:tblPr>
        <w:tblW w:w="2000" w:type="pct"/>
        <w:jc w:val="center"/>
        <w:tblCellSpacing w:w="15" w:type="dxa"/>
        <w:tblCellMar>
          <w:top w:w="15" w:type="dxa"/>
          <w:left w:w="15" w:type="dxa"/>
          <w:bottom w:w="15" w:type="dxa"/>
          <w:right w:w="15" w:type="dxa"/>
        </w:tblCellMar>
        <w:tblLook w:val="04A0" w:firstRow="1" w:lastRow="0" w:firstColumn="1" w:lastColumn="0" w:noHBand="0" w:noVBand="1"/>
      </w:tblPr>
      <w:tblGrid>
        <w:gridCol w:w="277"/>
        <w:gridCol w:w="400"/>
        <w:gridCol w:w="339"/>
        <w:gridCol w:w="369"/>
        <w:gridCol w:w="406"/>
        <w:gridCol w:w="457"/>
        <w:gridCol w:w="345"/>
        <w:gridCol w:w="451"/>
        <w:gridCol w:w="451"/>
        <w:gridCol w:w="360"/>
      </w:tblGrid>
      <w:tr w:rsidR="007A48D9" w:rsidRPr="006A5742" w:rsidTr="007A48D9">
        <w:trPr>
          <w:tblCellSpacing w:w="15" w:type="dxa"/>
          <w:jc w:val="center"/>
        </w:trPr>
        <w:tc>
          <w:tcPr>
            <w:tcW w:w="0" w:type="auto"/>
            <w:vAlign w:val="center"/>
            <w:hideMark/>
          </w:tcPr>
          <w:p w:rsidR="007A48D9" w:rsidRPr="006A5742" w:rsidRDefault="007A48D9" w:rsidP="007A48D9">
            <w:pPr>
              <w:rPr>
                <w:sz w:val="24"/>
                <w:szCs w:val="24"/>
              </w:rPr>
            </w:pPr>
          </w:p>
        </w:tc>
        <w:tc>
          <w:tcPr>
            <w:tcW w:w="0" w:type="auto"/>
            <w:vAlign w:val="center"/>
            <w:hideMark/>
          </w:tcPr>
          <w:p w:rsidR="007A48D9" w:rsidRPr="006A5742" w:rsidRDefault="007A48D9" w:rsidP="007A48D9">
            <w:pPr>
              <w:rPr>
                <w:sz w:val="24"/>
                <w:szCs w:val="24"/>
              </w:rPr>
            </w:pPr>
            <w:r w:rsidRPr="006A5742">
              <w:rPr>
                <w:b/>
                <w:bCs/>
                <w:sz w:val="24"/>
                <w:szCs w:val="24"/>
              </w:rPr>
              <w:t>0</w:t>
            </w:r>
          </w:p>
        </w:tc>
        <w:tc>
          <w:tcPr>
            <w:tcW w:w="0" w:type="auto"/>
            <w:vAlign w:val="center"/>
            <w:hideMark/>
          </w:tcPr>
          <w:p w:rsidR="007A48D9" w:rsidRPr="006A5742" w:rsidRDefault="007A48D9" w:rsidP="007A48D9">
            <w:pPr>
              <w:rPr>
                <w:sz w:val="24"/>
                <w:szCs w:val="24"/>
              </w:rPr>
            </w:pPr>
            <w:r w:rsidRPr="006A5742">
              <w:rPr>
                <w:b/>
                <w:bCs/>
                <w:sz w:val="24"/>
                <w:szCs w:val="24"/>
              </w:rPr>
              <w:t>1</w:t>
            </w:r>
          </w:p>
        </w:tc>
        <w:tc>
          <w:tcPr>
            <w:tcW w:w="0" w:type="auto"/>
            <w:vAlign w:val="center"/>
            <w:hideMark/>
          </w:tcPr>
          <w:p w:rsidR="007A48D9" w:rsidRPr="006A5742" w:rsidRDefault="007A48D9" w:rsidP="007A48D9">
            <w:pPr>
              <w:rPr>
                <w:sz w:val="24"/>
                <w:szCs w:val="24"/>
              </w:rPr>
            </w:pPr>
            <w:r w:rsidRPr="006A5742">
              <w:rPr>
                <w:b/>
                <w:bCs/>
                <w:sz w:val="24"/>
                <w:szCs w:val="24"/>
              </w:rPr>
              <w:t>2</w:t>
            </w:r>
          </w:p>
        </w:tc>
        <w:tc>
          <w:tcPr>
            <w:tcW w:w="0" w:type="auto"/>
            <w:vAlign w:val="center"/>
            <w:hideMark/>
          </w:tcPr>
          <w:p w:rsidR="007A48D9" w:rsidRPr="006A5742" w:rsidRDefault="007A48D9" w:rsidP="007A48D9">
            <w:pPr>
              <w:rPr>
                <w:sz w:val="24"/>
                <w:szCs w:val="24"/>
              </w:rPr>
            </w:pPr>
            <w:r w:rsidRPr="006A5742">
              <w:rPr>
                <w:b/>
                <w:bCs/>
                <w:sz w:val="24"/>
                <w:szCs w:val="24"/>
              </w:rPr>
              <w:t>3</w:t>
            </w:r>
          </w:p>
        </w:tc>
        <w:tc>
          <w:tcPr>
            <w:tcW w:w="0" w:type="auto"/>
            <w:vAlign w:val="center"/>
            <w:hideMark/>
          </w:tcPr>
          <w:p w:rsidR="007A48D9" w:rsidRPr="006A5742" w:rsidRDefault="007A48D9" w:rsidP="007A48D9">
            <w:pPr>
              <w:rPr>
                <w:sz w:val="24"/>
                <w:szCs w:val="24"/>
              </w:rPr>
            </w:pPr>
            <w:r w:rsidRPr="006A5742">
              <w:rPr>
                <w:b/>
                <w:bCs/>
                <w:sz w:val="24"/>
                <w:szCs w:val="24"/>
              </w:rPr>
              <w:t>4</w:t>
            </w:r>
          </w:p>
        </w:tc>
        <w:tc>
          <w:tcPr>
            <w:tcW w:w="0" w:type="auto"/>
            <w:vAlign w:val="center"/>
            <w:hideMark/>
          </w:tcPr>
          <w:p w:rsidR="007A48D9" w:rsidRPr="006A5742" w:rsidRDefault="007A48D9" w:rsidP="007A48D9">
            <w:pPr>
              <w:rPr>
                <w:sz w:val="24"/>
                <w:szCs w:val="24"/>
              </w:rPr>
            </w:pPr>
            <w:r w:rsidRPr="006A5742">
              <w:rPr>
                <w:b/>
                <w:bCs/>
                <w:sz w:val="24"/>
                <w:szCs w:val="24"/>
              </w:rPr>
              <w:t>5</w:t>
            </w:r>
          </w:p>
        </w:tc>
        <w:tc>
          <w:tcPr>
            <w:tcW w:w="0" w:type="auto"/>
            <w:vAlign w:val="center"/>
            <w:hideMark/>
          </w:tcPr>
          <w:p w:rsidR="007A48D9" w:rsidRPr="006A5742" w:rsidRDefault="007A48D9" w:rsidP="007A48D9">
            <w:pPr>
              <w:rPr>
                <w:sz w:val="24"/>
                <w:szCs w:val="24"/>
              </w:rPr>
            </w:pPr>
            <w:r w:rsidRPr="006A5742">
              <w:rPr>
                <w:b/>
                <w:bCs/>
                <w:sz w:val="24"/>
                <w:szCs w:val="24"/>
              </w:rPr>
              <w:t>6</w:t>
            </w:r>
          </w:p>
        </w:tc>
        <w:tc>
          <w:tcPr>
            <w:tcW w:w="0" w:type="auto"/>
            <w:vAlign w:val="center"/>
            <w:hideMark/>
          </w:tcPr>
          <w:p w:rsidR="007A48D9" w:rsidRPr="006A5742" w:rsidRDefault="007A48D9" w:rsidP="007A48D9">
            <w:pPr>
              <w:rPr>
                <w:sz w:val="24"/>
                <w:szCs w:val="24"/>
              </w:rPr>
            </w:pPr>
            <w:r w:rsidRPr="006A5742">
              <w:rPr>
                <w:b/>
                <w:bCs/>
                <w:sz w:val="24"/>
                <w:szCs w:val="24"/>
              </w:rPr>
              <w:t>7</w:t>
            </w:r>
          </w:p>
        </w:tc>
        <w:tc>
          <w:tcPr>
            <w:tcW w:w="0" w:type="auto"/>
            <w:vAlign w:val="center"/>
            <w:hideMark/>
          </w:tcPr>
          <w:p w:rsidR="007A48D9" w:rsidRPr="006A5742" w:rsidRDefault="007A48D9" w:rsidP="007A48D9">
            <w:pPr>
              <w:rPr>
                <w:sz w:val="24"/>
                <w:szCs w:val="24"/>
              </w:rPr>
            </w:pPr>
            <w:r w:rsidRPr="006A5742">
              <w:rPr>
                <w:b/>
                <w:bCs/>
                <w:sz w:val="24"/>
                <w:szCs w:val="24"/>
              </w:rPr>
              <w:t>8</w:t>
            </w:r>
          </w:p>
        </w:tc>
      </w:tr>
      <w:tr w:rsidR="007A48D9" w:rsidRPr="006A5742" w:rsidTr="007A48D9">
        <w:trPr>
          <w:tblCellSpacing w:w="15" w:type="dxa"/>
          <w:jc w:val="center"/>
        </w:trPr>
        <w:tc>
          <w:tcPr>
            <w:tcW w:w="0" w:type="auto"/>
            <w:vAlign w:val="center"/>
            <w:hideMark/>
          </w:tcPr>
          <w:p w:rsidR="007A48D9" w:rsidRPr="006A5742" w:rsidRDefault="007A48D9" w:rsidP="007A48D9">
            <w:pPr>
              <w:rPr>
                <w:sz w:val="24"/>
                <w:szCs w:val="24"/>
              </w:rPr>
            </w:pPr>
            <w:r w:rsidRPr="006A5742">
              <w:rPr>
                <w:b/>
                <w:bCs/>
                <w:sz w:val="24"/>
                <w:szCs w:val="24"/>
              </w:rPr>
              <w:t>0</w:t>
            </w:r>
          </w:p>
        </w:tc>
        <w:tc>
          <w:tcPr>
            <w:tcW w:w="0" w:type="auto"/>
            <w:vAlign w:val="center"/>
            <w:hideMark/>
          </w:tcPr>
          <w:p w:rsidR="007A48D9" w:rsidRPr="006A5742" w:rsidRDefault="007A48D9" w:rsidP="007A48D9">
            <w:pPr>
              <w:rPr>
                <w:sz w:val="24"/>
                <w:szCs w:val="24"/>
              </w:rPr>
            </w:pPr>
            <w:r w:rsidRPr="006A5742">
              <w:rPr>
                <w:sz w:val="24"/>
                <w:szCs w:val="24"/>
              </w:rPr>
              <w:t>А</w:t>
            </w:r>
          </w:p>
        </w:tc>
        <w:tc>
          <w:tcPr>
            <w:tcW w:w="0" w:type="auto"/>
            <w:vAlign w:val="center"/>
            <w:hideMark/>
          </w:tcPr>
          <w:p w:rsidR="007A48D9" w:rsidRPr="006A5742" w:rsidRDefault="007A48D9" w:rsidP="007A48D9">
            <w:pPr>
              <w:rPr>
                <w:sz w:val="24"/>
                <w:szCs w:val="24"/>
              </w:rPr>
            </w:pPr>
            <w:r w:rsidRPr="006A5742">
              <w:rPr>
                <w:sz w:val="24"/>
                <w:szCs w:val="24"/>
              </w:rPr>
              <w:t>Б</w:t>
            </w:r>
          </w:p>
        </w:tc>
        <w:tc>
          <w:tcPr>
            <w:tcW w:w="0" w:type="auto"/>
            <w:vAlign w:val="center"/>
            <w:hideMark/>
          </w:tcPr>
          <w:p w:rsidR="007A48D9" w:rsidRPr="006A5742" w:rsidRDefault="007A48D9" w:rsidP="007A48D9">
            <w:pPr>
              <w:rPr>
                <w:sz w:val="24"/>
                <w:szCs w:val="24"/>
              </w:rPr>
            </w:pPr>
            <w:r w:rsidRPr="006A5742">
              <w:rPr>
                <w:sz w:val="24"/>
                <w:szCs w:val="24"/>
              </w:rPr>
              <w:t>В</w:t>
            </w:r>
          </w:p>
        </w:tc>
        <w:tc>
          <w:tcPr>
            <w:tcW w:w="0" w:type="auto"/>
            <w:vAlign w:val="center"/>
            <w:hideMark/>
          </w:tcPr>
          <w:p w:rsidR="007A48D9" w:rsidRPr="006A5742" w:rsidRDefault="007A48D9" w:rsidP="007A48D9">
            <w:pPr>
              <w:rPr>
                <w:sz w:val="24"/>
                <w:szCs w:val="24"/>
              </w:rPr>
            </w:pPr>
            <w:r w:rsidRPr="006A5742">
              <w:rPr>
                <w:sz w:val="24"/>
                <w:szCs w:val="24"/>
              </w:rPr>
              <w:t>Г</w:t>
            </w:r>
          </w:p>
        </w:tc>
        <w:tc>
          <w:tcPr>
            <w:tcW w:w="0" w:type="auto"/>
            <w:vAlign w:val="center"/>
            <w:hideMark/>
          </w:tcPr>
          <w:p w:rsidR="007A48D9" w:rsidRPr="006A5742" w:rsidRDefault="007A48D9" w:rsidP="007A48D9">
            <w:pPr>
              <w:rPr>
                <w:sz w:val="24"/>
                <w:szCs w:val="24"/>
              </w:rPr>
            </w:pPr>
            <w:r w:rsidRPr="006A5742">
              <w:rPr>
                <w:sz w:val="24"/>
                <w:szCs w:val="24"/>
              </w:rPr>
              <w:t>Д</w:t>
            </w:r>
          </w:p>
        </w:tc>
        <w:tc>
          <w:tcPr>
            <w:tcW w:w="0" w:type="auto"/>
            <w:vAlign w:val="center"/>
            <w:hideMark/>
          </w:tcPr>
          <w:p w:rsidR="007A48D9" w:rsidRPr="006A5742" w:rsidRDefault="007A48D9" w:rsidP="007A48D9">
            <w:pPr>
              <w:rPr>
                <w:sz w:val="24"/>
                <w:szCs w:val="24"/>
              </w:rPr>
            </w:pPr>
            <w:r w:rsidRPr="006A5742">
              <w:rPr>
                <w:sz w:val="24"/>
                <w:szCs w:val="24"/>
              </w:rPr>
              <w:t>Е</w:t>
            </w:r>
          </w:p>
        </w:tc>
        <w:tc>
          <w:tcPr>
            <w:tcW w:w="0" w:type="auto"/>
            <w:vAlign w:val="center"/>
            <w:hideMark/>
          </w:tcPr>
          <w:p w:rsidR="007A48D9" w:rsidRPr="006A5742" w:rsidRDefault="007A48D9" w:rsidP="007A48D9">
            <w:pPr>
              <w:rPr>
                <w:sz w:val="24"/>
                <w:szCs w:val="24"/>
              </w:rPr>
            </w:pPr>
            <w:r w:rsidRPr="006A5742">
              <w:rPr>
                <w:sz w:val="24"/>
                <w:szCs w:val="24"/>
              </w:rPr>
              <w:t>Ж</w:t>
            </w:r>
          </w:p>
        </w:tc>
        <w:tc>
          <w:tcPr>
            <w:tcW w:w="0" w:type="auto"/>
            <w:vAlign w:val="center"/>
            <w:hideMark/>
          </w:tcPr>
          <w:p w:rsidR="007A48D9" w:rsidRPr="006A5742" w:rsidRDefault="007A48D9" w:rsidP="007A48D9">
            <w:pPr>
              <w:rPr>
                <w:sz w:val="24"/>
                <w:szCs w:val="24"/>
              </w:rPr>
            </w:pPr>
            <w:r w:rsidRPr="006A5742">
              <w:rPr>
                <w:sz w:val="24"/>
                <w:szCs w:val="24"/>
              </w:rPr>
              <w:t>З</w:t>
            </w:r>
          </w:p>
        </w:tc>
        <w:tc>
          <w:tcPr>
            <w:tcW w:w="0" w:type="auto"/>
            <w:vAlign w:val="center"/>
            <w:hideMark/>
          </w:tcPr>
          <w:p w:rsidR="007A48D9" w:rsidRPr="006A5742" w:rsidRDefault="007A48D9" w:rsidP="007A48D9">
            <w:pPr>
              <w:rPr>
                <w:sz w:val="24"/>
                <w:szCs w:val="24"/>
              </w:rPr>
            </w:pPr>
            <w:r w:rsidRPr="006A5742">
              <w:rPr>
                <w:sz w:val="24"/>
                <w:szCs w:val="24"/>
              </w:rPr>
              <w:t>И</w:t>
            </w:r>
          </w:p>
        </w:tc>
      </w:tr>
      <w:tr w:rsidR="007A48D9" w:rsidRPr="006A5742" w:rsidTr="007A48D9">
        <w:trPr>
          <w:tblCellSpacing w:w="15" w:type="dxa"/>
          <w:jc w:val="center"/>
        </w:trPr>
        <w:tc>
          <w:tcPr>
            <w:tcW w:w="0" w:type="auto"/>
            <w:vAlign w:val="center"/>
            <w:hideMark/>
          </w:tcPr>
          <w:p w:rsidR="007A48D9" w:rsidRPr="006A5742" w:rsidRDefault="007A48D9" w:rsidP="007A48D9">
            <w:pPr>
              <w:rPr>
                <w:sz w:val="24"/>
                <w:szCs w:val="24"/>
              </w:rPr>
            </w:pPr>
            <w:r w:rsidRPr="006A5742">
              <w:rPr>
                <w:b/>
                <w:bCs/>
                <w:sz w:val="24"/>
                <w:szCs w:val="24"/>
              </w:rPr>
              <w:t>1</w:t>
            </w:r>
          </w:p>
        </w:tc>
        <w:tc>
          <w:tcPr>
            <w:tcW w:w="0" w:type="auto"/>
            <w:vAlign w:val="center"/>
            <w:hideMark/>
          </w:tcPr>
          <w:p w:rsidR="007A48D9" w:rsidRPr="006A5742" w:rsidRDefault="007A48D9" w:rsidP="007A48D9">
            <w:pPr>
              <w:rPr>
                <w:sz w:val="24"/>
                <w:szCs w:val="24"/>
              </w:rPr>
            </w:pPr>
            <w:r w:rsidRPr="006A5742">
              <w:rPr>
                <w:sz w:val="24"/>
                <w:szCs w:val="24"/>
              </w:rPr>
              <w:t>Й</w:t>
            </w:r>
          </w:p>
        </w:tc>
        <w:tc>
          <w:tcPr>
            <w:tcW w:w="0" w:type="auto"/>
            <w:vAlign w:val="center"/>
            <w:hideMark/>
          </w:tcPr>
          <w:p w:rsidR="007A48D9" w:rsidRPr="006A5742" w:rsidRDefault="007A48D9" w:rsidP="007A48D9">
            <w:pPr>
              <w:rPr>
                <w:sz w:val="24"/>
                <w:szCs w:val="24"/>
              </w:rPr>
            </w:pPr>
            <w:r w:rsidRPr="006A5742">
              <w:rPr>
                <w:sz w:val="24"/>
                <w:szCs w:val="24"/>
              </w:rPr>
              <w:t>К</w:t>
            </w:r>
          </w:p>
        </w:tc>
        <w:tc>
          <w:tcPr>
            <w:tcW w:w="0" w:type="auto"/>
            <w:vAlign w:val="center"/>
            <w:hideMark/>
          </w:tcPr>
          <w:p w:rsidR="007A48D9" w:rsidRPr="006A5742" w:rsidRDefault="007A48D9" w:rsidP="007A48D9">
            <w:pPr>
              <w:rPr>
                <w:sz w:val="24"/>
                <w:szCs w:val="24"/>
              </w:rPr>
            </w:pPr>
            <w:r w:rsidRPr="006A5742">
              <w:rPr>
                <w:sz w:val="24"/>
                <w:szCs w:val="24"/>
              </w:rPr>
              <w:t>Л</w:t>
            </w:r>
          </w:p>
        </w:tc>
        <w:tc>
          <w:tcPr>
            <w:tcW w:w="0" w:type="auto"/>
            <w:vAlign w:val="center"/>
            <w:hideMark/>
          </w:tcPr>
          <w:p w:rsidR="007A48D9" w:rsidRPr="006A5742" w:rsidRDefault="007A48D9" w:rsidP="007A48D9">
            <w:pPr>
              <w:rPr>
                <w:sz w:val="24"/>
                <w:szCs w:val="24"/>
              </w:rPr>
            </w:pPr>
            <w:r w:rsidRPr="006A5742">
              <w:rPr>
                <w:sz w:val="24"/>
                <w:szCs w:val="24"/>
              </w:rPr>
              <w:t>М</w:t>
            </w:r>
          </w:p>
        </w:tc>
        <w:tc>
          <w:tcPr>
            <w:tcW w:w="0" w:type="auto"/>
            <w:vAlign w:val="center"/>
            <w:hideMark/>
          </w:tcPr>
          <w:p w:rsidR="007A48D9" w:rsidRPr="006A5742" w:rsidRDefault="007A48D9" w:rsidP="007A48D9">
            <w:pPr>
              <w:rPr>
                <w:sz w:val="24"/>
                <w:szCs w:val="24"/>
              </w:rPr>
            </w:pPr>
            <w:r w:rsidRPr="006A5742">
              <w:rPr>
                <w:sz w:val="24"/>
                <w:szCs w:val="24"/>
              </w:rPr>
              <w:t>Н</w:t>
            </w:r>
          </w:p>
        </w:tc>
        <w:tc>
          <w:tcPr>
            <w:tcW w:w="0" w:type="auto"/>
            <w:vAlign w:val="center"/>
            <w:hideMark/>
          </w:tcPr>
          <w:p w:rsidR="007A48D9" w:rsidRPr="006A5742" w:rsidRDefault="007A48D9" w:rsidP="007A48D9">
            <w:pPr>
              <w:rPr>
                <w:sz w:val="24"/>
                <w:szCs w:val="24"/>
              </w:rPr>
            </w:pPr>
            <w:r w:rsidRPr="006A5742">
              <w:rPr>
                <w:sz w:val="24"/>
                <w:szCs w:val="24"/>
              </w:rPr>
              <w:t>О</w:t>
            </w:r>
          </w:p>
        </w:tc>
        <w:tc>
          <w:tcPr>
            <w:tcW w:w="0" w:type="auto"/>
            <w:vAlign w:val="center"/>
            <w:hideMark/>
          </w:tcPr>
          <w:p w:rsidR="007A48D9" w:rsidRPr="006A5742" w:rsidRDefault="007A48D9" w:rsidP="007A48D9">
            <w:pPr>
              <w:rPr>
                <w:sz w:val="24"/>
                <w:szCs w:val="24"/>
              </w:rPr>
            </w:pPr>
            <w:r w:rsidRPr="006A5742">
              <w:rPr>
                <w:sz w:val="24"/>
                <w:szCs w:val="24"/>
              </w:rPr>
              <w:t>П</w:t>
            </w:r>
          </w:p>
        </w:tc>
        <w:tc>
          <w:tcPr>
            <w:tcW w:w="0" w:type="auto"/>
            <w:vAlign w:val="center"/>
            <w:hideMark/>
          </w:tcPr>
          <w:p w:rsidR="007A48D9" w:rsidRPr="006A5742" w:rsidRDefault="007A48D9" w:rsidP="007A48D9">
            <w:pPr>
              <w:rPr>
                <w:sz w:val="24"/>
                <w:szCs w:val="24"/>
              </w:rPr>
            </w:pPr>
            <w:r w:rsidRPr="006A5742">
              <w:rPr>
                <w:sz w:val="24"/>
                <w:szCs w:val="24"/>
              </w:rPr>
              <w:t>Р</w:t>
            </w:r>
          </w:p>
        </w:tc>
        <w:tc>
          <w:tcPr>
            <w:tcW w:w="0" w:type="auto"/>
            <w:vAlign w:val="center"/>
            <w:hideMark/>
          </w:tcPr>
          <w:p w:rsidR="007A48D9" w:rsidRPr="006A5742" w:rsidRDefault="007A48D9" w:rsidP="007A48D9">
            <w:pPr>
              <w:rPr>
                <w:sz w:val="24"/>
                <w:szCs w:val="24"/>
              </w:rPr>
            </w:pPr>
            <w:r w:rsidRPr="006A5742">
              <w:rPr>
                <w:sz w:val="24"/>
                <w:szCs w:val="24"/>
              </w:rPr>
              <w:t>С</w:t>
            </w:r>
          </w:p>
        </w:tc>
      </w:tr>
      <w:tr w:rsidR="007A48D9" w:rsidRPr="006A5742" w:rsidTr="007A48D9">
        <w:trPr>
          <w:tblCellSpacing w:w="15" w:type="dxa"/>
          <w:jc w:val="center"/>
        </w:trPr>
        <w:tc>
          <w:tcPr>
            <w:tcW w:w="0" w:type="auto"/>
            <w:vAlign w:val="center"/>
            <w:hideMark/>
          </w:tcPr>
          <w:p w:rsidR="007A48D9" w:rsidRPr="006A5742" w:rsidRDefault="007A48D9" w:rsidP="007A48D9">
            <w:pPr>
              <w:rPr>
                <w:sz w:val="24"/>
                <w:szCs w:val="24"/>
              </w:rPr>
            </w:pPr>
            <w:r w:rsidRPr="006A5742">
              <w:rPr>
                <w:b/>
                <w:bCs/>
                <w:sz w:val="24"/>
                <w:szCs w:val="24"/>
              </w:rPr>
              <w:t>2</w:t>
            </w:r>
          </w:p>
        </w:tc>
        <w:tc>
          <w:tcPr>
            <w:tcW w:w="0" w:type="auto"/>
            <w:vAlign w:val="center"/>
            <w:hideMark/>
          </w:tcPr>
          <w:p w:rsidR="007A48D9" w:rsidRPr="006A5742" w:rsidRDefault="007A48D9" w:rsidP="007A48D9">
            <w:pPr>
              <w:rPr>
                <w:sz w:val="24"/>
                <w:szCs w:val="24"/>
              </w:rPr>
            </w:pPr>
            <w:r w:rsidRPr="006A5742">
              <w:rPr>
                <w:sz w:val="24"/>
                <w:szCs w:val="24"/>
              </w:rPr>
              <w:t>Т</w:t>
            </w:r>
          </w:p>
        </w:tc>
        <w:tc>
          <w:tcPr>
            <w:tcW w:w="0" w:type="auto"/>
            <w:vAlign w:val="center"/>
            <w:hideMark/>
          </w:tcPr>
          <w:p w:rsidR="007A48D9" w:rsidRPr="006A5742" w:rsidRDefault="007A48D9" w:rsidP="007A48D9">
            <w:pPr>
              <w:rPr>
                <w:sz w:val="24"/>
                <w:szCs w:val="24"/>
              </w:rPr>
            </w:pPr>
            <w:r w:rsidRPr="006A5742">
              <w:rPr>
                <w:sz w:val="24"/>
                <w:szCs w:val="24"/>
              </w:rPr>
              <w:t>У</w:t>
            </w:r>
          </w:p>
        </w:tc>
        <w:tc>
          <w:tcPr>
            <w:tcW w:w="0" w:type="auto"/>
            <w:vAlign w:val="center"/>
            <w:hideMark/>
          </w:tcPr>
          <w:p w:rsidR="007A48D9" w:rsidRPr="006A5742" w:rsidRDefault="007A48D9" w:rsidP="007A48D9">
            <w:pPr>
              <w:rPr>
                <w:sz w:val="24"/>
                <w:szCs w:val="24"/>
              </w:rPr>
            </w:pPr>
            <w:r w:rsidRPr="006A5742">
              <w:rPr>
                <w:sz w:val="24"/>
                <w:szCs w:val="24"/>
              </w:rPr>
              <w:t>Ф</w:t>
            </w:r>
          </w:p>
        </w:tc>
        <w:tc>
          <w:tcPr>
            <w:tcW w:w="0" w:type="auto"/>
            <w:vAlign w:val="center"/>
            <w:hideMark/>
          </w:tcPr>
          <w:p w:rsidR="007A48D9" w:rsidRPr="006A5742" w:rsidRDefault="007A48D9" w:rsidP="007A48D9">
            <w:pPr>
              <w:rPr>
                <w:sz w:val="24"/>
                <w:szCs w:val="24"/>
              </w:rPr>
            </w:pPr>
            <w:r w:rsidRPr="006A5742">
              <w:rPr>
                <w:sz w:val="24"/>
                <w:szCs w:val="24"/>
              </w:rPr>
              <w:t>Х</w:t>
            </w:r>
          </w:p>
        </w:tc>
        <w:tc>
          <w:tcPr>
            <w:tcW w:w="0" w:type="auto"/>
            <w:vAlign w:val="center"/>
            <w:hideMark/>
          </w:tcPr>
          <w:p w:rsidR="007A48D9" w:rsidRPr="006A5742" w:rsidRDefault="007A48D9" w:rsidP="007A48D9">
            <w:pPr>
              <w:rPr>
                <w:sz w:val="24"/>
                <w:szCs w:val="24"/>
              </w:rPr>
            </w:pPr>
            <w:r w:rsidRPr="006A5742">
              <w:rPr>
                <w:sz w:val="24"/>
                <w:szCs w:val="24"/>
              </w:rPr>
              <w:t>Ц</w:t>
            </w:r>
          </w:p>
        </w:tc>
        <w:tc>
          <w:tcPr>
            <w:tcW w:w="0" w:type="auto"/>
            <w:vAlign w:val="center"/>
            <w:hideMark/>
          </w:tcPr>
          <w:p w:rsidR="007A48D9" w:rsidRPr="006A5742" w:rsidRDefault="007A48D9" w:rsidP="007A48D9">
            <w:pPr>
              <w:rPr>
                <w:sz w:val="24"/>
                <w:szCs w:val="24"/>
              </w:rPr>
            </w:pPr>
            <w:r w:rsidRPr="006A5742">
              <w:rPr>
                <w:sz w:val="24"/>
                <w:szCs w:val="24"/>
              </w:rPr>
              <w:t>Ч</w:t>
            </w:r>
          </w:p>
        </w:tc>
        <w:tc>
          <w:tcPr>
            <w:tcW w:w="0" w:type="auto"/>
            <w:vAlign w:val="center"/>
            <w:hideMark/>
          </w:tcPr>
          <w:p w:rsidR="007A48D9" w:rsidRPr="006A5742" w:rsidRDefault="007A48D9" w:rsidP="007A48D9">
            <w:pPr>
              <w:rPr>
                <w:sz w:val="24"/>
                <w:szCs w:val="24"/>
              </w:rPr>
            </w:pPr>
            <w:r w:rsidRPr="006A5742">
              <w:rPr>
                <w:sz w:val="24"/>
                <w:szCs w:val="24"/>
              </w:rPr>
              <w:t>Ш</w:t>
            </w:r>
          </w:p>
        </w:tc>
        <w:tc>
          <w:tcPr>
            <w:tcW w:w="0" w:type="auto"/>
            <w:vAlign w:val="center"/>
            <w:hideMark/>
          </w:tcPr>
          <w:p w:rsidR="007A48D9" w:rsidRPr="006A5742" w:rsidRDefault="007A48D9" w:rsidP="007A48D9">
            <w:pPr>
              <w:rPr>
                <w:sz w:val="24"/>
                <w:szCs w:val="24"/>
              </w:rPr>
            </w:pPr>
            <w:r w:rsidRPr="006A5742">
              <w:rPr>
                <w:sz w:val="24"/>
                <w:szCs w:val="24"/>
              </w:rPr>
              <w:t>Щ</w:t>
            </w:r>
          </w:p>
        </w:tc>
        <w:tc>
          <w:tcPr>
            <w:tcW w:w="0" w:type="auto"/>
            <w:vAlign w:val="center"/>
            <w:hideMark/>
          </w:tcPr>
          <w:p w:rsidR="007A48D9" w:rsidRPr="006A5742" w:rsidRDefault="007A48D9" w:rsidP="007A48D9">
            <w:pPr>
              <w:rPr>
                <w:sz w:val="24"/>
                <w:szCs w:val="24"/>
              </w:rPr>
            </w:pPr>
            <w:r w:rsidRPr="006A5742">
              <w:rPr>
                <w:sz w:val="24"/>
                <w:szCs w:val="24"/>
              </w:rPr>
              <w:t>Ъ</w:t>
            </w:r>
          </w:p>
        </w:tc>
      </w:tr>
      <w:tr w:rsidR="007A48D9" w:rsidRPr="006A5742" w:rsidTr="007A48D9">
        <w:trPr>
          <w:tblCellSpacing w:w="15" w:type="dxa"/>
          <w:jc w:val="center"/>
        </w:trPr>
        <w:tc>
          <w:tcPr>
            <w:tcW w:w="0" w:type="auto"/>
            <w:vAlign w:val="center"/>
            <w:hideMark/>
          </w:tcPr>
          <w:p w:rsidR="007A48D9" w:rsidRPr="006A5742" w:rsidRDefault="007A48D9" w:rsidP="007A48D9">
            <w:pPr>
              <w:rPr>
                <w:sz w:val="24"/>
                <w:szCs w:val="24"/>
              </w:rPr>
            </w:pPr>
            <w:r w:rsidRPr="006A5742">
              <w:rPr>
                <w:b/>
                <w:bCs/>
                <w:sz w:val="24"/>
                <w:szCs w:val="24"/>
              </w:rPr>
              <w:t>3</w:t>
            </w:r>
          </w:p>
        </w:tc>
        <w:tc>
          <w:tcPr>
            <w:tcW w:w="0" w:type="auto"/>
            <w:vAlign w:val="center"/>
            <w:hideMark/>
          </w:tcPr>
          <w:p w:rsidR="007A48D9" w:rsidRPr="006A5742" w:rsidRDefault="007A48D9" w:rsidP="007A48D9">
            <w:pPr>
              <w:rPr>
                <w:sz w:val="24"/>
                <w:szCs w:val="24"/>
              </w:rPr>
            </w:pPr>
            <w:r w:rsidRPr="006A5742">
              <w:rPr>
                <w:sz w:val="24"/>
                <w:szCs w:val="24"/>
              </w:rPr>
              <w:t>Ы</w:t>
            </w:r>
          </w:p>
        </w:tc>
        <w:tc>
          <w:tcPr>
            <w:tcW w:w="0" w:type="auto"/>
            <w:vAlign w:val="center"/>
            <w:hideMark/>
          </w:tcPr>
          <w:p w:rsidR="007A48D9" w:rsidRPr="006A5742" w:rsidRDefault="007A48D9" w:rsidP="007A48D9">
            <w:pPr>
              <w:rPr>
                <w:sz w:val="24"/>
                <w:szCs w:val="24"/>
              </w:rPr>
            </w:pPr>
            <w:r w:rsidRPr="006A5742">
              <w:rPr>
                <w:sz w:val="24"/>
                <w:szCs w:val="24"/>
              </w:rPr>
              <w:t>Ь</w:t>
            </w:r>
          </w:p>
        </w:tc>
        <w:tc>
          <w:tcPr>
            <w:tcW w:w="0" w:type="auto"/>
            <w:vAlign w:val="center"/>
            <w:hideMark/>
          </w:tcPr>
          <w:p w:rsidR="007A48D9" w:rsidRPr="006A5742" w:rsidRDefault="007A48D9" w:rsidP="007A48D9">
            <w:pPr>
              <w:rPr>
                <w:sz w:val="24"/>
                <w:szCs w:val="24"/>
              </w:rPr>
            </w:pPr>
            <w:r w:rsidRPr="006A5742">
              <w:rPr>
                <w:sz w:val="24"/>
                <w:szCs w:val="24"/>
              </w:rPr>
              <w:t>Й</w:t>
            </w:r>
          </w:p>
        </w:tc>
        <w:tc>
          <w:tcPr>
            <w:tcW w:w="0" w:type="auto"/>
            <w:vAlign w:val="center"/>
            <w:hideMark/>
          </w:tcPr>
          <w:p w:rsidR="007A48D9" w:rsidRPr="006A5742" w:rsidRDefault="007A48D9" w:rsidP="007A48D9">
            <w:pPr>
              <w:rPr>
                <w:sz w:val="24"/>
                <w:szCs w:val="24"/>
              </w:rPr>
            </w:pPr>
            <w:r w:rsidRPr="006A5742">
              <w:rPr>
                <w:sz w:val="24"/>
                <w:szCs w:val="24"/>
              </w:rPr>
              <w:t>Э</w:t>
            </w:r>
          </w:p>
        </w:tc>
        <w:tc>
          <w:tcPr>
            <w:tcW w:w="0" w:type="auto"/>
            <w:vAlign w:val="center"/>
            <w:hideMark/>
          </w:tcPr>
          <w:p w:rsidR="007A48D9" w:rsidRPr="006A5742" w:rsidRDefault="007A48D9" w:rsidP="007A48D9">
            <w:pPr>
              <w:rPr>
                <w:sz w:val="24"/>
                <w:szCs w:val="24"/>
              </w:rPr>
            </w:pPr>
            <w:r w:rsidRPr="006A5742">
              <w:rPr>
                <w:sz w:val="24"/>
                <w:szCs w:val="24"/>
              </w:rPr>
              <w:t>Ю</w:t>
            </w:r>
          </w:p>
        </w:tc>
        <w:tc>
          <w:tcPr>
            <w:tcW w:w="0" w:type="auto"/>
            <w:vAlign w:val="center"/>
            <w:hideMark/>
          </w:tcPr>
          <w:p w:rsidR="007A48D9" w:rsidRPr="006A5742" w:rsidRDefault="007A48D9" w:rsidP="007A48D9">
            <w:pPr>
              <w:rPr>
                <w:sz w:val="24"/>
                <w:szCs w:val="24"/>
              </w:rPr>
            </w:pPr>
            <w:r w:rsidRPr="006A5742">
              <w:rPr>
                <w:sz w:val="24"/>
                <w:szCs w:val="24"/>
              </w:rPr>
              <w:t>Я</w:t>
            </w:r>
          </w:p>
        </w:tc>
        <w:tc>
          <w:tcPr>
            <w:tcW w:w="0" w:type="auto"/>
            <w:vAlign w:val="center"/>
            <w:hideMark/>
          </w:tcPr>
          <w:p w:rsidR="007A48D9" w:rsidRPr="006A5742" w:rsidRDefault="007A48D9" w:rsidP="007A48D9">
            <w:pPr>
              <w:rPr>
                <w:sz w:val="24"/>
                <w:szCs w:val="24"/>
              </w:rPr>
            </w:pPr>
            <w:r w:rsidRPr="006A5742">
              <w:rPr>
                <w:sz w:val="24"/>
                <w:szCs w:val="24"/>
              </w:rPr>
              <w:t>_</w:t>
            </w:r>
          </w:p>
        </w:tc>
        <w:tc>
          <w:tcPr>
            <w:tcW w:w="0" w:type="auto"/>
            <w:vAlign w:val="center"/>
            <w:hideMark/>
          </w:tcPr>
          <w:p w:rsidR="007A48D9" w:rsidRPr="006A5742" w:rsidRDefault="007A48D9" w:rsidP="007A48D9">
            <w:pPr>
              <w:rPr>
                <w:sz w:val="24"/>
                <w:szCs w:val="24"/>
              </w:rPr>
            </w:pPr>
            <w:r w:rsidRPr="006A5742">
              <w:rPr>
                <w:sz w:val="24"/>
                <w:szCs w:val="24"/>
              </w:rPr>
              <w:t>.</w:t>
            </w:r>
          </w:p>
        </w:tc>
        <w:tc>
          <w:tcPr>
            <w:tcW w:w="0" w:type="auto"/>
            <w:vAlign w:val="center"/>
            <w:hideMark/>
          </w:tcPr>
          <w:p w:rsidR="007A48D9" w:rsidRPr="006A5742" w:rsidRDefault="007A48D9" w:rsidP="007A48D9">
            <w:pPr>
              <w:rPr>
                <w:sz w:val="24"/>
                <w:szCs w:val="24"/>
              </w:rPr>
            </w:pPr>
            <w:r w:rsidRPr="006A5742">
              <w:rPr>
                <w:sz w:val="24"/>
                <w:szCs w:val="24"/>
              </w:rPr>
              <w:t>,</w:t>
            </w:r>
          </w:p>
        </w:tc>
      </w:tr>
      <w:tr w:rsidR="007A48D9" w:rsidRPr="006A5742" w:rsidTr="007A48D9">
        <w:trPr>
          <w:tblCellSpacing w:w="15" w:type="dxa"/>
          <w:jc w:val="center"/>
        </w:trPr>
        <w:tc>
          <w:tcPr>
            <w:tcW w:w="0" w:type="auto"/>
            <w:vAlign w:val="center"/>
            <w:hideMark/>
          </w:tcPr>
          <w:p w:rsidR="007A48D9" w:rsidRPr="006A5742" w:rsidRDefault="007A48D9" w:rsidP="007A48D9">
            <w:pPr>
              <w:rPr>
                <w:sz w:val="24"/>
                <w:szCs w:val="24"/>
              </w:rPr>
            </w:pPr>
            <w:r w:rsidRPr="006A5742">
              <w:rPr>
                <w:b/>
                <w:bCs/>
                <w:sz w:val="24"/>
                <w:szCs w:val="24"/>
              </w:rPr>
              <w:t>4</w:t>
            </w:r>
          </w:p>
        </w:tc>
        <w:tc>
          <w:tcPr>
            <w:tcW w:w="0" w:type="auto"/>
            <w:vAlign w:val="center"/>
            <w:hideMark/>
          </w:tcPr>
          <w:p w:rsidR="007A48D9" w:rsidRPr="006A5742" w:rsidRDefault="007A48D9" w:rsidP="007A48D9">
            <w:pPr>
              <w:rPr>
                <w:sz w:val="24"/>
                <w:szCs w:val="24"/>
              </w:rPr>
            </w:pPr>
            <w:r w:rsidRPr="006A5742">
              <w:rPr>
                <w:sz w:val="24"/>
                <w:szCs w:val="24"/>
              </w:rPr>
              <w:t>:</w:t>
            </w:r>
          </w:p>
        </w:tc>
        <w:tc>
          <w:tcPr>
            <w:tcW w:w="0" w:type="auto"/>
            <w:vAlign w:val="center"/>
            <w:hideMark/>
          </w:tcPr>
          <w:p w:rsidR="007A48D9" w:rsidRPr="006A5742" w:rsidRDefault="007A48D9" w:rsidP="007A48D9">
            <w:pPr>
              <w:rPr>
                <w:sz w:val="24"/>
                <w:szCs w:val="24"/>
              </w:rPr>
            </w:pPr>
            <w:r w:rsidRPr="006A5742">
              <w:rPr>
                <w:sz w:val="24"/>
                <w:szCs w:val="24"/>
              </w:rPr>
              <w:t>;</w:t>
            </w:r>
          </w:p>
        </w:tc>
        <w:tc>
          <w:tcPr>
            <w:tcW w:w="0" w:type="auto"/>
            <w:vAlign w:val="center"/>
            <w:hideMark/>
          </w:tcPr>
          <w:p w:rsidR="007A48D9" w:rsidRPr="006A5742" w:rsidRDefault="007A48D9" w:rsidP="007A48D9">
            <w:pPr>
              <w:rPr>
                <w:sz w:val="24"/>
                <w:szCs w:val="24"/>
              </w:rPr>
            </w:pPr>
            <w:r w:rsidRPr="006A5742">
              <w:rPr>
                <w:sz w:val="24"/>
                <w:szCs w:val="24"/>
              </w:rPr>
              <w:t>-</w:t>
            </w:r>
          </w:p>
        </w:tc>
        <w:tc>
          <w:tcPr>
            <w:tcW w:w="0" w:type="auto"/>
            <w:vAlign w:val="center"/>
            <w:hideMark/>
          </w:tcPr>
          <w:p w:rsidR="007A48D9" w:rsidRPr="006A5742" w:rsidRDefault="007A48D9" w:rsidP="007A48D9">
            <w:pPr>
              <w:rPr>
                <w:sz w:val="24"/>
                <w:szCs w:val="24"/>
              </w:rPr>
            </w:pPr>
            <w:r w:rsidRPr="006A5742">
              <w:rPr>
                <w:sz w:val="24"/>
                <w:szCs w:val="24"/>
              </w:rPr>
              <w:t>!</w:t>
            </w:r>
          </w:p>
        </w:tc>
        <w:tc>
          <w:tcPr>
            <w:tcW w:w="0" w:type="auto"/>
            <w:vAlign w:val="center"/>
            <w:hideMark/>
          </w:tcPr>
          <w:p w:rsidR="007A48D9" w:rsidRPr="006A5742" w:rsidRDefault="007A48D9" w:rsidP="007A48D9">
            <w:pPr>
              <w:rPr>
                <w:sz w:val="24"/>
                <w:szCs w:val="24"/>
              </w:rPr>
            </w:pPr>
            <w:r w:rsidRPr="006A5742">
              <w:rPr>
                <w:sz w:val="24"/>
                <w:szCs w:val="24"/>
              </w:rPr>
              <w:t>"</w:t>
            </w:r>
          </w:p>
        </w:tc>
        <w:tc>
          <w:tcPr>
            <w:tcW w:w="0" w:type="auto"/>
            <w:vAlign w:val="center"/>
            <w:hideMark/>
          </w:tcPr>
          <w:p w:rsidR="007A48D9" w:rsidRPr="006A5742" w:rsidRDefault="007A48D9" w:rsidP="007A48D9">
            <w:pPr>
              <w:rPr>
                <w:sz w:val="24"/>
                <w:szCs w:val="24"/>
              </w:rPr>
            </w:pPr>
          </w:p>
        </w:tc>
        <w:tc>
          <w:tcPr>
            <w:tcW w:w="0" w:type="auto"/>
            <w:vAlign w:val="center"/>
            <w:hideMark/>
          </w:tcPr>
          <w:p w:rsidR="007A48D9" w:rsidRPr="006A5742" w:rsidRDefault="007A48D9" w:rsidP="007A48D9">
            <w:pPr>
              <w:rPr>
                <w:sz w:val="24"/>
                <w:szCs w:val="24"/>
              </w:rPr>
            </w:pPr>
          </w:p>
        </w:tc>
        <w:tc>
          <w:tcPr>
            <w:tcW w:w="0" w:type="auto"/>
            <w:vAlign w:val="center"/>
            <w:hideMark/>
          </w:tcPr>
          <w:p w:rsidR="007A48D9" w:rsidRPr="006A5742" w:rsidRDefault="007A48D9" w:rsidP="007A48D9">
            <w:pPr>
              <w:rPr>
                <w:sz w:val="24"/>
                <w:szCs w:val="24"/>
              </w:rPr>
            </w:pPr>
          </w:p>
        </w:tc>
        <w:tc>
          <w:tcPr>
            <w:tcW w:w="0" w:type="auto"/>
            <w:vAlign w:val="center"/>
            <w:hideMark/>
          </w:tcPr>
          <w:p w:rsidR="007A48D9" w:rsidRPr="006A5742" w:rsidRDefault="007A48D9" w:rsidP="007A48D9">
            <w:pPr>
              <w:rPr>
                <w:sz w:val="24"/>
                <w:szCs w:val="24"/>
              </w:rPr>
            </w:pPr>
          </w:p>
        </w:tc>
      </w:tr>
    </w:tbl>
    <w:p w:rsidR="007A48D9" w:rsidRPr="006A5742" w:rsidRDefault="007A48D9" w:rsidP="007A48D9">
      <w:pPr>
        <w:ind w:firstLine="709"/>
        <w:rPr>
          <w:sz w:val="24"/>
          <w:szCs w:val="24"/>
        </w:rPr>
      </w:pPr>
      <w:r w:rsidRPr="006A5742">
        <w:rPr>
          <w:sz w:val="24"/>
          <w:szCs w:val="24"/>
        </w:rPr>
        <w:t>С помощью этой кодировочной таблицы зашифруйте фразу: ТЕЛЕГРАММА. Решение: 20 05 12 05 03 17 00 13 13 00</w:t>
      </w:r>
    </w:p>
    <w:p w:rsidR="007A48D9" w:rsidRPr="006A5742" w:rsidRDefault="007A48D9" w:rsidP="00853F30">
      <w:pPr>
        <w:pStyle w:val="af0"/>
        <w:numPr>
          <w:ilvl w:val="0"/>
          <w:numId w:val="155"/>
        </w:numPr>
        <w:shd w:val="clear" w:color="auto" w:fill="FFFFFF" w:themeFill="background1"/>
        <w:rPr>
          <w:sz w:val="24"/>
          <w:szCs w:val="24"/>
        </w:rPr>
      </w:pPr>
      <w:r w:rsidRPr="006A5742">
        <w:rPr>
          <w:sz w:val="24"/>
          <w:szCs w:val="24"/>
          <w:shd w:val="clear" w:color="auto" w:fill="FFFFFF"/>
        </w:rPr>
        <w:t>Дана кодовая таблица азбуки Морзе</w:t>
      </w:r>
    </w:p>
    <w:tbl>
      <w:tblPr>
        <w:tblW w:w="25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424"/>
        <w:gridCol w:w="1042"/>
        <w:gridCol w:w="407"/>
        <w:gridCol w:w="986"/>
        <w:gridCol w:w="458"/>
        <w:gridCol w:w="1502"/>
      </w:tblGrid>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А</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Л</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Ц</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lastRenderedPageBreak/>
              <w:t>Б</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М</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Ч</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В</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Н</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Ш</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Г</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О</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Щ</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Д</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П</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Ъ</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Е</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Р</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Ы</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Ж</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С</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Ь</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З</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Т</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Э</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И</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У</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Ю</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Й</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Ф</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Я</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rPr>
                <w:sz w:val="24"/>
                <w:szCs w:val="24"/>
              </w:rPr>
            </w:pPr>
            <w:r w:rsidRPr="006A5742">
              <w:rPr>
                <w:sz w:val="24"/>
                <w:szCs w:val="24"/>
              </w:rPr>
              <w:t>К</w:t>
            </w:r>
          </w:p>
        </w:tc>
        <w:tc>
          <w:tcPr>
            <w:tcW w:w="0" w:type="auto"/>
            <w:shd w:val="clear" w:color="auto" w:fill="DBE6EB"/>
            <w:vAlign w:val="center"/>
            <w:hideMark/>
          </w:tcPr>
          <w:p w:rsidR="007A48D9" w:rsidRPr="006A5742" w:rsidRDefault="007A48D9" w:rsidP="007A48D9">
            <w:pPr>
              <w:shd w:val="clear" w:color="auto" w:fill="FFFFFF"/>
              <w:rPr>
                <w:sz w:val="24"/>
                <w:szCs w:val="24"/>
              </w:rPr>
            </w:pPr>
            <w:r w:rsidRPr="006A5742">
              <w:rPr>
                <w:sz w:val="24"/>
                <w:szCs w:val="24"/>
              </w:rPr>
              <w:t>– • –</w:t>
            </w:r>
          </w:p>
        </w:tc>
        <w:tc>
          <w:tcPr>
            <w:tcW w:w="0" w:type="auto"/>
            <w:shd w:val="clear" w:color="auto" w:fill="DBE6EB"/>
            <w:vAlign w:val="center"/>
            <w:hideMark/>
          </w:tcPr>
          <w:p w:rsidR="007A48D9" w:rsidRPr="006A5742" w:rsidRDefault="007A48D9" w:rsidP="007A48D9">
            <w:pPr>
              <w:shd w:val="clear" w:color="auto" w:fill="FFFFFF"/>
              <w:rPr>
                <w:sz w:val="24"/>
                <w:szCs w:val="24"/>
              </w:rPr>
            </w:pPr>
            <w:r w:rsidRPr="006A5742">
              <w:rPr>
                <w:sz w:val="24"/>
                <w:szCs w:val="24"/>
              </w:rPr>
              <w:t>Х</w:t>
            </w:r>
          </w:p>
        </w:tc>
        <w:tc>
          <w:tcPr>
            <w:tcW w:w="0" w:type="auto"/>
            <w:shd w:val="clear" w:color="auto" w:fill="DBE6EB"/>
            <w:vAlign w:val="center"/>
            <w:hideMark/>
          </w:tcPr>
          <w:p w:rsidR="007A48D9" w:rsidRPr="006A5742" w:rsidRDefault="007A48D9" w:rsidP="007A48D9">
            <w:pPr>
              <w:shd w:val="clear" w:color="auto" w:fill="FFFFFF"/>
              <w:rPr>
                <w:sz w:val="24"/>
                <w:szCs w:val="24"/>
              </w:rPr>
            </w:pPr>
            <w:r w:rsidRPr="006A5742">
              <w:rPr>
                <w:sz w:val="24"/>
                <w:szCs w:val="24"/>
              </w:rPr>
              <w:t>• • • •</w:t>
            </w:r>
          </w:p>
        </w:tc>
        <w:tc>
          <w:tcPr>
            <w:tcW w:w="0" w:type="auto"/>
            <w:shd w:val="clear" w:color="auto" w:fill="DBE6EB"/>
            <w:vAlign w:val="center"/>
            <w:hideMark/>
          </w:tcPr>
          <w:p w:rsidR="007A48D9" w:rsidRPr="006A5742" w:rsidRDefault="007A48D9" w:rsidP="007A48D9">
            <w:pPr>
              <w:shd w:val="clear" w:color="auto" w:fill="FFFFFF"/>
              <w:rPr>
                <w:sz w:val="24"/>
                <w:szCs w:val="24"/>
              </w:rPr>
            </w:pPr>
          </w:p>
        </w:tc>
        <w:tc>
          <w:tcPr>
            <w:tcW w:w="0" w:type="auto"/>
            <w:shd w:val="clear" w:color="auto" w:fill="DBE6EB"/>
            <w:vAlign w:val="center"/>
            <w:hideMark/>
          </w:tcPr>
          <w:p w:rsidR="007A48D9" w:rsidRPr="006A5742" w:rsidRDefault="007A48D9" w:rsidP="007A48D9">
            <w:pPr>
              <w:shd w:val="clear" w:color="auto" w:fill="FFFFFF"/>
              <w:rPr>
                <w:sz w:val="24"/>
                <w:szCs w:val="24"/>
              </w:rPr>
            </w:pPr>
          </w:p>
        </w:tc>
      </w:tr>
    </w:tbl>
    <w:p w:rsidR="007A48D9" w:rsidRPr="006A5742" w:rsidRDefault="007A48D9" w:rsidP="007A48D9">
      <w:pPr>
        <w:ind w:firstLine="709"/>
        <w:rPr>
          <w:sz w:val="24"/>
          <w:szCs w:val="24"/>
        </w:rPr>
      </w:pPr>
      <w:r w:rsidRPr="006A5742">
        <w:rPr>
          <w:sz w:val="24"/>
          <w:szCs w:val="24"/>
        </w:rPr>
        <w:t>Расшифруйте (декодируйте), что здесь написано (буквы отделены друг от друга пробелами): – – – – – • – • • – – – – • • – • – • – • – – </w:t>
      </w:r>
    </w:p>
    <w:p w:rsidR="007A48D9" w:rsidRPr="006A5742" w:rsidRDefault="006A5742" w:rsidP="007A48D9">
      <w:pPr>
        <w:ind w:firstLine="709"/>
        <w:rPr>
          <w:sz w:val="24"/>
          <w:szCs w:val="24"/>
          <w:shd w:val="clear" w:color="auto" w:fill="DBE6EB"/>
        </w:rPr>
      </w:pPr>
      <w:r>
        <w:rPr>
          <w:noProof/>
          <w:sz w:val="24"/>
          <w:szCs w:val="24"/>
        </w:rPr>
        <w:t>4.</w:t>
      </w:r>
      <w:r w:rsidR="007A48D9" w:rsidRPr="006A5742">
        <w:rPr>
          <w:sz w:val="24"/>
          <w:szCs w:val="24"/>
        </w:rPr>
        <w:t> Закодируйте с помощью азбуки Морзе слова: информатика, данные, алгоритм.</w:t>
      </w:r>
      <w:r w:rsidR="007A48D9" w:rsidRPr="006A5742">
        <w:rPr>
          <w:sz w:val="24"/>
          <w:szCs w:val="24"/>
          <w:shd w:val="clear" w:color="auto" w:fill="DBE6EB"/>
        </w:rPr>
        <w:t> </w:t>
      </w:r>
    </w:p>
    <w:p w:rsidR="007A48D9" w:rsidRPr="006A5742" w:rsidRDefault="006A5742" w:rsidP="007A48D9">
      <w:pPr>
        <w:ind w:firstLine="709"/>
        <w:rPr>
          <w:sz w:val="24"/>
          <w:szCs w:val="24"/>
        </w:rPr>
      </w:pPr>
      <w:r>
        <w:rPr>
          <w:noProof/>
          <w:sz w:val="24"/>
          <w:szCs w:val="24"/>
        </w:rPr>
        <w:t>5.</w:t>
      </w:r>
      <w:r w:rsidR="007A48D9" w:rsidRPr="006A5742">
        <w:rPr>
          <w:sz w:val="24"/>
          <w:szCs w:val="24"/>
        </w:rPr>
        <w:t> Закодируйте с помощью азбуки Морзе свое имя и фамилию. </w:t>
      </w:r>
      <w:r w:rsidR="007A48D9" w:rsidRPr="006A5742">
        <w:rPr>
          <w:sz w:val="24"/>
          <w:szCs w:val="24"/>
        </w:rPr>
        <w:br/>
      </w:r>
      <w:r w:rsidR="007A48D9" w:rsidRPr="006A5742">
        <w:rPr>
          <w:noProof/>
          <w:sz w:val="24"/>
          <w:szCs w:val="24"/>
        </w:rPr>
        <mc:AlternateContent>
          <mc:Choice Requires="wps">
            <w:drawing>
              <wp:inline distT="0" distB="0" distL="0" distR="0" wp14:anchorId="171A4DFD" wp14:editId="672E9C01">
                <wp:extent cx="307340" cy="307340"/>
                <wp:effectExtent l="0" t="0" r="0" b="0"/>
                <wp:docPr id="57" name="AutoShape 33" descr="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375B79" id="AutoShape 33" o:spid="_x0000_s1026" alt="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BNKuAIAAMMFAAAOAAAAZHJzL2Uyb0RvYy54bWysVNtu2zAMfR+wfxD07tpOlIuNOkUbx8OA&#10;bivQ7QMUW46F2ZImKXG6Yv8+Sk7SpH0ZtvnBkEjpkIc84vXNvmvRjmnDpchwfBVhxEQpKy42Gf72&#10;tQjmGBlLRUVbKViGn5jBN4v37657lbKRbGRbMY0ARJi0VxlurFVpGJqyYR01V1IxAc5a6o5a2OpN&#10;WGnaA3rXhqMomoa91JXSsmTGgDUfnHjh8eualfZLXRtmUZthyM36v/b/tfuHi2uabjRVDS8PadC/&#10;yKKjXEDQE1ROLUVbzd9AdbzU0sjaXpWyC2Vd85J5DsAmjl6xeWyoYp4LFMeoU5nM/4MtP+8eNOJV&#10;hiczjATtoEe3Wyt9aDQeY1QxU0LBiCtVr0wKNx7Vg3ZkjbqX5XeDhFw2VGzYrVFQcJABIB1NWsu+&#10;YbSCnGMHEV5guI0BNLTuP8kKYlOI7Qu5r3XnYkCJ0N736+nUL7a3qATjOJqNCXS1BNdh7SLQ9HhZ&#10;aWM/MNkht8iwhuw8ON3dGzscPR5xsYQseNuCnaatuDAA5mCB0HDV+VwSvsPPSZSs5qs5CchougpI&#10;lOfBbbEkwbSIZ5N8nC+XefzLxY1J2vCqYsKFOaotJn/WzYPuB52c9GZkyysH51IyerNethrtKKi9&#10;8J8vOXhejoWXafh6AZdXlOIRie5GSVBM57OAFGQSJLNoHkRxcpdMI5KQvLikdM8F+3dKqM9wMhlN&#10;fJfOkn7FLfLfW2407biFedLyLsPz0yGaOgWuROVbaylvh/VZKVz6L6WAdh8b7fXqJDqofy2rJ5Cr&#10;liAnUB5MPlg0Uv/EqIcpkmHzY0s1w6j9KEDySUycQK3fkMlsBBt97lmfe6goASrDFqNhubTDqNoq&#10;zTcNRIp9YYR0T7TmXsLuCQ1ZHR4XTArP5DDV3Cg63/tTL7N38RsAAP//AwBQSwMEFAAGAAgAAAAh&#10;AOvGwKTZAAAAAwEAAA8AAABkcnMvZG93bnJldi54bWxMj0FLw0AQhe+C/2EZwYvYjVKkxGyKFMQi&#10;QjHVnqfZMQlmZ9PsNon/3tEe9DKP4Q3vfZMtJ9eqgfrQeDZwM0tAEZfeNlwZeNs+Xi9AhYhssfVM&#10;Br4owDI/P8swtX7kVxqKWCkJ4ZCigTrGLtU6lDU5DDPfEYv34XuHUda+0rbHUcJdq2+T5E47bFga&#10;auxoVVP5WRydgbHcDLvty5PeXO3Wng/rw6p4fzbm8mJ6uAcVaYp/x/CDL+iQC9PeH9kG1RqQR+Lv&#10;FG++mIPan1Tnmf7Pnn8DAAD//wMAUEsBAi0AFAAGAAgAAAAhALaDOJL+AAAA4QEAABMAAAAAAAAA&#10;AAAAAAAAAAAAAFtDb250ZW50X1R5cGVzXS54bWxQSwECLQAUAAYACAAAACEAOP0h/9YAAACUAQAA&#10;CwAAAAAAAAAAAAAAAAAvAQAAX3JlbHMvLnJlbHNQSwECLQAUAAYACAAAACEAHeQTSrgCAADDBQAA&#10;DgAAAAAAAAAAAAAAAAAuAgAAZHJzL2Uyb0RvYy54bWxQSwECLQAUAAYACAAAACEA68bApNkAAAAD&#10;AQAADwAAAAAAAAAAAAAAAAASBQAAZHJzL2Rvd25yZXYueG1sUEsFBgAAAAAEAAQA8wAAABgGAAAA&#10;AA==&#10;" filled="f" stroked="f">
                <o:lock v:ext="edit" aspectratio="t"/>
                <w10:anchorlock/>
              </v:rect>
            </w:pict>
          </mc:Fallback>
        </mc:AlternateContent>
      </w:r>
      <w:r w:rsidR="007A48D9" w:rsidRPr="006A5742">
        <w:rPr>
          <w:sz w:val="24"/>
          <w:szCs w:val="24"/>
        </w:rPr>
        <w:t> Дана кодировочная таблица (первая цифра кода - номер строки, вторая - номер столбца) </w:t>
      </w:r>
    </w:p>
    <w:tbl>
      <w:tblPr>
        <w:tblW w:w="50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902"/>
        <w:gridCol w:w="977"/>
        <w:gridCol w:w="936"/>
        <w:gridCol w:w="956"/>
        <w:gridCol w:w="1013"/>
        <w:gridCol w:w="940"/>
        <w:gridCol w:w="940"/>
        <w:gridCol w:w="1009"/>
        <w:gridCol w:w="1009"/>
        <w:gridCol w:w="955"/>
      </w:tblGrid>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0</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1</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2</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3</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4</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5</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6</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7</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8</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0</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А</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Б</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В</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Г</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Д</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Е</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Ж</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З</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И</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1</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Й</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К</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Л</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М</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Н</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О</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П</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Р</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С</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2</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Т</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У</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Ф</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Х</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Ц</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Ч</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Ш</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Ш</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Ъ</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3</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Ы</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Ь</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Э</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Ю</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Я</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_</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4</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p>
        </w:tc>
      </w:tr>
    </w:tbl>
    <w:p w:rsidR="007A48D9" w:rsidRPr="006A5742" w:rsidRDefault="007A48D9" w:rsidP="007A48D9">
      <w:pPr>
        <w:ind w:firstLine="709"/>
        <w:rPr>
          <w:sz w:val="24"/>
          <w:szCs w:val="24"/>
        </w:rPr>
      </w:pPr>
      <w:r w:rsidRPr="006A5742">
        <w:rPr>
          <w:sz w:val="24"/>
          <w:szCs w:val="24"/>
        </w:rPr>
        <w:t>С помощью этой кодировочной таблицы зашифруйте фразу: Я УМЕЮ РАБОТАТЬ С ИНФОРМАЦИЕЙ! А ТЫ? </w:t>
      </w:r>
    </w:p>
    <w:p w:rsidR="007A48D9" w:rsidRPr="006A5742" w:rsidRDefault="007A48D9" w:rsidP="007A48D9">
      <w:pPr>
        <w:ind w:firstLine="709"/>
        <w:rPr>
          <w:sz w:val="24"/>
          <w:szCs w:val="24"/>
          <w:shd w:val="clear" w:color="auto" w:fill="DBE6EB"/>
        </w:rPr>
      </w:pPr>
      <w:r w:rsidRPr="006A5742">
        <w:rPr>
          <w:sz w:val="24"/>
          <w:szCs w:val="24"/>
        </w:rPr>
        <w:t> Заменяя каждую букву ее порядковым номером в алфавите, зашифруйте фразу: "Я УМЕЮ КОДИРОВАТЬ ИНФОРМАЦИЮ". Что необходимо предусмотреть, чтобы зашифрованный текст был записан без пропусков?</w:t>
      </w:r>
      <w:r w:rsidRPr="006A5742">
        <w:rPr>
          <w:sz w:val="24"/>
          <w:szCs w:val="24"/>
          <w:shd w:val="clear" w:color="auto" w:fill="DBE6EB"/>
        </w:rPr>
        <w:t> </w:t>
      </w:r>
    </w:p>
    <w:p w:rsidR="007A48D9" w:rsidRDefault="007A48D9" w:rsidP="007A48D9">
      <w:pPr>
        <w:rPr>
          <w:i/>
        </w:rPr>
      </w:pPr>
    </w:p>
    <w:p w:rsidR="007A48D9" w:rsidRDefault="007A48D9" w:rsidP="007A48D9"/>
    <w:p w:rsidR="00BD5A66" w:rsidRPr="00BD5A66" w:rsidRDefault="00BD5A66" w:rsidP="00BD5A66">
      <w:pPr>
        <w:jc w:val="both"/>
        <w:rPr>
          <w:b/>
          <w:sz w:val="24"/>
          <w:szCs w:val="24"/>
        </w:rPr>
      </w:pPr>
      <w:r w:rsidRPr="00BD5A66">
        <w:rPr>
          <w:b/>
          <w:bCs/>
          <w:sz w:val="24"/>
          <w:szCs w:val="24"/>
        </w:rPr>
        <w:t>Практическое занятие № 2. Дискретизация</w:t>
      </w:r>
    </w:p>
    <w:p w:rsidR="00BD5A66" w:rsidRPr="00BD5A66" w:rsidRDefault="00BD5A66" w:rsidP="00BD5A66">
      <w:pPr>
        <w:jc w:val="both"/>
        <w:rPr>
          <w:sz w:val="24"/>
          <w:szCs w:val="24"/>
        </w:rPr>
      </w:pPr>
      <w:r w:rsidRPr="00BD5A66">
        <w:rPr>
          <w:sz w:val="24"/>
          <w:szCs w:val="24"/>
        </w:rPr>
        <w:t xml:space="preserve">Измерения и дискретизация. Частота и разрядность измерений. Универсальность дискретного представления информации. Дискретное представление звуковых данных. Многоканальная запись. Размер файла, полученного в результате записи звука. Дискретное представление статической и динамической графической информации. </w:t>
      </w:r>
    </w:p>
    <w:p w:rsidR="00905EE1" w:rsidRPr="00BD5A66" w:rsidRDefault="00BD5A66" w:rsidP="00BD5A66">
      <w:pPr>
        <w:pStyle w:val="a3"/>
        <w:shd w:val="clear" w:color="auto" w:fill="FFFFFF"/>
        <w:spacing w:before="0" w:beforeAutospacing="0" w:after="0" w:afterAutospacing="0" w:line="294" w:lineRule="atLeast"/>
        <w:jc w:val="both"/>
        <w:rPr>
          <w:b/>
          <w:bCs/>
          <w:i/>
          <w:color w:val="000000"/>
        </w:rPr>
      </w:pPr>
      <w:r w:rsidRPr="00BD5A66">
        <w:rPr>
          <w:i/>
        </w:rPr>
        <w:t>Сжатие данных при хранении графической и звуковой информации</w:t>
      </w:r>
      <w:r w:rsidRPr="00BD5A66">
        <w:t>.</w:t>
      </w:r>
    </w:p>
    <w:p w:rsidR="00BD5A66" w:rsidRDefault="00BD5A66" w:rsidP="00905EE1">
      <w:pPr>
        <w:rPr>
          <w:sz w:val="24"/>
          <w:szCs w:val="24"/>
        </w:rPr>
      </w:pPr>
    </w:p>
    <w:p w:rsidR="00905EE1" w:rsidRPr="005F1C51" w:rsidRDefault="00905EE1" w:rsidP="00905EE1">
      <w:pPr>
        <w:rPr>
          <w:sz w:val="24"/>
          <w:szCs w:val="24"/>
        </w:rPr>
      </w:pPr>
      <w:r w:rsidRPr="005F1C51">
        <w:rPr>
          <w:sz w:val="24"/>
          <w:szCs w:val="24"/>
        </w:rPr>
        <w:t>Цель:</w:t>
      </w:r>
    </w:p>
    <w:p w:rsidR="00905EE1" w:rsidRPr="005F1C51" w:rsidRDefault="00905EE1" w:rsidP="00DD6A3B">
      <w:pPr>
        <w:numPr>
          <w:ilvl w:val="0"/>
          <w:numId w:val="4"/>
        </w:numPr>
        <w:rPr>
          <w:sz w:val="24"/>
          <w:szCs w:val="24"/>
        </w:rPr>
      </w:pPr>
      <w:r w:rsidRPr="005F1C51">
        <w:rPr>
          <w:sz w:val="24"/>
          <w:szCs w:val="24"/>
        </w:rPr>
        <w:t>Закрепление  понятий информация, информационные процессы.</w:t>
      </w:r>
    </w:p>
    <w:p w:rsidR="00905EE1" w:rsidRPr="005F1C51" w:rsidRDefault="00905EE1" w:rsidP="00DD6A3B">
      <w:pPr>
        <w:numPr>
          <w:ilvl w:val="0"/>
          <w:numId w:val="4"/>
        </w:numPr>
        <w:rPr>
          <w:sz w:val="24"/>
          <w:szCs w:val="24"/>
        </w:rPr>
      </w:pPr>
      <w:r w:rsidRPr="005F1C51">
        <w:rPr>
          <w:sz w:val="24"/>
          <w:szCs w:val="24"/>
        </w:rPr>
        <w:t>Рассмотрение основных свойств информации.</w:t>
      </w:r>
    </w:p>
    <w:p w:rsidR="00905EE1" w:rsidRPr="005F1C51" w:rsidRDefault="00905EE1" w:rsidP="00DD6A3B">
      <w:pPr>
        <w:numPr>
          <w:ilvl w:val="0"/>
          <w:numId w:val="4"/>
        </w:numPr>
        <w:rPr>
          <w:sz w:val="24"/>
          <w:szCs w:val="24"/>
        </w:rPr>
      </w:pPr>
      <w:r w:rsidRPr="005F1C51">
        <w:rPr>
          <w:sz w:val="24"/>
          <w:szCs w:val="24"/>
        </w:rPr>
        <w:t>Ознакомление с кодированием информации в В.Т.</w:t>
      </w:r>
    </w:p>
    <w:p w:rsidR="00905EE1" w:rsidRPr="005F1C51" w:rsidRDefault="00905EE1" w:rsidP="00DD6A3B">
      <w:pPr>
        <w:numPr>
          <w:ilvl w:val="0"/>
          <w:numId w:val="4"/>
        </w:numPr>
        <w:rPr>
          <w:sz w:val="24"/>
          <w:szCs w:val="24"/>
        </w:rPr>
      </w:pPr>
      <w:r w:rsidRPr="005F1C51">
        <w:rPr>
          <w:sz w:val="24"/>
          <w:szCs w:val="24"/>
        </w:rPr>
        <w:t>Решение задач на кодирование информации, на количество информации.</w:t>
      </w:r>
    </w:p>
    <w:p w:rsidR="00905EE1" w:rsidRPr="005F1C51" w:rsidRDefault="00905EE1" w:rsidP="00905EE1">
      <w:pPr>
        <w:rPr>
          <w:sz w:val="24"/>
          <w:szCs w:val="24"/>
        </w:rPr>
      </w:pPr>
      <w:r w:rsidRPr="005F1C51">
        <w:rPr>
          <w:sz w:val="24"/>
          <w:szCs w:val="24"/>
        </w:rPr>
        <w:t>Студент должен знать:</w:t>
      </w:r>
    </w:p>
    <w:p w:rsidR="00905EE1" w:rsidRPr="005F1C51" w:rsidRDefault="00905EE1" w:rsidP="00DD6A3B">
      <w:pPr>
        <w:numPr>
          <w:ilvl w:val="0"/>
          <w:numId w:val="2"/>
        </w:numPr>
        <w:rPr>
          <w:sz w:val="24"/>
          <w:szCs w:val="24"/>
        </w:rPr>
      </w:pPr>
      <w:r w:rsidRPr="005F1C51">
        <w:rPr>
          <w:sz w:val="24"/>
          <w:szCs w:val="24"/>
        </w:rPr>
        <w:t>Понятие информации, свойства информации, информационные процессы.</w:t>
      </w:r>
    </w:p>
    <w:p w:rsidR="00905EE1" w:rsidRPr="005F1C51" w:rsidRDefault="00905EE1" w:rsidP="00DD6A3B">
      <w:pPr>
        <w:numPr>
          <w:ilvl w:val="0"/>
          <w:numId w:val="2"/>
        </w:numPr>
        <w:rPr>
          <w:sz w:val="24"/>
          <w:szCs w:val="24"/>
        </w:rPr>
      </w:pPr>
      <w:r w:rsidRPr="005F1C51">
        <w:rPr>
          <w:sz w:val="24"/>
          <w:szCs w:val="24"/>
        </w:rPr>
        <w:t>Способы кодирования информации.</w:t>
      </w:r>
    </w:p>
    <w:p w:rsidR="00905EE1" w:rsidRPr="005F1C51" w:rsidRDefault="00905EE1" w:rsidP="00DD6A3B">
      <w:pPr>
        <w:numPr>
          <w:ilvl w:val="0"/>
          <w:numId w:val="2"/>
        </w:numPr>
        <w:rPr>
          <w:sz w:val="24"/>
          <w:szCs w:val="24"/>
        </w:rPr>
      </w:pPr>
      <w:r w:rsidRPr="005F1C51">
        <w:rPr>
          <w:sz w:val="24"/>
          <w:szCs w:val="24"/>
        </w:rPr>
        <w:t>Единицы измерения информации.</w:t>
      </w:r>
    </w:p>
    <w:p w:rsidR="00905EE1" w:rsidRPr="005F1C51" w:rsidRDefault="00905EE1" w:rsidP="00DD6A3B">
      <w:pPr>
        <w:numPr>
          <w:ilvl w:val="0"/>
          <w:numId w:val="2"/>
        </w:numPr>
        <w:rPr>
          <w:sz w:val="24"/>
          <w:szCs w:val="24"/>
        </w:rPr>
      </w:pPr>
      <w:r w:rsidRPr="005F1C51">
        <w:rPr>
          <w:sz w:val="24"/>
          <w:szCs w:val="24"/>
        </w:rPr>
        <w:t>Виды информации.</w:t>
      </w:r>
    </w:p>
    <w:p w:rsidR="00905EE1" w:rsidRPr="005F1C51" w:rsidRDefault="00905EE1" w:rsidP="00905EE1">
      <w:pPr>
        <w:rPr>
          <w:sz w:val="24"/>
          <w:szCs w:val="24"/>
        </w:rPr>
      </w:pPr>
      <w:r w:rsidRPr="005F1C51">
        <w:rPr>
          <w:sz w:val="24"/>
          <w:szCs w:val="24"/>
        </w:rPr>
        <w:t>Студент должен уметь:</w:t>
      </w:r>
    </w:p>
    <w:p w:rsidR="00905EE1" w:rsidRPr="005F1C51" w:rsidRDefault="00905EE1" w:rsidP="00DD6A3B">
      <w:pPr>
        <w:numPr>
          <w:ilvl w:val="0"/>
          <w:numId w:val="3"/>
        </w:numPr>
        <w:rPr>
          <w:sz w:val="24"/>
          <w:szCs w:val="24"/>
        </w:rPr>
      </w:pPr>
      <w:r w:rsidRPr="005F1C51">
        <w:rPr>
          <w:sz w:val="24"/>
          <w:szCs w:val="24"/>
        </w:rPr>
        <w:t>Кодировать информацию.</w:t>
      </w:r>
    </w:p>
    <w:p w:rsidR="00905EE1" w:rsidRPr="005F1C51" w:rsidRDefault="00905EE1" w:rsidP="00DD6A3B">
      <w:pPr>
        <w:numPr>
          <w:ilvl w:val="0"/>
          <w:numId w:val="3"/>
        </w:numPr>
        <w:rPr>
          <w:sz w:val="24"/>
          <w:szCs w:val="24"/>
        </w:rPr>
      </w:pPr>
      <w:r w:rsidRPr="005F1C51">
        <w:rPr>
          <w:sz w:val="24"/>
          <w:szCs w:val="24"/>
        </w:rPr>
        <w:lastRenderedPageBreak/>
        <w:t>Решать задачи на нахождение количества информации.</w:t>
      </w:r>
    </w:p>
    <w:p w:rsidR="00905EE1" w:rsidRPr="005F1C51" w:rsidRDefault="00905EE1" w:rsidP="00905EE1">
      <w:pPr>
        <w:pStyle w:val="3"/>
        <w:rPr>
          <w:rFonts w:ascii="Times New Roman" w:hAnsi="Times New Roman"/>
          <w:b w:val="0"/>
          <w:sz w:val="24"/>
          <w:szCs w:val="24"/>
        </w:rPr>
      </w:pPr>
      <w:r w:rsidRPr="005F1C51">
        <w:rPr>
          <w:rFonts w:ascii="Times New Roman" w:hAnsi="Times New Roman"/>
          <w:b w:val="0"/>
          <w:sz w:val="24"/>
          <w:szCs w:val="24"/>
        </w:rPr>
        <w:t>Теория:</w:t>
      </w:r>
    </w:p>
    <w:p w:rsidR="00905EE1" w:rsidRPr="005F1C51" w:rsidRDefault="00905EE1" w:rsidP="00905EE1">
      <w:pPr>
        <w:ind w:left="360"/>
        <w:rPr>
          <w:sz w:val="24"/>
          <w:szCs w:val="24"/>
        </w:rPr>
      </w:pPr>
      <w:r w:rsidRPr="005F1C51">
        <w:rPr>
          <w:sz w:val="24"/>
          <w:szCs w:val="24"/>
        </w:rPr>
        <w:t>1 Гб = 1024 Мб</w:t>
      </w:r>
    </w:p>
    <w:p w:rsidR="00905EE1" w:rsidRPr="005F1C51" w:rsidRDefault="00905EE1" w:rsidP="00905EE1">
      <w:pPr>
        <w:ind w:left="360"/>
        <w:rPr>
          <w:sz w:val="24"/>
          <w:szCs w:val="24"/>
        </w:rPr>
      </w:pPr>
      <w:r w:rsidRPr="005F1C51">
        <w:rPr>
          <w:sz w:val="24"/>
          <w:szCs w:val="24"/>
        </w:rPr>
        <w:t>1 Мб = 1024 Кб</w:t>
      </w:r>
    </w:p>
    <w:p w:rsidR="00905EE1" w:rsidRPr="005F1C51" w:rsidRDefault="00905EE1" w:rsidP="00905EE1">
      <w:pPr>
        <w:ind w:left="360"/>
        <w:rPr>
          <w:sz w:val="24"/>
          <w:szCs w:val="24"/>
        </w:rPr>
      </w:pPr>
      <w:r w:rsidRPr="005F1C51">
        <w:rPr>
          <w:sz w:val="24"/>
          <w:szCs w:val="24"/>
        </w:rPr>
        <w:t>1 Кб = 1024 байта</w:t>
      </w:r>
    </w:p>
    <w:p w:rsidR="00905EE1" w:rsidRPr="005F1C51" w:rsidRDefault="00905EE1" w:rsidP="00905EE1">
      <w:pPr>
        <w:ind w:left="360"/>
        <w:rPr>
          <w:sz w:val="24"/>
          <w:szCs w:val="24"/>
        </w:rPr>
      </w:pPr>
      <w:r w:rsidRPr="005F1C51">
        <w:rPr>
          <w:sz w:val="24"/>
          <w:szCs w:val="24"/>
        </w:rPr>
        <w:t>1 байт = 8 бит</w:t>
      </w: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DD6A3B">
      <w:pPr>
        <w:numPr>
          <w:ilvl w:val="0"/>
          <w:numId w:val="11"/>
        </w:numPr>
        <w:rPr>
          <w:sz w:val="24"/>
          <w:szCs w:val="24"/>
        </w:rPr>
      </w:pPr>
      <w:r w:rsidRPr="005F1C51">
        <w:rPr>
          <w:sz w:val="24"/>
          <w:szCs w:val="24"/>
        </w:rPr>
        <w:t>Переведите 2 Мб в Кб, байты, биты.</w:t>
      </w:r>
    </w:p>
    <w:p w:rsidR="00905EE1" w:rsidRPr="005F1C51" w:rsidRDefault="00905EE1" w:rsidP="00DD6A3B">
      <w:pPr>
        <w:numPr>
          <w:ilvl w:val="0"/>
          <w:numId w:val="11"/>
        </w:numPr>
        <w:rPr>
          <w:sz w:val="24"/>
          <w:szCs w:val="24"/>
        </w:rPr>
      </w:pPr>
      <w:r w:rsidRPr="005F1C51">
        <w:rPr>
          <w:sz w:val="24"/>
          <w:szCs w:val="24"/>
        </w:rPr>
        <w:t>Переведите 27262976 бит в Мб, Кб, байты</w:t>
      </w:r>
    </w:p>
    <w:p w:rsidR="00905EE1" w:rsidRPr="005F1C51" w:rsidRDefault="00905EE1" w:rsidP="00905EE1">
      <w:pPr>
        <w:pStyle w:val="3"/>
        <w:spacing w:before="0" w:after="0"/>
        <w:rPr>
          <w:rFonts w:ascii="Times New Roman" w:hAnsi="Times New Roman"/>
          <w:b w:val="0"/>
          <w:sz w:val="24"/>
          <w:szCs w:val="24"/>
        </w:rPr>
      </w:pPr>
      <w:r w:rsidRPr="005F1C51">
        <w:rPr>
          <w:rFonts w:ascii="Times New Roman" w:hAnsi="Times New Roman"/>
          <w:b w:val="0"/>
          <w:sz w:val="24"/>
          <w:szCs w:val="24"/>
        </w:rPr>
        <w:t>Теория:</w:t>
      </w:r>
    </w:p>
    <w:p w:rsidR="00905EE1" w:rsidRPr="005F1C51" w:rsidRDefault="00905EE1" w:rsidP="00905EE1">
      <w:pPr>
        <w:ind w:left="360"/>
        <w:rPr>
          <w:sz w:val="24"/>
          <w:szCs w:val="24"/>
        </w:rPr>
      </w:pPr>
      <w:r w:rsidRPr="005F1C51">
        <w:rPr>
          <w:sz w:val="24"/>
          <w:szCs w:val="24"/>
        </w:rPr>
        <w:t xml:space="preserve">По умолчанию (если в задаче не указано специально) при решении задачи указывается 256-символьный алфавит – таблица </w:t>
      </w:r>
      <w:r w:rsidRPr="005F1C51">
        <w:rPr>
          <w:sz w:val="24"/>
          <w:szCs w:val="24"/>
          <w:lang w:val="en-US"/>
        </w:rPr>
        <w:t>ASCII</w:t>
      </w:r>
      <w:r w:rsidRPr="005F1C51">
        <w:rPr>
          <w:sz w:val="24"/>
          <w:szCs w:val="24"/>
        </w:rPr>
        <w:t xml:space="preserve"> (мощность алфавита = 256 символов). Значит, на один символ (букву, цифру, знак, знак препинания, пробел) приходится 8 бит информации или 1 байт.</w:t>
      </w: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DD6A3B">
      <w:pPr>
        <w:numPr>
          <w:ilvl w:val="0"/>
          <w:numId w:val="11"/>
        </w:numPr>
        <w:rPr>
          <w:sz w:val="24"/>
          <w:szCs w:val="24"/>
          <w:u w:val="single"/>
        </w:rPr>
      </w:pPr>
      <w:r w:rsidRPr="005F1C51">
        <w:rPr>
          <w:sz w:val="24"/>
          <w:szCs w:val="24"/>
        </w:rPr>
        <w:t>Определить количество информации, которое содержится на печатном листе бумаги (двусторонняя печать), если на одной стороне умещается 40 строк по 67 символов в строке</w:t>
      </w:r>
      <w:r w:rsidRPr="005F1C51">
        <w:rPr>
          <w:sz w:val="24"/>
          <w:szCs w:val="24"/>
          <w:u w:val="single"/>
        </w:rPr>
        <w:t>.</w:t>
      </w:r>
    </w:p>
    <w:p w:rsidR="00905EE1" w:rsidRPr="005F1C51" w:rsidRDefault="00905EE1" w:rsidP="00905EE1">
      <w:pPr>
        <w:pStyle w:val="3"/>
        <w:spacing w:before="0" w:after="0"/>
        <w:rPr>
          <w:rFonts w:ascii="Times New Roman" w:hAnsi="Times New Roman"/>
          <w:b w:val="0"/>
          <w:sz w:val="24"/>
          <w:szCs w:val="24"/>
        </w:rPr>
      </w:pPr>
      <w:r w:rsidRPr="005F1C51">
        <w:rPr>
          <w:rFonts w:ascii="Times New Roman" w:hAnsi="Times New Roman"/>
          <w:b w:val="0"/>
          <w:sz w:val="24"/>
          <w:szCs w:val="24"/>
        </w:rPr>
        <w:t>Теория:</w:t>
      </w:r>
    </w:p>
    <w:p w:rsidR="00905EE1" w:rsidRPr="005F1C51" w:rsidRDefault="00905EE1" w:rsidP="00905EE1">
      <w:pPr>
        <w:jc w:val="center"/>
        <w:rPr>
          <w:sz w:val="24"/>
          <w:szCs w:val="24"/>
        </w:rPr>
      </w:pPr>
      <w:r w:rsidRPr="005F1C51">
        <w:rPr>
          <w:position w:val="-6"/>
          <w:sz w:val="24"/>
          <w:szCs w:val="24"/>
        </w:rPr>
        <w:object w:dxaOrig="740" w:dyaOrig="320">
          <v:shape id="_x0000_i1026" type="#_x0000_t75" style="width:36.85pt;height:15.9pt" o:ole="">
            <v:imagedata r:id="rId23" o:title=""/>
          </v:shape>
          <o:OLEObject Type="Embed" ProgID="Equation.3" ShapeID="_x0000_i1026" DrawAspect="Content" ObjectID="_1686555286" r:id="rId24"/>
        </w:object>
      </w:r>
      <w:r w:rsidRPr="005F1C51">
        <w:rPr>
          <w:sz w:val="24"/>
          <w:szCs w:val="24"/>
        </w:rPr>
        <w:t>,</w:t>
      </w:r>
    </w:p>
    <w:p w:rsidR="00905EE1" w:rsidRPr="005F1C51" w:rsidRDefault="00905EE1" w:rsidP="00905EE1">
      <w:pPr>
        <w:jc w:val="center"/>
        <w:rPr>
          <w:sz w:val="24"/>
          <w:szCs w:val="24"/>
        </w:rPr>
      </w:pPr>
    </w:p>
    <w:p w:rsidR="00905EE1" w:rsidRPr="005F1C51" w:rsidRDefault="00905EE1" w:rsidP="00905EE1">
      <w:pPr>
        <w:jc w:val="center"/>
        <w:rPr>
          <w:sz w:val="24"/>
          <w:szCs w:val="24"/>
        </w:rPr>
      </w:pPr>
      <w:r w:rsidRPr="005F1C51">
        <w:rPr>
          <w:sz w:val="24"/>
          <w:szCs w:val="24"/>
        </w:rPr>
        <w:t xml:space="preserve"> где </w:t>
      </w:r>
      <w:r w:rsidRPr="005F1C51">
        <w:rPr>
          <w:sz w:val="24"/>
          <w:szCs w:val="24"/>
          <w:lang w:val="en-US"/>
        </w:rPr>
        <w:t>i</w:t>
      </w:r>
      <w:r w:rsidRPr="005F1C51">
        <w:rPr>
          <w:sz w:val="24"/>
          <w:szCs w:val="24"/>
        </w:rPr>
        <w:t xml:space="preserve"> – количество информации в бит, </w:t>
      </w:r>
      <w:r w:rsidRPr="005F1C51">
        <w:rPr>
          <w:sz w:val="24"/>
          <w:szCs w:val="24"/>
          <w:lang w:val="en-US"/>
        </w:rPr>
        <w:t>N</w:t>
      </w:r>
      <w:r w:rsidRPr="005F1C51">
        <w:rPr>
          <w:sz w:val="24"/>
          <w:szCs w:val="24"/>
        </w:rPr>
        <w:t xml:space="preserve"> – количество символов, количество событий</w:t>
      </w:r>
    </w:p>
    <w:p w:rsidR="00905EE1" w:rsidRPr="005F1C51" w:rsidRDefault="00905EE1" w:rsidP="00905EE1">
      <w:pPr>
        <w:jc w:val="center"/>
        <w:rPr>
          <w:sz w:val="24"/>
          <w:szCs w:val="24"/>
        </w:rPr>
      </w:pPr>
      <w:r w:rsidRPr="005F1C51">
        <w:rPr>
          <w:sz w:val="24"/>
          <w:szCs w:val="24"/>
        </w:rPr>
        <w:t>Символом является и знак препинания, и цифра, и специальные знаки. И пробел!</w:t>
      </w: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DD6A3B">
      <w:pPr>
        <w:numPr>
          <w:ilvl w:val="0"/>
          <w:numId w:val="11"/>
        </w:numPr>
        <w:rPr>
          <w:sz w:val="24"/>
          <w:szCs w:val="24"/>
        </w:rPr>
      </w:pPr>
      <w:r w:rsidRPr="005F1C51">
        <w:rPr>
          <w:sz w:val="24"/>
          <w:szCs w:val="24"/>
        </w:rPr>
        <w:t>Какое количество информации будет содержаться на странице печатного текста при использовании 32-х символьного алфавита (на странице 60 строк по 56 символов).</w:t>
      </w:r>
    </w:p>
    <w:p w:rsidR="00905EE1" w:rsidRPr="005F1C51" w:rsidRDefault="00905EE1" w:rsidP="00905EE1">
      <w:pPr>
        <w:ind w:left="360"/>
        <w:rPr>
          <w:sz w:val="24"/>
          <w:szCs w:val="24"/>
        </w:rPr>
      </w:pP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DD6A3B">
      <w:pPr>
        <w:numPr>
          <w:ilvl w:val="0"/>
          <w:numId w:val="11"/>
        </w:numPr>
        <w:rPr>
          <w:sz w:val="24"/>
          <w:szCs w:val="24"/>
        </w:rPr>
      </w:pPr>
      <w:r w:rsidRPr="005F1C51">
        <w:rPr>
          <w:sz w:val="24"/>
          <w:szCs w:val="24"/>
        </w:rPr>
        <w:t>Какое количество символов содержится на странице энциклопедического словаря, если в памяти компьютера эта страница занимает 13 Кб?</w:t>
      </w:r>
    </w:p>
    <w:p w:rsidR="00905EE1" w:rsidRPr="005F1C51" w:rsidRDefault="00905EE1" w:rsidP="00DD6A3B">
      <w:pPr>
        <w:numPr>
          <w:ilvl w:val="0"/>
          <w:numId w:val="11"/>
        </w:numPr>
        <w:rPr>
          <w:sz w:val="24"/>
          <w:szCs w:val="24"/>
        </w:rPr>
      </w:pPr>
      <w:r w:rsidRPr="005F1C51">
        <w:rPr>
          <w:sz w:val="24"/>
          <w:szCs w:val="24"/>
        </w:rPr>
        <w:t>Используя данные предыдущей задачи и зная, что в одной строке находится 85 знаков, определить количество строк на странице.</w:t>
      </w:r>
    </w:p>
    <w:p w:rsidR="00905EE1" w:rsidRPr="005F1C51" w:rsidRDefault="00905EE1" w:rsidP="00DD6A3B">
      <w:pPr>
        <w:numPr>
          <w:ilvl w:val="0"/>
          <w:numId w:val="11"/>
        </w:numPr>
        <w:rPr>
          <w:sz w:val="24"/>
          <w:szCs w:val="24"/>
        </w:rPr>
      </w:pPr>
      <w:r w:rsidRPr="005F1C51">
        <w:rPr>
          <w:sz w:val="24"/>
          <w:szCs w:val="24"/>
        </w:rPr>
        <w:t>Сколько бит содержится в слове ИНФОРМАЦИЯ?</w:t>
      </w:r>
    </w:p>
    <w:p w:rsidR="00905EE1" w:rsidRPr="005F1C51" w:rsidRDefault="00905EE1" w:rsidP="00DD6A3B">
      <w:pPr>
        <w:numPr>
          <w:ilvl w:val="0"/>
          <w:numId w:val="11"/>
        </w:numPr>
        <w:rPr>
          <w:sz w:val="24"/>
          <w:szCs w:val="24"/>
        </w:rPr>
      </w:pPr>
      <w:r w:rsidRPr="005F1C51">
        <w:rPr>
          <w:sz w:val="24"/>
          <w:szCs w:val="24"/>
        </w:rPr>
        <w:t>В каком алфавите одна буква несет в себе больше информации, в русском или латинском? Примечание: в русском языке 33 буквы, в латинском – 26 букв.</w:t>
      </w:r>
    </w:p>
    <w:p w:rsidR="00905EE1" w:rsidRPr="005F1C51" w:rsidRDefault="00905EE1" w:rsidP="00DD6A3B">
      <w:pPr>
        <w:numPr>
          <w:ilvl w:val="0"/>
          <w:numId w:val="11"/>
        </w:numPr>
        <w:rPr>
          <w:sz w:val="24"/>
          <w:szCs w:val="24"/>
        </w:rPr>
      </w:pPr>
      <w:r w:rsidRPr="005F1C51">
        <w:rPr>
          <w:sz w:val="24"/>
          <w:szCs w:val="24"/>
        </w:rPr>
        <w:t>Какое количество вопросов необходимо задать, чтобы наверняка угадать загаданного обучающегося из вашей группы?</w:t>
      </w:r>
    </w:p>
    <w:p w:rsidR="00905EE1" w:rsidRPr="005F1C51" w:rsidRDefault="00905EE1" w:rsidP="00DD6A3B">
      <w:pPr>
        <w:numPr>
          <w:ilvl w:val="0"/>
          <w:numId w:val="11"/>
        </w:numPr>
        <w:rPr>
          <w:sz w:val="24"/>
          <w:szCs w:val="24"/>
        </w:rPr>
      </w:pPr>
      <w:r w:rsidRPr="005F1C51">
        <w:rPr>
          <w:sz w:val="24"/>
          <w:szCs w:val="24"/>
        </w:rPr>
        <w:t>Сколько символов содержится в алфавите, при помощи которого написана книга из 20 страниц, на каждой из которых содержится 15 строк по 20 символов и занимает в памяти компьютера вся книга 5,86 Кб.</w:t>
      </w:r>
    </w:p>
    <w:p w:rsidR="00905EE1" w:rsidRPr="005F1C51" w:rsidRDefault="00905EE1" w:rsidP="00DD6A3B">
      <w:pPr>
        <w:numPr>
          <w:ilvl w:val="0"/>
          <w:numId w:val="11"/>
        </w:numPr>
        <w:rPr>
          <w:sz w:val="24"/>
          <w:szCs w:val="24"/>
        </w:rPr>
      </w:pPr>
      <w:r w:rsidRPr="005F1C51">
        <w:rPr>
          <w:sz w:val="24"/>
          <w:szCs w:val="24"/>
        </w:rPr>
        <w:t>В алфавите некоторого формального языка всего два знака буквы. Каждое слово этого языка состоит обязательно из 7 букв. Какое максимальное число слов возможно записать в этом языке?</w:t>
      </w:r>
    </w:p>
    <w:p w:rsidR="00905EE1" w:rsidRPr="005F1C51" w:rsidRDefault="00905EE1" w:rsidP="00DD6A3B">
      <w:pPr>
        <w:numPr>
          <w:ilvl w:val="0"/>
          <w:numId w:val="11"/>
        </w:numPr>
        <w:rPr>
          <w:sz w:val="24"/>
          <w:szCs w:val="24"/>
        </w:rPr>
      </w:pPr>
      <w:r w:rsidRPr="005F1C51">
        <w:rPr>
          <w:sz w:val="24"/>
          <w:szCs w:val="24"/>
        </w:rPr>
        <w:t>Сколько цветов содержит рисунок размером 100*150 пиксел и объемом 29,3 Кб</w:t>
      </w:r>
    </w:p>
    <w:p w:rsidR="00905EE1" w:rsidRPr="005F1C51" w:rsidRDefault="00905EE1" w:rsidP="00905EE1">
      <w:pPr>
        <w:rPr>
          <w:sz w:val="24"/>
          <w:szCs w:val="24"/>
        </w:rPr>
      </w:pPr>
    </w:p>
    <w:p w:rsidR="006A5742" w:rsidRDefault="006A5742" w:rsidP="00BD5A66">
      <w:pPr>
        <w:jc w:val="both"/>
        <w:rPr>
          <w:b/>
          <w:bCs/>
          <w:sz w:val="24"/>
          <w:szCs w:val="24"/>
        </w:rPr>
      </w:pPr>
    </w:p>
    <w:p w:rsidR="00BD5A66" w:rsidRPr="00BD5A66" w:rsidRDefault="00BD5A66" w:rsidP="00BD5A66">
      <w:pPr>
        <w:jc w:val="both"/>
        <w:rPr>
          <w:b/>
          <w:sz w:val="24"/>
          <w:szCs w:val="24"/>
        </w:rPr>
      </w:pPr>
      <w:r w:rsidRPr="00BD5A66">
        <w:rPr>
          <w:b/>
          <w:bCs/>
          <w:sz w:val="24"/>
          <w:szCs w:val="24"/>
        </w:rPr>
        <w:t>Практическое занятие № 3. Системы счисления.</w:t>
      </w:r>
    </w:p>
    <w:p w:rsidR="00BD5A66" w:rsidRPr="00BD5A66" w:rsidRDefault="00BD5A66" w:rsidP="00BD5A66">
      <w:pPr>
        <w:jc w:val="both"/>
        <w:rPr>
          <w:sz w:val="24"/>
          <w:szCs w:val="24"/>
        </w:rPr>
      </w:pPr>
      <w:r w:rsidRPr="00BD5A66">
        <w:rPr>
          <w:sz w:val="24"/>
          <w:szCs w:val="24"/>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BD5A66" w:rsidRPr="00BD5A66" w:rsidRDefault="00BD5A66" w:rsidP="00BD5A66">
      <w:pPr>
        <w:jc w:val="both"/>
        <w:rPr>
          <w:sz w:val="24"/>
          <w:szCs w:val="24"/>
        </w:rPr>
      </w:pPr>
      <w:r w:rsidRPr="00BD5A66">
        <w:rPr>
          <w:sz w:val="24"/>
          <w:szCs w:val="24"/>
        </w:rPr>
        <w:lastRenderedPageBreak/>
        <w:t>Представление целых и вещественных чисел в памяти компьютера. Компьютерная арифметика.</w:t>
      </w:r>
    </w:p>
    <w:p w:rsidR="00BD5A66" w:rsidRDefault="00BD5A66" w:rsidP="00BD5A66">
      <w:pPr>
        <w:ind w:firstLine="360"/>
        <w:rPr>
          <w:sz w:val="24"/>
          <w:szCs w:val="24"/>
        </w:rPr>
      </w:pPr>
    </w:p>
    <w:p w:rsidR="00905EE1" w:rsidRPr="00BD5A66" w:rsidRDefault="00BD5A66" w:rsidP="00BD5A66">
      <w:pPr>
        <w:ind w:firstLine="360"/>
        <w:rPr>
          <w:sz w:val="24"/>
          <w:szCs w:val="24"/>
        </w:rPr>
      </w:pPr>
      <w:r w:rsidRPr="00BD5A66">
        <w:rPr>
          <w:sz w:val="24"/>
          <w:szCs w:val="24"/>
        </w:rPr>
        <w:t>Ц</w:t>
      </w:r>
      <w:r w:rsidR="00905EE1" w:rsidRPr="00BD5A66">
        <w:rPr>
          <w:sz w:val="24"/>
          <w:szCs w:val="24"/>
        </w:rPr>
        <w:t>ель:</w:t>
      </w:r>
    </w:p>
    <w:p w:rsidR="00905EE1" w:rsidRPr="005F1C51" w:rsidRDefault="00905EE1" w:rsidP="00DD6A3B">
      <w:pPr>
        <w:numPr>
          <w:ilvl w:val="0"/>
          <w:numId w:val="5"/>
        </w:numPr>
        <w:rPr>
          <w:sz w:val="24"/>
          <w:szCs w:val="24"/>
        </w:rPr>
      </w:pPr>
      <w:r w:rsidRPr="005F1C51">
        <w:rPr>
          <w:sz w:val="24"/>
          <w:szCs w:val="24"/>
        </w:rPr>
        <w:t>Ознакомится с приемами перевода из одной системы счисления в другую.</w:t>
      </w:r>
    </w:p>
    <w:p w:rsidR="00905EE1" w:rsidRPr="005F1C51" w:rsidRDefault="00905EE1" w:rsidP="00DD6A3B">
      <w:pPr>
        <w:numPr>
          <w:ilvl w:val="0"/>
          <w:numId w:val="5"/>
        </w:numPr>
        <w:rPr>
          <w:sz w:val="24"/>
          <w:szCs w:val="24"/>
        </w:rPr>
      </w:pPr>
      <w:r w:rsidRPr="005F1C51">
        <w:rPr>
          <w:sz w:val="24"/>
          <w:szCs w:val="24"/>
        </w:rPr>
        <w:t>Овладение приемами работы в двоичной арифметике.</w:t>
      </w:r>
    </w:p>
    <w:p w:rsidR="00905EE1" w:rsidRPr="005F1C51" w:rsidRDefault="00905EE1" w:rsidP="00905EE1">
      <w:pPr>
        <w:rPr>
          <w:sz w:val="24"/>
          <w:szCs w:val="24"/>
        </w:rPr>
      </w:pPr>
      <w:r w:rsidRPr="005F1C51">
        <w:rPr>
          <w:sz w:val="24"/>
          <w:szCs w:val="24"/>
        </w:rPr>
        <w:t xml:space="preserve"> Студент должен знать:</w:t>
      </w:r>
    </w:p>
    <w:p w:rsidR="00905EE1" w:rsidRPr="005F1C51" w:rsidRDefault="00905EE1" w:rsidP="00DD6A3B">
      <w:pPr>
        <w:numPr>
          <w:ilvl w:val="0"/>
          <w:numId w:val="6"/>
        </w:numPr>
        <w:rPr>
          <w:sz w:val="24"/>
          <w:szCs w:val="24"/>
        </w:rPr>
      </w:pPr>
      <w:r w:rsidRPr="005F1C51">
        <w:rPr>
          <w:sz w:val="24"/>
          <w:szCs w:val="24"/>
        </w:rPr>
        <w:t>Классификацию систем счисления.</w:t>
      </w:r>
    </w:p>
    <w:p w:rsidR="00905EE1" w:rsidRPr="005F1C51" w:rsidRDefault="00905EE1" w:rsidP="00DD6A3B">
      <w:pPr>
        <w:numPr>
          <w:ilvl w:val="0"/>
          <w:numId w:val="6"/>
        </w:numPr>
        <w:rPr>
          <w:sz w:val="24"/>
          <w:szCs w:val="24"/>
        </w:rPr>
      </w:pPr>
      <w:r w:rsidRPr="005F1C51">
        <w:rPr>
          <w:sz w:val="24"/>
          <w:szCs w:val="24"/>
        </w:rPr>
        <w:t>Алгоритмы перевода чисел из одной системы в другую.</w:t>
      </w:r>
    </w:p>
    <w:p w:rsidR="00905EE1" w:rsidRPr="005F1C51" w:rsidRDefault="00905EE1" w:rsidP="00905EE1">
      <w:pPr>
        <w:rPr>
          <w:sz w:val="24"/>
          <w:szCs w:val="24"/>
        </w:rPr>
      </w:pPr>
      <w:r w:rsidRPr="005F1C51">
        <w:rPr>
          <w:sz w:val="24"/>
          <w:szCs w:val="24"/>
        </w:rPr>
        <w:t>Студент должен уметь:</w:t>
      </w:r>
    </w:p>
    <w:p w:rsidR="00905EE1" w:rsidRPr="005F1C51" w:rsidRDefault="00905EE1" w:rsidP="00DD6A3B">
      <w:pPr>
        <w:numPr>
          <w:ilvl w:val="0"/>
          <w:numId w:val="7"/>
        </w:numPr>
        <w:rPr>
          <w:sz w:val="24"/>
          <w:szCs w:val="24"/>
        </w:rPr>
      </w:pPr>
      <w:r w:rsidRPr="005F1C51">
        <w:rPr>
          <w:sz w:val="24"/>
          <w:szCs w:val="24"/>
        </w:rPr>
        <w:t>Уметь пользоваться алгоритмами по переводу чисел из одной системы счисления в другую.</w:t>
      </w:r>
    </w:p>
    <w:p w:rsidR="00905EE1" w:rsidRPr="005F1C51" w:rsidRDefault="00905EE1" w:rsidP="00DD6A3B">
      <w:pPr>
        <w:numPr>
          <w:ilvl w:val="0"/>
          <w:numId w:val="7"/>
        </w:numPr>
        <w:rPr>
          <w:sz w:val="24"/>
          <w:szCs w:val="24"/>
        </w:rPr>
      </w:pPr>
      <w:r w:rsidRPr="005F1C51">
        <w:rPr>
          <w:sz w:val="24"/>
          <w:szCs w:val="24"/>
        </w:rPr>
        <w:t>Уметь производить арифметические действия в двоичной системе счисления.</w:t>
      </w:r>
    </w:p>
    <w:p w:rsidR="00905EE1" w:rsidRPr="005F1C51" w:rsidRDefault="00905EE1" w:rsidP="00905EE1">
      <w:pPr>
        <w:rPr>
          <w:sz w:val="24"/>
          <w:szCs w:val="24"/>
        </w:rPr>
      </w:pPr>
      <w:r w:rsidRPr="005F1C51">
        <w:rPr>
          <w:sz w:val="24"/>
          <w:szCs w:val="24"/>
        </w:rPr>
        <w:t>Примеры выполнения заданий</w:t>
      </w:r>
    </w:p>
    <w:p w:rsidR="00905EE1" w:rsidRPr="005F1C51" w:rsidRDefault="00905EE1" w:rsidP="00DD6A3B">
      <w:pPr>
        <w:numPr>
          <w:ilvl w:val="0"/>
          <w:numId w:val="12"/>
        </w:numPr>
        <w:rPr>
          <w:sz w:val="24"/>
          <w:szCs w:val="24"/>
          <w:u w:val="single"/>
        </w:rPr>
      </w:pPr>
      <w:r w:rsidRPr="005F1C51">
        <w:rPr>
          <w:sz w:val="24"/>
          <w:szCs w:val="24"/>
          <w:u w:val="single"/>
        </w:rPr>
        <w:t>Переведите целые числа из предложенной системы счисления в десятичную</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position w:val="-12"/>
          <w:sz w:val="24"/>
          <w:szCs w:val="24"/>
        </w:rPr>
        <w:object w:dxaOrig="4599" w:dyaOrig="499">
          <v:shape id="_x0000_i1027" type="#_x0000_t75" style="width:230.2pt;height:25.1pt" o:ole="">
            <v:imagedata r:id="rId25" o:title=""/>
          </v:shape>
          <o:OLEObject Type="Embed" ProgID="Equation.3" ShapeID="_x0000_i1027" DrawAspect="Content" ObjectID="_1686555287" r:id="rId26"/>
        </w:object>
      </w:r>
    </w:p>
    <w:p w:rsidR="00905EE1" w:rsidRPr="005F1C51" w:rsidRDefault="00905EE1" w:rsidP="00905EE1">
      <w:pPr>
        <w:ind w:left="360"/>
        <w:rPr>
          <w:sz w:val="24"/>
          <w:szCs w:val="24"/>
        </w:rPr>
      </w:pPr>
      <w:r w:rsidRPr="005F1C51">
        <w:rPr>
          <w:position w:val="-12"/>
          <w:sz w:val="24"/>
          <w:szCs w:val="24"/>
        </w:rPr>
        <w:object w:dxaOrig="3400" w:dyaOrig="499">
          <v:shape id="_x0000_i1028" type="#_x0000_t75" style="width:170pt;height:25.1pt" o:ole="">
            <v:imagedata r:id="rId27" o:title=""/>
          </v:shape>
          <o:OLEObject Type="Embed" ProgID="Equation.3" ShapeID="_x0000_i1028" DrawAspect="Content" ObjectID="_1686555288" r:id="rId28"/>
        </w:object>
      </w:r>
    </w:p>
    <w:p w:rsidR="00905EE1" w:rsidRPr="005F1C51" w:rsidRDefault="00905EE1" w:rsidP="00905EE1">
      <w:pPr>
        <w:ind w:left="360"/>
        <w:rPr>
          <w:sz w:val="24"/>
          <w:szCs w:val="24"/>
        </w:rPr>
      </w:pPr>
      <w:r w:rsidRPr="005F1C51">
        <w:rPr>
          <w:position w:val="-6"/>
          <w:sz w:val="24"/>
          <w:szCs w:val="24"/>
        </w:rPr>
        <w:object w:dxaOrig="499" w:dyaOrig="440">
          <v:shape id="_x0000_i1029" type="#_x0000_t75" style="width:25.1pt;height:21.75pt" o:ole="">
            <v:imagedata r:id="rId29" o:title=""/>
          </v:shape>
          <o:OLEObject Type="Embed" ProgID="Equation.3" ShapeID="_x0000_i1029" DrawAspect="Content" ObjectID="_1686555289" r:id="rId30"/>
        </w:object>
      </w:r>
      <w:r w:rsidRPr="005F1C51">
        <w:rPr>
          <w:sz w:val="24"/>
          <w:szCs w:val="24"/>
        </w:rPr>
        <w:t xml:space="preserve"> - неправильная запись числа</w:t>
      </w:r>
    </w:p>
    <w:p w:rsidR="00905EE1" w:rsidRPr="005F1C51" w:rsidRDefault="00905EE1" w:rsidP="00905EE1">
      <w:pPr>
        <w:ind w:left="360"/>
        <w:rPr>
          <w:sz w:val="24"/>
          <w:szCs w:val="24"/>
        </w:rPr>
      </w:pPr>
      <w:r w:rsidRPr="005F1C51">
        <w:rPr>
          <w:position w:val="-12"/>
          <w:sz w:val="24"/>
          <w:szCs w:val="24"/>
        </w:rPr>
        <w:object w:dxaOrig="5319" w:dyaOrig="499">
          <v:shape id="_x0000_i1030" type="#_x0000_t75" style="width:266.2pt;height:25.1pt" o:ole="">
            <v:imagedata r:id="rId31" o:title=""/>
          </v:shape>
          <o:OLEObject Type="Embed" ProgID="Equation.3" ShapeID="_x0000_i1030" DrawAspect="Content" ObjectID="_1686555290" r:id="rId32"/>
        </w:object>
      </w:r>
    </w:p>
    <w:p w:rsidR="00905EE1" w:rsidRPr="005F1C51" w:rsidRDefault="00905EE1" w:rsidP="00905EE1">
      <w:pPr>
        <w:ind w:left="360"/>
        <w:rPr>
          <w:sz w:val="24"/>
          <w:szCs w:val="24"/>
        </w:rPr>
      </w:pPr>
      <w:r w:rsidRPr="005F1C51">
        <w:rPr>
          <w:position w:val="-12"/>
          <w:sz w:val="24"/>
          <w:szCs w:val="24"/>
        </w:rPr>
        <w:object w:dxaOrig="5840" w:dyaOrig="499">
          <v:shape id="_x0000_i1031" type="#_x0000_t75" style="width:292.3pt;height:25.1pt" o:ole="">
            <v:imagedata r:id="rId33" o:title=""/>
          </v:shape>
          <o:OLEObject Type="Embed" ProgID="Equation.3" ShapeID="_x0000_i1031" DrawAspect="Content" ObjectID="_1686555291" r:id="rId34"/>
        </w:objec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Переведите целые числа из десятичной системы счисления в предложенную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4256" behindDoc="0" locked="0" layoutInCell="1" allowOverlap="1" wp14:anchorId="085C975D" wp14:editId="63278E38">
                <wp:simplePos x="0" y="0"/>
                <wp:positionH relativeFrom="column">
                  <wp:posOffset>3429000</wp:posOffset>
                </wp:positionH>
                <wp:positionV relativeFrom="paragraph">
                  <wp:posOffset>43180</wp:posOffset>
                </wp:positionV>
                <wp:extent cx="1230630" cy="864870"/>
                <wp:effectExtent l="3810" t="1270" r="3810" b="635"/>
                <wp:wrapNone/>
                <wp:docPr id="9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864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65" w:rsidRDefault="000D2165" w:rsidP="00905EE1">
                            <w:r>
                              <w:rPr>
                                <w:noProof/>
                              </w:rPr>
                              <w:drawing>
                                <wp:inline distT="0" distB="0" distL="0" distR="0" wp14:anchorId="5E0FF6F9" wp14:editId="2582A2D3">
                                  <wp:extent cx="1052830" cy="77597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srcRect/>
                                          <a:stretch>
                                            <a:fillRect/>
                                          </a:stretch>
                                        </pic:blipFill>
                                        <pic:spPr bwMode="auto">
                                          <a:xfrm>
                                            <a:off x="0" y="0"/>
                                            <a:ext cx="1052830" cy="7759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C975D" id="_x0000_t202" coordsize="21600,21600" o:spt="202" path="m,l,21600r21600,l21600,xe">
                <v:stroke joinstyle="miter"/>
                <v:path gradientshapeok="t" o:connecttype="rect"/>
              </v:shapetype>
              <v:shape id="Text Box 76" o:spid="_x0000_s1026" type="#_x0000_t202" style="position:absolute;left:0;text-align:left;margin-left:270pt;margin-top:3.4pt;width:96.9pt;height:68.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6ogw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J&#10;TCnSAUcPfPDoWg9oPgv16Y2rwO3egKMfYB94jrk6c6fpF4eUvmmJ2vAra3XfcsIgviycTE6Ojjgu&#10;gKz795rBPWTrdQQaGtuF4kE5EKADT49HbkIsNFyZn6ezczBRsC1mxWIeyUtIdThtrPNvue5QmNTY&#10;AvcRnezunA/RkOrgEi5zWgq2ElLGhd2sb6RFOwI6WcUvJvDCTargrHQ4NiKOOxAk3BFsIdzI+1OZ&#10;5UV6nZeT1WwxnxSrYjop5+likmbldTlLi7K4XX0PAWZF1QrGuLoTih80mBV/x/G+G0b1RBWiHric&#10;5tORoj8mmcbvd0l2wkNLStFBnY9OpArEvlEM0iaVJ0KO8+Tn8GOVoQaHf6xKlEFgftSAH9YDoARt&#10;rDV7BEFYDXwBtfCOwKTV9htGPfRkjd3XLbEcI/lOgajKrChCE8dFMZ3nsLCnlvWphSgKUDX2GI3T&#10;Gz82/tZYsWnhplHGSl+BEBsRNfIc1V6+0Hcxmf0bERr7dB29nl+y5Q8AAAD//wMAUEsDBBQABgAI&#10;AAAAIQBor2cS3QAAAAkBAAAPAAAAZHJzL2Rvd25yZXYueG1sTI/BTsMwEETvSPyDtUhcELUhaQIh&#10;TgVIIK4t/YBNvE0iYjuK3Sb9e5YTve1oRrPzys1iB3GiKfTeaXhYKRDkGm9612rYf3/cP4EIEZ3B&#10;wTvScKYAm+r6qsTC+Nlt6bSLreASFwrU0MU4FlKGpiOLYeVHcuwd/GQxspxaaSacudwO8lGpTFrs&#10;HX/ocKT3jpqf3dFqOHzNd+vnuf6M+3ybZm/Y57U/a317s7y+gIi0xP8w/M3n6VDxptofnQli0LBO&#10;FbNEDRkTsJ8nCR81B9NEgaxKeUlQ/QIAAP//AwBQSwECLQAUAAYACAAAACEAtoM4kv4AAADhAQAA&#10;EwAAAAAAAAAAAAAAAAAAAAAAW0NvbnRlbnRfVHlwZXNdLnhtbFBLAQItABQABgAIAAAAIQA4/SH/&#10;1gAAAJQBAAALAAAAAAAAAAAAAAAAAC8BAABfcmVscy8ucmVsc1BLAQItABQABgAIAAAAIQCFhU6o&#10;gwIAABEFAAAOAAAAAAAAAAAAAAAAAC4CAABkcnMvZTJvRG9jLnhtbFBLAQItABQABgAIAAAAIQBo&#10;r2cS3QAAAAkBAAAPAAAAAAAAAAAAAAAAAN0EAABkcnMvZG93bnJldi54bWxQSwUGAAAAAAQABADz&#10;AAAA5wUAAAAA&#10;" stroked="f">
                <v:textbox>
                  <w:txbxContent>
                    <w:p w:rsidR="000D2165" w:rsidRDefault="000D2165" w:rsidP="00905EE1">
                      <w:r>
                        <w:rPr>
                          <w:noProof/>
                        </w:rPr>
                        <w:drawing>
                          <wp:inline distT="0" distB="0" distL="0" distR="0" wp14:anchorId="5E0FF6F9" wp14:editId="2582A2D3">
                            <wp:extent cx="1052830" cy="77597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srcRect/>
                                    <a:stretch>
                                      <a:fillRect/>
                                    </a:stretch>
                                  </pic:blipFill>
                                  <pic:spPr bwMode="auto">
                                    <a:xfrm>
                                      <a:off x="0" y="0"/>
                                      <a:ext cx="1052830" cy="775970"/>
                                    </a:xfrm>
                                    <a:prstGeom prst="rect">
                                      <a:avLst/>
                                    </a:prstGeom>
                                    <a:noFill/>
                                    <a:ln w="9525">
                                      <a:noFill/>
                                      <a:miter lim="800000"/>
                                      <a:headEnd/>
                                      <a:tailEnd/>
                                    </a:ln>
                                  </pic:spPr>
                                </pic:pic>
                              </a:graphicData>
                            </a:graphic>
                          </wp:inline>
                        </w:drawing>
                      </w:r>
                    </w:p>
                  </w:txbxContent>
                </v:textbox>
              </v:shape>
            </w:pict>
          </mc:Fallback>
        </mc:AlternateContent>
      </w:r>
      <w:r w:rsidRPr="005F1C51">
        <w:rPr>
          <w:sz w:val="24"/>
          <w:szCs w:val="24"/>
        </w:rPr>
        <w:t>Решение:</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3232" behindDoc="0" locked="0" layoutInCell="1" allowOverlap="1" wp14:anchorId="7F87E676" wp14:editId="1BA14131">
                <wp:simplePos x="0" y="0"/>
                <wp:positionH relativeFrom="column">
                  <wp:posOffset>2171700</wp:posOffset>
                </wp:positionH>
                <wp:positionV relativeFrom="paragraph">
                  <wp:posOffset>211455</wp:posOffset>
                </wp:positionV>
                <wp:extent cx="1344930" cy="1146810"/>
                <wp:effectExtent l="3810" t="1905" r="3810" b="3810"/>
                <wp:wrapNone/>
                <wp:docPr id="9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1146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65" w:rsidRDefault="000D2165" w:rsidP="00905EE1">
                            <w:r>
                              <w:rPr>
                                <w:noProof/>
                              </w:rPr>
                              <w:drawing>
                                <wp:inline distT="0" distB="0" distL="0" distR="0" wp14:anchorId="02602CDE" wp14:editId="3EA5F95F">
                                  <wp:extent cx="1158875" cy="1052830"/>
                                  <wp:effectExtent l="19050" t="0" r="317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srcRect/>
                                          <a:stretch>
                                            <a:fillRect/>
                                          </a:stretch>
                                        </pic:blipFill>
                                        <pic:spPr bwMode="auto">
                                          <a:xfrm>
                                            <a:off x="0" y="0"/>
                                            <a:ext cx="1158875" cy="10528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7E676" id="Text Box 75" o:spid="_x0000_s1027" type="#_x0000_t202" style="position:absolute;margin-left:171pt;margin-top:16.65pt;width:105.9pt;height:90.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PihwIAABkFAAAOAAAAZHJzL2Uyb0RvYy54bWysVG1v2yAQ/j5p/wHxPbWdkhdbcaqmXaZJ&#10;3YvU7gcQg2M0DAxI7K7af9+BkzTrNmma5g8YuOPh7p7nWFz1rUR7bp3QqsTZRYoRV5VmQm1L/Plh&#10;PZpj5DxVjEqteIkfucNXy9evFp0p+Fg3WjJuEYAoV3SmxI33pkgSVzW8pe5CG67AWGvbUg9Lu02Y&#10;pR2gtzIZp+k06bRlxuqKOwe7t4MRLyN+XfPKf6xrxz2SJYbYfBxtHDdhTJYLWmwtNY2oDmHQf4ii&#10;pULBpSeoW+op2lnxC1QrKqudrv1FpdtE17WoeMwBssnSF9ncN9TwmAsUx5lTmdz/g60+7D9ZJFiJ&#10;8xwjRVvg6IH3Hq10j2aTUJ/OuALc7g04+h72geeYqzN3uvrikNI3DVVbfm2t7hpOGcSXhZPJ2dEB&#10;xwWQTfdeM7iH7ryOQH1t21A8KAcCdODp8cRNiKUKV14Skl+CqQJblpHpPIvsJbQ4HjfW+bdctyhM&#10;SmyB/AhP93fOh3BocXQJtzktBVsLKePCbjc30qI9BaGs4xczeOEmVXBWOhwbEIcdiBLuCLYQbyT+&#10;Kc/GJF2N89F6Op+NyJpMRvksnY/SLF/l05Tk5Hb9PQSYkaIRjHF1JxQ/ijAjf0fyoR0G+UQZog7I&#10;nIwnA0d/TDKN3++SbIWHnpSiLfH85ESLwOwbxSBtWngq5DBPfg4/VhlqcPzHqkQdBOoHEfh+00fJ&#10;RZEEjWw0ewRhWA20AcXwnsCk0fYbRh30Zond1x21HCP5ToG48oyQ0MxxQSazMSzsuWVzbqGqAqgS&#10;e4yG6Y0fHoCdsWLbwE2DnJW+BkHWIkrlOaqDjKH/Yk6HtyI0+Pk6ej2/aMsfAAAA//8DAFBLAwQU&#10;AAYACAAAACEAPeV5Dt8AAAAKAQAADwAAAGRycy9kb3ducmV2LnhtbEyPwU7DMAyG70i8Q2QkLoil&#10;a9aNlaYTIIG4buwB3MZrK5qkarK1e3vMCW62/Ov39xW72fbiQmPovNOwXCQgyNXedK7RcPx6f3wC&#10;ESI6g713pOFKAXbl7U2BufGT29PlEBvBJS7kqKGNccilDHVLFsPCD+T4dvKjxcjr2Egz4sTltpdp&#10;kqylxc7xhxYHemup/j6crYbT5/SQbafqIx43+9X6FbtN5a9a39/NL88gIs3xLwy/+IwOJTNV/uxM&#10;EL0GtUrZJfKgFAgOZJlil0pDulRbkGUh/yuUPwAAAP//AwBQSwECLQAUAAYACAAAACEAtoM4kv4A&#10;AADhAQAAEwAAAAAAAAAAAAAAAAAAAAAAW0NvbnRlbnRfVHlwZXNdLnhtbFBLAQItABQABgAIAAAA&#10;IQA4/SH/1gAAAJQBAAALAAAAAAAAAAAAAAAAAC8BAABfcmVscy8ucmVsc1BLAQItABQABgAIAAAA&#10;IQBa9qPihwIAABkFAAAOAAAAAAAAAAAAAAAAAC4CAABkcnMvZTJvRG9jLnhtbFBLAQItABQABgAI&#10;AAAAIQA95XkO3wAAAAoBAAAPAAAAAAAAAAAAAAAAAOEEAABkcnMvZG93bnJldi54bWxQSwUGAAAA&#10;AAQABADzAAAA7QUAAAAA&#10;" stroked="f">
                <v:textbox>
                  <w:txbxContent>
                    <w:p w:rsidR="000D2165" w:rsidRDefault="000D2165" w:rsidP="00905EE1">
                      <w:r>
                        <w:rPr>
                          <w:noProof/>
                        </w:rPr>
                        <w:drawing>
                          <wp:inline distT="0" distB="0" distL="0" distR="0" wp14:anchorId="02602CDE" wp14:editId="3EA5F95F">
                            <wp:extent cx="1158875" cy="1052830"/>
                            <wp:effectExtent l="19050" t="0" r="317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srcRect/>
                                    <a:stretch>
                                      <a:fillRect/>
                                    </a:stretch>
                                  </pic:blipFill>
                                  <pic:spPr bwMode="auto">
                                    <a:xfrm>
                                      <a:off x="0" y="0"/>
                                      <a:ext cx="1158875" cy="1052830"/>
                                    </a:xfrm>
                                    <a:prstGeom prst="rect">
                                      <a:avLst/>
                                    </a:prstGeom>
                                    <a:noFill/>
                                    <a:ln w="9525">
                                      <a:noFill/>
                                      <a:miter lim="800000"/>
                                      <a:headEnd/>
                                      <a:tailEnd/>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45280" behindDoc="0" locked="0" layoutInCell="1" allowOverlap="1" wp14:anchorId="144EC640" wp14:editId="2D1849BC">
                <wp:simplePos x="0" y="0"/>
                <wp:positionH relativeFrom="column">
                  <wp:posOffset>4686300</wp:posOffset>
                </wp:positionH>
                <wp:positionV relativeFrom="paragraph">
                  <wp:posOffset>97155</wp:posOffset>
                </wp:positionV>
                <wp:extent cx="1802130" cy="1502410"/>
                <wp:effectExtent l="3810" t="1905" r="3810" b="635"/>
                <wp:wrapNone/>
                <wp:docPr id="12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130" cy="150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65" w:rsidRDefault="000D2165" w:rsidP="00905EE1">
                            <w:r>
                              <w:rPr>
                                <w:noProof/>
                              </w:rPr>
                              <w:drawing>
                                <wp:inline distT="0" distB="0" distL="0" distR="0" wp14:anchorId="56D466B7" wp14:editId="2D756B8C">
                                  <wp:extent cx="1227249" cy="1073903"/>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srcRect/>
                                          <a:stretch>
                                            <a:fillRect/>
                                          </a:stretch>
                                        </pic:blipFill>
                                        <pic:spPr bwMode="auto">
                                          <a:xfrm>
                                            <a:off x="0" y="0"/>
                                            <a:ext cx="1231245" cy="1077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EC640" id="Text Box 77" o:spid="_x0000_s1028" type="#_x0000_t202" style="position:absolute;margin-left:369pt;margin-top:7.65pt;width:141.9pt;height:118.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0QohwIAABo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IMuMsv&#10;MFKkA5Ie+eDRjR7QYhEK1BtXgd+DAU8/wD44x2Sdudf0k0NK37ZEbfm1tbpvOWEQYBZOJmdHRxwX&#10;QDb9W83gHrLzOgINje1C9aAeCNCBqKcTOSEWGq5cpnl2ASYKtmyW5kUW6UtIdTxurPOvue5QmNTY&#10;AvsRnuzvnQ/hkOroEm5zWgq2FlLGhd1ubqVFewJKWccvZvDMTargrHQ4NiKOOxAl3BFsId7I/Ncy&#10;y4v0Ji8n6/lyMSnWxWxSLtLlJM3Km3KeFmVxt/4WAsyKqhWMcXUvFD+qMCv+juVDP4z6iTpEfY3L&#10;WT4bOfpjkmn8fpdkJzw0pRRdjZcnJ1IFZl8pBmmTyhMhx3nyc/ixylCD4z9WJeogUD+KwA+bIWou&#10;P8pro9kTCMNqoA0ohgcFJq22XzDqoTlr7D7viOUYyTcKxFVmRRG6OS6K2SKHhT23bM4tRFGAqrHH&#10;aJze+vEF2Bkrti3cNMpZ6WsQZCOiVIJyx6gOMoYGjDkdHovQ4efr6PXjSVt9BwAA//8DAFBLAwQU&#10;AAYACAAAACEA0R5Syt8AAAALAQAADwAAAGRycy9kb3ducmV2LnhtbEyP0U6DQBBF3038h82Y+GLs&#10;ApXSIkujJhpfW/sBAzsFIjtL2G2hf+/2yT5O7s2dc4rtbHpxptF1lhXEiwgEcW11x42Cw8/n8xqE&#10;88gae8uk4EIOtuX9XYG5thPv6Lz3jQgj7HJU0Ho/5FK6uiWDbmEH4pAd7WjQh3NspB5xCuOml0kU&#10;raTBjsOHFgf6aKn+3Z+MguP39JRupurLH7Ldy+odu6yyF6UeH+a3VxCeZv9fhit+QIcyMFX2xNqJ&#10;XkG2XAcXH4J0CeJaiJI4yFQKkjTegCwLeetQ/gEAAP//AwBQSwECLQAUAAYACAAAACEAtoM4kv4A&#10;AADhAQAAEwAAAAAAAAAAAAAAAAAAAAAAW0NvbnRlbnRfVHlwZXNdLnhtbFBLAQItABQABgAIAAAA&#10;IQA4/SH/1gAAAJQBAAALAAAAAAAAAAAAAAAAAC8BAABfcmVscy8ucmVsc1BLAQItABQABgAIAAAA&#10;IQBiV0QohwIAABoFAAAOAAAAAAAAAAAAAAAAAC4CAABkcnMvZTJvRG9jLnhtbFBLAQItABQABgAI&#10;AAAAIQDRHlLK3wAAAAsBAAAPAAAAAAAAAAAAAAAAAOEEAABkcnMvZG93bnJldi54bWxQSwUGAAAA&#10;AAQABADzAAAA7QUAAAAA&#10;" stroked="f">
                <v:textbox>
                  <w:txbxContent>
                    <w:p w:rsidR="000D2165" w:rsidRDefault="000D2165" w:rsidP="00905EE1">
                      <w:r>
                        <w:rPr>
                          <w:noProof/>
                        </w:rPr>
                        <w:drawing>
                          <wp:inline distT="0" distB="0" distL="0" distR="0" wp14:anchorId="56D466B7" wp14:editId="2D756B8C">
                            <wp:extent cx="1227249" cy="1073903"/>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srcRect/>
                                    <a:stretch>
                                      <a:fillRect/>
                                    </a:stretch>
                                  </pic:blipFill>
                                  <pic:spPr bwMode="auto">
                                    <a:xfrm>
                                      <a:off x="0" y="0"/>
                                      <a:ext cx="1231245" cy="1077400"/>
                                    </a:xfrm>
                                    <a:prstGeom prst="rect">
                                      <a:avLst/>
                                    </a:prstGeom>
                                    <a:noFill/>
                                    <a:ln w="9525">
                                      <a:noFill/>
                                      <a:miter lim="800000"/>
                                      <a:headEnd/>
                                      <a:tailEnd/>
                                    </a:ln>
                                  </pic:spPr>
                                </pic:pic>
                              </a:graphicData>
                            </a:graphic>
                          </wp:inline>
                        </w:drawing>
                      </w:r>
                    </w:p>
                  </w:txbxContent>
                </v:textbox>
              </v:shape>
            </w:pict>
          </mc:Fallback>
        </mc:AlternateContent>
      </w:r>
      <w:r w:rsidRPr="005F1C51">
        <w:rPr>
          <w:position w:val="-12"/>
          <w:sz w:val="24"/>
          <w:szCs w:val="24"/>
        </w:rPr>
        <w:object w:dxaOrig="460" w:dyaOrig="360">
          <v:shape id="_x0000_i1032" type="#_x0000_t75" style="width:22.6pt;height:18.4pt" o:ole="">
            <v:imagedata r:id="rId42" o:title=""/>
          </v:shape>
          <o:OLEObject Type="Embed" ProgID="Equation.3" ShapeID="_x0000_i1032" DrawAspect="Content" ObjectID="_1686555292" r:id="rId43"/>
        </w:object>
      </w:r>
      <w:r w:rsidRPr="005F1C51">
        <w:rPr>
          <w:sz w:val="24"/>
          <w:szCs w:val="24"/>
        </w:rPr>
        <w:t>перевести в 3-сс = 2010</w:t>
      </w:r>
      <w:r w:rsidRPr="005F1C51">
        <w:rPr>
          <w:sz w:val="24"/>
          <w:szCs w:val="24"/>
          <w:vertAlign w:val="subscript"/>
        </w:rPr>
        <w:t>3</w:t>
      </w:r>
    </w:p>
    <w:p w:rsidR="00905EE1" w:rsidRPr="005F1C51" w:rsidRDefault="00905EE1" w:rsidP="00905EE1">
      <w:pPr>
        <w:rPr>
          <w:sz w:val="24"/>
          <w:szCs w:val="24"/>
        </w:rPr>
      </w:pPr>
      <w:r w:rsidRPr="005F1C51">
        <w:rPr>
          <w:position w:val="-12"/>
          <w:sz w:val="24"/>
          <w:szCs w:val="24"/>
        </w:rPr>
        <w:object w:dxaOrig="580" w:dyaOrig="360">
          <v:shape id="_x0000_i1033" type="#_x0000_t75" style="width:29.3pt;height:18.4pt" o:ole="">
            <v:imagedata r:id="rId44" o:title=""/>
          </v:shape>
          <o:OLEObject Type="Embed" ProgID="Equation.3" ShapeID="_x0000_i1033" DrawAspect="Content" ObjectID="_1686555293" r:id="rId45"/>
        </w:object>
      </w:r>
      <w:r w:rsidRPr="005F1C51">
        <w:rPr>
          <w:sz w:val="24"/>
          <w:szCs w:val="24"/>
        </w:rPr>
        <w:t>перевести в 16-сс = 165</w:t>
      </w:r>
      <w:r w:rsidRPr="005F1C51">
        <w:rPr>
          <w:sz w:val="24"/>
          <w:szCs w:val="24"/>
          <w:vertAlign w:val="subscript"/>
        </w:rPr>
        <w:t>16</w:t>
      </w:r>
    </w:p>
    <w:p w:rsidR="00905EE1" w:rsidRPr="005F1C51" w:rsidRDefault="00905EE1" w:rsidP="00905EE1">
      <w:pPr>
        <w:rPr>
          <w:sz w:val="24"/>
          <w:szCs w:val="24"/>
        </w:rPr>
      </w:pPr>
      <w:r w:rsidRPr="005F1C51">
        <w:rPr>
          <w:position w:val="-12"/>
          <w:sz w:val="24"/>
          <w:szCs w:val="24"/>
        </w:rPr>
        <w:object w:dxaOrig="460" w:dyaOrig="360">
          <v:shape id="_x0000_i1034" type="#_x0000_t75" style="width:22.6pt;height:18.4pt" o:ole="">
            <v:imagedata r:id="rId46" o:title=""/>
          </v:shape>
          <o:OLEObject Type="Embed" ProgID="Equation.3" ShapeID="_x0000_i1034" DrawAspect="Content" ObjectID="_1686555294" r:id="rId47"/>
        </w:object>
      </w:r>
      <w:r w:rsidRPr="005F1C51">
        <w:rPr>
          <w:sz w:val="24"/>
          <w:szCs w:val="24"/>
        </w:rPr>
        <w:t>перевести в 2-сс = 100111</w:t>
      </w:r>
      <w:r w:rsidRPr="005F1C51">
        <w:rPr>
          <w:sz w:val="24"/>
          <w:szCs w:val="24"/>
          <w:vertAlign w:val="subscript"/>
        </w:rPr>
        <w:t>2</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6304" behindDoc="0" locked="0" layoutInCell="1" allowOverlap="1" wp14:anchorId="17D18BE3" wp14:editId="5CF04E18">
                <wp:simplePos x="0" y="0"/>
                <wp:positionH relativeFrom="column">
                  <wp:posOffset>3429000</wp:posOffset>
                </wp:positionH>
                <wp:positionV relativeFrom="paragraph">
                  <wp:posOffset>97155</wp:posOffset>
                </wp:positionV>
                <wp:extent cx="1230630" cy="915035"/>
                <wp:effectExtent l="3810" t="0" r="3810" b="1270"/>
                <wp:wrapNone/>
                <wp:docPr id="12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915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65" w:rsidRDefault="000D2165" w:rsidP="00905EE1">
                            <w:r>
                              <w:rPr>
                                <w:noProof/>
                              </w:rPr>
                              <w:drawing>
                                <wp:inline distT="0" distB="0" distL="0" distR="0" wp14:anchorId="3957100F" wp14:editId="5C0FF008">
                                  <wp:extent cx="1052830" cy="818515"/>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srcRect/>
                                          <a:stretch>
                                            <a:fillRect/>
                                          </a:stretch>
                                        </pic:blipFill>
                                        <pic:spPr bwMode="auto">
                                          <a:xfrm>
                                            <a:off x="0" y="0"/>
                                            <a:ext cx="1052830" cy="8185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18BE3" id="Text Box 78" o:spid="_x0000_s1029" type="#_x0000_t202" style="position:absolute;margin-left:270pt;margin-top:7.65pt;width:96.9pt;height:72.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DBchgIAABk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kG3OUF&#10;Rop0QNIDHzy61gNaLEODeuMq8Ls34OkH2AfnWKwzd5p+dkjpm5aoLX9lre5bThgkmIWTydnREccF&#10;kE3/TjOIQ3ZeR6ChsV3oHvQDAToQ9XgiJ+RCQ8h8ms6nYKJgK7NZOp3FEKQ6njbW+TdcdyhMamyB&#10;/IhO9nfOh2xIdXQJwZyWgq2FlHFht5sbadGegFDW8TugP3OTKjgrHY6NiOMOJAkxgi2kG4n/VkJH&#10;0+u8nKzny8WkWBezSblIl5M0K6/LeVqUxe36e0gwK6pWMMbVnVD8KMKs+DuSD9dhlE+UIeqhP7N8&#10;NlL0xyLT+P2uyE54uJNSdDVenpxIFYh9rRiUTSpPhBznyfP0Y5ehB8d/7EqUQWB+1IAfNkOU3DRE&#10;DxLZaPYIurAaaAOG4T2BSavtV4x6uJs1dl92xHKM5FsF2iqzogiXOS6K2SKHhT23bM4tRFGAqrHH&#10;aJze+PEB2Bkrti1EGtWs9CvQYyOiVJ6yOqgY7l+s6fBWhAt+vo5eTy/a6gcAAAD//wMAUEsDBBQA&#10;BgAIAAAAIQAnrb6l3gAAAAoBAAAPAAAAZHJzL2Rvd25yZXYueG1sTI/BTsMwEETvSPyDtUhcEHUg&#10;SUPTOBUggbi29AOceJtEjddR7Dbp37M90ePOjGbnFZvZ9uKMo+8cKXhZRCCQamc6ahTsf7+e30D4&#10;oMno3hEquKCHTXl/V+jcuIm2eN6FRnAJ+VwraEMYcil93aLVfuEGJPYObrQ68Dk20ox64nLby9co&#10;WkqrO+IPrR7ws8X6uDtZBYef6SldTdV32GfbZPmhu6xyF6UeH+b3NYiAc/gPw3U+T4eSN1XuRMaL&#10;XkGaRMwS2EhjEBzI4phZqquwSkCWhbxFKP8AAAD//wMAUEsBAi0AFAAGAAgAAAAhALaDOJL+AAAA&#10;4QEAABMAAAAAAAAAAAAAAAAAAAAAAFtDb250ZW50X1R5cGVzXS54bWxQSwECLQAUAAYACAAAACEA&#10;OP0h/9YAAACUAQAACwAAAAAAAAAAAAAAAAAvAQAAX3JlbHMvLnJlbHNQSwECLQAUAAYACAAAACEA&#10;UvQwXIYCAAAZBQAADgAAAAAAAAAAAAAAAAAuAgAAZHJzL2Uyb0RvYy54bWxQSwECLQAUAAYACAAA&#10;ACEAJ62+pd4AAAAKAQAADwAAAAAAAAAAAAAAAADgBAAAZHJzL2Rvd25yZXYueG1sUEsFBgAAAAAE&#10;AAQA8wAAAOsFAAAAAA==&#10;" stroked="f">
                <v:textbox>
                  <w:txbxContent>
                    <w:p w:rsidR="000D2165" w:rsidRDefault="000D2165" w:rsidP="00905EE1">
                      <w:r>
                        <w:rPr>
                          <w:noProof/>
                        </w:rPr>
                        <w:drawing>
                          <wp:inline distT="0" distB="0" distL="0" distR="0" wp14:anchorId="3957100F" wp14:editId="5C0FF008">
                            <wp:extent cx="1052830" cy="818515"/>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srcRect/>
                                    <a:stretch>
                                      <a:fillRect/>
                                    </a:stretch>
                                  </pic:blipFill>
                                  <pic:spPr bwMode="auto">
                                    <a:xfrm>
                                      <a:off x="0" y="0"/>
                                      <a:ext cx="1052830" cy="818515"/>
                                    </a:xfrm>
                                    <a:prstGeom prst="rect">
                                      <a:avLst/>
                                    </a:prstGeom>
                                    <a:noFill/>
                                    <a:ln w="9525">
                                      <a:noFill/>
                                      <a:miter lim="800000"/>
                                      <a:headEnd/>
                                      <a:tailEnd/>
                                    </a:ln>
                                  </pic:spPr>
                                </pic:pic>
                              </a:graphicData>
                            </a:graphic>
                          </wp:inline>
                        </w:drawing>
                      </w:r>
                    </w:p>
                  </w:txbxContent>
                </v:textbox>
              </v:shape>
            </w:pict>
          </mc:Fallback>
        </mc:AlternateContent>
      </w:r>
      <w:r w:rsidRPr="005F1C51">
        <w:rPr>
          <w:position w:val="-12"/>
          <w:sz w:val="24"/>
          <w:szCs w:val="24"/>
        </w:rPr>
        <w:object w:dxaOrig="560" w:dyaOrig="360">
          <v:shape id="_x0000_i1035" type="#_x0000_t75" style="width:27.65pt;height:18.4pt" o:ole="">
            <v:imagedata r:id="rId50" o:title=""/>
          </v:shape>
          <o:OLEObject Type="Embed" ProgID="Equation.3" ShapeID="_x0000_i1035" DrawAspect="Content" ObjectID="_1686555295" r:id="rId51"/>
        </w:object>
      </w:r>
      <w:r w:rsidRPr="005F1C51">
        <w:rPr>
          <w:sz w:val="24"/>
          <w:szCs w:val="24"/>
        </w:rPr>
        <w:t>перевести в 16-сс = 24С</w:t>
      </w:r>
      <w:r w:rsidRPr="005F1C51">
        <w:rPr>
          <w:sz w:val="24"/>
          <w:szCs w:val="24"/>
          <w:vertAlign w:val="subscript"/>
        </w:rPr>
        <w:t>16</w:t>
      </w:r>
    </w:p>
    <w:p w:rsidR="00905EE1" w:rsidRPr="005F1C51" w:rsidRDefault="00905EE1" w:rsidP="00DD6A3B">
      <w:pPr>
        <w:numPr>
          <w:ilvl w:val="0"/>
          <w:numId w:val="12"/>
        </w:numPr>
        <w:rPr>
          <w:sz w:val="24"/>
          <w:szCs w:val="24"/>
          <w:u w:val="single"/>
        </w:rPr>
      </w:pPr>
      <w:r w:rsidRPr="005F1C51">
        <w:rPr>
          <w:sz w:val="24"/>
          <w:szCs w:val="24"/>
          <w:u w:val="single"/>
        </w:rPr>
        <w:t>Переведите дробные числа из предложенной системы счисления в десятичную</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lang w:val="en-US"/>
        </w:rPr>
      </w:pPr>
      <w:r w:rsidRPr="005F1C51">
        <w:rPr>
          <w:position w:val="-24"/>
          <w:sz w:val="24"/>
          <w:szCs w:val="24"/>
        </w:rPr>
        <w:object w:dxaOrig="7240" w:dyaOrig="620">
          <v:shape id="_x0000_i1036" type="#_x0000_t75" style="width:361.65pt;height:31pt" o:ole="">
            <v:imagedata r:id="rId52" o:title=""/>
          </v:shape>
          <o:OLEObject Type="Embed" ProgID="Equation.3" ShapeID="_x0000_i1036" DrawAspect="Content" ObjectID="_1686555296" r:id="rId53"/>
        </w:object>
      </w:r>
      <w:r w:rsidRPr="005F1C51">
        <w:rPr>
          <w:position w:val="-24"/>
          <w:sz w:val="24"/>
          <w:szCs w:val="24"/>
        </w:rPr>
        <w:object w:dxaOrig="9440" w:dyaOrig="620">
          <v:shape id="_x0000_i1037" type="#_x0000_t75" style="width:472pt;height:31pt" o:ole="">
            <v:imagedata r:id="rId54" o:title=""/>
          </v:shape>
          <o:OLEObject Type="Embed" ProgID="Equation.3" ShapeID="_x0000_i1037" DrawAspect="Content" ObjectID="_1686555297" r:id="rId55"/>
        </w:object>
      </w:r>
    </w:p>
    <w:p w:rsidR="00905EE1" w:rsidRPr="005F1C51" w:rsidRDefault="00905EE1" w:rsidP="00DD6A3B">
      <w:pPr>
        <w:numPr>
          <w:ilvl w:val="0"/>
          <w:numId w:val="12"/>
        </w:numPr>
        <w:rPr>
          <w:sz w:val="24"/>
          <w:szCs w:val="24"/>
          <w:u w:val="single"/>
        </w:rPr>
      </w:pPr>
      <w:r w:rsidRPr="005F1C51">
        <w:rPr>
          <w:sz w:val="24"/>
          <w:szCs w:val="24"/>
          <w:u w:val="single"/>
        </w:rPr>
        <w:t>Переведите дробные числа из десятичной системы счисления в предложенную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7328" behindDoc="0" locked="0" layoutInCell="1" allowOverlap="1" wp14:anchorId="09F0C544" wp14:editId="74CC6D4F">
                <wp:simplePos x="0" y="0"/>
                <wp:positionH relativeFrom="column">
                  <wp:posOffset>2857500</wp:posOffset>
                </wp:positionH>
                <wp:positionV relativeFrom="paragraph">
                  <wp:posOffset>167640</wp:posOffset>
                </wp:positionV>
                <wp:extent cx="1045210" cy="1986280"/>
                <wp:effectExtent l="3810" t="3810" r="0" b="635"/>
                <wp:wrapNone/>
                <wp:docPr id="12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1986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65" w:rsidRDefault="000D2165" w:rsidP="00905EE1">
                            <w:r>
                              <w:rPr>
                                <w:noProof/>
                              </w:rPr>
                              <w:drawing>
                                <wp:inline distT="0" distB="0" distL="0" distR="0" wp14:anchorId="7990CC4B" wp14:editId="42FA4152">
                                  <wp:extent cx="861060" cy="189230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srcRect/>
                                          <a:stretch>
                                            <a:fillRect/>
                                          </a:stretch>
                                        </pic:blipFill>
                                        <pic:spPr bwMode="auto">
                                          <a:xfrm>
                                            <a:off x="0" y="0"/>
                                            <a:ext cx="861060" cy="18923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0C544" id="Text Box 79" o:spid="_x0000_s1030" type="#_x0000_t202" style="position:absolute;left:0;text-align:left;margin-left:225pt;margin-top:13.2pt;width:82.3pt;height:156.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6hmhwIAABo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gLt8&#10;ipEiHZD0yAeP7vSA5mUoUG9cBX4PBjz9APvgHJN15l7TTw4pvWqJ2vFba3XfcsIgwCycTC6Ojjgu&#10;gGz7t5rBPWTvdQQaGtuF6kE9EKADUU9nckIsNFyZFtM8AxMFW1YuZvki0peQ6nTcWOdfc92hMKmx&#10;BfYjPDncOx/CIdXJJdzmtBRsI6SMC7vbrqRFBwJK2cQvZvDMTargrHQ4NiKOOxAl3BFsId7I/Ncy&#10;y4v0Li8nm9liPik2xXRSztPFJM3Ku3KWFmWx3nwLAWZF1QrGuLoXip9UmBV/x/KxH0b9RB2ivsbl&#10;FOiMef0xyTR+v0uyEx6aUoquxouzE6kCs68Ug7RJ5YmQ4zz5OfxYZajB6R+rEnUQqB9F4IftEDVX&#10;nOS11ewJhGE10AYUw4MCk1bbLxj10Jw1dp/3xHKM5BsF4iqzogjdHBfFdJ7Dwl5atpcWoihA1dhj&#10;NE5XfnwB9saKXQs3jXJW+hYE2YgolaDcMaqjjKEBY07HxyJ0+OU6ev140pbfAQAA//8DAFBLAwQU&#10;AAYACAAAACEAUjnVkt8AAAAKAQAADwAAAGRycy9kb3ducmV2LnhtbEyPwU7DMBBE70j8g7VIXBB1&#10;mqYuDdlUgATi2tIPcOJtEhGvo9ht0r/HnOA4mtHMm2I3215caPSdY4TlIgFBXDvTcYNw/Hp/fALh&#10;g2aje8eEcCUPu/L2ptC5cRPv6XIIjYgl7HON0IYw5FL6uiWr/cINxNE7udHqEOXYSDPqKZbbXqZJ&#10;oqTVHceFVg/01lL9fThbhNPn9LDeTtVHOG72mXrV3aZyV8T7u/nlGUSgOfyF4Rc/okMZmSp3ZuNF&#10;j5Ctk/glIKQqAxEDapkpEBXCarVNQZaF/H+h/AEAAP//AwBQSwECLQAUAAYACAAAACEAtoM4kv4A&#10;AADhAQAAEwAAAAAAAAAAAAAAAAAAAAAAW0NvbnRlbnRfVHlwZXNdLnhtbFBLAQItABQABgAIAAAA&#10;IQA4/SH/1gAAAJQBAAALAAAAAAAAAAAAAAAAAC8BAABfcmVscy8ucmVsc1BLAQItABQABgAIAAAA&#10;IQCAp6hmhwIAABoFAAAOAAAAAAAAAAAAAAAAAC4CAABkcnMvZTJvRG9jLnhtbFBLAQItABQABgAI&#10;AAAAIQBSOdWS3wAAAAoBAAAPAAAAAAAAAAAAAAAAAOEEAABkcnMvZG93bnJldi54bWxQSwUGAAAA&#10;AAQABADzAAAA7QUAAAAA&#10;" stroked="f">
                <v:textbox>
                  <w:txbxContent>
                    <w:p w:rsidR="000D2165" w:rsidRDefault="000D2165" w:rsidP="00905EE1">
                      <w:r>
                        <w:rPr>
                          <w:noProof/>
                        </w:rPr>
                        <w:drawing>
                          <wp:inline distT="0" distB="0" distL="0" distR="0" wp14:anchorId="7990CC4B" wp14:editId="42FA4152">
                            <wp:extent cx="861060" cy="189230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srcRect/>
                                    <a:stretch>
                                      <a:fillRect/>
                                    </a:stretch>
                                  </pic:blipFill>
                                  <pic:spPr bwMode="auto">
                                    <a:xfrm>
                                      <a:off x="0" y="0"/>
                                      <a:ext cx="861060" cy="1892300"/>
                                    </a:xfrm>
                                    <a:prstGeom prst="rect">
                                      <a:avLst/>
                                    </a:prstGeom>
                                    <a:noFill/>
                                    <a:ln w="9525">
                                      <a:noFill/>
                                      <a:miter lim="800000"/>
                                      <a:headEnd/>
                                      <a:tailEnd/>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48352" behindDoc="0" locked="0" layoutInCell="1" allowOverlap="1" wp14:anchorId="618A64F6" wp14:editId="1550158D">
                <wp:simplePos x="0" y="0"/>
                <wp:positionH relativeFrom="column">
                  <wp:posOffset>4572000</wp:posOffset>
                </wp:positionH>
                <wp:positionV relativeFrom="paragraph">
                  <wp:posOffset>167640</wp:posOffset>
                </wp:positionV>
                <wp:extent cx="1565275" cy="1986280"/>
                <wp:effectExtent l="3810" t="3810" r="2540" b="635"/>
                <wp:wrapNone/>
                <wp:docPr id="12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1986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65" w:rsidRDefault="000D2165" w:rsidP="00905EE1">
                            <w:r>
                              <w:rPr>
                                <w:noProof/>
                              </w:rPr>
                              <w:drawing>
                                <wp:inline distT="0" distB="0" distL="0" distR="0" wp14:anchorId="21055B73" wp14:editId="659205F8">
                                  <wp:extent cx="1296953" cy="1775342"/>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srcRect/>
                                          <a:stretch>
                                            <a:fillRect/>
                                          </a:stretch>
                                        </pic:blipFill>
                                        <pic:spPr bwMode="auto">
                                          <a:xfrm>
                                            <a:off x="0" y="0"/>
                                            <a:ext cx="1299124" cy="177831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A64F6" id="Text Box 80" o:spid="_x0000_s1031" type="#_x0000_t202" style="position:absolute;left:0;text-align:left;margin-left:5in;margin-top:13.2pt;width:123.25pt;height:156.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vTiAIAABoFAAAOAAAAZHJzL2Uyb0RvYy54bWysVNuO0zAQfUfiHyy/d3NR0jbRpit2lyKk&#10;5SLt8gGu7TQWjm1st8mC+HfGTtstC0gIkQfHl/HMmTlnfHk19hLtuXVCqwZnFylGXFHNhNo2+NPD&#10;erbEyHmiGJFa8QY/coevVi9fXA6m5rnutGTcInCiXD2YBnfemzpJHO14T9yFNlzBYattTzws7TZh&#10;lgzgvZdJnqbzZNCWGaspdw52b6dDvIr+25ZT/6FtHfdINhiw+TjaOG7CmKwuSb21xHSCHmCQf0DR&#10;E6Eg6MnVLfEE7az4xVUvqNVOt/6C6j7RbSsojzlANln6LJv7jhgec4HiOHMqk/t/bun7/UeLBAPu&#10;8jlGivRA0gMfPbrWI1rGAg3G1WB3b8DSj7APxjFZZ+40/eyQ0jcdUVv+ylo9dJwwAJiF0iZnVwMl&#10;rnbByWZ4pxnEITuvo6OxtX2oHtQDgXcg6vFETsBCQ8hyXuaLEiMKZ1m1nOcTuoTUx+vGOv+G6x6F&#10;SYMtsB/dk/2d8wEOqY8mIZrTUrC1kDIu7HZzIy3aE1DKOn4xg2dmUgVjpcO1yeO0AyghRjgLeCPz&#10;36osL9LrvJqt58vFrFgX5axapMtZmlXX1TwtquJ2/T0AzIq6E4xxdScUP6owK/6O5UM/TPqJOkRD&#10;g6syLyeO/phkGr/fJdkLD00pRd/g5cmI1IHZ14rFlvFEyGme/Aw/VhlqcPzHqkQdBOonEfhxM0bN&#10;lSF6kMVGs0cQhtVAG7APDwpMOm2/YjRAczbYfdkRyzGSbxWIq8qKInRzXBTlIoeFPT/ZnJ8QRcFV&#10;gz1G0/TGTy/Azlix7SDSJGelX4EgWxGl8oTqIGNowJjT4bEIHX6+jlZPT9rqBwAAAP//AwBQSwME&#10;FAAGAAgAAAAhAKT6Yj/eAAAACgEAAA8AAABkcnMvZG93bnJldi54bWxMj8FOg0AQQO8m/sNmTLwY&#10;u0jbRShLoyYar639gAGmQMruEnZb6N87nuxxMi9v3uTb2fTiQqPvnNXwsohAkK1c3dlGw+Hn8/kV&#10;hA9oa+ydJQ1X8rAt7u9yzGo32R1d9qERLLE+Qw1tCEMmpa9aMugXbiDLu6MbDQYex0bWI04sN72M&#10;o0hJg53lCy0O9NFSddqfjYbj9/S0TqfyKxyS3Uq9Y5eU7qr148P8tgERaA7/MPzlczoU3FS6s629&#10;6DUkrGdUQ6xWIBhIlVqDKDUsl2kMssjl7QvFLwAAAP//AwBQSwECLQAUAAYACAAAACEAtoM4kv4A&#10;AADhAQAAEwAAAAAAAAAAAAAAAAAAAAAAW0NvbnRlbnRfVHlwZXNdLnhtbFBLAQItABQABgAIAAAA&#10;IQA4/SH/1gAAAJQBAAALAAAAAAAAAAAAAAAAAC8BAABfcmVscy8ucmVsc1BLAQItABQABgAIAAAA&#10;IQDbinvTiAIAABoFAAAOAAAAAAAAAAAAAAAAAC4CAABkcnMvZTJvRG9jLnhtbFBLAQItABQABgAI&#10;AAAAIQCk+mI/3gAAAAoBAAAPAAAAAAAAAAAAAAAAAOIEAABkcnMvZG93bnJldi54bWxQSwUGAAAA&#10;AAQABADzAAAA7QUAAAAA&#10;" stroked="f">
                <v:textbox>
                  <w:txbxContent>
                    <w:p w:rsidR="000D2165" w:rsidRDefault="000D2165" w:rsidP="00905EE1">
                      <w:r>
                        <w:rPr>
                          <w:noProof/>
                        </w:rPr>
                        <w:drawing>
                          <wp:inline distT="0" distB="0" distL="0" distR="0" wp14:anchorId="21055B73" wp14:editId="659205F8">
                            <wp:extent cx="1296953" cy="1775342"/>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srcRect/>
                                    <a:stretch>
                                      <a:fillRect/>
                                    </a:stretch>
                                  </pic:blipFill>
                                  <pic:spPr bwMode="auto">
                                    <a:xfrm>
                                      <a:off x="0" y="0"/>
                                      <a:ext cx="1299124" cy="1778314"/>
                                    </a:xfrm>
                                    <a:prstGeom prst="rect">
                                      <a:avLst/>
                                    </a:prstGeom>
                                    <a:noFill/>
                                    <a:ln w="9525">
                                      <a:noFill/>
                                      <a:miter lim="800000"/>
                                      <a:headEnd/>
                                      <a:tailEnd/>
                                    </a:ln>
                                  </pic:spPr>
                                </pic:pic>
                              </a:graphicData>
                            </a:graphic>
                          </wp:inline>
                        </w:drawing>
                      </w:r>
                    </w:p>
                  </w:txbxContent>
                </v:textbox>
              </v:shape>
            </w:pict>
          </mc:Fallback>
        </mc:AlternateContent>
      </w: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vertAlign w:val="subscript"/>
        </w:rPr>
      </w:pPr>
      <w:r w:rsidRPr="005F1C51">
        <w:rPr>
          <w:sz w:val="24"/>
          <w:szCs w:val="24"/>
        </w:rPr>
        <w:tab/>
      </w:r>
      <w:r w:rsidRPr="005F1C51">
        <w:rPr>
          <w:position w:val="-12"/>
          <w:sz w:val="24"/>
          <w:szCs w:val="24"/>
        </w:rPr>
        <w:object w:dxaOrig="639" w:dyaOrig="360">
          <v:shape id="_x0000_i1038" type="#_x0000_t75" style="width:31.8pt;height:18.4pt" o:ole="">
            <v:imagedata r:id="rId60" o:title=""/>
          </v:shape>
          <o:OLEObject Type="Embed" ProgID="Equation.3" ShapeID="_x0000_i1038" DrawAspect="Content" ObjectID="_1686555298" r:id="rId61"/>
        </w:object>
      </w:r>
      <w:r w:rsidRPr="005F1C51">
        <w:rPr>
          <w:sz w:val="24"/>
          <w:szCs w:val="24"/>
        </w:rPr>
        <w:t>перевести в 5-сс = 0,11(3)</w:t>
      </w:r>
      <w:r w:rsidRPr="005F1C51">
        <w:rPr>
          <w:sz w:val="24"/>
          <w:szCs w:val="24"/>
          <w:vertAlign w:val="subscript"/>
        </w:rPr>
        <w:t>5</w:t>
      </w:r>
    </w:p>
    <w:p w:rsidR="00905EE1" w:rsidRPr="005F1C51" w:rsidRDefault="00905EE1" w:rsidP="00905EE1">
      <w:pPr>
        <w:ind w:left="360"/>
        <w:rPr>
          <w:sz w:val="24"/>
          <w:szCs w:val="24"/>
        </w:rPr>
      </w:pPr>
      <w:r w:rsidRPr="005F1C51">
        <w:rPr>
          <w:position w:val="-12"/>
          <w:sz w:val="24"/>
          <w:szCs w:val="24"/>
        </w:rPr>
        <w:object w:dxaOrig="740" w:dyaOrig="360">
          <v:shape id="_x0000_i1039" type="#_x0000_t75" style="width:36.85pt;height:18.4pt" o:ole="">
            <v:imagedata r:id="rId62" o:title=""/>
          </v:shape>
          <o:OLEObject Type="Embed" ProgID="Equation.3" ShapeID="_x0000_i1039" DrawAspect="Content" ObjectID="_1686555299" r:id="rId63"/>
        </w:object>
      </w:r>
      <w:r w:rsidRPr="005F1C51">
        <w:rPr>
          <w:sz w:val="24"/>
          <w:szCs w:val="24"/>
        </w:rPr>
        <w:t>перевести в 8-сс = 52,2365</w:t>
      </w:r>
      <w:r w:rsidRPr="005F1C51">
        <w:rPr>
          <w:sz w:val="24"/>
          <w:szCs w:val="24"/>
          <w:vertAlign w:val="subscript"/>
        </w:rPr>
        <w:t>8</w:t>
      </w: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pStyle w:val="3"/>
        <w:rPr>
          <w:rFonts w:ascii="Times New Roman" w:hAnsi="Times New Roman"/>
          <w:sz w:val="24"/>
          <w:szCs w:val="24"/>
        </w:rPr>
      </w:pPr>
      <w:r w:rsidRPr="005F1C51">
        <w:rPr>
          <w:rFonts w:ascii="Times New Roman" w:hAnsi="Times New Roman"/>
          <w:sz w:val="24"/>
          <w:szCs w:val="24"/>
        </w:rPr>
        <w:t>Теория:</w:t>
      </w:r>
    </w:p>
    <w:p w:rsidR="00905EE1" w:rsidRPr="005F1C51" w:rsidRDefault="00905EE1" w:rsidP="00905EE1">
      <w:pPr>
        <w:ind w:left="360"/>
        <w:rPr>
          <w:sz w:val="24"/>
          <w:szCs w:val="24"/>
        </w:rPr>
      </w:pPr>
      <w:r w:rsidRPr="005F1C51">
        <w:rPr>
          <w:sz w:val="24"/>
          <w:szCs w:val="24"/>
        </w:rPr>
        <w:t>Таблица сложения в двоичной системе счисления:</w:t>
      </w:r>
    </w:p>
    <w:p w:rsidR="00905EE1" w:rsidRPr="005F1C51" w:rsidRDefault="00905EE1" w:rsidP="00905EE1">
      <w:pPr>
        <w:ind w:left="360"/>
        <w:rPr>
          <w:sz w:val="24"/>
          <w:szCs w:val="24"/>
        </w:rPr>
      </w:pPr>
    </w:p>
    <w:p w:rsidR="00905EE1" w:rsidRPr="005F1C51" w:rsidRDefault="00905EE1" w:rsidP="00905EE1">
      <w:pPr>
        <w:ind w:left="1418"/>
        <w:rPr>
          <w:sz w:val="24"/>
          <w:szCs w:val="24"/>
        </w:rPr>
      </w:pPr>
      <w:r w:rsidRPr="005F1C51">
        <w:rPr>
          <w:sz w:val="24"/>
          <w:szCs w:val="24"/>
        </w:rPr>
        <w:t>0 + 0 = 0</w:t>
      </w:r>
    </w:p>
    <w:p w:rsidR="00905EE1" w:rsidRPr="005F1C51" w:rsidRDefault="00905EE1" w:rsidP="00905EE1">
      <w:pPr>
        <w:ind w:left="1418"/>
        <w:rPr>
          <w:sz w:val="24"/>
          <w:szCs w:val="24"/>
        </w:rPr>
      </w:pPr>
      <w:r w:rsidRPr="005F1C51">
        <w:rPr>
          <w:sz w:val="24"/>
          <w:szCs w:val="24"/>
        </w:rPr>
        <w:t>1 + 0 = 1</w:t>
      </w:r>
    </w:p>
    <w:p w:rsidR="00905EE1" w:rsidRPr="005F1C51" w:rsidRDefault="00905EE1" w:rsidP="00905EE1">
      <w:pPr>
        <w:ind w:left="1418"/>
        <w:rPr>
          <w:sz w:val="24"/>
          <w:szCs w:val="24"/>
        </w:rPr>
      </w:pPr>
      <w:r w:rsidRPr="005F1C51">
        <w:rPr>
          <w:sz w:val="24"/>
          <w:szCs w:val="24"/>
        </w:rPr>
        <w:t>0 + 1 = 1</w:t>
      </w:r>
    </w:p>
    <w:p w:rsidR="00905EE1" w:rsidRPr="005F1C51" w:rsidRDefault="00905EE1" w:rsidP="00905EE1">
      <w:pPr>
        <w:ind w:left="1418"/>
        <w:rPr>
          <w:sz w:val="24"/>
          <w:szCs w:val="24"/>
        </w:rPr>
      </w:pPr>
      <w:r w:rsidRPr="005F1C51">
        <w:rPr>
          <w:sz w:val="24"/>
          <w:szCs w:val="24"/>
        </w:rPr>
        <w:t>1 + 1 = 10</w:t>
      </w:r>
    </w:p>
    <w:p w:rsidR="00905EE1" w:rsidRPr="005F1C51" w:rsidRDefault="00905EE1" w:rsidP="00905EE1">
      <w:pPr>
        <w:ind w:left="360"/>
        <w:rPr>
          <w:sz w:val="24"/>
          <w:szCs w:val="24"/>
        </w:rPr>
      </w:pPr>
      <w:r w:rsidRPr="005F1C51">
        <w:rPr>
          <w:sz w:val="24"/>
          <w:szCs w:val="24"/>
        </w:rPr>
        <w:t>Т.к. в двоичной системе счисления в записи чисел используются только 2 цифры – 0 и 1, значит при сложении 1 + 1 в младшем разряде записывается 0, а 1 переходит в старший разряд.</w:t>
      </w:r>
    </w:p>
    <w:p w:rsidR="00905EE1" w:rsidRPr="005F1C51" w:rsidRDefault="00905EE1" w:rsidP="00905EE1">
      <w:pPr>
        <w:ind w:left="360"/>
        <w:rPr>
          <w:sz w:val="24"/>
          <w:szCs w:val="24"/>
        </w:rPr>
      </w:pPr>
      <w:r w:rsidRPr="005F1C51">
        <w:rPr>
          <w:sz w:val="24"/>
          <w:szCs w:val="24"/>
        </w:rPr>
        <w:t>По аналогии с 10-СС: 9 + 1  (цифры десять нет в записи чисел), записывается 0 и 1 в старшем разряде, получается 10.</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сложения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101101                    101                101</w:t>
      </w:r>
    </w:p>
    <w:p w:rsidR="00905EE1" w:rsidRPr="005F1C51" w:rsidRDefault="00905EE1" w:rsidP="00905EE1">
      <w:pPr>
        <w:rPr>
          <w:sz w:val="24"/>
          <w:szCs w:val="24"/>
        </w:rPr>
      </w:pPr>
      <w:r w:rsidRPr="005F1C51">
        <w:rPr>
          <w:sz w:val="24"/>
          <w:szCs w:val="24"/>
        </w:rPr>
        <w:t>+      11011                +   01            +    11</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36064" behindDoc="0" locked="0" layoutInCell="1" allowOverlap="1" wp14:anchorId="3C577014" wp14:editId="01738F67">
                <wp:simplePos x="0" y="0"/>
                <wp:positionH relativeFrom="column">
                  <wp:posOffset>2171700</wp:posOffset>
                </wp:positionH>
                <wp:positionV relativeFrom="paragraph">
                  <wp:posOffset>15875</wp:posOffset>
                </wp:positionV>
                <wp:extent cx="457200" cy="0"/>
                <wp:effectExtent l="13335" t="8255" r="5715" b="10795"/>
                <wp:wrapNone/>
                <wp:docPr id="12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52900" id="Line 68"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25pt" to="20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1sA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J4wU&#10;6UCkrVAczeahOb1xBcRUamdDefSsXsxW0+8OKV21RB14JPl6MZCXhYzkTUrYOANX7PvPmkEMOXod&#10;O3VubBcgoQfoHAW53AXhZ48oHObTJxAZIzq4ElIMecY6/4nrDgWjxBI4R1xy2jofeJBiCAnXKL0R&#10;Uka5pUJ9iRfTyTQmOC0FC84Q5uxhX0mLTiQMTPxiUeB5DLP6qFgEazlh65vtiZBXGy6XKuBBJUDn&#10;Zl0n4sciXazn63k+yiez9ShP63r0cVPlo9kme5rWH+qqqrOfgVqWF61gjKvAbpjOLP879W/v5DpX&#10;9/m8tyF5ix77BWSHfyQdpQzqXedgr9llZweJYSBj8O3xhIl/3IP9+MRXvwAAAP//AwBQSwMEFAAG&#10;AAgAAAAhAODScaLbAAAABwEAAA8AAABkcnMvZG93bnJldi54bWxMj8FOwzAQRO9I/IO1SFwq6jQN&#10;FQpxKgTkxoVCxXUbL0lEvE5jtw18PQsXOD7NauZtsZ5cr440hs6zgcU8AUVce9txY+D1pbq6ARUi&#10;ssXeMxn4pADr8vyswNz6Ez/TcRMbJSUccjTQxjjkWoe6JYdh7gdiyd796DAKjo22I56k3PU6TZKV&#10;dtixLLQ40H1L9cfm4AyEakv76mtWz5K3ZeMp3T88PaIxlxfT3S2oSFP8O4YffVGHUpx2/sA2qN7A&#10;Mkvll2ggvQYlebbIhHe/rMtC//cvvwEAAP//AwBQSwECLQAUAAYACAAAACEAtoM4kv4AAADhAQAA&#10;EwAAAAAAAAAAAAAAAAAAAAAAW0NvbnRlbnRfVHlwZXNdLnhtbFBLAQItABQABgAIAAAAIQA4/SH/&#10;1gAAAJQBAAALAAAAAAAAAAAAAAAAAC8BAABfcmVscy8ucmVsc1BLAQItABQABgAIAAAAIQCD41sA&#10;EwIAACoEAAAOAAAAAAAAAAAAAAAAAC4CAABkcnMvZTJvRG9jLnhtbFBLAQItABQABgAIAAAAIQDg&#10;0nGi2wAAAAcBAAAPAAAAAAAAAAAAAAAAAG0EAABkcnMvZG93bnJldi54bWxQSwUGAAAAAAQABADz&#10;AAAAdQUAAAAA&#10;"/>
            </w:pict>
          </mc:Fallback>
        </mc:AlternateContent>
      </w:r>
      <w:r>
        <w:rPr>
          <w:noProof/>
          <w:sz w:val="24"/>
          <w:szCs w:val="24"/>
        </w:rPr>
        <mc:AlternateContent>
          <mc:Choice Requires="wps">
            <w:drawing>
              <wp:anchor distT="0" distB="0" distL="114300" distR="114300" simplePos="0" relativeHeight="251735040" behindDoc="0" locked="0" layoutInCell="1" allowOverlap="1" wp14:anchorId="4951179E" wp14:editId="4703E0E4">
                <wp:simplePos x="0" y="0"/>
                <wp:positionH relativeFrom="column">
                  <wp:posOffset>1257300</wp:posOffset>
                </wp:positionH>
                <wp:positionV relativeFrom="paragraph">
                  <wp:posOffset>15875</wp:posOffset>
                </wp:positionV>
                <wp:extent cx="457200" cy="0"/>
                <wp:effectExtent l="13335" t="8255" r="5715" b="10795"/>
                <wp:wrapNone/>
                <wp:docPr id="14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A14E4" id="Line 67"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25pt" to="1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9kEw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yOUaK&#10;dCDSs1AczeahOb1xBcRUamdDefSsXsyzpt8dUrpqiTrwSPL1YiAvCxnJm5SwcQau2PefNYMYcvQ6&#10;durc2C5AQg/QOQpyuQvCzx5ROMyncxAZIzq4ElIMecY6/4nrDgWjxBI4R1xyenY+8CDFEBKuUXor&#10;pIxyS4X6Ei+nk2lMcFoKFpwhzNnDvpIWnUgYmPjFosDzGGb1UbEI1nLCNjfbEyGvNlwuVcCDSoDO&#10;zbpOxI9lutwsNot8lE9mm1Ge1vXo47bKR7NtNp/WH+qqqrOfgVqWF61gjKvAbpjOLP879W/v5DpX&#10;9/m8tyF5ix77BWSHfyQdpQzqXedgr9llZweJYSBj8O3xhIl/3IP9+MTXvwAAAP//AwBQSwMEFAAG&#10;AAgAAAAhAP19IxjaAAAABwEAAA8AAABkcnMvZG93bnJldi54bWxMj8FOwzAQRO9I/IO1SFwqahME&#10;lBCnQkBuXFpAXLfxkkTE6zR228DXs3CB49OsZt4Wy8n3ak9j7AJbOJ8bUMR1cB03Fl6eq7MFqJiQ&#10;HfaBycInRViWx0cF5i4ceEX7dWqUlHDM0UKb0pBrHeuWPMZ5GIglew+jxyQ4NtqNeJBy3+vMmCvt&#10;sWNZaHGg+5bqj/XOW4jVK22rr1k9M28XTaBs+/D0iNaenkx3t6ASTenvGH70RR1KcdqEHbuoeuGb&#10;hfySLGSXoCTPro3w5pd1Wej//uU3AAAA//8DAFBLAQItABQABgAIAAAAIQC2gziS/gAAAOEBAAAT&#10;AAAAAAAAAAAAAAAAAAAAAABbQ29udGVudF9UeXBlc10ueG1sUEsBAi0AFAAGAAgAAAAhADj9If/W&#10;AAAAlAEAAAsAAAAAAAAAAAAAAAAALwEAAF9yZWxzLy5yZWxzUEsBAi0AFAAGAAgAAAAhAGwT/2QT&#10;AgAAKgQAAA4AAAAAAAAAAAAAAAAALgIAAGRycy9lMm9Eb2MueG1sUEsBAi0AFAAGAAgAAAAhAP19&#10;IxjaAAAABwEAAA8AAAAAAAAAAAAAAAAAbQQAAGRycy9kb3ducmV2LnhtbFBLBQYAAAAABAAEAPMA&#10;AAB0BQAAAAA=&#10;"/>
            </w:pict>
          </mc:Fallback>
        </mc:AlternateContent>
      </w:r>
      <w:r>
        <w:rPr>
          <w:noProof/>
          <w:sz w:val="24"/>
          <w:szCs w:val="24"/>
        </w:rPr>
        <mc:AlternateContent>
          <mc:Choice Requires="wps">
            <w:drawing>
              <wp:anchor distT="0" distB="0" distL="114300" distR="114300" simplePos="0" relativeHeight="251734016" behindDoc="0" locked="0" layoutInCell="1" allowOverlap="1" wp14:anchorId="7AD75D9F" wp14:editId="332F91F3">
                <wp:simplePos x="0" y="0"/>
                <wp:positionH relativeFrom="column">
                  <wp:posOffset>0</wp:posOffset>
                </wp:positionH>
                <wp:positionV relativeFrom="paragraph">
                  <wp:posOffset>15875</wp:posOffset>
                </wp:positionV>
                <wp:extent cx="800100" cy="0"/>
                <wp:effectExtent l="13335" t="8255" r="5715" b="10795"/>
                <wp:wrapNone/>
                <wp:docPr id="14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D8043" id="Line 66"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5pt" to="6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Md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cpFKk&#10;A5G2QnE0m4Xm9MYVEFOpnQ3l0bN6MVtNvzukdNUSdeCR5OvFQF4WMpI3KWHjDFyx779oBjHk6HXs&#10;1LmxXYCEHqBzFORyF4SfPaJwOE+hKSAbHVwJKYY8Y53/zHWHglFiCZwjLjltnQ88SDGEhGuU3ggp&#10;o9xSob7Ei+lkGhOcloIFZwhz9rCvpEUnEgYmfrEo8DyGWX1ULIK1nLD1zfZEyKsNl0sV8KASoHOz&#10;rhPxY5Eu1vP1PB/lk9l6lKd1Pfq0qfLRbJN9nNYf6qqqs5+BWpYXrWCMq8BumM4s/zv1b+/kOlf3&#10;+by3IXmLHvsFZId/JB2lDOpd52Cv2WVnB4lhIGPw7fGEiX/cg/34xFe/AAAA//8DAFBLAwQUAAYA&#10;CAAAACEAM0njtNgAAAAEAQAADwAAAGRycy9kb3ducmV2LnhtbEyPQU/CQBCF7yb8h82QeCGwtUZi&#10;SreEoL15ETVeh+7YNnZnS3eB6q938KLHL2/y3jf5enSdOtEQWs8GbhYJKOLK25ZrA68v5fweVIjI&#10;FjvPZOCLAqyLyVWOmfVnfqbTLtZKSjhkaKCJsc+0DlVDDsPC98SSffjBYRQcam0HPEu563SaJEvt&#10;sGVZaLCnbUPV5+7oDITyjQ7l96yaJe+3taf08PD0iMZcT8fNClSkMf4dw0Vf1KEQp70/sg2qMyCP&#10;RAPpHahLmC6F97+si1z/ly9+AAAA//8DAFBLAQItABQABgAIAAAAIQC2gziS/gAAAOEBAAATAAAA&#10;AAAAAAAAAAAAAAAAAABbQ29udGVudF9UeXBlc10ueG1sUEsBAi0AFAAGAAgAAAAhADj9If/WAAAA&#10;lAEAAAsAAAAAAAAAAAAAAAAALwEAAF9yZWxzLy5yZWxzUEsBAi0AFAAGAAgAAAAhAAnE8x0SAgAA&#10;KgQAAA4AAAAAAAAAAAAAAAAALgIAAGRycy9lMm9Eb2MueG1sUEsBAi0AFAAGAAgAAAAhADNJ47TY&#10;AAAABAEAAA8AAAAAAAAAAAAAAAAAbAQAAGRycy9kb3ducmV2LnhtbFBLBQYAAAAABAAEAPMAAABx&#10;BQAAAAA=&#10;"/>
            </w:pict>
          </mc:Fallback>
        </mc:AlternateContent>
      </w:r>
      <w:r w:rsidRPr="005F1C51">
        <w:rPr>
          <w:sz w:val="24"/>
          <w:szCs w:val="24"/>
        </w:rPr>
        <w:t xml:space="preserve">    1001000                    110              1000</w:t>
      </w: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вычитания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 xml:space="preserve">1011           1001          </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38112" behindDoc="0" locked="0" layoutInCell="1" allowOverlap="1" wp14:anchorId="42FEF46A" wp14:editId="49F357E1">
                <wp:simplePos x="0" y="0"/>
                <wp:positionH relativeFrom="column">
                  <wp:posOffset>914400</wp:posOffset>
                </wp:positionH>
                <wp:positionV relativeFrom="paragraph">
                  <wp:posOffset>153035</wp:posOffset>
                </wp:positionV>
                <wp:extent cx="342900" cy="0"/>
                <wp:effectExtent l="13335" t="12065" r="5715" b="6985"/>
                <wp:wrapNone/>
                <wp:docPr id="149"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873B1" id="Line 70"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05pt" to="9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pvFQ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TLFxgp&#10;0oFIz0Jx9BiL0xtXQEyltjakR0/q1Txr+t0hpauWqD2PJN/OBu5loZzJuyth4ww8seu/aAYx5OB1&#10;rNSpsV2AhBqgUxTkfBOEnzyicPiQTxYpyEYHV0KK4Z6xzn/mukPBKLEEzhGXHJ+dDzxIMYSEZ5Te&#10;CCmj3FKhvsSL6WQaLzgtBQvOEObsfldJi44kNEz8YlLguQ+z+qBYBGs5Yeur7YmQFxselyrgQSZA&#10;52pdOuLHIl2s5+t5Psons/UoT+t69GlT5aPZJnuc1g91VdXZz0Aty4tWMMZVYDd0Z5b/nfrXObn0&#10;1a0/b2VI3qPHegHZ4R9JRymDemGcXLHT7Ly1g8TQkDH4Ojyh4+/3YN+P+OoXAAAA//8DAFBLAwQU&#10;AAYACAAAACEAfPP4NtwAAAAJAQAADwAAAGRycy9kb3ducmV2LnhtbEyPwU7DMBBE70j8g7VIXCrq&#10;NESohDgVAnLjQgFx3cZLEhGv09htA1/PVj3AcWZHs2+K1eR6tacxdJ4NLOYJKOLa244bA2+v1dUS&#10;VIjIFnvPZOCbAqzK87MCc+sP/EL7dWyUlHDI0UAb45BrHeqWHIa5H4jl9ulHh1Hk2Gg74kHKXa/T&#10;JLnRDjuWDy0O9NBS/bXeOQOheqdt9TOrZ8nHdeMp3T4+P6ExlxfT/R2oSFP8C8MRX9ChFKaN37EN&#10;qhedZbIlGkizBahj4HYpxuZk6LLQ/xeUvwAAAP//AwBQSwECLQAUAAYACAAAACEAtoM4kv4AAADh&#10;AQAAEwAAAAAAAAAAAAAAAAAAAAAAW0NvbnRlbnRfVHlwZXNdLnhtbFBLAQItABQABgAIAAAAIQA4&#10;/SH/1gAAAJQBAAALAAAAAAAAAAAAAAAAAC8BAABfcmVscy8ucmVsc1BLAQItABQABgAIAAAAIQBV&#10;0hpvFQIAACoEAAAOAAAAAAAAAAAAAAAAAC4CAABkcnMvZTJvRG9jLnhtbFBLAQItABQABgAIAAAA&#10;IQB88/g23AAAAAkBAAAPAAAAAAAAAAAAAAAAAG8EAABkcnMvZG93bnJldi54bWxQSwUGAAAAAAQA&#10;BADzAAAAeAUAAAAA&#10;"/>
            </w:pict>
          </mc:Fallback>
        </mc:AlternateContent>
      </w:r>
      <w:r>
        <w:rPr>
          <w:noProof/>
          <w:sz w:val="24"/>
          <w:szCs w:val="24"/>
        </w:rPr>
        <mc:AlternateContent>
          <mc:Choice Requires="wps">
            <w:drawing>
              <wp:anchor distT="0" distB="0" distL="114300" distR="114300" simplePos="0" relativeHeight="251737088" behindDoc="0" locked="0" layoutInCell="1" allowOverlap="1" wp14:anchorId="177F369F" wp14:editId="065F2A1D">
                <wp:simplePos x="0" y="0"/>
                <wp:positionH relativeFrom="column">
                  <wp:posOffset>228600</wp:posOffset>
                </wp:positionH>
                <wp:positionV relativeFrom="paragraph">
                  <wp:posOffset>153035</wp:posOffset>
                </wp:positionV>
                <wp:extent cx="342900" cy="0"/>
                <wp:effectExtent l="13335" t="12065" r="5715" b="6985"/>
                <wp:wrapNone/>
                <wp:docPr id="15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012CB" id="Line 69"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05pt" to="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Vm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6I8i&#10;HYi0FYqj2SI0pzeugJhK7Wwoj57Vi9lq+t0hpauWqAOPJF8vBvKykJG8SQkbZ+CKff9ZM4ghR69j&#10;p86N7QIk9ACdoyCXuyD87BGFw6d8skiBFh1cCSmGPGOd/8R1h4JRYgmcIy45bZ0PPEgxhIRrlN4I&#10;KaPcUqG+xIvpZBoTnJaCBWcIc/awr6RFJxIGJn6xKPA8hll9VCyCtZyw9c32RMirDZdLFfCgEqBz&#10;s64T8WORLtbz9Twf5ZPZepSndT36uKny0WyTfZjWT3VV1dnPQC3Li1YwxlVgN0xnlv+d+rd3cp2r&#10;+3ze25C8RY/9ArLDP5KOUgb1rnOw1+yys4PEMJAx+PZ4wsQ/7sF+fOKrXwAAAP//AwBQSwMEFAAG&#10;AAgAAAAhAObdsx3aAAAABwEAAA8AAABkcnMvZG93bnJldi54bWxMj8FOwzAQRO9I/IO1SFwqajdF&#10;FYQ4FQJy40IBcd3GSxIRr9PYbQNfzyIOcHya1czbYj35Xh1ojF1gC4u5AUVcB9dxY+Hlubq4AhUT&#10;ssM+MFn4pAjr8vSkwNyFIz/RYZMaJSUcc7TQpjTkWse6JY9xHgZiyd7D6DEJjo12Ix6l3Pc6M2al&#10;PXYsCy0OdNdS/bHZewuxeqVd9TWrZ+Zt2QTKdvePD2jt+dl0ewMq0ZT+juFHX9ShFKdt2LOLqrew&#10;XMkryUJ2uQAl+bUR3v6yLgv937/8BgAA//8DAFBLAQItABQABgAIAAAAIQC2gziS/gAAAOEBAAAT&#10;AAAAAAAAAAAAAAAAAAAAAABbQ29udGVudF9UeXBlc10ueG1sUEsBAi0AFAAGAAgAAAAhADj9If/W&#10;AAAAlAEAAAsAAAAAAAAAAAAAAAAALwEAAF9yZWxzLy5yZWxzUEsBAi0AFAAGAAgAAAAhAFN6hWYT&#10;AgAAKgQAAA4AAAAAAAAAAAAAAAAALgIAAGRycy9lMm9Eb2MueG1sUEsBAi0AFAAGAAgAAAAhAObd&#10;sx3aAAAABwEAAA8AAAAAAAAAAAAAAAAAbQQAAGRycy9kb3ducmV2LnhtbFBLBQYAAAAABAAEAPMA&#10;AAB0BQAAAAA=&#10;"/>
            </w:pict>
          </mc:Fallback>
        </mc:AlternateContent>
      </w:r>
      <w:r w:rsidRPr="005F1C51">
        <w:rPr>
          <w:sz w:val="24"/>
          <w:szCs w:val="24"/>
        </w:rPr>
        <w:t xml:space="preserve">   -     10       -       10       </w:t>
      </w:r>
    </w:p>
    <w:p w:rsidR="00905EE1" w:rsidRPr="005F1C51" w:rsidRDefault="00905EE1" w:rsidP="00905EE1">
      <w:pPr>
        <w:rPr>
          <w:sz w:val="24"/>
          <w:szCs w:val="24"/>
        </w:rPr>
      </w:pPr>
      <w:r w:rsidRPr="005F1C51">
        <w:rPr>
          <w:sz w:val="24"/>
          <w:szCs w:val="24"/>
        </w:rPr>
        <w:t xml:space="preserve">      1001             111       </w:t>
      </w:r>
    </w:p>
    <w:p w:rsidR="00905EE1" w:rsidRPr="005F1C51" w:rsidRDefault="00905EE1" w:rsidP="00905EE1">
      <w:pPr>
        <w:pStyle w:val="af4"/>
        <w:rPr>
          <w:rFonts w:ascii="Times New Roman" w:eastAsia="MS Mincho" w:hAnsi="Times New Roman" w:cs="Times New Roman"/>
          <w:sz w:val="24"/>
          <w:szCs w:val="24"/>
        </w:rPr>
      </w:pP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Алгоритм процедуры вычитания в двоичной системе:</w:t>
      </w:r>
    </w:p>
    <w:p w:rsidR="00905EE1" w:rsidRPr="005F1C51" w:rsidRDefault="00905EE1" w:rsidP="00905EE1">
      <w:pPr>
        <w:pStyle w:val="af4"/>
        <w:jc w:val="center"/>
        <w:rPr>
          <w:rFonts w:ascii="Times New Roman" w:eastAsia="MS Mincho" w:hAnsi="Times New Roman" w:cs="Times New Roman"/>
          <w:sz w:val="24"/>
          <w:szCs w:val="24"/>
        </w:rPr>
      </w:pPr>
      <w:r w:rsidRPr="005F1C51">
        <w:rPr>
          <w:rFonts w:ascii="Times New Roman" w:eastAsia="MS Mincho" w:hAnsi="Times New Roman" w:cs="Times New Roman"/>
          <w:sz w:val="24"/>
          <w:szCs w:val="24"/>
        </w:rPr>
        <w:t>11101001 - 1001101</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(обязательно числа нужно представить целым количеством байт)</w:t>
      </w:r>
    </w:p>
    <w:p w:rsidR="00905EE1" w:rsidRPr="005F1C51" w:rsidRDefault="00905EE1" w:rsidP="00905EE1">
      <w:pPr>
        <w:pStyle w:val="af4"/>
        <w:jc w:val="center"/>
        <w:rPr>
          <w:rFonts w:ascii="Times New Roman" w:eastAsia="MS Mincho" w:hAnsi="Times New Roman" w:cs="Times New Roman"/>
          <w:sz w:val="24"/>
          <w:szCs w:val="24"/>
        </w:rPr>
      </w:pPr>
      <w:r w:rsidRPr="005F1C51">
        <w:rPr>
          <w:rFonts w:ascii="Times New Roman" w:eastAsia="MS Mincho" w:hAnsi="Times New Roman" w:cs="Times New Roman"/>
          <w:sz w:val="24"/>
          <w:szCs w:val="24"/>
        </w:rPr>
        <w:t>11101001 - 01001101</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1. Вычитаемое сначала инвертируется: 01001101 превращается в 10110010</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2. К нему прибавляется единица: 10110010 + 1 = 10110011 – получается обратный код</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3. Выполняется операция сложения 11101001 + 10110011 = 1'10011100</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 xml:space="preserve">    единица из восьмого разряда отбрасывается и остается ответ:</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 xml:space="preserve">    10011100</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Теория:</w:t>
      </w:r>
    </w:p>
    <w:p w:rsidR="00905EE1" w:rsidRPr="005F1C51" w:rsidRDefault="00905EE1" w:rsidP="00905EE1">
      <w:pPr>
        <w:ind w:left="360"/>
        <w:rPr>
          <w:sz w:val="24"/>
          <w:szCs w:val="24"/>
        </w:rPr>
      </w:pPr>
    </w:p>
    <w:p w:rsidR="00905EE1" w:rsidRPr="005F1C51" w:rsidRDefault="00905EE1" w:rsidP="00905EE1">
      <w:pPr>
        <w:rPr>
          <w:sz w:val="24"/>
          <w:szCs w:val="24"/>
        </w:rPr>
      </w:pPr>
      <w:r w:rsidRPr="005F1C51">
        <w:rPr>
          <w:sz w:val="24"/>
          <w:szCs w:val="24"/>
        </w:rPr>
        <w:t>Операция умножения сводится к поочередному сдвигу чисел и нахождению их суммы.</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умножения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720"/>
        <w:rPr>
          <w:sz w:val="24"/>
          <w:szCs w:val="24"/>
        </w:rPr>
      </w:pPr>
      <w:r w:rsidRPr="005F1C51">
        <w:rPr>
          <w:sz w:val="24"/>
          <w:szCs w:val="24"/>
        </w:rPr>
        <w:t>101                           101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1184" behindDoc="0" locked="0" layoutInCell="1" allowOverlap="1" wp14:anchorId="0BDF3E6E" wp14:editId="0E6AB5AA">
                <wp:simplePos x="0" y="0"/>
                <wp:positionH relativeFrom="column">
                  <wp:posOffset>1714500</wp:posOffset>
                </wp:positionH>
                <wp:positionV relativeFrom="paragraph">
                  <wp:posOffset>160020</wp:posOffset>
                </wp:positionV>
                <wp:extent cx="228600" cy="0"/>
                <wp:effectExtent l="13335" t="5715" r="5715" b="13335"/>
                <wp:wrapNone/>
                <wp:docPr id="151"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F2F1C" id="Line 73"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6pt" to="15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sqFA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ZBgp&#10;0oNIz0Jx9PgQmjMYV0JMrTY2lEeP6tU8a/rdIaXrjqgdjyTfTgbyspCRvEsJG2fgiu3wRTOIIXuv&#10;Y6eOre0DJPQAHaMgp5sg/OgRhcM8n01TkI1eXQkpr3nGOv+Z6x4Fo8ISOEdccnh2PvAg5TUkXKP0&#10;WkgZ5ZYKDRWeT/JJTHBaChacIczZ3baWFh1IGJj4xaLAcx9m9V6xCNZxwlYX2xMhzzZcLlXAg0qA&#10;zsU6T8SPeTpfzVazYlTk09WoSJtm9GldF6PpOnucNA9NXTfZz0AtK8pOMMZVYHedzqz4O/Uv7+Q8&#10;V7f5vLUheY8e+wVkr/9IOkoZ1DvPwVaz08ZeJYaBjMGXxxMm/n4P9v0TX/4CAAD//wMAUEsDBBQA&#10;BgAIAAAAIQCrBMpx3AAAAAkBAAAPAAAAZHJzL2Rvd25yZXYueG1sTI9BT8MwDIXvSPyHyEhcJpbQ&#10;iYFK0wkBvXFhgLh6jWkrGqdrsq3w6zHaAW7289Pz94rV5Hu1pzF2gS1czg0o4jq4jhsLry/VxQ2o&#10;mJAd9oHJwhdFWJWnJwXmLhz4mfbr1CgJ4ZijhTalIdc61i15jPMwEMvtI4wek6xjo92IBwn3vc6M&#10;WWqPHcuHFge6b6n+XO+8hVi90bb6ntUz875oAmXbh6dHtPb8bLq7BZVoSn9m+MUXdCiFaRN27KLq&#10;LWTXRrokGa4yUGJYmKUIm6Ogy0L/b1D+AAAA//8DAFBLAQItABQABgAIAAAAIQC2gziS/gAAAOEB&#10;AAATAAAAAAAAAAAAAAAAAAAAAABbQ29udGVudF9UeXBlc10ueG1sUEsBAi0AFAAGAAgAAAAhADj9&#10;If/WAAAAlAEAAAsAAAAAAAAAAAAAAAAALwEAAF9yZWxzLy5yZWxzUEsBAi0AFAAGAAgAAAAhANFV&#10;WyoUAgAAKgQAAA4AAAAAAAAAAAAAAAAALgIAAGRycy9lMm9Eb2MueG1sUEsBAi0AFAAGAAgAAAAh&#10;AKsEynHcAAAACQEAAA8AAAAAAAAAAAAAAAAAbgQAAGRycy9kb3ducmV2LnhtbFBLBQYAAAAABAAE&#10;APMAAAB3BQAAAAA=&#10;"/>
            </w:pict>
          </mc:Fallback>
        </mc:AlternateContent>
      </w:r>
      <w:r>
        <w:rPr>
          <w:noProof/>
          <w:sz w:val="24"/>
          <w:szCs w:val="24"/>
        </w:rPr>
        <mc:AlternateContent>
          <mc:Choice Requires="wps">
            <w:drawing>
              <wp:anchor distT="0" distB="0" distL="114300" distR="114300" simplePos="0" relativeHeight="251739136" behindDoc="0" locked="0" layoutInCell="1" allowOverlap="1" wp14:anchorId="2EC7FAF9" wp14:editId="48F3EF7C">
                <wp:simplePos x="0" y="0"/>
                <wp:positionH relativeFrom="column">
                  <wp:posOffset>228600</wp:posOffset>
                </wp:positionH>
                <wp:positionV relativeFrom="paragraph">
                  <wp:posOffset>160020</wp:posOffset>
                </wp:positionV>
                <wp:extent cx="457200" cy="0"/>
                <wp:effectExtent l="13335" t="5715" r="5715" b="13335"/>
                <wp:wrapNone/>
                <wp:docPr id="15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A1880" id="Line 71"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6pt" to="5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Q/FAIAACo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wLvxCCNF&#10;OjBpIxRH0ywUpzeuAEyltjakR0/q2Ww0/e6Q0lVL1J5HkS9nA3ExInkICQtn4Ipd/1kzwJCD17FS&#10;p8Z2gRJqgE7RkPPdEH7yiMJmPp6CyRjR21FCilucsc5/4rpDYVJiCZojLzlunAflAL1BwjVKr4WU&#10;0W6pUF/i+Xg0jgFOS8HCYYA5u99V0qIjCQ0Tv1AGIHuAWX1QLJK1nLDVde6JkJc54KUKfJAJyLnO&#10;Lh3xY57OV7PVLB/ko8lqkKd1Pfi4rvLBZJ1Nx/WHuqrq7GeQluVFKxjjKqi7dWeWv8396zu59NW9&#10;P+9lSB7ZY4og9vaPoqOVwb1LH+w0O29tqEZwFRoygq+PJ3T8n+uI+v3El78AAAD//wMAUEsDBBQA&#10;BgAIAAAAIQCshsyV2wAAAAgBAAAPAAAAZHJzL2Rvd25yZXYueG1sTI/BTsMwEETvSPyDtUhcKmqT&#10;iqoK2VQIyI0LBcR1Gy9JRLxOY7cNfD2uOMBxZ0azb4r15Hp14DF0XhCu5wYUS+1tJw3C60t1tQIV&#10;Ioml3gsjfHGAdXl+VlBu/VGe+bCJjUolEnJCaGMccq1D3bKjMPcDS/I+/OgopnNstB3pmMpdrzNj&#10;ltpRJ+lDSwPft1x/bvYOIVRvvKu+Z/XMvC8az9nu4emREC8vprtbUJGn+BeGE35ChzIxbf1ebFA9&#10;wmKZpkSE7CYDdfLNKgnbX0GXhf4/oPwBAAD//wMAUEsBAi0AFAAGAAgAAAAhALaDOJL+AAAA4QEA&#10;ABMAAAAAAAAAAAAAAAAAAAAAAFtDb250ZW50X1R5cGVzXS54bWxQSwECLQAUAAYACAAAACEAOP0h&#10;/9YAAACUAQAACwAAAAAAAAAAAAAAAAAvAQAAX3JlbHMvLnJlbHNQSwECLQAUAAYACAAAACEAzHak&#10;PxQCAAAqBAAADgAAAAAAAAAAAAAAAAAuAgAAZHJzL2Uyb0RvYy54bWxQSwECLQAUAAYACAAAACEA&#10;rIbMldsAAAAIAQAADwAAAAAAAAAAAAAAAABuBAAAZHJzL2Rvd25yZXYueG1sUEsFBgAAAAAEAAQA&#10;8wAAAHYFAAAAAA==&#10;"/>
            </w:pict>
          </mc:Fallback>
        </mc:AlternateContent>
      </w:r>
      <w:r w:rsidRPr="005F1C51">
        <w:rPr>
          <w:sz w:val="24"/>
          <w:szCs w:val="24"/>
        </w:rPr>
        <w:t>*     11                        *  101</w:t>
      </w:r>
    </w:p>
    <w:p w:rsidR="00905EE1" w:rsidRPr="005F1C51" w:rsidRDefault="00905EE1" w:rsidP="00905EE1">
      <w:pPr>
        <w:ind w:left="360"/>
        <w:rPr>
          <w:sz w:val="24"/>
          <w:szCs w:val="24"/>
        </w:rPr>
      </w:pPr>
      <w:r w:rsidRPr="005F1C51">
        <w:rPr>
          <w:sz w:val="24"/>
          <w:szCs w:val="24"/>
        </w:rPr>
        <w:t xml:space="preserve">      101                           101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0160" behindDoc="0" locked="0" layoutInCell="1" allowOverlap="1" wp14:anchorId="51373765" wp14:editId="4E55053E">
                <wp:simplePos x="0" y="0"/>
                <wp:positionH relativeFrom="column">
                  <wp:posOffset>228600</wp:posOffset>
                </wp:positionH>
                <wp:positionV relativeFrom="paragraph">
                  <wp:posOffset>152400</wp:posOffset>
                </wp:positionV>
                <wp:extent cx="457200" cy="0"/>
                <wp:effectExtent l="13335" t="5715" r="5715" b="13335"/>
                <wp:wrapNone/>
                <wp:docPr id="15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76349" id="Line 72"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pt" to="5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PZEw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3GTxgp&#10;0oJIW6E4mo5CczrjCohZqZ0N5dGzejVbTb87pPSqIerAI8m3i4G8LGQk71LCxhm4Yt990QxiyNHr&#10;2KlzbdsACT1A5yjI5S4IP3tE4TAfT0FkjGjvSkjR5xnr/GeuWxSMEkvgHHHJaet84EGKPiRco/RG&#10;SBnllgp1JZ6PR+OY4LQULDhDmLOH/UpadCJhYOIXiwLPY5jVR8UiWMMJW99sT4S82nC5VAEPKgE6&#10;N+s6ET/m6Xw9W8/yQT6arAd5WlWDT5tVPphssum4eqpWqyr7GahledEIxrgK7PrpzPK/U//2Tq5z&#10;dZ/PexuS9+ixX0C2/0fSUcqg3nUO9ppddraXGAYyBt8eT5j4xz3Yj098+QsAAP//AwBQSwMEFAAG&#10;AAgAAAAhAG8Df/XbAAAACAEAAA8AAABkcnMvZG93bnJldi54bWxMj09PwzAMxe9IfIfISFwmltCh&#10;aSpNJwT0xoUB4uo1pq1onK7JtsKnxxMHOPnPs55/r1hPvlcHGmMX2ML13IAiroPruLHw+lJdrUDF&#10;hOywD0wWvijCujw/KzB34cjPdNikRokJxxwttCkNudaxbsljnIeBWLSPMHpMMo6NdiMexdz3OjNm&#10;qT12LB9aHOi+pfpzs/cWYvVGu+p7Vs/M+6IJlO0enh7R2suL6e4WVKIp/R3DCV/QoRSmbdizi6q3&#10;sFhKlGQhu5F60s1Kmu3vQpeF/h+g/AEAAP//AwBQSwECLQAUAAYACAAAACEAtoM4kv4AAADhAQAA&#10;EwAAAAAAAAAAAAAAAAAAAAAAW0NvbnRlbnRfVHlwZXNdLnhtbFBLAQItABQABgAIAAAAIQA4/SH/&#10;1gAAAJQBAAALAAAAAAAAAAAAAAAAAC8BAABfcmVscy8ucmVsc1BLAQItABQABgAIAAAAIQBaldPZ&#10;EwIAACoEAAAOAAAAAAAAAAAAAAAAAC4CAABkcnMvZTJvRG9jLnhtbFBLAQItABQABgAIAAAAIQBv&#10;A3/12wAAAAgBAAAPAAAAAAAAAAAAAAAAAG0EAABkcnMvZG93bnJldi54bWxQSwUGAAAAAAQABADz&#10;AAAAdQUAAAAA&#10;"/>
            </w:pict>
          </mc:Fallback>
        </mc:AlternateContent>
      </w:r>
      <w:r w:rsidRPr="005F1C51">
        <w:rPr>
          <w:sz w:val="24"/>
          <w:szCs w:val="24"/>
        </w:rPr>
        <w:t xml:space="preserve"> +  101                       + 000</w:t>
      </w:r>
    </w:p>
    <w:p w:rsidR="00905EE1" w:rsidRPr="005F1C51" w:rsidRDefault="00905EE1" w:rsidP="00905EE1">
      <w:pPr>
        <w:ind w:left="360"/>
        <w:rPr>
          <w:sz w:val="24"/>
          <w:szCs w:val="24"/>
        </w:rPr>
      </w:pPr>
      <w:r w:rsidRPr="005F1C51">
        <w:rPr>
          <w:sz w:val="24"/>
          <w:szCs w:val="24"/>
        </w:rPr>
        <w:t xml:space="preserve">   1111                       101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2208" behindDoc="0" locked="0" layoutInCell="1" allowOverlap="1" wp14:anchorId="2EB6F66A" wp14:editId="3C1800A6">
                <wp:simplePos x="0" y="0"/>
                <wp:positionH relativeFrom="column">
                  <wp:posOffset>1485900</wp:posOffset>
                </wp:positionH>
                <wp:positionV relativeFrom="paragraph">
                  <wp:posOffset>30480</wp:posOffset>
                </wp:positionV>
                <wp:extent cx="457200" cy="0"/>
                <wp:effectExtent l="13335" t="5080" r="5715" b="13970"/>
                <wp:wrapNone/>
                <wp:docPr id="15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22E47" id="Line 74"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4pt" to="15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2a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HCNF&#10;OhBpKxRHT3loTm9cATGV2tlQHj2rF7PV9LtDSlctUQceSb5eDORlISN5kxI2zsAV+/6zZhBDjl7H&#10;Tp0b2wVI6AE6R0Eud0H42SMKh/n0CUTGiA6uhBRDnrHOf+K6Q8EosQTOEZects4HHqQYQsI1Sm+E&#10;lFFuqVBf4sV0Mo0JTkvBgjOEOXvYV9KiEwkDE79YFHgew6w+KhbBWk7Y+mZ7IuTVhsulCnhQCdC5&#10;WdeJ+LFIF+v5ep6P8slsPcrTuh593FT5aLbJnqb1h7qq6uxnoJblRSsY4yqwG6Yzy/9O/ds7uc7V&#10;fT7vbUjeosd+AdnhH0lHKYN61znYa3bZ2UFiGMgYfHs8YeIf92A/PvHVLwAAAP//AwBQSwMEFAAG&#10;AAgAAAAhAIK+ZEfbAAAABwEAAA8AAABkcnMvZG93bnJldi54bWxMj8FOwzAQRO9I/IO1SFyq1iap&#10;qirEqRCQGxdaENdtsiQR8TqN3Tbw9Sxc4Pg0q9k3+WZyvTrRGDrPFm4WBhRx5euOGwsvu3K+BhUi&#10;co29Z7LwSQE2xeVFjlntz/xMp21slJRwyNBCG+OQaR2qlhyGhR+IJXv3o8MoODa6HvEs5a7XiTEr&#10;7bBj+dDiQPctVR/bo7MQylc6lF+zambe0sZTcnh4ekRrr6+mu1tQkab4dww/+qIOhTjt/ZHroHoL&#10;SbqULdHCUhZInpqV8P6XdZHr//7FNwAAAP//AwBQSwECLQAUAAYACAAAACEAtoM4kv4AAADhAQAA&#10;EwAAAAAAAAAAAAAAAAAAAAAAW0NvbnRlbnRfVHlwZXNdLnhtbFBLAQItABQABgAIAAAAIQA4/SH/&#10;1gAAAJQBAAALAAAAAAAAAAAAAAAAAC8BAABfcmVscy8ucmVsc1BLAQItABQABgAIAAAAIQDlxX2a&#10;EwIAACoEAAAOAAAAAAAAAAAAAAAAAC4CAABkcnMvZTJvRG9jLnhtbFBLAQItABQABgAIAAAAIQCC&#10;vmRH2wAAAAcBAAAPAAAAAAAAAAAAAAAAAG0EAABkcnMvZG93bnJldi54bWxQSwUGAAAAAAQABADz&#10;AAAAdQUAAAAA&#10;"/>
            </w:pict>
          </mc:Fallback>
        </mc:AlternateContent>
      </w:r>
      <w:r w:rsidRPr="005F1C51">
        <w:rPr>
          <w:sz w:val="24"/>
          <w:szCs w:val="24"/>
        </w:rPr>
        <w:t xml:space="preserve">                                   11001</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деления для следующих двоичных чисел:</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9376" behindDoc="0" locked="0" layoutInCell="1" allowOverlap="1" wp14:anchorId="7FDDA65C" wp14:editId="75441141">
                <wp:simplePos x="0" y="0"/>
                <wp:positionH relativeFrom="column">
                  <wp:posOffset>2171700</wp:posOffset>
                </wp:positionH>
                <wp:positionV relativeFrom="paragraph">
                  <wp:posOffset>83820</wp:posOffset>
                </wp:positionV>
                <wp:extent cx="1459230" cy="1186815"/>
                <wp:effectExtent l="3810" t="3175" r="3810" b="635"/>
                <wp:wrapNone/>
                <wp:docPr id="15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186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65" w:rsidRDefault="000D2165" w:rsidP="00905EE1">
                            <w:r>
                              <w:rPr>
                                <w:noProof/>
                              </w:rPr>
                              <w:drawing>
                                <wp:inline distT="0" distB="0" distL="0" distR="0" wp14:anchorId="4FF13FC1" wp14:editId="7527AFC5">
                                  <wp:extent cx="1275715" cy="1095375"/>
                                  <wp:effectExtent l="19050" t="0" r="63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srcRect/>
                                          <a:stretch>
                                            <a:fillRect/>
                                          </a:stretch>
                                        </pic:blipFill>
                                        <pic:spPr bwMode="auto">
                                          <a:xfrm>
                                            <a:off x="0" y="0"/>
                                            <a:ext cx="1275715" cy="10953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DA65C" id="Text Box 81" o:spid="_x0000_s1032" type="#_x0000_t202" style="position:absolute;margin-left:171pt;margin-top:6.6pt;width:114.9pt;height:93.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UihwIAABoFAAAOAAAAZHJzL2Uyb0RvYy54bWysVNuO2yAQfa/Uf0C8Z32pnbWtdVa7SVNV&#10;2l6k3X4AMThGxeACib1d9d87QJJme5Gqqn7AwAyHmTlnuLqeeoH2TBuuZI2TixgjJhtFudzW+NPD&#10;elZgZCyRlAglWY0fmcHXi5cvrsahYqnqlKBMIwCRphqHGnfWDlUUmaZjPTEXamASjK3SPbGw1NuI&#10;ajICei+iNI7n0ag0HbRqmDGwuwpGvPD4bcsa+6FtDbNI1Bhis37Ufty4MVpckWqrydDx5hAG+Yco&#10;esIlXHqCWhFL0E7zX6B63mhlVGsvGtVHqm15w3wOkE0S/5TNfUcG5nOB4pjhVCbz/2Cb9/uPGnEK&#10;3OU5RpL0QNIDmyy6VRMqElegcTAV+N0P4Gkn2Adnn6wZ7lTz2SCplh2RW3ajtRo7RigE6E9GZ0cD&#10;jnEgm/GdonAP2VnlgaZW9656UA8E6EDU44kcF0vjrszyMn0FpgZsSVLMiyR30UWkOh4ftLFvmOqR&#10;m9RYA/senuzvjA2uRxd3m1GC0zUXwi/0drMUGu0JKGXtvwP6MzchnbNU7lhADDsQJdzhbC5ez/xT&#10;maRZfJuWs/W8uJxl6yyflZdxMYuT8racx1mZrdbfXIBJVnWcUibvuGRHFSbZ37F86IegH69DNNa4&#10;zNM8cPTHJGP//S7JnltoSsH7GhcnJ1I5Zl9LCmmTyhIuwjx6Hr4nBGpw/PuqeB046oMI7LSZvObm&#10;R3ltFH0EYWgFtAHF8KDApFP6K0YjNGeNzZcd0Qwj8VaCuMoky1w3+0WWX6aw0OeWzbmFyAagamwx&#10;CtOlDS/AbtB828FNQc5S3YAgW+6l4pQbooJM3AIa0Od0eCxch5+vvdePJ23xHQAA//8DAFBLAwQU&#10;AAYACAAAACEA+UKHlN4AAAAKAQAADwAAAGRycy9kb3ducmV2LnhtbEyP3U6DQBSE7018h80x8cbY&#10;BfqDIkujJhpvW/sABzgFInuWsNtC397jlb2czGTmm3w7216dafSdYwPxIgJFXLm648bA4fvj8QmU&#10;D8g19o7JwIU8bIvbmxyz2k28o/M+NEpK2GdooA1hyLT2VUsW/cINxOId3WgxiBwbXY84SbntdRJF&#10;G22xY1locaD3lqqf/ckaOH5ND+vnqfwMh3S32rxhl5buYsz93fz6AirQHP7D8Icv6FAIU+lOXHvV&#10;G1iuEvkSxFgmoCSwTmP5UhqQ3Rh0kevrC8UvAAAA//8DAFBLAQItABQABgAIAAAAIQC2gziS/gAA&#10;AOEBAAATAAAAAAAAAAAAAAAAAAAAAABbQ29udGVudF9UeXBlc10ueG1sUEsBAi0AFAAGAAgAAAAh&#10;ADj9If/WAAAAlAEAAAsAAAAAAAAAAAAAAAAALwEAAF9yZWxzLy5yZWxzUEsBAi0AFAAGAAgAAAAh&#10;AGrf9SKHAgAAGgUAAA4AAAAAAAAAAAAAAAAALgIAAGRycy9lMm9Eb2MueG1sUEsBAi0AFAAGAAgA&#10;AAAhAPlCh5TeAAAACgEAAA8AAAAAAAAAAAAAAAAA4QQAAGRycy9kb3ducmV2LnhtbFBLBQYAAAAA&#10;BAAEAPMAAADsBQAAAAA=&#10;" stroked="f">
                <v:textbox>
                  <w:txbxContent>
                    <w:p w:rsidR="000D2165" w:rsidRDefault="000D2165" w:rsidP="00905EE1">
                      <w:r>
                        <w:rPr>
                          <w:noProof/>
                        </w:rPr>
                        <w:drawing>
                          <wp:inline distT="0" distB="0" distL="0" distR="0" wp14:anchorId="4FF13FC1" wp14:editId="7527AFC5">
                            <wp:extent cx="1275715" cy="1095375"/>
                            <wp:effectExtent l="19050" t="0" r="63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srcRect/>
                                    <a:stretch>
                                      <a:fillRect/>
                                    </a:stretch>
                                  </pic:blipFill>
                                  <pic:spPr bwMode="auto">
                                    <a:xfrm>
                                      <a:off x="0" y="0"/>
                                      <a:ext cx="1275715" cy="1095375"/>
                                    </a:xfrm>
                                    <a:prstGeom prst="rect">
                                      <a:avLst/>
                                    </a:prstGeom>
                                    <a:noFill/>
                                    <a:ln w="9525">
                                      <a:noFill/>
                                      <a:miter lim="800000"/>
                                      <a:headEnd/>
                                      <a:tailEnd/>
                                    </a:ln>
                                  </pic:spPr>
                                </pic:pic>
                              </a:graphicData>
                            </a:graphic>
                          </wp:inline>
                        </w:drawing>
                      </w:r>
                    </w:p>
                  </w:txbxContent>
                </v:textbox>
              </v:shape>
            </w:pict>
          </mc:Fallback>
        </mc:AlternateContent>
      </w: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По виду числа определить СС:</w:t>
      </w:r>
    </w:p>
    <w:p w:rsidR="00905EE1" w:rsidRPr="005F1C51" w:rsidRDefault="00905EE1" w:rsidP="00DD6A3B">
      <w:pPr>
        <w:numPr>
          <w:ilvl w:val="1"/>
          <w:numId w:val="13"/>
        </w:numPr>
        <w:rPr>
          <w:sz w:val="24"/>
          <w:szCs w:val="24"/>
        </w:rPr>
      </w:pPr>
      <w:r w:rsidRPr="005F1C51">
        <w:rPr>
          <w:sz w:val="24"/>
          <w:szCs w:val="24"/>
        </w:rPr>
        <w:lastRenderedPageBreak/>
        <w:t>241 – может быть записано в СС, начиная с 5-ричной, т.к. в ней используются цифры 0 1 2 3 4</w:t>
      </w:r>
    </w:p>
    <w:p w:rsidR="00905EE1" w:rsidRPr="005F1C51" w:rsidRDefault="00905EE1" w:rsidP="00DD6A3B">
      <w:pPr>
        <w:numPr>
          <w:ilvl w:val="1"/>
          <w:numId w:val="13"/>
        </w:numPr>
        <w:rPr>
          <w:sz w:val="24"/>
          <w:szCs w:val="24"/>
        </w:rPr>
      </w:pPr>
      <w:r w:rsidRPr="005F1C51">
        <w:rPr>
          <w:sz w:val="24"/>
          <w:szCs w:val="24"/>
        </w:rPr>
        <w:t>73 - может быть записано в СС, начиная с 8-ричной, т.к. в ней используются цифры 0 1 2 3 4 5 6 7</w:t>
      </w: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Какое число ошибочно записано в:</w:t>
      </w:r>
    </w:p>
    <w:p w:rsidR="00905EE1" w:rsidRPr="005F1C51" w:rsidRDefault="00905EE1" w:rsidP="00905EE1">
      <w:pPr>
        <w:ind w:left="360"/>
        <w:rPr>
          <w:sz w:val="24"/>
          <w:szCs w:val="24"/>
        </w:rPr>
      </w:pPr>
    </w:p>
    <w:p w:rsidR="00905EE1" w:rsidRPr="005F1C51" w:rsidRDefault="00905EE1" w:rsidP="00DD6A3B">
      <w:pPr>
        <w:numPr>
          <w:ilvl w:val="1"/>
          <w:numId w:val="12"/>
        </w:numPr>
        <w:rPr>
          <w:sz w:val="24"/>
          <w:szCs w:val="24"/>
        </w:rPr>
      </w:pPr>
      <w:r w:rsidRPr="005F1C51">
        <w:rPr>
          <w:sz w:val="24"/>
          <w:szCs w:val="24"/>
        </w:rPr>
        <w:t>Троичной СС – 79, 212, 531</w:t>
      </w:r>
    </w:p>
    <w:p w:rsidR="00905EE1" w:rsidRPr="005F1C51" w:rsidRDefault="00905EE1" w:rsidP="00905EE1">
      <w:pPr>
        <w:ind w:left="1080"/>
        <w:rPr>
          <w:sz w:val="24"/>
          <w:szCs w:val="24"/>
          <w:lang w:val="en-US"/>
        </w:rPr>
      </w:pPr>
    </w:p>
    <w:p w:rsidR="00905EE1" w:rsidRPr="005F1C51" w:rsidRDefault="00905EE1" w:rsidP="00905EE1">
      <w:pPr>
        <w:pStyle w:val="af2"/>
        <w:spacing w:after="0"/>
        <w:rPr>
          <w:sz w:val="24"/>
          <w:szCs w:val="24"/>
        </w:rPr>
      </w:pPr>
      <w:r w:rsidRPr="005F1C51">
        <w:rPr>
          <w:sz w:val="24"/>
          <w:szCs w:val="24"/>
        </w:rPr>
        <w:t>Решение: в троичной СС для записи чисел используются цифры 0 1 2 , значит цифры 79 и 531 записаны неверно</w:t>
      </w:r>
    </w:p>
    <w:p w:rsidR="00905EE1" w:rsidRPr="005F1C51" w:rsidRDefault="00905EE1" w:rsidP="00905EE1">
      <w:pPr>
        <w:ind w:left="1080"/>
        <w:rPr>
          <w:sz w:val="24"/>
          <w:szCs w:val="24"/>
        </w:rPr>
      </w:pPr>
    </w:p>
    <w:p w:rsidR="00905EE1" w:rsidRPr="005F1C51" w:rsidRDefault="00905EE1" w:rsidP="00DD6A3B">
      <w:pPr>
        <w:numPr>
          <w:ilvl w:val="1"/>
          <w:numId w:val="12"/>
        </w:numPr>
        <w:rPr>
          <w:sz w:val="24"/>
          <w:szCs w:val="24"/>
        </w:rPr>
      </w:pPr>
      <w:r w:rsidRPr="005F1C51">
        <w:rPr>
          <w:sz w:val="24"/>
          <w:szCs w:val="24"/>
        </w:rPr>
        <w:t>Девятиричной СС – 419, 832, 4А</w:t>
      </w:r>
    </w:p>
    <w:p w:rsidR="00905EE1" w:rsidRPr="005F1C51" w:rsidRDefault="00905EE1" w:rsidP="00905EE1">
      <w:pPr>
        <w:ind w:left="1080"/>
        <w:rPr>
          <w:sz w:val="24"/>
          <w:szCs w:val="24"/>
        </w:rPr>
      </w:pPr>
    </w:p>
    <w:p w:rsidR="00905EE1" w:rsidRPr="005F1C51" w:rsidRDefault="00905EE1" w:rsidP="00905EE1">
      <w:pPr>
        <w:pStyle w:val="af2"/>
        <w:spacing w:after="0"/>
        <w:rPr>
          <w:sz w:val="24"/>
          <w:szCs w:val="24"/>
        </w:rPr>
      </w:pPr>
      <w:r w:rsidRPr="005F1C51">
        <w:rPr>
          <w:sz w:val="24"/>
          <w:szCs w:val="24"/>
        </w:rPr>
        <w:t>Решение: в девятиричной СС для записи чисел используются цифры 0 1 2 3 4 5 6 7 8, значит цифры 419 и 4А записаны неверно</w:t>
      </w: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Записать число в виде многочлена:</w:t>
      </w:r>
    </w:p>
    <w:p w:rsidR="00905EE1" w:rsidRPr="005F1C51" w:rsidRDefault="00905EE1" w:rsidP="00DD6A3B">
      <w:pPr>
        <w:numPr>
          <w:ilvl w:val="1"/>
          <w:numId w:val="12"/>
        </w:numPr>
        <w:rPr>
          <w:sz w:val="24"/>
          <w:szCs w:val="24"/>
          <w:lang w:val="en-US"/>
        </w:rPr>
      </w:pPr>
      <w:r w:rsidRPr="005F1C51">
        <w:rPr>
          <w:sz w:val="24"/>
          <w:szCs w:val="24"/>
        </w:rPr>
        <w:t>14</w:t>
      </w:r>
      <w:r w:rsidRPr="005F1C51">
        <w:rPr>
          <w:sz w:val="24"/>
          <w:szCs w:val="24"/>
          <w:lang w:val="en-US"/>
        </w:rPr>
        <w:t>3</w:t>
      </w:r>
      <w:r w:rsidRPr="005F1C51">
        <w:rPr>
          <w:sz w:val="24"/>
          <w:szCs w:val="24"/>
        </w:rPr>
        <w:t>,</w:t>
      </w:r>
      <w:r w:rsidRPr="005F1C51">
        <w:rPr>
          <w:sz w:val="24"/>
          <w:szCs w:val="24"/>
          <w:lang w:val="en-US"/>
        </w:rPr>
        <w:t>7</w:t>
      </w:r>
      <w:r w:rsidRPr="005F1C51">
        <w:rPr>
          <w:sz w:val="24"/>
          <w:szCs w:val="24"/>
          <w:vertAlign w:val="subscript"/>
        </w:rPr>
        <w:t>10</w:t>
      </w:r>
    </w:p>
    <w:p w:rsidR="00905EE1" w:rsidRPr="005F1C51" w:rsidRDefault="00905EE1" w:rsidP="00DD6A3B">
      <w:pPr>
        <w:numPr>
          <w:ilvl w:val="1"/>
          <w:numId w:val="12"/>
        </w:numPr>
        <w:rPr>
          <w:sz w:val="24"/>
          <w:szCs w:val="24"/>
          <w:lang w:val="en-US"/>
        </w:rPr>
      </w:pPr>
      <w:r w:rsidRPr="005F1C51">
        <w:rPr>
          <w:sz w:val="24"/>
          <w:szCs w:val="24"/>
          <w:lang w:val="en-US"/>
        </w:rPr>
        <w:t>246</w:t>
      </w:r>
      <w:r w:rsidRPr="005F1C51">
        <w:rPr>
          <w:sz w:val="24"/>
          <w:szCs w:val="24"/>
        </w:rPr>
        <w:t>,</w:t>
      </w:r>
      <w:r w:rsidRPr="005F1C51">
        <w:rPr>
          <w:sz w:val="24"/>
          <w:szCs w:val="24"/>
          <w:lang w:val="en-US"/>
        </w:rPr>
        <w:t>5</w:t>
      </w:r>
      <w:r w:rsidRPr="005F1C51">
        <w:rPr>
          <w:sz w:val="24"/>
          <w:szCs w:val="24"/>
          <w:vertAlign w:val="subscript"/>
        </w:rPr>
        <w:t>8</w:t>
      </w:r>
    </w:p>
    <w:p w:rsidR="00905EE1" w:rsidRPr="005F1C51" w:rsidRDefault="00905EE1" w:rsidP="00905EE1">
      <w:pPr>
        <w:ind w:left="1287"/>
        <w:rPr>
          <w:sz w:val="24"/>
          <w:szCs w:val="24"/>
          <w:vertAlign w:val="subscript"/>
          <w:lang w:val="en-US"/>
        </w:rPr>
      </w:pPr>
    </w:p>
    <w:p w:rsidR="00905EE1" w:rsidRPr="005F1C51" w:rsidRDefault="00905EE1" w:rsidP="00905EE1">
      <w:pPr>
        <w:ind w:left="708"/>
        <w:rPr>
          <w:sz w:val="24"/>
          <w:szCs w:val="24"/>
        </w:rPr>
      </w:pPr>
      <w:r w:rsidRPr="005F1C51">
        <w:rPr>
          <w:sz w:val="24"/>
          <w:szCs w:val="24"/>
        </w:rPr>
        <w:t>Решение:</w:t>
      </w:r>
    </w:p>
    <w:p w:rsidR="00905EE1" w:rsidRPr="005F1C51" w:rsidRDefault="00905EE1" w:rsidP="00905EE1">
      <w:pPr>
        <w:ind w:left="1287"/>
        <w:rPr>
          <w:sz w:val="24"/>
          <w:szCs w:val="24"/>
          <w:vertAlign w:val="subscript"/>
          <w:lang w:val="en-US"/>
        </w:rPr>
      </w:pPr>
      <w:r w:rsidRPr="005F1C51">
        <w:rPr>
          <w:sz w:val="24"/>
          <w:szCs w:val="24"/>
        </w:rPr>
        <w:t>14</w:t>
      </w:r>
      <w:r w:rsidRPr="005F1C51">
        <w:rPr>
          <w:sz w:val="24"/>
          <w:szCs w:val="24"/>
          <w:lang w:val="en-US"/>
        </w:rPr>
        <w:t>3</w:t>
      </w:r>
      <w:r w:rsidRPr="005F1C51">
        <w:rPr>
          <w:sz w:val="24"/>
          <w:szCs w:val="24"/>
        </w:rPr>
        <w:t>,</w:t>
      </w:r>
      <w:r w:rsidRPr="005F1C51">
        <w:rPr>
          <w:sz w:val="24"/>
          <w:szCs w:val="24"/>
          <w:lang w:val="en-US"/>
        </w:rPr>
        <w:t>7</w:t>
      </w:r>
      <w:r w:rsidRPr="005F1C51">
        <w:rPr>
          <w:sz w:val="24"/>
          <w:szCs w:val="24"/>
          <w:vertAlign w:val="subscript"/>
        </w:rPr>
        <w:t>10</w:t>
      </w:r>
      <w:r w:rsidRPr="005F1C51">
        <w:rPr>
          <w:sz w:val="24"/>
          <w:szCs w:val="24"/>
          <w:vertAlign w:val="subscript"/>
          <w:lang w:val="en-US"/>
        </w:rPr>
        <w:t xml:space="preserve"> </w:t>
      </w:r>
      <w:r w:rsidRPr="005F1C51">
        <w:rPr>
          <w:sz w:val="24"/>
          <w:szCs w:val="24"/>
          <w:lang w:val="en-US"/>
        </w:rPr>
        <w:t>= 1*10</w:t>
      </w:r>
      <w:r w:rsidRPr="005F1C51">
        <w:rPr>
          <w:sz w:val="24"/>
          <w:szCs w:val="24"/>
          <w:vertAlign w:val="superscript"/>
          <w:lang w:val="en-US"/>
        </w:rPr>
        <w:t>2</w:t>
      </w:r>
      <w:r w:rsidRPr="005F1C51">
        <w:rPr>
          <w:sz w:val="24"/>
          <w:szCs w:val="24"/>
          <w:lang w:val="en-US"/>
        </w:rPr>
        <w:t>+4*10</w:t>
      </w:r>
      <w:r w:rsidRPr="005F1C51">
        <w:rPr>
          <w:sz w:val="24"/>
          <w:szCs w:val="24"/>
          <w:vertAlign w:val="superscript"/>
          <w:lang w:val="en-US"/>
        </w:rPr>
        <w:t>1</w:t>
      </w:r>
      <w:r w:rsidRPr="005F1C51">
        <w:rPr>
          <w:sz w:val="24"/>
          <w:szCs w:val="24"/>
          <w:lang w:val="en-US"/>
        </w:rPr>
        <w:t>+3*10</w:t>
      </w:r>
      <w:r w:rsidRPr="005F1C51">
        <w:rPr>
          <w:sz w:val="24"/>
          <w:szCs w:val="24"/>
          <w:vertAlign w:val="superscript"/>
          <w:lang w:val="en-US"/>
        </w:rPr>
        <w:t>0</w:t>
      </w:r>
      <w:r w:rsidRPr="005F1C51">
        <w:rPr>
          <w:sz w:val="24"/>
          <w:szCs w:val="24"/>
          <w:lang w:val="en-US"/>
        </w:rPr>
        <w:t>+7*10</w:t>
      </w:r>
      <w:r w:rsidRPr="005F1C51">
        <w:rPr>
          <w:sz w:val="24"/>
          <w:szCs w:val="24"/>
          <w:vertAlign w:val="superscript"/>
          <w:lang w:val="en-US"/>
        </w:rPr>
        <w:t>-1</w:t>
      </w:r>
    </w:p>
    <w:p w:rsidR="00905EE1" w:rsidRPr="005F1C51" w:rsidRDefault="00905EE1" w:rsidP="00905EE1">
      <w:pPr>
        <w:ind w:left="1287"/>
        <w:rPr>
          <w:sz w:val="24"/>
          <w:szCs w:val="24"/>
          <w:vertAlign w:val="superscript"/>
          <w:lang w:val="en-US"/>
        </w:rPr>
      </w:pPr>
      <w:r w:rsidRPr="005F1C51">
        <w:rPr>
          <w:sz w:val="24"/>
          <w:szCs w:val="24"/>
          <w:lang w:val="en-US"/>
        </w:rPr>
        <w:t>246</w:t>
      </w:r>
      <w:r w:rsidRPr="005F1C51">
        <w:rPr>
          <w:sz w:val="24"/>
          <w:szCs w:val="24"/>
        </w:rPr>
        <w:t>,</w:t>
      </w:r>
      <w:r w:rsidRPr="005F1C51">
        <w:rPr>
          <w:sz w:val="24"/>
          <w:szCs w:val="24"/>
          <w:lang w:val="en-US"/>
        </w:rPr>
        <w:t>5</w:t>
      </w:r>
      <w:r w:rsidRPr="005F1C51">
        <w:rPr>
          <w:sz w:val="24"/>
          <w:szCs w:val="24"/>
          <w:vertAlign w:val="subscript"/>
        </w:rPr>
        <w:t>8</w:t>
      </w:r>
      <w:r w:rsidRPr="005F1C51">
        <w:rPr>
          <w:sz w:val="24"/>
          <w:szCs w:val="24"/>
          <w:vertAlign w:val="subscript"/>
          <w:lang w:val="en-US"/>
        </w:rPr>
        <w:t xml:space="preserve"> </w:t>
      </w:r>
      <w:r w:rsidRPr="005F1C51">
        <w:rPr>
          <w:sz w:val="24"/>
          <w:szCs w:val="24"/>
          <w:lang w:val="en-US"/>
        </w:rPr>
        <w:t>= 2*8</w:t>
      </w:r>
      <w:r w:rsidRPr="005F1C51">
        <w:rPr>
          <w:sz w:val="24"/>
          <w:szCs w:val="24"/>
          <w:vertAlign w:val="superscript"/>
          <w:lang w:val="en-US"/>
        </w:rPr>
        <w:t>2</w:t>
      </w:r>
      <w:r w:rsidRPr="005F1C51">
        <w:rPr>
          <w:sz w:val="24"/>
          <w:szCs w:val="24"/>
          <w:lang w:val="en-US"/>
        </w:rPr>
        <w:t>+4*8</w:t>
      </w:r>
      <w:r w:rsidRPr="005F1C51">
        <w:rPr>
          <w:sz w:val="24"/>
          <w:szCs w:val="24"/>
          <w:vertAlign w:val="superscript"/>
          <w:lang w:val="en-US"/>
        </w:rPr>
        <w:t>1</w:t>
      </w:r>
      <w:r w:rsidRPr="005F1C51">
        <w:rPr>
          <w:sz w:val="24"/>
          <w:szCs w:val="24"/>
          <w:lang w:val="en-US"/>
        </w:rPr>
        <w:t>+6*8</w:t>
      </w:r>
      <w:r w:rsidRPr="005F1C51">
        <w:rPr>
          <w:sz w:val="24"/>
          <w:szCs w:val="24"/>
          <w:vertAlign w:val="superscript"/>
          <w:lang w:val="en-US"/>
        </w:rPr>
        <w:t>0</w:t>
      </w:r>
      <w:r w:rsidRPr="005F1C51">
        <w:rPr>
          <w:sz w:val="24"/>
          <w:szCs w:val="24"/>
          <w:lang w:val="en-US"/>
        </w:rPr>
        <w:t>+5*8</w:t>
      </w:r>
      <w:r w:rsidRPr="005F1C51">
        <w:rPr>
          <w:sz w:val="24"/>
          <w:szCs w:val="24"/>
          <w:vertAlign w:val="superscript"/>
          <w:lang w:val="en-US"/>
        </w:rPr>
        <w:t>-1</w:t>
      </w:r>
    </w:p>
    <w:p w:rsidR="00905EE1" w:rsidRPr="005F1C51" w:rsidRDefault="00905EE1" w:rsidP="00905EE1">
      <w:pPr>
        <w:ind w:left="1287"/>
        <w:rPr>
          <w:sz w:val="24"/>
          <w:szCs w:val="24"/>
          <w:lang w:val="en-US"/>
        </w:rPr>
      </w:pPr>
    </w:p>
    <w:p w:rsidR="00905EE1" w:rsidRPr="005F1C51" w:rsidRDefault="00905EE1" w:rsidP="00DD6A3B">
      <w:pPr>
        <w:numPr>
          <w:ilvl w:val="0"/>
          <w:numId w:val="12"/>
        </w:numPr>
        <w:rPr>
          <w:sz w:val="24"/>
          <w:szCs w:val="24"/>
          <w:u w:val="single"/>
        </w:rPr>
      </w:pPr>
      <w:r w:rsidRPr="005F1C51">
        <w:rPr>
          <w:sz w:val="24"/>
          <w:szCs w:val="24"/>
          <w:u w:val="single"/>
        </w:rPr>
        <w:t>Когда</w:t>
      </w:r>
      <w:r w:rsidRPr="005F1C51">
        <w:rPr>
          <w:sz w:val="24"/>
          <w:szCs w:val="24"/>
          <w:u w:val="single"/>
          <w:lang w:val="en-US"/>
        </w:rPr>
        <w:t xml:space="preserve"> 5 * 3 = 21 </w:t>
      </w:r>
      <w:r w:rsidRPr="005F1C51">
        <w:rPr>
          <w:sz w:val="24"/>
          <w:szCs w:val="24"/>
          <w:u w:val="single"/>
        </w:rPr>
        <w:t>?</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sz w:val="24"/>
          <w:szCs w:val="24"/>
        </w:rPr>
        <w:tab/>
        <w:t>Перефразируем задание: в какой СС число 15 (ведь 5 * 3 = 15), записывается как 21?</w:t>
      </w:r>
    </w:p>
    <w:p w:rsidR="00905EE1" w:rsidRPr="005F1C51" w:rsidRDefault="00905EE1" w:rsidP="00905EE1">
      <w:pPr>
        <w:ind w:left="360"/>
        <w:rPr>
          <w:sz w:val="24"/>
          <w:szCs w:val="24"/>
        </w:rPr>
      </w:pPr>
      <w:r w:rsidRPr="005F1C51">
        <w:rPr>
          <w:sz w:val="24"/>
          <w:szCs w:val="24"/>
        </w:rPr>
        <w:t>Попробуем переводить число 15 в различные СС, можно сразу определить в какую.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50400" behindDoc="0" locked="0" layoutInCell="1" allowOverlap="1" wp14:anchorId="4F56D1F0" wp14:editId="50C0D09C">
                <wp:simplePos x="0" y="0"/>
                <wp:positionH relativeFrom="column">
                  <wp:posOffset>2857500</wp:posOffset>
                </wp:positionH>
                <wp:positionV relativeFrom="paragraph">
                  <wp:posOffset>153035</wp:posOffset>
                </wp:positionV>
                <wp:extent cx="887730" cy="796290"/>
                <wp:effectExtent l="3810" t="0" r="3810" b="0"/>
                <wp:wrapNone/>
                <wp:docPr id="15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65" w:rsidRDefault="000D2165" w:rsidP="00905EE1">
                            <w:r>
                              <w:rPr>
                                <w:noProof/>
                              </w:rPr>
                              <w:drawing>
                                <wp:inline distT="0" distB="0" distL="0" distR="0" wp14:anchorId="79318AAF" wp14:editId="7CA2625E">
                                  <wp:extent cx="690880" cy="69088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srcRect/>
                                          <a:stretch>
                                            <a:fillRect/>
                                          </a:stretch>
                                        </pic:blipFill>
                                        <pic:spPr bwMode="auto">
                                          <a:xfrm>
                                            <a:off x="0" y="0"/>
                                            <a:ext cx="690880" cy="6908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6D1F0" id="Text Box 82" o:spid="_x0000_s1033" type="#_x0000_t202" style="position:absolute;left:0;text-align:left;margin-left:225pt;margin-top:12.05pt;width:69.9pt;height:6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rgghwIAABg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GHA3&#10;X2CkSA8kPfDRo2s9omUeCjQYV4PfvQFPP8I+OMdknbnT9JNDSt90RG35S2v10HHCIMAsnEzOjk44&#10;LoBshreawT1k53UEGlvbh+pBPRCgA1GPJ3JCLBQ2l8uyfAEWCqayWuRVJC8h9fGwsc6/5rpHYdJg&#10;C9xHcLK/cz4EQ+qjS7jLaSnYWkgZF3a7uZEW7QnoZB2/GP8TN6mCs9Lh2IQ47UCMcEewhWgj71+r&#10;LC/S67yarRfLclasi/msKtPlLM2q62qRFlVxu/4WAsyKuhOMcXUnFD9qMCv+juNDN0zqiSpEQ4Or&#10;eT6fGPpjkmn8fpdkLzy0pBQ91PzkROrA6yvFIG1SeyLkNE9+Dj9WGWpw/MeqRBUE4icJ+HEzRsWV&#10;R3FtNHsEWVgNtAHD8JzApNP2C0YDtGaD3ecdsRwj+UaBtKqsKEIvx0UxL3NY2HPL5txCFAWoBnuM&#10;pumNn/p/Z6zYdnDTJGalX4IcWxGlEnQ7RXUQMbRfzOnwVIT+Pl9Hrx8P2uo7AAAA//8DAFBLAwQU&#10;AAYACAAAACEAbx0HNN4AAAAKAQAADwAAAGRycy9kb3ducmV2LnhtbEyP3U6DQBCF7018h82YeGPs&#10;0gbagiyNmmi87c8DDDAFIjtL2G2hb+94pZeTOTnn+/LdbHt1pdF3jg0sFxEo4srVHTcGTseP5y0o&#10;H5Br7B2TgRt52BX3dzlmtZt4T9dDaJSUsM/QQBvCkGntq5Ys+oUbiOV3dqPFIOfY6HrEScptr1dR&#10;tNYWO5aFFgd6b6n6PlysgfPX9JSkU/kZTpt9vH7DblO6mzGPD/PrC6hAc/gLwy++oEMhTKW7cO1V&#10;byBOInEJBlbxEpQEkm0qLqUk4zQBXeT6v0LxAwAA//8DAFBLAQItABQABgAIAAAAIQC2gziS/gAA&#10;AOEBAAATAAAAAAAAAAAAAAAAAAAAAABbQ29udGVudF9UeXBlc10ueG1sUEsBAi0AFAAGAAgAAAAh&#10;ADj9If/WAAAAlAEAAAsAAAAAAAAAAAAAAAAALwEAAF9yZWxzLy5yZWxzUEsBAi0AFAAGAAgAAAAh&#10;AJ/2uCCHAgAAGAUAAA4AAAAAAAAAAAAAAAAALgIAAGRycy9lMm9Eb2MueG1sUEsBAi0AFAAGAAgA&#10;AAAhAG8dBzTeAAAACgEAAA8AAAAAAAAAAAAAAAAA4QQAAGRycy9kb3ducmV2LnhtbFBLBQYAAAAA&#10;BAAEAPMAAADsBQAAAAA=&#10;" stroked="f">
                <v:textbox>
                  <w:txbxContent>
                    <w:p w:rsidR="000D2165" w:rsidRDefault="000D2165" w:rsidP="00905EE1">
                      <w:r>
                        <w:rPr>
                          <w:noProof/>
                        </w:rPr>
                        <w:drawing>
                          <wp:inline distT="0" distB="0" distL="0" distR="0" wp14:anchorId="79318AAF" wp14:editId="7CA2625E">
                            <wp:extent cx="690880" cy="69088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srcRect/>
                                    <a:stretch>
                                      <a:fillRect/>
                                    </a:stretch>
                                  </pic:blipFill>
                                  <pic:spPr bwMode="auto">
                                    <a:xfrm>
                                      <a:off x="0" y="0"/>
                                      <a:ext cx="690880" cy="690880"/>
                                    </a:xfrm>
                                    <a:prstGeom prst="rect">
                                      <a:avLst/>
                                    </a:prstGeom>
                                    <a:noFill/>
                                    <a:ln w="9525">
                                      <a:noFill/>
                                      <a:miter lim="800000"/>
                                      <a:headEnd/>
                                      <a:tailEnd/>
                                    </a:ln>
                                  </pic:spPr>
                                </pic:pic>
                              </a:graphicData>
                            </a:graphic>
                          </wp:inline>
                        </w:drawing>
                      </w:r>
                    </w:p>
                  </w:txbxContent>
                </v:textbox>
              </v:shape>
            </w:pict>
          </mc:Fallback>
        </mc:AlternateContent>
      </w:r>
      <w:r w:rsidRPr="005F1C51">
        <w:rPr>
          <w:sz w:val="24"/>
          <w:szCs w:val="24"/>
        </w:rPr>
        <w:t>Задаем вопрос: на что надо разделить число 15, чтобы частное было равно 2.</w:t>
      </w: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Значит, в 7-ричной СС число 15 записывается как 21.</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У меня 100 братьев. Младшему 1000 лет, а старшему 1111 лет. Старший учится в 1001 классе. Может ли такое быть?</w:t>
      </w:r>
    </w:p>
    <w:p w:rsidR="00905EE1" w:rsidRPr="005F1C51" w:rsidRDefault="00905EE1" w:rsidP="00905EE1">
      <w:pPr>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sz w:val="24"/>
          <w:szCs w:val="24"/>
        </w:rPr>
        <w:tab/>
        <w:t>Такое может быть, если попробовать перевести данные в какую-либо СС. Начнем с двоичной. Представим, что все эти числа записаны в двоичной СС. Переведем их в десятичную.</w:t>
      </w:r>
    </w:p>
    <w:p w:rsidR="00905EE1" w:rsidRPr="005F1C51" w:rsidRDefault="00905EE1" w:rsidP="00905EE1">
      <w:pPr>
        <w:ind w:left="360"/>
        <w:rPr>
          <w:sz w:val="24"/>
          <w:szCs w:val="24"/>
        </w:rPr>
      </w:pPr>
      <w:r w:rsidRPr="005F1C51">
        <w:rPr>
          <w:sz w:val="24"/>
          <w:szCs w:val="24"/>
        </w:rPr>
        <w:t>100 – это число 4</w:t>
      </w:r>
    </w:p>
    <w:p w:rsidR="00905EE1" w:rsidRPr="005F1C51" w:rsidRDefault="00905EE1" w:rsidP="00905EE1">
      <w:pPr>
        <w:ind w:left="360"/>
        <w:rPr>
          <w:sz w:val="24"/>
          <w:szCs w:val="24"/>
        </w:rPr>
      </w:pPr>
      <w:r w:rsidRPr="005F1C51">
        <w:rPr>
          <w:sz w:val="24"/>
          <w:szCs w:val="24"/>
        </w:rPr>
        <w:t>1000 – это число 8</w:t>
      </w:r>
    </w:p>
    <w:p w:rsidR="00905EE1" w:rsidRPr="005F1C51" w:rsidRDefault="00905EE1" w:rsidP="00905EE1">
      <w:pPr>
        <w:ind w:left="360"/>
        <w:rPr>
          <w:sz w:val="24"/>
          <w:szCs w:val="24"/>
        </w:rPr>
      </w:pPr>
      <w:r w:rsidRPr="005F1C51">
        <w:rPr>
          <w:sz w:val="24"/>
          <w:szCs w:val="24"/>
        </w:rPr>
        <w:t>1111 - это число 15</w:t>
      </w:r>
    </w:p>
    <w:p w:rsidR="00905EE1" w:rsidRPr="005F1C51" w:rsidRDefault="00905EE1" w:rsidP="00905EE1">
      <w:pPr>
        <w:ind w:left="360"/>
        <w:rPr>
          <w:sz w:val="24"/>
          <w:szCs w:val="24"/>
        </w:rPr>
      </w:pPr>
      <w:r w:rsidRPr="005F1C51">
        <w:rPr>
          <w:sz w:val="24"/>
          <w:szCs w:val="24"/>
        </w:rPr>
        <w:t>1001 – это число 9</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 xml:space="preserve">У меня 4 брата. Младшему 8 лет, а старшему 15 лет. Старший учится в 9 классе. </w:t>
      </w:r>
    </w:p>
    <w:p w:rsidR="00905EE1" w:rsidRPr="005F1C51" w:rsidRDefault="00905EE1" w:rsidP="00905EE1">
      <w:pPr>
        <w:ind w:left="360"/>
        <w:rPr>
          <w:sz w:val="24"/>
          <w:szCs w:val="24"/>
        </w:rPr>
      </w:pPr>
      <w:r w:rsidRPr="005F1C51">
        <w:rPr>
          <w:sz w:val="24"/>
          <w:szCs w:val="24"/>
        </w:rPr>
        <w:t>Такое может быть.</w:t>
      </w:r>
    </w:p>
    <w:p w:rsidR="00905EE1" w:rsidRPr="005F1C51" w:rsidRDefault="00905EE1" w:rsidP="00DD6A3B">
      <w:pPr>
        <w:numPr>
          <w:ilvl w:val="0"/>
          <w:numId w:val="12"/>
        </w:numPr>
        <w:rPr>
          <w:sz w:val="24"/>
          <w:szCs w:val="24"/>
          <w:u w:val="single"/>
        </w:rPr>
      </w:pPr>
      <w:r w:rsidRPr="005F1C51">
        <w:rPr>
          <w:sz w:val="24"/>
          <w:szCs w:val="24"/>
          <w:u w:val="single"/>
        </w:rPr>
        <w:lastRenderedPageBreak/>
        <w:t>Расставить знаки арифметических операций так, чтобы были верны следующие равенства в двоичной СС:</w:t>
      </w:r>
    </w:p>
    <w:p w:rsidR="00905EE1" w:rsidRPr="005F1C51" w:rsidRDefault="00905EE1" w:rsidP="00905EE1">
      <w:pPr>
        <w:ind w:left="1416"/>
        <w:rPr>
          <w:sz w:val="24"/>
          <w:szCs w:val="24"/>
          <w:u w:val="single"/>
        </w:rPr>
      </w:pPr>
      <w:r w:rsidRPr="005F1C51">
        <w:rPr>
          <w:sz w:val="24"/>
          <w:szCs w:val="24"/>
          <w:u w:val="single"/>
        </w:rPr>
        <w:t>1100 ? 11 ? 100 = 100000</w:t>
      </w:r>
    </w:p>
    <w:p w:rsidR="00905EE1" w:rsidRPr="005F1C51" w:rsidRDefault="00905EE1" w:rsidP="00905EE1">
      <w:pPr>
        <w:ind w:left="1416"/>
        <w:rPr>
          <w:sz w:val="24"/>
          <w:szCs w:val="24"/>
        </w:rPr>
      </w:pPr>
    </w:p>
    <w:p w:rsidR="00905EE1" w:rsidRPr="005F1C51" w:rsidRDefault="00905EE1" w:rsidP="00905EE1">
      <w:pPr>
        <w:rPr>
          <w:sz w:val="24"/>
          <w:szCs w:val="24"/>
        </w:rPr>
      </w:pPr>
      <w:r w:rsidRPr="005F1C51">
        <w:rPr>
          <w:sz w:val="24"/>
          <w:szCs w:val="24"/>
        </w:rPr>
        <w:tab/>
        <w:t>Решение:</w:t>
      </w:r>
    </w:p>
    <w:p w:rsidR="00905EE1" w:rsidRPr="005F1C51" w:rsidRDefault="00905EE1" w:rsidP="00905EE1">
      <w:pPr>
        <w:rPr>
          <w:sz w:val="24"/>
          <w:szCs w:val="24"/>
        </w:rPr>
      </w:pPr>
      <w:r w:rsidRPr="005F1C51">
        <w:rPr>
          <w:sz w:val="24"/>
          <w:szCs w:val="24"/>
        </w:rPr>
        <w:tab/>
      </w:r>
      <w:r w:rsidRPr="005F1C51">
        <w:rPr>
          <w:sz w:val="24"/>
          <w:szCs w:val="24"/>
        </w:rPr>
        <w:tab/>
        <w:t>Перепишем неравенство в десятичной СС и расставим знаки:</w:t>
      </w:r>
    </w:p>
    <w:p w:rsidR="00905EE1" w:rsidRPr="005F1C51" w:rsidRDefault="00905EE1" w:rsidP="00905EE1">
      <w:pPr>
        <w:rPr>
          <w:sz w:val="24"/>
          <w:szCs w:val="24"/>
        </w:rPr>
      </w:pPr>
      <w:r w:rsidRPr="005F1C51">
        <w:rPr>
          <w:sz w:val="24"/>
          <w:szCs w:val="24"/>
        </w:rPr>
        <w:tab/>
        <w:t>12 * 3 – 4 = 32</w:t>
      </w: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905EE1">
      <w:pPr>
        <w:rPr>
          <w:sz w:val="24"/>
          <w:szCs w:val="24"/>
        </w:rPr>
      </w:pPr>
      <w:r w:rsidRPr="005F1C51">
        <w:rPr>
          <w:sz w:val="24"/>
          <w:szCs w:val="24"/>
        </w:rPr>
        <w:t>Часть – А</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p w:rsidR="00905EE1" w:rsidRPr="005F1C51" w:rsidRDefault="00905EE1" w:rsidP="00905EE1">
      <w:pPr>
        <w:ind w:left="720"/>
        <w:rPr>
          <w:sz w:val="24"/>
          <w:szCs w:val="24"/>
          <w:vertAlign w:val="subscript"/>
        </w:rPr>
      </w:pPr>
      <w:r w:rsidRPr="005F1C51">
        <w:rPr>
          <w:sz w:val="24"/>
          <w:szCs w:val="24"/>
        </w:rPr>
        <w:t>35</w:t>
      </w:r>
      <w:r w:rsidRPr="005F1C51">
        <w:rPr>
          <w:sz w:val="24"/>
          <w:szCs w:val="24"/>
          <w:vertAlign w:val="subscript"/>
        </w:rPr>
        <w:t>10</w:t>
      </w:r>
      <w:r w:rsidRPr="005F1C51">
        <w:rPr>
          <w:sz w:val="24"/>
          <w:szCs w:val="24"/>
        </w:rPr>
        <w:t>→?</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102</w:t>
      </w:r>
      <w:r w:rsidRPr="005F1C51">
        <w:rPr>
          <w:sz w:val="24"/>
          <w:szCs w:val="24"/>
          <w:vertAlign w:val="subscript"/>
        </w:rPr>
        <w:t>10</w:t>
      </w:r>
      <w:r w:rsidRPr="005F1C51">
        <w:rPr>
          <w:sz w:val="24"/>
          <w:szCs w:val="24"/>
        </w:rPr>
        <w:t>→?</w:t>
      </w:r>
      <w:r w:rsidRPr="005F1C51">
        <w:rPr>
          <w:sz w:val="24"/>
          <w:szCs w:val="24"/>
          <w:vertAlign w:val="subscript"/>
        </w:rPr>
        <w:t>8</w:t>
      </w:r>
    </w:p>
    <w:p w:rsidR="00905EE1" w:rsidRPr="005F1C51" w:rsidRDefault="00905EE1" w:rsidP="00905EE1">
      <w:pPr>
        <w:ind w:left="720"/>
        <w:rPr>
          <w:sz w:val="24"/>
          <w:szCs w:val="24"/>
          <w:vertAlign w:val="subscript"/>
        </w:rPr>
      </w:pPr>
      <w:r w:rsidRPr="005F1C51">
        <w:rPr>
          <w:sz w:val="24"/>
          <w:szCs w:val="24"/>
        </w:rPr>
        <w:t>55</w:t>
      </w:r>
      <w:r w:rsidRPr="005F1C51">
        <w:rPr>
          <w:sz w:val="24"/>
          <w:szCs w:val="24"/>
          <w:vertAlign w:val="subscript"/>
        </w:rPr>
        <w:t>10</w:t>
      </w:r>
      <w:r w:rsidRPr="005F1C51">
        <w:rPr>
          <w:sz w:val="24"/>
          <w:szCs w:val="24"/>
        </w:rPr>
        <w:t>→?</w:t>
      </w:r>
      <w:r w:rsidRPr="005F1C51">
        <w:rPr>
          <w:sz w:val="24"/>
          <w:szCs w:val="24"/>
          <w:vertAlign w:val="subscript"/>
        </w:rPr>
        <w:t>16</w:t>
      </w:r>
    </w:p>
    <w:p w:rsidR="00905EE1" w:rsidRPr="005F1C51" w:rsidRDefault="00905EE1" w:rsidP="00905EE1">
      <w:pPr>
        <w:ind w:left="720"/>
        <w:rPr>
          <w:sz w:val="24"/>
          <w:szCs w:val="24"/>
          <w:vertAlign w:val="subscript"/>
        </w:rPr>
      </w:pPr>
      <w:r w:rsidRPr="005F1C51">
        <w:rPr>
          <w:sz w:val="24"/>
          <w:szCs w:val="24"/>
        </w:rPr>
        <w:t>1010</w:t>
      </w:r>
      <w:r w:rsidRPr="005F1C51">
        <w:rPr>
          <w:sz w:val="24"/>
          <w:szCs w:val="24"/>
          <w:vertAlign w:val="subscript"/>
        </w:rPr>
        <w:t>2</w:t>
      </w:r>
      <w:r w:rsidRPr="005F1C51">
        <w:rPr>
          <w:sz w:val="24"/>
          <w:szCs w:val="24"/>
        </w:rPr>
        <w:t>→?</w:t>
      </w:r>
      <w:r w:rsidRPr="005F1C51">
        <w:rPr>
          <w:sz w:val="24"/>
          <w:szCs w:val="24"/>
          <w:vertAlign w:val="subscript"/>
        </w:rPr>
        <w:t>10</w:t>
      </w:r>
    </w:p>
    <w:p w:rsidR="00905EE1" w:rsidRPr="005F1C51" w:rsidRDefault="00905EE1" w:rsidP="00905EE1">
      <w:pPr>
        <w:ind w:left="720"/>
        <w:rPr>
          <w:sz w:val="24"/>
          <w:szCs w:val="24"/>
          <w:vertAlign w:val="subscript"/>
        </w:rPr>
      </w:pPr>
      <w:r w:rsidRPr="005F1C51">
        <w:rPr>
          <w:sz w:val="24"/>
          <w:szCs w:val="24"/>
        </w:rPr>
        <w:t>24</w:t>
      </w:r>
      <w:r w:rsidRPr="005F1C51">
        <w:rPr>
          <w:sz w:val="24"/>
          <w:szCs w:val="24"/>
          <w:vertAlign w:val="subscript"/>
        </w:rPr>
        <w:t>8</w:t>
      </w:r>
      <w:r w:rsidRPr="005F1C51">
        <w:rPr>
          <w:sz w:val="24"/>
          <w:szCs w:val="24"/>
        </w:rPr>
        <w:t>→?</w:t>
      </w:r>
      <w:r w:rsidRPr="005F1C51">
        <w:rPr>
          <w:sz w:val="24"/>
          <w:szCs w:val="24"/>
          <w:vertAlign w:val="subscript"/>
        </w:rPr>
        <w:t>10</w:t>
      </w:r>
    </w:p>
    <w:p w:rsidR="00905EE1" w:rsidRPr="005F1C51" w:rsidRDefault="00905EE1" w:rsidP="00905EE1">
      <w:pPr>
        <w:ind w:left="720"/>
        <w:rPr>
          <w:sz w:val="24"/>
          <w:szCs w:val="24"/>
          <w:vertAlign w:val="subscript"/>
        </w:rPr>
      </w:pPr>
      <w:r w:rsidRPr="005F1C51">
        <w:rPr>
          <w:sz w:val="24"/>
          <w:szCs w:val="24"/>
        </w:rPr>
        <w:t>33</w:t>
      </w:r>
      <w:r w:rsidRPr="005F1C51">
        <w:rPr>
          <w:sz w:val="24"/>
          <w:szCs w:val="24"/>
          <w:vertAlign w:val="subscript"/>
        </w:rPr>
        <w:t>16</w:t>
      </w:r>
      <w:r w:rsidRPr="005F1C51">
        <w:rPr>
          <w:sz w:val="24"/>
          <w:szCs w:val="24"/>
        </w:rPr>
        <w:t>→?</w:t>
      </w:r>
      <w:r w:rsidRPr="005F1C51">
        <w:rPr>
          <w:sz w:val="24"/>
          <w:szCs w:val="24"/>
          <w:vertAlign w:val="subscript"/>
        </w:rPr>
        <w:t>10</w:t>
      </w:r>
    </w:p>
    <w:p w:rsidR="00905EE1" w:rsidRPr="005F1C51" w:rsidRDefault="00905EE1" w:rsidP="00905EE1">
      <w:pPr>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11001</w:t>
      </w:r>
      <w:r w:rsidRPr="005F1C51">
        <w:rPr>
          <w:sz w:val="24"/>
          <w:szCs w:val="24"/>
          <w:vertAlign w:val="subscript"/>
        </w:rPr>
        <w:t>2</w:t>
      </w:r>
      <w:r w:rsidRPr="005F1C51">
        <w:rPr>
          <w:sz w:val="24"/>
          <w:szCs w:val="24"/>
        </w:rPr>
        <w:t>+10110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1100101</w:t>
      </w:r>
      <w:r w:rsidRPr="005F1C51">
        <w:rPr>
          <w:sz w:val="24"/>
          <w:szCs w:val="24"/>
          <w:vertAlign w:val="subscript"/>
        </w:rPr>
        <w:t>2</w:t>
      </w:r>
      <w:r w:rsidRPr="005F1C51">
        <w:rPr>
          <w:sz w:val="24"/>
          <w:szCs w:val="24"/>
        </w:rPr>
        <w:t>+11010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101101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110101</w:t>
      </w:r>
      <w:r w:rsidRPr="005F1C51">
        <w:rPr>
          <w:sz w:val="24"/>
          <w:szCs w:val="24"/>
          <w:vertAlign w:val="subscript"/>
        </w:rPr>
        <w:t>2</w:t>
      </w:r>
      <w:r w:rsidRPr="005F1C51">
        <w:rPr>
          <w:sz w:val="24"/>
          <w:szCs w:val="24"/>
        </w:rPr>
        <w:t>-10101</w:t>
      </w:r>
      <w:r w:rsidRPr="005F1C51">
        <w:rPr>
          <w:sz w:val="24"/>
          <w:szCs w:val="24"/>
          <w:vertAlign w:val="subscript"/>
        </w:rPr>
        <w:t>2</w:t>
      </w:r>
    </w:p>
    <w:p w:rsidR="00905EE1" w:rsidRPr="005F1C51" w:rsidRDefault="00905EE1" w:rsidP="00905EE1">
      <w:pPr>
        <w:rPr>
          <w:sz w:val="24"/>
          <w:szCs w:val="24"/>
        </w:rPr>
      </w:pPr>
      <w:r w:rsidRPr="005F1C51">
        <w:rPr>
          <w:sz w:val="24"/>
          <w:szCs w:val="24"/>
        </w:rPr>
        <w:t>Часть – В</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905EE1" w:rsidRPr="005F1C51" w:rsidTr="00905EE1">
        <w:tc>
          <w:tcPr>
            <w:tcW w:w="2392" w:type="dxa"/>
          </w:tcPr>
          <w:p w:rsidR="00905EE1" w:rsidRPr="005F1C51" w:rsidRDefault="00905EE1" w:rsidP="00905EE1">
            <w:pPr>
              <w:jc w:val="center"/>
              <w:rPr>
                <w:sz w:val="24"/>
                <w:szCs w:val="24"/>
              </w:rPr>
            </w:pPr>
            <w:r w:rsidRPr="005F1C51">
              <w:rPr>
                <w:sz w:val="24"/>
                <w:szCs w:val="24"/>
              </w:rPr>
              <w:t>2-я СС</w:t>
            </w:r>
          </w:p>
        </w:tc>
        <w:tc>
          <w:tcPr>
            <w:tcW w:w="2393" w:type="dxa"/>
          </w:tcPr>
          <w:p w:rsidR="00905EE1" w:rsidRPr="005F1C51" w:rsidRDefault="00905EE1" w:rsidP="00905EE1">
            <w:pPr>
              <w:jc w:val="center"/>
              <w:rPr>
                <w:sz w:val="24"/>
                <w:szCs w:val="24"/>
              </w:rPr>
            </w:pPr>
            <w:r w:rsidRPr="005F1C51">
              <w:rPr>
                <w:sz w:val="24"/>
                <w:szCs w:val="24"/>
              </w:rPr>
              <w:t>8-я СС</w:t>
            </w:r>
          </w:p>
        </w:tc>
        <w:tc>
          <w:tcPr>
            <w:tcW w:w="2393" w:type="dxa"/>
          </w:tcPr>
          <w:p w:rsidR="00905EE1" w:rsidRPr="005F1C51" w:rsidRDefault="00905EE1" w:rsidP="00905EE1">
            <w:pPr>
              <w:jc w:val="center"/>
              <w:rPr>
                <w:sz w:val="24"/>
                <w:szCs w:val="24"/>
              </w:rPr>
            </w:pPr>
            <w:r w:rsidRPr="005F1C51">
              <w:rPr>
                <w:sz w:val="24"/>
                <w:szCs w:val="24"/>
              </w:rPr>
              <w:t>10-я СС</w:t>
            </w:r>
          </w:p>
        </w:tc>
        <w:tc>
          <w:tcPr>
            <w:tcW w:w="2393" w:type="dxa"/>
          </w:tcPr>
          <w:p w:rsidR="00905EE1" w:rsidRPr="005F1C51" w:rsidRDefault="00905EE1" w:rsidP="00905EE1">
            <w:pPr>
              <w:jc w:val="center"/>
              <w:rPr>
                <w:sz w:val="24"/>
                <w:szCs w:val="24"/>
              </w:rPr>
            </w:pPr>
            <w:r w:rsidRPr="005F1C51">
              <w:rPr>
                <w:sz w:val="24"/>
                <w:szCs w:val="24"/>
              </w:rPr>
              <w:t>16-я СС</w:t>
            </w:r>
          </w:p>
        </w:tc>
      </w:tr>
      <w:tr w:rsidR="00905EE1" w:rsidRPr="005F1C51" w:rsidTr="00905EE1">
        <w:tc>
          <w:tcPr>
            <w:tcW w:w="2392"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r w:rsidRPr="005F1C51">
              <w:rPr>
                <w:sz w:val="24"/>
                <w:szCs w:val="24"/>
              </w:rPr>
              <w:t>23</w:t>
            </w:r>
          </w:p>
        </w:tc>
        <w:tc>
          <w:tcPr>
            <w:tcW w:w="2393"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p>
        </w:tc>
      </w:tr>
      <w:tr w:rsidR="00905EE1" w:rsidRPr="005F1C51" w:rsidTr="00905EE1">
        <w:tc>
          <w:tcPr>
            <w:tcW w:w="2392"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r w:rsidRPr="005F1C51">
              <w:rPr>
                <w:sz w:val="24"/>
                <w:szCs w:val="24"/>
              </w:rPr>
              <w:t>15,5</w:t>
            </w:r>
          </w:p>
        </w:tc>
        <w:tc>
          <w:tcPr>
            <w:tcW w:w="2393" w:type="dxa"/>
          </w:tcPr>
          <w:p w:rsidR="00905EE1" w:rsidRPr="005F1C51" w:rsidRDefault="00905EE1" w:rsidP="00905EE1">
            <w:pPr>
              <w:jc w:val="center"/>
              <w:rPr>
                <w:sz w:val="24"/>
                <w:szCs w:val="24"/>
              </w:rPr>
            </w:pPr>
          </w:p>
        </w:tc>
      </w:tr>
    </w:tbl>
    <w:p w:rsidR="00905EE1" w:rsidRPr="005F1C51" w:rsidRDefault="00905EE1" w:rsidP="00905EE1">
      <w:pPr>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11111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w:t>
      </w:r>
      <w:r w:rsidRPr="005F1C51">
        <w:rPr>
          <w:sz w:val="24"/>
          <w:szCs w:val="24"/>
          <w:vertAlign w:val="subscript"/>
        </w:rPr>
        <w:t>2</w:t>
      </w:r>
      <w:r w:rsidRPr="005F1C51">
        <w:rPr>
          <w:sz w:val="24"/>
          <w:szCs w:val="24"/>
        </w:rPr>
        <w:t>+100110</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1100101</w:t>
      </w:r>
      <w:r w:rsidRPr="005F1C51">
        <w:rPr>
          <w:sz w:val="24"/>
          <w:szCs w:val="24"/>
          <w:vertAlign w:val="subscript"/>
        </w:rPr>
        <w:t>2</w:t>
      </w:r>
      <w:r w:rsidRPr="005F1C51">
        <w:rPr>
          <w:sz w:val="24"/>
          <w:szCs w:val="24"/>
        </w:rPr>
        <w:t>+10011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101111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110111</w:t>
      </w:r>
      <w:r w:rsidRPr="005F1C51">
        <w:rPr>
          <w:sz w:val="24"/>
          <w:szCs w:val="24"/>
          <w:vertAlign w:val="subscript"/>
        </w:rPr>
        <w:t>2</w:t>
      </w:r>
      <w:r w:rsidRPr="005F1C51">
        <w:rPr>
          <w:sz w:val="24"/>
          <w:szCs w:val="24"/>
        </w:rPr>
        <w:t>-1101</w:t>
      </w:r>
      <w:r w:rsidRPr="005F1C51">
        <w:rPr>
          <w:sz w:val="24"/>
          <w:szCs w:val="24"/>
          <w:vertAlign w:val="subscript"/>
        </w:rPr>
        <w:t>2</w:t>
      </w:r>
    </w:p>
    <w:p w:rsidR="00905EE1" w:rsidRPr="005F1C51" w:rsidRDefault="00905EE1" w:rsidP="00905EE1">
      <w:pPr>
        <w:rPr>
          <w:sz w:val="24"/>
          <w:szCs w:val="24"/>
        </w:rPr>
      </w:pPr>
      <w:r w:rsidRPr="005F1C51">
        <w:rPr>
          <w:sz w:val="24"/>
          <w:szCs w:val="24"/>
        </w:rPr>
        <w:t>Часть – С</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407"/>
        <w:gridCol w:w="2407"/>
        <w:gridCol w:w="2407"/>
      </w:tblGrid>
      <w:tr w:rsidR="00905EE1" w:rsidRPr="005F1C51" w:rsidTr="00905EE1">
        <w:tc>
          <w:tcPr>
            <w:tcW w:w="1250" w:type="pct"/>
          </w:tcPr>
          <w:p w:rsidR="00905EE1" w:rsidRPr="005F1C51" w:rsidRDefault="00905EE1" w:rsidP="00905EE1">
            <w:pPr>
              <w:jc w:val="center"/>
              <w:rPr>
                <w:sz w:val="24"/>
                <w:szCs w:val="24"/>
              </w:rPr>
            </w:pPr>
            <w:r w:rsidRPr="005F1C51">
              <w:rPr>
                <w:sz w:val="24"/>
                <w:szCs w:val="24"/>
              </w:rPr>
              <w:t>2-я СС</w:t>
            </w:r>
          </w:p>
        </w:tc>
        <w:tc>
          <w:tcPr>
            <w:tcW w:w="1250" w:type="pct"/>
          </w:tcPr>
          <w:p w:rsidR="00905EE1" w:rsidRPr="005F1C51" w:rsidRDefault="00905EE1" w:rsidP="00905EE1">
            <w:pPr>
              <w:jc w:val="center"/>
              <w:rPr>
                <w:sz w:val="24"/>
                <w:szCs w:val="24"/>
              </w:rPr>
            </w:pPr>
            <w:r w:rsidRPr="005F1C51">
              <w:rPr>
                <w:sz w:val="24"/>
                <w:szCs w:val="24"/>
              </w:rPr>
              <w:t>8-я СС</w:t>
            </w:r>
          </w:p>
        </w:tc>
        <w:tc>
          <w:tcPr>
            <w:tcW w:w="1250" w:type="pct"/>
          </w:tcPr>
          <w:p w:rsidR="00905EE1" w:rsidRPr="005F1C51" w:rsidRDefault="00905EE1" w:rsidP="00905EE1">
            <w:pPr>
              <w:jc w:val="center"/>
              <w:rPr>
                <w:sz w:val="24"/>
                <w:szCs w:val="24"/>
              </w:rPr>
            </w:pPr>
            <w:r w:rsidRPr="005F1C51">
              <w:rPr>
                <w:sz w:val="24"/>
                <w:szCs w:val="24"/>
              </w:rPr>
              <w:t>10-я СС</w:t>
            </w:r>
          </w:p>
        </w:tc>
        <w:tc>
          <w:tcPr>
            <w:tcW w:w="1250" w:type="pct"/>
          </w:tcPr>
          <w:p w:rsidR="00905EE1" w:rsidRPr="005F1C51" w:rsidRDefault="00905EE1" w:rsidP="00905EE1">
            <w:pPr>
              <w:jc w:val="center"/>
              <w:rPr>
                <w:sz w:val="24"/>
                <w:szCs w:val="24"/>
              </w:rPr>
            </w:pPr>
            <w:r w:rsidRPr="005F1C51">
              <w:rPr>
                <w:sz w:val="24"/>
                <w:szCs w:val="24"/>
              </w:rPr>
              <w:t>16-я СС</w:t>
            </w:r>
          </w:p>
        </w:tc>
      </w:tr>
      <w:tr w:rsidR="00905EE1" w:rsidRPr="005F1C51" w:rsidTr="00905EE1">
        <w:tc>
          <w:tcPr>
            <w:tcW w:w="1250" w:type="pct"/>
          </w:tcPr>
          <w:p w:rsidR="00905EE1" w:rsidRPr="005F1C51" w:rsidRDefault="00905EE1" w:rsidP="00905EE1">
            <w:pPr>
              <w:jc w:val="center"/>
              <w:rPr>
                <w:sz w:val="24"/>
                <w:szCs w:val="24"/>
              </w:rPr>
            </w:pPr>
            <w:r w:rsidRPr="005F1C51">
              <w:rPr>
                <w:sz w:val="24"/>
                <w:szCs w:val="24"/>
              </w:rPr>
              <w:t>1101,1</w:t>
            </w: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r>
      <w:tr w:rsidR="00905EE1" w:rsidRPr="005F1C51" w:rsidTr="00905EE1">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r w:rsidRPr="005F1C51">
              <w:rPr>
                <w:sz w:val="24"/>
                <w:szCs w:val="24"/>
              </w:rPr>
              <w:t>10,25</w:t>
            </w:r>
          </w:p>
        </w:tc>
        <w:tc>
          <w:tcPr>
            <w:tcW w:w="1250" w:type="pct"/>
          </w:tcPr>
          <w:p w:rsidR="00905EE1" w:rsidRPr="005F1C51" w:rsidRDefault="00905EE1" w:rsidP="00905EE1">
            <w:pPr>
              <w:jc w:val="center"/>
              <w:rPr>
                <w:sz w:val="24"/>
                <w:szCs w:val="24"/>
              </w:rPr>
            </w:pPr>
          </w:p>
        </w:tc>
      </w:tr>
    </w:tbl>
    <w:p w:rsidR="00905EE1" w:rsidRPr="005F1C51" w:rsidRDefault="00905EE1" w:rsidP="00905EE1">
      <w:pPr>
        <w:ind w:left="720"/>
        <w:rPr>
          <w:sz w:val="24"/>
          <w:szCs w:val="24"/>
        </w:rPr>
      </w:pPr>
    </w:p>
    <w:p w:rsidR="00905EE1" w:rsidRPr="005F1C51" w:rsidRDefault="00905EE1" w:rsidP="00905EE1">
      <w:pPr>
        <w:ind w:left="720"/>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10111</w:t>
      </w:r>
      <w:r w:rsidRPr="005F1C51">
        <w:rPr>
          <w:sz w:val="24"/>
          <w:szCs w:val="24"/>
          <w:vertAlign w:val="subscript"/>
        </w:rPr>
        <w:t>2</w:t>
      </w:r>
      <w:r w:rsidRPr="005F1C51">
        <w:rPr>
          <w:sz w:val="24"/>
          <w:szCs w:val="24"/>
        </w:rPr>
        <w:t>+111101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10001101</w:t>
      </w:r>
      <w:r w:rsidRPr="005F1C51">
        <w:rPr>
          <w:sz w:val="24"/>
          <w:szCs w:val="24"/>
          <w:vertAlign w:val="subscript"/>
        </w:rPr>
        <w:t>2</w:t>
      </w:r>
      <w:r w:rsidRPr="005F1C51">
        <w:rPr>
          <w:sz w:val="24"/>
          <w:szCs w:val="24"/>
        </w:rPr>
        <w:t>+110110</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1100101</w:t>
      </w:r>
      <w:r w:rsidRPr="005F1C51">
        <w:rPr>
          <w:sz w:val="24"/>
          <w:szCs w:val="24"/>
          <w:vertAlign w:val="subscript"/>
        </w:rPr>
        <w:t>2</w:t>
      </w:r>
      <w:r w:rsidRPr="005F1C51">
        <w:rPr>
          <w:sz w:val="24"/>
          <w:szCs w:val="24"/>
        </w:rPr>
        <w:t>+11011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1101000101</w:t>
      </w:r>
      <w:r w:rsidRPr="005F1C51">
        <w:rPr>
          <w:sz w:val="24"/>
          <w:szCs w:val="24"/>
          <w:vertAlign w:val="subscript"/>
        </w:rPr>
        <w:t>2</w:t>
      </w:r>
      <w:r w:rsidRPr="005F1C51">
        <w:rPr>
          <w:sz w:val="24"/>
          <w:szCs w:val="24"/>
        </w:rPr>
        <w:t>-111111000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10110010</w:t>
      </w:r>
      <w:r w:rsidRPr="005F1C51">
        <w:rPr>
          <w:sz w:val="24"/>
          <w:szCs w:val="24"/>
          <w:vertAlign w:val="subscript"/>
        </w:rPr>
        <w:t>2</w:t>
      </w:r>
      <w:r w:rsidRPr="005F1C51">
        <w:rPr>
          <w:sz w:val="24"/>
          <w:szCs w:val="24"/>
        </w:rPr>
        <w:t>-1010001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1101111100</w:t>
      </w:r>
      <w:r w:rsidRPr="005F1C51">
        <w:rPr>
          <w:sz w:val="24"/>
          <w:szCs w:val="24"/>
          <w:vertAlign w:val="subscript"/>
        </w:rPr>
        <w:t>2</w:t>
      </w:r>
      <w:r w:rsidRPr="005F1C51">
        <w:rPr>
          <w:sz w:val="24"/>
          <w:szCs w:val="24"/>
        </w:rPr>
        <w:t>-100100010</w:t>
      </w:r>
      <w:r w:rsidRPr="005F1C51">
        <w:rPr>
          <w:sz w:val="24"/>
          <w:szCs w:val="24"/>
          <w:vertAlign w:val="subscript"/>
        </w:rPr>
        <w:t>2</w:t>
      </w:r>
    </w:p>
    <w:p w:rsidR="00905EE1" w:rsidRPr="00905EE1" w:rsidRDefault="00905EE1" w:rsidP="00905EE1">
      <w:pPr>
        <w:pStyle w:val="a3"/>
        <w:shd w:val="clear" w:color="auto" w:fill="FFFFFF"/>
        <w:spacing w:before="0" w:beforeAutospacing="0" w:after="0" w:afterAutospacing="0" w:line="294" w:lineRule="atLeast"/>
        <w:jc w:val="both"/>
        <w:rPr>
          <w:bCs/>
          <w:color w:val="000000"/>
        </w:rPr>
      </w:pPr>
    </w:p>
    <w:p w:rsidR="006A5742" w:rsidRDefault="006A5742" w:rsidP="00BD5A66">
      <w:pPr>
        <w:jc w:val="both"/>
        <w:rPr>
          <w:b/>
          <w:bCs/>
          <w:sz w:val="24"/>
          <w:szCs w:val="24"/>
        </w:rPr>
      </w:pPr>
    </w:p>
    <w:p w:rsidR="00BD5A66" w:rsidRPr="00BD5A66" w:rsidRDefault="00BD5A66" w:rsidP="00BD5A66">
      <w:pPr>
        <w:jc w:val="both"/>
        <w:rPr>
          <w:sz w:val="24"/>
          <w:szCs w:val="24"/>
        </w:rPr>
      </w:pPr>
      <w:r w:rsidRPr="00BD5A66">
        <w:rPr>
          <w:b/>
          <w:bCs/>
          <w:sz w:val="24"/>
          <w:szCs w:val="24"/>
        </w:rPr>
        <w:t xml:space="preserve">Практическое занятие № 4. </w:t>
      </w:r>
      <w:r w:rsidRPr="00BD5A66">
        <w:rPr>
          <w:b/>
          <w:sz w:val="24"/>
          <w:szCs w:val="24"/>
        </w:rPr>
        <w:t>Элементы комбинаторики, теории множеств и математической логики</w:t>
      </w:r>
      <w:r w:rsidRPr="00BD5A66">
        <w:rPr>
          <w:sz w:val="24"/>
          <w:szCs w:val="24"/>
        </w:rPr>
        <w:t>.</w:t>
      </w:r>
    </w:p>
    <w:p w:rsidR="00905EE1" w:rsidRPr="00BD5A66" w:rsidRDefault="00BD5A66" w:rsidP="00BD5A66">
      <w:pPr>
        <w:jc w:val="both"/>
        <w:rPr>
          <w:b/>
          <w:bCs/>
          <w:i/>
          <w:color w:val="000000"/>
          <w:sz w:val="24"/>
          <w:szCs w:val="24"/>
        </w:rPr>
      </w:pPr>
      <w:r w:rsidRPr="00BD5A66">
        <w:rPr>
          <w:rFonts w:eastAsia="TimesNewRomanPS-ItalicMT"/>
          <w:bCs/>
          <w:iCs/>
          <w:sz w:val="24"/>
          <w:szCs w:val="24"/>
        </w:rPr>
        <w:lastRenderedPageBreak/>
        <w:t xml:space="preserve">Операции «импликация», «эквиваленция». </w:t>
      </w:r>
      <w:r w:rsidRPr="00BD5A66">
        <w:rPr>
          <w:sz w:val="24"/>
          <w:szCs w:val="24"/>
        </w:rPr>
        <w:t xml:space="preserve">Логические функции. Законы алгебры логики. </w:t>
      </w:r>
      <w:r w:rsidRPr="00BD5A66">
        <w:rPr>
          <w:rFonts w:eastAsia="TimesNewRomanPS-ItalicMT"/>
          <w:bCs/>
          <w:iCs/>
          <w:sz w:val="24"/>
          <w:szCs w:val="24"/>
        </w:rPr>
        <w:t xml:space="preserve">Эквивалентные преобразования логических выражений. </w:t>
      </w:r>
      <w:r w:rsidRPr="00BD5A66">
        <w:rPr>
          <w:sz w:val="24"/>
          <w:szCs w:val="24"/>
        </w:rPr>
        <w:t>Логические уравнения.</w:t>
      </w:r>
      <w:r>
        <w:rPr>
          <w:sz w:val="24"/>
          <w:szCs w:val="24"/>
        </w:rPr>
        <w:t xml:space="preserve"> </w:t>
      </w:r>
      <w:r w:rsidRPr="00BD5A66">
        <w:rPr>
          <w:rFonts w:eastAsia="TimesNewRomanPS-ItalicMT"/>
          <w:bCs/>
          <w:iCs/>
          <w:sz w:val="24"/>
          <w:szCs w:val="24"/>
        </w:rPr>
        <w:t>Построение логического выражения с данной таблицей истинности.</w:t>
      </w:r>
      <w:r w:rsidRPr="00BD5A66">
        <w:rPr>
          <w:rFonts w:eastAsia="TimesNewRomanPS-ItalicMT"/>
          <w:bCs/>
          <w:i/>
          <w:iCs/>
          <w:sz w:val="24"/>
          <w:szCs w:val="24"/>
        </w:rPr>
        <w:t xml:space="preserve"> </w:t>
      </w:r>
      <w:r w:rsidRPr="00BD5A66">
        <w:rPr>
          <w:rFonts w:eastAsia="TimesNewRomanPS-ItalicMT"/>
          <w:bCs/>
          <w:iCs/>
          <w:sz w:val="24"/>
          <w:szCs w:val="24"/>
        </w:rPr>
        <w:t xml:space="preserve">Дизъюнктивная нормальная форма. </w:t>
      </w:r>
      <w:r w:rsidRPr="00BD5A66">
        <w:rPr>
          <w:rFonts w:eastAsia="TimesNewRomanPS-ItalicMT"/>
          <w:bCs/>
          <w:i/>
          <w:iCs/>
          <w:sz w:val="24"/>
          <w:szCs w:val="24"/>
        </w:rPr>
        <w:t xml:space="preserve">Конъюнктивная нормальная форма. </w:t>
      </w:r>
      <w:r w:rsidRPr="00BD5A66">
        <w:rPr>
          <w:sz w:val="24"/>
          <w:szCs w:val="24"/>
        </w:rPr>
        <w:t>Логические элементы компьютеров. Построение схем из базовых логических элементов.  Дискретные игры двух игроков с полной информацией. Выигрышные стратегии.</w:t>
      </w:r>
    </w:p>
    <w:p w:rsidR="00BD5A66" w:rsidRDefault="00BD5A66" w:rsidP="00BD5A66">
      <w:pPr>
        <w:rPr>
          <w:bCs/>
          <w:sz w:val="24"/>
          <w:szCs w:val="24"/>
        </w:rPr>
      </w:pPr>
      <w:r>
        <w:rPr>
          <w:bCs/>
          <w:sz w:val="24"/>
          <w:szCs w:val="24"/>
        </w:rPr>
        <w:t xml:space="preserve">Студент должен знать </w:t>
      </w:r>
    </w:p>
    <w:p w:rsidR="00BD5A66" w:rsidRDefault="00BD5A66" w:rsidP="00BD5A66">
      <w:pPr>
        <w:ind w:firstLine="360"/>
        <w:rPr>
          <w:bCs/>
          <w:sz w:val="24"/>
          <w:szCs w:val="24"/>
        </w:rPr>
      </w:pPr>
      <w:r w:rsidRPr="005F1C51">
        <w:rPr>
          <w:bCs/>
          <w:sz w:val="24"/>
          <w:szCs w:val="24"/>
        </w:rPr>
        <w:t>Арифметические и логические основы работы компьютера.</w:t>
      </w:r>
    </w:p>
    <w:p w:rsidR="006A5742" w:rsidRDefault="006A5742" w:rsidP="00BD5A66">
      <w:pPr>
        <w:rPr>
          <w:bCs/>
          <w:sz w:val="24"/>
          <w:szCs w:val="24"/>
        </w:rPr>
      </w:pPr>
    </w:p>
    <w:p w:rsidR="00BD5A66" w:rsidRPr="005F1C51" w:rsidRDefault="00BD5A66" w:rsidP="00BD5A66">
      <w:pPr>
        <w:rPr>
          <w:bCs/>
          <w:sz w:val="24"/>
          <w:szCs w:val="24"/>
        </w:rPr>
      </w:pPr>
      <w:r>
        <w:rPr>
          <w:bCs/>
          <w:sz w:val="24"/>
          <w:szCs w:val="24"/>
        </w:rPr>
        <w:t>Практические задания:</w:t>
      </w:r>
    </w:p>
    <w:p w:rsidR="00BD5A66" w:rsidRPr="00DC5C91" w:rsidRDefault="00BD5A66" w:rsidP="00DD6A3B">
      <w:pPr>
        <w:numPr>
          <w:ilvl w:val="0"/>
          <w:numId w:val="15"/>
        </w:numPr>
        <w:spacing w:before="120"/>
        <w:jc w:val="both"/>
        <w:rPr>
          <w:rStyle w:val="a4"/>
          <w:b w:val="0"/>
          <w:sz w:val="24"/>
          <w:szCs w:val="24"/>
        </w:rPr>
      </w:pPr>
      <w:r w:rsidRPr="00DC5C91">
        <w:rPr>
          <w:rStyle w:val="a4"/>
          <w:b w:val="0"/>
          <w:sz w:val="24"/>
          <w:szCs w:val="24"/>
        </w:rPr>
        <w:t>Отметьте, какие из следующих предложений являются логическими высказываниями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5"/>
        <w:gridCol w:w="832"/>
      </w:tblGrid>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3+5=9</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Луна есть спутник Земли.</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Сегодня идет дождь.</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Если два угла равны между собой, то они вертикальные.</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Студент первого курса.</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Чебоксары – столица Чувашии.</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Все целые числа положительные.</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У нее карие глаза.</w:t>
            </w:r>
          </w:p>
        </w:tc>
        <w:tc>
          <w:tcPr>
            <w:tcW w:w="432" w:type="pct"/>
            <w:shd w:val="clear" w:color="auto" w:fill="auto"/>
          </w:tcPr>
          <w:p w:rsidR="00BD5A66" w:rsidRPr="00DC5C91" w:rsidRDefault="00BD5A66" w:rsidP="001B4C07">
            <w:pPr>
              <w:spacing w:before="120"/>
              <w:jc w:val="both"/>
              <w:rPr>
                <w:rStyle w:val="a4"/>
                <w:b w:val="0"/>
                <w:sz w:val="24"/>
                <w:szCs w:val="24"/>
              </w:rPr>
            </w:pPr>
          </w:p>
        </w:tc>
      </w:tr>
    </w:tbl>
    <w:p w:rsidR="00BD5A66" w:rsidRPr="00DC5C91" w:rsidRDefault="00BD5A66" w:rsidP="00DD6A3B">
      <w:pPr>
        <w:numPr>
          <w:ilvl w:val="0"/>
          <w:numId w:val="15"/>
        </w:numPr>
        <w:spacing w:before="120" w:after="120"/>
        <w:ind w:left="714" w:hanging="357"/>
        <w:jc w:val="both"/>
        <w:rPr>
          <w:rStyle w:val="a4"/>
          <w:b w:val="0"/>
          <w:sz w:val="24"/>
          <w:szCs w:val="24"/>
        </w:rPr>
      </w:pPr>
      <w:r w:rsidRPr="00DC5C91">
        <w:rPr>
          <w:rStyle w:val="a4"/>
          <w:b w:val="0"/>
          <w:sz w:val="24"/>
          <w:szCs w:val="24"/>
        </w:rPr>
        <w:t>Отметьте истинные высказывания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gridCol w:w="1105"/>
      </w:tblGrid>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23 – простое число.</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lang w:val="en-US"/>
              </w:rPr>
            </w:pPr>
            <w:r w:rsidRPr="00DC5C91">
              <w:rPr>
                <w:rStyle w:val="a4"/>
                <w:b w:val="0"/>
                <w:sz w:val="24"/>
                <w:szCs w:val="24"/>
                <w:lang w:val="en-US"/>
              </w:rPr>
              <w:t>-</w:t>
            </w:r>
            <w:r w:rsidRPr="00DC5C91">
              <w:rPr>
                <w:rStyle w:val="a4"/>
                <w:b w:val="0"/>
                <w:sz w:val="24"/>
                <w:szCs w:val="24"/>
              </w:rPr>
              <w:t xml:space="preserve"> 6 </w:t>
            </w:r>
            <w:r w:rsidRPr="00DC5C91">
              <w:rPr>
                <w:rStyle w:val="a4"/>
                <w:b w:val="0"/>
                <w:sz w:val="24"/>
                <w:szCs w:val="24"/>
                <w:lang w:val="en-US"/>
              </w:rPr>
              <w:t>&gt;</w:t>
            </w:r>
            <w:r w:rsidRPr="00DC5C91">
              <w:rPr>
                <w:rStyle w:val="a4"/>
                <w:b w:val="0"/>
                <w:sz w:val="24"/>
                <w:szCs w:val="24"/>
              </w:rPr>
              <w:t xml:space="preserve"> </w:t>
            </w:r>
            <w:r w:rsidRPr="00DC5C91">
              <w:rPr>
                <w:rStyle w:val="a4"/>
                <w:b w:val="0"/>
                <w:sz w:val="24"/>
                <w:szCs w:val="24"/>
                <w:lang w:val="en-US"/>
              </w:rPr>
              <w:t>0</w:t>
            </w:r>
          </w:p>
        </w:tc>
        <w:tc>
          <w:tcPr>
            <w:tcW w:w="574" w:type="pct"/>
            <w:shd w:val="clear" w:color="auto" w:fill="auto"/>
          </w:tcPr>
          <w:p w:rsidR="00BD5A66" w:rsidRPr="00DC5C91" w:rsidRDefault="00BD5A66" w:rsidP="001B4C07">
            <w:pPr>
              <w:spacing w:before="120"/>
              <w:jc w:val="both"/>
              <w:rPr>
                <w:rStyle w:val="a4"/>
                <w:b w:val="0"/>
                <w:sz w:val="24"/>
                <w:szCs w:val="24"/>
                <w:lang w:val="en-US"/>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Информатика – это дисциплина.</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 xml:space="preserve">Технические средства  в английском языке обозначаются словом </w:t>
            </w:r>
            <w:r w:rsidRPr="00DC5C91">
              <w:rPr>
                <w:rStyle w:val="a4"/>
                <w:b w:val="0"/>
                <w:sz w:val="24"/>
                <w:szCs w:val="24"/>
                <w:lang w:val="en-US"/>
              </w:rPr>
              <w:t>SoftWare</w:t>
            </w:r>
            <w:r w:rsidRPr="00DC5C91">
              <w:rPr>
                <w:rStyle w:val="a4"/>
                <w:b w:val="0"/>
                <w:sz w:val="24"/>
                <w:szCs w:val="24"/>
              </w:rPr>
              <w:t>.</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 Пбайт = 1024 Тбайт</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Информационные технологии – это совокупность методов и устройств, используемых людьми для обработки информации.</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Принтер – печатающее устройство.</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МЭСМ – отечественная машина первого поколения</w:t>
            </w:r>
          </w:p>
        </w:tc>
        <w:tc>
          <w:tcPr>
            <w:tcW w:w="574" w:type="pct"/>
            <w:shd w:val="clear" w:color="auto" w:fill="auto"/>
          </w:tcPr>
          <w:p w:rsidR="00BD5A66" w:rsidRPr="00DC5C91" w:rsidRDefault="00BD5A66" w:rsidP="001B4C07">
            <w:pPr>
              <w:spacing w:before="120"/>
              <w:jc w:val="both"/>
              <w:rPr>
                <w:rStyle w:val="a4"/>
                <w:b w:val="0"/>
                <w:sz w:val="24"/>
                <w:szCs w:val="24"/>
              </w:rPr>
            </w:pPr>
          </w:p>
        </w:tc>
      </w:tr>
    </w:tbl>
    <w:p w:rsidR="00BD5A66" w:rsidRPr="00DC5C91" w:rsidRDefault="00BD5A66" w:rsidP="00DD6A3B">
      <w:pPr>
        <w:numPr>
          <w:ilvl w:val="0"/>
          <w:numId w:val="15"/>
        </w:numPr>
        <w:spacing w:before="120" w:after="120"/>
        <w:ind w:left="714" w:hanging="357"/>
        <w:jc w:val="both"/>
        <w:rPr>
          <w:rStyle w:val="a4"/>
          <w:b w:val="0"/>
          <w:sz w:val="24"/>
          <w:szCs w:val="24"/>
        </w:rPr>
      </w:pPr>
      <w:r w:rsidRPr="00DC5C91">
        <w:rPr>
          <w:rStyle w:val="a4"/>
          <w:b w:val="0"/>
          <w:sz w:val="24"/>
          <w:szCs w:val="24"/>
        </w:rPr>
        <w:t>Приведите примеры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0"/>
        <w:gridCol w:w="7807"/>
      </w:tblGrid>
      <w:tr w:rsidR="00BD5A66" w:rsidRPr="00DC5C91" w:rsidTr="001B4C07">
        <w:trPr>
          <w:trHeight w:val="338"/>
        </w:trPr>
        <w:tc>
          <w:tcPr>
            <w:tcW w:w="945" w:type="pct"/>
            <w:vMerge w:val="restart"/>
            <w:shd w:val="clear" w:color="auto" w:fill="auto"/>
          </w:tcPr>
          <w:p w:rsidR="00BD5A66" w:rsidRPr="00DC5C91" w:rsidRDefault="00BD5A66" w:rsidP="001B4C07">
            <w:pPr>
              <w:spacing w:before="120"/>
              <w:jc w:val="center"/>
              <w:rPr>
                <w:rStyle w:val="a4"/>
                <w:b w:val="0"/>
                <w:sz w:val="24"/>
                <w:szCs w:val="24"/>
              </w:rPr>
            </w:pPr>
            <w:r w:rsidRPr="00DC5C91">
              <w:rPr>
                <w:rStyle w:val="a4"/>
                <w:b w:val="0"/>
                <w:sz w:val="24"/>
                <w:szCs w:val="24"/>
              </w:rPr>
              <w:t>истинные</w:t>
            </w:r>
            <w:r w:rsidRPr="00DC5C91">
              <w:rPr>
                <w:rStyle w:val="a4"/>
                <w:b w:val="0"/>
                <w:sz w:val="24"/>
                <w:szCs w:val="24"/>
              </w:rPr>
              <w:br/>
              <w:t xml:space="preserve"> высказывания</w:t>
            </w:r>
          </w:p>
        </w:tc>
        <w:tc>
          <w:tcPr>
            <w:tcW w:w="4055" w:type="pct"/>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rPr>
          <w:trHeight w:val="337"/>
        </w:trPr>
        <w:tc>
          <w:tcPr>
            <w:tcW w:w="945" w:type="pct"/>
            <w:vMerge/>
            <w:shd w:val="clear" w:color="auto" w:fill="auto"/>
          </w:tcPr>
          <w:p w:rsidR="00BD5A66" w:rsidRPr="00DC5C91" w:rsidRDefault="00BD5A66" w:rsidP="001B4C07">
            <w:pPr>
              <w:spacing w:before="120"/>
              <w:jc w:val="center"/>
              <w:rPr>
                <w:rStyle w:val="a4"/>
                <w:b w:val="0"/>
                <w:sz w:val="24"/>
                <w:szCs w:val="24"/>
              </w:rPr>
            </w:pPr>
          </w:p>
        </w:tc>
        <w:tc>
          <w:tcPr>
            <w:tcW w:w="4055" w:type="pct"/>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rPr>
          <w:trHeight w:val="338"/>
        </w:trPr>
        <w:tc>
          <w:tcPr>
            <w:tcW w:w="945" w:type="pct"/>
            <w:vMerge w:val="restart"/>
            <w:shd w:val="clear" w:color="auto" w:fill="auto"/>
          </w:tcPr>
          <w:p w:rsidR="00BD5A66" w:rsidRPr="00DC5C91" w:rsidRDefault="00BD5A66" w:rsidP="001B4C07">
            <w:pPr>
              <w:spacing w:before="120"/>
              <w:jc w:val="center"/>
              <w:rPr>
                <w:rStyle w:val="a4"/>
                <w:b w:val="0"/>
                <w:sz w:val="24"/>
                <w:szCs w:val="24"/>
              </w:rPr>
            </w:pPr>
            <w:r w:rsidRPr="00DC5C91">
              <w:rPr>
                <w:rStyle w:val="a4"/>
                <w:b w:val="0"/>
                <w:sz w:val="24"/>
                <w:szCs w:val="24"/>
              </w:rPr>
              <w:t>ложные</w:t>
            </w:r>
            <w:r w:rsidRPr="00DC5C91">
              <w:rPr>
                <w:rStyle w:val="a4"/>
                <w:b w:val="0"/>
                <w:sz w:val="24"/>
                <w:szCs w:val="24"/>
              </w:rPr>
              <w:br/>
              <w:t>высказывания</w:t>
            </w:r>
          </w:p>
        </w:tc>
        <w:tc>
          <w:tcPr>
            <w:tcW w:w="4055" w:type="pct"/>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rPr>
          <w:trHeight w:val="337"/>
        </w:trPr>
        <w:tc>
          <w:tcPr>
            <w:tcW w:w="945" w:type="pct"/>
            <w:vMerge/>
            <w:shd w:val="clear" w:color="auto" w:fill="auto"/>
          </w:tcPr>
          <w:p w:rsidR="00BD5A66" w:rsidRPr="00DC5C91" w:rsidRDefault="00BD5A66" w:rsidP="001B4C07">
            <w:pPr>
              <w:spacing w:before="120"/>
              <w:jc w:val="center"/>
              <w:rPr>
                <w:rStyle w:val="a4"/>
                <w:b w:val="0"/>
                <w:sz w:val="24"/>
                <w:szCs w:val="24"/>
              </w:rPr>
            </w:pPr>
          </w:p>
        </w:tc>
        <w:tc>
          <w:tcPr>
            <w:tcW w:w="4055" w:type="pct"/>
            <w:shd w:val="clear" w:color="auto" w:fill="auto"/>
          </w:tcPr>
          <w:p w:rsidR="00BD5A66" w:rsidRPr="00DC5C91" w:rsidRDefault="00BD5A66" w:rsidP="001B4C07">
            <w:pPr>
              <w:spacing w:before="120" w:after="120"/>
              <w:jc w:val="both"/>
              <w:rPr>
                <w:rStyle w:val="a4"/>
                <w:b w:val="0"/>
                <w:sz w:val="24"/>
                <w:szCs w:val="24"/>
              </w:rPr>
            </w:pPr>
          </w:p>
        </w:tc>
      </w:tr>
    </w:tbl>
    <w:p w:rsidR="00BD5A66" w:rsidRPr="00DC5C91" w:rsidRDefault="00BD5A66" w:rsidP="00DD6A3B">
      <w:pPr>
        <w:numPr>
          <w:ilvl w:val="0"/>
          <w:numId w:val="15"/>
        </w:numPr>
        <w:spacing w:before="120" w:after="120"/>
        <w:ind w:left="714" w:hanging="357"/>
        <w:jc w:val="both"/>
        <w:rPr>
          <w:rStyle w:val="a4"/>
          <w:b w:val="0"/>
          <w:sz w:val="24"/>
          <w:szCs w:val="24"/>
        </w:rPr>
      </w:pPr>
      <w:r w:rsidRPr="00DC5C91">
        <w:rPr>
          <w:rStyle w:val="a4"/>
          <w:b w:val="0"/>
          <w:sz w:val="24"/>
          <w:szCs w:val="24"/>
        </w:rPr>
        <w:t>Установите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3709"/>
        <w:gridCol w:w="947"/>
        <w:gridCol w:w="3891"/>
      </w:tblGrid>
      <w:tr w:rsidR="00BD5A66" w:rsidRPr="00DC5C91" w:rsidTr="001B4C07">
        <w:tc>
          <w:tcPr>
            <w:tcW w:w="1188" w:type="dxa"/>
          </w:tcPr>
          <w:p w:rsidR="00BD5A66" w:rsidRPr="00DC5C91" w:rsidRDefault="00BD5A66" w:rsidP="00DD6A3B">
            <w:pPr>
              <w:numPr>
                <w:ilvl w:val="0"/>
                <w:numId w:val="16"/>
              </w:numPr>
              <w:spacing w:before="120" w:after="120"/>
              <w:jc w:val="center"/>
              <w:rPr>
                <w:rStyle w:val="a4"/>
                <w:b w:val="0"/>
                <w:sz w:val="24"/>
                <w:szCs w:val="24"/>
              </w:rPr>
            </w:pPr>
          </w:p>
        </w:tc>
        <w:tc>
          <w:tcPr>
            <w:tcW w:w="400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логическое умножение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DD6A3B">
            <w:pPr>
              <w:numPr>
                <w:ilvl w:val="0"/>
                <w:numId w:val="17"/>
              </w:numPr>
              <w:spacing w:before="120" w:after="120"/>
              <w:jc w:val="center"/>
              <w:rPr>
                <w:rStyle w:val="a4"/>
                <w:b w:val="0"/>
                <w:sz w:val="24"/>
                <w:szCs w:val="24"/>
              </w:rPr>
            </w:pPr>
          </w:p>
        </w:tc>
        <w:tc>
          <w:tcPr>
            <w:tcW w:w="419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дизъюнкция</w:t>
            </w:r>
          </w:p>
        </w:tc>
      </w:tr>
      <w:tr w:rsidR="00BD5A66" w:rsidRPr="00DC5C91" w:rsidTr="001B4C07">
        <w:tc>
          <w:tcPr>
            <w:tcW w:w="1188" w:type="dxa"/>
          </w:tcPr>
          <w:p w:rsidR="00BD5A66" w:rsidRPr="00DC5C91" w:rsidRDefault="00BD5A66" w:rsidP="00DD6A3B">
            <w:pPr>
              <w:numPr>
                <w:ilvl w:val="0"/>
                <w:numId w:val="16"/>
              </w:numPr>
              <w:spacing w:before="120" w:after="120"/>
              <w:jc w:val="center"/>
              <w:rPr>
                <w:rStyle w:val="a4"/>
                <w:b w:val="0"/>
                <w:sz w:val="24"/>
                <w:szCs w:val="24"/>
              </w:rPr>
            </w:pPr>
          </w:p>
        </w:tc>
        <w:tc>
          <w:tcPr>
            <w:tcW w:w="400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логическое сложение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DD6A3B">
            <w:pPr>
              <w:numPr>
                <w:ilvl w:val="0"/>
                <w:numId w:val="17"/>
              </w:numPr>
              <w:spacing w:before="120" w:after="120"/>
              <w:jc w:val="center"/>
              <w:rPr>
                <w:rStyle w:val="a4"/>
                <w:b w:val="0"/>
                <w:sz w:val="24"/>
                <w:szCs w:val="24"/>
              </w:rPr>
            </w:pPr>
          </w:p>
        </w:tc>
        <w:tc>
          <w:tcPr>
            <w:tcW w:w="419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инверсия</w:t>
            </w:r>
          </w:p>
        </w:tc>
      </w:tr>
      <w:tr w:rsidR="00BD5A66" w:rsidRPr="00DC5C91" w:rsidTr="001B4C07">
        <w:tc>
          <w:tcPr>
            <w:tcW w:w="1188" w:type="dxa"/>
          </w:tcPr>
          <w:p w:rsidR="00BD5A66" w:rsidRPr="00DC5C91" w:rsidRDefault="00BD5A66" w:rsidP="00DD6A3B">
            <w:pPr>
              <w:numPr>
                <w:ilvl w:val="0"/>
                <w:numId w:val="16"/>
              </w:numPr>
              <w:spacing w:before="120" w:after="120"/>
              <w:jc w:val="center"/>
              <w:rPr>
                <w:rStyle w:val="a4"/>
                <w:b w:val="0"/>
                <w:sz w:val="24"/>
                <w:szCs w:val="24"/>
              </w:rPr>
            </w:pPr>
          </w:p>
        </w:tc>
        <w:tc>
          <w:tcPr>
            <w:tcW w:w="400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логическое отрицание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DD6A3B">
            <w:pPr>
              <w:numPr>
                <w:ilvl w:val="0"/>
                <w:numId w:val="17"/>
              </w:numPr>
              <w:spacing w:before="120" w:after="120"/>
              <w:jc w:val="center"/>
              <w:rPr>
                <w:rStyle w:val="a4"/>
                <w:b w:val="0"/>
                <w:sz w:val="24"/>
                <w:szCs w:val="24"/>
              </w:rPr>
            </w:pPr>
          </w:p>
        </w:tc>
        <w:tc>
          <w:tcPr>
            <w:tcW w:w="419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конъюнкция</w:t>
            </w:r>
          </w:p>
        </w:tc>
      </w:tr>
    </w:tbl>
    <w:p w:rsidR="00BD5A66" w:rsidRPr="00DC5C91" w:rsidRDefault="00BD5A66" w:rsidP="00BD5A66">
      <w:pPr>
        <w:spacing w:before="120"/>
        <w:ind w:left="360"/>
        <w:jc w:val="both"/>
        <w:rPr>
          <w:rStyle w:val="a4"/>
          <w:b w:val="0"/>
          <w:sz w:val="24"/>
          <w:szCs w:val="24"/>
        </w:rPr>
      </w:pPr>
      <w:r w:rsidRPr="00DC5C91">
        <w:rPr>
          <w:rStyle w:val="a4"/>
          <w:b w:val="0"/>
          <w:sz w:val="24"/>
          <w:szCs w:val="24"/>
        </w:rPr>
        <w:t>Ответ: _______________________________________________________________</w:t>
      </w:r>
    </w:p>
    <w:p w:rsidR="00BD5A66" w:rsidRPr="00DC5C91" w:rsidRDefault="00BD5A66" w:rsidP="00DD6A3B">
      <w:pPr>
        <w:numPr>
          <w:ilvl w:val="0"/>
          <w:numId w:val="15"/>
        </w:numPr>
        <w:spacing w:before="120"/>
        <w:jc w:val="both"/>
        <w:rPr>
          <w:rStyle w:val="a4"/>
          <w:b w:val="0"/>
          <w:sz w:val="24"/>
          <w:szCs w:val="24"/>
        </w:rPr>
      </w:pPr>
      <w:r w:rsidRPr="00DC5C91">
        <w:rPr>
          <w:rStyle w:val="a4"/>
          <w:b w:val="0"/>
          <w:sz w:val="24"/>
          <w:szCs w:val="24"/>
        </w:rPr>
        <w:t>Установите соответствие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3325"/>
        <w:gridCol w:w="832"/>
        <w:gridCol w:w="4871"/>
      </w:tblGrid>
      <w:tr w:rsidR="00BD5A66" w:rsidRPr="00DC5C91" w:rsidTr="001B4C07">
        <w:tc>
          <w:tcPr>
            <w:tcW w:w="311" w:type="pct"/>
          </w:tcPr>
          <w:p w:rsidR="00BD5A66" w:rsidRPr="00DC5C91" w:rsidRDefault="00BD5A66" w:rsidP="00DD6A3B">
            <w:pPr>
              <w:pStyle w:val="a3"/>
              <w:numPr>
                <w:ilvl w:val="0"/>
                <w:numId w:val="18"/>
              </w:numPr>
              <w:spacing w:before="0" w:beforeAutospacing="0" w:after="0" w:afterAutospacing="0"/>
              <w:ind w:left="357" w:hanging="357"/>
              <w:jc w:val="center"/>
              <w:rPr>
                <w:rStyle w:val="a4"/>
                <w:b w:val="0"/>
              </w:rPr>
            </w:pPr>
          </w:p>
        </w:tc>
        <w:tc>
          <w:tcPr>
            <w:tcW w:w="1727" w:type="pct"/>
            <w:shd w:val="clear" w:color="auto" w:fill="auto"/>
            <w:vAlign w:val="center"/>
          </w:tcPr>
          <w:p w:rsidR="00BD5A66" w:rsidRPr="00DC5C91" w:rsidRDefault="00BD5A66" w:rsidP="001B4C07">
            <w:pPr>
              <w:pStyle w:val="a3"/>
              <w:spacing w:before="0" w:beforeAutospacing="0" w:after="0" w:afterAutospacing="0"/>
              <w:jc w:val="center"/>
            </w:pPr>
            <w:r w:rsidRPr="00DC5C91">
              <w:rPr>
                <w:rStyle w:val="a4"/>
                <w:b w:val="0"/>
              </w:rPr>
              <w:t>высказывание (суждение)</w:t>
            </w:r>
          </w:p>
          <w:p w:rsidR="00BD5A66" w:rsidRPr="00DC5C91" w:rsidRDefault="00BD5A66" w:rsidP="001B4C07">
            <w:pPr>
              <w:pStyle w:val="a3"/>
              <w:spacing w:before="0" w:beforeAutospacing="0" w:after="0" w:afterAutospacing="0"/>
              <w:jc w:val="center"/>
              <w:rPr>
                <w:rStyle w:val="a4"/>
                <w:b w:val="0"/>
                <w:bCs w:val="0"/>
              </w:rPr>
            </w:pP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цепочка высказываний или утверждений, определенным образом связанных друг с другом</w:t>
            </w:r>
          </w:p>
        </w:tc>
      </w:tr>
      <w:tr w:rsidR="00BD5A66" w:rsidRPr="00DC5C91" w:rsidTr="001B4C07">
        <w:tc>
          <w:tcPr>
            <w:tcW w:w="311" w:type="pct"/>
          </w:tcPr>
          <w:p w:rsidR="00BD5A66" w:rsidRPr="00DC5C91" w:rsidRDefault="00BD5A66" w:rsidP="00DD6A3B">
            <w:pPr>
              <w:numPr>
                <w:ilvl w:val="0"/>
                <w:numId w:val="18"/>
              </w:numPr>
              <w:ind w:left="357" w:hanging="357"/>
              <w:jc w:val="center"/>
              <w:rPr>
                <w:rStyle w:val="a4"/>
                <w:b w:val="0"/>
                <w:sz w:val="24"/>
                <w:szCs w:val="24"/>
              </w:rPr>
            </w:pPr>
          </w:p>
        </w:tc>
        <w:tc>
          <w:tcPr>
            <w:tcW w:w="1727" w:type="pct"/>
            <w:shd w:val="clear" w:color="auto" w:fill="auto"/>
            <w:vAlign w:val="center"/>
          </w:tcPr>
          <w:p w:rsidR="00BD5A66" w:rsidRPr="00DC5C91" w:rsidRDefault="00BD5A66" w:rsidP="001B4C07">
            <w:pPr>
              <w:jc w:val="center"/>
              <w:rPr>
                <w:rStyle w:val="a4"/>
                <w:b w:val="0"/>
                <w:sz w:val="24"/>
                <w:szCs w:val="24"/>
              </w:rPr>
            </w:pPr>
            <w:r w:rsidRPr="00DC5C91">
              <w:rPr>
                <w:rStyle w:val="a4"/>
                <w:b w:val="0"/>
                <w:sz w:val="24"/>
                <w:szCs w:val="24"/>
              </w:rPr>
              <w:t>умозаключение</w:t>
            </w: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суждение, которое требуется доказать или опровергнуть</w:t>
            </w:r>
          </w:p>
        </w:tc>
      </w:tr>
      <w:tr w:rsidR="00BD5A66" w:rsidRPr="00DC5C91" w:rsidTr="001B4C07">
        <w:tc>
          <w:tcPr>
            <w:tcW w:w="311" w:type="pct"/>
          </w:tcPr>
          <w:p w:rsidR="00BD5A66" w:rsidRPr="00DC5C91" w:rsidRDefault="00BD5A66" w:rsidP="00DD6A3B">
            <w:pPr>
              <w:numPr>
                <w:ilvl w:val="0"/>
                <w:numId w:val="18"/>
              </w:numPr>
              <w:ind w:left="357" w:hanging="357"/>
              <w:jc w:val="center"/>
              <w:rPr>
                <w:rStyle w:val="a4"/>
                <w:b w:val="0"/>
                <w:sz w:val="24"/>
                <w:szCs w:val="24"/>
              </w:rPr>
            </w:pPr>
          </w:p>
        </w:tc>
        <w:tc>
          <w:tcPr>
            <w:tcW w:w="1727" w:type="pct"/>
            <w:shd w:val="clear" w:color="auto" w:fill="auto"/>
            <w:vAlign w:val="center"/>
          </w:tcPr>
          <w:p w:rsidR="00BD5A66" w:rsidRPr="00DC5C91" w:rsidRDefault="00BD5A66" w:rsidP="001B4C07">
            <w:pPr>
              <w:jc w:val="center"/>
              <w:rPr>
                <w:rStyle w:val="a4"/>
                <w:b w:val="0"/>
                <w:sz w:val="24"/>
                <w:szCs w:val="24"/>
              </w:rPr>
            </w:pPr>
            <w:r w:rsidRPr="00DC5C91">
              <w:rPr>
                <w:rStyle w:val="a4"/>
                <w:b w:val="0"/>
                <w:sz w:val="24"/>
                <w:szCs w:val="24"/>
              </w:rPr>
              <w:t>утверждение</w:t>
            </w: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некоторое предложение, которое может быть истинно (верно) или ложно</w:t>
            </w:r>
          </w:p>
        </w:tc>
      </w:tr>
      <w:tr w:rsidR="00BD5A66" w:rsidRPr="00DC5C91" w:rsidTr="001B4C07">
        <w:tc>
          <w:tcPr>
            <w:tcW w:w="311" w:type="pct"/>
          </w:tcPr>
          <w:p w:rsidR="00BD5A66" w:rsidRPr="00DC5C91" w:rsidRDefault="00BD5A66" w:rsidP="00DD6A3B">
            <w:pPr>
              <w:numPr>
                <w:ilvl w:val="0"/>
                <w:numId w:val="18"/>
              </w:numPr>
              <w:ind w:left="357" w:hanging="357"/>
              <w:jc w:val="center"/>
              <w:rPr>
                <w:rStyle w:val="a4"/>
                <w:b w:val="0"/>
                <w:sz w:val="24"/>
                <w:szCs w:val="24"/>
              </w:rPr>
            </w:pPr>
          </w:p>
        </w:tc>
        <w:tc>
          <w:tcPr>
            <w:tcW w:w="1727" w:type="pct"/>
            <w:shd w:val="clear" w:color="auto" w:fill="auto"/>
            <w:vAlign w:val="center"/>
          </w:tcPr>
          <w:p w:rsidR="00BD5A66" w:rsidRPr="00DC5C91" w:rsidRDefault="00BD5A66" w:rsidP="001B4C07">
            <w:pPr>
              <w:jc w:val="center"/>
              <w:rPr>
                <w:rStyle w:val="a4"/>
                <w:b w:val="0"/>
                <w:sz w:val="24"/>
                <w:szCs w:val="24"/>
              </w:rPr>
            </w:pPr>
            <w:r w:rsidRPr="00DC5C91">
              <w:rPr>
                <w:rStyle w:val="a4"/>
                <w:b w:val="0"/>
                <w:sz w:val="24"/>
                <w:szCs w:val="24"/>
              </w:rPr>
              <w:t>рассуждение</w:t>
            </w: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логическая операция, в результате которой из одного или нескольких данных суждений получается (выводится) новое суждение</w:t>
            </w:r>
          </w:p>
        </w:tc>
      </w:tr>
    </w:tbl>
    <w:p w:rsidR="00BD5A66" w:rsidRPr="00DC5C91" w:rsidRDefault="00BD5A66" w:rsidP="00BD5A66">
      <w:pPr>
        <w:spacing w:before="120"/>
        <w:ind w:left="360"/>
        <w:jc w:val="both"/>
        <w:rPr>
          <w:rStyle w:val="a4"/>
          <w:b w:val="0"/>
          <w:sz w:val="24"/>
          <w:szCs w:val="24"/>
        </w:rPr>
      </w:pPr>
      <w:r w:rsidRPr="00DC5C91">
        <w:rPr>
          <w:rStyle w:val="a4"/>
          <w:b w:val="0"/>
          <w:sz w:val="24"/>
          <w:szCs w:val="24"/>
        </w:rPr>
        <w:t>Ответ: _______________________________________________________________</w:t>
      </w:r>
    </w:p>
    <w:p w:rsidR="00BD5A66" w:rsidRPr="00DC5C91" w:rsidRDefault="00BD5A66" w:rsidP="00DD6A3B">
      <w:pPr>
        <w:numPr>
          <w:ilvl w:val="0"/>
          <w:numId w:val="15"/>
        </w:numPr>
        <w:spacing w:before="120"/>
        <w:jc w:val="both"/>
        <w:rPr>
          <w:rStyle w:val="a4"/>
          <w:b w:val="0"/>
          <w:sz w:val="24"/>
          <w:szCs w:val="24"/>
        </w:rPr>
      </w:pPr>
      <w:r w:rsidRPr="00DC5C91">
        <w:rPr>
          <w:rStyle w:val="a4"/>
          <w:b w:val="0"/>
          <w:sz w:val="24"/>
          <w:szCs w:val="24"/>
        </w:rPr>
        <w:t>Вставьте  пропущенное  слово</w:t>
      </w:r>
    </w:p>
    <w:p w:rsidR="00BD5A66" w:rsidRPr="00DC5C91" w:rsidRDefault="00BD5A66" w:rsidP="00DD6A3B">
      <w:pPr>
        <w:numPr>
          <w:ilvl w:val="1"/>
          <w:numId w:val="15"/>
        </w:numPr>
        <w:ind w:left="1434" w:hanging="357"/>
        <w:jc w:val="both"/>
        <w:rPr>
          <w:rStyle w:val="a4"/>
          <w:b w:val="0"/>
          <w:sz w:val="24"/>
          <w:szCs w:val="24"/>
        </w:rPr>
      </w:pPr>
      <w:r w:rsidRPr="00DC5C91">
        <w:rPr>
          <w:rStyle w:val="a4"/>
          <w:b w:val="0"/>
          <w:sz w:val="24"/>
          <w:szCs w:val="24"/>
        </w:rPr>
        <w:t>__________________________________________________ - это часть электронной логической схемы, которая реализует элементарную логическую функцию.</w:t>
      </w:r>
    </w:p>
    <w:p w:rsidR="00BD5A66" w:rsidRPr="00DC5C91" w:rsidRDefault="00BD5A66" w:rsidP="00DD6A3B">
      <w:pPr>
        <w:numPr>
          <w:ilvl w:val="1"/>
          <w:numId w:val="15"/>
        </w:numPr>
        <w:ind w:left="1434" w:hanging="357"/>
        <w:jc w:val="both"/>
        <w:rPr>
          <w:rStyle w:val="a4"/>
          <w:b w:val="0"/>
          <w:sz w:val="24"/>
          <w:szCs w:val="24"/>
        </w:rPr>
      </w:pPr>
      <w:r w:rsidRPr="00DC5C91">
        <w:rPr>
          <w:rStyle w:val="a4"/>
          <w:b w:val="0"/>
          <w:sz w:val="24"/>
          <w:szCs w:val="24"/>
        </w:rPr>
        <w:t>___________________________________________________ - это табличное представление логической схемы, в котором перечислены все возможные сочетания значений истинности входных сигналов вместе со значением истинности выходного сигнала для каждого из сочетаний.</w:t>
      </w:r>
    </w:p>
    <w:p w:rsidR="00BD5A66" w:rsidRPr="00DC5C91" w:rsidRDefault="00BD5A66" w:rsidP="00DD6A3B">
      <w:pPr>
        <w:numPr>
          <w:ilvl w:val="1"/>
          <w:numId w:val="15"/>
        </w:numPr>
        <w:ind w:left="1434" w:hanging="357"/>
        <w:jc w:val="both"/>
        <w:rPr>
          <w:bCs/>
          <w:sz w:val="24"/>
          <w:szCs w:val="24"/>
        </w:rPr>
      </w:pPr>
      <w:r w:rsidRPr="00DC5C91">
        <w:rPr>
          <w:rStyle w:val="a4"/>
          <w:b w:val="0"/>
          <w:sz w:val="24"/>
          <w:szCs w:val="24"/>
        </w:rPr>
        <w:t>________________________________</w:t>
      </w:r>
      <w:r w:rsidRPr="00DC5C91">
        <w:rPr>
          <w:sz w:val="24"/>
          <w:szCs w:val="24"/>
        </w:rPr>
        <w:t xml:space="preserve"> - связывает два простых логических выражения, из которых первое является условием (А), а второе (В)– следствием из этого условия.</w:t>
      </w:r>
    </w:p>
    <w:p w:rsidR="00BD5A66" w:rsidRDefault="00BD5A66" w:rsidP="00BD5A66">
      <w:pPr>
        <w:spacing w:before="120"/>
        <w:ind w:left="426"/>
        <w:jc w:val="both"/>
        <w:rPr>
          <w:rStyle w:val="a4"/>
          <w:b w:val="0"/>
          <w:sz w:val="24"/>
          <w:szCs w:val="24"/>
        </w:rPr>
      </w:pPr>
      <w:r>
        <w:rPr>
          <w:rStyle w:val="a4"/>
          <w:b w:val="0"/>
          <w:sz w:val="24"/>
          <w:szCs w:val="24"/>
        </w:rPr>
        <w:t>7.</w:t>
      </w:r>
      <w:r w:rsidRPr="008F541E">
        <w:rPr>
          <w:rStyle w:val="a4"/>
          <w:b w:val="0"/>
          <w:sz w:val="24"/>
          <w:szCs w:val="24"/>
        </w:rPr>
        <w:t xml:space="preserve">Пусть </w:t>
      </w:r>
      <w:r w:rsidRPr="008F541E">
        <w:rPr>
          <w:rStyle w:val="a4"/>
          <w:b w:val="0"/>
          <w:i/>
          <w:sz w:val="24"/>
          <w:szCs w:val="24"/>
        </w:rPr>
        <w:t>а</w:t>
      </w:r>
      <w:r w:rsidRPr="008F541E">
        <w:rPr>
          <w:rStyle w:val="a4"/>
          <w:b w:val="0"/>
          <w:sz w:val="24"/>
          <w:szCs w:val="24"/>
        </w:rPr>
        <w:t xml:space="preserve"> = «это простое число», а </w:t>
      </w:r>
      <w:r w:rsidRPr="008F541E">
        <w:rPr>
          <w:rStyle w:val="a4"/>
          <w:b w:val="0"/>
          <w:i/>
          <w:sz w:val="24"/>
          <w:szCs w:val="24"/>
          <w:lang w:val="en-US"/>
        </w:rPr>
        <w:t>b</w:t>
      </w:r>
      <w:r w:rsidRPr="008F541E">
        <w:rPr>
          <w:rStyle w:val="a4"/>
          <w:b w:val="0"/>
          <w:sz w:val="24"/>
          <w:szCs w:val="24"/>
        </w:rPr>
        <w:t xml:space="preserve"> = «это четное число». Выразите следующие формулы на обычном языке:</w:t>
      </w:r>
    </w:p>
    <w:p w:rsidR="00BD5A66" w:rsidRDefault="00BD5A66" w:rsidP="00DD6A3B">
      <w:pPr>
        <w:numPr>
          <w:ilvl w:val="2"/>
          <w:numId w:val="15"/>
        </w:numPr>
        <w:tabs>
          <w:tab w:val="clear" w:pos="2340"/>
          <w:tab w:val="num" w:pos="1080"/>
        </w:tabs>
        <w:spacing w:before="240"/>
        <w:ind w:left="720"/>
        <w:jc w:val="both"/>
        <w:rPr>
          <w:rStyle w:val="a4"/>
          <w:b w:val="0"/>
          <w:sz w:val="24"/>
          <w:szCs w:val="24"/>
        </w:rPr>
        <w:sectPr w:rsidR="00BD5A66" w:rsidSect="00BD5A66">
          <w:footerReference w:type="default" r:id="rId68"/>
          <w:type w:val="continuous"/>
          <w:pgSz w:w="11906" w:h="16838"/>
          <w:pgMar w:top="1134" w:right="851" w:bottom="1134" w:left="1418" w:header="709" w:footer="709" w:gutter="0"/>
          <w:cols w:space="708"/>
          <w:titlePg/>
          <w:docGrid w:linePitch="360"/>
        </w:sectPr>
      </w:pP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40" type="#_x0000_t75" style="width:27.65pt;height:16.75pt" o:ole="">
            <v:imagedata r:id="rId69" o:title=""/>
          </v:shape>
          <o:OLEObject Type="Embed" ProgID="Equation.3" ShapeID="_x0000_i1040" DrawAspect="Content" ObjectID="_1686555300" r:id="rId70"/>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41" type="#_x0000_t75" style="width:27.65pt;height:16.75pt" o:ole="">
            <v:imagedata r:id="rId71" o:title=""/>
          </v:shape>
          <o:OLEObject Type="Embed" ProgID="Equation.3" ShapeID="_x0000_i1041" DrawAspect="Content" ObjectID="_1686555301" r:id="rId72"/>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42" type="#_x0000_t75" style="width:27.65pt;height:16.75pt" o:ole="">
            <v:imagedata r:id="rId73" o:title=""/>
          </v:shape>
          <o:OLEObject Type="Embed" ProgID="Equation.3" ShapeID="_x0000_i1042" DrawAspect="Content" ObjectID="_1686555302" r:id="rId74"/>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rPr>
      </w:pPr>
      <w:r w:rsidRPr="00DC5C91">
        <w:rPr>
          <w:rStyle w:val="a4"/>
          <w:bCs w:val="0"/>
          <w:sz w:val="24"/>
          <w:szCs w:val="24"/>
        </w:rPr>
        <w:object w:dxaOrig="560" w:dyaOrig="340">
          <v:shape id="_x0000_i1043" type="#_x0000_t75" style="width:27.65pt;height:16.75pt" o:ole="">
            <v:imagedata r:id="rId75" o:title=""/>
          </v:shape>
          <o:OLEObject Type="Embed" ProgID="Equation.3" ShapeID="_x0000_i1043" DrawAspect="Content" ObjectID="_1686555303" r:id="rId76"/>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rPr>
      </w:pPr>
      <w:r w:rsidRPr="00DC5C91">
        <w:rPr>
          <w:rStyle w:val="a4"/>
          <w:b w:val="0"/>
          <w:sz w:val="24"/>
          <w:szCs w:val="24"/>
        </w:rPr>
        <w:object w:dxaOrig="560" w:dyaOrig="340">
          <v:shape id="_x0000_i1044" type="#_x0000_t75" style="width:27.65pt;height:16.75pt" o:ole="">
            <v:imagedata r:id="rId77" o:title=""/>
          </v:shape>
          <o:OLEObject Type="Embed" ProgID="Equation.3" ShapeID="_x0000_i1044" DrawAspect="Content" ObjectID="_1686555304" r:id="rId78"/>
        </w:object>
      </w:r>
    </w:p>
    <w:p w:rsidR="00BD5A66" w:rsidRDefault="00BD5A66" w:rsidP="00DD6A3B">
      <w:pPr>
        <w:numPr>
          <w:ilvl w:val="2"/>
          <w:numId w:val="15"/>
        </w:numPr>
        <w:tabs>
          <w:tab w:val="clear" w:pos="2340"/>
          <w:tab w:val="num" w:pos="1080"/>
        </w:tabs>
        <w:spacing w:before="240"/>
        <w:ind w:left="720"/>
        <w:jc w:val="both"/>
        <w:rPr>
          <w:rStyle w:val="a4"/>
          <w:b w:val="0"/>
          <w:sz w:val="24"/>
          <w:szCs w:val="24"/>
        </w:rPr>
        <w:sectPr w:rsidR="00BD5A66" w:rsidSect="008F541E">
          <w:type w:val="continuous"/>
          <w:pgSz w:w="11906" w:h="16838"/>
          <w:pgMar w:top="1134" w:right="851" w:bottom="1134" w:left="1418" w:header="709" w:footer="709" w:gutter="0"/>
          <w:cols w:num="2" w:space="708"/>
          <w:titlePg/>
          <w:docGrid w:linePitch="360"/>
        </w:sectPr>
      </w:pPr>
      <w:r w:rsidRPr="00DC5C91">
        <w:rPr>
          <w:rStyle w:val="a4"/>
          <w:bCs w:val="0"/>
          <w:sz w:val="24"/>
          <w:szCs w:val="24"/>
        </w:rPr>
        <w:object w:dxaOrig="560" w:dyaOrig="340">
          <v:shape id="_x0000_i1045" type="#_x0000_t75" style="width:27.65pt;height:16.75pt" o:ole="">
            <v:imagedata r:id="rId79" o:title=""/>
          </v:shape>
          <o:OLEObject Type="Embed" ProgID="Equation.3" ShapeID="_x0000_i1045" DrawAspect="Content" ObjectID="_1686555305" r:id="rId80"/>
        </w:object>
      </w:r>
    </w:p>
    <w:p w:rsidR="00BD5A66" w:rsidRPr="00DC5C91" w:rsidRDefault="00BD5A66" w:rsidP="00BD5A66">
      <w:pPr>
        <w:spacing w:before="240"/>
        <w:ind w:left="720"/>
        <w:jc w:val="both"/>
        <w:rPr>
          <w:rStyle w:val="a4"/>
          <w:b w:val="0"/>
          <w:sz w:val="24"/>
          <w:szCs w:val="24"/>
        </w:rPr>
      </w:pPr>
    </w:p>
    <w:p w:rsidR="00BD5A66" w:rsidRPr="00DC5C91" w:rsidRDefault="00BD5A66" w:rsidP="00DD6A3B">
      <w:pPr>
        <w:numPr>
          <w:ilvl w:val="0"/>
          <w:numId w:val="20"/>
        </w:numPr>
        <w:spacing w:before="120"/>
        <w:jc w:val="both"/>
        <w:rPr>
          <w:rStyle w:val="a4"/>
          <w:b w:val="0"/>
          <w:sz w:val="24"/>
          <w:szCs w:val="24"/>
        </w:rPr>
      </w:pPr>
      <w:r w:rsidRPr="00DC5C91">
        <w:rPr>
          <w:rStyle w:val="a4"/>
          <w:b w:val="0"/>
          <w:sz w:val="24"/>
          <w:szCs w:val="24"/>
        </w:rPr>
        <w:t>Составьте таблицу истинности и схему логических элементов</w:t>
      </w:r>
    </w:p>
    <w:p w:rsidR="00BD5A66" w:rsidRPr="00DC5C91" w:rsidRDefault="00BD5A66" w:rsidP="00BD5A66">
      <w:pPr>
        <w:spacing w:before="120" w:after="120"/>
        <w:ind w:left="924"/>
        <w:jc w:val="both"/>
        <w:rPr>
          <w:rStyle w:val="a4"/>
          <w:b w:val="0"/>
          <w:sz w:val="24"/>
          <w:szCs w:val="24"/>
        </w:rPr>
      </w:pPr>
      <w:r w:rsidRPr="00DC5C91">
        <w:rPr>
          <w:rStyle w:val="a4"/>
          <w:bCs w:val="0"/>
          <w:sz w:val="24"/>
          <w:szCs w:val="24"/>
        </w:rPr>
        <w:object w:dxaOrig="560" w:dyaOrig="340">
          <v:shape id="_x0000_i1046" type="#_x0000_t75" style="width:27.65pt;height:16.75pt" o:ole="">
            <v:imagedata r:id="rId75" o:title=""/>
          </v:shape>
          <o:OLEObject Type="Embed" ProgID="Equation.3" ShapeID="_x0000_i1046" DrawAspect="Content" ObjectID="_1686555306" r:id="rId81"/>
        </w:object>
      </w:r>
    </w:p>
    <w:p w:rsidR="00BD5A66" w:rsidRPr="00DC5C91" w:rsidRDefault="00BD5A66" w:rsidP="00BD5A66">
      <w:pPr>
        <w:spacing w:before="120" w:after="120"/>
        <w:ind w:left="924"/>
        <w:jc w:val="both"/>
        <w:rPr>
          <w:rStyle w:val="a4"/>
          <w:b w:val="0"/>
          <w:sz w:val="24"/>
          <w:szCs w:val="24"/>
        </w:rPr>
      </w:pPr>
      <w:r w:rsidRPr="00DC5C91">
        <w:rPr>
          <w:rStyle w:val="a4"/>
          <w:b w:val="0"/>
          <w:sz w:val="24"/>
          <w:szCs w:val="24"/>
        </w:rPr>
        <w:object w:dxaOrig="1040" w:dyaOrig="340">
          <v:shape id="_x0000_i1047" type="#_x0000_t75" style="width:51.9pt;height:16.75pt" o:ole="">
            <v:imagedata r:id="rId82" o:title=""/>
          </v:shape>
          <o:OLEObject Type="Embed" ProgID="Equation.3" ShapeID="_x0000_i1047" DrawAspect="Content" ObjectID="_1686555307" r:id="rId83"/>
        </w:object>
      </w:r>
    </w:p>
    <w:p w:rsidR="00BD5A66" w:rsidRPr="00DC5C91" w:rsidRDefault="00BD5A66" w:rsidP="00BD5A66">
      <w:pPr>
        <w:spacing w:before="120" w:after="120"/>
        <w:ind w:left="924"/>
        <w:jc w:val="both"/>
        <w:rPr>
          <w:rStyle w:val="a4"/>
          <w:b w:val="0"/>
          <w:sz w:val="24"/>
          <w:szCs w:val="24"/>
        </w:rPr>
      </w:pPr>
      <w:r>
        <w:rPr>
          <w:rStyle w:val="a4"/>
          <w:b w:val="0"/>
          <w:noProof/>
          <w:sz w:val="24"/>
          <w:szCs w:val="24"/>
        </w:rPr>
        <w:drawing>
          <wp:inline distT="0" distB="0" distL="0" distR="0" wp14:anchorId="31D627D9" wp14:editId="7FC374EA">
            <wp:extent cx="659130" cy="212725"/>
            <wp:effectExtent l="0" t="0" r="762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59130" cy="212725"/>
                    </a:xfrm>
                    <a:prstGeom prst="rect">
                      <a:avLst/>
                    </a:prstGeom>
                    <a:noFill/>
                    <a:ln>
                      <a:noFill/>
                    </a:ln>
                  </pic:spPr>
                </pic:pic>
              </a:graphicData>
            </a:graphic>
          </wp:inline>
        </w:drawing>
      </w:r>
    </w:p>
    <w:p w:rsidR="00BD5A66" w:rsidRPr="00DC5C91" w:rsidRDefault="00BD5A66" w:rsidP="00DD6A3B">
      <w:pPr>
        <w:numPr>
          <w:ilvl w:val="0"/>
          <w:numId w:val="20"/>
        </w:numPr>
        <w:spacing w:before="120"/>
        <w:jc w:val="both"/>
        <w:rPr>
          <w:sz w:val="24"/>
          <w:szCs w:val="24"/>
        </w:rPr>
      </w:pPr>
      <w:r w:rsidRPr="00DC5C91">
        <w:rPr>
          <w:noProof/>
          <w:sz w:val="24"/>
          <w:szCs w:val="24"/>
        </w:rPr>
        <w:lastRenderedPageBreak/>
        <w:drawing>
          <wp:anchor distT="0" distB="0" distL="114300" distR="114300" simplePos="0" relativeHeight="251771904" behindDoc="0" locked="0" layoutInCell="1" allowOverlap="1" wp14:anchorId="086920FC" wp14:editId="44230D48">
            <wp:simplePos x="0" y="0"/>
            <wp:positionH relativeFrom="column">
              <wp:posOffset>2834640</wp:posOffset>
            </wp:positionH>
            <wp:positionV relativeFrom="paragraph">
              <wp:posOffset>439420</wp:posOffset>
            </wp:positionV>
            <wp:extent cx="2505075" cy="2276475"/>
            <wp:effectExtent l="19050" t="0" r="9525" b="0"/>
            <wp:wrapTopAndBottom/>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5"/>
                    <a:srcRect b="12773"/>
                    <a:stretch>
                      <a:fillRect/>
                    </a:stretch>
                  </pic:blipFill>
                  <pic:spPr bwMode="auto">
                    <a:xfrm>
                      <a:off x="0" y="0"/>
                      <a:ext cx="2505075" cy="2276475"/>
                    </a:xfrm>
                    <a:prstGeom prst="rect">
                      <a:avLst/>
                    </a:prstGeom>
                    <a:noFill/>
                    <a:ln w="9525">
                      <a:noFill/>
                      <a:miter lim="800000"/>
                      <a:headEnd/>
                      <a:tailEnd/>
                    </a:ln>
                  </pic:spPr>
                </pic:pic>
              </a:graphicData>
            </a:graphic>
          </wp:anchor>
        </w:drawing>
      </w:r>
      <w:r w:rsidRPr="00DC5C91">
        <w:rPr>
          <w:noProof/>
          <w:sz w:val="24"/>
          <w:szCs w:val="24"/>
        </w:rPr>
        <w:drawing>
          <wp:anchor distT="0" distB="0" distL="114300" distR="114300" simplePos="0" relativeHeight="251772928" behindDoc="1" locked="0" layoutInCell="1" allowOverlap="1" wp14:anchorId="0FC163AB" wp14:editId="091948CD">
            <wp:simplePos x="0" y="0"/>
            <wp:positionH relativeFrom="column">
              <wp:posOffset>520065</wp:posOffset>
            </wp:positionH>
            <wp:positionV relativeFrom="paragraph">
              <wp:posOffset>746760</wp:posOffset>
            </wp:positionV>
            <wp:extent cx="1314450" cy="1428750"/>
            <wp:effectExtent l="19050" t="0" r="0" b="0"/>
            <wp:wrapThrough wrapText="bothSides">
              <wp:wrapPolygon edited="0">
                <wp:start x="-313" y="0"/>
                <wp:lineTo x="-313" y="21312"/>
                <wp:lineTo x="21600" y="21312"/>
                <wp:lineTo x="21600" y="0"/>
                <wp:lineTo x="-313" y="0"/>
              </wp:wrapPolygon>
            </wp:wrapThrough>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6"/>
                    <a:srcRect b="14285"/>
                    <a:stretch>
                      <a:fillRect/>
                    </a:stretch>
                  </pic:blipFill>
                  <pic:spPr bwMode="auto">
                    <a:xfrm>
                      <a:off x="0" y="0"/>
                      <a:ext cx="1314450" cy="1428750"/>
                    </a:xfrm>
                    <a:prstGeom prst="rect">
                      <a:avLst/>
                    </a:prstGeom>
                    <a:noFill/>
                    <a:ln w="9525">
                      <a:noFill/>
                      <a:miter lim="800000"/>
                      <a:headEnd/>
                      <a:tailEnd/>
                    </a:ln>
                  </pic:spPr>
                </pic:pic>
              </a:graphicData>
            </a:graphic>
          </wp:anchor>
        </w:drawing>
      </w:r>
      <w:r w:rsidRPr="00DC5C91">
        <w:rPr>
          <w:sz w:val="24"/>
          <w:szCs w:val="24"/>
        </w:rPr>
        <w:t>Составьте по схеме логическое выражение:</w:t>
      </w:r>
    </w:p>
    <w:p w:rsidR="00BD5A66" w:rsidRPr="00DC5C91" w:rsidRDefault="00BD5A66" w:rsidP="00BD5A66">
      <w:pPr>
        <w:spacing w:before="120"/>
        <w:ind w:left="360"/>
        <w:jc w:val="both"/>
        <w:rPr>
          <w:sz w:val="24"/>
          <w:szCs w:val="24"/>
        </w:rPr>
      </w:pPr>
      <w:r w:rsidRPr="00DC5C91">
        <w:rPr>
          <w:sz w:val="24"/>
          <w:szCs w:val="24"/>
        </w:rPr>
        <w:t>_______________________________   _________________________________</w:t>
      </w:r>
    </w:p>
    <w:p w:rsidR="0096115F" w:rsidRDefault="0096115F" w:rsidP="0096115F">
      <w:pPr>
        <w:rPr>
          <w:b/>
          <w:bCs/>
        </w:rPr>
      </w:pPr>
    </w:p>
    <w:p w:rsidR="0096115F" w:rsidRDefault="0096115F" w:rsidP="0096115F">
      <w:pPr>
        <w:rPr>
          <w:b/>
          <w:bCs/>
        </w:rPr>
      </w:pPr>
    </w:p>
    <w:p w:rsidR="0096115F" w:rsidRPr="0096115F" w:rsidRDefault="0096115F" w:rsidP="0096115F">
      <w:pPr>
        <w:jc w:val="both"/>
        <w:rPr>
          <w:b/>
          <w:bCs/>
          <w:sz w:val="24"/>
          <w:szCs w:val="24"/>
        </w:rPr>
      </w:pPr>
      <w:r w:rsidRPr="0096115F">
        <w:rPr>
          <w:b/>
          <w:bCs/>
          <w:sz w:val="24"/>
          <w:szCs w:val="24"/>
        </w:rPr>
        <w:t>Практическое занятие № 5. Дискретные объекты.</w:t>
      </w:r>
    </w:p>
    <w:p w:rsidR="00BD5A66" w:rsidRPr="0096115F" w:rsidRDefault="0096115F" w:rsidP="0096115F">
      <w:pPr>
        <w:jc w:val="both"/>
        <w:rPr>
          <w:b/>
          <w:bCs/>
          <w:i/>
          <w:color w:val="000000"/>
          <w:sz w:val="24"/>
          <w:szCs w:val="24"/>
        </w:rPr>
      </w:pPr>
      <w:r w:rsidRPr="0096115F">
        <w:rPr>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r w:rsidRPr="0096115F">
        <w:rPr>
          <w:sz w:val="24"/>
          <w:szCs w:val="24"/>
          <w:shd w:val="clear" w:color="auto" w:fill="FFFFFF"/>
        </w:rPr>
        <w:t>Обход узлов дерева в глубину.</w:t>
      </w:r>
      <w:r w:rsidRPr="0096115F">
        <w:rPr>
          <w:i/>
          <w:iCs/>
          <w:sz w:val="24"/>
          <w:szCs w:val="24"/>
          <w:shd w:val="clear" w:color="auto" w:fill="FFFFFF"/>
        </w:rPr>
        <w:t xml:space="preserve"> Упорядоченные деревья (деревья, в которых упорядочены ребра, выходящие из одного узла). </w:t>
      </w:r>
      <w:r w:rsidRPr="0096115F">
        <w:rPr>
          <w:sz w:val="24"/>
          <w:szCs w:val="24"/>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96115F">
        <w:rPr>
          <w:sz w:val="24"/>
          <w:szCs w:val="24"/>
        </w:rPr>
        <w:t xml:space="preserve">Бинарное дерево. </w:t>
      </w:r>
      <w:r w:rsidRPr="0096115F">
        <w:rPr>
          <w:i/>
          <w:sz w:val="24"/>
          <w:szCs w:val="24"/>
        </w:rPr>
        <w:t>Использование деревьев при хранении данных.</w:t>
      </w:r>
      <w:r w:rsidR="006A7294" w:rsidRPr="006A7294">
        <w:rPr>
          <w:i/>
          <w:sz w:val="24"/>
          <w:szCs w:val="24"/>
        </w:rPr>
        <w:t xml:space="preserve"> </w:t>
      </w:r>
      <w:r w:rsidRPr="0096115F">
        <w:rPr>
          <w:sz w:val="24"/>
          <w:szCs w:val="24"/>
          <w:shd w:val="clear" w:color="auto" w:fill="FFFFFF"/>
        </w:rPr>
        <w:t>Использование графов, деревьев, списков при описании объектов и процессов окружающего мира.</w:t>
      </w:r>
    </w:p>
    <w:p w:rsidR="00BD5A66" w:rsidRPr="0096115F" w:rsidRDefault="00BD5A66" w:rsidP="0096115F">
      <w:pPr>
        <w:pStyle w:val="a3"/>
        <w:shd w:val="clear" w:color="auto" w:fill="FFFFFF"/>
        <w:spacing w:before="0" w:beforeAutospacing="0" w:after="0" w:afterAutospacing="0" w:line="294" w:lineRule="atLeast"/>
        <w:ind w:firstLine="567"/>
        <w:jc w:val="both"/>
        <w:rPr>
          <w:b/>
          <w:bCs/>
          <w:i/>
          <w:color w:val="000000"/>
        </w:rPr>
      </w:pPr>
    </w:p>
    <w:p w:rsidR="001F64CE" w:rsidRPr="001F64CE" w:rsidRDefault="006A5742" w:rsidP="001F64CE">
      <w:pPr>
        <w:pStyle w:val="af8"/>
      </w:pPr>
      <w:r>
        <w:t>Цель:</w:t>
      </w:r>
    </w:p>
    <w:p w:rsidR="001F64CE" w:rsidRPr="001F64CE" w:rsidRDefault="001F64CE" w:rsidP="00DF134E">
      <w:pPr>
        <w:pStyle w:val="af8"/>
        <w:numPr>
          <w:ilvl w:val="0"/>
          <w:numId w:val="120"/>
        </w:numPr>
      </w:pPr>
      <w:r w:rsidRPr="001F64CE">
        <w:t>Получить знания о графах, их видах, свойствах.</w:t>
      </w:r>
    </w:p>
    <w:p w:rsidR="001F64CE" w:rsidRPr="001F64CE" w:rsidRDefault="001F64CE" w:rsidP="001F64CE">
      <w:pPr>
        <w:pStyle w:val="af8"/>
      </w:pPr>
      <w:r w:rsidRPr="001F64CE">
        <w:t>Задачи урока:</w:t>
      </w:r>
    </w:p>
    <w:p w:rsidR="001F64CE" w:rsidRPr="001F64CE" w:rsidRDefault="001F64CE" w:rsidP="00DF134E">
      <w:pPr>
        <w:pStyle w:val="af8"/>
        <w:numPr>
          <w:ilvl w:val="0"/>
          <w:numId w:val="121"/>
        </w:numPr>
      </w:pPr>
      <w:r w:rsidRPr="001F64CE">
        <w:t>Получить навыки преобразования матрицы смежности (табличной формы представления информации) в граф;</w:t>
      </w:r>
    </w:p>
    <w:p w:rsidR="001F64CE" w:rsidRPr="001F64CE" w:rsidRDefault="001F64CE" w:rsidP="00DF134E">
      <w:pPr>
        <w:pStyle w:val="af8"/>
        <w:numPr>
          <w:ilvl w:val="0"/>
          <w:numId w:val="121"/>
        </w:numPr>
      </w:pPr>
      <w:r w:rsidRPr="001F64CE">
        <w:t>Сформировать навык построения путей в графе и поиска кратчайшего пути.</w:t>
      </w:r>
    </w:p>
    <w:p w:rsidR="001F64CE" w:rsidRPr="006A5742" w:rsidRDefault="006A5742" w:rsidP="006A5742">
      <w:pPr>
        <w:pStyle w:val="af8"/>
        <w:ind w:firstLine="0"/>
        <w:jc w:val="left"/>
      </w:pPr>
      <w:r w:rsidRPr="006A5742">
        <w:t>Практические задания</w:t>
      </w:r>
    </w:p>
    <w:p w:rsidR="001F64CE" w:rsidRPr="00444F65" w:rsidRDefault="001F64CE" w:rsidP="00444F65">
      <w:pPr>
        <w:pStyle w:val="af8"/>
        <w:jc w:val="center"/>
        <w:rPr>
          <w:i/>
        </w:rPr>
      </w:pPr>
      <w:r w:rsidRPr="00444F65">
        <w:rPr>
          <w:i/>
        </w:rPr>
        <w:t>Понятие минимального пути в графе</w:t>
      </w:r>
    </w:p>
    <w:p w:rsidR="001F64CE" w:rsidRPr="001F64CE" w:rsidRDefault="001F64CE" w:rsidP="001F64CE">
      <w:pPr>
        <w:pStyle w:val="af8"/>
      </w:pPr>
      <w:r w:rsidRPr="001F64CE">
        <w:t>Условие задачи:</w:t>
      </w:r>
    </w:p>
    <w:p w:rsidR="001F64CE" w:rsidRPr="001F64CE" w:rsidRDefault="001F64CE" w:rsidP="001F64CE">
      <w:pPr>
        <w:pStyle w:val="af8"/>
      </w:pPr>
      <w:r w:rsidRPr="001F64CE">
        <w:t>Дан следующий взвешенный ориентированный граф. Найти кратчайший путь от вершины A до F.</w:t>
      </w:r>
    </w:p>
    <w:p w:rsidR="001F64CE" w:rsidRPr="001F64CE" w:rsidRDefault="001F64CE" w:rsidP="001F64CE">
      <w:pPr>
        <w:pStyle w:val="af8"/>
        <w:rPr>
          <w:rFonts w:ascii="Roboto" w:hAnsi="Roboto"/>
        </w:rPr>
      </w:pPr>
    </w:p>
    <w:p w:rsidR="001F64CE" w:rsidRPr="001F64CE" w:rsidRDefault="001F64CE" w:rsidP="001F64CE">
      <w:pPr>
        <w:pStyle w:val="af8"/>
      </w:pPr>
      <w:r w:rsidRPr="001F64CE">
        <w:t>1. Присвоим вершине А метку равную 0, потому как эта вершина — начало. Остальным вершинам присвоим метки равные бесконечно большому числу (пусть это будет 100)</w:t>
      </w:r>
    </w:p>
    <w:p w:rsidR="001F64CE" w:rsidRDefault="001F64CE" w:rsidP="001F64CE">
      <w:pPr>
        <w:jc w:val="center"/>
        <w:rPr>
          <w:b/>
          <w:bCs/>
          <w:i/>
          <w:color w:val="000000"/>
          <w:sz w:val="24"/>
          <w:szCs w:val="24"/>
        </w:rPr>
      </w:pPr>
      <w:r>
        <w:rPr>
          <w:noProof/>
        </w:rPr>
        <w:drawing>
          <wp:inline distT="0" distB="0" distL="0" distR="0" wp14:anchorId="296D1745" wp14:editId="41DF24CD">
            <wp:extent cx="1933575" cy="1356328"/>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942527" cy="1362608"/>
                    </a:xfrm>
                    <a:prstGeom prst="rect">
                      <a:avLst/>
                    </a:prstGeom>
                  </pic:spPr>
                </pic:pic>
              </a:graphicData>
            </a:graphic>
          </wp:inline>
        </w:drawing>
      </w:r>
    </w:p>
    <w:p w:rsidR="001F64CE" w:rsidRDefault="001F64CE" w:rsidP="001F64CE">
      <w:pPr>
        <w:pStyle w:val="af8"/>
      </w:pPr>
      <w:r>
        <w:t xml:space="preserve">2. </w:t>
      </w:r>
      <w:r w:rsidRPr="001F64CE">
        <w:t>Выбери вершину, вес которой является минимальными все ребра выходящие из этой вершины</w:t>
      </w:r>
    </w:p>
    <w:p w:rsidR="001F64CE" w:rsidRDefault="001F64CE" w:rsidP="001F64CE">
      <w:pPr>
        <w:pStyle w:val="af8"/>
        <w:jc w:val="center"/>
        <w:rPr>
          <w:b/>
          <w:bCs/>
          <w:i/>
          <w:color w:val="000000"/>
        </w:rPr>
      </w:pPr>
      <w:r>
        <w:rPr>
          <w:noProof/>
        </w:rPr>
        <w:lastRenderedPageBreak/>
        <w:drawing>
          <wp:inline distT="0" distB="0" distL="0" distR="0" wp14:anchorId="05075B17" wp14:editId="2404E889">
            <wp:extent cx="1697850" cy="116395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705734" cy="1169360"/>
                    </a:xfrm>
                    <a:prstGeom prst="rect">
                      <a:avLst/>
                    </a:prstGeom>
                  </pic:spPr>
                </pic:pic>
              </a:graphicData>
            </a:graphic>
          </wp:inline>
        </w:drawing>
      </w:r>
    </w:p>
    <w:p w:rsidR="001F64CE" w:rsidRDefault="001F64CE" w:rsidP="001F64CE">
      <w:pPr>
        <w:pStyle w:val="af8"/>
      </w:pPr>
      <w:r w:rsidRPr="001F64CE">
        <w:t>3. Вычисли сумму веса вершины источника и веса ребра для каждой конечной вершины.</w:t>
      </w:r>
      <w:r>
        <w:t xml:space="preserve"> </w:t>
      </w:r>
      <w:r w:rsidRPr="001F64CE">
        <w:t>Если она окажется меньше веса вершины приемника, то изменим вес этой вершины</w:t>
      </w:r>
      <w:r>
        <w:t>.</w:t>
      </w:r>
    </w:p>
    <w:p w:rsidR="001F64CE" w:rsidRDefault="001F64CE" w:rsidP="001F64CE">
      <w:pPr>
        <w:jc w:val="center"/>
      </w:pPr>
      <w:r>
        <w:rPr>
          <w:noProof/>
        </w:rPr>
        <w:drawing>
          <wp:inline distT="0" distB="0" distL="0" distR="0" wp14:anchorId="3CE630CC" wp14:editId="7BFF6239">
            <wp:extent cx="2062405" cy="16668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080981" cy="1681889"/>
                    </a:xfrm>
                    <a:prstGeom prst="rect">
                      <a:avLst/>
                    </a:prstGeom>
                  </pic:spPr>
                </pic:pic>
              </a:graphicData>
            </a:graphic>
          </wp:inline>
        </w:drawing>
      </w:r>
    </w:p>
    <w:p w:rsidR="001F64CE" w:rsidRDefault="001F64CE" w:rsidP="001F64CE">
      <w:pPr>
        <w:pStyle w:val="af8"/>
      </w:pPr>
      <w:r w:rsidRPr="001F64CE">
        <w:t>4. Вычеркни вершину-источник</w:t>
      </w:r>
    </w:p>
    <w:p w:rsidR="001F64CE" w:rsidRDefault="001F64CE" w:rsidP="001F64CE">
      <w:pPr>
        <w:jc w:val="center"/>
        <w:rPr>
          <w:b/>
        </w:rPr>
      </w:pPr>
      <w:r>
        <w:rPr>
          <w:noProof/>
        </w:rPr>
        <w:drawing>
          <wp:inline distT="0" distB="0" distL="0" distR="0" wp14:anchorId="13285A9F" wp14:editId="0787A050">
            <wp:extent cx="1933575" cy="169603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946517" cy="1707387"/>
                    </a:xfrm>
                    <a:prstGeom prst="rect">
                      <a:avLst/>
                    </a:prstGeom>
                  </pic:spPr>
                </pic:pic>
              </a:graphicData>
            </a:graphic>
          </wp:inline>
        </w:drawing>
      </w:r>
    </w:p>
    <w:p w:rsidR="001F64CE" w:rsidRDefault="001F64CE" w:rsidP="001F64CE">
      <w:pPr>
        <w:pStyle w:val="af8"/>
      </w:pPr>
      <w:r w:rsidRPr="001F64CE">
        <w:t>А теперь проделай все пункты 2,3,4 самостоятельно до тех пор, пока не будут вычеркнуты ВСЕ вершины</w:t>
      </w:r>
    </w:p>
    <w:p w:rsidR="001F64CE" w:rsidRDefault="001F64CE" w:rsidP="001F64CE">
      <w:pPr>
        <w:jc w:val="center"/>
      </w:pPr>
      <w:r>
        <w:rPr>
          <w:noProof/>
        </w:rPr>
        <w:drawing>
          <wp:inline distT="0" distB="0" distL="0" distR="0" wp14:anchorId="449BE90A" wp14:editId="4516B256">
            <wp:extent cx="1594737" cy="1209675"/>
            <wp:effectExtent l="0" t="0" r="571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599067" cy="1212959"/>
                    </a:xfrm>
                    <a:prstGeom prst="rect">
                      <a:avLst/>
                    </a:prstGeom>
                  </pic:spPr>
                </pic:pic>
              </a:graphicData>
            </a:graphic>
          </wp:inline>
        </w:drawing>
      </w:r>
    </w:p>
    <w:p w:rsidR="00444F65" w:rsidRPr="00444F65" w:rsidRDefault="00444F65" w:rsidP="00444F65">
      <w:pPr>
        <w:pStyle w:val="af8"/>
        <w:jc w:val="center"/>
        <w:rPr>
          <w:i/>
        </w:rPr>
      </w:pPr>
      <w:r w:rsidRPr="00444F65">
        <w:rPr>
          <w:i/>
        </w:rPr>
        <w:t>Поиск кратчайшего пути методом динамического программирования</w:t>
      </w:r>
    </w:p>
    <w:p w:rsidR="00444F65" w:rsidRPr="00444F65" w:rsidRDefault="00444F65" w:rsidP="00444F65">
      <w:pPr>
        <w:pStyle w:val="af8"/>
      </w:pPr>
      <w:r w:rsidRPr="00444F65">
        <w:t>Пусть дан некоторый лабиринт, соединяющий комнаты в виде графа. При этом заходя в каждую комнату, нужно заплатить пошлину. Необходимо пройти по нему от точки А до точки В, потратив наименьшее количество денег.</w:t>
      </w:r>
    </w:p>
    <w:p w:rsidR="001F64CE" w:rsidRDefault="00444F65" w:rsidP="00444F65">
      <w:pPr>
        <w:pStyle w:val="af8"/>
        <w:jc w:val="center"/>
      </w:pPr>
      <w:r>
        <w:rPr>
          <w:noProof/>
        </w:rPr>
        <w:drawing>
          <wp:inline distT="0" distB="0" distL="0" distR="0" wp14:anchorId="4C433980" wp14:editId="4278855E">
            <wp:extent cx="1457325" cy="1267239"/>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461839" cy="1271164"/>
                    </a:xfrm>
                    <a:prstGeom prst="rect">
                      <a:avLst/>
                    </a:prstGeom>
                  </pic:spPr>
                </pic:pic>
              </a:graphicData>
            </a:graphic>
          </wp:inline>
        </w:drawing>
      </w:r>
    </w:p>
    <w:p w:rsidR="001F64CE" w:rsidRPr="001F64CE" w:rsidRDefault="00444F65" w:rsidP="00444F65">
      <w:pPr>
        <w:pStyle w:val="af8"/>
      </w:pPr>
      <w:r w:rsidRPr="00444F65">
        <w:t>Составим таблицу, в которой каждая ячейка будет соответствовать определенной ячейке. Числа в ячейках будут равны минимальному числу пошлины, которое можно получить, пройдя от начала (A) до соответствующей клетки.</w:t>
      </w:r>
    </w:p>
    <w:p w:rsidR="00BD5A66" w:rsidRPr="001F64CE" w:rsidRDefault="0077044A" w:rsidP="00C75BED">
      <w:pPr>
        <w:pStyle w:val="a3"/>
        <w:shd w:val="clear" w:color="auto" w:fill="FFFFFF"/>
        <w:spacing w:before="0" w:beforeAutospacing="0" w:after="0" w:afterAutospacing="0" w:line="294" w:lineRule="atLeast"/>
        <w:ind w:firstLine="567"/>
        <w:rPr>
          <w:b/>
          <w:bCs/>
          <w:i/>
          <w:color w:val="000000"/>
          <w:sz w:val="22"/>
        </w:rPr>
      </w:pPr>
      <w:r>
        <w:rPr>
          <w:noProof/>
        </w:rPr>
        <w:lastRenderedPageBreak/>
        <w:drawing>
          <wp:inline distT="0" distB="0" distL="0" distR="0" wp14:anchorId="1A5EBC48" wp14:editId="7EEB6DC1">
            <wp:extent cx="2505075" cy="159067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r="24620" b="14882"/>
                    <a:stretch/>
                  </pic:blipFill>
                  <pic:spPr bwMode="auto">
                    <a:xfrm>
                      <a:off x="0" y="0"/>
                      <a:ext cx="2508139" cy="1592621"/>
                    </a:xfrm>
                    <a:prstGeom prst="rect">
                      <a:avLst/>
                    </a:prstGeom>
                    <a:ln>
                      <a:noFill/>
                    </a:ln>
                    <a:extLst>
                      <a:ext uri="{53640926-AAD7-44D8-BBD7-CCE9431645EC}">
                        <a14:shadowObscured xmlns:a14="http://schemas.microsoft.com/office/drawing/2010/main"/>
                      </a:ext>
                    </a:extLst>
                  </pic:spPr>
                </pic:pic>
              </a:graphicData>
            </a:graphic>
          </wp:inline>
        </w:drawing>
      </w:r>
    </w:p>
    <w:p w:rsidR="00BD5A66" w:rsidRDefault="00BD5A66" w:rsidP="003F719A">
      <w:pPr>
        <w:pStyle w:val="a3"/>
        <w:shd w:val="clear" w:color="auto" w:fill="FFFFFF"/>
        <w:spacing w:before="0" w:beforeAutospacing="0" w:after="0" w:afterAutospacing="0" w:line="294" w:lineRule="atLeast"/>
        <w:ind w:firstLine="567"/>
        <w:jc w:val="both"/>
        <w:rPr>
          <w:b/>
          <w:bCs/>
          <w:i/>
          <w:color w:val="000000"/>
        </w:rPr>
      </w:pPr>
    </w:p>
    <w:p w:rsidR="0077044A" w:rsidRPr="0077044A" w:rsidRDefault="0077044A" w:rsidP="0077044A">
      <w:pPr>
        <w:pStyle w:val="af8"/>
        <w:jc w:val="center"/>
        <w:rPr>
          <w:i/>
        </w:rPr>
      </w:pPr>
      <w:r w:rsidRPr="0077044A">
        <w:rPr>
          <w:i/>
        </w:rPr>
        <w:t>Построение минимального остовного дерева</w:t>
      </w:r>
    </w:p>
    <w:p w:rsidR="00BD5A66" w:rsidRDefault="00BD5A66" w:rsidP="003F719A">
      <w:pPr>
        <w:pStyle w:val="a3"/>
        <w:shd w:val="clear" w:color="auto" w:fill="FFFFFF"/>
        <w:spacing w:before="0" w:beforeAutospacing="0" w:after="0" w:afterAutospacing="0" w:line="294" w:lineRule="atLeast"/>
        <w:ind w:firstLine="567"/>
        <w:jc w:val="both"/>
        <w:rPr>
          <w:b/>
          <w:bCs/>
          <w:i/>
          <w:color w:val="000000"/>
        </w:rPr>
      </w:pPr>
    </w:p>
    <w:p w:rsidR="00BD5A66" w:rsidRPr="0077044A" w:rsidRDefault="0077044A" w:rsidP="0077044A">
      <w:pPr>
        <w:pStyle w:val="af8"/>
      </w:pPr>
      <w:r w:rsidRPr="0077044A">
        <w:t>Есть некоторое количество городов, между которыми можно проложить дороги различной стоимости (обозначим весом ребра). Необходимо выбрать набор дорог, соединяющий все города, минимальной суммарной стоимости.</w:t>
      </w:r>
    </w:p>
    <w:p w:rsidR="00444F65" w:rsidRDefault="0077044A" w:rsidP="0077044A">
      <w:pPr>
        <w:jc w:val="center"/>
        <w:rPr>
          <w:b/>
          <w:sz w:val="24"/>
          <w:szCs w:val="24"/>
        </w:rPr>
      </w:pPr>
      <w:r>
        <w:rPr>
          <w:noProof/>
        </w:rPr>
        <w:drawing>
          <wp:inline distT="0" distB="0" distL="0" distR="0" wp14:anchorId="5B92FA50" wp14:editId="26AA3C18">
            <wp:extent cx="3795395" cy="1439076"/>
            <wp:effectExtent l="0" t="0" r="0" b="889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814935" cy="1446485"/>
                    </a:xfrm>
                    <a:prstGeom prst="rect">
                      <a:avLst/>
                    </a:prstGeom>
                  </pic:spPr>
                </pic:pic>
              </a:graphicData>
            </a:graphic>
          </wp:inline>
        </w:drawing>
      </w:r>
    </w:p>
    <w:p w:rsidR="0077044A" w:rsidRPr="0077044A" w:rsidRDefault="0077044A" w:rsidP="0077044A">
      <w:pPr>
        <w:pStyle w:val="af8"/>
      </w:pPr>
      <w:r w:rsidRPr="0077044A">
        <w:t>Дороги в стране требуют инспекции. За ремонт дороги отвечает мэр города, в который въезжает эта дорога. Давайте поможем инспектору пройти из города A в город J, посещая все города, не проходя одной дороги несколько раз.</w:t>
      </w:r>
    </w:p>
    <w:p w:rsidR="0077044A" w:rsidRPr="0077044A" w:rsidRDefault="0077044A" w:rsidP="0077044A">
      <w:pPr>
        <w:pStyle w:val="af8"/>
        <w:jc w:val="center"/>
        <w:rPr>
          <w:i/>
        </w:rPr>
      </w:pPr>
      <w:r w:rsidRPr="0077044A">
        <w:rPr>
          <w:i/>
        </w:rPr>
        <w:t>Алгоритм Краскала</w:t>
      </w:r>
    </w:p>
    <w:p w:rsidR="0077044A" w:rsidRPr="0077044A" w:rsidRDefault="0077044A" w:rsidP="0077044A">
      <w:pPr>
        <w:pStyle w:val="af8"/>
      </w:pPr>
      <w:r w:rsidRPr="0077044A">
        <w:t>Переберите ребра от меньшего веса к большему, добавляя в каркас таким образом, чтобы в полученном графе не получилось цикла.</w:t>
      </w:r>
    </w:p>
    <w:p w:rsidR="0077044A" w:rsidRPr="0077044A" w:rsidRDefault="0077044A" w:rsidP="0077044A">
      <w:pPr>
        <w:pStyle w:val="af8"/>
        <w:jc w:val="center"/>
        <w:rPr>
          <w:i/>
        </w:rPr>
      </w:pPr>
      <w:r w:rsidRPr="0077044A">
        <w:rPr>
          <w:i/>
        </w:rPr>
        <w:t>Построение минимального остовного дерева</w:t>
      </w:r>
    </w:p>
    <w:p w:rsidR="0077044A" w:rsidRDefault="0077044A" w:rsidP="0077044A">
      <w:pPr>
        <w:jc w:val="center"/>
        <w:rPr>
          <w:b/>
          <w:sz w:val="24"/>
          <w:szCs w:val="24"/>
        </w:rPr>
      </w:pPr>
    </w:p>
    <w:p w:rsidR="0077044A" w:rsidRPr="0077044A" w:rsidRDefault="0077044A" w:rsidP="0077044A">
      <w:pPr>
        <w:pStyle w:val="af8"/>
      </w:pPr>
      <w:r w:rsidRPr="0077044A">
        <w:t>Дороги с стране требуют инспекции. За ремонт дороги отвечает мэр города, в который въезжает эта дороги. Давайте поможем инспектору пройти из города A в город J, посещая все города, не проходя одной дороги несколько раз.</w:t>
      </w:r>
    </w:p>
    <w:p w:rsidR="0077044A" w:rsidRDefault="0077044A" w:rsidP="0077044A">
      <w:pPr>
        <w:jc w:val="center"/>
        <w:rPr>
          <w:b/>
          <w:sz w:val="24"/>
          <w:szCs w:val="24"/>
        </w:rPr>
      </w:pPr>
    </w:p>
    <w:p w:rsidR="0077044A" w:rsidRDefault="006A7294" w:rsidP="0077044A">
      <w:pPr>
        <w:jc w:val="center"/>
        <w:rPr>
          <w:b/>
          <w:sz w:val="24"/>
          <w:szCs w:val="24"/>
        </w:rPr>
      </w:pPr>
      <w:r>
        <w:rPr>
          <w:noProof/>
        </w:rPr>
        <w:drawing>
          <wp:inline distT="0" distB="0" distL="0" distR="0" wp14:anchorId="0FFA09E7" wp14:editId="41294257">
            <wp:extent cx="2438400" cy="1515435"/>
            <wp:effectExtent l="0" t="0" r="0" b="889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446197" cy="1520281"/>
                    </a:xfrm>
                    <a:prstGeom prst="rect">
                      <a:avLst/>
                    </a:prstGeom>
                  </pic:spPr>
                </pic:pic>
              </a:graphicData>
            </a:graphic>
          </wp:inline>
        </w:drawing>
      </w:r>
    </w:p>
    <w:p w:rsidR="0077044A" w:rsidRDefault="0077044A" w:rsidP="0077044A">
      <w:pPr>
        <w:jc w:val="center"/>
        <w:rPr>
          <w:b/>
          <w:sz w:val="24"/>
          <w:szCs w:val="24"/>
        </w:rPr>
      </w:pPr>
    </w:p>
    <w:p w:rsidR="006A7294" w:rsidRPr="006A7294" w:rsidRDefault="006A7294" w:rsidP="006A7294">
      <w:pPr>
        <w:pStyle w:val="af8"/>
      </w:pPr>
      <w:r w:rsidRPr="006A7294">
        <w:t>Графы делятся на:</w:t>
      </w:r>
    </w:p>
    <w:p w:rsidR="006A7294" w:rsidRPr="006A7294" w:rsidRDefault="006A7294" w:rsidP="006A7294">
      <w:pPr>
        <w:pStyle w:val="af8"/>
      </w:pPr>
      <w:r w:rsidRPr="006A7294">
        <w:t>Неориентированные и ориентированные (когда движение по ребру возможно только в одну сторону).</w:t>
      </w:r>
    </w:p>
    <w:p w:rsidR="006A7294" w:rsidRPr="006A7294" w:rsidRDefault="006A7294" w:rsidP="006A7294">
      <w:pPr>
        <w:pStyle w:val="af8"/>
      </w:pPr>
      <w:r w:rsidRPr="006A7294">
        <w:t>Взвешенные (когда у вершины или у ребра есть вес, отличающий его от другого) и невзвешенные.</w:t>
      </w:r>
    </w:p>
    <w:p w:rsidR="006A7294" w:rsidRPr="006A7294" w:rsidRDefault="006A7294" w:rsidP="006A7294">
      <w:pPr>
        <w:pStyle w:val="af8"/>
      </w:pPr>
      <w:r w:rsidRPr="006A7294">
        <w:t>И другие более сложные графы (мультиграф, псевдограф, изоморфный граф и другие).</w:t>
      </w:r>
    </w:p>
    <w:p w:rsidR="006A7294" w:rsidRPr="006A7294" w:rsidRDefault="006A7294" w:rsidP="006A7294">
      <w:pPr>
        <w:pStyle w:val="af8"/>
      </w:pPr>
      <w:r w:rsidRPr="006A7294">
        <w:lastRenderedPageBreak/>
        <w:t>Кратчайшим путем мы будем называть путь, если вершины соединены минимальным числом ребер (в случае, если граф невзвешенный) сумма ребер, соединяющих эти вершины, минимальна (для взвешенного графа).</w:t>
      </w:r>
    </w:p>
    <w:p w:rsidR="006A7294" w:rsidRPr="006A7294" w:rsidRDefault="006A7294" w:rsidP="006A7294">
      <w:pPr>
        <w:pStyle w:val="af8"/>
      </w:pPr>
      <w:r w:rsidRPr="006A7294">
        <w:t>Существует огромное количество алгоритмов, находящих кратчайший путь и один из них — это алгоритм Дейсктры. Еще один способом нахождения кратчайшего пути может служить «метод динамического программирования».</w:t>
      </w:r>
    </w:p>
    <w:p w:rsidR="006A7294" w:rsidRDefault="006A7294" w:rsidP="006A7294">
      <w:pPr>
        <w:rPr>
          <w:b/>
          <w:bCs/>
          <w:sz w:val="22"/>
        </w:rPr>
      </w:pPr>
    </w:p>
    <w:p w:rsidR="006A7294" w:rsidRPr="00AE3C7F" w:rsidRDefault="006A7294" w:rsidP="006A7294">
      <w:pPr>
        <w:jc w:val="both"/>
        <w:rPr>
          <w:b/>
          <w:sz w:val="22"/>
        </w:rPr>
      </w:pPr>
      <w:r w:rsidRPr="00AE3C7F">
        <w:rPr>
          <w:b/>
          <w:bCs/>
          <w:sz w:val="22"/>
        </w:rPr>
        <w:t xml:space="preserve">Практическое занятие № 6. </w:t>
      </w:r>
      <w:r w:rsidRPr="00AE3C7F">
        <w:rPr>
          <w:b/>
          <w:sz w:val="22"/>
        </w:rPr>
        <w:t>Алгоритмы и структуры данных</w:t>
      </w:r>
    </w:p>
    <w:p w:rsidR="006A7294" w:rsidRPr="006A7294" w:rsidRDefault="006A7294" w:rsidP="006A7294">
      <w:pPr>
        <w:jc w:val="both"/>
        <w:rPr>
          <w:b/>
          <w:sz w:val="28"/>
          <w:szCs w:val="24"/>
        </w:rPr>
      </w:pPr>
      <w:r w:rsidRPr="00AE3C7F">
        <w:rPr>
          <w:bCs/>
          <w:sz w:val="22"/>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r w:rsidRPr="00AE3C7F">
        <w:rPr>
          <w:rFonts w:eastAsia="TimesNewRomanPSMT"/>
          <w:sz w:val="22"/>
        </w:rPr>
        <w:t>Алгоритмы анализа и преобразования записей чисел в позиционной системе счисления. Алгоритмы, связанные с делимостью целых чисел. Алгоритм Евклида для определения НОД двух натуральных чисел.</w:t>
      </w:r>
    </w:p>
    <w:p w:rsidR="00335294" w:rsidRDefault="00335294" w:rsidP="00C75BED">
      <w:pPr>
        <w:rPr>
          <w:sz w:val="24"/>
          <w:szCs w:val="24"/>
        </w:rPr>
      </w:pPr>
    </w:p>
    <w:p w:rsidR="0077044A" w:rsidRPr="00335294" w:rsidRDefault="00C75BED" w:rsidP="00C75BED">
      <w:pPr>
        <w:rPr>
          <w:sz w:val="24"/>
          <w:szCs w:val="24"/>
        </w:rPr>
      </w:pPr>
      <w:r w:rsidRPr="00335294">
        <w:rPr>
          <w:sz w:val="24"/>
          <w:szCs w:val="24"/>
        </w:rPr>
        <w:t>Теория</w:t>
      </w:r>
    </w:p>
    <w:p w:rsidR="00706215" w:rsidRPr="00706215" w:rsidRDefault="00706215" w:rsidP="00706215">
      <w:pPr>
        <w:pStyle w:val="2"/>
        <w:shd w:val="clear" w:color="auto" w:fill="FFFFFF"/>
        <w:spacing w:before="0" w:after="0"/>
        <w:ind w:firstLine="709"/>
        <w:jc w:val="both"/>
        <w:rPr>
          <w:rFonts w:ascii="Times New Roman" w:hAnsi="Times New Roman"/>
          <w:b w:val="0"/>
          <w:bCs w:val="0"/>
          <w:caps/>
          <w:sz w:val="24"/>
          <w:szCs w:val="24"/>
        </w:rPr>
      </w:pPr>
      <w:r w:rsidRPr="00706215">
        <w:rPr>
          <w:rFonts w:ascii="Times New Roman" w:hAnsi="Times New Roman"/>
          <w:b w:val="0"/>
          <w:bCs w:val="0"/>
          <w:sz w:val="24"/>
          <w:szCs w:val="24"/>
        </w:rPr>
        <w:t>Алгоритмы. Разработка алгоритма решения задачи</w:t>
      </w:r>
    </w:p>
    <w:p w:rsidR="00706215" w:rsidRPr="00706215" w:rsidRDefault="00706215" w:rsidP="00706215">
      <w:pPr>
        <w:pStyle w:val="a3"/>
        <w:shd w:val="clear" w:color="auto" w:fill="FFFFFF"/>
        <w:spacing w:before="0" w:beforeAutospacing="0" w:after="0" w:afterAutospacing="0"/>
        <w:ind w:firstLine="709"/>
        <w:jc w:val="both"/>
      </w:pPr>
      <w:r w:rsidRPr="00706215">
        <w:t>Исключительно важно использовать язык блок-схем при разработке алгоритма решения задачи. Решение одной и той же задачи может быть реализовано с помощью различных алгоритмов, отличающихся друг от друга как по времени счета и объему вычислений, так и по своей сложности. Запись этих алгоритмов с помощью блок-схем позволяет сравнивать их, выбирать наилучший алгоритм, упрощать, находить и устранять ошибки.</w:t>
      </w:r>
    </w:p>
    <w:p w:rsidR="00706215" w:rsidRPr="00706215" w:rsidRDefault="00706215" w:rsidP="00706215">
      <w:pPr>
        <w:pStyle w:val="a3"/>
        <w:shd w:val="clear" w:color="auto" w:fill="FFFFFF"/>
        <w:spacing w:before="0" w:beforeAutospacing="0" w:after="0" w:afterAutospacing="0"/>
        <w:ind w:firstLine="709"/>
        <w:jc w:val="both"/>
      </w:pPr>
      <w:r w:rsidRPr="00706215">
        <w:t>Отказ от языка блок-схем при разработке алгоритма и разработка алгоритма сразу на языке программирования приводит к значительным потерям времени, к выбору неоптимального алгоритма. Поэтому необходимо изначально разработать алгоритм решения задачи на языке блок-схем, после чего алгоритм перевести на язык программирования.</w:t>
      </w:r>
    </w:p>
    <w:p w:rsidR="00706215" w:rsidRPr="00706215" w:rsidRDefault="00706215" w:rsidP="00706215">
      <w:pPr>
        <w:pStyle w:val="a3"/>
        <w:shd w:val="clear" w:color="auto" w:fill="FFFFFF"/>
        <w:spacing w:before="0" w:beforeAutospacing="0" w:after="0" w:afterAutospacing="0"/>
        <w:ind w:firstLine="709"/>
        <w:jc w:val="both"/>
      </w:pPr>
      <w:r w:rsidRPr="00706215">
        <w:t>При разработке алгоритма сложной задачи используется метод пошаговой детализации. На первом шаге продумывается общая структура алгоритма без детальной проработки отдельных его частей. Блоки, требующие детализации, обводятся пунктирной линией и на последующих шагах разработки алгоритма продумываются и детализируются.</w:t>
      </w:r>
    </w:p>
    <w:p w:rsidR="00706215" w:rsidRPr="00706215" w:rsidRDefault="00706215" w:rsidP="00706215">
      <w:pPr>
        <w:pStyle w:val="a3"/>
        <w:shd w:val="clear" w:color="auto" w:fill="FFFFFF"/>
        <w:spacing w:before="0" w:beforeAutospacing="0" w:after="0" w:afterAutospacing="0"/>
        <w:ind w:firstLine="709"/>
        <w:jc w:val="both"/>
      </w:pPr>
      <w:r w:rsidRPr="00706215">
        <w:t>В процессе разработки алгоритма решения задачи можно выделить следующие этапы:</w:t>
      </w:r>
    </w:p>
    <w:p w:rsidR="00706215" w:rsidRPr="00706215" w:rsidRDefault="00706215" w:rsidP="00DF134E">
      <w:pPr>
        <w:numPr>
          <w:ilvl w:val="0"/>
          <w:numId w:val="122"/>
        </w:numPr>
        <w:shd w:val="clear" w:color="auto" w:fill="FFFFFF"/>
        <w:ind w:left="0" w:firstLine="709"/>
        <w:jc w:val="both"/>
        <w:rPr>
          <w:sz w:val="24"/>
          <w:szCs w:val="24"/>
        </w:rPr>
      </w:pPr>
      <w:r w:rsidRPr="00706215">
        <w:rPr>
          <w:rStyle w:val="af1"/>
          <w:sz w:val="24"/>
          <w:szCs w:val="24"/>
        </w:rPr>
        <w:t>Этап 1 </w:t>
      </w:r>
      <w:r w:rsidRPr="00706215">
        <w:rPr>
          <w:sz w:val="24"/>
          <w:szCs w:val="24"/>
        </w:rPr>
        <w:t>. Математическое описание решения задачи.</w:t>
      </w:r>
    </w:p>
    <w:p w:rsidR="00706215" w:rsidRPr="00706215" w:rsidRDefault="00706215" w:rsidP="00DF134E">
      <w:pPr>
        <w:numPr>
          <w:ilvl w:val="0"/>
          <w:numId w:val="122"/>
        </w:numPr>
        <w:shd w:val="clear" w:color="auto" w:fill="FFFFFF"/>
        <w:ind w:left="0" w:firstLine="709"/>
        <w:jc w:val="both"/>
        <w:rPr>
          <w:sz w:val="24"/>
          <w:szCs w:val="24"/>
        </w:rPr>
      </w:pPr>
      <w:r w:rsidRPr="00706215">
        <w:rPr>
          <w:rStyle w:val="af1"/>
          <w:sz w:val="24"/>
          <w:szCs w:val="24"/>
        </w:rPr>
        <w:t>Этап 2 </w:t>
      </w:r>
      <w:r w:rsidRPr="00706215">
        <w:rPr>
          <w:sz w:val="24"/>
          <w:szCs w:val="24"/>
        </w:rPr>
        <w:t>. Определение входных и выходных данных.</w:t>
      </w:r>
    </w:p>
    <w:p w:rsidR="00706215" w:rsidRPr="00706215" w:rsidRDefault="00706215" w:rsidP="00DF134E">
      <w:pPr>
        <w:numPr>
          <w:ilvl w:val="0"/>
          <w:numId w:val="122"/>
        </w:numPr>
        <w:shd w:val="clear" w:color="auto" w:fill="FFFFFF"/>
        <w:ind w:left="0" w:firstLine="709"/>
        <w:jc w:val="both"/>
        <w:rPr>
          <w:sz w:val="24"/>
          <w:szCs w:val="24"/>
        </w:rPr>
      </w:pPr>
      <w:r w:rsidRPr="00706215">
        <w:rPr>
          <w:rStyle w:val="af1"/>
          <w:sz w:val="24"/>
          <w:szCs w:val="24"/>
        </w:rPr>
        <w:t>Этап 3 </w:t>
      </w:r>
      <w:r w:rsidRPr="00706215">
        <w:rPr>
          <w:sz w:val="24"/>
          <w:szCs w:val="24"/>
        </w:rPr>
        <w:t>. Разработка алгоритма решения задачи.</w:t>
      </w:r>
    </w:p>
    <w:p w:rsidR="00706215" w:rsidRPr="00706215" w:rsidRDefault="00706215" w:rsidP="00706215">
      <w:pPr>
        <w:pStyle w:val="2"/>
        <w:shd w:val="clear" w:color="auto" w:fill="FFFFFF"/>
        <w:spacing w:before="0" w:after="0"/>
        <w:ind w:firstLine="709"/>
        <w:jc w:val="both"/>
        <w:rPr>
          <w:rFonts w:ascii="Times New Roman" w:hAnsi="Times New Roman"/>
          <w:b w:val="0"/>
          <w:bCs w:val="0"/>
          <w:sz w:val="24"/>
          <w:szCs w:val="24"/>
        </w:rPr>
      </w:pPr>
      <w:r w:rsidRPr="00706215">
        <w:rPr>
          <w:rFonts w:ascii="Times New Roman" w:hAnsi="Times New Roman"/>
          <w:b w:val="0"/>
          <w:bCs w:val="0"/>
          <w:sz w:val="24"/>
          <w:szCs w:val="24"/>
        </w:rPr>
        <w:t>Базовые алгоритмические конструкции</w:t>
      </w:r>
    </w:p>
    <w:p w:rsidR="00706215" w:rsidRPr="00706215" w:rsidRDefault="00706215" w:rsidP="00706215">
      <w:pPr>
        <w:pStyle w:val="a3"/>
        <w:shd w:val="clear" w:color="auto" w:fill="FFFFFF"/>
        <w:spacing w:before="0" w:beforeAutospacing="0" w:after="0" w:afterAutospacing="0"/>
        <w:ind w:firstLine="709"/>
        <w:jc w:val="both"/>
      </w:pPr>
      <w:r w:rsidRPr="00706215">
        <w:t>В теории программирования доказано, что для записи любого, сколь угодно сложного алгоритма достаточно </w:t>
      </w:r>
      <w:r w:rsidRPr="00706215">
        <w:rPr>
          <w:rStyle w:val="af1"/>
        </w:rPr>
        <w:t>трех базовых структур</w:t>
      </w:r>
      <w:r w:rsidRPr="00706215">
        <w:t>:</w:t>
      </w:r>
    </w:p>
    <w:p w:rsidR="00706215" w:rsidRPr="00706215" w:rsidRDefault="00706215" w:rsidP="00DF134E">
      <w:pPr>
        <w:numPr>
          <w:ilvl w:val="0"/>
          <w:numId w:val="123"/>
        </w:numPr>
        <w:shd w:val="clear" w:color="auto" w:fill="FFFFFF"/>
        <w:ind w:left="0" w:firstLine="709"/>
        <w:jc w:val="both"/>
        <w:rPr>
          <w:sz w:val="24"/>
          <w:szCs w:val="24"/>
        </w:rPr>
      </w:pPr>
      <w:r w:rsidRPr="00706215">
        <w:rPr>
          <w:sz w:val="24"/>
          <w:szCs w:val="24"/>
        </w:rPr>
        <w:t>Следование (линейный алгоритм);</w:t>
      </w:r>
    </w:p>
    <w:p w:rsidR="00706215" w:rsidRPr="00706215" w:rsidRDefault="00706215" w:rsidP="00DF134E">
      <w:pPr>
        <w:numPr>
          <w:ilvl w:val="0"/>
          <w:numId w:val="123"/>
        </w:numPr>
        <w:shd w:val="clear" w:color="auto" w:fill="FFFFFF"/>
        <w:ind w:left="0" w:firstLine="709"/>
        <w:jc w:val="both"/>
        <w:rPr>
          <w:sz w:val="24"/>
          <w:szCs w:val="24"/>
        </w:rPr>
      </w:pPr>
      <w:r w:rsidRPr="00706215">
        <w:rPr>
          <w:sz w:val="24"/>
          <w:szCs w:val="24"/>
        </w:rPr>
        <w:t>Ветвление (разветвляющийся алгоритм);</w:t>
      </w:r>
    </w:p>
    <w:p w:rsidR="00706215" w:rsidRPr="00706215" w:rsidRDefault="00706215" w:rsidP="00DF134E">
      <w:pPr>
        <w:numPr>
          <w:ilvl w:val="0"/>
          <w:numId w:val="123"/>
        </w:numPr>
        <w:shd w:val="clear" w:color="auto" w:fill="FFFFFF"/>
        <w:ind w:left="0" w:firstLine="709"/>
        <w:jc w:val="both"/>
        <w:rPr>
          <w:sz w:val="24"/>
          <w:szCs w:val="24"/>
        </w:rPr>
      </w:pPr>
      <w:r w:rsidRPr="00706215">
        <w:rPr>
          <w:sz w:val="24"/>
          <w:szCs w:val="24"/>
        </w:rPr>
        <w:t>Цикл-пока (циклический алгоритм).</w:t>
      </w:r>
    </w:p>
    <w:p w:rsidR="00706215" w:rsidRPr="00706215" w:rsidRDefault="00706215" w:rsidP="00706215">
      <w:pPr>
        <w:pStyle w:val="3"/>
        <w:shd w:val="clear" w:color="auto" w:fill="FFFFFF"/>
        <w:spacing w:before="0" w:after="0"/>
        <w:ind w:firstLine="709"/>
        <w:jc w:val="both"/>
        <w:rPr>
          <w:rFonts w:ascii="Times New Roman" w:hAnsi="Times New Roman"/>
          <w:b w:val="0"/>
          <w:bCs w:val="0"/>
          <w:sz w:val="24"/>
          <w:szCs w:val="24"/>
        </w:rPr>
      </w:pPr>
      <w:r w:rsidRPr="00706215">
        <w:rPr>
          <w:rFonts w:ascii="Times New Roman" w:hAnsi="Times New Roman"/>
          <w:b w:val="0"/>
          <w:bCs w:val="0"/>
          <w:sz w:val="24"/>
          <w:szCs w:val="24"/>
        </w:rPr>
        <w:t>Линейные алгоритмы</w:t>
      </w:r>
    </w:p>
    <w:p w:rsidR="00706215" w:rsidRDefault="00706215" w:rsidP="00706215">
      <w:pPr>
        <w:pStyle w:val="a3"/>
        <w:shd w:val="clear" w:color="auto" w:fill="FFFFFF"/>
        <w:spacing w:before="0" w:beforeAutospacing="0" w:after="0" w:afterAutospacing="0"/>
        <w:ind w:firstLine="709"/>
        <w:jc w:val="both"/>
      </w:pPr>
      <w:r w:rsidRPr="00706215">
        <w:rPr>
          <w:rStyle w:val="af1"/>
        </w:rPr>
        <w:t>Линейный алгоритм</w:t>
      </w:r>
      <w:r w:rsidRPr="00706215">
        <w:t> образуется из последовательности действий, следующих одно за другим. Например, для определения площади прямоугольника необходимо сначала задать длину первой стороны, затем задать длину второй стороны, а уже затем по формуле вычислить его площадь.</w:t>
      </w:r>
    </w:p>
    <w:p w:rsidR="00AE3C7F" w:rsidRPr="00706215" w:rsidRDefault="00AE3C7F" w:rsidP="00AE3C7F">
      <w:pPr>
        <w:pStyle w:val="a3"/>
        <w:shd w:val="clear" w:color="auto" w:fill="FFFFFF"/>
        <w:spacing w:before="0" w:beforeAutospacing="0" w:after="0" w:afterAutospacing="0"/>
        <w:ind w:firstLine="709"/>
        <w:jc w:val="center"/>
      </w:pPr>
      <w:r>
        <w:rPr>
          <w:noProof/>
        </w:rPr>
        <w:lastRenderedPageBreak/>
        <w:drawing>
          <wp:inline distT="0" distB="0" distL="0" distR="0" wp14:anchorId="25D92134" wp14:editId="212C8A68">
            <wp:extent cx="1857375" cy="1842634"/>
            <wp:effectExtent l="0" t="0" r="0" b="571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864177" cy="1849382"/>
                    </a:xfrm>
                    <a:prstGeom prst="rect">
                      <a:avLst/>
                    </a:prstGeom>
                  </pic:spPr>
                </pic:pic>
              </a:graphicData>
            </a:graphic>
          </wp:inline>
        </w:drawing>
      </w:r>
    </w:p>
    <w:p w:rsidR="00AE3C7F" w:rsidRPr="00AE3C7F" w:rsidRDefault="00AE3C7F" w:rsidP="00AE3C7F">
      <w:pPr>
        <w:pStyle w:val="4"/>
        <w:shd w:val="clear" w:color="auto" w:fill="FFFFFF"/>
        <w:spacing w:before="150" w:after="150"/>
        <w:rPr>
          <w:rFonts w:ascii="Times New Roman" w:hAnsi="Times New Roman" w:cs="Times New Roman"/>
          <w:i w:val="0"/>
          <w:color w:val="auto"/>
          <w:sz w:val="24"/>
          <w:szCs w:val="24"/>
        </w:rPr>
      </w:pPr>
      <w:r w:rsidRPr="00AE3C7F">
        <w:rPr>
          <w:rFonts w:ascii="Times New Roman" w:hAnsi="Times New Roman" w:cs="Times New Roman"/>
          <w:b/>
          <w:bCs/>
          <w:i w:val="0"/>
          <w:color w:val="auto"/>
          <w:sz w:val="24"/>
          <w:szCs w:val="24"/>
        </w:rPr>
        <w:t>Пример</w:t>
      </w:r>
    </w:p>
    <w:p w:rsidR="00AE3C7F" w:rsidRPr="00AE3C7F" w:rsidRDefault="00AE3C7F" w:rsidP="00AE3C7F">
      <w:pPr>
        <w:pStyle w:val="a3"/>
        <w:shd w:val="clear" w:color="auto" w:fill="FFFFFF"/>
        <w:spacing w:before="0" w:beforeAutospacing="0" w:after="150" w:afterAutospacing="0"/>
        <w:jc w:val="both"/>
      </w:pPr>
      <w:r w:rsidRPr="00AE3C7F">
        <w:rPr>
          <w:rStyle w:val="a4"/>
        </w:rPr>
        <w:t>ЗАДАЧА. Разработать алгоритм вычисления гипотенузы прямоугольного треугольника по известным значениям длин его катетов a и b.</w:t>
      </w:r>
    </w:p>
    <w:p w:rsidR="00AE3C7F" w:rsidRPr="00AE3C7F" w:rsidRDefault="00AE3C7F" w:rsidP="00AE3C7F">
      <w:pPr>
        <w:pStyle w:val="a3"/>
        <w:shd w:val="clear" w:color="auto" w:fill="FFFFFF"/>
        <w:spacing w:before="0" w:beforeAutospacing="0" w:after="150" w:afterAutospacing="0"/>
      </w:pPr>
      <w:r w:rsidRPr="00AE3C7F">
        <w:t>На примере данной задачи рассмотрим все три этапа разработки алгоритма решения задачи:</w:t>
      </w:r>
    </w:p>
    <w:p w:rsidR="00AE3C7F" w:rsidRPr="00AE3C7F" w:rsidRDefault="00AE3C7F" w:rsidP="00AE3C7F">
      <w:pPr>
        <w:pStyle w:val="a3"/>
        <w:shd w:val="clear" w:color="auto" w:fill="FFFFFF"/>
        <w:spacing w:before="0" w:beforeAutospacing="0" w:after="150" w:afterAutospacing="0"/>
      </w:pPr>
      <w:r w:rsidRPr="00AE3C7F">
        <w:rPr>
          <w:rStyle w:val="a4"/>
          <w:iCs/>
        </w:rPr>
        <w:t>Этап 1. Математическое описание решения задачи.</w:t>
      </w:r>
    </w:p>
    <w:p w:rsidR="00AE3C7F" w:rsidRPr="00AE3C7F" w:rsidRDefault="00AE3C7F" w:rsidP="00AE3C7F">
      <w:pPr>
        <w:pStyle w:val="a3"/>
        <w:shd w:val="clear" w:color="auto" w:fill="FFFFFF"/>
        <w:spacing w:before="0" w:beforeAutospacing="0" w:after="150" w:afterAutospacing="0"/>
      </w:pPr>
      <w:r w:rsidRPr="00AE3C7F">
        <w:t>Математическим решением задачи является известная формула:</w:t>
      </w:r>
    </w:p>
    <w:p w:rsidR="00AE3C7F" w:rsidRPr="00AE3C7F" w:rsidRDefault="00AE3C7F" w:rsidP="00AE3C7F">
      <w:pPr>
        <w:pStyle w:val="a3"/>
        <w:shd w:val="clear" w:color="auto" w:fill="FFFFFF"/>
        <w:spacing w:before="0" w:beforeAutospacing="0" w:after="150" w:afterAutospacing="0"/>
        <w:jc w:val="center"/>
      </w:pPr>
      <w:r w:rsidRPr="00AE3C7F">
        <w:rPr>
          <w:noProof/>
        </w:rPr>
        <w:drawing>
          <wp:inline distT="0" distB="0" distL="0" distR="0" wp14:anchorId="116B51CC" wp14:editId="5D2DADA3">
            <wp:extent cx="1343025" cy="247650"/>
            <wp:effectExtent l="0" t="0" r="9525" b="0"/>
            <wp:docPr id="187" name="Рисунок 18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Формула"/>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43025" cy="247650"/>
                    </a:xfrm>
                    <a:prstGeom prst="rect">
                      <a:avLst/>
                    </a:prstGeom>
                    <a:noFill/>
                    <a:ln>
                      <a:noFill/>
                    </a:ln>
                  </pic:spPr>
                </pic:pic>
              </a:graphicData>
            </a:graphic>
          </wp:inline>
        </w:drawing>
      </w:r>
      <w:r w:rsidRPr="00AE3C7F">
        <w:t>,</w:t>
      </w:r>
    </w:p>
    <w:p w:rsidR="00AE3C7F" w:rsidRPr="00AE3C7F" w:rsidRDefault="00AE3C7F" w:rsidP="00AE3C7F">
      <w:pPr>
        <w:pStyle w:val="a3"/>
        <w:shd w:val="clear" w:color="auto" w:fill="FFFFFF"/>
        <w:spacing w:before="0" w:beforeAutospacing="0" w:after="150" w:afterAutospacing="0"/>
      </w:pPr>
      <w:r w:rsidRPr="00AE3C7F">
        <w:t>где с-длина гипотенузы, a, b – длины катетов.</w:t>
      </w:r>
    </w:p>
    <w:p w:rsidR="00AE3C7F" w:rsidRPr="00AE3C7F" w:rsidRDefault="00AE3C7F" w:rsidP="00AE3C7F">
      <w:pPr>
        <w:pStyle w:val="a3"/>
        <w:shd w:val="clear" w:color="auto" w:fill="FFFFFF"/>
        <w:spacing w:before="0" w:beforeAutospacing="0" w:after="150" w:afterAutospacing="0"/>
      </w:pPr>
      <w:r w:rsidRPr="00AE3C7F">
        <w:rPr>
          <w:rStyle w:val="a4"/>
          <w:iCs/>
        </w:rPr>
        <w:t>Этап 2. Определение входных и выходных данных.</w:t>
      </w:r>
    </w:p>
    <w:p w:rsidR="00AE3C7F" w:rsidRPr="00AE3C7F" w:rsidRDefault="00AE3C7F" w:rsidP="00AE3C7F">
      <w:pPr>
        <w:pStyle w:val="a3"/>
        <w:shd w:val="clear" w:color="auto" w:fill="FFFFFF"/>
        <w:spacing w:before="0" w:beforeAutospacing="0" w:after="0" w:afterAutospacing="0"/>
      </w:pPr>
      <w:r w:rsidRPr="00AE3C7F">
        <w:t>Входными данными являются значения катетов a и b. Выходными данными является длина гипотенузы – c.</w:t>
      </w:r>
    </w:p>
    <w:p w:rsidR="00AE3C7F" w:rsidRPr="00AE3C7F" w:rsidRDefault="00AE3C7F" w:rsidP="00AE3C7F">
      <w:pPr>
        <w:pStyle w:val="a3"/>
        <w:shd w:val="clear" w:color="auto" w:fill="FFFFFF"/>
        <w:spacing w:before="0" w:beforeAutospacing="0" w:after="0" w:afterAutospacing="0"/>
      </w:pPr>
      <w:r w:rsidRPr="00AE3C7F">
        <w:rPr>
          <w:rStyle w:val="a4"/>
          <w:iCs/>
        </w:rPr>
        <w:t>Этап 3. Разработка алгоритма решения задачи.</w:t>
      </w:r>
    </w:p>
    <w:p w:rsidR="00706215" w:rsidRDefault="00AE3C7F" w:rsidP="00AE3C7F">
      <w:pPr>
        <w:jc w:val="center"/>
        <w:rPr>
          <w:b/>
          <w:sz w:val="24"/>
          <w:szCs w:val="24"/>
        </w:rPr>
      </w:pPr>
      <w:r>
        <w:rPr>
          <w:noProof/>
        </w:rPr>
        <w:drawing>
          <wp:inline distT="0" distB="0" distL="0" distR="0" wp14:anchorId="3B8C3B26" wp14:editId="5784A27B">
            <wp:extent cx="6119495" cy="167957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119495" cy="1679575"/>
                    </a:xfrm>
                    <a:prstGeom prst="rect">
                      <a:avLst/>
                    </a:prstGeom>
                  </pic:spPr>
                </pic:pic>
              </a:graphicData>
            </a:graphic>
          </wp:inline>
        </w:drawing>
      </w:r>
    </w:p>
    <w:p w:rsidR="00AE3C7F" w:rsidRPr="00AE3C7F" w:rsidRDefault="00AE3C7F" w:rsidP="00AE3C7F">
      <w:pPr>
        <w:pStyle w:val="3"/>
        <w:shd w:val="clear" w:color="auto" w:fill="FFFFFF"/>
        <w:spacing w:before="0" w:after="0"/>
        <w:rPr>
          <w:rFonts w:ascii="Times New Roman" w:hAnsi="Times New Roman"/>
          <w:b w:val="0"/>
          <w:bCs w:val="0"/>
          <w:sz w:val="24"/>
          <w:szCs w:val="24"/>
        </w:rPr>
      </w:pPr>
      <w:r w:rsidRPr="00AE3C7F">
        <w:rPr>
          <w:rFonts w:ascii="Times New Roman" w:hAnsi="Times New Roman"/>
          <w:b w:val="0"/>
          <w:bCs w:val="0"/>
          <w:sz w:val="24"/>
          <w:szCs w:val="24"/>
        </w:rPr>
        <w:t>Разветвляющиеся алгоритмы</w:t>
      </w:r>
    </w:p>
    <w:p w:rsidR="00AE3C7F" w:rsidRDefault="00AE3C7F" w:rsidP="00AE3C7F">
      <w:pPr>
        <w:pStyle w:val="a3"/>
        <w:shd w:val="clear" w:color="auto" w:fill="FFFFFF"/>
        <w:spacing w:before="0" w:beforeAutospacing="0" w:after="0" w:afterAutospacing="0"/>
        <w:jc w:val="both"/>
      </w:pPr>
      <w:r w:rsidRPr="00AE3C7F">
        <w:rPr>
          <w:rStyle w:val="af1"/>
        </w:rPr>
        <w:t>Алгоритм ветвления </w:t>
      </w:r>
      <w:r w:rsidRPr="00AE3C7F">
        <w:t>содержит условие, в зависимости от которого выполняется та или иная последовательность действий.</w:t>
      </w:r>
    </w:p>
    <w:p w:rsidR="00AE3C7F" w:rsidRPr="00AE3C7F" w:rsidRDefault="00AE3C7F" w:rsidP="00AE3C7F">
      <w:pPr>
        <w:pStyle w:val="a3"/>
        <w:shd w:val="clear" w:color="auto" w:fill="FFFFFF"/>
        <w:spacing w:before="0" w:beforeAutospacing="0" w:after="0" w:afterAutospacing="0"/>
        <w:jc w:val="center"/>
      </w:pPr>
      <w:r>
        <w:rPr>
          <w:noProof/>
        </w:rPr>
        <w:drawing>
          <wp:inline distT="0" distB="0" distL="0" distR="0" wp14:anchorId="06F2640B" wp14:editId="33BA87F7">
            <wp:extent cx="3028950" cy="1688982"/>
            <wp:effectExtent l="0" t="0" r="0" b="698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039726" cy="1694991"/>
                    </a:xfrm>
                    <a:prstGeom prst="rect">
                      <a:avLst/>
                    </a:prstGeom>
                  </pic:spPr>
                </pic:pic>
              </a:graphicData>
            </a:graphic>
          </wp:inline>
        </w:drawing>
      </w:r>
    </w:p>
    <w:p w:rsidR="00AE3C7F" w:rsidRPr="00AE3C7F" w:rsidRDefault="00AE3C7F" w:rsidP="00AE3C7F">
      <w:pPr>
        <w:pStyle w:val="4"/>
        <w:shd w:val="clear" w:color="auto" w:fill="FFFFFF"/>
        <w:spacing w:before="0"/>
        <w:rPr>
          <w:rFonts w:ascii="Times New Roman" w:hAnsi="Times New Roman" w:cs="Times New Roman"/>
          <w:i w:val="0"/>
          <w:color w:val="auto"/>
          <w:sz w:val="24"/>
          <w:szCs w:val="24"/>
        </w:rPr>
      </w:pPr>
      <w:r w:rsidRPr="00AE3C7F">
        <w:rPr>
          <w:rFonts w:ascii="Times New Roman" w:hAnsi="Times New Roman" w:cs="Times New Roman"/>
          <w:b/>
          <w:bCs/>
          <w:i w:val="0"/>
          <w:color w:val="auto"/>
          <w:sz w:val="24"/>
          <w:szCs w:val="24"/>
        </w:rPr>
        <w:t>Пример</w:t>
      </w:r>
    </w:p>
    <w:p w:rsidR="00AE3C7F" w:rsidRPr="00AE3C7F" w:rsidRDefault="00AE3C7F" w:rsidP="00AE3C7F">
      <w:pPr>
        <w:pStyle w:val="a3"/>
        <w:shd w:val="clear" w:color="auto" w:fill="FFFFFF"/>
        <w:spacing w:before="0" w:beforeAutospacing="0" w:after="0" w:afterAutospacing="0"/>
        <w:jc w:val="both"/>
      </w:pPr>
      <w:r w:rsidRPr="00AE3C7F">
        <w:rPr>
          <w:rStyle w:val="a4"/>
        </w:rPr>
        <w:t>ЗАДАЧА. Разработать алгоритм вычисления наибольшего числа из двух чисел x и y.</w:t>
      </w:r>
    </w:p>
    <w:p w:rsidR="00AE3C7F" w:rsidRPr="00AE3C7F" w:rsidRDefault="00AE3C7F" w:rsidP="00AE3C7F">
      <w:pPr>
        <w:pStyle w:val="a3"/>
        <w:shd w:val="clear" w:color="auto" w:fill="FFFFFF"/>
        <w:spacing w:before="0" w:beforeAutospacing="0" w:after="0" w:afterAutospacing="0"/>
      </w:pPr>
      <w:r w:rsidRPr="00AE3C7F">
        <w:rPr>
          <w:rStyle w:val="a4"/>
          <w:iCs/>
        </w:rPr>
        <w:lastRenderedPageBreak/>
        <w:t>Этап 1. Математическое описание решения задачи.</w:t>
      </w:r>
    </w:p>
    <w:p w:rsidR="00AE3C7F" w:rsidRPr="00AE3C7F" w:rsidRDefault="00AE3C7F" w:rsidP="00AE3C7F">
      <w:pPr>
        <w:pStyle w:val="a3"/>
        <w:shd w:val="clear" w:color="auto" w:fill="FFFFFF"/>
        <w:spacing w:before="0" w:beforeAutospacing="0" w:after="0" w:afterAutospacing="0"/>
        <w:jc w:val="both"/>
      </w:pPr>
      <w:r w:rsidRPr="00AE3C7F">
        <w:t>Из курса математики известно, если x &gt; y, то наибольшее число x, если x &lt; y, то наибольшее число y, если x = y, то число x равно числу y.</w:t>
      </w:r>
    </w:p>
    <w:p w:rsidR="00AE3C7F" w:rsidRPr="00AE3C7F" w:rsidRDefault="00AE3C7F" w:rsidP="00AE3C7F">
      <w:pPr>
        <w:pStyle w:val="a3"/>
        <w:shd w:val="clear" w:color="auto" w:fill="FFFFFF"/>
        <w:spacing w:before="0" w:beforeAutospacing="0" w:after="0" w:afterAutospacing="0"/>
      </w:pPr>
      <w:r w:rsidRPr="00AE3C7F">
        <w:rPr>
          <w:rStyle w:val="a4"/>
          <w:iCs/>
        </w:rPr>
        <w:t>Этап 2. Определение входных и выходных данных.</w:t>
      </w:r>
    </w:p>
    <w:p w:rsidR="00AE3C7F" w:rsidRPr="00AE3C7F" w:rsidRDefault="00AE3C7F" w:rsidP="00AE3C7F">
      <w:pPr>
        <w:pStyle w:val="a3"/>
        <w:shd w:val="clear" w:color="auto" w:fill="FFFFFF"/>
        <w:spacing w:before="0" w:beforeAutospacing="0" w:after="0" w:afterAutospacing="0"/>
        <w:jc w:val="both"/>
      </w:pPr>
      <w:r w:rsidRPr="00AE3C7F">
        <w:t>Входными данными являются значения чисел x и y. Выходным данными являются:</w:t>
      </w:r>
    </w:p>
    <w:p w:rsidR="00AE3C7F" w:rsidRPr="00AE3C7F" w:rsidRDefault="00AE3C7F" w:rsidP="00DF134E">
      <w:pPr>
        <w:numPr>
          <w:ilvl w:val="0"/>
          <w:numId w:val="124"/>
        </w:numPr>
        <w:shd w:val="clear" w:color="auto" w:fill="FFFFFF"/>
        <w:ind w:left="0" w:firstLine="284"/>
        <w:rPr>
          <w:sz w:val="24"/>
          <w:szCs w:val="24"/>
        </w:rPr>
      </w:pPr>
      <w:r w:rsidRPr="00AE3C7F">
        <w:rPr>
          <w:sz w:val="24"/>
          <w:szCs w:val="24"/>
        </w:rPr>
        <w:t>наибольшее число</w:t>
      </w:r>
    </w:p>
    <w:p w:rsidR="00AE3C7F" w:rsidRPr="00AE3C7F" w:rsidRDefault="00AE3C7F" w:rsidP="00DF134E">
      <w:pPr>
        <w:numPr>
          <w:ilvl w:val="0"/>
          <w:numId w:val="124"/>
        </w:numPr>
        <w:shd w:val="clear" w:color="auto" w:fill="FFFFFF"/>
        <w:ind w:left="0" w:firstLine="284"/>
        <w:rPr>
          <w:sz w:val="24"/>
          <w:szCs w:val="24"/>
        </w:rPr>
      </w:pPr>
      <w:r w:rsidRPr="00AE3C7F">
        <w:rPr>
          <w:sz w:val="24"/>
          <w:szCs w:val="24"/>
        </w:rPr>
        <w:t>любое из чисел, если числа равны</w:t>
      </w:r>
    </w:p>
    <w:p w:rsidR="00AE3C7F" w:rsidRPr="00AE3C7F" w:rsidRDefault="00AE3C7F" w:rsidP="00AE3C7F">
      <w:pPr>
        <w:pStyle w:val="a3"/>
        <w:shd w:val="clear" w:color="auto" w:fill="FFFFFF"/>
        <w:spacing w:before="0" w:beforeAutospacing="0" w:after="0" w:afterAutospacing="0"/>
      </w:pPr>
      <w:r w:rsidRPr="00AE3C7F">
        <w:t>Для решения задачи нам необходимо знать значения x и y.</w:t>
      </w:r>
    </w:p>
    <w:p w:rsidR="00AE3C7F" w:rsidRPr="00AE3C7F" w:rsidRDefault="00AE3C7F" w:rsidP="00AE3C7F">
      <w:pPr>
        <w:pStyle w:val="a3"/>
        <w:shd w:val="clear" w:color="auto" w:fill="FFFFFF"/>
        <w:spacing w:before="0" w:beforeAutospacing="0" w:after="0" w:afterAutospacing="0"/>
      </w:pPr>
      <w:r w:rsidRPr="00AE3C7F">
        <w:rPr>
          <w:rStyle w:val="a4"/>
          <w:iCs/>
        </w:rPr>
        <w:t>Этап 3. Разработка алгоритма решения задачи.</w:t>
      </w:r>
    </w:p>
    <w:p w:rsidR="00AE3C7F" w:rsidRDefault="00AE3C7F" w:rsidP="0077044A">
      <w:pPr>
        <w:jc w:val="center"/>
        <w:rPr>
          <w:b/>
          <w:sz w:val="24"/>
          <w:szCs w:val="24"/>
        </w:rPr>
      </w:pPr>
      <w:r>
        <w:rPr>
          <w:noProof/>
        </w:rPr>
        <w:drawing>
          <wp:inline distT="0" distB="0" distL="0" distR="0" wp14:anchorId="5C67AF52" wp14:editId="6F2AD3F8">
            <wp:extent cx="6119495" cy="1552575"/>
            <wp:effectExtent l="0" t="0" r="0" b="952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b="4938"/>
                    <a:stretch/>
                  </pic:blipFill>
                  <pic:spPr bwMode="auto">
                    <a:xfrm>
                      <a:off x="0" y="0"/>
                      <a:ext cx="6119495" cy="1552575"/>
                    </a:xfrm>
                    <a:prstGeom prst="rect">
                      <a:avLst/>
                    </a:prstGeom>
                    <a:ln>
                      <a:noFill/>
                    </a:ln>
                    <a:extLst>
                      <a:ext uri="{53640926-AAD7-44D8-BBD7-CCE9431645EC}">
                        <a14:shadowObscured xmlns:a14="http://schemas.microsoft.com/office/drawing/2010/main"/>
                      </a:ext>
                    </a:extLst>
                  </pic:spPr>
                </pic:pic>
              </a:graphicData>
            </a:graphic>
          </wp:inline>
        </w:drawing>
      </w:r>
    </w:p>
    <w:p w:rsidR="00AE3C7F" w:rsidRDefault="00AE3C7F" w:rsidP="0077044A">
      <w:pPr>
        <w:jc w:val="center"/>
        <w:rPr>
          <w:b/>
          <w:sz w:val="24"/>
          <w:szCs w:val="24"/>
        </w:rPr>
      </w:pPr>
    </w:p>
    <w:p w:rsidR="00AE3C7F" w:rsidRPr="00AE3C7F" w:rsidRDefault="00AE3C7F" w:rsidP="00AE3C7F">
      <w:pPr>
        <w:shd w:val="clear" w:color="auto" w:fill="FFFFFF"/>
        <w:ind w:firstLine="709"/>
        <w:jc w:val="both"/>
        <w:rPr>
          <w:color w:val="333333"/>
          <w:sz w:val="24"/>
          <w:szCs w:val="24"/>
        </w:rPr>
      </w:pPr>
      <w:r w:rsidRPr="00AE3C7F">
        <w:rPr>
          <w:color w:val="333333"/>
          <w:sz w:val="24"/>
          <w:szCs w:val="24"/>
        </w:rPr>
        <w:t>В схеме алгоритма решения задачи цифрами указаны номера элементов алгоритма, которые соответствуют номерам шагов словесного описания алгоритма</w:t>
      </w:r>
    </w:p>
    <w:p w:rsidR="00AE3C7F" w:rsidRPr="00AE3C7F" w:rsidRDefault="00AE3C7F" w:rsidP="00AE3C7F">
      <w:pPr>
        <w:shd w:val="clear" w:color="auto" w:fill="FFFFFF"/>
        <w:ind w:firstLine="709"/>
        <w:jc w:val="both"/>
        <w:rPr>
          <w:color w:val="333333"/>
          <w:sz w:val="24"/>
          <w:szCs w:val="24"/>
        </w:rPr>
      </w:pPr>
      <w:r w:rsidRPr="00AE3C7F">
        <w:rPr>
          <w:color w:val="333333"/>
          <w:sz w:val="24"/>
          <w:szCs w:val="24"/>
        </w:rPr>
        <w:t>В рассматриваемом алгоритме (рис.3) имеются три ветви решения задачи:</w:t>
      </w:r>
    </w:p>
    <w:p w:rsidR="00AE3C7F" w:rsidRPr="00AE3C7F" w:rsidRDefault="00AE3C7F" w:rsidP="00DF134E">
      <w:pPr>
        <w:numPr>
          <w:ilvl w:val="0"/>
          <w:numId w:val="125"/>
        </w:numPr>
        <w:shd w:val="clear" w:color="auto" w:fill="FFFFFF"/>
        <w:ind w:left="0" w:firstLine="709"/>
        <w:jc w:val="both"/>
        <w:rPr>
          <w:color w:val="333333"/>
          <w:sz w:val="24"/>
          <w:szCs w:val="24"/>
        </w:rPr>
      </w:pPr>
      <w:r w:rsidRPr="00AE3C7F">
        <w:rPr>
          <w:color w:val="333333"/>
          <w:sz w:val="24"/>
          <w:szCs w:val="24"/>
        </w:rPr>
        <w:t>первая: это элементы 1, 2, 3, 4, 8.</w:t>
      </w:r>
    </w:p>
    <w:p w:rsidR="00AE3C7F" w:rsidRPr="00AE3C7F" w:rsidRDefault="00AE3C7F" w:rsidP="00DF134E">
      <w:pPr>
        <w:numPr>
          <w:ilvl w:val="0"/>
          <w:numId w:val="125"/>
        </w:numPr>
        <w:shd w:val="clear" w:color="auto" w:fill="FFFFFF"/>
        <w:ind w:left="0" w:firstLine="709"/>
        <w:jc w:val="both"/>
        <w:rPr>
          <w:color w:val="333333"/>
          <w:sz w:val="24"/>
          <w:szCs w:val="24"/>
        </w:rPr>
      </w:pPr>
      <w:r w:rsidRPr="00AE3C7F">
        <w:rPr>
          <w:color w:val="333333"/>
          <w:sz w:val="24"/>
          <w:szCs w:val="24"/>
        </w:rPr>
        <w:t>вторая: это элементы 1, 2, 3, 5, 6, 8</w:t>
      </w:r>
    </w:p>
    <w:p w:rsidR="00AE3C7F" w:rsidRPr="00AE3C7F" w:rsidRDefault="00AE3C7F" w:rsidP="00DF134E">
      <w:pPr>
        <w:numPr>
          <w:ilvl w:val="0"/>
          <w:numId w:val="125"/>
        </w:numPr>
        <w:shd w:val="clear" w:color="auto" w:fill="FFFFFF"/>
        <w:ind w:left="0" w:firstLine="709"/>
        <w:jc w:val="both"/>
        <w:rPr>
          <w:color w:val="333333"/>
          <w:sz w:val="24"/>
          <w:szCs w:val="24"/>
        </w:rPr>
      </w:pPr>
      <w:r w:rsidRPr="00AE3C7F">
        <w:rPr>
          <w:color w:val="333333"/>
          <w:sz w:val="24"/>
          <w:szCs w:val="24"/>
        </w:rPr>
        <w:t>третья: это элементы 1, 2, 3, 5, 7, 8.</w:t>
      </w:r>
    </w:p>
    <w:p w:rsidR="00AE3C7F" w:rsidRPr="00AE3C7F" w:rsidRDefault="00AE3C7F" w:rsidP="00AE3C7F">
      <w:pPr>
        <w:shd w:val="clear" w:color="auto" w:fill="FFFFFF"/>
        <w:ind w:firstLine="709"/>
        <w:jc w:val="both"/>
        <w:rPr>
          <w:color w:val="333333"/>
          <w:sz w:val="24"/>
          <w:szCs w:val="24"/>
        </w:rPr>
      </w:pPr>
      <w:r w:rsidRPr="00AE3C7F">
        <w:rPr>
          <w:color w:val="333333"/>
          <w:sz w:val="24"/>
          <w:szCs w:val="24"/>
        </w:rPr>
        <w:t>Выбор ветви определяется значениями x и y в элементах 3 и 5, которые являются условиями, определяющими порядок выполнения элементов алгоритма. Если условие (равенство), записанное внутри символа «решение», выполняется при введенных значениях x и y, то следующими выполняется элементы 4 и 8. Это следует из того, что они соединены линией с надписью «да» и направление (последовательность) вычислений обозначена стрелочкой.</w:t>
      </w:r>
    </w:p>
    <w:p w:rsidR="00AE3C7F" w:rsidRDefault="00AE3C7F" w:rsidP="00AE3C7F">
      <w:pPr>
        <w:shd w:val="clear" w:color="auto" w:fill="FFFFFF"/>
        <w:ind w:firstLine="709"/>
        <w:jc w:val="both"/>
        <w:rPr>
          <w:color w:val="333333"/>
          <w:sz w:val="24"/>
          <w:szCs w:val="24"/>
        </w:rPr>
      </w:pPr>
      <w:r w:rsidRPr="00AE3C7F">
        <w:rPr>
          <w:color w:val="333333"/>
          <w:sz w:val="24"/>
          <w:szCs w:val="24"/>
        </w:rPr>
        <w:t>Если условие в элементе 3 не выполняется, то следующим выполняется элемент 5. Он соединен с элементом 3 линией с надписью «нет». Если условие, записанное в элементе 5, выполняется, то выполняется элементы 6 и 8, в противном случае выполняются элементы 7 и 8.</w:t>
      </w:r>
    </w:p>
    <w:p w:rsidR="00AE3C7F" w:rsidRPr="005A0278" w:rsidRDefault="00AE3C7F" w:rsidP="005A0278">
      <w:pPr>
        <w:pStyle w:val="3"/>
        <w:shd w:val="clear" w:color="auto" w:fill="FFFFFF"/>
        <w:spacing w:before="0" w:after="150"/>
        <w:ind w:firstLine="709"/>
        <w:rPr>
          <w:rFonts w:ascii="Times New Roman" w:hAnsi="Times New Roman"/>
          <w:b w:val="0"/>
          <w:bCs w:val="0"/>
          <w:sz w:val="24"/>
          <w:szCs w:val="24"/>
        </w:rPr>
      </w:pPr>
      <w:r w:rsidRPr="005A0278">
        <w:rPr>
          <w:rStyle w:val="a4"/>
          <w:rFonts w:ascii="Times New Roman" w:hAnsi="Times New Roman"/>
          <w:b/>
          <w:bCs/>
          <w:sz w:val="24"/>
          <w:szCs w:val="24"/>
        </w:rPr>
        <w:t>Циклические алгоритмы</w:t>
      </w:r>
    </w:p>
    <w:p w:rsidR="00AE3C7F" w:rsidRPr="005A0278" w:rsidRDefault="00AE3C7F" w:rsidP="005A0278">
      <w:pPr>
        <w:pStyle w:val="a3"/>
        <w:shd w:val="clear" w:color="auto" w:fill="FFFFFF"/>
        <w:spacing w:before="0" w:beforeAutospacing="0" w:after="150" w:afterAutospacing="0"/>
        <w:ind w:firstLine="709"/>
        <w:jc w:val="both"/>
      </w:pPr>
      <w:r w:rsidRPr="005A0278">
        <w:rPr>
          <w:rStyle w:val="af1"/>
        </w:rPr>
        <w:t>Циклический алгоритм </w:t>
      </w:r>
      <w:r w:rsidRPr="005A0278">
        <w:rPr>
          <w:rStyle w:val="a4"/>
        </w:rPr>
        <w:t>– </w:t>
      </w:r>
      <w:r w:rsidRPr="005A0278">
        <w:t>определяет повторение некоторой части действий (операций), пока не будет нарушено условие, выполнение которого проверяется в начале цикла. Совокупность операций, выполняемых многократно, называется телом цикла.</w:t>
      </w:r>
    </w:p>
    <w:p w:rsidR="00AE3C7F" w:rsidRPr="00AE3C7F" w:rsidRDefault="005A0278" w:rsidP="005A0278">
      <w:pPr>
        <w:shd w:val="clear" w:color="auto" w:fill="FFFFFF"/>
        <w:ind w:firstLine="709"/>
        <w:jc w:val="center"/>
        <w:rPr>
          <w:color w:val="333333"/>
          <w:sz w:val="24"/>
          <w:szCs w:val="24"/>
        </w:rPr>
      </w:pPr>
      <w:r>
        <w:rPr>
          <w:noProof/>
        </w:rPr>
        <w:drawing>
          <wp:inline distT="0" distB="0" distL="0" distR="0" wp14:anchorId="5AAC368C" wp14:editId="38FB05E4">
            <wp:extent cx="1752600" cy="1787935"/>
            <wp:effectExtent l="0" t="0" r="0" b="317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757838" cy="1793278"/>
                    </a:xfrm>
                    <a:prstGeom prst="rect">
                      <a:avLst/>
                    </a:prstGeom>
                  </pic:spPr>
                </pic:pic>
              </a:graphicData>
            </a:graphic>
          </wp:inline>
        </w:drawing>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lastRenderedPageBreak/>
        <w:t>Алгоритмы, отдельные действия в которых многократно повторяются, называются </w:t>
      </w:r>
      <w:r w:rsidRPr="005A0278">
        <w:rPr>
          <w:i/>
          <w:iCs/>
          <w:color w:val="333333"/>
          <w:sz w:val="24"/>
          <w:szCs w:val="24"/>
        </w:rPr>
        <w:t>циклическими алгоритмами,</w:t>
      </w:r>
      <w:r w:rsidRPr="005A0278">
        <w:rPr>
          <w:color w:val="333333"/>
          <w:sz w:val="24"/>
          <w:szCs w:val="24"/>
        </w:rPr>
        <w:t> Совокупность действий, связанную с повторениями, называют </w:t>
      </w:r>
      <w:r w:rsidRPr="005A0278">
        <w:rPr>
          <w:i/>
          <w:iCs/>
          <w:color w:val="333333"/>
          <w:sz w:val="24"/>
          <w:szCs w:val="24"/>
        </w:rPr>
        <w:t>циклом</w:t>
      </w:r>
      <w:r w:rsidRPr="005A0278">
        <w:rPr>
          <w:color w:val="333333"/>
          <w:sz w:val="24"/>
          <w:szCs w:val="24"/>
        </w:rPr>
        <w:t>.</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При разработке алгоритма циклической структуры выделяют следующие понятия:</w:t>
      </w:r>
    </w:p>
    <w:p w:rsidR="005A0278" w:rsidRPr="005A0278" w:rsidRDefault="005A0278" w:rsidP="00DF134E">
      <w:pPr>
        <w:numPr>
          <w:ilvl w:val="0"/>
          <w:numId w:val="126"/>
        </w:numPr>
        <w:shd w:val="clear" w:color="auto" w:fill="FFFFFF"/>
        <w:ind w:left="0" w:firstLine="709"/>
        <w:jc w:val="both"/>
        <w:rPr>
          <w:color w:val="333333"/>
          <w:sz w:val="24"/>
          <w:szCs w:val="24"/>
        </w:rPr>
      </w:pPr>
      <w:r w:rsidRPr="005A0278">
        <w:rPr>
          <w:color w:val="333333"/>
          <w:sz w:val="24"/>
          <w:szCs w:val="24"/>
        </w:rPr>
        <w:t>параметр цикла – величина, с изменением значения которой связано многократное выполнение цикла;</w:t>
      </w:r>
    </w:p>
    <w:p w:rsidR="005A0278" w:rsidRPr="005A0278" w:rsidRDefault="005A0278" w:rsidP="00DF134E">
      <w:pPr>
        <w:numPr>
          <w:ilvl w:val="0"/>
          <w:numId w:val="126"/>
        </w:numPr>
        <w:shd w:val="clear" w:color="auto" w:fill="FFFFFF"/>
        <w:ind w:left="0" w:firstLine="709"/>
        <w:jc w:val="both"/>
        <w:rPr>
          <w:color w:val="333333"/>
          <w:sz w:val="24"/>
          <w:szCs w:val="24"/>
        </w:rPr>
      </w:pPr>
      <w:r w:rsidRPr="005A0278">
        <w:rPr>
          <w:color w:val="333333"/>
          <w:sz w:val="24"/>
          <w:szCs w:val="24"/>
        </w:rPr>
        <w:t>начальное и конечное значения параметров цикла;</w:t>
      </w:r>
    </w:p>
    <w:p w:rsidR="005A0278" w:rsidRPr="005A0278" w:rsidRDefault="005A0278" w:rsidP="00DF134E">
      <w:pPr>
        <w:numPr>
          <w:ilvl w:val="0"/>
          <w:numId w:val="126"/>
        </w:numPr>
        <w:shd w:val="clear" w:color="auto" w:fill="FFFFFF"/>
        <w:ind w:left="0" w:firstLine="709"/>
        <w:jc w:val="both"/>
        <w:rPr>
          <w:color w:val="333333"/>
          <w:sz w:val="24"/>
          <w:szCs w:val="24"/>
        </w:rPr>
      </w:pPr>
      <w:r w:rsidRPr="005A0278">
        <w:rPr>
          <w:color w:val="333333"/>
          <w:sz w:val="24"/>
          <w:szCs w:val="24"/>
        </w:rPr>
        <w:t>шаг цикла – значение, на которое изменяется параметр цикла при каждом повторении.</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Цикл организован по определенным правилам. Циклический алгоритм состоит из подготовки цикла, тела цикла и условия продолжения цикла.</w:t>
      </w:r>
    </w:p>
    <w:p w:rsidR="00AE3C7F" w:rsidRDefault="005A0278" w:rsidP="0077044A">
      <w:pPr>
        <w:jc w:val="center"/>
        <w:rPr>
          <w:b/>
          <w:sz w:val="24"/>
          <w:szCs w:val="24"/>
        </w:rPr>
      </w:pPr>
      <w:r>
        <w:rPr>
          <w:noProof/>
        </w:rPr>
        <w:drawing>
          <wp:inline distT="0" distB="0" distL="0" distR="0" wp14:anchorId="0BA18319" wp14:editId="16F39EDE">
            <wp:extent cx="1724025" cy="1649759"/>
            <wp:effectExtent l="0" t="0" r="0" b="762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726847" cy="1652459"/>
                    </a:xfrm>
                    <a:prstGeom prst="rect">
                      <a:avLst/>
                    </a:prstGeom>
                  </pic:spPr>
                </pic:pic>
              </a:graphicData>
            </a:graphic>
          </wp:inline>
        </w:drawing>
      </w:r>
    </w:p>
    <w:p w:rsidR="005A0278" w:rsidRPr="005A0278" w:rsidRDefault="005A0278" w:rsidP="001C73A4">
      <w:pPr>
        <w:shd w:val="clear" w:color="auto" w:fill="FFFFFF"/>
        <w:ind w:firstLine="709"/>
        <w:jc w:val="both"/>
        <w:rPr>
          <w:color w:val="333333"/>
          <w:sz w:val="24"/>
          <w:szCs w:val="24"/>
        </w:rPr>
      </w:pPr>
      <w:r w:rsidRPr="005A0278">
        <w:rPr>
          <w:color w:val="333333"/>
          <w:sz w:val="24"/>
          <w:szCs w:val="24"/>
        </w:rPr>
        <w:t>В подготовку цикла входят действия, связанные с заданием исходных значений для параметров цикла:</w:t>
      </w:r>
    </w:p>
    <w:p w:rsidR="005A0278" w:rsidRPr="005A0278" w:rsidRDefault="005A0278" w:rsidP="001C73A4">
      <w:pPr>
        <w:numPr>
          <w:ilvl w:val="0"/>
          <w:numId w:val="127"/>
        </w:numPr>
        <w:shd w:val="clear" w:color="auto" w:fill="FFFFFF"/>
        <w:ind w:left="0" w:firstLine="709"/>
        <w:jc w:val="both"/>
        <w:rPr>
          <w:color w:val="333333"/>
          <w:sz w:val="24"/>
          <w:szCs w:val="24"/>
        </w:rPr>
      </w:pPr>
      <w:r w:rsidRPr="005A0278">
        <w:rPr>
          <w:color w:val="333333"/>
          <w:sz w:val="24"/>
          <w:szCs w:val="24"/>
        </w:rPr>
        <w:t>начальные значения цикла;</w:t>
      </w:r>
    </w:p>
    <w:p w:rsidR="005A0278" w:rsidRPr="005A0278" w:rsidRDefault="005A0278" w:rsidP="001C73A4">
      <w:pPr>
        <w:numPr>
          <w:ilvl w:val="0"/>
          <w:numId w:val="127"/>
        </w:numPr>
        <w:shd w:val="clear" w:color="auto" w:fill="FFFFFF"/>
        <w:ind w:left="0" w:firstLine="709"/>
        <w:jc w:val="both"/>
        <w:rPr>
          <w:color w:val="333333"/>
          <w:sz w:val="24"/>
          <w:szCs w:val="24"/>
        </w:rPr>
      </w:pPr>
      <w:r w:rsidRPr="005A0278">
        <w:rPr>
          <w:color w:val="333333"/>
          <w:sz w:val="24"/>
          <w:szCs w:val="24"/>
        </w:rPr>
        <w:t>конечные значения цикла;</w:t>
      </w:r>
    </w:p>
    <w:p w:rsidR="005A0278" w:rsidRPr="005A0278" w:rsidRDefault="005A0278" w:rsidP="001C73A4">
      <w:pPr>
        <w:numPr>
          <w:ilvl w:val="0"/>
          <w:numId w:val="127"/>
        </w:numPr>
        <w:shd w:val="clear" w:color="auto" w:fill="FFFFFF"/>
        <w:ind w:left="0" w:firstLine="709"/>
        <w:jc w:val="both"/>
        <w:rPr>
          <w:color w:val="333333"/>
          <w:sz w:val="24"/>
          <w:szCs w:val="24"/>
        </w:rPr>
      </w:pPr>
      <w:r w:rsidRPr="005A0278">
        <w:rPr>
          <w:color w:val="333333"/>
          <w:sz w:val="24"/>
          <w:szCs w:val="24"/>
        </w:rPr>
        <w:t>шаг цикла.</w:t>
      </w:r>
    </w:p>
    <w:p w:rsidR="005A0278" w:rsidRPr="005A0278" w:rsidRDefault="005A0278" w:rsidP="001C73A4">
      <w:pPr>
        <w:shd w:val="clear" w:color="auto" w:fill="FFFFFF"/>
        <w:ind w:firstLine="709"/>
        <w:jc w:val="both"/>
        <w:rPr>
          <w:color w:val="333333"/>
          <w:sz w:val="24"/>
          <w:szCs w:val="24"/>
        </w:rPr>
      </w:pPr>
      <w:r w:rsidRPr="005A0278">
        <w:rPr>
          <w:color w:val="333333"/>
          <w:sz w:val="24"/>
          <w:szCs w:val="24"/>
        </w:rPr>
        <w:t>В тело цикла входят:</w:t>
      </w:r>
    </w:p>
    <w:p w:rsidR="005A0278" w:rsidRPr="005A0278" w:rsidRDefault="005A0278" w:rsidP="001C73A4">
      <w:pPr>
        <w:numPr>
          <w:ilvl w:val="0"/>
          <w:numId w:val="128"/>
        </w:numPr>
        <w:shd w:val="clear" w:color="auto" w:fill="FFFFFF"/>
        <w:ind w:left="0" w:firstLine="709"/>
        <w:jc w:val="both"/>
        <w:rPr>
          <w:color w:val="333333"/>
          <w:sz w:val="24"/>
          <w:szCs w:val="24"/>
        </w:rPr>
      </w:pPr>
      <w:r w:rsidRPr="005A0278">
        <w:rPr>
          <w:color w:val="333333"/>
          <w:sz w:val="24"/>
          <w:szCs w:val="24"/>
        </w:rPr>
        <w:t>многократно повторяющиеся действия для вычисления искомых величин;</w:t>
      </w:r>
    </w:p>
    <w:p w:rsidR="005A0278" w:rsidRPr="005A0278" w:rsidRDefault="005A0278" w:rsidP="001C73A4">
      <w:pPr>
        <w:numPr>
          <w:ilvl w:val="0"/>
          <w:numId w:val="128"/>
        </w:numPr>
        <w:shd w:val="clear" w:color="auto" w:fill="FFFFFF"/>
        <w:ind w:left="0" w:firstLine="709"/>
        <w:jc w:val="both"/>
        <w:rPr>
          <w:color w:val="333333"/>
          <w:sz w:val="24"/>
          <w:szCs w:val="24"/>
        </w:rPr>
      </w:pPr>
      <w:r w:rsidRPr="005A0278">
        <w:rPr>
          <w:color w:val="333333"/>
          <w:sz w:val="24"/>
          <w:szCs w:val="24"/>
        </w:rPr>
        <w:t>подготовка следующего значения параметра цикла;</w:t>
      </w:r>
    </w:p>
    <w:p w:rsidR="005A0278" w:rsidRPr="005A0278" w:rsidRDefault="005A0278" w:rsidP="001C73A4">
      <w:pPr>
        <w:numPr>
          <w:ilvl w:val="0"/>
          <w:numId w:val="128"/>
        </w:numPr>
        <w:shd w:val="clear" w:color="auto" w:fill="FFFFFF"/>
        <w:ind w:left="0" w:firstLine="709"/>
        <w:jc w:val="both"/>
        <w:rPr>
          <w:color w:val="333333"/>
          <w:sz w:val="24"/>
          <w:szCs w:val="24"/>
        </w:rPr>
      </w:pPr>
      <w:r w:rsidRPr="005A0278">
        <w:rPr>
          <w:color w:val="333333"/>
          <w:sz w:val="24"/>
          <w:szCs w:val="24"/>
        </w:rPr>
        <w:t>подготовка других значений, необходимых для повторного выполнения действий в теле цикла.</w:t>
      </w:r>
    </w:p>
    <w:p w:rsidR="005A0278" w:rsidRPr="005A0278" w:rsidRDefault="005A0278" w:rsidP="001C73A4">
      <w:pPr>
        <w:shd w:val="clear" w:color="auto" w:fill="FFFFFF"/>
        <w:ind w:firstLine="709"/>
        <w:jc w:val="both"/>
        <w:rPr>
          <w:color w:val="333333"/>
          <w:sz w:val="24"/>
          <w:szCs w:val="24"/>
        </w:rPr>
      </w:pPr>
      <w:r w:rsidRPr="005A0278">
        <w:rPr>
          <w:color w:val="333333"/>
          <w:sz w:val="24"/>
          <w:szCs w:val="24"/>
        </w:rPr>
        <w:t>В условии продолжения цикла определяется допустимость выполнения повторяющихся действий. Если параметр цикла равен или превысил конечное значение цикла, то выполнение цикла должно быть прекращено.</w:t>
      </w:r>
    </w:p>
    <w:p w:rsidR="005A0278" w:rsidRPr="005A0278" w:rsidRDefault="005A0278" w:rsidP="001C73A4">
      <w:pPr>
        <w:pStyle w:val="4"/>
        <w:shd w:val="clear" w:color="auto" w:fill="FFFFFF"/>
        <w:spacing w:before="0"/>
        <w:ind w:firstLine="709"/>
        <w:jc w:val="both"/>
        <w:rPr>
          <w:rFonts w:ascii="Times New Roman" w:hAnsi="Times New Roman" w:cs="Times New Roman"/>
          <w:i w:val="0"/>
          <w:color w:val="auto"/>
          <w:sz w:val="24"/>
          <w:szCs w:val="24"/>
        </w:rPr>
      </w:pPr>
      <w:r w:rsidRPr="005A0278">
        <w:rPr>
          <w:rStyle w:val="a4"/>
          <w:rFonts w:ascii="Times New Roman" w:hAnsi="Times New Roman" w:cs="Times New Roman"/>
          <w:bCs w:val="0"/>
          <w:i w:val="0"/>
          <w:color w:val="auto"/>
          <w:sz w:val="24"/>
          <w:szCs w:val="24"/>
        </w:rPr>
        <w:t>Пример</w:t>
      </w:r>
    </w:p>
    <w:p w:rsidR="005A0278" w:rsidRPr="005A0278" w:rsidRDefault="005A0278" w:rsidP="001C73A4">
      <w:pPr>
        <w:pStyle w:val="a3"/>
        <w:shd w:val="clear" w:color="auto" w:fill="FFFFFF"/>
        <w:spacing w:before="0" w:beforeAutospacing="0" w:after="0" w:afterAutospacing="0"/>
        <w:ind w:firstLine="709"/>
        <w:jc w:val="both"/>
      </w:pPr>
      <w:r w:rsidRPr="005A0278">
        <w:rPr>
          <w:rStyle w:val="a4"/>
        </w:rPr>
        <w:t>ЗАДАЧА. Разработать алгоритм вычисления суммы натуральных чисел от 1 до 100.</w:t>
      </w:r>
    </w:p>
    <w:p w:rsidR="005A0278" w:rsidRPr="005A0278" w:rsidRDefault="005A0278" w:rsidP="001C73A4">
      <w:pPr>
        <w:pStyle w:val="a3"/>
        <w:shd w:val="clear" w:color="auto" w:fill="FFFFFF"/>
        <w:spacing w:before="0" w:beforeAutospacing="0" w:after="0" w:afterAutospacing="0"/>
        <w:ind w:firstLine="709"/>
        <w:jc w:val="both"/>
      </w:pPr>
      <w:r w:rsidRPr="005A0278">
        <w:rPr>
          <w:rStyle w:val="af1"/>
          <w:b/>
          <w:bCs/>
          <w:i w:val="0"/>
        </w:rPr>
        <w:t>Этап 1. Математическое описание решения задачи</w:t>
      </w:r>
      <w:r w:rsidRPr="005A0278">
        <w:rPr>
          <w:rStyle w:val="a4"/>
        </w:rPr>
        <w:t>.</w:t>
      </w:r>
    </w:p>
    <w:p w:rsidR="005A0278" w:rsidRPr="005A0278" w:rsidRDefault="005A0278" w:rsidP="001C73A4">
      <w:pPr>
        <w:pStyle w:val="a3"/>
        <w:shd w:val="clear" w:color="auto" w:fill="FFFFFF"/>
        <w:spacing w:before="0" w:beforeAutospacing="0" w:after="0" w:afterAutospacing="0"/>
        <w:ind w:firstLine="709"/>
        <w:jc w:val="both"/>
      </w:pPr>
      <w:r w:rsidRPr="005A0278">
        <w:t>Обозначим сумму натуральных чисел через S. Тогда формула вычисления суммы натуральных чисел от 1 до 100 может быть записана так:</w:t>
      </w:r>
    </w:p>
    <w:p w:rsidR="005A0278" w:rsidRPr="005A0278" w:rsidRDefault="005A0278" w:rsidP="001C73A4">
      <w:pPr>
        <w:pStyle w:val="a3"/>
        <w:shd w:val="clear" w:color="auto" w:fill="FFFFFF"/>
        <w:spacing w:before="0" w:beforeAutospacing="0" w:after="0" w:afterAutospacing="0"/>
        <w:ind w:firstLine="709"/>
        <w:jc w:val="both"/>
      </w:pPr>
      <w:r w:rsidRPr="005A0278">
        <w:rPr>
          <w:b/>
          <w:bCs/>
          <w:noProof/>
        </w:rPr>
        <w:drawing>
          <wp:inline distT="0" distB="0" distL="0" distR="0" wp14:anchorId="76BA60F9" wp14:editId="672717B5">
            <wp:extent cx="2752725" cy="438150"/>
            <wp:effectExtent l="0" t="0" r="9525" b="0"/>
            <wp:docPr id="193" name="Рисунок 193" descr="сумма натуральных чис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сумма натуральных чисел"/>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752725" cy="438150"/>
                    </a:xfrm>
                    <a:prstGeom prst="rect">
                      <a:avLst/>
                    </a:prstGeom>
                    <a:noFill/>
                    <a:ln>
                      <a:noFill/>
                    </a:ln>
                  </pic:spPr>
                </pic:pic>
              </a:graphicData>
            </a:graphic>
          </wp:inline>
        </w:drawing>
      </w:r>
    </w:p>
    <w:p w:rsidR="005A0278" w:rsidRPr="005A0278" w:rsidRDefault="005A0278" w:rsidP="001C73A4">
      <w:pPr>
        <w:pStyle w:val="a3"/>
        <w:shd w:val="clear" w:color="auto" w:fill="FFFFFF"/>
        <w:spacing w:before="0" w:beforeAutospacing="0" w:after="0" w:afterAutospacing="0"/>
        <w:ind w:firstLine="709"/>
        <w:jc w:val="both"/>
      </w:pPr>
      <w:r w:rsidRPr="005A0278">
        <w:t>где Xi – натуральное число X c номером i, который изменяется от 1 до n, n=100 – количество натуральных чисел.</w:t>
      </w:r>
    </w:p>
    <w:p w:rsidR="005A0278" w:rsidRPr="005A0278" w:rsidRDefault="005A0278" w:rsidP="001C73A4">
      <w:pPr>
        <w:pStyle w:val="a3"/>
        <w:shd w:val="clear" w:color="auto" w:fill="FFFFFF"/>
        <w:spacing w:before="0" w:beforeAutospacing="0" w:after="0" w:afterAutospacing="0"/>
        <w:ind w:firstLine="709"/>
        <w:jc w:val="both"/>
      </w:pPr>
      <w:r w:rsidRPr="005A0278">
        <w:rPr>
          <w:rStyle w:val="a4"/>
        </w:rPr>
        <w:t>Этап 2. Определение входных и выходных данных.</w:t>
      </w:r>
    </w:p>
    <w:p w:rsidR="005A0278" w:rsidRPr="005A0278" w:rsidRDefault="005A0278" w:rsidP="001C73A4">
      <w:pPr>
        <w:pStyle w:val="a3"/>
        <w:shd w:val="clear" w:color="auto" w:fill="FFFFFF"/>
        <w:spacing w:before="0" w:beforeAutospacing="0" w:after="0" w:afterAutospacing="0"/>
        <w:ind w:firstLine="709"/>
        <w:jc w:val="both"/>
      </w:pPr>
      <w:r w:rsidRPr="005A0278">
        <w:rPr>
          <w:rStyle w:val="af1"/>
          <w:i w:val="0"/>
        </w:rPr>
        <w:t>Входными данными являются натуральные числа:</w:t>
      </w:r>
      <w:r w:rsidRPr="005A0278">
        <w:t> 1, 2, 3, 4, 5, …, 98, 99, 100.</w:t>
      </w:r>
    </w:p>
    <w:p w:rsidR="005A0278" w:rsidRPr="005A0278" w:rsidRDefault="005A0278" w:rsidP="001C73A4">
      <w:pPr>
        <w:pStyle w:val="a3"/>
        <w:shd w:val="clear" w:color="auto" w:fill="FFFFFF"/>
        <w:spacing w:before="0" w:beforeAutospacing="0" w:after="0" w:afterAutospacing="0"/>
        <w:ind w:firstLine="709"/>
        <w:jc w:val="both"/>
      </w:pPr>
      <w:r w:rsidRPr="005A0278">
        <w:rPr>
          <w:rStyle w:val="af1"/>
          <w:i w:val="0"/>
        </w:rPr>
        <w:t>Выходные данные</w:t>
      </w:r>
      <w:r w:rsidRPr="005A0278">
        <w:t> – значение суммы членов последовательности натуральных чисел.</w:t>
      </w:r>
    </w:p>
    <w:p w:rsidR="005A0278" w:rsidRPr="005A0278" w:rsidRDefault="005A0278" w:rsidP="001C73A4">
      <w:pPr>
        <w:pStyle w:val="a3"/>
        <w:shd w:val="clear" w:color="auto" w:fill="FFFFFF"/>
        <w:spacing w:before="0" w:beforeAutospacing="0" w:after="0" w:afterAutospacing="0"/>
        <w:ind w:firstLine="709"/>
        <w:jc w:val="both"/>
      </w:pPr>
      <w:r w:rsidRPr="005A0278">
        <w:rPr>
          <w:rStyle w:val="af1"/>
          <w:i w:val="0"/>
        </w:rPr>
        <w:t>Параметр цикла</w:t>
      </w:r>
      <w:r w:rsidRPr="005A0278">
        <w:rPr>
          <w:rStyle w:val="a4"/>
          <w:iCs/>
        </w:rPr>
        <w:t> – </w:t>
      </w:r>
      <w:r w:rsidRPr="005A0278">
        <w:t>величина, определяющая количество повторений цикла. В нашем случае i – номер натурального числа.</w:t>
      </w:r>
    </w:p>
    <w:p w:rsidR="005A0278" w:rsidRPr="005A0278" w:rsidRDefault="005A0278" w:rsidP="001C73A4">
      <w:pPr>
        <w:pStyle w:val="a3"/>
        <w:shd w:val="clear" w:color="auto" w:fill="FFFFFF"/>
        <w:spacing w:before="0" w:beforeAutospacing="0" w:after="0" w:afterAutospacing="0"/>
        <w:ind w:firstLine="709"/>
        <w:jc w:val="both"/>
      </w:pPr>
      <w:r w:rsidRPr="005A0278">
        <w:rPr>
          <w:rStyle w:val="af1"/>
          <w:i w:val="0"/>
        </w:rPr>
        <w:t>Подготовка цикла</w:t>
      </w:r>
      <w:r w:rsidRPr="005A0278">
        <w:t> заключается в задании начального и конечного значений параметра цикла.</w:t>
      </w:r>
    </w:p>
    <w:p w:rsidR="005A0278" w:rsidRPr="005A0278" w:rsidRDefault="005A0278" w:rsidP="001C73A4">
      <w:pPr>
        <w:numPr>
          <w:ilvl w:val="0"/>
          <w:numId w:val="129"/>
        </w:numPr>
        <w:shd w:val="clear" w:color="auto" w:fill="FFFFFF"/>
        <w:ind w:left="0" w:firstLine="709"/>
        <w:jc w:val="both"/>
        <w:rPr>
          <w:sz w:val="24"/>
          <w:szCs w:val="24"/>
        </w:rPr>
      </w:pPr>
      <w:r w:rsidRPr="005A0278">
        <w:rPr>
          <w:rStyle w:val="af1"/>
          <w:i w:val="0"/>
          <w:sz w:val="24"/>
          <w:szCs w:val="24"/>
        </w:rPr>
        <w:t>начальное значение параметра цикла равно 1,</w:t>
      </w:r>
    </w:p>
    <w:p w:rsidR="005A0278" w:rsidRPr="005A0278" w:rsidRDefault="005A0278" w:rsidP="00DF134E">
      <w:pPr>
        <w:numPr>
          <w:ilvl w:val="0"/>
          <w:numId w:val="129"/>
        </w:numPr>
        <w:shd w:val="clear" w:color="auto" w:fill="FFFFFF"/>
        <w:ind w:left="0" w:firstLine="709"/>
        <w:jc w:val="both"/>
        <w:rPr>
          <w:sz w:val="24"/>
          <w:szCs w:val="24"/>
        </w:rPr>
      </w:pPr>
      <w:r w:rsidRPr="005A0278">
        <w:rPr>
          <w:rStyle w:val="af1"/>
          <w:i w:val="0"/>
          <w:sz w:val="24"/>
          <w:szCs w:val="24"/>
        </w:rPr>
        <w:lastRenderedPageBreak/>
        <w:t>конечное значение параметра цикла равно </w:t>
      </w:r>
      <w:r w:rsidRPr="005A0278">
        <w:rPr>
          <w:sz w:val="24"/>
          <w:szCs w:val="24"/>
        </w:rPr>
        <w:t>n</w:t>
      </w:r>
      <w:r w:rsidRPr="005A0278">
        <w:rPr>
          <w:rStyle w:val="af1"/>
          <w:i w:val="0"/>
          <w:sz w:val="24"/>
          <w:szCs w:val="24"/>
        </w:rPr>
        <w:t>,</w:t>
      </w:r>
    </w:p>
    <w:p w:rsidR="005A0278" w:rsidRPr="005A0278" w:rsidRDefault="005A0278" w:rsidP="00DF134E">
      <w:pPr>
        <w:numPr>
          <w:ilvl w:val="0"/>
          <w:numId w:val="129"/>
        </w:numPr>
        <w:shd w:val="clear" w:color="auto" w:fill="FFFFFF"/>
        <w:ind w:left="0" w:firstLine="709"/>
        <w:jc w:val="both"/>
        <w:rPr>
          <w:sz w:val="24"/>
          <w:szCs w:val="24"/>
        </w:rPr>
      </w:pPr>
      <w:r w:rsidRPr="005A0278">
        <w:rPr>
          <w:rStyle w:val="af1"/>
          <w:i w:val="0"/>
          <w:sz w:val="24"/>
          <w:szCs w:val="24"/>
        </w:rPr>
        <w:t>шаг цикла равен 1.</w:t>
      </w:r>
    </w:p>
    <w:p w:rsidR="005A0278" w:rsidRPr="005A0278" w:rsidRDefault="005A0278" w:rsidP="005A0278">
      <w:pPr>
        <w:pStyle w:val="a3"/>
        <w:shd w:val="clear" w:color="auto" w:fill="FFFFFF"/>
        <w:spacing w:before="0" w:beforeAutospacing="0" w:after="0" w:afterAutospacing="0"/>
        <w:ind w:firstLine="709"/>
        <w:jc w:val="both"/>
      </w:pPr>
      <w:r w:rsidRPr="005A0278">
        <w:t>Для корректного суммирования необходимо предварительно задать начальное значение суммы, равное 0.</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Тело цикла. </w:t>
      </w:r>
      <w:r w:rsidRPr="005A0278">
        <w:t>В теле цикла будет выполняться накопление значения суммы чисел, а также вычисляться следующее значение параметра цикла по формулам:</w:t>
      </w:r>
    </w:p>
    <w:p w:rsidR="005A0278" w:rsidRPr="005A0278" w:rsidRDefault="005A0278" w:rsidP="005A0278">
      <w:pPr>
        <w:pStyle w:val="a3"/>
        <w:shd w:val="clear" w:color="auto" w:fill="FFFFFF"/>
        <w:spacing w:before="0" w:beforeAutospacing="0" w:after="0" w:afterAutospacing="0"/>
        <w:ind w:firstLine="709"/>
        <w:jc w:val="center"/>
      </w:pPr>
      <w:r w:rsidRPr="005A0278">
        <w:t>S=S+i;              I=I+1;</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Условие продолжения цикла:</w:t>
      </w:r>
      <w:r w:rsidRPr="005A0278">
        <w:t> цикл должен повторяться до тех пор, пока не будет добавлен последний член последовательности натуральных чисел, т.е. пока параметр цикла будет меньше или равен конечному значению параметра цикла.</w:t>
      </w:r>
    </w:p>
    <w:p w:rsidR="005A0278" w:rsidRPr="005A0278" w:rsidRDefault="005A0278" w:rsidP="005A0278">
      <w:pPr>
        <w:pStyle w:val="a3"/>
        <w:shd w:val="clear" w:color="auto" w:fill="FFFFFF"/>
        <w:spacing w:before="0" w:beforeAutospacing="0" w:after="0" w:afterAutospacing="0"/>
        <w:ind w:firstLine="709"/>
        <w:jc w:val="both"/>
      </w:pPr>
      <w:r w:rsidRPr="005A0278">
        <w:rPr>
          <w:rStyle w:val="a4"/>
        </w:rPr>
        <w:t>Этап 3. Разработка алгоритма решения задачи.</w:t>
      </w:r>
    </w:p>
    <w:p w:rsidR="005A0278" w:rsidRPr="005A0278" w:rsidRDefault="005A0278" w:rsidP="005A0278">
      <w:pPr>
        <w:pStyle w:val="a3"/>
        <w:shd w:val="clear" w:color="auto" w:fill="FFFFFF"/>
        <w:spacing w:before="0" w:beforeAutospacing="0" w:after="0" w:afterAutospacing="0"/>
        <w:ind w:firstLine="709"/>
        <w:jc w:val="both"/>
      </w:pPr>
      <w:r w:rsidRPr="005A0278">
        <w:t>Введем обозначения: S – сумма последовательности, i – значение натурального числа.</w:t>
      </w:r>
    </w:p>
    <w:p w:rsidR="005A0278" w:rsidRPr="005A0278" w:rsidRDefault="005A0278" w:rsidP="005A0278">
      <w:pPr>
        <w:pStyle w:val="a3"/>
        <w:shd w:val="clear" w:color="auto" w:fill="FFFFFF"/>
        <w:spacing w:before="0" w:beforeAutospacing="0" w:after="0" w:afterAutospacing="0"/>
        <w:ind w:firstLine="709"/>
        <w:jc w:val="both"/>
      </w:pPr>
      <w:r w:rsidRPr="005A0278">
        <w:t>Начальное значение цикла i=1, конечное значение цикла i =100, шаг цикла 1.</w:t>
      </w:r>
    </w:p>
    <w:p w:rsidR="005A0278" w:rsidRDefault="005A0278" w:rsidP="0077044A">
      <w:pPr>
        <w:jc w:val="center"/>
        <w:rPr>
          <w:b/>
          <w:sz w:val="24"/>
          <w:szCs w:val="24"/>
        </w:rPr>
      </w:pPr>
      <w:r>
        <w:rPr>
          <w:noProof/>
        </w:rPr>
        <w:drawing>
          <wp:inline distT="0" distB="0" distL="0" distR="0" wp14:anchorId="7ED0D76F" wp14:editId="3A331B97">
            <wp:extent cx="6119495" cy="187515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119495" cy="1875155"/>
                    </a:xfrm>
                    <a:prstGeom prst="rect">
                      <a:avLst/>
                    </a:prstGeom>
                  </pic:spPr>
                </pic:pic>
              </a:graphicData>
            </a:graphic>
          </wp:inline>
        </w:drawing>
      </w:r>
    </w:p>
    <w:p w:rsidR="001B4C07" w:rsidRPr="001B4C07" w:rsidRDefault="001B4C07" w:rsidP="001B4C07">
      <w:pPr>
        <w:jc w:val="both"/>
        <w:rPr>
          <w:b/>
          <w:bCs/>
          <w:sz w:val="24"/>
        </w:rPr>
      </w:pPr>
    </w:p>
    <w:p w:rsidR="001B4C07" w:rsidRPr="001B4C07" w:rsidRDefault="001B4C07" w:rsidP="001B4C07">
      <w:pPr>
        <w:jc w:val="both"/>
        <w:rPr>
          <w:b/>
          <w:sz w:val="24"/>
        </w:rPr>
      </w:pPr>
      <w:r w:rsidRPr="001B4C07">
        <w:rPr>
          <w:b/>
          <w:bCs/>
          <w:sz w:val="24"/>
        </w:rPr>
        <w:t xml:space="preserve">Практическое занятие № 7. </w:t>
      </w:r>
      <w:r w:rsidRPr="001B4C07">
        <w:rPr>
          <w:b/>
          <w:sz w:val="24"/>
        </w:rPr>
        <w:t>Алгоритмы и структуры данных</w:t>
      </w:r>
    </w:p>
    <w:p w:rsidR="005A0278" w:rsidRPr="001B4C07" w:rsidRDefault="001B4C07" w:rsidP="001B4C07">
      <w:pPr>
        <w:jc w:val="both"/>
        <w:rPr>
          <w:b/>
          <w:sz w:val="32"/>
          <w:szCs w:val="24"/>
        </w:rPr>
      </w:pPr>
      <w:r w:rsidRPr="001B4C07">
        <w:rPr>
          <w:rFonts w:eastAsia="TimesNewRomanPSMT"/>
          <w:sz w:val="24"/>
        </w:rPr>
        <w:t>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Алгоритмы обработки массивов. П</w:t>
      </w:r>
      <w:r w:rsidRPr="001B4C07">
        <w:rPr>
          <w:sz w:val="24"/>
        </w:rPr>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1B4C07">
        <w:rPr>
          <w:rFonts w:eastAsia="TimesNewRomanPSMT"/>
          <w:i/>
          <w:sz w:val="24"/>
        </w:rPr>
        <w:t>Вставка и удаление элементов в массиве.</w:t>
      </w:r>
    </w:p>
    <w:p w:rsidR="005A0278" w:rsidRDefault="005A0278" w:rsidP="00335294">
      <w:pPr>
        <w:rPr>
          <w:b/>
          <w:sz w:val="24"/>
          <w:szCs w:val="24"/>
        </w:rPr>
      </w:pPr>
    </w:p>
    <w:p w:rsidR="00335294" w:rsidRDefault="00335294" w:rsidP="00335294">
      <w:pPr>
        <w:rPr>
          <w:b/>
          <w:sz w:val="24"/>
          <w:szCs w:val="24"/>
        </w:rPr>
      </w:pPr>
      <w:r>
        <w:rPr>
          <w:b/>
          <w:sz w:val="24"/>
          <w:szCs w:val="24"/>
        </w:rPr>
        <w:t>Практические задания</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Типовые алгоритмы можно подразделить на алгоритмы обработки массивов, алгоритмы поиска и алгоритмы сортировки.</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Типовые алгоритмы обработки массивов:</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1. </w:t>
      </w:r>
      <w:bookmarkStart w:id="7" w:name="a"/>
      <w:bookmarkEnd w:id="7"/>
      <w:r w:rsidRPr="001B4C07">
        <w:rPr>
          <w:rStyle w:val="a4"/>
          <w:color w:val="333333"/>
          <w:sz w:val="24"/>
          <w:szCs w:val="24"/>
        </w:rPr>
        <w:t>Суммирование двух массивов одинакового размера</w:t>
      </w:r>
    </w:p>
    <w:p w:rsidR="001B4C07" w:rsidRPr="001B4C07" w:rsidRDefault="001B4C07" w:rsidP="001B4C07">
      <w:pPr>
        <w:shd w:val="clear" w:color="auto" w:fill="FFFFFF"/>
        <w:ind w:firstLine="709"/>
        <w:jc w:val="both"/>
        <w:rPr>
          <w:color w:val="333333"/>
          <w:sz w:val="24"/>
          <w:szCs w:val="24"/>
          <w:lang w:val="en-US"/>
        </w:rPr>
      </w:pPr>
      <w:r w:rsidRPr="001B4C07">
        <w:rPr>
          <w:color w:val="333333"/>
          <w:sz w:val="24"/>
          <w:szCs w:val="24"/>
        </w:rPr>
        <w:t>Задано</w:t>
      </w:r>
      <w:r w:rsidRPr="001B4C07">
        <w:rPr>
          <w:color w:val="333333"/>
          <w:sz w:val="24"/>
          <w:szCs w:val="24"/>
          <w:lang w:val="en-US"/>
        </w:rPr>
        <w:t>: </w:t>
      </w:r>
      <w:r w:rsidRPr="001B4C07">
        <w:rPr>
          <w:color w:val="333333"/>
          <w:sz w:val="24"/>
          <w:szCs w:val="24"/>
        </w:rPr>
        <w:t>массивы</w:t>
      </w:r>
      <w:r w:rsidRPr="001B4C07">
        <w:rPr>
          <w:color w:val="333333"/>
          <w:sz w:val="24"/>
          <w:szCs w:val="24"/>
          <w:lang w:val="en-US"/>
        </w:rPr>
        <w:t> A = (a1, a2, ..., an),    B = (b1,b2,...,bn).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Сформировать: массив   C =(c1, c2, ..., cn), где Сi = Ai + Bi; i = 1, 2, ..., n.</w:t>
      </w:r>
    </w:p>
    <w:p w:rsidR="001B4C07" w:rsidRPr="001B4C07" w:rsidRDefault="001B4C07" w:rsidP="001B4C07">
      <w:pPr>
        <w:pStyle w:val="ae"/>
        <w:shd w:val="clear" w:color="auto" w:fill="FFFFFF"/>
        <w:ind w:firstLine="709"/>
        <w:jc w:val="both"/>
        <w:rPr>
          <w:color w:val="333333"/>
        </w:rPr>
      </w:pPr>
      <w:r w:rsidRPr="001B4C07">
        <w:rPr>
          <w:color w:val="333333"/>
        </w:rPr>
        <w:t>Задача сводится  к  организации цикла по i и вычислению Ci = Ai + Bi при каждом значении  i  от 1  до n.</w:t>
      </w:r>
    </w:p>
    <w:p w:rsidR="001B4C07" w:rsidRPr="001B4C07" w:rsidRDefault="001B4C07" w:rsidP="001B4C07">
      <w:pPr>
        <w:pStyle w:val="af2"/>
        <w:shd w:val="clear" w:color="auto" w:fill="FFFFFF"/>
        <w:spacing w:after="0"/>
        <w:ind w:left="0" w:firstLine="709"/>
        <w:jc w:val="both"/>
        <w:rPr>
          <w:color w:val="333333"/>
          <w:sz w:val="24"/>
          <w:szCs w:val="24"/>
        </w:rPr>
      </w:pPr>
      <w:r w:rsidRPr="001B4C07">
        <w:rPr>
          <w:color w:val="333333"/>
          <w:sz w:val="24"/>
          <w:szCs w:val="24"/>
        </w:rPr>
        <w:t>Исходные данные:</w:t>
      </w:r>
    </w:p>
    <w:p w:rsidR="001B4C07" w:rsidRPr="001B4C07" w:rsidRDefault="001B4C07" w:rsidP="001B4C07">
      <w:pPr>
        <w:pStyle w:val="af2"/>
        <w:shd w:val="clear" w:color="auto" w:fill="FFFFFF"/>
        <w:spacing w:after="0"/>
        <w:ind w:left="0" w:firstLine="709"/>
        <w:jc w:val="both"/>
        <w:rPr>
          <w:color w:val="333333"/>
          <w:sz w:val="24"/>
          <w:szCs w:val="24"/>
        </w:rPr>
      </w:pPr>
      <w:r w:rsidRPr="001B4C07">
        <w:rPr>
          <w:color w:val="333333"/>
          <w:sz w:val="24"/>
          <w:szCs w:val="24"/>
        </w:rPr>
        <w:t>N - размер массива;</w:t>
      </w:r>
    </w:p>
    <w:p w:rsidR="001B4C07" w:rsidRPr="001B4C07" w:rsidRDefault="001B4C07" w:rsidP="001B4C07">
      <w:pPr>
        <w:pStyle w:val="af2"/>
        <w:shd w:val="clear" w:color="auto" w:fill="FFFFFF"/>
        <w:spacing w:after="0"/>
        <w:ind w:left="0" w:firstLine="709"/>
        <w:jc w:val="both"/>
        <w:rPr>
          <w:color w:val="333333"/>
          <w:sz w:val="24"/>
          <w:szCs w:val="24"/>
        </w:rPr>
      </w:pPr>
      <w:r w:rsidRPr="001B4C07">
        <w:rPr>
          <w:color w:val="333333"/>
          <w:sz w:val="24"/>
          <w:szCs w:val="24"/>
        </w:rPr>
        <w:t>A, B - массивы слагаемые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массив  С -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Вспомогательные  переменные:  I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SUM_MAS (n : integer; A,B :mas; var C : mas);</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где  mas  должен быть описан в главной программе в разделе описания типов, например так:</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lastRenderedPageBreak/>
        <w:t>type mas = array[1..100 ] of  real ;</w:t>
      </w:r>
    </w:p>
    <w:p w:rsidR="001B4C07" w:rsidRPr="001B4C07" w:rsidRDefault="001B4C07" w:rsidP="001B4C07">
      <w:pPr>
        <w:pStyle w:val="ae"/>
        <w:shd w:val="clear" w:color="auto" w:fill="FFFFFF"/>
        <w:ind w:firstLine="709"/>
        <w:jc w:val="both"/>
        <w:rPr>
          <w:color w:val="333333"/>
        </w:rPr>
      </w:pPr>
      <w:r w:rsidRPr="001B4C07">
        <w:rPr>
          <w:rStyle w:val="af1"/>
          <w:color w:val="333333"/>
        </w:rPr>
        <w:t>тогда это будет процедура для суммирования двух одномерных массивов размером не более 100 элементов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begin</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C[i] := A[i]+B[i];</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2.  Суммирование  эле</w:t>
      </w:r>
      <w:bookmarkStart w:id="8" w:name="b"/>
      <w:bookmarkEnd w:id="8"/>
      <w:r w:rsidRPr="001B4C07">
        <w:rPr>
          <w:rStyle w:val="a4"/>
          <w:color w:val="333333"/>
          <w:sz w:val="24"/>
          <w:szCs w:val="24"/>
        </w:rPr>
        <w:t>ментов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 = (P1,P2,...,Pn).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Определить:  сумму элементов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P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S - сумма элементов;</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w:t>
      </w:r>
      <w:r w:rsidRPr="001B4C07">
        <w:rPr>
          <w:color w:val="333333"/>
          <w:sz w:val="24"/>
          <w:szCs w:val="24"/>
          <w:lang w:val="en-US"/>
        </w:rPr>
        <w:t>I</w:t>
      </w:r>
      <w:r w:rsidRPr="001B4C07">
        <w:rPr>
          <w:color w:val="333333"/>
          <w:sz w:val="24"/>
          <w:szCs w:val="24"/>
        </w:rPr>
        <w:t>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SUMMA (n : integer; A :mas; var S : real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для суммирования элементов одномерного массива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S:=0; { обнуление переменной под сумму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S := S+P[i]</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w:t>
      </w:r>
      <w:r w:rsidRPr="001B4C07">
        <w:rPr>
          <w:rStyle w:val="af1"/>
          <w:color w:val="333333"/>
          <w:sz w:val="24"/>
          <w:szCs w:val="24"/>
          <w:lang w:val="en-US"/>
        </w:rPr>
        <w:t>d</w:t>
      </w:r>
      <w:r w:rsidRPr="001B4C07">
        <w:rPr>
          <w:rStyle w:val="af1"/>
          <w:color w:val="333333"/>
          <w:sz w:val="24"/>
          <w:szCs w:val="24"/>
        </w:rPr>
        <w:t>.</w:t>
      </w:r>
    </w:p>
    <w:p w:rsidR="001B4C07" w:rsidRPr="001B4C07" w:rsidRDefault="001B4C07" w:rsidP="001B4C07">
      <w:pPr>
        <w:pStyle w:val="25"/>
        <w:shd w:val="clear" w:color="auto" w:fill="FFFFFF"/>
        <w:spacing w:after="0" w:line="240" w:lineRule="auto"/>
        <w:ind w:firstLine="709"/>
        <w:jc w:val="both"/>
        <w:rPr>
          <w:color w:val="333333"/>
          <w:sz w:val="24"/>
          <w:szCs w:val="24"/>
        </w:rPr>
      </w:pPr>
      <w:r w:rsidRPr="001B4C07">
        <w:rPr>
          <w:rStyle w:val="a4"/>
          <w:color w:val="333333"/>
          <w:sz w:val="24"/>
          <w:szCs w:val="24"/>
        </w:rPr>
        <w:t>3. Определ</w:t>
      </w:r>
      <w:bookmarkStart w:id="9" w:name="c"/>
      <w:bookmarkEnd w:id="9"/>
      <w:r w:rsidRPr="001B4C07">
        <w:rPr>
          <w:rStyle w:val="a4"/>
          <w:color w:val="333333"/>
          <w:sz w:val="24"/>
          <w:szCs w:val="24"/>
        </w:rPr>
        <w:t>ение числа элементов массива, удовлетворяющих  заданному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 = (P1,P2,...,Pn); T -  заданное число.</w:t>
      </w:r>
    </w:p>
    <w:p w:rsidR="001B4C07" w:rsidRPr="001B4C07" w:rsidRDefault="001B4C07" w:rsidP="001B4C07">
      <w:pPr>
        <w:pStyle w:val="ae"/>
        <w:shd w:val="clear" w:color="auto" w:fill="FFFFFF"/>
        <w:ind w:firstLine="709"/>
        <w:jc w:val="both"/>
        <w:rPr>
          <w:color w:val="333333"/>
        </w:rPr>
      </w:pPr>
      <w:r w:rsidRPr="001B4C07">
        <w:rPr>
          <w:color w:val="333333"/>
        </w:rPr>
        <w:t>Определить: сколько элементов удовлетворяет заданному условию, например     Pi &gt; T.</w:t>
      </w:r>
    </w:p>
    <w:p w:rsidR="001B4C07" w:rsidRPr="001B4C07" w:rsidRDefault="001B4C07" w:rsidP="001B4C07">
      <w:pPr>
        <w:pStyle w:val="ae"/>
        <w:shd w:val="clear" w:color="auto" w:fill="FFFFFF"/>
        <w:ind w:firstLine="709"/>
        <w:jc w:val="both"/>
        <w:rPr>
          <w:color w:val="333333"/>
        </w:rPr>
      </w:pPr>
      <w:r w:rsidRPr="001B4C07">
        <w:rPr>
          <w:color w:val="333333"/>
        </w:rPr>
        <w:t>Исходные данные:</w:t>
      </w:r>
    </w:p>
    <w:p w:rsidR="001B4C07" w:rsidRPr="001B4C07" w:rsidRDefault="001B4C07" w:rsidP="001B4C07">
      <w:pPr>
        <w:pStyle w:val="ae"/>
        <w:shd w:val="clear" w:color="auto" w:fill="FFFFFF"/>
        <w:ind w:firstLine="709"/>
        <w:jc w:val="both"/>
        <w:rPr>
          <w:color w:val="333333"/>
        </w:rPr>
      </w:pPr>
      <w:r w:rsidRPr="001B4C07">
        <w:rPr>
          <w:color w:val="333333"/>
        </w:rPr>
        <w:t>N - размер массива;</w:t>
      </w:r>
    </w:p>
    <w:p w:rsidR="001B4C07" w:rsidRPr="001B4C07" w:rsidRDefault="001B4C07" w:rsidP="001B4C07">
      <w:pPr>
        <w:pStyle w:val="ae"/>
        <w:shd w:val="clear" w:color="auto" w:fill="FFFFFF"/>
        <w:ind w:firstLine="709"/>
        <w:jc w:val="both"/>
        <w:rPr>
          <w:color w:val="333333"/>
        </w:rPr>
      </w:pPr>
      <w:r w:rsidRPr="001B4C07">
        <w:rPr>
          <w:color w:val="333333"/>
        </w:rPr>
        <w:t>P - массив  размером N;</w:t>
      </w:r>
    </w:p>
    <w:p w:rsidR="001B4C07" w:rsidRPr="001B4C07" w:rsidRDefault="001B4C07" w:rsidP="001B4C07">
      <w:pPr>
        <w:pStyle w:val="ae"/>
        <w:shd w:val="clear" w:color="auto" w:fill="FFFFFF"/>
        <w:ind w:firstLine="709"/>
        <w:jc w:val="both"/>
        <w:rPr>
          <w:color w:val="333333"/>
        </w:rPr>
      </w:pPr>
      <w:r w:rsidRPr="001B4C07">
        <w:rPr>
          <w:color w:val="333333"/>
        </w:rPr>
        <w:t>T - заданное значение, с которым сравниваются элементы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K - число элементов массива P,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I-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USLOVIE ( n : integer; P :mas; T: real; var K : integer);</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{процедура  определения числа элементов,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k := 0;  { обнуление переменной под счетчик чисел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if  P[ i ] &gt; T  then  k := k+1</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pStyle w:val="35"/>
        <w:shd w:val="clear" w:color="auto" w:fill="FFFFFF"/>
        <w:spacing w:after="0"/>
        <w:ind w:firstLine="709"/>
        <w:jc w:val="both"/>
        <w:rPr>
          <w:color w:val="333333"/>
          <w:sz w:val="24"/>
          <w:szCs w:val="24"/>
        </w:rPr>
      </w:pPr>
      <w:r w:rsidRPr="001B4C07">
        <w:rPr>
          <w:rStyle w:val="a4"/>
          <w:color w:val="333333"/>
          <w:sz w:val="24"/>
          <w:szCs w:val="24"/>
        </w:rPr>
        <w:t>4. Суммирова</w:t>
      </w:r>
      <w:bookmarkStart w:id="10" w:name="d"/>
      <w:bookmarkEnd w:id="10"/>
      <w:r w:rsidRPr="001B4C07">
        <w:rPr>
          <w:rStyle w:val="a4"/>
          <w:color w:val="333333"/>
          <w:sz w:val="24"/>
          <w:szCs w:val="24"/>
        </w:rPr>
        <w:t>ние  элементов  массива, удовлетворяющих  заданному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 = (P1,P2,...,Pn); T - заданное число.</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Определить: сумму элементов массива  P, удовлетворяющих заданному условию, например  Pi &gt; T.</w:t>
      </w:r>
    </w:p>
    <w:p w:rsidR="001B4C07" w:rsidRPr="001B4C07" w:rsidRDefault="001B4C07" w:rsidP="001B4C07">
      <w:pPr>
        <w:pStyle w:val="ae"/>
        <w:shd w:val="clear" w:color="auto" w:fill="FFFFFF"/>
        <w:ind w:firstLine="709"/>
        <w:jc w:val="both"/>
        <w:rPr>
          <w:color w:val="333333"/>
        </w:rPr>
      </w:pPr>
      <w:r w:rsidRPr="001B4C07">
        <w:rPr>
          <w:color w:val="333333"/>
        </w:rPr>
        <w:t>Исходные данные:</w:t>
      </w:r>
    </w:p>
    <w:p w:rsidR="001B4C07" w:rsidRPr="001B4C07" w:rsidRDefault="001B4C07" w:rsidP="001B4C07">
      <w:pPr>
        <w:pStyle w:val="ae"/>
        <w:shd w:val="clear" w:color="auto" w:fill="FFFFFF"/>
        <w:ind w:firstLine="709"/>
        <w:jc w:val="both"/>
        <w:rPr>
          <w:color w:val="333333"/>
        </w:rPr>
      </w:pPr>
      <w:r w:rsidRPr="001B4C07">
        <w:rPr>
          <w:color w:val="333333"/>
        </w:rPr>
        <w:t>N - размер массива;</w:t>
      </w:r>
    </w:p>
    <w:p w:rsidR="001B4C07" w:rsidRPr="001B4C07" w:rsidRDefault="001B4C07" w:rsidP="001B4C07">
      <w:pPr>
        <w:pStyle w:val="ae"/>
        <w:shd w:val="clear" w:color="auto" w:fill="FFFFFF"/>
        <w:ind w:firstLine="709"/>
        <w:jc w:val="both"/>
        <w:rPr>
          <w:color w:val="333333"/>
        </w:rPr>
      </w:pPr>
      <w:r w:rsidRPr="001B4C07">
        <w:rPr>
          <w:color w:val="333333"/>
        </w:rPr>
        <w:t>P - массив  размером N;</w:t>
      </w:r>
    </w:p>
    <w:p w:rsidR="001B4C07" w:rsidRPr="001B4C07" w:rsidRDefault="001B4C07" w:rsidP="001B4C07">
      <w:pPr>
        <w:pStyle w:val="ae"/>
        <w:shd w:val="clear" w:color="auto" w:fill="FFFFFF"/>
        <w:ind w:firstLine="709"/>
        <w:jc w:val="both"/>
        <w:rPr>
          <w:color w:val="333333"/>
        </w:rPr>
      </w:pPr>
      <w:r w:rsidRPr="001B4C07">
        <w:rPr>
          <w:color w:val="333333"/>
        </w:rPr>
        <w:t>T - заданное значение, с которым сравниваются элементы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S - сумма элементов массива P,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  I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SUM_USLOV ( n : integer; P :mas; T: real; var S : real);</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{процедура определения суммы элементов,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S := 0;  {обнуление переменной под сумму  элементов}</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if  P [ i ] &gt; T  then  S := S+1</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5.  Инв</w:t>
      </w:r>
      <w:bookmarkStart w:id="11" w:name="Инвертирование"/>
      <w:bookmarkEnd w:id="11"/>
      <w:r w:rsidRPr="001B4C07">
        <w:rPr>
          <w:rStyle w:val="a4"/>
          <w:color w:val="333333"/>
          <w:sz w:val="24"/>
          <w:szCs w:val="24"/>
        </w:rPr>
        <w:t>ертирование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C = (c1,c2,...,cn).</w:t>
      </w:r>
    </w:p>
    <w:p w:rsidR="001B4C07" w:rsidRPr="001B4C07" w:rsidRDefault="001B4C07" w:rsidP="001B4C07">
      <w:pPr>
        <w:pStyle w:val="ae"/>
        <w:shd w:val="clear" w:color="auto" w:fill="FFFFFF"/>
        <w:ind w:firstLine="709"/>
        <w:jc w:val="both"/>
        <w:rPr>
          <w:color w:val="333333"/>
        </w:rPr>
      </w:pPr>
      <w:r w:rsidRPr="001B4C07">
        <w:rPr>
          <w:color w:val="333333"/>
        </w:rPr>
        <w:lastRenderedPageBreak/>
        <w:t>Требуется: изменить порядок следования элементов массива C на обратный, используя одну вспомогательную переменную.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C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C - инвертированный  массив;</w:t>
      </w:r>
    </w:p>
    <w:p w:rsidR="001B4C07" w:rsidRPr="001B4C07" w:rsidRDefault="001B4C07" w:rsidP="001B4C07">
      <w:pPr>
        <w:pStyle w:val="ae"/>
        <w:shd w:val="clear" w:color="auto" w:fill="FFFFFF"/>
        <w:ind w:firstLine="709"/>
        <w:jc w:val="both"/>
        <w:rPr>
          <w:color w:val="333333"/>
        </w:rPr>
      </w:pPr>
      <w:r w:rsidRPr="001B4C07">
        <w:rPr>
          <w:color w:val="333333"/>
        </w:rPr>
        <w:t>Вспомогательные переменные:</w:t>
      </w:r>
    </w:p>
    <w:p w:rsidR="001B4C07" w:rsidRPr="001B4C07" w:rsidRDefault="001B4C07" w:rsidP="001B4C07">
      <w:pPr>
        <w:pStyle w:val="ae"/>
        <w:shd w:val="clear" w:color="auto" w:fill="FFFFFF"/>
        <w:ind w:firstLine="709"/>
        <w:jc w:val="both"/>
        <w:rPr>
          <w:color w:val="333333"/>
        </w:rPr>
      </w:pPr>
      <w:r w:rsidRPr="001B4C07">
        <w:rPr>
          <w:color w:val="333333"/>
        </w:rPr>
        <w:t>I -индекс, управляющая переменная цикла;</w:t>
      </w:r>
    </w:p>
    <w:p w:rsidR="001B4C07" w:rsidRPr="001B4C07" w:rsidRDefault="001B4C07" w:rsidP="001B4C07">
      <w:pPr>
        <w:pStyle w:val="ae"/>
        <w:shd w:val="clear" w:color="auto" w:fill="FFFFFF"/>
        <w:ind w:firstLine="709"/>
        <w:jc w:val="both"/>
        <w:rPr>
          <w:color w:val="333333"/>
        </w:rPr>
      </w:pPr>
      <w:r w:rsidRPr="001B4C07">
        <w:rPr>
          <w:color w:val="333333"/>
        </w:rPr>
        <w:t>M = n/2 - вычисляется до входа в цикл для уменьшения объема вычислений; P - используется при перестановке двух элементов массива.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INVER_MAS ( n : integer; C :mas; var C : mas);</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Var   m :  integer;   p   : real;  { локальные переменные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m := n div 2 ;  {  целочисленное деление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m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begin  p := C[ i ];  C[i] := C[N-i+1]; C[N-i+1] := p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pStyle w:val="25"/>
        <w:shd w:val="clear" w:color="auto" w:fill="FFFFFF"/>
        <w:spacing w:after="0" w:line="240" w:lineRule="auto"/>
        <w:ind w:firstLine="709"/>
        <w:jc w:val="both"/>
        <w:rPr>
          <w:color w:val="333333"/>
          <w:sz w:val="24"/>
          <w:szCs w:val="24"/>
        </w:rPr>
      </w:pPr>
      <w:bookmarkStart w:id="12" w:name="Формирование"/>
      <w:bookmarkEnd w:id="12"/>
      <w:r w:rsidRPr="001B4C07">
        <w:rPr>
          <w:rStyle w:val="a4"/>
          <w:color w:val="333333"/>
          <w:sz w:val="24"/>
          <w:szCs w:val="24"/>
        </w:rPr>
        <w:t>6. Формирование массива из элементов другого массива, удовлетворяющих  заданному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A = (a1, a2, ..., an), T - заданное число.</w:t>
      </w:r>
    </w:p>
    <w:p w:rsidR="001B4C07" w:rsidRPr="001B4C07" w:rsidRDefault="001B4C07" w:rsidP="001B4C07">
      <w:pPr>
        <w:pStyle w:val="ae"/>
        <w:shd w:val="clear" w:color="auto" w:fill="FFFFFF"/>
        <w:ind w:firstLine="709"/>
        <w:jc w:val="both"/>
        <w:rPr>
          <w:color w:val="333333"/>
        </w:rPr>
      </w:pPr>
      <w:r w:rsidRPr="001B4C07">
        <w:rPr>
          <w:color w:val="333333"/>
        </w:rPr>
        <w:t>Сформировать: массив B = (b1, b2, ..., bn), состоящий из элементов массива, удовлетворяющих условию Ai &gt; T.</w:t>
      </w:r>
    </w:p>
    <w:p w:rsidR="001B4C07" w:rsidRPr="001B4C07" w:rsidRDefault="001B4C07" w:rsidP="001B4C07">
      <w:pPr>
        <w:pStyle w:val="ae"/>
        <w:shd w:val="clear" w:color="auto" w:fill="FFFFFF"/>
        <w:ind w:firstLine="709"/>
        <w:jc w:val="both"/>
        <w:rPr>
          <w:color w:val="333333"/>
        </w:rPr>
      </w:pPr>
      <w:r w:rsidRPr="001B4C07">
        <w:rPr>
          <w:color w:val="333333"/>
        </w:rPr>
        <w:t>Заметим, т.к. индексы элементов массивов A и B не совпадают (не все элементы массива Ai &gt; T), то для обозначения индексов массива B  должна быть предусмотрена другая переменная.</w:t>
      </w:r>
    </w:p>
    <w:p w:rsidR="001B4C07" w:rsidRPr="001B4C07" w:rsidRDefault="001B4C07" w:rsidP="001B4C07">
      <w:pPr>
        <w:pStyle w:val="ae"/>
        <w:shd w:val="clear" w:color="auto" w:fill="FFFFFF"/>
        <w:ind w:firstLine="709"/>
        <w:jc w:val="both"/>
        <w:rPr>
          <w:color w:val="333333"/>
        </w:rPr>
      </w:pPr>
      <w:r w:rsidRPr="001B4C07">
        <w:rPr>
          <w:color w:val="333333"/>
        </w:rPr>
        <w:t>Исходные данные:</w:t>
      </w:r>
    </w:p>
    <w:p w:rsidR="001B4C07" w:rsidRPr="001B4C07" w:rsidRDefault="001B4C07" w:rsidP="001B4C07">
      <w:pPr>
        <w:pStyle w:val="ae"/>
        <w:shd w:val="clear" w:color="auto" w:fill="FFFFFF"/>
        <w:ind w:firstLine="709"/>
        <w:jc w:val="both"/>
        <w:rPr>
          <w:color w:val="333333"/>
        </w:rPr>
      </w:pPr>
      <w:r w:rsidRPr="001B4C07">
        <w:rPr>
          <w:color w:val="333333"/>
        </w:rPr>
        <w:t>N - размер массива;</w:t>
      </w:r>
    </w:p>
    <w:p w:rsidR="001B4C07" w:rsidRPr="001B4C07" w:rsidRDefault="001B4C07" w:rsidP="001B4C07">
      <w:pPr>
        <w:pStyle w:val="ae"/>
        <w:shd w:val="clear" w:color="auto" w:fill="FFFFFF"/>
        <w:ind w:firstLine="709"/>
        <w:jc w:val="both"/>
        <w:rPr>
          <w:color w:val="333333"/>
        </w:rPr>
      </w:pPr>
      <w:r w:rsidRPr="001B4C07">
        <w:rPr>
          <w:color w:val="333333"/>
        </w:rPr>
        <w:t>A - массив размером N;</w:t>
      </w:r>
    </w:p>
    <w:p w:rsidR="001B4C07" w:rsidRPr="001B4C07" w:rsidRDefault="001B4C07" w:rsidP="001B4C07">
      <w:pPr>
        <w:pStyle w:val="ae"/>
        <w:shd w:val="clear" w:color="auto" w:fill="FFFFFF"/>
        <w:ind w:firstLine="709"/>
        <w:jc w:val="both"/>
        <w:rPr>
          <w:color w:val="333333"/>
        </w:rPr>
      </w:pPr>
      <w:r w:rsidRPr="001B4C07">
        <w:rPr>
          <w:color w:val="333333"/>
        </w:rPr>
        <w:t>T - заданное значение;</w:t>
      </w:r>
    </w:p>
    <w:p w:rsidR="001B4C07" w:rsidRPr="001B4C07" w:rsidRDefault="001B4C07" w:rsidP="001B4C07">
      <w:pPr>
        <w:pStyle w:val="ae"/>
        <w:shd w:val="clear" w:color="auto" w:fill="FFFFFF"/>
        <w:ind w:firstLine="709"/>
        <w:jc w:val="both"/>
        <w:rPr>
          <w:color w:val="333333"/>
        </w:rPr>
      </w:pPr>
      <w:r w:rsidRPr="001B4C07">
        <w:rPr>
          <w:color w:val="333333"/>
        </w:rPr>
        <w:t>Результат:</w:t>
      </w:r>
    </w:p>
    <w:p w:rsidR="001B4C07" w:rsidRPr="001B4C07" w:rsidRDefault="001B4C07" w:rsidP="001B4C07">
      <w:pPr>
        <w:pStyle w:val="ae"/>
        <w:shd w:val="clear" w:color="auto" w:fill="FFFFFF"/>
        <w:ind w:firstLine="709"/>
        <w:jc w:val="both"/>
        <w:rPr>
          <w:color w:val="333333"/>
        </w:rPr>
      </w:pPr>
      <w:r w:rsidRPr="001B4C07">
        <w:rPr>
          <w:color w:val="333333"/>
        </w:rPr>
        <w:t>B - массив размером не больше N;</w:t>
      </w:r>
    </w:p>
    <w:p w:rsidR="001B4C07" w:rsidRPr="001B4C07" w:rsidRDefault="001B4C07" w:rsidP="001B4C07">
      <w:pPr>
        <w:pStyle w:val="ae"/>
        <w:shd w:val="clear" w:color="auto" w:fill="FFFFFF"/>
        <w:ind w:firstLine="709"/>
        <w:jc w:val="both"/>
        <w:rPr>
          <w:color w:val="333333"/>
        </w:rPr>
      </w:pPr>
      <w:r w:rsidRPr="001B4C07">
        <w:rPr>
          <w:color w:val="333333"/>
        </w:rPr>
        <w:t>Y - число элементов массива  B;</w:t>
      </w:r>
    </w:p>
    <w:p w:rsidR="001B4C07" w:rsidRPr="001B4C07" w:rsidRDefault="001B4C07" w:rsidP="001B4C07">
      <w:pPr>
        <w:pStyle w:val="ae"/>
        <w:shd w:val="clear" w:color="auto" w:fill="FFFFFF"/>
        <w:ind w:firstLine="709"/>
        <w:jc w:val="both"/>
        <w:rPr>
          <w:color w:val="333333"/>
        </w:rPr>
      </w:pPr>
      <w:r w:rsidRPr="001B4C07">
        <w:rPr>
          <w:color w:val="333333"/>
        </w:rPr>
        <w:t>Вспомогательная переменная: I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MAS_NEW (n:integer;T:real;A:mas;var B: mas; var Y: byte);</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где  mas  должен быть описан в главной программе в разделе описания типов, например так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type mas = array[1..100 ] of  real ;</w:t>
      </w:r>
    </w:p>
    <w:p w:rsidR="001B4C07" w:rsidRPr="001B4C07" w:rsidRDefault="001B4C07" w:rsidP="001B4C07">
      <w:pPr>
        <w:pStyle w:val="ae"/>
        <w:shd w:val="clear" w:color="auto" w:fill="FFFFFF"/>
        <w:ind w:firstLine="709"/>
        <w:jc w:val="both"/>
        <w:rPr>
          <w:color w:val="333333"/>
        </w:rPr>
      </w:pPr>
      <w:r w:rsidRPr="001B4C07">
        <w:rPr>
          <w:rStyle w:val="af1"/>
          <w:color w:val="333333"/>
        </w:rPr>
        <w:t>тогда это будет процедура для суммирования двух одномерных массивов размером не более 100 элементов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включения в новый массив  элементов, удовлетворяющих условию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Y := 0; { обнуление ячейки под счетчик элементов массива В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If  A[ i ] &gt; T then  begin Y := Y+1; B[ Y ] := A[ i ]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lang w:val="en-US"/>
        </w:rPr>
        <w:t>e</w:t>
      </w:r>
      <w:r w:rsidRPr="001B4C07">
        <w:rPr>
          <w:rStyle w:val="af1"/>
          <w:color w:val="333333"/>
          <w:sz w:val="24"/>
          <w:szCs w:val="24"/>
        </w:rPr>
        <w:t>nd.</w:t>
      </w:r>
    </w:p>
    <w:p w:rsidR="001B4C07" w:rsidRPr="001B4C07" w:rsidRDefault="001B4C07" w:rsidP="001B4C07">
      <w:pPr>
        <w:pStyle w:val="ae"/>
        <w:shd w:val="clear" w:color="auto" w:fill="FFFFFF"/>
        <w:ind w:firstLine="709"/>
        <w:jc w:val="both"/>
        <w:rPr>
          <w:color w:val="333333"/>
        </w:rPr>
      </w:pPr>
      <w:bookmarkStart w:id="13" w:name="Поиск"/>
      <w:bookmarkEnd w:id="13"/>
      <w:r w:rsidRPr="001B4C07">
        <w:rPr>
          <w:rStyle w:val="a4"/>
          <w:color w:val="333333"/>
        </w:rPr>
        <w:t>7.  Поиск  максимального  (минимального)  элемента в массиве с запоминанием  его  положения  в  массиве.</w:t>
      </w:r>
    </w:p>
    <w:p w:rsidR="001B4C07" w:rsidRPr="001B4C07" w:rsidRDefault="001B4C07" w:rsidP="001B4C07">
      <w:pPr>
        <w:shd w:val="clear" w:color="auto" w:fill="FFFFFF"/>
        <w:ind w:firstLine="709"/>
        <w:jc w:val="both"/>
        <w:rPr>
          <w:color w:val="333333"/>
          <w:sz w:val="24"/>
          <w:szCs w:val="24"/>
          <w:lang w:val="en-US"/>
        </w:rPr>
      </w:pPr>
      <w:r w:rsidRPr="001B4C07">
        <w:rPr>
          <w:color w:val="333333"/>
          <w:sz w:val="24"/>
          <w:szCs w:val="24"/>
        </w:rPr>
        <w:t>Задано</w:t>
      </w:r>
      <w:r w:rsidRPr="001B4C07">
        <w:rPr>
          <w:color w:val="333333"/>
          <w:sz w:val="24"/>
          <w:szCs w:val="24"/>
          <w:lang w:val="en-US"/>
        </w:rPr>
        <w:t>: </w:t>
      </w:r>
      <w:r w:rsidRPr="001B4C07">
        <w:rPr>
          <w:color w:val="333333"/>
          <w:sz w:val="24"/>
          <w:szCs w:val="24"/>
        </w:rPr>
        <w:t>массив</w:t>
      </w:r>
      <w:r w:rsidRPr="001B4C07">
        <w:rPr>
          <w:color w:val="333333"/>
          <w:sz w:val="24"/>
          <w:szCs w:val="24"/>
          <w:lang w:val="en-US"/>
        </w:rPr>
        <w:t> A = (a1,a2,...,an).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Найти:  max (min)  элемент  массива  A  и  его индекс.</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A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lastRenderedPageBreak/>
        <w:t>A_max - максимальный  элемент  массива A;</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K -  его индекс.</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I - индекс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MAX_MAS1(n:integer; A :mas; var A_max :real; var K byte);</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поиска  максимального элемента массива и его номера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begin    A_max := A[1]; K := 1;</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2 to n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If  A_max&lt;A[i] then  begin K := i; A_max := A[i]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lang w:val="en-US"/>
        </w:rPr>
        <w:t>e</w:t>
      </w:r>
      <w:r w:rsidRPr="001B4C07">
        <w:rPr>
          <w:rStyle w:val="af1"/>
          <w:color w:val="333333"/>
          <w:sz w:val="24"/>
          <w:szCs w:val="24"/>
        </w:rPr>
        <w:t>nd.</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Примечание:  Если в массиве несколько max элементов (имеют одно и то же значение), то  в  K  будет запоминаться первый из них, а чтобы запоминался индекс последнего нужно заменить условие  на A_max&lt;=A(I). Поиск минимального элемента аналогичная процедура.</w:t>
      </w:r>
    </w:p>
    <w:p w:rsidR="001B4C07" w:rsidRPr="001B4C07" w:rsidRDefault="001B4C07" w:rsidP="001B4C07">
      <w:pPr>
        <w:shd w:val="clear" w:color="auto" w:fill="FFFFFF"/>
        <w:ind w:firstLine="709"/>
        <w:jc w:val="both"/>
        <w:rPr>
          <w:color w:val="333333"/>
          <w:sz w:val="24"/>
          <w:szCs w:val="24"/>
        </w:rPr>
      </w:pPr>
      <w:bookmarkStart w:id="14" w:name="Заданного"/>
      <w:bookmarkEnd w:id="14"/>
      <w:r w:rsidRPr="001B4C07">
        <w:rPr>
          <w:rStyle w:val="a4"/>
          <w:color w:val="333333"/>
          <w:sz w:val="24"/>
          <w:szCs w:val="24"/>
        </w:rPr>
        <w:t>8.  Поиск  заданного элемента в  массиве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P=(p1,p2,...pn); элемент L (массив может быть как числовым так и символьным.</w:t>
      </w:r>
    </w:p>
    <w:p w:rsidR="001B4C07" w:rsidRPr="001B4C07" w:rsidRDefault="001B4C07" w:rsidP="001B4C07">
      <w:pPr>
        <w:pStyle w:val="ae"/>
        <w:shd w:val="clear" w:color="auto" w:fill="FFFFFF"/>
        <w:ind w:firstLine="709"/>
        <w:jc w:val="both"/>
        <w:rPr>
          <w:color w:val="333333"/>
        </w:rPr>
      </w:pPr>
      <w:r w:rsidRPr="001B4C07">
        <w:rPr>
          <w:color w:val="333333"/>
        </w:rPr>
        <w:t>Найти: Есть ли в массиве P, элемент равный L. Результат присвоить символьной переменной.</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P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L - значение, которое ищется в массиве;</w:t>
      </w:r>
    </w:p>
    <w:p w:rsidR="001B4C07" w:rsidRPr="001B4C07" w:rsidRDefault="001B4C07" w:rsidP="001B4C07">
      <w:pPr>
        <w:pStyle w:val="ae"/>
        <w:shd w:val="clear" w:color="auto" w:fill="FFFFFF"/>
        <w:ind w:firstLine="709"/>
        <w:jc w:val="both"/>
        <w:rPr>
          <w:color w:val="333333"/>
        </w:rPr>
      </w:pPr>
      <w:r w:rsidRPr="001B4C07">
        <w:rPr>
          <w:color w:val="333333"/>
        </w:rPr>
        <w:t>Результат: R - имеет значение "элемент, равный L есть" или "элемента, равного  L  нет" в  зависимости от результата поиска;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I - индекс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POISK ( n:integer; P :mas; L :integer; var R :string);</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поиска заданного значения среди элементов массива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Label  m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R :=" элемента равного L в массиве нет "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If  P[i] = L  then</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R := " элемент, равный  L  есть  ";  Goto m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Примечание. Если элемент, равный L, найден, то чтобы завершить цикл? используется оператор безусловного перехода Goto m, где локальная метка  m  обязательно  должна  быть  описана  в  процедуре.</w:t>
      </w:r>
    </w:p>
    <w:p w:rsidR="001B4C07" w:rsidRDefault="001B4C07" w:rsidP="0077044A">
      <w:pPr>
        <w:jc w:val="center"/>
        <w:rPr>
          <w:b/>
          <w:sz w:val="24"/>
          <w:szCs w:val="24"/>
        </w:rPr>
      </w:pPr>
    </w:p>
    <w:p w:rsidR="005A0278" w:rsidRDefault="005A0278" w:rsidP="0077044A">
      <w:pPr>
        <w:jc w:val="center"/>
        <w:rPr>
          <w:b/>
          <w:sz w:val="24"/>
          <w:szCs w:val="24"/>
        </w:rPr>
      </w:pPr>
    </w:p>
    <w:p w:rsidR="001B4C07" w:rsidRPr="0041228D" w:rsidRDefault="001B4C07" w:rsidP="001B4C07">
      <w:pPr>
        <w:jc w:val="both"/>
        <w:rPr>
          <w:b/>
          <w:sz w:val="24"/>
        </w:rPr>
      </w:pPr>
      <w:r w:rsidRPr="0041228D">
        <w:rPr>
          <w:b/>
          <w:bCs/>
          <w:sz w:val="24"/>
        </w:rPr>
        <w:t xml:space="preserve">Практическое занятие № 8. </w:t>
      </w:r>
      <w:r w:rsidRPr="0041228D">
        <w:rPr>
          <w:b/>
          <w:sz w:val="24"/>
        </w:rPr>
        <w:t>Алгоритмы и структуры данных</w:t>
      </w:r>
    </w:p>
    <w:p w:rsidR="005A0278" w:rsidRPr="0041228D" w:rsidRDefault="001B4C07" w:rsidP="001B4C07">
      <w:pPr>
        <w:jc w:val="both"/>
        <w:rPr>
          <w:b/>
          <w:sz w:val="32"/>
          <w:szCs w:val="24"/>
        </w:rPr>
      </w:pPr>
      <w:r w:rsidRPr="0041228D">
        <w:rPr>
          <w:rFonts w:eastAsia="TimesNewRomanPSMT"/>
          <w:sz w:val="24"/>
        </w:rPr>
        <w:t xml:space="preserve">Рекурсивные алгоритмы, в частности: </w:t>
      </w:r>
      <w:r w:rsidRPr="0041228D">
        <w:rPr>
          <w:sz w:val="24"/>
        </w:rPr>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Pr="0041228D">
        <w:rPr>
          <w:rFonts w:eastAsia="TimesNewRomanPSMT"/>
          <w:sz w:val="24"/>
        </w:rPr>
        <w:t xml:space="preserve"> Построение и анализ дерева рекурсивных вызовов. Возможность записи рекурсивных алгоритмов без явного использования рекурсии.</w:t>
      </w:r>
    </w:p>
    <w:p w:rsidR="005A0278" w:rsidRDefault="005A0278" w:rsidP="00335294">
      <w:pPr>
        <w:rPr>
          <w:b/>
          <w:sz w:val="24"/>
          <w:szCs w:val="24"/>
        </w:rPr>
      </w:pPr>
    </w:p>
    <w:p w:rsidR="00335294" w:rsidRPr="0043314D" w:rsidRDefault="00335294" w:rsidP="00335294">
      <w:pPr>
        <w:rPr>
          <w:b/>
          <w:sz w:val="24"/>
          <w:szCs w:val="24"/>
        </w:rPr>
      </w:pPr>
      <w:r>
        <w:rPr>
          <w:b/>
          <w:sz w:val="24"/>
          <w:szCs w:val="24"/>
        </w:rPr>
        <w:t>Теория</w:t>
      </w:r>
    </w:p>
    <w:p w:rsidR="0043314D" w:rsidRPr="0043314D" w:rsidRDefault="0043314D" w:rsidP="0043314D">
      <w:pPr>
        <w:autoSpaceDE w:val="0"/>
        <w:autoSpaceDN w:val="0"/>
        <w:adjustRightInd w:val="0"/>
        <w:ind w:firstLine="709"/>
        <w:jc w:val="both"/>
        <w:rPr>
          <w:sz w:val="24"/>
          <w:szCs w:val="24"/>
        </w:rPr>
      </w:pPr>
      <w:r w:rsidRPr="0043314D">
        <w:rPr>
          <w:sz w:val="24"/>
          <w:szCs w:val="24"/>
        </w:rPr>
        <w:t>Слово “</w:t>
      </w:r>
      <w:r w:rsidRPr="0043314D">
        <w:rPr>
          <w:b/>
          <w:bCs/>
          <w:sz w:val="24"/>
          <w:szCs w:val="24"/>
        </w:rPr>
        <w:t>рекурсия</w:t>
      </w:r>
      <w:r w:rsidRPr="0043314D">
        <w:rPr>
          <w:sz w:val="24"/>
          <w:szCs w:val="24"/>
        </w:rPr>
        <w:t>” происходит от латинского слова “</w:t>
      </w:r>
      <w:r w:rsidRPr="0043314D">
        <w:rPr>
          <w:b/>
          <w:bCs/>
          <w:sz w:val="24"/>
          <w:szCs w:val="24"/>
        </w:rPr>
        <w:t>recursio</w:t>
      </w:r>
      <w:r w:rsidRPr="0043314D">
        <w:rPr>
          <w:sz w:val="24"/>
          <w:szCs w:val="24"/>
        </w:rPr>
        <w:t xml:space="preserve">” – возвращение. </w:t>
      </w:r>
    </w:p>
    <w:p w:rsidR="0043314D" w:rsidRPr="0043314D" w:rsidRDefault="0043314D" w:rsidP="0043314D">
      <w:pPr>
        <w:autoSpaceDE w:val="0"/>
        <w:autoSpaceDN w:val="0"/>
        <w:adjustRightInd w:val="0"/>
        <w:ind w:firstLine="709"/>
        <w:jc w:val="both"/>
        <w:rPr>
          <w:sz w:val="24"/>
          <w:szCs w:val="24"/>
        </w:rPr>
      </w:pPr>
      <w:r w:rsidRPr="0043314D">
        <w:rPr>
          <w:b/>
          <w:bCs/>
          <w:sz w:val="24"/>
          <w:szCs w:val="24"/>
        </w:rPr>
        <w:t>Рекурсия</w:t>
      </w:r>
      <w:r w:rsidRPr="0043314D">
        <w:rPr>
          <w:sz w:val="24"/>
          <w:szCs w:val="24"/>
        </w:rPr>
        <w:t xml:space="preserve"> — определение, описание, изображение объекта или процесса внутри самого этого объекта или процесса, т.е. когда объект является частью самого себя. </w:t>
      </w:r>
    </w:p>
    <w:p w:rsidR="0043314D" w:rsidRPr="0043314D" w:rsidRDefault="0043314D" w:rsidP="0043314D">
      <w:pPr>
        <w:autoSpaceDE w:val="0"/>
        <w:autoSpaceDN w:val="0"/>
        <w:adjustRightInd w:val="0"/>
        <w:ind w:firstLine="709"/>
        <w:jc w:val="both"/>
        <w:rPr>
          <w:sz w:val="24"/>
          <w:szCs w:val="24"/>
        </w:rPr>
      </w:pPr>
      <w:r w:rsidRPr="0043314D">
        <w:rPr>
          <w:sz w:val="24"/>
          <w:szCs w:val="24"/>
        </w:rPr>
        <w:t>В математике рекурсия имеет отношение к методу определения функций и числовых рядов: </w:t>
      </w:r>
      <w:r w:rsidRPr="0043314D">
        <w:rPr>
          <w:i/>
          <w:iCs/>
          <w:sz w:val="24"/>
          <w:szCs w:val="24"/>
        </w:rPr>
        <w:t>рекурсивно заданная</w:t>
      </w:r>
      <w:r w:rsidRPr="0043314D">
        <w:rPr>
          <w:sz w:val="24"/>
          <w:szCs w:val="24"/>
        </w:rPr>
        <w:t xml:space="preserve"> функция определяет своё значение через обращение к себе самой с другими аргументами. С рекурсией тесно связана математическая индукция: она является </w:t>
      </w:r>
      <w:r w:rsidRPr="0043314D">
        <w:rPr>
          <w:sz w:val="24"/>
          <w:szCs w:val="24"/>
        </w:rPr>
        <w:lastRenderedPageBreak/>
        <w:t xml:space="preserve">естественным способом доказательства свойств функций на натуральных числах, рекурсивно заданных через свои меньшие значения. </w:t>
      </w:r>
    </w:p>
    <w:p w:rsidR="0043314D" w:rsidRPr="0043314D" w:rsidRDefault="0043314D" w:rsidP="0043314D">
      <w:pPr>
        <w:autoSpaceDE w:val="0"/>
        <w:autoSpaceDN w:val="0"/>
        <w:adjustRightInd w:val="0"/>
        <w:ind w:firstLine="709"/>
        <w:jc w:val="both"/>
        <w:rPr>
          <w:sz w:val="24"/>
          <w:szCs w:val="24"/>
        </w:rPr>
      </w:pPr>
      <w:r w:rsidRPr="0043314D">
        <w:rPr>
          <w:b/>
          <w:bCs/>
          <w:sz w:val="24"/>
          <w:szCs w:val="24"/>
        </w:rPr>
        <w:t>Рекурсия</w:t>
      </w:r>
      <w:r w:rsidRPr="0043314D">
        <w:rPr>
          <w:sz w:val="24"/>
          <w:szCs w:val="24"/>
        </w:rPr>
        <w:t> в программировании — это способ организации вспомогательного алгоритма (подпрограммы), при котором эта подпрограмма обращается </w:t>
      </w:r>
      <w:r w:rsidRPr="0043314D">
        <w:rPr>
          <w:b/>
          <w:bCs/>
          <w:i/>
          <w:iCs/>
          <w:sz w:val="24"/>
          <w:szCs w:val="24"/>
        </w:rPr>
        <w:t xml:space="preserve">сама к себе </w:t>
      </w:r>
      <w:r w:rsidRPr="0043314D">
        <w:rPr>
          <w:sz w:val="24"/>
          <w:szCs w:val="24"/>
        </w:rPr>
        <w:t>напрямую (</w:t>
      </w:r>
      <w:r w:rsidRPr="0043314D">
        <w:rPr>
          <w:b/>
          <w:bCs/>
          <w:sz w:val="24"/>
          <w:szCs w:val="24"/>
        </w:rPr>
        <w:t>прямая рекурсия</w:t>
      </w:r>
      <w:r w:rsidRPr="0043314D">
        <w:rPr>
          <w:sz w:val="24"/>
          <w:szCs w:val="24"/>
        </w:rPr>
        <w:t>) или через другие функции (</w:t>
      </w:r>
      <w:r w:rsidRPr="0043314D">
        <w:rPr>
          <w:b/>
          <w:bCs/>
          <w:sz w:val="24"/>
          <w:szCs w:val="24"/>
        </w:rPr>
        <w:t>косвенная рекурсия</w:t>
      </w:r>
      <w:r w:rsidRPr="0043314D">
        <w:rPr>
          <w:sz w:val="24"/>
          <w:szCs w:val="24"/>
        </w:rPr>
        <w:t>).</w:t>
      </w:r>
    </w:p>
    <w:p w:rsidR="0043314D" w:rsidRPr="0043314D" w:rsidRDefault="0043314D" w:rsidP="0043314D">
      <w:pPr>
        <w:autoSpaceDE w:val="0"/>
        <w:autoSpaceDN w:val="0"/>
        <w:adjustRightInd w:val="0"/>
        <w:ind w:firstLine="709"/>
        <w:jc w:val="both"/>
        <w:rPr>
          <w:sz w:val="24"/>
          <w:szCs w:val="24"/>
        </w:rPr>
      </w:pPr>
      <w:r w:rsidRPr="0043314D">
        <w:rPr>
          <w:sz w:val="24"/>
          <w:szCs w:val="24"/>
        </w:rPr>
        <w:t>Простейшим примером рекурсии является линейная рекурсия, когда функция содержит единственный условный вызов самой себя. В таком случае рекурсия становится эквивалентной обычному циклу.</w:t>
      </w:r>
    </w:p>
    <w:p w:rsidR="00335294" w:rsidRDefault="00335294" w:rsidP="00335294">
      <w:pPr>
        <w:rPr>
          <w:b/>
          <w:sz w:val="24"/>
          <w:szCs w:val="24"/>
        </w:rPr>
      </w:pPr>
    </w:p>
    <w:p w:rsidR="00335294" w:rsidRDefault="00335294" w:rsidP="00335294">
      <w:pPr>
        <w:rPr>
          <w:b/>
          <w:sz w:val="24"/>
          <w:szCs w:val="24"/>
        </w:rPr>
      </w:pPr>
      <w:r>
        <w:rPr>
          <w:b/>
          <w:sz w:val="24"/>
          <w:szCs w:val="24"/>
        </w:rPr>
        <w:t>Практические задания</w:t>
      </w:r>
    </w:p>
    <w:p w:rsidR="0043314D" w:rsidRPr="0043314D" w:rsidRDefault="0043314D" w:rsidP="0043314D">
      <w:pPr>
        <w:autoSpaceDE w:val="0"/>
        <w:autoSpaceDN w:val="0"/>
        <w:adjustRightInd w:val="0"/>
        <w:jc w:val="both"/>
        <w:rPr>
          <w:sz w:val="24"/>
          <w:szCs w:val="24"/>
        </w:rPr>
      </w:pPr>
    </w:p>
    <w:p w:rsidR="0043314D" w:rsidRPr="0043314D" w:rsidRDefault="0043314D" w:rsidP="0043314D">
      <w:pPr>
        <w:pStyle w:val="a3"/>
        <w:shd w:val="clear" w:color="auto" w:fill="FFFFFF"/>
        <w:spacing w:before="0" w:beforeAutospacing="0" w:after="0" w:afterAutospacing="0"/>
        <w:jc w:val="both"/>
      </w:pPr>
      <w:r w:rsidRPr="0043314D">
        <w:rPr>
          <w:rStyle w:val="af1"/>
          <w:b/>
        </w:rPr>
        <w:t>Пример 1</w:t>
      </w:r>
      <w:r w:rsidRPr="0043314D">
        <w:rPr>
          <w:b/>
        </w:rPr>
        <w:t xml:space="preserve">. </w:t>
      </w:r>
      <w:r w:rsidRPr="0043314D">
        <w:t>Рекурсивная функция для расчета факториала заданного числа n:</w:t>
      </w:r>
    </w:p>
    <w:p w:rsidR="0043314D" w:rsidRPr="0043314D" w:rsidRDefault="0043314D" w:rsidP="0043314D">
      <w:pPr>
        <w:pStyle w:val="a3"/>
        <w:shd w:val="clear" w:color="auto" w:fill="FFFFFF"/>
        <w:spacing w:before="0" w:beforeAutospacing="0" w:after="0" w:afterAutospacing="0"/>
        <w:jc w:val="center"/>
      </w:pPr>
      <w:r w:rsidRPr="0043314D">
        <w:t>n!=1</w:t>
      </w:r>
      <w:r w:rsidRPr="0043314D">
        <w:sym w:font="Symbol" w:char="F0D7"/>
      </w:r>
      <w:r w:rsidRPr="0043314D">
        <w:t>2</w:t>
      </w:r>
      <w:r w:rsidRPr="0043314D">
        <w:sym w:font="Symbol" w:char="F0D7"/>
      </w:r>
      <w:r w:rsidRPr="0043314D">
        <w:t>…</w:t>
      </w:r>
      <w:r w:rsidRPr="0043314D">
        <w:sym w:font="Symbol" w:char="F0D7"/>
      </w:r>
      <w:r w:rsidRPr="0043314D">
        <w:t>n, причем 0!=1 и 1!=1.</w:t>
      </w:r>
    </w:p>
    <w:p w:rsidR="0043314D" w:rsidRPr="0043314D" w:rsidRDefault="0043314D" w:rsidP="0043314D">
      <w:pPr>
        <w:pStyle w:val="a3"/>
        <w:shd w:val="clear" w:color="auto" w:fill="FFFFFF"/>
        <w:spacing w:before="0" w:beforeAutospacing="0" w:after="0" w:afterAutospacing="0"/>
        <w:jc w:val="both"/>
      </w:pPr>
      <w:r w:rsidRPr="0043314D">
        <w:t>Кроме того, выполняется следующее соотношение:</w:t>
      </w:r>
    </w:p>
    <w:p w:rsidR="0043314D" w:rsidRPr="0043314D" w:rsidRDefault="0043314D" w:rsidP="0043314D">
      <w:pPr>
        <w:pStyle w:val="a3"/>
        <w:shd w:val="clear" w:color="auto" w:fill="FFFFFF"/>
        <w:spacing w:before="0" w:beforeAutospacing="0" w:after="0" w:afterAutospacing="0"/>
        <w:jc w:val="center"/>
      </w:pPr>
      <w:r w:rsidRPr="0043314D">
        <w:t>n!=n</w:t>
      </w:r>
      <w:r w:rsidRPr="0043314D">
        <w:sym w:font="Symbol" w:char="F0D7"/>
      </w:r>
      <w:r w:rsidRPr="0043314D">
        <w:t>(n-1)!</w:t>
      </w:r>
    </w:p>
    <w:p w:rsidR="0043314D" w:rsidRPr="0043314D" w:rsidRDefault="0043314D" w:rsidP="0043314D">
      <w:pPr>
        <w:pStyle w:val="a3"/>
        <w:shd w:val="clear" w:color="auto" w:fill="FFFFFF"/>
        <w:spacing w:before="0" w:beforeAutospacing="0" w:after="0" w:afterAutospacing="0"/>
        <w:jc w:val="both"/>
      </w:pPr>
      <w:r w:rsidRPr="0043314D">
        <w:t>Используя это соотношение, можно составить рекурсивную функцию для вычисления факториала:</w:t>
      </w:r>
    </w:p>
    <w:p w:rsidR="0043314D" w:rsidRPr="0043314D" w:rsidRDefault="0043314D" w:rsidP="0043314D">
      <w:pPr>
        <w:pStyle w:val="a3"/>
        <w:shd w:val="clear" w:color="auto" w:fill="FFFFFF"/>
        <w:ind w:left="993"/>
        <w:rPr>
          <w:rStyle w:val="a4"/>
          <w:lang w:val="en-US"/>
        </w:rPr>
      </w:pPr>
      <w:r w:rsidRPr="0043314D">
        <w:rPr>
          <w:rStyle w:val="a4"/>
          <w:lang w:val="en-US"/>
        </w:rPr>
        <w:t>long int</w:t>
      </w:r>
      <w:r w:rsidRPr="0043314D">
        <w:rPr>
          <w:rStyle w:val="apple-converted-space"/>
          <w:lang w:val="en-US"/>
        </w:rPr>
        <w:t> </w:t>
      </w:r>
      <w:r w:rsidRPr="0043314D">
        <w:rPr>
          <w:lang w:val="en-US"/>
        </w:rPr>
        <w:t>F(</w:t>
      </w:r>
      <w:r w:rsidRPr="0043314D">
        <w:rPr>
          <w:b/>
          <w:lang w:val="en-US"/>
        </w:rPr>
        <w:t>int</w:t>
      </w:r>
      <w:r w:rsidRPr="0043314D">
        <w:rPr>
          <w:lang w:val="en-US"/>
        </w:rPr>
        <w:t xml:space="preserve"> n) </w:t>
      </w:r>
      <w:r w:rsidRPr="0043314D">
        <w:rPr>
          <w:lang w:val="en-US"/>
        </w:rPr>
        <w:br/>
      </w:r>
      <w:r w:rsidRPr="0043314D">
        <w:rPr>
          <w:rStyle w:val="a4"/>
          <w:lang w:val="en-US"/>
        </w:rPr>
        <w:t>{</w:t>
      </w:r>
      <w:r w:rsidRPr="0043314D">
        <w:rPr>
          <w:lang w:val="en-US"/>
        </w:rPr>
        <w:br/>
      </w:r>
      <w:r w:rsidRPr="0043314D">
        <w:rPr>
          <w:rStyle w:val="a4"/>
          <w:lang w:val="en-US"/>
        </w:rPr>
        <w:t xml:space="preserve">   if (</w:t>
      </w:r>
      <w:r w:rsidRPr="0043314D">
        <w:rPr>
          <w:lang w:val="en-US"/>
        </w:rPr>
        <w:t>n &gt; 1)</w:t>
      </w:r>
      <w:r w:rsidRPr="0043314D">
        <w:rPr>
          <w:rStyle w:val="apple-converted-space"/>
          <w:lang w:val="en-US"/>
        </w:rPr>
        <w:t> </w:t>
      </w:r>
      <w:r w:rsidRPr="0043314D">
        <w:rPr>
          <w:lang w:val="en-US"/>
        </w:rPr>
        <w:t xml:space="preserve"> F=n * F(n – 1);</w:t>
      </w:r>
      <w:r w:rsidRPr="0043314D">
        <w:rPr>
          <w:lang w:val="en-US"/>
        </w:rPr>
        <w:br/>
      </w:r>
      <w:r w:rsidRPr="0043314D">
        <w:rPr>
          <w:rStyle w:val="a4"/>
          <w:lang w:val="en-US"/>
        </w:rPr>
        <w:t xml:space="preserve">   else</w:t>
      </w:r>
      <w:r w:rsidRPr="0043314D">
        <w:rPr>
          <w:rStyle w:val="apple-converted-space"/>
          <w:lang w:val="en-US"/>
        </w:rPr>
        <w:t> </w:t>
      </w:r>
      <w:r w:rsidRPr="0043314D">
        <w:rPr>
          <w:lang w:val="en-US"/>
        </w:rPr>
        <w:t>F=1;</w:t>
      </w:r>
      <w:r w:rsidRPr="0043314D">
        <w:rPr>
          <w:lang w:val="en-US"/>
        </w:rPr>
        <w:br/>
      </w:r>
      <w:r w:rsidRPr="0043314D">
        <w:rPr>
          <w:rStyle w:val="a4"/>
          <w:lang w:val="en-US"/>
        </w:rPr>
        <w:t>}</w:t>
      </w:r>
    </w:p>
    <w:p w:rsidR="0043314D" w:rsidRPr="0043314D" w:rsidRDefault="0043314D" w:rsidP="0043314D">
      <w:pPr>
        <w:autoSpaceDE w:val="0"/>
        <w:autoSpaceDN w:val="0"/>
        <w:adjustRightInd w:val="0"/>
        <w:jc w:val="both"/>
        <w:rPr>
          <w:sz w:val="24"/>
          <w:szCs w:val="24"/>
        </w:rPr>
      </w:pPr>
      <w:r w:rsidRPr="0043314D">
        <w:rPr>
          <w:rStyle w:val="af1"/>
          <w:b/>
          <w:sz w:val="24"/>
          <w:szCs w:val="24"/>
        </w:rPr>
        <w:t>Пример 2</w:t>
      </w:r>
      <w:r w:rsidRPr="0043314D">
        <w:rPr>
          <w:b/>
          <w:sz w:val="24"/>
          <w:szCs w:val="24"/>
        </w:rPr>
        <w:t>.</w:t>
      </w:r>
      <w:r w:rsidRPr="0043314D">
        <w:rPr>
          <w:sz w:val="24"/>
          <w:szCs w:val="24"/>
        </w:rPr>
        <w:t xml:space="preserve"> Вычисление n-го члена последовательности чисел Фибоначчи: 0, 1, 1, 2, 3, 5, 8, 13, 21 и т.д.</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#include &lt;iostream&gt;</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using namespace std;</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int  </w:t>
      </w:r>
      <w:r w:rsidRPr="0043314D">
        <w:rPr>
          <w:b/>
          <w:sz w:val="24"/>
          <w:szCs w:val="24"/>
          <w:lang w:val="en-US"/>
        </w:rPr>
        <w:t>fibonachi</w:t>
      </w:r>
      <w:r w:rsidRPr="0043314D">
        <w:rPr>
          <w:sz w:val="24"/>
          <w:szCs w:val="24"/>
          <w:lang w:val="en-US"/>
        </w:rPr>
        <w:t>(int n)</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if (n&gt;1)return(fibonachi(n-1)+fibonachi(n-2));</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else return(n);</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w:t>
      </w:r>
    </w:p>
    <w:p w:rsidR="0043314D" w:rsidRPr="0043314D" w:rsidRDefault="0043314D" w:rsidP="0043314D">
      <w:pPr>
        <w:autoSpaceDE w:val="0"/>
        <w:autoSpaceDN w:val="0"/>
        <w:adjustRightInd w:val="0"/>
        <w:ind w:left="993"/>
        <w:rPr>
          <w:sz w:val="24"/>
          <w:szCs w:val="24"/>
          <w:lang w:val="en-US"/>
        </w:rPr>
      </w:pP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int main( )</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int n,p;</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cin&gt;&gt;n;</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p=</w:t>
      </w:r>
      <w:r w:rsidRPr="0043314D">
        <w:rPr>
          <w:b/>
          <w:sz w:val="24"/>
          <w:szCs w:val="24"/>
          <w:lang w:val="en-US"/>
        </w:rPr>
        <w:t>fibonachi</w:t>
      </w:r>
      <w:r w:rsidRPr="0043314D">
        <w:rPr>
          <w:sz w:val="24"/>
          <w:szCs w:val="24"/>
          <w:lang w:val="en-US"/>
        </w:rPr>
        <w:t>(n);</w:t>
      </w:r>
    </w:p>
    <w:p w:rsidR="0043314D" w:rsidRPr="0043314D" w:rsidRDefault="0043314D" w:rsidP="0043314D">
      <w:pPr>
        <w:autoSpaceDE w:val="0"/>
        <w:autoSpaceDN w:val="0"/>
        <w:adjustRightInd w:val="0"/>
        <w:ind w:left="993"/>
        <w:rPr>
          <w:sz w:val="24"/>
          <w:szCs w:val="24"/>
        </w:rPr>
      </w:pPr>
      <w:r w:rsidRPr="0043314D">
        <w:rPr>
          <w:sz w:val="24"/>
          <w:szCs w:val="24"/>
          <w:lang w:val="en-US"/>
        </w:rPr>
        <w:t xml:space="preserve">  </w:t>
      </w:r>
      <w:r w:rsidRPr="0043314D">
        <w:rPr>
          <w:sz w:val="24"/>
          <w:szCs w:val="24"/>
        </w:rPr>
        <w:t>cout&lt;&lt;"p="&lt;&lt;p;</w:t>
      </w:r>
    </w:p>
    <w:p w:rsidR="0043314D" w:rsidRPr="0043314D" w:rsidRDefault="0043314D" w:rsidP="0043314D">
      <w:pPr>
        <w:autoSpaceDE w:val="0"/>
        <w:autoSpaceDN w:val="0"/>
        <w:adjustRightInd w:val="0"/>
        <w:ind w:left="993"/>
        <w:rPr>
          <w:sz w:val="24"/>
          <w:szCs w:val="24"/>
        </w:rPr>
      </w:pPr>
      <w:r w:rsidRPr="0043314D">
        <w:rPr>
          <w:sz w:val="24"/>
          <w:szCs w:val="24"/>
        </w:rPr>
        <w:t>}</w:t>
      </w:r>
    </w:p>
    <w:p w:rsidR="0043314D" w:rsidRPr="0043314D" w:rsidRDefault="0043314D" w:rsidP="0043314D">
      <w:pPr>
        <w:autoSpaceDE w:val="0"/>
        <w:autoSpaceDN w:val="0"/>
        <w:adjustRightInd w:val="0"/>
        <w:ind w:left="993"/>
        <w:rPr>
          <w:sz w:val="24"/>
          <w:szCs w:val="24"/>
        </w:rPr>
      </w:pPr>
    </w:p>
    <w:p w:rsidR="0043314D" w:rsidRPr="0043314D" w:rsidRDefault="0043314D" w:rsidP="0043314D">
      <w:pPr>
        <w:pStyle w:val="a3"/>
        <w:shd w:val="clear" w:color="auto" w:fill="FFFFFF"/>
        <w:spacing w:before="0" w:beforeAutospacing="0" w:after="0" w:afterAutospacing="0"/>
        <w:jc w:val="center"/>
        <w:rPr>
          <w:b/>
        </w:rPr>
      </w:pPr>
      <w:r w:rsidRPr="0043314D">
        <w:rPr>
          <w:b/>
        </w:rPr>
        <w:t>Разложение числа на слагаемые</w:t>
      </w:r>
    </w:p>
    <w:p w:rsidR="0043314D" w:rsidRPr="0043314D" w:rsidRDefault="0043314D" w:rsidP="0043314D">
      <w:pPr>
        <w:pStyle w:val="a3"/>
        <w:shd w:val="clear" w:color="auto" w:fill="FFFFFF"/>
        <w:spacing w:before="0" w:beforeAutospacing="0" w:after="0" w:afterAutospacing="0"/>
        <w:jc w:val="center"/>
        <w:rPr>
          <w:b/>
        </w:rPr>
      </w:pPr>
    </w:p>
    <w:p w:rsidR="0043314D" w:rsidRPr="0043314D" w:rsidRDefault="0043314D" w:rsidP="0043314D">
      <w:pPr>
        <w:pStyle w:val="a3"/>
        <w:shd w:val="clear" w:color="auto" w:fill="FFFFFF"/>
        <w:spacing w:before="0" w:beforeAutospacing="0" w:after="0" w:afterAutospacing="0"/>
        <w:ind w:left="993" w:hanging="993"/>
        <w:jc w:val="both"/>
      </w:pPr>
      <w:r w:rsidRPr="0043314D">
        <w:rPr>
          <w:rStyle w:val="af1"/>
          <w:b/>
        </w:rPr>
        <w:t>Задача 1</w:t>
      </w:r>
      <w:r w:rsidRPr="0043314D">
        <w:rPr>
          <w:b/>
        </w:rPr>
        <w:t xml:space="preserve">. </w:t>
      </w:r>
      <w:r w:rsidRPr="0043314D">
        <w:t>Вывести на экран все варианты разложения заданного натурального числа N на слагаемые. Разложения, отличающиеся только порядком слагаемых, считаются одинаковыми.</w:t>
      </w:r>
    </w:p>
    <w:p w:rsidR="0043314D" w:rsidRPr="0043314D" w:rsidRDefault="0043314D" w:rsidP="0043314D">
      <w:pPr>
        <w:pStyle w:val="a3"/>
        <w:shd w:val="clear" w:color="auto" w:fill="FFFFFF"/>
        <w:spacing w:before="120" w:beforeAutospacing="0" w:after="0" w:afterAutospacing="0"/>
        <w:jc w:val="center"/>
        <w:rPr>
          <w:rStyle w:val="af1"/>
          <w:b/>
        </w:rPr>
      </w:pPr>
      <w:r w:rsidRPr="0043314D">
        <w:rPr>
          <w:noProof/>
        </w:rPr>
        <w:lastRenderedPageBreak/>
        <w:drawing>
          <wp:inline distT="0" distB="0" distL="0" distR="0" wp14:anchorId="40804CC0" wp14:editId="150D3A8B">
            <wp:extent cx="5935980" cy="2705100"/>
            <wp:effectExtent l="19050" t="19050" r="26670" b="19050"/>
            <wp:docPr id="1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5" cstate="print"/>
                    <a:srcRect/>
                    <a:stretch>
                      <a:fillRect/>
                    </a:stretch>
                  </pic:blipFill>
                  <pic:spPr bwMode="auto">
                    <a:xfrm>
                      <a:off x="0" y="0"/>
                      <a:ext cx="5935980" cy="2705100"/>
                    </a:xfrm>
                    <a:prstGeom prst="rect">
                      <a:avLst/>
                    </a:prstGeom>
                    <a:noFill/>
                    <a:ln w="6350" cmpd="sng">
                      <a:solidFill>
                        <a:srgbClr val="000000"/>
                      </a:solidFill>
                      <a:miter lim="800000"/>
                      <a:headEnd/>
                      <a:tailEnd/>
                    </a:ln>
                    <a:effectLst/>
                  </pic:spPr>
                </pic:pic>
              </a:graphicData>
            </a:graphic>
          </wp:inline>
        </w:drawing>
      </w:r>
    </w:p>
    <w:p w:rsidR="0043314D" w:rsidRPr="0043314D" w:rsidRDefault="0043314D" w:rsidP="0043314D">
      <w:pPr>
        <w:pStyle w:val="a3"/>
        <w:shd w:val="clear" w:color="auto" w:fill="FFFFFF"/>
        <w:spacing w:before="120" w:beforeAutospacing="0" w:after="0" w:afterAutospacing="0"/>
        <w:jc w:val="both"/>
      </w:pPr>
      <w:r w:rsidRPr="0043314D">
        <w:rPr>
          <w:rStyle w:val="af1"/>
          <w:b/>
        </w:rPr>
        <w:t>Решение.</w:t>
      </w:r>
    </w:p>
    <w:p w:rsidR="0043314D" w:rsidRPr="0043314D" w:rsidRDefault="0043314D" w:rsidP="0043314D">
      <w:pPr>
        <w:pStyle w:val="a3"/>
        <w:shd w:val="clear" w:color="auto" w:fill="FFFFFF"/>
        <w:spacing w:before="0" w:beforeAutospacing="0" w:after="0" w:afterAutospacing="0"/>
        <w:jc w:val="both"/>
      </w:pPr>
      <w:r w:rsidRPr="0043314D">
        <w:t xml:space="preserve">Будем раскладывать число </w:t>
      </w:r>
      <w:r w:rsidRPr="0043314D">
        <w:rPr>
          <w:i/>
        </w:rPr>
        <w:t>N</w:t>
      </w:r>
      <w:r w:rsidRPr="0043314D">
        <w:t xml:space="preserve"> на два слагаемых. Затем второе из полученных слагаемых снова будем раскладывать на 2 слагаемых и т.д., т.е. можно использовать рекурсию.</w:t>
      </w:r>
    </w:p>
    <w:p w:rsidR="0043314D" w:rsidRPr="0043314D" w:rsidRDefault="0043314D" w:rsidP="0043314D">
      <w:pPr>
        <w:pStyle w:val="a3"/>
        <w:shd w:val="clear" w:color="auto" w:fill="FFFFFF"/>
        <w:spacing w:before="0" w:beforeAutospacing="0" w:after="0" w:afterAutospacing="0"/>
        <w:jc w:val="both"/>
      </w:pPr>
      <w:r w:rsidRPr="0043314D">
        <w:t xml:space="preserve">Чтобы исключить из рассмотрения повторяющиеся последовательности. Для этого будем рассматривать только неубывающие последовательности слагаемых (каждое следующее слагаемое не меньше предыдущего). </w:t>
      </w:r>
    </w:p>
    <w:p w:rsidR="0043314D" w:rsidRPr="0043314D" w:rsidRDefault="0043314D" w:rsidP="0043314D">
      <w:pPr>
        <w:pStyle w:val="a3"/>
        <w:shd w:val="clear" w:color="auto" w:fill="FFFFFF"/>
        <w:spacing w:before="0" w:beforeAutospacing="0" w:after="0" w:afterAutospacing="0"/>
        <w:jc w:val="both"/>
      </w:pPr>
      <w:r w:rsidRPr="0043314D">
        <w:t>Обозначим:</w:t>
      </w:r>
      <w:r w:rsidRPr="0043314D">
        <w:rPr>
          <w:i/>
          <w:iCs/>
        </w:rPr>
        <w:t xml:space="preserve"> </w:t>
      </w:r>
      <w:r w:rsidRPr="0043314D">
        <w:rPr>
          <w:b/>
          <w:bCs/>
          <w:i/>
          <w:iCs/>
        </w:rPr>
        <w:t>n1</w:t>
      </w:r>
      <w:r w:rsidRPr="0043314D">
        <w:rPr>
          <w:i/>
          <w:iCs/>
        </w:rPr>
        <w:t xml:space="preserve"> - </w:t>
      </w:r>
      <w:r w:rsidRPr="0043314D">
        <w:t xml:space="preserve">первое слагаемое в разложении. </w:t>
      </w:r>
    </w:p>
    <w:p w:rsidR="0043314D" w:rsidRPr="0043314D" w:rsidRDefault="0043314D" w:rsidP="0043314D">
      <w:pPr>
        <w:pStyle w:val="a3"/>
        <w:shd w:val="clear" w:color="auto" w:fill="FFFFFF"/>
        <w:spacing w:before="0" w:beforeAutospacing="0" w:after="0" w:afterAutospacing="0"/>
        <w:jc w:val="both"/>
      </w:pPr>
      <w:r w:rsidRPr="0043314D">
        <w:t xml:space="preserve">Таким образом, на каждом шаге будем получать сумму двух слагаемых n1 и N-n1. Вновь полученное число N-n1 снова раскладывать на 2 слагаемых и т.д. Все слагаемые будем записывать в массив. Для этого нам понадобится массив a[N] из N элементов, поскольку самое длинное представление – это сумма N единиц. </w:t>
      </w:r>
    </w:p>
    <w:p w:rsidR="0043314D" w:rsidRPr="0043314D" w:rsidRDefault="0043314D" w:rsidP="0043314D">
      <w:pPr>
        <w:pStyle w:val="a3"/>
        <w:shd w:val="clear" w:color="auto" w:fill="FFFFFF"/>
        <w:spacing w:before="0" w:beforeAutospacing="0" w:after="0" w:afterAutospacing="0"/>
        <w:jc w:val="both"/>
      </w:pPr>
      <w:r w:rsidRPr="0043314D">
        <w:t xml:space="preserve">Первый вызов подпрограммы надо выполнить при n1=1 (т.е. первое слагаемое будет равно 1), первое слагаемое в разложении хранится в массиве под номером 0 (т.е. pos=0). Поэтому первый вызов подпрограммы R(N, 1, 0). </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r w:rsidRPr="0043314D">
        <w:t xml:space="preserve">Для поиска первого слагаемого в разложении (обозначим его </w:t>
      </w:r>
      <w:r w:rsidRPr="0043314D">
        <w:rPr>
          <w:i/>
        </w:rPr>
        <w:t>n1</w:t>
      </w:r>
      <w:r w:rsidRPr="0043314D">
        <w:t xml:space="preserve">) будем проверять все числа, начиная с 1 до N/2. Например, для числа 7 достаточно проверить в качестве первого слагаемого числа 1, 2, 3; для числа 10 – числа от 1 до 5). </w:t>
      </w:r>
    </w:p>
    <w:p w:rsidR="0043314D" w:rsidRPr="0043314D" w:rsidRDefault="0043314D" w:rsidP="0043314D">
      <w:pPr>
        <w:pStyle w:val="a3"/>
        <w:shd w:val="clear" w:color="auto" w:fill="FFFFFF"/>
        <w:spacing w:before="0" w:beforeAutospacing="0" w:after="0" w:afterAutospacing="0"/>
        <w:jc w:val="both"/>
      </w:pPr>
      <w:r w:rsidRPr="0043314D">
        <w:t>После выбора первого слагаемого надо решить задачу разложения на слагаемые числа, равного N=N-n1. Параметрами создаваемой рекурсивной функции (ее имя — R) будут:</w:t>
      </w:r>
    </w:p>
    <w:p w:rsidR="0043314D" w:rsidRPr="0043314D" w:rsidRDefault="0043314D" w:rsidP="0043314D">
      <w:pPr>
        <w:pStyle w:val="a3"/>
        <w:shd w:val="clear" w:color="auto" w:fill="FFFFFF"/>
        <w:spacing w:before="0" w:beforeAutospacing="0" w:after="0" w:afterAutospacing="0"/>
        <w:jc w:val="both"/>
      </w:pPr>
      <w:r w:rsidRPr="0043314D">
        <w:rPr>
          <w:rStyle w:val="af1"/>
        </w:rPr>
        <w:t>n</w:t>
      </w:r>
      <w:r w:rsidRPr="0043314D">
        <w:rPr>
          <w:rStyle w:val="apple-converted-space"/>
        </w:rPr>
        <w:t> </w:t>
      </w:r>
      <w:r w:rsidRPr="0043314D">
        <w:t>– число, раскладываемое на слагаемые (не только заданное);</w:t>
      </w:r>
    </w:p>
    <w:p w:rsidR="0043314D" w:rsidRPr="0043314D" w:rsidRDefault="0043314D" w:rsidP="0043314D">
      <w:pPr>
        <w:pStyle w:val="a3"/>
        <w:shd w:val="clear" w:color="auto" w:fill="FFFFFF"/>
        <w:spacing w:before="0" w:beforeAutospacing="0" w:after="0" w:afterAutospacing="0"/>
        <w:jc w:val="both"/>
      </w:pPr>
      <w:r w:rsidRPr="0043314D">
        <w:rPr>
          <w:rStyle w:val="af1"/>
        </w:rPr>
        <w:t xml:space="preserve">n1 </w:t>
      </w:r>
      <w:r w:rsidRPr="0043314D">
        <w:t>– первое слагаемое числа n;</w:t>
      </w:r>
    </w:p>
    <w:p w:rsidR="0043314D" w:rsidRPr="0043314D" w:rsidRDefault="0043314D" w:rsidP="0043314D">
      <w:pPr>
        <w:pStyle w:val="a3"/>
        <w:shd w:val="clear" w:color="auto" w:fill="FFFFFF"/>
        <w:spacing w:before="0" w:beforeAutospacing="0" w:after="0" w:afterAutospacing="0"/>
        <w:jc w:val="both"/>
      </w:pPr>
      <w:r w:rsidRPr="0043314D">
        <w:rPr>
          <w:rStyle w:val="af1"/>
        </w:rPr>
        <w:t xml:space="preserve">a[50] </w:t>
      </w:r>
      <w:r w:rsidRPr="0043314D">
        <w:t>– массив, в котором хранятся слагаемые разложения (50 – максимальное с запасом кол-во возможных слагаемых в разложении).</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r w:rsidRPr="0043314D">
        <w:t>Первый вызов подпрограммы надо выполнить при n1=1 (т.е. первое слагаемое будет равно 1), первое слагаемое в разложении хранится в массиве под номером 0 (т.е. pos=0). Поэтому первый вызов подпрограммы R(0, N, 1).</w:t>
      </w:r>
    </w:p>
    <w:p w:rsidR="0043314D" w:rsidRPr="0043314D" w:rsidRDefault="0043314D" w:rsidP="0043314D">
      <w:pPr>
        <w:pStyle w:val="a3"/>
        <w:shd w:val="clear" w:color="auto" w:fill="FFFFFF"/>
        <w:spacing w:before="0" w:beforeAutospacing="0" w:after="0" w:afterAutospacing="0"/>
        <w:jc w:val="both"/>
      </w:pPr>
      <w:r w:rsidRPr="0043314D">
        <w:t xml:space="preserve">В подпрограмме в качестве первого слагаемого разложения будем  перебирать числа от n1 до n/2 в цикле c параметром </w:t>
      </w:r>
      <w:r w:rsidRPr="0043314D">
        <w:rPr>
          <w:i/>
        </w:rPr>
        <w:t>i</w:t>
      </w:r>
      <w:r w:rsidRPr="0043314D">
        <w:t>:</w:t>
      </w:r>
    </w:p>
    <w:p w:rsidR="0043314D" w:rsidRPr="0043314D" w:rsidRDefault="0043314D" w:rsidP="0043314D">
      <w:pPr>
        <w:pStyle w:val="a3"/>
        <w:shd w:val="clear" w:color="auto" w:fill="FFFFFF"/>
        <w:spacing w:before="0" w:beforeAutospacing="0" w:after="0" w:afterAutospacing="0"/>
      </w:pPr>
      <w:r w:rsidRPr="0043314D">
        <w:t xml:space="preserve">1) очередное число </w:t>
      </w:r>
      <w:r w:rsidRPr="0043314D">
        <w:rPr>
          <w:i/>
        </w:rPr>
        <w:t>i</w:t>
      </w:r>
      <w:r w:rsidRPr="0043314D">
        <w:t xml:space="preserve"> надо сохранить в массиве </w:t>
      </w:r>
      <w:r w:rsidRPr="0043314D">
        <w:rPr>
          <w:rStyle w:val="af1"/>
        </w:rPr>
        <w:t>a[50]  под номером pos, т.е. a[pos]=i</w:t>
      </w:r>
      <w:r w:rsidRPr="0043314D">
        <w:t>;</w:t>
      </w:r>
    </w:p>
    <w:p w:rsidR="0043314D" w:rsidRPr="0043314D" w:rsidRDefault="0043314D" w:rsidP="0043314D">
      <w:pPr>
        <w:pStyle w:val="a3"/>
        <w:shd w:val="clear" w:color="auto" w:fill="FFFFFF"/>
        <w:spacing w:before="0" w:beforeAutospacing="0" w:after="0" w:afterAutospacing="0"/>
        <w:jc w:val="both"/>
      </w:pPr>
      <w:r w:rsidRPr="0043314D">
        <w:t xml:space="preserve">2) снова обратиться к подпрограмме R. При очередном вызове подпрограммы надо увеличить номер в массиве на 1 (т.е. pos=pos+1), уменьшить раскладываемое на слагаемые число на </w:t>
      </w:r>
      <w:r w:rsidRPr="0043314D">
        <w:rPr>
          <w:i/>
        </w:rPr>
        <w:t>i</w:t>
      </w:r>
      <w:r w:rsidRPr="0043314D">
        <w:t xml:space="preserve"> (т.е. n=n-i) и в качестве первого слагаемого нового числа снова выбрать число </w:t>
      </w:r>
      <w:r w:rsidRPr="0043314D">
        <w:rPr>
          <w:i/>
        </w:rPr>
        <w:t>i</w:t>
      </w:r>
      <w:r w:rsidRPr="0043314D">
        <w:t>, т.е. R(pos+1,n-i,i).</w:t>
      </w:r>
    </w:p>
    <w:p w:rsidR="0043314D" w:rsidRPr="0043314D" w:rsidRDefault="0043314D" w:rsidP="0043314D">
      <w:pPr>
        <w:pStyle w:val="a3"/>
        <w:shd w:val="clear" w:color="auto" w:fill="FFFFFF"/>
        <w:spacing w:before="0" w:beforeAutospacing="0" w:after="0" w:afterAutospacing="0"/>
        <w:jc w:val="both"/>
      </w:pPr>
      <w:r w:rsidRPr="0043314D">
        <w:t xml:space="preserve">После перебора всех чисел </w:t>
      </w:r>
      <w:r w:rsidRPr="0043314D">
        <w:rPr>
          <w:i/>
        </w:rPr>
        <w:t>i</w:t>
      </w:r>
      <w:r w:rsidRPr="0043314D">
        <w:t xml:space="preserve"> необходимо учесть в записи разложения также само число </w:t>
      </w:r>
      <w:r w:rsidRPr="0043314D">
        <w:rPr>
          <w:i/>
        </w:rPr>
        <w:t xml:space="preserve">n </w:t>
      </w:r>
      <w:r w:rsidRPr="0043314D">
        <w:t>(то, что от него осталось), и вывести полученный результат на экран.</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#include &lt;iostream&gt;</w:t>
      </w: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using namespace std;</w:t>
      </w:r>
    </w:p>
    <w:p w:rsidR="0043314D" w:rsidRPr="0043314D" w:rsidRDefault="0043314D" w:rsidP="0043314D">
      <w:pPr>
        <w:ind w:left="709"/>
        <w:rPr>
          <w:sz w:val="24"/>
          <w:szCs w:val="24"/>
        </w:rPr>
      </w:pPr>
      <w:r w:rsidRPr="0043314D">
        <w:rPr>
          <w:sz w:val="24"/>
          <w:szCs w:val="24"/>
        </w:rPr>
        <w:t>int a[50]; //глобальный массив для хранения слагаемых разложения</w:t>
      </w:r>
    </w:p>
    <w:p w:rsidR="0043314D" w:rsidRPr="0043314D" w:rsidRDefault="0043314D" w:rsidP="0043314D">
      <w:pPr>
        <w:ind w:left="709"/>
        <w:rPr>
          <w:sz w:val="24"/>
          <w:szCs w:val="24"/>
          <w:lang w:val="en-US"/>
        </w:rPr>
      </w:pPr>
      <w:r w:rsidRPr="0043314D">
        <w:rPr>
          <w:sz w:val="24"/>
          <w:szCs w:val="24"/>
          <w:lang w:val="en-US"/>
        </w:rPr>
        <w:t>void R(int pos, long int n, int n1)</w:t>
      </w:r>
    </w:p>
    <w:p w:rsidR="0043314D" w:rsidRPr="0043314D" w:rsidRDefault="0043314D" w:rsidP="0043314D">
      <w:pPr>
        <w:ind w:left="709"/>
        <w:rPr>
          <w:sz w:val="24"/>
          <w:szCs w:val="24"/>
          <w:lang w:val="en-US"/>
        </w:rPr>
      </w:pPr>
      <w:r w:rsidRPr="0043314D">
        <w:rPr>
          <w:sz w:val="24"/>
          <w:szCs w:val="24"/>
          <w:lang w:val="en-US"/>
        </w:rPr>
        <w:t xml:space="preserve">     {int i;</w:t>
      </w:r>
    </w:p>
    <w:p w:rsidR="0043314D" w:rsidRPr="0043314D" w:rsidRDefault="0043314D" w:rsidP="0043314D">
      <w:pPr>
        <w:ind w:left="709"/>
        <w:rPr>
          <w:sz w:val="24"/>
          <w:szCs w:val="24"/>
          <w:lang w:val="en-US"/>
        </w:rPr>
      </w:pPr>
      <w:r w:rsidRPr="0043314D">
        <w:rPr>
          <w:sz w:val="24"/>
          <w:szCs w:val="24"/>
          <w:lang w:val="en-US"/>
        </w:rPr>
        <w:t xml:space="preserve">        for (i=n1 ; i&lt;=n/2;i++)</w:t>
      </w:r>
    </w:p>
    <w:p w:rsidR="0043314D" w:rsidRPr="0043314D" w:rsidRDefault="0043314D" w:rsidP="0043314D">
      <w:pPr>
        <w:ind w:left="709"/>
        <w:rPr>
          <w:sz w:val="24"/>
          <w:szCs w:val="24"/>
          <w:lang w:val="en-US"/>
        </w:rPr>
      </w:pPr>
      <w:r w:rsidRPr="0043314D">
        <w:rPr>
          <w:sz w:val="24"/>
          <w:szCs w:val="24"/>
          <w:lang w:val="en-US"/>
        </w:rPr>
        <w:t xml:space="preserve">              {a[pos]=i;</w:t>
      </w:r>
    </w:p>
    <w:p w:rsidR="0043314D" w:rsidRPr="0043314D" w:rsidRDefault="0043314D" w:rsidP="0043314D">
      <w:pPr>
        <w:ind w:left="709"/>
        <w:rPr>
          <w:sz w:val="24"/>
          <w:szCs w:val="24"/>
          <w:lang w:val="en-US"/>
        </w:rPr>
      </w:pPr>
      <w:r w:rsidRPr="0043314D">
        <w:rPr>
          <w:sz w:val="24"/>
          <w:szCs w:val="24"/>
          <w:lang w:val="en-US"/>
        </w:rPr>
        <w:t xml:space="preserve">               R(pos+1,n-i,i);</w:t>
      </w:r>
    </w:p>
    <w:p w:rsidR="0043314D" w:rsidRPr="0043314D" w:rsidRDefault="0043314D" w:rsidP="0043314D">
      <w:pPr>
        <w:ind w:left="709"/>
        <w:rPr>
          <w:sz w:val="24"/>
          <w:szCs w:val="24"/>
          <w:lang w:val="en-US"/>
        </w:rPr>
      </w:pPr>
      <w:r w:rsidRPr="0043314D">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 xml:space="preserve">       for (i=0;i&lt;=pos-1;i++)</w:t>
      </w:r>
    </w:p>
    <w:p w:rsidR="0043314D" w:rsidRPr="0043314D" w:rsidRDefault="0043314D" w:rsidP="0043314D">
      <w:pPr>
        <w:ind w:left="709"/>
        <w:rPr>
          <w:sz w:val="24"/>
          <w:szCs w:val="24"/>
          <w:lang w:val="en-US"/>
        </w:rPr>
      </w:pPr>
      <w:r w:rsidRPr="0043314D">
        <w:rPr>
          <w:sz w:val="24"/>
          <w:szCs w:val="24"/>
          <w:lang w:val="en-US"/>
        </w:rPr>
        <w:t xml:space="preserve">            cout&lt;&lt; a[i]&lt;&lt;"+";</w:t>
      </w:r>
    </w:p>
    <w:p w:rsidR="0043314D" w:rsidRPr="0043314D" w:rsidRDefault="0043314D" w:rsidP="0043314D">
      <w:pPr>
        <w:ind w:left="709"/>
        <w:rPr>
          <w:sz w:val="24"/>
          <w:szCs w:val="24"/>
          <w:lang w:val="en-US"/>
        </w:rPr>
      </w:pPr>
      <w:r w:rsidRPr="0043314D">
        <w:rPr>
          <w:sz w:val="24"/>
          <w:szCs w:val="24"/>
          <w:lang w:val="en-US"/>
        </w:rPr>
        <w:t xml:space="preserve">       cout&lt;&lt;n;</w:t>
      </w:r>
    </w:p>
    <w:p w:rsidR="0043314D" w:rsidRPr="0043314D" w:rsidRDefault="0043314D" w:rsidP="0043314D">
      <w:pPr>
        <w:ind w:left="709"/>
        <w:rPr>
          <w:sz w:val="24"/>
          <w:szCs w:val="24"/>
          <w:lang w:val="en-US"/>
        </w:rPr>
      </w:pPr>
      <w:r w:rsidRPr="0043314D">
        <w:rPr>
          <w:sz w:val="24"/>
          <w:szCs w:val="24"/>
          <w:lang w:val="en-US"/>
        </w:rPr>
        <w:t xml:space="preserve">       cout&lt;&lt;endl;</w:t>
      </w:r>
    </w:p>
    <w:p w:rsidR="0043314D" w:rsidRPr="0043314D" w:rsidRDefault="0043314D" w:rsidP="0043314D">
      <w:pPr>
        <w:ind w:left="709"/>
        <w:rPr>
          <w:sz w:val="24"/>
          <w:szCs w:val="24"/>
          <w:lang w:val="en-US"/>
        </w:rPr>
      </w:pPr>
      <w:r w:rsidRPr="0043314D">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int main(void)</w:t>
      </w:r>
    </w:p>
    <w:p w:rsidR="0043314D" w:rsidRPr="0043314D" w:rsidRDefault="0043314D" w:rsidP="0043314D">
      <w:pPr>
        <w:ind w:left="709"/>
        <w:rPr>
          <w:sz w:val="24"/>
          <w:szCs w:val="24"/>
          <w:lang w:val="en-US"/>
        </w:rPr>
      </w:pP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long int N;</w:t>
      </w:r>
    </w:p>
    <w:p w:rsidR="0043314D" w:rsidRPr="0043314D" w:rsidRDefault="0043314D" w:rsidP="0043314D">
      <w:pPr>
        <w:ind w:left="709"/>
        <w:rPr>
          <w:sz w:val="24"/>
          <w:szCs w:val="24"/>
          <w:lang w:val="en-US"/>
        </w:rPr>
      </w:pPr>
      <w:r w:rsidRPr="0043314D">
        <w:rPr>
          <w:sz w:val="24"/>
          <w:szCs w:val="24"/>
          <w:lang w:val="en-US"/>
        </w:rPr>
        <w:t xml:space="preserve"> cin&gt;&gt;N;</w:t>
      </w:r>
    </w:p>
    <w:p w:rsidR="0043314D" w:rsidRPr="0043314D" w:rsidRDefault="0043314D" w:rsidP="0043314D">
      <w:pPr>
        <w:ind w:left="709"/>
        <w:rPr>
          <w:sz w:val="24"/>
          <w:szCs w:val="24"/>
        </w:rPr>
      </w:pPr>
      <w:r w:rsidRPr="0043314D">
        <w:rPr>
          <w:sz w:val="24"/>
          <w:szCs w:val="24"/>
          <w:lang w:val="en-US"/>
        </w:rPr>
        <w:t xml:space="preserve"> </w:t>
      </w:r>
      <w:r w:rsidRPr="0043314D">
        <w:rPr>
          <w:sz w:val="24"/>
          <w:szCs w:val="24"/>
        </w:rPr>
        <w:t>R(0,N,1);</w:t>
      </w:r>
    </w:p>
    <w:p w:rsidR="0043314D" w:rsidRPr="0043314D" w:rsidRDefault="0043314D" w:rsidP="0043314D">
      <w:pPr>
        <w:ind w:left="709"/>
        <w:rPr>
          <w:sz w:val="24"/>
          <w:szCs w:val="24"/>
        </w:rPr>
      </w:pPr>
      <w:r w:rsidRPr="0043314D">
        <w:rPr>
          <w:sz w:val="24"/>
          <w:szCs w:val="24"/>
        </w:rPr>
        <w:t xml:space="preserve"> }</w:t>
      </w:r>
    </w:p>
    <w:p w:rsidR="0043314D" w:rsidRPr="0043314D" w:rsidRDefault="0043314D" w:rsidP="0043314D">
      <w:pPr>
        <w:pStyle w:val="a3"/>
        <w:shd w:val="clear" w:color="auto" w:fill="FFFFFF"/>
        <w:spacing w:before="120" w:beforeAutospacing="0" w:after="0" w:afterAutospacing="0"/>
        <w:jc w:val="both"/>
      </w:pPr>
      <w:r w:rsidRPr="0043314D">
        <w:rPr>
          <w:i/>
        </w:rPr>
        <w:t>Например,</w:t>
      </w:r>
      <w:r w:rsidRPr="0043314D">
        <w:t xml:space="preserve"> число n=7. </w:t>
      </w:r>
    </w:p>
    <w:p w:rsidR="0043314D" w:rsidRPr="0043314D" w:rsidRDefault="0043314D" w:rsidP="0043314D">
      <w:pPr>
        <w:pStyle w:val="a3"/>
        <w:shd w:val="clear" w:color="auto" w:fill="FFFFFF"/>
        <w:spacing w:before="0" w:beforeAutospacing="0" w:after="0" w:afterAutospacing="0"/>
        <w:jc w:val="both"/>
        <w:rPr>
          <w:lang w:val="en-US"/>
        </w:rPr>
      </w:pPr>
      <w:r w:rsidRPr="0043314D">
        <w:t>Цикл</w:t>
      </w:r>
    </w:p>
    <w:p w:rsidR="0043314D" w:rsidRPr="0043314D" w:rsidRDefault="0043314D" w:rsidP="0043314D">
      <w:pPr>
        <w:pStyle w:val="a3"/>
        <w:shd w:val="clear" w:color="auto" w:fill="FFFFFF"/>
        <w:spacing w:before="0" w:beforeAutospacing="0" w:after="0" w:afterAutospacing="0"/>
        <w:rPr>
          <w:lang w:val="en-US"/>
        </w:rPr>
      </w:pPr>
      <w:r w:rsidRPr="0043314D">
        <w:rPr>
          <w:lang w:val="en-US"/>
        </w:rPr>
        <w:t xml:space="preserve">      for (i=n1 ; i&lt;=n/2; i++)</w:t>
      </w:r>
    </w:p>
    <w:p w:rsidR="0043314D" w:rsidRPr="0043314D" w:rsidRDefault="0043314D" w:rsidP="0043314D">
      <w:pPr>
        <w:pStyle w:val="a3"/>
        <w:shd w:val="clear" w:color="auto" w:fill="FFFFFF"/>
        <w:spacing w:before="0" w:beforeAutospacing="0" w:after="0" w:afterAutospacing="0"/>
        <w:jc w:val="both"/>
      </w:pPr>
      <w:r w:rsidRPr="0043314D">
        <w:t>будет</w:t>
      </w:r>
      <w:r w:rsidRPr="004E0BF9">
        <w:t xml:space="preserve"> </w:t>
      </w:r>
      <w:r w:rsidRPr="0043314D">
        <w:t>работать</w:t>
      </w:r>
      <w:r w:rsidRPr="004E0BF9">
        <w:t xml:space="preserve"> </w:t>
      </w:r>
      <w:r w:rsidRPr="0043314D">
        <w:t>при</w:t>
      </w:r>
      <w:r w:rsidRPr="004E0BF9">
        <w:t xml:space="preserve"> </w:t>
      </w:r>
      <w:r w:rsidRPr="00337EAA">
        <w:rPr>
          <w:lang w:val="en-US"/>
        </w:rPr>
        <w:t>i</w:t>
      </w:r>
      <w:r w:rsidRPr="004E0BF9">
        <w:t xml:space="preserve">=1,  </w:t>
      </w:r>
      <w:r w:rsidRPr="00337EAA">
        <w:rPr>
          <w:lang w:val="en-US"/>
        </w:rPr>
        <w:t>i</w:t>
      </w:r>
      <w:r w:rsidRPr="004E0BF9">
        <w:t xml:space="preserve">=2 </w:t>
      </w:r>
      <w:r w:rsidRPr="0043314D">
        <w:t>и</w:t>
      </w:r>
      <w:r w:rsidRPr="004E0BF9">
        <w:t xml:space="preserve"> </w:t>
      </w:r>
      <w:r w:rsidRPr="00337EAA">
        <w:rPr>
          <w:lang w:val="en-US"/>
        </w:rPr>
        <w:t>i</w:t>
      </w:r>
      <w:r w:rsidRPr="004E0BF9">
        <w:t xml:space="preserve">=3. </w:t>
      </w:r>
      <w:r w:rsidRPr="0043314D">
        <w:t>При каждом i , будет выполняться рекурсивный вызов подпрограммы:</w:t>
      </w:r>
    </w:p>
    <w:p w:rsidR="0043314D" w:rsidRPr="0043314D" w:rsidRDefault="0043314D" w:rsidP="0043314D">
      <w:pPr>
        <w:pStyle w:val="a3"/>
        <w:shd w:val="clear" w:color="auto" w:fill="FFFFFF"/>
        <w:spacing w:before="120" w:beforeAutospacing="0" w:after="0" w:afterAutospacing="0"/>
        <w:ind w:firstLine="2977"/>
      </w:pPr>
      <w:r w:rsidRPr="0043314D">
        <w:rPr>
          <w:noProof/>
        </w:rPr>
        <mc:AlternateContent>
          <mc:Choice Requires="wpg">
            <w:drawing>
              <wp:anchor distT="0" distB="0" distL="114300" distR="114300" simplePos="0" relativeHeight="251774976" behindDoc="0" locked="0" layoutInCell="1" allowOverlap="1" wp14:anchorId="378BA357" wp14:editId="030606F8">
                <wp:simplePos x="0" y="0"/>
                <wp:positionH relativeFrom="column">
                  <wp:posOffset>326390</wp:posOffset>
                </wp:positionH>
                <wp:positionV relativeFrom="paragraph">
                  <wp:posOffset>127000</wp:posOffset>
                </wp:positionV>
                <wp:extent cx="6142990" cy="2879725"/>
                <wp:effectExtent l="2540" t="6985" r="7620" b="0"/>
                <wp:wrapNone/>
                <wp:docPr id="201" name="Группа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2990" cy="2879725"/>
                          <a:chOff x="1234" y="4465"/>
                          <a:chExt cx="9674" cy="4535"/>
                        </a:xfrm>
                      </wpg:grpSpPr>
                      <wps:wsp>
                        <wps:cNvPr id="202" name="AutoShape 122"/>
                        <wps:cNvCnPr>
                          <a:cxnSpLocks noChangeShapeType="1"/>
                        </wps:cNvCnPr>
                        <wps:spPr bwMode="auto">
                          <a:xfrm>
                            <a:off x="1846" y="490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AutoShape 123"/>
                        <wps:cNvCnPr>
                          <a:cxnSpLocks noChangeShapeType="1"/>
                        </wps:cNvCnPr>
                        <wps:spPr bwMode="auto">
                          <a:xfrm flipH="1">
                            <a:off x="1666" y="490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Rectangle 124"/>
                        <wps:cNvSpPr>
                          <a:spLocks noChangeArrowheads="1"/>
                        </wps:cNvSpPr>
                        <wps:spPr bwMode="auto">
                          <a:xfrm>
                            <a:off x="1666" y="4465"/>
                            <a:ext cx="8798" cy="420"/>
                          </a:xfrm>
                          <a:prstGeom prst="rect">
                            <a:avLst/>
                          </a:prstGeom>
                          <a:solidFill>
                            <a:srgbClr val="FFFFFF"/>
                          </a:solidFill>
                          <a:ln w="9525">
                            <a:solidFill>
                              <a:srgbClr val="000000"/>
                            </a:solidFill>
                            <a:miter lim="800000"/>
                            <a:headEnd/>
                            <a:tailEnd/>
                          </a:ln>
                        </wps:spPr>
                        <wps:txbx>
                          <w:txbxContent>
                            <w:p w:rsidR="000D2165" w:rsidRPr="002324C8" w:rsidRDefault="000D2165" w:rsidP="0043314D">
                              <w:pPr>
                                <w:jc w:val="center"/>
                              </w:pPr>
                              <w:r>
                                <w:t>7</w:t>
                              </w:r>
                            </w:p>
                          </w:txbxContent>
                        </wps:txbx>
                        <wps:bodyPr rot="0" vert="horz" wrap="square" lIns="91440" tIns="45720" rIns="91440" bIns="45720" anchor="t" anchorCtr="0" upright="1">
                          <a:noAutofit/>
                        </wps:bodyPr>
                      </wps:wsp>
                      <wps:wsp>
                        <wps:cNvPr id="205" name="AutoShape 125"/>
                        <wps:cNvCnPr>
                          <a:cxnSpLocks noChangeShapeType="1"/>
                        </wps:cNvCnPr>
                        <wps:spPr bwMode="auto">
                          <a:xfrm>
                            <a:off x="9000" y="490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AutoShape 126"/>
                        <wps:cNvCnPr>
                          <a:cxnSpLocks noChangeShapeType="1"/>
                        </wps:cNvCnPr>
                        <wps:spPr bwMode="auto">
                          <a:xfrm flipH="1">
                            <a:off x="8820" y="490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Rectangle 127"/>
                        <wps:cNvSpPr>
                          <a:spLocks noChangeArrowheads="1"/>
                        </wps:cNvSpPr>
                        <wps:spPr bwMode="auto">
                          <a:xfrm>
                            <a:off x="8388" y="5172"/>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65" w:rsidRPr="002324C8" w:rsidRDefault="000D2165" w:rsidP="0043314D">
                              <w:pPr>
                                <w:jc w:val="center"/>
                              </w:pPr>
                              <w:r>
                                <w:t>2</w:t>
                              </w:r>
                            </w:p>
                          </w:txbxContent>
                        </wps:txbx>
                        <wps:bodyPr rot="0" vert="horz" wrap="square" lIns="91440" tIns="45720" rIns="91440" bIns="45720" anchor="t" anchorCtr="0" upright="1">
                          <a:noAutofit/>
                        </wps:bodyPr>
                      </wps:wsp>
                      <wps:wsp>
                        <wps:cNvPr id="208" name="Rectangle 128"/>
                        <wps:cNvSpPr>
                          <a:spLocks noChangeArrowheads="1"/>
                        </wps:cNvSpPr>
                        <wps:spPr bwMode="auto">
                          <a:xfrm>
                            <a:off x="9072" y="5172"/>
                            <a:ext cx="540" cy="420"/>
                          </a:xfrm>
                          <a:prstGeom prst="rect">
                            <a:avLst/>
                          </a:prstGeom>
                          <a:solidFill>
                            <a:srgbClr val="FFFFFF"/>
                          </a:solidFill>
                          <a:ln w="9525">
                            <a:solidFill>
                              <a:srgbClr val="000000"/>
                            </a:solidFill>
                            <a:miter lim="800000"/>
                            <a:headEnd/>
                            <a:tailEnd/>
                          </a:ln>
                        </wps:spPr>
                        <wps:txbx>
                          <w:txbxContent>
                            <w:p w:rsidR="000D2165" w:rsidRPr="002324C8" w:rsidRDefault="000D2165" w:rsidP="0043314D">
                              <w:pPr>
                                <w:jc w:val="center"/>
                              </w:pPr>
                              <w:r>
                                <w:t>5</w:t>
                              </w:r>
                            </w:p>
                          </w:txbxContent>
                        </wps:txbx>
                        <wps:bodyPr rot="0" vert="horz" wrap="square" lIns="91440" tIns="45720" rIns="91440" bIns="45720" anchor="t" anchorCtr="0" upright="1">
                          <a:noAutofit/>
                        </wps:bodyPr>
                      </wps:wsp>
                      <wps:wsp>
                        <wps:cNvPr id="209" name="AutoShape 129"/>
                        <wps:cNvCnPr>
                          <a:cxnSpLocks noChangeShapeType="1"/>
                        </wps:cNvCnPr>
                        <wps:spPr bwMode="auto">
                          <a:xfrm>
                            <a:off x="9333" y="558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AutoShape 130"/>
                        <wps:cNvCnPr>
                          <a:cxnSpLocks noChangeShapeType="1"/>
                        </wps:cNvCnPr>
                        <wps:spPr bwMode="auto">
                          <a:xfrm flipH="1">
                            <a:off x="9153" y="558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Rectangle 131"/>
                        <wps:cNvSpPr>
                          <a:spLocks noChangeArrowheads="1"/>
                        </wps:cNvSpPr>
                        <wps:spPr bwMode="auto">
                          <a:xfrm>
                            <a:off x="8721" y="5844"/>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65" w:rsidRPr="002324C8" w:rsidRDefault="000D2165" w:rsidP="0043314D">
                              <w:pPr>
                                <w:jc w:val="center"/>
                              </w:pPr>
                              <w:r>
                                <w:t>2</w:t>
                              </w:r>
                            </w:p>
                          </w:txbxContent>
                        </wps:txbx>
                        <wps:bodyPr rot="0" vert="horz" wrap="square" lIns="91440" tIns="45720" rIns="91440" bIns="45720" anchor="t" anchorCtr="0" upright="1">
                          <a:noAutofit/>
                        </wps:bodyPr>
                      </wps:wsp>
                      <wps:wsp>
                        <wps:cNvPr id="212" name="Rectangle 132"/>
                        <wps:cNvSpPr>
                          <a:spLocks noChangeArrowheads="1"/>
                        </wps:cNvSpPr>
                        <wps:spPr bwMode="auto">
                          <a:xfrm>
                            <a:off x="9405" y="5844"/>
                            <a:ext cx="540" cy="420"/>
                          </a:xfrm>
                          <a:prstGeom prst="rect">
                            <a:avLst/>
                          </a:prstGeom>
                          <a:solidFill>
                            <a:srgbClr val="FFFFFF"/>
                          </a:solidFill>
                          <a:ln w="9525">
                            <a:solidFill>
                              <a:srgbClr val="000000"/>
                            </a:solidFill>
                            <a:miter lim="800000"/>
                            <a:headEnd/>
                            <a:tailEnd/>
                          </a:ln>
                        </wps:spPr>
                        <wps:txbx>
                          <w:txbxContent>
                            <w:p w:rsidR="000D2165" w:rsidRPr="002324C8" w:rsidRDefault="000D2165" w:rsidP="0043314D">
                              <w:pPr>
                                <w:jc w:val="center"/>
                              </w:pPr>
                              <w:r>
                                <w:t>3</w:t>
                              </w:r>
                            </w:p>
                          </w:txbxContent>
                        </wps:txbx>
                        <wps:bodyPr rot="0" vert="horz" wrap="square" lIns="91440" tIns="45720" rIns="91440" bIns="45720" anchor="t" anchorCtr="0" upright="1">
                          <a:noAutofit/>
                        </wps:bodyPr>
                      </wps:wsp>
                      <wps:wsp>
                        <wps:cNvPr id="213" name="AutoShape 133"/>
                        <wps:cNvCnPr>
                          <a:cxnSpLocks noChangeShapeType="1"/>
                        </wps:cNvCnPr>
                        <wps:spPr bwMode="auto">
                          <a:xfrm>
                            <a:off x="10296" y="4897"/>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AutoShape 134"/>
                        <wps:cNvCnPr>
                          <a:cxnSpLocks noChangeShapeType="1"/>
                        </wps:cNvCnPr>
                        <wps:spPr bwMode="auto">
                          <a:xfrm flipH="1">
                            <a:off x="10116" y="4897"/>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Rectangle 135"/>
                        <wps:cNvSpPr>
                          <a:spLocks noChangeArrowheads="1"/>
                        </wps:cNvSpPr>
                        <wps:spPr bwMode="auto">
                          <a:xfrm>
                            <a:off x="9684" y="5161"/>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65" w:rsidRPr="002324C8" w:rsidRDefault="000D2165" w:rsidP="0043314D">
                              <w:pPr>
                                <w:jc w:val="center"/>
                              </w:pPr>
                              <w:r>
                                <w:t>3</w:t>
                              </w:r>
                            </w:p>
                          </w:txbxContent>
                        </wps:txbx>
                        <wps:bodyPr rot="0" vert="horz" wrap="square" lIns="91440" tIns="45720" rIns="91440" bIns="45720" anchor="t" anchorCtr="0" upright="1">
                          <a:noAutofit/>
                        </wps:bodyPr>
                      </wps:wsp>
                      <wps:wsp>
                        <wps:cNvPr id="216" name="Rectangle 136"/>
                        <wps:cNvSpPr>
                          <a:spLocks noChangeArrowheads="1"/>
                        </wps:cNvSpPr>
                        <wps:spPr bwMode="auto">
                          <a:xfrm>
                            <a:off x="10368" y="5161"/>
                            <a:ext cx="540" cy="420"/>
                          </a:xfrm>
                          <a:prstGeom prst="rect">
                            <a:avLst/>
                          </a:prstGeom>
                          <a:solidFill>
                            <a:srgbClr val="FFFFFF"/>
                          </a:solidFill>
                          <a:ln w="9525">
                            <a:solidFill>
                              <a:srgbClr val="000000"/>
                            </a:solidFill>
                            <a:miter lim="800000"/>
                            <a:headEnd/>
                            <a:tailEnd/>
                          </a:ln>
                        </wps:spPr>
                        <wps:txbx>
                          <w:txbxContent>
                            <w:p w:rsidR="000D2165" w:rsidRPr="002324C8" w:rsidRDefault="000D2165" w:rsidP="0043314D">
                              <w:pPr>
                                <w:jc w:val="center"/>
                              </w:pPr>
                              <w:r>
                                <w:t>4</w:t>
                              </w:r>
                            </w:p>
                          </w:txbxContent>
                        </wps:txbx>
                        <wps:bodyPr rot="0" vert="horz" wrap="square" lIns="91440" tIns="45720" rIns="91440" bIns="45720" anchor="t" anchorCtr="0" upright="1">
                          <a:noAutofit/>
                        </wps:bodyPr>
                      </wps:wsp>
                      <wps:wsp>
                        <wps:cNvPr id="217" name="AutoShape 137"/>
                        <wps:cNvCnPr>
                          <a:cxnSpLocks noChangeShapeType="1"/>
                        </wps:cNvCnPr>
                        <wps:spPr bwMode="auto">
                          <a:xfrm>
                            <a:off x="2026" y="560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Rectangle 138"/>
                        <wps:cNvSpPr>
                          <a:spLocks noChangeArrowheads="1"/>
                        </wps:cNvSpPr>
                        <wps:spPr bwMode="auto">
                          <a:xfrm>
                            <a:off x="1234" y="5172"/>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65" w:rsidRPr="002324C8" w:rsidRDefault="000D2165" w:rsidP="0043314D">
                              <w:pPr>
                                <w:jc w:val="center"/>
                              </w:pPr>
                              <w:r>
                                <w:t>1</w:t>
                              </w:r>
                            </w:p>
                          </w:txbxContent>
                        </wps:txbx>
                        <wps:bodyPr rot="0" vert="horz" wrap="square" lIns="91440" tIns="45720" rIns="91440" bIns="45720" anchor="t" anchorCtr="0" upright="1">
                          <a:noAutofit/>
                        </wps:bodyPr>
                      </wps:wsp>
                      <wps:wsp>
                        <wps:cNvPr id="219" name="Rectangle 139"/>
                        <wps:cNvSpPr>
                          <a:spLocks noChangeArrowheads="1"/>
                        </wps:cNvSpPr>
                        <wps:spPr bwMode="auto">
                          <a:xfrm>
                            <a:off x="1918" y="5172"/>
                            <a:ext cx="5822" cy="420"/>
                          </a:xfrm>
                          <a:prstGeom prst="rect">
                            <a:avLst/>
                          </a:prstGeom>
                          <a:solidFill>
                            <a:srgbClr val="FFFFFF"/>
                          </a:solidFill>
                          <a:ln w="9525">
                            <a:solidFill>
                              <a:srgbClr val="000000"/>
                            </a:solidFill>
                            <a:miter lim="800000"/>
                            <a:headEnd/>
                            <a:tailEnd/>
                          </a:ln>
                        </wps:spPr>
                        <wps:txbx>
                          <w:txbxContent>
                            <w:p w:rsidR="000D2165" w:rsidRPr="002324C8" w:rsidRDefault="000D2165" w:rsidP="0043314D">
                              <w:pPr>
                                <w:jc w:val="center"/>
                              </w:pPr>
                              <w:r>
                                <w:t>6</w:t>
                              </w:r>
                            </w:p>
                          </w:txbxContent>
                        </wps:txbx>
                        <wps:bodyPr rot="0" vert="horz" wrap="square" lIns="91440" tIns="45720" rIns="91440" bIns="45720" anchor="t" anchorCtr="0" upright="1">
                          <a:noAutofit/>
                        </wps:bodyPr>
                      </wps:wsp>
                      <wps:wsp>
                        <wps:cNvPr id="220" name="AutoShape 140"/>
                        <wps:cNvCnPr>
                          <a:cxnSpLocks noChangeShapeType="1"/>
                        </wps:cNvCnPr>
                        <wps:spPr bwMode="auto">
                          <a:xfrm flipH="1">
                            <a:off x="1834" y="560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Rectangle 141"/>
                        <wps:cNvSpPr>
                          <a:spLocks noChangeArrowheads="1"/>
                        </wps:cNvSpPr>
                        <wps:spPr bwMode="auto">
                          <a:xfrm>
                            <a:off x="1402" y="5868"/>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65" w:rsidRPr="002324C8" w:rsidRDefault="000D2165" w:rsidP="0043314D">
                              <w:pPr>
                                <w:jc w:val="center"/>
                              </w:pPr>
                              <w:r>
                                <w:t>1</w:t>
                              </w:r>
                            </w:p>
                          </w:txbxContent>
                        </wps:txbx>
                        <wps:bodyPr rot="0" vert="horz" wrap="square" lIns="91440" tIns="45720" rIns="91440" bIns="45720" anchor="t" anchorCtr="0" upright="1">
                          <a:noAutofit/>
                        </wps:bodyPr>
                      </wps:wsp>
                      <wps:wsp>
                        <wps:cNvPr id="222" name="Rectangle 142"/>
                        <wps:cNvSpPr>
                          <a:spLocks noChangeArrowheads="1"/>
                        </wps:cNvSpPr>
                        <wps:spPr bwMode="auto">
                          <a:xfrm>
                            <a:off x="2074" y="5868"/>
                            <a:ext cx="2316" cy="420"/>
                          </a:xfrm>
                          <a:prstGeom prst="rect">
                            <a:avLst/>
                          </a:prstGeom>
                          <a:solidFill>
                            <a:srgbClr val="FFFFFF"/>
                          </a:solidFill>
                          <a:ln w="9525">
                            <a:solidFill>
                              <a:srgbClr val="000000"/>
                            </a:solidFill>
                            <a:miter lim="800000"/>
                            <a:headEnd/>
                            <a:tailEnd/>
                          </a:ln>
                        </wps:spPr>
                        <wps:txbx>
                          <w:txbxContent>
                            <w:p w:rsidR="000D2165" w:rsidRPr="002324C8" w:rsidRDefault="000D2165" w:rsidP="0043314D">
                              <w:pPr>
                                <w:jc w:val="center"/>
                              </w:pPr>
                              <w:r>
                                <w:t>5</w:t>
                              </w:r>
                            </w:p>
                          </w:txbxContent>
                        </wps:txbx>
                        <wps:bodyPr rot="0" vert="horz" wrap="square" lIns="91440" tIns="45720" rIns="91440" bIns="45720" anchor="t" anchorCtr="0" upright="1">
                          <a:noAutofit/>
                        </wps:bodyPr>
                      </wps:wsp>
                      <wps:wsp>
                        <wps:cNvPr id="223" name="AutoShape 143"/>
                        <wps:cNvCnPr>
                          <a:cxnSpLocks noChangeShapeType="1"/>
                        </wps:cNvCnPr>
                        <wps:spPr bwMode="auto">
                          <a:xfrm>
                            <a:off x="2170" y="627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AutoShape 144"/>
                        <wps:cNvCnPr>
                          <a:cxnSpLocks noChangeShapeType="1"/>
                        </wps:cNvCnPr>
                        <wps:spPr bwMode="auto">
                          <a:xfrm flipH="1">
                            <a:off x="1978" y="627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Rectangle 145"/>
                        <wps:cNvSpPr>
                          <a:spLocks noChangeArrowheads="1"/>
                        </wps:cNvSpPr>
                        <wps:spPr bwMode="auto">
                          <a:xfrm>
                            <a:off x="1546" y="654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65" w:rsidRPr="002324C8" w:rsidRDefault="000D2165" w:rsidP="0043314D">
                              <w:pPr>
                                <w:jc w:val="center"/>
                              </w:pPr>
                              <w:r>
                                <w:t>1</w:t>
                              </w:r>
                            </w:p>
                          </w:txbxContent>
                        </wps:txbx>
                        <wps:bodyPr rot="0" vert="horz" wrap="square" lIns="91440" tIns="45720" rIns="91440" bIns="45720" anchor="t" anchorCtr="0" upright="1">
                          <a:noAutofit/>
                        </wps:bodyPr>
                      </wps:wsp>
                      <wps:wsp>
                        <wps:cNvPr id="226" name="Rectangle 146"/>
                        <wps:cNvSpPr>
                          <a:spLocks noChangeArrowheads="1"/>
                        </wps:cNvSpPr>
                        <wps:spPr bwMode="auto">
                          <a:xfrm>
                            <a:off x="2218" y="6540"/>
                            <a:ext cx="1440" cy="420"/>
                          </a:xfrm>
                          <a:prstGeom prst="rect">
                            <a:avLst/>
                          </a:prstGeom>
                          <a:solidFill>
                            <a:srgbClr val="FFFFFF"/>
                          </a:solidFill>
                          <a:ln w="9525">
                            <a:solidFill>
                              <a:srgbClr val="000000"/>
                            </a:solidFill>
                            <a:miter lim="800000"/>
                            <a:headEnd/>
                            <a:tailEnd/>
                          </a:ln>
                        </wps:spPr>
                        <wps:txbx>
                          <w:txbxContent>
                            <w:p w:rsidR="000D2165" w:rsidRPr="002324C8" w:rsidRDefault="000D2165" w:rsidP="0043314D">
                              <w:pPr>
                                <w:jc w:val="center"/>
                              </w:pPr>
                              <w:r>
                                <w:t>4</w:t>
                              </w:r>
                            </w:p>
                          </w:txbxContent>
                        </wps:txbx>
                        <wps:bodyPr rot="0" vert="horz" wrap="square" lIns="91440" tIns="45720" rIns="91440" bIns="45720" anchor="t" anchorCtr="0" upright="1">
                          <a:noAutofit/>
                        </wps:bodyPr>
                      </wps:wsp>
                      <wps:wsp>
                        <wps:cNvPr id="227" name="AutoShape 147"/>
                        <wps:cNvCnPr>
                          <a:cxnSpLocks noChangeShapeType="1"/>
                        </wps:cNvCnPr>
                        <wps:spPr bwMode="auto">
                          <a:xfrm>
                            <a:off x="2302" y="696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AutoShape 148"/>
                        <wps:cNvCnPr>
                          <a:cxnSpLocks noChangeShapeType="1"/>
                        </wps:cNvCnPr>
                        <wps:spPr bwMode="auto">
                          <a:xfrm flipH="1">
                            <a:off x="2110" y="696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Rectangle 149"/>
                        <wps:cNvSpPr>
                          <a:spLocks noChangeArrowheads="1"/>
                        </wps:cNvSpPr>
                        <wps:spPr bwMode="auto">
                          <a:xfrm>
                            <a:off x="1678" y="7224"/>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65" w:rsidRPr="002324C8" w:rsidRDefault="000D2165" w:rsidP="0043314D">
                              <w:pPr>
                                <w:jc w:val="center"/>
                              </w:pPr>
                              <w:r>
                                <w:t>1</w:t>
                              </w:r>
                            </w:p>
                          </w:txbxContent>
                        </wps:txbx>
                        <wps:bodyPr rot="0" vert="horz" wrap="square" lIns="91440" tIns="45720" rIns="91440" bIns="45720" anchor="t" anchorCtr="0" upright="1">
                          <a:noAutofit/>
                        </wps:bodyPr>
                      </wps:wsp>
                      <wps:wsp>
                        <wps:cNvPr id="230" name="Rectangle 150"/>
                        <wps:cNvSpPr>
                          <a:spLocks noChangeArrowheads="1"/>
                        </wps:cNvSpPr>
                        <wps:spPr bwMode="auto">
                          <a:xfrm>
                            <a:off x="2350" y="7224"/>
                            <a:ext cx="540" cy="420"/>
                          </a:xfrm>
                          <a:prstGeom prst="rect">
                            <a:avLst/>
                          </a:prstGeom>
                          <a:solidFill>
                            <a:srgbClr val="FFFFFF"/>
                          </a:solidFill>
                          <a:ln w="9525">
                            <a:solidFill>
                              <a:srgbClr val="000000"/>
                            </a:solidFill>
                            <a:miter lim="800000"/>
                            <a:headEnd/>
                            <a:tailEnd/>
                          </a:ln>
                        </wps:spPr>
                        <wps:txbx>
                          <w:txbxContent>
                            <w:p w:rsidR="000D2165" w:rsidRPr="002324C8" w:rsidRDefault="000D2165" w:rsidP="0043314D">
                              <w:pPr>
                                <w:jc w:val="center"/>
                              </w:pPr>
                              <w:r>
                                <w:t>3</w:t>
                              </w:r>
                            </w:p>
                          </w:txbxContent>
                        </wps:txbx>
                        <wps:bodyPr rot="0" vert="horz" wrap="square" lIns="91440" tIns="45720" rIns="91440" bIns="45720" anchor="t" anchorCtr="0" upright="1">
                          <a:noAutofit/>
                        </wps:bodyPr>
                      </wps:wsp>
                      <wps:wsp>
                        <wps:cNvPr id="231" name="AutoShape 151"/>
                        <wps:cNvCnPr>
                          <a:cxnSpLocks noChangeShapeType="1"/>
                        </wps:cNvCnPr>
                        <wps:spPr bwMode="auto">
                          <a:xfrm>
                            <a:off x="2434" y="764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AutoShape 152"/>
                        <wps:cNvCnPr>
                          <a:cxnSpLocks noChangeShapeType="1"/>
                        </wps:cNvCnPr>
                        <wps:spPr bwMode="auto">
                          <a:xfrm flipH="1">
                            <a:off x="2242" y="764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Rectangle 153"/>
                        <wps:cNvSpPr>
                          <a:spLocks noChangeArrowheads="1"/>
                        </wps:cNvSpPr>
                        <wps:spPr bwMode="auto">
                          <a:xfrm>
                            <a:off x="1810" y="7908"/>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65" w:rsidRPr="002324C8" w:rsidRDefault="000D2165" w:rsidP="0043314D">
                              <w:pPr>
                                <w:jc w:val="center"/>
                              </w:pPr>
                              <w:r>
                                <w:t>1</w:t>
                              </w:r>
                            </w:p>
                          </w:txbxContent>
                        </wps:txbx>
                        <wps:bodyPr rot="0" vert="horz" wrap="square" lIns="91440" tIns="45720" rIns="91440" bIns="45720" anchor="t" anchorCtr="0" upright="1">
                          <a:noAutofit/>
                        </wps:bodyPr>
                      </wps:wsp>
                      <wps:wsp>
                        <wps:cNvPr id="234" name="Rectangle 154"/>
                        <wps:cNvSpPr>
                          <a:spLocks noChangeArrowheads="1"/>
                        </wps:cNvSpPr>
                        <wps:spPr bwMode="auto">
                          <a:xfrm>
                            <a:off x="2482" y="7908"/>
                            <a:ext cx="540" cy="420"/>
                          </a:xfrm>
                          <a:prstGeom prst="rect">
                            <a:avLst/>
                          </a:prstGeom>
                          <a:solidFill>
                            <a:srgbClr val="FFFFFF"/>
                          </a:solidFill>
                          <a:ln w="9525">
                            <a:solidFill>
                              <a:srgbClr val="000000"/>
                            </a:solidFill>
                            <a:miter lim="800000"/>
                            <a:headEnd/>
                            <a:tailEnd/>
                          </a:ln>
                        </wps:spPr>
                        <wps:txbx>
                          <w:txbxContent>
                            <w:p w:rsidR="000D2165" w:rsidRPr="002324C8" w:rsidRDefault="000D2165" w:rsidP="0043314D">
                              <w:pPr>
                                <w:jc w:val="center"/>
                              </w:pPr>
                              <w:r>
                                <w:t>2</w:t>
                              </w:r>
                            </w:p>
                          </w:txbxContent>
                        </wps:txbx>
                        <wps:bodyPr rot="0" vert="horz" wrap="square" lIns="91440" tIns="45720" rIns="91440" bIns="45720" anchor="t" anchorCtr="0" upright="1">
                          <a:noAutofit/>
                        </wps:bodyPr>
                      </wps:wsp>
                      <wps:wsp>
                        <wps:cNvPr id="235" name="AutoShape 155"/>
                        <wps:cNvCnPr>
                          <a:cxnSpLocks noChangeShapeType="1"/>
                        </wps:cNvCnPr>
                        <wps:spPr bwMode="auto">
                          <a:xfrm>
                            <a:off x="2770" y="832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AutoShape 156"/>
                        <wps:cNvCnPr>
                          <a:cxnSpLocks noChangeShapeType="1"/>
                        </wps:cNvCnPr>
                        <wps:spPr bwMode="auto">
                          <a:xfrm flipH="1">
                            <a:off x="2578" y="832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Rectangle 157"/>
                        <wps:cNvSpPr>
                          <a:spLocks noChangeArrowheads="1"/>
                        </wps:cNvSpPr>
                        <wps:spPr bwMode="auto">
                          <a:xfrm>
                            <a:off x="2254" y="8568"/>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165" w:rsidRPr="002324C8" w:rsidRDefault="000D2165" w:rsidP="0043314D">
                              <w:pPr>
                                <w:jc w:val="center"/>
                              </w:pPr>
                              <w:r>
                                <w:t>1</w:t>
                              </w:r>
                            </w:p>
                          </w:txbxContent>
                        </wps:txbx>
                        <wps:bodyPr rot="0" vert="horz" wrap="square" lIns="91440" tIns="45720" rIns="91440" bIns="45720" anchor="t" anchorCtr="0" upright="1">
                          <a:noAutofit/>
                        </wps:bodyPr>
                      </wps:wsp>
                      <wps:wsp>
                        <wps:cNvPr id="238" name="Rectangle 158"/>
                        <wps:cNvSpPr>
                          <a:spLocks noChangeArrowheads="1"/>
                        </wps:cNvSpPr>
                        <wps:spPr bwMode="auto">
                          <a:xfrm>
                            <a:off x="2746" y="8580"/>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165" w:rsidRPr="002324C8" w:rsidRDefault="000D2165" w:rsidP="0043314D">
                              <w:pPr>
                                <w:jc w:val="center"/>
                              </w:pPr>
                              <w:r>
                                <w:t>1</w:t>
                              </w:r>
                            </w:p>
                          </w:txbxContent>
                        </wps:txbx>
                        <wps:bodyPr rot="0" vert="horz" wrap="square" lIns="91440" tIns="45720" rIns="91440" bIns="45720" anchor="t" anchorCtr="0" upright="1">
                          <a:noAutofit/>
                        </wps:bodyPr>
                      </wps:wsp>
                      <wps:wsp>
                        <wps:cNvPr id="239" name="AutoShape 159"/>
                        <wps:cNvCnPr>
                          <a:cxnSpLocks noChangeShapeType="1"/>
                        </wps:cNvCnPr>
                        <wps:spPr bwMode="auto">
                          <a:xfrm>
                            <a:off x="5254"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AutoShape 160"/>
                        <wps:cNvCnPr>
                          <a:cxnSpLocks noChangeShapeType="1"/>
                        </wps:cNvCnPr>
                        <wps:spPr bwMode="auto">
                          <a:xfrm flipH="1">
                            <a:off x="5062"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Rectangle 161"/>
                        <wps:cNvSpPr>
                          <a:spLocks noChangeArrowheads="1"/>
                        </wps:cNvSpPr>
                        <wps:spPr bwMode="auto">
                          <a:xfrm>
                            <a:off x="4666" y="588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65" w:rsidRPr="002324C8" w:rsidRDefault="000D2165" w:rsidP="0043314D">
                              <w:pPr>
                                <w:jc w:val="center"/>
                              </w:pPr>
                              <w:r>
                                <w:t>2</w:t>
                              </w:r>
                            </w:p>
                          </w:txbxContent>
                        </wps:txbx>
                        <wps:bodyPr rot="0" vert="horz" wrap="square" lIns="91440" tIns="45720" rIns="91440" bIns="45720" anchor="t" anchorCtr="0" upright="1">
                          <a:noAutofit/>
                        </wps:bodyPr>
                      </wps:wsp>
                      <wps:wsp>
                        <wps:cNvPr id="242" name="Rectangle 162"/>
                        <wps:cNvSpPr>
                          <a:spLocks noChangeArrowheads="1"/>
                        </wps:cNvSpPr>
                        <wps:spPr bwMode="auto">
                          <a:xfrm>
                            <a:off x="5302" y="5880"/>
                            <a:ext cx="1380" cy="420"/>
                          </a:xfrm>
                          <a:prstGeom prst="rect">
                            <a:avLst/>
                          </a:prstGeom>
                          <a:solidFill>
                            <a:srgbClr val="FFFFFF"/>
                          </a:solidFill>
                          <a:ln w="9525">
                            <a:solidFill>
                              <a:srgbClr val="000000"/>
                            </a:solidFill>
                            <a:miter lim="800000"/>
                            <a:headEnd/>
                            <a:tailEnd/>
                          </a:ln>
                        </wps:spPr>
                        <wps:txbx>
                          <w:txbxContent>
                            <w:p w:rsidR="000D2165" w:rsidRPr="002324C8" w:rsidRDefault="000D2165" w:rsidP="0043314D">
                              <w:pPr>
                                <w:jc w:val="center"/>
                              </w:pPr>
                              <w:r>
                                <w:t>4</w:t>
                              </w:r>
                            </w:p>
                          </w:txbxContent>
                        </wps:txbx>
                        <wps:bodyPr rot="0" vert="horz" wrap="square" lIns="91440" tIns="45720" rIns="91440" bIns="45720" anchor="t" anchorCtr="0" upright="1">
                          <a:noAutofit/>
                        </wps:bodyPr>
                      </wps:wsp>
                      <wps:wsp>
                        <wps:cNvPr id="243" name="AutoShape 163"/>
                        <wps:cNvCnPr>
                          <a:cxnSpLocks noChangeShapeType="1"/>
                        </wps:cNvCnPr>
                        <wps:spPr bwMode="auto">
                          <a:xfrm>
                            <a:off x="7558"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AutoShape 164"/>
                        <wps:cNvCnPr>
                          <a:cxnSpLocks noChangeShapeType="1"/>
                        </wps:cNvCnPr>
                        <wps:spPr bwMode="auto">
                          <a:xfrm flipH="1">
                            <a:off x="7366"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Rectangle 165"/>
                        <wps:cNvSpPr>
                          <a:spLocks noChangeArrowheads="1"/>
                        </wps:cNvSpPr>
                        <wps:spPr bwMode="auto">
                          <a:xfrm>
                            <a:off x="7066" y="588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65" w:rsidRPr="002324C8" w:rsidRDefault="000D2165" w:rsidP="0043314D">
                              <w:pPr>
                                <w:jc w:val="center"/>
                              </w:pPr>
                              <w:r>
                                <w:t>3</w:t>
                              </w:r>
                            </w:p>
                          </w:txbxContent>
                        </wps:txbx>
                        <wps:bodyPr rot="0" vert="horz" wrap="square" lIns="91440" tIns="45720" rIns="91440" bIns="45720" anchor="t" anchorCtr="0" upright="1">
                          <a:noAutofit/>
                        </wps:bodyPr>
                      </wps:wsp>
                      <wps:wsp>
                        <wps:cNvPr id="246" name="Rectangle 166"/>
                        <wps:cNvSpPr>
                          <a:spLocks noChangeArrowheads="1"/>
                        </wps:cNvSpPr>
                        <wps:spPr bwMode="auto">
                          <a:xfrm>
                            <a:off x="7606" y="5880"/>
                            <a:ext cx="540" cy="420"/>
                          </a:xfrm>
                          <a:prstGeom prst="rect">
                            <a:avLst/>
                          </a:prstGeom>
                          <a:solidFill>
                            <a:srgbClr val="FFFFFF"/>
                          </a:solidFill>
                          <a:ln w="9525">
                            <a:solidFill>
                              <a:srgbClr val="000000"/>
                            </a:solidFill>
                            <a:miter lim="800000"/>
                            <a:headEnd/>
                            <a:tailEnd/>
                          </a:ln>
                        </wps:spPr>
                        <wps:txbx>
                          <w:txbxContent>
                            <w:p w:rsidR="000D2165" w:rsidRPr="002324C8" w:rsidRDefault="000D2165" w:rsidP="0043314D">
                              <w:pPr>
                                <w:jc w:val="center"/>
                              </w:pPr>
                              <w:r>
                                <w:t>3</w:t>
                              </w:r>
                            </w:p>
                          </w:txbxContent>
                        </wps:txbx>
                        <wps:bodyPr rot="0" vert="horz" wrap="square" lIns="91440" tIns="45720" rIns="91440" bIns="45720" anchor="t" anchorCtr="0" upright="1">
                          <a:noAutofit/>
                        </wps:bodyPr>
                      </wps:wsp>
                      <wps:wsp>
                        <wps:cNvPr id="247" name="AutoShape 167"/>
                        <wps:cNvCnPr>
                          <a:cxnSpLocks noChangeShapeType="1"/>
                        </wps:cNvCnPr>
                        <wps:spPr bwMode="auto">
                          <a:xfrm>
                            <a:off x="3466" y="6972"/>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AutoShape 168"/>
                        <wps:cNvCnPr>
                          <a:cxnSpLocks noChangeShapeType="1"/>
                        </wps:cNvCnPr>
                        <wps:spPr bwMode="auto">
                          <a:xfrm flipH="1">
                            <a:off x="3274" y="6972"/>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Rectangle 169"/>
                        <wps:cNvSpPr>
                          <a:spLocks noChangeArrowheads="1"/>
                        </wps:cNvSpPr>
                        <wps:spPr bwMode="auto">
                          <a:xfrm>
                            <a:off x="2842" y="7236"/>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165" w:rsidRPr="002324C8" w:rsidRDefault="000D2165" w:rsidP="0043314D">
                              <w:pPr>
                                <w:jc w:val="center"/>
                              </w:pPr>
                              <w:r>
                                <w:t>2</w:t>
                              </w:r>
                            </w:p>
                          </w:txbxContent>
                        </wps:txbx>
                        <wps:bodyPr rot="0" vert="horz" wrap="square" lIns="91440" tIns="45720" rIns="91440" bIns="45720" anchor="t" anchorCtr="0" upright="1">
                          <a:noAutofit/>
                        </wps:bodyPr>
                      </wps:wsp>
                      <wps:wsp>
                        <wps:cNvPr id="250" name="Rectangle 170"/>
                        <wps:cNvSpPr>
                          <a:spLocks noChangeArrowheads="1"/>
                        </wps:cNvSpPr>
                        <wps:spPr bwMode="auto">
                          <a:xfrm>
                            <a:off x="3514" y="7236"/>
                            <a:ext cx="540" cy="420"/>
                          </a:xfrm>
                          <a:prstGeom prst="rect">
                            <a:avLst/>
                          </a:prstGeom>
                          <a:solidFill>
                            <a:srgbClr val="FFFFFF"/>
                          </a:solidFill>
                          <a:ln w="9525">
                            <a:solidFill>
                              <a:srgbClr val="000000"/>
                            </a:solidFill>
                            <a:miter lim="800000"/>
                            <a:headEnd/>
                            <a:tailEnd/>
                          </a:ln>
                        </wps:spPr>
                        <wps:txbx>
                          <w:txbxContent>
                            <w:p w:rsidR="000D2165" w:rsidRPr="002324C8" w:rsidRDefault="000D2165" w:rsidP="0043314D">
                              <w:pPr>
                                <w:jc w:val="center"/>
                              </w:pPr>
                              <w:r>
                                <w:t>2</w:t>
                              </w:r>
                            </w:p>
                          </w:txbxContent>
                        </wps:txbx>
                        <wps:bodyPr rot="0" vert="horz" wrap="square" lIns="91440" tIns="45720" rIns="91440" bIns="45720" anchor="t" anchorCtr="0" upright="1">
                          <a:noAutofit/>
                        </wps:bodyPr>
                      </wps:wsp>
                      <wps:wsp>
                        <wps:cNvPr id="251" name="AutoShape 171"/>
                        <wps:cNvCnPr>
                          <a:cxnSpLocks noChangeShapeType="1"/>
                        </wps:cNvCnPr>
                        <wps:spPr bwMode="auto">
                          <a:xfrm>
                            <a:off x="4210" y="629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AutoShape 172"/>
                        <wps:cNvCnPr>
                          <a:cxnSpLocks noChangeShapeType="1"/>
                        </wps:cNvCnPr>
                        <wps:spPr bwMode="auto">
                          <a:xfrm flipH="1">
                            <a:off x="4018" y="629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Rectangle 173"/>
                        <wps:cNvSpPr>
                          <a:spLocks noChangeArrowheads="1"/>
                        </wps:cNvSpPr>
                        <wps:spPr bwMode="auto">
                          <a:xfrm>
                            <a:off x="3658" y="6563"/>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165" w:rsidRPr="002324C8" w:rsidRDefault="000D2165" w:rsidP="0043314D">
                              <w:pPr>
                                <w:jc w:val="center"/>
                              </w:pPr>
                              <w:r>
                                <w:t>2</w:t>
                              </w:r>
                            </w:p>
                          </w:txbxContent>
                        </wps:txbx>
                        <wps:bodyPr rot="0" vert="horz" wrap="square" lIns="91440" tIns="45720" rIns="91440" bIns="45720" anchor="t" anchorCtr="0" upright="1">
                          <a:noAutofit/>
                        </wps:bodyPr>
                      </wps:wsp>
                      <wps:wsp>
                        <wps:cNvPr id="254" name="Rectangle 174"/>
                        <wps:cNvSpPr>
                          <a:spLocks noChangeArrowheads="1"/>
                        </wps:cNvSpPr>
                        <wps:spPr bwMode="auto">
                          <a:xfrm>
                            <a:off x="4258" y="6563"/>
                            <a:ext cx="540" cy="420"/>
                          </a:xfrm>
                          <a:prstGeom prst="rect">
                            <a:avLst/>
                          </a:prstGeom>
                          <a:solidFill>
                            <a:srgbClr val="FFFFFF"/>
                          </a:solidFill>
                          <a:ln w="9525">
                            <a:solidFill>
                              <a:srgbClr val="000000"/>
                            </a:solidFill>
                            <a:miter lim="800000"/>
                            <a:headEnd/>
                            <a:tailEnd/>
                          </a:ln>
                        </wps:spPr>
                        <wps:txbx>
                          <w:txbxContent>
                            <w:p w:rsidR="000D2165" w:rsidRPr="002324C8" w:rsidRDefault="000D2165" w:rsidP="0043314D">
                              <w:pPr>
                                <w:jc w:val="center"/>
                              </w:pPr>
                              <w:r>
                                <w:t>3</w:t>
                              </w:r>
                            </w:p>
                          </w:txbxContent>
                        </wps:txbx>
                        <wps:bodyPr rot="0" vert="horz" wrap="square" lIns="91440" tIns="45720" rIns="91440" bIns="45720" anchor="t" anchorCtr="0" upright="1">
                          <a:noAutofit/>
                        </wps:bodyPr>
                      </wps:wsp>
                      <wps:wsp>
                        <wps:cNvPr id="255" name="AutoShape 175"/>
                        <wps:cNvCnPr>
                          <a:cxnSpLocks noChangeShapeType="1"/>
                        </wps:cNvCnPr>
                        <wps:spPr bwMode="auto">
                          <a:xfrm>
                            <a:off x="6586" y="6311"/>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 name="AutoShape 176"/>
                        <wps:cNvCnPr>
                          <a:cxnSpLocks noChangeShapeType="1"/>
                        </wps:cNvCnPr>
                        <wps:spPr bwMode="auto">
                          <a:xfrm flipH="1">
                            <a:off x="6394" y="6311"/>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Rectangle 177"/>
                        <wps:cNvSpPr>
                          <a:spLocks noChangeArrowheads="1"/>
                        </wps:cNvSpPr>
                        <wps:spPr bwMode="auto">
                          <a:xfrm>
                            <a:off x="6034" y="6575"/>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165" w:rsidRPr="002324C8" w:rsidRDefault="000D2165" w:rsidP="0043314D">
                              <w:pPr>
                                <w:jc w:val="center"/>
                              </w:pPr>
                              <w:r>
                                <w:t>2</w:t>
                              </w:r>
                            </w:p>
                          </w:txbxContent>
                        </wps:txbx>
                        <wps:bodyPr rot="0" vert="horz" wrap="square" lIns="91440" tIns="45720" rIns="91440" bIns="45720" anchor="t" anchorCtr="0" upright="1">
                          <a:noAutofit/>
                        </wps:bodyPr>
                      </wps:wsp>
                      <wps:wsp>
                        <wps:cNvPr id="258" name="Rectangle 178"/>
                        <wps:cNvSpPr>
                          <a:spLocks noChangeArrowheads="1"/>
                        </wps:cNvSpPr>
                        <wps:spPr bwMode="auto">
                          <a:xfrm>
                            <a:off x="6634" y="6575"/>
                            <a:ext cx="540" cy="420"/>
                          </a:xfrm>
                          <a:prstGeom prst="rect">
                            <a:avLst/>
                          </a:prstGeom>
                          <a:solidFill>
                            <a:srgbClr val="FFFFFF"/>
                          </a:solidFill>
                          <a:ln w="9525">
                            <a:solidFill>
                              <a:srgbClr val="000000"/>
                            </a:solidFill>
                            <a:miter lim="800000"/>
                            <a:headEnd/>
                            <a:tailEnd/>
                          </a:ln>
                        </wps:spPr>
                        <wps:txbx>
                          <w:txbxContent>
                            <w:p w:rsidR="000D2165" w:rsidRPr="002324C8" w:rsidRDefault="000D2165" w:rsidP="0043314D">
                              <w:pPr>
                                <w:jc w:val="center"/>
                              </w:pPr>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BA357" id="Группа 201" o:spid="_x0000_s1034" style="position:absolute;left:0;text-align:left;margin-left:25.7pt;margin-top:10pt;width:483.7pt;height:226.75pt;z-index:251774976" coordorigin="1234,4465" coordsize="9674,4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YykQsAAFOxAAAOAAAAZHJzL2Uyb0RvYy54bWzsnWuO28gRx78HyB0Ifh+L74dgeeGdhxPA&#10;SYzs5gAciZKIUKRC0tY4iwABcoS9yN4gV9i9Uaq7yVJRomxrrNbIk7IBWxqOJKq7uvpX9a/ufvnd&#10;wyo3PqRVnZXFxLRfWKaRFtNylhWLifm3H++uItOom6SYJXlZpBPzY1qb3736/e9ebtbj1CmXZT5L&#10;KwPepKjHm/XEXDbNejwa1dNlukrqF+U6LeDivKxWSQNPq8VoViUbePdVPnIsKxhtymq2rsppWtfw&#10;0xt10Xwl338+T6fNX+bzOm2MfGLCvTXy30r+ey/+Hb16mYwXVbJeZtP2NpJH3MUqyQr4UHyrm6RJ&#10;jPdVtvdWq2xalXU5b15My9WonM+zaSq/A3wb29r5Nm+q8v1afpfFeLNYYzNB0+6006PfdvrnD+8q&#10;I5tNTPh80yiSFXTSrz//9u/f/vPrf+HvL4b4ObTSZr0Ywy+/qdY/rN9V6qvCw7fl9O81XB7tXhfP&#10;F+qXjfvNn8oZvG/yvillKz3Mq5V4C/j+xoPsjI/YGelDY0zhh4HtOXEMfTaFa04UxqHjq+6aLqFP&#10;xetsx/VMAy57XoDXbtvXx0EIF8WLPd+VV0fJWH2wvNn25sQ3A9Ort61bf13r/rBM1qnstFo0GLau&#10;07Xua2gF+UuG7TiqaeVvXheqXacPRduuRlFeL5Nikcpf//HjGtpQdgZ8AfIS8aSGTvlsO9uRF6j2&#10;iq1YtWXX2nbUtXTgiSvYVsl4XdXNm7RcGeLBxKybKskWy+a6LAoYXmVlyy5NPrytG/XC7gWih4vy&#10;Lstz+HkyzgtjMzFjH7pRPK3LPJuJi/JJtbi/zivjQyLGqfzT3kXv12A8FDP5Zss0md22j5sky+Gx&#10;0cgGaqoMmixPTfFpq3RmGnkKrkk8UreXF+IT4YvDDbeP1FD9CVrlNrqNvCvPCW6vPOvm5ur13bV3&#10;FdzZoX/j3lxf39j/Ejdve+NlNpulhbj/zm3Y3pcZTuvA1IBHx4ENNeq/u+wKuNnuf3nTsv9Flyvr&#10;vS9nH99V4tu1tnw2o3aHjNoVDd2z0GR8YqM25nm2/oMYDaIHWzdiBwGbNwwzNm8gh6NmxEM+GyYQ&#10;NSP+FTyd9Crgs6V/bM27mwtrNRGiw35dVeVG+CiYTHoeW73gyz02mjTOcJ3HhhkR2ErOb47kmMMu&#10;u4K7lwPlgJPu+diauuI7+WfIFZ/Am6+yBtgvz1YTM0KXn4wHXPvWce94vubh/kHSS9T5HOULjapU&#10;qAdoCg+WZfVPmA8A82D++sf7pILZIf9jAZ0T254nuFA+8fwQmtKo6JV7eiUppvBWE7MxDfXwulEs&#10;+X5diTmxc0hFKSb5eSYnRNHZ6q6ewEH7nQVT6pA0pNdBE7ccQ9921CG7SU6+kvGYOiYmU8fB+OeQ&#10;W4ZZXrllatRB5wEAujWh9CB1RJHwGSLMiC02b4bqLw/vD5l32Jk3pY6QmLdu6ojcCNACTNq3Qxmh&#10;bj22L2bLJ4QOMa+QUOlTtAukZn3vxFd3QRReeXeefxWHVnRl2fH3cWB5sXdz1w/m3mZF+vXB3FcH&#10;uUdiEcai4va7KLH7fyhaRGaSKYAtnTAztXkwsP196kfAhOlF9/iLLRh2lzn+zm3dcoAfgn5bxj1s&#10;wV2yBXONcWfBFJBwuOsDJEr9rgvJITGH+JBahABuO4cw9TP1f0L1OIBFMNj3qd9FD6DPqAepP7Z9&#10;Nu9P0Ren0kGYHBL1Dpk3qm+E+t1WepNij27qiEIH7kF47MiTOc6tx2bq7wu2+xLOubno8dRvo01x&#10;qpQKtDYKtHQAUoFW9wCMPQvStRc5AM9t3p/GfuwUtuCeBQ+psUDh2tVYgv225cStCBvFMme1nUWY&#10;+5n7H8H9KMKSYBbqfrRb9SD325Zts30z+KvyxFMUGdgo0VLuoBKtdu4IIhhjMt0fSDjcumwG/2cE&#10;/kgCjE09bEI5mQ5AKifrHoC25Qad4HZpI/CyyB+nfTbhngmjZEwZiUrGmioiCPk7lqPAyAdxlRP+&#10;XFz8xcscDmVEh3RY95w6LK4v4DoIsiZnEHq/6YwowjbPKr1ZBWVkCkZURtYORrHdcdFeIVIEi2ee&#10;shLpssAIcZVNmJqwKM3cKxWFErYnSh5F7Xo1RiRefzU4jYrVrEeIxkKw3StV81DgO0Opmu1Zbala&#10;BCFsr8yHc0fPKHeEsSTPL735ZUg09lCfPMMAdCyxzFmKxrsD0HGFVPGExdqXhUgYObIJ90x4SDX2&#10;MFesr66O5o7sUK2hCZxQkuxWgWDRmEXj40VjWKQ7wP2YPdZn1MOicRyqMJbNm7n/JNw/pBl7mMY6&#10;A3bYfruVSCAwn7n/E/UA33RqFLN9DE09aBrSjGFEbPNKulOjjtOmRvcHoNrSgLlf7QyhNsfgRWK7&#10;i8ScIc3YwzhfHyJR7nfb7FEAK3L7swhzP3P/I7gfNWNSCOFh5K/PqAe537HFojXIzbB5M/efhPuH&#10;FFkPGe0c3B+0oWzoqI2wtpkazvc/n3w/CEstyjL3U+6H9cb7gptP9WTt3O/Cx4k55fIG4EWl+7db&#10;q7IF9ywYJWNCSD4Od32ERLHfa+sgwmB3pTFjP2P/8djvogxLjZrKsJrqn4ex3wEFWLpoNm/eZvmY&#10;Dd8PVEKLnXT2ynxg/5HzZRvtqI1kw71NDhn7nxH2o00xNPWgCeVkUgntUzlZO/Z7UTunXNwAvCzs&#10;x05hC+5ZMCrGlJCoYqyJkCj2h22VT+Q6O7WijP2M/Y/AflRhqVFTFVaTUQ9jv9+mRtm8Odt/imy/&#10;iwotpQ6q0GqnDgcgR0Sykb9bXHw67MftnMURQWK6wB/AiRaXeZrJ8QdmHDzVR+kn8qiwn2Lesro9&#10;lenQjr/qCDAu5tgt5oBl0QMZAqp7a3cVYVsQGO3t98uuYvCYs0Nn67CrUOe5QXaLNMXRu9vDbhQs&#10;YQ4cROhiDQGFZlpDoAmaSSQIZwC2i5YCWKIE3bStIuBIkCPB4yNBcSrJ3jpvVVIoYEGfqjkYCfpW&#10;oJJ1Pps3C0AnEIBgSfc+3qmdwlrz1o13XncQoR/tHudwOrw7PqzqAsQvDBk5vvpcfIXZBU6f0/S5&#10;EPT3FFhw8udTYP2uVH5/ANpud3izpxY7/F+fBKqkBU4R7KYIYEn3ACKh4KsPkQj3h3AYkMwnMhhx&#10;ivwUKXIoHxwwatSA9Rn1IPeHbnsAOZs3m/dJzBtVe6IABVS11839odWZNHP/aFRPn+k6bwfzf8z9&#10;Pe7HCgM6ADGzDPOL9gEYWHAPcn+nSwu8L6rwa3sSIFtwz4KxiICk+wMM8/UREsF+F7JH0oaDeHcb&#10;V073c7r/Eel+lLupUVO5W5OGNYj9rtNuwcfmzdh/EuxHiZZSByLaGajDibolTI67I9CeLt2PSfsj&#10;s/hPeLTs8QoFKWFQVSCQnAVNrJO8ufALmkI1iTwx41Dh1/YkXMY7indiMfieMAFl9ucTJlzfVrUc&#10;oUZXcfy4Ez7lsgIUVIvYgnsWjNo2YbnwvAvSPafbqMeJ5TTL9UhtSVY7Pz3hlIuUcHAmPTx9qJEG&#10;vlBOK5t6/UqqYvDAeFjlRT0GmXBiLptm/bnzbY7cmN9HvZgaNXoAfVH3YIDiWd1egWzeXI90gnok&#10;WHs+QB1US9adFnWDVkkO/EB+7tZjc4DC5eazrglWWZNWRp6tYA2TJf6oauNlmsxui5msPG5OUm6+&#10;PWed8a6Hd6jQk1wG5MvOF6B4zhlcxXMIULBT2IJ7FowiPGU5KsJrSjYTBQVmu1ZBcW0ZGm2nO1ZQ&#10;WEE5XkHxUdimRk2FbU1GPRigBG6sckgBmzcHKKcIUFD1ptRBVW/dAUpgtXscBn4o54qtx+YApaPz&#10;ulrcX+eV8SHJJyavh9UboCCxMN718A5rCairoLUE2l1FcAZX8RwCFMSTb8WCIe28GG8WkHaGHPWi&#10;StbLbHqTNAl9LpPT49Qpl2U+S6tX/wMAAP//AwBQSwMEFAAGAAgAAAAhACHmP8XfAAAACgEAAA8A&#10;AABkcnMvZG93bnJldi54bWxMj0FLw0AUhO+C/2F5gje7WdtoidmUUtRTEWwF8bbNviah2bchu03S&#10;f+/rSY/DDDPf5KvJtWLAPjSeNKhZAgKp9LahSsPX/u1hCSJEQ9a0nlDDBQOsitub3GTWj/SJwy5W&#10;gksoZEZDHWOXSRnKGp0JM98hsXf0vTORZV9J25uRy10rH5PkSTrTEC/UpsNNjeVpd3Ya3kczrufq&#10;ddiejpvLzz79+N4q1Pr+blq/gIg4xb8wXPEZHQpmOvgz2SBaDalacFIDr4C4+ola8peDhsXzPAVZ&#10;5PL/heIXAAD//wMAUEsBAi0AFAAGAAgAAAAhALaDOJL+AAAA4QEAABMAAAAAAAAAAAAAAAAAAAAA&#10;AFtDb250ZW50X1R5cGVzXS54bWxQSwECLQAUAAYACAAAACEAOP0h/9YAAACUAQAACwAAAAAAAAAA&#10;AAAAAAAvAQAAX3JlbHMvLnJlbHNQSwECLQAUAAYACAAAACEAkL4mMpELAABTsQAADgAAAAAAAAAA&#10;AAAAAAAuAgAAZHJzL2Uyb0RvYy54bWxQSwECLQAUAAYACAAAACEAIeY/xd8AAAAKAQAADwAAAAAA&#10;AAAAAAAAAADrDQAAZHJzL2Rvd25yZXYueG1sUEsFBgAAAAAEAAQA8wAAAPcOAAAAAA==&#10;">
                <v:shapetype id="_x0000_t32" coordsize="21600,21600" o:spt="32" o:oned="t" path="m,l21600,21600e" filled="f">
                  <v:path arrowok="t" fillok="f" o:connecttype="none"/>
                  <o:lock v:ext="edit" shapetype="t"/>
                </v:shapetype>
                <v:shape id="AutoShape 122" o:spid="_x0000_s1035" type="#_x0000_t32" style="position:absolute;left:1846;top:4909;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HQExQAAANwAAAAPAAAAZHJzL2Rvd25yZXYueG1sRI9Ba8JA&#10;FITvBf/D8gRvdWMOotFViqCI4kEtwd4e2dckNPs27K4a/fVuodDjMDPfMPNlZxpxI+drywpGwwQE&#10;cWF1zaWCz/P6fQLCB2SNjWVS8CAPy0XvbY6Ztnc+0u0UShEh7DNUUIXQZlL6oiKDfmhb4uh9W2cw&#10;ROlKqR3eI9w0Mk2SsTRYc1yosKVVRcXP6WoUXPbTa/7ID7TLR9PdFzrjn+eNUoN+9zEDEagL/+G/&#10;9lYrSJMUfs/EIyAXLwAAAP//AwBQSwECLQAUAAYACAAAACEA2+H2y+4AAACFAQAAEwAAAAAAAAAA&#10;AAAAAAAAAAAAW0NvbnRlbnRfVHlwZXNdLnhtbFBLAQItABQABgAIAAAAIQBa9CxbvwAAABUBAAAL&#10;AAAAAAAAAAAAAAAAAB8BAABfcmVscy8ucmVsc1BLAQItABQABgAIAAAAIQCzBHQExQAAANwAAAAP&#10;AAAAAAAAAAAAAAAAAAcCAABkcnMvZG93bnJldi54bWxQSwUGAAAAAAMAAwC3AAAA+QIAAAAA&#10;">
                  <v:stroke endarrow="block"/>
                </v:shape>
                <v:shape id="AutoShape 123" o:spid="_x0000_s1036" type="#_x0000_t32" style="position:absolute;left:1666;top:4909;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ZrcwwAAANwAAAAPAAAAZHJzL2Rvd25yZXYueG1sRI9Ba8JA&#10;FITvQv/D8gredGOkUlLXYAVBvEhtoT0+ss9kMfs2ZLfZ+O/dQsHjMDPfMOtytK0YqPfGsYLFPANB&#10;XDltuFbw9bmfvYLwAVlj65gU3MhDuXmarLHQLvIHDedQiwRhX6CCJoSukNJXDVn0c9cRJ+/ieosh&#10;yb6WuseY4LaVeZatpEXDaaHBjnYNVdfzr1Vg4skM3WEX34/fP15HMrcXZ5SaPo/bNxCBxvAI/7cP&#10;WkGeLeHvTDoCcnMHAAD//wMAUEsBAi0AFAAGAAgAAAAhANvh9svuAAAAhQEAABMAAAAAAAAAAAAA&#10;AAAAAAAAAFtDb250ZW50X1R5cGVzXS54bWxQSwECLQAUAAYACAAAACEAWvQsW78AAAAVAQAACwAA&#10;AAAAAAAAAAAAAAAfAQAAX3JlbHMvLnJlbHNQSwECLQAUAAYACAAAACEAzVma3MMAAADcAAAADwAA&#10;AAAAAAAAAAAAAAAHAgAAZHJzL2Rvd25yZXYueG1sUEsFBgAAAAADAAMAtwAAAPcCAAAAAA==&#10;">
                  <v:stroke endarrow="block"/>
                </v:shape>
                <v:rect id="Rectangle 124" o:spid="_x0000_s1037" style="position:absolute;left:1666;top:4465;width:879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jtxQAAANwAAAAPAAAAZHJzL2Rvd25yZXYueG1sRI9Ba8JA&#10;FITvBf/D8oTe6q6plDbNRkSx2KPGS2+v2dckmn0bsqum/nq3UPA4zMw3TDYfbCvO1PvGsYbpRIEg&#10;Lp1puNKwL9ZPryB8QDbYOiYNv+Rhno8eMkyNu/CWzrtQiQhhn6KGOoQuldKXNVn0E9cRR+/H9RZD&#10;lH0lTY+XCLetTJR6kRYbjgs1drSsqTzuTlbDd5Ps8botPpR9Wz+Hz6E4nL5WWj+Oh8U7iEBDuIf/&#10;2xujIVEz+DsTj4DMbwAAAP//AwBQSwECLQAUAAYACAAAACEA2+H2y+4AAACFAQAAEwAAAAAAAAAA&#10;AAAAAAAAAAAAW0NvbnRlbnRfVHlwZXNdLnhtbFBLAQItABQABgAIAAAAIQBa9CxbvwAAABUBAAAL&#10;AAAAAAAAAAAAAAAAAB8BAABfcmVscy8ucmVsc1BLAQItABQABgAIAAAAIQDisRjtxQAAANwAAAAP&#10;AAAAAAAAAAAAAAAAAAcCAABkcnMvZG93bnJldi54bWxQSwUGAAAAAAMAAwC3AAAA+QIAAAAA&#10;">
                  <v:textbox>
                    <w:txbxContent>
                      <w:p w:rsidR="000D2165" w:rsidRPr="002324C8" w:rsidRDefault="000D2165" w:rsidP="0043314D">
                        <w:pPr>
                          <w:jc w:val="center"/>
                        </w:pPr>
                        <w:r>
                          <w:t>7</w:t>
                        </w:r>
                      </w:p>
                    </w:txbxContent>
                  </v:textbox>
                </v:rect>
                <v:shape id="AutoShape 125" o:spid="_x0000_s1038" type="#_x0000_t32" style="position:absolute;left:9000;top:4908;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exwxQAAANwAAAAPAAAAZHJzL2Rvd25yZXYueG1sRI9Ba8JA&#10;FITvhf6H5RW81Y2CpUZXKYWKWDzUSNDbI/tMQrNvw+6q0V/vCoLHYWa+YabzzjTiRM7XlhUM+gkI&#10;4sLqmksF2+zn/ROED8gaG8uk4EIe5rPXlymm2p75j06bUIoIYZ+igiqENpXSFxUZ9H3bEkfvYJ3B&#10;EKUrpXZ4jnDTyGGSfEiDNceFClv6rqj43xyNgt3v+Jhf8jWt8sF4tUdn/DVbKNV7674mIAJ14Rl+&#10;tJdawTAZwf1MPAJydgMAAP//AwBQSwECLQAUAAYACAAAACEA2+H2y+4AAACFAQAAEwAAAAAAAAAA&#10;AAAAAAAAAAAAW0NvbnRlbnRfVHlwZXNdLnhtbFBLAQItABQABgAIAAAAIQBa9CxbvwAAABUBAAAL&#10;AAAAAAAAAAAAAAAAAB8BAABfcmVscy8ucmVsc1BLAQItABQABgAIAAAAIQA87exwxQAAANwAAAAP&#10;AAAAAAAAAAAAAAAAAAcCAABkcnMvZG93bnJldi54bWxQSwUGAAAAAAMAAwC3AAAA+QIAAAAA&#10;">
                  <v:stroke endarrow="block"/>
                </v:shape>
                <v:shape id="AutoShape 126" o:spid="_x0000_s1039" type="#_x0000_t32" style="position:absolute;left:8820;top:4908;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jlEwgAAANwAAAAPAAAAZHJzL2Rvd25yZXYueG1sRI9Pi8Iw&#10;FMTvwn6H8Bb2pukKK1KNosKCeFn8A3p8NM822LyUJjb1228EweMwM79h5sve1qKj1hvHCr5HGQji&#10;wmnDpYLT8Xc4BeEDssbaMSl4kIfl4mMwx1y7yHvqDqEUCcI+RwVVCE0upS8qsuhHriFO3tW1FkOS&#10;bSl1izHBbS3HWTaRFg2nhQob2lRU3A53q8DEP9M1201c784XryOZx48zSn199qsZiEB9eIdf7a1W&#10;MM4m8DyTjoBc/AMAAP//AwBQSwECLQAUAAYACAAAACEA2+H2y+4AAACFAQAAEwAAAAAAAAAAAAAA&#10;AAAAAAAAW0NvbnRlbnRfVHlwZXNdLnhtbFBLAQItABQABgAIAAAAIQBa9CxbvwAAABUBAAALAAAA&#10;AAAAAAAAAAAAAB8BAABfcmVscy8ucmVsc1BLAQItABQABgAIAAAAIQDdLjlEwgAAANwAAAAPAAAA&#10;AAAAAAAAAAAAAAcCAABkcnMvZG93bnJldi54bWxQSwUGAAAAAAMAAwC3AAAA9gIAAAAA&#10;">
                  <v:stroke endarrow="block"/>
                </v:shape>
                <v:rect id="Rectangle 127" o:spid="_x0000_s1040" style="position:absolute;left:8388;top:5172;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k4xAAAANwAAAAPAAAAZHJzL2Rvd25yZXYueG1sRI9Pi8Iw&#10;FMTvC/sdwhO8aeK/ql2jiCAI6kFd2OujebZlm5duE7X77TeCsMdhZn7DLFatrcSdGl861jDoKxDE&#10;mTMl5xo+L9veDIQPyAYrx6Thlzyslu9vC0yNe/CJ7ueQiwhhn6KGIoQ6ldJnBVn0fVcTR+/qGosh&#10;yiaXpsFHhNtKDpVKpMWS40KBNW0Kyr7PN6sBk7H5OV5Hh8v+luA8b9V28qW07nba9QeIQG34D7/a&#10;O6NhqKbwPBOPgFz+AQAA//8DAFBLAQItABQABgAIAAAAIQDb4fbL7gAAAIUBAAATAAAAAAAAAAAA&#10;AAAAAAAAAABbQ29udGVudF9UeXBlc10ueG1sUEsBAi0AFAAGAAgAAAAhAFr0LFu/AAAAFQEAAAsA&#10;AAAAAAAAAAAAAAAAHwEAAF9yZWxzLy5yZWxzUEsBAi0AFAAGAAgAAAAhACfEWTjEAAAA3AAAAA8A&#10;AAAAAAAAAAAAAAAABwIAAGRycy9kb3ducmV2LnhtbFBLBQYAAAAAAwADALcAAAD4AgAAAAA=&#10;" stroked="f">
                  <v:textbox>
                    <w:txbxContent>
                      <w:p w:rsidR="000D2165" w:rsidRPr="002324C8" w:rsidRDefault="000D2165" w:rsidP="0043314D">
                        <w:pPr>
                          <w:jc w:val="center"/>
                        </w:pPr>
                        <w:r>
                          <w:t>2</w:t>
                        </w:r>
                      </w:p>
                    </w:txbxContent>
                  </v:textbox>
                </v:rect>
                <v:rect id="Rectangle 128" o:spid="_x0000_s1041" style="position:absolute;left:9072;top:5172;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owAAAANwAAAAPAAAAZHJzL2Rvd25yZXYueG1sRE9Ni8Iw&#10;EL0L+x/CLHjTxAqi1Siyi6JHrZe9zTZjW20mpYna3V9vDoLHx/terDpbizu1vnKsYTRUIIhzZyou&#10;NJyyzWAKwgdkg7Vj0vBHHlbLj94CU+MefKD7MRQihrBPUUMZQpNK6fOSLPqha4gjd3atxRBhW0jT&#10;4iOG21omSk2kxYpjQ4kNfZWUX483q+G3Sk74f8i2ys4247Dvssvt51vr/me3noMI1IW3+OXeGQ2J&#10;imvjmXgE5PIJAAD//wMAUEsBAi0AFAAGAAgAAAAhANvh9svuAAAAhQEAABMAAAAAAAAAAAAAAAAA&#10;AAAAAFtDb250ZW50X1R5cGVzXS54bWxQSwECLQAUAAYACAAAACEAWvQsW78AAAAVAQAACwAAAAAA&#10;AAAAAAAAAAAfAQAAX3JlbHMvLnJlbHNQSwECLQAUAAYACAAAACEAY/wS6MAAAADcAAAADwAAAAAA&#10;AAAAAAAAAAAHAgAAZHJzL2Rvd25yZXYueG1sUEsFBgAAAAADAAMAtwAAAPQCAAAAAA==&#10;">
                  <v:textbox>
                    <w:txbxContent>
                      <w:p w:rsidR="000D2165" w:rsidRPr="002324C8" w:rsidRDefault="000D2165" w:rsidP="0043314D">
                        <w:pPr>
                          <w:jc w:val="center"/>
                        </w:pPr>
                        <w:r>
                          <w:t>5</w:t>
                        </w:r>
                      </w:p>
                    </w:txbxContent>
                  </v:textbox>
                </v:rect>
                <v:shape id="AutoShape 129" o:spid="_x0000_s1042" type="#_x0000_t32" style="position:absolute;left:9333;top:5580;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Z1xgAAANwAAAAPAAAAZHJzL2Rvd25yZXYueG1sRI9Ba8JA&#10;FITvQv/D8gq9mU08lCZ1DVKoiKWHqoR6e2SfSTD7NuyuGvvru4WCx2FmvmHm5Wh6cSHnO8sKsiQF&#10;QVxb3XGjYL97n76A8AFZY2+ZFNzIQ7l4mMyx0PbKX3TZhkZECPsCFbQhDIWUvm7JoE/sQBy9o3UG&#10;Q5SukdrhNcJNL2dp+iwNdhwXWhzoraX6tD0bBd8f+bm6VZ+0qbJ8c0Bn/M9updTT47h8BRFoDPfw&#10;f3utFczSHP7OxCMgF78AAAD//wMAUEsBAi0AFAAGAAgAAAAhANvh9svuAAAAhQEAABMAAAAAAAAA&#10;AAAAAAAAAAAAAFtDb250ZW50X1R5cGVzXS54bWxQSwECLQAUAAYACAAAACEAWvQsW78AAAAVAQAA&#10;CwAAAAAAAAAAAAAAAAAfAQAAX3JlbHMvLnJlbHNQSwECLQAUAAYACAAAACEAvaDmdcYAAADcAAAA&#10;DwAAAAAAAAAAAAAAAAAHAgAAZHJzL2Rvd25yZXYueG1sUEsFBgAAAAADAAMAtwAAAPoCAAAAAA==&#10;">
                  <v:stroke endarrow="block"/>
                </v:shape>
                <v:shape id="AutoShape 130" o:spid="_x0000_s1043" type="#_x0000_t32" style="position:absolute;left:9153;top:5580;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pJ2vwAAANwAAAAPAAAAZHJzL2Rvd25yZXYueG1sRE/LisIw&#10;FN0L8w/hDrizqYIiHaM4woC4ER8ws7w0d9pgc1Oa2NS/NwvB5eG8V5vBNqKnzhvHCqZZDoK4dNpw&#10;peB6+ZksQfiArLFxTAoe5GGz/hitsNAu8on6c6hECmFfoII6hLaQ0pc1WfSZa4kT9+86iyHBrpK6&#10;w5jCbSNneb6QFg2nhhpb2tVU3s53q8DEo+nb/S5+H37/vI5kHnNnlBp/DtsvEIGG8Ba/3HutYDZN&#10;89OZdATk+gkAAP//AwBQSwECLQAUAAYACAAAACEA2+H2y+4AAACFAQAAEwAAAAAAAAAAAAAAAAAA&#10;AAAAW0NvbnRlbnRfVHlwZXNdLnhtbFBLAQItABQABgAIAAAAIQBa9CxbvwAAABUBAAALAAAAAAAA&#10;AAAAAAAAAB8BAABfcmVscy8ucmVsc1BLAQItABQABgAIAAAAIQC4UpJ2vwAAANwAAAAPAAAAAAAA&#10;AAAAAAAAAAcCAABkcnMvZG93bnJldi54bWxQSwUGAAAAAAMAAwC3AAAA8wIAAAAA&#10;">
                  <v:stroke endarrow="block"/>
                </v:shape>
                <v:rect id="Rectangle 131" o:spid="_x0000_s1044" style="position:absolute;left:8721;top:584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IKxQAAANwAAAAPAAAAZHJzL2Rvd25yZXYueG1sRI9bawIx&#10;FITfC/6HcIS+1WRtu+i6UUpBENo+eAFfD5uzF9ycrJuo679vCgUfh5n5hslXg23FlXrfONaQTBQI&#10;4sKZhisNh/36ZQbCB2SDrWPScCcPq+XoKcfMuBtv6boLlYgQ9hlqqEPoMil9UZNFP3EdcfRK11sM&#10;UfaVND3eIty2cqpUKi02HBdq7OizpuK0u1gNmL6Z80/5+r3/uqQ4rwa1fj8qrZ/Hw8cCRKAhPML/&#10;7Y3RME0S+DsTj4Bc/gIAAP//AwBQSwECLQAUAAYACAAAACEA2+H2y+4AAACFAQAAEwAAAAAAAAAA&#10;AAAAAAAAAAAAW0NvbnRlbnRfVHlwZXNdLnhtbFBLAQItABQABgAIAAAAIQBa9CxbvwAAABUBAAAL&#10;AAAAAAAAAAAAAAAAAB8BAABfcmVscy8ucmVsc1BLAQItABQABgAIAAAAIQBCuPIKxQAAANwAAAAP&#10;AAAAAAAAAAAAAAAAAAcCAABkcnMvZG93bnJldi54bWxQSwUGAAAAAAMAAwC3AAAA+QIAAAAA&#10;" stroked="f">
                  <v:textbox>
                    <w:txbxContent>
                      <w:p w:rsidR="000D2165" w:rsidRPr="002324C8" w:rsidRDefault="000D2165" w:rsidP="0043314D">
                        <w:pPr>
                          <w:jc w:val="center"/>
                        </w:pPr>
                        <w:r>
                          <w:t>2</w:t>
                        </w:r>
                      </w:p>
                    </w:txbxContent>
                  </v:textbox>
                </v:rect>
                <v:rect id="Rectangle 132" o:spid="_x0000_s1045" style="position:absolute;left:9405;top:584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PfxQAAANwAAAAPAAAAZHJzL2Rvd25yZXYueG1sRI9Ba8JA&#10;FITvhf6H5RW8NRsjFJtmFVEUe4zx0ttr9jVJzb4N2dVEf323IHgcZuYbJluOphUX6l1jWcE0ikEQ&#10;l1Y3XCk4FtvXOQjnkTW2lknBlRwsF89PGabaDpzT5eArESDsUlRQe9+lUrqyJoMush1x8H5sb9AH&#10;2VdS9zgEuGllEsdv0mDDYaHGjtY1lafD2Sj4bpIj3vJiF5v37cx/jsXv+Wuj1ORlXH2A8DT6R/je&#10;3msFyTSB/zPhCMjFHwAAAP//AwBQSwECLQAUAAYACAAAACEA2+H2y+4AAACFAQAAEwAAAAAAAAAA&#10;AAAAAAAAAAAAW0NvbnRlbnRfVHlwZXNdLnhtbFBLAQItABQABgAIAAAAIQBa9CxbvwAAABUBAAAL&#10;AAAAAAAAAAAAAAAAAB8BAABfcmVscy8ucmVsc1BLAQItABQABgAIAAAAIQCHzbPfxQAAANwAAAAP&#10;AAAAAAAAAAAAAAAAAAcCAABkcnMvZG93bnJldi54bWxQSwUGAAAAAAMAAwC3AAAA+QIAAAAA&#10;">
                  <v:textbox>
                    <w:txbxContent>
                      <w:p w:rsidR="000D2165" w:rsidRPr="002324C8" w:rsidRDefault="000D2165" w:rsidP="0043314D">
                        <w:pPr>
                          <w:jc w:val="center"/>
                        </w:pPr>
                        <w:r>
                          <w:t>3</w:t>
                        </w:r>
                      </w:p>
                    </w:txbxContent>
                  </v:textbox>
                </v:rect>
                <v:shape id="AutoShape 133" o:spid="_x0000_s1046" type="#_x0000_t32" style="position:absolute;left:10296;top:4897;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UdCxQAAANwAAAAPAAAAZHJzL2Rvd25yZXYueG1sRI9Ba8JA&#10;FITvgv9heYI33URBNLpKKVRE6UEtob09ss8kNPs27K4a++u7BaHHYWa+YVabzjTiRs7XlhWk4wQE&#10;cWF1zaWCj/PbaA7CB2SNjWVS8CAPm3W/t8JM2zsf6XYKpYgQ9hkqqEJoMyl9UZFBP7YtcfQu1hkM&#10;UbpSaof3CDeNnCTJTBqsOS5U2NJrRcX36WoUfB4W1/yRv9M+Txf7L3TG/5y3Sg0H3csSRKAu/Ief&#10;7Z1WMEmn8HcmHgG5/gUAAP//AwBQSwECLQAUAAYACAAAACEA2+H2y+4AAACFAQAAEwAAAAAAAAAA&#10;AAAAAAAAAAAAW0NvbnRlbnRfVHlwZXNdLnhtbFBLAQItABQABgAIAAAAIQBa9CxbvwAAABUBAAAL&#10;AAAAAAAAAAAAAAAAAB8BAABfcmVscy8ucmVsc1BLAQItABQABgAIAAAAIQBZkUdCxQAAANwAAAAP&#10;AAAAAAAAAAAAAAAAAAcCAABkcnMvZG93bnJldi54bWxQSwUGAAAAAAMAAwC3AAAA+QIAAAAA&#10;">
                  <v:stroke endarrow="block"/>
                </v:shape>
                <v:shape id="AutoShape 134" o:spid="_x0000_s1047" type="#_x0000_t32" style="position:absolute;left:10116;top:4897;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R1wgAAANwAAAAPAAAAZHJzL2Rvd25yZXYueG1sRI9BawIx&#10;FITvQv9DeAVvmlW0lNUoVhDEi6iF9vjYPHeDm5dlk27Wf28EocdhZr5hluve1qKj1hvHCibjDARx&#10;4bThUsH3ZTf6BOEDssbaMSm4k4f16m2wxFy7yCfqzqEUCcI+RwVVCE0upS8qsujHriFO3tW1FkOS&#10;bSl1izHBbS2nWfYhLRpOCxU2tK2ouJ3/rAITj6Zr9tv4dfj59TqSuc+dUWr43m8WIAL14T/8au+1&#10;gulkBs8z6QjI1QMAAP//AwBQSwECLQAUAAYACAAAACEA2+H2y+4AAACFAQAAEwAAAAAAAAAAAAAA&#10;AAAAAAAAW0NvbnRlbnRfVHlwZXNdLnhtbFBLAQItABQABgAIAAAAIQBa9CxbvwAAABUBAAALAAAA&#10;AAAAAAAAAAAAAB8BAABfcmVscy8ucmVsc1BLAQItABQABgAIAAAAIQDHaZR1wgAAANwAAAAPAAAA&#10;AAAAAAAAAAAAAAcCAABkcnMvZG93bnJldi54bWxQSwUGAAAAAAMAAwC3AAAA9gIAAAAA&#10;">
                  <v:stroke endarrow="block"/>
                </v:shape>
                <v:rect id="Rectangle 135" o:spid="_x0000_s1048" style="position:absolute;left:9684;top:5161;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QJxAAAANwAAAAPAAAAZHJzL2Rvd25yZXYueG1sRI9Pi8Iw&#10;FMTvC36H8ARva+K/otUoIgiCu4dVweujebbF5qU2Ueu3NwsLexxm5jfMYtXaSjyo8aVjDYO+AkGc&#10;OVNyruF03H5OQfiAbLByTBpe5GG17HwsMDXuyT/0OIRcRAj7FDUUIdSplD4ryKLvu5o4ehfXWAxR&#10;Nrk0DT4j3FZyqFQiLZYcFwqsaVNQdj3crQZMxub2fRl9Hff3BGd5q7aTs9K6123XcxCB2vAf/mvv&#10;jIbhYAK/Z+IRkMs3AAAA//8DAFBLAQItABQABgAIAAAAIQDb4fbL7gAAAIUBAAATAAAAAAAAAAAA&#10;AAAAAAAAAABbQ29udGVudF9UeXBlc10ueG1sUEsBAi0AFAAGAAgAAAAhAFr0LFu/AAAAFQEAAAsA&#10;AAAAAAAAAAAAAAAAHwEAAF9yZWxzLy5yZWxzUEsBAi0AFAAGAAgAAAAhAD2D9AnEAAAA3AAAAA8A&#10;AAAAAAAAAAAAAAAABwIAAGRycy9kb3ducmV2LnhtbFBLBQYAAAAAAwADALcAAAD4AgAAAAA=&#10;" stroked="f">
                  <v:textbox>
                    <w:txbxContent>
                      <w:p w:rsidR="000D2165" w:rsidRPr="002324C8" w:rsidRDefault="000D2165" w:rsidP="0043314D">
                        <w:pPr>
                          <w:jc w:val="center"/>
                        </w:pPr>
                        <w:r>
                          <w:t>3</w:t>
                        </w:r>
                      </w:p>
                    </w:txbxContent>
                  </v:textbox>
                </v:rect>
                <v:rect id="Rectangle 136" o:spid="_x0000_s1049" style="position:absolute;left:10368;top:5161;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rXcwwAAANwAAAAPAAAAZHJzL2Rvd25yZXYueG1sRI9Bi8Iw&#10;FITvC/6H8ARva2oFcatRxMVFj1ov3p7Ns602L6WJWv31RhD2OMzMN8x03ppK3KhxpWUFg34Egjiz&#10;uuRcwT5dfY9BOI+ssbJMCh7kYD7rfE0x0fbOW7rtfC4ChF2CCgrv60RKlxVk0PVtTRy8k20M+iCb&#10;XOoG7wFuKhlH0UgaLDksFFjTsqDssrsaBccy3uNzm/5F5mc19Js2PV8Pv0r1uu1iAsJT6//Dn/Za&#10;K4gHI3ifCUdAzl4AAAD//wMAUEsBAi0AFAAGAAgAAAAhANvh9svuAAAAhQEAABMAAAAAAAAAAAAA&#10;AAAAAAAAAFtDb250ZW50X1R5cGVzXS54bWxQSwECLQAUAAYACAAAACEAWvQsW78AAAAVAQAACwAA&#10;AAAAAAAAAAAAAAAfAQAAX3JlbHMvLnJlbHNQSwECLQAUAAYACAAAACEA+Pa13MMAAADcAAAADwAA&#10;AAAAAAAAAAAAAAAHAgAAZHJzL2Rvd25yZXYueG1sUEsFBgAAAAADAAMAtwAAAPcCAAAAAA==&#10;">
                  <v:textbox>
                    <w:txbxContent>
                      <w:p w:rsidR="000D2165" w:rsidRPr="002324C8" w:rsidRDefault="000D2165" w:rsidP="0043314D">
                        <w:pPr>
                          <w:jc w:val="center"/>
                        </w:pPr>
                        <w:r>
                          <w:t>4</w:t>
                        </w:r>
                      </w:p>
                    </w:txbxContent>
                  </v:textbox>
                </v:rect>
                <v:shape id="AutoShape 137" o:spid="_x0000_s1050" type="#_x0000_t32" style="position:absolute;left:2026;top:5604;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FBxgAAANwAAAAPAAAAZHJzL2Rvd25yZXYueG1sRI9Pa8JA&#10;FMTvgt9heYI33cSDf6KrlEJFlB7UEtrbI/tMQrNvw+6qsZ++WxB6HGbmN8xq05lG3Mj52rKCdJyA&#10;IC6srrlU8HF+G81B+ICssbFMCh7kYbPu91aYaXvnI91OoRQRwj5DBVUIbSalLyoy6Me2JY7exTqD&#10;IUpXSu3wHuGmkZMkmUqDNceFClt6raj4Pl2Ngs/D4po/8nfa5+li/4XO+J/zVqnhoHtZggjUhf/w&#10;s73TCibpDP7OxCMg178AAAD//wMAUEsBAi0AFAAGAAgAAAAhANvh9svuAAAAhQEAABMAAAAAAAAA&#10;AAAAAAAAAAAAAFtDb250ZW50X1R5cGVzXS54bWxQSwECLQAUAAYACAAAACEAWvQsW78AAAAVAQAA&#10;CwAAAAAAAAAAAAAAAAAfAQAAX3JlbHMvLnJlbHNQSwECLQAUAAYACAAAACEAJqpBQcYAAADcAAAA&#10;DwAAAAAAAAAAAAAAAAAHAgAAZHJzL2Rvd25yZXYueG1sUEsFBgAAAAADAAMAtwAAAPoCAAAAAA==&#10;">
                  <v:stroke endarrow="block"/>
                </v:shape>
                <v:rect id="Rectangle 138" o:spid="_x0000_s1051" style="position:absolute;left:1234;top:5172;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uXwgAAANwAAAAPAAAAZHJzL2Rvd25yZXYueG1sRE/Pa8Iw&#10;FL4L+x/CG3jTpDrL1pnKGAiD6cEq7Pponm1Z89I1se3+e3MY7Pjx/d7uJtuKgXrfONaQLBUI4tKZ&#10;hisNl/N+8QzCB2SDrWPS8EsedvnDbIuZcSOfaChCJWII+ww11CF0mZS+rMmiX7qOOHJX11sMEfaV&#10;ND2OMdy2cqVUKi02HBtq7Oi9pvK7uFkNmD6Zn+N1fTh/3lJ8qSa133wpreeP09sriEBT+Bf/uT+M&#10;hlUS18Yz8QjI/A4AAP//AwBQSwECLQAUAAYACAAAACEA2+H2y+4AAACFAQAAEwAAAAAAAAAAAAAA&#10;AAAAAAAAW0NvbnRlbnRfVHlwZXNdLnhtbFBLAQItABQABgAIAAAAIQBa9CxbvwAAABUBAAALAAAA&#10;AAAAAAAAAAAAAB8BAABfcmVscy8ucmVsc1BLAQItABQABgAIAAAAIQDTgluXwgAAANwAAAAPAAAA&#10;AAAAAAAAAAAAAAcCAABkcnMvZG93bnJldi54bWxQSwUGAAAAAAMAAwC3AAAA9gIAAAAA&#10;" stroked="f">
                  <v:textbox>
                    <w:txbxContent>
                      <w:p w:rsidR="000D2165" w:rsidRPr="002324C8" w:rsidRDefault="000D2165" w:rsidP="0043314D">
                        <w:pPr>
                          <w:jc w:val="center"/>
                        </w:pPr>
                        <w:r>
                          <w:t>1</w:t>
                        </w:r>
                      </w:p>
                    </w:txbxContent>
                  </v:textbox>
                </v:rect>
                <v:rect id="Rectangle 139" o:spid="_x0000_s1052" style="position:absolute;left:1918;top:5172;width:582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GuxQAAANwAAAAPAAAAZHJzL2Rvd25yZXYueG1sRI9Pa8JA&#10;FMTvQr/D8gq9mY0RpEldRRSlHvPn0ttr9jVJzb4N2VXTfvpuodDjMDO/YdbbyfTiRqPrLCtYRDEI&#10;4trqjhsFVXmcP4NwHlljb5kUfJGD7eZhtsZM2zvndCt8IwKEXYYKWu+HTEpXt2TQRXYgDt6HHQ36&#10;IMdG6hHvAW56mcTxShrsOCy0ONC+pfpSXI2C9y6p8DsvT7FJj0t/nsrP69tBqafHafcCwtPk/8N/&#10;7VetIFmk8HsmHAG5+QEAAP//AwBQSwECLQAUAAYACAAAACEA2+H2y+4AAACFAQAAEwAAAAAAAAAA&#10;AAAAAAAAAAAAW0NvbnRlbnRfVHlwZXNdLnhtbFBLAQItABQABgAIAAAAIQBa9CxbvwAAABUBAAAL&#10;AAAAAAAAAAAAAAAAAB8BAABfcmVscy8ucmVsc1BLAQItABQABgAIAAAAIQCJaSGuxQAAANwAAAAP&#10;AAAAAAAAAAAAAAAAAAcCAABkcnMvZG93bnJldi54bWxQSwUGAAAAAAMAAwC3AAAA+QIAAAAA&#10;">
                  <v:textbox>
                    <w:txbxContent>
                      <w:p w:rsidR="000D2165" w:rsidRPr="002324C8" w:rsidRDefault="000D2165" w:rsidP="0043314D">
                        <w:pPr>
                          <w:jc w:val="center"/>
                        </w:pPr>
                        <w:r>
                          <w:t>6</w:t>
                        </w:r>
                      </w:p>
                    </w:txbxContent>
                  </v:textbox>
                </v:rect>
                <v:shape id="AutoShape 140" o:spid="_x0000_s1053" type="#_x0000_t32" style="position:absolute;left:1834;top:5604;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ljLvwAAANwAAAAPAAAAZHJzL2Rvd25yZXYueG1sRE/LisIw&#10;FN0L8w/hDrjTdAqKdIwyIwyIG/EBzvLSXNtgc1Oa2NS/NwvB5eG8l+vBNqKnzhvHCr6mGQji0mnD&#10;lYLz6W+yAOEDssbGMSl4kIf16mO0xEK7yAfqj6ESKYR9gQrqENpCSl/WZNFPXUucuKvrLIYEu0rq&#10;DmMKt43Ms2wuLRpODTW2tKmpvB3vVoGJe9O320383V3+vY5kHjNnlBp/Dj/fIAIN4S1+ubdaQZ6n&#10;+elMOgJy9QQAAP//AwBQSwECLQAUAAYACAAAACEA2+H2y+4AAACFAQAAEwAAAAAAAAAAAAAAAAAA&#10;AAAAW0NvbnRlbnRfVHlwZXNdLnhtbFBLAQItABQABgAIAAAAIQBa9CxbvwAAABUBAAALAAAAAAAA&#10;AAAAAAAAAB8BAABfcmVscy8ucmVsc1BLAQItABQABgAIAAAAIQB2PljLvwAAANwAAAAPAAAAAAAA&#10;AAAAAAAAAAcCAABkcnMvZG93bnJldi54bWxQSwUGAAAAAAMAAwC3AAAA8wIAAAAA&#10;">
                  <v:stroke endarrow="block"/>
                </v:shape>
                <v:rect id="Rectangle 141" o:spid="_x0000_s1054" style="position:absolute;left:1402;top:586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i3xAAAANwAAAAPAAAAZHJzL2Rvd25yZXYueG1sRI9Ba8JA&#10;FITvgv9heUJvumvaBo2uUgqC0PZgFLw+ss8kmH0bs6vGf98tFDwOM/MNs1z3thE36nztWMN0okAQ&#10;F87UXGo47DfjGQgfkA02jknDgzysV8PBEjPj7ryjWx5KESHsM9RQhdBmUvqiIot+4lri6J1cZzFE&#10;2ZXSdHiPcNvIRKlUWqw5LlTY0mdFxTm/Wg2YvpnLz+n1e/91TXFe9mrzflRav4z6jwWIQH14hv/b&#10;W6MhSabwdyYeAbn6BQAA//8DAFBLAQItABQABgAIAAAAIQDb4fbL7gAAAIUBAAATAAAAAAAAAAAA&#10;AAAAAAAAAABbQ29udGVudF9UeXBlc10ueG1sUEsBAi0AFAAGAAgAAAAhAFr0LFu/AAAAFQEAAAsA&#10;AAAAAAAAAAAAAAAAHwEAAF9yZWxzLy5yZWxzUEsBAi0AFAAGAAgAAAAhAIzUOLfEAAAA3AAAAA8A&#10;AAAAAAAAAAAAAAAABwIAAGRycy9kb3ducmV2LnhtbFBLBQYAAAAAAwADALcAAAD4AgAAAAA=&#10;" stroked="f">
                  <v:textbox>
                    <w:txbxContent>
                      <w:p w:rsidR="000D2165" w:rsidRPr="002324C8" w:rsidRDefault="000D2165" w:rsidP="0043314D">
                        <w:pPr>
                          <w:jc w:val="center"/>
                        </w:pPr>
                        <w:r>
                          <w:t>1</w:t>
                        </w:r>
                      </w:p>
                    </w:txbxContent>
                  </v:textbox>
                </v:rect>
                <v:rect id="Rectangle 142" o:spid="_x0000_s1055" style="position:absolute;left:2074;top:5868;width:2316;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lixAAAANwAAAAPAAAAZHJzL2Rvd25yZXYueG1sRI9Ba8JA&#10;FITvQv/D8gredNMtFI2uUhSLPWpy6e01+0zSZt+G7KrRX+8KgsdhZr5h5sveNuJEna8da3gbJyCI&#10;C2dqLjXk2WY0AeEDssHGMWm4kIfl4mUwx9S4M+/otA+liBD2KWqoQmhTKX1RkUU/di1x9A6usxii&#10;7EppOjxHuG2kSpIPabHmuFBhS6uKiv/90Wr4rVWO1132ldjp5j1899nf8Wet9fC1/5yBCNSHZ/jR&#10;3hoNSim4n4lHQC5uAAAA//8DAFBLAQItABQABgAIAAAAIQDb4fbL7gAAAIUBAAATAAAAAAAAAAAA&#10;AAAAAAAAAABbQ29udGVudF9UeXBlc10ueG1sUEsBAi0AFAAGAAgAAAAhAFr0LFu/AAAAFQEAAAsA&#10;AAAAAAAAAAAAAAAAHwEAAF9yZWxzLy5yZWxzUEsBAi0AFAAGAAgAAAAhAEmheWLEAAAA3AAAAA8A&#10;AAAAAAAAAAAAAAAABwIAAGRycy9kb3ducmV2LnhtbFBLBQYAAAAAAwADALcAAAD4AgAAAAA=&#10;">
                  <v:textbox>
                    <w:txbxContent>
                      <w:p w:rsidR="000D2165" w:rsidRPr="002324C8" w:rsidRDefault="000D2165" w:rsidP="0043314D">
                        <w:pPr>
                          <w:jc w:val="center"/>
                        </w:pPr>
                        <w:r>
                          <w:t>5</w:t>
                        </w:r>
                      </w:p>
                    </w:txbxContent>
                  </v:textbox>
                </v:rect>
                <v:shape id="AutoShape 143" o:spid="_x0000_s1056" type="#_x0000_t32" style="position:absolute;left:2170;top:6276;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3/xQAAANwAAAAPAAAAZHJzL2Rvd25yZXYueG1sRI9Ba8JA&#10;FITvgv9heUJvujGFotFVpFARSw9qCXp7ZJ9JMPs27K4a++u7BaHHYWa+YebLzjTiRs7XlhWMRwkI&#10;4sLqmksF34eP4QSED8gaG8uk4EEelot+b46Ztnfe0W0fShEh7DNUUIXQZlL6oiKDfmRb4uidrTMY&#10;onSl1A7vEW4amSbJmzRYc1yosKX3iorL/moUHD+n1/yRf9E2H0+3J3TG/xzWSr0MutUMRKAu/Ief&#10;7Y1WkKav8HcmHgG5+AUAAP//AwBQSwECLQAUAAYACAAAACEA2+H2y+4AAACFAQAAEwAAAAAAAAAA&#10;AAAAAAAAAAAAW0NvbnRlbnRfVHlwZXNdLnhtbFBLAQItABQABgAIAAAAIQBa9CxbvwAAABUBAAAL&#10;AAAAAAAAAAAAAAAAAB8BAABfcmVscy8ucmVsc1BLAQItABQABgAIAAAAIQCX/Y3/xQAAANwAAAAP&#10;AAAAAAAAAAAAAAAAAAcCAABkcnMvZG93bnJldi54bWxQSwUGAAAAAAMAAwC3AAAA+QIAAAAA&#10;">
                  <v:stroke endarrow="block"/>
                </v:shape>
                <v:shape id="AutoShape 144" o:spid="_x0000_s1057" type="#_x0000_t32" style="position:absolute;left:1978;top:6276;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V7IxAAAANwAAAAPAAAAZHJzL2Rvd25yZXYueG1sRI/BasMw&#10;EETvhfyD2EBvjRzThuBGNkmgEHopTQLpcbG2tqi1MpZiOX9fFQo5DjPzhtlUk+3ESIM3jhUsFxkI&#10;4tppw42C8+ntaQ3CB2SNnWNScCMPVTl72GChXeRPGo+hEQnCvkAFbQh9IaWvW7LoF64nTt63GyyG&#10;JIdG6gFjgttO5lm2khYNp4UWe9q3VP8cr1aBiR9m7A/7uHu/fHkdydxenFHqcT5tX0EEmsI9/N8+&#10;aAV5/gx/Z9IRkOUvAAAA//8DAFBLAQItABQABgAIAAAAIQDb4fbL7gAAAIUBAAATAAAAAAAAAAAA&#10;AAAAAAAAAABbQ29udGVudF9UeXBlc10ueG1sUEsBAi0AFAAGAAgAAAAhAFr0LFu/AAAAFQEAAAsA&#10;AAAAAAAAAAAAAAAAHwEAAF9yZWxzLy5yZWxzUEsBAi0AFAAGAAgAAAAhAAkFXsjEAAAA3AAAAA8A&#10;AAAAAAAAAAAAAAAABwIAAGRycy9kb3ducmV2LnhtbFBLBQYAAAAAAwADALcAAAD4AgAAAAA=&#10;">
                  <v:stroke endarrow="block"/>
                </v:shape>
                <v:rect id="Rectangle 145" o:spid="_x0000_s1058" style="position:absolute;left:1546;top:654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z60xQAAANwAAAAPAAAAZHJzL2Rvd25yZXYueG1sRI9Pa8JA&#10;FMTvhX6H5RV6q7uNGjRmlSIIhdZDY8HrI/vyh2bfptlV02/vFgSPw8z8hsk3o+3EmQbfOtbwOlEg&#10;iEtnWq41fB92LwsQPiAb7ByThj/ysFk/PuSYGXfhLzoXoRYRwj5DDU0IfSalLxuy6CeuJ45e5QaL&#10;IcqhlmbAS4TbTiZKpdJiy3GhwZ62DZU/xclqwHRmfvfV9PPwcUpxWY9qNz8qrZ+fxrcViEBjuIdv&#10;7XejIUnm8H8mHgG5vgIAAP//AwBQSwECLQAUAAYACAAAACEA2+H2y+4AAACFAQAAEwAAAAAAAAAA&#10;AAAAAAAAAAAAW0NvbnRlbnRfVHlwZXNdLnhtbFBLAQItABQABgAIAAAAIQBa9CxbvwAAABUBAAAL&#10;AAAAAAAAAAAAAAAAAB8BAABfcmVscy8ucmVsc1BLAQItABQABgAIAAAAIQDz7z60xQAAANwAAAAP&#10;AAAAAAAAAAAAAAAAAAcCAABkcnMvZG93bnJldi54bWxQSwUGAAAAAAMAAwC3AAAA+QIAAAAA&#10;" stroked="f">
                  <v:textbox>
                    <w:txbxContent>
                      <w:p w:rsidR="000D2165" w:rsidRPr="002324C8" w:rsidRDefault="000D2165" w:rsidP="0043314D">
                        <w:pPr>
                          <w:jc w:val="center"/>
                        </w:pPr>
                        <w:r>
                          <w:t>1</w:t>
                        </w:r>
                      </w:p>
                    </w:txbxContent>
                  </v:textbox>
                </v:rect>
                <v:rect id="Rectangle 146" o:spid="_x0000_s1059" style="position:absolute;left:2218;top:6540;width:14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n9hwwAAANwAAAAPAAAAZHJzL2Rvd25yZXYueG1sRI9Bi8Iw&#10;FITvgv8hPMGbplYQ7RpFXFz0qPXi7W3ztu3avJQmavXXG0HwOMzMN8x82ZpKXKlxpWUFo2EEgjiz&#10;uuRcwTHdDKYgnEfWWFkmBXdysFx0O3NMtL3xnq4Hn4sAYZeggsL7OpHSZQUZdENbEwfvzzYGfZBN&#10;LnWDtwA3lYyjaCINlhwWCqxpXVB2PlyMgt8yPuJjn/5EZrYZ+12b/l9O30r1e+3qC4Sn1n/C7/ZW&#10;K4jjCbzOhCMgF08AAAD//wMAUEsBAi0AFAAGAAgAAAAhANvh9svuAAAAhQEAABMAAAAAAAAAAAAA&#10;AAAAAAAAAFtDb250ZW50X1R5cGVzXS54bWxQSwECLQAUAAYACAAAACEAWvQsW78AAAAVAQAACwAA&#10;AAAAAAAAAAAAAAAfAQAAX3JlbHMvLnJlbHNQSwECLQAUAAYACAAAACEANpp/YcMAAADcAAAADwAA&#10;AAAAAAAAAAAAAAAHAgAAZHJzL2Rvd25yZXYueG1sUEsFBgAAAAADAAMAtwAAAPcCAAAAAA==&#10;">
                  <v:textbox>
                    <w:txbxContent>
                      <w:p w:rsidR="000D2165" w:rsidRPr="002324C8" w:rsidRDefault="000D2165" w:rsidP="0043314D">
                        <w:pPr>
                          <w:jc w:val="center"/>
                        </w:pPr>
                        <w:r>
                          <w:t>4</w:t>
                        </w:r>
                      </w:p>
                    </w:txbxContent>
                  </v:textbox>
                </v:rect>
                <v:shape id="AutoShape 147" o:spid="_x0000_s1060" type="#_x0000_t32" style="position:absolute;left:2302;top:6960;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v8xQAAANwAAAAPAAAAZHJzL2Rvd25yZXYueG1sRI9Ba8JA&#10;FITvgv9heUJvujGHVqOrSKEilh7UEvT2yD6TYPZt2F019td3C0KPw8x8w8yXnWnEjZyvLSsYjxIQ&#10;xIXVNZcKvg8fwwkIH5A1NpZJwYM8LBf93hwzbe+8o9s+lCJC2GeooAqhzaT0RUUG/ci2xNE7W2cw&#10;ROlKqR3eI9w0Mk2SV2mw5rhQYUvvFRWX/dUoOH5Or/kj/6JtPp5uT+iM/zmslXoZdKsZiEBd+A8/&#10;2xutIE3f4O9MPAJy8QsAAP//AwBQSwECLQAUAAYACAAAACEA2+H2y+4AAACFAQAAEwAAAAAAAAAA&#10;AAAAAAAAAAAAW0NvbnRlbnRfVHlwZXNdLnhtbFBLAQItABQABgAIAAAAIQBa9CxbvwAAABUBAAAL&#10;AAAAAAAAAAAAAAAAAB8BAABfcmVscy8ucmVsc1BLAQItABQABgAIAAAAIQDoxov8xQAAANwAAAAP&#10;AAAAAAAAAAAAAAAAAAcCAABkcnMvZG93bnJldi54bWxQSwUGAAAAAAMAAwC3AAAA+QIAAAAA&#10;">
                  <v:stroke endarrow="block"/>
                </v:shape>
                <v:shape id="AutoShape 148" o:spid="_x0000_s1061" type="#_x0000_t32" style="position:absolute;left:2110;top:6960;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FTNvwAAANwAAAAPAAAAZHJzL2Rvd25yZXYueG1sRE/LisIw&#10;FN0L8w/hDrjTdAqKdIwyIwyIG/EBzvLSXNtgc1Oa2NS/NwvB5eG8l+vBNqKnzhvHCr6mGQji0mnD&#10;lYLz6W+yAOEDssbGMSl4kIf16mO0xEK7yAfqj6ESKYR9gQrqENpCSl/WZNFPXUucuKvrLIYEu0rq&#10;DmMKt43Ms2wuLRpODTW2tKmpvB3vVoGJe9O320383V3+vY5kHjNnlBp/Dj/fIAIN4S1+ubdaQZ6n&#10;telMOgJy9QQAAP//AwBQSwECLQAUAAYACAAAACEA2+H2y+4AAACFAQAAEwAAAAAAAAAAAAAAAAAA&#10;AAAAW0NvbnRlbnRfVHlwZXNdLnhtbFBLAQItABQABgAIAAAAIQBa9CxbvwAAABUBAAALAAAAAAAA&#10;AAAAAAAAAB8BAABfcmVscy8ucmVsc1BLAQItABQABgAIAAAAIQCISFTNvwAAANwAAAAPAAAAAAAA&#10;AAAAAAAAAAcCAABkcnMvZG93bnJldi54bWxQSwUGAAAAAAMAAwC3AAAA8wIAAAAA&#10;">
                  <v:stroke endarrow="block"/>
                </v:shape>
                <v:rect id="Rectangle 149" o:spid="_x0000_s1062" style="position:absolute;left:1678;top:722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SxxAAAANwAAAAPAAAAZHJzL2Rvd25yZXYueG1sRI9Ba8JA&#10;FITvQv/D8gredLexDRpdpRQEofZgFLw+ss8kmH2bZleN/94tFDwOM/MNs1j1thFX6nztWMPbWIEg&#10;LpypudRw2K9HUxA+IBtsHJOGO3lYLV8GC8yMu/GOrnkoRYSwz1BDFUKbSemLiiz6sWuJo3dyncUQ&#10;ZVdK0+Etwm0jE6VSabHmuFBhS18VFef8YjVg+m5+f06T7f77kuKs7NX646i0Hr72n3MQgfrwDP+3&#10;N0ZDkszg70w8AnL5AAAA//8DAFBLAQItABQABgAIAAAAIQDb4fbL7gAAAIUBAAATAAAAAAAAAAAA&#10;AAAAAAAAAABbQ29udGVudF9UeXBlc10ueG1sUEsBAi0AFAAGAAgAAAAhAFr0LFu/AAAAFQEAAAsA&#10;AAAAAAAAAAAAAAAAHwEAAF9yZWxzLy5yZWxzUEsBAi0AFAAGAAgAAAAhAHKiNLHEAAAA3AAAAA8A&#10;AAAAAAAAAAAAAAAABwIAAGRycy9kb3ducmV2LnhtbFBLBQYAAAAAAwADALcAAAD4AgAAAAA=&#10;" stroked="f">
                  <v:textbox>
                    <w:txbxContent>
                      <w:p w:rsidR="000D2165" w:rsidRPr="002324C8" w:rsidRDefault="000D2165" w:rsidP="0043314D">
                        <w:pPr>
                          <w:jc w:val="center"/>
                        </w:pPr>
                        <w:r>
                          <w:t>1</w:t>
                        </w:r>
                      </w:p>
                    </w:txbxContent>
                  </v:textbox>
                </v:rect>
                <v:rect id="Rectangle 150" o:spid="_x0000_s1063" style="position:absolute;left:2350;top:722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tRTwgAAANwAAAAPAAAAZHJzL2Rvd25yZXYueG1sRE89b8Iw&#10;EN2R+h+sq9QNnAapghQToVap2hHCwnaNjyQQnyPbCWl/fT1UYnx635t8Mp0YyfnWsoLnRQKCuLK6&#10;5VrBsSzmKxA+IGvsLJOCH/KQbx9mG8y0vfGexkOoRQxhn6GCJoQ+k9JXDRn0C9sTR+5sncEQoaul&#10;dniL4aaTaZK8SIMtx4YGe3prqLoeBqPgu02P+LsvPxKzLpbhayovw+ldqafHafcKItAU7uJ/96dW&#10;kC7j/HgmHgG5/QMAAP//AwBQSwECLQAUAAYACAAAACEA2+H2y+4AAACFAQAAEwAAAAAAAAAAAAAA&#10;AAAAAAAAW0NvbnRlbnRfVHlwZXNdLnhtbFBLAQItABQABgAIAAAAIQBa9CxbvwAAABUBAAALAAAA&#10;AAAAAAAAAAAAAB8BAABfcmVscy8ucmVsc1BLAQItABQABgAIAAAAIQBT5tRTwgAAANwAAAAPAAAA&#10;AAAAAAAAAAAAAAcCAABkcnMvZG93bnJldi54bWxQSwUGAAAAAAMAAwC3AAAA9gIAAAAA&#10;">
                  <v:textbox>
                    <w:txbxContent>
                      <w:p w:rsidR="000D2165" w:rsidRPr="002324C8" w:rsidRDefault="000D2165" w:rsidP="0043314D">
                        <w:pPr>
                          <w:jc w:val="center"/>
                        </w:pPr>
                        <w:r>
                          <w:t>3</w:t>
                        </w:r>
                      </w:p>
                    </w:txbxContent>
                  </v:textbox>
                </v:rect>
                <v:shape id="AutoShape 151" o:spid="_x0000_s1064" type="#_x0000_t32" style="position:absolute;left:2434;top:7644;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DOxQAAANwAAAAPAAAAZHJzL2Rvd25yZXYueG1sRI9Ba8JA&#10;FITvgv9heYI33URB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CNuiDOxQAAANwAAAAP&#10;AAAAAAAAAAAAAAAAAAcCAABkcnMvZG93bnJldi54bWxQSwUGAAAAAAMAAwC3AAAA+QIAAAAA&#10;">
                  <v:stroke endarrow="block"/>
                </v:shape>
                <v:shape id="AutoShape 152" o:spid="_x0000_s1065" type="#_x0000_t32" style="position:absolute;left:2242;top:7644;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fX6xAAAANwAAAAPAAAAZHJzL2Rvd25yZXYueG1sRI/BasMw&#10;EETvhfyD2EBvjRyXhuBGNkmgEHopTQLpcbG2tqi1MpZiOX9fFQo5DjPzhtlUk+3ESIM3jhUsFxkI&#10;4tppw42C8+ntaQ3CB2SNnWNScCMPVTl72GChXeRPGo+hEQnCvkAFbQh9IaWvW7LoF64nTt63GyyG&#10;JIdG6gFjgttO5lm2khYNp4UWe9q3VP8cr1aBiR9m7A/7uHu/fHkdydxenFHqcT5tX0EEmsI9/N8+&#10;aAX5cw5/Z9IRkOUvAAAA//8DAFBLAQItABQABgAIAAAAIQDb4fbL7gAAAIUBAAATAAAAAAAAAAAA&#10;AAAAAAAAAABbQ29udGVudF9UeXBlc10ueG1sUEsBAi0AFAAGAAgAAAAhAFr0LFu/AAAAFQEAAAsA&#10;AAAAAAAAAAAAAAAAHwEAAF9yZWxzLy5yZWxzUEsBAi0AFAAGAAgAAAAhAGx59frEAAAA3AAAAA8A&#10;AAAAAAAAAAAAAAAABwIAAGRycy9kb3ducmV2LnhtbFBLBQYAAAAAAwADALcAAAD4AgAAAAA=&#10;">
                  <v:stroke endarrow="block"/>
                </v:shape>
                <v:rect id="Rectangle 153" o:spid="_x0000_s1066" style="position:absolute;left:1810;top:790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5WGxQAAANwAAAAPAAAAZHJzL2Rvd25yZXYueG1sRI9bawIx&#10;FITfC/6HcIS+1US3Lu12o0hBKFQfvEBfD5uzF9ycrJuo239vCgUfh5n5hsmXg23FlXrfONYwnSgQ&#10;xIUzDVcajof1yxsIH5ANto5Jwy95WC5GTzlmxt14R9d9qESEsM9QQx1Cl0npi5os+onriKNXut5i&#10;iLKvpOnxFuG2lTOlUmmx4bhQY0efNRWn/cVqwPTVnLdlsjl8X1J8rwa1nv8orZ/Hw+oDRKAhPML/&#10;7S+jYZYk8HcmHgG5uAMAAP//AwBQSwECLQAUAAYACAAAACEA2+H2y+4AAACFAQAAEwAAAAAAAAAA&#10;AAAAAAAAAAAAW0NvbnRlbnRfVHlwZXNdLnhtbFBLAQItABQABgAIAAAAIQBa9CxbvwAAABUBAAAL&#10;AAAAAAAAAAAAAAAAAB8BAABfcmVscy8ucmVsc1BLAQItABQABgAIAAAAIQCWk5WGxQAAANwAAAAP&#10;AAAAAAAAAAAAAAAAAAcCAABkcnMvZG93bnJldi54bWxQSwUGAAAAAAMAAwC3AAAA+QIAAAAA&#10;" stroked="f">
                  <v:textbox>
                    <w:txbxContent>
                      <w:p w:rsidR="000D2165" w:rsidRPr="002324C8" w:rsidRDefault="000D2165" w:rsidP="0043314D">
                        <w:pPr>
                          <w:jc w:val="center"/>
                        </w:pPr>
                        <w:r>
                          <w:t>1</w:t>
                        </w:r>
                      </w:p>
                    </w:txbxContent>
                  </v:textbox>
                </v:rect>
                <v:rect id="Rectangle 154" o:spid="_x0000_s1067" style="position:absolute;left:2482;top:790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dJQxQAAANwAAAAPAAAAZHJzL2Rvd25yZXYueG1sRI9Pa8JA&#10;FMTvQr/D8gq96cZYpKauIpaU9qjx4u01+5qkZt+G7OZP/fRuQehxmJnfMOvtaGrRU+sqywrmswgE&#10;cW51xYWCU5ZOX0A4j6yxtkwKfsnBdvMwWWOi7cAH6o++EAHCLkEFpfdNIqXLSzLoZrYhDt63bQ36&#10;INtC6haHADe1jKNoKQ1WHBZKbGhfUn45dkbBVxWf8HrI3iOzShf+c8x+uvObUk+P4+4VhKfR/4fv&#10;7Q+tIF48w9+ZcATk5gYAAP//AwBQSwECLQAUAAYACAAAACEA2+H2y+4AAACFAQAAEwAAAAAAAAAA&#10;AAAAAAAAAAAAW0NvbnRlbnRfVHlwZXNdLnhtbFBLAQItABQABgAIAAAAIQBa9CxbvwAAABUBAAAL&#10;AAAAAAAAAAAAAAAAAB8BAABfcmVscy8ucmVsc1BLAQItABQABgAIAAAAIQAs3dJQxQAAANwAAAAP&#10;AAAAAAAAAAAAAAAAAAcCAABkcnMvZG93bnJldi54bWxQSwUGAAAAAAMAAwC3AAAA+QIAAAAA&#10;">
                  <v:textbox>
                    <w:txbxContent>
                      <w:p w:rsidR="000D2165" w:rsidRPr="002324C8" w:rsidRDefault="000D2165" w:rsidP="0043314D">
                        <w:pPr>
                          <w:jc w:val="center"/>
                        </w:pPr>
                        <w:r>
                          <w:t>2</w:t>
                        </w:r>
                      </w:p>
                    </w:txbxContent>
                  </v:textbox>
                </v:rect>
                <v:shape id="AutoShape 155" o:spid="_x0000_s1068" type="#_x0000_t32" style="position:absolute;left:2770;top:8328;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SbNxQAAANwAAAAPAAAAZHJzL2Rvd25yZXYueG1sRI9BawIx&#10;FITvBf9DeIK3mtVi0dUoUmgRpYeqLHp7bJ67i5uXJYm6+utNodDjMDPfMLNFa2pxJecrywoG/QQE&#10;cW51xYWC/e7zdQzCB2SNtWVScCcPi3nnZYaptjf+oes2FCJC2KeooAyhSaX0eUkGfd82xNE7WWcw&#10;ROkKqR3eItzUcpgk79JgxXGhxIY+SsrP24tRcNhMLtk9+6Z1Npisj+iMf+y+lOp12+UURKA2/If/&#10;2iutYPg2gt8z8QjI+RMAAP//AwBQSwECLQAUAAYACAAAACEA2+H2y+4AAACFAQAAEwAAAAAAAAAA&#10;AAAAAAAAAAAAW0NvbnRlbnRfVHlwZXNdLnhtbFBLAQItABQABgAIAAAAIQBa9CxbvwAAABUBAAAL&#10;AAAAAAAAAAAAAAAAAB8BAABfcmVscy8ucmVsc1BLAQItABQABgAIAAAAIQDygSbNxQAAANwAAAAP&#10;AAAAAAAAAAAAAAAAAAcCAABkcnMvZG93bnJldi54bWxQSwUGAAAAAAMAAwC3AAAA+QIAAAAA&#10;">
                  <v:stroke endarrow="block"/>
                </v:shape>
                <v:shape id="AutoShape 156" o:spid="_x0000_s1069" type="#_x0000_t32" style="position:absolute;left:2578;top:8328;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P5wgAAANwAAAAPAAAAZHJzL2Rvd25yZXYueG1sRI9BawIx&#10;FITvQv9DeAVvmq2ilNUoViiIF1EL7fGxee4GNy/LJt2s/94IgsdhZr5hluve1qKj1hvHCj7GGQji&#10;wmnDpYKf8/foE4QPyBprx6TgRh7Wq7fBEnPtIh+pO4VSJAj7HBVUITS5lL6oyKIfu4Y4eRfXWgxJ&#10;tqXULcYEt7WcZNlcWjScFipsaFtRcT39WwUmHkzX7Lbxa//753Ukc5s5o9Twvd8sQATqwyv8bO+0&#10;gsl0Do8z6QjI1R0AAP//AwBQSwECLQAUAAYACAAAACEA2+H2y+4AAACFAQAAEwAAAAAAAAAAAAAA&#10;AAAAAAAAW0NvbnRlbnRfVHlwZXNdLnhtbFBLAQItABQABgAIAAAAIQBa9CxbvwAAABUBAAALAAAA&#10;AAAAAAAAAAAAAB8BAABfcmVscy8ucmVsc1BLAQItABQABgAIAAAAIQATQvP5wgAAANwAAAAPAAAA&#10;AAAAAAAAAAAAAAcCAABkcnMvZG93bnJldi54bWxQSwUGAAAAAAMAAwC3AAAA9gIAAAAA&#10;">
                  <v:stroke endarrow="block"/>
                </v:shape>
                <v:rect id="Rectangle 157" o:spid="_x0000_s1070" style="position:absolute;left:2254;top:856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qinxQAAANwAAAAPAAAAZHJzL2Rvd25yZXYueG1sRI9Ba8JA&#10;FITvBf/D8gpeim5UqC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C00qinxQAAANwAAAAP&#10;AAAAAAAAAAAAAAAAAAcCAABkcnMvZG93bnJldi54bWxQSwUGAAAAAAMAAwC3AAAA+QIAAAAA&#10;" filled="f" stroked="f">
                  <v:textbox>
                    <w:txbxContent>
                      <w:p w:rsidR="000D2165" w:rsidRPr="002324C8" w:rsidRDefault="000D2165" w:rsidP="0043314D">
                        <w:pPr>
                          <w:jc w:val="center"/>
                        </w:pPr>
                        <w:r>
                          <w:t>1</w:t>
                        </w:r>
                      </w:p>
                    </w:txbxContent>
                  </v:textbox>
                </v:rect>
                <v:rect id="Rectangle 158" o:spid="_x0000_s1071" style="position:absolute;left:2746;top:85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TzVwwAAANwAAAAPAAAAZHJzL2Rvd25yZXYueG1sRE9Na4NA&#10;EL0X8h+WCfRSkjUWSj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xU081cMAAADcAAAADwAA&#10;AAAAAAAAAAAAAAAHAgAAZHJzL2Rvd25yZXYueG1sUEsFBgAAAAADAAMAtwAAAPcCAAAAAA==&#10;" filled="f" stroked="f">
                  <v:textbox>
                    <w:txbxContent>
                      <w:p w:rsidR="000D2165" w:rsidRPr="002324C8" w:rsidRDefault="000D2165" w:rsidP="0043314D">
                        <w:pPr>
                          <w:jc w:val="center"/>
                        </w:pPr>
                        <w:r>
                          <w:t>1</w:t>
                        </w:r>
                      </w:p>
                    </w:txbxContent>
                  </v:textbox>
                </v:rect>
                <v:shape id="AutoShape 159" o:spid="_x0000_s1072" type="#_x0000_t32" style="position:absolute;left:5254;top:5616;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zIxgAAANwAAAAPAAAAZHJzL2Rvd25yZXYueG1sRI9Pa8JA&#10;FMTvBb/D8oTe6kYLxURXKYWKWDz4h9DeHtlnEpp9G3ZXjX56VxA8DjPzG2Y670wjTuR8bVnBcJCA&#10;IC6srrlUsN99v41B+ICssbFMCi7kYT7rvUwx0/bMGzptQykihH2GCqoQ2kxKX1Rk0A9sSxy9g3UG&#10;Q5SulNrhOcJNI0dJ8iEN1hwXKmzpq6Lif3s0Cn5/0mN+yde0yofp6g+d8dfdQqnXfvc5ARGoC8/w&#10;o73UCkbvKdzPxCMgZzcAAAD//wMAUEsBAi0AFAAGAAgAAAAhANvh9svuAAAAhQEAABMAAAAAAAAA&#10;AAAAAAAAAAAAAFtDb250ZW50X1R5cGVzXS54bWxQSwECLQAUAAYACAAAACEAWvQsW78AAAAVAQAA&#10;CwAAAAAAAAAAAAAAAAAfAQAAX3JlbHMvLnJlbHNQSwECLQAUAAYACAAAACEAc8wsyMYAAADcAAAA&#10;DwAAAAAAAAAAAAAAAAAHAgAAZHJzL2Rvd25yZXYueG1sUEsFBgAAAAADAAMAtwAAAPoCAAAAAA==&#10;">
                  <v:stroke endarrow="block"/>
                </v:shape>
                <v:shape id="AutoShape 160" o:spid="_x0000_s1073" type="#_x0000_t32" style="position:absolute;left:5062;top:5616;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b1rwQAAANwAAAAPAAAAZHJzL2Rvd25yZXYueG1sRE/Pa8Iw&#10;FL4L+x/CG+xm08kcozbKJgyKF5kOtuOjebZhzUtpsqb9781B8Pjx/S53k+3ESIM3jhU8ZzkI4tpp&#10;w42C7/Pn8g2ED8gaO8ekYCYPu+3DosRCu8hfNJ5CI1II+wIVtCH0hZS+bsmiz1xPnLiLGyyGBIdG&#10;6gFjCredXOX5q7RoODW02NO+pfrv9G8VmHg0Y1/t48fh59frSGZeO6PU0+P0vgERaAp38c1daQWr&#10;lzQ/nUlHQG6vAAAA//8DAFBLAQItABQABgAIAAAAIQDb4fbL7gAAAIUBAAATAAAAAAAAAAAAAAAA&#10;AAAAAABbQ29udGVudF9UeXBlc10ueG1sUEsBAi0AFAAGAAgAAAAhAFr0LFu/AAAAFQEAAAsAAAAA&#10;AAAAAAAAAAAAHwEAAF9yZWxzLy5yZWxzUEsBAi0AFAAGAAgAAAAhAKvhvWvBAAAA3AAAAA8AAAAA&#10;AAAAAAAAAAAABwIAAGRycy9kb3ducmV2LnhtbFBLBQYAAAAAAwADALcAAAD1AgAAAAA=&#10;">
                  <v:stroke endarrow="block"/>
                </v:shape>
                <v:rect id="Rectangle 161" o:spid="_x0000_s1074" style="position:absolute;left:4666;top:58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0XxAAAANwAAAAPAAAAZHJzL2Rvd25yZXYueG1sRI9Pi8Iw&#10;FMTvwn6H8Ba8aeK/snaNIoIgqAd1weujebZlm5faRK3f3iwseBxm5jfMbNHaStyp8aVjDYO+AkGc&#10;OVNyruHntO59gfAB2WDlmDQ8ycNi/tGZYWrcgw90P4ZcRAj7FDUUIdSplD4ryKLvu5o4ehfXWAxR&#10;Nrk0DT4i3FZyqFQiLZYcFwqsaVVQ9nu8WQ2YjM11fxntTttbgtO8VevJWWnd/WyX3yACteEd/m9v&#10;jIbheAB/Z+IRkPMXAAAA//8DAFBLAQItABQABgAIAAAAIQDb4fbL7gAAAIUBAAATAAAAAAAAAAAA&#10;AAAAAAAAAABbQ29udGVudF9UeXBlc10ueG1sUEsBAi0AFAAGAAgAAAAhAFr0LFu/AAAAFQEAAAsA&#10;AAAAAAAAAAAAAAAAHwEAAF9yZWxzLy5yZWxzUEsBAi0AFAAGAAgAAAAhAFEL3RfEAAAA3AAAAA8A&#10;AAAAAAAAAAAAAAAABwIAAGRycy9kb3ducmV2LnhtbFBLBQYAAAAAAwADALcAAAD4AgAAAAA=&#10;" stroked="f">
                  <v:textbox>
                    <w:txbxContent>
                      <w:p w:rsidR="000D2165" w:rsidRPr="002324C8" w:rsidRDefault="000D2165" w:rsidP="0043314D">
                        <w:pPr>
                          <w:jc w:val="center"/>
                        </w:pPr>
                        <w:r>
                          <w:t>2</w:t>
                        </w:r>
                      </w:p>
                    </w:txbxContent>
                  </v:textbox>
                </v:rect>
                <v:rect id="Rectangle 162" o:spid="_x0000_s1075" style="position:absolute;left:5302;top:5880;width:13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zCxQAAANwAAAAPAAAAZHJzL2Rvd25yZXYueG1sRI9Ba8JA&#10;FITvBf/D8gq9NZumUmp0FVEs9miSS2/P7DNJm30bsqtJ/fVuoeBxmJlvmMVqNK24UO8aywpeohgE&#10;cWl1w5WCIt89v4NwHllja5kU/JKD1XLysMBU24EPdMl8JQKEXYoKau+7VEpX1mTQRbYjDt7J9gZ9&#10;kH0ldY9DgJtWJnH8Jg02HBZq7GhTU/mTnY2CY5MUeD3kH7GZ7V7955h/n7+2Sj09jus5CE+jv4f/&#10;23utIJkm8HcmHAG5vAEAAP//AwBQSwECLQAUAAYACAAAACEA2+H2y+4AAACFAQAAEwAAAAAAAAAA&#10;AAAAAAAAAAAAW0NvbnRlbnRfVHlwZXNdLnhtbFBLAQItABQABgAIAAAAIQBa9CxbvwAAABUBAAAL&#10;AAAAAAAAAAAAAAAAAB8BAABfcmVscy8ucmVsc1BLAQItABQABgAIAAAAIQCUfpzCxQAAANwAAAAP&#10;AAAAAAAAAAAAAAAAAAcCAABkcnMvZG93bnJldi54bWxQSwUGAAAAAAMAAwC3AAAA+QIAAAAA&#10;">
                  <v:textbox>
                    <w:txbxContent>
                      <w:p w:rsidR="000D2165" w:rsidRPr="002324C8" w:rsidRDefault="000D2165" w:rsidP="0043314D">
                        <w:pPr>
                          <w:jc w:val="center"/>
                        </w:pPr>
                        <w:r>
                          <w:t>4</w:t>
                        </w:r>
                      </w:p>
                    </w:txbxContent>
                  </v:textbox>
                </v:rect>
                <v:shape id="AutoShape 163" o:spid="_x0000_s1076" type="#_x0000_t32" style="position:absolute;left:7558;top:5616;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hfxQAAANwAAAAPAAAAZHJzL2Rvd25yZXYueG1sRI9BawIx&#10;FITvBf9DeIK3mtVK0dUoUmgRpYeqLHp7bJ67i5uXJYm6+utNodDjMDPfMLNFa2pxJecrywoG/QQE&#10;cW51xYWC/e7zdQzCB2SNtWVScCcPi3nnZYaptjf+oes2FCJC2KeooAyhSaX0eUkGfd82xNE7WWcw&#10;ROkKqR3eItzUcpgk79JgxXGhxIY+SsrP24tRcNhMLtk9+6Z1Npisj+iMf+y+lOp12+UURKA2/If/&#10;2iutYDh6g98z8QjI+RMAAP//AwBQSwECLQAUAAYACAAAACEA2+H2y+4AAACFAQAAEwAAAAAAAAAA&#10;AAAAAAAAAAAAW0NvbnRlbnRfVHlwZXNdLnhtbFBLAQItABQABgAIAAAAIQBa9CxbvwAAABUBAAAL&#10;AAAAAAAAAAAAAAAAAB8BAABfcmVscy8ucmVsc1BLAQItABQABgAIAAAAIQBKImhfxQAAANwAAAAP&#10;AAAAAAAAAAAAAAAAAAcCAABkcnMvZG93bnJldi54bWxQSwUGAAAAAAMAAwC3AAAA+QIAAAAA&#10;">
                  <v:stroke endarrow="block"/>
                </v:shape>
                <v:shape id="AutoShape 164" o:spid="_x0000_s1077" type="#_x0000_t32" style="position:absolute;left:7366;top:5616;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rtowwAAANwAAAAPAAAAZHJzL2Rvd25yZXYueG1sRI9PawIx&#10;FMTvBb9DeIK3mlW0yNYoVSiIF/EP6PGxed0N3bwsm3SzfnsjCD0OM/MbZrnubS06ar1xrGAyzkAQ&#10;F04bLhVczt/vCxA+IGusHZOCO3lYrwZvS8y1i3yk7hRKkSDsc1RQhdDkUvqiIot+7Bri5P241mJI&#10;si2lbjEmuK3lNMs+pEXDaaHChrYVFb+nP6vAxIPpmt02bvbXm9eRzH3ujFKjYf/1CSJQH/7Dr/ZO&#10;K5jOZvA8k46AXD0AAAD//wMAUEsBAi0AFAAGAAgAAAAhANvh9svuAAAAhQEAABMAAAAAAAAAAAAA&#10;AAAAAAAAAFtDb250ZW50X1R5cGVzXS54bWxQSwECLQAUAAYACAAAACEAWvQsW78AAAAVAQAACwAA&#10;AAAAAAAAAAAAAAAfAQAAX3JlbHMvLnJlbHNQSwECLQAUAAYACAAAACEA1Nq7aMMAAADcAAAADwAA&#10;AAAAAAAAAAAAAAAHAgAAZHJzL2Rvd25yZXYueG1sUEsFBgAAAAADAAMAtwAAAPcCAAAAAA==&#10;">
                  <v:stroke endarrow="block"/>
                </v:shape>
                <v:rect id="Rectangle 165" o:spid="_x0000_s1078" style="position:absolute;left:7066;top:58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sUxAAAANwAAAAPAAAAZHJzL2Rvd25yZXYueG1sRI9bi8Iw&#10;FITfhf0P4Sz4psl6KVqNsiwIguuDF/D10BzbYnPSbaLWf28WBB+HmfmGmS9bW4kbNb50rOGrr0AQ&#10;Z86UnGs4Hla9CQgfkA1WjknDgzwsFx+dOabG3XlHt33IRYSwT1FDEUKdSumzgiz6vquJo3d2jcUQ&#10;ZZNL0+A9wm0lB0ol0mLJcaHAmn4Kyi77q9WAycj8bc/D38PmmuA0b9VqfFJadz/b7xmIQG14h1/t&#10;tdEwGI3h/0w8AnLxBAAA//8DAFBLAQItABQABgAIAAAAIQDb4fbL7gAAAIUBAAATAAAAAAAAAAAA&#10;AAAAAAAAAABbQ29udGVudF9UeXBlc10ueG1sUEsBAi0AFAAGAAgAAAAhAFr0LFu/AAAAFQEAAAsA&#10;AAAAAAAAAAAAAAAAHwEAAF9yZWxzLy5yZWxzUEsBAi0AFAAGAAgAAAAhAC4w2xTEAAAA3AAAAA8A&#10;AAAAAAAAAAAAAAAABwIAAGRycy9kb3ducmV2LnhtbFBLBQYAAAAAAwADALcAAAD4AgAAAAA=&#10;" stroked="f">
                  <v:textbox>
                    <w:txbxContent>
                      <w:p w:rsidR="000D2165" w:rsidRPr="002324C8" w:rsidRDefault="000D2165" w:rsidP="0043314D">
                        <w:pPr>
                          <w:jc w:val="center"/>
                        </w:pPr>
                        <w:r>
                          <w:t>3</w:t>
                        </w:r>
                      </w:p>
                    </w:txbxContent>
                  </v:textbox>
                </v:rect>
                <v:rect id="Rectangle 166" o:spid="_x0000_s1079" style="position:absolute;left:7606;top:58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rBxQAAANwAAAAPAAAAZHJzL2Rvd25yZXYueG1sRI9Ba8JA&#10;FITvhf6H5RV6qxujSBtdpVRS7NHES2/P7DOJZt+G7JpEf323UOhxmJlvmNVmNI3oqXO1ZQXTSQSC&#10;uLC65lLBIU9fXkE4j6yxsUwKbuRgs358WGGi7cB76jNfigBhl6CCyvs2kdIVFRl0E9sSB+9kO4M+&#10;yK6UusMhwE0j4yhaSIM1h4UKW/qoqLhkV6PgWMcHvO/zz8i8pTP/Nebn6/dWqeen8X0JwtPo/8N/&#10;7Z1WEM8X8HsmHAG5/gEAAP//AwBQSwECLQAUAAYACAAAACEA2+H2y+4AAACFAQAAEwAAAAAAAAAA&#10;AAAAAAAAAAAAW0NvbnRlbnRfVHlwZXNdLnhtbFBLAQItABQABgAIAAAAIQBa9CxbvwAAABUBAAAL&#10;AAAAAAAAAAAAAAAAAB8BAABfcmVscy8ucmVsc1BLAQItABQABgAIAAAAIQDrRZrBxQAAANwAAAAP&#10;AAAAAAAAAAAAAAAAAAcCAABkcnMvZG93bnJldi54bWxQSwUGAAAAAAMAAwC3AAAA+QIAAAAA&#10;">
                  <v:textbox>
                    <w:txbxContent>
                      <w:p w:rsidR="000D2165" w:rsidRPr="002324C8" w:rsidRDefault="000D2165" w:rsidP="0043314D">
                        <w:pPr>
                          <w:jc w:val="center"/>
                        </w:pPr>
                        <w:r>
                          <w:t>3</w:t>
                        </w:r>
                      </w:p>
                    </w:txbxContent>
                  </v:textbox>
                </v:rect>
                <v:shape id="AutoShape 167" o:spid="_x0000_s1080" type="#_x0000_t32" style="position:absolute;left:3466;top:6972;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5cxQAAANwAAAAPAAAAZHJzL2Rvd25yZXYueG1sRI9BawIx&#10;FITvBf9DeIK3mlWK1dUoUmgRpYeqLHp7bJ67i5uXJYm6+utNodDjMDPfMLNFa2pxJecrywoG/QQE&#10;cW51xYWC/e7zdQzCB2SNtWVScCcPi3nnZYaptjf+oes2FCJC2KeooAyhSaX0eUkGfd82xNE7WWcw&#10;ROkKqR3eItzUcpgkI2mw4rhQYkMfJeXn7cUoOGwml+yefdM6G0zWR3TGP3ZfSvW67XIKIlAb/sN/&#10;7ZVWMHx7h98z8QjI+RMAAP//AwBQSwECLQAUAAYACAAAACEA2+H2y+4AAACFAQAAEwAAAAAAAAAA&#10;AAAAAAAAAAAAW0NvbnRlbnRfVHlwZXNdLnhtbFBLAQItABQABgAIAAAAIQBa9CxbvwAAABUBAAAL&#10;AAAAAAAAAAAAAAAAAB8BAABfcmVscy8ucmVsc1BLAQItABQABgAIAAAAIQA1GW5cxQAAANwAAAAP&#10;AAAAAAAAAAAAAAAAAAcCAABkcnMvZG93bnJldi54bWxQSwUGAAAAAAMAAwC3AAAA+QIAAAAA&#10;">
                  <v:stroke endarrow="block"/>
                </v:shape>
                <v:shape id="AutoShape 168" o:spid="_x0000_s1081" type="#_x0000_t32" style="position:absolute;left:3274;top:6972;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7FtwQAAANwAAAAPAAAAZHJzL2Rvd25yZXYueG1sRE/Pa8Iw&#10;FL4L+x/CG+xm08kcozbKJgyKF5kOtuOjebZhzUtpsqb9781B8Pjx/S53k+3ESIM3jhU8ZzkI4tpp&#10;w42C7/Pn8g2ED8gaO8ekYCYPu+3DosRCu8hfNJ5CI1II+wIVtCH0hZS+bsmiz1xPnLiLGyyGBIdG&#10;6gFjCredXOX5q7RoODW02NO+pfrv9G8VmHg0Y1/t48fh59frSGZeO6PU0+P0vgERaAp38c1daQWr&#10;l7Q2nUlHQG6vAAAA//8DAFBLAQItABQABgAIAAAAIQDb4fbL7gAAAIUBAAATAAAAAAAAAAAAAAAA&#10;AAAAAABbQ29udGVudF9UeXBlc10ueG1sUEsBAi0AFAAGAAgAAAAhAFr0LFu/AAAAFQEAAAsAAAAA&#10;AAAAAAAAAAAAHwEAAF9yZWxzLy5yZWxzUEsBAi0AFAAGAAgAAAAhAFWXsW3BAAAA3AAAAA8AAAAA&#10;AAAAAAAAAAAABwIAAGRycy9kb3ducmV2LnhtbFBLBQYAAAAAAwADALcAAAD1AgAAAAA=&#10;">
                  <v:stroke endarrow="block"/>
                </v:shape>
                <v:rect id="Rectangle 169" o:spid="_x0000_s1082" style="position:absolute;left:2842;top:7236;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zxQAAANwAAAAPAAAAZHJzL2Rvd25yZXYueG1sRI9Ba8JA&#10;FITvBf/D8gpeim4UKTa6ighiKIIYq+dH9pmEZt/G7DaJ/94tFHocZuYbZrnuTSVaalxpWcFkHIEg&#10;zqwuOVfwdd6N5iCcR9ZYWSYFD3KwXg1elhhr2/GJ2tTnIkDYxaig8L6OpXRZQQbd2NbEwbvZxqAP&#10;ssmlbrALcFPJaRS9S4Mlh4UCa9oWlH2nP0ZBlx3b6/mwl8e3a2L5nty36eVTqeFrv1mA8NT7//Bf&#10;O9EKprMP+D0TjoBcPQEAAP//AwBQSwECLQAUAAYACAAAACEA2+H2y+4AAACFAQAAEwAAAAAAAAAA&#10;AAAAAAAAAAAAW0NvbnRlbnRfVHlwZXNdLnhtbFBLAQItABQABgAIAAAAIQBa9CxbvwAAABUBAAAL&#10;AAAAAAAAAAAAAAAAAB8BAABfcmVscy8ucmVsc1BLAQItABQABgAIAAAAIQDyB+ozxQAAANwAAAAP&#10;AAAAAAAAAAAAAAAAAAcCAABkcnMvZG93bnJldi54bWxQSwUGAAAAAAMAAwC3AAAA+QIAAAAA&#10;" filled="f" stroked="f">
                  <v:textbox>
                    <w:txbxContent>
                      <w:p w:rsidR="000D2165" w:rsidRPr="002324C8" w:rsidRDefault="000D2165" w:rsidP="0043314D">
                        <w:pPr>
                          <w:jc w:val="center"/>
                        </w:pPr>
                        <w:r>
                          <w:t>2</w:t>
                        </w:r>
                      </w:p>
                    </w:txbxContent>
                  </v:textbox>
                </v:rect>
                <v:rect id="Rectangle 170" o:spid="_x0000_s1083" style="position:absolute;left:3514;top:7236;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HzwgAAANwAAAAPAAAAZHJzL2Rvd25yZXYueG1sRE9Nb4JA&#10;EL2b9D9spklvukijadGFNG1o6lHh0tvIToHKzhJ2Ueqvdw8mPb687202mU6caXCtZQXLRQSCuLK6&#10;5VpBWeTzFxDOI2vsLJOCP3KQpQ+zLSbaXnhP54OvRQhhl6CCxvs+kdJVDRl0C9sTB+7HDgZ9gEMt&#10;9YCXEG46GUfRWhpsOTQ02NN7Q9XpMBoFxzYu8bovPiPzmj/73VT8jt8fSj09Tm8bEJ4m/y++u7+0&#10;gngV5ocz4QjI9AYAAP//AwBQSwECLQAUAAYACAAAACEA2+H2y+4AAACFAQAAEwAAAAAAAAAAAAAA&#10;AAAAAAAAW0NvbnRlbnRfVHlwZXNdLnhtbFBLAQItABQABgAIAAAAIQBa9CxbvwAAABUBAAALAAAA&#10;AAAAAAAAAAAAAB8BAABfcmVscy8ucmVsc1BLAQItABQABgAIAAAAIQCOOTHzwgAAANwAAAAPAAAA&#10;AAAAAAAAAAAAAAcCAABkcnMvZG93bnJldi54bWxQSwUGAAAAAAMAAwC3AAAA9gIAAAAA&#10;">
                  <v:textbox>
                    <w:txbxContent>
                      <w:p w:rsidR="000D2165" w:rsidRPr="002324C8" w:rsidRDefault="000D2165" w:rsidP="0043314D">
                        <w:pPr>
                          <w:jc w:val="center"/>
                        </w:pPr>
                        <w:r>
                          <w:t>2</w:t>
                        </w:r>
                      </w:p>
                    </w:txbxContent>
                  </v:textbox>
                </v:rect>
                <v:shape id="AutoShape 171" o:spid="_x0000_s1084" type="#_x0000_t32" style="position:absolute;left:4210;top:6299;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cVuxQAAANwAAAAPAAAAZHJzL2Rvd25yZXYueG1sRI9Ba8JA&#10;FITvgv9heYI33URQ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BQZcVuxQAAANwAAAAP&#10;AAAAAAAAAAAAAAAAAAcCAABkcnMvZG93bnJldi54bWxQSwUGAAAAAAMAAwC3AAAA+QIAAAAA&#10;">
                  <v:stroke endarrow="block"/>
                </v:shape>
                <v:shape id="AutoShape 172" o:spid="_x0000_s1085" type="#_x0000_t32" style="position:absolute;left:4018;top:6299;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BawwAAANwAAAAPAAAAZHJzL2Rvd25yZXYueG1sRI/BasMw&#10;EETvgf6D2EJvsVxDSnGjmMRQCL2UpoH0uFgbW8RaGUu1nL+vCoEch5l5w6yr2fZiotEbxwqesxwE&#10;ceO04VbB8ft9+QrCB2SNvWNScCUP1eZhscZSu8hfNB1CKxKEfYkKuhCGUkrfdGTRZ24gTt7ZjRZD&#10;kmMr9YgxwW0vizx/kRYNp4UOB6o7ai6HX6vAxE8zDfs67j5OP15HMteVM0o9Pc7bNxCB5nAP39p7&#10;raBYFfB/Jh0BufkDAAD//wMAUEsBAi0AFAAGAAgAAAAhANvh9svuAAAAhQEAABMAAAAAAAAAAAAA&#10;AAAAAAAAAFtDb250ZW50X1R5cGVzXS54bWxQSwECLQAUAAYACAAAACEAWvQsW78AAAAVAQAACwAA&#10;AAAAAAAAAAAAAAAfAQAAX3JlbHMvLnJlbHNQSwECLQAUAAYACAAAACEAsaYQWsMAAADcAAAADwAA&#10;AAAAAAAAAAAAAAAHAgAAZHJzL2Rvd25yZXYueG1sUEsFBgAAAAADAAMAtwAAAPcCAAAAAA==&#10;">
                  <v:stroke endarrow="block"/>
                </v:shape>
                <v:rect id="Rectangle 173" o:spid="_x0000_s1086" style="position:absolute;left:3658;top:6563;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sExQAAANwAAAAPAAAAZHJzL2Rvd25yZXYueG1sRI9Ba8JA&#10;FITvBf/D8gpeim5UKi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AWNksExQAAANwAAAAP&#10;AAAAAAAAAAAAAAAAAAcCAABkcnMvZG93bnJldi54bWxQSwUGAAAAAAMAAwC3AAAA+QIAAAAA&#10;" filled="f" stroked="f">
                  <v:textbox>
                    <w:txbxContent>
                      <w:p w:rsidR="000D2165" w:rsidRPr="002324C8" w:rsidRDefault="000D2165" w:rsidP="0043314D">
                        <w:pPr>
                          <w:jc w:val="center"/>
                        </w:pPr>
                        <w:r>
                          <w:t>2</w:t>
                        </w:r>
                      </w:p>
                    </w:txbxContent>
                  </v:textbox>
                </v:rect>
                <v:rect id="Rectangle 174" o:spid="_x0000_s1087" style="position:absolute;left:4258;top:6563;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fwxQAAANwAAAAPAAAAZHJzL2Rvd25yZXYueG1sRI/NbsIw&#10;EITvSH0Hayv1Bg7pj0qIgxAVFT1CcuG2xNskJV5HsYGUp8dIlXoczcw3mnQxmFacqXeNZQXTSQSC&#10;uLS64UpBka/H7yCcR9bYWiYFv+RgkT2MUky0vfCWzjtfiQBhl6CC2vsukdKVNRl0E9sRB+/b9gZ9&#10;kH0ldY+XADetjKPoTRpsOCzU2NGqpvK4OxkFhyYu8LrNPyMzWz/7ryH/Oe0/lHp6HJZzEJ4G/x/+&#10;a2+0gvj1Be5nwhGQ2Q0AAP//AwBQSwECLQAUAAYACAAAACEA2+H2y+4AAACFAQAAEwAAAAAAAAAA&#10;AAAAAAAAAAAAW0NvbnRlbnRfVHlwZXNdLnhtbFBLAQItABQABgAIAAAAIQBa9CxbvwAAABUBAAAL&#10;AAAAAAAAAAAAAAAAAB8BAABfcmVscy8ucmVsc1BLAQItABQABgAIAAAAIQDxAjfwxQAAANwAAAAP&#10;AAAAAAAAAAAAAAAAAAcCAABkcnMvZG93bnJldi54bWxQSwUGAAAAAAMAAwC3AAAA+QIAAAAA&#10;">
                  <v:textbox>
                    <w:txbxContent>
                      <w:p w:rsidR="000D2165" w:rsidRPr="002324C8" w:rsidRDefault="000D2165" w:rsidP="0043314D">
                        <w:pPr>
                          <w:jc w:val="center"/>
                        </w:pPr>
                        <w:r>
                          <w:t>3</w:t>
                        </w:r>
                      </w:p>
                    </w:txbxContent>
                  </v:textbox>
                </v:rect>
                <v:shape id="AutoShape 175" o:spid="_x0000_s1088" type="#_x0000_t32" style="position:absolute;left:6586;top:6311;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sNtxgAAANwAAAAPAAAAZHJzL2Rvd25yZXYueG1sRI9Pa8JA&#10;FMTvBb/D8oTe6kbBojEbEaGlWHrwD0Fvj+wzCWbfht1VYz99t1DocZiZ3zDZsjetuJHzjWUF41EC&#10;gri0uuFKwWH/9jID4QOyxtYyKXiQh2U+eMow1fbOW7rtQiUihH2KCuoQulRKX9Zk0I9sRxy9s3UG&#10;Q5SuktrhPcJNKydJ8ioNNhwXauxoXVN52V2NguPn/Fo8ii/aFOP55oTO+O/9u1LPw361ABGoD//h&#10;v/aHVjCZTuH3TDwCMv8BAAD//wMAUEsBAi0AFAAGAAgAAAAhANvh9svuAAAAhQEAABMAAAAAAAAA&#10;AAAAAAAAAAAAAFtDb250ZW50X1R5cGVzXS54bWxQSwECLQAUAAYACAAAACEAWvQsW78AAAAVAQAA&#10;CwAAAAAAAAAAAAAAAAAfAQAAX3JlbHMvLnJlbHNQSwECLQAUAAYACAAAACEAL17DbcYAAADcAAAA&#10;DwAAAAAAAAAAAAAAAAAHAgAAZHJzL2Rvd25yZXYueG1sUEsFBgAAAAADAAMAtwAAAPoCAAAAAA==&#10;">
                  <v:stroke endarrow="block"/>
                </v:shape>
                <v:shape id="AutoShape 176" o:spid="_x0000_s1089" type="#_x0000_t32" style="position:absolute;left:6394;top:6311;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RZZwgAAANwAAAAPAAAAZHJzL2Rvd25yZXYueG1sRI9Pi8Iw&#10;FMTvgt8hPMGbpiso0jWKKyyIF/EP7B4fzds22LyUJtvUb28EweMwM79hVpve1qKj1hvHCj6mGQji&#10;wmnDpYLr5XuyBOEDssbaMSm4k4fNejhYYa5d5BN151CKBGGfo4IqhCaX0hcVWfRT1xAn78+1FkOS&#10;bSl1izHBbS1nWbaQFg2nhQob2lVU3M7/VoGJR9M1+138Ovz8eh3J3OfOKDUe9dtPEIH68A6/2nut&#10;YDZfwPNMOgJy/QAAAP//AwBQSwECLQAUAAYACAAAACEA2+H2y+4AAACFAQAAEwAAAAAAAAAAAAAA&#10;AAAAAAAAW0NvbnRlbnRfVHlwZXNdLnhtbFBLAQItABQABgAIAAAAIQBa9CxbvwAAABUBAAALAAAA&#10;AAAAAAAAAAAAAB8BAABfcmVscy8ucmVsc1BLAQItABQABgAIAAAAIQDOnRZZwgAAANwAAAAPAAAA&#10;AAAAAAAAAAAAAAcCAABkcnMvZG93bnJldi54bWxQSwUGAAAAAAMAAwC3AAAA9gIAAAAA&#10;">
                  <v:stroke endarrow="block"/>
                </v:shape>
                <v:rect id="Rectangle 177" o:spid="_x0000_s1090" style="position:absolute;left:6034;top:6575;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U0HxQAAANwAAAAPAAAAZHJzL2Rvd25yZXYueG1sRI9Ba8JA&#10;FITvBf/D8gpeim4UrC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BpDU0HxQAAANwAAAAP&#10;AAAAAAAAAAAAAAAAAAcCAABkcnMvZG93bnJldi54bWxQSwUGAAAAAAMAAwC3AAAA+QIAAAAA&#10;" filled="f" stroked="f">
                  <v:textbox>
                    <w:txbxContent>
                      <w:p w:rsidR="000D2165" w:rsidRPr="002324C8" w:rsidRDefault="000D2165" w:rsidP="0043314D">
                        <w:pPr>
                          <w:jc w:val="center"/>
                        </w:pPr>
                        <w:r>
                          <w:t>2</w:t>
                        </w:r>
                      </w:p>
                    </w:txbxContent>
                  </v:textbox>
                </v:rect>
                <v:rect id="Rectangle 178" o:spid="_x0000_s1091" style="position:absolute;left:6634;top:6575;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31wgAAANwAAAAPAAAAZHJzL2Rvd25yZXYueG1sRE9Nb4JA&#10;EL2b9D9spklvukijadGFNG1o6lHh0tvIToHKzhJ2Ueqvdw8mPb687202mU6caXCtZQXLRQSCuLK6&#10;5VpBWeTzFxDOI2vsLJOCP3KQpQ+zLSbaXnhP54OvRQhhl6CCxvs+kdJVDRl0C9sTB+7HDgZ9gEMt&#10;9YCXEG46GUfRWhpsOTQ02NN7Q9XpMBoFxzYu8bovPiPzmj/73VT8jt8fSj09Tm8bEJ4m/y++u7+0&#10;gngV1oYz4QjI9AYAAP//AwBQSwECLQAUAAYACAAAACEA2+H2y+4AAACFAQAAEwAAAAAAAAAAAAAA&#10;AAAAAAAAW0NvbnRlbnRfVHlwZXNdLnhtbFBLAQItABQABgAIAAAAIQBa9CxbvwAAABUBAAALAAAA&#10;AAAAAAAAAAAAAB8BAABfcmVscy8ucmVsc1BLAQItABQABgAIAAAAIQBwTz31wgAAANwAAAAPAAAA&#10;AAAAAAAAAAAAAAcCAABkcnMvZG93bnJldi54bWxQSwUGAAAAAAMAAwC3AAAA9gIAAAAA&#10;">
                  <v:textbox>
                    <w:txbxContent>
                      <w:p w:rsidR="000D2165" w:rsidRPr="002324C8" w:rsidRDefault="000D2165" w:rsidP="0043314D">
                        <w:pPr>
                          <w:jc w:val="center"/>
                        </w:pPr>
                        <w:r>
                          <w:t>2</w:t>
                        </w:r>
                      </w:p>
                    </w:txbxContent>
                  </v:textbox>
                </v:rect>
              </v:group>
            </w:pict>
          </mc:Fallback>
        </mc:AlternateConten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r w:rsidRPr="0043314D">
        <w:t>Надо распечатать элементы массива a[…] , начиная с 0-го по 1 (т.к. pos-1=1). Будет напечатано: 1+1+1+1+1+1+</w:t>
      </w:r>
    </w:p>
    <w:p w:rsidR="0043314D" w:rsidRPr="0043314D" w:rsidRDefault="0043314D" w:rsidP="0043314D">
      <w:pPr>
        <w:pStyle w:val="a3"/>
        <w:shd w:val="clear" w:color="auto" w:fill="FFFFFF"/>
        <w:spacing w:before="0" w:beforeAutospacing="0" w:after="0" w:afterAutospacing="0"/>
        <w:jc w:val="both"/>
      </w:pPr>
      <w:r w:rsidRPr="0043314D">
        <w:t>Надо еще напечатать число 1 (т.е. последнее полученное значение числа n) и перейти на новую строку.</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rPr>
          <w:noProof/>
        </w:rPr>
      </w:pPr>
      <w:r w:rsidRPr="0043314D">
        <w:rPr>
          <w:rStyle w:val="af1"/>
          <w:b/>
        </w:rPr>
        <w:t>Задача 2</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нечетные слагаемые.</w:t>
      </w:r>
      <w:r w:rsidRPr="0043314D">
        <w:rPr>
          <w:noProof/>
        </w:rPr>
        <w:t xml:space="preserve"> </w:t>
      </w:r>
    </w:p>
    <w:p w:rsidR="0043314D" w:rsidRPr="0043314D" w:rsidRDefault="0043314D" w:rsidP="0043314D">
      <w:pPr>
        <w:pStyle w:val="a3"/>
        <w:shd w:val="clear" w:color="auto" w:fill="FFFFFF"/>
        <w:spacing w:before="0" w:beforeAutospacing="0" w:after="0" w:afterAutospacing="0"/>
        <w:jc w:val="center"/>
        <w:rPr>
          <w:noProof/>
        </w:rPr>
      </w:pPr>
      <w:r w:rsidRPr="0043314D">
        <w:rPr>
          <w:noProof/>
        </w:rPr>
        <w:lastRenderedPageBreak/>
        <w:drawing>
          <wp:inline distT="0" distB="0" distL="0" distR="0" wp14:anchorId="1945FAB7" wp14:editId="2CAFEED0">
            <wp:extent cx="2190750" cy="1410992"/>
            <wp:effectExtent l="19050" t="19050" r="19050" b="17758"/>
            <wp:docPr id="19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cstate="print"/>
                    <a:srcRect/>
                    <a:stretch>
                      <a:fillRect/>
                    </a:stretch>
                  </pic:blipFill>
                  <pic:spPr bwMode="auto">
                    <a:xfrm>
                      <a:off x="0" y="0"/>
                      <a:ext cx="2190750" cy="1410992"/>
                    </a:xfrm>
                    <a:prstGeom prst="rect">
                      <a:avLst/>
                    </a:prstGeom>
                    <a:noFill/>
                    <a:ln w="6350" cmpd="sng">
                      <a:solidFill>
                        <a:srgbClr val="000000"/>
                      </a:solidFill>
                      <a:miter lim="800000"/>
                      <a:headEnd/>
                      <a:tailEnd/>
                    </a:ln>
                    <a:effectLst/>
                  </pic:spPr>
                </pic:pic>
              </a:graphicData>
            </a:graphic>
          </wp:inline>
        </w:drawing>
      </w:r>
    </w:p>
    <w:p w:rsidR="0043314D" w:rsidRPr="0043314D" w:rsidRDefault="0043314D" w:rsidP="0043314D">
      <w:pPr>
        <w:pStyle w:val="a3"/>
        <w:shd w:val="clear" w:color="auto" w:fill="FFFFFF"/>
        <w:spacing w:before="0" w:beforeAutospacing="0" w:after="0" w:afterAutospacing="0"/>
        <w:jc w:val="center"/>
        <w:rPr>
          <w:u w:val="single"/>
        </w:rPr>
      </w:pPr>
    </w:p>
    <w:p w:rsidR="0043314D" w:rsidRPr="0043314D" w:rsidRDefault="0043314D" w:rsidP="0043314D">
      <w:pPr>
        <w:pStyle w:val="a3"/>
        <w:shd w:val="clear" w:color="auto" w:fill="FFFFFF"/>
        <w:spacing w:before="120" w:beforeAutospacing="0" w:after="0" w:afterAutospacing="0"/>
        <w:jc w:val="both"/>
      </w:pPr>
      <w:r w:rsidRPr="0043314D">
        <w:rPr>
          <w:rStyle w:val="af1"/>
          <w:b/>
        </w:rPr>
        <w:t>Решение.</w:t>
      </w:r>
      <w:r w:rsidRPr="0043314D">
        <w:rPr>
          <w:rStyle w:val="af1"/>
        </w:rPr>
        <w:t xml:space="preserve"> Алгоритм несущественно отличается от предыдущего: слагаемые должны быть нечетными.  Очередное разложение закончено, если </w:t>
      </w:r>
      <w:r w:rsidRPr="0043314D">
        <w:t>полученное значение числа n является нечетным; в этом случае его надо распечатать.</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#include &lt;iostream&gt;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using namespace std;</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a[50];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void R(int pos,long n, int n1)</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 int 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(i=n1;i&lt;=n/2;i++)</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b/>
          <w:lang w:val="en-US"/>
        </w:rPr>
        <w:t xml:space="preserve">           if (i%2!=0)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{a[pos]=i;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R(pos+1,n-i,a[pos]);</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lang w:val="en-US"/>
        </w:rPr>
        <w:t xml:space="preserve">       </w:t>
      </w:r>
      <w:r w:rsidRPr="0043314D">
        <w:rPr>
          <w:rFonts w:eastAsiaTheme="minorHAnsi"/>
          <w:b/>
          <w:lang w:val="en-US"/>
        </w:rPr>
        <w:t>if (n%2!=0)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(i=0;i&lt;=pos-1;i++)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 a[i]&lt;&lt;"+";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cout&lt;&lt;endl;</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main(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long int N;</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43314D">
        <w:rPr>
          <w:rFonts w:eastAsiaTheme="minorHAnsi"/>
          <w:lang w:val="en-US"/>
        </w:rPr>
        <w:t xml:space="preserve"> </w:t>
      </w:r>
      <w:r w:rsidRPr="0043314D">
        <w:rPr>
          <w:rFonts w:eastAsiaTheme="minorHAnsi"/>
        </w:rPr>
        <w:t>cin&gt;&gt;N;</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43314D">
        <w:rPr>
          <w:rFonts w:eastAsiaTheme="minorHAnsi"/>
        </w:rPr>
        <w:t xml:space="preserve"> R(0,N,1);</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43314D">
        <w:rPr>
          <w:rFonts w:eastAsiaTheme="minorHAnsi"/>
        </w:rPr>
        <w:t xml:space="preserve"> }</w:t>
      </w:r>
    </w:p>
    <w:p w:rsidR="0043314D" w:rsidRPr="0043314D" w:rsidRDefault="0043314D" w:rsidP="0043314D">
      <w:pPr>
        <w:pStyle w:val="a3"/>
        <w:shd w:val="clear" w:color="auto" w:fill="FFFFFF"/>
        <w:spacing w:before="0" w:beforeAutospacing="0" w:after="0" w:afterAutospacing="0"/>
        <w:jc w:val="both"/>
        <w:rPr>
          <w:noProof/>
        </w:rPr>
      </w:pPr>
      <w:r w:rsidRPr="0043314D">
        <w:rPr>
          <w:b/>
        </w:rPr>
        <w:t>Замечание.</w:t>
      </w:r>
      <w:r w:rsidRPr="0043314D">
        <w:t xml:space="preserve"> Для разложения числа на четные слагаемые надо изменить выделенные строки на </w:t>
      </w:r>
      <w:r w:rsidRPr="0043314D">
        <w:rPr>
          <w:b/>
          <w:noProof/>
        </w:rPr>
        <w:t>if (i%2==0)</w:t>
      </w:r>
      <w:r w:rsidRPr="0043314D">
        <w:t xml:space="preserve"> и на </w:t>
      </w:r>
      <w:r w:rsidRPr="0043314D">
        <w:rPr>
          <w:b/>
          <w:noProof/>
        </w:rPr>
        <w:t>if (n%2==0)</w:t>
      </w:r>
      <w:r w:rsidRPr="0043314D">
        <w:rPr>
          <w:noProof/>
        </w:rPr>
        <w:t>. При первом вызове первое слагаемое равно 2, т.е. R(0,N,2). Эта задача имеет решение, если N – четное число.</w:t>
      </w:r>
    </w:p>
    <w:p w:rsidR="0043314D" w:rsidRPr="0043314D" w:rsidRDefault="0043314D" w:rsidP="0043314D">
      <w:pPr>
        <w:pStyle w:val="a3"/>
        <w:shd w:val="clear" w:color="auto" w:fill="FFFFFF"/>
        <w:spacing w:before="0" w:beforeAutospacing="0" w:after="0" w:afterAutospacing="0"/>
        <w:jc w:val="both"/>
        <w:rPr>
          <w:noProof/>
        </w:rPr>
      </w:pPr>
    </w:p>
    <w:p w:rsidR="0043314D" w:rsidRPr="0043314D" w:rsidRDefault="0043314D" w:rsidP="0043314D">
      <w:pPr>
        <w:pStyle w:val="a3"/>
        <w:shd w:val="clear" w:color="auto" w:fill="FFFFFF"/>
        <w:spacing w:before="0" w:beforeAutospacing="0" w:after="120" w:afterAutospacing="0"/>
        <w:jc w:val="both"/>
      </w:pPr>
      <w:r w:rsidRPr="0043314D">
        <w:rPr>
          <w:rStyle w:val="af1"/>
          <w:b/>
        </w:rPr>
        <w:t>Задача 3</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простые слагаемые.</w:t>
      </w:r>
    </w:p>
    <w:p w:rsidR="0043314D" w:rsidRPr="0043314D" w:rsidRDefault="0043314D" w:rsidP="0043314D">
      <w:pPr>
        <w:pStyle w:val="a3"/>
        <w:shd w:val="clear" w:color="auto" w:fill="FFFFFF"/>
        <w:spacing w:before="0" w:beforeAutospacing="0" w:after="0" w:afterAutospacing="0"/>
        <w:jc w:val="center"/>
        <w:rPr>
          <w:u w:val="single"/>
        </w:rPr>
      </w:pPr>
      <w:r w:rsidRPr="0043314D">
        <w:rPr>
          <w:noProof/>
          <w:u w:val="single"/>
        </w:rPr>
        <w:lastRenderedPageBreak/>
        <w:drawing>
          <wp:inline distT="0" distB="0" distL="0" distR="0" wp14:anchorId="7469721C" wp14:editId="0C4B8021">
            <wp:extent cx="4379303" cy="1638300"/>
            <wp:effectExtent l="19050" t="0" r="2197" b="0"/>
            <wp:docPr id="19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cstate="print"/>
                    <a:srcRect/>
                    <a:stretch>
                      <a:fillRect/>
                    </a:stretch>
                  </pic:blipFill>
                  <pic:spPr bwMode="auto">
                    <a:xfrm>
                      <a:off x="0" y="0"/>
                      <a:ext cx="4379303" cy="1638300"/>
                    </a:xfrm>
                    <a:prstGeom prst="rect">
                      <a:avLst/>
                    </a:prstGeom>
                    <a:noFill/>
                    <a:ln w="9525">
                      <a:noFill/>
                      <a:miter lim="800000"/>
                      <a:headEnd/>
                      <a:tailEnd/>
                    </a:ln>
                  </pic:spPr>
                </pic:pic>
              </a:graphicData>
            </a:graphic>
          </wp:inline>
        </w:drawing>
      </w:r>
    </w:p>
    <w:p w:rsidR="0043314D" w:rsidRPr="0043314D" w:rsidRDefault="0043314D" w:rsidP="0043314D">
      <w:pPr>
        <w:pStyle w:val="a3"/>
        <w:shd w:val="clear" w:color="auto" w:fill="FFFFFF"/>
        <w:spacing w:before="120" w:beforeAutospacing="0" w:after="0" w:afterAutospacing="0"/>
        <w:jc w:val="both"/>
        <w:rPr>
          <w:rStyle w:val="af1"/>
          <w:i w:val="0"/>
          <w:lang w:val="en-US"/>
        </w:rPr>
      </w:pPr>
      <w:r w:rsidRPr="0043314D">
        <w:rPr>
          <w:rStyle w:val="af1"/>
          <w:b/>
        </w:rPr>
        <w:t>Решение.</w:t>
      </w:r>
      <w:r w:rsidRPr="0043314D">
        <w:rPr>
          <w:rStyle w:val="af1"/>
        </w:rPr>
        <w:t xml:space="preserve"> Алгоритм отличается от предыдущего тем, что вместо проверки на нечетность будем проверять, является ли слагаемое простым числом. Это</w:t>
      </w:r>
      <w:r w:rsidRPr="0043314D">
        <w:rPr>
          <w:rStyle w:val="af1"/>
          <w:lang w:val="en-US"/>
        </w:rPr>
        <w:t xml:space="preserve"> </w:t>
      </w:r>
      <w:r w:rsidRPr="0043314D">
        <w:rPr>
          <w:rStyle w:val="af1"/>
        </w:rPr>
        <w:t>будет</w:t>
      </w:r>
      <w:r w:rsidRPr="0043314D">
        <w:rPr>
          <w:rStyle w:val="af1"/>
          <w:lang w:val="en-US"/>
        </w:rPr>
        <w:t xml:space="preserve"> </w:t>
      </w:r>
      <w:r w:rsidRPr="0043314D">
        <w:rPr>
          <w:rStyle w:val="af1"/>
        </w:rPr>
        <w:t>проверяться</w:t>
      </w:r>
      <w:r w:rsidRPr="0043314D">
        <w:rPr>
          <w:rStyle w:val="af1"/>
          <w:lang w:val="en-US"/>
        </w:rPr>
        <w:t xml:space="preserve"> </w:t>
      </w:r>
      <w:r w:rsidRPr="0043314D">
        <w:rPr>
          <w:rStyle w:val="af1"/>
        </w:rPr>
        <w:t>в</w:t>
      </w:r>
      <w:r w:rsidRPr="0043314D">
        <w:rPr>
          <w:rStyle w:val="af1"/>
          <w:lang w:val="en-US"/>
        </w:rPr>
        <w:t xml:space="preserve"> </w:t>
      </w:r>
      <w:r w:rsidRPr="0043314D">
        <w:rPr>
          <w:rStyle w:val="af1"/>
        </w:rPr>
        <w:t>подпрограмме</w:t>
      </w:r>
      <w:r w:rsidRPr="0043314D">
        <w:rPr>
          <w:rStyle w:val="af1"/>
          <w:lang w:val="en-US"/>
        </w:rPr>
        <w:t xml:space="preserve"> </w:t>
      </w:r>
      <w:r w:rsidRPr="0043314D">
        <w:rPr>
          <w:rStyle w:val="af1"/>
          <w:b/>
          <w:lang w:val="en-US"/>
        </w:rPr>
        <w:t>simple</w:t>
      </w:r>
      <w:r w:rsidRPr="0043314D">
        <w:rPr>
          <w:rStyle w:val="af1"/>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#include &lt;iostream&gt;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using namespace std;</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a[50];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bool simple(int a)</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int k=0;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(int i=2; i&lt;=a; 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if (a%i==0)k++;</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if(k==1)return true;else return false;</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void R(int pos,long n, int n1)</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 int 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(i=n1;i&lt;=n/2;i++)</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b/>
          <w:lang w:val="en-US"/>
        </w:rPr>
        <w:t xml:space="preserve">           if (simple(i))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{a[pos]=i;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R(pos+1,n-i,a[pos]);</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lang w:val="en-US"/>
        </w:rPr>
        <w:t xml:space="preserve">       </w:t>
      </w:r>
      <w:r w:rsidRPr="0043314D">
        <w:rPr>
          <w:rFonts w:eastAsiaTheme="minorHAnsi"/>
          <w:b/>
          <w:lang w:val="en-US"/>
        </w:rPr>
        <w:t>if (simple(n))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(i=0;i&lt;=pos-1;i++)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 a[i]&lt;&lt;"+";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cout&lt;&lt;endl;</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main(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long int 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cout&lt;&lt;"N=";</w:t>
      </w:r>
    </w:p>
    <w:p w:rsidR="0043314D" w:rsidRPr="004E0BF9"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cin</w:t>
      </w:r>
      <w:r w:rsidRPr="004E0BF9">
        <w:rPr>
          <w:rFonts w:eastAsiaTheme="minorHAnsi"/>
          <w:lang w:val="en-US"/>
        </w:rPr>
        <w:t>&gt;&gt;</w:t>
      </w:r>
      <w:r w:rsidRPr="0043314D">
        <w:rPr>
          <w:rFonts w:eastAsiaTheme="minorHAnsi"/>
          <w:lang w:val="en-US"/>
        </w:rPr>
        <w:t>N</w:t>
      </w:r>
      <w:r w:rsidRPr="004E0BF9">
        <w:rPr>
          <w:rFonts w:eastAsiaTheme="minorHAnsi"/>
          <w:lang w:val="en-US"/>
        </w:rPr>
        <w:t>;</w:t>
      </w:r>
    </w:p>
    <w:p w:rsidR="0043314D" w:rsidRPr="004E0BF9" w:rsidRDefault="0043314D" w:rsidP="0043314D">
      <w:pPr>
        <w:pStyle w:val="a3"/>
        <w:shd w:val="clear" w:color="auto" w:fill="FFFFFF"/>
        <w:spacing w:before="0" w:beforeAutospacing="0" w:after="0" w:afterAutospacing="0"/>
        <w:ind w:left="1134"/>
        <w:jc w:val="both"/>
        <w:rPr>
          <w:rFonts w:eastAsiaTheme="minorHAnsi"/>
          <w:lang w:val="en-US"/>
        </w:rPr>
      </w:pPr>
      <w:r w:rsidRPr="004E0BF9">
        <w:rPr>
          <w:rFonts w:eastAsiaTheme="minorHAnsi"/>
          <w:lang w:val="en-US"/>
        </w:rPr>
        <w:t xml:space="preserve"> </w:t>
      </w:r>
      <w:r w:rsidRPr="0043314D">
        <w:rPr>
          <w:rFonts w:eastAsiaTheme="minorHAnsi"/>
          <w:lang w:val="en-US"/>
        </w:rPr>
        <w:t>R</w:t>
      </w:r>
      <w:r w:rsidRPr="004E0BF9">
        <w:rPr>
          <w:rFonts w:eastAsiaTheme="minorHAnsi"/>
          <w:lang w:val="en-US"/>
        </w:rPr>
        <w:t>(0,</w:t>
      </w:r>
      <w:r w:rsidRPr="0043314D">
        <w:rPr>
          <w:rFonts w:eastAsiaTheme="minorHAnsi"/>
          <w:lang w:val="en-US"/>
        </w:rPr>
        <w:t>N</w:t>
      </w:r>
      <w:r w:rsidRPr="004E0BF9">
        <w:rPr>
          <w:rFonts w:eastAsiaTheme="minorHAnsi"/>
          <w:lang w:val="en-US"/>
        </w:rPr>
        <w:t>,1);</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4E0BF9">
        <w:rPr>
          <w:rFonts w:eastAsiaTheme="minorHAnsi"/>
          <w:lang w:val="en-US"/>
        </w:rPr>
        <w:t xml:space="preserve"> </w:t>
      </w:r>
      <w:r w:rsidRPr="0043314D">
        <w:rPr>
          <w:rFonts w:eastAsiaTheme="minorHAnsi"/>
        </w:rPr>
        <w:t>}</w:t>
      </w:r>
    </w:p>
    <w:p w:rsidR="0043314D" w:rsidRPr="0043314D" w:rsidRDefault="0043314D" w:rsidP="0043314D">
      <w:pPr>
        <w:pStyle w:val="a3"/>
        <w:shd w:val="clear" w:color="auto" w:fill="FFFFFF"/>
        <w:spacing w:before="0" w:beforeAutospacing="0" w:after="0" w:afterAutospacing="0"/>
        <w:jc w:val="both"/>
      </w:pPr>
      <w:r w:rsidRPr="0043314D">
        <w:rPr>
          <w:b/>
        </w:rPr>
        <w:t>Замечание.</w:t>
      </w:r>
      <w:r w:rsidRPr="0043314D">
        <w:t xml:space="preserve"> Слагаемые в разложении числа могут удовлетворять различным условиям (например, являться числами Фибоначчи и др.). Для решения подобных задач можно использовать предыдущую программу, изменив подпрограмму для проверки заданного условия.</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120" w:afterAutospacing="0"/>
        <w:jc w:val="both"/>
      </w:pPr>
      <w:r w:rsidRPr="0043314D">
        <w:rPr>
          <w:rStyle w:val="af1"/>
          <w:b/>
        </w:rPr>
        <w:t>Задача 4</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различные слагаемые</w:t>
      </w:r>
      <w:r w:rsidRPr="0043314D">
        <w:t xml:space="preserve"> в порядке возрастания (слагаемые не могут повторяться).</w:t>
      </w:r>
    </w:p>
    <w:p w:rsidR="0043314D" w:rsidRPr="0043314D" w:rsidRDefault="0043314D" w:rsidP="0043314D">
      <w:pPr>
        <w:pStyle w:val="a3"/>
        <w:shd w:val="clear" w:color="auto" w:fill="FFFFFF"/>
        <w:spacing w:before="0" w:beforeAutospacing="0" w:after="0" w:afterAutospacing="0"/>
        <w:jc w:val="center"/>
      </w:pPr>
      <w:r w:rsidRPr="0043314D">
        <w:rPr>
          <w:noProof/>
        </w:rPr>
        <w:lastRenderedPageBreak/>
        <w:drawing>
          <wp:inline distT="0" distB="0" distL="0" distR="0" wp14:anchorId="477F3174" wp14:editId="75990335">
            <wp:extent cx="5935980" cy="1276350"/>
            <wp:effectExtent l="19050" t="19050" r="26670" b="19050"/>
            <wp:docPr id="19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8" cstate="print"/>
                    <a:srcRect b="37030"/>
                    <a:stretch>
                      <a:fillRect/>
                    </a:stretch>
                  </pic:blipFill>
                  <pic:spPr bwMode="auto">
                    <a:xfrm>
                      <a:off x="0" y="0"/>
                      <a:ext cx="5935980" cy="1276350"/>
                    </a:xfrm>
                    <a:prstGeom prst="rect">
                      <a:avLst/>
                    </a:prstGeom>
                    <a:noFill/>
                    <a:ln w="6350" cmpd="sng">
                      <a:solidFill>
                        <a:srgbClr val="000000"/>
                      </a:solidFill>
                      <a:miter lim="800000"/>
                      <a:headEnd/>
                      <a:tailEnd/>
                    </a:ln>
                    <a:effectLst/>
                  </pic:spPr>
                </pic:pic>
              </a:graphicData>
            </a:graphic>
          </wp:inline>
        </w:drawing>
      </w:r>
    </w:p>
    <w:p w:rsidR="0043314D" w:rsidRPr="0043314D" w:rsidRDefault="0043314D" w:rsidP="0043314D">
      <w:pPr>
        <w:jc w:val="both"/>
        <w:rPr>
          <w:sz w:val="24"/>
          <w:szCs w:val="24"/>
        </w:rPr>
      </w:pPr>
      <w:r w:rsidRPr="0043314D">
        <w:rPr>
          <w:rStyle w:val="af1"/>
          <w:b/>
          <w:sz w:val="24"/>
          <w:szCs w:val="24"/>
        </w:rPr>
        <w:t>Решение.</w:t>
      </w:r>
      <w:r w:rsidRPr="0043314D">
        <w:rPr>
          <w:rStyle w:val="af1"/>
          <w:sz w:val="24"/>
          <w:szCs w:val="24"/>
        </w:rPr>
        <w:t xml:space="preserve"> Алгоритм несущественно отличается от предыдущих: чтобы следующее слагаемое в разложении было больше предыдущего, подпрограмму надо вызывать с параметрами</w:t>
      </w:r>
      <w:r w:rsidRPr="0043314D">
        <w:rPr>
          <w:sz w:val="24"/>
          <w:szCs w:val="24"/>
        </w:rPr>
        <w:t xml:space="preserve">  R(pos+1,n-i,</w:t>
      </w:r>
      <w:r w:rsidRPr="0043314D">
        <w:rPr>
          <w:b/>
          <w:sz w:val="24"/>
          <w:szCs w:val="24"/>
        </w:rPr>
        <w:t>i+1</w:t>
      </w:r>
      <w:r w:rsidRPr="0043314D">
        <w:rPr>
          <w:sz w:val="24"/>
          <w:szCs w:val="24"/>
        </w:rPr>
        <w:t>)</w:t>
      </w:r>
      <w:r w:rsidRPr="0043314D">
        <w:rPr>
          <w:rStyle w:val="af1"/>
          <w:sz w:val="24"/>
          <w:szCs w:val="24"/>
        </w:rPr>
        <w:t xml:space="preserve">.  Чтобы для четных чисел не было разложения на два одинаковых слагаемых, первое слагаемое разложения должно меняться от 1 до </w:t>
      </w:r>
      <w:r w:rsidRPr="0043314D">
        <w:rPr>
          <w:sz w:val="24"/>
          <w:szCs w:val="24"/>
        </w:rPr>
        <w:t>(n-1)/2 (например, для чисел 7 и 8 в качестве первого слагаемого могут быть числа 1,2,3).</w:t>
      </w: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#include &lt;iostream&gt;</w:t>
      </w: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using namespace std;</w:t>
      </w:r>
    </w:p>
    <w:p w:rsidR="0043314D" w:rsidRPr="0043314D" w:rsidRDefault="0043314D" w:rsidP="0043314D">
      <w:pPr>
        <w:ind w:left="709"/>
        <w:rPr>
          <w:sz w:val="24"/>
          <w:szCs w:val="24"/>
          <w:lang w:val="en-US"/>
        </w:rPr>
      </w:pPr>
      <w:r w:rsidRPr="0043314D">
        <w:rPr>
          <w:sz w:val="24"/>
          <w:szCs w:val="24"/>
          <w:lang w:val="en-US"/>
        </w:rPr>
        <w:t>int a[50];</w:t>
      </w:r>
    </w:p>
    <w:p w:rsidR="0043314D" w:rsidRPr="0043314D" w:rsidRDefault="0043314D" w:rsidP="0043314D">
      <w:pPr>
        <w:ind w:left="709"/>
        <w:rPr>
          <w:sz w:val="24"/>
          <w:szCs w:val="24"/>
          <w:lang w:val="en-US"/>
        </w:rPr>
      </w:pPr>
      <w:r w:rsidRPr="0043314D">
        <w:rPr>
          <w:sz w:val="24"/>
          <w:szCs w:val="24"/>
          <w:lang w:val="en-US"/>
        </w:rPr>
        <w:t xml:space="preserve">void R(int pos,long n, int n1) </w:t>
      </w:r>
    </w:p>
    <w:p w:rsidR="0043314D" w:rsidRPr="0043314D" w:rsidRDefault="0043314D" w:rsidP="0043314D">
      <w:pPr>
        <w:ind w:left="709"/>
        <w:rPr>
          <w:sz w:val="24"/>
          <w:szCs w:val="24"/>
          <w:lang w:val="en-US"/>
        </w:rPr>
      </w:pPr>
      <w:r w:rsidRPr="0043314D">
        <w:rPr>
          <w:sz w:val="24"/>
          <w:szCs w:val="24"/>
          <w:lang w:val="en-US"/>
        </w:rPr>
        <w:t>{     int i;</w:t>
      </w:r>
    </w:p>
    <w:p w:rsidR="0043314D" w:rsidRPr="0043314D" w:rsidRDefault="0043314D" w:rsidP="0043314D">
      <w:pPr>
        <w:ind w:left="709"/>
        <w:rPr>
          <w:sz w:val="24"/>
          <w:szCs w:val="24"/>
          <w:lang w:val="en-US"/>
        </w:rPr>
      </w:pPr>
      <w:r w:rsidRPr="0043314D">
        <w:rPr>
          <w:sz w:val="24"/>
          <w:szCs w:val="24"/>
          <w:lang w:val="en-US"/>
        </w:rPr>
        <w:t xml:space="preserve">      for (i=n1 ; i&lt;=</w:t>
      </w:r>
      <w:r w:rsidRPr="0043314D">
        <w:rPr>
          <w:b/>
          <w:sz w:val="24"/>
          <w:szCs w:val="24"/>
          <w:lang w:val="en-US"/>
        </w:rPr>
        <w:t>(n-1)/2</w:t>
      </w:r>
      <w:r w:rsidRPr="0043314D">
        <w:rPr>
          <w:sz w:val="24"/>
          <w:szCs w:val="24"/>
          <w:lang w:val="en-US"/>
        </w:rPr>
        <w:t>;</w:t>
      </w:r>
      <w:r w:rsidRPr="0043314D">
        <w:rPr>
          <w:b/>
          <w:sz w:val="24"/>
          <w:szCs w:val="24"/>
          <w:lang w:val="en-US"/>
        </w:rPr>
        <w:t>i++</w:t>
      </w: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{a[pos]=i;</w:t>
      </w:r>
    </w:p>
    <w:p w:rsidR="0043314D" w:rsidRPr="0043314D" w:rsidRDefault="0043314D" w:rsidP="0043314D">
      <w:pPr>
        <w:ind w:left="709"/>
        <w:rPr>
          <w:sz w:val="24"/>
          <w:szCs w:val="24"/>
          <w:lang w:val="en-US"/>
        </w:rPr>
      </w:pPr>
      <w:r w:rsidRPr="0043314D">
        <w:rPr>
          <w:sz w:val="24"/>
          <w:szCs w:val="24"/>
          <w:lang w:val="en-US"/>
        </w:rPr>
        <w:t xml:space="preserve">               R(pos+1,n-i,</w:t>
      </w:r>
      <w:r w:rsidRPr="0043314D">
        <w:rPr>
          <w:b/>
          <w:sz w:val="24"/>
          <w:szCs w:val="24"/>
          <w:lang w:val="en-US"/>
        </w:rPr>
        <w:t>i+1</w:t>
      </w: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 xml:space="preserve">      for (i=0;i&lt;=pos-1;i++)</w:t>
      </w:r>
    </w:p>
    <w:p w:rsidR="0043314D" w:rsidRPr="0043314D" w:rsidRDefault="0043314D" w:rsidP="0043314D">
      <w:pPr>
        <w:ind w:left="709"/>
        <w:rPr>
          <w:sz w:val="24"/>
          <w:szCs w:val="24"/>
          <w:lang w:val="en-US"/>
        </w:rPr>
      </w:pPr>
      <w:r w:rsidRPr="0043314D">
        <w:rPr>
          <w:sz w:val="24"/>
          <w:szCs w:val="24"/>
          <w:lang w:val="en-US"/>
        </w:rPr>
        <w:t xml:space="preserve">               cout&lt;&lt;a[i]&lt;&lt;"+";</w:t>
      </w:r>
    </w:p>
    <w:p w:rsidR="0043314D" w:rsidRPr="00337EAA" w:rsidRDefault="0043314D" w:rsidP="0043314D">
      <w:pPr>
        <w:ind w:left="709"/>
        <w:rPr>
          <w:sz w:val="24"/>
          <w:szCs w:val="24"/>
          <w:lang w:val="en-US"/>
        </w:rPr>
      </w:pPr>
      <w:r w:rsidRPr="0043314D">
        <w:rPr>
          <w:sz w:val="24"/>
          <w:szCs w:val="24"/>
          <w:lang w:val="en-US"/>
        </w:rPr>
        <w:t xml:space="preserve">      </w:t>
      </w:r>
      <w:r w:rsidRPr="00337EAA">
        <w:rPr>
          <w:sz w:val="24"/>
          <w:szCs w:val="24"/>
          <w:lang w:val="en-US"/>
        </w:rPr>
        <w:t>cout&lt;&lt;n;</w:t>
      </w:r>
    </w:p>
    <w:p w:rsidR="0043314D" w:rsidRPr="00337EAA" w:rsidRDefault="0043314D" w:rsidP="0043314D">
      <w:pPr>
        <w:ind w:left="1418"/>
        <w:rPr>
          <w:sz w:val="24"/>
          <w:szCs w:val="24"/>
          <w:lang w:val="en-US"/>
        </w:rPr>
      </w:pPr>
      <w:r w:rsidRPr="00337EAA">
        <w:rPr>
          <w:sz w:val="24"/>
          <w:szCs w:val="24"/>
          <w:lang w:val="en-US"/>
        </w:rPr>
        <w:t xml:space="preserve"> cout&lt;&lt;endl;</w:t>
      </w:r>
    </w:p>
    <w:p w:rsidR="0043314D" w:rsidRPr="00337EAA" w:rsidRDefault="0043314D" w:rsidP="0043314D">
      <w:pPr>
        <w:ind w:left="709"/>
        <w:rPr>
          <w:sz w:val="24"/>
          <w:szCs w:val="24"/>
          <w:lang w:val="en-US"/>
        </w:rPr>
      </w:pPr>
      <w:r w:rsidRPr="00337EAA">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int main( )</w:t>
      </w:r>
    </w:p>
    <w:p w:rsidR="0043314D" w:rsidRPr="0043314D" w:rsidRDefault="0043314D" w:rsidP="0043314D">
      <w:pPr>
        <w:ind w:left="709"/>
        <w:rPr>
          <w:sz w:val="24"/>
          <w:szCs w:val="24"/>
          <w:lang w:val="en-US"/>
        </w:rPr>
      </w:pP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long N;</w:t>
      </w:r>
    </w:p>
    <w:p w:rsidR="0043314D" w:rsidRPr="0043314D" w:rsidRDefault="0043314D" w:rsidP="0043314D">
      <w:pPr>
        <w:ind w:left="709"/>
        <w:rPr>
          <w:sz w:val="24"/>
          <w:szCs w:val="24"/>
          <w:lang w:val="en-US"/>
        </w:rPr>
      </w:pPr>
      <w:r w:rsidRPr="0043314D">
        <w:rPr>
          <w:sz w:val="24"/>
          <w:szCs w:val="24"/>
          <w:lang w:val="en-US"/>
        </w:rPr>
        <w:t xml:space="preserve"> cin&gt;&gt;N;</w:t>
      </w:r>
    </w:p>
    <w:p w:rsidR="0043314D" w:rsidRPr="00337EAA" w:rsidRDefault="0043314D" w:rsidP="0043314D">
      <w:pPr>
        <w:ind w:left="709"/>
        <w:rPr>
          <w:sz w:val="24"/>
          <w:szCs w:val="24"/>
          <w:lang w:val="en-US"/>
        </w:rPr>
      </w:pPr>
      <w:r w:rsidRPr="0043314D">
        <w:rPr>
          <w:sz w:val="24"/>
          <w:szCs w:val="24"/>
          <w:lang w:val="en-US"/>
        </w:rPr>
        <w:t xml:space="preserve"> </w:t>
      </w:r>
      <w:r w:rsidRPr="00337EAA">
        <w:rPr>
          <w:sz w:val="24"/>
          <w:szCs w:val="24"/>
          <w:lang w:val="en-US"/>
        </w:rPr>
        <w:t>R(0,N,1);</w:t>
      </w:r>
    </w:p>
    <w:p w:rsidR="0043314D" w:rsidRPr="004E0BF9" w:rsidRDefault="0043314D" w:rsidP="0043314D">
      <w:pPr>
        <w:ind w:left="709"/>
        <w:rPr>
          <w:sz w:val="24"/>
          <w:szCs w:val="24"/>
        </w:rPr>
      </w:pPr>
      <w:r w:rsidRPr="00337EAA">
        <w:rPr>
          <w:sz w:val="24"/>
          <w:szCs w:val="24"/>
          <w:lang w:val="en-US"/>
        </w:rPr>
        <w:t xml:space="preserve"> </w:t>
      </w:r>
      <w:r w:rsidRPr="004E0BF9">
        <w:rPr>
          <w:sz w:val="24"/>
          <w:szCs w:val="24"/>
        </w:rPr>
        <w:t>}</w:t>
      </w:r>
    </w:p>
    <w:p w:rsidR="0043314D" w:rsidRPr="0043314D" w:rsidRDefault="0043314D" w:rsidP="0043314D">
      <w:pPr>
        <w:pStyle w:val="a3"/>
        <w:shd w:val="clear" w:color="auto" w:fill="FFFFFF"/>
        <w:spacing w:before="0" w:beforeAutospacing="0" w:after="0" w:afterAutospacing="0"/>
        <w:jc w:val="both"/>
      </w:pPr>
      <w:r w:rsidRPr="0043314D">
        <w:rPr>
          <w:rStyle w:val="af1"/>
          <w:b/>
        </w:rPr>
        <w:t>Задача 4</w:t>
      </w:r>
      <w:r w:rsidRPr="0043314D">
        <w:rPr>
          <w:b/>
        </w:rPr>
        <w:t>.</w:t>
      </w:r>
      <w:r w:rsidRPr="0043314D">
        <w:t xml:space="preserve"> Вывести на экран все варианты разложения заданного натурального числа N </w:t>
      </w:r>
      <w:r w:rsidRPr="0043314D">
        <w:rPr>
          <w:u w:val="single"/>
        </w:rPr>
        <w:t>на различные нечетные слагаемые</w:t>
      </w:r>
      <w:r w:rsidRPr="0043314D">
        <w:t xml:space="preserve"> в порядке возрастания (слагаемые не могут повторяться).</w:t>
      </w:r>
    </w:p>
    <w:p w:rsidR="0043314D" w:rsidRPr="0043314D" w:rsidRDefault="0043314D" w:rsidP="0043314D">
      <w:pPr>
        <w:jc w:val="center"/>
        <w:rPr>
          <w:sz w:val="24"/>
          <w:szCs w:val="24"/>
        </w:rPr>
      </w:pPr>
      <w:r w:rsidRPr="0043314D">
        <w:rPr>
          <w:noProof/>
          <w:sz w:val="24"/>
          <w:szCs w:val="24"/>
        </w:rPr>
        <w:drawing>
          <wp:inline distT="0" distB="0" distL="0" distR="0" wp14:anchorId="0A1D00D1" wp14:editId="15B50F72">
            <wp:extent cx="2578306" cy="864000"/>
            <wp:effectExtent l="19050" t="19050" r="12494" b="1230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cstate="print"/>
                    <a:srcRect l="1341" t="5903"/>
                    <a:stretch>
                      <a:fillRect/>
                    </a:stretch>
                  </pic:blipFill>
                  <pic:spPr bwMode="auto">
                    <a:xfrm>
                      <a:off x="0" y="0"/>
                      <a:ext cx="2578306" cy="864000"/>
                    </a:xfrm>
                    <a:prstGeom prst="rect">
                      <a:avLst/>
                    </a:prstGeom>
                    <a:noFill/>
                    <a:ln w="6350" cmpd="sng">
                      <a:solidFill>
                        <a:srgbClr val="000000"/>
                      </a:solidFill>
                      <a:miter lim="800000"/>
                      <a:headEnd/>
                      <a:tailEnd/>
                    </a:ln>
                    <a:effectLst/>
                  </pic:spPr>
                </pic:pic>
              </a:graphicData>
            </a:graphic>
          </wp:inline>
        </w:drawing>
      </w:r>
      <w:r w:rsidRPr="0043314D">
        <w:rPr>
          <w:sz w:val="24"/>
          <w:szCs w:val="24"/>
        </w:rPr>
        <w:tab/>
      </w:r>
    </w:p>
    <w:p w:rsidR="0043314D" w:rsidRPr="0043314D" w:rsidRDefault="0043314D" w:rsidP="0043314D">
      <w:pPr>
        <w:jc w:val="center"/>
        <w:rPr>
          <w:sz w:val="24"/>
          <w:szCs w:val="24"/>
        </w:rPr>
      </w:pPr>
    </w:p>
    <w:p w:rsidR="0043314D" w:rsidRPr="0043314D" w:rsidRDefault="0043314D" w:rsidP="0043314D">
      <w:pPr>
        <w:rPr>
          <w:rStyle w:val="af1"/>
          <w:b/>
          <w:sz w:val="24"/>
          <w:szCs w:val="24"/>
        </w:rPr>
      </w:pPr>
      <w:r w:rsidRPr="0043314D">
        <w:rPr>
          <w:rStyle w:val="af1"/>
          <w:b/>
          <w:sz w:val="24"/>
          <w:szCs w:val="24"/>
        </w:rPr>
        <w:t>Решение.</w:t>
      </w:r>
      <w:r w:rsidRPr="0043314D">
        <w:rPr>
          <w:sz w:val="24"/>
          <w:szCs w:val="24"/>
        </w:rPr>
        <w:t xml:space="preserve"> В предыдущую программу надо добавить два условия:</w:t>
      </w:r>
    </w:p>
    <w:p w:rsidR="0043314D" w:rsidRPr="0043314D" w:rsidRDefault="0043314D" w:rsidP="0043314D">
      <w:pPr>
        <w:ind w:left="851"/>
        <w:rPr>
          <w:sz w:val="24"/>
          <w:szCs w:val="24"/>
          <w:lang w:val="en-US"/>
        </w:rPr>
      </w:pPr>
      <w:r w:rsidRPr="0043314D">
        <w:rPr>
          <w:sz w:val="24"/>
          <w:szCs w:val="24"/>
          <w:lang w:val="en-US"/>
        </w:rPr>
        <w:t>#include &lt;iostream&gt;</w:t>
      </w:r>
    </w:p>
    <w:p w:rsidR="0043314D" w:rsidRPr="0043314D" w:rsidRDefault="0043314D" w:rsidP="0043314D">
      <w:pPr>
        <w:ind w:left="851"/>
        <w:rPr>
          <w:sz w:val="24"/>
          <w:szCs w:val="24"/>
          <w:lang w:val="en-US"/>
        </w:rPr>
      </w:pPr>
      <w:r w:rsidRPr="0043314D">
        <w:rPr>
          <w:sz w:val="24"/>
          <w:szCs w:val="24"/>
          <w:lang w:val="en-US"/>
        </w:rPr>
        <w:t>using namespace std;</w:t>
      </w:r>
    </w:p>
    <w:p w:rsidR="0043314D" w:rsidRPr="0043314D" w:rsidRDefault="0043314D" w:rsidP="0043314D">
      <w:pPr>
        <w:ind w:left="851"/>
        <w:rPr>
          <w:sz w:val="24"/>
          <w:szCs w:val="24"/>
          <w:lang w:val="en-US"/>
        </w:rPr>
      </w:pPr>
      <w:r w:rsidRPr="0043314D">
        <w:rPr>
          <w:sz w:val="24"/>
          <w:szCs w:val="24"/>
          <w:lang w:val="en-US"/>
        </w:rPr>
        <w:t>int a[50];</w:t>
      </w:r>
    </w:p>
    <w:p w:rsidR="0043314D" w:rsidRPr="0043314D" w:rsidRDefault="0043314D" w:rsidP="0043314D">
      <w:pPr>
        <w:ind w:left="851"/>
        <w:rPr>
          <w:sz w:val="24"/>
          <w:szCs w:val="24"/>
          <w:lang w:val="en-US"/>
        </w:rPr>
      </w:pPr>
      <w:r w:rsidRPr="0043314D">
        <w:rPr>
          <w:sz w:val="24"/>
          <w:szCs w:val="24"/>
          <w:lang w:val="en-US"/>
        </w:rPr>
        <w:t>void R(int pos,long n, int n1)</w:t>
      </w:r>
    </w:p>
    <w:p w:rsidR="0043314D" w:rsidRPr="0043314D" w:rsidRDefault="0043314D" w:rsidP="0043314D">
      <w:pPr>
        <w:ind w:left="851"/>
        <w:rPr>
          <w:sz w:val="24"/>
          <w:szCs w:val="24"/>
          <w:lang w:val="en-US"/>
        </w:rPr>
      </w:pPr>
      <w:r w:rsidRPr="0043314D">
        <w:rPr>
          <w:sz w:val="24"/>
          <w:szCs w:val="24"/>
          <w:lang w:val="en-US"/>
        </w:rPr>
        <w:t>{int i;</w:t>
      </w:r>
    </w:p>
    <w:p w:rsidR="0043314D" w:rsidRPr="0043314D" w:rsidRDefault="0043314D" w:rsidP="0043314D">
      <w:pPr>
        <w:ind w:left="851"/>
        <w:rPr>
          <w:sz w:val="24"/>
          <w:szCs w:val="24"/>
          <w:lang w:val="en-US"/>
        </w:rPr>
      </w:pPr>
      <w:r w:rsidRPr="0043314D">
        <w:rPr>
          <w:sz w:val="24"/>
          <w:szCs w:val="24"/>
          <w:lang w:val="en-US"/>
        </w:rPr>
        <w:t xml:space="preserve"> for (i=n1 ; i&lt;=(n-1)/2;i++)</w:t>
      </w:r>
    </w:p>
    <w:p w:rsidR="0043314D" w:rsidRPr="0043314D" w:rsidRDefault="0043314D" w:rsidP="0043314D">
      <w:pPr>
        <w:ind w:left="851"/>
        <w:rPr>
          <w:b/>
          <w:sz w:val="24"/>
          <w:szCs w:val="24"/>
          <w:lang w:val="en-US"/>
        </w:rPr>
      </w:pPr>
      <w:r w:rsidRPr="0043314D">
        <w:rPr>
          <w:sz w:val="24"/>
          <w:szCs w:val="24"/>
          <w:lang w:val="en-US"/>
        </w:rPr>
        <w:t xml:space="preserve">      </w:t>
      </w:r>
      <w:r w:rsidRPr="0043314D">
        <w:rPr>
          <w:b/>
          <w:sz w:val="24"/>
          <w:szCs w:val="24"/>
          <w:lang w:val="en-US"/>
        </w:rPr>
        <w:t>if (i%2!=0)</w:t>
      </w:r>
    </w:p>
    <w:p w:rsidR="0043314D" w:rsidRPr="0043314D" w:rsidRDefault="0043314D" w:rsidP="0043314D">
      <w:pPr>
        <w:ind w:left="851"/>
        <w:rPr>
          <w:sz w:val="24"/>
          <w:szCs w:val="24"/>
          <w:lang w:val="en-US"/>
        </w:rPr>
      </w:pPr>
      <w:r w:rsidRPr="0043314D">
        <w:rPr>
          <w:sz w:val="24"/>
          <w:szCs w:val="24"/>
          <w:lang w:val="en-US"/>
        </w:rPr>
        <w:t xml:space="preserve">         {a[pos]=i;</w:t>
      </w:r>
    </w:p>
    <w:p w:rsidR="0043314D" w:rsidRPr="0043314D" w:rsidRDefault="0043314D" w:rsidP="0043314D">
      <w:pPr>
        <w:ind w:left="851"/>
        <w:rPr>
          <w:sz w:val="24"/>
          <w:szCs w:val="24"/>
          <w:lang w:val="en-US"/>
        </w:rPr>
      </w:pPr>
      <w:r w:rsidRPr="0043314D">
        <w:rPr>
          <w:sz w:val="24"/>
          <w:szCs w:val="24"/>
          <w:lang w:val="en-US"/>
        </w:rPr>
        <w:t xml:space="preserve">          R(pos+1,n-i,i+1);</w:t>
      </w:r>
    </w:p>
    <w:p w:rsidR="0043314D" w:rsidRPr="0043314D" w:rsidRDefault="0043314D" w:rsidP="0043314D">
      <w:pPr>
        <w:ind w:left="851"/>
        <w:rPr>
          <w:sz w:val="24"/>
          <w:szCs w:val="24"/>
          <w:lang w:val="en-US"/>
        </w:rPr>
      </w:pPr>
      <w:r w:rsidRPr="0043314D">
        <w:rPr>
          <w:sz w:val="24"/>
          <w:szCs w:val="24"/>
          <w:lang w:val="en-US"/>
        </w:rPr>
        <w:t xml:space="preserve">         }</w:t>
      </w:r>
    </w:p>
    <w:p w:rsidR="0043314D" w:rsidRPr="0043314D" w:rsidRDefault="0043314D" w:rsidP="0043314D">
      <w:pPr>
        <w:ind w:left="851"/>
        <w:rPr>
          <w:sz w:val="24"/>
          <w:szCs w:val="24"/>
          <w:lang w:val="en-US"/>
        </w:rPr>
      </w:pPr>
      <w:r w:rsidRPr="0043314D">
        <w:rPr>
          <w:sz w:val="24"/>
          <w:szCs w:val="24"/>
          <w:lang w:val="en-US"/>
        </w:rPr>
        <w:t xml:space="preserve"> </w:t>
      </w:r>
      <w:r w:rsidRPr="0043314D">
        <w:rPr>
          <w:b/>
          <w:sz w:val="24"/>
          <w:szCs w:val="24"/>
          <w:lang w:val="en-US"/>
        </w:rPr>
        <w:t>if (n%2!=0)</w:t>
      </w:r>
    </w:p>
    <w:p w:rsidR="0043314D" w:rsidRPr="0043314D" w:rsidRDefault="0043314D" w:rsidP="0043314D">
      <w:pPr>
        <w:ind w:left="851"/>
        <w:rPr>
          <w:sz w:val="24"/>
          <w:szCs w:val="24"/>
          <w:lang w:val="en-US"/>
        </w:rPr>
      </w:pPr>
      <w:r w:rsidRPr="0043314D">
        <w:rPr>
          <w:sz w:val="24"/>
          <w:szCs w:val="24"/>
          <w:lang w:val="en-US"/>
        </w:rPr>
        <w:lastRenderedPageBreak/>
        <w:t xml:space="preserve"> {for (i=0;i&lt;=pos-1;i++)</w:t>
      </w:r>
    </w:p>
    <w:p w:rsidR="0043314D" w:rsidRPr="0043314D" w:rsidRDefault="0043314D" w:rsidP="0043314D">
      <w:pPr>
        <w:ind w:left="851"/>
        <w:rPr>
          <w:sz w:val="24"/>
          <w:szCs w:val="24"/>
          <w:lang w:val="en-US"/>
        </w:rPr>
      </w:pPr>
      <w:r w:rsidRPr="0043314D">
        <w:rPr>
          <w:sz w:val="24"/>
          <w:szCs w:val="24"/>
          <w:lang w:val="en-US"/>
        </w:rPr>
        <w:t xml:space="preserve">           cout&lt;&lt;a[i]&lt;&lt;"+";</w:t>
      </w:r>
    </w:p>
    <w:p w:rsidR="0043314D" w:rsidRPr="0043314D" w:rsidRDefault="0043314D" w:rsidP="0043314D">
      <w:pPr>
        <w:ind w:left="851"/>
        <w:rPr>
          <w:sz w:val="24"/>
          <w:szCs w:val="24"/>
          <w:lang w:val="en-US"/>
        </w:rPr>
      </w:pPr>
      <w:r w:rsidRPr="0043314D">
        <w:rPr>
          <w:sz w:val="24"/>
          <w:szCs w:val="24"/>
          <w:lang w:val="en-US"/>
        </w:rPr>
        <w:t xml:space="preserve">      cout&lt;&lt;n;</w:t>
      </w:r>
    </w:p>
    <w:p w:rsidR="0043314D" w:rsidRPr="0043314D" w:rsidRDefault="0043314D" w:rsidP="0043314D">
      <w:pPr>
        <w:ind w:left="851"/>
        <w:rPr>
          <w:sz w:val="24"/>
          <w:szCs w:val="24"/>
          <w:lang w:val="en-US"/>
        </w:rPr>
      </w:pPr>
      <w:r w:rsidRPr="0043314D">
        <w:rPr>
          <w:sz w:val="24"/>
          <w:szCs w:val="24"/>
          <w:lang w:val="en-US"/>
        </w:rPr>
        <w:t xml:space="preserve">  cout&lt;&lt;endl;</w:t>
      </w:r>
    </w:p>
    <w:p w:rsidR="0043314D" w:rsidRPr="0043314D" w:rsidRDefault="0043314D" w:rsidP="0043314D">
      <w:pPr>
        <w:ind w:left="851"/>
        <w:rPr>
          <w:sz w:val="24"/>
          <w:szCs w:val="24"/>
          <w:lang w:val="en-US"/>
        </w:rPr>
      </w:pPr>
      <w:r w:rsidRPr="0043314D">
        <w:rPr>
          <w:sz w:val="24"/>
          <w:szCs w:val="24"/>
          <w:lang w:val="en-US"/>
        </w:rPr>
        <w:t xml:space="preserve"> }</w:t>
      </w:r>
    </w:p>
    <w:p w:rsidR="0043314D" w:rsidRPr="0043314D" w:rsidRDefault="0043314D" w:rsidP="0043314D">
      <w:pPr>
        <w:rPr>
          <w:sz w:val="24"/>
          <w:szCs w:val="24"/>
          <w:lang w:val="en-US"/>
        </w:rPr>
      </w:pPr>
      <w:r w:rsidRPr="0043314D">
        <w:rPr>
          <w:sz w:val="24"/>
          <w:szCs w:val="24"/>
          <w:lang w:val="en-US"/>
        </w:rPr>
        <w:t xml:space="preserve">      }</w:t>
      </w:r>
    </w:p>
    <w:p w:rsidR="0043314D" w:rsidRPr="0043314D" w:rsidRDefault="0043314D" w:rsidP="0043314D">
      <w:pPr>
        <w:rPr>
          <w:sz w:val="24"/>
          <w:szCs w:val="24"/>
          <w:lang w:val="en-US"/>
        </w:rPr>
      </w:pPr>
      <w:r w:rsidRPr="0043314D">
        <w:rPr>
          <w:sz w:val="24"/>
          <w:szCs w:val="24"/>
          <w:lang w:val="en-US"/>
        </w:rPr>
        <w:t xml:space="preserve">      int main( )</w:t>
      </w:r>
    </w:p>
    <w:p w:rsidR="0043314D" w:rsidRPr="0043314D" w:rsidRDefault="0043314D" w:rsidP="0043314D">
      <w:pPr>
        <w:rPr>
          <w:sz w:val="24"/>
          <w:szCs w:val="24"/>
          <w:lang w:val="en-US"/>
        </w:rPr>
      </w:pPr>
      <w:r w:rsidRPr="0043314D">
        <w:rPr>
          <w:sz w:val="24"/>
          <w:szCs w:val="24"/>
          <w:lang w:val="en-US"/>
        </w:rPr>
        <w:t xml:space="preserve">      {</w:t>
      </w:r>
    </w:p>
    <w:p w:rsidR="0043314D" w:rsidRPr="0043314D" w:rsidRDefault="0043314D" w:rsidP="0043314D">
      <w:pPr>
        <w:ind w:left="851"/>
        <w:rPr>
          <w:sz w:val="24"/>
          <w:szCs w:val="24"/>
          <w:lang w:val="en-US"/>
        </w:rPr>
      </w:pPr>
      <w:r w:rsidRPr="0043314D">
        <w:rPr>
          <w:sz w:val="24"/>
          <w:szCs w:val="24"/>
          <w:lang w:val="en-US"/>
        </w:rPr>
        <w:t xml:space="preserve"> long N;</w:t>
      </w:r>
    </w:p>
    <w:p w:rsidR="0043314D" w:rsidRPr="0043314D" w:rsidRDefault="0043314D" w:rsidP="0043314D">
      <w:pPr>
        <w:ind w:left="851"/>
        <w:rPr>
          <w:sz w:val="24"/>
          <w:szCs w:val="24"/>
        </w:rPr>
      </w:pPr>
      <w:r w:rsidRPr="0043314D">
        <w:rPr>
          <w:sz w:val="24"/>
          <w:szCs w:val="24"/>
          <w:lang w:val="en-US"/>
        </w:rPr>
        <w:t xml:space="preserve"> </w:t>
      </w:r>
      <w:r w:rsidRPr="0043314D">
        <w:rPr>
          <w:sz w:val="24"/>
          <w:szCs w:val="24"/>
        </w:rPr>
        <w:t>cin&gt;&gt;N;</w:t>
      </w:r>
    </w:p>
    <w:p w:rsidR="0043314D" w:rsidRPr="0043314D" w:rsidRDefault="0043314D" w:rsidP="0043314D">
      <w:pPr>
        <w:ind w:left="851"/>
        <w:rPr>
          <w:sz w:val="24"/>
          <w:szCs w:val="24"/>
        </w:rPr>
      </w:pPr>
      <w:r w:rsidRPr="0043314D">
        <w:rPr>
          <w:sz w:val="24"/>
          <w:szCs w:val="24"/>
        </w:rPr>
        <w:t xml:space="preserve"> R(0,N,1);</w:t>
      </w:r>
    </w:p>
    <w:p w:rsidR="0043314D" w:rsidRPr="0043314D" w:rsidRDefault="0043314D" w:rsidP="0043314D">
      <w:pPr>
        <w:ind w:left="851"/>
        <w:rPr>
          <w:sz w:val="24"/>
          <w:szCs w:val="24"/>
        </w:rPr>
      </w:pPr>
      <w:r w:rsidRPr="0043314D">
        <w:rPr>
          <w:sz w:val="24"/>
          <w:szCs w:val="24"/>
        </w:rPr>
        <w:t>}</w:t>
      </w:r>
    </w:p>
    <w:p w:rsidR="0043314D" w:rsidRPr="0043314D" w:rsidRDefault="0043314D" w:rsidP="0043314D">
      <w:pPr>
        <w:jc w:val="center"/>
        <w:rPr>
          <w:sz w:val="24"/>
          <w:szCs w:val="24"/>
        </w:rPr>
      </w:pPr>
    </w:p>
    <w:p w:rsidR="0043314D" w:rsidRPr="0043314D" w:rsidRDefault="0043314D" w:rsidP="0043314D">
      <w:pPr>
        <w:pStyle w:val="a3"/>
        <w:shd w:val="clear" w:color="auto" w:fill="FFFFFF"/>
        <w:spacing w:before="0" w:beforeAutospacing="0" w:after="0" w:afterAutospacing="0"/>
        <w:jc w:val="both"/>
      </w:pPr>
      <w:r w:rsidRPr="0043314D">
        <w:rPr>
          <w:b/>
        </w:rPr>
        <w:t xml:space="preserve">Замечание. </w:t>
      </w:r>
      <w:r w:rsidRPr="0043314D">
        <w:t xml:space="preserve">Для разложения числа на различные четные слагаемые надо изменить выделенные строки на </w:t>
      </w:r>
      <w:r w:rsidRPr="0043314D">
        <w:rPr>
          <w:b/>
          <w:noProof/>
        </w:rPr>
        <w:t>if (i%2==0)</w:t>
      </w:r>
      <w:r w:rsidRPr="0043314D">
        <w:t xml:space="preserve"> и на </w:t>
      </w:r>
      <w:r w:rsidRPr="0043314D">
        <w:rPr>
          <w:b/>
          <w:noProof/>
        </w:rPr>
        <w:t>if (n%2==0)</w:t>
      </w:r>
      <w:r w:rsidRPr="0043314D">
        <w:rPr>
          <w:noProof/>
        </w:rPr>
        <w:t>. При первом вызове первое слагаемое равно 2, т.е. R(0,N,2). Эта задача имеет решение, если N – четное число.</w:t>
      </w:r>
    </w:p>
    <w:p w:rsidR="0043314D" w:rsidRPr="0043314D" w:rsidRDefault="0043314D" w:rsidP="0043314D">
      <w:pPr>
        <w:jc w:val="center"/>
        <w:rPr>
          <w:sz w:val="24"/>
          <w:szCs w:val="24"/>
        </w:rPr>
      </w:pPr>
      <w:r w:rsidRPr="0043314D">
        <w:rPr>
          <w:noProof/>
          <w:sz w:val="24"/>
          <w:szCs w:val="24"/>
        </w:rPr>
        <w:drawing>
          <wp:inline distT="0" distB="0" distL="0" distR="0" wp14:anchorId="5E1E40C2" wp14:editId="49A74318">
            <wp:extent cx="2404690" cy="864000"/>
            <wp:effectExtent l="19050" t="19050" r="14660" b="12300"/>
            <wp:docPr id="20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0" cstate="print"/>
                    <a:srcRect b="8863"/>
                    <a:stretch>
                      <a:fillRect/>
                    </a:stretch>
                  </pic:blipFill>
                  <pic:spPr bwMode="auto">
                    <a:xfrm>
                      <a:off x="0" y="0"/>
                      <a:ext cx="2404690" cy="864000"/>
                    </a:xfrm>
                    <a:prstGeom prst="rect">
                      <a:avLst/>
                    </a:prstGeom>
                    <a:noFill/>
                    <a:ln w="9525">
                      <a:solidFill>
                        <a:srgbClr val="002060"/>
                      </a:solidFill>
                      <a:miter lim="800000"/>
                      <a:headEnd/>
                      <a:tailEnd/>
                    </a:ln>
                  </pic:spPr>
                </pic:pic>
              </a:graphicData>
            </a:graphic>
          </wp:inline>
        </w:drawing>
      </w:r>
    </w:p>
    <w:p w:rsidR="005A0278" w:rsidRPr="0043314D" w:rsidRDefault="005A0278" w:rsidP="0077044A">
      <w:pPr>
        <w:jc w:val="center"/>
        <w:rPr>
          <w:b/>
          <w:sz w:val="24"/>
          <w:szCs w:val="24"/>
        </w:rPr>
      </w:pPr>
    </w:p>
    <w:p w:rsidR="0043314D" w:rsidRPr="00ED5CCA" w:rsidRDefault="0043314D" w:rsidP="0043314D">
      <w:pPr>
        <w:jc w:val="both"/>
        <w:rPr>
          <w:b/>
          <w:sz w:val="24"/>
          <w:szCs w:val="24"/>
        </w:rPr>
      </w:pPr>
      <w:r w:rsidRPr="00ED5CCA">
        <w:rPr>
          <w:b/>
          <w:bCs/>
          <w:sz w:val="24"/>
          <w:szCs w:val="24"/>
        </w:rPr>
        <w:t xml:space="preserve">Практическое занятие № 9. </w:t>
      </w:r>
      <w:r w:rsidRPr="00ED5CCA">
        <w:rPr>
          <w:b/>
          <w:sz w:val="24"/>
          <w:szCs w:val="24"/>
        </w:rPr>
        <w:t>Алгоритмы и структуры данных</w:t>
      </w:r>
    </w:p>
    <w:p w:rsidR="0043314D" w:rsidRPr="00ED5CCA" w:rsidRDefault="0043314D" w:rsidP="0043314D">
      <w:pPr>
        <w:jc w:val="both"/>
        <w:rPr>
          <w:rFonts w:eastAsia="TimesNewRomanPSMT"/>
          <w:sz w:val="24"/>
          <w:szCs w:val="24"/>
        </w:rPr>
      </w:pPr>
      <w:r w:rsidRPr="00ED5CCA">
        <w:rPr>
          <w:rFonts w:eastAsia="TimesNewRomanPSMT"/>
          <w:sz w:val="24"/>
          <w:szCs w:val="24"/>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Алгоритмы анализа </w:t>
      </w:r>
      <w:r w:rsidRPr="00ED5CCA">
        <w:rPr>
          <w:sz w:val="24"/>
          <w:szCs w:val="24"/>
        </w:rPr>
        <w:t>отсортированных массивов. Р</w:t>
      </w:r>
      <w:r w:rsidRPr="00ED5CCA">
        <w:rPr>
          <w:rFonts w:eastAsia="TimesNewRomanPSMT"/>
          <w:sz w:val="24"/>
          <w:szCs w:val="24"/>
        </w:rPr>
        <w:t xml:space="preserve">екурсивная реализация сортировки массива на основе слияния двух его отсортированных фрагментов. </w:t>
      </w:r>
    </w:p>
    <w:p w:rsidR="0043314D" w:rsidRDefault="0043314D" w:rsidP="0043314D">
      <w:pPr>
        <w:jc w:val="both"/>
        <w:rPr>
          <w:rFonts w:eastAsia="TimesNewRomanPSMT"/>
        </w:rPr>
      </w:pPr>
      <w:r w:rsidRPr="00ED5CCA">
        <w:rPr>
          <w:rFonts w:eastAsia="TimesNewRomanPSMT"/>
          <w:sz w:val="24"/>
          <w:szCs w:val="24"/>
        </w:rPr>
        <w:t xml:space="preserve">Алгоритмы анализа символьных строк, в том числе: </w:t>
      </w:r>
      <w:r w:rsidRPr="00ED5CCA">
        <w:rPr>
          <w:sz w:val="24"/>
          <w:szCs w:val="24"/>
        </w:rPr>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ED5CCA">
        <w:rPr>
          <w:rFonts w:eastAsia="TimesNewRomanPSMT"/>
          <w:sz w:val="24"/>
          <w:szCs w:val="24"/>
        </w:rPr>
        <w:t>.</w:t>
      </w:r>
      <w:r w:rsidRPr="00E31FA5">
        <w:rPr>
          <w:rFonts w:eastAsia="TimesNewRomanPSMT"/>
        </w:rPr>
        <w:t xml:space="preserve"> </w:t>
      </w:r>
    </w:p>
    <w:p w:rsidR="0043314D" w:rsidRDefault="0043314D" w:rsidP="0043314D">
      <w:pPr>
        <w:jc w:val="both"/>
        <w:rPr>
          <w:rFonts w:eastAsia="TimesNewRomanPSMT"/>
        </w:rPr>
      </w:pPr>
    </w:p>
    <w:p w:rsidR="00ED5CCA" w:rsidRPr="00ED5CCA" w:rsidRDefault="00335294" w:rsidP="00335294">
      <w:pPr>
        <w:rPr>
          <w:sz w:val="24"/>
        </w:rPr>
      </w:pPr>
      <w:r>
        <w:rPr>
          <w:b/>
          <w:sz w:val="24"/>
        </w:rPr>
        <w:t>Теория</w:t>
      </w:r>
      <w:r w:rsidR="00ED5CCA" w:rsidRPr="00ED5CCA">
        <w:rPr>
          <w:b/>
          <w:sz w:val="24"/>
        </w:rPr>
        <w:t xml:space="preserve">. </w:t>
      </w:r>
    </w:p>
    <w:p w:rsidR="00ED5CCA" w:rsidRPr="00ED5CCA" w:rsidRDefault="00ED5CCA" w:rsidP="00DF134E">
      <w:pPr>
        <w:numPr>
          <w:ilvl w:val="0"/>
          <w:numId w:val="140"/>
        </w:numPr>
        <w:rPr>
          <w:sz w:val="24"/>
        </w:rPr>
      </w:pPr>
      <w:r w:rsidRPr="00ED5CCA">
        <w:rPr>
          <w:sz w:val="24"/>
        </w:rPr>
        <w:t xml:space="preserve">Массив – это совокупность элементов, которые имеют одно и то же имя и тип. Элементы массива различаются по индексу. Имя общее, индекс оригинальный. Упорядоченность данных в массиве позволяет обращаться к любому элементу массива по его номеру (индексу), а однотипность данных позволяет использовать циклическую обработку всех элементов </w:t>
      </w:r>
    </w:p>
    <w:p w:rsidR="00ED5CCA" w:rsidRPr="00ED5CCA" w:rsidRDefault="00ED5CCA" w:rsidP="00DF134E">
      <w:pPr>
        <w:numPr>
          <w:ilvl w:val="0"/>
          <w:numId w:val="140"/>
        </w:numPr>
        <w:rPr>
          <w:sz w:val="24"/>
        </w:rPr>
      </w:pPr>
      <w:r w:rsidRPr="00ED5CCA">
        <w:rPr>
          <w:sz w:val="24"/>
        </w:rPr>
        <w:t xml:space="preserve">Массив описывается в разделе var оператором следующего вида: </w:t>
      </w:r>
    </w:p>
    <w:p w:rsidR="00ED5CCA" w:rsidRPr="00ED5CCA" w:rsidRDefault="00ED5CCA" w:rsidP="00ED5CCA">
      <w:pPr>
        <w:ind w:left="-5"/>
        <w:rPr>
          <w:sz w:val="24"/>
        </w:rPr>
      </w:pPr>
      <w:r w:rsidRPr="00ED5CCA">
        <w:rPr>
          <w:sz w:val="24"/>
        </w:rPr>
        <w:t>var ИмяМассива: array [НИ .. ВИ] of Тип; где НИ (нижний индекс) ‒ целочисленный номер 1-</w:t>
      </w:r>
    </w:p>
    <w:p w:rsidR="00ED5CCA" w:rsidRPr="00ED5CCA" w:rsidRDefault="00ED5CCA" w:rsidP="00ED5CCA">
      <w:pPr>
        <w:ind w:left="-15" w:right="-12"/>
        <w:jc w:val="both"/>
        <w:rPr>
          <w:sz w:val="24"/>
        </w:rPr>
      </w:pPr>
      <w:r w:rsidRPr="00ED5CCA">
        <w:rPr>
          <w:sz w:val="24"/>
        </w:rPr>
        <w:t xml:space="preserve">го элемента массива; </w:t>
      </w:r>
      <w:r w:rsidRPr="00ED5CCA">
        <w:rPr>
          <w:b/>
          <w:sz w:val="24"/>
        </w:rPr>
        <w:t>..</w:t>
      </w:r>
      <w:r w:rsidRPr="00ED5CCA">
        <w:rPr>
          <w:sz w:val="24"/>
        </w:rPr>
        <w:t xml:space="preserve"> ‒ оператор диапазона Паскаля; ВИ (верхний индекс) ‒ целочисленный номер последнего элемента; Тип ‒ любой из известных типов данных Паскаля. Каждый элемент массива будет рассматриваться как переменная соответствующего типа. </w:t>
      </w:r>
    </w:p>
    <w:p w:rsidR="00ED5CCA" w:rsidRPr="00ED5CCA" w:rsidRDefault="00ED5CCA" w:rsidP="00DF134E">
      <w:pPr>
        <w:numPr>
          <w:ilvl w:val="0"/>
          <w:numId w:val="140"/>
        </w:numPr>
        <w:rPr>
          <w:sz w:val="24"/>
        </w:rPr>
      </w:pPr>
      <w:r w:rsidRPr="00ED5CCA">
        <w:rPr>
          <w:sz w:val="24"/>
        </w:rPr>
        <w:t xml:space="preserve">Как правило, ввод, обработка и вывод массива осуществляются поэлементно, с использованием цикла с параметром. Простейший способ ввода ‒ ввод массива с клавиатуры </w:t>
      </w:r>
    </w:p>
    <w:p w:rsidR="00ED5CCA" w:rsidRPr="00ED5CCA" w:rsidRDefault="00ED5CCA" w:rsidP="00DF134E">
      <w:pPr>
        <w:numPr>
          <w:ilvl w:val="0"/>
          <w:numId w:val="140"/>
        </w:numPr>
        <w:rPr>
          <w:sz w:val="24"/>
        </w:rPr>
      </w:pPr>
      <w:r w:rsidRPr="00ED5CCA">
        <w:rPr>
          <w:sz w:val="24"/>
        </w:rPr>
        <w:t xml:space="preserve">Над массивами нельзя выполнять арифметические действия (вычитать, складывать и др.). Все действия выполняются поэлементно. </w:t>
      </w:r>
    </w:p>
    <w:p w:rsidR="00ED5CCA" w:rsidRPr="00ED5CCA" w:rsidRDefault="00ED5CCA" w:rsidP="00ED5CCA">
      <w:pPr>
        <w:ind w:left="710"/>
        <w:rPr>
          <w:sz w:val="24"/>
        </w:rPr>
      </w:pPr>
      <w:r w:rsidRPr="00ED5CCA">
        <w:rPr>
          <w:b/>
          <w:sz w:val="24"/>
        </w:rPr>
        <w:t xml:space="preserve"> </w:t>
      </w:r>
    </w:p>
    <w:p w:rsidR="00ED5CCA" w:rsidRPr="00ED5CCA" w:rsidRDefault="00335294" w:rsidP="00ED5CCA">
      <w:pPr>
        <w:ind w:left="715"/>
        <w:rPr>
          <w:sz w:val="24"/>
        </w:rPr>
      </w:pPr>
      <w:r>
        <w:rPr>
          <w:b/>
          <w:sz w:val="24"/>
        </w:rPr>
        <w:t>Практические з</w:t>
      </w:r>
      <w:r w:rsidR="00ED5CCA" w:rsidRPr="00ED5CCA">
        <w:rPr>
          <w:b/>
          <w:sz w:val="24"/>
        </w:rPr>
        <w:t>адани</w:t>
      </w:r>
      <w:r>
        <w:rPr>
          <w:b/>
          <w:sz w:val="24"/>
        </w:rPr>
        <w:t>я</w:t>
      </w:r>
      <w:r w:rsidR="00ED5CCA" w:rsidRPr="00ED5CCA">
        <w:rPr>
          <w:b/>
          <w:sz w:val="24"/>
        </w:rPr>
        <w:t xml:space="preserve"> </w:t>
      </w:r>
    </w:p>
    <w:p w:rsidR="00ED5CCA" w:rsidRPr="00ED5CCA" w:rsidRDefault="00ED5CCA" w:rsidP="00DF134E">
      <w:pPr>
        <w:numPr>
          <w:ilvl w:val="0"/>
          <w:numId w:val="141"/>
        </w:numPr>
        <w:ind w:hanging="360"/>
        <w:rPr>
          <w:sz w:val="24"/>
        </w:rPr>
      </w:pPr>
      <w:r w:rsidRPr="00ED5CCA">
        <w:rPr>
          <w:sz w:val="24"/>
        </w:rPr>
        <w:t xml:space="preserve">Составить и записать алгоритм решения задачи в графическом и словесноформульном виде </w:t>
      </w:r>
    </w:p>
    <w:p w:rsidR="00ED5CCA" w:rsidRPr="00ED5CCA" w:rsidRDefault="00ED5CCA" w:rsidP="00DF134E">
      <w:pPr>
        <w:numPr>
          <w:ilvl w:val="0"/>
          <w:numId w:val="141"/>
        </w:numPr>
        <w:ind w:hanging="360"/>
        <w:rPr>
          <w:sz w:val="24"/>
        </w:rPr>
      </w:pPr>
      <w:r w:rsidRPr="00ED5CCA">
        <w:rPr>
          <w:sz w:val="24"/>
        </w:rPr>
        <w:t xml:space="preserve">Написать программу на языке Паскаль  </w:t>
      </w:r>
    </w:p>
    <w:p w:rsidR="00ED5CCA" w:rsidRPr="00ED5CCA" w:rsidRDefault="00ED5CCA" w:rsidP="00DF134E">
      <w:pPr>
        <w:numPr>
          <w:ilvl w:val="0"/>
          <w:numId w:val="141"/>
        </w:numPr>
        <w:ind w:hanging="360"/>
        <w:rPr>
          <w:sz w:val="24"/>
        </w:rPr>
      </w:pPr>
      <w:r w:rsidRPr="00ED5CCA">
        <w:rPr>
          <w:sz w:val="24"/>
        </w:rPr>
        <w:t xml:space="preserve">Ввести программу и запустить еѐ на исполнение. </w:t>
      </w:r>
    </w:p>
    <w:p w:rsidR="00ED5CCA" w:rsidRPr="00ED5CCA" w:rsidRDefault="00ED5CCA" w:rsidP="00DF134E">
      <w:pPr>
        <w:numPr>
          <w:ilvl w:val="0"/>
          <w:numId w:val="141"/>
        </w:numPr>
        <w:ind w:hanging="360"/>
        <w:rPr>
          <w:sz w:val="24"/>
        </w:rPr>
      </w:pPr>
      <w:r w:rsidRPr="00ED5CCA">
        <w:rPr>
          <w:sz w:val="24"/>
        </w:rPr>
        <w:lastRenderedPageBreak/>
        <w:t xml:space="preserve">Протестировать алгоритм с различными данными. </w:t>
      </w:r>
    </w:p>
    <w:p w:rsidR="00ED5CCA" w:rsidRPr="00ED5CCA" w:rsidRDefault="00ED5CCA" w:rsidP="00DF134E">
      <w:pPr>
        <w:numPr>
          <w:ilvl w:val="0"/>
          <w:numId w:val="141"/>
        </w:numPr>
        <w:ind w:hanging="360"/>
        <w:rPr>
          <w:sz w:val="24"/>
        </w:rPr>
      </w:pPr>
      <w:r w:rsidRPr="00ED5CCA">
        <w:rPr>
          <w:sz w:val="24"/>
        </w:rPr>
        <w:t xml:space="preserve">Отладить программу (найти и исправить возможные ошибки). </w:t>
      </w:r>
    </w:p>
    <w:p w:rsidR="00ED5CCA" w:rsidRPr="00ED5CCA" w:rsidRDefault="00ED5CCA" w:rsidP="00DF134E">
      <w:pPr>
        <w:numPr>
          <w:ilvl w:val="0"/>
          <w:numId w:val="141"/>
        </w:numPr>
        <w:ind w:hanging="360"/>
        <w:rPr>
          <w:sz w:val="24"/>
        </w:rPr>
      </w:pPr>
      <w:r w:rsidRPr="00ED5CCA">
        <w:rPr>
          <w:sz w:val="24"/>
        </w:rPr>
        <w:t xml:space="preserve">Проанализировать программу и сделать вывод. </w:t>
      </w:r>
    </w:p>
    <w:p w:rsidR="00ED5CCA" w:rsidRPr="00ED5CCA" w:rsidRDefault="00ED5CCA" w:rsidP="00ED5CCA">
      <w:pPr>
        <w:ind w:left="715"/>
        <w:rPr>
          <w:sz w:val="24"/>
        </w:rPr>
      </w:pPr>
      <w:r w:rsidRPr="00ED5CCA">
        <w:rPr>
          <w:b/>
          <w:sz w:val="24"/>
        </w:rPr>
        <w:t>Исходные данные:</w:t>
      </w:r>
      <w:r w:rsidRPr="00ED5CCA">
        <w:rPr>
          <w:sz w:val="24"/>
        </w:rPr>
        <w:t xml:space="preserve"> </w:t>
      </w:r>
    </w:p>
    <w:p w:rsidR="00ED5CCA" w:rsidRPr="00ED5CCA" w:rsidRDefault="00ED5CCA" w:rsidP="00ED5CCA">
      <w:pPr>
        <w:ind w:left="-15" w:firstLine="720"/>
        <w:rPr>
          <w:sz w:val="24"/>
        </w:rPr>
      </w:pPr>
      <w:r w:rsidRPr="00ED5CCA">
        <w:rPr>
          <w:sz w:val="24"/>
        </w:rPr>
        <w:t xml:space="preserve">Дан целочисленный массив размера N. Вывести все содержащиеся в данном массиве отрицательные числа в порядке убывания их индексов, а также их количество. </w:t>
      </w:r>
    </w:p>
    <w:p w:rsidR="00ED5CCA" w:rsidRPr="00ED5CCA" w:rsidRDefault="00ED5CCA" w:rsidP="00ED5CCA">
      <w:pPr>
        <w:ind w:left="715"/>
        <w:rPr>
          <w:sz w:val="24"/>
        </w:rPr>
      </w:pPr>
      <w:r w:rsidRPr="00ED5CCA">
        <w:rPr>
          <w:b/>
          <w:sz w:val="24"/>
        </w:rPr>
        <w:t xml:space="preserve">Решение: </w:t>
      </w:r>
    </w:p>
    <w:p w:rsidR="00ED5CCA" w:rsidRPr="00ED5CCA" w:rsidRDefault="00ED5CCA" w:rsidP="00DF134E">
      <w:pPr>
        <w:numPr>
          <w:ilvl w:val="0"/>
          <w:numId w:val="142"/>
        </w:numPr>
        <w:ind w:hanging="360"/>
        <w:rPr>
          <w:sz w:val="24"/>
        </w:rPr>
      </w:pPr>
      <w:r w:rsidRPr="00ED5CCA">
        <w:rPr>
          <w:sz w:val="24"/>
        </w:rPr>
        <w:t xml:space="preserve">Алгоритм задачи: </w:t>
      </w:r>
    </w:p>
    <w:p w:rsidR="00ED5CCA" w:rsidRPr="00ED5CCA" w:rsidRDefault="00ED5CCA" w:rsidP="00ED5CCA">
      <w:pPr>
        <w:ind w:left="730"/>
        <w:rPr>
          <w:sz w:val="24"/>
        </w:rPr>
      </w:pPr>
      <w:r w:rsidRPr="00ED5CCA">
        <w:rPr>
          <w:sz w:val="24"/>
        </w:rPr>
        <w:t xml:space="preserve">а)  т.к. выводить элементы массива будем с конца, то первым делом необходимо </w:t>
      </w:r>
    </w:p>
    <w:p w:rsidR="00ED5CCA" w:rsidRPr="00ED5CCA" w:rsidRDefault="00ED5CCA" w:rsidP="00ED5CCA">
      <w:pPr>
        <w:ind w:left="-5"/>
        <w:rPr>
          <w:sz w:val="24"/>
        </w:rPr>
      </w:pPr>
      <w:r w:rsidRPr="00ED5CCA">
        <w:rPr>
          <w:sz w:val="24"/>
        </w:rPr>
        <w:t xml:space="preserve">ввести весь массив, для этого организуем цикл, в котором будет только ввод данных; </w:t>
      </w:r>
    </w:p>
    <w:p w:rsidR="00ED5CCA" w:rsidRPr="00ED5CCA" w:rsidRDefault="00ED5CCA" w:rsidP="00ED5CCA">
      <w:pPr>
        <w:ind w:left="730"/>
        <w:rPr>
          <w:sz w:val="24"/>
        </w:rPr>
      </w:pPr>
      <w:r w:rsidRPr="00ED5CCA">
        <w:rPr>
          <w:sz w:val="24"/>
        </w:rPr>
        <w:t xml:space="preserve">б)  для вывода результата и подсчета отрицательных элементов организуем цикл с </w:t>
      </w:r>
    </w:p>
    <w:p w:rsidR="00ED5CCA" w:rsidRPr="00ED5CCA" w:rsidRDefault="00ED5CCA" w:rsidP="00ED5CCA">
      <w:pPr>
        <w:ind w:left="-5"/>
        <w:rPr>
          <w:sz w:val="24"/>
        </w:rPr>
      </w:pPr>
      <w:r w:rsidRPr="00ED5CCA">
        <w:rPr>
          <w:sz w:val="24"/>
        </w:rPr>
        <w:t xml:space="preserve">параметром и с шагом – 1; </w:t>
      </w:r>
    </w:p>
    <w:p w:rsidR="00ED5CCA" w:rsidRPr="00ED5CCA" w:rsidRDefault="00ED5CCA" w:rsidP="00ED5CCA">
      <w:pPr>
        <w:ind w:left="730"/>
        <w:rPr>
          <w:sz w:val="24"/>
        </w:rPr>
      </w:pPr>
      <w:r w:rsidRPr="00ED5CCA">
        <w:rPr>
          <w:sz w:val="24"/>
        </w:rPr>
        <w:t xml:space="preserve">в)  когда цикл закончит работу, выведем подсчитанное количество нужных элементов. </w:t>
      </w:r>
    </w:p>
    <w:p w:rsidR="00ED5CCA" w:rsidRPr="00ED5CCA" w:rsidRDefault="00ED5CCA" w:rsidP="00ED5CCA">
      <w:pPr>
        <w:ind w:left="730"/>
        <w:rPr>
          <w:sz w:val="24"/>
        </w:rPr>
      </w:pPr>
      <w:r w:rsidRPr="00ED5CCA">
        <w:rPr>
          <w:sz w:val="24"/>
        </w:rPr>
        <w:t xml:space="preserve">Получили алгоритм: </w:t>
      </w:r>
    </w:p>
    <w:p w:rsidR="00ED5CCA" w:rsidRDefault="00ED5CCA" w:rsidP="00ED5CCA">
      <w:pPr>
        <w:ind w:left="1812"/>
        <w:jc w:val="center"/>
      </w:pPr>
      <w:r>
        <w:rPr>
          <w:rFonts w:ascii="Calibri" w:eastAsia="Calibri" w:hAnsi="Calibri" w:cs="Calibri"/>
          <w:noProof/>
          <w:sz w:val="22"/>
        </w:rPr>
        <mc:AlternateContent>
          <mc:Choice Requires="wpg">
            <w:drawing>
              <wp:anchor distT="0" distB="0" distL="114300" distR="114300" simplePos="0" relativeHeight="251777024" behindDoc="0" locked="0" layoutInCell="1" allowOverlap="1" wp14:anchorId="68CF5788" wp14:editId="755DF5DD">
                <wp:simplePos x="0" y="0"/>
                <wp:positionH relativeFrom="column">
                  <wp:posOffset>1150366</wp:posOffset>
                </wp:positionH>
                <wp:positionV relativeFrom="paragraph">
                  <wp:posOffset>-4419</wp:posOffset>
                </wp:positionV>
                <wp:extent cx="2596896" cy="5341874"/>
                <wp:effectExtent l="0" t="0" r="0" b="0"/>
                <wp:wrapSquare wrapText="bothSides"/>
                <wp:docPr id="8487" name="Group 8487"/>
                <wp:cNvGraphicFramePr/>
                <a:graphic xmlns:a="http://schemas.openxmlformats.org/drawingml/2006/main">
                  <a:graphicData uri="http://schemas.microsoft.com/office/word/2010/wordprocessingGroup">
                    <wpg:wgp>
                      <wpg:cNvGrpSpPr/>
                      <wpg:grpSpPr>
                        <a:xfrm>
                          <a:off x="0" y="0"/>
                          <a:ext cx="2596896" cy="5341874"/>
                          <a:chOff x="0" y="0"/>
                          <a:chExt cx="2596896" cy="5341874"/>
                        </a:xfrm>
                      </wpg:grpSpPr>
                      <wps:wsp>
                        <wps:cNvPr id="8653" name="Shape 8653"/>
                        <wps:cNvSpPr/>
                        <wps:spPr>
                          <a:xfrm>
                            <a:off x="2590800" y="0"/>
                            <a:ext cx="9144" cy="5341874"/>
                          </a:xfrm>
                          <a:custGeom>
                            <a:avLst/>
                            <a:gdLst/>
                            <a:ahLst/>
                            <a:cxnLst/>
                            <a:rect l="0" t="0" r="0" b="0"/>
                            <a:pathLst>
                              <a:path w="9144" h="5341874">
                                <a:moveTo>
                                  <a:pt x="0" y="0"/>
                                </a:moveTo>
                                <a:lnTo>
                                  <a:pt x="9144" y="0"/>
                                </a:lnTo>
                                <a:lnTo>
                                  <a:pt x="9144" y="5341874"/>
                                </a:lnTo>
                                <a:lnTo>
                                  <a:pt x="0" y="53418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 name="Shape 445"/>
                        <wps:cNvSpPr/>
                        <wps:spPr>
                          <a:xfrm>
                            <a:off x="472440" y="65024"/>
                            <a:ext cx="874395" cy="337186"/>
                          </a:xfrm>
                          <a:custGeom>
                            <a:avLst/>
                            <a:gdLst/>
                            <a:ahLst/>
                            <a:cxnLst/>
                            <a:rect l="0" t="0" r="0" b="0"/>
                            <a:pathLst>
                              <a:path w="874395" h="337186">
                                <a:moveTo>
                                  <a:pt x="437261" y="0"/>
                                </a:moveTo>
                                <a:cubicBezTo>
                                  <a:pt x="195707" y="0"/>
                                  <a:pt x="0" y="75438"/>
                                  <a:pt x="0" y="168529"/>
                                </a:cubicBezTo>
                                <a:cubicBezTo>
                                  <a:pt x="0" y="261748"/>
                                  <a:pt x="195707" y="337186"/>
                                  <a:pt x="437261" y="337186"/>
                                </a:cubicBezTo>
                                <a:cubicBezTo>
                                  <a:pt x="678688" y="337186"/>
                                  <a:pt x="874395" y="261748"/>
                                  <a:pt x="874395" y="168529"/>
                                </a:cubicBezTo>
                                <a:cubicBezTo>
                                  <a:pt x="874395" y="75438"/>
                                  <a:pt x="678688" y="0"/>
                                  <a:pt x="4372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46" name="Rectangle 446"/>
                        <wps:cNvSpPr/>
                        <wps:spPr>
                          <a:xfrm>
                            <a:off x="693166" y="182968"/>
                            <a:ext cx="577161" cy="168710"/>
                          </a:xfrm>
                          <a:prstGeom prst="rect">
                            <a:avLst/>
                          </a:prstGeom>
                          <a:ln>
                            <a:noFill/>
                          </a:ln>
                        </wps:spPr>
                        <wps:txbx>
                          <w:txbxContent>
                            <w:p w:rsidR="000D2165" w:rsidRDefault="000D2165" w:rsidP="00ED5CCA">
                              <w:pPr>
                                <w:spacing w:after="160"/>
                              </w:pPr>
                              <w:r>
                                <w:rPr>
                                  <w:sz w:val="22"/>
                                </w:rPr>
                                <w:t>Начало</w:t>
                              </w:r>
                            </w:p>
                          </w:txbxContent>
                        </wps:txbx>
                        <wps:bodyPr horzOverflow="overflow" vert="horz" lIns="0" tIns="0" rIns="0" bIns="0" rtlCol="0">
                          <a:noAutofit/>
                        </wps:bodyPr>
                      </wps:wsp>
                      <wps:wsp>
                        <wps:cNvPr id="447" name="Rectangle 447"/>
                        <wps:cNvSpPr/>
                        <wps:spPr>
                          <a:xfrm>
                            <a:off x="1127760" y="155408"/>
                            <a:ext cx="46366" cy="205309"/>
                          </a:xfrm>
                          <a:prstGeom prst="rect">
                            <a:avLst/>
                          </a:prstGeom>
                          <a:ln>
                            <a:noFill/>
                          </a:ln>
                        </wps:spPr>
                        <wps:txbx>
                          <w:txbxContent>
                            <w:p w:rsidR="000D2165" w:rsidRDefault="000D2165" w:rsidP="00ED5CCA">
                              <w:pPr>
                                <w:spacing w:after="160"/>
                              </w:pPr>
                              <w:r>
                                <w:rPr>
                                  <w:sz w:val="22"/>
                                </w:rPr>
                                <w:t xml:space="preserve"> </w:t>
                              </w:r>
                            </w:p>
                          </w:txbxContent>
                        </wps:txbx>
                        <wps:bodyPr horzOverflow="overflow" vert="horz" lIns="0" tIns="0" rIns="0" bIns="0" rtlCol="0">
                          <a:noAutofit/>
                        </wps:bodyPr>
                      </wps:wsp>
                      <wps:wsp>
                        <wps:cNvPr id="449" name="Shape 449"/>
                        <wps:cNvSpPr/>
                        <wps:spPr>
                          <a:xfrm>
                            <a:off x="163830" y="556514"/>
                            <a:ext cx="1497330" cy="297180"/>
                          </a:xfrm>
                          <a:custGeom>
                            <a:avLst/>
                            <a:gdLst/>
                            <a:ahLst/>
                            <a:cxnLst/>
                            <a:rect l="0" t="0" r="0" b="0"/>
                            <a:pathLst>
                              <a:path w="1497330" h="297180">
                                <a:moveTo>
                                  <a:pt x="299593" y="0"/>
                                </a:moveTo>
                                <a:lnTo>
                                  <a:pt x="1497330" y="0"/>
                                </a:lnTo>
                                <a:lnTo>
                                  <a:pt x="1192657"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50" name="Rectangle 450"/>
                        <wps:cNvSpPr/>
                        <wps:spPr>
                          <a:xfrm>
                            <a:off x="650494" y="640168"/>
                            <a:ext cx="506500" cy="168710"/>
                          </a:xfrm>
                          <a:prstGeom prst="rect">
                            <a:avLst/>
                          </a:prstGeom>
                          <a:ln>
                            <a:noFill/>
                          </a:ln>
                        </wps:spPr>
                        <wps:txbx>
                          <w:txbxContent>
                            <w:p w:rsidR="000D2165" w:rsidRDefault="000D2165" w:rsidP="00ED5CCA">
                              <w:pPr>
                                <w:spacing w:after="160"/>
                              </w:pPr>
                              <w:r>
                                <w:rPr>
                                  <w:sz w:val="22"/>
                                </w:rPr>
                                <w:t>Ввод (</w:t>
                              </w:r>
                            </w:p>
                          </w:txbxContent>
                        </wps:txbx>
                        <wps:bodyPr horzOverflow="overflow" vert="horz" lIns="0" tIns="0" rIns="0" bIns="0" rtlCol="0">
                          <a:noAutofit/>
                        </wps:bodyPr>
                      </wps:wsp>
                      <wps:wsp>
                        <wps:cNvPr id="451" name="Rectangle 451"/>
                        <wps:cNvSpPr/>
                        <wps:spPr>
                          <a:xfrm>
                            <a:off x="1031494" y="612608"/>
                            <a:ext cx="123703" cy="205309"/>
                          </a:xfrm>
                          <a:prstGeom prst="rect">
                            <a:avLst/>
                          </a:prstGeom>
                          <a:ln>
                            <a:noFill/>
                          </a:ln>
                        </wps:spPr>
                        <wps:txbx>
                          <w:txbxContent>
                            <w:p w:rsidR="000D2165" w:rsidRDefault="000D2165" w:rsidP="00ED5CCA">
                              <w:pPr>
                                <w:spacing w:after="160"/>
                              </w:pPr>
                              <w:r>
                                <w:rPr>
                                  <w:i/>
                                  <w:sz w:val="22"/>
                                </w:rPr>
                                <w:t>N</w:t>
                              </w:r>
                            </w:p>
                          </w:txbxContent>
                        </wps:txbx>
                        <wps:bodyPr horzOverflow="overflow" vert="horz" lIns="0" tIns="0" rIns="0" bIns="0" rtlCol="0">
                          <a:noAutofit/>
                        </wps:bodyPr>
                      </wps:wsp>
                      <wps:wsp>
                        <wps:cNvPr id="452" name="Rectangle 452"/>
                        <wps:cNvSpPr/>
                        <wps:spPr>
                          <a:xfrm>
                            <a:off x="1124712" y="612608"/>
                            <a:ext cx="61761" cy="205309"/>
                          </a:xfrm>
                          <a:prstGeom prst="rect">
                            <a:avLst/>
                          </a:prstGeom>
                          <a:ln>
                            <a:noFill/>
                          </a:ln>
                        </wps:spPr>
                        <wps:txbx>
                          <w:txbxContent>
                            <w:p w:rsidR="000D2165" w:rsidRDefault="000D2165" w:rsidP="00ED5CCA">
                              <w:pPr>
                                <w:spacing w:after="160"/>
                              </w:pPr>
                              <w:r>
                                <w:rPr>
                                  <w:sz w:val="22"/>
                                </w:rPr>
                                <w:t>)</w:t>
                              </w:r>
                            </w:p>
                          </w:txbxContent>
                        </wps:txbx>
                        <wps:bodyPr horzOverflow="overflow" vert="horz" lIns="0" tIns="0" rIns="0" bIns="0" rtlCol="0">
                          <a:noAutofit/>
                        </wps:bodyPr>
                      </wps:wsp>
                      <wps:wsp>
                        <wps:cNvPr id="453" name="Rectangle 453"/>
                        <wps:cNvSpPr/>
                        <wps:spPr>
                          <a:xfrm>
                            <a:off x="1171956" y="612608"/>
                            <a:ext cx="46366" cy="205309"/>
                          </a:xfrm>
                          <a:prstGeom prst="rect">
                            <a:avLst/>
                          </a:prstGeom>
                          <a:ln>
                            <a:noFill/>
                          </a:ln>
                        </wps:spPr>
                        <wps:txbx>
                          <w:txbxContent>
                            <w:p w:rsidR="000D2165" w:rsidRDefault="000D2165" w:rsidP="00ED5CCA">
                              <w:pPr>
                                <w:spacing w:after="160"/>
                              </w:pPr>
                              <w:r>
                                <w:rPr>
                                  <w:sz w:val="22"/>
                                </w:rPr>
                                <w:t xml:space="preserve"> </w:t>
                              </w:r>
                            </w:p>
                          </w:txbxContent>
                        </wps:txbx>
                        <wps:bodyPr horzOverflow="overflow" vert="horz" lIns="0" tIns="0" rIns="0" bIns="0" rtlCol="0">
                          <a:noAutofit/>
                        </wps:bodyPr>
                      </wps:wsp>
                      <wps:wsp>
                        <wps:cNvPr id="454" name="Shape 454"/>
                        <wps:cNvSpPr/>
                        <wps:spPr>
                          <a:xfrm>
                            <a:off x="872363" y="395860"/>
                            <a:ext cx="76073" cy="160655"/>
                          </a:xfrm>
                          <a:custGeom>
                            <a:avLst/>
                            <a:gdLst/>
                            <a:ahLst/>
                            <a:cxnLst/>
                            <a:rect l="0" t="0" r="0" b="0"/>
                            <a:pathLst>
                              <a:path w="76073" h="160655">
                                <a:moveTo>
                                  <a:pt x="37465" y="0"/>
                                </a:moveTo>
                                <a:cubicBezTo>
                                  <a:pt x="41021" y="0"/>
                                  <a:pt x="43942" y="2794"/>
                                  <a:pt x="43942" y="6223"/>
                                </a:cubicBezTo>
                                <a:lnTo>
                                  <a:pt x="45074" y="75867"/>
                                </a:lnTo>
                                <a:lnTo>
                                  <a:pt x="76073" y="33020"/>
                                </a:lnTo>
                                <a:lnTo>
                                  <a:pt x="40132" y="160655"/>
                                </a:lnTo>
                                <a:lnTo>
                                  <a:pt x="0" y="34289"/>
                                </a:lnTo>
                                <a:lnTo>
                                  <a:pt x="32374" y="76079"/>
                                </a:lnTo>
                                <a:lnTo>
                                  <a:pt x="31242" y="6476"/>
                                </a:lnTo>
                                <a:cubicBezTo>
                                  <a:pt x="31242" y="2921"/>
                                  <a:pt x="34036" y="0"/>
                                  <a:pt x="37465"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56" name="Shape 456"/>
                        <wps:cNvSpPr/>
                        <wps:spPr>
                          <a:xfrm>
                            <a:off x="678180" y="1007999"/>
                            <a:ext cx="464820" cy="276225"/>
                          </a:xfrm>
                          <a:custGeom>
                            <a:avLst/>
                            <a:gdLst/>
                            <a:ahLst/>
                            <a:cxnLst/>
                            <a:rect l="0" t="0" r="0" b="0"/>
                            <a:pathLst>
                              <a:path w="464820" h="276225">
                                <a:moveTo>
                                  <a:pt x="0" y="276225"/>
                                </a:moveTo>
                                <a:lnTo>
                                  <a:pt x="464820" y="276225"/>
                                </a:lnTo>
                                <a:lnTo>
                                  <a:pt x="46482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57" name="Rectangle 457"/>
                        <wps:cNvSpPr/>
                        <wps:spPr>
                          <a:xfrm>
                            <a:off x="774700" y="1063599"/>
                            <a:ext cx="146378" cy="224380"/>
                          </a:xfrm>
                          <a:prstGeom prst="rect">
                            <a:avLst/>
                          </a:prstGeom>
                          <a:ln>
                            <a:noFill/>
                          </a:ln>
                        </wps:spPr>
                        <wps:txbx>
                          <w:txbxContent>
                            <w:p w:rsidR="000D2165" w:rsidRDefault="000D2165" w:rsidP="00ED5CCA">
                              <w:pPr>
                                <w:spacing w:after="160"/>
                              </w:pPr>
                              <w:r>
                                <w:t>K</w:t>
                              </w:r>
                            </w:p>
                          </w:txbxContent>
                        </wps:txbx>
                        <wps:bodyPr horzOverflow="overflow" vert="horz" lIns="0" tIns="0" rIns="0" bIns="0" rtlCol="0">
                          <a:noAutofit/>
                        </wps:bodyPr>
                      </wps:wsp>
                      <wps:wsp>
                        <wps:cNvPr id="458" name="Rectangle 458"/>
                        <wps:cNvSpPr/>
                        <wps:spPr>
                          <a:xfrm>
                            <a:off x="884428" y="1063599"/>
                            <a:ext cx="215867" cy="224380"/>
                          </a:xfrm>
                          <a:prstGeom prst="rect">
                            <a:avLst/>
                          </a:prstGeom>
                          <a:ln>
                            <a:noFill/>
                          </a:ln>
                        </wps:spPr>
                        <wps:txbx>
                          <w:txbxContent>
                            <w:p w:rsidR="000D2165" w:rsidRDefault="000D2165" w:rsidP="00ED5CCA">
                              <w:pPr>
                                <w:spacing w:after="160"/>
                              </w:pPr>
                              <w:r>
                                <w:t>=0</w:t>
                              </w:r>
                            </w:p>
                          </w:txbxContent>
                        </wps:txbx>
                        <wps:bodyPr horzOverflow="overflow" vert="horz" lIns="0" tIns="0" rIns="0" bIns="0" rtlCol="0">
                          <a:noAutofit/>
                        </wps:bodyPr>
                      </wps:wsp>
                      <wps:wsp>
                        <wps:cNvPr id="459" name="Rectangle 459"/>
                        <wps:cNvSpPr/>
                        <wps:spPr>
                          <a:xfrm>
                            <a:off x="1046988" y="1075141"/>
                            <a:ext cx="46366" cy="205309"/>
                          </a:xfrm>
                          <a:prstGeom prst="rect">
                            <a:avLst/>
                          </a:prstGeom>
                          <a:ln>
                            <a:noFill/>
                          </a:ln>
                        </wps:spPr>
                        <wps:txbx>
                          <w:txbxContent>
                            <w:p w:rsidR="000D2165" w:rsidRDefault="000D2165" w:rsidP="00ED5CCA">
                              <w:pPr>
                                <w:spacing w:after="160"/>
                              </w:pPr>
                              <w:r>
                                <w:rPr>
                                  <w:sz w:val="22"/>
                                </w:rPr>
                                <w:t xml:space="preserve"> </w:t>
                              </w:r>
                            </w:p>
                          </w:txbxContent>
                        </wps:txbx>
                        <wps:bodyPr horzOverflow="overflow" vert="horz" lIns="0" tIns="0" rIns="0" bIns="0" rtlCol="0">
                          <a:noAutofit/>
                        </wps:bodyPr>
                      </wps:wsp>
                      <wps:wsp>
                        <wps:cNvPr id="460" name="Shape 460"/>
                        <wps:cNvSpPr/>
                        <wps:spPr>
                          <a:xfrm>
                            <a:off x="874014" y="847344"/>
                            <a:ext cx="76200" cy="160655"/>
                          </a:xfrm>
                          <a:custGeom>
                            <a:avLst/>
                            <a:gdLst/>
                            <a:ahLst/>
                            <a:cxnLst/>
                            <a:rect l="0" t="0" r="0" b="0"/>
                            <a:pathLst>
                              <a:path w="76200" h="160655">
                                <a:moveTo>
                                  <a:pt x="38608" y="0"/>
                                </a:moveTo>
                                <a:cubicBezTo>
                                  <a:pt x="42037" y="0"/>
                                  <a:pt x="44831" y="2921"/>
                                  <a:pt x="44831" y="6477"/>
                                </a:cubicBezTo>
                                <a:lnTo>
                                  <a:pt x="43926" y="76066"/>
                                </a:lnTo>
                                <a:lnTo>
                                  <a:pt x="76200" y="34163"/>
                                </a:lnTo>
                                <a:lnTo>
                                  <a:pt x="36576" y="160655"/>
                                </a:lnTo>
                                <a:lnTo>
                                  <a:pt x="0" y="33147"/>
                                </a:lnTo>
                                <a:lnTo>
                                  <a:pt x="31224" y="75908"/>
                                </a:lnTo>
                                <a:lnTo>
                                  <a:pt x="32131" y="6223"/>
                                </a:lnTo>
                                <a:cubicBezTo>
                                  <a:pt x="32131" y="2794"/>
                                  <a:pt x="35052" y="0"/>
                                  <a:pt x="38608"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462" name="Shape 462"/>
                        <wps:cNvSpPr/>
                        <wps:spPr>
                          <a:xfrm>
                            <a:off x="234950" y="4486529"/>
                            <a:ext cx="1356995" cy="318770"/>
                          </a:xfrm>
                          <a:custGeom>
                            <a:avLst/>
                            <a:gdLst/>
                            <a:ahLst/>
                            <a:cxnLst/>
                            <a:rect l="0" t="0" r="0" b="0"/>
                            <a:pathLst>
                              <a:path w="1356995" h="318770">
                                <a:moveTo>
                                  <a:pt x="271399" y="0"/>
                                </a:moveTo>
                                <a:lnTo>
                                  <a:pt x="1356995" y="0"/>
                                </a:lnTo>
                                <a:lnTo>
                                  <a:pt x="1080770" y="318770"/>
                                </a:lnTo>
                                <a:lnTo>
                                  <a:pt x="0" y="31877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3" name="Rectangle 463"/>
                        <wps:cNvSpPr/>
                        <wps:spPr>
                          <a:xfrm>
                            <a:off x="600202" y="4571580"/>
                            <a:ext cx="569372" cy="168710"/>
                          </a:xfrm>
                          <a:prstGeom prst="rect">
                            <a:avLst/>
                          </a:prstGeom>
                          <a:ln>
                            <a:noFill/>
                          </a:ln>
                        </wps:spPr>
                        <wps:txbx>
                          <w:txbxContent>
                            <w:p w:rsidR="000D2165" w:rsidRDefault="000D2165" w:rsidP="00ED5CCA">
                              <w:pPr>
                                <w:spacing w:after="160"/>
                              </w:pPr>
                              <w:r>
                                <w:rPr>
                                  <w:sz w:val="22"/>
                                </w:rPr>
                                <w:t xml:space="preserve">Вывод </w:t>
                              </w:r>
                            </w:p>
                          </w:txbxContent>
                        </wps:txbx>
                        <wps:bodyPr horzOverflow="overflow" vert="horz" lIns="0" tIns="0" rIns="0" bIns="0" rtlCol="0">
                          <a:noAutofit/>
                        </wps:bodyPr>
                      </wps:wsp>
                      <wps:wsp>
                        <wps:cNvPr id="464" name="Rectangle 464"/>
                        <wps:cNvSpPr/>
                        <wps:spPr>
                          <a:xfrm>
                            <a:off x="1028446" y="4544020"/>
                            <a:ext cx="61761" cy="205309"/>
                          </a:xfrm>
                          <a:prstGeom prst="rect">
                            <a:avLst/>
                          </a:prstGeom>
                          <a:ln>
                            <a:noFill/>
                          </a:ln>
                        </wps:spPr>
                        <wps:txbx>
                          <w:txbxContent>
                            <w:p w:rsidR="000D2165" w:rsidRDefault="000D2165" w:rsidP="00ED5CCA">
                              <w:pPr>
                                <w:spacing w:after="160"/>
                              </w:pPr>
                              <w:r>
                                <w:rPr>
                                  <w:sz w:val="22"/>
                                </w:rPr>
                                <w:t>(</w:t>
                              </w:r>
                            </w:p>
                          </w:txbxContent>
                        </wps:txbx>
                        <wps:bodyPr horzOverflow="overflow" vert="horz" lIns="0" tIns="0" rIns="0" bIns="0" rtlCol="0">
                          <a:noAutofit/>
                        </wps:bodyPr>
                      </wps:wsp>
                      <wps:wsp>
                        <wps:cNvPr id="465" name="Rectangle 465"/>
                        <wps:cNvSpPr/>
                        <wps:spPr>
                          <a:xfrm>
                            <a:off x="1075182" y="4544020"/>
                            <a:ext cx="133935" cy="205309"/>
                          </a:xfrm>
                          <a:prstGeom prst="rect">
                            <a:avLst/>
                          </a:prstGeom>
                          <a:ln>
                            <a:noFill/>
                          </a:ln>
                        </wps:spPr>
                        <wps:txbx>
                          <w:txbxContent>
                            <w:p w:rsidR="000D2165" w:rsidRDefault="000D2165" w:rsidP="00ED5CCA">
                              <w:pPr>
                                <w:spacing w:after="160"/>
                              </w:pPr>
                              <w:r>
                                <w:rPr>
                                  <w:sz w:val="22"/>
                                </w:rPr>
                                <w:t>K</w:t>
                              </w:r>
                            </w:p>
                          </w:txbxContent>
                        </wps:txbx>
                        <wps:bodyPr horzOverflow="overflow" vert="horz" lIns="0" tIns="0" rIns="0" bIns="0" rtlCol="0">
                          <a:noAutofit/>
                        </wps:bodyPr>
                      </wps:wsp>
                      <wps:wsp>
                        <wps:cNvPr id="466" name="Rectangle 466"/>
                        <wps:cNvSpPr/>
                        <wps:spPr>
                          <a:xfrm>
                            <a:off x="1175766" y="4544020"/>
                            <a:ext cx="61761" cy="205309"/>
                          </a:xfrm>
                          <a:prstGeom prst="rect">
                            <a:avLst/>
                          </a:prstGeom>
                          <a:ln>
                            <a:noFill/>
                          </a:ln>
                        </wps:spPr>
                        <wps:txbx>
                          <w:txbxContent>
                            <w:p w:rsidR="000D2165" w:rsidRDefault="000D2165" w:rsidP="00ED5CCA">
                              <w:pPr>
                                <w:spacing w:after="160"/>
                              </w:pPr>
                              <w:r>
                                <w:rPr>
                                  <w:sz w:val="22"/>
                                </w:rPr>
                                <w:t>)</w:t>
                              </w:r>
                            </w:p>
                          </w:txbxContent>
                        </wps:txbx>
                        <wps:bodyPr horzOverflow="overflow" vert="horz" lIns="0" tIns="0" rIns="0" bIns="0" rtlCol="0">
                          <a:noAutofit/>
                        </wps:bodyPr>
                      </wps:wsp>
                      <wps:wsp>
                        <wps:cNvPr id="467" name="Rectangle 467"/>
                        <wps:cNvSpPr/>
                        <wps:spPr>
                          <a:xfrm>
                            <a:off x="1223010" y="4544020"/>
                            <a:ext cx="46366" cy="205309"/>
                          </a:xfrm>
                          <a:prstGeom prst="rect">
                            <a:avLst/>
                          </a:prstGeom>
                          <a:ln>
                            <a:noFill/>
                          </a:ln>
                        </wps:spPr>
                        <wps:txbx>
                          <w:txbxContent>
                            <w:p w:rsidR="000D2165" w:rsidRDefault="000D2165" w:rsidP="00ED5CCA">
                              <w:pPr>
                                <w:spacing w:after="160"/>
                              </w:pPr>
                              <w:r>
                                <w:rPr>
                                  <w:sz w:val="22"/>
                                </w:rPr>
                                <w:t xml:space="preserve"> </w:t>
                              </w:r>
                            </w:p>
                          </w:txbxContent>
                        </wps:txbx>
                        <wps:bodyPr horzOverflow="overflow" vert="horz" lIns="0" tIns="0" rIns="0" bIns="0" rtlCol="0">
                          <a:noAutofit/>
                        </wps:bodyPr>
                      </wps:wsp>
                      <wps:wsp>
                        <wps:cNvPr id="469" name="Shape 469"/>
                        <wps:cNvSpPr/>
                        <wps:spPr>
                          <a:xfrm>
                            <a:off x="474980" y="4965954"/>
                            <a:ext cx="874395" cy="337185"/>
                          </a:xfrm>
                          <a:custGeom>
                            <a:avLst/>
                            <a:gdLst/>
                            <a:ahLst/>
                            <a:cxnLst/>
                            <a:rect l="0" t="0" r="0" b="0"/>
                            <a:pathLst>
                              <a:path w="874395" h="337185">
                                <a:moveTo>
                                  <a:pt x="437261" y="0"/>
                                </a:moveTo>
                                <a:cubicBezTo>
                                  <a:pt x="195707" y="0"/>
                                  <a:pt x="0" y="75438"/>
                                  <a:pt x="0" y="168528"/>
                                </a:cubicBezTo>
                                <a:cubicBezTo>
                                  <a:pt x="0" y="261747"/>
                                  <a:pt x="195707" y="337185"/>
                                  <a:pt x="437261" y="337185"/>
                                </a:cubicBezTo>
                                <a:cubicBezTo>
                                  <a:pt x="678688" y="337185"/>
                                  <a:pt x="874395" y="261747"/>
                                  <a:pt x="874395" y="168528"/>
                                </a:cubicBezTo>
                                <a:cubicBezTo>
                                  <a:pt x="874395" y="75438"/>
                                  <a:pt x="678688" y="0"/>
                                  <a:pt x="4372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70" name="Rectangle 470"/>
                        <wps:cNvSpPr/>
                        <wps:spPr>
                          <a:xfrm>
                            <a:off x="725170" y="5084406"/>
                            <a:ext cx="497227" cy="168710"/>
                          </a:xfrm>
                          <a:prstGeom prst="rect">
                            <a:avLst/>
                          </a:prstGeom>
                          <a:ln>
                            <a:noFill/>
                          </a:ln>
                        </wps:spPr>
                        <wps:txbx>
                          <w:txbxContent>
                            <w:p w:rsidR="000D2165" w:rsidRDefault="000D2165" w:rsidP="00ED5CCA">
                              <w:pPr>
                                <w:spacing w:after="160"/>
                              </w:pPr>
                              <w:r>
                                <w:rPr>
                                  <w:sz w:val="22"/>
                                </w:rPr>
                                <w:t>Конец</w:t>
                              </w:r>
                            </w:p>
                          </w:txbxContent>
                        </wps:txbx>
                        <wps:bodyPr horzOverflow="overflow" vert="horz" lIns="0" tIns="0" rIns="0" bIns="0" rtlCol="0">
                          <a:noAutofit/>
                        </wps:bodyPr>
                      </wps:wsp>
                      <wps:wsp>
                        <wps:cNvPr id="471" name="Rectangle 471"/>
                        <wps:cNvSpPr/>
                        <wps:spPr>
                          <a:xfrm>
                            <a:off x="1100328" y="5056846"/>
                            <a:ext cx="46366" cy="205309"/>
                          </a:xfrm>
                          <a:prstGeom prst="rect">
                            <a:avLst/>
                          </a:prstGeom>
                          <a:ln>
                            <a:noFill/>
                          </a:ln>
                        </wps:spPr>
                        <wps:txbx>
                          <w:txbxContent>
                            <w:p w:rsidR="000D2165" w:rsidRDefault="000D2165" w:rsidP="00ED5CCA">
                              <w:pPr>
                                <w:spacing w:after="160"/>
                              </w:pPr>
                              <w:r>
                                <w:rPr>
                                  <w:sz w:val="22"/>
                                </w:rPr>
                                <w:t xml:space="preserve"> </w:t>
                              </w:r>
                            </w:p>
                          </w:txbxContent>
                        </wps:txbx>
                        <wps:bodyPr horzOverflow="overflow" vert="horz" lIns="0" tIns="0" rIns="0" bIns="0" rtlCol="0">
                          <a:noAutofit/>
                        </wps:bodyPr>
                      </wps:wsp>
                      <wps:wsp>
                        <wps:cNvPr id="472" name="Shape 472"/>
                        <wps:cNvSpPr/>
                        <wps:spPr>
                          <a:xfrm>
                            <a:off x="872744" y="1277874"/>
                            <a:ext cx="76200" cy="172720"/>
                          </a:xfrm>
                          <a:custGeom>
                            <a:avLst/>
                            <a:gdLst/>
                            <a:ahLst/>
                            <a:cxnLst/>
                            <a:rect l="0" t="0" r="0" b="0"/>
                            <a:pathLst>
                              <a:path w="76200" h="172720">
                                <a:moveTo>
                                  <a:pt x="37846" y="0"/>
                                </a:moveTo>
                                <a:cubicBezTo>
                                  <a:pt x="41275" y="0"/>
                                  <a:pt x="44196" y="2794"/>
                                  <a:pt x="44196" y="6350"/>
                                </a:cubicBezTo>
                                <a:lnTo>
                                  <a:pt x="44771" y="88007"/>
                                </a:lnTo>
                                <a:lnTo>
                                  <a:pt x="76200" y="45466"/>
                                </a:lnTo>
                                <a:lnTo>
                                  <a:pt x="39116" y="172720"/>
                                </a:lnTo>
                                <a:lnTo>
                                  <a:pt x="0" y="45974"/>
                                </a:lnTo>
                                <a:lnTo>
                                  <a:pt x="32072" y="88102"/>
                                </a:lnTo>
                                <a:lnTo>
                                  <a:pt x="31496" y="6350"/>
                                </a:lnTo>
                                <a:cubicBezTo>
                                  <a:pt x="31496" y="2922"/>
                                  <a:pt x="34290" y="0"/>
                                  <a:pt x="3784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3" name="Shape 473"/>
                        <wps:cNvSpPr/>
                        <wps:spPr>
                          <a:xfrm>
                            <a:off x="873633" y="1861439"/>
                            <a:ext cx="76200" cy="147955"/>
                          </a:xfrm>
                          <a:custGeom>
                            <a:avLst/>
                            <a:gdLst/>
                            <a:ahLst/>
                            <a:cxnLst/>
                            <a:rect l="0" t="0" r="0" b="0"/>
                            <a:pathLst>
                              <a:path w="76200" h="147955">
                                <a:moveTo>
                                  <a:pt x="38227" y="0"/>
                                </a:moveTo>
                                <a:cubicBezTo>
                                  <a:pt x="41783" y="0"/>
                                  <a:pt x="44577" y="2921"/>
                                  <a:pt x="44577" y="6350"/>
                                </a:cubicBezTo>
                                <a:lnTo>
                                  <a:pt x="44356" y="63294"/>
                                </a:lnTo>
                                <a:lnTo>
                                  <a:pt x="76200" y="21082"/>
                                </a:lnTo>
                                <a:lnTo>
                                  <a:pt x="37592" y="147955"/>
                                </a:lnTo>
                                <a:lnTo>
                                  <a:pt x="0" y="20828"/>
                                </a:lnTo>
                                <a:lnTo>
                                  <a:pt x="31656" y="63283"/>
                                </a:lnTo>
                                <a:lnTo>
                                  <a:pt x="31877" y="6350"/>
                                </a:lnTo>
                                <a:cubicBezTo>
                                  <a:pt x="31877" y="2794"/>
                                  <a:pt x="34798" y="0"/>
                                  <a:pt x="38227"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4" name="Shape 474"/>
                        <wps:cNvSpPr/>
                        <wps:spPr>
                          <a:xfrm>
                            <a:off x="184150" y="1653159"/>
                            <a:ext cx="768350" cy="869950"/>
                          </a:xfrm>
                          <a:custGeom>
                            <a:avLst/>
                            <a:gdLst/>
                            <a:ahLst/>
                            <a:cxnLst/>
                            <a:rect l="0" t="0" r="0" b="0"/>
                            <a:pathLst>
                              <a:path w="768350" h="869950">
                                <a:moveTo>
                                  <a:pt x="6350" y="0"/>
                                </a:moveTo>
                                <a:lnTo>
                                  <a:pt x="234950" y="0"/>
                                </a:lnTo>
                                <a:cubicBezTo>
                                  <a:pt x="238506" y="0"/>
                                  <a:pt x="241300" y="2794"/>
                                  <a:pt x="241300" y="6350"/>
                                </a:cubicBezTo>
                                <a:cubicBezTo>
                                  <a:pt x="241300" y="9906"/>
                                  <a:pt x="238506" y="12700"/>
                                  <a:pt x="234950" y="12700"/>
                                </a:cubicBezTo>
                                <a:lnTo>
                                  <a:pt x="12700" y="12700"/>
                                </a:lnTo>
                                <a:lnTo>
                                  <a:pt x="12700" y="708025"/>
                                </a:lnTo>
                                <a:lnTo>
                                  <a:pt x="730250" y="708025"/>
                                </a:lnTo>
                                <a:cubicBezTo>
                                  <a:pt x="733806" y="708025"/>
                                  <a:pt x="736600" y="710819"/>
                                  <a:pt x="736600" y="714375"/>
                                </a:cubicBezTo>
                                <a:lnTo>
                                  <a:pt x="736600" y="785283"/>
                                </a:lnTo>
                                <a:lnTo>
                                  <a:pt x="768350" y="742950"/>
                                </a:lnTo>
                                <a:lnTo>
                                  <a:pt x="730250" y="869950"/>
                                </a:lnTo>
                                <a:lnTo>
                                  <a:pt x="692150" y="742950"/>
                                </a:lnTo>
                                <a:lnTo>
                                  <a:pt x="723900" y="785283"/>
                                </a:lnTo>
                                <a:lnTo>
                                  <a:pt x="723900" y="720725"/>
                                </a:lnTo>
                                <a:lnTo>
                                  <a:pt x="6350" y="720725"/>
                                </a:lnTo>
                                <a:cubicBezTo>
                                  <a:pt x="2794" y="720725"/>
                                  <a:pt x="0" y="717931"/>
                                  <a:pt x="0" y="714375"/>
                                </a:cubicBezTo>
                                <a:lnTo>
                                  <a:pt x="0" y="6350"/>
                                </a:lnTo>
                                <a:cubicBezTo>
                                  <a:pt x="0" y="2794"/>
                                  <a:pt x="2794" y="0"/>
                                  <a:pt x="635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5" name="Shape 475"/>
                        <wps:cNvSpPr/>
                        <wps:spPr>
                          <a:xfrm>
                            <a:off x="875411" y="4798950"/>
                            <a:ext cx="76200" cy="167005"/>
                          </a:xfrm>
                          <a:custGeom>
                            <a:avLst/>
                            <a:gdLst/>
                            <a:ahLst/>
                            <a:cxnLst/>
                            <a:rect l="0" t="0" r="0" b="0"/>
                            <a:pathLst>
                              <a:path w="76200" h="167005">
                                <a:moveTo>
                                  <a:pt x="38354" y="0"/>
                                </a:moveTo>
                                <a:cubicBezTo>
                                  <a:pt x="41910" y="0"/>
                                  <a:pt x="44704" y="2921"/>
                                  <a:pt x="44704" y="6350"/>
                                </a:cubicBezTo>
                                <a:lnTo>
                                  <a:pt x="44132" y="82380"/>
                                </a:lnTo>
                                <a:lnTo>
                                  <a:pt x="76200" y="40258"/>
                                </a:lnTo>
                                <a:lnTo>
                                  <a:pt x="37084" y="167005"/>
                                </a:lnTo>
                                <a:lnTo>
                                  <a:pt x="0" y="39750"/>
                                </a:lnTo>
                                <a:lnTo>
                                  <a:pt x="31433" y="82297"/>
                                </a:lnTo>
                                <a:lnTo>
                                  <a:pt x="32004" y="6350"/>
                                </a:lnTo>
                                <a:cubicBezTo>
                                  <a:pt x="32004" y="2794"/>
                                  <a:pt x="34925" y="0"/>
                                  <a:pt x="3835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6" name="Shape 476"/>
                        <wps:cNvSpPr/>
                        <wps:spPr>
                          <a:xfrm>
                            <a:off x="1404620" y="1634109"/>
                            <a:ext cx="400050" cy="530225"/>
                          </a:xfrm>
                          <a:custGeom>
                            <a:avLst/>
                            <a:gdLst/>
                            <a:ahLst/>
                            <a:cxnLst/>
                            <a:rect l="0" t="0" r="0" b="0"/>
                            <a:pathLst>
                              <a:path w="400050" h="530225">
                                <a:moveTo>
                                  <a:pt x="127000" y="0"/>
                                </a:moveTo>
                                <a:lnTo>
                                  <a:pt x="88900" y="19050"/>
                                </a:lnTo>
                                <a:lnTo>
                                  <a:pt x="393700" y="19050"/>
                                </a:lnTo>
                                <a:cubicBezTo>
                                  <a:pt x="397256" y="19050"/>
                                  <a:pt x="400050" y="21844"/>
                                  <a:pt x="400050" y="25400"/>
                                </a:cubicBezTo>
                                <a:lnTo>
                                  <a:pt x="400050" y="523875"/>
                                </a:lnTo>
                                <a:cubicBezTo>
                                  <a:pt x="400050" y="527431"/>
                                  <a:pt x="397256" y="530225"/>
                                  <a:pt x="393700" y="530225"/>
                                </a:cubicBezTo>
                                <a:lnTo>
                                  <a:pt x="31115" y="530225"/>
                                </a:lnTo>
                                <a:cubicBezTo>
                                  <a:pt x="27559" y="530225"/>
                                  <a:pt x="24765" y="527431"/>
                                  <a:pt x="24765" y="523875"/>
                                </a:cubicBezTo>
                                <a:cubicBezTo>
                                  <a:pt x="24765" y="520319"/>
                                  <a:pt x="27559" y="517525"/>
                                  <a:pt x="31115" y="517525"/>
                                </a:cubicBezTo>
                                <a:lnTo>
                                  <a:pt x="387350" y="517525"/>
                                </a:lnTo>
                                <a:lnTo>
                                  <a:pt x="387350" y="31750"/>
                                </a:lnTo>
                                <a:lnTo>
                                  <a:pt x="88900" y="31750"/>
                                </a:lnTo>
                                <a:lnTo>
                                  <a:pt x="127000" y="50800"/>
                                </a:lnTo>
                                <a:lnTo>
                                  <a:pt x="0" y="25400"/>
                                </a:lnTo>
                                <a:lnTo>
                                  <a:pt x="1270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7" name="Shape 477"/>
                        <wps:cNvSpPr/>
                        <wps:spPr>
                          <a:xfrm>
                            <a:off x="419100" y="1450594"/>
                            <a:ext cx="985520" cy="417195"/>
                          </a:xfrm>
                          <a:custGeom>
                            <a:avLst/>
                            <a:gdLst/>
                            <a:ahLst/>
                            <a:cxnLst/>
                            <a:rect l="0" t="0" r="0" b="0"/>
                            <a:pathLst>
                              <a:path w="985520" h="417195">
                                <a:moveTo>
                                  <a:pt x="175895" y="0"/>
                                </a:moveTo>
                                <a:lnTo>
                                  <a:pt x="809625" y="0"/>
                                </a:lnTo>
                                <a:lnTo>
                                  <a:pt x="985520" y="208534"/>
                                </a:lnTo>
                                <a:lnTo>
                                  <a:pt x="809625" y="417195"/>
                                </a:lnTo>
                                <a:lnTo>
                                  <a:pt x="175895" y="417195"/>
                                </a:lnTo>
                                <a:lnTo>
                                  <a:pt x="0" y="208534"/>
                                </a:lnTo>
                                <a:lnTo>
                                  <a:pt x="17589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78" name="Shape 478"/>
                        <wps:cNvSpPr/>
                        <wps:spPr>
                          <a:xfrm>
                            <a:off x="419100" y="1450594"/>
                            <a:ext cx="985520" cy="417195"/>
                          </a:xfrm>
                          <a:custGeom>
                            <a:avLst/>
                            <a:gdLst/>
                            <a:ahLst/>
                            <a:cxnLst/>
                            <a:rect l="0" t="0" r="0" b="0"/>
                            <a:pathLst>
                              <a:path w="985520" h="417195">
                                <a:moveTo>
                                  <a:pt x="175895" y="0"/>
                                </a:moveTo>
                                <a:lnTo>
                                  <a:pt x="0" y="208534"/>
                                </a:lnTo>
                                <a:lnTo>
                                  <a:pt x="175895" y="417195"/>
                                </a:lnTo>
                                <a:lnTo>
                                  <a:pt x="809625" y="417195"/>
                                </a:lnTo>
                                <a:lnTo>
                                  <a:pt x="985520" y="208534"/>
                                </a:lnTo>
                                <a:lnTo>
                                  <a:pt x="80962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79" name="Rectangle 479"/>
                        <wps:cNvSpPr/>
                        <wps:spPr>
                          <a:xfrm>
                            <a:off x="674878" y="1552042"/>
                            <a:ext cx="334239" cy="224381"/>
                          </a:xfrm>
                          <a:prstGeom prst="rect">
                            <a:avLst/>
                          </a:prstGeom>
                          <a:ln>
                            <a:noFill/>
                          </a:ln>
                        </wps:spPr>
                        <wps:txbx>
                          <w:txbxContent>
                            <w:p w:rsidR="000D2165" w:rsidRDefault="000D2165" w:rsidP="00ED5CCA">
                              <w:pPr>
                                <w:spacing w:after="160"/>
                              </w:pPr>
                              <w:r>
                                <w:t>I=1,</w:t>
                              </w:r>
                            </w:p>
                          </w:txbxContent>
                        </wps:txbx>
                        <wps:bodyPr horzOverflow="overflow" vert="horz" lIns="0" tIns="0" rIns="0" bIns="0" rtlCol="0">
                          <a:noAutofit/>
                        </wps:bodyPr>
                      </wps:wsp>
                      <wps:wsp>
                        <wps:cNvPr id="480" name="Rectangle 480"/>
                        <wps:cNvSpPr/>
                        <wps:spPr>
                          <a:xfrm>
                            <a:off x="926338" y="1552042"/>
                            <a:ext cx="298363" cy="224381"/>
                          </a:xfrm>
                          <a:prstGeom prst="rect">
                            <a:avLst/>
                          </a:prstGeom>
                          <a:ln>
                            <a:noFill/>
                          </a:ln>
                        </wps:spPr>
                        <wps:txbx>
                          <w:txbxContent>
                            <w:p w:rsidR="000D2165" w:rsidRDefault="000D2165" w:rsidP="00ED5CCA">
                              <w:pPr>
                                <w:spacing w:after="160"/>
                              </w:pPr>
                              <w:r>
                                <w:t>N,1</w:t>
                              </w:r>
                            </w:p>
                          </w:txbxContent>
                        </wps:txbx>
                        <wps:bodyPr horzOverflow="overflow" vert="horz" lIns="0" tIns="0" rIns="0" bIns="0" rtlCol="0">
                          <a:noAutofit/>
                        </wps:bodyPr>
                      </wps:wsp>
                      <wps:wsp>
                        <wps:cNvPr id="481" name="Rectangle 481"/>
                        <wps:cNvSpPr/>
                        <wps:spPr>
                          <a:xfrm>
                            <a:off x="1150620" y="1552042"/>
                            <a:ext cx="50673" cy="224381"/>
                          </a:xfrm>
                          <a:prstGeom prst="rect">
                            <a:avLst/>
                          </a:prstGeom>
                          <a:ln>
                            <a:noFill/>
                          </a:ln>
                        </wps:spPr>
                        <wps:txbx>
                          <w:txbxContent>
                            <w:p w:rsidR="000D2165" w:rsidRDefault="000D2165" w:rsidP="00ED5CCA">
                              <w:pPr>
                                <w:spacing w:after="160"/>
                              </w:pPr>
                              <w:r>
                                <w:t xml:space="preserve"> </w:t>
                              </w:r>
                            </w:p>
                          </w:txbxContent>
                        </wps:txbx>
                        <wps:bodyPr horzOverflow="overflow" vert="horz" lIns="0" tIns="0" rIns="0" bIns="0" rtlCol="0">
                          <a:noAutofit/>
                        </wps:bodyPr>
                      </wps:wsp>
                      <wps:wsp>
                        <wps:cNvPr id="483" name="Shape 483"/>
                        <wps:cNvSpPr/>
                        <wps:spPr>
                          <a:xfrm>
                            <a:off x="565785" y="3709289"/>
                            <a:ext cx="692785" cy="271145"/>
                          </a:xfrm>
                          <a:custGeom>
                            <a:avLst/>
                            <a:gdLst/>
                            <a:ahLst/>
                            <a:cxnLst/>
                            <a:rect l="0" t="0" r="0" b="0"/>
                            <a:pathLst>
                              <a:path w="692785" h="271145">
                                <a:moveTo>
                                  <a:pt x="0" y="271145"/>
                                </a:moveTo>
                                <a:lnTo>
                                  <a:pt x="692785" y="271145"/>
                                </a:lnTo>
                                <a:lnTo>
                                  <a:pt x="69278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84" name="Rectangle 484"/>
                        <wps:cNvSpPr/>
                        <wps:spPr>
                          <a:xfrm>
                            <a:off x="662686" y="3797110"/>
                            <a:ext cx="41915" cy="188905"/>
                          </a:xfrm>
                          <a:prstGeom prst="rect">
                            <a:avLst/>
                          </a:prstGeom>
                          <a:ln>
                            <a:noFill/>
                          </a:ln>
                        </wps:spPr>
                        <wps:txbx>
                          <w:txbxContent>
                            <w:p w:rsidR="000D2165" w:rsidRDefault="000D2165" w:rsidP="00ED5CCA">
                              <w:pPr>
                                <w:spacing w:after="160"/>
                              </w:pPr>
                              <w:r>
                                <w:rPr>
                                  <w:rFonts w:ascii="Calibri" w:eastAsia="Calibri" w:hAnsi="Calibri" w:cs="Calibri"/>
                                  <w:sz w:val="22"/>
                                </w:rPr>
                                <w:t xml:space="preserve"> </w:t>
                              </w:r>
                            </w:p>
                          </w:txbxContent>
                        </wps:txbx>
                        <wps:bodyPr horzOverflow="overflow" vert="horz" lIns="0" tIns="0" rIns="0" bIns="0" rtlCol="0">
                          <a:noAutofit/>
                        </wps:bodyPr>
                      </wps:wsp>
                      <wps:wsp>
                        <wps:cNvPr id="485" name="Rectangle 485"/>
                        <wps:cNvSpPr/>
                        <wps:spPr>
                          <a:xfrm>
                            <a:off x="693928" y="3765906"/>
                            <a:ext cx="622670" cy="224380"/>
                          </a:xfrm>
                          <a:prstGeom prst="rect">
                            <a:avLst/>
                          </a:prstGeom>
                          <a:ln>
                            <a:noFill/>
                          </a:ln>
                        </wps:spPr>
                        <wps:txbx>
                          <w:txbxContent>
                            <w:p w:rsidR="000D2165" w:rsidRDefault="000D2165" w:rsidP="00ED5CCA">
                              <w:pPr>
                                <w:spacing w:after="160"/>
                              </w:pPr>
                              <w:r>
                                <w:t>K=K+1</w:t>
                              </w:r>
                            </w:p>
                          </w:txbxContent>
                        </wps:txbx>
                        <wps:bodyPr horzOverflow="overflow" vert="horz" lIns="0" tIns="0" rIns="0" bIns="0" rtlCol="0">
                          <a:noAutofit/>
                        </wps:bodyPr>
                      </wps:wsp>
                      <wps:wsp>
                        <wps:cNvPr id="486" name="Rectangle 486"/>
                        <wps:cNvSpPr/>
                        <wps:spPr>
                          <a:xfrm>
                            <a:off x="1162812" y="3797110"/>
                            <a:ext cx="41915" cy="188905"/>
                          </a:xfrm>
                          <a:prstGeom prst="rect">
                            <a:avLst/>
                          </a:prstGeom>
                          <a:ln>
                            <a:noFill/>
                          </a:ln>
                        </wps:spPr>
                        <wps:txbx>
                          <w:txbxContent>
                            <w:p w:rsidR="000D2165" w:rsidRDefault="000D2165" w:rsidP="00ED5CCA">
                              <w:pPr>
                                <w:spacing w:after="160"/>
                              </w:pPr>
                              <w:r>
                                <w:rPr>
                                  <w:rFonts w:ascii="Calibri" w:eastAsia="Calibri" w:hAnsi="Calibri" w:cs="Calibri"/>
                                  <w:sz w:val="22"/>
                                </w:rPr>
                                <w:t xml:space="preserve"> </w:t>
                              </w:r>
                            </w:p>
                          </w:txbxContent>
                        </wps:txbx>
                        <wps:bodyPr horzOverflow="overflow" vert="horz" lIns="0" tIns="0" rIns="0" bIns="0" rtlCol="0">
                          <a:noAutofit/>
                        </wps:bodyPr>
                      </wps:wsp>
                      <wps:wsp>
                        <wps:cNvPr id="487" name="Shape 487"/>
                        <wps:cNvSpPr/>
                        <wps:spPr>
                          <a:xfrm>
                            <a:off x="252730" y="2009394"/>
                            <a:ext cx="1316990" cy="297180"/>
                          </a:xfrm>
                          <a:custGeom>
                            <a:avLst/>
                            <a:gdLst/>
                            <a:ahLst/>
                            <a:cxnLst/>
                            <a:rect l="0" t="0" r="0" b="0"/>
                            <a:pathLst>
                              <a:path w="1316990" h="297180">
                                <a:moveTo>
                                  <a:pt x="263398" y="0"/>
                                </a:moveTo>
                                <a:lnTo>
                                  <a:pt x="1316990" y="0"/>
                                </a:lnTo>
                                <a:lnTo>
                                  <a:pt x="1049020" y="297180"/>
                                </a:lnTo>
                                <a:lnTo>
                                  <a:pt x="0" y="297180"/>
                                </a:lnTo>
                                <a:lnTo>
                                  <a:pt x="263398"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88" name="Shape 488"/>
                        <wps:cNvSpPr/>
                        <wps:spPr>
                          <a:xfrm>
                            <a:off x="252730" y="2009394"/>
                            <a:ext cx="1316990" cy="297180"/>
                          </a:xfrm>
                          <a:custGeom>
                            <a:avLst/>
                            <a:gdLst/>
                            <a:ahLst/>
                            <a:cxnLst/>
                            <a:rect l="0" t="0" r="0" b="0"/>
                            <a:pathLst>
                              <a:path w="1316990" h="297180">
                                <a:moveTo>
                                  <a:pt x="263398" y="0"/>
                                </a:moveTo>
                                <a:lnTo>
                                  <a:pt x="1316990" y="0"/>
                                </a:lnTo>
                                <a:lnTo>
                                  <a:pt x="1049020"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89" name="Rectangle 489"/>
                        <wps:cNvSpPr/>
                        <wps:spPr>
                          <a:xfrm>
                            <a:off x="575818" y="2093302"/>
                            <a:ext cx="506500" cy="168710"/>
                          </a:xfrm>
                          <a:prstGeom prst="rect">
                            <a:avLst/>
                          </a:prstGeom>
                          <a:ln>
                            <a:noFill/>
                          </a:ln>
                        </wps:spPr>
                        <wps:txbx>
                          <w:txbxContent>
                            <w:p w:rsidR="000D2165" w:rsidRDefault="000D2165" w:rsidP="00ED5CCA">
                              <w:pPr>
                                <w:spacing w:after="160"/>
                              </w:pPr>
                              <w:r>
                                <w:rPr>
                                  <w:sz w:val="22"/>
                                </w:rPr>
                                <w:t>Ввод (</w:t>
                              </w:r>
                            </w:p>
                          </w:txbxContent>
                        </wps:txbx>
                        <wps:bodyPr horzOverflow="overflow" vert="horz" lIns="0" tIns="0" rIns="0" bIns="0" rtlCol="0">
                          <a:noAutofit/>
                        </wps:bodyPr>
                      </wps:wsp>
                      <wps:wsp>
                        <wps:cNvPr id="490" name="Rectangle 490"/>
                        <wps:cNvSpPr/>
                        <wps:spPr>
                          <a:xfrm>
                            <a:off x="956818" y="2065742"/>
                            <a:ext cx="319924" cy="205308"/>
                          </a:xfrm>
                          <a:prstGeom prst="rect">
                            <a:avLst/>
                          </a:prstGeom>
                          <a:ln>
                            <a:noFill/>
                          </a:ln>
                        </wps:spPr>
                        <wps:txbx>
                          <w:txbxContent>
                            <w:p w:rsidR="000D2165" w:rsidRDefault="000D2165" w:rsidP="00ED5CCA">
                              <w:pPr>
                                <w:spacing w:after="160"/>
                              </w:pPr>
                              <w:r>
                                <w:rPr>
                                  <w:sz w:val="22"/>
                                </w:rPr>
                                <w:t>A[I]</w:t>
                              </w:r>
                            </w:p>
                          </w:txbxContent>
                        </wps:txbx>
                        <wps:bodyPr horzOverflow="overflow" vert="horz" lIns="0" tIns="0" rIns="0" bIns="0" rtlCol="0">
                          <a:noAutofit/>
                        </wps:bodyPr>
                      </wps:wsp>
                      <wps:wsp>
                        <wps:cNvPr id="491" name="Rectangle 491"/>
                        <wps:cNvSpPr/>
                        <wps:spPr>
                          <a:xfrm>
                            <a:off x="1197102" y="2065742"/>
                            <a:ext cx="61761" cy="205308"/>
                          </a:xfrm>
                          <a:prstGeom prst="rect">
                            <a:avLst/>
                          </a:prstGeom>
                          <a:ln>
                            <a:noFill/>
                          </a:ln>
                        </wps:spPr>
                        <wps:txbx>
                          <w:txbxContent>
                            <w:p w:rsidR="000D2165" w:rsidRDefault="000D2165" w:rsidP="00ED5CCA">
                              <w:pPr>
                                <w:spacing w:after="160"/>
                              </w:pPr>
                              <w:r>
                                <w:rPr>
                                  <w:sz w:val="22"/>
                                </w:rPr>
                                <w:t>)</w:t>
                              </w:r>
                            </w:p>
                          </w:txbxContent>
                        </wps:txbx>
                        <wps:bodyPr horzOverflow="overflow" vert="horz" lIns="0" tIns="0" rIns="0" bIns="0" rtlCol="0">
                          <a:noAutofit/>
                        </wps:bodyPr>
                      </wps:wsp>
                      <wps:wsp>
                        <wps:cNvPr id="492" name="Rectangle 492"/>
                        <wps:cNvSpPr/>
                        <wps:spPr>
                          <a:xfrm>
                            <a:off x="1244346" y="2065742"/>
                            <a:ext cx="46366" cy="205308"/>
                          </a:xfrm>
                          <a:prstGeom prst="rect">
                            <a:avLst/>
                          </a:prstGeom>
                          <a:ln>
                            <a:noFill/>
                          </a:ln>
                        </wps:spPr>
                        <wps:txbx>
                          <w:txbxContent>
                            <w:p w:rsidR="000D2165" w:rsidRDefault="000D2165" w:rsidP="00ED5CCA">
                              <w:pPr>
                                <w:spacing w:after="160"/>
                              </w:pPr>
                              <w:r>
                                <w:rPr>
                                  <w:sz w:val="22"/>
                                </w:rPr>
                                <w:t xml:space="preserve"> </w:t>
                              </w:r>
                            </w:p>
                          </w:txbxContent>
                        </wps:txbx>
                        <wps:bodyPr horzOverflow="overflow" vert="horz" lIns="0" tIns="0" rIns="0" bIns="0" rtlCol="0">
                          <a:noAutofit/>
                        </wps:bodyPr>
                      </wps:wsp>
                      <wps:wsp>
                        <wps:cNvPr id="493" name="Shape 493"/>
                        <wps:cNvSpPr/>
                        <wps:spPr>
                          <a:xfrm>
                            <a:off x="421640" y="2523109"/>
                            <a:ext cx="985520" cy="417195"/>
                          </a:xfrm>
                          <a:custGeom>
                            <a:avLst/>
                            <a:gdLst/>
                            <a:ahLst/>
                            <a:cxnLst/>
                            <a:rect l="0" t="0" r="0" b="0"/>
                            <a:pathLst>
                              <a:path w="985520" h="417195">
                                <a:moveTo>
                                  <a:pt x="175895" y="0"/>
                                </a:moveTo>
                                <a:lnTo>
                                  <a:pt x="809625" y="0"/>
                                </a:lnTo>
                                <a:lnTo>
                                  <a:pt x="985520" y="208661"/>
                                </a:lnTo>
                                <a:lnTo>
                                  <a:pt x="809625" y="417195"/>
                                </a:lnTo>
                                <a:lnTo>
                                  <a:pt x="175895" y="417195"/>
                                </a:lnTo>
                                <a:lnTo>
                                  <a:pt x="0" y="208661"/>
                                </a:lnTo>
                                <a:lnTo>
                                  <a:pt x="17589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94" name="Shape 494"/>
                        <wps:cNvSpPr/>
                        <wps:spPr>
                          <a:xfrm>
                            <a:off x="421640" y="2523109"/>
                            <a:ext cx="985520" cy="417195"/>
                          </a:xfrm>
                          <a:custGeom>
                            <a:avLst/>
                            <a:gdLst/>
                            <a:ahLst/>
                            <a:cxnLst/>
                            <a:rect l="0" t="0" r="0" b="0"/>
                            <a:pathLst>
                              <a:path w="985520" h="417195">
                                <a:moveTo>
                                  <a:pt x="175895" y="0"/>
                                </a:moveTo>
                                <a:lnTo>
                                  <a:pt x="0" y="208661"/>
                                </a:lnTo>
                                <a:lnTo>
                                  <a:pt x="175895" y="417195"/>
                                </a:lnTo>
                                <a:lnTo>
                                  <a:pt x="809625" y="417195"/>
                                </a:lnTo>
                                <a:lnTo>
                                  <a:pt x="985520" y="208661"/>
                                </a:lnTo>
                                <a:lnTo>
                                  <a:pt x="80962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95" name="Rectangle 495"/>
                        <wps:cNvSpPr/>
                        <wps:spPr>
                          <a:xfrm>
                            <a:off x="677164" y="2624430"/>
                            <a:ext cx="480583" cy="224380"/>
                          </a:xfrm>
                          <a:prstGeom prst="rect">
                            <a:avLst/>
                          </a:prstGeom>
                          <a:ln>
                            <a:noFill/>
                          </a:ln>
                        </wps:spPr>
                        <wps:txbx>
                          <w:txbxContent>
                            <w:p w:rsidR="000D2165" w:rsidRDefault="000D2165" w:rsidP="00ED5CCA">
                              <w:pPr>
                                <w:spacing w:after="160"/>
                              </w:pPr>
                              <w:r>
                                <w:t>I=N,1</w:t>
                              </w:r>
                            </w:p>
                          </w:txbxContent>
                        </wps:txbx>
                        <wps:bodyPr horzOverflow="overflow" vert="horz" lIns="0" tIns="0" rIns="0" bIns="0" rtlCol="0">
                          <a:noAutofit/>
                        </wps:bodyPr>
                      </wps:wsp>
                      <wps:wsp>
                        <wps:cNvPr id="496" name="Rectangle 496"/>
                        <wps:cNvSpPr/>
                        <wps:spPr>
                          <a:xfrm>
                            <a:off x="1038352" y="2624430"/>
                            <a:ext cx="152019" cy="224380"/>
                          </a:xfrm>
                          <a:prstGeom prst="rect">
                            <a:avLst/>
                          </a:prstGeom>
                          <a:ln>
                            <a:noFill/>
                          </a:ln>
                        </wps:spPr>
                        <wps:txbx>
                          <w:txbxContent>
                            <w:p w:rsidR="000D2165" w:rsidRDefault="000D2165" w:rsidP="00ED5CCA">
                              <w:pPr>
                                <w:spacing w:after="160"/>
                              </w:pPr>
                              <w:r>
                                <w:t>,1</w:t>
                              </w:r>
                            </w:p>
                          </w:txbxContent>
                        </wps:txbx>
                        <wps:bodyPr horzOverflow="overflow" vert="horz" lIns="0" tIns="0" rIns="0" bIns="0" rtlCol="0">
                          <a:noAutofit/>
                        </wps:bodyPr>
                      </wps:wsp>
                      <wps:wsp>
                        <wps:cNvPr id="497" name="Rectangle 497"/>
                        <wps:cNvSpPr/>
                        <wps:spPr>
                          <a:xfrm>
                            <a:off x="1152906" y="2624430"/>
                            <a:ext cx="50673" cy="224380"/>
                          </a:xfrm>
                          <a:prstGeom prst="rect">
                            <a:avLst/>
                          </a:prstGeom>
                          <a:ln>
                            <a:noFill/>
                          </a:ln>
                        </wps:spPr>
                        <wps:txbx>
                          <w:txbxContent>
                            <w:p w:rsidR="000D2165" w:rsidRDefault="000D2165" w:rsidP="00ED5CCA">
                              <w:pPr>
                                <w:spacing w:after="160"/>
                              </w:pPr>
                              <w:r>
                                <w:t xml:space="preserve"> </w:t>
                              </w:r>
                            </w:p>
                          </w:txbxContent>
                        </wps:txbx>
                        <wps:bodyPr horzOverflow="overflow" vert="horz" lIns="0" tIns="0" rIns="0" bIns="0" rtlCol="0">
                          <a:noAutofit/>
                        </wps:bodyPr>
                      </wps:wsp>
                      <wps:wsp>
                        <wps:cNvPr id="499" name="Shape 499"/>
                        <wps:cNvSpPr/>
                        <wps:spPr>
                          <a:xfrm>
                            <a:off x="371475" y="3082544"/>
                            <a:ext cx="1084580" cy="499745"/>
                          </a:xfrm>
                          <a:custGeom>
                            <a:avLst/>
                            <a:gdLst/>
                            <a:ahLst/>
                            <a:cxnLst/>
                            <a:rect l="0" t="0" r="0" b="0"/>
                            <a:pathLst>
                              <a:path w="1084580" h="499745">
                                <a:moveTo>
                                  <a:pt x="542290" y="0"/>
                                </a:moveTo>
                                <a:lnTo>
                                  <a:pt x="0" y="249809"/>
                                </a:lnTo>
                                <a:lnTo>
                                  <a:pt x="542290" y="499745"/>
                                </a:lnTo>
                                <a:lnTo>
                                  <a:pt x="1084580" y="249809"/>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00" name="Rectangle 500"/>
                        <wps:cNvSpPr/>
                        <wps:spPr>
                          <a:xfrm>
                            <a:off x="701548" y="3238602"/>
                            <a:ext cx="563484" cy="224380"/>
                          </a:xfrm>
                          <a:prstGeom prst="rect">
                            <a:avLst/>
                          </a:prstGeom>
                          <a:ln>
                            <a:noFill/>
                          </a:ln>
                        </wps:spPr>
                        <wps:txbx>
                          <w:txbxContent>
                            <w:p w:rsidR="000D2165" w:rsidRDefault="000D2165" w:rsidP="00ED5CCA">
                              <w:pPr>
                                <w:spacing w:after="160"/>
                              </w:pPr>
                              <w:r>
                                <w:t>A[I]&lt;0</w:t>
                              </w:r>
                            </w:p>
                          </w:txbxContent>
                        </wps:txbx>
                        <wps:bodyPr horzOverflow="overflow" vert="horz" lIns="0" tIns="0" rIns="0" bIns="0" rtlCol="0">
                          <a:noAutofit/>
                        </wps:bodyPr>
                      </wps:wsp>
                      <wps:wsp>
                        <wps:cNvPr id="501" name="Rectangle 501"/>
                        <wps:cNvSpPr/>
                        <wps:spPr>
                          <a:xfrm>
                            <a:off x="1126236" y="3238602"/>
                            <a:ext cx="50673" cy="224380"/>
                          </a:xfrm>
                          <a:prstGeom prst="rect">
                            <a:avLst/>
                          </a:prstGeom>
                          <a:ln>
                            <a:noFill/>
                          </a:ln>
                        </wps:spPr>
                        <wps:txbx>
                          <w:txbxContent>
                            <w:p w:rsidR="000D2165" w:rsidRDefault="000D2165" w:rsidP="00ED5CCA">
                              <w:pPr>
                                <w:spacing w:after="160"/>
                              </w:pPr>
                              <w:r>
                                <w:t xml:space="preserve"> </w:t>
                              </w:r>
                            </w:p>
                          </w:txbxContent>
                        </wps:txbx>
                        <wps:bodyPr horzOverflow="overflow" vert="horz" lIns="0" tIns="0" rIns="0" bIns="0" rtlCol="0">
                          <a:noAutofit/>
                        </wps:bodyPr>
                      </wps:wsp>
                      <wps:wsp>
                        <wps:cNvPr id="502" name="Shape 502"/>
                        <wps:cNvSpPr/>
                        <wps:spPr>
                          <a:xfrm>
                            <a:off x="876681" y="2933954"/>
                            <a:ext cx="76200" cy="148590"/>
                          </a:xfrm>
                          <a:custGeom>
                            <a:avLst/>
                            <a:gdLst/>
                            <a:ahLst/>
                            <a:cxnLst/>
                            <a:rect l="0" t="0" r="0" b="0"/>
                            <a:pathLst>
                              <a:path w="76200" h="148590">
                                <a:moveTo>
                                  <a:pt x="37719" y="0"/>
                                </a:moveTo>
                                <a:cubicBezTo>
                                  <a:pt x="41275" y="0"/>
                                  <a:pt x="44069" y="2794"/>
                                  <a:pt x="44069" y="6350"/>
                                </a:cubicBezTo>
                                <a:lnTo>
                                  <a:pt x="44069" y="64070"/>
                                </a:lnTo>
                                <a:lnTo>
                                  <a:pt x="76200" y="21971"/>
                                </a:lnTo>
                                <a:lnTo>
                                  <a:pt x="37084" y="148590"/>
                                </a:lnTo>
                                <a:lnTo>
                                  <a:pt x="0" y="21336"/>
                                </a:lnTo>
                                <a:lnTo>
                                  <a:pt x="31369" y="63795"/>
                                </a:lnTo>
                                <a:lnTo>
                                  <a:pt x="31369" y="6350"/>
                                </a:lnTo>
                                <a:cubicBezTo>
                                  <a:pt x="31369" y="2794"/>
                                  <a:pt x="34163" y="0"/>
                                  <a:pt x="3771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3" name="Shape 503"/>
                        <wps:cNvSpPr/>
                        <wps:spPr>
                          <a:xfrm>
                            <a:off x="876554" y="3575939"/>
                            <a:ext cx="76200" cy="133350"/>
                          </a:xfrm>
                          <a:custGeom>
                            <a:avLst/>
                            <a:gdLst/>
                            <a:ahLst/>
                            <a:cxnLst/>
                            <a:rect l="0" t="0" r="0" b="0"/>
                            <a:pathLst>
                              <a:path w="76200" h="133350">
                                <a:moveTo>
                                  <a:pt x="37211" y="0"/>
                                </a:moveTo>
                                <a:cubicBezTo>
                                  <a:pt x="40767" y="0"/>
                                  <a:pt x="43561" y="2794"/>
                                  <a:pt x="43561" y="6350"/>
                                </a:cubicBezTo>
                                <a:lnTo>
                                  <a:pt x="43561" y="48980"/>
                                </a:lnTo>
                                <a:lnTo>
                                  <a:pt x="76200" y="6985"/>
                                </a:lnTo>
                                <a:lnTo>
                                  <a:pt x="35941" y="133350"/>
                                </a:lnTo>
                                <a:lnTo>
                                  <a:pt x="0" y="5715"/>
                                </a:lnTo>
                                <a:lnTo>
                                  <a:pt x="30861" y="48373"/>
                                </a:lnTo>
                                <a:lnTo>
                                  <a:pt x="30861" y="6350"/>
                                </a:lnTo>
                                <a:cubicBezTo>
                                  <a:pt x="30861" y="2794"/>
                                  <a:pt x="33655" y="0"/>
                                  <a:pt x="37211"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5" name="Shape 505"/>
                        <wps:cNvSpPr/>
                        <wps:spPr>
                          <a:xfrm>
                            <a:off x="139700" y="4113150"/>
                            <a:ext cx="1537335" cy="297180"/>
                          </a:xfrm>
                          <a:custGeom>
                            <a:avLst/>
                            <a:gdLst/>
                            <a:ahLst/>
                            <a:cxnLst/>
                            <a:rect l="0" t="0" r="0" b="0"/>
                            <a:pathLst>
                              <a:path w="1537335" h="297180">
                                <a:moveTo>
                                  <a:pt x="307594" y="0"/>
                                </a:moveTo>
                                <a:lnTo>
                                  <a:pt x="1537335" y="0"/>
                                </a:lnTo>
                                <a:lnTo>
                                  <a:pt x="1224407"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06" name="Rectangle 506"/>
                        <wps:cNvSpPr/>
                        <wps:spPr>
                          <a:xfrm>
                            <a:off x="525526" y="4197438"/>
                            <a:ext cx="123704" cy="168710"/>
                          </a:xfrm>
                          <a:prstGeom prst="rect">
                            <a:avLst/>
                          </a:prstGeom>
                          <a:ln>
                            <a:noFill/>
                          </a:ln>
                        </wps:spPr>
                        <wps:txbx>
                          <w:txbxContent>
                            <w:p w:rsidR="000D2165" w:rsidRDefault="000D2165" w:rsidP="00ED5CCA">
                              <w:pPr>
                                <w:spacing w:after="160"/>
                              </w:pPr>
                              <w:r>
                                <w:rPr>
                                  <w:sz w:val="22"/>
                                </w:rPr>
                                <w:t>В</w:t>
                              </w:r>
                            </w:p>
                          </w:txbxContent>
                        </wps:txbx>
                        <wps:bodyPr horzOverflow="overflow" vert="horz" lIns="0" tIns="0" rIns="0" bIns="0" rtlCol="0">
                          <a:noAutofit/>
                        </wps:bodyPr>
                      </wps:wsp>
                      <wps:wsp>
                        <wps:cNvPr id="507" name="Rectangle 507"/>
                        <wps:cNvSpPr/>
                        <wps:spPr>
                          <a:xfrm>
                            <a:off x="618490" y="4197438"/>
                            <a:ext cx="124631" cy="168710"/>
                          </a:xfrm>
                          <a:prstGeom prst="rect">
                            <a:avLst/>
                          </a:prstGeom>
                          <a:ln>
                            <a:noFill/>
                          </a:ln>
                        </wps:spPr>
                        <wps:txbx>
                          <w:txbxContent>
                            <w:p w:rsidR="000D2165" w:rsidRDefault="000D2165" w:rsidP="00ED5CCA">
                              <w:pPr>
                                <w:spacing w:after="160"/>
                              </w:pPr>
                              <w:r>
                                <w:rPr>
                                  <w:sz w:val="22"/>
                                </w:rPr>
                                <w:t>ы</w:t>
                              </w:r>
                            </w:p>
                          </w:txbxContent>
                        </wps:txbx>
                        <wps:bodyPr horzOverflow="overflow" vert="horz" lIns="0" tIns="0" rIns="0" bIns="0" rtlCol="0">
                          <a:noAutofit/>
                        </wps:bodyPr>
                      </wps:wsp>
                      <wps:wsp>
                        <wps:cNvPr id="508" name="Rectangle 508"/>
                        <wps:cNvSpPr/>
                        <wps:spPr>
                          <a:xfrm>
                            <a:off x="712216" y="4197438"/>
                            <a:ext cx="382796" cy="168710"/>
                          </a:xfrm>
                          <a:prstGeom prst="rect">
                            <a:avLst/>
                          </a:prstGeom>
                          <a:ln>
                            <a:noFill/>
                          </a:ln>
                        </wps:spPr>
                        <wps:txbx>
                          <w:txbxContent>
                            <w:p w:rsidR="000D2165" w:rsidRDefault="000D2165" w:rsidP="00ED5CCA">
                              <w:pPr>
                                <w:spacing w:after="160"/>
                              </w:pPr>
                              <w:r>
                                <w:rPr>
                                  <w:sz w:val="22"/>
                                </w:rPr>
                                <w:t>вод (</w:t>
                              </w:r>
                            </w:p>
                          </w:txbxContent>
                        </wps:txbx>
                        <wps:bodyPr horzOverflow="overflow" vert="horz" lIns="0" tIns="0" rIns="0" bIns="0" rtlCol="0">
                          <a:noAutofit/>
                        </wps:bodyPr>
                      </wps:wsp>
                      <wps:wsp>
                        <wps:cNvPr id="509" name="Rectangle 509"/>
                        <wps:cNvSpPr/>
                        <wps:spPr>
                          <a:xfrm>
                            <a:off x="1000252" y="4169878"/>
                            <a:ext cx="319924" cy="205308"/>
                          </a:xfrm>
                          <a:prstGeom prst="rect">
                            <a:avLst/>
                          </a:prstGeom>
                          <a:ln>
                            <a:noFill/>
                          </a:ln>
                        </wps:spPr>
                        <wps:txbx>
                          <w:txbxContent>
                            <w:p w:rsidR="000D2165" w:rsidRDefault="000D2165" w:rsidP="00ED5CCA">
                              <w:pPr>
                                <w:spacing w:after="160"/>
                              </w:pPr>
                              <w:r>
                                <w:rPr>
                                  <w:sz w:val="22"/>
                                </w:rPr>
                                <w:t>A[I]</w:t>
                              </w:r>
                            </w:p>
                          </w:txbxContent>
                        </wps:txbx>
                        <wps:bodyPr horzOverflow="overflow" vert="horz" lIns="0" tIns="0" rIns="0" bIns="0" rtlCol="0">
                          <a:noAutofit/>
                        </wps:bodyPr>
                      </wps:wsp>
                      <wps:wsp>
                        <wps:cNvPr id="510" name="Rectangle 510"/>
                        <wps:cNvSpPr/>
                        <wps:spPr>
                          <a:xfrm>
                            <a:off x="1240536" y="4169878"/>
                            <a:ext cx="61761" cy="205308"/>
                          </a:xfrm>
                          <a:prstGeom prst="rect">
                            <a:avLst/>
                          </a:prstGeom>
                          <a:ln>
                            <a:noFill/>
                          </a:ln>
                        </wps:spPr>
                        <wps:txbx>
                          <w:txbxContent>
                            <w:p w:rsidR="000D2165" w:rsidRDefault="000D2165" w:rsidP="00ED5CCA">
                              <w:pPr>
                                <w:spacing w:after="160"/>
                              </w:pPr>
                              <w:r>
                                <w:rPr>
                                  <w:sz w:val="22"/>
                                </w:rPr>
                                <w:t>)</w:t>
                              </w:r>
                            </w:p>
                          </w:txbxContent>
                        </wps:txbx>
                        <wps:bodyPr horzOverflow="overflow" vert="horz" lIns="0" tIns="0" rIns="0" bIns="0" rtlCol="0">
                          <a:noAutofit/>
                        </wps:bodyPr>
                      </wps:wsp>
                      <wps:wsp>
                        <wps:cNvPr id="511" name="Rectangle 511"/>
                        <wps:cNvSpPr/>
                        <wps:spPr>
                          <a:xfrm>
                            <a:off x="1287780" y="4169878"/>
                            <a:ext cx="46366" cy="205308"/>
                          </a:xfrm>
                          <a:prstGeom prst="rect">
                            <a:avLst/>
                          </a:prstGeom>
                          <a:ln>
                            <a:noFill/>
                          </a:ln>
                        </wps:spPr>
                        <wps:txbx>
                          <w:txbxContent>
                            <w:p w:rsidR="000D2165" w:rsidRDefault="000D2165" w:rsidP="00ED5CCA">
                              <w:pPr>
                                <w:spacing w:after="160"/>
                              </w:pPr>
                              <w:r>
                                <w:rPr>
                                  <w:sz w:val="22"/>
                                </w:rPr>
                                <w:t xml:space="preserve"> </w:t>
                              </w:r>
                            </w:p>
                          </w:txbxContent>
                        </wps:txbx>
                        <wps:bodyPr horzOverflow="overflow" vert="horz" lIns="0" tIns="0" rIns="0" bIns="0" rtlCol="0">
                          <a:noAutofit/>
                        </wps:bodyPr>
                      </wps:wsp>
                      <wps:wsp>
                        <wps:cNvPr id="512" name="Shape 512"/>
                        <wps:cNvSpPr/>
                        <wps:spPr>
                          <a:xfrm>
                            <a:off x="874268" y="3973957"/>
                            <a:ext cx="76200" cy="139193"/>
                          </a:xfrm>
                          <a:custGeom>
                            <a:avLst/>
                            <a:gdLst/>
                            <a:ahLst/>
                            <a:cxnLst/>
                            <a:rect l="0" t="0" r="0" b="0"/>
                            <a:pathLst>
                              <a:path w="76200" h="139193">
                                <a:moveTo>
                                  <a:pt x="38354" y="127"/>
                                </a:moveTo>
                                <a:cubicBezTo>
                                  <a:pt x="41910" y="254"/>
                                  <a:pt x="44704" y="3175"/>
                                  <a:pt x="44577" y="6604"/>
                                </a:cubicBezTo>
                                <a:lnTo>
                                  <a:pt x="43174" y="54724"/>
                                </a:lnTo>
                                <a:lnTo>
                                  <a:pt x="76200" y="13336"/>
                                </a:lnTo>
                                <a:lnTo>
                                  <a:pt x="34417" y="139193"/>
                                </a:lnTo>
                                <a:lnTo>
                                  <a:pt x="0" y="11176"/>
                                </a:lnTo>
                                <a:lnTo>
                                  <a:pt x="30475" y="54349"/>
                                </a:lnTo>
                                <a:lnTo>
                                  <a:pt x="31877" y="6350"/>
                                </a:lnTo>
                                <a:cubicBezTo>
                                  <a:pt x="32004" y="2794"/>
                                  <a:pt x="34925" y="0"/>
                                  <a:pt x="38354" y="127"/>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3" name="Shape 513"/>
                        <wps:cNvSpPr/>
                        <wps:spPr>
                          <a:xfrm>
                            <a:off x="1407160" y="2693924"/>
                            <a:ext cx="439420" cy="1574165"/>
                          </a:xfrm>
                          <a:custGeom>
                            <a:avLst/>
                            <a:gdLst/>
                            <a:ahLst/>
                            <a:cxnLst/>
                            <a:rect l="0" t="0" r="0" b="0"/>
                            <a:pathLst>
                              <a:path w="439420" h="1574165">
                                <a:moveTo>
                                  <a:pt x="127000" y="0"/>
                                </a:moveTo>
                                <a:lnTo>
                                  <a:pt x="84667" y="31750"/>
                                </a:lnTo>
                                <a:lnTo>
                                  <a:pt x="433070" y="31750"/>
                                </a:lnTo>
                                <a:cubicBezTo>
                                  <a:pt x="436626" y="31750"/>
                                  <a:pt x="439420" y="34544"/>
                                  <a:pt x="439420" y="38100"/>
                                </a:cubicBezTo>
                                <a:lnTo>
                                  <a:pt x="439420" y="1567815"/>
                                </a:lnTo>
                                <a:cubicBezTo>
                                  <a:pt x="439420" y="1571371"/>
                                  <a:pt x="436626" y="1574165"/>
                                  <a:pt x="433070" y="1574165"/>
                                </a:cubicBezTo>
                                <a:lnTo>
                                  <a:pt x="113665" y="1574165"/>
                                </a:lnTo>
                                <a:cubicBezTo>
                                  <a:pt x="110109" y="1574165"/>
                                  <a:pt x="107315" y="1571371"/>
                                  <a:pt x="107315" y="1567815"/>
                                </a:cubicBezTo>
                                <a:cubicBezTo>
                                  <a:pt x="107315" y="1564258"/>
                                  <a:pt x="110109" y="1561465"/>
                                  <a:pt x="113665" y="1561465"/>
                                </a:cubicBezTo>
                                <a:lnTo>
                                  <a:pt x="426720" y="1561465"/>
                                </a:lnTo>
                                <a:lnTo>
                                  <a:pt x="426720" y="44450"/>
                                </a:lnTo>
                                <a:lnTo>
                                  <a:pt x="84667" y="44450"/>
                                </a:lnTo>
                                <a:lnTo>
                                  <a:pt x="127000" y="76200"/>
                                </a:lnTo>
                                <a:lnTo>
                                  <a:pt x="0" y="38100"/>
                                </a:lnTo>
                                <a:lnTo>
                                  <a:pt x="1270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4" name="Shape 514"/>
                        <wps:cNvSpPr/>
                        <wps:spPr>
                          <a:xfrm>
                            <a:off x="0" y="2725674"/>
                            <a:ext cx="427990" cy="1958340"/>
                          </a:xfrm>
                          <a:custGeom>
                            <a:avLst/>
                            <a:gdLst/>
                            <a:ahLst/>
                            <a:cxnLst/>
                            <a:rect l="0" t="0" r="0" b="0"/>
                            <a:pathLst>
                              <a:path w="427990" h="1958340">
                                <a:moveTo>
                                  <a:pt x="6350" y="0"/>
                                </a:moveTo>
                                <a:lnTo>
                                  <a:pt x="421640" y="0"/>
                                </a:lnTo>
                                <a:cubicBezTo>
                                  <a:pt x="425196" y="0"/>
                                  <a:pt x="427990" y="2794"/>
                                  <a:pt x="427990" y="6350"/>
                                </a:cubicBezTo>
                                <a:cubicBezTo>
                                  <a:pt x="427990" y="9906"/>
                                  <a:pt x="425196" y="12700"/>
                                  <a:pt x="421640" y="12700"/>
                                </a:cubicBezTo>
                                <a:lnTo>
                                  <a:pt x="12700" y="12700"/>
                                </a:lnTo>
                                <a:lnTo>
                                  <a:pt x="12700" y="1913890"/>
                                </a:lnTo>
                                <a:lnTo>
                                  <a:pt x="286173" y="1913890"/>
                                </a:lnTo>
                                <a:lnTo>
                                  <a:pt x="243840" y="1882140"/>
                                </a:lnTo>
                                <a:lnTo>
                                  <a:pt x="370840" y="1920240"/>
                                </a:lnTo>
                                <a:lnTo>
                                  <a:pt x="243840" y="1958340"/>
                                </a:lnTo>
                                <a:lnTo>
                                  <a:pt x="286173" y="1926590"/>
                                </a:lnTo>
                                <a:lnTo>
                                  <a:pt x="6350" y="1926590"/>
                                </a:lnTo>
                                <a:cubicBezTo>
                                  <a:pt x="2794" y="1926590"/>
                                  <a:pt x="0" y="1923796"/>
                                  <a:pt x="0" y="1920240"/>
                                </a:cubicBezTo>
                                <a:lnTo>
                                  <a:pt x="0" y="6350"/>
                                </a:lnTo>
                                <a:cubicBezTo>
                                  <a:pt x="0" y="2794"/>
                                  <a:pt x="2794" y="0"/>
                                  <a:pt x="635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5" name="Rectangle 515"/>
                        <wps:cNvSpPr/>
                        <wps:spPr>
                          <a:xfrm>
                            <a:off x="966724" y="3548736"/>
                            <a:ext cx="115499" cy="224380"/>
                          </a:xfrm>
                          <a:prstGeom prst="rect">
                            <a:avLst/>
                          </a:prstGeom>
                          <a:ln>
                            <a:noFill/>
                          </a:ln>
                        </wps:spPr>
                        <wps:txbx>
                          <w:txbxContent>
                            <w:p w:rsidR="000D2165" w:rsidRDefault="000D2165" w:rsidP="00ED5CCA">
                              <w:pPr>
                                <w:spacing w:after="160"/>
                              </w:pPr>
                              <w:r>
                                <w:rPr>
                                  <w:b/>
                                </w:rPr>
                                <w:t>+</w:t>
                              </w:r>
                            </w:p>
                          </w:txbxContent>
                        </wps:txbx>
                        <wps:bodyPr horzOverflow="overflow" vert="horz" lIns="0" tIns="0" rIns="0" bIns="0" rtlCol="0">
                          <a:noAutofit/>
                        </wps:bodyPr>
                      </wps:wsp>
                      <wps:wsp>
                        <wps:cNvPr id="516" name="Rectangle 516"/>
                        <wps:cNvSpPr/>
                        <wps:spPr>
                          <a:xfrm>
                            <a:off x="1053846" y="3548736"/>
                            <a:ext cx="50673" cy="224380"/>
                          </a:xfrm>
                          <a:prstGeom prst="rect">
                            <a:avLst/>
                          </a:prstGeom>
                          <a:ln>
                            <a:noFill/>
                          </a:ln>
                        </wps:spPr>
                        <wps:txbx>
                          <w:txbxContent>
                            <w:p w:rsidR="000D2165" w:rsidRDefault="000D2165" w:rsidP="00ED5CCA">
                              <w:pPr>
                                <w:spacing w:after="160"/>
                              </w:pPr>
                              <w:r>
                                <w:rPr>
                                  <w:b/>
                                </w:rPr>
                                <w:t xml:space="preserve"> </w:t>
                              </w:r>
                            </w:p>
                          </w:txbxContent>
                        </wps:txbx>
                        <wps:bodyPr horzOverflow="overflow" vert="horz" lIns="0" tIns="0" rIns="0" bIns="0" rtlCol="0">
                          <a:noAutofit/>
                        </wps:bodyPr>
                      </wps:wsp>
                      <wps:wsp>
                        <wps:cNvPr id="517" name="Shape 517"/>
                        <wps:cNvSpPr/>
                        <wps:spPr>
                          <a:xfrm>
                            <a:off x="1407160" y="2732024"/>
                            <a:ext cx="434340" cy="600710"/>
                          </a:xfrm>
                          <a:custGeom>
                            <a:avLst/>
                            <a:gdLst/>
                            <a:ahLst/>
                            <a:cxnLst/>
                            <a:rect l="0" t="0" r="0" b="0"/>
                            <a:pathLst>
                              <a:path w="434340" h="600710">
                                <a:moveTo>
                                  <a:pt x="48895" y="600710"/>
                                </a:moveTo>
                                <a:lnTo>
                                  <a:pt x="434340" y="600710"/>
                                </a:lnTo>
                                <a:lnTo>
                                  <a:pt x="434340" y="0"/>
                                </a:ln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18" name="Rectangle 518"/>
                        <wps:cNvSpPr/>
                        <wps:spPr>
                          <a:xfrm>
                            <a:off x="1532382" y="3207170"/>
                            <a:ext cx="101346" cy="181116"/>
                          </a:xfrm>
                          <a:prstGeom prst="rect">
                            <a:avLst/>
                          </a:prstGeom>
                          <a:ln>
                            <a:noFill/>
                          </a:ln>
                        </wps:spPr>
                        <wps:txbx>
                          <w:txbxContent>
                            <w:p w:rsidR="000D2165" w:rsidRDefault="000D2165" w:rsidP="00ED5CCA">
                              <w:pPr>
                                <w:spacing w:after="160"/>
                              </w:pPr>
                              <w:r>
                                <w:rPr>
                                  <w:b/>
                                </w:rPr>
                                <w:t>‒</w:t>
                              </w:r>
                            </w:p>
                          </w:txbxContent>
                        </wps:txbx>
                        <wps:bodyPr horzOverflow="overflow" vert="horz" lIns="0" tIns="0" rIns="0" bIns="0" rtlCol="0">
                          <a:noAutofit/>
                        </wps:bodyPr>
                      </wps:wsp>
                      <wps:wsp>
                        <wps:cNvPr id="519" name="Rectangle 519"/>
                        <wps:cNvSpPr/>
                        <wps:spPr>
                          <a:xfrm>
                            <a:off x="1608582" y="3205798"/>
                            <a:ext cx="41915" cy="188904"/>
                          </a:xfrm>
                          <a:prstGeom prst="rect">
                            <a:avLst/>
                          </a:prstGeom>
                          <a:ln>
                            <a:noFill/>
                          </a:ln>
                        </wps:spPr>
                        <wps:txbx>
                          <w:txbxContent>
                            <w:p w:rsidR="000D2165" w:rsidRDefault="000D2165" w:rsidP="00ED5CCA">
                              <w:pPr>
                                <w:spacing w:after="160"/>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68CF5788" id="Group 8487" o:spid="_x0000_s1092" style="position:absolute;left:0;text-align:left;margin-left:90.6pt;margin-top:-.35pt;width:204.5pt;height:420.6pt;z-index:251777024" coordsize="25968,5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cOPRkAACTLAAAOAAAAZHJzL2Uyb0RvYy54bWzsXVtv48ixfg+Q/yD4PWM22bwZOxMk2bOL&#10;AwQniyTnB2hkyTYgS4KkGc/m1+errq6+kJREjjGSYWoehjLZbFZ3dd2rq3/687fn5eTrfLt7Wq8+&#10;3qgPyc1kvpqt759WDx9v/v/fv/ypupns9tPV/XS5Xs0/3vw+3938+dMf//DTy+Zunq4f18v7+XaC&#10;Tla7u5fNx5vH/X5zd3u7mz3On6e7D+vNfIWHi/X2ebrHn9uH2/vt9AW9Py9v0yQpbl/W2/vNdj2b&#10;73a4+zM/vPlk+l8s5rP9PxaL3Xw/WX68AWx78//W/P+Z/r/99NP07mE73Tw+zSwY0++A4nn6tMJH&#10;XVc/T/fTyZftU6ur56fZdr1bL/YfZuvn2/Vi8TSbmzFgNCppjObX7frLxozl4e7lYeOmCVPbmKfv&#10;7nb2f19/206e7j/eVLoqbyar6TOwZD48MXcwQS+bhzu0+3W7+dfmt6298cB/0Zi/LbbPdMVoJt/M&#10;1P7upnb+bT+Z4Waa10VVFzeTGZ7lmVZVqXnyZ4/AUOu92eP/nHjzVj58S/A5cF42WEg7P1e7183V&#10;vx6nm7lBwY7mQOaqyDOZK9NiUtEdMzWmnZuo3d0Oc9YxS5iQpEqwJNtzVSutWxPlhju9m33Z7X+d&#10;r82cT7/+fbfnRXwvv6aP8mv2bSU/tyCFo0Swme7pPQKVfk5ePt4wII8eYfTwef11/u+1abZvoA0w&#10;+qfLVdiKu5KxoqE8luvGdOaaBUvkYGOevP4tDbW73vCDxvnpJ/vDjB2/w9ldrmga8J3ZFLxpsZzu&#10;DZE/P+3BtJZPz+B4aZkAi8CA6RgXWoCMc/Nr//tyTpO1XP1zvgChGQKhG7vtw+e/LbeTr1NiTeaf&#10;6Xy63DxO7V3br21qv4F+6P3F03LpulTm1a4uGTLbmN6bG67o3kz4zZmFhlkjGAwGLQwSI3MvmS+v&#10;V3v3/gps3YAZjJZ+fl7f/26YhZkQUCTxkTOQptZ5TJl0A5NAHwcBnyZMXaZa89Iq8iS1XEr4GNhW&#10;VuMLxMayrFRVYXEkTDBcPj+UOAUSkKcFhHDj6Y8JSmdlWijPZYBL32T25fPT7K/z/4SEquq8TCAI&#10;hFRBJQGZl7nOKhpxfFsVVZ7WdibiXuO/wr4AV6mjzoJv+7mVLwUj8Q8NvYaD6PpcUVZFBT0kQpl0&#10;K9OIh22AgocDhxi82ZqzAB6rgBzEVTyc2XK9mzNB92RddZ7SYiXutV3dG1KHTrG6506Wq1786hRz&#10;MazNMIaQJVnG8n1cbkz8CkoRa13/hIierh6W84nWhq305llFnakC/WARqyqFpsUkKkwrL0tFTICY&#10;FtZxqURgCdPabFmjmNAPLBUAwrLIahcgM2lCeKZ1M71brX8Bvg+upP23z9+MYpmVBI2XCZPH9fY/&#10;/4DNsFiuIV2hTphfN2RG4OP09Gay/N8VNDew4b382MqPz/Jju1/+bW30egbnL1/268UTaUNG5rAE&#10;sn+cUwA5NTpEqJuEXkJIQa8oC5ZCKs910sCoLjLCNyE0TfIsEd57HoQaYEaE0FoolHV9rc1096ZO&#10;VWRVxrjM8yJXDZVC6brM6LnBZg2dokmeZ9MpHChQKlKGhEjLawwsqNK6zmsYQFh9AqpvEiv0rseg&#10;rbSQK3eqVJ0WOWse9tvCW1g/iZvzfHY2vIpJwgshbvd+1PocCG+JSdy0oqUXV4U+r2uY1liLhU4g&#10;CRtiMkEDS4cXEJOOqbDgeu9iModC0kaoGoRQlWRgMBajKi2aYlKlWZmAUV1GTsKKHJXik6ddGE1l&#10;EnqRKBQfXSp0RDTagVHYjKLJnl/x0W51joREnZMz0GQH+jmVKmHWs23ShdCLarLaLc6RIBSsknmu&#10;1WRzo4v21mSrMs0KVvzgBatgoIDBwTtoXfWwWErLbVUBYWocb7AdxSo5mx5rAYEWa+Ho0mKzUhdw&#10;jgSKqVdiY7+Ldc+oJA08aeJAgj8Qy4i6SUuIIjMh4s+RJ0WamuhAy10V67Q6TxAVoa5KTK6xGPGG&#10;tJErd26HiLawHVJRw6WNXC0gicoYxAgt0kiu3JgV60ynlRiV8lyu3C6DbLXAAu0n2oKrW56uS/GY&#10;Snddc525F9Iakx5MaqaTjLmJXXwWmhYy426H2wSkCL7Ob/YqD1i3U+2UK25EfjOSKTEvG+gzKyuy&#10;tInaVIIFXJsl7JmZLnQFumLdsQQFX4ybCSRklDMgXeyMh2IbgGDAOTw/E1qz/MAOzfCsYGTSSq6t&#10;1sfZDEPQbDOc8jqc1mHEDYbb0IjbKbLpJrZX0e+YKLHL4QlPDhZhb82iLDUCqZYaiyxvUqOCnlgi&#10;hmMsuRRBKFlmoluIf/qHuLC1i+2PRE/ETLdtc+f27WXJVZWGDnEYo6kyOs6lMOoU35Fg1PmwQ1PO&#10;uZx6YVQluqhtIFUlJRzZVjMT/f+ytpwL848DoxQdivQftsZ6c1xEqBOEIkj/qXSZIeXIaNmCSyga&#10;3hd6WVvOAHLCloMtyrxG5ILXfWJDwOo0aYKwJI3dtHe2nK4yNvGaZod2TwpdimUW99zQmjKEM8wX&#10;YKkhVscambSRK0Nj5xrQIDEO9vWxthliJNxvf1sOTlIBWT4sVwYA5hYSXdjwRFracQBSZecosGql&#10;u3hGbOfuhaaBnOUJ+QybWMhayIy7Ha5RglQiW+6V6uSrFMNuXfOUhjoidbLAkogZm/PS9RJTaaZr&#10;ihZhWYFqC5uY5A07leUFApisS2ZIRC2FZ4gueTY/lQMF3M1C0mXapaXKoBA7Qjli2rkehagOOpAU&#10;0k9p6NRrNAtCy3JlKj7ScDg9dlh417SkuWG7JL93nDRKP1mXIYFAf50xi4XcvC0TgGVTbxUDdnqa&#10;MIPXeQl93wpb0TFAh0hPZEI8f8DV51iNRGGEhG9j1NlBvXgrXOAw61j/0DnyZNnz7JnrZeNzzucw&#10;EoxCiLUx6uygnhiFIVcJkXZgVGVZnVlpeYGQq3M6jASlzqsd2OlsPvRmuwi5wkZ4s0TqnA4jwWiX&#10;d5SDe/0xivghtoexTtvFdi/qefFZWCPBqPOl2Sh64ZZ0L5arS13byJOui7zmILyXobJ3gHzdZqvD&#10;xSJPAgmZJ7TZJTdZhd61wqZBsDNDLCnfJDbd+YVgn0fkfuEF3tovwbehIObwJ7NvJO41/iu0V8yW&#10;DqMViIsn+LafW3kYjMQ/hAUVfyD+iz8X7Onwb0q3Mo3AZxug4OHAIQZvtuYsgCea4mCEgqt4OFdj&#10;7h0mz5KZ31IU2e3RWwaVaa6suyBPYAQkxqfpuRay2NMUso641vmNOWSTgjPQYMYhg8qu7FnctJPQ&#10;Sw4p5D1kNkQHT2xRsUUcoPSSu0zgGR4XRptuT3hGhmATuXkl7Rsn8sPmIQgHet0jMwzooKlLGTu7&#10;09MCQgEdhqPL5Ylgv3UziJg6rlJojDlI5hPJq7WiogMkeJvJee4Jsg3kG7EojB2gGnEfjg1V2Ld/&#10;PJ7iAzpwkpwI/mS1UgyinQ5g7aDTVkyAmrF7sF2WJuRYw7irCj4bWgmH2yKFngEIZkLGHs8I6zqU&#10;c28ntU5N3zLdyBqsGcRI6WgjM+52uM6Bj0QBneHe42sMh0uu/JD6GIgni8JhTSTcGMbMkGfMicbY&#10;Yq+QY3uYmemyvmSmsYtOMxydzKwymhGoURjNKWZWVjz4iIxQyQChZ8PMGkmx/klAwjGNCUEzCWuN&#10;IJjpqshSzlo+yB88M0sRMzrBS8q8Zr6DkLNHi3xcrpGJhj7FrJPnchV+U3hgMTHHmRnieXZgjq1L&#10;d/GMSOfyQlNCZBhBkFPgeFwLmXG3V2b23rYeUpo7W0/CzAYGTSqtbEBaoUyQylvMrCIVxFhOFYWm&#10;hUtcQDVjSKCbWUC62JnhMcSGBE7PzYTSmLaCSLw0lQYxzUjzKodV6XoWiku1ymxuaJNGg0cHOV/n&#10;p3yXdS2WbAsKU9yHBY88c6kF7hn4ZvwFGSK/wu1oTOEb0kauzbYlgvMu4VwayZUbl9j2YVdVZ+sY&#10;KHkHibM8w/4dmeYSJQXsNKNCRKXsKpU3g4dwIolLMv5KE0L/DvnujnPusuC1h5kqoUY6IpA+5Srw&#10;uNFHJCOt5MqtC8hLmasefadZLRPRA+6gNWndMjMCgVwtJIbSaYxdbePZ5DfMkqf1498QjLGqXaoS&#10;5T/CZSr3e+KJmwf0IyB3gcONW3RI1lWLcFuMIu7wKinfnaR0AWmRlMOC0RX82IqNbFK+LBPo9mEU&#10;2C8gtHYBQenUfoajS06i6gdCO44qICi8oIwpgSkdHgkb42uo/WXC3bSTUuVJQLxxz0LK9gsQe9Yt&#10;kPotFNJGrtzWq/3I8shPaOiQJgyiCtEiHcqVO2YOktXlCRYPN4M1AaFx18cdLvB32DkKZkI+G88I&#10;A+FfaLIyZA9SzSww3AgLbWTG3V6Z2btjZlCUYrV/2AZDpbFfAm5WWkrI6taKqzR5bqZR9JG0EoqY&#10;oIbTJXcYWkig91tAuviZUWB5PKLOe4YmxMbkVVWiQamaxnjUZEcSoFW3uhrHZGapF7Em6xJwr4hS&#10;JLOKSU0V4lShYhQ+Q1EtgSv+RDyS4JUcPNMpvtIqfpfBi95BwchIOQPjE9g90gV4pFrJXPiHJyyM&#10;TCnFDCt65RiA8JXDCKWF6V8REFB/w26LzxFQiGEPnwVzEc9B/BfPSPgiarZEpkUADBKXWH8WYIKx&#10;uWenpqMqRcdGwNL2h3dkPuRqV5JvnaG1rAhpJFdu7Ff16bYBsSBc6paadChX7piJKg2WpDyXK7cL&#10;Om1CepU/707+uMQxUaZdemuv8K5RJ634QWWJXIpTSPZ1XeU5iScSP9pUabFs+uzatEAC8WMB6RQ/&#10;KIpB2zYAriz+g+InqYtQiTtI/vJlEhZJhVLSRyVV5buNJkyIVK6WWD28PVpbFnAaCHCp5jTId98v&#10;D/jF/LPIGdFeKNryHuugLh/6ygNYqTzEA76HoHrQ6TAe8N38RTjc95P2dY8Vkl8Wb7pUPaomdaTl&#10;GeW4d1pegRrqxCUgwVAoOE24pJk3MjPkZCB6bqQ8NvlmlTFGIBBFyv/Qwhm+WNw40vIorbuVaMnb&#10;3npjFPvGMxTZP4jRtK5METbS2y6AURf7HAlGuxItmYh6YxT2eeI8QV1EisdSOO8CGHU++pFgtJmb&#10;xIHJ3thECe8SOyGIPuGsqW2dPM9xEWw0zw19lkrx+SMBxz3b9nKBBHYVtpATIF12lVWUQkgP6VTS&#10;IXGesL1oKXJlAyho3VRn4oYMQbPNcGumQ+V5ZaWHU2UZuos5vCq3cETWDcWM2tLSCZheFk5RpAUO&#10;4WFqRMl6PtvCUyN5QUCsRIyK/HfNkOGPVX9cxGAkrBUz3Uaoky/9EFqjcg6rPxk80S47R9xWqDqD&#10;GGOg0ArfOI9C63xwI8GoC4IF+5H50KveAhP57Wlla3pn5ZujUedRGQlGm25lHPs4JDU7RVjInmaC&#10;oDuI1UbYhD5RHQo5jEKglz3OREAhBejIcSawt8JMX6hqhxQgNziIE+E7osvI1Xp/cdQEVccgwdR5&#10;SkncvHdDMg4bwEpPwxUmwlJY4/iV2tKr9J5uVapDARurL5gqL0a+YNy4Em6DFt4S4Q6nxw4DZvjO&#10;pg6SsceLShZG1wmir6LdMdksXT5bLpXfWyHKEcJTrOKmkKBI/SFC9jYL3EEXPIiItyfQYMahEJGu&#10;0jJacHMIb8UJJx6j8A+1vPCqrqnCpvEJ0YF9kk95FqPFV4YdCUa7fLb10M3xUBht8boU9NhCabPS&#10;2Xkx6gYzEoy6zfGBGYqdhkNoFEeK6MxuKu/EaLOI0nkx6gYzEow2vfA4UHIINnWqcIYfm1d5mrWS&#10;ayXyThw3CusLxz2bF14guXR2U4GD0zDDB3OhhmU2BGlI0fSKMSpXtoYtopLqFBBBt037erg63TRv&#10;h+vSr9KKrxbtejbf7Z5WDyaBEcEnqyH/tjUHQ5uTGyOLln1JvfXoEfOA7yGoHnQ6jAcIZyMX12nS&#10;Dvp+PWlfLeU3n91Eubptu2pgMIhOrreb3wrS38zK8ZayrpKcSmUYu+rsxwL5ctgj0dm6gkEoBTRE&#10;b8ORvdgWyZsQ0y6UKiSxYYPIpVDqos8jQamLBoWG1bCIENKbUPaJY/CdKG2mNwn7F1X8h8bgsZnJ&#10;rs+RYNQ5KO22ET5KrbdShTqv2pZSg5sKe5Ka8T1s9aVK/oZAdY1KZM2UirNZVqhSwaCQacWQdCU4&#10;5Rr7h1lhkpV3KExg1Sqqz2vScA8aS0Gf0RyI2SNXCQZaQElT6up8uG1zVYDeugJkXPhNBYhuDhGX&#10;ZaJybbNhsP20aIUKsLGY0qgupAA52T8K3ponHY5lujkEozjhvsAp2pyx1onSRjKw8KzzSEsn+keC&#10;UedYZmmZM4H1lpYVDlpANjhneSAzo1nL3VbRIPJUukI2G62VS+QCW0AgKS0cXZIyg7kF9QHACpxe&#10;UHZt6z5YdTVBSXwzJ62qq/IkqNMR9xxLTqozzV3B28sVqw/KZF+xJFUI3tiZlv7kyhIZmdtSsSRE&#10;izSSa+S9xEkoht8dBCBTmQCLPDdRi6QvuVoAgratbefxjDRfaFcsoUMDHdbc3vkWMuNuh+scpPSF&#10;6UJv1Z8apTuMJzchTxoxFboxRDSBmeW2YlGGHAXk9tHr3tsSMrMs82WTRTKdTfEPmBnD0c3MUltL&#10;qiczS0ocy9IiI6qUahl8k5m5J32ZmXtBV3QCCIsC4QtyZXL3zAxn7p5gJdjazxCCQ3msSH9yDXkZ&#10;ncZ29PMw/eyocfApF+89zPZc22Ae5Ksxz7GszL3QYmU43pS31pjZ8aysicq42ysre2fFL1CuQpzH&#10;opeZ9dpbL8OBmVJIBxXlUHPVrieXpZxjVbtjzS6bpSygHM9SznDidlhkEeTolTOhNqYvJT0Gipy0&#10;kKttie2G0KtYVwtnQZrJNWQenenMw0nw6sF4+x6MDoc/nLmDlApUYMrtSdjYi4WKUiatxisVKoUu&#10;bj0Y5z83pjDQEFsZib3b4e/P+TSL3ry1QFk16089gFFkUkEhMUZvUSGNzqoaoif+WH+/q58wEoy6&#10;bQE+goOKY4NotMT57/YQkk6MZhUUNfCCy2DUH1Q1Eoy6CE6IUbese+2ixNFOqNrKYVaNDVlUIySy&#10;5VCE74IZyf6kqnGglOr6tkIBzBd7s13kryJznB3HnSi9aEayP61qJBiFgGtjdGAoIMXZIxRKhZ7e&#10;idGLZiT7I3tGgtFmKABblod5zzRKERhkwvhEKMCEUryiG3nPasX5zrDiRCu6iPfMwNHpPXPFy1F0&#10;1Opv3t6M3S9sHFKlBRs/lyiIfaClTDmVTWUxJE/kRCOcFGHyDDAfcd+xAYp6tHQaC+gl1yU21PTz&#10;oJFb7ITnHgfFsRUMx4FHjXxcrqEVjKq75YlOE0mkyLHx4Hg+QabkGKK+PjRX8bzlQztVwNwjNJ7q&#10;4Sb8NSDwpgvM5aoZEMCNISwNJcyRf2mJuqDCHI1kIBzMpmmTuzEMsEcK5xtZmjw7VxNQKMJpIeni&#10;ax0llD1bi+kcJ1DagMDpcs84qoDCk8SZuhrHhGaZH87bsY4R94o4vGUw1B2OkLSzLu/xnNMzHO4o&#10;xnX8iXgkQXcqx9HQLed//HLrO5hQhbywiHV76GW6jX0h77rpCJ6eYO7w0xa29Hj8kgymC0oU/KG9&#10;PzTxwUsyjyop4fuVp80xRE/DaYk/FP/FA4xf1faADPfZECgcX8hU4Z8G43RPT0wOdAs6s5XHGb4k&#10;kyNXiwDfXON0QFkk0kiu3Ngv9NNtA/phheaYCLYEEaxS+bBc7WymcNZz4yakV6H03kI7CgocW042&#10;tIMbQ4QSrxOcYAxO1hRH0IXIM2nEUY2dAdghyOvz/OLIgkLiyELSJY6MtkdELYAeEkbBXidpKjTU&#10;xZ/AkeTkY9NceI+2YOGLTb0xeBTooHHn8V/CanjS0WXzLL0ACsM3IgHiN3C6Zyd4ILczLJAYhkWt&#10;TINcA5bC7LJWGQq/HW2dItpNFThJivRpjiiG3XyKonIp1KSjvZtkI162qk4T+HGONqd9LNJ7tIhl&#10;hHLlkUawp1Qx7WjvbsUBlI7GXRg2K4Xnxr0iC8oNCxlPxhxqPQjGG3ceD4M7ClaePI5f4jFz4+YK&#10;dnCaGRBA3IBlXuIOrwLm3QkYlzsQ+M9Z5e3tbK2h+lPBDjAEHOKGQ2Ls2nb5A0jLxsYKI2lMyV5Z&#10;XCJofmiMi+XeeKKWFJtqO1sNSnpjVMF5DkX3MEovukuJ/WIjwqiLQ4sS6BLP+8W3Qs9EidP82p4J&#10;+NwgJkgVxLG27SD02dytgMNAAk3QAtKlCGoUp2VDNYL2oDpoO22OToSmXK2K5lsLn5IGcg3latwG&#10;Stlmun80aev04++7vfkdTuByNXmB+kenbb02Rfhavmy52t2BE3y8edzvN3e3t7vZ4/x5uvvw/DTb&#10;rnfrxf7DbP18u14snmbz25f19v4WO2YT82uzPV5yIaeyY21OOixbAOll2LfCsWVQHs4fNgvGRzrg&#10;/TCFdowZVsFRLn7y8whHJxdGErfqShfgI/b6C8cCB095lOY4fJeMCI9SCu4QbZOBRGW0jeENznAe&#10;jDrZcGmM3r5sHu5eHjaGAT5sp5vHp9nP0/00/Bu/XzZ383T9uF7ez7ef/isAAAAA//8DAFBLAwQU&#10;AAYACAAAACEAe/uFB98AAAAJAQAADwAAAGRycy9kb3ducmV2LnhtbEyPQUvDQBCF74L/YRnBW7ub&#10;ajSN2ZRS1FMRbAXpbZtMk9DsbMhuk/TfO570+PEeb77JVpNtxYC9bxxpiOYKBFLhyoYqDV/7t1kC&#10;wgdDpWkdoYYreljltzeZSUs30icOu1AJHiGfGg11CF0qpS9qtMbPXYfE2cn11gTGvpJlb0Yet61c&#10;KPUkrWmIL9Smw02NxXl3sRreRzOuH6LXYXs+ba6HffzxvY1Q6/u7af0CIuAU/srwq8/qkLPT0V2o&#10;9KJlTqIFVzXMnkFwHi8V81FD8qhikHkm/3+Q/wAAAP//AwBQSwECLQAUAAYACAAAACEAtoM4kv4A&#10;AADhAQAAEwAAAAAAAAAAAAAAAAAAAAAAW0NvbnRlbnRfVHlwZXNdLnhtbFBLAQItABQABgAIAAAA&#10;IQA4/SH/1gAAAJQBAAALAAAAAAAAAAAAAAAAAC8BAABfcmVscy8ucmVsc1BLAQItABQABgAIAAAA&#10;IQDEdAcOPRkAACTLAAAOAAAAAAAAAAAAAAAAAC4CAABkcnMvZTJvRG9jLnhtbFBLAQItABQABgAI&#10;AAAAIQB7+4UH3wAAAAkBAAAPAAAAAAAAAAAAAAAAAJcbAABkcnMvZG93bnJldi54bWxQSwUGAAAA&#10;AAQABADzAAAAoxwAAAAA&#10;">
                <v:shape id="Shape 8653" o:spid="_x0000_s1093" style="position:absolute;left:25908;width:91;height:53418;visibility:visible;mso-wrap-style:square;v-text-anchor:top" coordsize="9144,534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nNxgAAAN0AAAAPAAAAZHJzL2Rvd25yZXYueG1sRI9Ba8JA&#10;FITvgv9heYI33bRFkegqRQwULC1qqXh7ZJ9JMPs2zW50+++7BcHjMDPfMItVMLW4UusqywqexgkI&#10;4tzqigsFX4dsNAPhPLLG2jIp+CUHq2W/t8BU2xvv6Lr3hYgQdikqKL1vUildXpJBN7YNcfTOtjXo&#10;o2wLqVu8Rbip5XOSTKXBiuNCiQ2tS8ov+84o2B1P/nNjfsJHqN6zcNnSt550Sg0H4XUOwlPwj/C9&#10;/aYVzKaTF/h/E5+AXP4BAAD//wMAUEsBAi0AFAAGAAgAAAAhANvh9svuAAAAhQEAABMAAAAAAAAA&#10;AAAAAAAAAAAAAFtDb250ZW50X1R5cGVzXS54bWxQSwECLQAUAAYACAAAACEAWvQsW78AAAAVAQAA&#10;CwAAAAAAAAAAAAAAAAAfAQAAX3JlbHMvLnJlbHNQSwECLQAUAAYACAAAACEAUtUpzcYAAADdAAAA&#10;DwAAAAAAAAAAAAAAAAAHAgAAZHJzL2Rvd25yZXYueG1sUEsFBgAAAAADAAMAtwAAAPoCAAAAAA==&#10;" path="m,l9144,r,5341874l,5341874,,e" fillcolor="black" stroked="f" strokeweight="0">
                  <v:stroke miterlimit="83231f" joinstyle="miter"/>
                  <v:path arrowok="t" textboxrect="0,0,9144,5341874"/>
                </v:shape>
                <v:shape id="Shape 445" o:spid="_x0000_s1094" style="position:absolute;left:4724;top:650;width:8744;height:3372;visibility:visible;mso-wrap-style:square;v-text-anchor:top" coordsize="874395,33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pUMxQAAANwAAAAPAAAAZHJzL2Rvd25yZXYueG1sRI9Ba8JA&#10;FITvhf6H5RV6Ed20RE1T11AKhXoSo4UeH9lnEs2+DdltEv+9Kwg9DjPzDbPKRtOInjpXW1bwMotA&#10;EBdW11wqOOy/pgkI55E1NpZJwYUcZOvHhxWm2g68oz73pQgQdikqqLxvUyldUZFBN7MtcfCOtjPo&#10;g+xKqTscAtw08jWKFtJgzWGhwpY+KyrO+Z9REFH/u5QbWw+TCbrktN28HX9apZ6fxo93EJ5G/x++&#10;t7+1gjiew+1MOAJyfQUAAP//AwBQSwECLQAUAAYACAAAACEA2+H2y+4AAACFAQAAEwAAAAAAAAAA&#10;AAAAAAAAAAAAW0NvbnRlbnRfVHlwZXNdLnhtbFBLAQItABQABgAIAAAAIQBa9CxbvwAAABUBAAAL&#10;AAAAAAAAAAAAAAAAAB8BAABfcmVscy8ucmVsc1BLAQItABQABgAIAAAAIQDiCpUMxQAAANwAAAAP&#10;AAAAAAAAAAAAAAAAAAcCAABkcnMvZG93bnJldi54bWxQSwUGAAAAAAMAAwC3AAAA+QIAAAAA&#10;" path="m437261,c195707,,,75438,,168529v,93219,195707,168657,437261,168657c678688,337186,874395,261748,874395,168529,874395,75438,678688,,437261,xe" filled="f">
                  <v:stroke endcap="round"/>
                  <v:path arrowok="t" textboxrect="0,0,874395,337186"/>
                </v:shape>
                <v:rect id="Rectangle 446" o:spid="_x0000_s1095" style="position:absolute;left:6931;top:1829;width:5772;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rsidR="000D2165" w:rsidRDefault="000D2165" w:rsidP="00ED5CCA">
                        <w:pPr>
                          <w:spacing w:after="160"/>
                        </w:pPr>
                        <w:r>
                          <w:rPr>
                            <w:sz w:val="22"/>
                          </w:rPr>
                          <w:t>Начало</w:t>
                        </w:r>
                      </w:p>
                    </w:txbxContent>
                  </v:textbox>
                </v:rect>
                <v:rect id="Rectangle 447" o:spid="_x0000_s1096" style="position:absolute;left:11277;top:1554;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rsidR="000D2165" w:rsidRDefault="000D2165" w:rsidP="00ED5CCA">
                        <w:pPr>
                          <w:spacing w:after="160"/>
                        </w:pPr>
                        <w:r>
                          <w:rPr>
                            <w:sz w:val="22"/>
                          </w:rPr>
                          <w:t xml:space="preserve"> </w:t>
                        </w:r>
                      </w:p>
                    </w:txbxContent>
                  </v:textbox>
                </v:rect>
                <v:shape id="Shape 449" o:spid="_x0000_s1097" style="position:absolute;left:1638;top:5565;width:14973;height:2971;visibility:visible;mso-wrap-style:square;v-text-anchor:top" coordsize="149733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bB1xQAAANwAAAAPAAAAZHJzL2Rvd25yZXYueG1sRI9BawIx&#10;FITvhf6H8ArearaySLsapVWEHjyoraC3x+a5u3TzEpPUXf+9EQo9DjPzDTOd96YVF/KhsazgZZiB&#10;IC6tbrhS8P21en4FESKyxtYyKbhSgPns8WGKhbYdb+myi5VIEA4FKqhjdIWUoazJYBhaR5y8k/UG&#10;Y5K+ktpjl+CmlaMsG0uDDaeFGh0taip/dr9GweHY9VmnjVufXbU/+M06X36USg2e+vcJiEh9/A//&#10;tT+1gjx/g/uZdATk7AYAAP//AwBQSwECLQAUAAYACAAAACEA2+H2y+4AAACFAQAAEwAAAAAAAAAA&#10;AAAAAAAAAAAAW0NvbnRlbnRfVHlwZXNdLnhtbFBLAQItABQABgAIAAAAIQBa9CxbvwAAABUBAAAL&#10;AAAAAAAAAAAAAAAAAB8BAABfcmVscy8ucmVsc1BLAQItABQABgAIAAAAIQDvabB1xQAAANwAAAAP&#10;AAAAAAAAAAAAAAAAAAcCAABkcnMvZG93bnJldi54bWxQSwUGAAAAAAMAAwC3AAAA+QIAAAAA&#10;" path="m299593,l1497330,,1192657,297180,,297180,299593,xe" filled="f">
                  <v:stroke endcap="round"/>
                  <v:path arrowok="t" textboxrect="0,0,1497330,297180"/>
                </v:shape>
                <v:rect id="Rectangle 450" o:spid="_x0000_s1098" style="position:absolute;left:6504;top:6401;width:5065;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rsidR="000D2165" w:rsidRDefault="000D2165" w:rsidP="00ED5CCA">
                        <w:pPr>
                          <w:spacing w:after="160"/>
                        </w:pPr>
                        <w:r>
                          <w:rPr>
                            <w:sz w:val="22"/>
                          </w:rPr>
                          <w:t>Ввод (</w:t>
                        </w:r>
                      </w:p>
                    </w:txbxContent>
                  </v:textbox>
                </v:rect>
                <v:rect id="Rectangle 451" o:spid="_x0000_s1099" style="position:absolute;left:10314;top:6126;width:123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rsidR="000D2165" w:rsidRDefault="000D2165" w:rsidP="00ED5CCA">
                        <w:pPr>
                          <w:spacing w:after="160"/>
                        </w:pPr>
                        <w:r>
                          <w:rPr>
                            <w:i/>
                            <w:sz w:val="22"/>
                          </w:rPr>
                          <w:t>N</w:t>
                        </w:r>
                      </w:p>
                    </w:txbxContent>
                  </v:textbox>
                </v:rect>
                <v:rect id="Rectangle 452" o:spid="_x0000_s1100" style="position:absolute;left:11247;top:6126;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rsidR="000D2165" w:rsidRDefault="000D2165" w:rsidP="00ED5CCA">
                        <w:pPr>
                          <w:spacing w:after="160"/>
                        </w:pPr>
                        <w:r>
                          <w:rPr>
                            <w:sz w:val="22"/>
                          </w:rPr>
                          <w:t>)</w:t>
                        </w:r>
                      </w:p>
                    </w:txbxContent>
                  </v:textbox>
                </v:rect>
                <v:rect id="Rectangle 453" o:spid="_x0000_s1101" style="position:absolute;left:11719;top:6126;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rsidR="000D2165" w:rsidRDefault="000D2165" w:rsidP="00ED5CCA">
                        <w:pPr>
                          <w:spacing w:after="160"/>
                        </w:pPr>
                        <w:r>
                          <w:rPr>
                            <w:sz w:val="22"/>
                          </w:rPr>
                          <w:t xml:space="preserve"> </w:t>
                        </w:r>
                      </w:p>
                    </w:txbxContent>
                  </v:textbox>
                </v:rect>
                <v:shape id="Shape 454" o:spid="_x0000_s1102" style="position:absolute;left:8723;top:3958;width:761;height:1607;visibility:visible;mso-wrap-style:square;v-text-anchor:top" coordsize="76073,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IOkxAAAANwAAAAPAAAAZHJzL2Rvd25yZXYueG1sRI9Ba4NA&#10;FITvgfyH5RV6i6ttDMVmlVAIzakl2kOOD/dVpe5bcbdR/322UMhxmJlvmH0xm15caXSdZQVJFIMg&#10;rq3uuFHwVR03LyCcR9bYWyYFCzko8vVqj5m2E5/pWvpGBAi7DBW03g+ZlK5uyaCL7EAcvG87GvRB&#10;jo3UI04Bbnr5FMc7abDjsNDiQG8t1T/lrwmUD53Mn/SeDsmlrI9papfq+aLU48N8eAXhafb38H/7&#10;pBVs0y38nQlHQOY3AAAA//8DAFBLAQItABQABgAIAAAAIQDb4fbL7gAAAIUBAAATAAAAAAAAAAAA&#10;AAAAAAAAAABbQ29udGVudF9UeXBlc10ueG1sUEsBAi0AFAAGAAgAAAAhAFr0LFu/AAAAFQEAAAsA&#10;AAAAAAAAAAAAAAAAHwEAAF9yZWxzLy5yZWxzUEsBAi0AFAAGAAgAAAAhAJG8g6TEAAAA3AAAAA8A&#10;AAAAAAAAAAAAAAAABwIAAGRycy9kb3ducmV2LnhtbFBLBQYAAAAAAwADALcAAAD4AgAAAAA=&#10;" path="m37465,v3556,,6477,2794,6477,6223l45074,75867,76073,33020,40132,160655,,34289,32374,76079,31242,6476c31242,2921,34036,,37465,xe" fillcolor="black" stroked="f" strokeweight="0">
                  <v:stroke endcap="round"/>
                  <v:path arrowok="t" textboxrect="0,0,76073,160655"/>
                </v:shape>
                <v:shape id="Shape 456" o:spid="_x0000_s1103" style="position:absolute;left:6781;top:10079;width:4649;height:2763;visibility:visible;mso-wrap-style:square;v-text-anchor:top" coordsize="46482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Q7xQAAANwAAAAPAAAAZHJzL2Rvd25yZXYueG1sRI9Ba8JA&#10;FITvBf/D8oTe6ialFY2uUgoFKRWs1YO3R/aZjWbfhuyapP/eFQSPw8x8w8yXva1ES40vHStIRwkI&#10;4tzpkgsFu7+vlwkIH5A1Vo5JwT95WC4GT3PMtOv4l9ptKESEsM9QgQmhzqT0uSGLfuRq4ugdXWMx&#10;RNkUUjfYRbit5GuSjKXFkuOCwZo+DeXn7cUquOzXHRd++j1JD7YtTbo5/aw2Sj0P+48ZiEB9eITv&#10;7ZVW8PY+htuZeATk4goAAP//AwBQSwECLQAUAAYACAAAACEA2+H2y+4AAACFAQAAEwAAAAAAAAAA&#10;AAAAAAAAAAAAW0NvbnRlbnRfVHlwZXNdLnhtbFBLAQItABQABgAIAAAAIQBa9CxbvwAAABUBAAAL&#10;AAAAAAAAAAAAAAAAAB8BAABfcmVscy8ucmVsc1BLAQItABQABgAIAAAAIQAlNOQ7xQAAANwAAAAP&#10;AAAAAAAAAAAAAAAAAAcCAABkcnMvZG93bnJldi54bWxQSwUGAAAAAAMAAwC3AAAA+QIAAAAA&#10;" path="m,276225r464820,l464820,,,,,276225xe" filled="f">
                  <v:stroke miterlimit="66585f" joinstyle="miter" endcap="round"/>
                  <v:path arrowok="t" textboxrect="0,0,464820,276225"/>
                </v:shape>
                <v:rect id="Rectangle 457" o:spid="_x0000_s1104" style="position:absolute;left:7747;top:10635;width:146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rsidR="000D2165" w:rsidRDefault="000D2165" w:rsidP="00ED5CCA">
                        <w:pPr>
                          <w:spacing w:after="160"/>
                        </w:pPr>
                        <w:r>
                          <w:t>K</w:t>
                        </w:r>
                      </w:p>
                    </w:txbxContent>
                  </v:textbox>
                </v:rect>
                <v:rect id="Rectangle 458" o:spid="_x0000_s1105" style="position:absolute;left:8844;top:10635;width:215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rsidR="000D2165" w:rsidRDefault="000D2165" w:rsidP="00ED5CCA">
                        <w:pPr>
                          <w:spacing w:after="160"/>
                        </w:pPr>
                        <w:r>
                          <w:t>=0</w:t>
                        </w:r>
                      </w:p>
                    </w:txbxContent>
                  </v:textbox>
                </v:rect>
                <v:rect id="Rectangle 459" o:spid="_x0000_s1106" style="position:absolute;left:10469;top:10751;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rsidR="000D2165" w:rsidRDefault="000D2165" w:rsidP="00ED5CCA">
                        <w:pPr>
                          <w:spacing w:after="160"/>
                        </w:pPr>
                        <w:r>
                          <w:rPr>
                            <w:sz w:val="22"/>
                          </w:rPr>
                          <w:t xml:space="preserve"> </w:t>
                        </w:r>
                      </w:p>
                    </w:txbxContent>
                  </v:textbox>
                </v:rect>
                <v:shape id="Shape 460" o:spid="_x0000_s1107" style="position:absolute;left:8740;top:8473;width:762;height:1606;visibility:visible;mso-wrap-style:square;v-text-anchor:top" coordsize="7620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lnbwQAAANwAAAAPAAAAZHJzL2Rvd25yZXYueG1sRE9Ni8Iw&#10;EL0v+B/CCHtbUxcRrUYR11UPImgFPQ7N2BabSWmirf/eHASPj/c9nbemFA+qXWFZQb8XgSBOrS44&#10;U3BK/n9GIJxH1lhaJgVPcjCfdb6mGGvb8IEeR5+JEMIuRgW591UspUtzMuh6tiIO3NXWBn2AdSZ1&#10;jU0IN6X8jaKhNFhwaMixomVO6e14Nwp2zWhscfO3L1brZLyqzgPdTy5KfXfbxQSEp9Z/xG/3VisY&#10;DMP8cCYcATl7AQAA//8DAFBLAQItABQABgAIAAAAIQDb4fbL7gAAAIUBAAATAAAAAAAAAAAAAAAA&#10;AAAAAABbQ29udGVudF9UeXBlc10ueG1sUEsBAi0AFAAGAAgAAAAhAFr0LFu/AAAAFQEAAAsAAAAA&#10;AAAAAAAAAAAAHwEAAF9yZWxzLy5yZWxzUEsBAi0AFAAGAAgAAAAhAMbeWdvBAAAA3AAAAA8AAAAA&#10;AAAAAAAAAAAABwIAAGRycy9kb3ducmV2LnhtbFBLBQYAAAAAAwADALcAAAD1AgAAAAA=&#10;" path="m38608,v3429,,6223,2921,6223,6477l43926,76066,76200,34163,36576,160655,,33147,31224,75908,32131,6223c32131,2794,35052,,38608,xe" fillcolor="black" stroked="f" strokeweight="0">
                  <v:stroke miterlimit="66585f" joinstyle="miter" endcap="round"/>
                  <v:path arrowok="t" textboxrect="0,0,76200,160655"/>
                </v:shape>
                <v:shape id="Shape 462" o:spid="_x0000_s1108" style="position:absolute;left:2349;top:44865;width:13570;height:3187;visibility:visible;mso-wrap-style:square;v-text-anchor:top" coordsize="135699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kzxwAAANwAAAAPAAAAZHJzL2Rvd25yZXYueG1sRI9Ba8JA&#10;FITvgv9heUJvujEUkdRVVEhTKB6qVuztNftMgtm3aXYb03/fLQg9DjPzDbNY9aYWHbWusqxgOolA&#10;EOdWV1woOB7S8RyE88gaa8uk4IccrJbDwQITbW/8Rt3eFyJA2CWooPS+SaR0eUkG3cQ2xMG72Nag&#10;D7ItpG7xFuCmlnEUzaTBisNCiQ1tS8qv+2+jIJPnz48uTZ8v7ydnss2Xf93sdko9jPr1EwhPvf8P&#10;39svWsHjLIa/M+EIyOUvAAAA//8DAFBLAQItABQABgAIAAAAIQDb4fbL7gAAAIUBAAATAAAAAAAA&#10;AAAAAAAAAAAAAABbQ29udGVudF9UeXBlc10ueG1sUEsBAi0AFAAGAAgAAAAhAFr0LFu/AAAAFQEA&#10;AAsAAAAAAAAAAAAAAAAAHwEAAF9yZWxzLy5yZWxzUEsBAi0AFAAGAAgAAAAhAGIYCTPHAAAA3AAA&#10;AA8AAAAAAAAAAAAAAAAABwIAAGRycy9kb3ducmV2LnhtbFBLBQYAAAAAAwADALcAAAD7AgAAAAA=&#10;" path="m271399,l1356995,,1080770,318770,,318770,271399,xe" filled="f">
                  <v:stroke endcap="round"/>
                  <v:path arrowok="t" textboxrect="0,0,1356995,318770"/>
                </v:shape>
                <v:rect id="Rectangle 463" o:spid="_x0000_s1109" style="position:absolute;left:6002;top:45715;width:5693;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rsidR="000D2165" w:rsidRDefault="000D2165" w:rsidP="00ED5CCA">
                        <w:pPr>
                          <w:spacing w:after="160"/>
                        </w:pPr>
                        <w:r>
                          <w:rPr>
                            <w:sz w:val="22"/>
                          </w:rPr>
                          <w:t xml:space="preserve">Вывод </w:t>
                        </w:r>
                      </w:p>
                    </w:txbxContent>
                  </v:textbox>
                </v:rect>
                <v:rect id="Rectangle 464" o:spid="_x0000_s1110" style="position:absolute;left:10284;top:45440;width:618;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rsidR="000D2165" w:rsidRDefault="000D2165" w:rsidP="00ED5CCA">
                        <w:pPr>
                          <w:spacing w:after="160"/>
                        </w:pPr>
                        <w:r>
                          <w:rPr>
                            <w:sz w:val="22"/>
                          </w:rPr>
                          <w:t>(</w:t>
                        </w:r>
                      </w:p>
                    </w:txbxContent>
                  </v:textbox>
                </v:rect>
                <v:rect id="Rectangle 465" o:spid="_x0000_s1111" style="position:absolute;left:10751;top:45440;width:1340;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rsidR="000D2165" w:rsidRDefault="000D2165" w:rsidP="00ED5CCA">
                        <w:pPr>
                          <w:spacing w:after="160"/>
                        </w:pPr>
                        <w:r>
                          <w:rPr>
                            <w:sz w:val="22"/>
                          </w:rPr>
                          <w:t>K</w:t>
                        </w:r>
                      </w:p>
                    </w:txbxContent>
                  </v:textbox>
                </v:rect>
                <v:rect id="Rectangle 466" o:spid="_x0000_s1112" style="position:absolute;left:11757;top:45440;width:618;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rsidR="000D2165" w:rsidRDefault="000D2165" w:rsidP="00ED5CCA">
                        <w:pPr>
                          <w:spacing w:after="160"/>
                        </w:pPr>
                        <w:r>
                          <w:rPr>
                            <w:sz w:val="22"/>
                          </w:rPr>
                          <w:t>)</w:t>
                        </w:r>
                      </w:p>
                    </w:txbxContent>
                  </v:textbox>
                </v:rect>
                <v:rect id="Rectangle 467" o:spid="_x0000_s1113" style="position:absolute;left:12230;top:45440;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rsidR="000D2165" w:rsidRDefault="000D2165" w:rsidP="00ED5CCA">
                        <w:pPr>
                          <w:spacing w:after="160"/>
                        </w:pPr>
                        <w:r>
                          <w:rPr>
                            <w:sz w:val="22"/>
                          </w:rPr>
                          <w:t xml:space="preserve"> </w:t>
                        </w:r>
                      </w:p>
                    </w:txbxContent>
                  </v:textbox>
                </v:rect>
                <v:shape id="Shape 469" o:spid="_x0000_s1114" style="position:absolute;left:4749;top:49659;width:8744;height:3372;visibility:visible;mso-wrap-style:square;v-text-anchor:top" coordsize="87439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LPTwgAAANwAAAAPAAAAZHJzL2Rvd25yZXYueG1sRI9Pi8Iw&#10;FMTvwn6H8Ba8abKLSq1GEVfRq3+WvT6aZ1u2eSlNtPXbG0HwOMzMb5j5srOVuFHjS8cavoYKBHHm&#10;TMm5hvNpO0hA+IBssHJMGu7kYbn46M0xNa7lA92OIRcRwj5FDUUIdSqlzwqy6IeuJo7exTUWQ5RN&#10;Lk2DbYTbSn4rNZEWS44LBda0Lij7P16thr9s1W529jBV5dhvf1WX/OA60br/2a1mIAJ14R1+tfdG&#10;w2gyheeZeATk4gEAAP//AwBQSwECLQAUAAYACAAAACEA2+H2y+4AAACFAQAAEwAAAAAAAAAAAAAA&#10;AAAAAAAAW0NvbnRlbnRfVHlwZXNdLnhtbFBLAQItABQABgAIAAAAIQBa9CxbvwAAABUBAAALAAAA&#10;AAAAAAAAAAAAAB8BAABfcmVscy8ucmVsc1BLAQItABQABgAIAAAAIQBc9LPTwgAAANwAAAAPAAAA&#10;AAAAAAAAAAAAAAcCAABkcnMvZG93bnJldi54bWxQSwUGAAAAAAMAAwC3AAAA9gIAAAAA&#10;" path="m437261,c195707,,,75438,,168528v,93219,195707,168657,437261,168657c678688,337185,874395,261747,874395,168528,874395,75438,678688,,437261,xe" filled="f">
                  <v:stroke endcap="round"/>
                  <v:path arrowok="t" textboxrect="0,0,874395,337185"/>
                </v:shape>
                <v:rect id="Rectangle 470" o:spid="_x0000_s1115" style="position:absolute;left:7251;top:50844;width:4972;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rsidR="000D2165" w:rsidRDefault="000D2165" w:rsidP="00ED5CCA">
                        <w:pPr>
                          <w:spacing w:after="160"/>
                        </w:pPr>
                        <w:r>
                          <w:rPr>
                            <w:sz w:val="22"/>
                          </w:rPr>
                          <w:t>Конец</w:t>
                        </w:r>
                      </w:p>
                    </w:txbxContent>
                  </v:textbox>
                </v:rect>
                <v:rect id="Rectangle 471" o:spid="_x0000_s1116" style="position:absolute;left:11003;top:50568;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rsidR="000D2165" w:rsidRDefault="000D2165" w:rsidP="00ED5CCA">
                        <w:pPr>
                          <w:spacing w:after="160"/>
                        </w:pPr>
                        <w:r>
                          <w:rPr>
                            <w:sz w:val="22"/>
                          </w:rPr>
                          <w:t xml:space="preserve"> </w:t>
                        </w:r>
                      </w:p>
                    </w:txbxContent>
                  </v:textbox>
                </v:rect>
                <v:shape id="Shape 472" o:spid="_x0000_s1117" style="position:absolute;left:8727;top:12778;width:762;height:1727;visibility:visible;mso-wrap-style:square;v-text-anchor:top" coordsize="762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57IxQAAANwAAAAPAAAAZHJzL2Rvd25yZXYueG1sRI9ba8JA&#10;FITfC/6H5Qi+1Y0XVKKrSKAQ+lKroq+H7MlFs2dDdquxv74rFHwcZuYbZrXpTC1u1LrKsoLRMAJB&#10;nFldcaHgePh4X4BwHlljbZkUPMjBZt17W2Gs7Z2/6bb3hQgQdjEqKL1vYildVpJBN7QNcfBy2xr0&#10;QbaF1C3eA9zUchxFM2mw4rBQYkNJSdl1/2MUfKaUXGfnxW9yuEy+8oefnvJdqtSg322XIDx1/hX+&#10;b6dawXQ+hueZcATk+g8AAP//AwBQSwECLQAUAAYACAAAACEA2+H2y+4AAACFAQAAEwAAAAAAAAAA&#10;AAAAAAAAAAAAW0NvbnRlbnRfVHlwZXNdLnhtbFBLAQItABQABgAIAAAAIQBa9CxbvwAAABUBAAAL&#10;AAAAAAAAAAAAAAAAAB8BAABfcmVscy8ucmVsc1BLAQItABQABgAIAAAAIQBIH57IxQAAANwAAAAP&#10;AAAAAAAAAAAAAAAAAAcCAABkcnMvZG93bnJldi54bWxQSwUGAAAAAAMAAwC3AAAA+QIAAAAA&#10;" path="m37846,v3429,,6350,2794,6350,6350l44771,88007,76200,45466,39116,172720,,45974,32072,88102,31496,6350c31496,2922,34290,,37846,xe" fillcolor="black" stroked="f" strokeweight="0">
                  <v:stroke endcap="round"/>
                  <v:path arrowok="t" textboxrect="0,0,76200,172720"/>
                </v:shape>
                <v:shape id="Shape 473" o:spid="_x0000_s1118" style="position:absolute;left:8736;top:18614;width:762;height:1479;visibility:visible;mso-wrap-style:square;v-text-anchor:top" coordsize="7620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LxQAAANwAAAAPAAAAZHJzL2Rvd25yZXYueG1sRI9Ba8JA&#10;FITvQv/D8oReRDc2opJmI1JoKd5MbXt9ZF+TYPZtyG5121/vCoLHYWa+YfJNMJ040eBaywrmswQE&#10;cWV1y7WCw8frdA3CeWSNnWVS8EcONsXDKMdM2zPv6VT6WkQIuwwVNN73mZSuasigm9meOHo/djDo&#10;oxxqqQc8R7jp5FOSLKXBluNCgz29NFQdy1+jICz/J+n2+7ArP9dfAd/muk+dVupxHLbPIDwFfw/f&#10;2u9awWKVwvVMPAKyuAAAAP//AwBQSwECLQAUAAYACAAAACEA2+H2y+4AAACFAQAAEwAAAAAAAAAA&#10;AAAAAAAAAAAAW0NvbnRlbnRfVHlwZXNdLnhtbFBLAQItABQABgAIAAAAIQBa9CxbvwAAABUBAAAL&#10;AAAAAAAAAAAAAAAAAB8BAABfcmVscy8ucmVsc1BLAQItABQABgAIAAAAIQBW+sOLxQAAANwAAAAP&#10;AAAAAAAAAAAAAAAAAAcCAABkcnMvZG93bnJldi54bWxQSwUGAAAAAAMAAwC3AAAA+QIAAAAA&#10;" path="m38227,v3556,,6350,2921,6350,6350l44356,63294,76200,21082,37592,147955,,20828,31656,63283,31877,6350c31877,2794,34798,,38227,xe" fillcolor="black" stroked="f" strokeweight="0">
                  <v:stroke endcap="round"/>
                  <v:path arrowok="t" textboxrect="0,0,76200,147955"/>
                </v:shape>
                <v:shape id="Shape 474" o:spid="_x0000_s1119" style="position:absolute;left:1841;top:16531;width:7684;height:8700;visibility:visible;mso-wrap-style:square;v-text-anchor:top" coordsize="768350,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WoBxwAAANwAAAAPAAAAZHJzL2Rvd25yZXYueG1sRI9bawIx&#10;FITfC/0P4RR862a9YOtqlGIRRKStF+jrYXP2Qjcn2yTq+u+NUOjjMDPfMLNFZxpxJudrywr6SQqC&#10;OLe65lLB8bB6fgXhA7LGxjIpuJKHxfzxYYaZthfe0XkfShEh7DNUUIXQZlL6vCKDPrEtcfQK6wyG&#10;KF0ptcNLhJtGDtJ0LA3WHBcqbGlZUf6zPxkFv8ciFLuPw8YNv74nn++rfDucbJXqPXVvUxCBuvAf&#10;/muvtYLRywjuZ+IRkPMbAAAA//8DAFBLAQItABQABgAIAAAAIQDb4fbL7gAAAIUBAAATAAAAAAAA&#10;AAAAAAAAAAAAAABbQ29udGVudF9UeXBlc10ueG1sUEsBAi0AFAAGAAgAAAAhAFr0LFu/AAAAFQEA&#10;AAsAAAAAAAAAAAAAAAAAHwEAAF9yZWxzLy5yZWxzUEsBAi0AFAAGAAgAAAAhAJMdagHHAAAA3AAA&#10;AA8AAAAAAAAAAAAAAAAABwIAAGRycy9kb3ducmV2LnhtbFBLBQYAAAAAAwADALcAAAD7AgAAAAA=&#10;" path="m6350,l234950,v3556,,6350,2794,6350,6350c241300,9906,238506,12700,234950,12700r-222250,l12700,708025r717550,c733806,708025,736600,710819,736600,714375r,70908l768350,742950,730250,869950,692150,742950r31750,42333l723900,720725r-717550,c2794,720725,,717931,,714375l,6350c,2794,2794,,6350,xe" fillcolor="black" stroked="f" strokeweight="0">
                  <v:stroke endcap="round"/>
                  <v:path arrowok="t" textboxrect="0,0,768350,869950"/>
                </v:shape>
                <v:shape id="Shape 475" o:spid="_x0000_s1120" style="position:absolute;left:8754;top:47989;width:762;height:1670;visibility:visible;mso-wrap-style:square;v-text-anchor:top" coordsize="7620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PG2xAAAANwAAAAPAAAAZHJzL2Rvd25yZXYueG1sRI/NasJA&#10;FIX3Qt9huIXudFJJq0RHKRXBhYJGcX3JXJPUzJ2QGZO0T+8IBZeH8/Nx5sveVKKlxpWWFbyPIhDE&#10;mdUl5wpOx/VwCsJ5ZI2VZVLwSw6Wi5fBHBNtOz5Qm/pchBF2CSoovK8TKV1WkEE3sjVx8C62MeiD&#10;bHKpG+zCuKnkOIo+pcGSA6HAmr4Lyq7pzQSIb6/r82bXZ/E2nvyMu9V27/6Uenvtv2YgPPX+Gf5v&#10;b7SCePIBjzPhCMjFHQAA//8DAFBLAQItABQABgAIAAAAIQDb4fbL7gAAAIUBAAATAAAAAAAAAAAA&#10;AAAAAAAAAABbQ29udGVudF9UeXBlc10ueG1sUEsBAi0AFAAGAAgAAAAhAFr0LFu/AAAAFQEAAAsA&#10;AAAAAAAAAAAAAAAAHwEAAF9yZWxzLy5yZWxzUEsBAi0AFAAGAAgAAAAhAHLc8bbEAAAA3AAAAA8A&#10;AAAAAAAAAAAAAAAABwIAAGRycy9kb3ducmV2LnhtbFBLBQYAAAAAAwADALcAAAD4AgAAAAA=&#10;" path="m38354,v3556,,6350,2921,6350,6350l44132,82380,76200,40258,37084,167005,,39750,31433,82297,32004,6350c32004,2794,34925,,38354,xe" fillcolor="black" stroked="f" strokeweight="0">
                  <v:stroke endcap="round"/>
                  <v:path arrowok="t" textboxrect="0,0,76200,167005"/>
                </v:shape>
                <v:shape id="Shape 476" o:spid="_x0000_s1121" style="position:absolute;left:14046;top:16341;width:4000;height:5302;visibility:visible;mso-wrap-style:square;v-text-anchor:top" coordsize="400050,5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CW8xAAAANwAAAAPAAAAZHJzL2Rvd25yZXYueG1sRI9fa8Iw&#10;FMXfB36HcAXfZqpIlc4oIojdHmTq2Hy8NNe22NyUJGr37Rdh4OPh/Plx5svONOJGzteWFYyGCQji&#10;wuqaSwVfx83rDIQPyBoby6TglzwsF72XOWba3nlPt0MoRRxhn6GCKoQ2k9IXFRn0Q9sSR+9sncEQ&#10;pSuldniP46aR4yRJpcGaI6HCltYVFZfD1UTu94eZFivjtrv8J7Wf+jRbv+dKDfrd6g1EoC48w//t&#10;XCuYTFN4nIlHQC7+AAAA//8DAFBLAQItABQABgAIAAAAIQDb4fbL7gAAAIUBAAATAAAAAAAAAAAA&#10;AAAAAAAAAABbQ29udGVudF9UeXBlc10ueG1sUEsBAi0AFAAGAAgAAAAhAFr0LFu/AAAAFQEAAAsA&#10;AAAAAAAAAAAAAAAAHwEAAF9yZWxzLy5yZWxzUEsBAi0AFAAGAAgAAAAhADQMJbzEAAAA3AAAAA8A&#10;AAAAAAAAAAAAAAAABwIAAGRycy9kb3ducmV2LnhtbFBLBQYAAAAAAwADALcAAAD4AgAAAAA=&#10;" path="m127000,l88900,19050r304800,c397256,19050,400050,21844,400050,25400r,498475c400050,527431,397256,530225,393700,530225r-362585,c27559,530225,24765,527431,24765,523875v,-3556,2794,-6350,6350,-6350l387350,517525r,-485775l88900,31750r38100,19050l,25400,127000,xe" fillcolor="black" stroked="f" strokeweight="0">
                  <v:stroke endcap="round"/>
                  <v:path arrowok="t" textboxrect="0,0,400050,530225"/>
                </v:shape>
                <v:shape id="Shape 477" o:spid="_x0000_s1122" style="position:absolute;left:4191;top:14505;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5YMxgAAANwAAAAPAAAAZHJzL2Rvd25yZXYueG1sRI9Ba8JA&#10;FITvQv/D8gre6qYijURXKbUVwZPagsdH9pmNzb6N2Y1J++u7BcHjMDPfMPNlbytxpcaXjhU8jxIQ&#10;xLnTJRcKPg8fT1MQPiBrrByTgh/ysFw8DOaYadfxjq77UIgIYZ+hAhNCnUnpc0MW/cjVxNE7ucZi&#10;iLIppG6wi3BbyXGSvEiLJccFgzW9Gcq/961VsH3f7s7H7ut4NuNu/du2l3S1uig1fOxfZyAC9eEe&#10;vrU3WsEkTeH/TDwCcvEHAAD//wMAUEsBAi0AFAAGAAgAAAAhANvh9svuAAAAhQEAABMAAAAAAAAA&#10;AAAAAAAAAAAAAFtDb250ZW50X1R5cGVzXS54bWxQSwECLQAUAAYACAAAACEAWvQsW78AAAAVAQAA&#10;CwAAAAAAAAAAAAAAAAAfAQAAX3JlbHMvLnJlbHNQSwECLQAUAAYACAAAACEApLOWDMYAAADcAAAA&#10;DwAAAAAAAAAAAAAAAAAHAgAAZHJzL2Rvd25yZXYueG1sUEsFBgAAAAADAAMAtwAAAPoCAAAAAA==&#10;" path="m175895,l809625,,985520,208534,809625,417195r-633730,l,208534,175895,xe" stroked="f" strokeweight="0">
                  <v:stroke endcap="round"/>
                  <v:path arrowok="t" textboxrect="0,0,985520,417195"/>
                </v:shape>
                <v:shape id="Shape 478" o:spid="_x0000_s1123" style="position:absolute;left:4191;top:14505;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578wwAAANwAAAAPAAAAZHJzL2Rvd25yZXYueG1sRI/BasJA&#10;EIbvBd9hmUJvzSZSVFJXCYLgUW3xPGTHTTA7G7JrTPv0nUPB4/DP/8036+3kOzXSENvABoosB0Vc&#10;B9uyM/D9tX9fgYoJ2WIXmAz8UITtZvayxtKGB59oPCenBMKxRANNSn2pdawb8hiz0BNLdg2DxyTj&#10;4LQd8CFw3+l5ni+0x5blQoM97Rqqb+e7F43d0hbt71hfrsW+OvaVO93c0Zi316n6BJVoSs/l//bB&#10;GvhYiq08IwTQmz8AAAD//wMAUEsBAi0AFAAGAAgAAAAhANvh9svuAAAAhQEAABMAAAAAAAAAAAAA&#10;AAAAAAAAAFtDb250ZW50X1R5cGVzXS54bWxQSwECLQAUAAYACAAAACEAWvQsW78AAAAVAQAACwAA&#10;AAAAAAAAAAAAAAAfAQAAX3JlbHMvLnJlbHNQSwECLQAUAAYACAAAACEAvUee/MMAAADcAAAADwAA&#10;AAAAAAAAAAAAAAAHAgAAZHJzL2Rvd25yZXYueG1sUEsFBgAAAAADAAMAtwAAAPcCAAAAAA==&#10;" path="m175895,l,208534,175895,417195r633730,l985520,208534,809625,,175895,xe" filled="f">
                  <v:stroke endcap="round"/>
                  <v:path arrowok="t" textboxrect="0,0,985520,417195"/>
                </v:shape>
                <v:rect id="Rectangle 479" o:spid="_x0000_s1124" style="position:absolute;left:6748;top:15520;width:334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rsidR="000D2165" w:rsidRDefault="000D2165" w:rsidP="00ED5CCA">
                        <w:pPr>
                          <w:spacing w:after="160"/>
                        </w:pPr>
                        <w:r>
                          <w:t>I=1,</w:t>
                        </w:r>
                      </w:p>
                    </w:txbxContent>
                  </v:textbox>
                </v:rect>
                <v:rect id="Rectangle 480" o:spid="_x0000_s1125" style="position:absolute;left:9263;top:15520;width:298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rsidR="000D2165" w:rsidRDefault="000D2165" w:rsidP="00ED5CCA">
                        <w:pPr>
                          <w:spacing w:after="160"/>
                        </w:pPr>
                        <w:r>
                          <w:t>N,1</w:t>
                        </w:r>
                      </w:p>
                    </w:txbxContent>
                  </v:textbox>
                </v:rect>
                <v:rect id="Rectangle 481" o:spid="_x0000_s1126" style="position:absolute;left:11506;top:155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rsidR="000D2165" w:rsidRDefault="000D2165" w:rsidP="00ED5CCA">
                        <w:pPr>
                          <w:spacing w:after="160"/>
                        </w:pPr>
                        <w:r>
                          <w:t xml:space="preserve"> </w:t>
                        </w:r>
                      </w:p>
                    </w:txbxContent>
                  </v:textbox>
                </v:rect>
                <v:shape id="Shape 483" o:spid="_x0000_s1127" style="position:absolute;left:5657;top:37092;width:6928;height:2712;visibility:visible;mso-wrap-style:square;v-text-anchor:top" coordsize="692785,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kyuxgAAANwAAAAPAAAAZHJzL2Rvd25yZXYueG1sRI9Ba8JA&#10;FITvBf/D8gRvdWMtYlPXYJVCcxGMUurtkX0mwezbkN1q4q93hUKPw8x8wyySztTiQq2rLCuYjCMQ&#10;xLnVFRcKDvvP5zkI55E11pZJQU8OkuXgaYGxtlfe0SXzhQgQdjEqKL1vYildXpJBN7YNcfBOtjXo&#10;g2wLqVu8Brip5UsUzaTBisNCiQ2tS8rP2a9R0Ohv83HLd0bejtFG/7wdt32aKjUadqt3EJ46/x/+&#10;a39pBa/zKTzOhCMgl3cAAAD//wMAUEsBAi0AFAAGAAgAAAAhANvh9svuAAAAhQEAABMAAAAAAAAA&#10;AAAAAAAAAAAAAFtDb250ZW50X1R5cGVzXS54bWxQSwECLQAUAAYACAAAACEAWvQsW78AAAAVAQAA&#10;CwAAAAAAAAAAAAAAAAAfAQAAX3JlbHMvLnJlbHNQSwECLQAUAAYACAAAACEAn/JMrsYAAADcAAAA&#10;DwAAAAAAAAAAAAAAAAAHAgAAZHJzL2Rvd25yZXYueG1sUEsFBgAAAAADAAMAtwAAAPoCAAAAAA==&#10;" path="m,271145r692785,l692785,,,,,271145xe" filled="f">
                  <v:stroke miterlimit="66585f" joinstyle="miter" endcap="round"/>
                  <v:path arrowok="t" textboxrect="0,0,692785,271145"/>
                </v:shape>
                <v:rect id="Rectangle 484" o:spid="_x0000_s1128" style="position:absolute;left:6626;top:37971;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rsidR="000D2165" w:rsidRDefault="000D2165" w:rsidP="00ED5CCA">
                        <w:pPr>
                          <w:spacing w:after="160"/>
                        </w:pPr>
                        <w:r>
                          <w:rPr>
                            <w:rFonts w:ascii="Calibri" w:eastAsia="Calibri" w:hAnsi="Calibri" w:cs="Calibri"/>
                            <w:sz w:val="22"/>
                          </w:rPr>
                          <w:t xml:space="preserve"> </w:t>
                        </w:r>
                      </w:p>
                    </w:txbxContent>
                  </v:textbox>
                </v:rect>
                <v:rect id="Rectangle 485" o:spid="_x0000_s1129" style="position:absolute;left:6939;top:37659;width:622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rsidR="000D2165" w:rsidRDefault="000D2165" w:rsidP="00ED5CCA">
                        <w:pPr>
                          <w:spacing w:after="160"/>
                        </w:pPr>
                        <w:r>
                          <w:t>K=K+1</w:t>
                        </w:r>
                      </w:p>
                    </w:txbxContent>
                  </v:textbox>
                </v:rect>
                <v:rect id="Rectangle 486" o:spid="_x0000_s1130" style="position:absolute;left:11628;top:3797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rsidR="000D2165" w:rsidRDefault="000D2165" w:rsidP="00ED5CCA">
                        <w:pPr>
                          <w:spacing w:after="160"/>
                        </w:pPr>
                        <w:r>
                          <w:rPr>
                            <w:rFonts w:ascii="Calibri" w:eastAsia="Calibri" w:hAnsi="Calibri" w:cs="Calibri"/>
                            <w:sz w:val="22"/>
                          </w:rPr>
                          <w:t xml:space="preserve"> </w:t>
                        </w:r>
                      </w:p>
                    </w:txbxContent>
                  </v:textbox>
                </v:rect>
                <v:shape id="Shape 487" o:spid="_x0000_s1131" style="position:absolute;left:2527;top:20093;width:13170;height:2972;visibility:visible;mso-wrap-style:square;v-text-anchor:top" coordsize="131699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HZxgAAANwAAAAPAAAAZHJzL2Rvd25yZXYueG1sRI9Ba8JA&#10;FITvBf/D8oTe6sZiVWI2IgVtKL00iuLtmX0mwezbmN1q+u+7hUKPw8x8wyTL3jTiRp2rLSsYjyIQ&#10;xIXVNZcKdtv10xyE88gaG8uk4JscLNPBQ4Kxtnf+pFvuSxEg7GJUUHnfxlK6oiKDbmRb4uCdbWfQ&#10;B9mVUnd4D3DTyOcomkqDNYeFClt6rai45F9Gwfqw0dlbjof8RZ6O7x+nyXR/zZR6HParBQhPvf8P&#10;/7UzrWAyn8HvmXAEZPoDAAD//wMAUEsBAi0AFAAGAAgAAAAhANvh9svuAAAAhQEAABMAAAAAAAAA&#10;AAAAAAAAAAAAAFtDb250ZW50X1R5cGVzXS54bWxQSwECLQAUAAYACAAAACEAWvQsW78AAAAVAQAA&#10;CwAAAAAAAAAAAAAAAAAfAQAAX3JlbHMvLnJlbHNQSwECLQAUAAYACAAAACEAYC7x2cYAAADcAAAA&#10;DwAAAAAAAAAAAAAAAAAHAgAAZHJzL2Rvd25yZXYueG1sUEsFBgAAAAADAAMAtwAAAPoCAAAAAA==&#10;" path="m263398,l1316990,,1049020,297180,,297180,263398,xe" stroked="f" strokeweight="0">
                  <v:stroke miterlimit="66585f" joinstyle="miter" endcap="round"/>
                  <v:path arrowok="t" textboxrect="0,0,1316990,297180"/>
                </v:shape>
                <v:shape id="Shape 488" o:spid="_x0000_s1132" style="position:absolute;left:2527;top:20093;width:13170;height:2972;visibility:visible;mso-wrap-style:square;v-text-anchor:top" coordsize="131699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YaYwwAAANwAAAAPAAAAZHJzL2Rvd25yZXYueG1sRI/BasJA&#10;EIbvBd9hGcFL0U1EWo2uUiqCx1YLXofsmASzszG70fj2zkHocfjn/+ab1aZ3tbpRGyrPBtJJAoo4&#10;97biwsDfcTeegwoR2WLtmQw8KMBmPXhbYWb9nX/pdoiFEgiHDA2UMTaZ1iEvyWGY+IZYsrNvHUYZ&#10;20LbFu8Cd7WeJsmHdlixXCixoe+S8suhc6JxPTH33bZz56P/+by87xbpIjVmNOy/lqAi9fF/+dXe&#10;WwOzudjKM0IAvX4CAAD//wMAUEsBAi0AFAAGAAgAAAAhANvh9svuAAAAhQEAABMAAAAAAAAAAAAA&#10;AAAAAAAAAFtDb250ZW50X1R5cGVzXS54bWxQSwECLQAUAAYACAAAACEAWvQsW78AAAAVAQAACwAA&#10;AAAAAAAAAAAAAAAfAQAAX3JlbHMvLnJlbHNQSwECLQAUAAYACAAAACEA5T2GmMMAAADcAAAADwAA&#10;AAAAAAAAAAAAAAAHAgAAZHJzL2Rvd25yZXYueG1sUEsFBgAAAAADAAMAtwAAAPcCAAAAAA==&#10;" path="m263398,l1316990,,1049020,297180,,297180,263398,xe" filled="f">
                  <v:stroke endcap="round"/>
                  <v:path arrowok="t" textboxrect="0,0,1316990,297180"/>
                </v:shape>
                <v:rect id="Rectangle 489" o:spid="_x0000_s1133" style="position:absolute;left:5758;top:20933;width:5065;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rsidR="000D2165" w:rsidRDefault="000D2165" w:rsidP="00ED5CCA">
                        <w:pPr>
                          <w:spacing w:after="160"/>
                        </w:pPr>
                        <w:r>
                          <w:rPr>
                            <w:sz w:val="22"/>
                          </w:rPr>
                          <w:t>Ввод (</w:t>
                        </w:r>
                      </w:p>
                    </w:txbxContent>
                  </v:textbox>
                </v:rect>
                <v:rect id="Rectangle 490" o:spid="_x0000_s1134" style="position:absolute;left:9568;top:20657;width:3199;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rsidR="000D2165" w:rsidRDefault="000D2165" w:rsidP="00ED5CCA">
                        <w:pPr>
                          <w:spacing w:after="160"/>
                        </w:pPr>
                        <w:r>
                          <w:rPr>
                            <w:sz w:val="22"/>
                          </w:rPr>
                          <w:t>A[I]</w:t>
                        </w:r>
                      </w:p>
                    </w:txbxContent>
                  </v:textbox>
                </v:rect>
                <v:rect id="Rectangle 491" o:spid="_x0000_s1135" style="position:absolute;left:11971;top:20657;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rsidR="000D2165" w:rsidRDefault="000D2165" w:rsidP="00ED5CCA">
                        <w:pPr>
                          <w:spacing w:after="160"/>
                        </w:pPr>
                        <w:r>
                          <w:rPr>
                            <w:sz w:val="22"/>
                          </w:rPr>
                          <w:t>)</w:t>
                        </w:r>
                      </w:p>
                    </w:txbxContent>
                  </v:textbox>
                </v:rect>
                <v:rect id="Rectangle 492" o:spid="_x0000_s1136" style="position:absolute;left:12443;top:20657;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rsidR="000D2165" w:rsidRDefault="000D2165" w:rsidP="00ED5CCA">
                        <w:pPr>
                          <w:spacing w:after="160"/>
                        </w:pPr>
                        <w:r>
                          <w:rPr>
                            <w:sz w:val="22"/>
                          </w:rPr>
                          <w:t xml:space="preserve"> </w:t>
                        </w:r>
                      </w:p>
                    </w:txbxContent>
                  </v:textbox>
                </v:rect>
                <v:shape id="Shape 493" o:spid="_x0000_s1137" style="position:absolute;left:4216;top:25231;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Hb1xwAAANwAAAAPAAAAZHJzL2Rvd25yZXYueG1sRI9Ba8JA&#10;FITvgv9heYI33dQWbVNXKdWK4EnbgsdH9jUbm30bsxsT++u7hYLHYWa+YebLzpbiQrUvHCu4Gycg&#10;iDOnC84VfLy/jR5B+ICssXRMCq7kYbno9+aYatfyni6HkIsIYZ+iAhNClUrpM0MW/dhVxNH7crXF&#10;EGWdS11jG+G2lJMkmUqLBccFgxW9Gsq+D41VsFvv9qdj+3k8mUm7+Wma82y1Ois1HHQvzyACdeEW&#10;/m9vtYKHp3v4OxOPgFz8AgAA//8DAFBLAQItABQABgAIAAAAIQDb4fbL7gAAAIUBAAATAAAAAAAA&#10;AAAAAAAAAAAAAABbQ29udGVudF9UeXBlc10ueG1sUEsBAi0AFAAGAAgAAAAhAFr0LFu/AAAAFQEA&#10;AAsAAAAAAAAAAAAAAAAAHwEAAF9yZWxzLy5yZWxzUEsBAi0AFAAGAAgAAAAhAGuEdvXHAAAA3AAA&#10;AA8AAAAAAAAAAAAAAAAABwIAAGRycy9kb3ducmV2LnhtbFBLBQYAAAAAAwADALcAAAD7AgAAAAA=&#10;" path="m175895,l809625,,985520,208661,809625,417195r-633730,l,208661,175895,xe" stroked="f" strokeweight="0">
                  <v:stroke endcap="round"/>
                  <v:path arrowok="t" textboxrect="0,0,985520,417195"/>
                </v:shape>
                <v:shape id="Shape 494" o:spid="_x0000_s1138" style="position:absolute;left:4216;top:25231;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nIDxAAAANwAAAAPAAAAZHJzL2Rvd25yZXYueG1sRI/BasMw&#10;EETvhf6D2EBujeximsSJEkwgkKPtlJ4XayObWCtjqY7br68KhR6H2Xmzsz/OthcTjb5zrCBdJSCI&#10;G6c7Ngrer+eXDQgfkDX2jknBF3k4Hp6f9phr9+CKpjoYESHsc1TQhjDkUvqmJYt+5Qbi6N3caDFE&#10;ORqpR3xEuO3la5K8SYsdx4YWBzq11NzrTxvfOK112n1PzcctPRflUJjqbkqllou52IEINIf/47/0&#10;RSvIthn8jokEkIcfAAAA//8DAFBLAQItABQABgAIAAAAIQDb4fbL7gAAAIUBAAATAAAAAAAAAAAA&#10;AAAAAAAAAABbQ29udGVudF9UeXBlc10ueG1sUEsBAi0AFAAGAAgAAAAhAFr0LFu/AAAAFQEAAAsA&#10;AAAAAAAAAAAAAAAAHwEAAF9yZWxzLy5yZWxzUEsBAi0AFAAGAAgAAAAhAIwGcgPEAAAA3AAAAA8A&#10;AAAAAAAAAAAAAAAABwIAAGRycy9kb3ducmV2LnhtbFBLBQYAAAAAAwADALcAAAD4AgAAAAA=&#10;" path="m175895,l,208661,175895,417195r633730,l985520,208661,809625,,175895,xe" filled="f">
                  <v:stroke endcap="round"/>
                  <v:path arrowok="t" textboxrect="0,0,985520,417195"/>
                </v:shape>
                <v:rect id="Rectangle 495" o:spid="_x0000_s1139" style="position:absolute;left:6771;top:26244;width:48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rsidR="000D2165" w:rsidRDefault="000D2165" w:rsidP="00ED5CCA">
                        <w:pPr>
                          <w:spacing w:after="160"/>
                        </w:pPr>
                        <w:r>
                          <w:t>I=N,1</w:t>
                        </w:r>
                      </w:p>
                    </w:txbxContent>
                  </v:textbox>
                </v:rect>
                <v:rect id="Rectangle 496" o:spid="_x0000_s1140" style="position:absolute;left:10383;top:26244;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rsidR="000D2165" w:rsidRDefault="000D2165" w:rsidP="00ED5CCA">
                        <w:pPr>
                          <w:spacing w:after="160"/>
                        </w:pPr>
                        <w:r>
                          <w:t>,1</w:t>
                        </w:r>
                      </w:p>
                    </w:txbxContent>
                  </v:textbox>
                </v:rect>
                <v:rect id="Rectangle 497" o:spid="_x0000_s1141" style="position:absolute;left:11529;top:2624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rsidR="000D2165" w:rsidRDefault="000D2165" w:rsidP="00ED5CCA">
                        <w:pPr>
                          <w:spacing w:after="160"/>
                        </w:pPr>
                        <w:r>
                          <w:t xml:space="preserve"> </w:t>
                        </w:r>
                      </w:p>
                    </w:txbxContent>
                  </v:textbox>
                </v:rect>
                <v:shape id="Shape 499" o:spid="_x0000_s1142" style="position:absolute;left:3714;top:30825;width:10846;height:4997;visibility:visible;mso-wrap-style:square;v-text-anchor:top" coordsize="1084580,4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8ExAAAANwAAAAPAAAAZHJzL2Rvd25yZXYueG1sRI9Bi8Iw&#10;FITvC/6H8ARva1qRdVsbRURBval70NujebalzUtpotZ/vxEW9jjMzDdMtuxNIx7UucqygngcgSDO&#10;ra64UPBz3n5+g3AeWWNjmRS8yMFyMfjIMNX2yUd6nHwhAoRdigpK79tUSpeXZNCNbUscvJvtDPog&#10;u0LqDp8Bbho5iaIvabDisFBiS+uS8vp0Nwo2+f2A+/gSza51G58TfduvplKp0bBfzUF46v1/+K+9&#10;0wqmSQLvM+EIyMUvAAAA//8DAFBLAQItABQABgAIAAAAIQDb4fbL7gAAAIUBAAATAAAAAAAAAAAA&#10;AAAAAAAAAABbQ29udGVudF9UeXBlc10ueG1sUEsBAi0AFAAGAAgAAAAhAFr0LFu/AAAAFQEAAAsA&#10;AAAAAAAAAAAAAAAAHwEAAF9yZWxzLy5yZWxzUEsBAi0AFAAGAAgAAAAhAKQ0HwTEAAAA3AAAAA8A&#10;AAAAAAAAAAAAAAAABwIAAGRycy9kb3ducmV2LnhtbFBLBQYAAAAAAwADALcAAAD4AgAAAAA=&#10;" path="m542290,l,249809,542290,499745,1084580,249809,542290,xe" filled="f">
                  <v:stroke endcap="round"/>
                  <v:path arrowok="t" textboxrect="0,0,1084580,499745"/>
                </v:shape>
                <v:rect id="Rectangle 500" o:spid="_x0000_s1143" style="position:absolute;left:7015;top:32386;width:563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rsidR="000D2165" w:rsidRDefault="000D2165" w:rsidP="00ED5CCA">
                        <w:pPr>
                          <w:spacing w:after="160"/>
                        </w:pPr>
                        <w:r>
                          <w:t>A[I</w:t>
                        </w:r>
                        <w:proofErr w:type="gramStart"/>
                        <w:r>
                          <w:t>]&lt;</w:t>
                        </w:r>
                        <w:proofErr w:type="gramEnd"/>
                        <w:r>
                          <w:t>0</w:t>
                        </w:r>
                      </w:p>
                    </w:txbxContent>
                  </v:textbox>
                </v:rect>
                <v:rect id="Rectangle 501" o:spid="_x0000_s1144" style="position:absolute;left:11262;top:3238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rsidR="000D2165" w:rsidRDefault="000D2165" w:rsidP="00ED5CCA">
                        <w:pPr>
                          <w:spacing w:after="160"/>
                        </w:pPr>
                        <w:r>
                          <w:t xml:space="preserve"> </w:t>
                        </w:r>
                      </w:p>
                    </w:txbxContent>
                  </v:textbox>
                </v:rect>
                <v:shape id="Shape 502" o:spid="_x0000_s1145" style="position:absolute;left:8766;top:29339;width:762;height:1486;visibility:visible;mso-wrap-style:square;v-text-anchor:top" coordsize="7620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WofxAAAANwAAAAPAAAAZHJzL2Rvd25yZXYueG1sRI9BawIx&#10;FITvhf6H8Aq91aSCpaxGUaEgWA9dW8/PzXN3cfOyJlHjv28KBY/DzHzDTGbJduJCPrSONbwOFAji&#10;ypmWaw3f24+XdxAhIhvsHJOGGwWYTR8fJlgYd+UvupSxFhnCoUANTYx9IWWoGrIYBq4nzt7BeYsx&#10;S19L4/Ga4baTQ6XepMWW80KDPS0bqo7l2WqovdqXzOfdZ/pJ6+1mf1osRyetn5/SfAwiUor38H97&#10;ZTSM1BD+zuQjIKe/AAAA//8DAFBLAQItABQABgAIAAAAIQDb4fbL7gAAAIUBAAATAAAAAAAAAAAA&#10;AAAAAAAAAABbQ29udGVudF9UeXBlc10ueG1sUEsBAi0AFAAGAAgAAAAhAFr0LFu/AAAAFQEAAAsA&#10;AAAAAAAAAAAAAAAAHwEAAF9yZWxzLy5yZWxzUEsBAi0AFAAGAAgAAAAhAFAxah/EAAAA3AAAAA8A&#10;AAAAAAAAAAAAAAAABwIAAGRycy9kb3ducmV2LnhtbFBLBQYAAAAAAwADALcAAAD4AgAAAAA=&#10;" path="m37719,v3556,,6350,2794,6350,6350l44069,64070,76200,21971,37084,148590,,21336,31369,63795r,-57445c31369,2794,34163,,37719,xe" fillcolor="black" stroked="f" strokeweight="0">
                  <v:stroke endcap="round"/>
                  <v:path arrowok="t" textboxrect="0,0,76200,148590"/>
                </v:shape>
                <v:shape id="Shape 503" o:spid="_x0000_s1146" style="position:absolute;left:8765;top:35759;width:762;height:1333;visibility:visible;mso-wrap-style:square;v-text-anchor:top" coordsize="7620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B+wwAAANwAAAAPAAAAZHJzL2Rvd25yZXYueG1sRI9Ba8JA&#10;FITvhf6H5RV6Ed20tSrRVdpCwWttLt4e2Wc2NPs2ZF9i/PddQfA4zMw3zGY3+kYN1MU6sIGXWQaK&#10;uAy25spA8fs9XYGKgmyxCUwGLhRht3182GBuw5l/aDhIpRKEY44GnEibax1LRx7jLLTEyTuFzqMk&#10;2VXadnhOcN/o1yxbaI81pwWHLX05Kv8OvTcwkbk0Li5LnAzzz0tx7Itw7I15fho/1qCERrmHb+29&#10;NfCevcH1TDoCevsPAAD//wMAUEsBAi0AFAAGAAgAAAAhANvh9svuAAAAhQEAABMAAAAAAAAAAAAA&#10;AAAAAAAAAFtDb250ZW50X1R5cGVzXS54bWxQSwECLQAUAAYACAAAACEAWvQsW78AAAAVAQAACwAA&#10;AAAAAAAAAAAAAAAfAQAAX3JlbHMvLnJlbHNQSwECLQAUAAYACAAAACEAbMMAfsMAAADcAAAADwAA&#10;AAAAAAAAAAAAAAAHAgAAZHJzL2Rvd25yZXYueG1sUEsFBgAAAAADAAMAtwAAAPcCAAAAAA==&#10;" path="m37211,v3556,,6350,2794,6350,6350l43561,48980,76200,6985,35941,133350,,5715,30861,48373r,-42023c30861,2794,33655,,37211,xe" fillcolor="black" stroked="f" strokeweight="0">
                  <v:stroke endcap="round"/>
                  <v:path arrowok="t" textboxrect="0,0,76200,133350"/>
                </v:shape>
                <v:shape id="Shape 505" o:spid="_x0000_s1147" style="position:absolute;left:1397;top:41131;width:15373;height:2972;visibility:visible;mso-wrap-style:square;v-text-anchor:top" coordsize="153733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1b5xAAAANwAAAAPAAAAZHJzL2Rvd25yZXYueG1sRI9bawIx&#10;FITfC/6HcIS+1URbb6tRRCj0rfWCz4fNcXd1c7IkcV3/fVMo+DjMzDfMct3ZWrTkQ+VYw3CgQBDn&#10;zlRcaDgePt9mIEJENlg7Jg0PCrBe9V6WmBl35x21+1iIBOGQoYYyxiaTMuQlWQwD1xAn7+y8xZik&#10;L6TxeE9wW8uRUhNpseK0UGJD25Ly6/5mNVzevz8e04sa7eqf09wft63KldT6td9tFiAidfEZ/m9/&#10;GQ1jNYa/M+kIyNUvAAAA//8DAFBLAQItABQABgAIAAAAIQDb4fbL7gAAAIUBAAATAAAAAAAAAAAA&#10;AAAAAAAAAABbQ29udGVudF9UeXBlc10ueG1sUEsBAi0AFAAGAAgAAAAhAFr0LFu/AAAAFQEAAAsA&#10;AAAAAAAAAAAAAAAAHwEAAF9yZWxzLy5yZWxzUEsBAi0AFAAGAAgAAAAhAHTHVvnEAAAA3AAAAA8A&#10;AAAAAAAAAAAAAAAABwIAAGRycy9kb3ducmV2LnhtbFBLBQYAAAAAAwADALcAAAD4AgAAAAA=&#10;" path="m307594,l1537335,,1224407,297180,,297180,307594,xe" filled="f">
                  <v:stroke endcap="round"/>
                  <v:path arrowok="t" textboxrect="0,0,1537335,297180"/>
                </v:shape>
                <v:rect id="Rectangle 506" o:spid="_x0000_s1148" style="position:absolute;left:5255;top:41974;width:123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rsidR="000D2165" w:rsidRDefault="000D2165" w:rsidP="00ED5CCA">
                        <w:pPr>
                          <w:spacing w:after="160"/>
                        </w:pPr>
                        <w:r>
                          <w:rPr>
                            <w:sz w:val="22"/>
                          </w:rPr>
                          <w:t>В</w:t>
                        </w:r>
                      </w:p>
                    </w:txbxContent>
                  </v:textbox>
                </v:rect>
                <v:rect id="Rectangle 507" o:spid="_x0000_s1149" style="position:absolute;left:6184;top:41974;width:124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gnxQAAANwAAAAPAAAAZHJzL2Rvd25yZXYueG1sRI9Li8JA&#10;EITvC/sfhl7wtk5W0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BbXdgnxQAAANwAAAAP&#10;AAAAAAAAAAAAAAAAAAcCAABkcnMvZG93bnJldi54bWxQSwUGAAAAAAMAAwC3AAAA+QIAAAAA&#10;" filled="f" stroked="f">
                  <v:textbox inset="0,0,0,0">
                    <w:txbxContent>
                      <w:p w:rsidR="000D2165" w:rsidRDefault="000D2165" w:rsidP="00ED5CCA">
                        <w:pPr>
                          <w:spacing w:after="160"/>
                        </w:pPr>
                        <w:r>
                          <w:rPr>
                            <w:sz w:val="22"/>
                          </w:rPr>
                          <w:t>ы</w:t>
                        </w:r>
                      </w:p>
                    </w:txbxContent>
                  </v:textbox>
                </v:rect>
                <v:rect id="Rectangle 508" o:spid="_x0000_s1150" style="position:absolute;left:7122;top:41974;width:3828;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v:textbox inset="0,0,0,0">
                    <w:txbxContent>
                      <w:p w:rsidR="000D2165" w:rsidRDefault="000D2165" w:rsidP="00ED5CCA">
                        <w:pPr>
                          <w:spacing w:after="160"/>
                        </w:pPr>
                        <w:r>
                          <w:rPr>
                            <w:sz w:val="22"/>
                          </w:rPr>
                          <w:t>вод (</w:t>
                        </w:r>
                      </w:p>
                    </w:txbxContent>
                  </v:textbox>
                </v:rect>
                <v:rect id="Rectangle 509" o:spid="_x0000_s1151" style="position:absolute;left:10002;top:41698;width:3199;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OxgAAANwAAAAPAAAAZHJzL2Rvd25yZXYueG1sRI9Pa8JA&#10;FMTvQr/D8oTedGOh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RY7pzsYAAADcAAAA&#10;DwAAAAAAAAAAAAAAAAAHAgAAZHJzL2Rvd25yZXYueG1sUEsFBgAAAAADAAMAtwAAAPoCAAAAAA==&#10;" filled="f" stroked="f">
                  <v:textbox inset="0,0,0,0">
                    <w:txbxContent>
                      <w:p w:rsidR="000D2165" w:rsidRDefault="000D2165" w:rsidP="00ED5CCA">
                        <w:pPr>
                          <w:spacing w:after="160"/>
                        </w:pPr>
                        <w:r>
                          <w:rPr>
                            <w:sz w:val="22"/>
                          </w:rPr>
                          <w:t>A[I]</w:t>
                        </w:r>
                      </w:p>
                    </w:txbxContent>
                  </v:textbox>
                </v:rect>
                <v:rect id="Rectangle 510" o:spid="_x0000_s1152" style="position:absolute;left:12405;top:41698;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aOwgAAANwAAAAPAAAAZHJzL2Rvd25yZXYueG1sRE9Na8JA&#10;EL0L/odlCt50Y8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BRbdaOwgAAANwAAAAPAAAA&#10;AAAAAAAAAAAAAAcCAABkcnMvZG93bnJldi54bWxQSwUGAAAAAAMAAwC3AAAA9gIAAAAA&#10;" filled="f" stroked="f">
                  <v:textbox inset="0,0,0,0">
                    <w:txbxContent>
                      <w:p w:rsidR="000D2165" w:rsidRDefault="000D2165" w:rsidP="00ED5CCA">
                        <w:pPr>
                          <w:spacing w:after="160"/>
                        </w:pPr>
                        <w:r>
                          <w:rPr>
                            <w:sz w:val="22"/>
                          </w:rPr>
                          <w:t>)</w:t>
                        </w:r>
                      </w:p>
                    </w:txbxContent>
                  </v:textbox>
                </v:rect>
                <v:rect id="Rectangle 511" o:spid="_x0000_s1153" style="position:absolute;left:12877;top:41698;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xAAAANwAAAAPAAAAZHJzL2Rvd25yZXYueG1sRI9Bi8Iw&#10;FITvgv8hPGFvmnbB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D4hcxXEAAAA3AAAAA8A&#10;AAAAAAAAAAAAAAAABwIAAGRycy9kb3ducmV2LnhtbFBLBQYAAAAAAwADALcAAAD4AgAAAAA=&#10;" filled="f" stroked="f">
                  <v:textbox inset="0,0,0,0">
                    <w:txbxContent>
                      <w:p w:rsidR="000D2165" w:rsidRDefault="000D2165" w:rsidP="00ED5CCA">
                        <w:pPr>
                          <w:spacing w:after="160"/>
                        </w:pPr>
                        <w:r>
                          <w:rPr>
                            <w:sz w:val="22"/>
                          </w:rPr>
                          <w:t xml:space="preserve"> </w:t>
                        </w:r>
                      </w:p>
                    </w:txbxContent>
                  </v:textbox>
                </v:rect>
                <v:shape id="Shape 512" o:spid="_x0000_s1154" style="position:absolute;left:8742;top:39739;width:762;height:1392;visibility:visible;mso-wrap-style:square;v-text-anchor:top" coordsize="76200,13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WhPxAAAANwAAAAPAAAAZHJzL2Rvd25yZXYueG1sRI9Li8JA&#10;EITvgv9haGFvOomwi0RHEXVx2YPi695kOg+S6clmRs3+e0cQPBZV9RU1W3SmFjdqXWlZQTyKQBCn&#10;VpecKzifvocTEM4ja6wtk4J/crCY93szTLS984FuR5+LAGGXoILC+yaR0qUFGXQj2xAHL7OtQR9k&#10;m0vd4j3ATS3HUfQlDZYcFgpsaFVQWh2vRsF+km0u1qz3VbY9x6fVbnP4/auU+hh0yykIT51/h1/t&#10;H63gMx7D80w4AnL+AAAA//8DAFBLAQItABQABgAIAAAAIQDb4fbL7gAAAIUBAAATAAAAAAAAAAAA&#10;AAAAAAAAAABbQ29udGVudF9UeXBlc10ueG1sUEsBAi0AFAAGAAgAAAAhAFr0LFu/AAAAFQEAAAsA&#10;AAAAAAAAAAAAAAAAHwEAAF9yZWxzLy5yZWxzUEsBAi0AFAAGAAgAAAAhAH01aE/EAAAA3AAAAA8A&#10;AAAAAAAAAAAAAAAABwIAAGRycy9kb3ducmV2LnhtbFBLBQYAAAAAAwADALcAAAD4AgAAAAA=&#10;" path="m38354,127v3556,127,6350,3048,6223,6477l43174,54724,76200,13336,34417,139193,,11176,30475,54349,31877,6350c32004,2794,34925,,38354,127xe" fillcolor="black" stroked="f" strokeweight="0">
                  <v:stroke endcap="round"/>
                  <v:path arrowok="t" textboxrect="0,0,76200,139193"/>
                </v:shape>
                <v:shape id="Shape 513" o:spid="_x0000_s1155" style="position:absolute;left:14071;top:26939;width:4394;height:15741;visibility:visible;mso-wrap-style:square;v-text-anchor:top" coordsize="439420,157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23xAAAANwAAAAPAAAAZHJzL2Rvd25yZXYueG1sRI9BawIx&#10;FITvhf6H8ARvNdnKiq5GWQqFthep9tLbY/PcLG5ewibV9d83BaHHYWa+YTa70fXiQkPsPGsoZgoE&#10;ceNNx62Gr+Pr0xJETMgGe8+k4UYRdtvHhw1Wxl/5ky6H1IoM4VihBptSqKSMjSWHceYDcfZOfnCY&#10;shxaaQa8Zrjr5bNSC+mw47xgMdCLpeZ8+HEa+mBD8bFK3/VysVL1/laWhXrXejoZ6zWIRGP6D9/b&#10;b0ZDWczh70w+AnL7CwAA//8DAFBLAQItABQABgAIAAAAIQDb4fbL7gAAAIUBAAATAAAAAAAAAAAA&#10;AAAAAAAAAABbQ29udGVudF9UeXBlc10ueG1sUEsBAi0AFAAGAAgAAAAhAFr0LFu/AAAAFQEAAAsA&#10;AAAAAAAAAAAAAAAAHwEAAF9yZWxzLy5yZWxzUEsBAi0AFAAGAAgAAAAhAAef7bfEAAAA3AAAAA8A&#10;AAAAAAAAAAAAAAAABwIAAGRycy9kb3ducmV2LnhtbFBLBQYAAAAAAwADALcAAAD4AgAAAAA=&#10;" path="m127000,l84667,31750r348403,c436626,31750,439420,34544,439420,38100r,1529715c439420,1571371,436626,1574165,433070,1574165r-319405,c110109,1574165,107315,1571371,107315,1567815v,-3557,2794,-6350,6350,-6350l426720,1561465r,-1517015l84667,44450r42333,31750l,38100,127000,xe" fillcolor="black" stroked="f" strokeweight="0">
                  <v:stroke endcap="round"/>
                  <v:path arrowok="t" textboxrect="0,0,439420,1574165"/>
                </v:shape>
                <v:shape id="Shape 514" o:spid="_x0000_s1156" style="position:absolute;top:27256;width:4279;height:19584;visibility:visible;mso-wrap-style:square;v-text-anchor:top" coordsize="427990,195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L5AxQAAANwAAAAPAAAAZHJzL2Rvd25yZXYueG1sRI9PawIx&#10;FMTvBb9DeEJvNWupRVajiNI/0FNXRbw9Ns/NYvKybLK69dM3hYLHYWZ+w8yXvbPiQm2oPSsYjzIQ&#10;xKXXNVcKdtu3pymIEJE1Ws+k4IcCLBeDhznm2l/5my5FrESCcMhRgYmxyaUMpSGHYeQb4uSdfOsw&#10;JtlWUrd4TXBn5XOWvUqHNacFgw2tDZXnonMKph+bddEdbH2UN/O1f2+05U4r9TjsVzMQkfp4D/+3&#10;P7WCyfgF/s6kIyAXvwAAAP//AwBQSwECLQAUAAYACAAAACEA2+H2y+4AAACFAQAAEwAAAAAAAAAA&#10;AAAAAAAAAAAAW0NvbnRlbnRfVHlwZXNdLnhtbFBLAQItABQABgAIAAAAIQBa9CxbvwAAABUBAAAL&#10;AAAAAAAAAAAAAAAAAB8BAABfcmVscy8ucmVsc1BLAQItABQABgAIAAAAIQCM3L5AxQAAANwAAAAP&#10;AAAAAAAAAAAAAAAAAAcCAABkcnMvZG93bnJldi54bWxQSwUGAAAAAAMAAwC3AAAA+QIAAAAA&#10;" path="m6350,l421640,v3556,,6350,2794,6350,6350c427990,9906,425196,12700,421640,12700r-408940,l12700,1913890r273473,l243840,1882140r127000,38100l243840,1958340r42333,-31750l6350,1926590c2794,1926590,,1923796,,1920240l,6350c,2794,2794,,6350,xe" fillcolor="black" stroked="f" strokeweight="0">
                  <v:stroke endcap="round"/>
                  <v:path arrowok="t" textboxrect="0,0,427990,1958340"/>
                </v:shape>
                <v:rect id="Rectangle 515" o:spid="_x0000_s1157" style="position:absolute;left:9667;top:35487;width:115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UWxAAAANwAAAAPAAAAZHJzL2Rvd25yZXYueG1sRI9Bi8Iw&#10;FITvgv8hPGFvmrrg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EEadRbEAAAA3AAAAA8A&#10;AAAAAAAAAAAAAAAABwIAAGRycy9kb3ducmV2LnhtbFBLBQYAAAAAAwADALcAAAD4AgAAAAA=&#10;" filled="f" stroked="f">
                  <v:textbox inset="0,0,0,0">
                    <w:txbxContent>
                      <w:p w:rsidR="000D2165" w:rsidRDefault="000D2165" w:rsidP="00ED5CCA">
                        <w:pPr>
                          <w:spacing w:after="160"/>
                        </w:pPr>
                        <w:r>
                          <w:rPr>
                            <w:b/>
                          </w:rPr>
                          <w:t>+</w:t>
                        </w:r>
                      </w:p>
                    </w:txbxContent>
                  </v:textbox>
                </v:rect>
                <v:rect id="Rectangle 516" o:spid="_x0000_s1158" style="position:absolute;left:10538;top:3548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thxAAAANwAAAAPAAAAZHJzL2Rvd25yZXYueG1sRI9Bi8Iw&#10;FITvgv8hPMGbpi4o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LHI62HEAAAA3AAAAA8A&#10;AAAAAAAAAAAAAAAABwIAAGRycy9kb3ducmV2LnhtbFBLBQYAAAAAAwADALcAAAD4AgAAAAA=&#10;" filled="f" stroked="f">
                  <v:textbox inset="0,0,0,0">
                    <w:txbxContent>
                      <w:p w:rsidR="000D2165" w:rsidRDefault="000D2165" w:rsidP="00ED5CCA">
                        <w:pPr>
                          <w:spacing w:after="160"/>
                        </w:pPr>
                        <w:r>
                          <w:rPr>
                            <w:b/>
                          </w:rPr>
                          <w:t xml:space="preserve"> </w:t>
                        </w:r>
                      </w:p>
                    </w:txbxContent>
                  </v:textbox>
                </v:rect>
                <v:shape id="Shape 517" o:spid="_x0000_s1159" style="position:absolute;left:14071;top:27320;width:4344;height:6007;visibility:visible;mso-wrap-style:square;v-text-anchor:top" coordsize="43434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72MxQAAANwAAAAPAAAAZHJzL2Rvd25yZXYueG1sRI9Ba8JA&#10;FITvBf/D8gre6ibWthpdpQpC6UFoKp4f2Wc2TfZtyK4m/vtuoeBxmJlvmNVmsI24UucrxwrSSQKC&#10;uHC64lLB8Xv/NAfhA7LGxjEpuJGHzXr0sMJMu56/6JqHUkQI+wwVmBDaTEpfGLLoJ64ljt7ZdRZD&#10;lF0pdYd9hNtGTpPkVVqsOC4YbGlnqKjzi1Wwq9OFmW2xPrjP/HTY/vTp86xUavw4vC9BBBrCPfzf&#10;/tAKXtI3+DsTj4Bc/wIAAP//AwBQSwECLQAUAAYACAAAACEA2+H2y+4AAACFAQAAEwAAAAAAAAAA&#10;AAAAAAAAAAAAW0NvbnRlbnRfVHlwZXNdLnhtbFBLAQItABQABgAIAAAAIQBa9CxbvwAAABUBAAAL&#10;AAAAAAAAAAAAAAAAAB8BAABfcmVscy8ucmVsc1BLAQItABQABgAIAAAAIQBQr72MxQAAANwAAAAP&#10;AAAAAAAAAAAAAAAAAAcCAABkcnMvZG93bnJldi54bWxQSwUGAAAAAAMAAwC3AAAA+QIAAAAA&#10;" path="m48895,600710r385445,l434340,,,e" filled="f">
                  <v:stroke endcap="round"/>
                  <v:path arrowok="t" textboxrect="0,0,434340,600710"/>
                </v:shape>
                <v:rect id="Rectangle 518" o:spid="_x0000_s1160" style="position:absolute;left:15323;top:32071;width:101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qIwgAAANwAAAAPAAAAZHJzL2Rvd25yZXYueG1sRE9Na8JA&#10;EL0L/odlCt50Y8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CvG9qIwgAAANwAAAAPAAAA&#10;AAAAAAAAAAAAAAcCAABkcnMvZG93bnJldi54bWxQSwUGAAAAAAMAAwC3AAAA9gIAAAAA&#10;" filled="f" stroked="f">
                  <v:textbox inset="0,0,0,0">
                    <w:txbxContent>
                      <w:p w:rsidR="000D2165" w:rsidRDefault="000D2165" w:rsidP="00ED5CCA">
                        <w:pPr>
                          <w:spacing w:after="160"/>
                        </w:pPr>
                        <w:r>
                          <w:rPr>
                            <w:b/>
                          </w:rPr>
                          <w:t>‒</w:t>
                        </w:r>
                      </w:p>
                    </w:txbxContent>
                  </v:textbox>
                </v:rect>
                <v:rect id="Rectangle 519" o:spid="_x0000_s1161" style="position:absolute;left:16085;top:32057;width:419;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rsidR="000D2165" w:rsidRDefault="000D2165" w:rsidP="00ED5CCA">
                        <w:pPr>
                          <w:spacing w:after="160"/>
                        </w:pPr>
                        <w:r>
                          <w:rPr>
                            <w:rFonts w:ascii="Calibri" w:eastAsia="Calibri" w:hAnsi="Calibri" w:cs="Calibri"/>
                            <w:sz w:val="22"/>
                          </w:rPr>
                          <w:t xml:space="preserve"> </w:t>
                        </w:r>
                      </w:p>
                    </w:txbxContent>
                  </v:textbox>
                </v:rect>
                <w10:wrap type="square"/>
              </v:group>
            </w:pict>
          </mc:Fallback>
        </mc:AlternateContent>
      </w: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DF134E">
      <w:pPr>
        <w:numPr>
          <w:ilvl w:val="1"/>
          <w:numId w:val="142"/>
        </w:numPr>
        <w:spacing w:after="12" w:line="259" w:lineRule="auto"/>
        <w:ind w:hanging="360"/>
        <w:jc w:val="center"/>
      </w:pPr>
      <w:r>
        <w:rPr>
          <w:sz w:val="22"/>
        </w:rPr>
        <w:t xml:space="preserve">Начало; </w:t>
      </w:r>
    </w:p>
    <w:p w:rsidR="00ED5CCA" w:rsidRDefault="00ED5CCA" w:rsidP="00DF134E">
      <w:pPr>
        <w:numPr>
          <w:ilvl w:val="1"/>
          <w:numId w:val="142"/>
        </w:numPr>
        <w:spacing w:after="12" w:line="259" w:lineRule="auto"/>
        <w:ind w:hanging="360"/>
        <w:jc w:val="center"/>
      </w:pPr>
      <w:r>
        <w:rPr>
          <w:sz w:val="22"/>
        </w:rPr>
        <w:t>Ввод (</w:t>
      </w:r>
      <w:r>
        <w:rPr>
          <w:i/>
          <w:sz w:val="22"/>
        </w:rPr>
        <w:t>N</w:t>
      </w:r>
      <w:r>
        <w:rPr>
          <w:sz w:val="22"/>
        </w:rPr>
        <w:t xml:space="preserve">); </w:t>
      </w:r>
    </w:p>
    <w:p w:rsidR="00ED5CCA" w:rsidRDefault="00ED5CCA" w:rsidP="00DF134E">
      <w:pPr>
        <w:numPr>
          <w:ilvl w:val="1"/>
          <w:numId w:val="142"/>
        </w:numPr>
        <w:spacing w:after="12" w:line="259" w:lineRule="auto"/>
        <w:ind w:hanging="360"/>
        <w:jc w:val="center"/>
      </w:pPr>
      <w:r>
        <w:rPr>
          <w:sz w:val="22"/>
        </w:rPr>
        <w:t xml:space="preserve">K=0; </w:t>
      </w:r>
    </w:p>
    <w:p w:rsidR="00ED5CCA" w:rsidRDefault="00ED5CCA" w:rsidP="00DF134E">
      <w:pPr>
        <w:numPr>
          <w:ilvl w:val="1"/>
          <w:numId w:val="142"/>
        </w:numPr>
        <w:spacing w:after="3" w:line="252" w:lineRule="auto"/>
        <w:ind w:hanging="360"/>
        <w:jc w:val="center"/>
      </w:pPr>
      <w:r>
        <w:rPr>
          <w:sz w:val="22"/>
        </w:rPr>
        <w:t>Для I = 1 до N выполнить</w:t>
      </w:r>
      <w:r>
        <w:rPr>
          <w:i/>
          <w:sz w:val="22"/>
        </w:rPr>
        <w:t xml:space="preserve"> </w:t>
      </w:r>
      <w:r>
        <w:rPr>
          <w:sz w:val="22"/>
        </w:rPr>
        <w:t>Ввод (A[I]);</w:t>
      </w:r>
      <w:r>
        <w:t xml:space="preserve"> </w:t>
      </w:r>
    </w:p>
    <w:p w:rsidR="00ED5CCA" w:rsidRDefault="00ED5CCA" w:rsidP="00DF134E">
      <w:pPr>
        <w:numPr>
          <w:ilvl w:val="1"/>
          <w:numId w:val="142"/>
        </w:numPr>
        <w:spacing w:after="3" w:line="252" w:lineRule="auto"/>
        <w:ind w:hanging="360"/>
        <w:jc w:val="center"/>
      </w:pPr>
      <w:r>
        <w:rPr>
          <w:sz w:val="22"/>
        </w:rPr>
        <w:t xml:space="preserve">Для I = N до 1 выполнить </w:t>
      </w:r>
    </w:p>
    <w:p w:rsidR="00ED5CCA" w:rsidRDefault="00ED5CCA" w:rsidP="00ED5CCA">
      <w:pPr>
        <w:spacing w:after="3" w:line="252" w:lineRule="auto"/>
        <w:ind w:left="1822" w:right="435"/>
      </w:pPr>
      <w:r>
        <w:rPr>
          <w:sz w:val="22"/>
        </w:rPr>
        <w:t xml:space="preserve">             Если A[I]&lt;0 то </w:t>
      </w:r>
      <w:r>
        <w:t xml:space="preserve"> </w:t>
      </w:r>
    </w:p>
    <w:p w:rsidR="00ED5CCA" w:rsidRDefault="00ED5CCA" w:rsidP="00ED5CCA">
      <w:pPr>
        <w:spacing w:after="12"/>
        <w:ind w:left="1822"/>
        <w:jc w:val="center"/>
      </w:pPr>
      <w:r>
        <w:rPr>
          <w:sz w:val="22"/>
        </w:rPr>
        <w:t xml:space="preserve">нц </w:t>
      </w:r>
    </w:p>
    <w:p w:rsidR="00ED5CCA" w:rsidRPr="0071395C" w:rsidRDefault="00ED5CCA" w:rsidP="00ED5CCA">
      <w:pPr>
        <w:spacing w:after="3" w:line="252" w:lineRule="auto"/>
        <w:ind w:left="1812" w:right="1393" w:firstLine="708"/>
        <w:rPr>
          <w:lang w:val="en-US"/>
        </w:rPr>
      </w:pPr>
      <w:r w:rsidRPr="0071395C">
        <w:rPr>
          <w:sz w:val="22"/>
          <w:lang w:val="en-US"/>
        </w:rPr>
        <w:t xml:space="preserve">     </w:t>
      </w:r>
      <w:r>
        <w:rPr>
          <w:sz w:val="22"/>
        </w:rPr>
        <w:t>Вывод</w:t>
      </w:r>
      <w:r w:rsidRPr="0071395C">
        <w:rPr>
          <w:sz w:val="22"/>
          <w:lang w:val="en-US"/>
        </w:rPr>
        <w:t xml:space="preserve"> (A[I]);</w:t>
      </w:r>
      <w:r w:rsidRPr="0071395C">
        <w:rPr>
          <w:lang w:val="en-US"/>
        </w:rPr>
        <w:t xml:space="preserve"> </w:t>
      </w:r>
      <w:r w:rsidRPr="0071395C">
        <w:rPr>
          <w:sz w:val="22"/>
          <w:lang w:val="en-US"/>
        </w:rPr>
        <w:t xml:space="preserve">                  K = K + 1;              </w:t>
      </w:r>
      <w:r>
        <w:rPr>
          <w:sz w:val="22"/>
        </w:rPr>
        <w:t>кц</w:t>
      </w:r>
      <w:r w:rsidRPr="0071395C">
        <w:rPr>
          <w:sz w:val="22"/>
          <w:lang w:val="en-US"/>
        </w:rPr>
        <w:t xml:space="preserve"> </w:t>
      </w:r>
    </w:p>
    <w:p w:rsidR="00ED5CCA" w:rsidRDefault="00ED5CCA" w:rsidP="00DF134E">
      <w:pPr>
        <w:numPr>
          <w:ilvl w:val="1"/>
          <w:numId w:val="142"/>
        </w:numPr>
        <w:spacing w:after="12" w:line="259" w:lineRule="auto"/>
        <w:ind w:hanging="360"/>
        <w:jc w:val="center"/>
      </w:pPr>
      <w:r>
        <w:rPr>
          <w:sz w:val="22"/>
        </w:rPr>
        <w:t xml:space="preserve">Вывод (K); </w:t>
      </w:r>
    </w:p>
    <w:p w:rsidR="00ED5CCA" w:rsidRDefault="00ED5CCA" w:rsidP="00DF134E">
      <w:pPr>
        <w:numPr>
          <w:ilvl w:val="1"/>
          <w:numId w:val="142"/>
        </w:numPr>
        <w:spacing w:after="12" w:line="259" w:lineRule="auto"/>
        <w:ind w:hanging="360"/>
        <w:jc w:val="center"/>
      </w:pPr>
      <w:r>
        <w:rPr>
          <w:sz w:val="22"/>
        </w:rPr>
        <w:t xml:space="preserve">Конец. </w:t>
      </w:r>
    </w:p>
    <w:p w:rsidR="00ED5CCA" w:rsidRDefault="00ED5CCA" w:rsidP="00ED5CCA">
      <w:pPr>
        <w:ind w:left="1812"/>
        <w:jc w:val="center"/>
      </w:pPr>
      <w:r>
        <w:rPr>
          <w:b/>
        </w:rPr>
        <w:t xml:space="preserve"> </w:t>
      </w:r>
    </w:p>
    <w:p w:rsidR="00ED5CCA" w:rsidRDefault="00ED5CCA" w:rsidP="00ED5CCA">
      <w:pPr>
        <w:spacing w:after="2390"/>
        <w:ind w:left="1812"/>
        <w:jc w:val="center"/>
      </w:pPr>
      <w:r>
        <w:rPr>
          <w:b/>
        </w:rPr>
        <w:t xml:space="preserve"> </w:t>
      </w:r>
    </w:p>
    <w:p w:rsidR="00ED5CCA" w:rsidRDefault="00ED5CCA" w:rsidP="00ED5CCA">
      <w:pPr>
        <w:spacing w:after="11"/>
        <w:ind w:left="1872"/>
        <w:jc w:val="center"/>
      </w:pPr>
      <w:r>
        <w:rPr>
          <w:b/>
        </w:rPr>
        <w:t xml:space="preserve"> </w:t>
      </w:r>
    </w:p>
    <w:p w:rsidR="00ED5CCA" w:rsidRPr="00ED5CCA" w:rsidRDefault="00ED5CCA" w:rsidP="00ED5CCA">
      <w:pPr>
        <w:spacing w:after="96" w:line="259" w:lineRule="auto"/>
        <w:ind w:left="974"/>
      </w:pPr>
    </w:p>
    <w:p w:rsidR="00ED5CCA" w:rsidRPr="00ED5CCA" w:rsidRDefault="00ED5CCA" w:rsidP="00ED5CCA">
      <w:pPr>
        <w:spacing w:after="96" w:line="259" w:lineRule="auto"/>
        <w:ind w:left="974"/>
      </w:pPr>
    </w:p>
    <w:p w:rsidR="00ED5CCA" w:rsidRPr="00ED5CCA" w:rsidRDefault="00ED5CCA" w:rsidP="00DF134E">
      <w:pPr>
        <w:numPr>
          <w:ilvl w:val="0"/>
          <w:numId w:val="142"/>
        </w:numPr>
        <w:ind w:hanging="360"/>
        <w:rPr>
          <w:sz w:val="24"/>
          <w:szCs w:val="24"/>
        </w:rPr>
      </w:pPr>
      <w:r w:rsidRPr="00ED5CCA">
        <w:rPr>
          <w:sz w:val="24"/>
          <w:szCs w:val="24"/>
        </w:rPr>
        <w:t xml:space="preserve">Программа на языке Паскаль: </w:t>
      </w:r>
    </w:p>
    <w:p w:rsidR="00ED5CCA" w:rsidRPr="00ED5CCA" w:rsidRDefault="00ED5CCA" w:rsidP="00ED5CCA">
      <w:pPr>
        <w:ind w:left="-5" w:right="7806"/>
        <w:rPr>
          <w:sz w:val="24"/>
          <w:szCs w:val="24"/>
          <w:lang w:val="en-US"/>
        </w:rPr>
      </w:pPr>
      <w:r w:rsidRPr="00ED5CCA">
        <w:rPr>
          <w:sz w:val="24"/>
          <w:szCs w:val="24"/>
          <w:lang w:val="en-US"/>
        </w:rPr>
        <w:t>program massiv1</w:t>
      </w:r>
      <w:r w:rsidRPr="00ED5CCA">
        <w:rPr>
          <w:b/>
          <w:sz w:val="24"/>
          <w:szCs w:val="24"/>
          <w:lang w:val="en-US"/>
        </w:rPr>
        <w:t xml:space="preserve">; </w:t>
      </w:r>
      <w:r w:rsidRPr="00ED5CCA">
        <w:rPr>
          <w:sz w:val="24"/>
          <w:szCs w:val="24"/>
          <w:lang w:val="en-US"/>
        </w:rPr>
        <w:t xml:space="preserve">label m1; var I, N, K:integer; </w:t>
      </w:r>
    </w:p>
    <w:p w:rsidR="00ED5CCA" w:rsidRPr="00ED5CCA" w:rsidRDefault="00ED5CCA" w:rsidP="00ED5CCA">
      <w:pPr>
        <w:ind w:left="-5" w:right="6674"/>
        <w:rPr>
          <w:sz w:val="24"/>
          <w:szCs w:val="24"/>
          <w:lang w:val="en-US"/>
        </w:rPr>
      </w:pPr>
      <w:r w:rsidRPr="00ED5CCA">
        <w:rPr>
          <w:sz w:val="24"/>
          <w:szCs w:val="24"/>
          <w:lang w:val="en-US"/>
        </w:rPr>
        <w:lastRenderedPageBreak/>
        <w:t xml:space="preserve">      A:array [1..100] of integer; begin     m1: </w:t>
      </w:r>
    </w:p>
    <w:p w:rsidR="00ED5CCA" w:rsidRPr="00ED5CCA" w:rsidRDefault="00ED5CCA" w:rsidP="00ED5CCA">
      <w:pPr>
        <w:ind w:left="-5"/>
        <w:rPr>
          <w:sz w:val="24"/>
          <w:szCs w:val="24"/>
        </w:rPr>
      </w:pPr>
      <w:r w:rsidRPr="00ED5CCA">
        <w:rPr>
          <w:sz w:val="24"/>
          <w:szCs w:val="24"/>
          <w:lang w:val="en-US"/>
        </w:rPr>
        <w:t xml:space="preserve">    </w:t>
      </w:r>
      <w:r w:rsidRPr="00ED5CCA">
        <w:rPr>
          <w:sz w:val="24"/>
          <w:szCs w:val="24"/>
        </w:rPr>
        <w:t xml:space="preserve">write(‘Введите целое положительное двузначное число  ’); </w:t>
      </w:r>
    </w:p>
    <w:p w:rsidR="00ED5CCA" w:rsidRPr="00ED5CCA" w:rsidRDefault="00ED5CCA" w:rsidP="00ED5CCA">
      <w:pPr>
        <w:ind w:left="-5" w:right="8051"/>
        <w:rPr>
          <w:sz w:val="24"/>
          <w:szCs w:val="24"/>
          <w:lang w:val="en-US"/>
        </w:rPr>
      </w:pPr>
      <w:r w:rsidRPr="00ED5CCA">
        <w:rPr>
          <w:sz w:val="24"/>
          <w:szCs w:val="24"/>
        </w:rPr>
        <w:t xml:space="preserve">    </w:t>
      </w:r>
      <w:r w:rsidRPr="00ED5CCA">
        <w:rPr>
          <w:sz w:val="24"/>
          <w:szCs w:val="24"/>
          <w:lang w:val="en-US"/>
        </w:rPr>
        <w:t xml:space="preserve">readln(N);     if N&gt;100 then     begin </w:t>
      </w:r>
    </w:p>
    <w:p w:rsidR="00ED5CCA" w:rsidRPr="00ED5CCA" w:rsidRDefault="00ED5CCA" w:rsidP="00ED5CCA">
      <w:pPr>
        <w:ind w:left="-15" w:right="4993" w:firstLine="708"/>
        <w:rPr>
          <w:sz w:val="24"/>
          <w:szCs w:val="24"/>
        </w:rPr>
      </w:pPr>
      <w:r w:rsidRPr="00ED5CCA">
        <w:rPr>
          <w:sz w:val="24"/>
          <w:szCs w:val="24"/>
        </w:rPr>
        <w:t xml:space="preserve">writeln(‘Число введено неправильно’); goto m1;     end; </w:t>
      </w:r>
    </w:p>
    <w:p w:rsidR="00ED5CCA" w:rsidRPr="00ED5CCA" w:rsidRDefault="00ED5CCA" w:rsidP="00ED5CCA">
      <w:pPr>
        <w:ind w:right="435"/>
        <w:rPr>
          <w:sz w:val="24"/>
          <w:szCs w:val="24"/>
          <w:lang w:val="en-US"/>
        </w:rPr>
      </w:pPr>
      <w:r w:rsidRPr="00ED5CCA">
        <w:rPr>
          <w:sz w:val="24"/>
          <w:szCs w:val="24"/>
        </w:rPr>
        <w:t xml:space="preserve">    </w:t>
      </w:r>
      <w:r w:rsidRPr="00ED5CCA">
        <w:rPr>
          <w:sz w:val="24"/>
          <w:szCs w:val="24"/>
          <w:lang w:val="en-US"/>
        </w:rPr>
        <w:t xml:space="preserve">K:=0; </w:t>
      </w:r>
    </w:p>
    <w:p w:rsidR="00ED5CCA" w:rsidRPr="00ED5CCA" w:rsidRDefault="00ED5CCA" w:rsidP="00ED5CCA">
      <w:pPr>
        <w:ind w:left="-5" w:right="7232"/>
        <w:rPr>
          <w:sz w:val="24"/>
          <w:szCs w:val="24"/>
          <w:lang w:val="en-US"/>
        </w:rPr>
      </w:pPr>
      <w:r w:rsidRPr="00ED5CCA">
        <w:rPr>
          <w:sz w:val="24"/>
          <w:szCs w:val="24"/>
          <w:lang w:val="en-US"/>
        </w:rPr>
        <w:t xml:space="preserve">    For I:=1 to N do     begin </w:t>
      </w:r>
    </w:p>
    <w:p w:rsidR="00ED5CCA" w:rsidRPr="00ED5CCA" w:rsidRDefault="00ED5CCA" w:rsidP="00ED5CCA">
      <w:pPr>
        <w:ind w:left="-5" w:right="5015"/>
        <w:rPr>
          <w:sz w:val="24"/>
          <w:szCs w:val="24"/>
          <w:lang w:val="en-US"/>
        </w:rPr>
      </w:pPr>
      <w:r w:rsidRPr="00ED5CCA">
        <w:rPr>
          <w:sz w:val="24"/>
          <w:szCs w:val="24"/>
          <w:lang w:val="en-US"/>
        </w:rPr>
        <w:t xml:space="preserve">        write(‘</w:t>
      </w:r>
      <w:r w:rsidRPr="00ED5CCA">
        <w:rPr>
          <w:sz w:val="24"/>
          <w:szCs w:val="24"/>
        </w:rPr>
        <w:t>Введите</w:t>
      </w:r>
      <w:r w:rsidRPr="00ED5CCA">
        <w:rPr>
          <w:sz w:val="24"/>
          <w:szCs w:val="24"/>
          <w:lang w:val="en-US"/>
        </w:rPr>
        <w:t xml:space="preserve"> ‘, I, ‘ </w:t>
      </w:r>
      <w:r w:rsidRPr="00ED5CCA">
        <w:rPr>
          <w:sz w:val="24"/>
          <w:szCs w:val="24"/>
        </w:rPr>
        <w:t>элемент</w:t>
      </w:r>
      <w:r w:rsidRPr="00ED5CCA">
        <w:rPr>
          <w:sz w:val="24"/>
          <w:szCs w:val="24"/>
          <w:lang w:val="en-US"/>
        </w:rPr>
        <w:t xml:space="preserve"> </w:t>
      </w:r>
      <w:r w:rsidRPr="00ED5CCA">
        <w:rPr>
          <w:sz w:val="24"/>
          <w:szCs w:val="24"/>
        </w:rPr>
        <w:t>массива</w:t>
      </w:r>
      <w:r w:rsidRPr="00ED5CCA">
        <w:rPr>
          <w:sz w:val="24"/>
          <w:szCs w:val="24"/>
          <w:lang w:val="en-US"/>
        </w:rPr>
        <w:t xml:space="preserve">  ’);         readln(A[I]);     end;     for I:=N downto 1 do     if A[I]&lt;0 then         begin </w:t>
      </w:r>
    </w:p>
    <w:p w:rsidR="00ED5CCA" w:rsidRPr="00ED5CCA" w:rsidRDefault="00ED5CCA" w:rsidP="00ED5CCA">
      <w:pPr>
        <w:ind w:left="-5" w:right="6192"/>
        <w:rPr>
          <w:sz w:val="24"/>
          <w:szCs w:val="24"/>
          <w:lang w:val="en-US"/>
        </w:rPr>
      </w:pPr>
      <w:r w:rsidRPr="00ED5CCA">
        <w:rPr>
          <w:sz w:val="24"/>
          <w:szCs w:val="24"/>
          <w:lang w:val="en-US"/>
        </w:rPr>
        <w:t xml:space="preserve">            writeln(‘A (‘, I, ‘) =  ’,A[I]);             K:=K+1;         end; </w:t>
      </w:r>
    </w:p>
    <w:p w:rsidR="00ED5CCA" w:rsidRPr="00ED5CCA" w:rsidRDefault="00ED5CCA" w:rsidP="00ED5CCA">
      <w:pPr>
        <w:ind w:left="-5" w:right="3264"/>
        <w:rPr>
          <w:sz w:val="24"/>
          <w:szCs w:val="24"/>
        </w:rPr>
      </w:pPr>
      <w:r w:rsidRPr="00ED5CCA">
        <w:rPr>
          <w:sz w:val="24"/>
          <w:szCs w:val="24"/>
          <w:lang w:val="en-US"/>
        </w:rPr>
        <w:t xml:space="preserve">    </w:t>
      </w:r>
      <w:r w:rsidRPr="00ED5CCA">
        <w:rPr>
          <w:sz w:val="24"/>
          <w:szCs w:val="24"/>
        </w:rPr>
        <w:t xml:space="preserve">writeln(‘Количество отрицательных элементов =   ’, K); end. </w:t>
      </w:r>
    </w:p>
    <w:p w:rsidR="00ED5CCA" w:rsidRPr="00ED5CCA" w:rsidRDefault="00ED5CCA" w:rsidP="00ED5CCA">
      <w:pPr>
        <w:ind w:left="3779" w:hanging="3794"/>
        <w:rPr>
          <w:sz w:val="24"/>
          <w:szCs w:val="24"/>
        </w:rPr>
      </w:pPr>
      <w:r w:rsidRPr="00ED5CCA">
        <w:rPr>
          <w:sz w:val="24"/>
          <w:szCs w:val="24"/>
        </w:rPr>
        <w:t xml:space="preserve">3  Программный код для запуска </w:t>
      </w:r>
      <w:r w:rsidRPr="00ED5CCA">
        <w:rPr>
          <w:sz w:val="24"/>
          <w:szCs w:val="24"/>
        </w:rPr>
        <w:tab/>
        <w:t xml:space="preserve">4  Тестирование программы с различными данными: </w:t>
      </w:r>
    </w:p>
    <w:p w:rsidR="00ED5CCA" w:rsidRPr="00ED5CCA" w:rsidRDefault="00ED5CCA" w:rsidP="00ED5CCA">
      <w:pPr>
        <w:ind w:right="2353"/>
        <w:jc w:val="center"/>
        <w:rPr>
          <w:sz w:val="24"/>
          <w:szCs w:val="24"/>
        </w:rPr>
      </w:pPr>
      <w:r w:rsidRPr="00ED5CCA">
        <w:rPr>
          <w:rFonts w:ascii="Calibri" w:eastAsia="Calibri" w:hAnsi="Calibri" w:cs="Calibri"/>
          <w:noProof/>
          <w:sz w:val="24"/>
          <w:szCs w:val="24"/>
        </w:rPr>
        <mc:AlternateContent>
          <mc:Choice Requires="wpg">
            <w:drawing>
              <wp:inline distT="0" distB="0" distL="0" distR="0" wp14:anchorId="30AE09FC" wp14:editId="1FC1D533">
                <wp:extent cx="4588510" cy="2246629"/>
                <wp:effectExtent l="0" t="0" r="0" b="0"/>
                <wp:docPr id="7796" name="Group 7796"/>
                <wp:cNvGraphicFramePr/>
                <a:graphic xmlns:a="http://schemas.openxmlformats.org/drawingml/2006/main">
                  <a:graphicData uri="http://schemas.microsoft.com/office/word/2010/wordprocessingGroup">
                    <wpg:wgp>
                      <wpg:cNvGrpSpPr/>
                      <wpg:grpSpPr>
                        <a:xfrm>
                          <a:off x="0" y="0"/>
                          <a:ext cx="4588510" cy="2246629"/>
                          <a:chOff x="0" y="0"/>
                          <a:chExt cx="4588510" cy="2246629"/>
                        </a:xfrm>
                      </wpg:grpSpPr>
                      <pic:pic xmlns:pic="http://schemas.openxmlformats.org/drawingml/2006/picture">
                        <pic:nvPicPr>
                          <pic:cNvPr id="8485" name="Picture 8485"/>
                          <pic:cNvPicPr/>
                        </pic:nvPicPr>
                        <pic:blipFill>
                          <a:blip r:embed="rId111"/>
                          <a:stretch>
                            <a:fillRect/>
                          </a:stretch>
                        </pic:blipFill>
                        <pic:spPr>
                          <a:xfrm>
                            <a:off x="-3301" y="-634"/>
                            <a:ext cx="2343912" cy="2246376"/>
                          </a:xfrm>
                          <a:prstGeom prst="rect">
                            <a:avLst/>
                          </a:prstGeom>
                        </pic:spPr>
                      </pic:pic>
                      <pic:pic xmlns:pic="http://schemas.openxmlformats.org/drawingml/2006/picture">
                        <pic:nvPicPr>
                          <pic:cNvPr id="698" name="Picture 698"/>
                          <pic:cNvPicPr/>
                        </pic:nvPicPr>
                        <pic:blipFill>
                          <a:blip r:embed="rId112"/>
                          <a:stretch>
                            <a:fillRect/>
                          </a:stretch>
                        </pic:blipFill>
                        <pic:spPr>
                          <a:xfrm>
                            <a:off x="2409190" y="0"/>
                            <a:ext cx="2179320" cy="2228850"/>
                          </a:xfrm>
                          <a:prstGeom prst="rect">
                            <a:avLst/>
                          </a:prstGeom>
                        </pic:spPr>
                      </pic:pic>
                    </wpg:wgp>
                  </a:graphicData>
                </a:graphic>
              </wp:inline>
            </w:drawing>
          </mc:Choice>
          <mc:Fallback>
            <w:pict>
              <v:group w14:anchorId="2FA7D58A" id="Group 7796" o:spid="_x0000_s1026" style="width:361.3pt;height:176.9pt;mso-position-horizontal-relative:char;mso-position-vertical-relative:line" coordsize="45885,2246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Rso0bAIAABsHAAAOAAAAZHJzL2Uyb0RvYy54bWzUVduO&#10;2jAQfa/Uf7D8DrlBIBGwL3RRpapF2/YDjOMkVuPYss3t7zt2QtjCSlut9qF9wHh8mTlz5niyeDiJ&#10;Bh2YNly2SxyNQ4xYS2XB22qJf/54HM0xMpa0BWlky5b4zAx+WH38sDiqnMWylk3BNAInrcmPaolr&#10;a1UeBIbWTBAzloq1sFlKLYgFU1dBockRvIsmiMMwDY5SF0pLyoyB1XW3iVfef1kyar+VpWEWNUsM&#10;2KwftR93bgxWC5JXmqia0x4GeQMKQXgLQQdXa2IJ2mt+50pwqqWRpR1TKQJZlpwynwNkE4U32Wy0&#10;3CufS5UfKzXQBNTe8PRmt/TrYasRL5Z4NstSjFoioEo+MPIrQNBRVTmc22j1XW11v1B1lsv5VGrh&#10;/iEbdPLUngdq2ckiCouT6Xw+jaACFPbieJKmcdaRT2uo0N09Wn965WZwCRw4fAMcxWkOv54rmN1x&#10;9bqm4Jbda4Z7J+KvfAiif+3VCMqqiOU73nB79hKFAjpQ7WHL6VZ3xpX2+WQ+vdAOB1xc5NeAZ3fN&#10;nXT3wAyc/YebXcPVI28ax76b94BB3zf6eCHnTntrSfeCtbZ7TJo1gF22pubKYKRzJnYMtKE/F1FX&#10;LWM1s7R2AUsI/AQPzCEj+bDhUV6BOcwGZPOCUEZJEkYYgSBGaTLp/F/0EieTJIviq16SWepODFUn&#10;udLGbpgUyE0AI0ABqklODl9MD+pypOeuw+EBAqyOX5j8N1pJM+im3Qvd9lJxS/+YUuL3V0o8CbMo&#10;g+5x31jiaJYl8dBYYmgzvqu/q1B8i4EO7PXXfy1ci39uw/z5N231GwAA//8DAFBLAwQUAAYACAAA&#10;ACEA5nv3NMcAAAClAQAAGQAAAGRycy9fcmVscy9lMm9Eb2MueG1sLnJlbHO8kMGKAjEMhu8LvkPJ&#10;3enMHGRZ7HiRBa+LPkBoM53qNC1td9G3t+hlBcGbxyT83/+R9ebsZ/FHKbvACrqmBUGsg3FsFRz2&#10;38tPELkgG5wDk4ILZdgMi4/1D81YaihPLmZRKZwVTKXELymznshjbkIkrpcxJI+ljsnKiPqElmTf&#10;tiuZ/jNgeGCKnVGQdqYHsb/E2vyaHcbRadoG/euJy5MK6XztrkBMlooCT8bhfdk3x2hBPnfo3uPQ&#10;NZFvDvLhucMVAAD//wMAUEsDBBQABgAIAAAAIQDDuI203QAAAAUBAAAPAAAAZHJzL2Rvd25yZXYu&#10;eG1sTI/NasMwEITvhb6D2EJvjfxD0uBYDiG0PYVCk0LJbWNtbBNrZSzFdt6+ai/tZWGYYebbfD2Z&#10;VgzUu8aygngWgSAurW64UvB5eH1agnAeWWNrmRTcyMG6uL/LMdN25A8a9r4SoYRdhgpq77tMSlfW&#10;ZNDNbEccvLPtDfog+0rqHsdQblqZRNFCGmw4LNTY0bam8rK/GgVvI46bNH4Zdpfz9nY8zN+/djEp&#10;9fgwbVYgPE3+Lww/+AEdisB0slfWTrQKwiP+9wbvOUkWIE4K0nm6BFnk8j998Q0AAP//AwBQSwME&#10;CgAAAAAAAAAhAFcodxmOfQAAjn0AABQAAABkcnMvbWVkaWEvaW1hZ2UxLnBuZ4lQTkcNChoKAAAA&#10;DUlIRFIAAAMBAAAC4QgGAAAAByyoIwAAAAFzUkdCAK7OHOkAAAAEZ0FNQQAAsY8L/GEFAAAACXBI&#10;WXMAAC4jAAAuIwF4pT92AAB9I0lEQVR4Xu39X2gjd9ro+z46V8mF8duHnGSSCYv15th9iOOG2ZP9&#10;MiCR92X35lxYWQzuMMs356JhLqQMYWER6IsNzfTbweCLJguJzaxEuhjoi32jszBiWC1dHE4O8wYZ&#10;zKzMG2jHzWp7Zy02nkkyaXa/Zl1M7ur8nqeqpCqpSpZs2ZZd3w88rp+l+l8lqZ76/apKAAAAAGRL&#10;Tv98vHXL0+6Ht7bk8PBQizI3N2ddZFOr1ZKdnR0rb25uWhcAAABXw/8l6AIAAADIiHNLAv7mb/4m&#10;Na66LCwjAAAALg9qAgAAAICMOdck4F/+5V8S4yrWCITLRC0AAAAAZg01AWckmuQAAAAAs4QkAAAA&#10;AMiYqSUB02z+kjau6OuD74UG+wkjlPSair5+3HvR95NeO43o+KIxaJx+1HHvAwAAIHtOnQQkHWCm&#10;HXSGrw9GUrOZ6GuD/YURvj6qH41BSa9H+9eIjjuU9P7ga9MQHWfauNP6CfsLy4PvAwAAADQHAgAA&#10;ADLm1ElAeJY5Kuk1Fb4+GLMgPHMexqwbnN/BeQ7XbfT1WVnXAAAAuFjUBAAAAAAZM7UkIDzzfNnO&#10;Nodn0aPzP+vLkDS/afOsr4fLCAAAAChqAq6o6IF/mCSQCAAAAECRBAAAAAAZcymSgOiZ7GiEr4/q&#10;R2OUtOHOQ9q0ovMRRricapzlTFqu6DgAAACQXTn98/HWLU+7H97aksPDQy3K3Nycda+Cy3QAPCvz&#10;2mq1ZGdnx8qbm5vWBQAAwNVAcyAAAAAgY65MEhBt9jIYNIMBAAAA+q5MEqAH+mlxmVy2+QUAAMDl&#10;Q3MgAAAAIGNIAgAAAICMIQkAAAAAMoYkAAAAAMgYkgAAAAAgYzLxsDBMLvqwsP/wH/6DdQEAAHA1&#10;UBMAAAAAZAw1ATjWf//v/z0oAQAA4CqgJgAAAADIGGoCAAAAgIyhJgAAAADIGJIAAAAAIGPGag6k&#10;t4sEAAAAcDWMnQSE94wHAAAAcLnRHAgAAADImIlrAjY3N617EvPz89Y9OjrqlQEAAACcL2oCAAAA&#10;gIwhCQAAAAAyhiQAAAAAyBiSAAAAACBjSAIAAACAjJmpJOCg9qlFLne/H+UnwbuncPC5FNy4NHSc&#10;5Y5YnIUzW4Yp6JRzbn78KNQOglcBAACQNTOVBCysv2/hefekXRKLqVh4R7remsW0RpnmzJbhFA5q&#10;BYuitMVzM6QBAACA7KI5EAAAAJAxlzoJ6JTvW8Sa3mgUPrfQBi/JjV6eWdQK0eE+FW0hM9xK5omU&#10;3fsasWnktizOqFXRsIOaFLQZjzbnKRTc/OQscrmydDp+hE197DU3SDhvC+tdC6++ErwyLn8s/nQK&#10;FrQiAgAAuPwudRKwUr9noU1v+vGBVOUzi9u1ZxaDGsX/aCEPI8O1X5bK4qcWdqB78LlFIdcUad+z&#10;iE5nv/oXi2Jq8jBlC+vS3a9a5Le33fx4Fl5bpFj0o+15FvvVXWm543cNAAAAYBDNgQAAAICMudxJ&#10;QGfLIt5M5zdS2RaLNKX2+xbrC8ELauXvpZr/zqL56JkcPPrKQkfTKN63iE5nsfKdhch3srcvFucm&#10;XxVt2dNr3VNatdB/J23wM5o/xrrnied1LWLrDAAAAJcSNQEAAABAxlzeJEDb6xcfW5Ri7fU/kGpe&#10;LCbzklxfFovtve+D19QNabvxakSvCYhG7Kw8AAAAMOMubxKw/71suwN0jdXoAXjnn45tDtTY+Nwi&#10;di1vZ0uKjVcsqnfelIV337LIy2Mplp9YxESaIp3lw8cuVKdsYXccKtQsAAAAcPnRHAgAAADImJz+&#10;+XjrlqfdD29tyeHhoRZlbm7OuqrVasnOzo6VNzc3rXsS8/Pz1j06OuqVff5Z9rLejtNp2N8kr0h1&#10;/30r6QWq+owAVYwOULop1d3PrNirDci/IvltvYhX7ELfUvWmlXcrn9n/IW1WpOJNe/Q5ASPmK39T&#10;9rvvWHHhuH5NfBnGps8JWKxY0ea51Layt9qSXLAC8lX/6uSHclsWg4UvtT1Zbdlmjq+nqHxVvO56&#10;8E9fpxwOV5K2V7cyrZ4AAAAuvxlJAjB79CFhG1Za2ueuQAAAAFcJzYEAAACAjCEJQAp9PkDXgloA&#10;AACAq4UkAAAAAMgYkgAAAAAgY0gCAAAAgIwhCQAAAAAyhiQAAAAAyBiSAAAAACBjSAIAAACAjCEJ&#10;AAAAADKGJAAAAADIGJIAAAAAIGNIAgAAAICMIQmYsk45Z5HLpUS5E/R5PqLzUqgdBK+KHNQK8fkq&#10;1CzOQ+q0D2pScP9rTHuedD3o8kfXAQAAQFaRBAAAAAAZk9M/H2/d8rT74a0tOTw81KLMzc1ZV7Va&#10;LdnZ2bHy5uamdU9ifn7eukdHR73yVaZnvNVteSjd9QUrX4RO2Z+Pjd1ludutW3lF/xz4Z9kLt0W6&#10;3XUrn5dw3Ty43pW6zYxPz9irorTFi74xw2qFsnWvu3V7OeYYAABk3cXXBBx8LoXcfYtcJLTVjLWc&#10;6WzFXo++3ynftxh6v/C5hTb86Df+eGJRjvZXfjIwjk8trmqLkbU1d3DtVpzGLKoVcnbwPzoBsJ3C&#10;bUdtMlS2SFuawWZHo5oDRfstl3W8/eESpxNpulTZblgUY8O48bgBhlb1YJOnMFKbPUWXN4yC1Gpl&#10;C/0/tlya2AXT6PcfRMo0dL2H/eh4dF3018eodezPlz9vbp7cLKSsXgAAMGNoDgQAAABkzIw0B3pm&#10;f2uF31i3ufaBdNdfsrI6qH1q3cXmW7LffcfK6Y1rnsXGo6LjUnrmXxUb+veGldvee7IYTmfvH8Sr&#10;v2nl0wibvMxKc6Cnd7py/UG/vC6z0BzortsQRSvvVvfHWE/+OelyrigNKVm57R3fDEenp9tBpU0j&#10;nKfFyrKNU+l4j9uOkzQHqhXcuB52rRwdlU5jsblmZS+yLfQsvdq76/WbTemZ/sWKXx5YZzZ+5aYx&#10;OKtp0zAdfxly+qHIV61s/QSvl6Uea7bl05oAf9s1JO9mZXi5AADAbJqRmgA9SH9J1u/esNhuPok0&#10;5XkiDyrfWZTuvmMH/71jjM6WRa95j8VvpLItFse7YQf/Gnp8s7D+vsU0EoBZtXJnzaJ5O635yflq&#10;aALQdjmoi7Xm4sgmOz7dUitS9zzx3IG6xnEH3pMqtf1xhuNduL5scSpBM53m9rZUFnMWvWY6LhZ1&#10;h93es/AbAPnDNKVqETsAX1iXh9W8RUww/nAa0fEnTSNJ3iUVevDfSxJWXDLkIrl1lr8d/G3hJx0k&#10;AAAAXA40BwIAAAAyZraSgJW/t6jKZ/KgIxbSeSKN/E2LO9GzkXpBcfGxRal9TzwvjA9ET5AOniRN&#10;VHozdsY3ExbW/TPJa00pPxKLi1Rq+81cNNa7WhvwwCLtTPWltXDdYjlfdfuonjlPin7NxnH7ZGLt&#10;RDD+cacBAACya8ZqAvrNghotd/DvotN6LPm1Ny1iLQ32v5dtuWGxGj2i6fzTBM2BZoi2vXZhTTfK&#10;nTN/qNjC+l23kioWqavqnOdJ6WxppN/ByDLD4I40o+5cc552LZ5GWzHZeovOn39ov7pcGaPJU8Al&#10;a2vStBjsvbbRsIjzxx9O48yF+4bGlB7qBgAAzgfNgQAAAICMmdGHhen9/JtWagQX76rBJgzxu/wE&#10;SjeluvuZFXu1AaW1/sW+eiFx8bFfjshX43ckOqnew64GT9KGSsn3wO8PN927rOh4o/OiF34qu6OM&#10;nul3chtLw3eLcc5qnuwuNdGqmujdaILz5nb3n9jrocj7qXcHivaTpj+sWhyYJ22mpOpS9u+YE4it&#10;v1C4HuM7Ym/cg1s7vOPPcG1VfJ5sOL2g2NG7AUV7z+eD9m5raXcs0ucXBP/ERNfZ8euptx6Gd9lg&#10;3xr/Dk0AAGB2zGgSkD3hgWFzbZzbZJ6PWZwn+I67benZCpOHDVnitqAAAFxKNAcCAAAAMoYkYBbY&#10;/d1LFndn5ZTqLM5ThmmtTO8iXBf60C+Ni6mh0YY/+owAng0AAMBlRXMgAAAAIGOoCQAAAAAyhiQA&#10;AAAAyBiSAAAAACBjSAIAAACAjOHC4Cn4H9OfSAUAmJL/7D+bDgAwBdQEAAAAABlDEgAAmGn1L3IW&#10;+owMAMB0kAQAAAAAGUMSAAAAAGQMSQAAAACQMdwdaAqidwf698HdK/7e7/ieu37+30EZF+L/8Xci&#10;/9v/EPzjPPyPfvd//T/9btS/+X+K/OPf+uX/459F3vuDX75Ik87T4PKa/+r2w/9PUB6g/avYMCP6&#10;V7qvh/v5rKwnpetKheurxy2PGrVM49Jp/PJf/PKsLPdVptcDKP2u9Tz7uQIAnBI1AQAAAEDGUBMw&#10;BYnPCfi/imz9z37xt/8i8rdf+OWkM884e3qmO9xz087c9s6G/43bpl/75S23HS/yTO/E8/R/9zv/&#10;+aeu/4HaJz17fTMYx4f/u981bhjtX0WHSe0/Ipw/XbczcUZclyX43P2j+1z+J794qfy7fyvyX4Pt&#10;cBnn/yxQEwAA00cSMAVJSYAeHJWDA/4PXeiBmzruQCnaxCLtICbaNCTmud/5f7kDiP/iF02siVLQ&#10;JOIfNSLjGGweE50PHUb7V4PDhP2PNU/BOtj6hci/8oumN+1r/QO4qGkczI2TBMQEB9MXnQTEjDFP&#10;uh2UJp1DCacbbuttv/hepEmMDpOYpKb0H3WWSYAeDKvbbr/ocfuT7ksquo8n9jtA9yN10n1JlzXa&#10;XEqbQKnB5Q7Xifb7T8Hn7e8TPhux/VrXtftcqOhnI+qf/r9+N5aQpQ03ogliUpPFh8Gy3HbzHFsu&#10;N341+JkNP9dJ09BtEW4HHdf/4hdj6y7tMx393ol+J5EEAMD00RwIAAAAyBhqAqYgqSZgsEr/3wdn&#10;Kj9MOTsXGqcmIE14NvR/+m/JZ2UHz9aHZ0b39Qzn3/jl6EWT4VnlwWG0f2VNVI65yDJtnsKzkf96&#10;4ILS3jTduJPO+J4UNQGOnjUOalrei+yHI2sCEvqPOquaAPscJFzIG92HEz8f59QcaJz9KVpzEH7W&#10;dH6OW2eD3x2j2OcrqCGIbjub9r/2y9Gz9dr/3/7RL/dqFHQ7B7UJMvB5DD+/Oo3B8SudRmKNQ7Cv&#10;2raI1hoEr/97F0lNzKgJAIDzQ03AtOmPnIvb/+L/gIc/4p+5/zX+ffAjmOZD9yOnP3QaqQcAbhz/&#10;2f1YDoZWwY9qDhEVHiBp/Bf3o68HWqMO6LX/cBjtPxymZ8J5+tAdVGj8K3eQ9G/c/xp6MPJLd4Cn&#10;8dC9pwf/00gAcIkEnx89EPxHt39pRP0n9/8/ua7GzWM+S7NAm/BohJ819V/cQa3GqbjPisb/pJ8v&#10;dwCvEf3cWfKhnzsX4WfL+ncdPfiOHYC7eflftNlO0AyoJxh/OI3B8YfT6H1+E2hzID347yUKOt3B&#10;6UdEv//04D+WlAIApookAAAAAMgYkoAp+zdv+CF/Gz9zpk0YNP5e3zup4GyeNtEIzzCGZ800Hj73&#10;YyRtYuEiPCs5lqD/xGFOOk/BGUF97x+1iYeLf+fG8a/ctDQ4A3g6f6tngZPove01Bmj/icOk9I8L&#10;pp8PF//NfX6in7ekGOeznlg7EYz/uGmkfjcAAGYaSQAAAACQMSQBU3bzb/xIOmOm8dC9N6oNrV4Y&#10;F9YeDPWjZ2pd6K36Pvvf/TBBO+pJrgmYmlPO0/+qFyn+rR/a38Mv/LiMRm67BJP2P47/5NadhtXQ&#10;DPg3b4v8t6/9iOr1PzBMWv9nSvcfF9rmP6whitILg/V6AY3evnYF/a3bFhom+Cwl7St6ndHW3/kx&#10;UlBz8P9znX/nxqsR9e9+6seg8FqmY8d/WtFl/Ld+AADOFncHmoL/MbiLRer9792Prx7wqfDOFyr6&#10;fih6d4y0u5tE75BitImPowmGsoPu4DW7eFd/YJ3Be/Cn3efc6A/yQP9Kh0nqf+J5iki7g9A0jXM3&#10;F10GFVuOKG0WkXQnlMA42y5q3G2tJp0nXadDyZdb/2kXf4fbIDbMiP5Dx93p5jQS58nRdaWi6yvp&#10;8xXj1tNp7zYV3V5pdN56d88K7gyktJmc0meGRD9XiZ/BlM9e0nKrtPUUiu1b7uA/6bkC/4dbPybl&#10;M5i4PwUG52vUeuqth4EELrqfJy0ndwcCgOmjJgAAAADIGGoCpkDPTuFk7H7mwRnT2BnLKRunJgCT&#10;O8uaAJyfi96OYU3Of/2PyTcFoCYAAKaPmgCcO/3BD9s3R5tM/OO/dQcjrqtxFvSZBBo63aR20ZiM&#10;bsfe/eJxaWjTHo3wM2ifw3/tx0Ulcvp8AA3uCgYA54ckAAAAAMgYmgNNAc2BAODs0BwIAKaPmgAA&#10;AAAgY0gCAAAAgIwhCZiC8OI6AMD0ld/2LGgKBADTwzUBAAAAQMZQEwAAAABkDEkAAAAAkDEkAQAA&#10;AEDGkAQAAAAAGUMSAAAAAGTMxScBB59LIXffIhdEuRO8NzOeWJR13nRea8/8lwEAAIBLiJoAAAAA&#10;IGMuPglYeEe63pqFPm9rNp+59aZF3btn0V1/yX8ZAAAAuISoCQAAAAAyZkaTgGdSK9y38K8T+NSi&#10;dhC83dNvqx9eT+DHloVeWjB0ecHQNQjBuGs6TP81nZbGQU3fD18PoqzTHRbr1/Wj//dfS1sGAAAA&#10;4Hzl9M/HW7c87X54a0sODw+1KHNzc9ZVrVZLdnZ2rLy5uWndk5ifn7fu0dFRr+zzD6rLuaZ1G/KK&#10;VPfft/L6gvvT2bJyrviX/uviDuYXP7Pycvue1FesaPTAWy1WrGPDaP/Khql+YGW/WU9/2g25YeW2&#10;955ERtfTKd+3blHWxKtrE6FhvX52X5HS2i+sXHfT6c1T8y3Z775jZV00AAAA4LzRHAgAAADImJlM&#10;Akrt960GwGoB1MrfW1Tz30nz0TOLg0dfybZ7S6NRDJrgBLFY+c5CxI+9fbH+bZj8TXm4/pKFL7jo&#10;t+3XAkzPW3LHTUNDLVx/2UK2vxc3OxYAAADARbgkNQF6IP2SXF92x9B731v49MD9hrS9e+KNiGhT&#10;oXOz/JI196HJDwAAAGYNzYEAAACAjJnJJKCx8bnoTXR6N9LRC4NdFBuvSPXOmxYL774leXlsURy8&#10;W0/Qf9g8SJ9ArP3bMNufye3aMwtfcIeh4mP/XwAAAOCKu/i7A+ktO4O7/Gj7flWq3pTdSvw1VRq4&#10;C1D8zj4J8jeto3fj6TXLGZpecEegtkixaMWBuwPpLUjDuxZFvWJ/7c5Dwcj1DkD+tQiB0pp1vDvP&#10;4tMM5ssL7hIEAAAAnCeaAwEAAAAZMyPPCbh4en//4m5CzQEAAABwxWSvJmDoicF+FBs3pO0O/jVI&#10;AAAAAHCV0RwIAAAAyJjsJQEL70jXu2cRf56AfzHwRTxSAAAAADhP1AQAAAAAGUMSAAAAAGQMSQAA&#10;AACQMSQBAAAAQMaQBAAAAAAZQxIAAAAAZAxJAAAAAJAxJAEAAABAxpAEAAAAABlDEgAAAABkDEnA&#10;jOiUcxa5XE4KtQMLAAAA4CyQBMyAg1pBitK28Nql4FUAAADgbJAEAAAAABlDEjANBzWLQi4nuULB&#10;oqzlXNmi09Gu39TH/neDaIQW1rvi1VcsxuePJTad4FUAAABgFJKAaVhYt+juVyW/vW0hbU+8tlgU&#10;i/qvZ7Ff3ZWWO1LXAAAAAC4CSQAAAACQMSQB05avWsRa9pRWRf+dpLHP8fwx1j1PPK9uMf1pAAAA&#10;4CoiCQAAAAAyhiQAAAAAyBiSgEuLuwMBAADgZEgCpiG8RehiRba3/ciVI4fjjWLsKcCNYs5Ce9EI&#10;nxRsUWzIdmXRwv4v1CwAAACAaSEJAAAAADImp38+3rrlaffDW1tyeHioRZmbm7OuarVasrOzY+XN&#10;zU3rnsT8/Lx1j46OemUAAAAA54uaAAAAACBjSAIAAACAjCEJAAAAADKGJAAAAADIGJIAAAAAIGNI&#10;AgAAAICMIQkAAAAAMoYkAAAAAMgYkgAAAAAgY0gCAAAAgIwhCQAAAAAyhiQAAAAAyBiSAAAAACBj&#10;SAIuuU45J4XagcUsqhUKfqTO3nMpl7+wyH30TfBa3EFnT3L6fmrsSe1bNy0XAAAAl8vxx0LmoGZR&#10;KPhxWjn98/HWLU+7H97aksPDQy3K3NycdVWr1ZKdnR0rb25uWvck5ufnrXt0dNQr4/zUCmW53q1b&#10;ecX+nqFO2Tq51qp1vXr6FGsffWHdirwm3q9ftfIgTQTUg1eXrFv/iXV8X34tud+9aMW04QEAAGbV&#10;OMdCIT0BrFqrnow4vDoWNQEAAABAxlATMEW1Qk4q28E/pXbs7HeYtRUb7k++amWvu27d6HD56r48&#10;lNtWXrQXS1Zue/Xe2fuDWiF4z6fDqO76gnVjtNposWLF/hBxpXZCJpk2nJv3cL5H0WVSe3dt1xqZ&#10;qfay39ffEO+X16w86NiagD/6w9nw3/pVaYV7f05Z5helet8fz/qPrONLG+7Hr1lnKDN301W5T55b&#10;N01+9S1Z+8NXVq78Sf/689quv9Hbpp3ffiFF/yMm8rM3rOP9UqRc9qehu02ygWUZtexuOU5VUzK0&#10;vNdsGdSKboOk1/XPCeZJt/di66/Bf8l0vXZXXgj+8+m+5K/j0PC6NpNu60kcu/+FkvfDUcugostx&#10;kvXU+7wds578+fBr2Eo/c/vgTn86+Z/5/cvOc9kO1llV/mzdcfdx3b+V7uPp+7cacx8fse3GX09+&#10;P9F5StrPYtz86Lyo7ei8SsrrA9taDW6LpG0dn07EaT/XoQm+z7r/g99P+j4+vLyx/XpgnnXfULZ/&#10;RLZj8vrpK/3qbeva70Fsv/D3W50H3Q5q6PVwO6Qsty6nim772D4cWcZ3/3l4/xpeTxPMUyC2zsz5&#10;f5/Ftk1kXtXgcofrTH/v+vMd359j4+v91gXfJ058egG3HFUJtk+pv57G/Vyrwe/AsdbrOevt7yOO&#10;hXq0WZBTcIeL3TGOydyatb/lXNF9t+WtXN3vUhMAAAAAZA01AdOkZ88fXLdiN+XUd6dckKd3ulaO&#10;nbgP29BrVUG0piB4vSz1xLPpWitwWx5aObEmIGKSawL0Yl55ODyfVgvRXLNyeo1Ax2WbLSutesdP&#10;L8z8N15NP+MW1gQkZ/0jzpy1/fF1o1n1l19L4Rv/DEn87IA/jeiZBtWb9h+upZ5lVLfljf749Mx4&#10;tHYiYNNw41c6jf643WZ/3R93f16fS/mjH6xUd9NNms7g+NKWQenwugxqGmeGWj99O1YjE86f1tZE&#10;Xz/pPCUtb/q28+ep+XcD+1B4lu93L8bGP862VqdZTzqutJorpcsx6TKo064nHb86bj3ZOvq5vx6a&#10;nzyX5Z9ZUXbFDbfj75drv7omzd9ZUbrR4cbax/0ze7qP6/6ttF9dDhXO3+D4xtl2SdttkvWU+nqK&#10;cNyD+364XkdtazU47aRtPbgeQjrtaeyvoaRtYPOU8H02re/YpH3hePHvx5DOf9rnLnlb+9Pu/ORa&#10;7Pcj3EZ7P49/zx33/Te07pxJ52kWv890uXWZVdpyH7ettV/9HlD6XRDbZxydRjFYf9H9zIbzDymG&#10;akyi01c2D8F6GvW5G2e9nrdxjoX6wjP7G7K0n3BMOSS5JoAkYMr0QFvpwfbToElMRbQJjZ8clAtP&#10;pZ508Bwc7Bee3jn2YD5q6klAWMW0WIlXK8YMN1GKsaZE/gfz7hhJwDjCD3raF2nuE//HIPYFkVZ9&#10;npQ0pPYblZxsJH4J6jwdlwR8q/NtRWnff1E2hn5MJ0wCYs0P0vjjPk2150RJwJjrVQ3OU9p6jf1o&#10;uvGrxAORiM5v9+Rp8XzXk85/2v6qYj9QaQdTEboMSpcj7UdwnPWUNn4VW08D00iq9u9NL2L8ffwE&#10;ScCY226Sz2nSQZh9fhObxSTvF+G405omWNOQcPyTbutY05E0/flSJ91nVdI2sPWRlgQkbo/0EzNq&#10;cD9M+04JDe5/oVhzoEBavypxvw3nKWX96jSi40+c18h6kIRpjD1PkfWjRu0f5/19pss9lAQMLHd0&#10;mWNJgPseUPpdoN8DSr8L+st3kiTQF372YvvsKb5jk77/Zpk2vR6n2XUamgMBAAAAGUMSMGXXl3ct&#10;nh50ZE+qFu3lptQ6Ty12l/0agZm14ObPxbJeAOx5KVG3OM3Zpqn6yRuyvyoWe4PPCtALj/QixPrb&#10;/fiVSLH8tYVWkFkl2Y9ekOUfv2YR6zcW/lmUtOVefrV/FmQkPdujZyU++UGq99+wSB7nNTsrMurM&#10;yPqv/bPCdtZizGUIl+NcME+Xm55Rc6HNCfZXX7TQM5d64Z9G+cugv0Fj7eN6Ns7fx0c5yT6u0zrt&#10;ttPl1IiN23132PfHb5NqCfyzxvH+r1mcilvmcLlj445Ff3+dxj6r32Vjf5+N+x2rfuS2tYu78rXt&#10;O7b/uP1k4/A1i6RaALWwshQfv4Wb7idu/3TRG39At0PStojTbfhcyvf8WLsf7z/c3wet/PSaReOT&#10;yLNq3PDLP3vRIs1483QC5/R9Fi7zpMsdfg+E3wXT2kcxHSQBU7ayumyx96Alu2vvWuj/zY2mxfLq&#10;Re7+mpyIhdEmSC5yuXLki9r/iK4uV07+EDJNIlxH43w8F7e6LZbGqcJzSUP7Zz9YPHVJg4YejKy+&#10;/meLQsdvgnM8/0fkQesFi9WUH7C4v0rlkz9byOob/YObqTjJMpy1yeZJq5At3DbZ/+avFiMPRoKD&#10;irXDbyyGHxjnb6PW4bXIup7B9TTmMoTLcZr1pMOMt55cf7/7waJaih+or5des9j9nd98IW529vGJ&#10;19OY8q+OOOg5zsC2TtoW0W2tyxwuty7z2e2z/e8z/S4b7/ssReJ3bN/KL90BvO47LmoNdwDu9i+N&#10;yVyTpR//YDE4/rF869aji90fX7OI7aPuwPV2668WQ9yyacQPspfkjpt9jVOJfE6P+y7of67O6fts&#10;aJmPW25dd/53gX4PhN8FyY7bx12i5pIOC5c4pn2uj/sOnGy9zjr/qG1vOy9Li+7Yx8VIveO9nOQK&#10;NQtFEgAAAABkDBcGT1vvwtqmrPWu2Na75WxYWa/i7l+/659796/WTqb38Ff+BR/H9+8r2UW7Klbv&#10;oFmgPaggNPoC3/Be/5FHEgSOuTDYmeQ5AccZdVFVKPHiqpQLvUzC/YlDegeB5PtS9y92Wxxjnnrc&#10;tKqH/oVKNt7otJPm9bj3I7R6OakKfdQyqJNcIBZeEBe7f3OahPU7zjw9De7eMLSeggu9ohdr6jaP&#10;XvSlZmE9hReqRfcPnb6qS/yC00n229443HKEd7k4yXrS8avU9fSjyHwE495/9ZvY8oTzffebr9z+&#10;EJ4Vj3wejtuH3fu9fWOceZpw24Wf08n3J38Z0p9d4C9r9AYEg99Pk25rNbjc0W0dFdvuMf39VZ1k&#10;n53k+8wr+mdqY9t0UHR9J+h9Tr55NbmfY/YLFV2naZ873Q4q7TORNJxuZ302htLnY6Rtj6T9KKTT&#10;eBhMe9J5SvzMRNg4zun7LFHKcofbI/acgFGf9YR9JG0fj26D1O8/5eZtnM/dJOt1Jk34nID+s6ri&#10;x4ckATgbWvXk5Fqr1o0+OO0q0B+OxDu/RIVflH+8lvpDeCXpl3DSnUQAzKTz+T6L3u3sBZdo+Qdq&#10;q9M6MAUyJDyob60mPOx1SNqJaJoDAQAAAJlDTQDOlD10TD2MZ58AgCzRizv92gRtapXaxAZAukgz&#10;IDVOU6BRSAIAAACAjKE5EAAAAJAxJAEAAABAxpAEAAAAABlDEgAAAABkDEkAAAAAkDEkAQAAAEDG&#10;kAQAAAAAGUMSAAAAAGQMSQAAAACQMSQBAAAAQMaQBGRWR8q5nEWuUAte6zuoFSSn7wVRqB1YnLVa&#10;oeBHZFKdcvJ86DwOzmdsWQ5qUnD/awAAAKCPJAAAAADIGJKAzFqRute2KAWvRC2sd8XzPIv9aj54&#10;9Yx1ylJZvmuxvhC85qzUPWmX8hbSfGDRca/rPNp87lcln/fD6677A6mFdbm7XLEo6wAAAAAwJAFT&#10;VivkLKJNV+JNVsp2ABs7JtVmK9p/r58g0pqxuIPlWH9BRJvKxLjxh9OI9q8Hxqc9OI42ySmXyxbR&#10;aejyhst8nNpGQ0qrKxZp1tb8KI454yt3qha7G5M0CYo0lcr5TZOSVisAAMBlRRIAAAAAZAxJwJSt&#10;dz0Lr12S7cqixWJzrde0xmuLtDp+hGq3m7K271n0+tNmOGtNqw0YrhFYlbZ7XyPa/1pz0SJ+krwj&#10;5cWmRXz8bkaKRYtG0OdJhE1ytMlQw41IIzpf+9Vdi42Rp9J1hjuyt10SrQQYUREg8m7doi0b452h&#10;X7husbzd5Iw+AABAgCTgDOWr+xaxduordam7g1yNsJlOc3tbKos5i2hTmsXKtsj2nkXsuH7xqWy4&#10;9zWi/WvvGjGdluxWH1pE29nbNQH7VYtptfgvtesW0WP4hevLFiMdPLXYDf4dx8qdNWneduvOxWg6&#10;NyuylN+WvX2xOJ5eL+FZeF7X1lt83QEAAFxuJAEAAABAxpAEXKSwqYre1SbShCYedQv/7LrfbCZs&#10;2jPUfKiaP787+Vy0hXV5uNa0KD8KXgMAAMBYSAIulN9UZXW5kn5nn6iw2Ux+Ld5EJWhWdLuybRGz&#10;sirLlQcWsSZFTudBxWKwBdG5C5Oh4N9xLazftZCKvwzJyxFeb5CXpUWxOFb07ks8aAwAAFxBJAEA&#10;AABAxuT0z8dbtzztfnhrSw4PD7Uoc3Nz1lWtVkt2dnasvLm5ad2TmJ+ft+7R0VGvfLXo/eWLVkq7&#10;406p7fkXBQ/QZwuooQt7g0d5tXtNgvSkf8G/aLjHbwJUCp761Whs23SUTatTtnKuODBXwQClRkMa&#10;+aqVve516+pypN81qD9Pi25eVHR+bBlleJp6kbTqplxlq+tg725kvgOdck4GZ13H1RuPnrnfWLJi&#10;7CJspbUkTuG2m+7geyn86Q2vdwAAgKuCJACzQw/mW6tW9JIypRPQA3rVWk1OvuL8BlPl3IYs7Xet&#10;zF2BAADAVURzIAAAACBjSAIwO1bqUt3dsJjKQ70OarKxW7UYr2JBe9JnBPBsAAAAcLWRBAAAAAAZ&#10;QxKAmbLe7foxjbPwC+t2MfC4FwQDAABkBUkAAAAAkDEkAQAAAEDGkAQAAAAAGUMSAAAAAGQMSQAA&#10;AACQMSQBAAAAQMaQBAAAAAAZQxIAAAAAZAxJAAAAAJAxJAFn5omUc/ctCrVnwWvH65TvS84NMxTl&#10;J0Efk+mUc254Pwq1g+BVkYNaofe6RaFmcRo6rXB6Oq3o9NIMzUe5Y5FG+08aZpoOap/a+k5e57ot&#10;n0mtEN82J90+AAAAF4EkAAAAAMiYnP75eOuWp90Pb23J4eGhFmVubs66qtVqyc7OjpU3NzetexLz&#10;8/PWPTo66pUR6GxZJ1cUaXvvWXnF/p5ep1yw7sbustzt1q1s4z7wz/wXbot0u+tWdn3b37Kbkd3q&#10;vpW76wvWHUXPzi/u3bWyt9qSwtM7Vk4dtlO2Tm5jSbzetP3aBNVa9aQeXQGR/tXgMNq/ig1zQlob&#10;U5Q1K3v1N62bRPtT4/QLAAAwS0gCpkybkqjFynfWNaW1lANEv5lQrfAbqWxbMcEN+6uJwUmPb8Mk&#10;4OnSslT2Vq3s6dFyYhLQVyv4B+SV7bxU97tWHiMfsAP245KA3jzd6cbHGc7Tg+vSjRzRR/tXg8No&#10;/yo6zGS0+VbTSg37m2BgO/aTgJvWre5+FtmOr7h19r6V4qsgbTo3hpI/3Zd6+5Gb9v7S763ov/aK&#10;lXUaY20TAACACJoDAQAAABlDEjBlC+vvW3jePWmXxCLdSxbr3XvitW9Y+GeE3bAudBye957FSc9v&#10;x7xbl7ZsWIxxza6bL8/C21+T5mLO4rQXD49t92lQGJP2P+kwMW9K3a1vDdtmpTX/zH9vO7hIa+7T&#10;+MqPh/1+96sildufW9iqPvjcoqC1AO17FtFx71f/IsXcpxa6bTR0P+rtQ7u/lwfyC4tw/OE0dPxj&#10;bE4AAIAekgAAAAAgY0gCMmblzppF8/YEZ/QX1qXreRb7a83erTnHuQVoJpT+wSLaNn/h+ssi299b&#10;6OXVB4++stBLBhrF+xbRW8D67fz92HMDaMS9JXfWX7JQOv5wGtrrUO8AAAAjkARkjTug13joDubL&#10;j8RiHOH9+Reb2kTGsxjnrkHp9HB4O+FgN7DsX+jb1+8/cRjtf2iYWTTY3Gs49Nrmoeubl18SXdtc&#10;AwwAAKaBJAAAAADIGJKAjFpYvytSqVik3p1Ub9ept9/M5awGwGoBEm4lehIrd6oW8jTepKjzoGKx&#10;vBo/FR7rP2EY7X9wmJNaXPJvv9nXf0qwPv15kidAhxbefcsiL4+lWH5iEdPZ6jUN0gcgT/khyAAA&#10;ADE8J2Dq/IM7vRd8/D7wSfd1T+s3Iu/fg36/+86JmoLog7SKkZHnow8AS3xgV/9hYQ13yKr0GQHH&#10;tfwZnM6QfDUxgdBnEcSekVBqW8eeY5Cg/+wC6/jcMGn9n0zKvfzdttDtYKL38A/kqx9I9/o/WTlX&#10;fGxdExluYdTzCCLb2gxOQ+9Y5Hh3XCKy+JmVbTUEw3nhcAAAAMegJgAAAADIGGoCAAAAgIyhJgAA&#10;AADIGJIAAAAAIGNIAgAAAICMIQkAAAAAMoYkAAAAAMgYkgAAAAAgY0gCAAAAgIwhCQAAAAAyhiQA&#10;AAAAyBiSAAAAACBjSAIAAACAjCEJAAAAADKGJAAAAADIGJKAaTj43KKQuy+5IMqd4L2Z8kTKOm8u&#10;CrVnwWsAAADIGpKAaVh4x6LrrUnJ/asxm96UunfPorv+UvAaAAAAsoYkAAAAAMiYnP75eOuWp90P&#10;b23J4eGhFmVubs66qtVqyc7OjpU3NzetexLz8/PWPTo66pWvFm1u0/SL7Q9kaeM3Vqxs699XrFzd&#10;f1/WF6wY0R+uYX9DN6TtvWelFfsb0KZHi59Z0UYdjrv6snUrlcfub3967z761MqLle+sa0pr4tXf&#10;DP7pO6hF+nX9qP2l30eGfcXGqYaXAwAAAJcBScBURQ/mBw6WO1tWzhX/0n9dPreuHtAvt+9ZuR45&#10;2tcD8sWKX7bkIdK/VD+wst+s54mV+9NOSR6cTvm+dYuSnASEtL/irp9IlNZ+IfWg+ZDNU/MtK+93&#10;3xHyAAAAgMuH5kAAAABAxpAEnJFS22/202sys/L3FtX8d9J89Mzi4NFXFtqkp1G8bxHeXUjDb4Lj&#10;x96+9PvP35SH6y9Z+PSM/ptSb9+wmB494/+W3IlcRLxw/WWR7e8t3CwBAADgEiIJODd6IP2SXF92&#10;x89731v0afOdexZeSkSbCZ2bZTfPLmjyAwAAcLWQBAAAAAAZQxJwRhobn8uB62oYvTDYRbHxilTv&#10;vGmx8O5bFnl5LMXyE4sY13/04WO9/rc/k9u1ZxY+He6JlIuPLQAAAIBRuDvQNOgTgx29a49/y06R&#10;UvWm7Fait/H0ldpJTXvSbhHq5G9aJ3YnnqFbhPrXAbTb1pFi0ZVjdwfq3z0oPv7h25bGbhEa0tuJ&#10;3vETjugy6rx5br4AAABwuVATAAAAAGQMNQFXSO8ZALs3reZAcVEvAAAABlETcBlpc6DcfYvoLUWL&#10;jRsW7aDpEAkAAAAAkpAEAAAAABlDEnAZLbwjXe+eRfx5Au9ZXMQjBQAAAHB5kAQAAAAAGUMSAAAA&#10;AGQMSQAAAACQMSQBAAAAQMaQBAAAAAAZQxIAAAAAZAxJAAAAAJAxJAEAAABAxpAEAAAAABlDEgAA&#10;AABkTKaTgE45J4XagcVFOqgVJJfL9eK85qlWKPiROqnnFuXyF5L76BuLQZ3ffmGR037Kexa1b90y&#10;dfYs/Nf9KH8pFgAw+47//us5qFkUCq4LAJdETv98vHXL0+6Ht7bk8PBQizI3N2dd1Wq1ZGdnx8qb&#10;m5vWPYn5+XnrHh0d9cqXQa1Qtu71bt26K/b3bGhCcFseWrm7vmDdM9EpS661akWvPnqJah99IRV5&#10;zcrer1+17qDOb/fkaXHJyus/so7RREA9eHVJ6j+xIgBcGuN8/4X0xFJr1X5O5ZivVQC4cDQHAgAA&#10;ADJmJmoCagWbDalsW0ek1I6dndazK6rYcH/yVSt73fXYcPnqvpUfym1Z7I/I/ra9eu/svZ5p77/f&#10;H27orLtW7zqFxYr0+x5WanvxMz5pw0Xme5RRNQH6ntL5L5X8ZWs0dKWEhpc3ja67vbvjnbGyM2Gv&#10;v2Fl75fXrDtokpoAG9+f/LLINWnX/XHrbGjTIlXU3e1nw9OMvR/68WtStap7p7TUm75Oe7H1V/+f&#10;FPnVt6zbXXnBuio+f8qfvs7nces11bd+U4LCvT+n7E8vSvX+wPpzw2j/aniYF+2vDhNd3yOn49ZT&#10;4pnML7+W3CfB+kuh66m3jtKm4cavYtOILUNkGSU6juRl0e2gBrdFdH85kRHzFH1dxeYpbXsMrtdR&#10;2yCmP21p6D4XTHP1Bam0otujPy8qtr1Ttl1se6lj52l4eU/6OR33c9dd8fspl7+W8FtsaL4Hjbnt&#10;ktbVSfcnWw/HfP/1aJOg236xe8x3va9jf8u5olsHeStX97tylpXAABCajeZA4YHzg+vW7aYclXbK&#10;BXl6p2vl2JekNm2xDMFxB9u9A233uipLPfFAd9ymN5M0B9I29uZh/Iu8dwDfXBuZCIwzT9rPYmXZ&#10;yoMJjtLh05cn/NFpyaobVo1aHqU/+BuvDh8sR03aHKj2kf/60EH7H/xy/vVXpZt08C/DP8b+QYdf&#10;jh7EqHD6t91wvXl3B06Fb/wD1ujyhAcJzb8bOBBx/avc7148tjnAsfQgpu2PO7p8afPUO3hzwwz2&#10;r3SY+DIMr9eQv379cQwuR9p6yv0x6D8y7bRphOPQaUTHH76e2CRsxLbQ7aAGt4VuB3WabZE6T5H1&#10;qobWrVtmNbjcSetVX9fxq7RpDC6zqvxp4MC0dwDvHzTfjSajXz6Xzk/8aUc/xzquvZ+/beXYtEfs&#10;f2qc/clfXr88+DkNhet3nM9d6uspxtl2g+M5zf40zvdfX8d9t25YaWmsg3mSAAAXh+ZAAAAAQMbM&#10;Rk1AIHrG/WnY1Ef0zL5fQ1AuPJV60ln0TlkKT+9YcdQZ/UFTrwnQquDFihXTmwGU7Oy9ShrPuDUB&#10;D677NSKxGo6g5kPXRery9Jor7cndMWsCxqFny1o/7Z95DM/Whc0CSr96O3bWLnaG8Vv/DF7uE5H2&#10;ff+s3EbszPdzKX/0g5XqE579HfuMZNoZ0oi02o6J6HSSmpSkNUvonQUebMbhz6MO0+s/ddxRCcM5&#10;aespVhMQmRc1ahrRZRncFwbFmmSF0xis+YjQ7aB0W5x0O5xonoa2QdTwetVpnKQmQM/gx/oPhPMc&#10;OwM+YpvrZ07FxpXaf/J+MdnntC9tf0qrCUhujpY8T+Nsu974z2l/igqbqWpzy+OaWgLARZqpmoDr&#10;y7sWTw86sucO/jXay02pdZ5a7C77ycDMWrguy/mqhed5KeE337lqvw0rP70mjU++sNDbgWrzCI39&#10;1RctUulBySc/WFTv+z/2V/53U9tQu/Dqb/fjVyLF8tcW2kDAbyQQkdB/OEyv/x+9IMs/fs0i1m8s&#10;dDzxg6qo5VcjB2eD3PjHnUbSdtSD0qF+f5V8YHZehubJzc/QPEWWO9ZvLEav1/Ho5+RFWRrrQFQP&#10;ml1yfO+5rN1/2yI6PyM/cyn739D+FHXGn1M9cNdInKffJl+vMta2AwCkojkQAAAAkDEzlQSsrC5b&#10;7D1oye7auxb6f3OjabG8Os1zT5PYtXh6IBZGm97oBcm5cuTM2YqsLlcsLvoBZKkWrvs1FsG/U/OT&#10;gTOLv371mAs3tSr/r1L55M8iq29YpFfFX5PV1/9sUej8YBHnP9DH4ku/CYPFtyL73/zVYuQZbvWj&#10;V2Xt8BsLHS7OP+vaOrxm8ziNJgND3Ppr/+wHi6du+hojuf7DYfr9x9fT+J7Lg9YLFqsJzVD69Czr&#10;SacxJrcdwm2h2yFpW+h2CLfF+egvd/L+Ny3BZ6LhN2EZ9OgPL1jYNvrWzYOL3R8P7JPa/MXF7WPu&#10;zjMkcX9S439OT/S5G0P+1RG1Gsc59/2pI3vbeYulxeClUXq/IznJFWoWAHBeqAkAAAAAMmamLgzu&#10;X7TalLX98Fagabdc09eLVoreKT9K7+Gv/Iuz/HP1/q3Y0qTcZz+44LZ3G1Iz+p78enFY5HEEEdEL&#10;gyebp8XgFqDR5xzYcwpkeP5Sn38QmOQ5AZPSi4Rj9/EPhBcqLv0ucv9xbZscXrCn7Y6jFy1q22Un&#10;fnvKpHt998etF0HG+omOI7ggM3oR4iQXgOo0ki7YHMsx4zaDyzu4PpJE11+EroPBdeTz+9WLLReP&#10;ucAyJmE6o6YRXhis04iOv7edJHlbRC/oTFv26LY+Cb2wNG2eBi9Qjc2Tk7b/Hbde06YR3f/Ci3D3&#10;XnffaTvD2yS2rwYGlyW833/pZ/1x2H77ozH2PxXZzrHtG93+KZ/T6qG/Tcf93CU9JyDOX5bobX/H&#10;3XZD6+oM96eYCZ8T0H8GzugbRgDAWZitJADnR6ugW6tWjD6YDdkR3mVl6H7rUeEB3B+vJSYbmJ4w&#10;CRh8/gIuDz2ob62Oc3IlPAE0yTMFAGC6aA4EAAAAZAw1ARmW9nRjAOdrqGnVj/376Z/mqcg4R2FT&#10;1tvjNQMCgFlAEgAAAABkDM2BAAAAgIwhCQAAAAAyhiQAAAAAyBiSAAAAACBjSAIAAACAjCEJAAAA&#10;ADKGJAAAAADIGJIAAAAAIGNIAgAAAICMIQkAAAAAMiaTScBB7VOLXPlJ8Mrl0ynnLHK5nBRqBxYA&#10;AADAOKgJAAAAADImk0nA/t53FpfVQa0gRWlbeO1S8CoAAAAwnpz++XjrlqfdD29tyeHhoRZlbm7O&#10;uqrVasnOzo6VNzc3rXsS8/Pz1j06OuqVYw4+t05h8TPZtpJ6RarVl61UqTy2/1V1/31ZX3hm5Vrh&#10;N1LpDyCSv2md/e471l2wv37Tn3KuKQ0rJSitWcerv2ld3zMbv0qbhj/+CRzUrFNYrFh3O5+X0rY/&#10;8oaUpN22ohSLOqf+QX7bq8uKlQZ0ylJ4eseK3fXj5qTjlr9opYbk3TrsWvnYwQAAAHCl0BwIAAAA&#10;yJjZSAK0BsCF1gBoSPUD8bx7QfyD7FUeW4jckLb3vsX6whMp535jUVlei/R/T9rLn1ks5rYsOjYR&#10;Pbv/ptT1/ZJY6Jn/6HBaA9CvBdCaA38aOv5R09Dx+9MY08K6RXe/apHXWoC2Z+G1tQbAj7bnyX51&#10;16I10QQAAACAdDORBBw8+spiO3/T4uH6S8E7yh24t29YxHSeSMMlBRrtWPMdkZX6mkVJHluc6ADa&#10;jT+cho5/1DR0/Kc6SM9Xpb4iFqa0apHY/OdUVlwS5Fl4XteaAdEUCAAAIHtoDgQAAABkDEkAAAAA&#10;kDEzkQQsvPuWRX77M4vbNf+uP74nUi4+tohZebPX3Kc48NCvTrlpETYXWh1oV7O49IpFnN4F6L5F&#10;Qafvxh9OQ8c/aho6/sFpzKRO2R4uZlHw71AEAACA7KEmAAAAAMiYS/CcgBuR++brHXPes7J/4j3l&#10;OQFuGBXvNyrlmQGJ9/5PeU5AZBoTVwIMPidA/5T8hfRWW5Kz5wPo9cL78lBuW3nRTbykdxByVls5&#10;CXpJlq+K110P/unrlHW4Y547AAAAgCtvtpKAFJ3yfesWd28OPAAM4/FvXVTObcgSDwgDAADIPJoD&#10;AQAAABkzW0lA+NCw3H3JRaLYuGHRDprpcBJ7UtrwR58RwLMBAAAAMGtJwMI7Ft3Ik3n9eM+CNuwA&#10;AADA6dEcCAAAAMgYkgAAAAAgY0gCAAAAgIwhCQAAAAAyhiQAAAAAyBiSAAAAACBjSAIAAACAjCEJ&#10;AAAAADKGJAAAAADIGJIAAAAAIGNIAq6CzpZFLnc/CPc/AAAAkIIkAAAAAMgYkoCrYOU9C699wwIA&#10;AAAYhSRg6p5YlHtNc/pNdDQ6fk/moPaphb1ffmLR+9/iU6kdiEWcP/7eNAqfW2hvQ73GdNwwOYtc&#10;rpAybgAAAFx1JAEAAABAxpAETNPB51LINS2kfU88rx/71b9YFCNn9xfW37dol9ywu7+3eCC/iAwj&#10;Urn9uYV/wj6sZWjKbvUDC+v3oVjcLj62AAAAAEYhCZiig0dfybbrajSKYZMePxYr31mIfCd7+2IR&#10;95bFnfWX/H+dhesvu5F9b6G9H9R+b9HI35SHrj8Nv8d3LLrtGxbpVqTueRae15X1BbEAAABAtpAE&#10;AAAAABlDEjB1eib+hrSDJj1JUV8Ri5jllyw4MQ8AAICzRhIwRQvvviV5eWxRLGv7/YjIA73KHbGY&#10;lI7fprH9mTxww2v4nlnUNh5bpOqU3fT1zkAuCrXgRQAAAGQNSQAAAACQMTn98/HWLU+7H97aksPD&#10;Qy3K3NycdVWr1ZKdnR0rb25uWvck5ufnrXt0dNQrXz1+DYDewadhpQH5m7Lffccv1z61jn/BcKC0&#10;Jt4dPbMvUlj8zC4yNpHhFvQuRO495b//iv2tVl+2bqXy2JodDeqUc1Js6K2IRNpeXQZbJAEAACAb&#10;qAkAAAAAMoaagEzwLx4o5zZkab9rZW4NCgAAkF3UBGSCNvzRZwTwbAAAAACQBAAAAACZQxIAAAAA&#10;ZAxJAAAAAJAxJAEAAABAxpAEAAAAABlDEgAAAABkDEkAAAAAkDEkAQAAAEDGkAQAAAAAGUMSAAAA&#10;AGQMSQAAAACQMSQBU3RQK0gul+tHoWbh3pCC+18j9vo5G5q/cscCAAAA2UISAAAAAGQMScAULax3&#10;Zb+atyi1PfG66xbuDblbEgv3Rv/189IpWyw218Tz3HwF0ZaiBZUBAAAA2UIScA5qhVxwuO0SgPpK&#10;8OogPRLvSNma6pQtBo/NtTnPUJOelCjUDixUp7VrUX0YTzxW7lQtdltpWUB0nnS6BQlGCQAAgEuM&#10;JAAAAADIGJKAM+OfQddoru1bDUB6LcB4tLmRRrRJT1p01xcsxrL7NCgAAAAgC0gCAAAAgIwhCTgj&#10;jWJRpO1ZrDUXY230k2ktwYrU7Ux+3WKw3uCk1wScXHSetAaiK+NWLgAAAGB2kQScEb07kLb+0Vjv&#10;aiLwwOI0N+I5eXOgbYu9ff+/IcvXgwIAAACygCQAAAAAyBiSgHOyftePYupN+aO340y+RehJhbcC&#10;lafx5kGdBxWL5dXBhkeB4PkC1sTogp5yDAAAgOkjCZgiba+/WNm2aBQHDpxXVi1KjeL5H1Av+A8s&#10;W2ou9q4Z0AifXZB206JOq2EhUpJ2d90CAAAAlx9JAAAAAJAxOf3z8dYtT7sf3tqSw8NDLcrc3Jx1&#10;VavVkp2dHStvbm5a9yTm5+ete3R01CtjVmnTpA0rLe1zVyAAAICrhJoApNBbg3YtSAAAAACuFpIA&#10;AAAAIGNIAgAAAICMIQkAAAAAMoYkAAAAAMgYkgAAAAAgY0gCAAAAgIwhCQAAAAAyhiQAAAAAyBiS&#10;AAAAACBjSAIAAACAjCEJAAAAADKGJAAAAADIGJKAaepsSS53/9go1J5ZzLJOOefmNSXKHYuLoPMV&#10;zluhdmAxbQe1T93yPbG4SNFtEF3Og1qhvy00CjWLqXH7cX9f1u6WXMzWBgAAZ4UkYJpW3hOvfcNC&#10;5Ia0vXsWnsUHFtW83+usW6l7bn792Hczna/uW9hr9RWL86QHvhpFaVt47VLwzvTt730XlC6WboN2&#10;KW8hzQd2IK6xsN4Vb79qkc+7bnfdYmrcfhzuywAA4GoiCQAAAAAyhiTgTGlzkidSzt0XbT2T3oLm&#10;mdQK9y1iTYcKn4s2Auk3BOmPr9dP+Yl0yvct+sN+Ktp65AxayhzDP1ddtmYqZYvw7HXUUHOWlIg2&#10;99Gz33YG/MxqIYLt5KLYcP82mhb9depiqHmQNukad9udztqaSNHtQBrT11/2cN7D+U/WX+7BZR49&#10;HAAAmBU5/fPx1i1Pux/e2pLDw0MtytzcnHVVq9WSnZ0dK29ublr3JObn5617dHTUK1852p7ayRUf&#10;WzdUat+zbvz41T+oLOea0ii5ozzHq79pXaUH9sWG3ySj7b0n0UH1PWUHrNLvRy3WPpXFvX+wcnR8&#10;J6UH7bfloZW76wvWTeYfoJZzRWmI31yn7dWtO/XD9k5ZCk/vWHH0PE3O1rsMb484PXB2iYIz6bab&#10;RKdcsO7TO125/qBfXhf/GoDCbbf8J24K1N//dqsfWLm7/pLb4J9bubD4mWxH9q2VSP9Kl3twmZUu&#10;d7gvnkW6BgAATo+aAAAAACBjSALOjJ4NXbNIvYS188Siof3W37SIWqnrsI8tWqmtQPyzruHZZo2F&#10;9fftDO00agEm489B3S4orluE8xR1kuZAMyfYbqfbdpNZubNm0bw9nTsBHdR+b9HI35SH6y9ZmIV3&#10;LLqDFwZH9tdwuaN0mcPl1mWe1nIDAIDpIwk4U3qQ9KY7KL5nzYDOpCl76c3EA+1ZZm37gzsPjQpt&#10;5jPtpj6X2sK6xcO1ppQfiQUAAMBJkAQAAAAAGUMScJFW3rTQ5hPF8hOLqE652Wt6sXopTvVr+4/j&#10;7w406xaXXglKof7dcHoPegu220Vsu4X1uyKVisV28NpJLLz7lkV++zN54DaShi9Y3o34xe3R/TVc&#10;7ihd5nC5dZkvxz4LAEA2cXegadKnrA7cFSiUfHegkB5g/sZKldhRnd/eX8UGS5lOPnqHl1PSp9X6&#10;dx5KUGpbZ/hWnf5R5FncHUjnR6XOU75qnek8NCty5x/7G8jflP3uO1b0GynpwbJMtu0mMLgN9GFt&#10;yppIdcpWzm0snX6ZDz63OwEpfxH8JKhafdnlGeF+9opU99+30vpCf7kHl1mF16cAAIDZRU0AAAAA&#10;kDHUBAAAAAAZQ00AAAAAkDEkAQAAAEDGkAQAAAAAGUMSAAAAAGQMSQAAAACQMSQBAAAAQMaQBAAA&#10;AAAZQxIAAAAAZAxJAAAAAJAxJAEAAABAxpAEAAAAABlDEgAAAABkDEkAAAAAkDEkAdNw8LlFIXdf&#10;ckGUO8F7M+WJlHXeXBRqz4LXAAAAkDUkAdOw8I5F11uTkvtXYza9KXXvnkV3/aXgNQAAAGQNSQAA&#10;AACQMTn98/HWLU+7H97aksPDQy3K3NycdVWr1ZKdnR0rb25uWvck5ufnrXt0dNQrXy3a3KbpF9sf&#10;yNLGb6xY2da/r1i5uv++rC9YMaI/XMP+hm5I23vPSiv2N6BNjxY/s6KNOhx39WXrViqP3d/+9N59&#10;9KmVFyvfWdeU1sSrvxn803dQi/Tr+lH7S7+PDPuKjVMNLwcAAAAuA5KAqYoezA8cLHe2rJwr/qX/&#10;unxuXT2gX27fs3I9crSvB+SLFb9syUOkf6l+YGW/Wc8TK/ennZI8OJ3yfesWJTkJCGl/xV0/kSit&#10;/ULqQfMhm6fmW1be774j5AEAAACXD82BAAAAgIwhCTgjpbbf7KfXZGbl7y2q+e+k+eiZxcGjryy0&#10;SU+jeN8ivLuQht8Ex4+9fen3n78pD9dfsvDpGf03pd6+YTE9esb/LbkTuYh44frLItvfW7hZAgAA&#10;wCVEEgAAAABkDEnAudGz6S/J9WWR7b3vLfq0Df89Cy8lotcKnJtlN88uaPcPAABwtZAEnJHGxudy&#10;4LoaRi8MdlFsvCLVO29aLLz7lkVeHkux/MQixvUfffhYr//tz+R27ZmFT4d7IuXiYwsAAABgFJIA&#10;AAAAIGO4Reg0HPRv3enft1+kVL0pu5Xovfx9pXZS05605wQ4+ZvWid2Oc+g5Af7FwO22daRYdOXY&#10;LUL7txCNj3/42QWx5wSE9JkCd/xah+gy6rx5br4AAABwuZAEXCG9ZwDs3rSkQdGeHwAAAINoDgQA&#10;AABkDEnAZaTNgXL3LaLPFSg2bli0g6ZD1AIAAAAgCUnAZbTwjnS9exbxW4m+Z3ERdxMFAADA5UES&#10;AAAAAGQMSQAAAACQMSQBAAAAQMaQBAAAAAAZQxIAAAAAZAxJAAAAAJAxJAEAAABAxpAEAAAAABlD&#10;EgAAAABkDEkAAAAAkDEkAbhwnXLOolA7CF6ZLbVCwY/U2XtuUS5/IbmPvrEYdNDZs8hpP4mxJ7Vv&#10;3bRc4Dz52y3cdhcp/BzkcilR7lhcjNlZTwDSTPA5PahJoeAHsoskAAAAAMgYkgBcuJW6Z9FdXwhe&#10;SVcrlC3O7XxopyyV5bsW6bN3zWLpx/5/SRZWliz2V1+U0q/etvDqkfjVC1JpfGOB8+Rvt1Hb7ryE&#10;nwPP82S/mrfIV/ftf4v6isXFmJ31BCDNBJ/ThXW5u1yxuLAKRly4nP75eOuWp90Pb23J4eGhFmVu&#10;bs66qtVqyc7OjpU3NzetexLz8/PWPTo66pUxW2oF2yWksu3+lNpWjh54aHOFYiP4J18Vr7tuRR3O&#10;hnH0wOWh3LbyYviilKTt1a2kYzuoFazcf98fLjER0GrLxYoV+33Hldq2C0vsGCltuMh8H0eXa+9u&#10;wrgT1D76Qiqvv2Fl75eaGAzTJkEPXl2ycv0n1vF9+bXk/ugP0xv222+kcO/PVhxe7hftb/X+kqz/&#10;yIo+N4zS4YaG+fFr4v361eCfCJ32J9qkKV1+9S1Z+8NXVq78yTrONWnX/eXVVdP57RdWLupXxc/C&#10;9SBSLn9t5XC3GZawLGnLnrYMp6DbTem2S9tu5y38fNx2n6RxkuPzMP315O9zun8k7htuW6vB7a2f&#10;IbXY+qt1k+j+qrorL1h33P2pt4xuHx8ah3KfFeV/Xvx1oJ+BlbTPXdIyxOYlsu9LdBzRz8Qx68n0&#10;+1ex74Qx2HdX8LnW5Y4ts4p9R0Q+9ynfHYnjiNDvCvueCAXrqar7RGl4GYb6V24Y61/pMI3+tott&#10;GysNjMN9P3nFH6yYuF+YlO/Y2D7Ql7i/XICJPqfuN1IV3M91d6zfRD9bKOeK1m1IXqr7XSvPyNcU&#10;JkRNAAAAAJAx1AQgLjwz8OC6dFNOfXfK/lnKp3e68ey/U7ZOTqsK8lUr9864u/fK4tcEDI52krOe&#10;2hRIXe/We2d40ujFvPJw+CyFTm+xuWbl9BqB8IxHS1YjNRij6JmmjVdHnw3Ss5jJZzDjZ9V7wjOM&#10;7RekGz2rE5yNKnzzWmxatY/8s6R6ZmzwbKBN+w/+ONLOrt6WN/rj07N8g7UTTtI0/HH75fzrr0bm&#10;9bmUP/LPuNXdNKPTUTqtpPHZawlnBEctw0mFNRi67S76LF5oFmsCpr+e/DOpun/ovjEo3FcWv3k1&#10;8Yymvh/dj9I+E2rs/Sn8vLmvsDXxP6fXf90/m1z7yJ/G3us/yFKxP760z11vGdw0ovtr+HparaAu&#10;g/KXY3g9DS57dPoqOg9j0dqJoJpBl1uXWUWXW5dZ6XL3xv/lc+n8xF9/0e8tPRu99/O3rRxdtnAf&#10;Krp5j27T3npqxWsz0vpXtu1c/yp6tn5wW/e3gf/dpGLfpRN+x+oyK13uwWVWSct9nib7nIa/cxuy&#10;NNYZfWoCrhqSACTSg2090FZPtamPhAf116VceGrl+uABdJAEFJ7emejAZepJQJjILFYSqnhDJfsb&#10;baIU0xvHntwdMwkYh/4gpTYH+sT/kY1V6Yc/UIPNDBKqu+2HPLVqO5QwnBP+UE6cBHwbVo27cd73&#10;q883Yj+mEyYBsSYRaZKX4SqZxSTgTKXu5yo5QdZ96dgkYOR4Q5H9KezfHRB3f+4nAfoZ2H/Vfz2c&#10;3t1vvpanYRLg9tlxPnfRZegdmKY0aYo3LTnfJECXO/zcR5dbl1npcvfGP+I7R697Uv3vufh3wfEm&#10;7d8XSwLc95N+Nyn9ftLvJpWYBAztIynfM8fsU8PLPfsmafaKq4XmQAAAAEDGkAQg0fXlXXl60LHY&#10;k6q0l5sWtc5T2V2+bjGzFty8uVjWC4DDO6sMRd1CT3rMxImPn7wh+6tisfetHzF6IVvsbkJiUSx/&#10;bRW0Vkn7oxdk+cevWcT6jYWOJ/0M+vKrwRnUcehZwE9+sKje98c5PN5rdhZv1Jm89V8v+aFnF90y&#10;hMuRPP8ao5cBl9CP3P7hopuwvas//kGeus+DxsROsz+5z6RGW7625jwaeta9V8sQGvNzl/T5SL5T&#10;WOQstdH//c9RmuhnaOJagEHBMg8ud5zWTjyX8r3nsnb/bYvoMuhd0C6Unq0Pvp/0uyn8fhppnO/Y&#10;YJnD5Y72r8t84csNTIgkAIlWVpdl70HLYnftXftfo7nRlOXVFYuLsWvxNPrgrk5Zcjk//C9q/+d2&#10;dbliDyA70UPIwkQi+PfsPRe3qi2W3I+4xkjhAcrPogdI12T19T9bFDp+Nfp4dNovWKyOVYWtTRj+&#10;KpVP/iyy6ubDxakPPHr8A55wGSZbjnOgTd5sf7voh3dFzOI8jUOb72iTs9hBVkTwfsXtD+HBrTb1&#10;CB+qt//NXy1pHZ24nn5/WvmlO8hzB+Dp16Cc9HM3u3SZRy73t245Xez+uL9t/Nf9g+/bKdc9pa+n&#10;IKnQB119KRbHr9eg/2CYPv+7Kfx+is3fJJK+Y4NlDpe7J1jm5OWeZf4nb287L0uL7nfHxUjR7xoN&#10;HjR26ZEEAAAAABnDhcFIZvfYb1pxbV/vAuSfpxu+i0D4enHEPazF7uPfv+CoE7m7QJr4cwV69EyE&#10;Y3cg6knp14k99yDmmAuDA9O6YOq4CwHV0H2mtTr7uAsOtQo7epFbIHrf7zi/X73YbXGMeepx06ke&#10;+hcG9sYbnfbgvLr3lL2vZwedSS+k693vemg5+stwik1yIvqcDFVsTP+uGP1xW2dYwnM71FnO07nQ&#10;2oDE51QMb+fYfh3d/wbGkXTP9mP3J71wNPZ5i94nPrg4t+x/BvxNNHwf+VGfu/DCYP3cDX7m9DNQ&#10;F3/cg8sxzvfBiS9GTfxsvmjLpJKfUdB//91/HlwWf52UfubW0Y7/etK8pa0nWw8JyzCqf6XDxLbv&#10;cd8/uu8c+5yAQHQ/c5K/y1+0ZVbR5Z54e5y3CZ8T0P+u6f9+nvd3MKbLtihJAJBCqz5bq1a8uKe1&#10;no3wx0zvVpT6Y6VNMhy9W0j0hzCrwqSyuZbyYLsLMIvzBGD2hQf1rdXoSbo0evJuw0rj3U4UlwHN&#10;gQAAAICMoSYAOIY9dEw9HHg4GrLFmsj5tSf67IiZqBeaxXkCMPv0u+O2XxynKRCuJpIAAAAAIGNo&#10;DgQAAABkDEkAAAAAkDEkAQAAAEDGkAQAAAAAGUMSAAAAAGQMSQAAAACQMSQBAAAAQMaQBAAAAAAZ&#10;QxIAAAAAZAxJAAAAAJAxJAG4xDoW5VxOcoWaRdRBrSA5fS+IQu3A4jzUCgXRSfUnF5nXaCTMdxpd&#10;nv4yadefRlSnnLOITSMa5Y5FnD9f4bwdu54O3Py6KIw53wAAYPaQBAAAAAAZk9M/H2/d8rT74a0t&#10;OTw81KLMzc1ZV7VaLdnZ2bHy5uamdU9ifn7eukdHR70ycHodKReeWqneXbfuID2DflseWrm7vmDd&#10;M9EpWyfXWhWvvmLlIXom3SncFrm73LTy0ztdOW62dBmULsc4yxDtX407zLj9a41Da9W+OiRtUQEA&#10;wGyiJgCJaoV+ExJtGqIHhxr+a2WLWKMSbR6i/QbD9CKtuYseLLuI9esitSlK2ARF+xkYZqh1ywn0&#10;l82Nrzw4XwnLm6K20bAoraYfFR88alos312XldVli+ajEc1vZtTKnarsbtQsxhNtdpTcnAkAAJwP&#10;kgAAAAAgY0gCkGi964nXLllsVxZlsblm4Xn6uli0IqfGa7ebsrbvWVg/QeyvNS2GawNWLdqRfjXW&#10;mosW8bP7HSkvNi3i02hbSLEoDdeXxkktrHdlv5q3aLgR6XyF87Zf3bXYOPa0dUf2tksWIyoC5FFz&#10;2cL6WXHrwcVy85H/5mWycF2Wt5sWnNEHAOByIQnAsfLVffG66xZmpW5h7cCDZjrN7W2pLOYsok1p&#10;FivbFrK9Z81pesf2i08tNiL9amivGjGdluxWH1poM/V+U3U7ipb6flXyrqQxDaV2PRizb+H6ssWx&#10;Dp7KrutopOqUpbK8auGP35/S6nLFEp9pNG06PyuylN+22NsPXhrJbSuXVGl4XtdijMsUAADAGSAJ&#10;AAAAADKGJACns3DdbxaSr1rTmfSInl2PN++J9hc2ybmqOq2GSKNoEa0BKerLrY4FAADAWSMJAAAA&#10;ADKGJACn1G/TfuyTZkPadj6/ZhFrE35Qk9uVbYsYvXC28sAidl1BoPOgIjrE4KUE505rRFwn+eoB&#10;f85bu+k1JtXdlkXSMs4mvRA6b7G0GLw0SvSWsGm3jgUAAOeCh4VhgH/4Wc75d9xJUmonPyBKny2g&#10;hi7sNSVpe3Ur6WDhg6zsouGevJRKfqnR2I5PJ3wIl7abGeQGKuktfZyGNkvqXrfyqGXQ+VHhPC26&#10;+YnOS2/a4g5cI9PUi6RV2oO0wnWwd9frrx99vsFixYr+FPzmTtV9vTA2aX1H37eiCdfZqIeF6QO8&#10;VNJqMqW2ddIeZKbTGPvhYrpct/1iN+UhbVE6b8VGfL0nzwUAADhr1AQAAAAAGUNNADBNYY1FazX1&#10;bPtJjVMTcFqT1ATomf3WanKtUFxY27EhS/tdK5/R7AMAgDFREwBMU/AMheruhj1A6yweoqUPb8vl&#10;ChbTGX/HHaDnLOLNs1IEz4bY2K3awf/xuY72oM8I8Js3kQAAAHDxSAIAAACAjKE5EAAAAJAx1AQA&#10;AAAAGUMSAAAAAGQMSQAAAACQMSQBAAAAQMaQBAAAAAAZQxIAAAAAZAxJAAAAAJAxJAEAAABAxpAE&#10;AAAAABlDEnAVdLYscrn7Qbj/AQAAgBQkAQAAAEDGkARcBSvvWXjtGxYAAADAKCQBAAAAQMaQBEzd&#10;E4tyr31+v52+RsfvyRzUPrWw98tPLHr/W3wqtQOxiPPH35tG4XML7W2o15iOGyZnkcsVUsYNAACA&#10;q44kYJoOPpdCrmkh7Xvief3Yr/7Fohg5sF9Yf9+iXXLD7v7e4oH8IjKMSOX25xb+sXqYYDRlt/qB&#10;hfX7UCxuFx9bAAAAAKOQBAAAAAAZQxIwRQePvpJt19VoFMMmPX4sVr6zEPlO9vbFIu4tizvrL/n/&#10;OgvXX3Yj+95Cez+o/d6ikb8pD11/Gn6P71h02zcs0q1I3fMsPK8r6wtiAQAAgGwhCZg6PQi/Ie2g&#10;SU9S1FfEImbZHdC74JgcAAAAZ40kAAAAAMgYkoApWnj3LcnLY4tiWS/ijYg81bfcEYtJ6fhtGtuf&#10;yQM3vIbvmUVt47FFqk7ZTV/vDOSiUAteBAAAQNbk9M/HW7c87X54a0sODw+1KHNzc9ZVrVZLdnZ2&#10;rLy5uWndk5ifn7fu0dFRr3z1+Af/egefhpUG5G/Kfvcdv1z71Dr+tQKB0pp4d/SgXqSw+JldX2Ai&#10;wy3oXYjce8p//xX7W62+bN1K5bE1OxrUKeek2NBbEYm0vboMtkgCAABANlATAAAAAGQMNQGZ4Lcb&#10;Kuc2ZGm/a2XuCgQAAJBd1ARkgjb80duDcltQAAAAkAQAAAAAmUMSAAAAAGQMSQAAAACQMSQBAAAA&#10;QMaQBAAAAAAZQxIAAAAAZAxJAAAAAJAxJAEAAABAxpAEAAAAABlDEgAAAABkDEkAAAAAkDEkAQAA&#10;AEDGkAScoU75vkUuNxDlJxazrFPOuXlNiXLH4rxE56VQO7BQB7WCRWzeCjV7b2o6W2684bbbEl3q&#10;81vykzuofTpz+1nadjwzl3TbAQBwHnL65+OtW552P7y1JYeHh1qUubk566pWqyU7OztW3tzctO5J&#10;zM/PW/fo6KhXvrL0AKToF9vee7LiFy8lPdC+LQ+t3F1fsO5565QL1t3YXbbu3W69v04PalK47Re7&#10;3XW/ME1uWyrdnrot1axvT00+i7JmZa/+pnUviu4/anHvrnirLSsXnt6x7pnvT5dw2wEAcB6oCQAA&#10;AAAyhpqAqXomtcJvrFTZtk6CGwlnJFOGy9+U/e47VvTPl/pNO8q5pjSs5JTWpC1NKxZ7L74i1f33&#10;rTSNE63j1wT4jS3KuaKbv5KV217dutGzrzq+xfQV1JOv7ltXpxnWBDxd8msCKnur4tWDsU6tJiBh&#10;/eo2uPu9FReHziY/s7/HbruDz6Ww+JmVrRf3ntL3FyLj6A//iv0tuVXYaHxnZd3O+0u/t+JiRV/z&#10;+9Ht3N8kT2zeVW/+B7nxqHjtwLj73xR0ytaZfk3Aybfd4DKrqS83AAAzhiTgrIzVHChy4JJwcGZN&#10;Oho3rDw4Dn1P+Qf+/X7UYu1TWdz7BytPoynItJOAk+glAXe61r3+oNArr8s0koD+AfRu9QO3nC9Z&#10;WWIH8NEELnLAPc62S2iWIrEmO/5+YNr3rKM5Tm87777ijt9/YeW6mzdt868Wm28lHrCO1xzo5Pvf&#10;iU09CegvgzrJthtcZjX15QYAYMbQHAgAAADIGJKAi9R5YtHQs5T1Ny2iVuprUpLHFq3U25r4ZzjD&#10;M5YaC+vv29nN9DPAZ8Wfg7rniefVLcJ5itKahfAuMaNi1B1kVu6sSfN2zWIaDmq/l0b+psXD8Eyy&#10;WnhHuu0bFjHBdht72624912U5C/y9OCJRUtrcRpuH3DROXgmu25cGqtuhWnEvSV33HxpqIXrL1vI&#10;9veijab8hlMTmsr+d7F0u51220XpMl+G5QYA4LRIAi670puJB9qzbGG96xIETRRGhzYVSW0usrAu&#10;D9eaFuVHwWszTQ8235TV0nfSfPDEYre0Ju3SXyxaD76SbbctNRK35/JL1tzntI1nAAAAFEkAAAAA&#10;kDEkARep10TksRTLTyyiOmW904nfbGG4ecgs0rYTHSlbc56yhf/K2VhYv2shlYrddSd6k5dJLbz7&#10;luS3P7N4EJvhZ1LbeGwRE2y3Sbfd4tIrst14bCFL/zf3v74mdhegvPtfYxp0OsP0LkD3LQq1Z1di&#10;/9PtdtptF6XLfPk+dwAATI67A03VGLdozCfddjHlFo3uIKR/R5MIu/PQwIGNk69+YN3e3VFOQZ/u&#10;2r/l6IBS2zq9W3T2+Edg0747UNK86O1De02FOi7h2HBH0o53mluEHnxuHb2jTH8zvCLV6stWqlR0&#10;nUdvzTniFqFp287uWPOVFdd0HBJO8yv7X4WLpXcA8m8HGgjv4HPnWeSuN47bp5R/y9FQyr6Y2O+E&#10;+9+EdPup1P0pX7XORW27wWVW01huAABmGTUBAAAAQMZQEwAAAABkDDUBAAAAQMaQBAAAAAAZQxIA&#10;AAAAZAxJAAAAAJAxJAEAAABAxpAEAAAAABlDEgAAAABkDEkAAAAAkDEkAQAAAEDGkAQAAAAAGUMS&#10;AAAAAGQMSQAAAACQMSQBAAAAQMaQBJyZJ1LO3bco1J4Frx2vU74vOTfMUJSfBH1MquPmIWeRi0ah&#10;Frx/vINaITJsQWoHYhHVKUfGnRTlTtBnSP/35y3spzA40inQeY/Pf9K8nM5B7VOL9G30TGqF+xbh&#10;tjz59gQAADi9nP75eOuWp90Pb23J4eGhFmVubs66qtVqyc7OjpU3NzetexLz8/PWPTo66pUR6GxZ&#10;J1cUaXvvWXnF/k7RQU0Kt/3i3eWmPL3TtfL6gnVS6UH0bXlo5e5xPTsn6V/pMOP0P0iHX6wsW7nt&#10;1fvrrVOW3MaSFb3uunWVJiytVdvlpT6FlayJmyrKmnj1N62cRvvV/tRx/QIAAJwVagIAAACAjCEJ&#10;mLJe05CxmvJoMyG/qUiu+NhC5LEU3TAa/vBbFtNowHLwqCnLd9ctVlaXpfnowOJS0loNbULkYrG5&#10;Jp5Xt4ie2O+0dqX6cN0iauVOVXZbHYuT6zf3KjbEQhrN/jbXSG32E9nuvf4/TWxmpdMJpxUbd8J+&#10;Edvv3HSH98W0aQAAgKwhCQAAAAAyhiRgyhbW37fwvHvSLolFupcs1rv3xGvfsBC5IW0d1oWOw/Pe&#10;s5jG9QGPmsuy6kakISurstx8ZHGZ1Ao5i9xiU9b2PYtoe/+x7T7148TelLrbPhq97VzSGolwu7mo&#10;v5nc7r/xlR8P+/3uV0Uqtz+30BP1drL+4HMp5JoW0o6M1/r/i0UxcnZf97vevOz+Xh7ILyzSpgEA&#10;ALKLJCALOmWLyvKqJRN+QrEiq8sViynfLGfqonf3aa7tW3he1y5oPsF1xBev9A8W0XlfuP6yyPb3&#10;Fvvuf42DR1/JtutqNIphkx4/FivfWYh8J3uuZ424t+TO+ksWocFpAACA7CIJAAAAADKGJCADOq2G&#10;hTSKvTPqGuEFrY1TXSB79hbWu+J5nsVac9FivGcKbKecJXeWr/sx8/pNxKLNgaKhtzkdutXp8kui&#10;FQ2XsaIEAACcPZKAK68jrd2qRXggPRjV3Vbw6K7Zt971LDQR0AeXhQ8vS6J3AZKn7k2NiM6Diiyv&#10;rlhMw+LSKxZx/QeETfKwuKiFd9+SvDy2KA7eZUifK+FCmwZpc65Zb9IFAABmC0kAAAAAkDE8MXjq&#10;/DO25VxT9Nbxff6Z4ur++5ELQtP6jcjftM5+953JmnYc1KxTWKzYhaW+vJt++JTgjptu0cr+tPP2&#10;t/++dcw4TwDWp/DavfLTlNripTye98RPDI4uY75q5cE7BemdhFSlvxJGzsvJpGzHyLaT2qdW9i/m&#10;9eWrH0j3+j9Z2X9GRCC2zY/ZR1y/Nn7lphEdv96tSHl3/JqIwuJn/X3BDeeFwwEAgMwhCcCxxkkC&#10;TuPESQAAAABOhOZAAAAAQMaQBGAs25VFi/BC3LFuzjOSfylyOZeTxcq2BQAAAM4HSQCOFb1F5/Qe&#10;0qVt8lekHrlLEU2BAAAAzgdJAAAAAJAxJAEAAABAxpAEAAAAABlDEgAAAABkDEkAAAAAkDEkAQAA&#10;AEDGkAQAAAAAGUMSAAAAAGQMSQAAAACQMSQBAAAAQMaQBMB38LlFIXffIuei3BGL2fLEoqzzWXtm&#10;AQAAgMmQBAAAAAAZQxIA38I7Fl1vzaIUvDx73rSoe/eku/6SBQAAACaT0z8fb93ytPvhrS05PDzU&#10;oszNzVlXtVot2dnZsfLm5qZ1T2J+ft66R0dHvTJmjTa3ESnnmiLtD6y8tPEbqWxb0XlFqvvvW2l9&#10;wToBbaLjhnEa9jd0w/62vfdkxUoBbX7kFBY/k96oddzVl61UqTy2/5VO791Hn1p5sfKddU1pzTpe&#10;XRODvoNapN+gn/2l30eGTVsGAACAbKAmAAAAAMgYagIwoF8T0Iicie+dMe9sSa74Fyva69I/o7/c&#10;vmfleuSUf/+svN+/0mG0f1P9INKkJ1qbcMNqD1SsBiHQKd+XoiTXBISsn11/GUprv5B6MB2dp8Xm&#10;W1be775jXSoEAABAllATgFSl9vsWsSYzK38v1fx3Fs1Hz+Tg0VcW2qSnUbxvoXcWCkOb4PjNcL6T&#10;vX2xsP7zNy0extr0vyn19g2L6dGD/bfkTmQ6C9dfFtn+3sLNjgUAAECWkAQAAAAAGUMSgAm9JNeX&#10;xWJ77/vgNaXNd+5ZeCmhzYSiTYXOxfJLFjT3AQAA6CMJQKrGxucWB8H/prMlxcYrFtU7b8rCu29Z&#10;5OWxFMtPLGJc/3YdQeThY9b/9mcWt2MP+3oi5eJjCwAAAJwdkgAAAAAgY7g7EHyR+/YrvdC3VL1p&#10;5d1K9F7+esHw8F2A0p8TEMjfjN+JJ/E5ATek3fZLxaL/bAHlTyby/AInPo34ff9jzwkIldbEu+PX&#10;OsSm6eZLecG8AQAAZAFJAGaK3tZTFXcHkgYAAABMDc2BAAAAgIwhCcDF0OZALgqRZwpoFBs3LNrd&#10;d6wGgFoAAACA6SMJAAAAADKGJAAXY+Edi+7Q8wTeszjvxwkAAABkCUkAAAAAkDEkAQAAAEDGkAQA&#10;AAAAGUMSAAAAAGQMSQAAAACQMSQBAAAAQMaQBAAAAAAZQxIAAAAAZAxJAAAAAJAxJAHAlHTKOSnU&#10;DiwuykGtYJHL5XpxXvNUKxT8SJ3UcymXv7DIffSNxbDnFtZPNFL7n67aR3t+fOvKLoZF5u+c5mkU&#10;3eei2zoW5Y7FxZhgPX37jRTc+xrZc1b7U0fKbh/QiO0ThVrw/mjD3yP+53rwsz35/qf/+/MW9jfy&#10;u+nAza+LwpjzDWAyJAEAAABAxuT0z8dbtzztfnhrSw4PD7Uoc3Nz1lWtVkt2dnasvLm5ad2TmJ+f&#10;t+7R0VGvDGRNrVC27vVuXVasdDb0TJ66LQ+t211fsO6Z6JQl11q1oldPX6raR19YtyKvWdf79avW&#10;TfStf1a00BC5+7qeMRV5WlyS9R9Zcfq+/Fpyf7xmRe+XfjeNLsdYy3COdHufy7aewLjrqfNbf79o&#10;/fRtqf/EiplypvuTnkm/7RfvLjfl6Z2ulUftIif57ph0/4tO47j+tcahtWqHKTLi6wXAhKgJwJVT&#10;K+Qs0qqkY1XYhVqvijw6XNiERn+oev3mykFltk/fi78/oulNWK3t+qlsNyyKkeE0dDaHas8jw0X7&#10;jc73SUXnv1wuW8SmMbC8o9Q2GlJaXbEYy+sv+DHCwT8/t1j++auy8tMXLJr//EPw7vTVfvdcSj+9&#10;ZjGWMZYBzhjraaX4msXu76bbJOigs2cRa1qWEoXO2e1bYzmj/engUVOW765brKwuS/PRgcVlsnKn&#10;KrsbNYvx+N9cfrMj/Y4b1UwRyC6SAAAAACBjSAJw5aw/rFrkS21rmjLYPGWl7km7lLeoPly3UOtd&#10;z8Jrl2S7smix2FwTz3OvabRFWh0/1MJ61yJ8f7+a999IsuCm4aLr+qvmSxbtcLxB6GwOVnXXbjct&#10;1vbj/e6vNS1OUxsQzr/Od6MhFtF52q/uykbtwCKdf8Ztb7skWglwXEXA9df9yL/6osUoj/7wgsWq&#10;Ng/5yTWL5T/4zYKmy784c+9P12xaNr1jjLsMWTf2evrRCxbLf3o+4qLsyS2sLFl49bePje7K9M/C&#10;j+ss96dHzeX+Z3NlVZabjywulYXrsrzdtNCvI87qA9NBEgAAAABkDEkArp7grPvabis4Ty1+W/9e&#10;O/qOtHbXLPR6tKRr0vLVfQuv69cSmJV64tn6M3NQk+b2tkVlMdpWPyeLlW0L2d7rLeNplNp1i+ii&#10;LVxfDkojHDy12A3+Pc7KL9+20LOuI8+8fvm1VF6/ZuHPk7bTvyarr/9Zyl+KxdR8+4PFuMugxloG&#10;TLCe/O279OO/yt63YjENl+WagDPZnzpli8ryqn2G/M/RiqwuVyyGrj+aaSuylN+22Nt3+4eL0fwl&#10;rlutptbWdkdeCA1kFUkArqzry7vy9KBjsSdVaS83LWodd9C6fN1ipmkVeL5qEW0KFA//wN3/gb86&#10;On98LrLztUX0QK24I9Jw72kAx7kszYHOQqfVsJBGMXYCoehe0miE7RoBZBZJAAAAAJAxJAG4svR2&#10;eHsPWha7a+/a/3aLvI2mLK+uWFwMbXiitRT+f0bvs5/zo9+8p191P/Kpmhdp4bpfYxH8e3r+Rbqt&#10;w9cSz9ZqVA+fW0ztPGZ4UWrw71QFTTJ6Z2JnoQ3GLM5T7+LsF2XpR2KBBNFt57Zb+rbTJo9Vi+Qa&#10;RE+qkeaSs09vPpC3WFp0+4eLkaLraQq3UwauKh4WhqtL76+/2LTi2r62CfV/7sq5DVly/6t+O1G9&#10;p3TRSg37O6zU9u/g4zu+fzeE/W0HTXZ69AfKyWmdfI/eLahupaTURK9p0EsAhkWHm2yeFmv+w3rs&#10;2oKALaMMz59eHzHqgT46f3t3T/kwn2+/kcK9P1vRnyP/TinV+/qAML/5T7n8dWTZXrT31DQeIKYP&#10;bNr7+dtWntYDq/SZFKrY8O8cVbX90IpToeOP7UZRpbZ1Bu+OddbzdCKRB8N1Z+Tha7Mouu10u6nY&#10;ttPnijiFxUrwGVLRfge/I5L3AX1+iDru4V8n2f9C0Wkc+3Ax/S4PHnjWjV6nlaK/nkZ/rwJZR00A&#10;AAAAkDHUBAA4Pa16b61aMe3M38z78mvJ/dF/WrD3yzGfGnwMrSFRzTX/dibHnvE8B7M4T53ffmHd&#10;1k/fnlotzFUU3XZnud3GrQk4jUlqAvTMfmt13JpGre3YsJLW+M7A7g3MLJIAAFNRK/g/6vLw8v7w&#10;1j7a8wulKTQzsuZo/vjuzkqThFmcJ20GFjQpoSnQCAPb7iy3W3iA3m8qmNL8aGJhk8xir1nfyKaG&#10;YfOm2+M1AwIwGZoDAQAAABlDTQAAAACQMdQEAAAAABlDEgAAAABkDEkAAAAAkDEkAQAAAEDGkAQA&#10;AAAAGUMSAAAAAGQMSQAAAACQMSQBAAAAQMaQBAAAAAAZQxIAAAAAZAxJAK6cg1rBIpfL9aNQ0zcs&#10;CgOv23tn7LznqVPuj69QO7AAAAAI5fTPx1u3PO1+eGtLDg8PtShzc3PWVa1WS3Z2dqy8ublp3ZOY&#10;n5+37tHRUa8MnBU96H5wvWvl+op1jB4gF6VtZS/6xjk41Tx1ytYpPL0j3fUFKw/S8avFvbvirbas&#10;rP2rtGEAAED2UBMAAAAAZAxJADKjVshZ6Bl3PdueXgvQkXIuZ5HLld1/+krcUNOeETGqKc748zSe&#10;hfWuxeTj8ZfSX2ZdtoLQgggAgKuLJABXXP/gtrm2b3HaA21lB9qeN1YMN8M5m3kCAAAYF0kAAAAA&#10;kDEkAbjSGsWihbQ9WWsuWhx/p5wVqXuehefV3X/6StxpmgONPU/BXYN6dw4qNiy2K4ux8Zc7YnE6&#10;/lL6y6y1HF3hOmIAAK4ukgBcaSV3oK2hrW3Wu57FWvNB0CDn5E7THGjseVpYl64OH46rXbLIV/dj&#10;49fx0JoIAABMgiQAAAAAyBiSAGTO+l2RYrljkez4uwNN2/HzdMb0GQQurInROT1ADQAAXBySAFw5&#10;2l5fY7GyLY1iziJ2ULuyKqVG0eK8DnjPa570oWO9pwVHriHoXUeQMu5Oq2EhUpJ2d90CAABcXSQB&#10;AAAAQMbk9M/HW7c87X54a0sODw+1KHNzc9ZVrVZLdnZ2rLy5uWndk5ifn7fu0dFRrwzgomnzpw0r&#10;Le1zVyAAALKAmgAg8/TWoF0LEgAAALKBJAAAAADIGJIAAAAAIGNIAgAAAICMIQkAAAAAMoYkAAAA&#10;AMgYkgAAAAAgY0gCAAAAgIwhCQAAAAAyhiQAAAAAyBiSAAAAACBjSAIAAACAjCEJAAAAADKGJACz&#10;o7Mludz9ILaCFwEAADBtJAGYHSvvide+YQEAAICzQxIAAAAAZAxJAFI8kXLuvkW/iY7fTKfj3tVQ&#10;B7VPLey98hOL3v8WWv5UagfBAD1PLGLjL3wu2ttQrzH+1Mu5nBumYDE8bgAAAIxCEoC4g88tCrmm&#10;SPuehef1Y7/6Fym6g3oNPfheWH/fol1yw+7+3uKB/CLSv1hUbkcP8PXgv2mxW/2gP/6HIreLjy0A&#10;AABwdkgCAAAAgIwhCUDMwaOvLLZduVG8b9Fv2nNfFivfuXf82NvXIaLesriz/pL/r7Nw/WUL2f5e&#10;tHeNg9rvpZG/afEw0q8svCPd9g2LdCsWdc8Tz+tarC/47wAAAGA8JAFIcUPa3j2LXnOdgajr8XjU&#10;sjugd8ExOQAAwGwjCQAAAAAyhiQAMQvvvmWRl8dSLD+xiIk80Ksc3iJoQjb+7c8sHsTG8UxqG48t&#10;UnXKFjm9O1ChZgEAAIDJkAQAAAAAGZPTPx9v3fK0++GtLTk8PNSizM3NWVe1Wi3Z2dmx8ubmpnVP&#10;Yn5+3rpHR0e9MmaVfxtP1bC/Efmb1tnvviNS+9TK/gXDgdKaeHeeWbGw+Jl19ULj6HALeitSR9+3&#10;98wrUq2+bKVK5bFddzCoU7ZdVoqNkrS9upUHL00AAADAaCQBuCT8dkPl3IZ1l/a5KxAAAMBJ0RwI&#10;AAAAyBiSAFwS4fMBuhbUAgAAAJwcSQAAAACQMSQBAAAAQMaQBAAAAAAZQxIAAAAAZAxJAAAAAJAx&#10;JAEAAABAxpAEAAAAABlDEgAAAABkDEkAAAAAkDEkAQAAAEDGkAQAAAAAGUMScMl1yjkp1A4sLtJB&#10;rSC5XK4X5zlPtUJBdFLJk3tuUS5/IbmPvrFI9OXXktN+gih0frBQB509C3vvt88tAADAtI35m33G&#10;9Jhm8LgmV6jpGxaFwddD+p77X+MyIAkAAAAAMianfz7euuVp98NbW3J4eKhFmZubs65qtVqys7Nj&#10;5c3NTeuexPz8vHWPjo56ZZyfWqEs17t1K6/Y37Oh2fNteWjl7vqCdc9Ep2ydXGtVvProJap99IVU&#10;5DUre79+1bpDvvzaOrk/XhPvl9esLN9+I4WGX+z+/K/2nuq9DwAApmqs3+xzoMczD653rRw9zNBW&#10;GEVpW3nw+EPfU61VLzbMLCIJmKJaISeV7eCfUju2Y4Q7RVEPKPNVK3vddetGh8tX993h820rL9qL&#10;JSu3vXrvwF13Sv89nw6jEg+4tWpqsWLF/hBxpXbCjpo2nJv3cL7THJcEROe/VCpJoxEcZZvh5U2j&#10;603t3T3+g2ZfKK+/YeXUA/iEJKDz2z15Wlyy8vqPrDNEx60qf7JO4Jq06/70orOmzYoWW38N/kuW&#10;X33Lumt/+Coyzvj4Or/1p1nUj+XP/Nfb8rX/v3lRqvf9+X73n/esG52uTqO78oL/jyY69/5sxdi2&#10;/vFrI798dR7603Nc/6qq1bmlcJ1pta6/XqNbOe5F+6vzuy5+1a/OT/L+2l+upO1h23lgOyhdd8ft&#10;T+MYb1v7zcV0udOXWfWXRRo638F6WH1BKq1ok7P++lG63PH5GF7G2LZx+4f3U398uU+02+9frWhT&#10;OHtdDSxL+Jnove8L99HePmT8fkYvd2Rbh9tvxP6nBvdB/QypUZ+j/vz5/UTnKbbvD3Lzovz9L3m/&#10;VPpefNv5RVvXke+X2Oc0HN+vrknzk/jyln71ttTd51f56zphPU1kxOfuFOtVnfS7I/rZHNoGsf0s&#10;sj/HtseAwWmMse1ir7vvJjXO91O4raPbYtR3jbLPz6j5N6O/z8Yxzm9KaOS+P2Ns/R73m30OBpOA&#10;8Lijshw/xovRJkNOwR3KdY85XurrSDlXtFJD8lLd96d5ludRFc2BAAAAgIyhJmCa9Oz5g+tW7KZk&#10;iJ1yQZ7eScjwwqYtWlUQrSkIXi9LPfFs93Fn3aMmaQ6kF9vKw+H5tLP4zTUrp9UIjDNP2o9arCzb&#10;WX+l8xS+rsOPXh7NmltWWh2j1kDPyG28mnT2MiLprOfAmb2o8Gxs8+8SxqtnV3/nn3VKO+N2W97o&#10;D+P6L3zjn6GLjqf2kd+vnlkPzxTZmZ8/+OX8669KN+HMY+unb0v9J1bs0eF0mmpoGr0z99Yx/nT8&#10;cUeXoXd2040rum7C5Vp0m6V/duu5lD/yL7Cuu3FEl13pfCQto51hbPvzGF2+9PXU3xbR13vb1G2L&#10;we0wKZ3GeNs6OMPolluXWUWXOxx2cL2Hy1D508DZ+N7ZRP9s3109Q2ql4XH0toHbP3TfUIP7h+4b&#10;Krp/hMM9eHUpvt986S9L5yfXYp+xcF73fh7dz5KX+7htPWr/U7oPJm27wXGH21r3j9j2USn7TRod&#10;t64LFV8fCdPQfTU4jdxN2ceGahR729RfZ2sDZ6yXfzW8jSYT/9xF9dbrN68mfrcNrVeVsv5Gbbuh&#10;747IelqTv8r1X/f38dpH/nrde/0HWYqsp6T9JZQ4DWfUtosvQ39/VYPfT+FyDi7jON81KrbPTvh9&#10;Bv+76tjf7HOgxyQPrt/1/ykWZXdUy4uejv0t5zZkaewz+tQEXH4L67K227LQXUCrjTT8K8f1lY60&#10;dtdso6ZtWG3aowfXvQPsFXeA7OK45i5To9VYLprb21JZzFnkIlfBWzOebfel6MLfzU+n1PYP4MPF&#10;W7i+bHGsg6ey6zoa41j55dv2RTLWl4ke+NffttAmNtE7BfW4L/Xm629YJI73J29I+/XnFrVvg9dO&#10;S39kXCy2XpB2yR0ouhiLHnC4uD1YZRy83vzTX6Vy7wuL6B2SrIrZvafhb2v90XwurcPXLAYPIBZW&#10;liy8uv+DPfijPbEdt7wuovOU+8QdBLt1rWHCZYhsixi3HcJtodvhRNsiMo3z2NalX/kH+b2P/I/c&#10;wYSLh6s/WLS+DF4fFOwb4f4xFT9y+72Ljeg2cKHNIOJNIU4gXK8j9r9wH/S/PU9nu/WVRXQaufLX&#10;qeNufPKFRaz/T57HTxKE/vRni1i/o+5qEmzT7v1rFk1ddpcQaKzd9xOrkycA6pod1FoC4NZxwc2P&#10;hs5Xb73uPD/5eh1j20W/Owansf5zdzz12+cWeuDd/LvXLFaD900w/nAa0fEnTSMqbdudms7TGN81&#10;id8F43yfnYCuv9g4R8TQ79gMm+g3+4w13MG/hrQ9WWsuWoy++6H/Db6U35Y9lzNoHG9F6p5n4Xnd&#10;kceJ00QSAAAAAGQMScCUXV/etXh60JE9qVq0l5tS6zy12F32mwvNrAU3fy6W9QJgy0iTom7RO1N5&#10;ha388g1Zbv3Z4kRnzKZFz+Z98oNF9f7AmeKIlZ9es4idBQvOMC7/zK+m7vnRCxbLeoFdUPMxHFor&#10;0m9+MrnIGckU679e8mOw5uBnb8RqZSx+JVIsf21xodtjJD0L7y/3KOEy95dbt8+LsjRpDUpwVjbc&#10;N8L94/SeS9ntNxp6djq6HfZXX7SIO365Y9t6rP1PI31/n4ReFKkRG7fuT8EZ6UF6sa5GvP9rFkP0&#10;YtuB5dj/u+fJtYhR3/7Vwr9o1JVd7E2r5jCkNQ5ufjSi81f98Q/y1E1LY2ITfncMbTs9Yy5fW2iT&#10;nsQzvsH4T/L9lLbt4vr767H7bOxzekJn9H3m175GxjkiZuGs+mWkN08Jb6Cy3vUs1poPbJvN7u/Q&#10;eEgCpmxlddli70FLdtfetdD/mxtNi+XV0/6UnYYmJ+5LP6zF0usNXORy5cjO7H9lry5XZuIhZKk0&#10;UXGdMRoOndI1ubP6g8VG9Mfc/bCuHX5jkdzMRJvNXLPQHw9tV2rh+tv/5q8Wy6+O84XsHxhU9G4i&#10;q+5HxMXIH6OgSjr+5e830bkz9Dvn/wiuvv7n4w9WTL//cJg4v7mQPuSl/KVYTJ0ePPzsBws7eAma&#10;VUS3RVzYhMnfDif6IY9MY5xtfXLBtm4kNyN59IcXLFZjzUT8fSPcP068jEm+/UF2f3zNIjZOl3Bo&#10;07Kh5mUTm3T/Cz5HwTYIP0PjfY7S5V990eI8aRMOa8bxiV6DpHeU0c+pf0ArLoEfd32k+lKbnfgx&#10;dJASNCusuHUf7i+Tr9fJt90gbe6hkXS9h2/Ud80FGfO7ZuzvgsHvM0yudxwTNFsun89h+fpdTeA6&#10;FsP8I6q97bwsLYrFsaLLcI4PGiMJAAAAADKGuwNNW3h/2MWmrPWu7tarvjesrFeK9y/28DNIvSI8&#10;7R7FWgWl/AuDj+/fV4rdcadHM017UEFo9D35e/fDHbrBcXS4yedpUe8wFBlpbxklPn8jn3/gTPKc&#10;gGPpmbPIhWPabED51af+6/69xvUMmH8v6Og9rNXgatLqaKUX+PXv/OL+aLWwYxfW6lk5J2nasecE&#10;aDVyeCGuNv2ITjM6vqiEcYcG7xcdm7+YyPJaqU+HSbo4VJc7dlFjZD0N7UpOdD0d169JWt4xpnG6&#10;Cy2dwfUeEVuG0Ij+1eA82V1InL3XRRo7w2fZo/tk6v6UtB7c+9rsQsWe65AmMr7wbil2EWbPi1L6&#10;mV/S+Rxa9knXk5O+/6n+3ZKeRvc5N5+9fSD18+vPd/qzC+L3aU9aXttOsXv4+xI/pzHX3Hry+29E&#10;nhOg625w+46axombcKR+/oc/07HP8sB6VaPm6djvjvv+cm/EPpvR9a61h/50/G3k96/vh2fT075r&#10;osuyOOG26y3DpN8dY/SvbJhj+jXRzy8m1n8GU966eledaVxQ27+DYWTLxZ6TFLmbz+Dzk07wnAB7&#10;+Fhj/OckTQtJAC4vrQZ0xnliMDDrwiQg6XaI50YPpv/oH4xwUAJg1oUnA5tr49y683xM9sTg8ETq&#10;JLcTnR6aAwEAAAAZQ00ALr20B5sBl8VQcwe924yTftEkAGScPqB10a9BvZvUBPoi6Dzd9ovjNgW6&#10;SCQBAAAAQMbQHAgAAADIGJIAAAAAIGNIAgAAAICMIQkAAAAAMoYkAAAAAMgYkgAAAAAgY0gCAAAA&#10;gIwhCQAAAAAyhiQAAAAAyBiSAAAAACBjSAI6Wxa53H0X2nX/AwAAAFcYSQAAAACQMSQBK+9ZeO0b&#10;wQsAAADA1TZjScATi7I1zYmG30yn4/dkDmqf9t8vP7H/+69p91OpHYhFnD/+3jQKn1sM9QYAAABc&#10;UdQEAAAAABkzG0nAwecWhVzTQtr3xPP6sV/9i0UxcnZ/Yf19aZdcry5k9/fyQH5h4fcvFpXbn1v4&#10;Z/nDWoam7FY/sLDxPxSL28XH1hcAAABw1c1EEnDw6CuLbVfWaBSDpjpBLFa+sxD5Tvb2xSLuLbmz&#10;/pKFWrj+soVsf2+hvR/Ufm/RyN+Uh64/Db/ndyy6XBMAAACAjKA5EAAAAJAxM5YE6Nn4G9KONAUa&#10;jPqKWMQsvyQLrqMBAAAAYLSZSAIW3n3LIi+PLYplbb8fEXmgV7kjFpPqTWP7M3nghtfwPbOobYy6&#10;JkB77kg5l7PI5crBKwAAAMDlQ3MgAAAAIGNy+ufjrVuedj+8tSWHh4dalLm5OeuqVqslOzs7Vt7c&#10;3LTuSczPz1v36OioV47zawD0Dj4NKw3I35T97jt+ufZpcLFwoLRmHe/OMyksfmZlvcjYRIZb0LsQ&#10;xd5/xf5Wqy9LpeLXBmizozj/nH85V7RuQ0rS9upWHmyZBAAAAMw6agIAAACAjJmxmgAAAAAAZ42a&#10;AAAAACBjSAIAAACAjCEJAAAAADKGJAAAAADIGJIAAAAAIGNIAgAAAICMIQkAAAAAMoYkAAAAAMgY&#10;kgAAAAAgY0gCAAAAgIwhCQAAAAAyhiQAAAAAyBiSAAAAACBjSAIAAACAjCEJAAAAADKGJAAAAADI&#10;GJIAAAAAIGNIAgAAAICMIQkAAAAAMoYkAAAAAMgYkgAAAAAgY0gCAAAAgIwhCQAAAAAyhiQAAAAA&#10;yBiSAAAAACBjSAIAAACATBH5/wMQ+f6TlnsIhQAAAABJRU5ErkJgglBLAwQKAAAAAAAAACEAt1sG&#10;xQLiAAAC4gAAFAAAAGRycy9tZWRpYS9pbWFnZTIuanBn/9j/4AAQSkZJRgABAQEAYABgAAD/2wBD&#10;AAMCAgMCAgMDAwMEAwMEBQgFBQQEBQoHBwYIDAoMDAsKCwsNDhIQDQ4RDgsLEBYQERMUFRUVDA8X&#10;GBYUGBIUFRT/2wBDAQMEBAUEBQkFBQkUDQsNFBQUFBQUFBQUFBQUFBQUFBQUFBQUFBQUFBQUFBQU&#10;FBQUFBQUFBQUFBQUFBQUFBQUFBT/wAARCAG2Ab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j8G/8lu+JH/XppH/AKBcVzf/AAsXxD4i/aJ/&#10;4Q+TUP8AhDNI0uD7THZTwRyXXiEdd0TsrIsQCnhG8zAfod3k9p4W8P6lafFTx1q0tjOunX0GnQ21&#10;x5ZKytEkvmYxzgeYoz0ySOoOOm1TwvpmuXlhd6locOoXVhJ5tnPdWPmvbPlTujZlJQ5VTkY+6PSg&#10;DO8df8giH/ruP/QWrhK9I8SaNdaxYxwwxSKyyByZInAxgjsp9a5v/hAdT9F/79yf/EUAc3RXSf8A&#10;CA6n6L/37k/+Io/4QHU/Rf8Av3J/8RQBzdFdJ/wgOp+i/wDfuT/4ij/hAdT9F/79yf8AxFAHN0V0&#10;n/CA6n6L/wB+5P8A4ij/AIQHU/Rf+/cn/wARQBzdFdJ/wgOp+i/9+5P/AIij/hAdT9F/79yf/EUA&#10;c3RXSf8ACA6n6L/37k/+Io/4QHU/Rf8Av3J/8RQBzdFdJ/wgOp+i/wDfuT/4ij/hAdT9F/79yf8A&#10;xFAHN0V0n/CA6n6L/wB+5P8A4ij/AIQHU/Rf+/cn/wARQBzdd34F/wCQRN/13P8A6CtZH/CA6n6L&#10;/wB+5P8A4iuk8N6NdaPYyQzRSMzSFwY4nIxgDuo9KANaijZJ/wA8J/8Avy/+FGyT/nhP/wB+X/wo&#10;AKKNkn/PCf8A78v/AIUbJP8AnhP/AN+X/wAKACijZJ/zwn/78v8A4UbJP+eE/wD35f8AwoAKKNkn&#10;/PCf/vy/+FGyT/nhP/35f/CgAoo2Sf8APCf/AL8v/hRsk/54T/8Afl/8KACijZJ/zwn/AO/L/wCF&#10;GyT/AJ4T/wDfl/8ACgAoo2Sf88J/+/L/AOFGyT/nhP8A9+X/AMKACijZJ/zwn/78v/hRsk/54T/9&#10;+X/woAKKNkn/ADwn/wC/L/4UbJP+eE//AH5f/CgAoo2Sf88J/wDvy/8AhRsk/wCeE/8A35f/AAoA&#10;KKNkn/PCf/vy/wDhRsk/54T/APfl/wDCgAoo2Sf88J/+/L/4UbJP+eE//fl/8KACijZJ/wA8J/8A&#10;vy/+FGyT/nhP/wB+X/woAKKNkn/PCf8A78v/AIUbJP8AnhP/AN+X/wAKACijZJ/zwn/78v8A4UbJ&#10;P+eE/wD35f8AwoAKKNkn/PCf/vy/+FGyT/nhP/35f/CgAoo2Sf8APCf/AL8v/hRsk/54T/8Afl/8&#10;KACijZJ/zwn/AO/L/wCFFAHzf/wtv/qu2h/+E1/9to/4W3/1XbQ//Ca/+213Xxp/abv/AIP+P20G&#10;fS/CMlo2nR6jajVPFx0/U9Sy7o1vZWZtHE8+5MLGJRuLoCV3cd3dfHrwhY+OJPCVw+tw6xFc29nK&#10;7eHNRNlHNPt8lGvRB9mG8uqgmTBY7Qc8UR95Jrrdfc7fmOS5XZ/1dX/I8K/4W3/1XbQ//Ca/+20f&#10;8Lb/AOq7aH/4TX/22vf9H+NPhLXvGDeGbO7v21HzZreKeXSLyKxuJod3mxQXjxC3mkTZJlI5GYeX&#10;Jx8jY5eb9rL4c28mopLP4mjGnxXc9xI3g3WRGsdq4juWD/ZNrCNyFbaTgkUdvv8AkFnt8vn2PKP+&#10;Ft/9V20P/wAJr/7bR/wtv/qu2h/+E1/9tr2zVP2jvAWkX+q2E2o6lNqGk29jcX1nZ6Ff3M9t9sZV&#10;tYnjigZhPIWGIMeaAclAOar6T+058Ptd8Mf29YXutXNm10lnFbp4Z1P7bPI8Pnr5Nobbz5VMX7ze&#10;kbLtBbOASDpcX9fqeN/8Lb/6rtof/hNf/baP+Ft/9V20P/wmv/ttfUXhXxVpnjXQLTWtHna40+6D&#10;bGkhkhkVlYo6PHIqvG6srKyOoZWUggEEVzvir4zeFfBd/rtnq0+pRT6Jp8Wq332fRb24RLaSQxoy&#10;vFCyyEsrDYhZgEYkAKSHZp2YdLnz/wD8Lb/6rtof/hNf/baP+Ft/9V20P/wmv/tte+3Xxt8I2Xi+&#10;Lw1Nd6guovPFaNMujXrWUNxKqtHBLeCH7PFKwePEbyK5MiDGXUGlJ+0H4Mj8ff8ACGs+vf279vGl&#10;4HhjUza/aTF52z7V9n8j/VfvN3mY2fNnHNIPM8P/AOFt/wDVdtD/APCa/wDttH/C2/8Aqu2h/wDh&#10;Nf8A22vcdD/aI8AeIP7Sa11uWKCxs5dRa6vtOurS3ubSMgSXFrNNEqXUK5XMkDSL86c/OudzwJ8T&#10;9B+I329dHOpQ3FiU+0WesaPeaXcxq4Ox/IuoopCjbXAcLtJRwDlSA9RvTc+cv+Ft/wDVdtD/APCa&#10;/wDttH/C2/8Aqu2h/wDhNf8A22vo34g/E3QvhjZafda7/ajJf3Qs7aPSdGvNTlkmKM4Xy7WKRx8q&#10;MckY461zbftIeBV8OabrS3Oty2+pS3MNrZw+GdTkv3Nu+y4Y2S25uFSN8K0jRhFLKCcsMzcLO6Xc&#10;8W/4W3/1XbQ//Ca/+20f8Lb/AOq7aH/4TX/22va/GP7R/gLwLZ6VeajqGp3djqmmvrFpeaLoOoap&#10;byWaBS85ltYJFVFDoSWIwHU9CKt3Hx68FWviW00KfUL6G/uGt4y8mj3q21tNOqtBBc3Bh8q2ncPH&#10;iGZ0kJkjG3LqDVne3Xb5i6X+fyPCf+Ft/wDVdtD/APCa/wDttH/C2/8Aqu2h/wDhNf8A22vR7T9t&#10;b4Oahq1vplp4pury/uNnk29toWoyNIXkEaqoW3OWLFRt6/MvHzDO9/w078OPs+nzf21eZvtCm8Sx&#10;Q/2Lfeeumx8NcyReTviRjwnmKpkPCBjS6X/ra/5Jv0Q7P+vl/mvvR41/wtv/AKrtof8A4TX/ANto&#10;/wCFt/8AVdtD/wDCa/8AtteyaL+058PtfsNZu7a91qFNJ2Lcw33hnU7SdneZoFjhhmtlknkMyNH5&#10;cSu28bcZ4rQn+Png628Ey+K5JtZGlQ3yabNCPDuom+guXZVSKSyEH2iNmMkeN0YyJEI4dSQPI8L/&#10;AOFt/wDVdtD/APCa/wDttH/C2/8Aqu2h/wDhNf8A22vdPDPx88HeL7zRLXTZNcM+sz3ltaJdeG9S&#10;tf3lqQtwJPNt18kIx27pNoLAqCWBAv8Aiv4xeFvBN7rdrq9xqEMujaWus3pg0i8uES1ZygdXjiZZ&#10;G3K3yIWcBSSuBmh6b/11/IX9fjb89PU+fP8Ahbf/AFXbQ/8Awmv/ALbR/wALb/6rtof/AITX/wBt&#10;r3q/+OngzS/FkHhy51G7i1KSSCB5P7KuzaW004UwwXF0IvJt5n3x7YpXRz5kYC5dcy6P8afCWveM&#10;G8M2d3ftqPmzW8U8ukXkVjcTQ7vNigvHiFvNImyTKRyMw8uTj5Gw7P8Ary3D+vv2PAP+Ft/9V20P&#10;/wAJr/7bR/wtv/qu2h/+E1/9tr6yvLpLGznuZFkaOGNpGWGJpXIAyQqKCzHjhVBJ6AGvJNP/AGsv&#10;hzqej3+qW8/iY2Nja299NI/g3WUJgnk8uGRFa0BkV2DYKBshWPRSQh9LnlH/AAtv/qu2h/8AhNf/&#10;AG2j/hbf/VdtD/8ACa/+217to3x68H69e6NZ2smtR3mrX02m29veeHNRtpEuIoVneOdZbdTbnymE&#10;imbYGU5UkA1WuP2h/CEMVzJHbeLb1Le/uNMlOn+C9Zu9s8BAlH7q0b5QWwH+4xDbWO04P6/L/Nfe&#10;hf1+f+T+5niX/C2/+q7aH/4TX/22j/hbf/VdtD/8Jr/7bXu2ofHzwTptne3cuoX0lpZ6JF4iluLb&#10;R72eP7DIxVJVaOEhySD+7XLgAkqACa0Ln4ueGrLxfY+GrmTU7bUr0R+TLPo17HZl3UskTXZhECSs&#10;BxE0gckgbckCn1t/XX/J/cxX/r7n+q+9Hzz/AMLb/wCq7aH/AOE1/wDbaP8Ahbf/AFXbQ/8Awmv/&#10;ALbXudh8fvB2p3GlwW8muNLqWpXekWobw1qSBrq2BM6EtbgIF2v8zYVijhSSjYk0v49eCdWtdOuo&#10;9Tu7a0v9IuNdiutQ0q7s4UsoGCyzSyTRKsIUlflkKsQQQCCDU3Vr/wBbX/LX0Ks726/8G356euh4&#10;R/wtv/qu2h/+E1/9to/4W3/1XbQ//Ca/+217jpv7QngfVND1XVI77UraPTfI+0Wd9oV/a3589tkB&#10;is5YFnmErgpGY42DsrKuSCB03gnx5o3xC0mXUdFkujFDO1tPBqFhcWNzBKoDFJbe4RJY22srAOoy&#10;rqwyGBNWeq7CPmj/AIW3/wBV20P/AMJr/wC20f8AC2/+q7aH/wCE1/8Aba+jPE/xQ0Dwf4gtdE1I&#10;6n/aNzYXOpRR2ejXl2jQW6gzHzIYnQMMqAhO9i6BVJZQeUb9qT4bwaDqetXWr6hp2k6bpNvrdzea&#10;hoOoWsYtLhtsDKZYF3vIwKrGmZGIICkg0vP+uv8Ak/ufYdn/AF8v81967nj3/C2/+q7aH/4TX/22&#10;j/hbf/VdtD/8Jr/7bXuOtftC+BvDutWmlahqGoW93cfZVLf2JfNDayXJAt4rmZYTHbSuWTEUzI/z&#10;r8vzDKSftB+DI/H3/CGs+vf279vGl4HhjUza/aTF52z7V9n8j/VfvN3mY2fNnHNP+vuF0ueH/wDC&#10;2/8Aqu2h/wDhNf8A22j/AIW3/wBV20P/AMJr/wC21794I+Nvg74iazLpehalcXF0IWuYGudNurWG&#10;9gVgrT2ks0aR3UQLJmSBnQeYhzh1z3VHmGzsz5H/AOFt/wDVdtD/APCa/wDttH/C2/8Aqu2h/wDh&#10;Nf8A22voT4weONX+HPw+1bxFovh0eJ7vT4XuXs5L5bKJYo0aSSR5SrkAKhACI7FiowAWZeU+O3x6&#10;/wCFN2/hVtnheD+3Z5Yftni/xJ/Ydjb7ITJgz/Z5ss2MBdoz60nouZ7XsOz087/hueTf8Lb/AOq7&#10;aH/4TX/22j/hbf8A1XbQ/wDwmv8A7bX1fpl019ptpcv5G+aJJD9ll82LJUH5HwNy+jYGRzgVZptO&#10;LsyU01dHyP8A8Lb/AOq7aH/4TX/22j/hbf8A1XbQ/wDwmv8A7bX1xRSGfI//AAtv/qu2h/8AhNf/&#10;AG2j/hbf/VdtD/8ACa/+219cUUAfI/8Awtv/AKrtof8A4TX/ANto/wCFt/8AVdtD/wDCa/8AttfX&#10;FFAHyP8A8Lb/AOq7aH/4TX/22j/hbf8A1XbQ/wDwmv8A7bX1xRQB8j/8Lb/6rtof/hNf/baP+Ft/&#10;9V20P/wmv/ttfXFFAHyP/wALb/6rtof/AITX/wBtor64ooA8d+JPwh8aeMvFeuXuleLfDWnaFrGj&#10;Lod1pmreFpdRkMGZC5En26OMlvOfhomUDAIbnPK6l+ydc33xOt/Ew1bwsbe1fTUtLq48LSvr9nb2&#10;gQeXBqi3qlDJtYMfJKkSMpRgSDe+NP7Td/8AB/x+2gz6X4RktG06PUbUap4uOn6nqWXdGt7KzNo4&#10;nn3JhYxKNxdASu7ju7r49eELHxxJ4SuH1uHWIrm3s5Xbw5qJso5p9vko16IPsw3l1UEyYLHaDnil&#10;T+zKHfT1Tf5Nu3roOd7vm7fml+aS+7yPP/Cv7K8Pw/8AiBd+JNA034cNi5vb6zuLvwQq65HLP5jB&#10;W1SO5GVWSTbu8jcYhtJLZc4D/s2/Fm80uaxvviH4PnXUtO1vT72aLwpdRvB/acq3E8if8TAiUrKi&#10;KqkRgISTkjB9p0f40+Ete8YN4Zs7u/bUfNmt4p5dIvIrG4mh3ebFBePELeaRNkmUjkZh5cnHyNjl&#10;5v2svhzbyaiks/iaMafFdz3EjeDdZEax2riO5YP9k2sI3IVtpOCRQtEktraelndr5Pcr3ubm63/H&#10;p+tl5tEHhn4C6x4P1LXrux8RaLqDahp9mkT61oD3Mv8AaUE81wb+4ZbpBKzTXEr7EWLZiMKyhOef&#10;1D9k7+3vhZ4W8O67ceDPEGv+HZ45INQ1TwaLnTrtEtzbKt1ZSXTNIwiIw6zoQyIRhQUbvNU/aO8B&#10;aRf6rYTajqU2oaTb2NxfWdnoV/cz232xlW1ieOKBmE8hYYgx5oByUA5qvpP7Tnw+13wx/b1he61c&#10;2bXSWcVunhnU/ts8jw+evk2htvPlUxfvN6Rsu0Fs4BIp6p32/D/gdF6WW2hN3/Xp/lr+O+p0/wAK&#10;/Ay/DjwPYaAtr4dszbmRjF4V0X+yNPyzs2Y7XzZdh5GfnO5snjOBwHxY+DPjvxx4g8SXnh/xr4d0&#10;TTta0i20mSz1LwzPezIsLzSBlmS/hGS079YzgAdeSfVvCvirTPGugWmtaPO1xp90G2NJDJDIrKxR&#10;0eORVeN1ZWVkdQyspBAIIrnfFvj3V/Dfj/wfokPhsXeia5cSWlxrcl+sX2aUQTzIkcIVmlJFu24s&#10;Y1UMmC53KrfNKVuv9f1/wRKyjLtu/lr+lzy6H9lc3HxFg8a3unfDS61a9ubTVNWfU/A41C9jvEji&#10;Wb7Ffm5jeKMmLdH5kcjIzE5Iwi7WnfAfxamqaRqGq+O9N1m6XW5NX1h5PDzQ/blOnDT0jiCXQEB8&#10;guzORIGkbcqoo8uvb68+8MfHjwd4u8TjQNPutUjv5JbiCCTUNCv7K1u5ICwlS3uZ4EhnZdjnbE7E&#10;qjsMqpIXxL2dtO3lp07aL5DTcXzJ69/+D31+/Xc4ub9nHV/FXh1/DXjbxTpeu+HLXRbjRNLg0/QD&#10;azxJJGkYmuHluZo55FSMcCKNCWYlCMKu58C/gePg++rudO+H1k98sS7/AAP4MHh9nCbs+eftU/m/&#10;eG37u35uu7iTTf2nPh/qmrXmnrea1aS2cV7PPcaj4Z1OztUjtG23TfaJrZIiI2wpw/3mVRkkAyt+&#10;0p4Bt9FuNUvr/VdHtbe8trG4XWPD2o2M0D3DFYHkhnt0kSF2VlE7KIsqwL5Bw03J8y1b/G7/ABu9&#10;PPYTjZcrVkr/ACtv91tuhvfELwbrHi2+8Jz6VrFjpKaNq8epXKXmnPdm6jWN4zEhWeLymKyN85Dg&#10;HHynoeE0P4L+O/C9jplzpXjjw6niW2fUUnvLvwvcS2c1vd3Quigt11BXR0kyA/nEFWIKZwR0mtft&#10;EeA9B8Qa1oU2p315rWjy28F3p+l6Ne384lmjeWOONIIXMzeXHI7LHuKKjFtoGav2vxr8JXw0U293&#10;fz/2xaXd7aCPR7wnZa8XCyDyv3MqN8pik2ybgVClhio0iubpv96/+RX3X8xu7dn6fjp+L++3VI85&#10;1X9mvxLe6DqWlQeP7VbZvD1xoOmrdaB5gtftS24vZpNlwhm3tAzxqCnltM2TIoVV6DUPg74r1DUL&#10;22Pi7Rk8L6xe22paxp40CY3U06LCJRb3H2zbDFIYFO1opWUO4D/dKmtftZfDbw/b6ZPd32vNFqVh&#10;Dqdu1r4U1a4H2eVJZI2fy7VvLJSCZ9j7W2xs2MDNet2txHeW0VxC2+KVA6NgjKkZB59qvVNu22n4&#10;3t9/Ty8hN3iovbdfldf5+b7u/wA62X7MPjDSfihqXxE0/wAeaDF4w1C2WC4vpvC87rN88haORRqC&#10;lrcJIipFuBQ20Db2Kvv0fhz+zDf+AZtCM/ibS/EUVvoNzo2q/wBqaCzvqTSLbrG3/HzsjhiS0t41&#10;hKPlVfLlnL12kP7R3w9uNF0zVE12T7NqWuf8I3bRNp10Lg6iHKG3aAxeahDDlnUKAQxOCCdTw/8A&#10;Gbwn4kn1mKC+u9PbSIWubtta0y60xPIUsGnja5ijEsIKnMsZZBxluRmb2V1t+lvytK/ldPsU23J3&#10;3dvv1S/Jr70ecTfsyXvib4c694e8Zar4U8R6lfaodWtb4eEitujm8e88m5t5rub7RB5sjjZvjOx2&#10;AYMd4f4d/Zv1bQdF0vRrTVfBXhnRU1ePVNU07wV4JXSIdQ8qW2mg4N3L5cqvbYaTLBo5CuxWVXHW&#10;6P8AtIeANa0/WryPVNQs49HtYr27i1TRL+wn8mVisLxwzwJJKJGUrH5atvYbV3Hil0X9o3wN4gvt&#10;PsbO61n7de6kdIS1uPDepQTQ3Qh8/wAudJLdWt/3X7wGYICgLA4BNWnKLdtOv4pfmkvMl66vz/zf&#10;4O/luea+Kv2UvEPjLQ9Esdc17wD4ifTr7V74x+IPAcl/Zu19P5+UgfUfkeNmkAfecqwGBglpPiD+&#10;x+fHtvDDear4Z1M2Hha18PaVfeJPCv8Aad9YTxOC16sxukw7qW4RUIbY247SrdtH+1V8OrrTdN1C&#10;wvde1qx1Ke6t7G40XwrquoJctbMFmaMwWrh0BPEg+RsNtLbTjodW+N3hDRV0CW5vL82euQRXVpqF&#10;vpF5PZrDKVEck9xHE0Vsrbh80zIOvoaiKs7x3uvvs0vwb/pFTblfn+f3p/nb8jnNU+DvijUNUv7d&#10;fFmjxeFNYvrfUtX03+wZWvJZkWESrBc/bNsMchgU7WikZd7gP90rheBP2V9O+H/xQPiTTtN+HzWI&#10;vrq+juG8EIviCMzmRio1RbkA7WkKhjBuMYCkk5c+90U0+Vprpp8v6WnboS9U0+v/AAf89e+7Mbxl&#10;Dr9x4X1KLwvc2Fn4gkiK2dzqkTy20UhON7ohVmAGTtBGSAMjrXz1B+zD8Q28K6t4W1Dxt4O1PSNQ&#10;8OafoHnSeErkbUs5mZBLA2oMswlSadX+dADswpGRX0vfXkOm2c93cyCK3gjaWWRuiqoyT+AFea/A&#10;/wCM7/Gm31bUrWHw9HotvKIrf+y/ESalfxtyTHewRxCO1lC7T5YmlI3EHBFSlzNr7/x/z+fyHdxS&#10;e39L+vL5nns3wT8S/DX4dNofhrRNH1bVtR12O9s5PCunx6HpfhuVIlEV2llPdS/uxJGDMkLhpFmk&#10;whLNu7Lx18C7vxF4D0Lwjp8ngzUNGscy3cHjrwm2vpd3Gc/aNgu4FSQs0rMxDEmQ42859hopvVWf&#10;9WVl+C/LsrC02/q/9f1dnzN40/Y4fxpp8Frfat4W1SSx8L2+gaXfa/4TOo3Wn3Ecm5ruKVrtSpIL&#10;BUXaykRkyNsIbQ8Vfsr6n4h+LFn46j13wqmqQ6nZao19feEmu9SRoI443toLxrwNBavsZhEi5VpG&#10;JZwWDfRNFNNpqS3Tv873/MlpNNPqrfK1vy/rU8S1b9m94fjHonjvwzrVtpAsp7u8uLDU4r/UhJPc&#10;pKszQK1+sFqrmQOwigBZkBLHpXKeC/2N18JoypqPhSzkvPD15our3ug+Ev7Pu9RnmmEiXckv2p9z&#10;Jsj+WQPuPmHcA+1fpiiktLW6XXyaaf5/1ZDfvXv1d/mjwrxZ+zrrHxS0fWE+IGveGfEWrTR2iaf5&#10;PhZk02D7POZwJ7Oe7n+0K74Vx5ifIMLsb567P4KfCtfhL4bvNMFj4NsWuLo3BXwT4Y/sG1bKKoLw&#10;faJ98nyn59wyNoxxk+hUU0+VNLZg/ed3/XQ86+NXwasfjB4f+zvcNYavBDLDZ3jXF6kKpLsE0c8V&#10;rdWzXETqigxPJsJCkg4wfLb79kjX9Z0Way1Lx3ptw0XhS18NafHH4dkS1hlhinhF7LEbwtLII7mc&#10;IodFQvuO8quPpeiktL26/pe33Xf4PdIrmej7f8B/ov6bPK/+Fa+OrHxDd3WjeOtL0nTNXuLe91iF&#10;fDpmumuViiima0me6KQJIkKfLLFOVJYhjkYxNO+A/i1NU0jUNV8d6brN0utyavrDyeHmh+3KdOGn&#10;pHEEugID5BdmciQNI25VRR5de30UPVWe23y7emn3abCi3F3i9f6/Hz3vrueWeAPhT4m8O6xokviL&#10;xVpeu6X4dsXsNGttP0SSxnRWWNPMuZWupVmcRxhfkSJcu52/dC+p0UVTk5aslJLY434u+Edc8ffD&#10;/WPDmga1p+gXOqW8llPealpkl+iwSRsjhY0uICHw2QxYgY5U5rL1Dwp8TJfDmjR2Pj3QbLxBaiWK&#10;9mbwu8um3iMfkItjeiaORAqgMLkqd0m5Dldno1FT0sVfbyv+Jh+BvCdr4D8F6D4asneWz0exgsIp&#10;JAAzLFGEDEAAAkLngAelblFFOUnJtsQUUUUgCiiigAooooAKKKKACiiigAooooA8d+JPwh8aeMvF&#10;euXuleLfDWnaFrGjLod1pmreFpdRkMGZC5En26OMlvOfhomUDAIbnPK6l+ydc33xOt/Ew1bwsbe1&#10;fTUtLq48LSvr9nb2gQeXBqi3qlDJtYMfJKkSMpRgSDe+NP7Td/8AB/x+2gz6X4RktG06PUbUap4u&#10;On6nqWXdGt7KzNo4nn3JhYxKNxdASu7ju7r49eELHxxJ4SuH1uHWIrm3s5Xbw5qJso5p9vko16IP&#10;sw3l1UEyYLHaDnilT+zKHfT1Tf5Nu3roOd7vm7fml+aS+7yPP/Cv7K8Pw/8AiBd+JNA034cNi5vb&#10;6zuLvwQq65HLP5jBW1SO5GVWSTbu8jcYhtJLZc4D/s2/Fm80uaxvviH4PnXUtO1vT72aLwpdRvB/&#10;acq3E8if8TAiUrKiKqkRgISTkjB9p0f40+Ete8YN4Zs7u/bUfNmt4p5dIvIrG4mh3ebFBePELeaR&#10;NkmUjkZh5cnHyNjl5v2svhzbyaiks/iaMafFdz3EjeDdZEax2riO5YP9k2sI3IVtpOCRQtEktrae&#10;lndr5Pcr3ubm63/Hp+tl5tEHhn4C6x4P1LXrux8RaLqDahp9mkT61oD3Mv8AaUE81wb+4ZbpBKzT&#10;XEr7EWLZiMKyhOef1D9k7+3vhZ4W8O67ceDPEGv+HZ45INQ1TwaLnTrtEtzbKt1ZSXTNIwiIw6zo&#10;QyIRhQUbvNU/aO8BaRf6rYTajqU2oaTb2NxfWdnoV/cz232xlW1ieOKBmE8hYYgx5oByUA5qvpP7&#10;Tnw+13wx/b1he61c2bXSWcVunhnU/ts8jw+evk2htvPlUxfvN6Rsu0Fs4BIp6p32/D/gdF6WW2hN&#10;3/Xp/lr+O+p0/wAK/Ay/DjwPYaAtr4dszbmRjF4V0X+yNPyzs2Y7XzZdh5GfnO5snjOBh/FPwH42&#10;8Ya94ZvvDPivQNAttFujfiDVvD0+ovNOYZoc74763Cpsnb5dpO4A7sfLXZ+FfFWmeNdAtNa0edrj&#10;T7oNsaSGSGRWVijo8ciq8bqysrI6hlZSCAQRXHfFr4jeKfh7A2o6R4Nt9f0Oxtjd6neXOsLZyBdw&#10;Hk2kQikM85GSEcwoSUUSEsQtNy51ff8Ar5feKPwtLZ/qejLnaNxBbHJAwK8E1T9mjVNc+I6+MNQ1&#10;/wAMy61p/wBpk0fX4fB0MeuQSvDLDALm9E224ihExIiWGIOY49xOG3e+V594Y+PHg7xd4nGgafda&#10;pHfyS3EEEmoaFf2VrdyQFhKlvczwJDOy7HO2J2JVHYZVSRC+JNb/ANf1foNaLy/r+rdTgrz9mTVd&#10;es/7N17xbpup6Pe6RrNjqsK6AUlnudSuluZZoWa4eOONJI4tkUkcvyqwZ33ZGTp/7J+paV4YvdK0&#10;1vhV4eku7+wu55PD3w2awiuoraQymG4jXUT5oZtgB3AKvmDad4K9/pv7Tnw/1TVrzT1vNatJbOK9&#10;nnuNR8M6nZ2qR2jbbpvtE1skREbYU4f7zKoySAZW/aU8A2+i3GqX1/quj2tveW1jcLrHh7UbGaB7&#10;hisDyQz26SJC7KyidlEWVYF8g4a961tb2/8ASrr/AMm/y8glezUul/8Ag/5vtueWa3+w/YX+rXs1&#10;tceEZtJhltpNH0XxB4UfV7aDy1uRIbvzrzddPIbyVzIDE4dUYlhuV9rWP2TYvEGh+EtIv7T4aSaR&#10;oVtqS/2LH4AA0xrm5H7q4htTelYTGQpYZYvmTDR7wV9A1r9ojwHoPiDWtCm1O+vNa0eW3gu9P0vR&#10;r2/nEs0byxxxpBC5mby45HZY9xRUYttAzV+1+NfhK+Gim3u7+f8Ati0u720Eej3hOy14uFkHlfuZ&#10;Ub5TFJtk3AqFLDFRK0oPm2e/3d/TX8eg1dSVt/8Ag/5v9Dhrj4A+JRoXw80618R+FB/wjcEFvqU1&#10;54TlmOrpFbTWqIQL5fLj8q4m+RvM+ZsjjKn3CONYYljiVY0RQqqowFA6AD0ryLWv2svht4ft9Mnu&#10;77Xmi1Kwh1O3a18KatcD7PKkskbP5dq3lkpBM+x9rbY2bGBmvW7W4jvLaK4hbfFKgdGwRlSMg8+1&#10;bTcpXcu7v6/19xmklypdtPTy+/c+cY/2SdT8vTr9/Evh9fFcOuDUrrW7fw7coZrUXovfs6RHUCsU&#10;hlAVp8sWSOFSp8tTUPw//Y2fwbqGtLPrXhsaXq/h+bQLwaF4V/s/ULveQVvLm7a6la4uc5LvIpDk&#10;5Cplt3p8P7R3w9uNF0zVE12T7NqWuf8ACN20TaddC4Oohyht2gMXmoQw5Z1CgEMTggnU8P8Axm8J&#10;+JJ9ZigvrvT20iFrm7bWtMutMTyFLBp42uYoxLCCpzLGWQcZbkZyj7iutFr+MVf8Gm/W/W5cvedp&#10;b6fhJ2/8muvlbpY5yf4Y+P8AxHol9b+J/iBpd7fxtaz6S+k+GzZ21rc28yzpPPFJdTPOS6IrKssS&#10;lNwADEOuV4o+Bvjb4iRaJD4u+Itlc2trqjXl7baL4fNik1sbWS3a1hZrqWSESLNN5kjPKxDAR+UR&#10;k9Do/wC0h4A1rT9avI9U1Czj0e1ivbuLVNEv7CfyZWKwvHDPAkkokZSsflq29htXceKXRf2jfA3i&#10;C+0+xs7rWft17qR0hLW48N6lBNDdCHz/AC50kt1a3/dfvAZggKAsDgE1Vns15/j+u3nttoL4df62&#10;/wAtfLfzPNvEX7KWveJdB8P6TqWs/D7W7LSNS1TUUsdf8BSX1ixvJmlVRA2ogKYjJIobJyCvAwd1&#10;b4hfsa3XjSw0OKPxJoE97pui2elpqXibwy+s3NpJbuziexeS8U2pkLAP/rJGVE/eBlDD0KP9qr4d&#10;XWm6bqFhe69rVjqU91b2NxovhXVdQS5a2YLM0ZgtXDoCeJB8jYbaW2nHQ6t8bvCGiroEtzeX5s9c&#10;giurTULfSLyezWGUqI5J7iOJorZW3D5pmQdfQ0o76d199nb52uOXXm+f3r9bHb26yrbxid0kmCgO&#10;8aFFZsckKScDPbJ+ppzosiMjqGVhgqwyCPSnUUPXcS0PO9J/Z1+F3hxdTOhfDzwv4dn1Kzm0+6ut&#10;F0e3sp5IJRiSPzIkVsHjv1APaqXwb+Dt/wDDKeRtQ1jS9Vjt9JstB01dM0dtOMNjamUxLN+/kWWT&#10;96fmRYlHO1FzimfD34z6h4w+J3iDwfqGgWOlTabb/aitnrcd/dWqmQKkd/FGmy0llVhJGgll3oHO&#10;VKkV6pTjsprqvw1/zf3vuEtW4Pp/wH/k/kuwUUUUgCiiigAooooAKKKKACiiigAooooAKKKKACii&#10;igAooooAKKKKACiiigAooooAKKKKACiiigAooooA8d+JPwh8aeMvFeuXuleLfDWnaFrGjLod1pmr&#10;eFpdRkMGZC5En26OMlvOfhomUDAIbnPK6l+ydc33xOt/Ew1bwsbe1fTUtLq48LSvr9nb2gQeXBqi&#10;3qlDJtYMfJKkSMpRgSDe+NP7Td/8H/H7aDPpfhGS0bTo9RtRqni46fqepZd0a3srM2jiefcmFjEo&#10;3F0BK7uO7uvj14QsfHEnhK4fW4dYiubezldvDmomyjmn2+SjXog+zDeXVQTJgsdoOeKVP7Mod9PV&#10;N/k27eug53u+bt+aX5pL7vI8/wDCv7K8Pw/+IF34k0DTfhw2Lm9vrO4u/BCrrkcs/mMFbVI7kZVZ&#10;JNu7yNxiG0ktlzgP+zb8WbzS5rG++Ifg+ddS07W9PvZovCl1G8H9pyrcTyJ/xMCJSsqIqqRGAhJO&#10;SMH2nR/jT4S17xg3hmzu79tR82a3inl0i8isbiaHd5sUF48Qt5pE2SZSORmHlycfI2OXm/ay+HNv&#10;JqKSz+Joxp8V3PcSN4N1kRrHauI7lg/2TawjchW2k4JFC0SS2tp6Wd2vk9yve5ubrf8AHp+tl5tE&#10;Hhn4C6x4P1LXrux8RaLqDahp9mkT61oD3Mv9pQTzXBv7hlukErNNcSvsRYtmIwrKE55/UP2Tv7e+&#10;Fnhbw7rtx4M8Qa/4dnjkg1DVPBoudOu0S3Nsq3VlJdM0jCIjDrOhDIhGFBRu81T9o7wFpF/qthNq&#10;OpTahpNvY3F9Z2ehX9zPbfbGVbWJ44oGYTyFhiDHmgHJQDmq+k/tOfD7XfDH9vWF7rVzZtdJZxW6&#10;eGdT+2zyPD56+TaG28+VTF+83pGy7QWzgEinqnfb8P8AgdF6WW2hN3/Xp/lr+O+p0/wr8DL8OPA9&#10;hoC2vh2zNuZGMXhXRf7I0/LOzZjtfNl2HkZ+c7myeM4HG/FT4SeNfHHxB0LXtI8Z6HZaLo8ayW/h&#10;7XfDs+o24vg5YXhMV9b75FG0IHDrGV3qA+GHpPhXxVpnjXQLTWtHna40+6DbGkhkhkVlYo6PHIqv&#10;G6srKyOoZWUggEEVwPxu+M+ofCFtJmi0Cx1GwupViee/1uOxkuJWYBbSxh2SSXV243MsOI1YLjzA&#10;eKbu6ivvf8f6/HzJ0jF22/p/15eR6mudo3EFsckDArwTVP2aNU1z4jr4w1DX/DMutaf9pk0fX4fB&#10;0MeuQSvDLDALm9E224ihExIiWGIOY49xOG3e+V594Y+PHg7xd4nGgafdapHfyS3EEEmoaFf2Vrdy&#10;QFhKlvczwJDOy7HO2J2JVHYZVSRK+JNb/wBf1foUtF5f1/VupwV5+zJquvWf9m694t03U9HvdI1m&#10;x1WFdAKSz3OpXS3Ms0LNcPHHGkkcWyKSOX5VYM77sjJ0/wDZP1LSvDF7pWmt8KvD0l3f2F3PJ4e+&#10;GzWEV1FbSGUw3Ea6ifNDNsAO4BV8wbTvBXv9N/ac+H+qateaet5rVpLZxXs89xqPhnU7O1SO0bbd&#10;N9omtkiIjbCnD/eZVGSQDK37SngG30W41S+v9V0e1t7y2sbhdY8PajYzQPcMVgeSGe3SRIXZWUTs&#10;oiyrAvkHDXvWtre3/pV1/wCTf5eQSvZqXS//AAf8323PLNb/AGH7C/1a9mtrjwjNpMMttJo+i+IP&#10;Cj6vbQeWtyJDd+debrp5DeSuZAYnDqjEsNyvtax+ybF4g0PwlpF/afDSTSNCttSX+xY/AAGmNc3I&#10;/dXENqb0rCYyFLDLF8yYaPeCvoGtftEeA9B8Qa1oU2p315rWjy28F3p+l6Ne384lmjeWOONIIXMz&#10;eXHI7LHuKKjFtoGav2vxr8JXw0U293fz/wBsWl3e2gj0e8J2WvFwsg8r9zKjfKYpNsm4FQpYYqJW&#10;lB82z3+7v6a/j0GrqStv/wAH/N/ocNcfAHxKNC+HmnWviPwoP+Ebggt9SmvPCcsx1dIraa1RCBfL&#10;5cflXE3yN5nzNkcZU+4RxrDEscSrGiKFVVGAoHQAeleRa1+1l8NvD9vpk93fa80WpWEOp27WvhTV&#10;rgfZ5UlkjZ/LtW8slIJn2PtbbGzYwM163a3Ed5bRXELb4pUDo2CMqRkHn2rablK7l3d/X+vuM0ku&#10;VLtp6eX37nzjH+yTqfl6dfv4l8Pr4rh1walda3b+HblDNai9F79nSI6gVikMoCtPliyRwqVPlqah&#10;+H/7Gz+DdQ1pZ9a8NjS9X8PzaBeDQvCv9n6hd7yCt5c3bXUrXFznJd5FIcnIVMtu9Ph/aO+Htxou&#10;maomuyfZtS1z/hG7aJtOuhcHUQ5Q27QGLzUIYcs6hQCGJwQTqeH/AIzeE/Ek+sxQX13p7aRC1zdt&#10;rWmXWmJ5Clg08bXMUYlhBU5ljLIOMtyM5R9xXWi1/GKv+DTfrfrcuXvO0t9Pwk7f+TXXyt0sc5P8&#10;MfH/AIj0S+t/E/xA0u9v42tZ9JfSfDZs7a1ubeZZ0nnikupnnJdEVlWWJSm4ABiHXK8UfA3xt8RI&#10;tEh8XfEWyubW11Rry9ttF8PmxSa2NrJbtaws11LJCJFmm8yRnlYhgI/KIyeh0f8AaQ8Aa1p+tXke&#10;qahZx6PaxXt3FqmiX9hP5MrFYXjhngSSUSMpWPy1bew2ruPFLov7RvgbxBfafY2d1rP2691I6Qlr&#10;ceG9SgmhuhD5/lzpJbq1v+6/eAzBAUBYHAJqrPZrz/H9dvPbbQXw6/1t/lr5b+Z5t4i/ZS17xLoP&#10;h/SdS1n4fa3ZaRqWqailjr/gKS+sWN5M0qqIG1EBTEZJFDZOQV4GDurfEL9jW68aWGhxR+JNAnvd&#10;N0Wz0tNS8TeGX1m5tJLd2cT2LyXim1MhYB/9ZIyon7wMoYehR/tVfDq603TdQsL3XtasdSnurexu&#10;NF8K6rqCXLWzBZmjMFq4dATxIPkbDbS2046HVvjd4Q0VdAluby/NnrkEV1aahb6ReT2awylRHJPc&#10;RxNFbK24fNMyDr6GlHfTuvvs7fO1xy683z+9frY7e3WVbeMTukkwUB3jQorNjkhSTgZ7ZP1NP/Sl&#10;ooeotjzTwZ8NfFGm+Ok8ReKvGNr4nax0+bS9NFtoq2E/kyyxSO93IsrrPJ+4jAMccCAlz5fzDb6X&#10;XmXhv4peIpPF97pPi7wjbeF7L+zZ9XtLqDWBfSpbxSqhF5GsSrBIwdWVY5J1OyUb/k5j+B/xnf40&#10;2+ralaw+Ho9Ft5RFb/2X4iTUr+NuSY72COIR2soXafLE0pG4g4Ipr3oq21v1f633HL3ZNy3b/Rbf&#10;K2x6jRRRSEFFFFABRRRQAUUUUAFFFFABRRRQAUUUUAFFFFABRRRQAUUUUAFFFFABRRRQAUUUUAFF&#10;FFABRRRQB478SfhD408ZeK9cvdK8W+GtO0LWNGXQ7rTNW8LS6jIYMyFyJPt0cZLec/DRMoGAQ3Oe&#10;V1L9k65vvidb+Jhq3hY29q+mpaXVx4WlfX7O3tAg8uDVFvVKGTawY+SVIkZSjAkG98af2m7/AOD/&#10;AI/bQZ9L8IyWjadHqNqNU8XHT9T1LLujW9lZm0cTz7kwsYlG4ugJXdx3d18evCFj44k8JXD63DrE&#10;Vzb2crt4c1E2Uc0+3yUa9EH2Yby6qCZMFjtBzxSp/ZlDvp6pv8m3b10HO93zdvzS/NJfd5Hn/hX9&#10;leH4f/EC78SaBpvw4bFze31ncXfghV1yOWfzGCtqkdyMqskm3d5G4xDaSWy5wH/Zt+LN5pc1jffE&#10;PwfOupadren3s0XhS6jeD+05VuJ5E/4mBEpWVEVVIjAQknJGD7To/wAafCWveMG8M2d3ftqPmzW8&#10;U8ukXkVjcTQ7vNigvHiFvNImyTKRyMw8uTj5Gxy837WXw5t5NRSWfxNGNPiu57iRvBusiNY7VxHc&#10;sH+ybWEbkK20nBIoWiSW1tPSzu18nuV73Nzdb/j0/Wy82iDwz8BdY8H6lr13Y+ItF1BtQ0+zSJ9a&#10;0B7mX+0oJ5rg39wy3SCVmmuJX2IsWzEYVlCc8/qH7J39vfCzwt4d1248GeINf8OzxyQahqng0XOn&#10;XaJbm2VbqykumaRhERh1nQhkQjCgo3eap+0d4C0i/wBVsJtR1KbUNJt7G4vrOz0K/uZ7b7YyraxP&#10;HFAzCeQsMQY80A5KAc1X0n9pz4fa74Y/t6wvdaubNrpLOK3Twzqf22eR4fPXybQ23nyqYv3m9I2X&#10;aC2cAkU9U77fh/wOi9LLbQm7/r0/y1/HfU6f4V+Bl+HHgew0BbXw7Zm3MjGLwrov9kaflnZsx2vm&#10;y7DyM/OdzZPGcDC+Lnw18U/Ea3utL0zxjaaN4b1SyOn6rp15oi3rmMk7pLWUSx+TMVYrukWdBtjK&#10;xght/aeFfFWmeNdAtNa0edrjT7oNsaSGSGRWVijo8ciq8bqysrI6hlZSCAQRXK/FT4sJ8N5vDtpb&#10;6aNY1HVtRtrVrYXHk/Z7WS4igkumO1sqjzxKFx8zSIMqCWFe85q+9xR2djv1XaoAzgDHJya8E1T9&#10;mjVNc+I6+MNQ1/wzLrWn/aZNH1+HwdDHrkErwywwC5vRNtuIoRMSIlhiDmOPcTht3vlefeGPjx4O&#10;8XeJxoGn3WqR38ktxBBJqGhX9la3ckBYSpb3M8CQzsuxztidiVR2GVUkQviTW/8AX9X6DXury/rT&#10;/gHBXn7Mmq69Z/2br3i3TdT0e90jWbHVYV0ApLPc6ldLcyzQs1w8ccaSRxbIpI5flVgzvuyMnT/2&#10;T9S0rwxe6VprfCrw9Jd39hdzyeHvhs1hFdRW0hlMNxGuonzQzbADuAVfMG07wV7/AE39pz4f6pq1&#10;5p63mtWktnFezz3Go+GdTs7VI7Rtt032ia2SIiNsKcP95lUZJAMrftKeAbfRbjVL6/1XR7W3vLax&#10;uF1jw9qNjNA9wxWB5IZ7dJEhdlZROyiLKsC+QcNe9a2t7f8ApV1/5N/l5BK9mpdL/wDB/wA323PL&#10;Nb/YfsL/AFa9mtrjwjNpMMttJo+i+IPCj6vbQeWtyJDd+debrp5DeSuZAYnDqjEsNyvtax+ybF4g&#10;0PwlpF/afDSTSNCttSX+xY/AAGmNc3I/dXENqb0rCYyFLDLF8yYaPeCvoGtftEeA9B8Qa1oU2p31&#10;5rWjy28F3p+l6Ne384lmjeWOONIIXMzeXHI7LHuKKjFtoGav2vxr8JXw0U293fz/ANsWl3e2gj0e&#10;8J2WvFwsg8r9zKjfKYpNsm4FQpYYqJWlB82z3+7v6a/j0GrqStv/AMH/ADf6HDXHwB8SjQvh5p1r&#10;4j8KD/hG4ILfUprzwnLMdXSK2mtUQgXy+XH5VxN8jeZ8zZHGVPuEcawxLHEqxoihVVRgKB0AHpXk&#10;WtftZfDbw/b6ZPd32vNFqVhDqdu1r4U1a4H2eVJZI2fy7VvLJSCZ9j7W2xs2MDNet2txHeW0VxC2&#10;+KVA6NgjKkZB59q2m5Su5d3f1/r7jNJLlS7aenl9+584x/sk6n5enX7+JfD6+K4dcGpXWt2/h25Q&#10;zWovRe/Z0iOoFYpDKArT5YskcKlT5amofh/+xs/g3UNaWfWvDY0vV/D82gXg0Lwr/Z+oXe8greXN&#10;211K1xc5yXeRSHJyFTLbvT4f2jvh7caLpmqJrsn2bUtc/wCEbtom066FwdRDlDbtAYvNQhhyzqFA&#10;IYnBBOp4f+M3hPxJPrMUF9d6e2kQtc3ba1pl1pieQpYNPG1zFGJYQVOZYyyDjLcjOUfcV1otfxir&#10;/g036363Ll7ztLfT8JO3/k118rdLHOT/AAx8f+I9EvrfxP8AEDS72/ja1n0l9J8NmztrW5t5lnSe&#10;eKS6mecl0RWVZYlKbgAGIdcrxR8DfG3xEi0SHxd8RbK5tbXVGvL220Xw+bFJrY2slu1rCzXUskIk&#10;WabzJGeViGAj8ojJ6HR/2kPAGtafrV5HqmoWcej2sV7dxapol/YT+TKxWF44Z4EklEjKVj8tW3sN&#10;q7jxS6L+0b4G8QX2n2Nndaz9uvdSOkJa3HhvUoJoboQ+f5c6SW6tb/uv3gMwQFAWBwCaqz2a8/x/&#10;Xbz220F8Ov8AW3+Wvlv5nm3iL9lLXvEug+H9J1LWfh9rdlpGpapqKWOv+ApL6xY3kzSqogbUQFMR&#10;kkUNk5BXgYO6t8Qv2NbrxpYaHFH4k0Ce903RbPS01LxN4ZfWbm0kt3ZxPYvJeKbUyFgH/wBZIyon&#10;7wMoYehR/tVfDq603TdQsL3XtasdSnurexuNF8K6rqCXLWzBZmjMFq4dATxIPkbDbS2046HVvjd4&#10;Q0VdAluby/NnrkEV1aahb6ReT2awylRHJPcRxNFbK24fNMyDr6GlHfTuvvs7fO1xy683z+9frY7e&#10;3WVbeMTukkwUB3jQorNjkhSTgZ7ZP1NOfcUYIQrY4LDIB+lOooeoloeJ/C/4GeK/DK+KLfxt4w0X&#10;xvB4kgli1O+g8Pz2GpXRbKorTm+lRYY43kVIYoo1XcWGCX37fwb+Dt/8Mp5G1DWNL1WO30my0HTV&#10;0zR204w2NqZTEs37+RZZP3p+ZFiUc7UXOK7/AMSXuo6b4e1O70jTV1nVYLWSW005rgW4uplUlIjK&#10;QRHuYBdxBAznHFeRap8ePFPhHwb8RtY8U+EtAsLvwjBBLt0/xLLcWUzSLvKS3EllC0JRGidj5bgL&#10;Kp9RRzcqb2sl9yvb7rv5PsNpysn1f+T/AEXk2u57fRXF/CPx+3xM8Fwa61x4YuxLLJGs3hHXv7as&#10;GCnHy3Pkw5bOQV2cEYya7Sm01uSnfYKKKKQwooooAKKKKACiiigAooooAKKKKACiiigAooooAKKK&#10;KACiiigAooooAKKKKACiiigAooooA8d+JPwh8aeMvFeuXuleLfDWnaFrGjLod1pmreFpdRkMGZC5&#10;En26OMlvOfhomUDAIbnPK6l+ydc33xOt/Ew1bwsbe1fTUtLq48LSvr9nb2gQeXBqi3qlDJtYMfJK&#10;kSMpRgSDe+NP7Td/8H/H7aDPpfhGS0bTo9RtRqni46fqepZd0a3srM2jiefcmFjEo3F0BK7uO7uv&#10;j14QsfHEnhK4fW4dYiubezldvDmomyjmn2+SjXog+zDeXVQTJgsdoOeKVP7Mod9PVN/k27eug53u&#10;+bt+aX5pL7vI8/8ACv7K8Pw/+IF34k0DTfhw2Lm9vrO4u/BCrrkcs/mMFbVI7kZVZJNu7yNxiG0k&#10;tlzgP+zb8WbzS5rG++Ifg+ddS07W9PvZovCl1G8H9pyrcTyJ/wATAiUrKiKqkRgISTkjB9p0f40+&#10;Ete8YN4Zs7u/bUfNmt4p5dIvIrG4mh3ebFBePELeaRNkmUjkZh5cnHyNjl5v2svhzbyaiks/iaMa&#10;fFdz3EjeDdZEax2riO5YP9k2sI3IVtpOCRQtEktraelndr5Pcr3ubm63/Hp+tl5tEHhn4C6x4P1L&#10;Xrux8RaLqDahp9mkT61oD3Mv9pQTzXBv7hlukErNNcSvsRYtmIwrKE55/UP2Tv7e+Fnhbw7rtx4M&#10;8Qa/4dnjkg1DVPBoudOu0S3Nsq3VlJdM0jCIjDrOhDIhGFBRu81T9o7wFpF/qthNqOpTahpNvY3F&#10;9Z2ehX9zPbfbGVbWJ44oGYTyFhiDHmgHJQDmq+k/tOfD7XfDH9vWF7rVzZtdJZxW6eGdT+2zyPD5&#10;6+TaG28+VTF+83pGy7QWzgEinqnfb8P+B0XpZbaE3f8AXp/lr+O+p0/wr8DL8OPA9hoC2vh2zNuZ&#10;GMXhXRf7I0/LOzZjtfNl2HkZ+c7myeM4HD/H39nWP4ytYX+na5ceGtftprUPfLd6l5MttBP56xNb&#10;2t9bIzeZgiR9xUE7QG2svp/hXxVpnjXQLTWtHna40+6DbGkhkhkVlYo6PHIqvG6srKyOoZWUggEE&#10;V5j8WP2gG+G/xN8NeEEHhG3fWLY3IuvFfir+xy585IvKtk+zTfaJTvyEynYZ5p3ftY/zX09Um/yT&#10;/InSMJPp1+b/AMz2SvA9U/Zo1TXPiOvjDUNf8My61p/2mTR9fh8HQx65BK8MsMAub0TbbiKETEiJ&#10;YYg5jj3E4bd75Xn3hj48eDvF3icaBp91qkd/JLcQQSahoV/ZWt3JAWEqW9zPAkM7Lsc7YnYlUdhl&#10;VJEr4k1v/X9X6FXsvL+v6t1OCvP2ZNV16z/s3XvFum6no97pGs2OqwroBSWe51K6W5lmhZrh4440&#10;kji2RSRy/KrBnfdkZOn/ALJ+paV4YvdK01vhV4eku7+wu55PD3w2awiuoraQymG4jXUT5oZtgB3A&#10;KvmDad4K9/pv7Tnw/wBU1a809bzWrSWzivZ57jUfDOp2dqkdo226b7RNbJERG2FOH+8yqMkgGVv2&#10;lPANvotxql9f6ro9rb3ltY3C6x4e1Gxmge4YrA8kM9ukiQuysonZRFlWBfIOGvetbW9v/Srr/wAm&#10;/wAvIJXs1Lpf/g/5vtueWa3+w/YX+rXs1tceEZtJhltpNH0XxB4UfV7aDy1uRIbvzrzddPIbyVzI&#10;DE4dUYlhuV9rWP2TYvEGh+EtIv7T4aSaRoVtqS/2LH4AA0xrm5H7q4htTelYTGQpYZYvmTDR7wV9&#10;A1r9ojwHoPiDWtCm1O+vNa0eW3gu9P0vRr2/nEs0byxxxpBC5mby45HZY9xRUYttAzV+1+NfhK+G&#10;im3u7+f+2LS7vbQR6PeE7LXi4WQeV+5lRvlMUm2TcCoUsMVErSg+bZ7/AHd/TX8eg1dSVt/+D/m/&#10;0OGuPgD4lGhfDzTrXxH4UH/CNwQW+pTXnhOWY6ukVtNaohAvl8uPyrib5G8z5myOMqfcI41hiWOJ&#10;VjRFCqqjAUDoAPSvIta/ay+G3h+30ye7vteaLUrCHU7drXwpq1wPs8qSyRs/l2reWSkEz7H2ttjZ&#10;sYGa9btbiO8toriFt8UqB0bBGVIyDz7VtNyldy7u/r/X3GaSXKl209PL79z5xj/ZJ1Py9Ov38S+H&#10;18Vw64NSutbt/DtyhmtRei9+zpEdQKxSGUBWnyxZI4VKny1NQ/D/APY2fwbqGtLPrXhsaXq/h+bQ&#10;LwaF4V/s/ULveQVvLm7a6la4uc5LvIpDk5Cplt3p8P7R3w9uNF0zVE12T7NqWuf8I3bRNp10Lg6i&#10;HKG3aAxeahDDlnUKAQxOCCdTw/8AGbwn4kn1mKC+u9PbSIWubtta0y60xPIUsGnja5ijEsIKnMsZ&#10;ZBxluRnKPuK60Wv4xV/wab9b9bly952lvp+Enb/ya6+VuljnJ/hj4/8AEeiX1v4n+IGl3t/G1rPp&#10;L6T4bNnbWtzbzLOk88Ul1M85LoisqyxKU3AAMQ65Xij4G+NviJFokPi74i2Vza2uqNeXttovh82K&#10;TWxtZLdrWFmupZIRIs03mSM8rEMBH5RGT0Oj/tIeANa0/WryPVNQs49HtYr27i1TRL+wn8mVisLx&#10;wzwJJKJGUrH5atvYbV3Hil0X9o3wN4gvtPsbO61n7de6kdIS1uPDepQTQ3Qh8/y50kt1a3/dfvAZ&#10;ggKAsDgE1Vns15/j+u3nttoL4df62/y18t/M828Rfspa94l0Hw/pOpaz8PtbstI1LVNRSx1/wFJf&#10;WLG8maVVEDaiApiMkihsnIK8DB3VviF+xrdeNLDQ4o/EmgT3um6LZ6WmpeJvDL6zc2klu7OJ7F5L&#10;xTamQsA/+skZUT94GUMPQo/2qvh1dabpuoWF7r2tWOpT3VvY3Gi+FdV1BLlrZgszRmC1cOgJ4kHy&#10;NhtpbacdDq3xu8IaKugS3N5fmz1yCK6tNQt9IvJ7NYZSojknuI4mitlbcPmmZB19DSjvp3X32dvn&#10;a45deb5/ev1sdvbrKtvGJ3SSYKA7xoUVmxyQpJwM9sn6mnOiyIyOoZWGCrDII9KdRQ9dxLQ4jwb8&#10;Dvhx8O9YfVvCnw/8LeGNUeNoWvtG0W2tJ2jYgsheNAxUkAkZxwKF8BarpvhzxHBo/iP+zPEOralL&#10;qY1c2KTJG5dfKjeFmw8YhjihbDKzKrFWjYgr2F9eQ6bZz3dzIIreCNpZZG6KqjJP4AV5D8Ofjxq3&#10;xT8L+JNd8OaF4f1qKzYQ6dp2l+K4bm9MxJAi1BVi8uyYAo7Kss7Kpb5SwCsb3t0X4Xv+a+Y+zfV/&#10;j/wz1/E7L4a+B9S8IQ65ea7qtnrXiDXL/wDtC/u9O09rC2LLBFboscLSysoEcEeS0jktuOQCFHZ1&#10;xvwx8aat4y07Vl13RLbQ9Y0nUZNOuYdP1A39pIyxxyB4Z2iiZ1xKFO6NCrpIuDtyeyqnfR+S+62n&#10;4C7hRRRUgFFFFABRRRQAUUUUAFFFFABRRRQAUUUUAFFFFABRRRQAUUUUAFFFFABRRRQAUUUUAFFF&#10;FAHjvxJ+EPjTxl4r1y90rxb4a07QtY0ZdDutM1bwtLqMhgzIXIk+3Rxkt5z8NEygYBDc55XUv2Tr&#10;m++J1v4mGreFjb2r6alpdXHhaV9fs7e0CDy4NUW9UoZNrBj5JUiRlKMCQb3xp/abv/g/4/bQZ9L8&#10;IyWjadHqNqNU8XHT9T1LLujW9lZm0cTz7kwsYlG4ugJXdx3d18evCFj44k8JXD63DrEVzb2crt4c&#10;1E2Uc0+3yUa9EH2Yby6qCZMFjtBzxSp/ZlDvp6pv8m3b10HO93zdvzS/NJfd5Hn/AIV/ZXh+H/xA&#10;u/Emgab8OGxc3t9Z3F34IVdcjln8xgrapHcjKrJJt3eRuMQ2klsucB/2bfizeaXNY33xD8HzrqWn&#10;a3p97NF4Uuo3g/tOVbieRP8AiYESlZURVUiMBCSckYPtOj/Gnwlr3jBvDNnd37aj5s1vFPLpF5FY&#10;3E0O7zYoLx4hbzSJskykcjMPLk4+RscvN+1l8ObeTUUln8TRjT4rue4kbwbrIjWO1cR3LB/sm1hG&#10;5CttJwSKFokltbT0s7tfJ7le9zc3W/49P1svNog8M/AXWPB+pa9d2PiLRdQbUNPs0ifWtAe5l/tK&#10;Cea4N/cMt0glZpriV9iLFsxGFZQnPP6h+yd/b3ws8LeHdduPBniDX/Ds8ckGoap4NFzp12iW5tlW&#10;6spLpmkYREYdZ0IZEIwoKN3mqftHeAtIv9VsJtR1KbUNJt7G4vrOz0K/uZ7b7YyraxPHFAzCeQsM&#10;QY80A5KAc1X0n9pz4fa74Y/t6wvdaubNrpLOK3Twzqf22eR4fPXybQ23nyqYv3m9I2XaC2cAkU9U&#10;77fh/wADovSy20Ju/wCvT/LX8d9Tp/hX4GX4ceB7DQFtfDtmbcyMYvCui/2Rp+WdmzHa+bLsPIz8&#10;53Nk8ZwMT4sfDnxT8QoLvS9N8X2ek+GdWsH0zV9LvtFF6zwvuWR7aUTRGGVkdlJlE6fKhEYIbf2X&#10;hXxVpnjXQLTWtHna40+6DbGkhkhkVlYo6PHIqvG6srKyOoZWUggEEVwHxk+OUHwx1jw/oNoPD769&#10;rTkW6+J/ECaLZBQQoXzjHK7yuxCpFHExbDklQuS23zq+9/60CPupuOn9d/U9TjjWKNUUYVRgD2Fe&#10;C6p+zRqmufEdfGGoa/4Zl1rT/tMmj6/D4Ohj1yCV4ZYYBc3om23EUImJESwxBzHHuJw273mMu0aG&#10;RVWTA3KrbgD3AOBkfgK4Hwx8ePB3i7xONA0+61SO/kluIIJNQ0K/srW7kgLCVLe5ngSGdl2OdsTs&#10;SqOwyqkiftXW+v8Aw/8Awego+7HTb+tP+AcFefsyarr1n/ZuveLdN1PR73SNZsdVhXQCks9zqV0t&#10;zLNCzXDxxxpJHFsikjl+VWDO+7IydP8A2T9S0rwxe6VprfCrw9Jd39hdzyeHvhs1hFdRW0hlMNxG&#10;uonzQzbADuAVfMG07wV7/Tf2nPh/qmrXmnrea1aS2cV7PPcaj4Z1OztUjtG23TfaJrZIiI2wpw/3&#10;mVRkkAyt+0p4Bt9FuNUvr/VdHtbe8trG4XWPD2o2M0D3DFYHkhnt0kSF2VlE7KIsqwL5Bw171ra3&#10;t/6Vdf8Ak3+XkOV7NS6X/wCD/m+255Zrf7D9hf6tezW1x4Rm0mGW2k0fRfEHhR9XtoPLW5Ehu/Ov&#10;N108hvJXMgMTh1RiWG5X2tY/ZNi8QaH4S0i/tPhpJpGhW2pL/YsfgADTGubkfuriG1N6VhMZClhl&#10;i+ZMNHvBX0DWv2iPAeg+INa0KbU7681rR5beC70/S9Gvb+cSzRvLHHGkELmZvLjkdlj3FFRi20DN&#10;X7X41+Er4aKbe7v5/wC2LS7vbQR6PeE7LXi4WQeV+5lRvlMUm2TcCoUsMVErSg+bZ7/d39Nfx6DV&#10;1JW3/wCD/m/0OGuPgD4lGhfDzTrXxH4UH/CNwQW+pTXnhOWY6ukVtNaohAvl8uPyrib5G8z5myOM&#10;qfcI41hiWOJVjRFCqqjAUDoAPSvIta/ay+G3h+30ye7vteaLUrCHU7drXwpq1wPs8qSyRs/l2reW&#10;SkEz7H2ttjZsYGa9btbiO8toriFt8UqB0bBGVIyDz7VtNyldy7u/r/X3GaSXKl209PL79z5xj/ZJ&#10;1Py9Ov38S+H18Vw64NSutbt/DtyhmtRei9+zpEdQKxSGUBWnyxZI4VKny1NQ/D/9jZ/Buoa0s+te&#10;Gxper+H5tAvBoXhX+z9Qu95BW8ubtrqVri5zku8ikOTkKmW3enw/tHfD240XTNUTXZPs2pa5/wAI&#10;3bRNp10Lg6iHKG3aAxeahDDlnUKAQxOCCdTw/wDGbwn4kn1mKC+u9PbSIWubtta0y60xPIUsGnja&#10;5ijEsIKnMsZZBxluRnKPuK60Wv4xV/wab9b9bly952lvp+Enb/ya6+VuljnJ/hj4/wDEeiX1v4n+&#10;IGl3t/G1rPpL6T4bNnbWtzbzLOk88Ul1M85LoisqyxKU3AAMQ65Xij4G+NviJFokPi74i2Vza2uq&#10;NeXttovh82KTWxtZLdrWFmupZIRIs03mSM8rEMBH5RGT0Oj/ALSHgDWtP1q8j1TULOPR7WK9u4tU&#10;0S/sJ/JlYrC8cM8CSSiRlKx+Wrb2G1dx4pdF/aN8DeIL7T7GzutZ+3XupHSEtbjw3qUE0N0IfP8A&#10;LnSS3Vrf91+8BmCAoCwOATVWezXn+P67ee22gvh1/rb/AC18t/M828Rfspa94l0Hw/pOpaz8Ptbs&#10;tI1LVNRSx1/wFJfWLG8maVVEDaiApiMkihsnIK8DB3VviF+xrdeNLDQ4o/EmgT3um6LZ6WmpeJvD&#10;L6zc2klu7OJ7F5LxTamQsA/+skZUT94GUMPQo/2qvh1dabpuoWF7r2tWOpT3VvY3Gi+FdV1BLlrZ&#10;gszRmC1cOgJ4kHyNhtpbacdDq3xu8IaKugS3N5fmz1yCK6tNQt9IvJ7NYZSojknuI4mitlbcPmmZ&#10;B19DSjvp3X32dvna45deb5/ev1sdvbrKtvGJ3SSYKA7xoUVmxyQpJwM9sn6mnOiyIyOoZWGCrDII&#10;9KdRQ9dxLQ870n9nX4XeHF1M6F8PPC/h2fUrObT7q60XR7eynkglGJI/MiRWweO/UA9q4fTf2efG&#10;Og+C9Z0nRvH+laFrEmjWHh3R9Z0zw00LWNhavIVWWP7WRLKUldfMjMIQsWRFNd74C+I2t+Krfxj/&#10;AGp4Rk0fUdBv2tYdLg1CK5nuozbRXERZsJFHKyzKpTzGRWH+tI5o+GfjzxJ4m1bXdG8V+GLHw3q+&#10;lx2twV0vVzqVu8c4kKoZWghKzKYm3psIAeNg7BuDl3Xkvu1t+b9Lu+5Wv4/5f5Lydl2LPwh8E6r8&#10;O/BkGgane6JerauwtjoOkz6fEsZwTvWa6uXklZzI7StJly5JBbLN21FFNtyd2QlYKKKKQwooooAK&#10;KKKACiiigAooooAKKKKACiiigAooooAKKKKACiiigAooooAKKKKACiiigAooooA8d+JPwh8aeMvF&#10;euXuleLfDWnaFrGjLod1pmreFpdRkMGZC5En26OMlvOfhomUDAIbnPK6l+ydc33xOt/Ew1bwsbe1&#10;fTUtLq48LSvr9nb2gQeXBqi3qlDJtYMfJKkSMpRgSDe+NP7Td/8AB/x+2gz6X4RktG06PUbUap4u&#10;On6nqWXdGt7KzNo4nn3JhYxKNxdASu7ju7r49eELHxxJ4SuH1uHWIrm3s5Xbw5qJso5p9vko16IP&#10;sw3l1UEyYLHaDnilT+zKHfT1Tf5Nu3roOd7vm7fml+aS+7yPP/Cv7K8Pw/8AiBd+JNA034cNi5vb&#10;6zuLvwQq65HLP5jBW1SO5GVWSTbu8jcYhtJLZc4D/s2/Fm80uaxvviH4PnXUtO1vT72aLwpdRvB/&#10;acq3E8if8TAiUrKiKqkRgISTkjB9p0f40+Ete8YN4Zs7u/bUfNmt4p5dIvIrG4mh3ebFBePELeaR&#10;NkmUjkZh5cnHyNjl5v2svhzbyaiks/iaMafFdz3EjeDdZEax2riO5YP9k2sI3IVtpOCRQtEktrae&#10;lndr5Pcr3ubm63/Hp+tl5tEHhn4C6x4P1LXrux8RaLqDahp9mkT61oD3Mv8AaUE81wb+4ZbpBKzT&#10;XEr7EWLZiMKyhOef1D9k7+3vhZ4W8O67ceDPEGv+HZ45INQ1TwaLnTrtEtzbKt1ZSXTNIwiIw6zo&#10;QyIRhQUbvNU/aO8BaRf6rYTajqU2oaTb2NxfWdnoV/cz232xlW1ieOKBmE8hYYgx5oByUA5qvpP7&#10;Tnw+13wx/b1he61c2bXSWcVunhnU/ts8jw+evk2htvPlUxfvN6Rsu0Fs4BIp6p32/D/gdF6WW2hN&#10;3/Xp/lr+O+p0/wAK/Ay/DjwPYaAtr4dszbmRjF4V0X+yNPyzs2Y7XzZdh5GfnO5snjOByXxf+Bs/&#10;xE1ttZ0fVNL0jU7rRLrw1qEmraO2pJNp07KzpGqzwmOTK8NllIY7kbC7fRPCvirTPGugWmtaPO1x&#10;p90G2NJDJDIrKxR0eORVeN1ZWVkdQyspBAIIrhfix8RPHXgO4mutE8FaNrnh+3gtzJe6h4iksbia&#10;4lmaIW8ECWk298+Vgu8YJmUA8MQ5Xc03v/wLfldfgKL5U3H+tb/nrp6nplvAtrbxQoWKRqEBY5OA&#10;Mcnua8H1T9mjVNc+I6+MNQ1/wzLrWn/aZNH1+HwdDHrkErwywwC5vRNtuIoRMSIlhiDmOPcTht3v&#10;lefeGPjx4O8XeJxoGn3WqR38ktxBBJqGhX9la3ckBYSpb3M8CQzsuxztidiVR2GVUkTvK/XX/h/+&#10;D0CPuxstv60/4HU4K8/Zk1XXrP8As3XvFum6no97pGs2OqwroBSWe51K6W5lmhZrh4440kji2RSR&#10;y/KrBnfdkZOn/sn6lpXhi90rTW+FXh6S7v7C7nk8PfDZrCK6itpDKYbiNdRPmhm2AHcAq+YNp3gr&#10;3+m/tOfD/VNWvNPW81q0ls4r2ee41HwzqdnapHaNtum+0TWyRERthTh/vMqjJIBlb9pTwDb6Lcap&#10;fX+q6Pa295bWNwuseHtRsZoHuGKwPJDPbpIkLsrKJ2URZVgXyDhr3rW1vb/0q6/8m/y8hyvZqXS/&#10;/B/zfbc8s1v9h+wv9WvZra48IzaTDLbSaPoviDwo+r20HlrciQ3fnXm66eQ3krmQGJw6oxLDcr7W&#10;sfsmxeIND8JaRf2nw0k0jQrbUl/sWPwABpjXNyP3VxDam9KwmMhSwyxfMmGj3gr6BrX7RHgPQfEG&#10;taFNqd9ea1o8tvBd6fpejXt/OJZo3ljjjSCFzM3lxyOyx7iioxbaBmr9r8a/CV8NFNvd38/9sWl3&#10;e2gj0e8J2WvFwsg8r9zKjfKYpNsm4FQpYYqJWlB82z3+7v6a/j0GrqStv/wf83+hw1x8AfEo0L4e&#10;ada+I/Cg/wCEbggt9SmvPCcsx1dIraa1RCBfL5cflXE3yN5nzNkcZU+4RxrDEscSrGiKFVVGAoHQ&#10;AeleRa1+1l8NvD9vpk93fa80WpWEOp27WvhTVrgfZ5UlkjZ/LtW8slIJn2PtbbGzYwM163a3Ed5b&#10;RXELb4pUDo2CMqRkHn2rablK7l3d/X+vuM0kuVLtp6eX37nzjH+yTqfl6dfv4l8Pr4rh1walda3b&#10;+HblDNai9F79nSI6gVikMoCtPliyRwqVPlqah+H/AOxs/g3UNaWfWvDY0vV/D82gXg0Lwr/Z+oXe&#10;8greXN211K1xc5yXeRSHJyFTLbvT4f2jvh7caLpmqJrsn2bUtc/4Ru2ibTroXB1EOUNu0Bi81CGH&#10;LOoUAhicEE6nh/4zeE/Ek+sxQX13p7aRC1zdtrWmXWmJ5Clg08bXMUYlhBU5ljLIOMtyM5R9xXWi&#10;1/GKv+DTfrfrcuXvO0t9Pwk7f+TXXyt0sc5P8MfH/iPRL638T/EDS72/ja1n0l9J8NmztrW5t5ln&#10;SeeKS6mecl0RWVZYlKbgAGIdcrxR8DfG3xEi0SHxd8RbK5tbXVGvL220Xw+bFJrY2slu1rCzXUsk&#10;IkWabzJGeViGAj8ojJ6HR/2kPAGtafrV5HqmoWcej2sV7dxapol/YT+TKxWF44Z4EklEjKVj8tW3&#10;sNq7jxS6L+0b4G8QX2n2Nndaz9uvdSOkJa3HhvUoJoboQ+f5c6SW6tb/ALr94DMEBQFgcAmqs9mv&#10;P8f1289ttBfDr/W3+Wvlv5nm3iL9lLXvEug+H9J1LWfh9rdlpGpapqKWOv8AgKS+sWN5M0qqIG1E&#10;BTEZJFDZOQV4GDurfEL9jW68aWGhxR+JNAnvdN0Wz0tNS8TeGX1m5tJLd2cT2LyXim1MhYB/9ZIy&#10;on7wMoYehR/tVfDq603TdQsL3XtasdSnurexuNF8K6rqCXLWzBZmjMFq4dATxIPkbDbS2046HVvj&#10;d4Q0VdAluby/NnrkEV1aahb6ReT2awylRHJPcRxNFbK24fNMyDr6GlHfTuvvs7fO1xy683z+9frY&#10;7e3WVbeMTukkwUB3jQorNjkhSTgZ7ZP1NSUUUxHkXh74a/ErSb7x3dT+P/DnneI1ea1msPCk0Mmn&#10;3gt4reGb95fyrKiJCpMZUbmOdyj5av8AwK+GPiT4V6Heabr3iHRfEZnlFy19p+jXFld3NwwPnT3U&#10;s17cmeR8IARsCBAoG0Kq+jahcyWdhc3ENpLfzRRNIlrAUEkzAEhFLsqhieBuYDJ5IHNeaeHfil4x&#10;urTxZa614DtrfxLoltb3UOm6NryXkFyJxJsja4mitxFIhjJkUqQqsjKz7gKXNypt9F+H9b212v0G&#10;05W9f6/rbfuz1OivP/gn8Un+LnhGfWXtdNh8m+lshcaHqn9p6bd7Nv721uvKi86PLFCdi4dJF525&#10;PoFNprclO9/K6+7QKKKKQwooooAKKKKACiiigAooooAKKKKACiiigAooooAKKKKACiiigAooooAK&#10;KKKACiiigAooooA8d+JPwh8aeMvFeuXuleLfDWnaFrGjLod1pmreFpdRkMGZC5En26OMlvOfhomU&#10;DAIbnPK6l+ydc33xOt/Ew1bwsbe1fTUtLq48LSvr9nb2gQeXBqi3qlDJtYMfJKkSMpRgSDe+NP7T&#10;d/8AB/x+2gz6X4RktG06PUbUap4uOn6nqWXdGt7KzNo4nn3JhYxKNxdASu7ju7r49eELHxxJ4SuH&#10;1uHWIrm3s5Xbw5qJso5p9vko16IPsw3l1UEyYLHaDnilT+zKHfT1Tf5Nu3roOd7vm7fml+aS+7yP&#10;P/Cv7K8Pw/8AiBd+JNA034cNi5vb6zuLvwQq65HLP5jBW1SO5GVWSTbu8jcYhtJLZc4D/s2/Fm80&#10;uaxvviH4PnXUtO1vT72aLwpdRvB/acq3E8if8TAiUrKiKqkRgISTkjB9p0f40+Ete8YN4Zs7u/bU&#10;fNmt4p5dIvIrG4mh3ebFBePELeaRNkmUjkZh5cnHyNjl5v2svhzbyaiks/iaMafFdz3EjeDdZEax&#10;2riO5YP9k2sI3IVtpOCRQtEktraelndr5Pcr3ubm63/Hp+tl5tEHhn4C6x4P1LXrux8RaLqDahp9&#10;mkT61oD3Mv8AaUE81wb+4ZbpBKzTXEr7EWLZiMKyhOef1D9k7+3vhZ4W8O67ceDPEGv+HZ45INQ1&#10;TwaLnTrtEtzbKt1ZSXTNIwiIw6zoQyIRhQUbvNU/aO8BaRf6rYTajqU2oaTb2NxfWdnoV/cz232x&#10;lW1ieOKBmE8hYYgx5oByUA5qvpP7Tnw+13wx/b1he61c2bXSWcVunhnU/ts8jw+evk2htvPlUxfv&#10;N6Rsu0Fs4BIp6p32/D/gdF6WW2hN3/Xp/lr+O+p0/wAK/Ay/DjwPYaAtr4dszbmRjF4V0X+yNPyz&#10;s2Y7XzZdh5GfnO5snjOBd8W+Ff8AhLH0RJbrybSw1KHUZofL3G48oM0SbsjbiXypM4OfL24+bIte&#10;FfFWmeNdAtNa0edrjT7oNsaSGSGRWVijo8ciq8bqysrI6hlZSCAQRXmXxm/aGh+EPi3QtHmstJlj&#10;v4xO51PW1sLm5UyrH5OnQGN/ttyMljDuj+9GAxLgBtt1En8Tenqtf0JSSi2trO/o9/zPY68D1T9m&#10;jVNc+I6+MNQ1/wAMy61p/wBpk0fX4fB0MeuQSvDLDALm9E224ihExIiWGIOY49xOG3e+V594Y+PH&#10;g7xd4nGgafdapHfyS3EEEmoaFf2VrdyQFhKlvczwJDOy7HO2J2JVHYZVSRK+JNb/ANf1foVey8v6&#10;/q3U4K8/Zk1XXrP+zde8W6bqej3ukazY6rCugFJZ7nUrpbmWaFmuHjjjSSOLZFJHL8qsGd92Rk6f&#10;+yfqWleGL3StNb4VeHpLu/sLueTw98NmsIrqK2kMphuI11E+aGbYAdwCr5g2neCvf6b+058P9U1a&#10;809bzWrSWzivZ57jUfDOp2dqkdo226b7RNbJERG2FOH+8yqMkgGVv2lPANvotxql9f6ro9rb3ltY&#10;3C6x4e1Gxmge4YrA8kM9ukiQuysonZRFlWBfIOGvetbW9v8A0q6/8m/y8glezUul/wDg/wCb7bnl&#10;mt/sP2F/q17NbXHhGbSYZbaTR9F8QeFH1e2g8tbkSG78683XTyG8lcyAxOHVGJYblfa1j9k2LxBo&#10;fhLSL+0+GkmkaFbakv8AYsfgADTGubkfuriG1N6VhMZClhli+ZMNHvBX0DWv2iPAeg+INa0KbU76&#10;81rR5beC70/S9Gvb+cSzRvLHHGkELmZvLjkdlj3FFRi20DNX7X41+Er4aKbe7v5/7YtLu9tBHo94&#10;TsteLhZB5X7mVG+UxSbZNwKhSwxUStKD5tnv93f01/HoNXUlbf8A4P8Am/0OGuPgD4lGhfDzTrXx&#10;H4UH/CNwQW+pTXnhOWY6ukVtNaohAvl8uPyrib5G8z5myOMqfcI41hiWOJVjRFCqqjAUDoAPSvIt&#10;a/ay+G3h+30ye7vteaLUrCHU7drXwpq1wPs8qSyRs/l2reWSkEz7H2ttjZsYGa9btbiO8toriFt8&#10;UqB0bBGVIyDz7VtNyldy7u/r/X3GaSXKl209PL79z5xj/ZJ1Py9Ov38S+H18Vw64NSutbt/Dtyhm&#10;tRei9+zpEdQKxSGUBWnyxZI4VKny1NQ/D/8AY2fwbqGtLPrXhsaXq/h+bQLwaF4V/s/ULveQVvLm&#10;7a6la4uc5LvIpDk5Cplt3p8P7R3w9uNF0zVE12T7NqWuf8I3bRNp10Lg6iHKG3aAxeahDDlnUKAQ&#10;xOCCdTw/8ZvCfiSfWYoL6709tIha5u21rTLrTE8hSwaeNrmKMSwgqcyxlkHGW5Gco+4rrRa/jFX/&#10;AAab9b9bly952lvp+Enb/wAmuvlbpY5yf4Y+P/EeiX1v4n+IGl3t/G1rPpL6T4bNnbWtzbzLOk88&#10;Ul1M85LoisqyxKU3AAMQ65Xij4G+NviJFokPi74i2Vza2uqNeXttovh82KTWxtZLdrWFmupZIRIs&#10;03mSM8rEMBH5RGT0Oj/tIeANa0/WryPVNQs49HtYr27i1TRL+wn8mVisLxwzwJJKJGUrH5atvYbV&#10;3Hil0X9o3wN4gvtPsbO61n7de6kdIS1uPDepQTQ3Qh8/y50kt1a3/dfvAZggKAsDgE1Vns15/j+u&#10;3nttoL4df62/y18t/M828Rfspa94l0Hw/pOpaz8PtbstI1LVNRSx1/wFJfWLG8maVVEDaiApiMki&#10;hsnIK8DB3VviF+xrdeNLDQ4o/EmgT3um6LZ6WmpeJvDL6zc2klu7OJ7F5LxTamQsA/8ArJGVE/eB&#10;lDD0KP8Aaq+HV1pum6hYXuva1Y6lPdW9jcaL4V1XUEuWtmCzNGYLVw6AniQfI2G2ltpx0OrfG7wh&#10;oq6BLc3l+bPXIIrq01C30i8ns1hlKiOSe4jiaK2Vtw+aZkHX0NKO+ndffZ2+drjl15vn96/Wx29u&#10;sq28YndJJgoDvGhRWbHJCknAz2yfqac6LIjI6hlYYKsMgj0p1FD13EtDza0+APgvwbZ6vdfDrwl4&#10;T+H3iy7sZrS28QaV4ctVltmccOyoqGRQwVihYBiozWH8N/g/458B+A9X0N/HWjSavcyJdwa9YeHJ&#10;Y7iW73AyzX32i9uPtXmhUQhTEVQFY2TEZjd8Gf2hofi14u13QxZaTbyWCNMqaZra39zaqsxiMWow&#10;iNDZXJwCIS0mcSfNmM17HQtUpLZr8L/hr/wRvSTi90/x/X+u7OL+GHgfU/Bdprc+uaxa63rmtai2&#10;pXtxp+nmwtQ/lRQqsUBllZQEhTJaR2ZixzghR2lFFNu/9diQooopDCiiigAooooAKKKKACiiigAo&#10;oooAKKKKACiiigAooooAKKKKACiiigAooooAKKKKACiiigDx34k/CHxp4y8V65e6V4t8NadoWsaM&#10;uh3Wmat4Wl1GQwZkLkSfbo4yW85+GiZQMAhuc8rqX7J1zffE638TDVvCxt7V9NS0urjwtK+v2dva&#10;BB5cGqLeqUMm1gx8kqRIylGBIN740/tN3/wf8ftoM+l+EZLRtOj1G1GqeLjp+p6ll3RreyszaOJ5&#10;9yYWMSjcXQEru47u6+PXhCx8cSeErh9bh1iK5t7OV28OaibKOafb5KNeiD7MN5dVBMmCx2g54pU/&#10;syh309U3+Tbt66Dne75u35pfmkvu8jz/AMK/srw/D/4gXfiTQNN+HDYub2+s7i78EKuuRyz+YwVt&#10;UjuRlVkk27vI3GIbSS2XOA/7NvxZvNLmsb74h+D511LTtb0+9mi8KXUbwf2nKtxPIn/EwIlKyoiq&#10;pEYCEk5IwfadH+NPhLXvGDeGbO7v21HzZreKeXSLyKxuJod3mxQXjxC3mkTZJlI5GYeXJx8jY5eb&#10;9rL4c28mopLP4mjGnxXc9xI3g3WRGsdq4juWD/ZNrCNyFbaTgkULRJLa2npZ3a+T3K97m5ut/wAe&#10;n62Xm0QeGfgLrHg/Uteu7HxFouoNqGn2aRPrWgPcy/2lBPNcG/uGW6QSs01xK+xFi2YjCsoTnn9Q&#10;/ZO/t74WeFvDuu3HgzxBr/h2eOSDUNU8Gi5067RLc2yrdWUl0zSMIiMOs6EMiEYUFG7zVP2jvAWk&#10;X+q2E2o6lNqGk29jcX1nZ6Ff3M9t9sZVtYnjigZhPIWGIMeaAclAOar6T+058Ptd8Mf29YXutXNm&#10;10lnFbp4Z1P7bPI8Pnr5Nobbz5VMX7zekbLtBbOASKeqd9vw/wCB0XpZbaE3f9en+Wv476nT/Cvw&#10;Mvw48D2GgLa+HbM25kYxeFdF/sjT8s7NmO182XYeRn5zubJ4zgYXxG+GviXxRrk954f8U2Gg22o6&#10;aNJ1OO90mW8mMAeRg1rIl1CLeXEr5dklBIjO35MN2nhXxVpnjXQLTWtHna40+6DbGkhkhkVlYo6P&#10;HIqvG6srKyOoZWUggEEV5/8AF/413fwxvpha6JZanYaXpcmu63c32rCxa2sEfazW6mJxPKAHOxmi&#10;XhQZAXFNt+0V9/8AgP8AS5KXuNLb/gq342tY9WrwPVP2aNU1z4jr4w1DX/DMutaf9pk0fX4fB0Me&#10;uQSvDLDALm9E224ihExIiWGIOY49xOG3e8wzJcQxyxMHjkUOrL0IIyDXA+GPjx4O8XeJxoGn3WqR&#10;38ktxBBJqGhX9la3ckBYSpb3M8CQzsuxztidiVR2GVUkTb3vNX/r/g9BqWl1s/6/rucFefsyarr1&#10;n/ZuveLdN1PR73SNZsdVhXQCks9zqV0tzLNCzXDxxxpJHFsikjl+VWDO+7IydP8A2T9S0rwxe6Vp&#10;rfCrw9Jd39hdzyeHvhs1hFdRW0hlMNxGuonzQzbADuAVfMG07wV7/Tf2nPh/qmrXmnrea1aS2cV7&#10;PPcaj4Z1OztUjtG23TfaJrZIiI2wpw/3mVRkkAyt+0p4Bt9FuNUvr/VdHtbe8trG4XWPD2o2M0D3&#10;DFYHkhnt0kSF2VlE7KIsqwL5Bw171ra3t/6Vdf8Ak3+XkOV7NS6X/wCD/m+255Zrf7D9hf6tezW1&#10;x4Rm0mGW2k0fRfEHhR9XtoPLW5Ehu/OvN108hvJXMgMTh1RiWG5X2tY/ZNi8QaH4S0i/tPhpJpGh&#10;W2pL/YsfgADTGubkfuriG1N6VhMZClhli+ZMNHvBX0DWv2iPAeg+INa0KbU7681rR5beC70/S9Gv&#10;b+cSzRvLHHGkELmZvLjkdlj3FFRi20DNX7X41+Er4aKbe7v5/wC2LS7vbQR6PeE7LXi4WQeV+5lR&#10;vlMUm2TcCoUsMVErSg+bZ7/d39Nfx6DV1JW3/wCD/m/0OGuPgD4lGhfDzTrXxH4UH/CNwQW+pTXn&#10;hOWY6ukVtNaohAvl8uPyrib5G8z5myOMqfcI41hiWOJVjRFCqqjAUDoAPSvIta/ay+G3h+30ye7v&#10;teaLUrCHU7drXwpq1wPs8qSyRs/l2reWSkEz7H2ttjZsYGa9btbiO8toriFt8UqB0bBGVIyDz7Vt&#10;Nyldy7u/r/X3GaSXKl209PL79z5xj/ZJ1Py9Ov38S+H18Vw64NSutbt/DtyhmtRei9+zpEdQKxSG&#10;UBWnyxZI4VKny1NQ/D/9jZ/Buoa0s+teGxper+H5tAvBoXhX+z9Qu95BW8ubtrqVri5zku8ikOTk&#10;KmW3enw/tHfD240XTNUTXZPs2pa5/wAI3bRNp10Lg6iHKG3aAxeahDDlnUKAQxOCCdTw/wDGbwn4&#10;kn1mKC+u9PbSIWubtta0y60xPIUsGnja5ijEsIKnMsZZBxluRnKPuK60Wv4xV/wab9b9bly952lv&#10;p+Enb/ya6+VuljnJ/hj4/wDEeiX1v4n+IGl3t/G1rPpL6T4bNnbWtzbzLOk88Ul1M85LoisqyxKU&#10;3AAMQ65Xij4G+NviJFokPi74i2Vza2uqNeXttovh82KTWxtZLdrWFmupZIRIs03mSM8rEMBH5RGT&#10;0Oj/ALSHgDWtP1q8j1TULOPR7WK9u4tU0S/sJ/JlYrC8cM8CSSiRlKx+Wrb2G1dx4pdF/aN8DeIL&#10;7T7GzutZ+3XupHSEtbjw3qUE0N0IfP8ALnSS3Vrf91+8BmCAoCwOATVWezXn+P67ee22gvh1/rb/&#10;AC18t/M828Rfspa94l0Hw/pOpaz8PtbstI1LVNRSx1/wFJfWLG8maVVEDaiApiMkihsnIK8DB3Vv&#10;iF+xrdeNLDQ4o/EmgT3um6LZ6WmpeJvDL6zc2klu7OJ7F5LxTamQsA/+skZUT94GUMPQo/2qvh1d&#10;abpuoWF7r2tWOpT3VvY3Gi+FdV1BLlrZgszRmC1cOgJ4kHyNhtpbacdDq3xu8IaKugS3N5fmz1yC&#10;K6tNQt9IvJ7NYZSojknuI4mitlbcPmmZB19DSjvp3X32dvna45deb5/ev1sdvbrKtvGJ3SSYKA7x&#10;oUVmxyQpJwM9sn6mpKKKYjzX4a/DXxL4N1O3/tfxTYaxo+mWMmnaVZ2Wky2kyxO8bb7qV7qYXEoE&#10;SDeqRctIcfNhfSqo65qg0PRdQ1Free7Wzt5Lg29qm+WXYpbYi5GWOMAZ5JFeVfB/9o3TfiR4T8R6&#10;7qUvh+zs9CRZ7u/8O68us6ckTRGQqbkRRYmQK3mRbMrlDlg4qb6NdIr8G3+tx2d0+7PY6K434S+P&#10;Lv4k+C49bv8ARH8O3hvLu0k02SfznhMFxJDhm2r8x8vJUDCkkAtjceyq5RcXZi7rt+gUUUVIBRRR&#10;QAUUUUAFFFFABRRRQAUUUUAFFFFABRRRQAUUUUAFFFFABRRRQAUUUUAFFFFABRRRQB478SfhD408&#10;ZeK9cvdK8W+GtO0LWNGXQ7rTNW8LS6jIYMyFyJPt0cZLec/DRMoGAQ3OeV1L9k65vvidb+Jhq3hY&#10;29q+mpaXVx4WlfX7O3tAg8uDVFvVKGTawY+SVIkZSjAkG98af2m7/wCD/j9tBn0vwjJaNp0eo2o1&#10;TxcdP1PUsu6Nb2VmbRxPPuTCxiUbi6Ald3Hd3Xx68IWPjiTwlcPrcOsRXNvZyu3hzUTZRzT7fJRr&#10;0QfZhvLqoJkwWO0HPFKn9mUO+nqm/wAm3b10HO93zdvzS/NJfd5Hn/hX9leH4f8AxAu/Emgab8OG&#10;xc3t9Z3F34IVdcjln8xgrapHcjKrJJt3eRuMQ2klsucB/wBm34s3mlzWN98Q/B866lp2t6fezReF&#10;LqN4P7TlW4nkT/iYESlZURVUiMBCSckYPtOj/Gnwlr3jBvDNnd37aj5s1vFPLpF5FY3E0O7zYoLx&#10;4hbzSJskykcjMPLk4+RscvN+1l8ObeTUUln8TRjT4rue4kbwbrIjWO1cR3LB/sm1hG5CttJwSKFo&#10;kltbT0s7tfJ7le9zc3W/49P1svNog8M/AXWPB+pa9d2PiLRdQbUNPs0ifWtAe5l/tKCea4N/cMt0&#10;glZpriV9iLFsxGFZQnPP6h+yd/b3ws8LeHdduPBniDX/AA7PHJBqGqeDRc6ddolubZVurKS6ZpGE&#10;RGHWdCGRCMKCjd5qn7R3gLSL/VbCbUdSm1DSbexuL6zs9Cv7me2+2Mq2sTxxQMwnkLDEGPNAOSgH&#10;NV9J/ac+H2u+GP7esL3Wrmza6Szit08M6n9tnkeHz18m0Nt58qmL95vSNl2gtnAJFPVO+34f8Dov&#10;Sy20Ju/69P8ALX8d9Tp/hX4GX4ceB7DQFtfDtmbcyMYvCui/2Rp+WdmzHa+bLsPIz853Nk8ZwOT+&#10;OXwJi+N82j22ox+FZdHtd6znWPDK6jqMSuV3mxunnVbRyq43+VIQQrDlRXofhXxVpnjXQLTWtHna&#10;40+6DbGkhkhkVlYo6PHIqvG6srKyOoZWUggEEVzvi3x7q/hvx/4P0SHw2LvRNcuJLS41uS/WL7NK&#10;IJ5kSOEKzSki3bcWMaqGTBc7lVu8pq+4o+7FuO1m/wBWdrDClvDHFEoSONQiqvQADAFeDap+zRqm&#10;ufEdfGGoa/4Zl1rT/tMmj6/D4Ohj1yCV4ZYYBc3om23EUImJESwxBzHHuJw27rte+L2paV45m062&#10;8Ow3PhfTr+y0rVtam1ExTwXV35fkpDbCJvNQGe33u0ke0S/KH2sB6TdXUVjazXEzbIYUaR2wThQM&#10;k4HtUt2/ePS19f6/P7hxTXuRXy/T/gfeeDXn7Mmq69Z/2br3i3TdT0e90jWbHVYV0ApLPc6ldLcy&#10;zQs1w8ccaSRxbIpI5flVgzvuyMnT/wBk/UtK8MXulaa3wq8PSXd/YXc8nh74bNYRXUVtIZTDcRrq&#10;J80M2wA7gFXzBtO8FfU/BPx48H/EH7Qujzaws0Nj/aS2+peHtR0+a5tuMy28dxBG1woJUEwh8F0B&#10;5dc4+g/tS/DzxJYXt5ZXevLb2lrb3rNd+FdVtjNFPJ5dv5Cy2ymdpXBVEiDM5B2g4NN3T1X9Xb/O&#10;/wCW2gXclb+tbfnp99+p5rrf7D9hf6tezW1x4Rm0mGW2k0fRfEHhR9XtoPLW5Ehu/OvN108hvJXM&#10;gMTh1RiWG5X2tY/ZNi8QaH4S0i/tPhpJpGhW2pL/AGLH4AA0xrm5H7q4htTelYTGQpYZYvmTDR7w&#10;V9Esf2gfA18+gx/2lfWc2t6k+j2kOo6Pe2ci3ioJPInSaFWt3ZCrIswTeGUpuyM5837T3w8WS/it&#10;dS1TV5rG/uNNuIdF8PajqEizQBPPIS3t3Zo082MGVQYwXVd2SBSkuZOMuu/4f5r70+wK6aa/rf8A&#10;4P3PsYNx8AfEo0L4eada+I/Cg/4RuCC31Ka88JyzHV0itprVEIF8vlx+VcTfI3mfM2RxlT7hHGsM&#10;SxxKsaIoVVUYCgdAB6VwerfHbwXosF/PPqN5La2OixeIZbmz0q8uoTYSMVSaOSKJlkzgnYhZ8Akr&#10;gZrL1b9prwBofi4eGby71uPVvOjtzs8M6pJbpI/k4DXC2xiXH2m3DFnAQyqG2k1cnKpJp6t3f42f&#10;43Xk9CElFK3RJfLf9b+Z5/H+yTqfl6dfv4l8Pr4rh1walda3b+HblDNai9F79nSI6gVikMoCtPli&#10;yRwqVPlqah+H/wCxs/g3UNaWfWvDY0vV/D82gXg0Lwr/AGfqF3vIK3lzdtdStcXOcl3kUhychUy2&#10;76Q1LUIdJ026vrjzDb2sTzSeTC8r7VBJ2ogLMcDhVBJ6AE1wFp+0T8PtQt/CE1pr7Xa+Lbae70Zb&#10;exuZHuIoIzJMzKsZaLaqnIkCncCv3uKiPu35dN/xTT+9J/i97st+89ddvwd19zf4pbGdP8MfH/iP&#10;RL638T/EDS72/ja1n0l9J8NmztrW5t5lnSeeKS6mecl0RWVZYlKbgAGIdcrxR8DfG3xEi0SHxd8R&#10;bK5tbXVGvL220Xw+bFJrY2slu1rCzXUskIkWabzJGeViGAj8ojJ7HTPjl4O1TwrrHiEX19YafpBU&#10;XsWq6ReWF3EWAMYFrPEk7eZuAj2ofMY7U3NxVG2/aL8CXXh2/wBYS/1NYrG+j0yewl0HUI9SF06h&#10;0gWxaAXLyFGEm1Yydnz/AHQTT8n6/ivz0XnottBR6Sj5/l/Xpuea+Iv2Ute8S6D4f0nUtZ+H2t2W&#10;kalqmopY6/4CkvrFjeTNKqiBtRAUxGSRQ2TkFeBg7q3xC/Y1uvGlhocUfiTQJ73TdFs9LTUvE3hl&#10;9ZubSS3dnE9i8l4ptTIWAf8A1kjKifvAyhh6hpf7SXw+1jyGg1e8jhlsr3UGubrR723gt4bNtl2Z&#10;5ZIVSBom+V0lKsCQMZIzRb9qr4dra6XdfafEL2epaamsQXUfhHV2hWydiFuJZBa7YY/lJLSFQFwx&#10;wpBIk76btp/PW35S+59hye/N5/mr/jb70esW6yrbxid0kmCgO8aFFZsckKScDPbJ+ppzosiMjqGV&#10;hgqwyCPSuS1D4reHNJ8bWvhS8l1C31W5KpFM+k3f2EyMpZIje+V9nEjAHEZkDEkADJAPX0viVxfD&#10;oebWv7Ofw10Gy1lfDHgbw34P1HVNPn06TVNA0e3s7pYpVwwEkSK3XBxnqo9KraX8H9U1zQ9c074h&#10;69Z+Io9SgtLVY/Ddnd6FHBHbu0kbKVvJZVl3vkukicIgwMEn0rULmSzsLm4htJb+aKJpEtYCgkmY&#10;AkIpdlUMTwNzAZPJA5rl/hT401Lx74PXU9Z0aDw/qsd7eWNzp9tem8jikt7mSA7ZjHHuBMefuDGc&#10;c4yXbmTXTT9f+Dt89xvS0n3/ABa/4H4GL8AfhLf/AAZ8F3mh6j4gPiWe41S61IXh+2ZUTvvMf+lX&#10;d1IcMW+bzOc5I3Fmb0qiihty1YurffX7wooopAFFFFABRRRQAUUUUAFFFFABRRRQAUUUUAFFFFAB&#10;RRRQAUUUUAFFFFABRRRQAUUUUAFFFFAHjvxJ+EPjTxl4r1y90rxb4a07QtY0ZdDutM1bwtLqMhgz&#10;IXIk+3Rxkt5z8NEygYBDc55XUv2Trm++J1v4mGreFjb2r6alpdXHhaV9fs7e0CDy4NUW9UoZNrBj&#10;5JUiRlKMCQb3xp/abv8A4P8Aj9tBn0vwjJaNp0eo2o1TxcdP1PUsu6Nb2VmbRxPPuTCxiUbi6Ald&#10;3Hd3Xx68IWPjiTwlcPrcOsRXNvZyu3hzUTZRzT7fJRr0QfZhvLqoJkwWO0HPFKn9mUO+nqm/ybdv&#10;XQc73fN2/NL80l93kef+Ff2V4fh/8QLvxJoGm/DhsXN7fWdxd+CFXXI5Z/MYK2qR3IyqySbd3kbj&#10;ENpJbLnAf9m34s3mlzWN98Q/B866lp2t6fezReFLqN4P7TlW4nkT/iYESlZURVUiMBCSckYPtOj/&#10;ABp8Ja94wbwzZ3d+2o+bNbxTy6ReRWNxNDu82KC8eIW80ibJMpHIzDy5OPkbHLzftZfDm3k1FJZ/&#10;E0Y0+K7nuJG8G6yI1jtXEdywf7JtYRuQrbScEihaJJbW09LO7Xye5Xvc3N1v+PT9bLzaIPDPwF1j&#10;wfqWvXdj4i0XUG1DT7NIn1rQHuZf7SgnmuDf3DLdIJWaa4lfYixbMRhWUJzz+ofsnf298LPC3h3X&#10;bjwZ4g1/w7PHJBqGqeDRc6ddolubZVurKS6ZpGERGHWdCGRCMKCjd5qn7R3gLSL/AFWwm1HUptQ0&#10;m3sbi+s7PQr+5ntvtjKtrE8cUDMJ5CwxBjzQDkoBzVfSf2nPh9rvhj+3rC91q5s2uks4rdPDOp/b&#10;Z5Hh89fJtDbefKpi/eb0jZdoLZwCRT1Tvt+H/A6L0sttCbv+vT/LX8d9Tp/hX4GX4ceB7DQFtfDt&#10;mbcyMYvCui/2Rp+WdmzHa+bLsPIz853Nk8ZwMP4p+A/G3jDXvDN94Z8V6BoFtot0b8Qat4en1F5p&#10;zDNDnfHfW4VNk7fLtJ3AHdj5a7Pwr4q0zxroFprWjztcafdBtjSQyQyKysUdHjkVXjdWVlZHUMrK&#10;QQCCK53xb491fw34/wDB+iQ+Gxd6JrlxJaXGtyX6xfZpRBPMiRwhWaUkW7bixjVQyYLncq17zmu4&#10;lpGVtrO/p1MjXPhNrGqeNZ7yHX9Nt/C2oahZatqmkyaTJJdz3dr5XltFdC5VIoyba3yhhfOxvmG/&#10;j0u4jaa3ljSZ7d3Uqs0YUshI+8NwIyOvII9Qa4tvHurw/GC38IzeGxb6Lc6XPe2+uSX6l55YXgEk&#10;a26qcIBcr87urblYBNuHPZ3V1FY2s1xM2yGFGkdsE4UDJOB7VEnaHvPTV/p+n+RSTcklvp/X9fM8&#10;A0f9mfxBpHizUvGcPiPwfZePJLQ2tt4i0vwOlpNcb5oXmk1HF0TeO6QBPkaAL5kjKASuyPVP2T59&#10;a0O90HUfEGi6xoK6Po2nadaat4bF1sm06R5I5boNceXcRyNLMHiWOI7GAV1Zd59H8E/Hjwf8QftC&#10;6PNrCzQ2P9pLb6l4e1HT5rm24zLbx3EEbXCglQTCHwXQHl1zj6D+1L8PPElhe3lld68tvaWtves1&#10;34V1W2M0U8nl2/kLLbKZ2lcFUSIMzkHaDg03dJRfS3ys3b8b/wBIUZPVrr+O356et/M42z/ZRnj0&#10;nQtId/h7pGi2uqzX+pad4U8Ey6PFfRyW32cBPL1AtDOqtIwuAWIYREKPL+bn7j9h6Oa8mvJZvh7q&#10;8qXcxsbHxB4C/tHT7OzeG2iSFYXvgwkQWkeJVkUEPIDGcqU9msf2gfA18+gx/wBpX1nNrepPo9pD&#10;qOj3tnIt4qCTyJ0mhVrd2QqyLME3hlKbsjOfN+098PFkv4rXUtU1eaxv7jTbiHRfD2o6hIs0ATzy&#10;Et7d2aNPNjBlUGMF1XdkgUfa5utvw0/zX3+eq6KPS/46/wDB+7y04H4gfsgj4gRKly/gGL7L4ag0&#10;PSlfwN5qaPcJJve5tFN4PJUhnCxIQUIjPmNsIbvdW+Eevar8TdF8Rtq3hYaLbW8keoaS/hiR5r6a&#10;Q2zSTef9s2qwazg2FonKBcEv8pXX1b47eC9Fgv559RvJbWx0WLxDLc2elXl1CbCRiqTRyRRMsmcE&#10;7ELPgElcDNZerftNeAND8XDwzeXetx6t50dudnhnVJLdJH8nAa4W2MS4+024Ys4CGVQ20mqTley3&#10;1f3t3/G9/NeQtNX6fkrfhb779dfRddtLvUNE1C1sLiG0vpreSOC4uIDNFFIVIVnjDoXUEglQ6kgY&#10;3DrXzd/wxjcxaXoFvZ+KNJ0q+t7Caz1jUtO0S5in1BjZTWcTxE3xFqFSd3ZV3b5WkkypkavpbUtQ&#10;h0nTbq+uPMNvaxPNJ5MLyvtUEnaiAsxwOFUEnoATXAWn7RPw+1C38ITWmvtdr4ttp7vRlt7G5ke4&#10;igjMkzMqxlotqqciQKdwK/e4rOy97ztf8f8Ag+tvLS9dPw/D/genzPPPAf7KeoeCNO8VW9prXhHR&#10;zqs2n39jb+FfBo0mzsL2zk3xStALuTzkYqm9WYO3zYkUbQnaXnwz8fatp9rfah490mbxhp2oi+02&#10;6h8NtHpdsvkPA8TWn2szSb0lkJY3IIbYV2gFW2tM+OXg7VPCuseIRfX1hp+kFRexarpF5YXcRYAx&#10;gWs8STt5m4CPah8xjtTc3FUbb9ovwJdeHb/WEv8AU1isb6PTJ7CXQdQj1IXTqHSBbFoBcvIUYSbV&#10;jJ2fP90E1Tb2fl+iX36Lz0REUrJx2/r/AIfy33Oa1r4C+LfGGvaBqvibx9ZaqdMtbxZbGLw/5Ftd&#10;TyzQzQqyi5LfZYntrdvJLNI5Q7pirFK43xH+x/rvijT/AApa6l4i8D6q2geHYtAt7vVPBE09zbsh&#10;/wCPu0lGpK1rNtWPDISVZNwPQL6ppf7SXw+1jyGg1e8jhlsr3UGubrR723gt4bNtl2Z5ZIVSBom+&#10;V0lKsCQMZIzRb9qr4dra6XdfafEL2epaamsQXUfhHV2hWydiFuJZBa7YY/lJLSFQFwxwpBIlZpJe&#10;n/k3/wBt9z7aU5OzT22+5p/g2vv8zk/Fn7Kd5rfxatPG1jrnh2O7t9UstTS91nwudQ1hBBHHG1tH&#10;fm6QxW7hGbYka4eRmJYMyt9EVyGofFbw5pPja18KXkuoW+q3JVIpn0m7+wmRlLJEb3yvs4kYA4jM&#10;gYkgAZIB6+hP3bLa7+/RP8kTb3rvey+7W35sr6gl1JY3KWU0NvetGwgmuIjLGkmDtZkDKWUHBKhl&#10;JHGR1rhPg94G8XeA7HVrTxN4m0XxFFdX1xqEB0nQptNaGSeeWeYP5l5cb13SYUDaVC8ls5HodZXi&#10;nUdT0nw/e3WjaQde1WNP9G0/7Slus0hIADSvwiDOWYBiFB2q7YUq/Lcr4ko+Zq0V5Xqnx4tNA+A+&#10;k/EbVbK3sX1GwtbhNPl1GOKCOadVIR7qUIqRqWJaVlGEVm25+U9d8N/FF5408Gabrd4ND33qGWN/&#10;DertqthJGSdjxXJhh8wFcHOwAEkAnqXZ3a7C2tfqdNRRRSAKKKKACiiigAooooAKKKKACiiigAoo&#10;ooAKKKKACiiigAooooAKKKKACiiigAooooAKKKKAPHfiT8IfGnjLxXrl7pXi3w1p2haxoy6HdaZq&#10;3haXUZDBmQuRJ9ujjJbzn4aJlAwCG5zyupfsnXN98TrfxMNW8LG3tX01LS6uPC0r6/Z29oEHlwao&#10;t6pQybWDHySpEjKUYEg3vjT+03f/AAf8ftoM+l+EZLRtOj1G1GqeLjp+p6ll3RreyszaOJ59yYWM&#10;SjcXQEru47u6+PXhCx8cSeErh9bh1iK5t7OV28OaibKOafb5KNeiD7MN5dVBMmCx2g54pU/syh30&#10;9U3+Tbt66Dne75u35pfmkvu8jz/wr+yvD8P/AIgXfiTQNN+HDYub2+s7i78EKuuRyz+YwVtUjuRl&#10;Vkk27vI3GIbSS2XOA/7NvxZvNLmsb74h+D511LTtb0+9mi8KXUbwf2nKtxPIn/EwIlKyoiqpEYCE&#10;k5IwfadH+NPhLXvGDeGbO7v21HzZreKeXSLyKxuJod3mxQXjxC3mkTZJlI5GYeXJx8jY5eb9rL4c&#10;28mopLP4mjGnxXc9xI3g3WRGsdq4juWD/ZNrCNyFbaTgkULRJLa2npZ3a+T3K97m5ut/x6frZebR&#10;B4Z+AuseD9S167sfEWi6g2oafZpE+taA9zL/AGlBPNcG/uGW6QSs01xK+xFi2YjCsoTnn9Q/ZO/t&#10;74WeFvDuu3HgzxBr/h2eOSDUNU8Gi5067RLc2yrdWUl0zSMIiMOs6EMiEYUFG7zVP2jvAWkX+q2E&#10;2o6lNqGk29jcX1nZ6Ff3M9t9sZVtYnjigZhPIWGIMeaAclAOar6T+058Ptd8Mf29YXutXNm10lnF&#10;bp4Z1P7bPI8Pnr5Nobbz5VMX7zekbLtBbOASKeqd9vw/4HRelltoTd/16f5a/jvqdP8ACvwMvw48&#10;D2GgLa+HbM25kYxeFdF/sjT8s7NmO182XYeRn5zubJ4zgYfxT8B+NvGGveGb7wz4r0DQLbRbo34g&#10;1bw9PqLzTmGaHO+O+twqbJ2+XaTuAO7Hy12fhXxVpnjXQLTWtHna40+6DbGkhkhkVlYo6PHIqvG6&#10;srKyOoZWUggEEVzvi3x7q/hvx/4P0SHw2LvRNcuJLS41uS/WL7NKIJ5kSOEKzSki3bcWMaqGTBc7&#10;lWvec13EtIyttZ39OpmeIvAfjnU/ixoniiw8WeH7LRdNt5LT+yrnw5PPcyRTNA1x/pIvkUMTbrsb&#10;yiE3HIkr0e4jaa3ljSZ7d3Uqs0YUshI+8NwIyOvII9Qa888YfEbxT4V8Y6dbL4Nt7nwlcX1ppsmr&#10;vrCpePNcOEDQWaxMJIoyyl2eWJgFlZUYIC3oV1dRWNrNcTNshhRpHbBOFAyTge1ZuS5Lt6K/+b/P&#10;/Iqz5klvp/X9a9zwDR/2Z/EGkeLNS8Zw+I/B9l48ktDa23iLS/A6Wk1xvmheaTUcXRN47pAE+RoA&#10;vmSMoBK7I9U/ZPn1rQ73QdR8QaLrGgro+jadp1pq3hsXWybTpHkjlug1x5dxHI0sweJY4jsYBXVl&#10;3n0fwT8ePB/xB+0Lo82sLNDY/wBpLb6l4e1HT5rm24zLbx3EEbXCglQTCHwXQHl1zj6D+1L8PPEl&#10;he3lld68tvaWtves134V1W2M0U8nl2/kLLbKZ2lcFUSIMzkHaDg1Tukovpb5Wbt+N/6QoyerXX8d&#10;vz09b+Zxtn+yjPHpOhaQ7/D3SNFtdVmv9S07wp4Jl0eK+jktvs4CeXqBaGdVaRhcAsQwiIUeX83P&#10;3H7D0c15NeSzfD3V5Uu5jY2PiDwF/aOn2dm8NtEkKwvfBhIgtI8SrIoIeQGM5Up7NY/tA+Br59Bj&#10;/tK+s5tb1J9HtIdR0e9s5FvFQSeROk0KtbuyFWRZgm8MpTdkZz5v2nvh4sl/Fa6lqmrzWN/cabcQ&#10;6L4e1HUJFmgCeeQlvbuzRp5sYMqgxguq7skCj7XN1t+Gn+a+/wA9V0Uel/x1/wCD93lpwPxA/ZBH&#10;xAiVLl/AMX2Xw1BoelK/gbzU0e4STe9zaKbweSpDOFiQgoRGfMbYQ3e6t8I9e1X4m6L4jbVvCw0W&#10;2t5I9Q0l/DEjzX00htmkm8/7ZtVg1nBsLROUC4Jf5Suvq3x28F6LBfzz6jeS2tjosXiGW5s9KvLq&#10;E2EjFUmjkiiZZM4J2IWfAJK4Gay9W/aa8AaH4uHhm8u9bj1bzo7c7PDOqSW6SP5OA1wtsYlx9ptw&#10;xZwEMqhtpNUnK9lvq/vbv+N7+a8haav0/JW/C33366+i67aXeoaJqFrYXENpfTW8kcFxcQGaKKQq&#10;QrPGHQuoJBKh1JAxuHWvm7/hjG5i0vQLez8UaTpV9b2E1nrGpadolzFPqDGyms4niJviLUKk7uyr&#10;u3ytJJlTI1fS2pahDpOm3V9ceYbe1ieaTyYXlfaoJO1EBZjgcKoJPQAmuAtP2ifh9qFv4QmtNfa7&#10;XxbbT3ejLb2NzI9xFBGZJmZVjLRbVU5EgU7gV+9xWdl73na/4/8AB9beWl66fh+H/A9PmeeeA/2U&#10;9Q8Ead4qt7TWvCOjnVZtPv7G38K+DRpNnYXtnJvilaAXcnnIxVN6swdvmxIo2hO0vPhn4+1bT7W+&#10;1Dx7pM3jDTtRF9pt1D4baPS7ZfIeB4mtPtZmk3pLISxuQQ2wrtAKttaZ8cvB2qeFdY8Qi+vrDT9I&#10;Ki9i1XSLywu4iwBjAtZ4knbzNwEe1D5jHam5uKo237RfgS68O3+sJf6msVjfR6ZPYS6DqEepC6dQ&#10;6QLYtALl5CjCTasZOz5/ugmqbez8v0S+/ReeiIilZOO39f8AD+W+5zWtfAXxb4w17QNV8TePrLVT&#10;plreLLYxeH/ItrqeWaGaFWUXJb7LE9tbt5JZpHKHdMVYpXG+I/2P9d8Uaf4UtdS8ReB9VbQPDsWg&#10;W93qngiae5t2Q/8AH3aSjUla1m2rHhkJKsm4HoF9U0v9pL4fax5DQaveRwy2V7qDXN1o97bwW8Nm&#10;2y7M8skKpA0TfK6SlWBIGMkZot+1V8O1tdLuvtPiF7PUtNTWILqPwjq7QrZOxC3EsgtdsMfyklpC&#10;oC4Y4UgkSs0kvT/yb/7b7n20pydmntt9zT/Btff5nJ+LP2U7zW/i1aeNrHXPDsd3b6pZaml7rPhc&#10;6hrCCCOONraO/N0hit3CM2xI1w8jMSwZlb6IrkNQ+K3hzSfG1r4UvJdQt9VuSqRTPpN39hMjKWSI&#10;3vlfZxIwBxGZAxJAAyQD19Cfu2W139+if5Im3vXe9l92tvzZT1fR7DxBpd3pmqWVvqWm3kTQXNne&#10;RLLDPGwwyOjAhlIJBBGCDXGaT8G/Dvw60jVh8L/DPhDwBrd8iKb208OxiByrZHnRW7wNKAC+B5i4&#10;LZz1B7m8ne1s55o7eS7kjjZ1t4SoeUgZCqWZVyeg3EDnkjrXjvgv9owat4e8d6r4h0iw05fCZX7U&#10;NB1lNWj8wqxNo83lxIl5GyhZIcsqGSM+YQ2RN17z8tfQrXRef4kdj8A9cuPg/oHhDXvEuiarq/hm&#10;8sr3QtVh8PyQ20MlpsMBuLV7uQzHKtuKyx8MNuxlDV6F8M/Btz4G8L/2ffXtrqOoz3l1qF3c2Fm1&#10;nbvPcTvNIY4WklMa7pDwXY5ySSTWZ8F/iPdfFTwf/wAJBMvhn7LNMy2snhbxENbt2QAZDzrDGiyK&#10;25WRC6gjhzXe1bvFu/XX8F+iX3K5N+ZLy/4P+b+99woooqRhRRRQAUUUUAFFFFABRRRQAUUUUAFF&#10;FFABRRRQAUUUUAFFFFABRRRQAUUUUAFFFFABRRRQB478SfhD408ZeK9cvdK8W+GtO0LWNGXQ7rTN&#10;W8LS6jIYMyFyJPt0cZLec/DRMoGAQ3OeV1L9k65vvidb+Jhq3hY29q+mpaXVx4WlfX7O3tAg8uDV&#10;FvVKGTawY+SVIkZSjAkG98af2m7/AOD/AI/bQZ9L8IyWjadHqNqNU8XHT9T1LLujW9lZm0cTz7kw&#10;sYlG4ugJXdx3d18evCFj44k8JXD63DrEVzb2crt4c1E2Uc0+3yUa9EH2Yby6qCZMFjtBzxSp/ZlD&#10;vp6pv8m3b10HO93zdvzS/NJfd5Hn/hX9leH4f/EC78SaBpvw4bFze31ncXfghV1yOWfzGCtqkdyM&#10;qskm3d5G4xDaSWy5wH/Zt+LN5pc1jffEPwfOupadren3s0XhS6jeD+05VuJ5E/4mBEpWVEVVIjAQ&#10;knJGD7To/wAafCWveMG8M2d3ftqPmzW8U8ukXkVjcTQ7vNigvHiFvNImyTKRyMw8uTj5Gxy837WX&#10;w5t5NRSWfxNGNPiu57iRvBusiNY7VxHcsH+ybWEbkK20nBIoWiSW1tPSzu18nuV73Nzdb/j0/Wy8&#10;2iDwz8BdY8H6lr13Y+ItF1BtQ0+zSJ9a0B7mX+0oJ5rg39wy3SCVmmuJX2IsWzEYVlCc8/qH7J39&#10;vfCzwt4d1248GeINf8OzxyQahqng0XOnXaJbm2VbqykumaRhERh1nQhkQjCgo3eap+0d4C0i/wBV&#10;sJtR1KbUNJt7G4vrOz0K/uZ7b7YyraxPHFAzCeQsMQY80A5KAc1X0n9pz4fa74Y/t6wvdaubNrpL&#10;OK3Twzqf22eR4fPXybQ23nyqYv3m9I2XaC2cAkU9U77fh/wOi9LLbQm7/r0/y1/HfU6f4V+Bl+HH&#10;gew0BbXw7Zm3MjGLwrov9kaflnZsx2vmy7DyM/OdzZPGcDD+KfgPxt4w17wzfeGfFegaBbaLdG/E&#10;GreHp9ReacwzQ53x31uFTZO3y7SdwB3Y+Wuz8K+KtM8a6Baa1o87XGn3QbY0kMkMisrFHR45FV43&#10;VlZWR1DKykEAgiud8W+PdX8N+P8AwfokPhsXeia5cSWlxrcl+sX2aUQTzIkcIVmlJFu24sY1UMmC&#10;53Kte85ruJaRlbazv6dTltS+Efji9+NsXjc+NdCu9HtvLisNE1Pw5PO+mxFQtybaZL6NFmmG8ec8&#10;LsqtsGU3K3rtxG01vLGkz27upVZowpZCR94bgRkdeQR6g15f44+M+oeC/ih4a8MPoFjJYa1cR2sN&#10;xPrcceoXTN/rJLOxVHaeKAFWmd3i2KSwDgV6fdXUVjazXEzbIYUaR2wThQMk4HtWd17O/wBlX/4I&#10;9efl66f5L8jwDR/2Z/EGkeLNS8Zw+I/B9l48ktDa23iLS/A6Wk1xvmheaTUcXRN47pAE+RoAvmSM&#10;oBK7I9U/ZPn1rQ73QdR8QaLrGgro+jadp1pq3hsXWybTpHkjlug1x5dxHI0sweJY4jsYBXVl3n0f&#10;wT8ePB/xB+0Lo82sLNDY/wBpLb6l4e1HT5rm24zLbx3EEbXCglQTCHwXQHl1zj6D+1L8PPElhe3l&#10;ld68tvaWtves134V1W2M0U8nl2/kLLbKZ2lcFUSIMzkHaDg1Tukovpb5Wbt+N/6QRk9Wuv47fnp6&#10;38zjbP8AZRnj0nQtId/h7pGi2uqzX+pad4U8Ey6PFfRyW32cBPL1AtDOqtIwuAWIYREKPL+bn7j9&#10;h6Oa8mvJZvh7q8qXcxsbHxB4C/tHT7OzeG2iSFYXvgwkQWkeJVkUEPIDGcqU9msf2gfA18+gx/2l&#10;fWc2t6k+j2kOo6Pe2ci3ioJPInSaFWt3ZCrIswTeGUpuyM5837T3w8WS/itdS1TV5rG/uNNuIdF8&#10;PajqEizQBPPIS3t3Zo082MGVQYwXVd2SBR9rm62/DT/Nff56roo9L/jr/wAH7vLTgfiB+yCPiBEq&#10;XL+AYvsvhqDQ9KV/A3mpo9wkm97m0U3g8lSGcLEhBQiM+Y2whu91b4R69qvxN0XxG2reFhottbyR&#10;6hpL+GJHmvppDbNJN5/2zarBrODYWicoFwS/yldfVvjt4L0WC/nn1G8ltbHRYvEMtzZ6VeXUJsJG&#10;KpNHJFEyyZwTsQs+ASVwM1l6t+014A0PxcPDN5d63Hq3nR252eGdUkt0kfycBrhbYxLj7TbhizgI&#10;ZVDbSapOV7LfV/e3f8b3815C01fp+St+Fvvv119F120u9Q0TULWwuIbS+mt5I4Li4gM0UUhUhWeM&#10;OhdQSCVDqSBjcOtfN3/DGNzFpegW9n4o0nSr63sJrPWNS07RLmKfUGNlNZxPETfEWoVJ3dlXdvla&#10;STKmRq+ltS1CHSdNur648w29rE80nkwvK+1QSdqICzHA4VQSegBNcBaftE/D7ULfwhNaa+12vi22&#10;nu9GW3sbmR7iKCMyTMyrGWi2qpyJAp3Ar97is7L3vO1/x/4Prby0vXT8Pw/4Hp8zzzwH+ynqHgjT&#10;vFVvaa14R0c6rNp9/Y2/hXwaNJs7C9s5N8UrQC7k85GKpvVmDt82JFG0J2l58M/H2rafa32oePdJ&#10;m8YadqIvtNuofDbR6XbL5DwPE1p9rM0m9JZCWNyCG2FdoBVtrTPjl4O1TwrrHiEX19YafpBUXsWq&#10;6ReWF3EWAMYFrPEk7eZuAj2ofMY7U3NxVG2/aL8CXXh2/wBYS/1NYrG+j0yewl0HUI9SF06h0gWx&#10;aAXLyFGEm1Yydnz/AHQTVNvZ+X6JffovPRERSsnHb+v+H8t9zmta+Avi3xhr2gar4m8fWWqnTLW8&#10;WWxi8P8AkW11PLNDNCrKLkt9lie2t28ks0jlDumKsUrjfEf7H+u+KNP8KWupeIvA+qtoHh2LQLe7&#10;1TwRNPc27If+Pu0lGpK1rNtWPDISVZNwPQL6ppf7SXw+1jyGg1e8jhlsr3UGubrR723gt4bNtl2Z&#10;5ZIVSBom+V0lKsCQMZIzRb9qr4dra6XdfafEL2epaamsQXUfhHV2hWydiFuJZBa7YY/lJLSFQFwx&#10;wpBIlZpJen/k3/233PtpTk7NPbb7mn+Da+/zOT8Wfsp3mt/Fq08bWOueHY7u31Sy1NL3WfC51DWE&#10;EEccbW0d+bpDFbuEZtiRrh5GYlgzK30RXIah8VvDmk+NrXwpeS6hb6rclUimfSbv7CZGUskRvfK+&#10;ziRgDiMyBiSABkgHr6E/dstrv79E/wAkTb3rvey+7W35sqatZz6hpV5a2t9NpdzNC8cV9bojyW7F&#10;SBIokVkLKTkBlK5HII4ryG4/Z+1Hxp4d8c2XxB8R6f4hvvFOn22mPNpOinT7eGK3MjxM0LzzmWTz&#10;JWZiz7WCquxRnd6x4i1b+wPD+p6n5Xn/AGK1lufK3bd+xC23ODjOOuK8j+F37S1n42+E+tePNTk8&#10;KPp+mwLO8Hg7xONcZMxh/JmZoLdYZ8sq7CSMnlgKi6tPySv6O/8Ak9i9U4+b09Vb/gbnb/DLwPq3&#10;hFdevNf1TTNX1zWr1by6uNH0uTTrb5LeKBAIXuJ23BIVyxkOeOAABXbVwXwX+I918VPB/wDwkEy+&#10;Gfss0zLayeFvEQ1u3ZABkPOsMaLIrblZELqCOHNd7Wkr31M42toFFFFSUFFFFABRRRQAUUUUAFFF&#10;FABRRRQAUUUUAFFFFABRRRQAUUUUAFFFFABRRRQAUUUUAFFFFAHjvxJ+EPjTxl4r1y90rxb4a07Q&#10;tY0ZdDutM1bwtLqMhgzIXIk+3Rxkt5z8NEygYBDc55XUv2Trm++J1v4mGreFjb2r6alpdXHhaV9f&#10;s7e0CDy4NUW9UoZNrBj5JUiRlKMCQb3xp/abv/g/4/bQZ9L8IyWjadHqNqNU8XHT9T1LLujW9lZm&#10;0cTz7kwsYlG4ugJXdx3d18evCFj44k8JXD63DrEVzb2crt4c1E2Uc0+3yUa9EH2Yby6qCZMFjtBz&#10;xSp/ZlDvp6pv8m3b10HO93zdvzS/NJfd5Hn/AIV/ZXh+H/xAu/Emgab8OGxc3t9Z3F34IVdcjln8&#10;xgrapHcjKrJJt3eRuMQ2klsucB/2bfizeaXNY33xD8HzrqWna3p97NF4Uuo3g/tOVbieRP8AiYES&#10;lZURVUiMBCSckYPtOj/Gnwlr3jBvDNnd37aj5s1vFPLpF5FY3E0O7zYoLx4hbzSJskykcjMPLk4+&#10;RscvN+1l8ObeTUUln8TRjT4rue4kbwbrIjWO1cR3LB/sm1hG5CttJwSKFokltbT0s7tfJ7le9zc3&#10;W/49P1svNog8M/AXWPB+pa9d2PiLRdQbUNPs0ifWtAe5l/tKCea4N/cMt0glZpriV9iLFsxGFZQn&#10;PP6h+yd/b3ws8LeHdduPBniDX/Ds8ckGoap4NFzp12iW5tlW6spLpmkYREYdZ0IZEIwoKN3mqftH&#10;eAtIv9VsJtR1KbUNJt7G4vrOz0K/uZ7b7YyraxPHFAzCeQsMQY80A5KAc1X0n9pz4fa74Y/t6wvd&#10;aubNrpLOK3Twzqf22eR4fPXybQ23nyqYv3m9I2XaC2cAkU9U77fh/wADovSy20Ju/wCvT/LX8d9T&#10;p/hX4GX4ceB7DQFtfDtmbcyMYvCui/2Rp+WdmzHa+bLsPIz853Nk8ZwMP4p+A/G3jDXvDN94Z8V6&#10;BoFtot0b8Qat4en1F5pzDNDnfHfW4VNk7fLtJ3AHdj5a7Pwr4q0zxroFprWjztcafdBtjSQyQyKy&#10;sUdHjkVXjdWVlZHUMrKQQCCK53xb491fw34/8H6JD4bF3omuXElpca3JfrF9mlEE8yJHCFZpSRbt&#10;uLGNVDJgudyrXvOa7iWkZW2s7+nUy/GHwz8VeLvFVm83jK0XwdHqFlqkmjyaIr3iTWzpIqW94JlE&#10;cTSRIzB4pJPmkCyKGUJ6RcRtNbyxpM9u7qVWaMKWQkfeG4EZHXkEeoNcH4q+LCeH/iZ4T8HWumjU&#10;pdXlZL66FxsGmoYJ5ICy7TvaU20oVcrxG7Z4Ct3d1dRWNrNcTNshhRpHbBOFAyTge1ZvSnr8Ov8A&#10;k/yKs+dK2tl92tv19TwDR/2Z/EGkeLNS8Zw+I/B9l48ktDa23iLS/A6Wk1xvmheaTUcXRN47pAE+&#10;RoAvmSMoBK7I9U/ZPn1rQ73QdR8QaLrGgro+jadp1pq3hsXWybTpHkjlug1x5dxHI0sweJY4jsYB&#10;XVl3n0fwT8ePB/xB+0Lo82sLNDY/2ktvqXh7UdPmubbjMtvHcQRtcKCVBMIfBdAeXXOPoP7Uvw88&#10;SWF7eWV3ry29pa296zXfhXVbYzRTyeXb+QstspnaVwVRIgzOQdoODVO6Si+lvlZu343/AKQoyerX&#10;X8dvz09b+Zxtn+yjPHpOhaQ7/D3SNFtdVmv9S07wp4Jl0eK+jktvs4CeXqBaGdVaRhcAsQwiIUeX&#10;83P3H7D0c15NeSzfD3V5Uu5jY2PiDwF/aOn2dm8NtEkKwvfBhIgtI8SrIoIeQGM5Up7NY/tA+Br5&#10;9Bj/ALSvrObW9SfR7SHUdHvbORbxUEnkTpNCrW7shVkWYJvDKU3ZGc+b9p74eLJfxWupapq81jf3&#10;Gm3EOi+HtR1CRZoAnnkJb27s0aebGDKoMYLqu7JAo+1zdbfhp/mvv89V0Uel/wAdf+D93lpwPxA/&#10;ZBHxAiVLl/AMX2Xw1BoelK/gbzU0e4STe9zaKbweSpDOFiQgoRGfMbYQ3e6t8I9e1X4m6L4jbVvC&#10;w0W2t5I9Q0l/DEjzX00htmkm8/7ZtVg1nBsLROUC4Jf5Suvq3x28F6LBfzz6jeS2tjosXiGW5s9K&#10;vLqE2EjFUmjkiiZZM4J2IWfAJK4Gay9W/aa8AaH4uHhm8u9bj1bzo7c7PDOqSW6SP5OA1wtsYlx9&#10;ptwxZwEMqhtpNUnK9lvq/vbv+N7+a8haav0/JW/C33366+i67aXeoaJqFrYXENpfTW8kcFxcQGaK&#10;KQqQrPGHQuoJBKh1JAxuHWvm7/hjG5i0vQLez8UaTpV9b2E1nrGpadolzFPqDGyms4niJviLUKk7&#10;uyru3ytJJlTI1fS2pahDpOm3V9ceYbe1ieaTyYXlfaoJO1EBZjgcKoJPQAmuAtP2ifh9qFv4QmtN&#10;fa7XxbbT3ejLb2NzI9xFBGZJmZVjLRbVU5EgU7gV+9xWdl73na/4/wDB9beWl66fh+H/AAPT5nnn&#10;gP8AZT1DwRp3iq3tNa8I6OdVm0+/sbfwr4NGk2dhe2cm+KVoBdyecjFU3qzB2+bEijaE7S8+Gfj7&#10;VtPtb7UPHukzeMNO1EX2m3UPhto9Ltl8h4Hia0+1maTekshLG5BDbCu0Aq21pnxy8Hap4V1jxCL6&#10;+sNP0gqL2LVdIvLC7iLAGMC1niSdvM3AR7UPmMdqbm4qjbftF+BLrw7f6wl/qaxWN9Hpk9hLoOoR&#10;6kLp1DpAti0AuXkKMJNqxk7Pn+6Capt7Py/RL79F56IiKVk47f1/w/lvuc1rXwF8W+MNe0DVfE3j&#10;6y1U6Za3iy2MXh/yLa6nlmhmhVlFyW+yxPbW7eSWaRyh3TFWKVxviP8AY/13xRp/hS11LxF4H1Vt&#10;A8OxaBb3eqeCJp7m3ZD/AMfdpKNSVrWbaseGQkqybgegX1TS/wBpL4fax5DQaveRwy2V7qDXN1o9&#10;7bwW8Nm2y7M8skKpA0TfK6SlWBIGMkZot+1V8O1tdLuvtPiF7PUtNTWILqPwjq7QrZOxC3Esgtds&#10;MfyklpCoC4Y4UgkSs0kvT/yb/wC2+59tKcnZp7bfc0/wbX3+Zyfiz9lO81v4tWnjax1zw7Hd2+qW&#10;Wppe6z4XOoawggjjja2jvzdIYrdwjNsSNcPIzEsGZW+iK5DUPit4c0nxta+FLyXULfVbkqkUz6Td&#10;/YTIylkiN75X2cSMAcRmQMSQAMkA9fQn7tltd/fon+SJt713vZfdrb82VNWs59Q0q8tbW+m0u5mh&#10;eOK+t0R5LdipAkUSKyFlJyAylcjkEcV5Hefs/wB/448P+NbT4heINN8Q6j4l0y20hrnSdFNhBDb2&#10;7yyQloZLifzH82d2bc+xgFXYBu3ez1zvxC8YL4C8GaprxtftrWkYMdv5oiWSRmCIrSEEIu5l3OQd&#10;oycHGKl6J+Zab0S/r+rGX8MvA+reEV1681/VNM1fXNavVvLq40fS5NOtvkt4oEAhe4nbcEhXLGQ5&#10;44AAFdtXEfC/4hXXjiHXbLVrCx0rxHoGoHTdUsdN1H7fbxyGKOZCkxjiZgYpoyQ8aENuGCAGPb1c&#10;r6X8vy0/AhdkFFFFSMKKKKACiiigAooooAKKKKACiiigAooooAKKKKACiiigAooooAKKKKACiiig&#10;AooooAKKKKAPHfiT8IfGnjLxXrl7pXi3w1p2haxoy6HdaZq3haXUZDBmQuRJ9ujjJbzn4aJlAwCG&#10;5zyupfsnXN98TrfxMNW8LG3tX01LS6uPC0r6/Z29oEHlwaot6pQybWDHySpEjKUYEg3vjT+03f8A&#10;wf8AH7aDPpfhGS0bTo9RtRqni46fqepZd0a3srM2jiefcmFjEo3F0BK7uO7uvj14QsfHEnhK4fW4&#10;dYiubezldvDmomyjmn2+SjXog+zDeXVQTJgsdoOeKVP7Mod9PVN/k27eug53u+bt+aX5pL7vI8/8&#10;K/srw/D/AOIF34k0DTfhw2Lm9vrO4u/BCrrkcs/mMFbVI7kZVZJNu7yNxiG0ktlzgP8As2/Fm80u&#10;axvviH4PnXUtO1vT72aLwpdRvB/acq3E8if8TAiUrKiKqkRgISTkjB9p0f40+Ete8YN4Zs7u/bUf&#10;Nmt4p5dIvIrG4mh3ebFBePELeaRNkmUjkZh5cnHyNjl5v2svhzbyaiks/iaMafFdz3EjeDdZEax2&#10;riO5YP8AZNrCNyFbaTgkULRJLa2npZ3a+T3K97m5ut/x6frZebRB4Z+AuseD9S167sfEWi6g2oaf&#10;ZpE+taA9zL/aUE81wb+4ZbpBKzTXEr7EWLZiMKyhOef1D9k7+3vhZ4W8O67ceDPEGv8Ah2eOSDUN&#10;U8Gi5067RLc2yrdWUl0zSMIiMOs6EMiEYUFG7zVP2jvAWkX+q2E2o6lNqGk29jcX1nZ6Ff3M9t9s&#10;ZVtYnjigZhPIWGIMeaAclAOar6T+058Ptd8Mf29YXutXNm10lnFbp4Z1P7bPI8Pnr5Nobbz5VMX7&#10;zekbLtBbOASKeqd9vw/4HRelltoTd/16f5a/jvqdP8K/Ay/DjwPYaAtr4dszbmRjF4V0X+yNPyzs&#10;2Y7XzZdh5GfnO5snjOBh/FPwH428Ya94ZvvDPivQNAttFujfiDVvD0+ovNOYZoc74763Cpsnb5dp&#10;O4A7sfLXZ+FfFWmeNdAtNa0edrjT7oNsaSGSGRWVijo8ciq8bqysrI6hlZSCAQRXO+LfHur+G/H/&#10;AIP0SHw2LvRNcuJLS41uS/WL7NKIJ5kSOEKzSki3bcWMaqGTBc7lWvec13EtIyttZ39OpyXjz9nV&#10;PFPxX8K+OtL1240W803VItS1W1a61KSHUTHD5CKsMd9FbxHy2YF2hkLfKGyu9X9huI2mt5Y0me3d&#10;1KrNGFLISPvDcCMjryCPUGvH9S/aAa1/aAHw1UeEbUrHbSZ1fxV9k1W6EqOx+yWH2ZvP2hOf3q9+&#10;mK9furqKxtZriZtkMKNI7YJwoGScD2rO69ne/u6/8Eermlu7L7uh4Bo/7M/iDSPFmpeM4fEfg+y8&#10;eSWhtbbxFpfgdLSa43zQvNJqOLom8d0gCfI0AXzJGUAldkeqfsnz61od7oOo+INF1jQV0fRtO060&#10;1bw2LrZNp0jyRy3Qa48u4jkaWYPEscR2MArqy7z6P4J+PHg/4g/aF0ebWFmhsf7SW31Lw9qOnzXN&#10;txmW3juII2uFBKgmEPgugPLrnH0H9qX4eeJLC9vLK715be0tbe9ZrvwrqtsZop5PLt/IWW2UztK4&#10;KokQZnIO0HBqndJRfS3ys3b8b/0gjJ6tdfx2/PT1v5nG2f7KM8ek6FpDv8PdI0W11Wa/1LTvCngm&#10;XR4r6OS2+zgJ5eoFoZ1VpGFwCxDCIhR5fzc/cfsPRzXk15LN8PdXlS7mNjY+IPAX9o6fZ2bw20SQ&#10;rC98GEiC0jxKsigh5AYzlSns1j+0D4Gvn0GP+0r6zm1vUn0e0h1HR72zkW8VBJ5E6TQq1u7IVZFm&#10;CbwylN2RnPm/ae+HiyX8VrqWqavNY39xptxDovh7UdQkWaAJ55CW9u7NGnmxgyqDGC6ruyQKPtc3&#10;W34af5r7/PVdFHpf8df+D93lpwPxA/ZBHxAiVLl/AMX2Xw1BoelK/gbzU0e4STe9zaKbweSpDOFi&#10;QgoRGfMbYQ3e6t8I9e1X4m6L4jbVvCw0W2t5I9Q0l/DEjzX00htmkm8/7ZtVg1nBsLROUC4Jf5Su&#10;vq3x28F6LBfzz6jeS2tjosXiGW5s9KvLqE2EjFUmjkiiZZM4J2IWfAJK4Gay9W/aa8AaH4uHhm8u&#10;9bj1bzo7c7PDOqSW6SP5OA1wtsYlx9ptwxZwEMqhtpNUnK9lvq/vbv8Aje/mvIWmr9PyVvwt99+u&#10;vouu2l3qGiaha2FxDaX01vJHBcXEBmiikKkKzxh0LqCQSodSQMbh1r5u/wCGMbmLS9At7PxRpOlX&#10;1vYTWesalp2iXMU+oMbKazieIm+ItQqTu7Ku7fK0kmVMjV9LalqEOk6bdX1x5ht7WJ5pPJheV9qg&#10;k7UQFmOBwqgk9ACa4C0/aJ+H2oW/hCa019rtfFttPd6MtvY3Mj3EUEZkmZlWMtFtVTkSBTuBX73F&#10;Z2Xvedr/AI/8H1t5aXrp+H4f8D0+Z554D/ZT1DwRp3iq3tNa8I6OdVm0+/sbfwr4NGk2dhe2cm+K&#10;VoBdyecjFU3qzB2+bEijaE7S8+Gfj7VtPtb7UPHukzeMNO1EX2m3UPhto9Ltl8h4Hia0+1maTeks&#10;hLG5BDbCu0Aq21pnxy8Hap4V1jxCL6+sNP0gqL2LVdIvLC7iLAGMC1niSdvM3AR7UPmMdqbm4qjb&#10;ftF+BLrw7f6wl/qaxWN9Hpk9hLoOoR6kLp1DpAti0AuXkKMJNqxk7Pn+6Capt7Py/RL79F56IiKV&#10;k47f1/w/lvuc1rXwF8W+MNe0DVfE3j6y1U6Za3iy2MXh/wAi2up5ZoZoVZRclvssT21u3klmkcod&#10;0xVilcb4j/Y/13xRp/hS11LxF4H1VtA8OxaBb3eqeCJp7m3ZD/x92ko1JWtZtqx4ZCSrJuB6BfVN&#10;L/aS+H2seQ0Gr3kcMtle6g1zdaPe28FvDZtsuzPLJCqQNE3yukpVgSBjJGaLftVfDtbXS7r7T4he&#10;z1LTU1iC6j8I6u0K2TsQtxLILXbDH8pJaQqAuGOFIJErNJL0/wDJv/tvufbSnJ2ae233NP8ABtff&#10;5nJ+LP2U7zW/i1aeNrHXPDsd3b6pZaml7rPhc6hrCCCOONraO/N0hit3CM2xI1w8jMSwZlb6IrkN&#10;Q+K3hzSfG1r4UvJdQt9VuSqRTPpN39hMjKWSI3vlfZxIwBxGZAxJAAyQD19Cfu2W139+if5Im3vX&#10;e9l92tvzZT1fR7DxBpd3pmqWVvqWm3kTQXNneRLLDPGwwyOjAhlIJBBGCDXDW/wJ8F+FfDHiLTfA&#10;3gvwX4TuNatDa3Jj8NwtaXKkMAtzBEYTPHhmGwuMhjzya9Frjvi/8QP+FV/DPxD4t+y297/ZNsbj&#10;yLu7+yQtyB882x/LUZyW2tgA8GolZJt7W19C43ukjM+CPwdsPgz4ZvNPtYNGhu9Qu2vbtfD2kJpO&#10;nhyqoqwWqu/lIEReC7ktuYnLceiVxfwj8ft8TPBcGutceGLsSyyRrN4R17+2rBgpx8tz5MOWzkFd&#10;nBGMmu0rSV7+8ZxtbQKKKKkoKKKKACiiigAooooAKKKKACiiigAooooAKKKKACiiigAooooAKKKK&#10;ACiiigAooooAKKKKAPHfiT8IfGnjLxXrl7pXi3w1p2haxoy6HdaZq3haXUZDBmQuRJ9ujjJbzn4a&#10;JlAwCG5zyupfsnXN98TrfxMNW8LG3tX01LS6uPC0r6/Z29oEHlwaot6pQybWDHySpEjKUYEg918Q&#10;/i7rPgH4keGNFPhyxv8Aw3qwH2rVl1Z0u7HM8UG9rb7OUaPzbi3Xd5wPzuduEOfUqILlSlHv+Kbf&#10;4Nu3q7Dl7z97t+iX5JX9Fc+fPCv7K8Pw/wDiBd+JNA034cNi5vb6zuLvwQq65HLP5jBW1SO5GVWS&#10;Tbu8jcYhtJLZc4D/ALNvxZvNLmsb74h+D511LTtb0+9mi8KXUbwf2nKtxPIn/EwIlKyoiqpEYCEk&#10;5Iwfeb7xwtv8SNJ8IW9p9pubrTrjVLq483aLWGN440+XBLNI8hAHAxHIc8AHA8KfFTV9X0Xx3ea1&#10;4WGgXfhm6kjSw/tFbl54haxXMbSMibY3ZZQGRTIqkHDvU3UKfNf3Un8krxfz3XfTyLjzSqafFf8A&#10;F6r8/Sz7M5/wz8BdY8H6lr13Y+ItF1BtQ0+zSJ9a0B7mX+0oJ5rg39wy3SCVmmuJX2IsWzEYVlCc&#10;8/qH7J39vfCzwt4d1248GeINf8OzxyQahqng0XOnXaJbm2VbqykumaRhERh1nQhkQjCgo238L/2h&#10;7v4kfCPX/GtpY+FNam020N1HpXg3xX/bDswh8028zm2hEM+ONmG5PJFev6HrVn4k0XT9W0+YXGn3&#10;9vHdW8wBAeN1DI2D6gg1rKLTcZdLfLt6baeStsrGUZppST3v+Gj/AD+9331MD4V+Bl+HHgew0BbX&#10;w7Zm3MjGLwrov9kaflnZsx2vmy7DyM/OdzZPGcDD+KfgPxt4w17wzfeGfFegaBbaLdG/EGreHp9R&#10;eacwzQ53x31uFTZO3y7SdwB3Y+Wtrxx8YfAXwxuLWDxj438OeE57tWe3i1zVreyaZVIDFBK6lgCR&#10;kj1rd8OeJtI8YaLa6zoOq2Ot6RdqXt9Q024S4t5lBIJSRCVYZBHB6g0uZyfOHw3j3v8Ac9zhvGHw&#10;18UeMPEkC3Hi+ybwV9usdSm0SfRA92s1rLHMiQXazKEiaWGN2EkMr8yBZFBUJ6PcRtNbyxpM9u7q&#10;VWaMKWQkfeG4EZHXkEeoNSUVP2eXoV1ufPej/sz+INI8Wal4zh8R+D7Lx5JaG1tvEWl+B0tJrjfN&#10;C80mo4uibx3SAJ8jQBfMkZQCV2R6p+yfPrWh3ug6j4g0XWNBXR9G07TrTVvDYutk2nSPJHLdBrjy&#10;7iORpZg8SxxHYwCurLvPSfAf9oBvjVqWuwAeEbdNNkkjNlo/ir+0tTgKzPEPtdr9mj+zZ2Ej539P&#10;evZKFrCPbS3ybt+P9aIOZxcl16/h/X/Ds+dLP9lGePSdC0h3+HukaLa6rNf6lp3hTwTLo8V9HJbf&#10;ZwE8vUC0M6q0jC4BYhhEQo8v5ufuP2Ho5rya8lm+HurypdzGxsfEHgL+0dPs7N4baJIVhe+DCRBa&#10;R4lWRQQ8gMZypT6roo+1zdbW+X9fr3YunL0vf56/5/l2R82fED9kEfECJUuX8AxfZfDUGh6Ur+Bv&#10;NTR7hJN73NopvB5KkM4WJCChEZ8xthDd7q3wj17VfiboviNtW8LDRba3kj1DSX8MSPNfTSG2aSbz&#10;/tm1WDWcGwtE5QLgl/lK+rUVSk1t5v73d/e/07IVl/XkrL8F+fdlHXbS71DRNQtbC4htL6a3kjgu&#10;LiAzRRSFSFZ4w6F1BIJUOpIGNw6183f8MY3MWl6Bb2fijSdKvrewms9Y1LTtEuYp9QY2U1nE8RN8&#10;RahUnd2Vd2+VpJMqZGr6foqLLXz3/H/P+rIq708v+B/kj508B/sp6h4I07xVb2mteEdHOqzaff2N&#10;v4V8GjSbOwvbOTfFK0Au5PORiqb1Zg7fNiRRtCdpefDPx9q2n2t9qHj3SZvGGnaiL7TbqHw20el2&#10;y+Q8DxNafazNJvSWQljcghthXaAVb1eiqu3/AF/XZL002JSS2/r+vz13PD9a+Avi3xhr2gar4m8f&#10;WWqnTLW8WWxi8P8AkW11PLNDNCrKLkt9lie2t28ks0jlDumKsUrjfEf7H+u+KNP8KWupeIvA+qto&#10;Hh2LQLe71TwRNPc27If+Pu0lGpK1rNtWPDISVZNwPQL9RUUl7trdP+D/APJP+ki+Z2t/W9/zPnfx&#10;Z+ynea38WrTxtY654dju7fVLLU0vdZ8LnUNYQQRxxtbR35ukMVu4Rm2JGuHkZiWDMrfRFFFO9o8v&#10;Tf8AL/JEW1v5W+S/4cp6vo9h4g0u70zVLK31LTbyJoLmzvIllhnjYYZHRgQykEggjBBrh7P4IeGv&#10;A+h6tD8MtE8PfDPWb5Y/+JlomgWqBmjbcizRqqebGfmUruVtrtsdGIYeiUUirnGfDXwPqXhCHXLz&#10;XdVs9a8Qa5f/ANoX93p2ntYWxZYIrdFjhaWVlAjgjyWkcltxyAQo7Oiim3cQUUUUgCiiigAooooA&#10;KKKKACiiigAooooAKKKKACiiigAooooAKKKKACiiigAooooAKKKKACiiigDwT4tfsz6r8W/FPiXV&#10;r7xl9ihu9Ij0vRrWyXUrUWBDl2kuBbajCl6GZmOx0UDbHzhWD+2aDb6la6LYw6xe2+parHCq3V5a&#10;2xtoppAPmdYi7lATzt3tj1NeefEP4u6z4B+JHhjRT4csb/w3qwH2rVl1Z0u7HM8UG9rb7OUaPzbi&#10;3Xd5wPzuduEOfUqI6Q02/q/4vV9fOwS+K73/AOG/RbdPnrwF54T1G0+Omn+KrW3+0abe6DLpGoP5&#10;ig27xTia2faSCVbzLlTtyQfL4xkjJ8HfDfx/o2ueM7zV/HWiz2/iItOh0Tw09ndWNwLeG3jlSSe8&#10;uI3CpCDtaIhnOchfkPWX3jhbf4kaT4Qt7T7Tc3WnXGqXVx5u0WsMbxxp8uCWaR5CAOBiOQ54AOf8&#10;NfiBqvjKTxVFrvh1fC1zoup/YxbtqCXTvC1vDPHJIVUJG5SYbkVpFUg4kbrTj8Gm1n93M7/+TN+a&#10;6bD15m+un5K34JeT+ZzcPw/8a6Lo3jjXtR1TSfGXjnU9GTTLFNO0w6TalYRO0COslxMSTLcyF33g&#10;bcBUBB3egeA/CsPgTwN4d8NW8rTW+jadb6dHI/V1hiWME+5C1wnhn45XHizwb498Q6d4akuIfDs0&#10;v9n28d3mTV7cWsVzFMnyAR+akoKL82QUJI3EL6VoetWfiTRdP1bT5hcaff28d1bzAEB43UMjYPqC&#10;DT197/t2/wCNvTd/jfYUt1fz/wDbU/usvkc944+FujfEK4tZtUvfEdq9srIg0PxPqWkqQSCd62lx&#10;EHPHBYEjtW74c8P2vhbRbXSrKW+mtbZSqSalfz31wQST8887vI556sxOMDoBWF44+MPgL4Y3FrB4&#10;x8b+HPCc92rPbxa5q1vZNMqkBigldSwBIyR61u+HPE2keMNFtdZ0HVbHW9Iu1L2+oabcJcW8ygkE&#10;pIhKsMgjg9QalbabA99dzSrh9P8AgX8NtI8XHxVYfD7wrY+KDNJcnXLbRbaO981875PPCb9zbmy2&#10;cncc9a7iijrcOljzbwf8NfE9h42t/EHizxdZ+KX02xuNN0o2+iixuFinkheR7qQTOk0h+zwjMUcC&#10;cOdnKhfSa8m+HXxyuPGfi+30jUdGsdItdYs7rUdAmg1YXNzdW9tOkMxuIDEn2dwZYiFVpRy4ZlZc&#10;H1mnryxfTp97/W4N+809/wCv60CiiikAUUUUAFFFFABRRRQAUUUUAFFFFABRRRQAUUUUAFFFFABR&#10;RRQAUUUUAFFFFABRRRQAUUUUAFFFFABRRRQAUUUUAFFFFABRRRQAUUUUAFFFFABRRRQB4J8Wv2Z9&#10;V+LfinxLq194y+xQ3ekR6Xo1rZLqVqLAhy7SXAttRhS9DMzHY6KBtj5wrB/bNBt9StdFsYdYvbfU&#10;tVjhVbq8tbY20U0gHzOsRdygJ5272x6mvPPiH8XdZ8A/Ejwxop8OWN/4b1YD7Vqy6s6XdjmeKDe1&#10;t9nKNH5txbru84H53O3CHPqVEdIabf1f8Xq+vnYJfFd7/wDDfotunz14C88J6jafHTT/ABVa2/2j&#10;Tb3QZdI1B/MUG3eKcTWz7SQSreZcqduSD5fGMkY/hP4VeLINY8bf8Jh4n0HxD4f8VBzdadpeg3Om&#10;zoxt4rYATm/l+XyosEBA25twZQNtddfeOFt/iRpPhC3tPtNzdadcapdXHm7RawxvHGny4JZpHkIA&#10;4GI5DngA5PgL4ja34qt/GP8AanhGTR9R0G/a1h0uDUIrme6jNtFcRFmwkUcrLMqlPMZFYf60jmhf&#10;w+8bPz05nf11b8+xWvM2nrp+St6aJfh3OI8G/AvXPg74e+Kr6Hqsniq58QgzaNpd/d38htmS3MMM&#10;UtxeXtxvGFj3SKIzhTwVEaJ6z4D8Kw+BPA3h3w1bytNb6Np1vp0cj9XWGJYwT7kLXJ+HfilreqfC&#10;HWPFt74US317SzqMc3h+x1H7SJJLSaWNo45zEm4t5RxlAMsB05ru9D1qz8SaLp+rafMLjT7+3jur&#10;eYAgPG6hkbB9QQat8yck9/dv12vy/r6/Ih20XZy/Nc33aHPeOPhbo3xCuLWbVL3xHavbKyIND8T6&#10;lpKkEgnetpcRBzxwWBI7Vu+HPD9r4W0W10qylvprW2UqkmpX899cEEk/PPO7yOeerMTjA6AVheOP&#10;jD4C+GNxaweMfG/hzwnPdqz28Wuatb2TTKpAYoJXUsASMketbvhzxNpHjDRbXWdB1Wx1vSLtS9vq&#10;Gm3CXFvMoJBKSISrDII4PUGoW2mw3vruaVcPp3wL+G2j+Lj4rsPh74VsvFBmkuTrdvottHe+a+d8&#10;nnhN+5tzZbOTuOetdxRRs7oOljyL4efAO28I/FDW/HV/B4U/ti+WaOKTwz4ZXSZHWWUSSSXkpnme&#10;6mJVB5hKAfOduXOPXa4H4f8AxK1HxJD4wfxH4fXwm/h/UGt2ha/W7c2/2aK4SWQooVH2TDdGjSBS&#10;pw7VmfA/4zv8abfVtStYfD0ei28oit/7L8RJqV/G3JMd7BHEI7WULtPliaUjcQcEU0nZR7Jfd0HL&#10;RuT6v8T1GiiikIKKKKACiiigAooooAKKKKACiiigAooooAKKKKACiiigAooooAKKKKACiiigAooo&#10;oAKKKKACiiigAooooAKKKKACiiigAooooAKKKKACiiigAooooA8E+LX7M+q/FvxT4l1a+8ZfYobv&#10;SI9L0a1sl1K1FgQ5dpLgW2owpehmZjsdFA2x84Vg/tmg2+pWui2MOsXtvqWqxwqt1eWtsbaKaQD5&#10;nWIu5QE87d7Y9TXnnxD+Lus+AfiR4Y0U+HLG/wDDerAfatWXVnS7sczxQb2tvs5Ro/NuLdd3nA/O&#10;524Q59SojpDTb+r/AIvV9fOwS+K73/4b9Ft0+evAXnhPUbT46af4qtbf7Rpt7oMukag/mKDbvFOJ&#10;rZ9pIJVvMuVO3JB8vjGSMzwP4A+IPhrxF4w1PU/GPhnU49ec3UUFp4YuLY210sEMETMzahJ5kYSF&#10;dyAKWYkh0HFdTfeOFt/iRpPhC3tPtNzdadcapdXHm7RawxvHGny4JZpHkIA4GI5DngA8Z4A+OV34&#10;x8VRaTeaJp+lw6tY3epeHpItY8+4vILadIZftMPkr9mfdLEQqtMOXDMrLtJF+6ktrS/Nt/jfz00G&#10;923vpf7kl+FvK2rIvDvgT4h+Bvhz42sbrWdB8Z6rfC+vNLttO0aXSVF1cyTSukry3k4aPzJVAxtK&#10;qpzvJr0TwH4Vh8CeBvDvhq3laa30bTrfTo5H6usMSxgn3IWoPhx42h+IvgjSPEUFtJYm9izNZzHM&#10;lrMrFJoWPdo5FdCRwSpxR43+JfhD4Z2VveeMPFWieFLS5k8qC41zUYbOOVwM7VaVlDHAJwOcVUny&#10;t362/C9vzfqL4rP1f32b/IqeOPhbo3xCuLWbVL3xHavbKyIND8T6lpKkEgnetpcRBzxwWBI7Vu+H&#10;PD9r4W0W10qylvprW2UqkmpX899cEEk/PPO7yOeerMTjA6AVU8G+PPDXxE0f+1vCniHSvE+leY0P&#10;27Rr2K7g8xcFk3xsV3DIyM55FbtL4dBaS1CuH074F/DbR/Fx8V2Hw98K2XigzSXJ1u30W2jvfNfO&#10;+Tzwm/c25stnJ3HPWu4rxzw5+0NDr3xu1H4ftZaTG1vJPAkcOtrNq8bRIrGa60/ywbe2cE+XN5j7&#10;t0WVXzBhR+Ky3s38luN/C29i54T+Ffi231jxt/wl3ijQNf0HxUHNzp+l+H7jT5o2NvFbACZr6YFf&#10;Ki5GwEs24MoG2pvg38Hb/wCGU8jahrGl6rHb6TZaDpq6Zo7acYbG1MpiWb9/Issn70/MixKOdqLn&#10;FaPgn4sJ42+Ifizw9a6aE03RYrd4NXFxvF87STxTBU2/Ksctu8e7cdzK/ACgt6BT1WvdL7tbfm/v&#10;HK93CXT/AID/AMtO6XVBRRRSEFFFFABRRRQAUUUUAFFFFABRRRQAUUUUAFFFFABRRRQAUUUUAFFF&#10;FABRRRQAUUUUAFFFFABRRRQAUUUUAFFFFABRRRQAUUUUAFFFFABRRRQAUUUUAeCfFr9mfVfi34p8&#10;S6tfeMvsUN3pEel6Na2S6laiwIcu0lwLbUYUvQzMx2OigbY+cKwf2zQbfUrXRbGHWL231LVY4VW6&#10;vLW2NtFNIB8zrEXcoCedu9seprzz4h/F3WfAPxI8MaKfDljf+G9WA+1asurOl3Y5nig3tbfZyjR+&#10;bcW67vOB+dztwhz6lRHSGm39X/F6vr52CXxXe/8Aw36Lbp89eAvPCeo2nx00/wAVWtv9o0290GXS&#10;NQfzFBt3inE1s+0kEq3mXKnbkg+XxjJHP+AvgLB4N+JWv+Pby18Ky63eRzpCfC/hlNIllEsgkke7&#10;laeVrqZiiASMUA+c7fnOO21DxyLf4j6V4QtrP7Vc3WnXGqXU/nBBawxvHGny4JZpHkIA4GI5DngA&#10;8t4B+I3j3WvFcuheK/BGi+Hbj+x11VV03xJJqLws0myOG4Bs4VRmIlw0bSj9y/UYJS+FcvaVvvk3&#10;66p/l2G/tN943+5KP4W+/wAzZ+Cfg+98DfDHR9L1ONIdWcz399DE+9Ibm5nkuZo1b+JVkmdQe4UV&#10;q+N/h/pnxBsre11S61u1it5PNRtD16+0mQnGMM9pNEzj/ZYkZ5xmj4ceNofiL4I0jxFBbSWJvYsz&#10;WcxzJazKxSaFj3aORXQkcEqcUeN/iX4Q+Gdlb3njDxVonhS0uZPKguNc1GGzjlcDO1WlZQxwCcDn&#10;FVO13cUb20J/Bvg2w8C6P/Zum3GrXNt5jS79Z1i71SfccZHnXUskm3jhd2Bzgcmt2sLwb488NfET&#10;R/7W8KeIdK8T6V5jQ/btGvYruDzFwWTfGxXcMjIznkVu0O/USt0OH1X4F/DbXvFg8U6n8PfCuo+J&#10;xLHONautFtpb3zI8eW/nMhfcu1cHORtGOlZuh/DXxLpPjgXkvimwm8Jw6ldatb6VFpMqXxnnWQMs&#10;12bpkkiUzOVQQKQFiG75Pm9Krzj/AIWN4ptPiZYaFqfg23sfDmqXNxaafqiaws167RQtKZpbRYts&#10;cDbGVXEzPlog0aF8Ko6Oy7P06fL9exT95a91+v8AmzB+F/7Osfwp+K2u+JdK1y4fw7faXDptpoN1&#10;d6ldPaeXIZN3m3N9LGV3PJhEhjCAgKRmTzPZa8r+Hvxn1Dxh8TvEHg/UNAsdKm023+1FbPW47+6t&#10;VMgVI7+KNNlpLKrCSNBLLvQOcqVIr1Smvgi+ltPQTd5yvv1+5fpYKKKKQBRRRQAUUUUAFFFFABRR&#10;RQAUUUUAFFFFABRRRQAUUUUAFFFFABRRRQAUUUUAFFFFABRRRQAUUUUAFFFFABRRRQAUUUUAFFFF&#10;ABRRRQAUUUUAFFFFAHgnxa/Zn1X4t+KfEurX3jL7FDd6RHpejWtkupWosCHLtJcC21GFL0MzMdjo&#10;oG2PnCsH9s0G31K10Wxh1i9t9S1WOFVury1tjbRTSAfM6xF3KAnnbvbHqa88+Ifxd1nwD8SPDGin&#10;w5Y3/hvVgPtWrLqzpd2OZ4oN7W32co0fm3Fuu7zgfnc7cIc+pUR0hpt/V/xer6+dgl8V3v8A8N+i&#10;26fPXgLzwnqNp8dNP8VWtv8AaNNvdBl0jUH8xQbd4pxNbPtJBKt5lyp25IPl8YyRu6X4XOjeJPE2&#10;vvM19d6p5CxwogQxQQxYSEEthj5jzvuOP9bj+HJgvvHC2/xI0nwhb2n2m5utOuNUurjzdotYY3jj&#10;T5cEs0jyEAcDEchzwAeB+Bv7QM3xovfEEMUfg+JtNaVBYaT4rOoalEyTPEBeW32WP7Lu2Ej53645&#10;xmp+wortK33tv7nf8h/acnvpf7kl+FvzOu+Cfg+98DfDHR9L1ONIdWcz399DE+9Ibm5nkuZo1b+J&#10;VkmdQe4UVq+N/h/pnxBsre11S61u1it5PNRtD16+0mQnGMM9pNEzj/ZYkZ5xmj4ceNofiL4I0jxF&#10;BbSWJvYszWcxzJazKxSaFj3aORXQkcEqcUeN/iX4Q+Gdlb3njDxVonhS0uZPKguNc1GGzjlcDO1W&#10;lZQxwCcDnFXO13cUb20J/Bvg2w8C6P8A2bptxq1zbeY0u/WdYu9Un3HGR511LJJt44Xdgc4HJrdr&#10;C8G+PPDXxE0f+1vCniHSvE+leY0P27Rr2K7g8xcFk3xsV3DIyM55FbtDv1ErdDh9V+Bfw217xYPF&#10;Op/D3wrqPicSxzjWrrRbaW98yPHlv5zIX3LtXBzkbRjpXLeDvhH438P/ABc1nxhq3jXQ/ENpqMss&#10;aQz+HJ47+ysSSYrO3uPtxijRWCM7C33SlcvkhSnsNeUWPx0j1742XXgLR18OyjTlP9oG+8RJBqhw&#10;mWe109YneWJSURpJHiG4sF3beVHdRXn/AMH/AIf5dRy+Ft7af8Bf8D59C54M+GvijTfHSeIvFXjG&#10;18TtY6fNpemi20VbCfyZZYpHe7kWV1nk/cRgGOOBAS58v5ht9Lrzjwb8RvFOq+PJvD3iXwbb+HIp&#10;7GXUtPmt9YW+m8mOZI9t3GsSrBKwkVlWOSZTtlG/5OfR6d7xi+nT73f8bjl8Tvv/AMBfpbYKKKKQ&#10;gooooAKKKKACiiigAooooAKKKKACiiigAooooAKKKKACiiigAooooAKKKKACiiigAooooAKKKKAC&#10;iiigAooooAKKKKACiiigAooooAKKKKACiiigDwT4tfsz6r8W/FPiXVr7xl9ihu9Ij0vRrWyXUrUW&#10;BDl2kuBbajCl6GZmOx0UDbHzhWD+2aDb6la6LYw6xe2+parHCq3V5a2xtoppAPmdYi7lATzt3tj1&#10;NeefEP4u6z4B+JHhjRT4csb/AMN6sB9q1ZdWdLuxzPFBva2+zlGj824t13ecD87nbhDn1KiOkNNv&#10;6v8Ai9X187BL4rvf/hv0W3T568BeeEtRtfjnp/iq0gM+m3ugy6RqEgkUG3eOcTWzhSclW8y5U7ck&#10;Hy+MZIpeFfhz4p0zxhH4j8VeKrXxdLpen3On6Stroy2Fz5U0kLyNcyec0csp+zQjMccCZ3nZyNvR&#10;33jhbf4kaT4Qt7T7Tc3WnXGqXVx5u0WsMbxxp8uCWaR5CAOBiOQ54AON4P8AiyfGnj7xf4fsNLU2&#10;OiQQPa6obrKX8jSXEUqhQnyLHLbvHuyxLK/ygKCyV+RcvRS/N3/FtfgV1lJ/3b/ckvwt8tfMs/BP&#10;wfe+Bvhjo+l6nGkOrOZ7++hifekNzczyXM0at/EqyTOoPcKK1fG/w/0z4g2Vva6pda3axW8nmo2h&#10;69faTITjGGe0miZx/ssSM84zR8OPG0PxF8EaR4igtpLE3sWZrOY5ktZlYpNCx7tHIroSOCVOKPG/&#10;xL8IfDOyt7zxh4q0TwpaXMnlQXGuajDZxyuBnarSsoY4BOBziqna7uTG9tCfwb4NsPAuj/2bptxq&#10;1zbeY0u/WdYu9Un3HGR511LJJt44Xdgc4HJrdrC8G+PPDXxE0f8Atbwp4h0rxPpXmND9u0a9iu4P&#10;MXBZN8bFdwyMjOeRW7Q79RK3Q4fVfgX8Nte8WDxTqfw98K6j4nEsc41q60W2lvfMjx5b+cyF9y7V&#10;wc5G0Y6Vy9j8BZ9I+JEut6fq2lweHptdl8Tyaa+kO18dSktGtmcXguAPKKsTsMJbkqHC4UewV5fp&#10;/wARPHS/EvTtA1rwVo2m6LqU9+LS9tvEUlzffZ7cnbcS2v2RY0R8w8CdipnQEZyAo76dn+j/AEXz&#10;S7FPZ3/rdfk2vRvuUPgn8JPGvw31jWL7xR4z0TxlNqxMt5qMXh2ay1G4lDfug8zX00YhjQuqwxxI&#10;q7iRgl9/r9eN/Af9oBvjVqWuwAeEbdNNkkjNlo/ir+0tTgKzPEPtdr9mj+zZ2Ej539PevZKL3jFr&#10;a2noL7T79QooooAKKKKACiiigAooooAKKKKACiiigAooooAKKKKACiiigAooooAKKKKACiiigAoo&#10;ooAKKKKACiiigAooooAKKKKACiiigAooooAKKKKACiiigAooooA8E+LX7M+q/FvxT4l1a+8ZfYob&#10;vSI9L0a1sl1K1FgQ5dpLgW2owpehmZjsdFA2x84Vg/tmg2+pWui2MOsXtvqWqxwqt1eWtsbaKaQD&#10;5nWIu5QE87d7Y9TXnnxD+Lus+AfiR4Y0U+HLG/8ADerAfatWXVnS7sczxQb2tvs5Ro/NuLdd3nA/&#10;O524Q59SojpDTb+r/i9X187BL4rvf/hv0W3T568BeeE9RtPjpp/iq1t/tGm3ugy6RqD+YoNu8U4m&#10;tn2kglW8y5U7ckHy+MZI5f4a/s8J8Jfih4g8T6PrN1c+H7zSYtOs/Dtxd6jdSW3lyNJkS3V9LFgs&#10;8gCLDGEDAKRmQyd9feOFt/iRpPhC3tPtNzdadcapdXHm7RawxvHGny4JZpHkIA4GI5DngA5vw48f&#10;a140PiyHVfDKeHNQ0XUvsUVm+orctLG1vDPE8rIm2NysyhkQyKpBw70ldQvHZKWvrJ39dW/6RW7a&#10;fW1/klb00S/p6u+Cfg+98DfDHR9L1ONIdWcz399DE+9Ibm5nkuZo1b+JVkmdQe4UVq+N/h/pnxBs&#10;re11S61u1it5PNRtD16+0mQnGMM9pNEzj/ZYkZ5xmj4ceNofiL4I0jxFBbSWJvYszWcxzJazKxSa&#10;Fj3aORXQkcEqcUeN/iX4Q+Gdlb3njDxVonhS0uZPKguNc1GGzjlcDO1WlZQxwCcDnFVO13cmN7aE&#10;/g3wbYeBdH/s3TbjVrm28xpd+s6xd6pPuOMjzrqWSTbxwu7A5wOTW7WF4N8eeGviJo/9reFPEOle&#10;J9K8xoft2jXsV3B5i4LJvjYruGRkZzyK3aHfqJW6HD6r8C/htr3iweKdT+HvhXUfE4ljnGtXWi20&#10;t75kePLfzmQvuXauDnI2jHStgeFN/jx/Est15hTTBp1rbCPHk7pTJM+7Pzb9sAxgbfK6ndx0FeUW&#10;Px0j1742XXgLR18OyjTlP9oG+8RJBqhwmWe109YneWJSURpJHiG4sF3beUt1Fef5Wf4aDezb20/O&#10;6/IveD/hr4nsPG1v4g8WeLrPxS+m2NxpulG30UWNwsU8kLyPdSCZ0mkP2eEZijgThzs5UL6TRRTv&#10;ol2G9XcKKKKQgooooAKKKKACiiigAooooAKKKKACiiigAooooAKKKKACiiigAooooAKKKKACiiig&#10;AooooAKKKKACiiigAooooAKKKKACiiigAooooAKKKKACiiigDwT4tfsz6r8W/FPiXVr7xl9ihu9I&#10;j0vRrWyXUrUWBDl2kuBbajCl6GZmOx0UDbHzhWD+2aDb6la6LYw6xe2+parHCq3V5a2xtoppAPmd&#10;Yi7lATzt3tj1NeW/Ej47aj4F+Jdr4OttF0XUL7VNMFxokFzr5tbvUbszCMwLAbdsRIp8ySVXcois&#10;fLOOdmH48eG7HWNM0DXnuNH8SzraxXtrHZ3F1ZadeTopS0mv44vs0cpLqqq7qz74yq/vEyQ1glHb&#10;p63d7ed73+V/shL4nfdav0srX8rWt87dSzeeE9RtPjpp/iq1t/tGm3ugy6RqD+YoNu8U4mtn2kgl&#10;W8y5U7ckHy+MZIo/D3wN458I+LPFWsa94o0HxBYa1N9sOn6V4emsJ0mSGGBAJpL6ZSvlwDKlBlmz&#10;uUDbTdS/aQ8EaT4vufDE58SPrFvdmxdLfwlq08JnEJn8tZ47VonbygZBtY5XkcVXuP2pPhvbWVhc&#10;tq+ouL7RJPEkUEOg6hJcJpsbbWupYVgMkUZP3TIq7/4d1Cb5EovSz/G8v836LyKs+Z3Wrt+For9F&#10;5vzN74J+D73wN8MdH0vU40h1ZzPf30MT70hubmeS5mjVv4lWSZ1B7hRWr43+H+mfEGyt7XVLrW7W&#10;K3k81G0PXr7SZCcYwz2k0TOP9liRnnGawJ/j54NtZNUinuNXt5dNtLO8uI5vD+oI5S6wLZIlMGZp&#10;XY7RDHuk3hlKhlID/wDhe/g3/hD38SNealHZLejTTZyaJfLqX2ogEQCwMP2oyFSJAgiyUO/Gz5qc&#10;rNvT+r/5kxvZW/rT/I6Pwb4NsPAuj/2bptxq1zbeY0u/WdYu9Un3HGR511LJJt44Xdgc4HJrdryO&#10;/wD2qvhvp+kaXqTajrNzbalJNFAlj4Z1S6mWSKdLeRJYYrZpIWE0scW2RVO9guM8VNfftP8Aw/08&#10;ac0t1rzw32nR6vHcQeFtVmgjtHJAmmlS2KQKCDu80qUx822jV28/6/T8BaRv5f1+Zvar8C/htr3i&#10;weKdT+HvhXUfE4ljnGtXWi20t75kePLfzmQvuXauDnI2jHSuZ0/4Cy6P8Sn1uy1XTIfDc2vSeKJd&#10;MbSWN+dSktGtncXonCiMqxOwws3JXeEwo6TVvjd4O0Pxmnha81K4j1TzobWSWPTbqSyt55gDDBPe&#10;LGbeGV9ybY5JFdvMjwDvTPc5xyeBSj7qU1t/wz/RP5IqV3eL6/8ABX5Nr0bForzLT/2kvh9qdrq9&#10;zBrF2LbTLGbVHnm0e9iju7SIgSXFmzQgXsakr89t5g/eR8/OucmP9rj4Y/2XqOo3Gqazp1lp00Vv&#10;dy6n4X1WzELyTPAuRNbKcedG8ZborgKxBIBAaa3PY6K850v9oLwVrFxpNtbXOri81PUW0qKzn8Pa&#10;jDcQ3Qi87y7mJ4A9tmL94GnCKyZcEqCar6B+0l8P/FUdtLo+p6hqdtdRX89td2uh3729xHZELcvH&#10;KINjqrEKrKSJCQE3E4o21fr+F/y19A1e39dD06ivPrz47+D7C18O3VxcatHZa9bxXdpeHQb/AOzx&#10;wyFQj3MvkbLQEsP+Pgx989DVDXv2lPAXhvxs/hO/vNYTWEuEtH8nw5qU9qsjeTgG6jt2gAH2m33M&#10;XwvmpuIzTs78ttf8t/uJurX/AK12PUKK4bR/jT4S17xg3hmzu79tR82a3inl0i8isbiaHd5sUF48&#10;Qt5pE2SZSORmHlycfI2MC1/ai+H95fahaJN4iSWwgvrmd5vCOrxRCOzO26KyNahH8tsKQpJLFVAJ&#10;IBm6tf5/LuXyu9rdbfPt6nrFFcpqvxP0DRPA9p4uvX1GHRLoW5jYaRdtcfv3VIg1sIjMhLOoIZBt&#10;z82Kz7f42eE7vxovhSKfVG1o302neX/Yd8IRPFCk0gM5h8oKI5Y2Dl9rbgASeKqzvy9f6/zX3kXT&#10;V+n9f5P7ju6K8nuP2o/h3Z3htrm+1q1l87ULcG48MapGjyWMTTXSq7WwViiI5GCd+0hNxGK9G8N+&#10;IbLxZoGn6zp32g2F/CtxAbq1ltZSjDKlopVV0OOzKD7Ulqrry/Hb77Ow3o7P+rb/AHGlRXn0nx48&#10;HQ+NX8LS3WqQ6kl6mmtcy6FfppwunVWSH7cYPs29t6Kq+bksyqMsQKrzftC+C4PHh8HySa6utrf/&#10;ANmH/imdT+yC48rzthu/s/kf6r95u8zbsBbOOaFqk11/r9UG10+n9fo/uPSaK8sX9pr4fNo+saq2&#10;oatDp+lWR1Oaefw7qUQntAyq1zbbrcG6iBdCZIPMUK6MSFYE3Nb/AGiPh/4f1aPS7nXWmv5dKi1q&#10;KCwsLm8aW1llSKJk8mN9zyPIipEMyOWG1TR/X5/5P7n2H/X5f5r713PR6K4LTfjh4R1Wz0m4guNU&#10;X+09V/sWGC40O+huIrzYZPKuIXhElt8g37plRdpVs4YE4usftQ/D7Q9PsLy5uteeG+nuLeBbXwrq&#10;txKXhuEtpA0cdszoPPkSMMwAdmAUtR1t/Xf8mn8xf1/X3P7j1eivMdR/aS+H2l2OkXlxq959l1Kx&#10;TU1li0a+lW0tHJC3F5thP2KIlX+e58tf3cnPyNi3dfHrwdZ+OJPCc0utJq0dzb2kk3/CO6ibFJZ9&#10;vkq16Lf7ON5dQpMmCxC5zxTs72+QbbnodFR3FxFZ28s88qQQRKXklkYKqKBkkk8AAd64bwl8fvhh&#10;4+1qLRvDHxH8JeI9XlVnj0/Sdctbq4dVGWIjjkLEAAk8cCktXZA9Fdne0UUUAFFeV/Hz44L8E9N0&#10;i5aHQh9vllT7V4m15dFsEEabzH9oaKQGd+kcW0btrksoXn0bQdWj1/Q9O1SKCe2ivbeO5SG6j2Sx&#10;h1DBXX+FhnBHY5oXvXa6A9LX6l6iiigAooooAKKKKACiiigAooooAKKKKACiiigAooooAKKKKACi&#10;iigDy/x18IdT8beMr/VH1+ys9Ml0ZLG1tl0tnu7S9jnE8N4s5nCnZIqkJ5QOV+/WVL8G/GV5c3Vr&#10;d+MtCbw9q95b6lrdlB4cmS4nuEEIlFtOb5hBFIYFO145WXe4D/dK+y0UR921vP8AF3f3vX7uyB+9&#10;e/X9Fb8tPv7s8Ntfgb47tb7S9Vb4haRfa5FrMms313eeGH8u6f8As7+z4VSOO8TysRbnc5bfIcqI&#10;1GyqXw7/AGWrjwW+iwaj4ls/Eenr4futB1xbnSZIrnU1mSCMbJVucQRRxWkEaxhHO0OS5dy9e/0U&#10;f8N+DX5N/nuXzy012/r9f02PmqX9jaK4j8c2V1rWl6ppGvS2FzZWmuaXd6u8U1nKzwG9lvb6Zr1C&#10;reU6fuvkACGMgEdH4a/Z51Hwh4TtLfQLnwJ4U8R6fq7arZXXhjwU2naYS1u1u63Fkt6WlYxvIN6z&#10;IR+77KQ3uVFO7Sa7/wDA/wAl8lYiy7f1/T+/Xc8e8YfCPxx4q8I6fav408Pt4qiv47u41u88KtLE&#10;Io7mK5S2t4Y7yN4ovMgh3b5pWYKcnO0rzHxY/ZXvPiXr2mXsd34FtrSw0caZbQ6j4Lku5rCQuWe5&#10;sZkv4jayZ2lCgLIVB3MQMfRFFLqn21X3W/X9dw6W/re/6fpseRar8GfEN1q2oWdp4s0+HwXqt/b6&#10;hqWm3ejST6jLJGIQ6x3gulRFk8hCd0DsN8mGGV2er3drHfWs1tMu6GZGjdckZUjBGfoamopSSlHk&#10;e23y2t6BH3Xdb/1+PmeQeGfgv4ht2sLbxT4j0LxLo2jaXNpekWKeHXt/ldEj33ha7kW4IjjCkIkK&#10;ku5wPlC8L42+EfxA8O/CTWLS3Nj448XXviK11S2vPDWg21hNaoNUGoSb1vtQZJkR9+xPNX7wHcuP&#10;pmiqcm3zX10f3O/9PccfdtZaJ38u34dtjwHV/wBnfxR4+m0zUPFXjSyS7m1BLvWI9I0N7I3NotpL&#10;bLZR5vJvIytzciSTdIzeZhDHtBqK3/Z/+Imkx2A0rx94TtDaLrMISTwbcvF5Wo3S3Dqqrqa7TGUC&#10;qckY6ivoOipklJNNaP8Ayt/Xz6tjjKUbWe39f1/wEfKviz9jzxF4+0PQ11nxB4NfXtN0m30ldQvv&#10;CUmp/ZBbTSNDPYebeL9keRDH52N7EoNrrtVh6rrXwk1zVviho/iMar4XTQ7aCRL/AEiXwzJJPfSy&#10;G3aSYz/awquDZ2+wtE5UJglvlK+q0Vpzyu5d239+/wB/bYzUUlZdkvktF+B87aF+yYng7xpqWt+H&#10;F+H2mPLNf3Vjq7+AopPEFlNcCUq41AXKq/lyS8boMtGoRiSS50W/Z78WGFoj440mQXGi65YXjSeH&#10;ZC0l3qdx9olnjxeAJEjrGFhIdtqsDKSwZfeKKzsnHk6Wt+DX5N/0kaqclLnW97/P+v1XVnzRpH7I&#10;N3o/w38V+GLTUvA+m/8ACQNp6TWuleCTa6OYraQuxlsRenzZZs7JJDKAyog2/Lzn61+xVLeRy6fY&#10;TfDWHwyusXeq2fh3UPh4bmwtfOt4oFVYRfom9REW8wKuWdjtHSvqeiiXvtuXXR/h/kv6bIj7qSXT&#10;b8V+p8qXX7GvirXfh5p/gXX/AIjaRq3hezuLq9Nv/wAIzOk1xctGfskssv8AaBZjBMRNgYEhADY6&#10;19J+EbDWdL8L6XZ+IdXh17W4LdY7vVLez+xpdSAYMgh3uI93UqGIznGBwNiircm7+f8Aw35aedlf&#10;ZWnlV7/1q7/nr5Xdt2eI/ED9nOb4lfETTda1/UPDWraPp9/b39oL/wAKxy63ZCKRJRb22pCZfKhM&#10;kYJ/cs5V3XfyCrLH4CeK21HSr3WPHOma3P8A21JqustN4eaIX6HTv7OWKIJdAQHyC7MxEgaRtyqi&#10;jy69xoqPscnT/O1/y/q7NOZp8yev9f5/1ZHy/oP7Gs3hPwvr+iaDN8NtFe+0h9Gttb0/4di21VYm&#10;ZAWuZ4r5BcMY1O7akQaQq+AF2F/ib9iq08Rak8i3nha302Sz3S6XN4Yku7efUjcW07TyrNeMrW5N&#10;qkYtsDZCdiSLtRl+naKq7clJ7r+v687PdIno49H/AMD/AC/TZs+eI/2UUn8G6R4au7L4YwaPB4hj&#10;1nUdK0j4ffZNO1GJYvL8p7Y3rr5vJPnMXAxH+7+Xmxbfs4+JNH+FWi+E9G8R+D9Lv9M1JruLUI/B&#10;0ogitvty3yWkMC36mJBLHGDiQgoigKpAYe/0UXa1Xr+CX5K3/DsOz7f5t/m7/d2R5F4k+DviWWW6&#10;Xwp4l0HwzZatpUOlatbSeHHuFKxiVfMswt3GtudszjDrMo2ocHDb+V1z9lW51f4rJ4rXUvCcVtDN&#10;p/2OaTwtK+u2FvahMQ2+pi+Ux79rBv3RUq7KyMC276HopL3XzLe9/wDL7tbdru24PVWf9f1ZX7kd&#10;xAt1bywuXVJFKMY3ZGAIxwykFT7ggjtXDeEvgr4e8Fa1Fqun6j4tuLqNWVY9W8ZaxqVuQwwcwXN1&#10;JGx9CVJB5GDXe0ULR3QPVWYUUUUAcP8AETwb4k17UdH1Xwpr+l6Fq+npcQFtZ0mXUraSKYJu/dR3&#10;VuRIDEmH3nALjb82R0vhnRz4d8N6TpLXUl61jaRWpupvvzbEC729zjJ+tadFC0v5/p/w7AKKKKAC&#10;iiigAooooAKKKKACiiigAooooAKKKKACiiigAooooAKKKKACiiigAooooAKKKKACiiigAooooAKK&#10;KKACiiigAooooAKKKKACiiigAooooAKKKKACiiigAooooAKKKKACiiigAooooAKKKKACiiigAooo&#10;oAKKKKACiiigAooooAKKKKACiiigAooooAKKKKACiiigD//ZUEsBAi0AFAAGAAgAAAAhALvjoV4T&#10;AQAARgIAABMAAAAAAAAAAAAAAAAAAAAAAFtDb250ZW50X1R5cGVzXS54bWxQSwECLQAUAAYACAAA&#10;ACEAOP0h/9YAAACUAQAACwAAAAAAAAAAAAAAAABEAQAAX3JlbHMvLnJlbHNQSwECLQAUAAYACAAA&#10;ACEAUUbKNGwCAAAbBwAADgAAAAAAAAAAAAAAAABDAgAAZHJzL2Uyb0RvYy54bWxQSwECLQAUAAYA&#10;CAAAACEA5nv3NMcAAAClAQAAGQAAAAAAAAAAAAAAAADbBAAAZHJzL19yZWxzL2Uyb0RvYy54bWwu&#10;cmVsc1BLAQItABQABgAIAAAAIQDDuI203QAAAAUBAAAPAAAAAAAAAAAAAAAAANkFAABkcnMvZG93&#10;bnJldi54bWxQSwECLQAKAAAAAAAAACEAVyh3GY59AACOfQAAFAAAAAAAAAAAAAAAAADjBgAAZHJz&#10;L21lZGlhL2ltYWdlMS5wbmdQSwECLQAKAAAAAAAAACEAt1sGxQLiAAAC4gAAFAAAAAAAAAAAAAAA&#10;AACjhAAAZHJzL21lZGlhL2ltYWdlMi5qcGdQSwUGAAAAAAcABwC+AQAA12YBAAAA&#10;">
                <v:shape id="Picture 8485" o:spid="_x0000_s1027" type="#_x0000_t75" style="position:absolute;left:-33;top:-6;width:23439;height:2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30zxQAAAN0AAAAPAAAAZHJzL2Rvd25yZXYueG1sRI9Ba8JA&#10;FITvhf6H5RV6azZtVUJ0FREUURCNen9kn0lo9m2aXTX5965Q6HGYmW+YyawztbhR6yrLCj6jGARx&#10;bnXFhYLTcfmRgHAeWWNtmRT05GA2fX2ZYKrtnQ90y3whAoRdigpK75tUSpeXZNBFtiEO3sW2Bn2Q&#10;bSF1i/cAN7X8iuORNFhxWCixoUVJ+U92NQp+t73e9H7f9d+XwdGtZF1lu7NS72/dfAzCU+f/w3/t&#10;tVaQDJIhPN+EJyCnDwAAAP//AwBQSwECLQAUAAYACAAAACEA2+H2y+4AAACFAQAAEwAAAAAAAAAA&#10;AAAAAAAAAAAAW0NvbnRlbnRfVHlwZXNdLnhtbFBLAQItABQABgAIAAAAIQBa9CxbvwAAABUBAAAL&#10;AAAAAAAAAAAAAAAAAB8BAABfcmVscy8ucmVsc1BLAQItABQABgAIAAAAIQD7a30zxQAAAN0AAAAP&#10;AAAAAAAAAAAAAAAAAAcCAABkcnMvZG93bnJldi54bWxQSwUGAAAAAAMAAwC3AAAA+QIAAAAA&#10;">
                  <v:imagedata r:id="rId118" o:title=""/>
                </v:shape>
                <v:shape id="Picture 698" o:spid="_x0000_s1028" type="#_x0000_t75" style="position:absolute;left:24091;width:21794;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E2rvwAAANwAAAAPAAAAZHJzL2Rvd25yZXYueG1sRE9Ni8Iw&#10;EL0v+B/CCHtZbOoulLUaRaSCrCe7gtehGdtiMylJ1PrvzUHw+Hjfi9VgOnEj51vLCqZJCoK4srrl&#10;WsHxfzv5BeEDssbOMil4kIfVcvSxwFzbOx/oVoZaxBD2OSpoQuhzKX3VkEGf2J44cmfrDIYIXS21&#10;w3sMN538TtNMGmw5NjTY06ah6lJejYLt31Xuv+in4AcV1amkgjKXKvU5HtZzEIGG8Ba/3DutIJvF&#10;tfFMPAJy+QQAAP//AwBQSwECLQAUAAYACAAAACEA2+H2y+4AAACFAQAAEwAAAAAAAAAAAAAAAAAA&#10;AAAAW0NvbnRlbnRfVHlwZXNdLnhtbFBLAQItABQABgAIAAAAIQBa9CxbvwAAABUBAAALAAAAAAAA&#10;AAAAAAAAAB8BAABfcmVscy8ucmVsc1BLAQItABQABgAIAAAAIQCzFE2rvwAAANwAAAAPAAAAAAAA&#10;AAAAAAAAAAcCAABkcnMvZG93bnJldi54bWxQSwUGAAAAAAMAAwC3AAAA8wIAAAAA&#10;">
                  <v:imagedata r:id="rId119" o:title=""/>
                </v:shape>
                <w10:anchorlock/>
              </v:group>
            </w:pict>
          </mc:Fallback>
        </mc:AlternateContent>
      </w:r>
      <w:r w:rsidRPr="00ED5CCA">
        <w:rPr>
          <w:b/>
          <w:sz w:val="24"/>
          <w:szCs w:val="24"/>
        </w:rPr>
        <w:t xml:space="preserve"> </w:t>
      </w:r>
    </w:p>
    <w:p w:rsidR="00ED5CCA" w:rsidRPr="00ED5CCA" w:rsidRDefault="00ED5CCA" w:rsidP="00ED5CCA">
      <w:pPr>
        <w:ind w:left="3794"/>
        <w:rPr>
          <w:sz w:val="24"/>
          <w:szCs w:val="24"/>
        </w:rPr>
      </w:pPr>
      <w:r w:rsidRPr="00ED5CCA">
        <w:rPr>
          <w:b/>
          <w:sz w:val="24"/>
          <w:szCs w:val="24"/>
        </w:rPr>
        <w:t xml:space="preserve"> </w:t>
      </w:r>
    </w:p>
    <w:p w:rsidR="00ED5CCA" w:rsidRPr="00ED5CCA" w:rsidRDefault="00ED5CCA" w:rsidP="00ED5CCA">
      <w:pPr>
        <w:ind w:left="-5"/>
        <w:rPr>
          <w:sz w:val="24"/>
          <w:szCs w:val="24"/>
        </w:rPr>
      </w:pPr>
      <w:r w:rsidRPr="00ED5CCA">
        <w:rPr>
          <w:sz w:val="24"/>
          <w:szCs w:val="24"/>
        </w:rPr>
        <w:t xml:space="preserve">5  Программа выдает верные значения отрицательных элементов и правильно подсчитывает их количество, но Паскаль не работает с динамическими массивами, поэтому размер массива не должен превышать 100 элементов если пользователь ввел число, большее 100, программа предлагает повторить ввод. </w:t>
      </w:r>
      <w:r w:rsidRPr="00ED5CCA">
        <w:rPr>
          <w:b/>
          <w:sz w:val="24"/>
          <w:szCs w:val="24"/>
        </w:rPr>
        <w:t xml:space="preserve"> </w:t>
      </w:r>
    </w:p>
    <w:p w:rsidR="00ED5CCA" w:rsidRPr="00ED5CCA" w:rsidRDefault="00ED5CCA" w:rsidP="00ED5CCA">
      <w:pPr>
        <w:ind w:left="715"/>
        <w:rPr>
          <w:sz w:val="24"/>
          <w:szCs w:val="24"/>
        </w:rPr>
      </w:pPr>
      <w:r w:rsidRPr="00ED5CCA">
        <w:rPr>
          <w:b/>
          <w:sz w:val="24"/>
          <w:szCs w:val="24"/>
        </w:rPr>
        <w:t>Задания к практической работе.</w:t>
      </w:r>
      <w:r w:rsidRPr="00ED5CCA">
        <w:rPr>
          <w:sz w:val="24"/>
          <w:szCs w:val="24"/>
        </w:rPr>
        <w:t xml:space="preserve"> </w:t>
      </w:r>
    </w:p>
    <w:p w:rsidR="00ED5CCA" w:rsidRPr="00ED5CCA" w:rsidRDefault="00ED5CCA" w:rsidP="00DF134E">
      <w:pPr>
        <w:numPr>
          <w:ilvl w:val="0"/>
          <w:numId w:val="143"/>
        </w:numPr>
        <w:ind w:hanging="360"/>
        <w:rPr>
          <w:sz w:val="24"/>
          <w:szCs w:val="24"/>
        </w:rPr>
      </w:pPr>
      <w:r w:rsidRPr="00ED5CCA">
        <w:rPr>
          <w:sz w:val="24"/>
          <w:szCs w:val="24"/>
        </w:rPr>
        <w:t xml:space="preserve">Дан целочисленный массив размера N. Вывести все содержащиеся в данном массиве четные числа в порядке возрастания их индексов, а также их количество. </w:t>
      </w:r>
    </w:p>
    <w:p w:rsidR="00ED5CCA" w:rsidRPr="00ED5CCA" w:rsidRDefault="00ED5CCA" w:rsidP="00DF134E">
      <w:pPr>
        <w:numPr>
          <w:ilvl w:val="0"/>
          <w:numId w:val="143"/>
        </w:numPr>
        <w:ind w:hanging="360"/>
        <w:rPr>
          <w:sz w:val="24"/>
          <w:szCs w:val="24"/>
        </w:rPr>
      </w:pPr>
      <w:r w:rsidRPr="00ED5CCA">
        <w:rPr>
          <w:sz w:val="24"/>
          <w:szCs w:val="24"/>
        </w:rPr>
        <w:t xml:space="preserve">Дан целочисленный массив размера N. Вывести все содержащиеся в данном массиве нечетные числа в порядке убывания их индексов, а также их количество. </w:t>
      </w:r>
    </w:p>
    <w:p w:rsidR="00ED5CCA" w:rsidRPr="00ED5CCA" w:rsidRDefault="00ED5CCA" w:rsidP="00DF134E">
      <w:pPr>
        <w:numPr>
          <w:ilvl w:val="0"/>
          <w:numId w:val="143"/>
        </w:numPr>
        <w:ind w:hanging="360"/>
        <w:rPr>
          <w:sz w:val="24"/>
          <w:szCs w:val="24"/>
        </w:rPr>
      </w:pPr>
      <w:r w:rsidRPr="00ED5CCA">
        <w:rPr>
          <w:sz w:val="24"/>
          <w:szCs w:val="24"/>
        </w:rPr>
        <w:t xml:space="preserve">Дан целочисленный массив размера N. Вывести вначале все содержащиеся в данном массиве четные числа в порядке возрастания их индексов, а затем все содержащиеся в данном массиве нечетные числа в порядке убывания их индексов. </w:t>
      </w:r>
    </w:p>
    <w:p w:rsidR="00ED5CCA" w:rsidRPr="00ED5CCA" w:rsidRDefault="00ED5CCA" w:rsidP="00DF134E">
      <w:pPr>
        <w:numPr>
          <w:ilvl w:val="0"/>
          <w:numId w:val="143"/>
        </w:numPr>
        <w:ind w:hanging="360"/>
        <w:rPr>
          <w:sz w:val="24"/>
          <w:szCs w:val="24"/>
        </w:rPr>
      </w:pPr>
      <w:r w:rsidRPr="00ED5CCA">
        <w:rPr>
          <w:sz w:val="24"/>
          <w:szCs w:val="24"/>
        </w:rPr>
        <w:t xml:space="preserve">Дан целочисленный массив размера N. Вывести все содержащиеся в данном массиве числа, кратные 3 в порядке возрастания их индексов, а также их количество и сумму. </w:t>
      </w:r>
    </w:p>
    <w:p w:rsidR="00ED5CCA" w:rsidRPr="00ED5CCA" w:rsidRDefault="00ED5CCA" w:rsidP="00DF134E">
      <w:pPr>
        <w:numPr>
          <w:ilvl w:val="0"/>
          <w:numId w:val="143"/>
        </w:numPr>
        <w:ind w:hanging="360"/>
        <w:rPr>
          <w:sz w:val="24"/>
          <w:szCs w:val="24"/>
        </w:rPr>
      </w:pPr>
      <w:r w:rsidRPr="00ED5CCA">
        <w:rPr>
          <w:sz w:val="24"/>
          <w:szCs w:val="24"/>
        </w:rPr>
        <w:t xml:space="preserve">Дан массив размера N. Вычислить среднее арифметическое элементов массива и вывести результат. </w:t>
      </w:r>
    </w:p>
    <w:p w:rsidR="00ED5CCA" w:rsidRPr="00ED5CCA" w:rsidRDefault="00ED5CCA" w:rsidP="00DF134E">
      <w:pPr>
        <w:numPr>
          <w:ilvl w:val="0"/>
          <w:numId w:val="143"/>
        </w:numPr>
        <w:ind w:hanging="360"/>
        <w:rPr>
          <w:sz w:val="24"/>
          <w:szCs w:val="24"/>
        </w:rPr>
      </w:pPr>
      <w:r w:rsidRPr="00ED5CCA">
        <w:rPr>
          <w:sz w:val="24"/>
          <w:szCs w:val="24"/>
        </w:rPr>
        <w:t xml:space="preserve">Дан массив размера N. Вывести первый отрицательный элемент массива и его номер, а также сумму элементов данного массива. </w:t>
      </w:r>
    </w:p>
    <w:p w:rsidR="00ED5CCA" w:rsidRPr="00ED5CCA" w:rsidRDefault="00ED5CCA" w:rsidP="00DF134E">
      <w:pPr>
        <w:numPr>
          <w:ilvl w:val="0"/>
          <w:numId w:val="143"/>
        </w:numPr>
        <w:ind w:hanging="360"/>
        <w:rPr>
          <w:sz w:val="24"/>
          <w:szCs w:val="24"/>
        </w:rPr>
      </w:pPr>
      <w:r w:rsidRPr="00ED5CCA">
        <w:rPr>
          <w:sz w:val="24"/>
          <w:szCs w:val="24"/>
        </w:rPr>
        <w:t xml:space="preserve">Дан массив размера N. Вывести максимальный элемент данного массива и его номер. </w:t>
      </w:r>
    </w:p>
    <w:p w:rsidR="00ED5CCA" w:rsidRPr="00ED5CCA" w:rsidRDefault="00ED5CCA" w:rsidP="00DF134E">
      <w:pPr>
        <w:numPr>
          <w:ilvl w:val="0"/>
          <w:numId w:val="143"/>
        </w:numPr>
        <w:ind w:hanging="360"/>
        <w:rPr>
          <w:sz w:val="24"/>
          <w:szCs w:val="24"/>
        </w:rPr>
      </w:pPr>
      <w:r w:rsidRPr="00ED5CCA">
        <w:rPr>
          <w:sz w:val="24"/>
          <w:szCs w:val="24"/>
        </w:rPr>
        <w:t xml:space="preserve">Дан массив размера N. Вывести минимальный элемент данного массива и его номер. </w:t>
      </w:r>
    </w:p>
    <w:p w:rsidR="00ED5CCA" w:rsidRPr="00ED5CCA" w:rsidRDefault="00ED5CCA" w:rsidP="00DF134E">
      <w:pPr>
        <w:numPr>
          <w:ilvl w:val="0"/>
          <w:numId w:val="143"/>
        </w:numPr>
        <w:ind w:hanging="360"/>
        <w:rPr>
          <w:sz w:val="24"/>
          <w:szCs w:val="24"/>
        </w:rPr>
      </w:pPr>
      <w:r w:rsidRPr="00ED5CCA">
        <w:rPr>
          <w:sz w:val="24"/>
          <w:szCs w:val="24"/>
        </w:rPr>
        <w:lastRenderedPageBreak/>
        <w:t xml:space="preserve">Дан массив размера N. Вывести второй положительный элемент массива и его номер. </w:t>
      </w:r>
    </w:p>
    <w:p w:rsidR="00ED5CCA" w:rsidRPr="00ED5CCA" w:rsidRDefault="00ED5CCA" w:rsidP="00DF134E">
      <w:pPr>
        <w:numPr>
          <w:ilvl w:val="0"/>
          <w:numId w:val="143"/>
        </w:numPr>
        <w:ind w:hanging="360"/>
        <w:rPr>
          <w:sz w:val="24"/>
          <w:szCs w:val="24"/>
        </w:rPr>
      </w:pPr>
      <w:r w:rsidRPr="00ED5CCA">
        <w:rPr>
          <w:sz w:val="24"/>
          <w:szCs w:val="24"/>
        </w:rPr>
        <w:t xml:space="preserve">Дан массив размера N. Вывести второй отрицательный элемент массива и его номер. </w:t>
      </w:r>
    </w:p>
    <w:p w:rsidR="00337EAA" w:rsidRDefault="00337EAA" w:rsidP="0043314D">
      <w:pPr>
        <w:jc w:val="both"/>
        <w:rPr>
          <w:rFonts w:eastAsia="TimesNewRomanPSMT"/>
        </w:rPr>
      </w:pPr>
    </w:p>
    <w:p w:rsidR="00337EAA" w:rsidRDefault="00337EAA" w:rsidP="0043314D">
      <w:pPr>
        <w:jc w:val="both"/>
        <w:rPr>
          <w:rFonts w:eastAsia="TimesNewRomanPSMT"/>
        </w:rPr>
      </w:pPr>
    </w:p>
    <w:p w:rsidR="003F4A1D" w:rsidRDefault="003F4A1D" w:rsidP="0043314D">
      <w:pPr>
        <w:jc w:val="both"/>
        <w:rPr>
          <w:rFonts w:eastAsia="TimesNewRomanPSMT"/>
        </w:rPr>
      </w:pPr>
    </w:p>
    <w:p w:rsidR="003F4A1D" w:rsidRPr="009533D5" w:rsidRDefault="003F4A1D" w:rsidP="003F4A1D">
      <w:pPr>
        <w:rPr>
          <w:b/>
          <w:sz w:val="24"/>
        </w:rPr>
      </w:pPr>
      <w:r w:rsidRPr="009533D5">
        <w:rPr>
          <w:b/>
          <w:bCs/>
          <w:sz w:val="24"/>
        </w:rPr>
        <w:t xml:space="preserve">Практическое занятие № 10. </w:t>
      </w:r>
      <w:r w:rsidRPr="009533D5">
        <w:rPr>
          <w:b/>
          <w:sz w:val="24"/>
        </w:rPr>
        <w:t>Алгоритмы и структуры данных</w:t>
      </w:r>
    </w:p>
    <w:p w:rsidR="0043314D" w:rsidRPr="0041228D" w:rsidRDefault="003F4A1D" w:rsidP="003F4A1D">
      <w:pPr>
        <w:jc w:val="both"/>
        <w:rPr>
          <w:i/>
          <w:sz w:val="24"/>
        </w:rPr>
      </w:pPr>
      <w:r w:rsidRPr="009533D5">
        <w:rPr>
          <w:rFonts w:eastAsia="TimesNewRomanPSMT"/>
          <w:sz w:val="24"/>
        </w:rPr>
        <w:t>Построение графика функции, заданной формулой, программой или таблицей значений</w:t>
      </w:r>
      <w:r w:rsidRPr="009533D5">
        <w:rPr>
          <w:rFonts w:eastAsia="TimesNewRomanPSMT"/>
          <w:i/>
          <w:sz w:val="24"/>
        </w:rPr>
        <w:t xml:space="preserve">. </w:t>
      </w:r>
      <w:r w:rsidRPr="009533D5">
        <w:rPr>
          <w:rFonts w:eastAsia="TimesNewRomanPSMT"/>
          <w:sz w:val="24"/>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9533D5">
        <w:rPr>
          <w:sz w:val="24"/>
        </w:rPr>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9533D5">
        <w:rPr>
          <w:rFonts w:eastAsia="TimesNewRomanPSMT"/>
          <w:sz w:val="24"/>
        </w:rPr>
        <w:t xml:space="preserve">. </w:t>
      </w:r>
      <w:r w:rsidRPr="009533D5">
        <w:rPr>
          <w:rFonts w:eastAsia="TimesNewRomanPSMT"/>
          <w:i/>
          <w:sz w:val="24"/>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9533D5">
        <w:rPr>
          <w:rFonts w:eastAsia="TimesNewRomanPSMT"/>
          <w:sz w:val="24"/>
        </w:rPr>
        <w:t xml:space="preserve">. </w:t>
      </w:r>
      <w:r w:rsidRPr="009533D5">
        <w:rPr>
          <w:rFonts w:eastAsia="TimesNewRomanPSMT"/>
          <w:i/>
          <w:sz w:val="24"/>
        </w:rPr>
        <w:t xml:space="preserve">Алгоритмы вычислительной геометрии. Вероятностные алгоритмы. </w:t>
      </w:r>
      <w:r w:rsidRPr="009533D5">
        <w:rPr>
          <w:sz w:val="24"/>
        </w:rPr>
        <w:t>Сохранение и использование промежуточных результатов. Метод динамического программирования. Представление о структурах данных.</w:t>
      </w:r>
      <w:r w:rsidRPr="009533D5">
        <w:rPr>
          <w:i/>
          <w:sz w:val="24"/>
        </w:rPr>
        <w:t xml:space="preserve"> </w:t>
      </w:r>
      <w:r w:rsidRPr="009533D5">
        <w:rPr>
          <w:sz w:val="24"/>
        </w:rPr>
        <w:t>Примеры: списки, словари, деревья, очереди.</w:t>
      </w:r>
      <w:r w:rsidRPr="009533D5">
        <w:rPr>
          <w:i/>
          <w:sz w:val="24"/>
        </w:rPr>
        <w:t xml:space="preserve"> Хэш-таблицы.</w:t>
      </w:r>
    </w:p>
    <w:p w:rsidR="003F4A1D" w:rsidRPr="00335294" w:rsidRDefault="00335294" w:rsidP="003F4A1D">
      <w:pPr>
        <w:jc w:val="both"/>
        <w:rPr>
          <w:b/>
          <w:bCs/>
          <w:sz w:val="24"/>
        </w:rPr>
      </w:pPr>
      <w:r w:rsidRPr="00335294">
        <w:rPr>
          <w:b/>
          <w:bCs/>
          <w:sz w:val="24"/>
        </w:rPr>
        <w:t>Теория</w:t>
      </w:r>
    </w:p>
    <w:p w:rsidR="002932F1" w:rsidRPr="009F3E53" w:rsidRDefault="002932F1" w:rsidP="002932F1">
      <w:pPr>
        <w:ind w:firstLine="720"/>
        <w:jc w:val="both"/>
        <w:rPr>
          <w:sz w:val="24"/>
          <w:szCs w:val="24"/>
        </w:rPr>
      </w:pPr>
      <w:r w:rsidRPr="009F3E53">
        <w:rPr>
          <w:sz w:val="24"/>
          <w:szCs w:val="24"/>
        </w:rPr>
        <w:t>Нелинейные уравнения можно разделить на 2 класса - алгебраические и трансцендентные. Алгебраическими уравнениями называют уравнения, содержащие только алгебраические функции (целые, рациональные, иррациональные). В частности, многочлен является целой алгебраической функцией. Уравнения, содержащие другие функции (тригонометрические, показательные, логарифмические и др.) называются трансцендентными.</w:t>
      </w:r>
    </w:p>
    <w:p w:rsidR="002932F1" w:rsidRPr="009F3E53" w:rsidRDefault="002932F1" w:rsidP="002932F1">
      <w:pPr>
        <w:ind w:firstLine="720"/>
        <w:jc w:val="both"/>
        <w:rPr>
          <w:sz w:val="24"/>
          <w:szCs w:val="24"/>
        </w:rPr>
      </w:pPr>
      <w:r w:rsidRPr="009F3E53">
        <w:rPr>
          <w:sz w:val="24"/>
          <w:szCs w:val="24"/>
        </w:rPr>
        <w:t xml:space="preserve">Методы решения нелинейных уравнений делятся на две группы: </w:t>
      </w:r>
    </w:p>
    <w:p w:rsidR="002932F1" w:rsidRPr="009F3E53" w:rsidRDefault="002932F1" w:rsidP="00DF134E">
      <w:pPr>
        <w:numPr>
          <w:ilvl w:val="0"/>
          <w:numId w:val="146"/>
        </w:numPr>
        <w:jc w:val="both"/>
        <w:rPr>
          <w:sz w:val="24"/>
          <w:szCs w:val="24"/>
        </w:rPr>
      </w:pPr>
      <w:r w:rsidRPr="009F3E53">
        <w:rPr>
          <w:sz w:val="24"/>
          <w:szCs w:val="24"/>
        </w:rPr>
        <w:t xml:space="preserve">точные методы; </w:t>
      </w:r>
    </w:p>
    <w:p w:rsidR="002932F1" w:rsidRPr="009F3E53" w:rsidRDefault="002932F1" w:rsidP="00DF134E">
      <w:pPr>
        <w:numPr>
          <w:ilvl w:val="0"/>
          <w:numId w:val="146"/>
        </w:numPr>
        <w:jc w:val="both"/>
        <w:rPr>
          <w:sz w:val="24"/>
          <w:szCs w:val="24"/>
        </w:rPr>
      </w:pPr>
      <w:r>
        <w:rPr>
          <w:sz w:val="24"/>
          <w:szCs w:val="24"/>
        </w:rPr>
        <w:t>итерационные методы (за счет последовательных приближений получить решение уравнения с необходимой точностью).</w:t>
      </w:r>
    </w:p>
    <w:p w:rsidR="002932F1" w:rsidRPr="009F3E53" w:rsidRDefault="002932F1" w:rsidP="002932F1">
      <w:pPr>
        <w:ind w:firstLine="567"/>
        <w:jc w:val="both"/>
        <w:rPr>
          <w:sz w:val="24"/>
          <w:szCs w:val="24"/>
        </w:rPr>
      </w:pPr>
      <w:r w:rsidRPr="009F3E53">
        <w:rPr>
          <w:sz w:val="24"/>
          <w:szCs w:val="24"/>
        </w:rPr>
        <w:t xml:space="preserve">Точные методы </w:t>
      </w:r>
      <w:r>
        <w:rPr>
          <w:sz w:val="24"/>
          <w:szCs w:val="24"/>
        </w:rPr>
        <w:t xml:space="preserve">решения уравнений основываются на поиске равносильных преобразований алгебраических выражений, например, перенос слагаемых из одной части уравнения в другую с противоположным знаком, </w:t>
      </w:r>
      <w:r w:rsidRPr="00C66409">
        <w:rPr>
          <w:sz w:val="24"/>
          <w:szCs w:val="24"/>
        </w:rPr>
        <w:t xml:space="preserve">деление обеих частей уравнения </w:t>
      </w:r>
      <w:r>
        <w:rPr>
          <w:sz w:val="24"/>
          <w:szCs w:val="24"/>
        </w:rPr>
        <w:t xml:space="preserve">на одинаковое число не равное 0, а также точные способы решений </w:t>
      </w:r>
      <w:r w:rsidRPr="009F3E53">
        <w:rPr>
          <w:sz w:val="24"/>
          <w:szCs w:val="24"/>
        </w:rPr>
        <w:t xml:space="preserve">позволяют записать корни </w:t>
      </w:r>
      <w:r>
        <w:rPr>
          <w:sz w:val="24"/>
          <w:szCs w:val="24"/>
        </w:rPr>
        <w:t xml:space="preserve">уравнения </w:t>
      </w:r>
      <w:r w:rsidRPr="009F3E53">
        <w:rPr>
          <w:sz w:val="24"/>
          <w:szCs w:val="24"/>
        </w:rPr>
        <w:t xml:space="preserve">в виде некоторого конечного соотношения (формулы). </w:t>
      </w:r>
      <w:r w:rsidRPr="00C66409">
        <w:rPr>
          <w:sz w:val="24"/>
          <w:szCs w:val="24"/>
        </w:rPr>
        <w:t>Точные решения существуют только для некоторых уравнений определенного вида (линейные, квадратные, тригонометрические и др.), поэтому для большинства уравнений приходится использовать методы приближенного решения с заданной точностью (графические или численные).</w:t>
      </w:r>
      <w:r>
        <w:rPr>
          <w:sz w:val="24"/>
          <w:szCs w:val="24"/>
        </w:rPr>
        <w:t xml:space="preserve"> </w:t>
      </w:r>
      <w:r w:rsidRPr="009F3E53">
        <w:rPr>
          <w:sz w:val="24"/>
          <w:szCs w:val="24"/>
        </w:rPr>
        <w:t xml:space="preserve">В первую очередь это относится к большинству трансцендентных уравнений. Доказано также, что нельзя построить формулу, по которой можно было бы решить произвольное алгебраическое уравнение выше четвертой степени. </w:t>
      </w:r>
    </w:p>
    <w:p w:rsidR="002932F1" w:rsidRDefault="007D0F20" w:rsidP="002932F1">
      <w:pPr>
        <w:jc w:val="both"/>
        <w:rPr>
          <w:noProof/>
          <w:sz w:val="24"/>
          <w:szCs w:val="24"/>
        </w:rPr>
      </w:pPr>
      <w:r>
        <w:rPr>
          <w:noProof/>
          <w:sz w:val="24"/>
          <w:szCs w:val="24"/>
        </w:rPr>
        <w:object w:dxaOrig="1440" w:dyaOrig="1440">
          <v:shape id="_x0000_s1133" type="#_x0000_t75" style="position:absolute;left:0;text-align:left;margin-left:12.85pt;margin-top:14.55pt;width:77pt;height:16pt;z-index:251794432">
            <v:imagedata r:id="rId120" o:title=""/>
          </v:shape>
          <o:OLEObject Type="Embed" ProgID="Equation.3" ShapeID="_x0000_s1133" DrawAspect="Content" ObjectID="_1686555340" r:id="rId121"/>
        </w:object>
      </w:r>
      <w:r>
        <w:rPr>
          <w:noProof/>
          <w:sz w:val="24"/>
          <w:szCs w:val="24"/>
        </w:rPr>
        <w:object w:dxaOrig="1440" w:dyaOrig="1440">
          <v:shape id="Object 7" o:spid="_x0000_s1139" type="#_x0000_t75" style="position:absolute;left:0;text-align:left;margin-left:275.1pt;margin-top:12.6pt;width:67pt;height:16pt;z-index:251800576">
            <v:imagedata r:id="rId122" o:title=""/>
          </v:shape>
          <o:OLEObject Type="Embed" ProgID="Equation.3" ShapeID="Object 7" DrawAspect="Content" ObjectID="_1686555341" r:id="rId123"/>
        </w:object>
      </w:r>
      <w:r>
        <w:rPr>
          <w:noProof/>
          <w:sz w:val="24"/>
          <w:szCs w:val="24"/>
        </w:rPr>
        <w:object w:dxaOrig="1440" w:dyaOrig="1440">
          <v:shape id="_x0000_s1138" type="#_x0000_t75" style="position:absolute;left:0;text-align:left;margin-left:275.35pt;margin-top:-.4pt;width:67pt;height:16pt;z-index:251799552">
            <v:imagedata r:id="rId124" o:title=""/>
          </v:shape>
          <o:OLEObject Type="Embed" ProgID="Equation.3" ShapeID="_x0000_s1138" DrawAspect="Content" ObjectID="_1686555342" r:id="rId125"/>
        </w:object>
      </w:r>
      <w:r>
        <w:rPr>
          <w:noProof/>
          <w:sz w:val="24"/>
          <w:szCs w:val="24"/>
        </w:rPr>
        <w:object w:dxaOrig="1440" w:dyaOrig="1440">
          <v:shape id="_x0000_s1132" type="#_x0000_t75" style="position:absolute;left:0;text-align:left;margin-left:27.9pt;margin-top:2.1pt;width:49.95pt;height:13.95pt;z-index:251793408">
            <v:imagedata r:id="rId126" o:title=""/>
          </v:shape>
          <o:OLEObject Type="Embed" ProgID="Equation.3" ShapeID="_x0000_s1132" DrawAspect="Content" ObjectID="_1686555343" r:id="rId127"/>
        </w:object>
      </w:r>
    </w:p>
    <w:p w:rsidR="00335294" w:rsidRDefault="00335294" w:rsidP="002932F1">
      <w:pPr>
        <w:jc w:val="both"/>
        <w:rPr>
          <w:noProof/>
          <w:sz w:val="24"/>
          <w:szCs w:val="24"/>
        </w:rPr>
      </w:pPr>
    </w:p>
    <w:p w:rsidR="00335294" w:rsidRDefault="00335294" w:rsidP="002932F1">
      <w:pPr>
        <w:jc w:val="both"/>
        <w:rPr>
          <w:noProof/>
          <w:sz w:val="24"/>
          <w:szCs w:val="24"/>
        </w:rPr>
      </w:pPr>
    </w:p>
    <w:p w:rsidR="002932F1" w:rsidRDefault="00335294" w:rsidP="002932F1">
      <w:pPr>
        <w:jc w:val="both"/>
        <w:rPr>
          <w:noProof/>
          <w:sz w:val="24"/>
          <w:szCs w:val="24"/>
        </w:rPr>
      </w:pPr>
      <w:r>
        <w:rPr>
          <w:noProof/>
          <w:sz w:val="24"/>
          <w:szCs w:val="24"/>
        </w:rPr>
        <mc:AlternateContent>
          <mc:Choice Requires="wps">
            <w:drawing>
              <wp:anchor distT="0" distB="0" distL="114300" distR="114300" simplePos="0" relativeHeight="251801600" behindDoc="0" locked="0" layoutInCell="1" allowOverlap="1" wp14:anchorId="24938465" wp14:editId="4A4AEE35">
                <wp:simplePos x="0" y="0"/>
                <wp:positionH relativeFrom="column">
                  <wp:posOffset>3930015</wp:posOffset>
                </wp:positionH>
                <wp:positionV relativeFrom="paragraph">
                  <wp:posOffset>19050</wp:posOffset>
                </wp:positionV>
                <wp:extent cx="0" cy="238125"/>
                <wp:effectExtent l="57150" t="10795" r="57150" b="17780"/>
                <wp:wrapNone/>
                <wp:docPr id="7756" name="Прямая со стрелкой 7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55DA09" id="Прямая со стрелкой 7756" o:spid="_x0000_s1026" type="#_x0000_t32" style="position:absolute;margin-left:309.45pt;margin-top:1.5pt;width:0;height:18.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1YgIAAHsEAAAOAAAAZHJzL2Uyb0RvYy54bWysVE2O0zAU3iNxB8v7TppO2+lEk45Q0rIZ&#10;oNIMB3Btp7Fw7Mh2m1YIaeACcwSuwIYFP5ozpDfi2f2BwgYhunCf7efvfe/z51xdryuJVtxYoVWK&#10;47MuRlxRzYRapPj13bQzwsg6ohiRWvEUb7jF1+OnT66aOuE9XWrJuEEAomzS1CkunauTKLK05BWx&#10;Z7rmCjYLbSriYGoWETOkAfRKRr1udxg12rDaaMqthdV8t4nHAb8oOHWvisJyh2SKgZsLownj3I/R&#10;+IokC0PqUtA9DfIPLCoiFBQ9QuXEEbQ04g+oSlCjrS7cGdVVpItCUB56gG7i7m/d3Jak5qEXEMfW&#10;R5ns/4OlL1czgwRL8cXFYIiRIhXcUvtxe799aL+3n7YPaPu+fYRh+2F7335uv7Vf28f2CwrpoF5T&#10;2wRAMjUzvn+6Vrf1jaZvLFI6K4la8NDF3aYG3NjrHZ0c8RNbA4d580IzyCFLp4OU68JUHhJEQutw&#10;Y5vjjfG1Q3S3SGG1dz6Ke4MATpLDudpY95zrCvkgxdYZIhaly7RSYAtt4lCFrG6s86xIcjjgiyo9&#10;FVIGd0iFmhRfDqCA37FaCuY3w8Qs5pk0aEW8v8Jvz+IkzeilYgGs5IRN9rEjQkKMXNDGGQFqSY59&#10;tYozjCSHJ+WjHT2pfEXoHAjvo53F3l52Lyejyajf6feGk06/m+edZ9Os3xlO44tBfp5nWR6/8+Tj&#10;flIKxrjy/A92j/t/Z6f9w9sZ9Wj4o1DRKXpQFMge/gPpcPX+tne+mWu2mRnfnXcBODwk71+jf0K/&#10;zkPWz2/G+AcAAAD//wMAUEsDBBQABgAIAAAAIQC5ZHud3gAAAAgBAAAPAAAAZHJzL2Rvd25yZXYu&#10;eG1sTI/NTsMwEITvSLyDtUjcqFN+ojZkUwEVIpci0SLE0Y1NbBGvo9htU56eRRzgOJrRzDflYvSd&#10;2JshukAI00kGwlATtKMW4XXzeDEDEZMirbpABuFoIiyq05NSFToc6MXs16kVXEKxUAg2pb6QMjbW&#10;eBUnoTfE3kcYvEosh1bqQR243HfyMsty6ZUjXrCqNw/WNJ/rnUdIy/ejzd+a+7l73jytcvdV1/US&#10;8fxsvLsFkcyY/sLwg8/oUDHTNuxIR9Eh5NPZnKMIV3yJ/V+9RbjObkBWpfx/oPoGAAD//wMAUEsB&#10;Ai0AFAAGAAgAAAAhALaDOJL+AAAA4QEAABMAAAAAAAAAAAAAAAAAAAAAAFtDb250ZW50X1R5cGVz&#10;XS54bWxQSwECLQAUAAYACAAAACEAOP0h/9YAAACUAQAACwAAAAAAAAAAAAAAAAAvAQAAX3JlbHMv&#10;LnJlbHNQSwECLQAUAAYACAAAACEAACN/9WICAAB7BAAADgAAAAAAAAAAAAAAAAAuAgAAZHJzL2Uy&#10;b0RvYy54bWxQSwECLQAUAAYACAAAACEAuWR7nd4AAAAIAQAADwAAAAAAAAAAAAAAAAC8BAAAZHJz&#10;L2Rvd25yZXYueG1sUEsFBgAAAAAEAAQA8wAAAMcFAAAAAA==&#10;">
                <v:stroke endarrow="block"/>
              </v:shape>
            </w:pict>
          </mc:Fallback>
        </mc:AlternateContent>
      </w:r>
      <w:r>
        <w:rPr>
          <w:noProof/>
          <w:sz w:val="24"/>
          <w:szCs w:val="24"/>
        </w:rPr>
        <mc:AlternateContent>
          <mc:Choice Requires="wps">
            <w:drawing>
              <wp:anchor distT="0" distB="0" distL="114300" distR="114300" simplePos="0" relativeHeight="251795456" behindDoc="0" locked="0" layoutInCell="1" allowOverlap="1" wp14:anchorId="37B33F9C" wp14:editId="729C2035">
                <wp:simplePos x="0" y="0"/>
                <wp:positionH relativeFrom="column">
                  <wp:posOffset>634365</wp:posOffset>
                </wp:positionH>
                <wp:positionV relativeFrom="paragraph">
                  <wp:posOffset>19050</wp:posOffset>
                </wp:positionV>
                <wp:extent cx="0" cy="238125"/>
                <wp:effectExtent l="57150" t="10795" r="57150" b="17780"/>
                <wp:wrapNone/>
                <wp:docPr id="7755" name="Прямая со стрелкой 7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7CE225" id="Прямая со стрелкой 7755" o:spid="_x0000_s1026" type="#_x0000_t32" style="position:absolute;margin-left:49.95pt;margin-top:1.5pt;width:0;height:18.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hjiYQIAAHsEAAAOAAAAZHJzL2Uyb0RvYy54bWysVE1uEzEU3iNxB8v7dDJp0qajTio0k7Ap&#10;UKnlAI7tyVh4bMt2M4kQUuECPQJXYMOCH/UMkxvx7PxAYYMQWTjP9vP3vvf585xfrBqJltw6oVWO&#10;06M+RlxRzYRa5Pj1zaw3xsh5ohiRWvEcr7nDF5OnT85bk/GBrrVk3CIAUS5rTY5r702WJI7WvCHu&#10;SBuuYLPStiEepnaRMEtaQG9kMuj3T5JWW2asptw5WC23m3gS8auKU/+qqhz3SOYYuPk42jjOw5hM&#10;zkm2sMTUgu5okH9g0RChoOgBqiSeoFsr/oBqBLXa6cofUd0kuqoE5bEH6Cbt/9bNdU0Mj72AOM4c&#10;ZHL/D5a+XF5ZJFiOT09HI4wUaeCWuo+bu8199737tLlHm/fdAwybD5u77nP3rfvaPXRfUEwH9Vrj&#10;MgAp1JUN/dOVujaXmr5xSOmiJmrBYxc3awO4adA7eXQkTJwBDvP2hWaQQ269jlKuKtsESBAJreKN&#10;rQ83xlce0e0ihdXB8TgdjCI4yfbnjHX+OdcNCkGOnbdELGpfaKXAFtqmsQpZXjofWJFsfyAUVXom&#10;pIzukAq1OT4bQYGw47QULGzGiV3MC2nRkgR/xd+OxaM0q28Vi2A1J2y6iz0REmLkozbeClBLchyq&#10;NZxhJDk8qRBt6UkVKkLnQHgXbS329qx/Nh1Px8PecHAy7Q37Zdl7NiuGvZNZejoqj8uiKNN3gXw6&#10;zGrBGFeB/97u6fDv7LR7eFujHgx/ECp5jB4VBbL7/0g6Xn247a1v5pqtr2zoLrgAHB6Td68xPKFf&#10;5zHr5zdj8gMAAP//AwBQSwMEFAAGAAgAAAAhAJD+CV/cAAAABgEAAA8AAABkcnMvZG93bnJldi54&#10;bWxMj81OwzAQhO9IvIO1SNyow19EQjYVUCFyKRItQhzd2MQW8TqK3Tbl6Vm4wHE0o5lvqvnke7Ez&#10;Y3SBEM5nGQhDbdCOOoTX9ePZDYiYFGnVBzIIBxNhXh8fVarUYU8vZrdKneASiqVCsCkNpZSxtcar&#10;OAuDIfY+wuhVYjl2Uo9qz+W+lxdZlkuvHPGCVYN5sKb9XG09Qlq8H2z+1t4X7nn9tMzdV9M0C8TT&#10;k+nuFkQyU/oLww8+o0PNTJuwJR1Fj1AUBScRLvkR279yg3CVXYOsK/kfv/4GAAD//wMAUEsBAi0A&#10;FAAGAAgAAAAhALaDOJL+AAAA4QEAABMAAAAAAAAAAAAAAAAAAAAAAFtDb250ZW50X1R5cGVzXS54&#10;bWxQSwECLQAUAAYACAAAACEAOP0h/9YAAACUAQAACwAAAAAAAAAAAAAAAAAvAQAAX3JlbHMvLnJl&#10;bHNQSwECLQAUAAYACAAAACEANCYY4mECAAB7BAAADgAAAAAAAAAAAAAAAAAuAgAAZHJzL2Uyb0Rv&#10;Yy54bWxQSwECLQAUAAYACAAAACEAkP4JX9wAAAAGAQAADwAAAAAAAAAAAAAAAAC7BAAAZHJzL2Rv&#10;d25yZXYueG1sUEsFBgAAAAAEAAQA8wAAAMQFAAAAAA==&#10;">
                <v:stroke endarrow="block"/>
              </v:shape>
            </w:pict>
          </mc:Fallback>
        </mc:AlternateContent>
      </w:r>
    </w:p>
    <w:p w:rsidR="002932F1" w:rsidRPr="00C66409" w:rsidRDefault="007D0F20" w:rsidP="002932F1">
      <w:pPr>
        <w:tabs>
          <w:tab w:val="left" w:pos="1755"/>
          <w:tab w:val="center" w:pos="4677"/>
        </w:tabs>
        <w:jc w:val="both"/>
        <w:rPr>
          <w:sz w:val="24"/>
          <w:szCs w:val="24"/>
        </w:rPr>
      </w:pPr>
      <w:r>
        <w:rPr>
          <w:noProof/>
          <w:sz w:val="24"/>
          <w:szCs w:val="24"/>
        </w:rPr>
        <w:object w:dxaOrig="1440" w:dyaOrig="1440">
          <v:shape id="_x0000_s1135" type="#_x0000_t75" style="position:absolute;left:0;text-align:left;margin-left:22.95pt;margin-top:14.5pt;width:38pt;height:31pt;z-index:251796480">
            <v:imagedata r:id="rId128" o:title=""/>
          </v:shape>
          <o:OLEObject Type="Embed" ProgID="Equation.3" ShapeID="_x0000_s1135" DrawAspect="Content" ObjectID="_1686555344" r:id="rId129"/>
        </w:object>
      </w:r>
      <w:r w:rsidR="002932F1" w:rsidRPr="00C66409">
        <w:rPr>
          <w:noProof/>
          <w:sz w:val="24"/>
          <w:szCs w:val="24"/>
        </w:rPr>
        <w:t xml:space="preserve">Точные методы решения </w:t>
      </w:r>
      <w:r w:rsidR="002932F1" w:rsidRPr="00C66409">
        <w:rPr>
          <w:noProof/>
          <w:sz w:val="24"/>
          <w:szCs w:val="24"/>
        </w:rPr>
        <w:tab/>
        <w:t xml:space="preserve">                      </w:t>
      </w:r>
      <w:r w:rsidR="002932F1">
        <w:rPr>
          <w:noProof/>
          <w:sz w:val="24"/>
          <w:szCs w:val="24"/>
        </w:rPr>
        <w:t xml:space="preserve">   </w:t>
      </w:r>
      <w:r w:rsidR="002932F1" w:rsidRPr="00C66409">
        <w:rPr>
          <w:noProof/>
          <w:sz w:val="24"/>
          <w:szCs w:val="24"/>
        </w:rPr>
        <w:t xml:space="preserve">           Приближенные методы решения</w:t>
      </w:r>
    </w:p>
    <w:p w:rsidR="002932F1" w:rsidRDefault="002932F1" w:rsidP="002932F1">
      <w:pPr>
        <w:tabs>
          <w:tab w:val="left" w:pos="1755"/>
        </w:tabs>
        <w:jc w:val="both"/>
        <w:rPr>
          <w:sz w:val="24"/>
          <w:szCs w:val="24"/>
        </w:rPr>
      </w:pPr>
    </w:p>
    <w:p w:rsidR="002932F1" w:rsidRPr="00C66409" w:rsidRDefault="007D0F20" w:rsidP="002932F1">
      <w:pPr>
        <w:tabs>
          <w:tab w:val="left" w:pos="1755"/>
        </w:tabs>
        <w:jc w:val="both"/>
        <w:rPr>
          <w:sz w:val="24"/>
          <w:szCs w:val="24"/>
        </w:rPr>
      </w:pPr>
      <w:r>
        <w:rPr>
          <w:noProof/>
          <w:sz w:val="24"/>
          <w:szCs w:val="24"/>
        </w:rPr>
        <w:object w:dxaOrig="1440" w:dyaOrig="1440">
          <v:shape id="_x0000_s1137" type="#_x0000_t75" style="position:absolute;left:0;text-align:left;margin-left:119.7pt;margin-top:1.65pt;width:77pt;height:34pt;z-index:251798528">
            <v:imagedata r:id="rId130" o:title=""/>
          </v:shape>
          <o:OLEObject Type="Embed" ProgID="Equation.3" ShapeID="_x0000_s1137" DrawAspect="Content" ObjectID="_1686555345" r:id="rId131"/>
        </w:object>
      </w:r>
      <w:r>
        <w:rPr>
          <w:noProof/>
          <w:sz w:val="24"/>
          <w:szCs w:val="24"/>
        </w:rPr>
        <w:object w:dxaOrig="1440" w:dyaOrig="1440">
          <v:shape id="_x0000_s1136" type="#_x0000_t75" style="position:absolute;left:0;text-align:left;margin-left:12.85pt;margin-top:19.65pt;width:65pt;height:16pt;z-index:251797504">
            <v:imagedata r:id="rId132" o:title=""/>
          </v:shape>
          <o:OLEObject Type="Embed" ProgID="Equation.3" ShapeID="_x0000_s1136" DrawAspect="Content" ObjectID="_1686555346" r:id="rId133"/>
        </w:object>
      </w:r>
    </w:p>
    <w:p w:rsidR="002932F1" w:rsidRPr="00C66409"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Pr="00C66409" w:rsidRDefault="002932F1" w:rsidP="002932F1">
      <w:pPr>
        <w:ind w:firstLine="567"/>
        <w:jc w:val="both"/>
        <w:rPr>
          <w:sz w:val="24"/>
          <w:szCs w:val="24"/>
        </w:rPr>
      </w:pPr>
      <w:r w:rsidRPr="00C66409">
        <w:rPr>
          <w:sz w:val="24"/>
          <w:szCs w:val="24"/>
        </w:rPr>
        <w:t xml:space="preserve">Например, уравнение </w:t>
      </w:r>
      <m:oMath>
        <m:sSup>
          <m:sSupPr>
            <m:ctrlPr>
              <w:rPr>
                <w:rFonts w:ascii="Cambria Math" w:hAnsi="Cambria Math"/>
                <w:i/>
                <w:sz w:val="24"/>
                <w:szCs w:val="24"/>
              </w:rPr>
            </m:ctrlPr>
          </m:sSupPr>
          <m:e>
            <m:r>
              <w:rPr>
                <w:rFonts w:ascii="Cambria Math" w:hAnsi="Cambria Math"/>
                <w:sz w:val="24"/>
                <w:szCs w:val="24"/>
                <w:lang w:val="en-US"/>
              </w:rPr>
              <m:t>x</m:t>
            </m:r>
          </m:e>
          <m:sup>
            <m:r>
              <w:rPr>
                <w:rFonts w:ascii="Cambria Math"/>
                <w:sz w:val="24"/>
                <w:szCs w:val="24"/>
              </w:rPr>
              <m:t>3</m:t>
            </m:r>
          </m:sup>
        </m:sSup>
        <m:r>
          <w:rPr>
            <w:rFonts w:ascii="Cambria Math"/>
            <w:sz w:val="24"/>
            <w:szCs w:val="24"/>
          </w:rPr>
          <m:t>+</m:t>
        </m:r>
        <m:r>
          <w:rPr>
            <w:rFonts w:ascii="Cambria Math" w:hAnsi="Cambria Math"/>
            <w:sz w:val="24"/>
            <w:szCs w:val="24"/>
          </w:rPr>
          <m:t>cos</m:t>
        </m:r>
        <m:r>
          <w:rPr>
            <w:rFonts w:ascii="Cambria Math"/>
            <w:sz w:val="24"/>
            <w:szCs w:val="24"/>
          </w:rPr>
          <m:t xml:space="preserve"> </m:t>
        </m:r>
        <m:r>
          <w:rPr>
            <w:rFonts w:ascii="Cambria Math" w:hAnsi="Cambria Math"/>
            <w:sz w:val="24"/>
            <w:szCs w:val="24"/>
          </w:rPr>
          <m:t>x</m:t>
        </m:r>
        <m:r>
          <w:rPr>
            <w:rFonts w:ascii="Cambria Math"/>
            <w:sz w:val="24"/>
            <w:szCs w:val="24"/>
          </w:rPr>
          <m:t xml:space="preserve">=0 </m:t>
        </m:r>
      </m:oMath>
      <w:r w:rsidRPr="00C66409">
        <w:rPr>
          <w:sz w:val="24"/>
          <w:szCs w:val="24"/>
        </w:rPr>
        <w:t>нельзя решить путем равносильных алгебраических преобразований. Но это уравнение можно решать приближенно графическими и численными методами.</w:t>
      </w:r>
    </w:p>
    <w:p w:rsidR="002932F1" w:rsidRPr="002A1A6C" w:rsidRDefault="002932F1" w:rsidP="002932F1">
      <w:pPr>
        <w:ind w:firstLine="720"/>
        <w:jc w:val="both"/>
        <w:rPr>
          <w:sz w:val="24"/>
          <w:szCs w:val="24"/>
        </w:rPr>
      </w:pPr>
      <w:r w:rsidRPr="002A1A6C">
        <w:rPr>
          <w:sz w:val="24"/>
          <w:szCs w:val="24"/>
        </w:rPr>
        <w:lastRenderedPageBreak/>
        <w:t xml:space="preserve">Решение уравнения проводят численно в два этапа. На первом этапе производится отделение корней - поиск интервалов, </w:t>
      </w:r>
      <w:r>
        <w:rPr>
          <w:sz w:val="24"/>
          <w:szCs w:val="24"/>
        </w:rPr>
        <w:t>на</w:t>
      </w:r>
      <w:r w:rsidRPr="002A1A6C">
        <w:rPr>
          <w:sz w:val="24"/>
          <w:szCs w:val="24"/>
        </w:rPr>
        <w:t xml:space="preserve"> которых содержится только по одному корню. Второй этап решения связан с уточнением корня </w:t>
      </w:r>
      <w:r>
        <w:rPr>
          <w:sz w:val="24"/>
          <w:szCs w:val="24"/>
        </w:rPr>
        <w:t>на</w:t>
      </w:r>
      <w:r w:rsidRPr="002A1A6C">
        <w:rPr>
          <w:sz w:val="24"/>
          <w:szCs w:val="24"/>
        </w:rPr>
        <w:t xml:space="preserve"> выбранном интервале (определением значения корня с заданной точностью). Далее будут рассмотрены несколько численных методов и приведены алгоритмы нахождения корней уравнений</w:t>
      </w:r>
      <w:r>
        <w:rPr>
          <w:sz w:val="24"/>
          <w:szCs w:val="24"/>
        </w:rPr>
        <w:t>.</w:t>
      </w:r>
    </w:p>
    <w:p w:rsidR="002932F1" w:rsidRDefault="002932F1" w:rsidP="002932F1">
      <w:pPr>
        <w:ind w:firstLine="567"/>
        <w:jc w:val="both"/>
        <w:rPr>
          <w:sz w:val="24"/>
          <w:szCs w:val="24"/>
        </w:rPr>
      </w:pPr>
      <w:r>
        <w:rPr>
          <w:sz w:val="24"/>
          <w:szCs w:val="24"/>
        </w:rPr>
        <w:t xml:space="preserve">Отделение корней уравнения может проводиться графически, т.е. путем построения графика функции </w:t>
      </w:r>
      <w:r w:rsidRPr="002B048A">
        <w:rPr>
          <w:i/>
          <w:sz w:val="24"/>
          <w:szCs w:val="24"/>
          <w:lang w:val="en-US"/>
        </w:rPr>
        <w:t>y</w:t>
      </w:r>
      <w:r w:rsidRPr="002B048A">
        <w:rPr>
          <w:i/>
          <w:sz w:val="24"/>
          <w:szCs w:val="24"/>
        </w:rPr>
        <w:t>=</w:t>
      </w:r>
      <w:r w:rsidRPr="002B048A">
        <w:rPr>
          <w:i/>
          <w:sz w:val="24"/>
          <w:szCs w:val="24"/>
          <w:lang w:val="en-US"/>
        </w:rPr>
        <w:t>f</w:t>
      </w:r>
      <w:r w:rsidRPr="002B048A">
        <w:rPr>
          <w:i/>
          <w:sz w:val="24"/>
          <w:szCs w:val="24"/>
        </w:rPr>
        <w:t>(</w:t>
      </w:r>
      <w:r w:rsidRPr="002B048A">
        <w:rPr>
          <w:i/>
          <w:sz w:val="24"/>
          <w:szCs w:val="24"/>
          <w:lang w:val="en-US"/>
        </w:rPr>
        <w:t>x</w:t>
      </w:r>
      <w:r w:rsidRPr="002B048A">
        <w:rPr>
          <w:i/>
          <w:sz w:val="24"/>
          <w:szCs w:val="24"/>
        </w:rPr>
        <w:t>).</w:t>
      </w:r>
      <w:r w:rsidRPr="00C66409">
        <w:rPr>
          <w:sz w:val="24"/>
          <w:szCs w:val="24"/>
        </w:rPr>
        <w:t xml:space="preserve"> Для уравнения вида </w:t>
      </w:r>
      <w:r w:rsidRPr="002B048A">
        <w:rPr>
          <w:i/>
          <w:sz w:val="24"/>
          <w:szCs w:val="24"/>
        </w:rPr>
        <w:t>f (x) = 0</w:t>
      </w:r>
      <w:r w:rsidRPr="00C66409">
        <w:rPr>
          <w:sz w:val="24"/>
          <w:szCs w:val="24"/>
        </w:rPr>
        <w:t xml:space="preserve">, где </w:t>
      </w:r>
      <w:r w:rsidRPr="002B048A">
        <w:rPr>
          <w:i/>
          <w:sz w:val="24"/>
          <w:szCs w:val="24"/>
          <w:lang w:val="en-US"/>
        </w:rPr>
        <w:t>f</w:t>
      </w:r>
      <w:r w:rsidRPr="002B048A">
        <w:rPr>
          <w:i/>
          <w:sz w:val="24"/>
          <w:szCs w:val="24"/>
        </w:rPr>
        <w:t>(</w:t>
      </w:r>
      <w:r w:rsidRPr="002B048A">
        <w:rPr>
          <w:i/>
          <w:sz w:val="24"/>
          <w:szCs w:val="24"/>
          <w:lang w:val="en-US"/>
        </w:rPr>
        <w:t>x</w:t>
      </w:r>
      <w:r w:rsidRPr="002B048A">
        <w:rPr>
          <w:i/>
          <w:sz w:val="24"/>
          <w:szCs w:val="24"/>
        </w:rPr>
        <w:t>)</w:t>
      </w:r>
      <w:r w:rsidRPr="00C66409">
        <w:rPr>
          <w:sz w:val="24"/>
          <w:szCs w:val="24"/>
        </w:rPr>
        <w:t xml:space="preserve"> –</w:t>
      </w:r>
      <w:r>
        <w:rPr>
          <w:sz w:val="24"/>
          <w:szCs w:val="24"/>
        </w:rPr>
        <w:t xml:space="preserve"> </w:t>
      </w:r>
      <w:r w:rsidRPr="00C66409">
        <w:rPr>
          <w:sz w:val="24"/>
          <w:szCs w:val="24"/>
        </w:rPr>
        <w:t xml:space="preserve">некоторая непрерывная функция, корень (или корни) этого уравнения являются точкой (или точками) пересечения графика функции с осью </w:t>
      </w:r>
      <w:r>
        <w:rPr>
          <w:sz w:val="24"/>
          <w:szCs w:val="24"/>
        </w:rPr>
        <w:t>абсцисс</w:t>
      </w:r>
      <w:r w:rsidRPr="00C66409">
        <w:rPr>
          <w:sz w:val="24"/>
          <w:szCs w:val="24"/>
        </w:rPr>
        <w:t>.</w:t>
      </w:r>
    </w:p>
    <w:p w:rsidR="008F0C25" w:rsidRDefault="008F0C25" w:rsidP="002932F1">
      <w:pPr>
        <w:rPr>
          <w:sz w:val="24"/>
          <w:szCs w:val="24"/>
        </w:rPr>
      </w:pPr>
    </w:p>
    <w:p w:rsidR="002932F1" w:rsidRPr="00C66409" w:rsidRDefault="002932F1" w:rsidP="002932F1">
      <w:pPr>
        <w:rPr>
          <w:sz w:val="24"/>
          <w:szCs w:val="24"/>
        </w:rPr>
      </w:pPr>
      <w:r>
        <w:rPr>
          <w:noProof/>
          <w:sz w:val="24"/>
          <w:szCs w:val="24"/>
        </w:rPr>
        <mc:AlternateContent>
          <mc:Choice Requires="wps">
            <w:drawing>
              <wp:anchor distT="0" distB="0" distL="114300" distR="114300" simplePos="0" relativeHeight="251810816" behindDoc="0" locked="0" layoutInCell="1" allowOverlap="1" wp14:anchorId="12D01142" wp14:editId="5332D17D">
                <wp:simplePos x="0" y="0"/>
                <wp:positionH relativeFrom="margin">
                  <wp:align>right</wp:align>
                </wp:positionH>
                <wp:positionV relativeFrom="paragraph">
                  <wp:posOffset>1613535</wp:posOffset>
                </wp:positionV>
                <wp:extent cx="2152650" cy="939800"/>
                <wp:effectExtent l="0" t="0" r="19050" b="12700"/>
                <wp:wrapNone/>
                <wp:docPr id="7747" name="Прямоугольник 7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939800"/>
                        </a:xfrm>
                        <a:prstGeom prst="rect">
                          <a:avLst/>
                        </a:prstGeom>
                        <a:solidFill>
                          <a:srgbClr val="FFFFFF"/>
                        </a:solidFill>
                        <a:ln w="9525">
                          <a:solidFill>
                            <a:srgbClr val="000000"/>
                          </a:solidFill>
                          <a:miter lim="800000"/>
                          <a:headEnd/>
                          <a:tailEnd/>
                        </a:ln>
                      </wps:spPr>
                      <wps:txbx>
                        <w:txbxContent>
                          <w:p w:rsidR="000D2165" w:rsidRDefault="000D2165" w:rsidP="002932F1">
                            <w:pPr>
                              <w:jc w:val="center"/>
                              <w:rPr>
                                <w:sz w:val="24"/>
                                <w:szCs w:val="24"/>
                              </w:rPr>
                            </w:pPr>
                            <w:r w:rsidRPr="00C66409">
                              <w:rPr>
                                <w:sz w:val="24"/>
                                <w:szCs w:val="24"/>
                              </w:rPr>
                              <w:t>Численные методы</w:t>
                            </w:r>
                          </w:p>
                          <w:p w:rsidR="000D2165" w:rsidRDefault="000D2165" w:rsidP="002932F1">
                            <w:pPr>
                              <w:jc w:val="center"/>
                              <w:rPr>
                                <w:sz w:val="24"/>
                                <w:szCs w:val="24"/>
                              </w:rPr>
                            </w:pPr>
                            <w:r w:rsidRPr="00C66409">
                              <w:rPr>
                                <w:sz w:val="24"/>
                                <w:szCs w:val="24"/>
                              </w:rPr>
                              <w:t>Метод половинного деления</w:t>
                            </w:r>
                          </w:p>
                          <w:p w:rsidR="000D2165" w:rsidRPr="002A1A6C" w:rsidRDefault="000D2165" w:rsidP="002932F1">
                            <w:pPr>
                              <w:jc w:val="center"/>
                            </w:pPr>
                            <w:r w:rsidRPr="002A1A6C">
                              <w:t>Метод хорд</w:t>
                            </w:r>
                          </w:p>
                          <w:p w:rsidR="000D2165" w:rsidRDefault="000D2165" w:rsidP="002932F1">
                            <w:pPr>
                              <w:jc w:val="center"/>
                            </w:pPr>
                            <w:r w:rsidRPr="002A1A6C">
                              <w:t>Метод касательных</w:t>
                            </w:r>
                          </w:p>
                          <w:p w:rsidR="000D2165" w:rsidRDefault="000D2165" w:rsidP="002932F1">
                            <w:pPr>
                              <w:jc w:val="center"/>
                            </w:pPr>
                            <w:r>
                              <w:t>Комбинированный метод</w:t>
                            </w:r>
                          </w:p>
                          <w:p w:rsidR="000D2165" w:rsidRPr="002A1A6C" w:rsidRDefault="000D2165" w:rsidP="002932F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01142" id="Прямоугольник 7747" o:spid="_x0000_s1162" style="position:absolute;margin-left:118.3pt;margin-top:127.05pt;width:169.5pt;height:74pt;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xqiVgIAAGYEAAAOAAAAZHJzL2Uyb0RvYy54bWysVM2O0zAQviPxDpbvNG1pt23UdLXqUoS0&#10;wEoLD+A6TmPh2GbsNl1OSFyReAQeggviZ58hfSPGTrfbBU4IHyxPxvN55vtmMj3dVopsBDhpdEZ7&#10;nS4lQnOTS73K6OtXi0djSpxnOmfKaJHRa+Ho6ezhg2ltU9E3pVG5AIIg2qW1zWjpvU2TxPFSVMx1&#10;jBUanYWBink0YZXkwGpEr1TS73ZPktpAbsFw4Rx+PW+ddBbxi0Jw/7IonPBEZRRz83GHuC/Dnsym&#10;LF0Bs6Xk+zTYP2RRManx0QPUOfOMrEH+AVVJDsaZwne4qRJTFJKLWANW0+v+Vs1VyayItSA5zh5o&#10;cv8Plr/YXAKReUZHo8GIEs0qVKn5vHu/+9T8aG52H5ovzU3zffex+dl8bb6ReA1Zq61LMfjKXkKo&#10;29kLw984os28ZHolzgBMXQqWY669wHJyLyAYDkPJsn5ucnyRrb2JBG4LqAIgUkO2Uafrg05i6wnH&#10;j/3esH8yRDk5+iaPJ+NuFDJh6W20BeefClORcMgoYB9EdLa5cD5kw9LbKzF7o2S+kEpFA1bLuQKy&#10;Ydgzi7hiAVjk8TWlSY2vD/vDiHzP544hunH9DaKSHptfySqjWAKuth0DbU90HlvTM6naM6as9J7H&#10;QF0rgd8ut1G+8TAEB16XJr9GZsG0zY7DiYfSwDtKamz0jLq3awaCEvVMozqT3mAQJiMag+GojwYc&#10;e5bHHqY5QmXUU9Ie576dprUFuSrxpV6kQ5szVLSQkey7rPb5YzNHDfaDF6bl2I637n4Ps18AAAD/&#10;/wMAUEsDBBQABgAIAAAAIQD1crrj3gAAAAgBAAAPAAAAZHJzL2Rvd25yZXYueG1sTI/BTsMwEETv&#10;SPyDtUjcqJ2kIBqyqRCoSBzb9MJtE5skEK+j2GkDX485wXF2VjNviu1iB3Eyk+8dIyQrBcJw43TP&#10;LcKx2t3cg/CBWNPg2CB8GQ/b8vKioFy7M+/N6RBaEUPY54TQhTDmUvqmM5b8yo2Go/fuJkshyqmV&#10;eqJzDLeDTJW6k5Z6jg0djeapM83nYbYIdZ8e6XtfvSi72WXhdak+5rdnxOur5fEBRDBL+HuGX/yI&#10;DmVkqt3M2osBIQ4JCOntOgER7SzbxEuNsFZpArIs5P8B5Q8AAAD//wMAUEsBAi0AFAAGAAgAAAAh&#10;ALaDOJL+AAAA4QEAABMAAAAAAAAAAAAAAAAAAAAAAFtDb250ZW50X1R5cGVzXS54bWxQSwECLQAU&#10;AAYACAAAACEAOP0h/9YAAACUAQAACwAAAAAAAAAAAAAAAAAvAQAAX3JlbHMvLnJlbHNQSwECLQAU&#10;AAYACAAAACEAfBMaolYCAABmBAAADgAAAAAAAAAAAAAAAAAuAgAAZHJzL2Uyb0RvYy54bWxQSwEC&#10;LQAUAAYACAAAACEA9XK6494AAAAIAQAADwAAAAAAAAAAAAAAAACwBAAAZHJzL2Rvd25yZXYueG1s&#10;UEsFBgAAAAAEAAQA8wAAALsFAAAAAA==&#10;">
                <v:textbox>
                  <w:txbxContent>
                    <w:p w:rsidR="000D2165" w:rsidRDefault="000D2165" w:rsidP="002932F1">
                      <w:pPr>
                        <w:jc w:val="center"/>
                        <w:rPr>
                          <w:sz w:val="24"/>
                          <w:szCs w:val="24"/>
                        </w:rPr>
                      </w:pPr>
                      <w:r w:rsidRPr="00C66409">
                        <w:rPr>
                          <w:sz w:val="24"/>
                          <w:szCs w:val="24"/>
                        </w:rPr>
                        <w:t>Численные методы</w:t>
                      </w:r>
                    </w:p>
                    <w:p w:rsidR="000D2165" w:rsidRDefault="000D2165" w:rsidP="002932F1">
                      <w:pPr>
                        <w:jc w:val="center"/>
                        <w:rPr>
                          <w:sz w:val="24"/>
                          <w:szCs w:val="24"/>
                        </w:rPr>
                      </w:pPr>
                      <w:r w:rsidRPr="00C66409">
                        <w:rPr>
                          <w:sz w:val="24"/>
                          <w:szCs w:val="24"/>
                        </w:rPr>
                        <w:t>Метод половинного деления</w:t>
                      </w:r>
                    </w:p>
                    <w:p w:rsidR="000D2165" w:rsidRPr="002A1A6C" w:rsidRDefault="000D2165" w:rsidP="002932F1">
                      <w:pPr>
                        <w:jc w:val="center"/>
                      </w:pPr>
                      <w:r w:rsidRPr="002A1A6C">
                        <w:t>Метод хорд</w:t>
                      </w:r>
                    </w:p>
                    <w:p w:rsidR="000D2165" w:rsidRDefault="000D2165" w:rsidP="002932F1">
                      <w:pPr>
                        <w:jc w:val="center"/>
                      </w:pPr>
                      <w:r w:rsidRPr="002A1A6C">
                        <w:t>Метод касательных</w:t>
                      </w:r>
                    </w:p>
                    <w:p w:rsidR="000D2165" w:rsidRDefault="000D2165" w:rsidP="002932F1">
                      <w:pPr>
                        <w:jc w:val="center"/>
                      </w:pPr>
                      <w:r>
                        <w:t>Комбинированный метод</w:t>
                      </w:r>
                    </w:p>
                    <w:p w:rsidR="000D2165" w:rsidRPr="002A1A6C" w:rsidRDefault="000D2165" w:rsidP="002932F1">
                      <w:pPr>
                        <w:jc w:val="center"/>
                      </w:pPr>
                    </w:p>
                  </w:txbxContent>
                </v:textbox>
                <w10:wrap anchorx="margin"/>
              </v:rect>
            </w:pict>
          </mc:Fallback>
        </mc:AlternateContent>
      </w:r>
      <w:r>
        <w:rPr>
          <w:noProof/>
          <w:sz w:val="24"/>
          <w:szCs w:val="24"/>
        </w:rPr>
        <mc:AlternateContent>
          <mc:Choice Requires="wps">
            <w:drawing>
              <wp:anchor distT="0" distB="0" distL="114300" distR="114300" simplePos="0" relativeHeight="251809792" behindDoc="0" locked="0" layoutInCell="1" allowOverlap="1" wp14:anchorId="5F9B914F" wp14:editId="6E2268ED">
                <wp:simplePos x="0" y="0"/>
                <wp:positionH relativeFrom="margin">
                  <wp:align>left</wp:align>
                </wp:positionH>
                <wp:positionV relativeFrom="paragraph">
                  <wp:posOffset>1541145</wp:posOffset>
                </wp:positionV>
                <wp:extent cx="2152650" cy="801370"/>
                <wp:effectExtent l="0" t="0" r="19050" b="17780"/>
                <wp:wrapNone/>
                <wp:docPr id="7746" name="Прямоугольник 7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801370"/>
                        </a:xfrm>
                        <a:prstGeom prst="rect">
                          <a:avLst/>
                        </a:prstGeom>
                        <a:solidFill>
                          <a:srgbClr val="FFFFFF"/>
                        </a:solidFill>
                        <a:ln w="9525">
                          <a:solidFill>
                            <a:srgbClr val="000000"/>
                          </a:solidFill>
                          <a:miter lim="800000"/>
                          <a:headEnd/>
                          <a:tailEnd/>
                        </a:ln>
                      </wps:spPr>
                      <wps:txbx>
                        <w:txbxContent>
                          <w:p w:rsidR="000D2165" w:rsidRPr="007E6AE4" w:rsidRDefault="000D2165" w:rsidP="002932F1">
                            <w:pPr>
                              <w:tabs>
                                <w:tab w:val="left" w:pos="5385"/>
                              </w:tabs>
                              <w:jc w:val="center"/>
                              <w:rPr>
                                <w:sz w:val="24"/>
                                <w:szCs w:val="24"/>
                              </w:rPr>
                            </w:pPr>
                            <w:r>
                              <w:rPr>
                                <w:sz w:val="24"/>
                                <w:szCs w:val="24"/>
                              </w:rPr>
                              <w:t>Графический метод</w:t>
                            </w:r>
                          </w:p>
                          <w:p w:rsidR="000D2165" w:rsidRPr="007E6AE4" w:rsidRDefault="000D2165" w:rsidP="002932F1">
                            <w:pPr>
                              <w:jc w:val="center"/>
                            </w:pPr>
                            <w:r w:rsidRPr="00C66409">
                              <w:rPr>
                                <w:sz w:val="24"/>
                                <w:szCs w:val="24"/>
                                <w:lang w:val="en-US"/>
                              </w:rPr>
                              <w:t>f</w:t>
                            </w:r>
                            <w:r w:rsidRPr="00C66409">
                              <w:rPr>
                                <w:sz w:val="24"/>
                                <w:szCs w:val="24"/>
                              </w:rPr>
                              <w:t>(</w:t>
                            </w:r>
                            <w:r w:rsidRPr="00C66409">
                              <w:rPr>
                                <w:sz w:val="24"/>
                                <w:szCs w:val="24"/>
                                <w:lang w:val="en-US"/>
                              </w:rPr>
                              <w:t>x</w:t>
                            </w:r>
                            <w:r w:rsidRPr="00C66409">
                              <w:rPr>
                                <w:sz w:val="24"/>
                                <w:szCs w:val="24"/>
                              </w:rPr>
                              <w:t>)=0</w:t>
                            </w:r>
                            <w:r>
                              <w:rPr>
                                <w:sz w:val="24"/>
                                <w:szCs w:val="24"/>
                              </w:rPr>
                              <w:t xml:space="preserve">, </w:t>
                            </w:r>
                            <w:r>
                              <w:rPr>
                                <w:sz w:val="24"/>
                                <w:szCs w:val="24"/>
                              </w:rPr>
                              <w:br/>
                            </w:r>
                            <w:r w:rsidRPr="00C66409">
                              <w:rPr>
                                <w:sz w:val="24"/>
                                <w:szCs w:val="24"/>
                              </w:rPr>
                              <w:t xml:space="preserve">где </w:t>
                            </w:r>
                            <w:r w:rsidRPr="00C66409">
                              <w:rPr>
                                <w:sz w:val="24"/>
                                <w:szCs w:val="24"/>
                                <w:lang w:val="en-US"/>
                              </w:rPr>
                              <w:t>f</w:t>
                            </w:r>
                            <w:r w:rsidRPr="00C66409">
                              <w:rPr>
                                <w:sz w:val="24"/>
                                <w:szCs w:val="24"/>
                              </w:rPr>
                              <w:t>(</w:t>
                            </w:r>
                            <w:r w:rsidRPr="00C66409">
                              <w:rPr>
                                <w:sz w:val="24"/>
                                <w:szCs w:val="24"/>
                                <w:lang w:val="en-US"/>
                              </w:rPr>
                              <w:t>x</w:t>
                            </w:r>
                            <w:r w:rsidRPr="00C66409">
                              <w:rPr>
                                <w:sz w:val="24"/>
                                <w:szCs w:val="24"/>
                              </w:rPr>
                              <w:t>) - непрерывная функция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B914F" id="Прямоугольник 7746" o:spid="_x0000_s1163" style="position:absolute;margin-left:0;margin-top:121.35pt;width:169.5pt;height:63.1pt;z-index:251809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7jFVQIAAGYEAAAOAAAAZHJzL2Uyb0RvYy54bWysVM1u1DAQviPxDpbvbJJlf9qo2apqWYRU&#10;oFLhAbyOs7FwbDP2brackLgi8Qg8BBfET58h+0aMnW27BU4IHyxPxvN55vtmcnS8aRRZC3DS6IJm&#10;g5QSobkppV4W9PWr+aMDSpxnumTKaFHQK+Ho8ezhg6PW5mJoaqNKAQRBtMtbW9Dae5snieO1aJgb&#10;GCs0OisDDfNowjIpgbWI3qhkmKaTpDVQWjBcOIdfz3onnUX8qhLcv6wqJzxRBcXcfNwh7ouwJ7Mj&#10;li+B2VryXRrsH7JomNT46C3UGfOMrED+AdVIDsaZyg+4aRJTVZKLWANWk6W/VXNZMytiLUiOs7c0&#10;uf8Hy1+sL4DIsqDT6WhCiWYNqtR93r7ffup+dNfbD92X7rr7vv3Y/ey+dt9IvIastdblGHxpLyDU&#10;7ey54W8c0ea0ZnopTgBMWwtWYq5ZYDm5FxAMh6Fk0T43Jb7IVt5EAjcVNAEQqSGbqNPVrU5i4wnH&#10;j8NsPJyMUU6OvoM0ezyNQiYsv4m24PxTYRoSDgUF7IOIztbnzodsWH5zJWZvlCznUqlowHJxqoCs&#10;GfbMPK5YABa5f01p0hb0cDwcR+R7PrcPkcb1N4hGemx+JZtQRVh9OwbanugytqZnUvVnTFnpHY+B&#10;ul4Cv1lsonwHkxAceF2Y8gqZBdM3Ow4nHmoD7yhpsdEL6t6uGAhK1DON6hxmo1GYjGiMxtMhGrDv&#10;Wex7mOYIVVBPSX889f00rSzIZY0vZZEObU5Q0UpGsu+y2uWPzRw12A1emJZ9O966+z3MfgEAAP//&#10;AwBQSwMEFAAGAAgAAAAhAG+BcU/dAAAACAEAAA8AAABkcnMvZG93bnJldi54bWxMj0FPg0AQhe8m&#10;/ofNmHizi2BqQZbGaGrisaUXbwOMgLKzhF1a9Nc7nvQ2M+/lzffy7WIHdaLJ944N3K4iUMS1a3pu&#10;DRzL3c0GlA/IDQ6OycAXedgWlxc5Zo07855Oh9AqCWGfoYEuhDHT2tcdWfQrNxKL9u4mi0HWqdXN&#10;hGcJt4OOo2itLfYsHzoc6amj+vMwWwNVHx/xe1++RDbdJeF1KT/mt2djrq+WxwdQgZbwZ4ZffEGH&#10;QpgqN3Pj1WBAigQD8V18D0rkJEnlUsmw3qSgi1z/L1D8AAAA//8DAFBLAQItABQABgAIAAAAIQC2&#10;gziS/gAAAOEBAAATAAAAAAAAAAAAAAAAAAAAAABbQ29udGVudF9UeXBlc10ueG1sUEsBAi0AFAAG&#10;AAgAAAAhADj9If/WAAAAlAEAAAsAAAAAAAAAAAAAAAAALwEAAF9yZWxzLy5yZWxzUEsBAi0AFAAG&#10;AAgAAAAhAK8LuMVVAgAAZgQAAA4AAAAAAAAAAAAAAAAALgIAAGRycy9lMm9Eb2MueG1sUEsBAi0A&#10;FAAGAAgAAAAhAG+BcU/dAAAACAEAAA8AAAAAAAAAAAAAAAAArwQAAGRycy9kb3ducmV2LnhtbFBL&#10;BQYAAAAABAAEAPMAAAC5BQAAAAA=&#10;">
                <v:textbox>
                  <w:txbxContent>
                    <w:p w:rsidR="000D2165" w:rsidRPr="007E6AE4" w:rsidRDefault="000D2165" w:rsidP="002932F1">
                      <w:pPr>
                        <w:tabs>
                          <w:tab w:val="left" w:pos="5385"/>
                        </w:tabs>
                        <w:jc w:val="center"/>
                        <w:rPr>
                          <w:sz w:val="24"/>
                          <w:szCs w:val="24"/>
                        </w:rPr>
                      </w:pPr>
                      <w:r>
                        <w:rPr>
                          <w:sz w:val="24"/>
                          <w:szCs w:val="24"/>
                        </w:rPr>
                        <w:t>Графический метод</w:t>
                      </w:r>
                    </w:p>
                    <w:p w:rsidR="000D2165" w:rsidRPr="007E6AE4" w:rsidRDefault="000D2165" w:rsidP="002932F1">
                      <w:pPr>
                        <w:jc w:val="center"/>
                      </w:pPr>
                      <w:r w:rsidRPr="00C66409">
                        <w:rPr>
                          <w:sz w:val="24"/>
                          <w:szCs w:val="24"/>
                          <w:lang w:val="en-US"/>
                        </w:rPr>
                        <w:t>f</w:t>
                      </w:r>
                      <w:r w:rsidRPr="00C66409">
                        <w:rPr>
                          <w:sz w:val="24"/>
                          <w:szCs w:val="24"/>
                        </w:rPr>
                        <w:t>(</w:t>
                      </w:r>
                      <w:r w:rsidRPr="00C66409">
                        <w:rPr>
                          <w:sz w:val="24"/>
                          <w:szCs w:val="24"/>
                          <w:lang w:val="en-US"/>
                        </w:rPr>
                        <w:t>x</w:t>
                      </w:r>
                      <w:r w:rsidRPr="00C66409">
                        <w:rPr>
                          <w:sz w:val="24"/>
                          <w:szCs w:val="24"/>
                        </w:rPr>
                        <w:t>)=0</w:t>
                      </w:r>
                      <w:r>
                        <w:rPr>
                          <w:sz w:val="24"/>
                          <w:szCs w:val="24"/>
                        </w:rPr>
                        <w:t xml:space="preserve">, </w:t>
                      </w:r>
                      <w:r>
                        <w:rPr>
                          <w:sz w:val="24"/>
                          <w:szCs w:val="24"/>
                        </w:rPr>
                        <w:br/>
                      </w:r>
                      <w:r w:rsidRPr="00C66409">
                        <w:rPr>
                          <w:sz w:val="24"/>
                          <w:szCs w:val="24"/>
                        </w:rPr>
                        <w:t xml:space="preserve">где </w:t>
                      </w:r>
                      <w:r w:rsidRPr="00C66409">
                        <w:rPr>
                          <w:sz w:val="24"/>
                          <w:szCs w:val="24"/>
                          <w:lang w:val="en-US"/>
                        </w:rPr>
                        <w:t>f</w:t>
                      </w:r>
                      <w:r w:rsidRPr="00C66409">
                        <w:rPr>
                          <w:sz w:val="24"/>
                          <w:szCs w:val="24"/>
                        </w:rPr>
                        <w:t>(</w:t>
                      </w:r>
                      <w:r w:rsidRPr="00C66409">
                        <w:rPr>
                          <w:sz w:val="24"/>
                          <w:szCs w:val="24"/>
                          <w:lang w:val="en-US"/>
                        </w:rPr>
                        <w:t>x</w:t>
                      </w:r>
                      <w:r w:rsidRPr="00C66409">
                        <w:rPr>
                          <w:sz w:val="24"/>
                          <w:szCs w:val="24"/>
                        </w:rPr>
                        <w:t>) - непрерывная функция</w:t>
                      </w:r>
                    </w:p>
                  </w:txbxContent>
                </v:textbox>
                <w10:wrap anchorx="margin"/>
              </v:rect>
            </w:pict>
          </mc:Fallback>
        </mc:AlternateContent>
      </w:r>
      <w:r>
        <w:rPr>
          <w:noProof/>
          <w:sz w:val="24"/>
          <w:szCs w:val="24"/>
        </w:rPr>
        <mc:AlternateContent>
          <mc:Choice Requires="wps">
            <w:drawing>
              <wp:anchor distT="0" distB="0" distL="114300" distR="114300" simplePos="0" relativeHeight="251807744" behindDoc="0" locked="0" layoutInCell="1" allowOverlap="1" wp14:anchorId="39203526" wp14:editId="23A3BFC2">
                <wp:simplePos x="0" y="0"/>
                <wp:positionH relativeFrom="column">
                  <wp:posOffset>4968875</wp:posOffset>
                </wp:positionH>
                <wp:positionV relativeFrom="paragraph">
                  <wp:posOffset>1277620</wp:posOffset>
                </wp:positionV>
                <wp:extent cx="0" cy="288290"/>
                <wp:effectExtent l="57785" t="6985" r="56515" b="19050"/>
                <wp:wrapNone/>
                <wp:docPr id="7748" name="Прямая со стрелкой 7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1EA29E" id="Прямая со стрелкой 7748" o:spid="_x0000_s1026" type="#_x0000_t32" style="position:absolute;margin-left:391.25pt;margin-top:100.6pt;width:0;height:22.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c/ZAIAAHsEAAAOAAAAZHJzL2Uyb0RvYy54bWysVEtu2zAQ3RfoHQjuHVmunNhC5KCQ7G7S&#10;NkDSA9AkZRGlSIGkLRtFgbQXyBF6hW666Ac5g3yjDulPk3ZTFPWC5mf45s2bR51frGuJVtxYoVWG&#10;45M+RlxRzYRaZPjNzaw3wsg6ohiRWvEMb7jFF5OnT87bJuUDXWnJuEEAomzaNhmunGvSKLK04jWx&#10;J7rhCg5LbWriYGkWETOkBfRaRoN+/zRqtWGN0ZRbC7vF7hBPAn5Zcupel6XlDskMAzcXRhPGuR+j&#10;yTlJF4Y0laB7GuQfWNREKEh6hCqII2hpxB9QtaBGW126E6rrSJeloDzUANXE/d+qua5Iw0MtII5t&#10;jjLZ/wdLX62uDBIsw2dnCfRKkRq61H3a3m7vuh/d5+0d2n7o7mHYftzedl+679237r77ikI4qNc2&#10;NgWQXF0ZXz9dq+vmUtO3FimdV0QteKjiZtMAbuz1jh5d8QvbAId5+1IziCFLp4OU69LUHhJEQuvQ&#10;sc2xY3ztEN1tUtgdjEaDcWhmRNLDvcZY94LrGvlJhq0zRCwql2ulwBbaxCELWV1a51mR9HDBJ1V6&#10;JqQM7pAKtRkeDwfDcMFqKZg/9GHWLOa5NGhFvL/CL5QIJw/DjF4qFsAqTth0P3dESJgjF7RxRoBa&#10;kmOfreYMI8nhSfnZjp5UPiNUDoT3s53F3o374+loOkp6yeB02kv6RdF7PsuT3uksPhsWz4o8L+L3&#10;nnycpJVgjCvP/2D3OPk7O+0f3s6oR8MfhYoeowdFgezhP5AOrffd3vlmrtnmyvjqvAvA4SF4/xr9&#10;E3q4DlG/vhmTnwAAAP//AwBQSwMEFAAGAAgAAAAhAA1hDibhAAAACwEAAA8AAABkcnMvZG93bnJl&#10;di54bWxMj8tOwzAQRfdI/IM1SOyo0whMCXEqoEJkU6Q+hFi68RBbxOModtuUr8eIBSznztGdM+V8&#10;dB074BCsJwnTSQYMqfHaUithu3m+mgELUZFWnSeUcMIA8+r8rFSF9kda4WEdW5ZKKBRKgomxLzgP&#10;jUGnwsT3SGn34QenYhqHlutBHVO563ieZYI7ZSldMKrHJ4PN53rvJMTF+8mIt+bxzr5uXpbCftV1&#10;vZDy8mJ8uAcWcYx/MPzoJ3WoktPO70kH1km4neU3CZWQZ9McWCJ+k11KroUAXpX8/w/VNwAAAP//&#10;AwBQSwECLQAUAAYACAAAACEAtoM4kv4AAADhAQAAEwAAAAAAAAAAAAAAAAAAAAAAW0NvbnRlbnRf&#10;VHlwZXNdLnhtbFBLAQItABQABgAIAAAAIQA4/SH/1gAAAJQBAAALAAAAAAAAAAAAAAAAAC8BAABf&#10;cmVscy8ucmVsc1BLAQItABQABgAIAAAAIQBUXEc/ZAIAAHsEAAAOAAAAAAAAAAAAAAAAAC4CAABk&#10;cnMvZTJvRG9jLnhtbFBLAQItABQABgAIAAAAIQANYQ4m4QAAAAsBAAAPAAAAAAAAAAAAAAAAAL4E&#10;AABkcnMvZG93bnJldi54bWxQSwUGAAAAAAQABADzAAAAzAUAAAAA&#10;">
                <v:stroke endarrow="block"/>
              </v:shape>
            </w:pict>
          </mc:Fallback>
        </mc:AlternateContent>
      </w:r>
      <w:r>
        <w:rPr>
          <w:noProof/>
          <w:sz w:val="24"/>
          <w:szCs w:val="24"/>
        </w:rPr>
        <mc:AlternateContent>
          <mc:Choice Requires="wps">
            <w:drawing>
              <wp:anchor distT="0" distB="0" distL="114300" distR="114300" simplePos="0" relativeHeight="251808768" behindDoc="0" locked="0" layoutInCell="1" allowOverlap="1" wp14:anchorId="5C003DDB" wp14:editId="1051E63C">
                <wp:simplePos x="0" y="0"/>
                <wp:positionH relativeFrom="column">
                  <wp:posOffset>1044575</wp:posOffset>
                </wp:positionH>
                <wp:positionV relativeFrom="paragraph">
                  <wp:posOffset>1192530</wp:posOffset>
                </wp:positionV>
                <wp:extent cx="0" cy="342900"/>
                <wp:effectExtent l="57785" t="6985" r="56515" b="21590"/>
                <wp:wrapNone/>
                <wp:docPr id="7749" name="Прямая со стрелкой 7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82CC53" id="Прямая со стрелкой 7749" o:spid="_x0000_s1026" type="#_x0000_t32" style="position:absolute;margin-left:82.25pt;margin-top:93.9pt;width:0;height:2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QqZAIAAHsEAAAOAAAAZHJzL2Uyb0RvYy54bWysVEtu2zAQ3RfoHQjuHUmO8rEQOSgku5u0&#10;DZD0ADRJWUQpUiAZy0ZRIM0FcoReoZsu+kHOIN+oQ/rTpN0URb2g+Rm+efPmUWfny0aiBTdWaJXj&#10;5CDGiCuqmVDzHL+9ng5OMbKOKEakVjzHK27x+fj5s7OuzfhQ11oybhCAKJt1bY5r59osiiyteUPs&#10;gW65gsNKm4Y4WJp5xAzpAL2R0TCOj6NOG9YaTbm1sFtuDvE44FcVp+5NVVnukMwxcHNhNGGc+TEa&#10;n5FsbkhbC7qlQf6BRUOEgqR7qJI4gm6M+AOqEdRoqyt3QHUT6aoSlIcaoJok/q2aq5q0PNQC4th2&#10;L5P9f7D09eLSIMFyfHKSjjBSpIEu9Z/Wt+v7/kf/eX2P1h/7BxjWd+vb/kv/vf/WP/RfUQgH9brW&#10;ZgBSqEvj66dLddVeaPrOIqWLmqg5D1Vcr1rATbze0ZMrfmFb4DDrXmkGMeTG6SDlsjKNhwSR0DJ0&#10;bLXvGF86RDebFHYP0+EoDs2MSLa71xrrXnLdID/JsXWGiHntCq0U2EKbJGQhiwvrPCuS7S74pEpP&#10;hZTBHVKhLsejo+FRuGC1FMwf+jBr5rNCGrQg3l/hF0qEk8dhRt8oFsBqTthkO3dESJgjF7RxRoBa&#10;kmOfreEMI8nhSfnZhp5UPiNUDoS3s43F3o/i0eR0cpoO0uHxZJDGZTl4MS3SwfE0OTkqD8uiKJMP&#10;nnySZrVgjCvPf2f3JP07O20f3saoe8PvhYqeogdFgezuP5AOrffd3vhmptnq0vjqvAvA4SF4+xr9&#10;E3q8DlG/vhnjnwAAAP//AwBQSwMEFAAGAAgAAAAhABScvXngAAAACwEAAA8AAABkcnMvZG93bnJl&#10;di54bWxMj0FPwzAMhe9I/IfISNxYummUUppOwIToZUhsCHHMGtNGNE7VZFvHr8fjAjc/++n5e8Vi&#10;dJ3Y4xCsJwXTSQICqfbGUqPgbfN0lYEIUZPRnSdUcMQAi/L8rNC58Qd6xf06NoJDKORaQRtjn0sZ&#10;6hadDhPfI/Ht0w9OR5ZDI82gDxzuOjlLklQ6bYk/tLrHxxbrr/XOKYjLj2ObvtcPt/Zl87xK7XdV&#10;VUulLi/G+zsQEcf4Z4YTPqNDyUxbvyMTRMc6nV+zlYfshjucHL+brYLZfJqBLAv5v0P5AwAA//8D&#10;AFBLAQItABQABgAIAAAAIQC2gziS/gAAAOEBAAATAAAAAAAAAAAAAAAAAAAAAABbQ29udGVudF9U&#10;eXBlc10ueG1sUEsBAi0AFAAGAAgAAAAhADj9If/WAAAAlAEAAAsAAAAAAAAAAAAAAAAALwEAAF9y&#10;ZWxzLy5yZWxzUEsBAi0AFAAGAAgAAAAhALKipCpkAgAAewQAAA4AAAAAAAAAAAAAAAAALgIAAGRy&#10;cy9lMm9Eb2MueG1sUEsBAi0AFAAGAAgAAAAhABScvXngAAAACwEAAA8AAAAAAAAAAAAAAAAAvgQA&#10;AGRycy9kb3ducmV2LnhtbFBLBQYAAAAABAAEAPMAAADLBQAAAAA=&#10;">
                <v:stroke endarrow="block"/>
              </v:shape>
            </w:pict>
          </mc:Fallback>
        </mc:AlternateContent>
      </w:r>
      <w:r>
        <w:rPr>
          <w:noProof/>
          <w:sz w:val="24"/>
          <w:szCs w:val="24"/>
        </w:rPr>
        <mc:AlternateContent>
          <mc:Choice Requires="wps">
            <w:drawing>
              <wp:anchor distT="0" distB="0" distL="114300" distR="114300" simplePos="0" relativeHeight="251806720" behindDoc="0" locked="0" layoutInCell="1" allowOverlap="1" wp14:anchorId="30FA3FF3" wp14:editId="0B7410F1">
                <wp:simplePos x="0" y="0"/>
                <wp:positionH relativeFrom="column">
                  <wp:posOffset>3883025</wp:posOffset>
                </wp:positionH>
                <wp:positionV relativeFrom="paragraph">
                  <wp:posOffset>789940</wp:posOffset>
                </wp:positionV>
                <wp:extent cx="2152650" cy="495300"/>
                <wp:effectExtent l="10160" t="6985" r="8890" b="12065"/>
                <wp:wrapNone/>
                <wp:docPr id="7751" name="Прямоугольник 7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495300"/>
                        </a:xfrm>
                        <a:prstGeom prst="rect">
                          <a:avLst/>
                        </a:prstGeom>
                        <a:solidFill>
                          <a:srgbClr val="FFFFFF"/>
                        </a:solidFill>
                        <a:ln w="9525">
                          <a:solidFill>
                            <a:srgbClr val="000000"/>
                          </a:solidFill>
                          <a:miter lim="800000"/>
                          <a:headEnd/>
                          <a:tailEnd/>
                        </a:ln>
                      </wps:spPr>
                      <wps:txbx>
                        <w:txbxContent>
                          <w:p w:rsidR="000D2165" w:rsidRDefault="000D2165" w:rsidP="002932F1">
                            <w:pPr>
                              <w:tabs>
                                <w:tab w:val="left" w:pos="5385"/>
                              </w:tabs>
                              <w:jc w:val="center"/>
                              <w:rPr>
                                <w:sz w:val="24"/>
                                <w:szCs w:val="24"/>
                              </w:rPr>
                            </w:pPr>
                            <w:r w:rsidRPr="00C66409">
                              <w:rPr>
                                <w:sz w:val="24"/>
                                <w:szCs w:val="24"/>
                              </w:rPr>
                              <w:t>Решение уравнений с заданной точностью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A3FF3" id="Прямоугольник 7751" o:spid="_x0000_s1164" style="position:absolute;margin-left:305.75pt;margin-top:62.2pt;width:169.5pt;height:3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EdVgIAAGYEAAAOAAAAZHJzL2Uyb0RvYy54bWysVM1uEzEQviPxDpbvdLNLtmlW2VRVSxFS&#10;gUqFB3C83qyF1zZjJ5tyQuKKxCPwEFwQP32GzRsxdtI0BU6IPVgez/jzzPfN7OR41SqyFOCk0SVN&#10;DwaUCM1NJfW8pK9fnT86osR5piumjBYlvRaOHk8fPph0thCZaYyqBBAE0a7obEkb722RJI43omXu&#10;wFih0VkbaJlHE+ZJBaxD9FYl2WBwmHQGKguGC+fw9GzjpNOIX9eC+5d17YQnqqSYm48rxHUW1mQ6&#10;YcUcmG0k36bB/iGLlkmNj+6gzphnZAHyD6hWcjDO1P6AmzYxdS25iDVgNengt2quGmZFrAXJcXZH&#10;k/t/sPzF8hKIrEo6GuUpJZq1qFL/ef1+/an/0d+sP/Rf+pv++/pj/7P/2n8jMQxZ66wr8PKVvYRQ&#10;t7MXhr9xRJvThum5OAEwXSNYhbmmgeXk3oVgOLxKZt1zU+GLbOFNJHBVQxsAkRqyijpd73QSK084&#10;HmZpnh3mKCdH33CcPx5EIRNW3N624PxTYVoSNiUF7IOIzpYXzodsWHEbErM3SlbnUqlowHx2qoAs&#10;GfbMefxiAVjkfpjSpCvpOM/yiHzP5/YhBvH7G0QrPTa/km1Jj3ZBrAi0PdFVbE3PpNrsMWWltzwG&#10;6jYS+NVsFeU7GoUXAq8zU10js2A2zY7DiZvGwDtKOmz0krq3CwaCEvVMozrjdDgMkxGNYT7K0IB9&#10;z2zfwzRHqJJ6SjbbU7+ZpoUFOW/wpTTSoc0JKlrLSPZdVtv8sZmjBtvBC9Oyb8eou9/D9BcAAAD/&#10;/wMAUEsDBBQABgAIAAAAIQC5l+Fc4AAAAAsBAAAPAAAAZHJzL2Rvd25yZXYueG1sTI/BTsMwDIbv&#10;SLxDZCRuLGnoJtY1nRBoSBy37sItbUzb0SRVk26Fp8ecxtH+P/3+nG9n27MzjqHzTkGyEMDQ1d50&#10;rlFwLHcPT8BC1M7o3jtU8I0BtsXtTa4z4y9uj+dDbBiVuJBpBW2MQ8Z5qFu0Oiz8gI6yTz9aHWkc&#10;G25GfaFy23MpxIpb3Tm60OoBX1qsvw6TVVB18qh/9uWbsOvdY3yfy9P08arU/d38vAEWcY5XGP70&#10;SR0Kcqr85ExgvYJVkiwJpUCmKTAi1ktBm0qBFDIFXuT8/w/FLwAAAP//AwBQSwECLQAUAAYACAAA&#10;ACEAtoM4kv4AAADhAQAAEwAAAAAAAAAAAAAAAAAAAAAAW0NvbnRlbnRfVHlwZXNdLnhtbFBLAQIt&#10;ABQABgAIAAAAIQA4/SH/1gAAAJQBAAALAAAAAAAAAAAAAAAAAC8BAABfcmVscy8ucmVsc1BLAQIt&#10;ABQABgAIAAAAIQCP/6EdVgIAAGYEAAAOAAAAAAAAAAAAAAAAAC4CAABkcnMvZTJvRG9jLnhtbFBL&#10;AQItABQABgAIAAAAIQC5l+Fc4AAAAAsBAAAPAAAAAAAAAAAAAAAAALAEAABkcnMvZG93bnJldi54&#10;bWxQSwUGAAAAAAQABADzAAAAvQUAAAAA&#10;">
                <v:textbox>
                  <w:txbxContent>
                    <w:p w:rsidR="000D2165" w:rsidRDefault="000D2165" w:rsidP="002932F1">
                      <w:pPr>
                        <w:tabs>
                          <w:tab w:val="left" w:pos="5385"/>
                        </w:tabs>
                        <w:jc w:val="center"/>
                        <w:rPr>
                          <w:sz w:val="24"/>
                          <w:szCs w:val="24"/>
                        </w:rPr>
                      </w:pPr>
                      <w:r w:rsidRPr="00C66409">
                        <w:rPr>
                          <w:sz w:val="24"/>
                          <w:szCs w:val="24"/>
                        </w:rPr>
                        <w:t>Решение уравнений с заданной точностью</w:t>
                      </w:r>
                    </w:p>
                  </w:txbxContent>
                </v:textbox>
              </v:rect>
            </w:pict>
          </mc:Fallback>
        </mc:AlternateContent>
      </w:r>
      <w:r>
        <w:rPr>
          <w:noProof/>
          <w:sz w:val="24"/>
          <w:szCs w:val="24"/>
        </w:rPr>
        <mc:AlternateContent>
          <mc:Choice Requires="wps">
            <w:drawing>
              <wp:anchor distT="0" distB="0" distL="114300" distR="114300" simplePos="0" relativeHeight="251805696" behindDoc="0" locked="0" layoutInCell="1" allowOverlap="1" wp14:anchorId="7EBAA1D9" wp14:editId="58DFF9CB">
                <wp:simplePos x="0" y="0"/>
                <wp:positionH relativeFrom="margin">
                  <wp:align>left</wp:align>
                </wp:positionH>
                <wp:positionV relativeFrom="paragraph">
                  <wp:posOffset>694690</wp:posOffset>
                </wp:positionV>
                <wp:extent cx="2152650" cy="485775"/>
                <wp:effectExtent l="0" t="0" r="19050" b="28575"/>
                <wp:wrapNone/>
                <wp:docPr id="7750" name="Прямоугольник 7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485775"/>
                        </a:xfrm>
                        <a:prstGeom prst="rect">
                          <a:avLst/>
                        </a:prstGeom>
                        <a:solidFill>
                          <a:srgbClr val="FFFFFF"/>
                        </a:solidFill>
                        <a:ln w="9525">
                          <a:solidFill>
                            <a:srgbClr val="000000"/>
                          </a:solidFill>
                          <a:miter lim="800000"/>
                          <a:headEnd/>
                          <a:tailEnd/>
                        </a:ln>
                      </wps:spPr>
                      <wps:txbx>
                        <w:txbxContent>
                          <w:p w:rsidR="000D2165" w:rsidRDefault="000D2165" w:rsidP="002932F1">
                            <w:pPr>
                              <w:jc w:val="center"/>
                              <w:rPr>
                                <w:sz w:val="24"/>
                                <w:szCs w:val="24"/>
                              </w:rPr>
                            </w:pPr>
                            <w:r>
                              <w:rPr>
                                <w:sz w:val="24"/>
                                <w:szCs w:val="24"/>
                              </w:rPr>
                              <w:t>Отделение корней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AA1D9" id="Прямоугольник 7750" o:spid="_x0000_s1165" style="position:absolute;margin-left:0;margin-top:54.7pt;width:169.5pt;height:38.25pt;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2vXUgIAAGYEAAAOAAAAZHJzL2Uyb0RvYy54bWysVM1uEzEQviPxDpbvZJMoadJVNlWVEoRU&#10;oFLhAbxeb9bCa5uxk004IXGtxCPwEFwQP32GzRsxdtI0BU6IPVgej/3NN9/M7ORsXSuyEuCk0Rnt&#10;dbqUCM1NIfUio29ez5+MKXGe6YIpo0VGN8LRs+njR5PGpqJvKqMKAQRBtEsbm9HKe5smieOVqJnr&#10;GCs0OksDNfNowiIpgDWIXquk3+2eJI2BwoLhwjk8vdg56TTil6Xg/lVZOuGJyihy83GFuOZhTaYT&#10;li6A2UryPQ32DyxqJjUGPUBdMM/IEuQfULXkYJwpfYebOjFlKbmIOWA2ve5v2VxXzIqYC4rj7EEm&#10;9/9g+cvVFRBZZHQ0GqJAmtVYpfbz9sP2U/ujvd1+bL+0t+337U37s/3afiPxGqrWWJfi42t7BSFv&#10;Zy8Nf+uINrOK6YU4BzBNJViBXHtB5eTBg2A4fEry5oUpMCJbehMFXJdQB0CUhqxjnTaHOom1JxwP&#10;+71h/ySw5egbjIfIKYZg6d1rC84/E6YmYZNRwD6I6Gx16Xxgw9K7K5G9UbKYS6WiAYt8poCsGPbM&#10;PH57dHd8TWnSZPR02B9G5Ac+dwzRjd/fIGrpsfmVrDM6PlxiaZDtqS5ia3om1W6PlJXe6xik25XA&#10;r/N1LN94HCIEXXNTbFBZMLtmx+HETWXgPSUNNnpG3bslA0GJeq6xOqe9wSBMRjQGw1EfDTj25Mce&#10;pjlCZdRTstvO/G6alhbkosJIvSiHNudY0VJGse9Z7fljM8ca7AcvTMuxHW/d/x6mvwAAAP//AwBQ&#10;SwMEFAAGAAgAAAAhAA4fvm/cAAAACAEAAA8AAABkcnMvZG93bnJldi54bWxMj8FOwzAQRO9I/IO1&#10;SNyoTQOoSeNUCFQkjm164baJlyQltqPYaQNfz3Iqx30zmp3JN7PtxYnG0Hmn4X6hQJCrvelco+FQ&#10;bu9WIEJEZ7D3jjR8U4BNcX2VY2b82e3otI+N4BAXMtTQxjhkUoa6JYth4QdyrH360WLkc2ykGfHM&#10;4baXS6WepMXO8YcWB3ppqf7aT1ZD1S0P+LMr35RNt0l8n8vj9PGq9e3N/LwGEWmOFzP81efqUHCn&#10;yk/OBNFr4CGRqUofQLCcJCmTisnqMQVZ5PL/gOIXAAD//wMAUEsBAi0AFAAGAAgAAAAhALaDOJL+&#10;AAAA4QEAABMAAAAAAAAAAAAAAAAAAAAAAFtDb250ZW50X1R5cGVzXS54bWxQSwECLQAUAAYACAAA&#10;ACEAOP0h/9YAAACUAQAACwAAAAAAAAAAAAAAAAAvAQAAX3JlbHMvLnJlbHNQSwECLQAUAAYACAAA&#10;ACEApEtr11ICAABmBAAADgAAAAAAAAAAAAAAAAAuAgAAZHJzL2Uyb0RvYy54bWxQSwECLQAUAAYA&#10;CAAAACEADh++b9wAAAAIAQAADwAAAAAAAAAAAAAAAACsBAAAZHJzL2Rvd25yZXYueG1sUEsFBgAA&#10;AAAEAAQA8wAAALUFAAAAAA==&#10;">
                <v:textbox>
                  <w:txbxContent>
                    <w:p w:rsidR="000D2165" w:rsidRDefault="000D2165" w:rsidP="002932F1">
                      <w:pPr>
                        <w:jc w:val="center"/>
                        <w:rPr>
                          <w:sz w:val="24"/>
                          <w:szCs w:val="24"/>
                        </w:rPr>
                      </w:pPr>
                      <w:r>
                        <w:rPr>
                          <w:sz w:val="24"/>
                          <w:szCs w:val="24"/>
                        </w:rPr>
                        <w:t>Отделение корней</w:t>
                      </w:r>
                    </w:p>
                  </w:txbxContent>
                </v:textbox>
                <w10:wrap anchorx="margin"/>
              </v:rect>
            </w:pict>
          </mc:Fallback>
        </mc:AlternateContent>
      </w:r>
      <w:r>
        <w:rPr>
          <w:noProof/>
          <w:sz w:val="24"/>
          <w:szCs w:val="24"/>
        </w:rPr>
        <mc:AlternateContent>
          <mc:Choice Requires="wps">
            <w:drawing>
              <wp:anchor distT="0" distB="0" distL="114300" distR="114300" simplePos="0" relativeHeight="251804672" behindDoc="0" locked="0" layoutInCell="1" allowOverlap="1" wp14:anchorId="237EB33F" wp14:editId="4EAF2AD6">
                <wp:simplePos x="0" y="0"/>
                <wp:positionH relativeFrom="column">
                  <wp:posOffset>3556635</wp:posOffset>
                </wp:positionH>
                <wp:positionV relativeFrom="paragraph">
                  <wp:posOffset>270510</wp:posOffset>
                </wp:positionV>
                <wp:extent cx="1402715" cy="457200"/>
                <wp:effectExtent l="7620" t="6985" r="37465" b="59690"/>
                <wp:wrapNone/>
                <wp:docPr id="7754" name="Прямая со стрелкой 7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271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EB62AD" id="Прямая со стрелкой 7754" o:spid="_x0000_s1026" type="#_x0000_t32" style="position:absolute;margin-left:280.05pt;margin-top:21.3pt;width:110.45pt;height:3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nEaAIAAIEEAAAOAAAAZHJzL2Uyb0RvYy54bWysVEtu2zAQ3RfoHQjuHUmuHCdC5KCQ7G7S&#10;NkDSA9AiZRGlSIJkLBtFgTQXyBF6hW666Ac5g3yjDulPm3ZTFNWCGorDN28eH3V2vmoFWjJjuZI5&#10;To5ijJisFOVykeM317PBCUbWEUmJUJLleM0sPp88fXLW6YwNVaMEZQYBiLRZp3PcOKezKLJVw1pi&#10;j5RmEhZrZVriYGoWETWkA/RWRMM4Po46Zag2qmLWwtdyu4gnAb+uWeVe17VlDokcAzcXRhPGuR+j&#10;yRnJFobohlc7GuQfWLSESyh6gCqJI+jG8D+gWl4ZZVXtjirVRqquecVCD9BNEv/WzVVDNAu9gDhW&#10;H2Sy/w+2erW8NIjTHI/HoxQjSVo4pf7j5nZz33/vP23u0eZD/wDD5m5z23/uv/Vf+4f+CwrpoF6n&#10;bQYghbw0vv9qJa/0hareWiRV0RC5YKGL67UG3MTrHT3a4idWA4d591JRyCE3TgUpV7VpPSSIhFbh&#10;xNaHE2Mrhyr4mKTxcJyMMKpgLR2NwRKhBMn2u7Wx7gVTLfJBjq0zhC8aVygpwRzKJKEWWV5Y57mR&#10;bL/Bl5ZqxoUIHhESdTk+HQ1HYYNVglO/6NOsWcwLYdCSeJeFZ8fiUZpRN5IGsIYROt3FjnABMXJB&#10;IWc4aCYY9tVaRjESDC6Wj7b0hPQVoX8gvIu2Rnt3Gp9OT6Yn6SAdHk8HaVyWg+ezIh0cz5LxqHxW&#10;FkWZvPfkkzRrOKVMev570yfp35lqd/22dj3Y/iBU9Bg9KApk9+9AOhjAn/nWPXNF15fGd+e9AD4P&#10;ybs76S/Sr/OQ9fPPMfkBAAD//wMAUEsDBBQABgAIAAAAIQCE+bCn4QAAAAoBAAAPAAAAZHJzL2Rv&#10;d25yZXYueG1sTI/BTsMwEETvSPyDtUjcqJOqmDbEqYAKkUuRaCvE0Y2X2CK2o9htU76e5QTH1T7N&#10;vCmXo+vYEYdog5eQTzJg6JugrW8l7LbPN3NgMSmvVRc8SjhjhGV1eVGqQoeTf8PjJrWMQnwslAST&#10;Ul9wHhuDTsVJ6NHT7zMMTiU6h5brQZ0o3HV8mmWCO2U9NRjV45PB5mtzcBLS6uNsxHvzuLCv25e1&#10;sN91Xa+kvL4aH+6BJRzTHwy/+qQOFTntw8HryDoJtyLLCZUwmwpgBNzNcxq3JzKfCeBVyf9PqH4A&#10;AAD//wMAUEsBAi0AFAAGAAgAAAAhALaDOJL+AAAA4QEAABMAAAAAAAAAAAAAAAAAAAAAAFtDb250&#10;ZW50X1R5cGVzXS54bWxQSwECLQAUAAYACAAAACEAOP0h/9YAAACUAQAACwAAAAAAAAAAAAAAAAAv&#10;AQAAX3JlbHMvLnJlbHNQSwECLQAUAAYACAAAACEALXL5xGgCAACBBAAADgAAAAAAAAAAAAAAAAAu&#10;AgAAZHJzL2Uyb0RvYy54bWxQSwECLQAUAAYACAAAACEAhPmwp+EAAAAKAQAADwAAAAAAAAAAAAAA&#10;AADCBAAAZHJzL2Rvd25yZXYueG1sUEsFBgAAAAAEAAQA8wAAANAFAAAAAA==&#10;">
                <v:stroke endarrow="block"/>
              </v:shape>
            </w:pict>
          </mc:Fallback>
        </mc:AlternateContent>
      </w:r>
      <w:r>
        <w:rPr>
          <w:noProof/>
          <w:sz w:val="24"/>
          <w:szCs w:val="24"/>
        </w:rPr>
        <mc:AlternateContent>
          <mc:Choice Requires="wps">
            <w:drawing>
              <wp:anchor distT="0" distB="0" distL="114300" distR="114300" simplePos="0" relativeHeight="251803648" behindDoc="0" locked="0" layoutInCell="1" allowOverlap="1" wp14:anchorId="310B415D" wp14:editId="17D75CA9">
                <wp:simplePos x="0" y="0"/>
                <wp:positionH relativeFrom="column">
                  <wp:posOffset>1062990</wp:posOffset>
                </wp:positionH>
                <wp:positionV relativeFrom="paragraph">
                  <wp:posOffset>270510</wp:posOffset>
                </wp:positionV>
                <wp:extent cx="1504950" cy="400050"/>
                <wp:effectExtent l="28575" t="6985" r="9525" b="59690"/>
                <wp:wrapNone/>
                <wp:docPr id="7753" name="Прямая со стрелкой 7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495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6B6A50" id="Прямая со стрелкой 7753" o:spid="_x0000_s1026" type="#_x0000_t32" style="position:absolute;margin-left:83.7pt;margin-top:21.3pt;width:118.5pt;height:31.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0RbwIAAIsEAAAOAAAAZHJzL2Uyb0RvYy54bWysVEtu2zAQ3RfoHQjuHUmOnMRC5KCQ7HaR&#10;tgGSHoAWKYsoRRIk4w+KAkkvkCP0Ct100Q9yBvlGHVKO27SboqgX9JAz8+bNT6dn61agJTOWK5nj&#10;5CDGiMlKUS4XOX5zNRucYGQdkZQIJVmON8zis8nTJ6crnbGhapSgzCAAkTZb6Rw3zuksimzVsJbY&#10;A6WZBGWtTEscXM0iooasAL0V0TCOj6KVMlQbVTFr4bXslXgS8OuaVe51XVvmkMgxcHPhNOGc+zOa&#10;nJJsYYhueLWjQf6BRUu4hKB7qJI4gq4N/wOq5ZVRVtXuoFJtpOqaVyzkANkk8W/ZXDZEs5ALFMfq&#10;fZns/4OtXi0vDOI0x8fHo0OMJGmhS93H7c32rvvefdreoe1tdw/H9sP2pvvcfeu+dvfdFxTMoXor&#10;bTMAKeSF8flXa3mpz1X11iKpiobIBQtZXG004Ca+3tEjF3+xGjjMVy8VBRty7VQo5bo2LaoF1y+8&#10;oweHcqF16N1m3zu2dqiCx2QUp+MRtLgCXRrHMcg+GMk8jvfWxrrnTLXICzm2zhC+aFyhpIQxUaaP&#10;QZbn1vWODw7eWaoZFwLeSSYkWuV4PBqOAimrBKde6XXWLOaFMGhJ/LyF347FIzOjriUNYA0jdLqT&#10;HeECZORCrZzhUD3BsI/WMoqRYLBiXurpCekjQv5AeCf1I/duHI+nJ9OTdJAOj6aDNC7LwbNZkQ6O&#10;ZsnxqDwsi6JM3nvySZo1nFImPf+H8U/Svxuv3SL2g7tfgH2hosfooRVA9uE/kA6j4Lvfz9Fc0c2F&#10;8dn5qYCJD8a77fQr9es9WP38hkx+AAAA//8DAFBLAwQUAAYACAAAACEAYngvh98AAAAKAQAADwAA&#10;AGRycy9kb3ducmV2LnhtbEyPwU7DMBBE70j8g7VIXBC1idJQhTgVAgonVBHK3Y2XJGq8jmK3Tf6e&#10;5QTH2XmanSnWk+vFCcfQedJwt1AgkGpvO2o07D43tysQIRqypveEGmYMsC4vLwqTW3+mDzxVsREc&#10;QiE3GtoYh1zKULfoTFj4AYm9bz86E1mOjbSjOXO462WiVCad6Yg/tGbApxbrQ3V0Gp6r7XLzdbOb&#10;krl+e69eV4ctzS9aX19Njw8gIk7xD4bf+lwdSu6090eyQfSss/uUUQ1pkoFgIFUpH/bsqGUGsizk&#10;/wnlDwAAAP//AwBQSwECLQAUAAYACAAAACEAtoM4kv4AAADhAQAAEwAAAAAAAAAAAAAAAAAAAAAA&#10;W0NvbnRlbnRfVHlwZXNdLnhtbFBLAQItABQABgAIAAAAIQA4/SH/1gAAAJQBAAALAAAAAAAAAAAA&#10;AAAAAC8BAABfcmVscy8ucmVsc1BLAQItABQABgAIAAAAIQDDiw0RbwIAAIsEAAAOAAAAAAAAAAAA&#10;AAAAAC4CAABkcnMvZTJvRG9jLnhtbFBLAQItABQABgAIAAAAIQBieC+H3wAAAAoBAAAPAAAAAAAA&#10;AAAAAAAAAMkEAABkcnMvZG93bnJldi54bWxQSwUGAAAAAAQABADzAAAA1QUAAAAA&#10;">
                <v:stroke endarrow="block"/>
              </v:shape>
            </w:pict>
          </mc:Fallback>
        </mc:AlternateContent>
      </w:r>
      <w:r>
        <w:rPr>
          <w:noProof/>
          <w:sz w:val="24"/>
          <w:szCs w:val="24"/>
        </w:rPr>
        <mc:AlternateContent>
          <mc:Choice Requires="wps">
            <w:drawing>
              <wp:anchor distT="0" distB="0" distL="114300" distR="114300" simplePos="0" relativeHeight="251802624" behindDoc="0" locked="0" layoutInCell="1" allowOverlap="1" wp14:anchorId="3C0A8AFF" wp14:editId="7B833D0A">
                <wp:simplePos x="0" y="0"/>
                <wp:positionH relativeFrom="column">
                  <wp:posOffset>2015490</wp:posOffset>
                </wp:positionH>
                <wp:positionV relativeFrom="paragraph">
                  <wp:posOffset>-43815</wp:posOffset>
                </wp:positionV>
                <wp:extent cx="2152650" cy="314325"/>
                <wp:effectExtent l="9525" t="6985" r="9525" b="12065"/>
                <wp:wrapNone/>
                <wp:docPr id="7752" name="Прямоугольник 7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314325"/>
                        </a:xfrm>
                        <a:prstGeom prst="rect">
                          <a:avLst/>
                        </a:prstGeom>
                        <a:solidFill>
                          <a:srgbClr val="FFFFFF"/>
                        </a:solidFill>
                        <a:ln w="9525">
                          <a:solidFill>
                            <a:srgbClr val="000000"/>
                          </a:solidFill>
                          <a:miter lim="800000"/>
                          <a:headEnd/>
                          <a:tailEnd/>
                        </a:ln>
                      </wps:spPr>
                      <wps:txbx>
                        <w:txbxContent>
                          <w:p w:rsidR="000D2165" w:rsidRPr="007E6AE4" w:rsidRDefault="000D2165" w:rsidP="002932F1">
                            <w:pPr>
                              <w:jc w:val="center"/>
                              <w:rPr>
                                <w:sz w:val="24"/>
                                <w:szCs w:val="24"/>
                              </w:rPr>
                            </w:pPr>
                            <w:r w:rsidRPr="007E6AE4">
                              <w:rPr>
                                <w:sz w:val="24"/>
                                <w:szCs w:val="24"/>
                              </w:rPr>
                              <w:t>Приближенные методы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A8AFF" id="Прямоугольник 7752" o:spid="_x0000_s1166" style="position:absolute;margin-left:158.7pt;margin-top:-3.45pt;width:169.5pt;height:24.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Gf8UgIAAGYEAAAOAAAAZHJzL2Uyb0RvYy54bWysVM1uEzEQviPxDpbvdLPbpGlX2VRVShFS&#10;gUqFB3C83qyF1zZjJ5twQuoViUfgIbggfvoMmzdi7KRp+BEHxB4sj2fmm5lvZnZ0umwUWQhw0uiC&#10;pgc9SoTmppR6VtBXLy8eHVPiPNMlU0aLgq6Eo6fjhw9Grc1FZmqjSgEEQbTLW1vQ2nubJ4njtWiY&#10;OzBWaFRWBhrmUYRZUgJrEb1RSdbrHSWtgdKC4cI5fD3fKOk44leV4P5FVTnhiSoo5ubjCfGchjMZ&#10;j1g+A2ZrybdpsH/IomFSY9Ad1DnzjMxB/gbVSA7GmcofcNMkpqokF7EGrCbt/VLNdc2siLUgOc7u&#10;aHL/D5Y/X1wBkWVBh8NBRolmDXap+7h+t/7Qfetu1zfdp+62+7p+333vPndfSDRD1lrrcnS+tlcQ&#10;6nb20vDXjmgzqZmeiTMA09aClZhrGlhOfnIIgkNXMm2fmRIjsrk3kcBlBU0ARGrIMvZpteuTWHrC&#10;8TFLB9nRANvJUXeY9g+zQQzB8jtvC84/EaYh4VJQwDmI6Gxx6XzIhuV3JjF7o2R5IZWKAsymEwVk&#10;wXBmLuK3RXf7ZkqTtqAnA4z9d4he/P4E0UiPw69kU9DjnRHLA22PdRlH0zOpNndMWektj4G6TQv8&#10;crqM7Ts+CRECr1NTrpBZMJthx+XES23gLSUtDnpB3Zs5A0GJeqqxOydpvx82Iwr9wTBDAfY1030N&#10;0xyhCuop2VwnfrNNcwtyVmOkNNKhzRl2tJKR7PustvnjMMcebBcvbMu+HK3ufw/jHwAAAP//AwBQ&#10;SwMEFAAGAAgAAAAhAHKbrL/fAAAACQEAAA8AAABkcnMvZG93bnJldi54bWxMj8FOwzAMhu9IvENk&#10;JG5bum4U1tWdEGhIHLfuws1tsrbQOFWTboWnJ5zG0fan39+fbSfTibMeXGsZYTGPQGiurGq5RjgW&#10;u9kTCOeJFXWWNcK3drDNb28ySpW98F6fD74WIYRdSgiN930qpasabcjNba853E52MOTDONRSDXQJ&#10;4aaTcRQl0lDL4UNDvX5pdPV1GA1C2cZH+tkXb5FZ75b+fSo+x49XxPu76XkDwuvJX2H40w/qkAen&#10;0o6snOgQlovHVUARZskaRACShyQsSoRVnIDMM/m/Qf4LAAD//wMAUEsBAi0AFAAGAAgAAAAhALaD&#10;OJL+AAAA4QEAABMAAAAAAAAAAAAAAAAAAAAAAFtDb250ZW50X1R5cGVzXS54bWxQSwECLQAUAAYA&#10;CAAAACEAOP0h/9YAAACUAQAACwAAAAAAAAAAAAAAAAAvAQAAX3JlbHMvLnJlbHNQSwECLQAUAAYA&#10;CAAAACEAqdBn/FICAABmBAAADgAAAAAAAAAAAAAAAAAuAgAAZHJzL2Uyb0RvYy54bWxQSwECLQAU&#10;AAYACAAAACEAcpusv98AAAAJAQAADwAAAAAAAAAAAAAAAACsBAAAZHJzL2Rvd25yZXYueG1sUEsF&#10;BgAAAAAEAAQA8wAAALgFAAAAAA==&#10;">
                <v:textbox>
                  <w:txbxContent>
                    <w:p w:rsidR="000D2165" w:rsidRPr="007E6AE4" w:rsidRDefault="000D2165" w:rsidP="002932F1">
                      <w:pPr>
                        <w:jc w:val="center"/>
                        <w:rPr>
                          <w:sz w:val="24"/>
                          <w:szCs w:val="24"/>
                        </w:rPr>
                      </w:pPr>
                      <w:r w:rsidRPr="007E6AE4">
                        <w:rPr>
                          <w:sz w:val="24"/>
                          <w:szCs w:val="24"/>
                        </w:rPr>
                        <w:t>Приближенные методы</w:t>
                      </w:r>
                    </w:p>
                  </w:txbxContent>
                </v:textbox>
              </v:rect>
            </w:pict>
          </mc:Fallback>
        </mc:AlternateContent>
      </w:r>
    </w:p>
    <w:p w:rsidR="002932F1" w:rsidRDefault="002932F1" w:rsidP="002932F1">
      <w:pPr>
        <w:tabs>
          <w:tab w:val="left" w:pos="5385"/>
        </w:tabs>
        <w:jc w:val="both"/>
        <w:rPr>
          <w:sz w:val="24"/>
          <w:szCs w:val="24"/>
        </w:rPr>
      </w:pPr>
    </w:p>
    <w:p w:rsidR="002932F1" w:rsidRDefault="002932F1" w:rsidP="002932F1">
      <w:pPr>
        <w:tabs>
          <w:tab w:val="left" w:pos="5385"/>
        </w:tabs>
        <w:jc w:val="both"/>
        <w:rPr>
          <w:sz w:val="24"/>
          <w:szCs w:val="24"/>
        </w:rPr>
      </w:pPr>
    </w:p>
    <w:p w:rsidR="002932F1" w:rsidRDefault="002932F1" w:rsidP="002932F1">
      <w:pPr>
        <w:tabs>
          <w:tab w:val="left" w:pos="5385"/>
        </w:tabs>
        <w:jc w:val="both"/>
        <w:rPr>
          <w:sz w:val="24"/>
          <w:szCs w:val="24"/>
        </w:rPr>
      </w:pPr>
    </w:p>
    <w:p w:rsidR="002932F1" w:rsidRDefault="002932F1" w:rsidP="002932F1">
      <w:pPr>
        <w:tabs>
          <w:tab w:val="left" w:pos="5385"/>
        </w:tabs>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8F0C25" w:rsidRDefault="008F0C25" w:rsidP="002932F1">
      <w:pPr>
        <w:jc w:val="both"/>
        <w:rPr>
          <w:sz w:val="24"/>
          <w:szCs w:val="24"/>
        </w:rPr>
      </w:pPr>
    </w:p>
    <w:p w:rsidR="008F0C25" w:rsidRDefault="008F0C25" w:rsidP="002932F1">
      <w:pPr>
        <w:jc w:val="both"/>
        <w:rPr>
          <w:sz w:val="24"/>
          <w:szCs w:val="24"/>
        </w:rPr>
      </w:pPr>
    </w:p>
    <w:p w:rsidR="008F0C25" w:rsidRDefault="008F0C25" w:rsidP="002932F1">
      <w:pPr>
        <w:jc w:val="both"/>
        <w:rPr>
          <w:sz w:val="24"/>
          <w:szCs w:val="24"/>
        </w:rPr>
      </w:pPr>
    </w:p>
    <w:p w:rsidR="008F0C25" w:rsidRDefault="008F0C25" w:rsidP="008F0C25">
      <w:pPr>
        <w:jc w:val="center"/>
        <w:rPr>
          <w:sz w:val="24"/>
          <w:szCs w:val="24"/>
        </w:rPr>
      </w:pPr>
      <w:r>
        <w:rPr>
          <w:noProof/>
        </w:rPr>
        <w:drawing>
          <wp:inline distT="0" distB="0" distL="0" distR="0" wp14:anchorId="62C59484" wp14:editId="08A97D67">
            <wp:extent cx="2076450" cy="1748956"/>
            <wp:effectExtent l="0" t="0" r="0" b="3810"/>
            <wp:docPr id="7758" name="Рисунок 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086475" cy="1757400"/>
                    </a:xfrm>
                    <a:prstGeom prst="rect">
                      <a:avLst/>
                    </a:prstGeom>
                  </pic:spPr>
                </pic:pic>
              </a:graphicData>
            </a:graphic>
          </wp:inline>
        </w:drawing>
      </w:r>
    </w:p>
    <w:p w:rsidR="002932F1" w:rsidRPr="00C66409" w:rsidRDefault="002932F1" w:rsidP="002932F1">
      <w:pPr>
        <w:jc w:val="both"/>
        <w:rPr>
          <w:sz w:val="24"/>
          <w:szCs w:val="24"/>
        </w:rPr>
      </w:pPr>
      <w:r>
        <w:rPr>
          <w:sz w:val="24"/>
          <w:szCs w:val="24"/>
        </w:rPr>
        <w:t>Отделение корней</w:t>
      </w:r>
      <w:r w:rsidRPr="00C66409">
        <w:rPr>
          <w:sz w:val="24"/>
          <w:szCs w:val="24"/>
        </w:rPr>
        <w:t xml:space="preserve"> уравнени</w:t>
      </w:r>
      <w:r>
        <w:rPr>
          <w:sz w:val="24"/>
          <w:szCs w:val="24"/>
        </w:rPr>
        <w:t>я</w:t>
      </w:r>
      <w:r w:rsidRPr="00C66409">
        <w:rPr>
          <w:sz w:val="24"/>
          <w:szCs w:val="24"/>
        </w:rPr>
        <w:t xml:space="preserve"> можно осуществить путем построения компьютерных моделей:</w:t>
      </w:r>
    </w:p>
    <w:p w:rsidR="002932F1" w:rsidRPr="00C66409" w:rsidRDefault="002932F1" w:rsidP="00DF134E">
      <w:pPr>
        <w:numPr>
          <w:ilvl w:val="0"/>
          <w:numId w:val="144"/>
        </w:numPr>
        <w:jc w:val="both"/>
        <w:rPr>
          <w:sz w:val="24"/>
          <w:szCs w:val="24"/>
        </w:rPr>
      </w:pPr>
      <w:r w:rsidRPr="00C66409">
        <w:rPr>
          <w:sz w:val="24"/>
          <w:szCs w:val="24"/>
        </w:rPr>
        <w:t xml:space="preserve">построение графика функции с помощью одного из языков программирования (в данном случае </w:t>
      </w:r>
      <w:r w:rsidRPr="00C66409">
        <w:rPr>
          <w:sz w:val="24"/>
          <w:szCs w:val="24"/>
          <w:lang w:val="en-US"/>
        </w:rPr>
        <w:t>Free</w:t>
      </w:r>
      <w:r w:rsidRPr="00C66409">
        <w:rPr>
          <w:sz w:val="24"/>
          <w:szCs w:val="24"/>
        </w:rPr>
        <w:t xml:space="preserve"> </w:t>
      </w:r>
      <w:r w:rsidRPr="00C66409">
        <w:rPr>
          <w:sz w:val="24"/>
          <w:szCs w:val="24"/>
          <w:lang w:val="en-US"/>
        </w:rPr>
        <w:t>Pascal</w:t>
      </w:r>
      <w:r w:rsidRPr="00C66409">
        <w:rPr>
          <w:sz w:val="24"/>
          <w:szCs w:val="24"/>
        </w:rPr>
        <w:t>);</w:t>
      </w:r>
    </w:p>
    <w:p w:rsidR="002932F1" w:rsidRDefault="002932F1" w:rsidP="00DF134E">
      <w:pPr>
        <w:numPr>
          <w:ilvl w:val="0"/>
          <w:numId w:val="144"/>
        </w:numPr>
        <w:spacing w:after="200"/>
        <w:jc w:val="both"/>
        <w:rPr>
          <w:sz w:val="24"/>
          <w:szCs w:val="24"/>
        </w:rPr>
      </w:pPr>
      <w:r w:rsidRPr="00C66409">
        <w:rPr>
          <w:sz w:val="24"/>
          <w:szCs w:val="24"/>
        </w:rPr>
        <w:t xml:space="preserve">построение графика функции в электронных таблицах </w:t>
      </w:r>
      <w:r w:rsidRPr="00C66409">
        <w:rPr>
          <w:sz w:val="24"/>
          <w:szCs w:val="24"/>
          <w:lang w:val="en-US"/>
        </w:rPr>
        <w:t>Microsoft</w:t>
      </w:r>
      <w:r w:rsidRPr="00C66409">
        <w:rPr>
          <w:sz w:val="24"/>
          <w:szCs w:val="24"/>
        </w:rPr>
        <w:t xml:space="preserve"> </w:t>
      </w:r>
      <w:r w:rsidRPr="00C66409">
        <w:rPr>
          <w:sz w:val="24"/>
          <w:szCs w:val="24"/>
          <w:lang w:val="en-US"/>
        </w:rPr>
        <w:t>Excel</w:t>
      </w:r>
      <w:r w:rsidRPr="00C66409">
        <w:rPr>
          <w:sz w:val="24"/>
          <w:szCs w:val="24"/>
        </w:rPr>
        <w:t xml:space="preserve"> путем построения диаграммы типа </w:t>
      </w:r>
      <w:r w:rsidRPr="00C66409">
        <w:rPr>
          <w:i/>
          <w:iCs/>
          <w:sz w:val="24"/>
          <w:szCs w:val="24"/>
        </w:rPr>
        <w:t>График</w:t>
      </w:r>
      <w:r w:rsidRPr="00C66409">
        <w:rPr>
          <w:sz w:val="24"/>
          <w:szCs w:val="24"/>
        </w:rPr>
        <w:t>.</w:t>
      </w:r>
    </w:p>
    <w:p w:rsidR="002932F1" w:rsidRPr="00361B16" w:rsidRDefault="002932F1" w:rsidP="002932F1">
      <w:pPr>
        <w:pStyle w:val="af0"/>
        <w:ind w:left="0" w:firstLine="567"/>
        <w:jc w:val="both"/>
        <w:rPr>
          <w:sz w:val="24"/>
          <w:szCs w:val="24"/>
        </w:rPr>
      </w:pPr>
      <w:r w:rsidRPr="00361B16">
        <w:rPr>
          <w:sz w:val="24"/>
          <w:szCs w:val="24"/>
        </w:rPr>
        <w:t>При построении графика функции корни уравнения можно получить лишь с небольшой степенью точности. Поэтому, чтобы эти значения получить с любой заданной степенью точности, необходимо применять методы, которые позволяют «уточнять» найденные значения.</w:t>
      </w:r>
    </w:p>
    <w:p w:rsidR="002932F1" w:rsidRDefault="002932F1" w:rsidP="002932F1">
      <w:pPr>
        <w:ind w:firstLine="567"/>
        <w:jc w:val="both"/>
        <w:rPr>
          <w:sz w:val="24"/>
          <w:szCs w:val="24"/>
        </w:rPr>
      </w:pPr>
      <w:r w:rsidRPr="002A1A6C">
        <w:rPr>
          <w:sz w:val="24"/>
          <w:szCs w:val="24"/>
        </w:rPr>
        <w:t xml:space="preserve">Рассмотрим методы уточнения корней и их основные идеи. Отметим следующий момент: при прочих равных условиях, тот метод уточнения корней будет более эффективен, в котором результат с той же погрешностью найден за меньшее число раз вычисления функции </w:t>
      </w:r>
      <w:r w:rsidRPr="002A1A6C">
        <w:rPr>
          <w:i/>
          <w:sz w:val="24"/>
          <w:szCs w:val="24"/>
        </w:rPr>
        <w:t>f(x).</w:t>
      </w:r>
    </w:p>
    <w:p w:rsidR="002932F1" w:rsidRDefault="002932F1" w:rsidP="002932F1">
      <w:pPr>
        <w:ind w:firstLine="567"/>
        <w:jc w:val="both"/>
        <w:rPr>
          <w:sz w:val="24"/>
          <w:szCs w:val="24"/>
        </w:rPr>
      </w:pPr>
      <w:r>
        <w:rPr>
          <w:b/>
          <w:sz w:val="24"/>
          <w:szCs w:val="24"/>
        </w:rPr>
        <w:t>1.1. М</w:t>
      </w:r>
      <w:r w:rsidRPr="00FE5912">
        <w:rPr>
          <w:b/>
          <w:sz w:val="24"/>
          <w:szCs w:val="24"/>
        </w:rPr>
        <w:t>етод половинного деления</w:t>
      </w:r>
    </w:p>
    <w:p w:rsidR="002932F1" w:rsidRPr="00292EC7" w:rsidRDefault="002932F1" w:rsidP="002932F1">
      <w:pPr>
        <w:ind w:firstLine="567"/>
        <w:jc w:val="both"/>
        <w:rPr>
          <w:color w:val="000000"/>
          <w:sz w:val="24"/>
          <w:szCs w:val="24"/>
          <w:shd w:val="clear" w:color="auto" w:fill="FFFFFF"/>
        </w:rPr>
      </w:pPr>
      <w:r w:rsidRPr="00C66409">
        <w:rPr>
          <w:sz w:val="24"/>
          <w:szCs w:val="24"/>
        </w:rPr>
        <w:t xml:space="preserve">Самый простой из </w:t>
      </w:r>
      <w:r>
        <w:rPr>
          <w:sz w:val="24"/>
          <w:szCs w:val="24"/>
        </w:rPr>
        <w:t xml:space="preserve">них – </w:t>
      </w:r>
      <w:r w:rsidRPr="00073C05">
        <w:rPr>
          <w:sz w:val="24"/>
          <w:szCs w:val="24"/>
        </w:rPr>
        <w:t>метод половинного деления</w:t>
      </w:r>
      <w:r>
        <w:rPr>
          <w:sz w:val="24"/>
          <w:szCs w:val="24"/>
        </w:rPr>
        <w:t xml:space="preserve">, или иначе метод дихотомии. </w:t>
      </w:r>
      <w:r w:rsidRPr="004F29A2">
        <w:rPr>
          <w:bCs/>
          <w:color w:val="000000"/>
          <w:sz w:val="24"/>
          <w:szCs w:val="24"/>
          <w:shd w:val="clear" w:color="auto" w:fill="FFFFFF"/>
        </w:rPr>
        <w:t>Метод дихотомии</w:t>
      </w:r>
      <w:r>
        <w:rPr>
          <w:rStyle w:val="apple-converted-space"/>
          <w:color w:val="000000"/>
          <w:sz w:val="24"/>
          <w:szCs w:val="24"/>
          <w:shd w:val="clear" w:color="auto" w:fill="FFFFFF"/>
        </w:rPr>
        <w:t xml:space="preserve"> получил</w:t>
      </w:r>
      <w:r w:rsidRPr="004F29A2">
        <w:rPr>
          <w:color w:val="000000"/>
          <w:sz w:val="24"/>
          <w:szCs w:val="24"/>
          <w:shd w:val="clear" w:color="auto" w:fill="FFFFFF"/>
        </w:rPr>
        <w:t xml:space="preserve"> свое название от древнегреческого слова διχοτομία, что в переводе означает деление надвое. Его мы используем довольно часто. Допустим, играя в игру "Угадай число", где один игрок загадывает число от 1 до 100, а другой пытается его отгадать, </w:t>
      </w:r>
      <w:r w:rsidRPr="004F29A2">
        <w:rPr>
          <w:color w:val="000000"/>
          <w:sz w:val="24"/>
          <w:szCs w:val="24"/>
          <w:shd w:val="clear" w:color="auto" w:fill="FFFFFF"/>
        </w:rPr>
        <w:lastRenderedPageBreak/>
        <w:t>руководствуясь подсказками "больше" или "меньше". Логично предположить, что первым числом будет названо 50, а вторым, в случае если оно меньше - 25, если больше - 75. Таким образом, на каждом этапе неопределенность неизвестного уменьшается в 2 раза. Т.е. даже самый невезучий в мире человек отгадает загаданное число в данном диапазоне за 7 предположений вместо 100 случайных утверждений.</w:t>
      </w:r>
    </w:p>
    <w:p w:rsidR="002932F1" w:rsidRDefault="002932F1" w:rsidP="002932F1">
      <w:pPr>
        <w:ind w:firstLine="567"/>
        <w:jc w:val="both"/>
        <w:rPr>
          <w:color w:val="000000"/>
          <w:sz w:val="24"/>
          <w:szCs w:val="24"/>
          <w:shd w:val="clear" w:color="auto" w:fill="FFFFFF"/>
        </w:rPr>
      </w:pPr>
      <w:r>
        <w:rPr>
          <w:color w:val="000000"/>
          <w:sz w:val="24"/>
          <w:szCs w:val="24"/>
          <w:shd w:val="clear" w:color="auto" w:fill="FFFFFF"/>
        </w:rPr>
        <w:t>Алгоритм метода половинного деления основан на теореме Больцано</w:t>
      </w:r>
      <w:r w:rsidRPr="00576B99">
        <w:rPr>
          <w:color w:val="000000"/>
          <w:sz w:val="24"/>
          <w:szCs w:val="24"/>
          <w:shd w:val="clear" w:color="auto" w:fill="FFFFFF"/>
        </w:rPr>
        <w:t xml:space="preserve"> </w:t>
      </w:r>
      <w:r>
        <w:rPr>
          <w:color w:val="000000"/>
          <w:sz w:val="24"/>
          <w:szCs w:val="24"/>
          <w:shd w:val="clear" w:color="auto" w:fill="FFFFFF"/>
        </w:rPr>
        <w:t>-</w:t>
      </w:r>
      <w:r w:rsidRPr="00576B99">
        <w:rPr>
          <w:color w:val="000000"/>
          <w:sz w:val="24"/>
          <w:szCs w:val="24"/>
          <w:shd w:val="clear" w:color="auto" w:fill="FFFFFF"/>
        </w:rPr>
        <w:t xml:space="preserve"> </w:t>
      </w:r>
      <w:r>
        <w:rPr>
          <w:color w:val="000000"/>
          <w:sz w:val="24"/>
          <w:szCs w:val="24"/>
          <w:shd w:val="clear" w:color="auto" w:fill="FFFFFF"/>
        </w:rPr>
        <w:t>Коши о промежуточных значениях непрерывной функции и следствии из неё.</w:t>
      </w:r>
    </w:p>
    <w:p w:rsidR="002932F1" w:rsidRDefault="002932F1" w:rsidP="002932F1">
      <w:pPr>
        <w:ind w:firstLine="567"/>
        <w:jc w:val="both"/>
        <w:rPr>
          <w:color w:val="000000"/>
          <w:sz w:val="24"/>
          <w:szCs w:val="24"/>
          <w:shd w:val="clear" w:color="auto" w:fill="FFFFFF"/>
        </w:rPr>
      </w:pPr>
      <w:r>
        <w:rPr>
          <w:color w:val="000000"/>
          <w:sz w:val="24"/>
          <w:szCs w:val="24"/>
          <w:shd w:val="clear" w:color="auto" w:fill="FFFFFF"/>
        </w:rPr>
        <w:t>Теорема Больцано</w:t>
      </w:r>
      <w:r w:rsidRPr="00576B99">
        <w:rPr>
          <w:color w:val="000000"/>
          <w:sz w:val="24"/>
          <w:szCs w:val="24"/>
          <w:shd w:val="clear" w:color="auto" w:fill="FFFFFF"/>
        </w:rPr>
        <w:t xml:space="preserve"> </w:t>
      </w:r>
      <w:r>
        <w:rPr>
          <w:color w:val="000000"/>
          <w:sz w:val="24"/>
          <w:szCs w:val="24"/>
          <w:shd w:val="clear" w:color="auto" w:fill="FFFFFF"/>
        </w:rPr>
        <w:t>-</w:t>
      </w:r>
      <w:r w:rsidRPr="00576B99">
        <w:rPr>
          <w:color w:val="000000"/>
          <w:sz w:val="24"/>
          <w:szCs w:val="24"/>
          <w:shd w:val="clear" w:color="auto" w:fill="FFFFFF"/>
        </w:rPr>
        <w:t xml:space="preserve"> </w:t>
      </w:r>
      <w:r>
        <w:rPr>
          <w:color w:val="000000"/>
          <w:sz w:val="24"/>
          <w:szCs w:val="24"/>
          <w:shd w:val="clear" w:color="auto" w:fill="FFFFFF"/>
        </w:rPr>
        <w:t>Коши: если непрерывная функция принимает два значения, то она принимает любое значение между ними.</w:t>
      </w:r>
    </w:p>
    <w:p w:rsidR="002932F1" w:rsidRPr="008E1790" w:rsidRDefault="002932F1" w:rsidP="002932F1">
      <w:pPr>
        <w:ind w:firstLine="567"/>
        <w:jc w:val="both"/>
        <w:rPr>
          <w:sz w:val="24"/>
          <w:szCs w:val="24"/>
        </w:rPr>
      </w:pPr>
      <w:r>
        <w:rPr>
          <w:color w:val="000000"/>
          <w:sz w:val="24"/>
          <w:szCs w:val="24"/>
          <w:shd w:val="clear" w:color="auto" w:fill="FFFFFF"/>
        </w:rPr>
        <w:t>Следствие (теорема о нуле непрерывной функции): если непрерывная функция принимает на концах отрезка положительное и отрицательное значения, то существует точка, в которой она равна 0.</w:t>
      </w:r>
    </w:p>
    <w:p w:rsidR="002932F1" w:rsidRDefault="002932F1" w:rsidP="002932F1">
      <w:pPr>
        <w:ind w:firstLine="567"/>
        <w:jc w:val="both"/>
        <w:rPr>
          <w:sz w:val="24"/>
          <w:szCs w:val="24"/>
        </w:rPr>
      </w:pPr>
      <w:r>
        <w:rPr>
          <w:sz w:val="24"/>
          <w:szCs w:val="24"/>
        </w:rPr>
        <w:t>Алгоритм:</w:t>
      </w:r>
    </w:p>
    <w:p w:rsidR="002932F1" w:rsidRPr="00F66589" w:rsidRDefault="002932F1" w:rsidP="00DF134E">
      <w:pPr>
        <w:pStyle w:val="af0"/>
        <w:numPr>
          <w:ilvl w:val="0"/>
          <w:numId w:val="145"/>
        </w:numPr>
        <w:autoSpaceDE/>
        <w:autoSpaceDN/>
        <w:ind w:left="993"/>
        <w:jc w:val="both"/>
        <w:rPr>
          <w:sz w:val="24"/>
          <w:szCs w:val="24"/>
        </w:rPr>
      </w:pPr>
      <w:r w:rsidRPr="00F66589">
        <w:rPr>
          <w:sz w:val="24"/>
          <w:szCs w:val="24"/>
        </w:rPr>
        <w:t>Задать отрезок [</w:t>
      </w:r>
      <w:r w:rsidRPr="00F66589">
        <w:rPr>
          <w:sz w:val="24"/>
          <w:szCs w:val="24"/>
          <w:lang w:val="en-US"/>
        </w:rPr>
        <w:t>a</w:t>
      </w:r>
      <w:r w:rsidRPr="00F66589">
        <w:rPr>
          <w:sz w:val="24"/>
          <w:szCs w:val="24"/>
        </w:rPr>
        <w:t>,</w:t>
      </w:r>
      <w:r w:rsidRPr="00F66589">
        <w:rPr>
          <w:sz w:val="24"/>
          <w:szCs w:val="24"/>
          <w:lang w:val="en-US"/>
        </w:rPr>
        <w:t>b</w:t>
      </w:r>
      <w:r w:rsidRPr="00F66589">
        <w:rPr>
          <w:sz w:val="24"/>
          <w:szCs w:val="24"/>
        </w:rPr>
        <w:t xml:space="preserve">] и погрешность </w:t>
      </w:r>
      <w:r w:rsidRPr="00733E65">
        <w:rPr>
          <w:i/>
        </w:rPr>
        <w:sym w:font="Symbol" w:char="F065"/>
      </w:r>
      <w:r w:rsidRPr="00F66589">
        <w:rPr>
          <w:sz w:val="24"/>
          <w:szCs w:val="24"/>
        </w:rPr>
        <w:t>.</w:t>
      </w:r>
    </w:p>
    <w:p w:rsidR="002932F1" w:rsidRPr="00733E65" w:rsidRDefault="002932F1" w:rsidP="00DF134E">
      <w:pPr>
        <w:pStyle w:val="af0"/>
        <w:numPr>
          <w:ilvl w:val="0"/>
          <w:numId w:val="145"/>
        </w:numPr>
        <w:autoSpaceDE/>
        <w:autoSpaceDN/>
        <w:ind w:left="993"/>
        <w:jc w:val="both"/>
        <w:rPr>
          <w:bCs/>
          <w:i/>
          <w:iCs/>
          <w:sz w:val="24"/>
          <w:szCs w:val="24"/>
        </w:rPr>
      </w:pPr>
      <w:r>
        <w:rPr>
          <w:sz w:val="24"/>
          <w:szCs w:val="24"/>
        </w:rPr>
        <w:t>В</w:t>
      </w:r>
      <w:r w:rsidRPr="00F66589">
        <w:rPr>
          <w:sz w:val="24"/>
          <w:szCs w:val="24"/>
        </w:rPr>
        <w:t xml:space="preserve">ычислить </w:t>
      </w:r>
      <w:r w:rsidRPr="00733E65">
        <w:rPr>
          <w:bCs/>
          <w:i/>
          <w:iCs/>
          <w:sz w:val="24"/>
          <w:szCs w:val="24"/>
          <w:lang w:val="en-US"/>
        </w:rPr>
        <w:t>c</w:t>
      </w:r>
      <w:r w:rsidRPr="00733E65">
        <w:rPr>
          <w:bCs/>
          <w:i/>
          <w:iCs/>
          <w:sz w:val="24"/>
          <w:szCs w:val="24"/>
        </w:rPr>
        <w:t>=(</w:t>
      </w:r>
      <w:r w:rsidRPr="00733E65">
        <w:rPr>
          <w:bCs/>
          <w:i/>
          <w:iCs/>
          <w:sz w:val="24"/>
          <w:szCs w:val="24"/>
          <w:lang w:val="en-US"/>
        </w:rPr>
        <w:t>a</w:t>
      </w:r>
      <w:r w:rsidRPr="00733E65">
        <w:rPr>
          <w:bCs/>
          <w:i/>
          <w:iCs/>
          <w:sz w:val="24"/>
          <w:szCs w:val="24"/>
        </w:rPr>
        <w:t>+</w:t>
      </w:r>
      <w:r w:rsidRPr="00733E65">
        <w:rPr>
          <w:bCs/>
          <w:i/>
          <w:iCs/>
          <w:sz w:val="24"/>
          <w:szCs w:val="24"/>
          <w:lang w:val="en-US"/>
        </w:rPr>
        <w:t>b</w:t>
      </w:r>
      <w:r w:rsidRPr="00733E65">
        <w:rPr>
          <w:bCs/>
          <w:i/>
          <w:iCs/>
          <w:sz w:val="24"/>
          <w:szCs w:val="24"/>
        </w:rPr>
        <w:t>)/2</w:t>
      </w:r>
    </w:p>
    <w:p w:rsidR="002932F1" w:rsidRPr="002D784D" w:rsidRDefault="002932F1" w:rsidP="00DF134E">
      <w:pPr>
        <w:pStyle w:val="af0"/>
        <w:numPr>
          <w:ilvl w:val="0"/>
          <w:numId w:val="145"/>
        </w:numPr>
        <w:autoSpaceDE/>
        <w:autoSpaceDN/>
        <w:ind w:left="993"/>
        <w:jc w:val="both"/>
        <w:rPr>
          <w:sz w:val="24"/>
          <w:szCs w:val="24"/>
        </w:rPr>
      </w:pPr>
      <w:r>
        <w:rPr>
          <w:sz w:val="24"/>
          <w:szCs w:val="24"/>
        </w:rPr>
        <w:t>Определить интервал дальнейшего поиска: е</w:t>
      </w:r>
      <w:r w:rsidRPr="00F66589">
        <w:rPr>
          <w:sz w:val="24"/>
          <w:szCs w:val="24"/>
        </w:rPr>
        <w:t xml:space="preserve">сли </w:t>
      </w:r>
      <w:r w:rsidRPr="00733E65">
        <w:rPr>
          <w:bCs/>
          <w:i/>
          <w:iCs/>
          <w:sz w:val="24"/>
          <w:szCs w:val="24"/>
          <w:lang w:val="en-US"/>
        </w:rPr>
        <w:t>f</w:t>
      </w:r>
      <w:r w:rsidRPr="00733E65">
        <w:rPr>
          <w:bCs/>
          <w:i/>
          <w:iCs/>
          <w:sz w:val="24"/>
          <w:szCs w:val="24"/>
        </w:rPr>
        <w:t>(</w:t>
      </w:r>
      <w:r w:rsidRPr="00733E65">
        <w:rPr>
          <w:bCs/>
          <w:i/>
          <w:iCs/>
          <w:sz w:val="24"/>
          <w:szCs w:val="24"/>
          <w:lang w:val="en-US"/>
        </w:rPr>
        <w:t>a</w:t>
      </w:r>
      <w:r w:rsidRPr="00733E65">
        <w:rPr>
          <w:bCs/>
          <w:i/>
          <w:iCs/>
          <w:sz w:val="24"/>
          <w:szCs w:val="24"/>
        </w:rPr>
        <w:t>)</w:t>
      </w:r>
      <w:r w:rsidRPr="00F66589">
        <w:rPr>
          <w:bCs/>
          <w:iCs/>
          <w:sz w:val="24"/>
          <w:szCs w:val="24"/>
        </w:rPr>
        <w:t xml:space="preserve"> </w:t>
      </w:r>
      <w:r w:rsidRPr="00F66589">
        <w:rPr>
          <w:sz w:val="24"/>
          <w:szCs w:val="24"/>
        </w:rPr>
        <w:t xml:space="preserve">и </w:t>
      </w:r>
      <w:r w:rsidRPr="00733E65">
        <w:rPr>
          <w:bCs/>
          <w:i/>
          <w:iCs/>
          <w:sz w:val="24"/>
          <w:szCs w:val="24"/>
          <w:lang w:val="en-US"/>
        </w:rPr>
        <w:t>f</w:t>
      </w:r>
      <w:r w:rsidRPr="00733E65">
        <w:rPr>
          <w:bCs/>
          <w:i/>
          <w:iCs/>
          <w:sz w:val="24"/>
          <w:szCs w:val="24"/>
        </w:rPr>
        <w:t>(</w:t>
      </w:r>
      <w:r w:rsidRPr="00733E65">
        <w:rPr>
          <w:bCs/>
          <w:i/>
          <w:iCs/>
          <w:sz w:val="24"/>
          <w:szCs w:val="24"/>
          <w:lang w:val="en-US"/>
        </w:rPr>
        <w:t>c</w:t>
      </w:r>
      <w:r w:rsidRPr="00733E65">
        <w:rPr>
          <w:bCs/>
          <w:i/>
          <w:iCs/>
          <w:sz w:val="24"/>
          <w:szCs w:val="24"/>
        </w:rPr>
        <w:t>)</w:t>
      </w:r>
      <w:r w:rsidRPr="00F66589">
        <w:rPr>
          <w:bCs/>
          <w:iCs/>
          <w:sz w:val="24"/>
          <w:szCs w:val="24"/>
        </w:rPr>
        <w:t xml:space="preserve"> </w:t>
      </w:r>
      <w:r>
        <w:rPr>
          <w:sz w:val="24"/>
          <w:szCs w:val="24"/>
        </w:rPr>
        <w:t xml:space="preserve">имеют разные знаки, т.е. </w:t>
      </w: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r w:rsidRPr="00733E65">
        <w:rPr>
          <w:i/>
          <w:sz w:val="24"/>
          <w:szCs w:val="24"/>
        </w:rPr>
        <w:t>)&lt;0</w:t>
      </w:r>
      <w:r>
        <w:rPr>
          <w:sz w:val="24"/>
          <w:szCs w:val="24"/>
        </w:rPr>
        <w:t xml:space="preserve">, то </w:t>
      </w:r>
      <w:r w:rsidRPr="00733E65">
        <w:rPr>
          <w:bCs/>
          <w:i/>
          <w:iCs/>
          <w:sz w:val="24"/>
          <w:szCs w:val="24"/>
          <w:lang w:val="en-US"/>
        </w:rPr>
        <w:t>b</w:t>
      </w:r>
      <w:r w:rsidRPr="00733E65">
        <w:rPr>
          <w:bCs/>
          <w:i/>
          <w:iCs/>
          <w:sz w:val="24"/>
          <w:szCs w:val="24"/>
        </w:rPr>
        <w:t>:=</w:t>
      </w:r>
      <w:r w:rsidRPr="00733E65">
        <w:rPr>
          <w:bCs/>
          <w:i/>
          <w:iCs/>
          <w:sz w:val="24"/>
          <w:szCs w:val="24"/>
          <w:lang w:val="en-US"/>
        </w:rPr>
        <w:t>c</w:t>
      </w:r>
      <w:r w:rsidRPr="00F66589">
        <w:rPr>
          <w:sz w:val="24"/>
          <w:szCs w:val="24"/>
        </w:rPr>
        <w:t xml:space="preserve">, в противном случае </w:t>
      </w:r>
      <w:r w:rsidRPr="00733E65">
        <w:rPr>
          <w:bCs/>
          <w:i/>
          <w:iCs/>
          <w:sz w:val="24"/>
          <w:szCs w:val="24"/>
          <w:lang w:val="en-US"/>
        </w:rPr>
        <w:t>a</w:t>
      </w:r>
      <w:r w:rsidRPr="00733E65">
        <w:rPr>
          <w:bCs/>
          <w:i/>
          <w:iCs/>
          <w:sz w:val="24"/>
          <w:szCs w:val="24"/>
        </w:rPr>
        <w:t>:=</w:t>
      </w:r>
      <w:r w:rsidRPr="00733E65">
        <w:rPr>
          <w:bCs/>
          <w:i/>
          <w:iCs/>
          <w:sz w:val="24"/>
          <w:szCs w:val="24"/>
          <w:lang w:val="en-US"/>
        </w:rPr>
        <w:t>c</w:t>
      </w:r>
      <w:r w:rsidRPr="00733E65">
        <w:rPr>
          <w:i/>
          <w:sz w:val="24"/>
          <w:szCs w:val="24"/>
        </w:rPr>
        <w:t>.</w:t>
      </w:r>
    </w:p>
    <w:tbl>
      <w:tblPr>
        <w:tblStyle w:val="ab"/>
        <w:tblW w:w="0" w:type="auto"/>
        <w:tblInd w:w="993" w:type="dxa"/>
        <w:tblLook w:val="04A0" w:firstRow="1" w:lastRow="0" w:firstColumn="1" w:lastColumn="0" w:noHBand="0" w:noVBand="1"/>
      </w:tblPr>
      <w:tblGrid>
        <w:gridCol w:w="4311"/>
        <w:gridCol w:w="4267"/>
      </w:tblGrid>
      <w:tr w:rsidR="002932F1" w:rsidTr="00A21AC3">
        <w:tc>
          <w:tcPr>
            <w:tcW w:w="4311" w:type="dxa"/>
          </w:tcPr>
          <w:p w:rsidR="002932F1" w:rsidRDefault="002932F1" w:rsidP="00A21AC3">
            <w:pPr>
              <w:pStyle w:val="af0"/>
              <w:ind w:left="0"/>
              <w:jc w:val="center"/>
              <w:rPr>
                <w:sz w:val="24"/>
                <w:szCs w:val="24"/>
              </w:rPr>
            </w:pP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r w:rsidRPr="00733E65">
              <w:rPr>
                <w:i/>
                <w:sz w:val="24"/>
                <w:szCs w:val="24"/>
              </w:rPr>
              <w:t>)&lt;0</w:t>
            </w:r>
            <w:r>
              <w:rPr>
                <w:i/>
                <w:sz w:val="24"/>
                <w:szCs w:val="24"/>
              </w:rPr>
              <w:t xml:space="preserve"> (да)</w:t>
            </w:r>
          </w:p>
        </w:tc>
        <w:tc>
          <w:tcPr>
            <w:tcW w:w="4267" w:type="dxa"/>
          </w:tcPr>
          <w:p w:rsidR="002932F1" w:rsidRDefault="002932F1" w:rsidP="00A21AC3">
            <w:pPr>
              <w:pStyle w:val="af0"/>
              <w:ind w:left="0"/>
              <w:jc w:val="center"/>
              <w:rPr>
                <w:sz w:val="24"/>
                <w:szCs w:val="24"/>
              </w:rPr>
            </w:pP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r w:rsidRPr="00733E65">
              <w:rPr>
                <w:i/>
                <w:sz w:val="24"/>
                <w:szCs w:val="24"/>
              </w:rPr>
              <w:t>)&lt;0</w:t>
            </w:r>
            <w:r>
              <w:rPr>
                <w:i/>
                <w:sz w:val="24"/>
                <w:szCs w:val="24"/>
              </w:rPr>
              <w:t xml:space="preserve"> (нет)</w:t>
            </w:r>
          </w:p>
        </w:tc>
      </w:tr>
      <w:tr w:rsidR="002932F1" w:rsidTr="00A21AC3">
        <w:tc>
          <w:tcPr>
            <w:tcW w:w="4311" w:type="dxa"/>
          </w:tcPr>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1840" behindDoc="0" locked="0" layoutInCell="1" allowOverlap="1">
                      <wp:simplePos x="0" y="0"/>
                      <wp:positionH relativeFrom="column">
                        <wp:posOffset>89535</wp:posOffset>
                      </wp:positionH>
                      <wp:positionV relativeFrom="paragraph">
                        <wp:posOffset>106680</wp:posOffset>
                      </wp:positionV>
                      <wp:extent cx="1619250" cy="779780"/>
                      <wp:effectExtent l="9525" t="10795" r="9525" b="9525"/>
                      <wp:wrapNone/>
                      <wp:docPr id="307" name="Полилиния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0" cy="779780"/>
                              </a:xfrm>
                              <a:custGeom>
                                <a:avLst/>
                                <a:gdLst>
                                  <a:gd name="T0" fmla="*/ 0 w 2235"/>
                                  <a:gd name="T1" fmla="*/ 0 h 1110"/>
                                  <a:gd name="T2" fmla="*/ 810 w 2235"/>
                                  <a:gd name="T3" fmla="*/ 315 h 1110"/>
                                  <a:gd name="T4" fmla="*/ 1245 w 2235"/>
                                  <a:gd name="T5" fmla="*/ 885 h 1110"/>
                                  <a:gd name="T6" fmla="*/ 2235 w 2235"/>
                                  <a:gd name="T7" fmla="*/ 1110 h 1110"/>
                                </a:gdLst>
                                <a:ahLst/>
                                <a:cxnLst>
                                  <a:cxn ang="0">
                                    <a:pos x="T0" y="T1"/>
                                  </a:cxn>
                                  <a:cxn ang="0">
                                    <a:pos x="T2" y="T3"/>
                                  </a:cxn>
                                  <a:cxn ang="0">
                                    <a:pos x="T4" y="T5"/>
                                  </a:cxn>
                                  <a:cxn ang="0">
                                    <a:pos x="T6" y="T7"/>
                                  </a:cxn>
                                </a:cxnLst>
                                <a:rect l="0" t="0" r="r" b="b"/>
                                <a:pathLst>
                                  <a:path w="2235" h="1110">
                                    <a:moveTo>
                                      <a:pt x="0" y="0"/>
                                    </a:moveTo>
                                    <a:cubicBezTo>
                                      <a:pt x="127" y="47"/>
                                      <a:pt x="603" y="168"/>
                                      <a:pt x="810" y="315"/>
                                    </a:cubicBezTo>
                                    <a:cubicBezTo>
                                      <a:pt x="1017" y="462"/>
                                      <a:pt x="1007" y="752"/>
                                      <a:pt x="1245" y="885"/>
                                    </a:cubicBezTo>
                                    <a:cubicBezTo>
                                      <a:pt x="1483" y="1018"/>
                                      <a:pt x="2029" y="1063"/>
                                      <a:pt x="2235" y="11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63CE7" id="Полилиния 307" o:spid="_x0000_s1026" style="position:absolute;margin-left:7.05pt;margin-top:8.4pt;width:127.5pt;height:61.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35,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7RAowMAAJ4IAAAOAAAAZHJzL2Uyb0RvYy54bWysVm2Oo0YQ/R8pd2j1z0geaAwYW8OsNvY4&#10;irTZrLSTA7ShMShAk+628WyUM+QIe42VouQMzo1SXYAHZtfKKIol4/54VNerV13l21enqiRHoXQh&#10;65iyG5cSUScyLep9TH962M4iSrThdcpLWYuYPgpNX919/dVt26yEJ3NZpkIRMFLrVdvENDemWTmO&#10;TnJRcX0jG1HDZiZVxQ1M1d5JFW/BelU6nuuGTitV2iiZCK1hddNt0ju0n2UiMT9mmRaGlDEF3ww+&#10;FT539unc3fLVXvEmL5LeDf4fvKh4UcOhF1Mbbjg5qOIzU1WRKKllZm4SWTkyy4pEIAdgw9xnbN7n&#10;vBHIBYKjm0uY9P9nNnl7fKdIkcZ07i4oqXkFIp0/nv86/3H+hN8/z5/+/p3YXYhV2+gVvPK+eacs&#10;W928kcnPGjacyY6daMCQXfuDTMEiPxiJ8TllqrJvAnNyQhkeLzKIkyEJLLKQLb0A1Epgb7FYLiLU&#10;yeGr4e3koM13QqIlfnyjTSdjCiMUIe2JPICRrCpB0W8c4pKWeN486DW/YNgEkxPG2JAXF4w3wkTs&#10;mqX5CDVnAfmyLX+EYp4fXHErGMGi6JqxcISy5K4YA2kvcbD8Rq5BWPdD4Hg+xDI51X0wYUS4vc0u&#10;CthIbYWzkQV1HpiNJpgAlI38FTCEz4LnLwJDfCwYdfpXy8DfgjE5B3D327uvoAQ8v/yKErj8uy4R&#10;Gm4sa+u9HZI2ppglJIdMtKlgdyp5FA8SMeZZ3sJpT7vJYVck34oPYyzzIPrgpI9OwiloIXQhW2CV&#10;hVHvBy5DcuEypM8QrInJLx7gsv6E0BvbYq690nDGIpiuQ9LhOqTVyw/xo95hl0089lxv2TFxQxR4&#10;YNhF0VLsL5TVZUQGpjbgmD4XERDzdLlruS3KEm93WVtploEXoCJalkVqN60oWu1361KRI7dlHj89&#10;sQlMyUOdorFc8PS+HxtelN0YDi8xjaES9SlhaxLW8V+X7vI+uo/8me+F9zPf3Wxmr7drfxZu2SLY&#10;zDfr9Yb9Zl1j/iov0lTU1ruhpzD/ZTW7725dN7h0lQmLCdktfj4n60zdwCADl+EX2WHNtmW6q+s7&#10;mT5CyVaya5LQ1GGQS/WBkhYaZEz1LweuBCXl9zV0oCXzfchVgxM/WHgwUeOd3XiH1wmYiqmhUEzs&#10;cG26LnxoVLHP4SSGstbyNbSKrLAVHf3rvOon0ASRQd+wbZcdzxH19Lfi7h8AAAD//wMAUEsDBBQA&#10;BgAIAAAAIQCORriy2wAAAAkBAAAPAAAAZHJzL2Rvd25yZXYueG1sTE89T8MwEN2R+A/WIbFRpyUK&#10;NI1ToUpMZKF0YLwm1yQiPke226T8eo4JptP70Lv3iu1sB3UhH3rHBpaLBBRx7ZqeWwOHj9eHZ1Ah&#10;Ijc4OCYDVwqwLW9vCswbN/E7XfaxVRLCIUcDXYxjrnWoO7IYFm4kFu3kvMUo0Le68ThJuB30Kkky&#10;bbFn+dDhSLuO6q/92Rpw6Vyn31g9+eun370dQjVVWBlzfze/bEBFmuOfGX7rS3UopdPRnbkJahCc&#10;LsUpN5MFoq+ytRBHIR7XGeiy0P8XlD8AAAD//wMAUEsBAi0AFAAGAAgAAAAhALaDOJL+AAAA4QEA&#10;ABMAAAAAAAAAAAAAAAAAAAAAAFtDb250ZW50X1R5cGVzXS54bWxQSwECLQAUAAYACAAAACEAOP0h&#10;/9YAAACUAQAACwAAAAAAAAAAAAAAAAAvAQAAX3JlbHMvLnJlbHNQSwECLQAUAAYACAAAACEAsae0&#10;QKMDAACeCAAADgAAAAAAAAAAAAAAAAAuAgAAZHJzL2Uyb0RvYy54bWxQSwECLQAUAAYACAAAACEA&#10;jka4stsAAAAJAQAADwAAAAAAAAAAAAAAAAD9BQAAZHJzL2Rvd25yZXYueG1sUEsFBgAAAAAEAAQA&#10;8wAAAAUHAAAAAA==&#10;" path="m,c127,47,603,168,810,315v207,147,197,437,435,570c1483,1018,2029,1063,2235,1110e" filled="f">
                      <v:path arrowok="t" o:connecttype="custom" o:connectlocs="0,0;586842,221289;901998,621716;1619250,779780" o:connectangles="0,0,0,0"/>
                    </v:shape>
                  </w:pict>
                </mc:Fallback>
              </mc:AlternateContent>
            </w:r>
          </w:p>
          <w:p w:rsidR="002932F1" w:rsidRDefault="002932F1" w:rsidP="00A21AC3">
            <w:pPr>
              <w:pStyle w:val="af0"/>
              <w:ind w:left="0"/>
              <w:jc w:val="both"/>
            </w:pPr>
            <w:r>
              <w:object w:dxaOrig="2955" w:dyaOrig="1080">
                <v:shape id="_x0000_i1055" type="#_x0000_t75" style="width:147.75pt;height:54pt" o:ole="">
                  <v:imagedata r:id="rId135" o:title=""/>
                </v:shape>
                <o:OLEObject Type="Embed" ProgID="PBrush" ShapeID="_x0000_i1055" DrawAspect="Content" ObjectID="_1686555308" r:id="rId136"/>
              </w:object>
            </w:r>
          </w:p>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2864" behindDoc="0" locked="0" layoutInCell="1" allowOverlap="1">
                      <wp:simplePos x="0" y="0"/>
                      <wp:positionH relativeFrom="column">
                        <wp:posOffset>146685</wp:posOffset>
                      </wp:positionH>
                      <wp:positionV relativeFrom="paragraph">
                        <wp:posOffset>160020</wp:posOffset>
                      </wp:positionV>
                      <wp:extent cx="1466850" cy="861060"/>
                      <wp:effectExtent l="9525" t="10795" r="9525" b="13970"/>
                      <wp:wrapNone/>
                      <wp:docPr id="306" name="Полилиния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6850" cy="861060"/>
                              </a:xfrm>
                              <a:custGeom>
                                <a:avLst/>
                                <a:gdLst>
                                  <a:gd name="T0" fmla="*/ 2475 w 2475"/>
                                  <a:gd name="T1" fmla="*/ 0 h 1356"/>
                                  <a:gd name="T2" fmla="*/ 1110 w 2475"/>
                                  <a:gd name="T3" fmla="*/ 396 h 1356"/>
                                  <a:gd name="T4" fmla="*/ 675 w 2475"/>
                                  <a:gd name="T5" fmla="*/ 1071 h 1356"/>
                                  <a:gd name="T6" fmla="*/ 0 w 2475"/>
                                  <a:gd name="T7" fmla="*/ 1356 h 1356"/>
                                </a:gdLst>
                                <a:ahLst/>
                                <a:cxnLst>
                                  <a:cxn ang="0">
                                    <a:pos x="T0" y="T1"/>
                                  </a:cxn>
                                  <a:cxn ang="0">
                                    <a:pos x="T2" y="T3"/>
                                  </a:cxn>
                                  <a:cxn ang="0">
                                    <a:pos x="T4" y="T5"/>
                                  </a:cxn>
                                  <a:cxn ang="0">
                                    <a:pos x="T6" y="T7"/>
                                  </a:cxn>
                                </a:cxnLst>
                                <a:rect l="0" t="0" r="r" b="b"/>
                                <a:pathLst>
                                  <a:path w="2475" h="1356">
                                    <a:moveTo>
                                      <a:pt x="2475" y="0"/>
                                    </a:moveTo>
                                    <a:cubicBezTo>
                                      <a:pt x="2250" y="69"/>
                                      <a:pt x="1410" y="217"/>
                                      <a:pt x="1110" y="396"/>
                                    </a:cubicBezTo>
                                    <a:cubicBezTo>
                                      <a:pt x="810" y="575"/>
                                      <a:pt x="860" y="911"/>
                                      <a:pt x="675" y="1071"/>
                                    </a:cubicBezTo>
                                    <a:cubicBezTo>
                                      <a:pt x="490" y="1231"/>
                                      <a:pt x="141" y="1297"/>
                                      <a:pt x="0" y="135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CB22C" id="Полилиния 306" o:spid="_x0000_s1026" style="position:absolute;margin-left:11.55pt;margin-top:12.6pt;width:115.5pt;height:67.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75,1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gcnwMAAJ4IAAAOAAAAZHJzL2Uyb0RvYy54bWysVlGO2zYQ/S/QOxD8LOCVKEuyZaw2SO11&#10;USBJA2RzAFqiLKGSqJK05U3RM+QIuUaAoj2De6MOR5JXSmJgUdSAZVJ8HM6bN5zx7YtTVZKjULqQ&#10;dUzZjUuJqBOZFvU+pu8ftrMlJdrwOuWlrEVMH4WmL+6+/+62bVbCk7ksU6EIGKn1qm1imhvTrBxH&#10;J7mouL6RjahhMZOq4gamau+kirdgvSodz3VDp5UqbZRMhNbwdtMt0ju0n2UiMb9kmRaGlDEF3ww+&#10;FT539unc3fLVXvEmL5LeDf4fvKh4UcOhF1Mbbjg5qOIrU1WRKKllZm4SWTkyy4pEIAdgw9wv2LzL&#10;eSOQCwRHN5cw6f/PbPLm+FaRIo3p3A0pqXkFIp0/nf8+/3n+jN+/zp//+UjsKsSqbfQKtrxr3irL&#10;VjevZPKrhgVnsmInGjBk176WKVjkByMxPqdMVXYnMCcnlOHxIoM4GZLAS+aH4TIAtRJYW4bMDVEn&#10;h6+G3clBm5+EREv8+EqbTsYURihC2hN5ACNZVYKiPzjE8xcBafGnl/0CYyOYS3LC5gHSBT0vGG+E&#10;YYy5V0zNR7B5FF4x5o9Q4VW3ghGKuQt2xRjodiF5za3FCGPZjUxBXPdD5Hg+BDM51X00YUS4vc4u&#10;KthIbZWzoQV5HpiNJZgAlA39FTAEz4LnzwJDcCw4eBYYyFvwYgzu3OndV1ADvrz9ihK4/Tu7h68a&#10;bizrYUjamNpUoSSHVLSJYFcqeRQPEjHG0u8QcPKQmk+A5LArkh/Fhwncs/kM8DDqD0UrzGfda48h&#10;AXCmew/5hXDIoIHYxOq3zlj2ewLwvSOGtpZwe+zJEUOphiMg6/C1zatnH+FHnS3mzSfGgEdnzIsm&#10;PHp0f5usLCMWMLWhx+y5aICYp8tdy21RlsimrK0yUeAFKIiWZZHaRauJVvvdulTkyG2Zx0/PaQJT&#10;8lCnaCwXPL3vx4YXZTeGw0vMYqhEfUbYmoR1/PfIje6X90t/5nvh/cx3N5vZy+3an4Vbtgg28816&#10;vWF/WNeYv8qLNBW19W7oKcx/Xs3uu1vXDS5dZcJiQnaLn6/JOlM3MMjAZfhFdlizbZnu6vpOpo9Q&#10;spXsmiQ0dRjkUn2gpIUGGVP924ErQUn5cw0dKGK+D/oanPjBwoOJGq/sxiu8TsBUTA2FWmKHa9N1&#10;4UOjin0OJzGUtZYvoVVkha3o6F/nVT+BJogM+oZtu+x4jqinvxV3/wIAAP//AwBQSwMEFAAGAAgA&#10;AAAhAJgfTAbgAAAACQEAAA8AAABkcnMvZG93bnJldi54bWxMj0FPwzAMhe9I/IfISNxYukKrqTSd&#10;EGjS2AGJAofessa01RqnSrKt+/eYE5ws+z09f69cz3YUJ/RhcKRguUhAILXODNQp+PzY3K1AhKjJ&#10;6NERKrhggHV1fVXqwrgzveOpjp3gEAqFVtDHOBVShrZHq8PCTUisfTtvdeTVd9J4feZwO8o0SXJp&#10;9UD8odcTPvfYHuqjVXB4u9jmi7b1Zue39JqNu5emyZW6vZmfHkFEnOOfGX7xGR0qZtq7I5kgRgXp&#10;/ZKdPLMUBOtp9sCHPRvzZAWyKuX/BtUPAAAA//8DAFBLAQItABQABgAIAAAAIQC2gziS/gAAAOEB&#10;AAATAAAAAAAAAAAAAAAAAAAAAABbQ29udGVudF9UeXBlc10ueG1sUEsBAi0AFAAGAAgAAAAhADj9&#10;If/WAAAAlAEAAAsAAAAAAAAAAAAAAAAALwEAAF9yZWxzLy5yZWxzUEsBAi0AFAAGAAgAAAAhAJM9&#10;OByfAwAAnggAAA4AAAAAAAAAAAAAAAAALgIAAGRycy9lMm9Eb2MueG1sUEsBAi0AFAAGAAgAAAAh&#10;AJgfTAbgAAAACQEAAA8AAAAAAAAAAAAAAAAA+QUAAGRycy9kb3ducmV2LnhtbFBLBQYAAAAABAAE&#10;APMAAAAGBwAAAAA=&#10;" path="m2475,c2250,69,1410,217,1110,396,810,575,860,911,675,1071,490,1231,141,1297,,1356e" filled="f">
                      <v:path arrowok="t" o:connecttype="custom" o:connectlocs="1466850,0;657860,251460;400050,680085;0,861060" o:connectangles="0,0,0,0"/>
                    </v:shape>
                  </w:pict>
                </mc:Fallback>
              </mc:AlternateContent>
            </w:r>
          </w:p>
          <w:p w:rsidR="002932F1" w:rsidRDefault="002932F1" w:rsidP="00A21AC3">
            <w:pPr>
              <w:pStyle w:val="af0"/>
              <w:ind w:left="0"/>
              <w:jc w:val="both"/>
              <w:rPr>
                <w:sz w:val="24"/>
                <w:szCs w:val="24"/>
              </w:rPr>
            </w:pPr>
          </w:p>
          <w:p w:rsidR="002932F1" w:rsidRDefault="002932F1" w:rsidP="00A21AC3">
            <w:pPr>
              <w:pStyle w:val="af0"/>
              <w:ind w:left="0"/>
              <w:jc w:val="both"/>
              <w:rPr>
                <w:sz w:val="24"/>
                <w:szCs w:val="24"/>
              </w:rPr>
            </w:pPr>
            <w:r>
              <w:object w:dxaOrig="2970" w:dyaOrig="765">
                <v:shape id="_x0000_i1056" type="#_x0000_t75" style="width:148.5pt;height:38.25pt" o:ole="">
                  <v:imagedata r:id="rId137" o:title=""/>
                </v:shape>
                <o:OLEObject Type="Embed" ProgID="PBrush" ShapeID="_x0000_i1056" DrawAspect="Content" ObjectID="_1686555309" r:id="rId138"/>
              </w:object>
            </w:r>
          </w:p>
        </w:tc>
        <w:tc>
          <w:tcPr>
            <w:tcW w:w="4267" w:type="dxa"/>
          </w:tcPr>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3888" behindDoc="0" locked="0" layoutInCell="1" allowOverlap="1">
                      <wp:simplePos x="0" y="0"/>
                      <wp:positionH relativeFrom="column">
                        <wp:posOffset>171450</wp:posOffset>
                      </wp:positionH>
                      <wp:positionV relativeFrom="paragraph">
                        <wp:posOffset>87630</wp:posOffset>
                      </wp:positionV>
                      <wp:extent cx="1602740" cy="659765"/>
                      <wp:effectExtent l="9525" t="10795" r="6985" b="5715"/>
                      <wp:wrapNone/>
                      <wp:docPr id="305" name="Полилиния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2740" cy="659765"/>
                              </a:xfrm>
                              <a:custGeom>
                                <a:avLst/>
                                <a:gdLst>
                                  <a:gd name="T0" fmla="*/ 0 w 2524"/>
                                  <a:gd name="T1" fmla="*/ 0 h 1039"/>
                                  <a:gd name="T2" fmla="*/ 1240 w 2524"/>
                                  <a:gd name="T3" fmla="*/ 285 h 1039"/>
                                  <a:gd name="T4" fmla="*/ 1727 w 2524"/>
                                  <a:gd name="T5" fmla="*/ 840 h 1039"/>
                                  <a:gd name="T6" fmla="*/ 2524 w 2524"/>
                                  <a:gd name="T7" fmla="*/ 1039 h 1039"/>
                                </a:gdLst>
                                <a:ahLst/>
                                <a:cxnLst>
                                  <a:cxn ang="0">
                                    <a:pos x="T0" y="T1"/>
                                  </a:cxn>
                                  <a:cxn ang="0">
                                    <a:pos x="T2" y="T3"/>
                                  </a:cxn>
                                  <a:cxn ang="0">
                                    <a:pos x="T4" y="T5"/>
                                  </a:cxn>
                                  <a:cxn ang="0">
                                    <a:pos x="T6" y="T7"/>
                                  </a:cxn>
                                </a:cxnLst>
                                <a:rect l="0" t="0" r="r" b="b"/>
                                <a:pathLst>
                                  <a:path w="2524" h="1039">
                                    <a:moveTo>
                                      <a:pt x="0" y="0"/>
                                    </a:moveTo>
                                    <a:cubicBezTo>
                                      <a:pt x="199" y="50"/>
                                      <a:pt x="952" y="145"/>
                                      <a:pt x="1240" y="285"/>
                                    </a:cubicBezTo>
                                    <a:cubicBezTo>
                                      <a:pt x="1528" y="425"/>
                                      <a:pt x="1513" y="714"/>
                                      <a:pt x="1727" y="840"/>
                                    </a:cubicBezTo>
                                    <a:cubicBezTo>
                                      <a:pt x="1941" y="966"/>
                                      <a:pt x="2358" y="998"/>
                                      <a:pt x="2524" y="103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021B3" id="Полилиния 305" o:spid="_x0000_s1026" style="position:absolute;margin-left:13.5pt;margin-top:6.9pt;width:126.2pt;height:51.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4,1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CCpAMAAJ4IAAAOAAAAZHJzL2Uyb0RvYy54bWysVmuO2zYQ/l+gdyD0s4BXD+thGasNUntd&#10;FEjbANkcgJYoS6gkqiRteVP0DD1CrxGgaM/g3qgzI9krbXaDRRADlknOp2+enPH1q2NdsYNQupRN&#10;YrlXjsVEk8qsbHaJ9f5uM1tYTBveZLySjUise6GtVzfffnPdtUvhyUJWmVAMSBq97NrEKoxpl7at&#10;00LUXF/JVjQgzKWquYGt2tmZ4h2w15XtOU5od1JlrZKp0BpO173QuiH+PBep+SXPtTCsSiywzdBT&#10;0XOLT/vmmi93irdFmQ5m8C+wouZlA0ovVGtuONur8hOqukyV1DI3V6msbZnnZSrIB/DGdR55867g&#10;rSBfIDi6vYRJfz3a9OfDW8XKLLHmTmCxhteQpNNfp39Pf58+0vef08f//mQohVh1rV7CK+/atwq9&#10;1e0bmf6qQWBPJLjRgGHb7ieZASPfG0nxOeaqxjfBc3akNNxf0iCOhqVw6IaOF/mQrRRkYRBHIem2&#10;+fL8drrX5gchiYkf3mjTpzGDFSUhGxy5A5K8riCj39nMYR3zAs8fcn7BuBNMwVxnHj/GeCOM6/nP&#10;Uc1HMG8RsKfJ/BHKjbzoGbsgHRfbF6DyabJwhELvniGLRjB0cMQGcd2dI8eLczDTYzNEE1aM43V2&#10;KIOt1Jg5DC2k587FUAEFoDD0z4AhfgievwgM8UHwOemfZwb/ERyNmXtzBvMV9IDHt19ZDG7/ts9y&#10;yw16jdbjknWJRWXCCihFrAWU1PIg7iRhzKPCBW0P0nS/LdPvxYcx1o1jMjIY2k1LDHHQB8X1yVFQ&#10;TsdYXYSG+jn7NOF8UkPgQZ+FOPjelCxwoSThPHKHsh+UQNXROdTVy5XEPlwVIIvDcIgcWezNg155&#10;HC8m53jXEH++UJiWkSuwxXhT9VxyQJiHy93ITVlVdLurBjMDUQsoIVpWZYZCzIlWu+2qUuzAsc3T&#10;Z3BrAlNy32REVgie3Q5rw8uqX4PyiqoYOtFQEdiTqI//Hjvx7eJ24c98L7yd+c56PXu9WfmzcONG&#10;wXq+Xq3W7h9omusvizLLRIPWnWeK67+sZw/TrZ8Gl6ky8WLi7IY+nzprT82gIIMv51/yjno2tum+&#10;r29ldg8tW8l+SMJQh0Uh1QeLdTAgE0v/tudKWKz6sYEJFLs+VqqhjR9EHmzUWLIdS3iTAlViGQt6&#10;CS5Xpp/C+1aVuwI0uZTWRr6GUZGX2NHJvt6qYQNDkDwYBjZO2fGeUA9/K27+BwAA//8DAFBLAwQU&#10;AAYACAAAACEAtg/Jkd8AAAAJAQAADwAAAGRycy9kb3ducmV2LnhtbEyPwW7CMBBE75X4B2uReisO&#10;KWpoiINQpIhy6IG0H2DiJYmI11FsIO3Xd3tqjzszmp2XbSfbixuOvnOkYLmIQCDVznTUKPj8KJ/W&#10;IHzQZHTvCBV8oYdtPnvIdGrcnY54q0IjuIR8qhW0IQyplL5u0Wq/cAMSe2c3Wh34HBtpRn3nctvL&#10;OIpepNUd8YdWD1i0WF+qq1Xwbdf7oSnfj/uiKszh4N7Krl4p9TifdhsQAafwF4bf+Twdct50clcy&#10;XvQK4oRRAuvPTMB+nLyuQJxYWCYJyDyT/wnyHwAAAP//AwBQSwECLQAUAAYACAAAACEAtoM4kv4A&#10;AADhAQAAEwAAAAAAAAAAAAAAAAAAAAAAW0NvbnRlbnRfVHlwZXNdLnhtbFBLAQItABQABgAIAAAA&#10;IQA4/SH/1gAAAJQBAAALAAAAAAAAAAAAAAAAAC8BAABfcmVscy8ucmVsc1BLAQItABQABgAIAAAA&#10;IQDYtSCCpAMAAJ4IAAAOAAAAAAAAAAAAAAAAAC4CAABkcnMvZTJvRG9jLnhtbFBLAQItABQABgAI&#10;AAAAIQC2D8mR3wAAAAkBAAAPAAAAAAAAAAAAAAAAAP4FAABkcnMvZG93bnJldi54bWxQSwUGAAAA&#10;AAQABADzAAAACgcAAAAA&#10;" path="m,c199,50,952,145,1240,285v288,140,273,429,487,555c1941,966,2358,998,2524,1039e" filled="f">
                      <v:path arrowok="t" o:connecttype="custom" o:connectlocs="0,0;787400,180975;1096645,533400;1602740,659765" o:connectangles="0,0,0,0"/>
                    </v:shape>
                  </w:pict>
                </mc:Fallback>
              </mc:AlternateContent>
            </w:r>
          </w:p>
          <w:p w:rsidR="002932F1" w:rsidRDefault="002932F1" w:rsidP="00A21AC3">
            <w:pPr>
              <w:pStyle w:val="af0"/>
              <w:ind w:left="0"/>
              <w:jc w:val="both"/>
              <w:rPr>
                <w:sz w:val="24"/>
                <w:szCs w:val="24"/>
              </w:rPr>
            </w:pPr>
            <w:r>
              <w:object w:dxaOrig="2820" w:dyaOrig="990">
                <v:shape id="_x0000_i1057" type="#_x0000_t75" style="width:141pt;height:49.5pt" o:ole="">
                  <v:imagedata r:id="rId139" o:title=""/>
                </v:shape>
                <o:OLEObject Type="Embed" ProgID="PBrush" ShapeID="_x0000_i1057" DrawAspect="Content" ObjectID="_1686555310" r:id="rId140"/>
              </w:object>
            </w:r>
          </w:p>
          <w:p w:rsidR="002932F1" w:rsidRDefault="002932F1" w:rsidP="00A21AC3">
            <w:pPr>
              <w:pStyle w:val="af0"/>
              <w:ind w:left="0"/>
              <w:jc w:val="both"/>
              <w:rPr>
                <w:sz w:val="24"/>
                <w:szCs w:val="24"/>
              </w:rPr>
            </w:pPr>
          </w:p>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4912" behindDoc="0" locked="0" layoutInCell="1" allowOverlap="1">
                      <wp:simplePos x="0" y="0"/>
                      <wp:positionH relativeFrom="column">
                        <wp:posOffset>285750</wp:posOffset>
                      </wp:positionH>
                      <wp:positionV relativeFrom="paragraph">
                        <wp:posOffset>127635</wp:posOffset>
                      </wp:positionV>
                      <wp:extent cx="1609725" cy="752475"/>
                      <wp:effectExtent l="9525" t="10795" r="9525" b="8255"/>
                      <wp:wrapNone/>
                      <wp:docPr id="304" name="Полилиния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9725" cy="752475"/>
                              </a:xfrm>
                              <a:custGeom>
                                <a:avLst/>
                                <a:gdLst>
                                  <a:gd name="T0" fmla="*/ 0 w 2535"/>
                                  <a:gd name="T1" fmla="*/ 1185 h 1185"/>
                                  <a:gd name="T2" fmla="*/ 930 w 2535"/>
                                  <a:gd name="T3" fmla="*/ 1005 h 1185"/>
                                  <a:gd name="T4" fmla="*/ 1695 w 2535"/>
                                  <a:gd name="T5" fmla="*/ 300 h 1185"/>
                                  <a:gd name="T6" fmla="*/ 2535 w 2535"/>
                                  <a:gd name="T7" fmla="*/ 0 h 1185"/>
                                </a:gdLst>
                                <a:ahLst/>
                                <a:cxnLst>
                                  <a:cxn ang="0">
                                    <a:pos x="T0" y="T1"/>
                                  </a:cxn>
                                  <a:cxn ang="0">
                                    <a:pos x="T2" y="T3"/>
                                  </a:cxn>
                                  <a:cxn ang="0">
                                    <a:pos x="T4" y="T5"/>
                                  </a:cxn>
                                  <a:cxn ang="0">
                                    <a:pos x="T6" y="T7"/>
                                  </a:cxn>
                                </a:cxnLst>
                                <a:rect l="0" t="0" r="r" b="b"/>
                                <a:pathLst>
                                  <a:path w="2535" h="1185">
                                    <a:moveTo>
                                      <a:pt x="0" y="1185"/>
                                    </a:moveTo>
                                    <a:cubicBezTo>
                                      <a:pt x="155" y="1155"/>
                                      <a:pt x="648" y="1152"/>
                                      <a:pt x="930" y="1005"/>
                                    </a:cubicBezTo>
                                    <a:cubicBezTo>
                                      <a:pt x="1212" y="858"/>
                                      <a:pt x="1428" y="467"/>
                                      <a:pt x="1695" y="300"/>
                                    </a:cubicBezTo>
                                    <a:cubicBezTo>
                                      <a:pt x="1962" y="133"/>
                                      <a:pt x="2360" y="62"/>
                                      <a:pt x="253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D6DFF" id="Полилиния 304" o:spid="_x0000_s1026" style="position:absolute;margin-left:22.5pt;margin-top:10.05pt;width:126.75pt;height:59.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3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0vpAMAAKAIAAAOAAAAZHJzL2Uyb0RvYy54bWysVmuO2zYQ/l+gdyD4s4BXol5+YLVBaq+L&#10;AmkbIJsD0BJlCZVElaQtb4qeoUfoNQIU7RncG3U4eqycxMEiiAHLpDj6Zr75RjO+fXGqSnIUShey&#10;jim7cSkRdSLTot7H9O3DdragRBtep7yUtYjpo9D0xd2339y2zUp4MpdlKhQBkFqv2iamuTHNynF0&#10;kouK6xvZiBoOM6kqbmCr9k6qeAvoVel4rhs5rVRpo2QitIa7m+6Q3iF+lonE/JJlWhhSxhRiM3hV&#10;eN3Zq3N3y1d7xZu8SPow+BdEUfGiBqcj1IYbTg6q+AiqKhIltczMTSIrR2ZZkQjkAGyY+wGbNzlv&#10;BHKB5OhmTJP+erDJz8fXihRpTH03oKTmFYh0/uv87/nv83v8/nN+/9+fxJ5CrtpGr+CRN81rZdnq&#10;5pVMftVw4Fyc2I0GG7Jrf5IpIPKDkZifU6Yq+yQwJyeU4XGUQZwMSeAmi9zl3AspSeBsHnrBPLS+&#10;Hb4ank4O2vwgJCLx4yttOhlTWKEIaU/kASTPqhIU/c4hLmmJF/qIBUKNNmxiw9giJDmxP31pjGbe&#10;xGzpXwPzJ1bMda+BQarHuFi0DK+EBjkYzXzXvRJZNLGyBK+AzSdmUyjI637IHM+HZCanus8mrAi3&#10;r7OLCjZSW+VsakGeB9ZLA1Y29VeMIXnW2H+WMSTHGg+ifx4ZyFvj+RQZGMFDffgKesCHb7+iBN7+&#10;XSdxw41lbaO3S9LGFMuE5FCKthDsSSWP4kGijXkq3KFOwOGTQXLYFcn34t3UnIUgJcTJ7AKLtUGY&#10;KID+2N33pvehwLr7UEIDswvYTzrxWJfnRbiYgrHA67wEEaYJeKJzW3joBUrr+U6WUeeE+ajmAOb5&#10;URcyHE8IdpkEhp/yAGmzGcdXe1TBijd5vWu5LcoSEcvaarMMoTVYIbQsi9Qe4kbtd+tSkSO3jR4/&#10;PaULMyUPdYpgueDpfb82vCi7NTgvsY6hF/U1YbsSdvLfl+7yfnG/CGaBF93PAnezmb3croNZtGXz&#10;cONv1usN+8OGxoJVXqSpqG10w1RhwfO6dj/funkwzpULFnpKdoufj8k6l2FgkoHL8IvssGvbRt11&#10;9p1MH6FpK9mNSRjrsMilekdJCyMypvq3A1eCkvLHGmbQkgUBaG5wE4RzDzZqerKbnvA6AaiYGgrd&#10;xC7XppvDh0YV+xw8MZS1li9hWGSF7ekYXxdVv4ExiAz6kW3n7HSPVk9/LO7+BwAA//8DAFBLAwQU&#10;AAYACAAAACEAJRTp094AAAAJAQAADwAAAGRycy9kb3ducmV2LnhtbEyPwU7DMBBE70j8g7VIXCrq&#10;JJDIDXEqhMQRAaXc3XibRI3XUezU6d9jTvQ4mtHMm2q7mIGdcXK9JQnpOgGG1FjdUyth//32IIA5&#10;r0irwRJKuKCDbX17U6lS20BfeN75lsUScqWS0Hk/lpy7pkOj3NqOSNE72skoH+XUcj2pEMvNwLMk&#10;KbhRPcWFTo342mFz2s1GwvtnKMKHSOdVODVif1n95CkNUt7fLS/PwDwu/j8Mf/gRHerIdLAzaccG&#10;CU95vOIlZEkKLPrZRuTADjH4KArgdcWvH9S/AAAA//8DAFBLAQItABQABgAIAAAAIQC2gziS/gAA&#10;AOEBAAATAAAAAAAAAAAAAAAAAAAAAABbQ29udGVudF9UeXBlc10ueG1sUEsBAi0AFAAGAAgAAAAh&#10;ADj9If/WAAAAlAEAAAsAAAAAAAAAAAAAAAAALwEAAF9yZWxzLy5yZWxzUEsBAi0AFAAGAAgAAAAh&#10;ANAUzS+kAwAAoAgAAA4AAAAAAAAAAAAAAAAALgIAAGRycy9lMm9Eb2MueG1sUEsBAi0AFAAGAAgA&#10;AAAhACUU6dPeAAAACQEAAA8AAAAAAAAAAAAAAAAA/gUAAGRycy9kb3ducmV2LnhtbFBLBQYAAAAA&#10;BAAEAPMAAAAJBwAAAAA=&#10;" path="m,1185v155,-30,648,-33,930,-180c1212,858,1428,467,1695,300,1962,133,2360,62,2535,e" filled="f">
                      <v:path arrowok="t" o:connecttype="custom" o:connectlocs="0,752475;590550,638175;1076325,190500;1609725,0" o:connectangles="0,0,0,0"/>
                    </v:shape>
                  </w:pict>
                </mc:Fallback>
              </mc:AlternateContent>
            </w:r>
          </w:p>
          <w:p w:rsidR="002932F1" w:rsidRDefault="002932F1" w:rsidP="00A21AC3">
            <w:pPr>
              <w:pStyle w:val="af0"/>
              <w:ind w:left="0"/>
              <w:jc w:val="both"/>
            </w:pPr>
            <w:r>
              <w:object w:dxaOrig="2730" w:dyaOrig="945">
                <v:shape id="_x0000_i1058" type="#_x0000_t75" style="width:136.5pt;height:47.25pt" o:ole="">
                  <v:imagedata r:id="rId141" o:title=""/>
                </v:shape>
                <o:OLEObject Type="Embed" ProgID="PBrush" ShapeID="_x0000_i1058" DrawAspect="Content" ObjectID="_1686555311" r:id="rId142"/>
              </w:object>
            </w:r>
          </w:p>
          <w:p w:rsidR="002932F1" w:rsidRDefault="002932F1" w:rsidP="00A21AC3">
            <w:pPr>
              <w:pStyle w:val="af0"/>
              <w:ind w:left="0"/>
              <w:jc w:val="both"/>
              <w:rPr>
                <w:sz w:val="24"/>
                <w:szCs w:val="24"/>
              </w:rPr>
            </w:pPr>
          </w:p>
        </w:tc>
      </w:tr>
    </w:tbl>
    <w:p w:rsidR="002932F1" w:rsidRPr="00F66589" w:rsidRDefault="002932F1" w:rsidP="00DF134E">
      <w:pPr>
        <w:pStyle w:val="af0"/>
        <w:numPr>
          <w:ilvl w:val="0"/>
          <w:numId w:val="145"/>
        </w:numPr>
        <w:autoSpaceDE/>
        <w:autoSpaceDN/>
        <w:ind w:left="993"/>
        <w:jc w:val="both"/>
        <w:rPr>
          <w:sz w:val="24"/>
          <w:szCs w:val="24"/>
        </w:rPr>
      </w:pPr>
      <w:r w:rsidRPr="00F66589">
        <w:rPr>
          <w:sz w:val="24"/>
          <w:szCs w:val="24"/>
        </w:rPr>
        <w:t xml:space="preserve">Если длина нового отрезка </w:t>
      </w:r>
      <m:oMath>
        <m:r>
          <w:rPr>
            <w:rFonts w:ascii="Cambria Math" w:hAnsi="Cambria Math"/>
            <w:sz w:val="24"/>
            <w:szCs w:val="24"/>
          </w:rPr>
          <m:t>|b-a|≤ε</m:t>
        </m:r>
      </m:oMath>
      <w:r w:rsidRPr="00F66589">
        <w:rPr>
          <w:sz w:val="24"/>
          <w:szCs w:val="24"/>
        </w:rPr>
        <w:t xml:space="preserve">, то вычислить значение корня </w:t>
      </w:r>
      <w:r w:rsidRPr="00F66589">
        <w:rPr>
          <w:bCs/>
          <w:iCs/>
          <w:sz w:val="24"/>
          <w:szCs w:val="24"/>
          <w:lang w:val="en-US"/>
        </w:rPr>
        <w:t>c</w:t>
      </w:r>
      <w:r w:rsidRPr="00F66589">
        <w:rPr>
          <w:bCs/>
          <w:iCs/>
          <w:sz w:val="24"/>
          <w:szCs w:val="24"/>
        </w:rPr>
        <w:t>=(</w:t>
      </w:r>
      <w:r w:rsidRPr="00F66589">
        <w:rPr>
          <w:bCs/>
          <w:iCs/>
          <w:sz w:val="24"/>
          <w:szCs w:val="24"/>
          <w:lang w:val="en-US"/>
        </w:rPr>
        <w:t>a</w:t>
      </w:r>
      <w:r w:rsidRPr="00F66589">
        <w:rPr>
          <w:bCs/>
          <w:iCs/>
          <w:sz w:val="24"/>
          <w:szCs w:val="24"/>
        </w:rPr>
        <w:t>+</w:t>
      </w:r>
      <w:r w:rsidRPr="00F66589">
        <w:rPr>
          <w:bCs/>
          <w:iCs/>
          <w:sz w:val="24"/>
          <w:szCs w:val="24"/>
          <w:lang w:val="en-US"/>
        </w:rPr>
        <w:t>b</w:t>
      </w:r>
      <w:r w:rsidRPr="00F66589">
        <w:rPr>
          <w:bCs/>
          <w:iCs/>
          <w:sz w:val="24"/>
          <w:szCs w:val="24"/>
        </w:rPr>
        <w:t>)/2</w:t>
      </w:r>
      <w:r w:rsidRPr="00F66589">
        <w:rPr>
          <w:sz w:val="24"/>
          <w:szCs w:val="24"/>
        </w:rPr>
        <w:t xml:space="preserve"> и остановиться, в противном случае перейти к шагу 2.</w:t>
      </w:r>
    </w:p>
    <w:p w:rsidR="002932F1" w:rsidRDefault="002932F1" w:rsidP="002932F1">
      <w:pPr>
        <w:jc w:val="center"/>
        <w:rPr>
          <w:sz w:val="24"/>
          <w:szCs w:val="24"/>
        </w:rPr>
      </w:pPr>
      <w:r>
        <w:rPr>
          <w:sz w:val="24"/>
          <w:szCs w:val="24"/>
        </w:rPr>
        <w:t>Блок-схема метода половинного деления</w:t>
      </w:r>
    </w:p>
    <w:p w:rsidR="002932F1" w:rsidRDefault="008F0C25" w:rsidP="008F0C25">
      <w:pPr>
        <w:jc w:val="center"/>
        <w:rPr>
          <w:sz w:val="24"/>
          <w:szCs w:val="24"/>
        </w:rPr>
      </w:pPr>
      <w:r>
        <w:rPr>
          <w:noProof/>
        </w:rPr>
        <w:drawing>
          <wp:inline distT="0" distB="0" distL="0" distR="0" wp14:anchorId="3296259E" wp14:editId="232DAB29">
            <wp:extent cx="3514090" cy="3505200"/>
            <wp:effectExtent l="0" t="0" r="0" b="0"/>
            <wp:docPr id="7759" name="Рисунок 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srcRect b="2994"/>
                    <a:stretch/>
                  </pic:blipFill>
                  <pic:spPr bwMode="auto">
                    <a:xfrm>
                      <a:off x="0" y="0"/>
                      <a:ext cx="3518974" cy="3510072"/>
                    </a:xfrm>
                    <a:prstGeom prst="rect">
                      <a:avLst/>
                    </a:prstGeom>
                    <a:ln>
                      <a:noFill/>
                    </a:ln>
                    <a:extLst>
                      <a:ext uri="{53640926-AAD7-44D8-BBD7-CCE9431645EC}">
                        <a14:shadowObscured xmlns:a14="http://schemas.microsoft.com/office/drawing/2010/main"/>
                      </a:ext>
                    </a:extLst>
                  </pic:spPr>
                </pic:pic>
              </a:graphicData>
            </a:graphic>
          </wp:inline>
        </w:drawing>
      </w:r>
    </w:p>
    <w:p w:rsidR="002932F1" w:rsidRDefault="002932F1" w:rsidP="002932F1">
      <w:pPr>
        <w:ind w:firstLine="567"/>
        <w:jc w:val="both"/>
        <w:rPr>
          <w:sz w:val="24"/>
          <w:szCs w:val="24"/>
        </w:rPr>
      </w:pPr>
      <w:r>
        <w:rPr>
          <w:b/>
          <w:sz w:val="24"/>
          <w:szCs w:val="24"/>
        </w:rPr>
        <w:lastRenderedPageBreak/>
        <w:t>1.2. М</w:t>
      </w:r>
      <w:r w:rsidRPr="002047DC">
        <w:rPr>
          <w:b/>
          <w:sz w:val="24"/>
          <w:szCs w:val="24"/>
        </w:rPr>
        <w:t>етод хорд</w:t>
      </w:r>
    </w:p>
    <w:p w:rsidR="002932F1" w:rsidRPr="002047DC" w:rsidRDefault="002932F1" w:rsidP="002932F1">
      <w:pPr>
        <w:ind w:firstLine="567"/>
        <w:jc w:val="both"/>
        <w:rPr>
          <w:sz w:val="24"/>
          <w:szCs w:val="24"/>
        </w:rPr>
      </w:pPr>
      <w:r w:rsidRPr="002047DC">
        <w:rPr>
          <w:sz w:val="24"/>
          <w:szCs w:val="24"/>
        </w:rPr>
        <w:t xml:space="preserve">При решении уравнения </w:t>
      </w:r>
      <w:r w:rsidRPr="00073C05">
        <w:rPr>
          <w:sz w:val="24"/>
          <w:szCs w:val="24"/>
        </w:rPr>
        <w:t>методом хорд</w:t>
      </w:r>
      <w:r w:rsidRPr="002047DC">
        <w:rPr>
          <w:sz w:val="24"/>
          <w:szCs w:val="24"/>
        </w:rPr>
        <w:t xml:space="preserve"> нелинейная функция </w:t>
      </w:r>
      <w:r w:rsidRPr="002047DC">
        <w:rPr>
          <w:i/>
          <w:sz w:val="24"/>
          <w:szCs w:val="24"/>
          <w:lang w:val="en-US"/>
        </w:rPr>
        <w:t>f</w:t>
      </w:r>
      <w:r w:rsidRPr="002047DC">
        <w:rPr>
          <w:i/>
          <w:sz w:val="24"/>
          <w:szCs w:val="24"/>
        </w:rPr>
        <w:t>(</w:t>
      </w:r>
      <w:r w:rsidRPr="002047DC">
        <w:rPr>
          <w:i/>
          <w:sz w:val="24"/>
          <w:szCs w:val="24"/>
          <w:lang w:val="en-US"/>
        </w:rPr>
        <w:t>x</w:t>
      </w:r>
      <w:r w:rsidRPr="002047DC">
        <w:rPr>
          <w:i/>
          <w:sz w:val="24"/>
          <w:szCs w:val="24"/>
        </w:rPr>
        <w:t>)</w:t>
      </w:r>
      <w:r w:rsidRPr="002047DC">
        <w:rPr>
          <w:sz w:val="24"/>
          <w:szCs w:val="24"/>
        </w:rPr>
        <w:t xml:space="preserve"> на отделенном интервале [</w:t>
      </w:r>
      <w:r w:rsidRPr="002047DC">
        <w:rPr>
          <w:sz w:val="24"/>
          <w:szCs w:val="24"/>
          <w:lang w:val="en-US"/>
        </w:rPr>
        <w:t>a</w:t>
      </w:r>
      <w:r w:rsidRPr="002047DC">
        <w:rPr>
          <w:sz w:val="24"/>
          <w:szCs w:val="24"/>
        </w:rPr>
        <w:t xml:space="preserve">, </w:t>
      </w:r>
      <w:r w:rsidRPr="002047DC">
        <w:rPr>
          <w:sz w:val="24"/>
          <w:szCs w:val="24"/>
          <w:lang w:val="en-US"/>
        </w:rPr>
        <w:t>b</w:t>
      </w:r>
      <w:r w:rsidRPr="002047DC">
        <w:rPr>
          <w:sz w:val="24"/>
          <w:szCs w:val="24"/>
        </w:rPr>
        <w:t xml:space="preserve">] заменяется линейной, в качестве которой берется хорда – прямая, стягивающая концы нелинейной функции. Вычисляются значения функции на концах отрезка, и строится "хорда", соединяющая точки </w:t>
      </w:r>
      <w:r w:rsidRPr="002047DC">
        <w:rPr>
          <w:i/>
          <w:sz w:val="24"/>
          <w:szCs w:val="24"/>
        </w:rPr>
        <w:t>(a, f(a))</w:t>
      </w:r>
      <w:r w:rsidRPr="002047DC">
        <w:rPr>
          <w:sz w:val="24"/>
          <w:szCs w:val="24"/>
        </w:rPr>
        <w:t xml:space="preserve"> и </w:t>
      </w:r>
      <w:r w:rsidRPr="002047DC">
        <w:rPr>
          <w:i/>
          <w:sz w:val="24"/>
          <w:szCs w:val="24"/>
        </w:rPr>
        <w:t>(b, f(b))</w:t>
      </w:r>
      <w:r w:rsidRPr="002047DC">
        <w:rPr>
          <w:sz w:val="24"/>
          <w:szCs w:val="24"/>
        </w:rPr>
        <w:t>.</w:t>
      </w:r>
    </w:p>
    <w:p w:rsidR="002932F1" w:rsidRPr="002047DC" w:rsidRDefault="002932F1" w:rsidP="002932F1">
      <w:pPr>
        <w:ind w:firstLine="567"/>
        <w:jc w:val="both"/>
        <w:rPr>
          <w:sz w:val="24"/>
          <w:szCs w:val="24"/>
        </w:rPr>
      </w:pPr>
      <w:r w:rsidRPr="002047DC">
        <w:rPr>
          <w:sz w:val="24"/>
          <w:szCs w:val="24"/>
        </w:rPr>
        <w:t xml:space="preserve">При решении нелинейного уравнения методом хорд задаются интервал [a,b] на котором существует только одно решение, и точность ε. Затем через две точки с координатами </w:t>
      </w:r>
      <w:r w:rsidRPr="002047DC">
        <w:rPr>
          <w:i/>
          <w:sz w:val="24"/>
          <w:szCs w:val="24"/>
        </w:rPr>
        <w:t>(a,</w:t>
      </w:r>
      <w:r>
        <w:rPr>
          <w:i/>
          <w:sz w:val="24"/>
          <w:szCs w:val="24"/>
        </w:rPr>
        <w:t xml:space="preserve"> </w:t>
      </w:r>
      <w:r w:rsidRPr="002047DC">
        <w:rPr>
          <w:i/>
          <w:sz w:val="24"/>
          <w:szCs w:val="24"/>
        </w:rPr>
        <w:t>f(a))</w:t>
      </w:r>
      <w:r w:rsidRPr="002047DC">
        <w:rPr>
          <w:sz w:val="24"/>
          <w:szCs w:val="24"/>
        </w:rPr>
        <w:t xml:space="preserve"> и </w:t>
      </w:r>
      <w:r w:rsidRPr="002047DC">
        <w:rPr>
          <w:i/>
          <w:sz w:val="24"/>
          <w:szCs w:val="24"/>
        </w:rPr>
        <w:t>(b,</w:t>
      </w:r>
      <w:r>
        <w:rPr>
          <w:i/>
          <w:sz w:val="24"/>
          <w:szCs w:val="24"/>
        </w:rPr>
        <w:t xml:space="preserve"> </w:t>
      </w:r>
      <w:r w:rsidRPr="002047DC">
        <w:rPr>
          <w:i/>
          <w:sz w:val="24"/>
          <w:szCs w:val="24"/>
        </w:rPr>
        <w:t>f(b))</w:t>
      </w:r>
      <w:r w:rsidRPr="002047DC">
        <w:rPr>
          <w:sz w:val="24"/>
          <w:szCs w:val="24"/>
        </w:rPr>
        <w:t xml:space="preserve"> проводим отрезок прямой линии (хорду) и определяем точку пересечения этой линии с осью абсцисс, точка </w:t>
      </w:r>
      <w:r w:rsidRPr="002047DC">
        <w:rPr>
          <w:i/>
          <w:sz w:val="24"/>
          <w:szCs w:val="24"/>
        </w:rPr>
        <w:t>c</w:t>
      </w:r>
      <w:r w:rsidRPr="002047DC">
        <w:rPr>
          <w:sz w:val="24"/>
          <w:szCs w:val="24"/>
        </w:rPr>
        <w:t xml:space="preserve">. Если при этом </w:t>
      </w:r>
      <w:r w:rsidRPr="002047DC">
        <w:rPr>
          <w:i/>
          <w:sz w:val="24"/>
          <w:szCs w:val="24"/>
        </w:rPr>
        <w:t>f(a)∙f(c)&lt;0</w:t>
      </w:r>
      <w:r w:rsidRPr="002047DC">
        <w:rPr>
          <w:sz w:val="24"/>
          <w:szCs w:val="24"/>
        </w:rPr>
        <w:t xml:space="preserve">, то правую границу интервала переносим в точку </w:t>
      </w:r>
      <w:r w:rsidRPr="002047DC">
        <w:rPr>
          <w:i/>
          <w:sz w:val="24"/>
          <w:szCs w:val="24"/>
        </w:rPr>
        <w:t>с (b=c)</w:t>
      </w:r>
      <w:r w:rsidRPr="002047DC">
        <w:rPr>
          <w:sz w:val="24"/>
          <w:szCs w:val="24"/>
        </w:rPr>
        <w:t xml:space="preserve">. Если указанное условие не выполняется, то в точку </w:t>
      </w:r>
      <w:r w:rsidRPr="002047DC">
        <w:rPr>
          <w:i/>
          <w:sz w:val="24"/>
          <w:szCs w:val="24"/>
        </w:rPr>
        <w:t>c</w:t>
      </w:r>
      <w:r w:rsidRPr="002047DC">
        <w:rPr>
          <w:sz w:val="24"/>
          <w:szCs w:val="24"/>
        </w:rPr>
        <w:t xml:space="preserve"> переносится левая граница интервала </w:t>
      </w:r>
      <w:r w:rsidRPr="002047DC">
        <w:rPr>
          <w:i/>
          <w:sz w:val="24"/>
          <w:szCs w:val="24"/>
        </w:rPr>
        <w:t>(а=с)</w:t>
      </w:r>
      <w:r w:rsidRPr="002047DC">
        <w:rPr>
          <w:sz w:val="24"/>
          <w:szCs w:val="24"/>
        </w:rPr>
        <w:t xml:space="preserve">. Поиск решения прекращается при достижении заданной точности </w:t>
      </w:r>
      <w:r w:rsidRPr="002047DC">
        <w:rPr>
          <w:i/>
          <w:sz w:val="24"/>
          <w:szCs w:val="24"/>
        </w:rPr>
        <w:t>|f(c)|&lt;</w:t>
      </w:r>
      <w:r w:rsidRPr="002047DC">
        <w:rPr>
          <w:sz w:val="24"/>
          <w:szCs w:val="24"/>
        </w:rPr>
        <w:t xml:space="preserve"> ε.</w:t>
      </w:r>
    </w:p>
    <w:tbl>
      <w:tblPr>
        <w:tblStyle w:val="ab"/>
        <w:tblW w:w="0" w:type="auto"/>
        <w:tblLook w:val="04A0" w:firstRow="1" w:lastRow="0" w:firstColumn="1" w:lastColumn="0" w:noHBand="0" w:noVBand="1"/>
      </w:tblPr>
      <w:tblGrid>
        <w:gridCol w:w="4785"/>
        <w:gridCol w:w="4786"/>
      </w:tblGrid>
      <w:tr w:rsidR="002932F1" w:rsidRPr="002047DC" w:rsidTr="00A21AC3">
        <w:tc>
          <w:tcPr>
            <w:tcW w:w="4785" w:type="dxa"/>
          </w:tcPr>
          <w:p w:rsidR="002932F1" w:rsidRPr="002047DC" w:rsidRDefault="002932F1" w:rsidP="00A21AC3">
            <w:pPr>
              <w:jc w:val="center"/>
              <w:rPr>
                <w:sz w:val="24"/>
                <w:szCs w:val="24"/>
              </w:rPr>
            </w:pPr>
            <w:r w:rsidRPr="002047DC">
              <w:rPr>
                <w:i/>
                <w:sz w:val="24"/>
                <w:szCs w:val="24"/>
              </w:rPr>
              <w:t>f(a)∙f(c)&lt;0 (да)</w:t>
            </w:r>
          </w:p>
        </w:tc>
        <w:tc>
          <w:tcPr>
            <w:tcW w:w="4786" w:type="dxa"/>
          </w:tcPr>
          <w:p w:rsidR="002932F1" w:rsidRPr="002047DC" w:rsidRDefault="002932F1" w:rsidP="00A21AC3">
            <w:pPr>
              <w:jc w:val="center"/>
              <w:rPr>
                <w:sz w:val="24"/>
                <w:szCs w:val="24"/>
              </w:rPr>
            </w:pPr>
            <w:r w:rsidRPr="002047DC">
              <w:rPr>
                <w:i/>
                <w:sz w:val="24"/>
                <w:szCs w:val="24"/>
              </w:rPr>
              <w:t>f(a)∙f(c)&lt;0 (нет)</w:t>
            </w:r>
          </w:p>
        </w:tc>
      </w:tr>
      <w:tr w:rsidR="002932F1" w:rsidRPr="002047DC" w:rsidTr="00A21AC3">
        <w:tc>
          <w:tcPr>
            <w:tcW w:w="4785" w:type="dxa"/>
          </w:tcPr>
          <w:p w:rsidR="002932F1" w:rsidRPr="002047DC" w:rsidRDefault="002932F1" w:rsidP="00A21AC3">
            <w:pPr>
              <w:jc w:val="both"/>
            </w:pPr>
            <w:r w:rsidRPr="002047DC">
              <w:object w:dxaOrig="3810" w:dyaOrig="3165">
                <v:shape id="_x0000_i1059" type="#_x0000_t75" style="width:190.5pt;height:158.25pt" o:ole="">
                  <v:imagedata r:id="rId144" o:title=""/>
                </v:shape>
                <o:OLEObject Type="Embed" ProgID="PBrush" ShapeID="_x0000_i1059" DrawAspect="Content" ObjectID="_1686555312" r:id="rId145"/>
              </w:object>
            </w:r>
          </w:p>
          <w:p w:rsidR="002932F1" w:rsidRPr="002047DC" w:rsidRDefault="002932F1" w:rsidP="00A21AC3">
            <w:pPr>
              <w:jc w:val="both"/>
              <w:rPr>
                <w:sz w:val="24"/>
                <w:szCs w:val="24"/>
              </w:rPr>
            </w:pPr>
          </w:p>
        </w:tc>
        <w:tc>
          <w:tcPr>
            <w:tcW w:w="4786" w:type="dxa"/>
          </w:tcPr>
          <w:p w:rsidR="002932F1" w:rsidRPr="002047DC" w:rsidRDefault="002932F1" w:rsidP="00A21AC3">
            <w:pPr>
              <w:jc w:val="both"/>
              <w:rPr>
                <w:sz w:val="24"/>
                <w:szCs w:val="24"/>
              </w:rPr>
            </w:pPr>
            <w:r w:rsidRPr="002047DC">
              <w:object w:dxaOrig="3645" w:dyaOrig="3360">
                <v:shape id="_x0000_i1060" type="#_x0000_t75" style="width:182.25pt;height:168pt" o:ole="">
                  <v:imagedata r:id="rId146" o:title=""/>
                </v:shape>
                <o:OLEObject Type="Embed" ProgID="PBrush" ShapeID="_x0000_i1060" DrawAspect="Content" ObjectID="_1686555313" r:id="rId147"/>
              </w:object>
            </w:r>
          </w:p>
        </w:tc>
      </w:tr>
    </w:tbl>
    <w:p w:rsidR="002932F1" w:rsidRDefault="002932F1" w:rsidP="002932F1">
      <w:pPr>
        <w:ind w:firstLine="720"/>
        <w:jc w:val="both"/>
        <w:rPr>
          <w:sz w:val="24"/>
          <w:szCs w:val="24"/>
          <w:lang w:val="en-US"/>
        </w:rPr>
      </w:pPr>
    </w:p>
    <w:p w:rsidR="002932F1" w:rsidRPr="002047DC" w:rsidRDefault="002932F1" w:rsidP="002932F1">
      <w:pPr>
        <w:ind w:firstLine="720"/>
        <w:jc w:val="both"/>
        <w:rPr>
          <w:sz w:val="24"/>
          <w:szCs w:val="24"/>
        </w:rPr>
      </w:pPr>
      <w:r w:rsidRPr="002047DC">
        <w:rPr>
          <w:sz w:val="24"/>
          <w:szCs w:val="24"/>
        </w:rPr>
        <w:t xml:space="preserve">Запишем уравнение прямой, проходящей через точки с координатами </w:t>
      </w:r>
      <w:r w:rsidRPr="002047DC">
        <w:rPr>
          <w:i/>
          <w:sz w:val="24"/>
          <w:szCs w:val="24"/>
        </w:rPr>
        <w:t>(a,</w:t>
      </w:r>
      <w:r>
        <w:rPr>
          <w:i/>
          <w:sz w:val="24"/>
          <w:szCs w:val="24"/>
        </w:rPr>
        <w:t xml:space="preserve"> </w:t>
      </w:r>
      <w:r w:rsidRPr="002047DC">
        <w:rPr>
          <w:i/>
          <w:sz w:val="24"/>
          <w:szCs w:val="24"/>
        </w:rPr>
        <w:t>f(a))</w:t>
      </w:r>
      <w:r w:rsidRPr="002047DC">
        <w:rPr>
          <w:sz w:val="24"/>
          <w:szCs w:val="24"/>
        </w:rPr>
        <w:t xml:space="preserve"> и </w:t>
      </w:r>
      <w:r>
        <w:rPr>
          <w:sz w:val="24"/>
          <w:szCs w:val="24"/>
        </w:rPr>
        <w:br/>
      </w:r>
      <w:r w:rsidRPr="002047DC">
        <w:rPr>
          <w:i/>
          <w:sz w:val="24"/>
          <w:szCs w:val="24"/>
        </w:rPr>
        <w:t>(b,</w:t>
      </w:r>
      <w:r>
        <w:rPr>
          <w:i/>
          <w:sz w:val="24"/>
          <w:szCs w:val="24"/>
        </w:rPr>
        <w:t xml:space="preserve"> </w:t>
      </w:r>
      <w:r w:rsidRPr="002047DC">
        <w:rPr>
          <w:i/>
          <w:sz w:val="24"/>
          <w:szCs w:val="24"/>
        </w:rPr>
        <w:t>f(b))</w:t>
      </w:r>
      <w:r w:rsidRPr="002047DC">
        <w:rPr>
          <w:sz w:val="24"/>
          <w:szCs w:val="24"/>
        </w:rPr>
        <w:t>:</w:t>
      </w:r>
    </w:p>
    <w:p w:rsidR="002932F1" w:rsidRPr="002047DC" w:rsidRDefault="002932F1" w:rsidP="002932F1">
      <w:pPr>
        <w:ind w:hanging="33"/>
        <w:jc w:val="both"/>
        <w:rPr>
          <w:sz w:val="24"/>
          <w:szCs w:val="24"/>
        </w:rPr>
      </w:pPr>
      <w:r w:rsidRPr="002047DC">
        <w:rPr>
          <w:position w:val="-30"/>
          <w:sz w:val="24"/>
          <w:szCs w:val="24"/>
        </w:rPr>
        <w:object w:dxaOrig="2079" w:dyaOrig="680">
          <v:shape id="_x0000_i1061" type="#_x0000_t75" style="width:104.25pt;height:33.75pt" o:ole="">
            <v:imagedata r:id="rId148" o:title=""/>
          </v:shape>
          <o:OLEObject Type="Embed" ProgID="Equation.3" ShapeID="_x0000_i1061" DrawAspect="Content" ObjectID="_1686555314" r:id="rId149"/>
        </w:object>
      </w:r>
    </w:p>
    <w:p w:rsidR="002932F1" w:rsidRPr="002047DC" w:rsidRDefault="002932F1" w:rsidP="002932F1">
      <w:pPr>
        <w:jc w:val="both"/>
        <w:rPr>
          <w:sz w:val="24"/>
          <w:szCs w:val="24"/>
        </w:rPr>
      </w:pPr>
      <w:r w:rsidRPr="002047DC">
        <w:rPr>
          <w:position w:val="-24"/>
          <w:sz w:val="24"/>
          <w:szCs w:val="24"/>
        </w:rPr>
        <w:object w:dxaOrig="3019" w:dyaOrig="620">
          <v:shape id="_x0000_i1062" type="#_x0000_t75" style="width:150.8pt;height:30.75pt" o:ole="">
            <v:imagedata r:id="rId150" o:title=""/>
          </v:shape>
          <o:OLEObject Type="Embed" ProgID="Equation.3" ShapeID="_x0000_i1062" DrawAspect="Content" ObjectID="_1686555315" r:id="rId151"/>
        </w:object>
      </w:r>
    </w:p>
    <w:p w:rsidR="002932F1" w:rsidRPr="002047DC" w:rsidRDefault="002932F1" w:rsidP="002932F1">
      <w:pPr>
        <w:ind w:firstLine="720"/>
        <w:jc w:val="both"/>
        <w:rPr>
          <w:sz w:val="24"/>
          <w:szCs w:val="24"/>
        </w:rPr>
      </w:pPr>
      <w:r w:rsidRPr="002047DC">
        <w:rPr>
          <w:sz w:val="24"/>
          <w:szCs w:val="24"/>
        </w:rPr>
        <w:t xml:space="preserve">Прямая заданная полученным уравнением пересекает ось абсцисс при условии </w:t>
      </w:r>
      <w:r w:rsidRPr="002047DC">
        <w:rPr>
          <w:i/>
          <w:sz w:val="24"/>
          <w:szCs w:val="24"/>
        </w:rPr>
        <w:t>у=0</w:t>
      </w:r>
      <w:r w:rsidRPr="002047DC">
        <w:rPr>
          <w:sz w:val="24"/>
          <w:szCs w:val="24"/>
        </w:rPr>
        <w:t xml:space="preserve">. Найдем точку пересечения хорды с осью </w:t>
      </w:r>
      <w:r w:rsidRPr="002047DC">
        <w:rPr>
          <w:i/>
          <w:sz w:val="24"/>
          <w:szCs w:val="24"/>
        </w:rPr>
        <w:t>Х</w:t>
      </w:r>
      <w:r w:rsidRPr="002047DC">
        <w:rPr>
          <w:sz w:val="24"/>
          <w:szCs w:val="24"/>
        </w:rPr>
        <w:t>.</w:t>
      </w:r>
    </w:p>
    <w:p w:rsidR="002932F1" w:rsidRPr="002047DC" w:rsidRDefault="002932F1" w:rsidP="002932F1">
      <w:pPr>
        <w:ind w:firstLine="720"/>
        <w:jc w:val="both"/>
        <w:rPr>
          <w:sz w:val="24"/>
          <w:szCs w:val="24"/>
        </w:rPr>
      </w:pPr>
      <w:r w:rsidRPr="002047DC">
        <w:rPr>
          <w:position w:val="-30"/>
          <w:sz w:val="24"/>
          <w:szCs w:val="24"/>
        </w:rPr>
        <w:object w:dxaOrig="2040" w:dyaOrig="680">
          <v:shape id="_x0000_i1063" type="#_x0000_t75" style="width:102pt;height:33.75pt" o:ole="">
            <v:imagedata r:id="rId152" o:title=""/>
          </v:shape>
          <o:OLEObject Type="Embed" ProgID="Equation.3" ShapeID="_x0000_i1063" DrawAspect="Content" ObjectID="_1686555316" r:id="rId153"/>
        </w:object>
      </w:r>
    </w:p>
    <w:p w:rsidR="002932F1" w:rsidRPr="002047DC" w:rsidRDefault="002932F1" w:rsidP="002932F1">
      <w:pPr>
        <w:ind w:firstLine="720"/>
        <w:jc w:val="both"/>
        <w:rPr>
          <w:sz w:val="24"/>
          <w:szCs w:val="24"/>
        </w:rPr>
      </w:pPr>
      <w:r w:rsidRPr="002047DC">
        <w:rPr>
          <w:sz w:val="24"/>
          <w:szCs w:val="24"/>
        </w:rPr>
        <w:t xml:space="preserve">Итак, </w:t>
      </w:r>
      <w:r w:rsidRPr="002047DC">
        <w:rPr>
          <w:position w:val="-30"/>
          <w:sz w:val="24"/>
          <w:szCs w:val="24"/>
        </w:rPr>
        <w:object w:dxaOrig="2640" w:dyaOrig="680">
          <v:shape id="_x0000_i1064" type="#_x0000_t75" style="width:132pt;height:33.75pt" o:ole="">
            <v:imagedata r:id="rId154" o:title=""/>
          </v:shape>
          <o:OLEObject Type="Embed" ProgID="Equation.3" ShapeID="_x0000_i1064" DrawAspect="Content" ObjectID="_1686555317" r:id="rId155"/>
        </w:object>
      </w:r>
    </w:p>
    <w:p w:rsidR="002932F1" w:rsidRPr="002047DC" w:rsidRDefault="002932F1" w:rsidP="002932F1">
      <w:pPr>
        <w:ind w:firstLine="720"/>
        <w:jc w:val="both"/>
        <w:rPr>
          <w:sz w:val="24"/>
          <w:szCs w:val="24"/>
        </w:rPr>
      </w:pPr>
      <w:r w:rsidRPr="002047DC">
        <w:rPr>
          <w:sz w:val="24"/>
          <w:szCs w:val="24"/>
        </w:rPr>
        <w:t xml:space="preserve">Далее необходимо вычислить значение функции в точке </w:t>
      </w:r>
      <w:r w:rsidRPr="002047DC">
        <w:rPr>
          <w:i/>
          <w:sz w:val="24"/>
          <w:szCs w:val="24"/>
        </w:rPr>
        <w:t>с</w:t>
      </w:r>
      <w:r w:rsidRPr="002047DC">
        <w:rPr>
          <w:sz w:val="24"/>
          <w:szCs w:val="24"/>
        </w:rPr>
        <w:t xml:space="preserve">. Если </w:t>
      </w:r>
      <w:r w:rsidRPr="002E0A7E">
        <w:rPr>
          <w:sz w:val="24"/>
          <w:szCs w:val="24"/>
        </w:rPr>
        <w:t xml:space="preserve">| </w:t>
      </w:r>
      <w:r w:rsidRPr="002047DC">
        <w:rPr>
          <w:sz w:val="24"/>
          <w:szCs w:val="24"/>
          <w:lang w:val="en-US"/>
        </w:rPr>
        <w:t>f</w:t>
      </w:r>
      <w:r w:rsidRPr="002047DC">
        <w:rPr>
          <w:sz w:val="24"/>
          <w:szCs w:val="24"/>
        </w:rPr>
        <w:t>(</w:t>
      </w:r>
      <w:r w:rsidRPr="002047DC">
        <w:rPr>
          <w:sz w:val="24"/>
          <w:szCs w:val="24"/>
          <w:lang w:val="en-US"/>
        </w:rPr>
        <w:t>c</w:t>
      </w:r>
      <w:r w:rsidRPr="002047DC">
        <w:rPr>
          <w:sz w:val="24"/>
          <w:szCs w:val="24"/>
        </w:rPr>
        <w:t>)</w:t>
      </w:r>
      <w:r w:rsidRPr="002E0A7E">
        <w:rPr>
          <w:sz w:val="24"/>
          <w:szCs w:val="24"/>
        </w:rPr>
        <w:t xml:space="preserve"> | </w:t>
      </w:r>
      <w:r w:rsidRPr="002047DC">
        <w:rPr>
          <w:sz w:val="24"/>
          <w:szCs w:val="24"/>
        </w:rPr>
        <w:t>&lt;</w:t>
      </w:r>
      <w:r w:rsidRPr="002E0A7E">
        <w:rPr>
          <w:sz w:val="24"/>
          <w:szCs w:val="24"/>
        </w:rPr>
        <w:t xml:space="preserve"> </w:t>
      </w:r>
      <w:r w:rsidRPr="002047DC">
        <w:rPr>
          <w:sz w:val="24"/>
          <w:szCs w:val="24"/>
        </w:rPr>
        <w:t>0, то полученное число и есть корень уравнения с выбранной точностью, иначе необходимо построить следующую хорду и выполнить все рассмотренные ранее действия.</w:t>
      </w:r>
    </w:p>
    <w:p w:rsidR="009533D5" w:rsidRDefault="009533D5" w:rsidP="002932F1">
      <w:pPr>
        <w:rPr>
          <w:sz w:val="24"/>
          <w:szCs w:val="24"/>
        </w:rPr>
      </w:pPr>
    </w:p>
    <w:p w:rsidR="009533D5" w:rsidRDefault="009533D5" w:rsidP="00335294">
      <w:pPr>
        <w:pStyle w:val="27"/>
        <w:spacing w:after="0" w:line="240" w:lineRule="auto"/>
        <w:ind w:left="142"/>
        <w:rPr>
          <w:rFonts w:ascii="Times New Roman" w:hAnsi="Times New Roman" w:cs="Times New Roman"/>
          <w:b/>
          <w:sz w:val="24"/>
          <w:szCs w:val="24"/>
        </w:rPr>
      </w:pPr>
      <w:r w:rsidRPr="00C66409">
        <w:rPr>
          <w:rFonts w:ascii="Times New Roman" w:hAnsi="Times New Roman" w:cs="Times New Roman"/>
          <w:b/>
          <w:sz w:val="24"/>
          <w:szCs w:val="24"/>
        </w:rPr>
        <w:t>Практическая часть</w:t>
      </w:r>
    </w:p>
    <w:p w:rsidR="009533D5" w:rsidRDefault="009533D5" w:rsidP="009533D5">
      <w:pPr>
        <w:pStyle w:val="27"/>
        <w:spacing w:after="0" w:line="240" w:lineRule="auto"/>
        <w:ind w:left="567"/>
        <w:jc w:val="both"/>
        <w:rPr>
          <w:rFonts w:ascii="Times New Roman" w:eastAsiaTheme="minorEastAsia" w:hAnsi="Times New Roman" w:cs="Times New Roman"/>
          <w:sz w:val="24"/>
          <w:szCs w:val="24"/>
        </w:rPr>
      </w:pPr>
      <w:r w:rsidRPr="007031AB">
        <w:rPr>
          <w:rFonts w:ascii="Times New Roman" w:hAnsi="Times New Roman" w:cs="Times New Roman"/>
          <w:sz w:val="24"/>
          <w:szCs w:val="24"/>
        </w:rPr>
        <w:t xml:space="preserve">Рассмотрим решение уравнения </w:t>
      </w:r>
      <m:oMath>
        <m:sSup>
          <m:sSupPr>
            <m:ctrlPr>
              <w:rPr>
                <w:rFonts w:ascii="Cambria Math" w:hAnsi="Cambria Math" w:cs="Times New Roman"/>
                <w:i/>
                <w:sz w:val="24"/>
                <w:szCs w:val="24"/>
              </w:rPr>
            </m:ctrlPr>
          </m:sSupPr>
          <m:e>
            <m:r>
              <w:rPr>
                <w:rFonts w:ascii="Cambria Math" w:hAnsi="Cambria Math" w:cs="Times New Roman"/>
                <w:sz w:val="24"/>
                <w:szCs w:val="24"/>
                <w:lang w:val="en-US"/>
              </w:rPr>
              <m:t>x</m:t>
            </m:r>
          </m:e>
          <m:sup>
            <m:r>
              <w:rPr>
                <w:rFonts w:ascii="Cambria Math" w:hAnsi="Cambria Math" w:cs="Times New Roman"/>
                <w:sz w:val="24"/>
                <w:szCs w:val="24"/>
              </w:rPr>
              <m:t>3</m:t>
            </m:r>
          </m:sup>
        </m:sSup>
        <m:r>
          <w:rPr>
            <w:rFonts w:ascii="Cambria Math" w:hAnsi="Cambria Math" w:cs="Times New Roman"/>
            <w:sz w:val="24"/>
            <w:szCs w:val="24"/>
          </w:rPr>
          <m:t>-sinx=0</m:t>
        </m:r>
      </m:oMath>
      <w:r>
        <w:rPr>
          <w:rFonts w:ascii="Times New Roman" w:eastAsiaTheme="minorEastAsia" w:hAnsi="Times New Roman" w:cs="Times New Roman"/>
          <w:sz w:val="24"/>
          <w:szCs w:val="24"/>
        </w:rPr>
        <w:t>.</w:t>
      </w:r>
    </w:p>
    <w:p w:rsidR="009533D5" w:rsidRDefault="009533D5" w:rsidP="009533D5">
      <w:pPr>
        <w:pStyle w:val="27"/>
        <w:spacing w:after="0" w:line="240" w:lineRule="auto"/>
        <w:ind w:left="0"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Компьютерная модель приближенного решения уравнений вида </w:t>
      </w:r>
      <w:r w:rsidRPr="00222CCA">
        <w:rPr>
          <w:rFonts w:ascii="Times New Roman" w:eastAsiaTheme="minorEastAsia" w:hAnsi="Times New Roman" w:cs="Times New Roman"/>
          <w:i/>
          <w:sz w:val="24"/>
          <w:szCs w:val="24"/>
          <w:lang w:val="en-US"/>
        </w:rPr>
        <w:t>f</w:t>
      </w:r>
      <w:r w:rsidRPr="00222CCA">
        <w:rPr>
          <w:rFonts w:ascii="Times New Roman" w:eastAsiaTheme="minorEastAsia" w:hAnsi="Times New Roman" w:cs="Times New Roman"/>
          <w:i/>
          <w:sz w:val="24"/>
          <w:szCs w:val="24"/>
        </w:rPr>
        <w:t>(</w:t>
      </w:r>
      <w:r w:rsidRPr="00222CCA">
        <w:rPr>
          <w:rFonts w:ascii="Times New Roman" w:eastAsiaTheme="minorEastAsia" w:hAnsi="Times New Roman" w:cs="Times New Roman"/>
          <w:i/>
          <w:sz w:val="24"/>
          <w:szCs w:val="24"/>
          <w:lang w:val="en-US"/>
        </w:rPr>
        <w:t>x</w:t>
      </w:r>
      <w:r w:rsidRPr="00222CCA">
        <w:rPr>
          <w:rFonts w:ascii="Times New Roman" w:eastAsiaTheme="minorEastAsia" w:hAnsi="Times New Roman" w:cs="Times New Roman"/>
          <w:i/>
          <w:sz w:val="24"/>
          <w:szCs w:val="24"/>
        </w:rPr>
        <w:t>)=0</w:t>
      </w:r>
      <w:r w:rsidRPr="00222CC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состоит из двух частей:</w:t>
      </w:r>
    </w:p>
    <w:p w:rsidR="009533D5" w:rsidRPr="00222CCA" w:rsidRDefault="009533D5" w:rsidP="00DF134E">
      <w:pPr>
        <w:pStyle w:val="27"/>
        <w:numPr>
          <w:ilvl w:val="0"/>
          <w:numId w:val="147"/>
        </w:numPr>
        <w:spacing w:after="0" w:line="240" w:lineRule="auto"/>
        <w:jc w:val="both"/>
        <w:rPr>
          <w:rFonts w:ascii="Times New Roman" w:hAnsi="Times New Roman" w:cs="Times New Roman"/>
          <w:i/>
          <w:sz w:val="24"/>
          <w:szCs w:val="24"/>
        </w:rPr>
      </w:pPr>
      <w:r>
        <w:rPr>
          <w:rFonts w:ascii="Times New Roman" w:eastAsiaTheme="minorEastAsia" w:hAnsi="Times New Roman" w:cs="Times New Roman"/>
          <w:sz w:val="24"/>
          <w:szCs w:val="24"/>
        </w:rPr>
        <w:t xml:space="preserve">построение графика функции </w:t>
      </w:r>
      <w:r w:rsidRPr="00ED53AA">
        <w:rPr>
          <w:rFonts w:ascii="Times New Roman" w:eastAsiaTheme="minorEastAsia" w:hAnsi="Times New Roman" w:cs="Times New Roman"/>
          <w:i/>
          <w:sz w:val="24"/>
          <w:szCs w:val="24"/>
          <w:lang w:val="en-US"/>
        </w:rPr>
        <w:t>y</w:t>
      </w:r>
      <w:r w:rsidRPr="00ED53AA">
        <w:rPr>
          <w:rFonts w:ascii="Times New Roman" w:eastAsiaTheme="minorEastAsia" w:hAnsi="Times New Roman" w:cs="Times New Roman"/>
          <w:i/>
          <w:sz w:val="24"/>
          <w:szCs w:val="24"/>
        </w:rPr>
        <w:t xml:space="preserve"> = </w:t>
      </w:r>
      <w:r w:rsidRPr="00ED53AA">
        <w:rPr>
          <w:rFonts w:ascii="Times New Roman" w:eastAsiaTheme="minorEastAsia" w:hAnsi="Times New Roman" w:cs="Times New Roman"/>
          <w:i/>
          <w:sz w:val="24"/>
          <w:szCs w:val="24"/>
          <w:lang w:val="en-US"/>
        </w:rPr>
        <w:t>f</w:t>
      </w:r>
      <w:r w:rsidRPr="00ED53AA">
        <w:rPr>
          <w:rFonts w:ascii="Times New Roman" w:eastAsiaTheme="minorEastAsia" w:hAnsi="Times New Roman" w:cs="Times New Roman"/>
          <w:i/>
          <w:sz w:val="24"/>
          <w:szCs w:val="24"/>
        </w:rPr>
        <w:t>(</w:t>
      </w:r>
      <w:r w:rsidRPr="00ED53AA">
        <w:rPr>
          <w:rFonts w:ascii="Times New Roman" w:eastAsiaTheme="minorEastAsia" w:hAnsi="Times New Roman" w:cs="Times New Roman"/>
          <w:i/>
          <w:sz w:val="24"/>
          <w:szCs w:val="24"/>
          <w:lang w:val="en-US"/>
        </w:rPr>
        <w:t>x</w:t>
      </w:r>
      <w:r w:rsidRPr="00ED53AA">
        <w:rPr>
          <w:rFonts w:ascii="Times New Roman" w:eastAsiaTheme="minorEastAsia" w:hAnsi="Times New Roman" w:cs="Times New Roman"/>
          <w:i/>
          <w:sz w:val="24"/>
          <w:szCs w:val="24"/>
        </w:rPr>
        <w:t>)</w:t>
      </w:r>
      <w:r>
        <w:rPr>
          <w:rFonts w:ascii="Times New Roman" w:eastAsiaTheme="minorEastAsia" w:hAnsi="Times New Roman" w:cs="Times New Roman"/>
          <w:sz w:val="24"/>
          <w:szCs w:val="24"/>
        </w:rPr>
        <w:t xml:space="preserve"> с целью определения промежутков, на которых находится один корень уравнения;</w:t>
      </w:r>
    </w:p>
    <w:p w:rsidR="009533D5" w:rsidRPr="00222CCA" w:rsidRDefault="009533D5" w:rsidP="00DF134E">
      <w:pPr>
        <w:pStyle w:val="27"/>
        <w:numPr>
          <w:ilvl w:val="0"/>
          <w:numId w:val="147"/>
        </w:numPr>
        <w:spacing w:after="0" w:line="240" w:lineRule="auto"/>
        <w:jc w:val="both"/>
        <w:rPr>
          <w:rFonts w:ascii="Times New Roman" w:hAnsi="Times New Roman" w:cs="Times New Roman"/>
          <w:i/>
          <w:sz w:val="24"/>
          <w:szCs w:val="24"/>
        </w:rPr>
      </w:pPr>
      <w:r>
        <w:rPr>
          <w:rFonts w:ascii="Times New Roman" w:eastAsiaTheme="minorEastAsia" w:hAnsi="Times New Roman" w:cs="Times New Roman"/>
          <w:sz w:val="24"/>
          <w:szCs w:val="24"/>
        </w:rPr>
        <w:t>уточнение корня уравнения методами: половинного деления, хорд, касательных и комбинированного.</w:t>
      </w:r>
    </w:p>
    <w:p w:rsidR="009533D5" w:rsidRPr="00ED53AA" w:rsidRDefault="009533D5" w:rsidP="009533D5">
      <w:pPr>
        <w:pStyle w:val="27"/>
        <w:spacing w:after="0" w:line="240" w:lineRule="auto"/>
        <w:ind w:left="1069"/>
        <w:jc w:val="both"/>
        <w:rPr>
          <w:rFonts w:ascii="Times New Roman" w:hAnsi="Times New Roman" w:cs="Times New Roman"/>
          <w:sz w:val="24"/>
          <w:szCs w:val="24"/>
        </w:rPr>
      </w:pPr>
    </w:p>
    <w:p w:rsidR="009533D5" w:rsidRPr="00DB3B54" w:rsidRDefault="009533D5" w:rsidP="00DF134E">
      <w:pPr>
        <w:pStyle w:val="af0"/>
        <w:numPr>
          <w:ilvl w:val="1"/>
          <w:numId w:val="147"/>
        </w:numPr>
        <w:autoSpaceDE/>
        <w:autoSpaceDN/>
        <w:spacing w:after="200"/>
        <w:ind w:left="709"/>
        <w:jc w:val="both"/>
        <w:rPr>
          <w:b/>
          <w:bCs/>
          <w:sz w:val="24"/>
          <w:szCs w:val="24"/>
        </w:rPr>
      </w:pPr>
      <w:r w:rsidRPr="00DB3B54">
        <w:rPr>
          <w:b/>
          <w:bCs/>
          <w:sz w:val="24"/>
          <w:szCs w:val="24"/>
        </w:rPr>
        <w:lastRenderedPageBreak/>
        <w:t xml:space="preserve">Компьютерная модель построения графика функции на языке программирования </w:t>
      </w:r>
      <w:r w:rsidRPr="00DB3B54">
        <w:rPr>
          <w:b/>
          <w:bCs/>
          <w:sz w:val="24"/>
          <w:szCs w:val="24"/>
          <w:lang w:val="en-US"/>
        </w:rPr>
        <w:t>Free</w:t>
      </w:r>
      <w:r w:rsidRPr="00DB3B54">
        <w:rPr>
          <w:b/>
          <w:bCs/>
          <w:sz w:val="24"/>
          <w:szCs w:val="24"/>
        </w:rPr>
        <w:t xml:space="preserve"> </w:t>
      </w:r>
      <w:r w:rsidRPr="00DB3B54">
        <w:rPr>
          <w:b/>
          <w:bCs/>
          <w:sz w:val="24"/>
          <w:szCs w:val="24"/>
          <w:lang w:val="en-US"/>
        </w:rPr>
        <w:t>Pascal</w:t>
      </w:r>
    </w:p>
    <w:p w:rsidR="009533D5" w:rsidRPr="00F26F85" w:rsidRDefault="009533D5" w:rsidP="009533D5">
      <w:pPr>
        <w:pStyle w:val="af0"/>
        <w:ind w:left="1080"/>
        <w:jc w:val="both"/>
        <w:rPr>
          <w:bCs/>
          <w:sz w:val="24"/>
          <w:szCs w:val="24"/>
        </w:rPr>
      </w:pPr>
    </w:p>
    <w:p w:rsidR="009533D5" w:rsidRPr="00053A4F" w:rsidRDefault="009533D5" w:rsidP="009533D5">
      <w:pPr>
        <w:pStyle w:val="af0"/>
        <w:jc w:val="both"/>
        <w:rPr>
          <w:sz w:val="24"/>
          <w:szCs w:val="24"/>
        </w:rPr>
      </w:pPr>
      <w:r w:rsidRPr="007E0105">
        <w:rPr>
          <w:sz w:val="24"/>
          <w:szCs w:val="24"/>
        </w:rPr>
        <w:t>//</w:t>
      </w:r>
      <w:r w:rsidRPr="00053A4F">
        <w:rPr>
          <w:sz w:val="24"/>
          <w:szCs w:val="24"/>
        </w:rPr>
        <w:t>Установка графического режима экрана</w:t>
      </w:r>
      <w:r>
        <w:rPr>
          <w:sz w:val="24"/>
          <w:szCs w:val="24"/>
        </w:rPr>
        <w:t xml:space="preserve">, описание переменных, необходимых при </w:t>
      </w:r>
      <w:r w:rsidRPr="007E0105">
        <w:rPr>
          <w:sz w:val="24"/>
          <w:szCs w:val="24"/>
        </w:rPr>
        <w:t>//</w:t>
      </w:r>
      <w:r>
        <w:rPr>
          <w:sz w:val="24"/>
          <w:szCs w:val="24"/>
        </w:rPr>
        <w:t>работе программы, задание функции</w:t>
      </w:r>
    </w:p>
    <w:p w:rsidR="009533D5" w:rsidRDefault="009533D5" w:rsidP="009533D5">
      <w:pPr>
        <w:pStyle w:val="af0"/>
        <w:jc w:val="both"/>
        <w:rPr>
          <w:sz w:val="24"/>
          <w:szCs w:val="24"/>
          <w:lang w:val="en-US"/>
        </w:rPr>
      </w:pPr>
      <w:r w:rsidRPr="00053A4F">
        <w:rPr>
          <w:sz w:val="24"/>
          <w:szCs w:val="24"/>
          <w:lang w:val="en-US"/>
        </w:rPr>
        <w:t>Uses Graph,Crt;</w:t>
      </w:r>
    </w:p>
    <w:p w:rsidR="009533D5" w:rsidRPr="00053A4F" w:rsidRDefault="009533D5" w:rsidP="009533D5">
      <w:pPr>
        <w:pStyle w:val="af0"/>
        <w:jc w:val="both"/>
        <w:rPr>
          <w:sz w:val="24"/>
          <w:szCs w:val="24"/>
          <w:lang w:val="en-US"/>
        </w:rPr>
      </w:pPr>
      <w:r w:rsidRPr="00D30DDD">
        <w:rPr>
          <w:sz w:val="24"/>
          <w:szCs w:val="24"/>
          <w:lang w:val="en-US"/>
        </w:rPr>
        <w:t>label 1;</w:t>
      </w:r>
    </w:p>
    <w:p w:rsidR="009533D5" w:rsidRDefault="009533D5" w:rsidP="009533D5">
      <w:pPr>
        <w:pStyle w:val="af0"/>
        <w:jc w:val="both"/>
        <w:rPr>
          <w:sz w:val="24"/>
          <w:szCs w:val="24"/>
          <w:lang w:val="en-US"/>
        </w:rPr>
      </w:pPr>
      <w:r w:rsidRPr="00053A4F">
        <w:rPr>
          <w:sz w:val="24"/>
          <w:szCs w:val="24"/>
          <w:lang w:val="en-US"/>
        </w:rPr>
        <w:t>var gr,gm,n,i:integer;</w:t>
      </w:r>
    </w:p>
    <w:p w:rsidR="009533D5" w:rsidRPr="001C6627" w:rsidRDefault="009533D5" w:rsidP="009533D5">
      <w:pPr>
        <w:pStyle w:val="af0"/>
        <w:jc w:val="both"/>
        <w:rPr>
          <w:sz w:val="24"/>
          <w:szCs w:val="24"/>
          <w:lang w:val="en-US"/>
        </w:rPr>
      </w:pPr>
      <w:r>
        <w:rPr>
          <w:sz w:val="24"/>
          <w:szCs w:val="24"/>
          <w:lang w:val="en-US"/>
        </w:rPr>
        <w:t xml:space="preserve">      </w:t>
      </w:r>
      <w:r w:rsidRPr="00D30DDD">
        <w:rPr>
          <w:sz w:val="24"/>
          <w:szCs w:val="24"/>
          <w:lang w:val="en-US"/>
        </w:rPr>
        <w:t>x,y,A,B,E,C:real;</w:t>
      </w:r>
    </w:p>
    <w:p w:rsidR="009533D5" w:rsidRPr="00D30DDD" w:rsidRDefault="009533D5" w:rsidP="009533D5">
      <w:pPr>
        <w:pStyle w:val="af0"/>
        <w:jc w:val="both"/>
        <w:rPr>
          <w:sz w:val="24"/>
          <w:szCs w:val="24"/>
          <w:lang w:val="en-US"/>
        </w:rPr>
      </w:pPr>
      <w:r w:rsidRPr="00D30DDD">
        <w:rPr>
          <w:sz w:val="24"/>
          <w:szCs w:val="24"/>
          <w:lang w:val="en-US"/>
        </w:rPr>
        <w:t>function f(x:real): real;</w:t>
      </w:r>
    </w:p>
    <w:p w:rsidR="009533D5" w:rsidRPr="00D30DDD" w:rsidRDefault="009533D5" w:rsidP="009533D5">
      <w:pPr>
        <w:pStyle w:val="af0"/>
        <w:jc w:val="both"/>
        <w:rPr>
          <w:sz w:val="24"/>
          <w:szCs w:val="24"/>
          <w:lang w:val="en-US"/>
        </w:rPr>
      </w:pPr>
      <w:r w:rsidRPr="00D30DDD">
        <w:rPr>
          <w:sz w:val="24"/>
          <w:szCs w:val="24"/>
          <w:lang w:val="en-US"/>
        </w:rPr>
        <w:t>begin</w:t>
      </w:r>
    </w:p>
    <w:p w:rsidR="009533D5" w:rsidRPr="00D30DDD" w:rsidRDefault="009533D5" w:rsidP="009533D5">
      <w:pPr>
        <w:pStyle w:val="af0"/>
        <w:jc w:val="both"/>
        <w:rPr>
          <w:sz w:val="24"/>
          <w:szCs w:val="24"/>
          <w:lang w:val="en-US"/>
        </w:rPr>
      </w:pPr>
      <w:r w:rsidRPr="00D30DDD">
        <w:rPr>
          <w:sz w:val="24"/>
          <w:szCs w:val="24"/>
          <w:lang w:val="en-US"/>
        </w:rPr>
        <w:t>f:=x*x*x-</w:t>
      </w:r>
      <w:r>
        <w:rPr>
          <w:sz w:val="24"/>
          <w:szCs w:val="24"/>
          <w:lang w:val="en-US"/>
        </w:rPr>
        <w:t>sin</w:t>
      </w:r>
      <w:r w:rsidRPr="00D30DDD">
        <w:rPr>
          <w:sz w:val="24"/>
          <w:szCs w:val="24"/>
          <w:lang w:val="en-US"/>
        </w:rPr>
        <w:t>(x);</w:t>
      </w:r>
    </w:p>
    <w:p w:rsidR="009533D5" w:rsidRPr="001C6627" w:rsidRDefault="009533D5" w:rsidP="009533D5">
      <w:pPr>
        <w:pStyle w:val="af0"/>
        <w:jc w:val="both"/>
        <w:rPr>
          <w:sz w:val="24"/>
          <w:szCs w:val="24"/>
          <w:lang w:val="en-US"/>
        </w:rPr>
      </w:pPr>
      <w:r w:rsidRPr="001C6627">
        <w:rPr>
          <w:sz w:val="24"/>
          <w:szCs w:val="24"/>
          <w:lang w:val="en-US"/>
        </w:rPr>
        <w:t>end;</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sidRPr="00053A4F">
        <w:rPr>
          <w:sz w:val="24"/>
          <w:szCs w:val="24"/>
          <w:lang w:val="en-US"/>
        </w:rPr>
        <w:t>gr:=0;</w:t>
      </w:r>
    </w:p>
    <w:p w:rsidR="009533D5" w:rsidRPr="00053A4F" w:rsidRDefault="009533D5" w:rsidP="009533D5">
      <w:pPr>
        <w:pStyle w:val="af0"/>
        <w:jc w:val="both"/>
        <w:rPr>
          <w:sz w:val="24"/>
          <w:szCs w:val="24"/>
          <w:lang w:val="en-US"/>
        </w:rPr>
      </w:pPr>
      <w:r w:rsidRPr="00053A4F">
        <w:rPr>
          <w:sz w:val="24"/>
          <w:szCs w:val="24"/>
          <w:lang w:val="en-US"/>
        </w:rPr>
        <w:t>InitGraph (gr,gm, '');</w:t>
      </w:r>
    </w:p>
    <w:p w:rsidR="009533D5" w:rsidRDefault="009533D5" w:rsidP="009533D5">
      <w:pPr>
        <w:pStyle w:val="af0"/>
        <w:jc w:val="both"/>
        <w:rPr>
          <w:sz w:val="24"/>
          <w:szCs w:val="24"/>
          <w:lang w:val="en-US"/>
        </w:rPr>
      </w:pPr>
      <w:r w:rsidRPr="00053A4F">
        <w:rPr>
          <w:sz w:val="24"/>
          <w:szCs w:val="24"/>
          <w:lang w:val="en-US"/>
        </w:rPr>
        <w:t>if GraphResult &lt;</w:t>
      </w:r>
      <w:r>
        <w:rPr>
          <w:sz w:val="24"/>
          <w:szCs w:val="24"/>
          <w:lang w:val="en-US"/>
        </w:rPr>
        <w:t xml:space="preserve"> </w:t>
      </w:r>
      <w:r w:rsidRPr="00053A4F">
        <w:rPr>
          <w:sz w:val="24"/>
          <w:szCs w:val="24"/>
          <w:lang w:val="en-US"/>
        </w:rPr>
        <w:t>&gt; grOk then Halt (1);</w:t>
      </w:r>
    </w:p>
    <w:p w:rsidR="009533D5" w:rsidRPr="001C6627" w:rsidRDefault="009533D5" w:rsidP="009533D5">
      <w:pPr>
        <w:pStyle w:val="af0"/>
        <w:jc w:val="both"/>
        <w:rPr>
          <w:sz w:val="24"/>
          <w:szCs w:val="24"/>
        </w:rPr>
      </w:pPr>
      <w:r w:rsidRPr="00053A4F">
        <w:rPr>
          <w:sz w:val="24"/>
          <w:szCs w:val="24"/>
          <w:lang w:val="en-US"/>
        </w:rPr>
        <w:t>SetColor</w:t>
      </w:r>
      <w:r w:rsidRPr="001C6627">
        <w:rPr>
          <w:sz w:val="24"/>
          <w:szCs w:val="24"/>
        </w:rPr>
        <w:t xml:space="preserve"> (3); //</w:t>
      </w:r>
      <w:r w:rsidRPr="00053A4F">
        <w:rPr>
          <w:sz w:val="24"/>
          <w:szCs w:val="24"/>
        </w:rPr>
        <w:t>задание</w:t>
      </w:r>
      <w:r w:rsidRPr="001C6627">
        <w:rPr>
          <w:sz w:val="24"/>
          <w:szCs w:val="24"/>
        </w:rPr>
        <w:t xml:space="preserve"> </w:t>
      </w:r>
      <w:r w:rsidRPr="00053A4F">
        <w:rPr>
          <w:sz w:val="24"/>
          <w:szCs w:val="24"/>
        </w:rPr>
        <w:t>цвета</w:t>
      </w:r>
    </w:p>
    <w:p w:rsidR="009533D5" w:rsidRPr="007E0105" w:rsidRDefault="009533D5" w:rsidP="009533D5">
      <w:pPr>
        <w:pStyle w:val="af0"/>
        <w:jc w:val="both"/>
        <w:rPr>
          <w:sz w:val="24"/>
          <w:szCs w:val="24"/>
        </w:rPr>
      </w:pPr>
      <w:r w:rsidRPr="007E0105">
        <w:rPr>
          <w:sz w:val="24"/>
          <w:szCs w:val="24"/>
        </w:rPr>
        <w:t>//</w:t>
      </w:r>
      <w:r>
        <w:rPr>
          <w:sz w:val="24"/>
          <w:szCs w:val="24"/>
        </w:rPr>
        <w:t>построение системы</w:t>
      </w:r>
      <w:r w:rsidRPr="007E0105">
        <w:rPr>
          <w:sz w:val="24"/>
          <w:szCs w:val="24"/>
        </w:rPr>
        <w:t xml:space="preserve"> </w:t>
      </w:r>
      <w:r>
        <w:rPr>
          <w:sz w:val="24"/>
          <w:szCs w:val="24"/>
        </w:rPr>
        <w:t>координат</w:t>
      </w:r>
    </w:p>
    <w:p w:rsidR="009533D5" w:rsidRPr="00053A4F" w:rsidRDefault="009533D5" w:rsidP="009533D5">
      <w:pPr>
        <w:pStyle w:val="af0"/>
        <w:jc w:val="both"/>
        <w:rPr>
          <w:sz w:val="24"/>
          <w:szCs w:val="24"/>
          <w:lang w:val="en-US"/>
        </w:rPr>
      </w:pPr>
      <w:r w:rsidRPr="00053A4F">
        <w:rPr>
          <w:sz w:val="24"/>
          <w:szCs w:val="24"/>
          <w:lang w:val="en-US"/>
        </w:rPr>
        <w:t>Line (200,100,200,400);</w:t>
      </w:r>
    </w:p>
    <w:p w:rsidR="009533D5" w:rsidRPr="00053A4F" w:rsidRDefault="009533D5" w:rsidP="009533D5">
      <w:pPr>
        <w:pStyle w:val="af0"/>
        <w:jc w:val="both"/>
        <w:rPr>
          <w:sz w:val="24"/>
          <w:szCs w:val="24"/>
          <w:lang w:val="en-US"/>
        </w:rPr>
      </w:pPr>
      <w:r w:rsidRPr="00053A4F">
        <w:rPr>
          <w:sz w:val="24"/>
          <w:szCs w:val="24"/>
          <w:lang w:val="en-US"/>
        </w:rPr>
        <w:t>Line (450,270,100,270);</w:t>
      </w:r>
    </w:p>
    <w:p w:rsidR="009533D5" w:rsidRPr="00053A4F" w:rsidRDefault="009533D5" w:rsidP="009533D5">
      <w:pPr>
        <w:pStyle w:val="af0"/>
        <w:jc w:val="both"/>
        <w:rPr>
          <w:sz w:val="24"/>
          <w:szCs w:val="24"/>
          <w:lang w:val="en-US"/>
        </w:rPr>
      </w:pPr>
      <w:r w:rsidRPr="00053A4F">
        <w:rPr>
          <w:sz w:val="24"/>
          <w:szCs w:val="24"/>
          <w:lang w:val="en-US"/>
        </w:rPr>
        <w:t>Line (200,100,195,105);</w:t>
      </w:r>
    </w:p>
    <w:p w:rsidR="009533D5" w:rsidRPr="00053A4F" w:rsidRDefault="009533D5" w:rsidP="009533D5">
      <w:pPr>
        <w:pStyle w:val="af0"/>
        <w:jc w:val="both"/>
        <w:rPr>
          <w:sz w:val="24"/>
          <w:szCs w:val="24"/>
          <w:lang w:val="en-US"/>
        </w:rPr>
      </w:pPr>
      <w:r w:rsidRPr="00053A4F">
        <w:rPr>
          <w:sz w:val="24"/>
          <w:szCs w:val="24"/>
          <w:lang w:val="en-US"/>
        </w:rPr>
        <w:t>Line (200,100,205,105);</w:t>
      </w:r>
    </w:p>
    <w:p w:rsidR="009533D5" w:rsidRPr="00053A4F" w:rsidRDefault="009533D5" w:rsidP="009533D5">
      <w:pPr>
        <w:pStyle w:val="af0"/>
        <w:jc w:val="both"/>
        <w:rPr>
          <w:sz w:val="24"/>
          <w:szCs w:val="24"/>
          <w:lang w:val="en-US"/>
        </w:rPr>
      </w:pPr>
      <w:r w:rsidRPr="00053A4F">
        <w:rPr>
          <w:sz w:val="24"/>
          <w:szCs w:val="24"/>
          <w:lang w:val="en-US"/>
        </w:rPr>
        <w:t>Line (450,270,445,265);</w:t>
      </w:r>
    </w:p>
    <w:p w:rsidR="009533D5" w:rsidRPr="00053A4F" w:rsidRDefault="009533D5" w:rsidP="009533D5">
      <w:pPr>
        <w:pStyle w:val="af0"/>
        <w:jc w:val="both"/>
        <w:rPr>
          <w:sz w:val="24"/>
          <w:szCs w:val="24"/>
          <w:lang w:val="en-US"/>
        </w:rPr>
      </w:pPr>
      <w:r w:rsidRPr="00053A4F">
        <w:rPr>
          <w:sz w:val="24"/>
          <w:szCs w:val="24"/>
          <w:lang w:val="en-US"/>
        </w:rPr>
        <w:t>Line (450,270,445,275);</w:t>
      </w:r>
    </w:p>
    <w:p w:rsidR="009533D5" w:rsidRPr="00053A4F" w:rsidRDefault="009533D5" w:rsidP="009533D5">
      <w:pPr>
        <w:pStyle w:val="af0"/>
        <w:jc w:val="both"/>
        <w:rPr>
          <w:sz w:val="24"/>
          <w:szCs w:val="24"/>
          <w:lang w:val="en-US"/>
        </w:rPr>
      </w:pPr>
      <w:r w:rsidRPr="00053A4F">
        <w:rPr>
          <w:sz w:val="24"/>
          <w:szCs w:val="24"/>
          <w:lang w:val="en-US"/>
        </w:rPr>
        <w:t>OutTextXY (455,270, 'x');</w:t>
      </w:r>
    </w:p>
    <w:p w:rsidR="009533D5" w:rsidRPr="00053A4F" w:rsidRDefault="009533D5" w:rsidP="009533D5">
      <w:pPr>
        <w:pStyle w:val="af0"/>
        <w:jc w:val="both"/>
        <w:rPr>
          <w:sz w:val="24"/>
          <w:szCs w:val="24"/>
          <w:lang w:val="en-US"/>
        </w:rPr>
      </w:pPr>
      <w:r w:rsidRPr="00053A4F">
        <w:rPr>
          <w:sz w:val="24"/>
          <w:szCs w:val="24"/>
          <w:lang w:val="en-US"/>
        </w:rPr>
        <w:t>OutTextXY (185,100, 'y');</w:t>
      </w:r>
    </w:p>
    <w:p w:rsidR="009533D5" w:rsidRPr="00053A4F" w:rsidRDefault="009533D5" w:rsidP="009533D5">
      <w:pPr>
        <w:pStyle w:val="af0"/>
        <w:jc w:val="both"/>
        <w:rPr>
          <w:sz w:val="24"/>
          <w:szCs w:val="24"/>
          <w:lang w:val="en-US"/>
        </w:rPr>
      </w:pPr>
      <w:r w:rsidRPr="00053A4F">
        <w:rPr>
          <w:sz w:val="24"/>
          <w:szCs w:val="24"/>
          <w:lang w:val="en-US"/>
        </w:rPr>
        <w:t>OutTextXY (230,280, '1');</w:t>
      </w:r>
    </w:p>
    <w:p w:rsidR="009533D5" w:rsidRPr="00053A4F" w:rsidRDefault="009533D5" w:rsidP="009533D5">
      <w:pPr>
        <w:pStyle w:val="af0"/>
        <w:jc w:val="both"/>
        <w:rPr>
          <w:sz w:val="24"/>
          <w:szCs w:val="24"/>
          <w:lang w:val="en-US"/>
        </w:rPr>
      </w:pPr>
      <w:r w:rsidRPr="00053A4F">
        <w:rPr>
          <w:sz w:val="24"/>
          <w:szCs w:val="24"/>
          <w:lang w:val="en-US"/>
        </w:rPr>
        <w:t>OutTextXY (150,280, '-1');</w:t>
      </w:r>
    </w:p>
    <w:p w:rsidR="009533D5" w:rsidRPr="00053A4F" w:rsidRDefault="009533D5" w:rsidP="009533D5">
      <w:pPr>
        <w:pStyle w:val="af0"/>
        <w:jc w:val="both"/>
        <w:rPr>
          <w:sz w:val="24"/>
          <w:szCs w:val="24"/>
          <w:lang w:val="en-US"/>
        </w:rPr>
      </w:pPr>
      <w:r w:rsidRPr="00053A4F">
        <w:rPr>
          <w:sz w:val="24"/>
          <w:szCs w:val="24"/>
          <w:lang w:val="en-US"/>
        </w:rPr>
        <w:t>OutTextXY (210,240, '1');</w:t>
      </w:r>
    </w:p>
    <w:p w:rsidR="009533D5" w:rsidRPr="00053A4F" w:rsidRDefault="009533D5" w:rsidP="009533D5">
      <w:pPr>
        <w:pStyle w:val="af0"/>
        <w:jc w:val="both"/>
        <w:rPr>
          <w:sz w:val="24"/>
          <w:szCs w:val="24"/>
          <w:lang w:val="en-US"/>
        </w:rPr>
      </w:pPr>
      <w:r w:rsidRPr="00053A4F">
        <w:rPr>
          <w:sz w:val="24"/>
          <w:szCs w:val="24"/>
          <w:lang w:val="en-US"/>
        </w:rPr>
        <w:t>OutTextXY (210,300, '-1');</w:t>
      </w:r>
    </w:p>
    <w:p w:rsidR="009533D5" w:rsidRPr="001C6627" w:rsidRDefault="009533D5" w:rsidP="009533D5">
      <w:pPr>
        <w:pStyle w:val="af0"/>
        <w:jc w:val="both"/>
        <w:rPr>
          <w:sz w:val="24"/>
          <w:szCs w:val="24"/>
        </w:rPr>
      </w:pPr>
      <w:r w:rsidRPr="001C6627">
        <w:rPr>
          <w:sz w:val="24"/>
          <w:szCs w:val="24"/>
        </w:rPr>
        <w:t>//</w:t>
      </w:r>
      <w:r>
        <w:rPr>
          <w:sz w:val="24"/>
          <w:szCs w:val="24"/>
        </w:rPr>
        <w:t>шкала</w:t>
      </w:r>
      <w:r w:rsidRPr="001C6627">
        <w:rPr>
          <w:sz w:val="24"/>
          <w:szCs w:val="24"/>
        </w:rPr>
        <w:t xml:space="preserve"> </w:t>
      </w:r>
      <w:r>
        <w:rPr>
          <w:sz w:val="24"/>
          <w:szCs w:val="24"/>
        </w:rPr>
        <w:t>по</w:t>
      </w:r>
      <w:r w:rsidRPr="001C6627">
        <w:rPr>
          <w:sz w:val="24"/>
          <w:szCs w:val="24"/>
        </w:rPr>
        <w:t xml:space="preserve"> </w:t>
      </w:r>
      <w:r>
        <w:rPr>
          <w:sz w:val="24"/>
          <w:szCs w:val="24"/>
        </w:rPr>
        <w:t>оси</w:t>
      </w:r>
      <w:r w:rsidRPr="001C6627">
        <w:rPr>
          <w:sz w:val="24"/>
          <w:szCs w:val="24"/>
        </w:rPr>
        <w:t xml:space="preserve"> </w:t>
      </w:r>
      <w:r>
        <w:rPr>
          <w:sz w:val="24"/>
          <w:szCs w:val="24"/>
        </w:rPr>
        <w:t>Х</w:t>
      </w:r>
    </w:p>
    <w:p w:rsidR="009533D5" w:rsidRPr="00327DFB" w:rsidRDefault="009533D5" w:rsidP="009533D5">
      <w:pPr>
        <w:pStyle w:val="af0"/>
        <w:jc w:val="both"/>
        <w:rPr>
          <w:sz w:val="24"/>
          <w:szCs w:val="24"/>
        </w:rPr>
      </w:pPr>
      <w:r w:rsidRPr="00053A4F">
        <w:rPr>
          <w:sz w:val="24"/>
          <w:szCs w:val="24"/>
          <w:lang w:val="en-US"/>
        </w:rPr>
        <w:t>x</w:t>
      </w:r>
      <w:r w:rsidRPr="00327DFB">
        <w:rPr>
          <w:sz w:val="24"/>
          <w:szCs w:val="24"/>
        </w:rPr>
        <w:t>:=110;</w:t>
      </w:r>
    </w:p>
    <w:p w:rsidR="009533D5" w:rsidRPr="007D0F20" w:rsidRDefault="009533D5" w:rsidP="009533D5">
      <w:pPr>
        <w:pStyle w:val="af0"/>
        <w:jc w:val="both"/>
        <w:rPr>
          <w:sz w:val="24"/>
          <w:szCs w:val="24"/>
          <w:lang w:val="en-US"/>
        </w:rPr>
      </w:pPr>
      <w:r w:rsidRPr="00053A4F">
        <w:rPr>
          <w:sz w:val="24"/>
          <w:szCs w:val="24"/>
          <w:lang w:val="en-US"/>
        </w:rPr>
        <w:t>while</w:t>
      </w:r>
      <w:r w:rsidRPr="007D0F20">
        <w:rPr>
          <w:sz w:val="24"/>
          <w:szCs w:val="24"/>
          <w:lang w:val="en-US"/>
        </w:rPr>
        <w:t xml:space="preserve"> </w:t>
      </w:r>
      <w:r w:rsidRPr="00053A4F">
        <w:rPr>
          <w:sz w:val="24"/>
          <w:szCs w:val="24"/>
          <w:lang w:val="en-US"/>
        </w:rPr>
        <w:t>x</w:t>
      </w:r>
      <w:r w:rsidRPr="007D0F20">
        <w:rPr>
          <w:sz w:val="24"/>
          <w:szCs w:val="24"/>
          <w:lang w:val="en-US"/>
        </w:rPr>
        <w:t xml:space="preserve">&lt;450 </w:t>
      </w:r>
      <w:r w:rsidRPr="00053A4F">
        <w:rPr>
          <w:sz w:val="24"/>
          <w:szCs w:val="24"/>
          <w:lang w:val="en-US"/>
        </w:rPr>
        <w:t>do</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Pr>
          <w:sz w:val="24"/>
          <w:szCs w:val="24"/>
          <w:lang w:val="en-US"/>
        </w:rPr>
        <w:t>l</w:t>
      </w:r>
      <w:r w:rsidRPr="00053A4F">
        <w:rPr>
          <w:sz w:val="24"/>
          <w:szCs w:val="24"/>
          <w:lang w:val="en-US"/>
        </w:rPr>
        <w:t>ine (trunc(x),265,trunc(x),275);</w:t>
      </w:r>
    </w:p>
    <w:p w:rsidR="009533D5" w:rsidRPr="00576B99" w:rsidRDefault="009533D5" w:rsidP="009533D5">
      <w:pPr>
        <w:pStyle w:val="af0"/>
        <w:jc w:val="both"/>
        <w:rPr>
          <w:sz w:val="24"/>
          <w:szCs w:val="24"/>
        </w:rPr>
      </w:pPr>
      <w:r w:rsidRPr="00053A4F">
        <w:rPr>
          <w:sz w:val="24"/>
          <w:szCs w:val="24"/>
          <w:lang w:val="en-US"/>
        </w:rPr>
        <w:t>x</w:t>
      </w:r>
      <w:r w:rsidRPr="00576B99">
        <w:rPr>
          <w:sz w:val="24"/>
          <w:szCs w:val="24"/>
        </w:rPr>
        <w:t>:=</w:t>
      </w:r>
      <w:r w:rsidRPr="00053A4F">
        <w:rPr>
          <w:sz w:val="24"/>
          <w:szCs w:val="24"/>
          <w:lang w:val="en-US"/>
        </w:rPr>
        <w:t>x</w:t>
      </w:r>
      <w:r w:rsidRPr="00576B99">
        <w:rPr>
          <w:sz w:val="24"/>
          <w:szCs w:val="24"/>
        </w:rPr>
        <w:t>+30</w:t>
      </w:r>
    </w:p>
    <w:p w:rsidR="009533D5" w:rsidRPr="00576B99" w:rsidRDefault="009533D5" w:rsidP="009533D5">
      <w:pPr>
        <w:pStyle w:val="af0"/>
        <w:jc w:val="both"/>
        <w:rPr>
          <w:sz w:val="24"/>
          <w:szCs w:val="24"/>
        </w:rPr>
      </w:pPr>
      <w:r w:rsidRPr="00053A4F">
        <w:rPr>
          <w:sz w:val="24"/>
          <w:szCs w:val="24"/>
          <w:lang w:val="en-US"/>
        </w:rPr>
        <w:t>end</w:t>
      </w:r>
      <w:r w:rsidRPr="00576B99">
        <w:rPr>
          <w:sz w:val="24"/>
          <w:szCs w:val="24"/>
        </w:rPr>
        <w:t>;</w:t>
      </w:r>
    </w:p>
    <w:p w:rsidR="009533D5" w:rsidRPr="00053A4F" w:rsidRDefault="009533D5" w:rsidP="009533D5">
      <w:pPr>
        <w:pStyle w:val="af0"/>
        <w:jc w:val="both"/>
        <w:rPr>
          <w:sz w:val="24"/>
          <w:szCs w:val="24"/>
        </w:rPr>
      </w:pPr>
      <w:r w:rsidRPr="00053A4F">
        <w:rPr>
          <w:sz w:val="24"/>
          <w:szCs w:val="24"/>
        </w:rPr>
        <w:t>//</w:t>
      </w:r>
      <w:r>
        <w:rPr>
          <w:sz w:val="24"/>
          <w:szCs w:val="24"/>
        </w:rPr>
        <w:t xml:space="preserve">шкала по оси </w:t>
      </w:r>
      <w:r>
        <w:rPr>
          <w:sz w:val="24"/>
          <w:szCs w:val="24"/>
          <w:lang w:val="en-US"/>
        </w:rPr>
        <w:t>Y</w:t>
      </w:r>
    </w:p>
    <w:p w:rsidR="009533D5" w:rsidRPr="00576B99" w:rsidRDefault="009533D5" w:rsidP="009533D5">
      <w:pPr>
        <w:pStyle w:val="af0"/>
        <w:jc w:val="both"/>
        <w:rPr>
          <w:sz w:val="24"/>
          <w:szCs w:val="24"/>
          <w:lang w:val="en-US"/>
        </w:rPr>
      </w:pPr>
      <w:r w:rsidRPr="00053A4F">
        <w:rPr>
          <w:sz w:val="24"/>
          <w:szCs w:val="24"/>
          <w:lang w:val="en-US"/>
        </w:rPr>
        <w:t>y</w:t>
      </w:r>
      <w:r w:rsidRPr="00576B99">
        <w:rPr>
          <w:sz w:val="24"/>
          <w:szCs w:val="24"/>
          <w:lang w:val="en-US"/>
        </w:rPr>
        <w:t>:=120;</w:t>
      </w:r>
    </w:p>
    <w:p w:rsidR="009533D5" w:rsidRPr="00053A4F" w:rsidRDefault="009533D5" w:rsidP="009533D5">
      <w:pPr>
        <w:pStyle w:val="af0"/>
        <w:jc w:val="both"/>
        <w:rPr>
          <w:sz w:val="24"/>
          <w:szCs w:val="24"/>
          <w:lang w:val="en-US"/>
        </w:rPr>
      </w:pPr>
      <w:r w:rsidRPr="00053A4F">
        <w:rPr>
          <w:sz w:val="24"/>
          <w:szCs w:val="24"/>
          <w:lang w:val="en-US"/>
        </w:rPr>
        <w:t>while y&lt;400 do</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Pr>
          <w:sz w:val="24"/>
          <w:szCs w:val="24"/>
          <w:lang w:val="en-US"/>
        </w:rPr>
        <w:t>l</w:t>
      </w:r>
      <w:r w:rsidRPr="00053A4F">
        <w:rPr>
          <w:sz w:val="24"/>
          <w:szCs w:val="24"/>
          <w:lang w:val="en-US"/>
        </w:rPr>
        <w:t>ine (195,trunc(y),205,trunc(y));</w:t>
      </w:r>
    </w:p>
    <w:p w:rsidR="009533D5" w:rsidRPr="00053A4F" w:rsidRDefault="009533D5" w:rsidP="009533D5">
      <w:pPr>
        <w:pStyle w:val="af0"/>
        <w:jc w:val="both"/>
        <w:rPr>
          <w:sz w:val="24"/>
          <w:szCs w:val="24"/>
        </w:rPr>
      </w:pPr>
      <w:r w:rsidRPr="00053A4F">
        <w:rPr>
          <w:sz w:val="24"/>
          <w:szCs w:val="24"/>
        </w:rPr>
        <w:t>y:=y+30</w:t>
      </w:r>
    </w:p>
    <w:p w:rsidR="009533D5" w:rsidRPr="00053A4F" w:rsidRDefault="009533D5" w:rsidP="009533D5">
      <w:pPr>
        <w:pStyle w:val="af0"/>
        <w:jc w:val="both"/>
        <w:rPr>
          <w:sz w:val="24"/>
          <w:szCs w:val="24"/>
        </w:rPr>
      </w:pPr>
      <w:r w:rsidRPr="00053A4F">
        <w:rPr>
          <w:sz w:val="24"/>
          <w:szCs w:val="24"/>
        </w:rPr>
        <w:t>end;</w:t>
      </w:r>
    </w:p>
    <w:p w:rsidR="009533D5" w:rsidRPr="00053A4F" w:rsidRDefault="009533D5" w:rsidP="009533D5">
      <w:pPr>
        <w:pStyle w:val="af0"/>
        <w:jc w:val="both"/>
        <w:rPr>
          <w:sz w:val="24"/>
          <w:szCs w:val="24"/>
        </w:rPr>
      </w:pPr>
      <w:r w:rsidRPr="00576B99">
        <w:rPr>
          <w:sz w:val="24"/>
          <w:szCs w:val="24"/>
        </w:rPr>
        <w:t>//</w:t>
      </w:r>
      <w:r>
        <w:rPr>
          <w:sz w:val="24"/>
          <w:szCs w:val="24"/>
        </w:rPr>
        <w:t>построение графика</w:t>
      </w:r>
    </w:p>
    <w:p w:rsidR="009533D5" w:rsidRPr="00327DFB" w:rsidRDefault="009533D5" w:rsidP="009533D5">
      <w:pPr>
        <w:pStyle w:val="af0"/>
        <w:jc w:val="both"/>
        <w:rPr>
          <w:sz w:val="24"/>
          <w:szCs w:val="24"/>
        </w:rPr>
      </w:pPr>
      <w:r w:rsidRPr="00053A4F">
        <w:rPr>
          <w:sz w:val="24"/>
          <w:szCs w:val="24"/>
          <w:lang w:val="en-US"/>
        </w:rPr>
        <w:t>x</w:t>
      </w:r>
      <w:r w:rsidRPr="00327DFB">
        <w:rPr>
          <w:sz w:val="24"/>
          <w:szCs w:val="24"/>
        </w:rPr>
        <w:t>:=-3;</w:t>
      </w:r>
    </w:p>
    <w:p w:rsidR="009533D5" w:rsidRPr="007D0F20" w:rsidRDefault="009533D5" w:rsidP="009533D5">
      <w:pPr>
        <w:pStyle w:val="af0"/>
        <w:jc w:val="both"/>
        <w:rPr>
          <w:sz w:val="24"/>
          <w:szCs w:val="24"/>
          <w:lang w:val="en-US"/>
        </w:rPr>
      </w:pPr>
      <w:r w:rsidRPr="00053A4F">
        <w:rPr>
          <w:sz w:val="24"/>
          <w:szCs w:val="24"/>
          <w:lang w:val="en-US"/>
        </w:rPr>
        <w:t>while</w:t>
      </w:r>
      <w:r w:rsidRPr="007D0F20">
        <w:rPr>
          <w:sz w:val="24"/>
          <w:szCs w:val="24"/>
          <w:lang w:val="en-US"/>
        </w:rPr>
        <w:t xml:space="preserve"> </w:t>
      </w:r>
      <w:r w:rsidRPr="00053A4F">
        <w:rPr>
          <w:sz w:val="24"/>
          <w:szCs w:val="24"/>
          <w:lang w:val="en-US"/>
        </w:rPr>
        <w:t>x</w:t>
      </w:r>
      <w:r w:rsidRPr="007D0F20">
        <w:rPr>
          <w:sz w:val="24"/>
          <w:szCs w:val="24"/>
          <w:lang w:val="en-US"/>
        </w:rPr>
        <w:t xml:space="preserve">&lt;3 </w:t>
      </w:r>
      <w:r w:rsidRPr="00053A4F">
        <w:rPr>
          <w:sz w:val="24"/>
          <w:szCs w:val="24"/>
          <w:lang w:val="en-US"/>
        </w:rPr>
        <w:t>do</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sidRPr="00053A4F">
        <w:rPr>
          <w:sz w:val="24"/>
          <w:szCs w:val="24"/>
          <w:lang w:val="en-US"/>
        </w:rPr>
        <w:t>x:=x+0.001;</w:t>
      </w:r>
    </w:p>
    <w:p w:rsidR="009533D5" w:rsidRPr="00053A4F" w:rsidRDefault="009533D5" w:rsidP="009533D5">
      <w:pPr>
        <w:pStyle w:val="af0"/>
        <w:jc w:val="both"/>
        <w:rPr>
          <w:sz w:val="24"/>
          <w:szCs w:val="24"/>
          <w:lang w:val="en-US"/>
        </w:rPr>
      </w:pPr>
      <w:r w:rsidRPr="00053A4F">
        <w:rPr>
          <w:sz w:val="24"/>
          <w:szCs w:val="24"/>
          <w:lang w:val="en-US"/>
        </w:rPr>
        <w:t>y:=</w:t>
      </w:r>
      <w:r>
        <w:rPr>
          <w:sz w:val="24"/>
          <w:szCs w:val="24"/>
          <w:lang w:val="en-US"/>
        </w:rPr>
        <w:t>f</w:t>
      </w:r>
      <w:r w:rsidRPr="00053A4F">
        <w:rPr>
          <w:sz w:val="24"/>
          <w:szCs w:val="24"/>
          <w:lang w:val="en-US"/>
        </w:rPr>
        <w:t>(x);</w:t>
      </w:r>
    </w:p>
    <w:p w:rsidR="009533D5" w:rsidRPr="00053A4F" w:rsidRDefault="009533D5" w:rsidP="009533D5">
      <w:pPr>
        <w:pStyle w:val="af0"/>
        <w:jc w:val="both"/>
        <w:rPr>
          <w:sz w:val="24"/>
          <w:szCs w:val="24"/>
          <w:lang w:val="en-US"/>
        </w:rPr>
      </w:pPr>
      <w:r w:rsidRPr="00053A4F">
        <w:rPr>
          <w:sz w:val="24"/>
          <w:szCs w:val="24"/>
          <w:lang w:val="en-US"/>
        </w:rPr>
        <w:t>PutPixel (trunc(x*30)+200,-trunc(y*30)+270,</w:t>
      </w:r>
      <w:r w:rsidRPr="00183EA5">
        <w:rPr>
          <w:sz w:val="24"/>
          <w:szCs w:val="24"/>
          <w:lang w:val="en-US"/>
        </w:rPr>
        <w:t>5</w:t>
      </w:r>
      <w:r w:rsidRPr="00053A4F">
        <w:rPr>
          <w:sz w:val="24"/>
          <w:szCs w:val="24"/>
          <w:lang w:val="en-US"/>
        </w:rPr>
        <w:t>)</w:t>
      </w:r>
    </w:p>
    <w:p w:rsidR="009533D5" w:rsidRPr="00C66409" w:rsidRDefault="009533D5" w:rsidP="009533D5">
      <w:pPr>
        <w:pStyle w:val="af0"/>
        <w:jc w:val="both"/>
        <w:rPr>
          <w:sz w:val="24"/>
          <w:szCs w:val="24"/>
        </w:rPr>
      </w:pPr>
      <w:r w:rsidRPr="00053A4F">
        <w:rPr>
          <w:sz w:val="24"/>
          <w:szCs w:val="24"/>
          <w:lang w:val="en-US"/>
        </w:rPr>
        <w:lastRenderedPageBreak/>
        <w:t>end</w:t>
      </w:r>
      <w:r w:rsidRPr="00576B99">
        <w:rPr>
          <w:sz w:val="24"/>
          <w:szCs w:val="24"/>
        </w:rPr>
        <w:t>;</w:t>
      </w:r>
    </w:p>
    <w:p w:rsidR="009533D5" w:rsidRPr="00C66409" w:rsidRDefault="009533D5" w:rsidP="009533D5">
      <w:pPr>
        <w:ind w:firstLine="567"/>
        <w:jc w:val="both"/>
        <w:rPr>
          <w:rFonts w:eastAsiaTheme="minorEastAsia"/>
          <w:sz w:val="24"/>
          <w:szCs w:val="24"/>
        </w:rPr>
      </w:pPr>
      <w:r>
        <w:rPr>
          <w:sz w:val="24"/>
          <w:szCs w:val="24"/>
        </w:rPr>
        <w:t>Для построения графика</w:t>
      </w:r>
      <w:r w:rsidRPr="00C66409">
        <w:rPr>
          <w:sz w:val="24"/>
          <w:szCs w:val="24"/>
        </w:rPr>
        <w:t xml:space="preserve"> </w:t>
      </w:r>
      <w:r>
        <w:rPr>
          <w:sz w:val="24"/>
          <w:szCs w:val="24"/>
        </w:rPr>
        <w:t>используется</w:t>
      </w:r>
      <w:r w:rsidRPr="00C66409">
        <w:rPr>
          <w:sz w:val="24"/>
          <w:szCs w:val="24"/>
        </w:rPr>
        <w:t xml:space="preserve"> алгоритмическ</w:t>
      </w:r>
      <w:r>
        <w:rPr>
          <w:sz w:val="24"/>
          <w:szCs w:val="24"/>
        </w:rPr>
        <w:t>ая</w:t>
      </w:r>
      <w:r w:rsidRPr="00C66409">
        <w:rPr>
          <w:sz w:val="24"/>
          <w:szCs w:val="24"/>
        </w:rPr>
        <w:t xml:space="preserve"> конструкци</w:t>
      </w:r>
      <w:r>
        <w:rPr>
          <w:sz w:val="24"/>
          <w:szCs w:val="24"/>
        </w:rPr>
        <w:t>я</w:t>
      </w:r>
      <w:r w:rsidRPr="00C66409">
        <w:rPr>
          <w:sz w:val="24"/>
          <w:szCs w:val="24"/>
        </w:rPr>
        <w:t xml:space="preserve"> </w:t>
      </w:r>
      <w:r>
        <w:rPr>
          <w:sz w:val="24"/>
          <w:szCs w:val="24"/>
        </w:rPr>
        <w:t>«</w:t>
      </w:r>
      <w:r w:rsidRPr="00C66409">
        <w:rPr>
          <w:sz w:val="24"/>
          <w:szCs w:val="24"/>
        </w:rPr>
        <w:t>цикл</w:t>
      </w:r>
      <w:r>
        <w:rPr>
          <w:sz w:val="24"/>
          <w:szCs w:val="24"/>
        </w:rPr>
        <w:t>»</w:t>
      </w:r>
      <w:r w:rsidRPr="00C66409">
        <w:rPr>
          <w:sz w:val="24"/>
          <w:szCs w:val="24"/>
        </w:rPr>
        <w:t>. График строится путем построения точек с координатами (</w:t>
      </w:r>
      <w:r w:rsidRPr="00C66409">
        <w:rPr>
          <w:i/>
          <w:sz w:val="24"/>
          <w:szCs w:val="24"/>
        </w:rPr>
        <w:t>х; у</w:t>
      </w:r>
      <w:r w:rsidRPr="00C66409">
        <w:rPr>
          <w:sz w:val="24"/>
          <w:szCs w:val="24"/>
        </w:rPr>
        <w:t xml:space="preserve">) значения аргумента меняются от </w:t>
      </w:r>
      <w:r>
        <w:rPr>
          <w:sz w:val="24"/>
          <w:szCs w:val="24"/>
        </w:rPr>
        <w:br/>
      </w:r>
      <w:r w:rsidRPr="00C66409">
        <w:rPr>
          <w:sz w:val="24"/>
          <w:szCs w:val="24"/>
        </w:rPr>
        <w:t>-3 до 3</w:t>
      </w:r>
      <w:r>
        <w:rPr>
          <w:sz w:val="24"/>
          <w:szCs w:val="24"/>
        </w:rPr>
        <w:t xml:space="preserve"> с шагом 0,001</w:t>
      </w:r>
      <w:r w:rsidRPr="00C66409">
        <w:rPr>
          <w:sz w:val="24"/>
          <w:szCs w:val="24"/>
        </w:rPr>
        <w:t xml:space="preserve">, а значения функции вычисляются по формуле </w:t>
      </w:r>
      <m:oMath>
        <m:r>
          <w:rPr>
            <w:rFonts w:ascii="Cambria Math" w:hAnsi="Cambria Math"/>
            <w:sz w:val="24"/>
            <w:szCs w:val="24"/>
          </w:rPr>
          <m:t>y</m:t>
        </m:r>
        <m:r>
          <w:rPr>
            <w:rFonts w:asci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sz w:val="24"/>
                <w:szCs w:val="24"/>
              </w:rPr>
              <m:t>3</m:t>
            </m:r>
          </m:sup>
        </m:sSup>
        <m:r>
          <w:rPr>
            <w:rFonts w:ascii="Cambria Math" w:hAnsi="Cambria Math"/>
            <w:sz w:val="24"/>
            <w:szCs w:val="24"/>
          </w:rPr>
          <m:t>-</m:t>
        </m:r>
        <m:r>
          <w:rPr>
            <w:rFonts w:ascii="Cambria Math" w:hAnsi="Cambria Math"/>
            <w:sz w:val="24"/>
            <w:szCs w:val="24"/>
            <w:lang w:val="en-US"/>
          </w:rPr>
          <m:t>sin</m:t>
        </m:r>
        <m:r>
          <w:rPr>
            <w:rFonts w:ascii="Cambria Math" w:hAnsi="Cambria Math"/>
            <w:sz w:val="24"/>
            <w:szCs w:val="24"/>
          </w:rPr>
          <m:t>x</m:t>
        </m:r>
      </m:oMath>
      <w:r w:rsidRPr="00C66409">
        <w:rPr>
          <w:rFonts w:eastAsiaTheme="minorEastAsia"/>
          <w:sz w:val="24"/>
          <w:szCs w:val="24"/>
        </w:rPr>
        <w:t xml:space="preserve">. Полученные точки строим с помощью оператора </w:t>
      </w:r>
      <w:r w:rsidRPr="00C66409">
        <w:rPr>
          <w:rFonts w:eastAsiaTheme="minorEastAsia"/>
          <w:sz w:val="24"/>
          <w:szCs w:val="24"/>
          <w:lang w:val="en-US"/>
        </w:rPr>
        <w:t>PutPixel</w:t>
      </w:r>
      <w:r w:rsidRPr="00C66409">
        <w:rPr>
          <w:rFonts w:eastAsiaTheme="minorEastAsia"/>
          <w:sz w:val="24"/>
          <w:szCs w:val="24"/>
        </w:rPr>
        <w:t>, в скобках указываем координаты точек, которые надо построить и номер цвета, которым будет построен график.</w:t>
      </w:r>
    </w:p>
    <w:p w:rsidR="009533D5" w:rsidRPr="00C66409" w:rsidRDefault="009533D5" w:rsidP="009533D5">
      <w:pPr>
        <w:ind w:firstLine="567"/>
        <w:jc w:val="both"/>
        <w:rPr>
          <w:i/>
          <w:sz w:val="24"/>
          <w:szCs w:val="24"/>
        </w:rPr>
      </w:pPr>
      <w:r w:rsidRPr="00C66409">
        <w:rPr>
          <w:rFonts w:eastAsiaTheme="minorEastAsia"/>
          <w:sz w:val="24"/>
          <w:szCs w:val="24"/>
        </w:rPr>
        <w:t xml:space="preserve">Координаты точек, которые строятся, должны быть целыми числами, поэтому используется функция </w:t>
      </w:r>
      <w:r w:rsidRPr="00C66409">
        <w:rPr>
          <w:i/>
          <w:sz w:val="24"/>
          <w:szCs w:val="24"/>
          <w:lang w:val="en-US"/>
        </w:rPr>
        <w:t>trunc</w:t>
      </w:r>
      <w:r w:rsidRPr="00C66409">
        <w:rPr>
          <w:i/>
          <w:sz w:val="24"/>
          <w:szCs w:val="24"/>
        </w:rPr>
        <w:t xml:space="preserve">, </w:t>
      </w:r>
      <w:r w:rsidRPr="00C66409">
        <w:rPr>
          <w:sz w:val="24"/>
          <w:szCs w:val="24"/>
        </w:rPr>
        <w:t>чтобы отбросить дробную часть.</w:t>
      </w:r>
    </w:p>
    <w:p w:rsidR="009533D5" w:rsidRDefault="009533D5" w:rsidP="009533D5">
      <w:pPr>
        <w:ind w:firstLine="567"/>
        <w:jc w:val="both"/>
        <w:rPr>
          <w:sz w:val="24"/>
          <w:szCs w:val="24"/>
        </w:rPr>
      </w:pPr>
      <w:r w:rsidRPr="00C66409">
        <w:rPr>
          <w:sz w:val="24"/>
          <w:szCs w:val="24"/>
        </w:rPr>
        <w:t xml:space="preserve">Пиксель – это очень маленькая точка экрана, поэтому для построения графика функции координаты </w:t>
      </w:r>
      <w:r w:rsidRPr="00C66409">
        <w:rPr>
          <w:i/>
          <w:sz w:val="24"/>
          <w:szCs w:val="24"/>
        </w:rPr>
        <w:t>х</w:t>
      </w:r>
      <w:r>
        <w:rPr>
          <w:sz w:val="24"/>
          <w:szCs w:val="24"/>
        </w:rPr>
        <w:t xml:space="preserve"> </w:t>
      </w:r>
      <w:r w:rsidRPr="00C66409">
        <w:rPr>
          <w:sz w:val="24"/>
          <w:szCs w:val="24"/>
        </w:rPr>
        <w:t xml:space="preserve">и </w:t>
      </w:r>
      <w:r w:rsidRPr="00C66409">
        <w:rPr>
          <w:i/>
          <w:sz w:val="24"/>
          <w:szCs w:val="24"/>
        </w:rPr>
        <w:t>y</w:t>
      </w:r>
      <w:r w:rsidRPr="00C66409">
        <w:rPr>
          <w:sz w:val="24"/>
          <w:szCs w:val="24"/>
        </w:rPr>
        <w:t xml:space="preserve"> необходимо умножить на величину единичного отрезка который я взяла (т.е. на 30, тогда увеличивается масштаб). Начало компьютерной системы координат расположено в левом верхнем углу, а наша система координат смещена на 200 пикселей по оси </w:t>
      </w:r>
      <w:r w:rsidRPr="00C66409">
        <w:rPr>
          <w:i/>
          <w:sz w:val="24"/>
          <w:szCs w:val="24"/>
        </w:rPr>
        <w:t>Х</w:t>
      </w:r>
      <w:r w:rsidRPr="00C66409">
        <w:rPr>
          <w:sz w:val="24"/>
          <w:szCs w:val="24"/>
        </w:rPr>
        <w:t xml:space="preserve"> и на 270 пикселей по оси </w:t>
      </w:r>
      <w:r w:rsidRPr="00C66409">
        <w:rPr>
          <w:i/>
          <w:sz w:val="24"/>
          <w:szCs w:val="24"/>
        </w:rPr>
        <w:t>Y</w:t>
      </w:r>
      <w:r w:rsidRPr="00C66409">
        <w:rPr>
          <w:sz w:val="24"/>
          <w:szCs w:val="24"/>
        </w:rPr>
        <w:t xml:space="preserve">, поэтому прибавляем 200 и 270. Ось </w:t>
      </w:r>
      <w:r w:rsidRPr="00C66409">
        <w:rPr>
          <w:i/>
          <w:sz w:val="24"/>
          <w:szCs w:val="24"/>
        </w:rPr>
        <w:t>Y</w:t>
      </w:r>
      <w:r w:rsidRPr="00C66409">
        <w:rPr>
          <w:sz w:val="24"/>
          <w:szCs w:val="24"/>
        </w:rPr>
        <w:t xml:space="preserve"> на компьютере направлена сверху вниз, наша ось </w:t>
      </w:r>
      <w:r w:rsidRPr="00C66409">
        <w:rPr>
          <w:i/>
          <w:sz w:val="24"/>
          <w:szCs w:val="24"/>
        </w:rPr>
        <w:t xml:space="preserve">Y </w:t>
      </w:r>
      <w:r w:rsidRPr="00C66409">
        <w:rPr>
          <w:sz w:val="24"/>
          <w:szCs w:val="24"/>
        </w:rPr>
        <w:t xml:space="preserve">снизу вверх, поэтому еще необходим знак «минус» перед </w:t>
      </w:r>
      <w:r>
        <w:rPr>
          <w:sz w:val="24"/>
          <w:szCs w:val="24"/>
        </w:rPr>
        <w:t xml:space="preserve">значением функции </w:t>
      </w:r>
      <w:r w:rsidRPr="00C66409">
        <w:rPr>
          <w:i/>
          <w:sz w:val="24"/>
          <w:szCs w:val="24"/>
        </w:rPr>
        <w:t>y</w:t>
      </w:r>
      <w:r w:rsidRPr="00C66409">
        <w:rPr>
          <w:sz w:val="24"/>
          <w:szCs w:val="24"/>
        </w:rPr>
        <w:t>.</w:t>
      </w:r>
    </w:p>
    <w:p w:rsidR="009533D5" w:rsidRPr="007031AB" w:rsidRDefault="009533D5" w:rsidP="009533D5">
      <w:pPr>
        <w:ind w:firstLine="567"/>
        <w:jc w:val="center"/>
        <w:rPr>
          <w:sz w:val="24"/>
          <w:szCs w:val="24"/>
        </w:rPr>
      </w:pPr>
      <w:r>
        <w:rPr>
          <w:sz w:val="24"/>
          <w:szCs w:val="24"/>
        </w:rPr>
        <w:t xml:space="preserve">График функции </w:t>
      </w:r>
      <m:oMath>
        <m:r>
          <w:rPr>
            <w:rFonts w:ascii="Cambria Math" w:hAnsi="Cambria Math"/>
            <w:sz w:val="24"/>
            <w:szCs w:val="24"/>
            <w:lang w:val="en-US"/>
          </w:rPr>
          <m:t>y</m:t>
        </m:r>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lang w:val="en-US"/>
              </w:rPr>
              <m:t>x</m:t>
            </m:r>
          </m:e>
          <m:sup>
            <m:r>
              <w:rPr>
                <w:rFonts w:ascii="Cambria Math" w:hAnsi="Cambria Math"/>
                <w:sz w:val="24"/>
                <w:szCs w:val="24"/>
              </w:rPr>
              <m:t>3</m:t>
            </m:r>
          </m:sup>
        </m:sSup>
        <m:r>
          <w:rPr>
            <w:rFonts w:ascii="Cambria Math" w:hAnsi="Cambria Math"/>
            <w:sz w:val="24"/>
            <w:szCs w:val="24"/>
          </w:rPr>
          <m:t>-sinx</m:t>
        </m:r>
      </m:oMath>
      <w:r>
        <w:rPr>
          <w:rFonts w:eastAsiaTheme="minorEastAsia"/>
          <w:sz w:val="24"/>
          <w:szCs w:val="24"/>
        </w:rPr>
        <w:t>.</w:t>
      </w:r>
    </w:p>
    <w:p w:rsidR="009533D5" w:rsidRPr="00C66409" w:rsidRDefault="009533D5" w:rsidP="009533D5">
      <w:pPr>
        <w:ind w:firstLine="567"/>
        <w:jc w:val="center"/>
        <w:rPr>
          <w:sz w:val="24"/>
          <w:szCs w:val="24"/>
        </w:rPr>
      </w:pPr>
      <w:r w:rsidRPr="00A868EC">
        <w:rPr>
          <w:noProof/>
          <w:sz w:val="24"/>
          <w:szCs w:val="24"/>
        </w:rPr>
        <w:drawing>
          <wp:inline distT="0" distB="0" distL="0" distR="0" wp14:anchorId="1C069D66" wp14:editId="44D10E39">
            <wp:extent cx="4057650" cy="3362325"/>
            <wp:effectExtent l="19050" t="0" r="0" b="0"/>
            <wp:docPr id="7760" name="Рисунок 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6"/>
                    <a:srcRect/>
                    <a:stretch>
                      <a:fillRect/>
                    </a:stretch>
                  </pic:blipFill>
                  <pic:spPr bwMode="auto">
                    <a:xfrm>
                      <a:off x="0" y="0"/>
                      <a:ext cx="4057650" cy="3362325"/>
                    </a:xfrm>
                    <a:prstGeom prst="rect">
                      <a:avLst/>
                    </a:prstGeom>
                    <a:noFill/>
                    <a:ln w="9525">
                      <a:noFill/>
                      <a:miter lim="800000"/>
                      <a:headEnd/>
                      <a:tailEnd/>
                    </a:ln>
                  </pic:spPr>
                </pic:pic>
              </a:graphicData>
            </a:graphic>
          </wp:inline>
        </w:drawing>
      </w:r>
    </w:p>
    <w:p w:rsidR="009533D5" w:rsidRDefault="009533D5" w:rsidP="009533D5">
      <w:pPr>
        <w:pStyle w:val="af0"/>
        <w:ind w:left="0" w:firstLine="567"/>
        <w:jc w:val="both"/>
        <w:rPr>
          <w:sz w:val="24"/>
          <w:szCs w:val="24"/>
        </w:rPr>
      </w:pPr>
      <w:r>
        <w:rPr>
          <w:sz w:val="24"/>
          <w:szCs w:val="24"/>
        </w:rPr>
        <w:t xml:space="preserve">По графику функции можно сделать вывод, что рассмотренное уравнение имеет три корня, расположенные на отрезках </w:t>
      </w:r>
      <w:r w:rsidRPr="00F26F85">
        <w:rPr>
          <w:sz w:val="24"/>
          <w:szCs w:val="24"/>
        </w:rPr>
        <w:t>[-1; -0,7], [-</w:t>
      </w:r>
      <w:r w:rsidRPr="007031AB">
        <w:rPr>
          <w:sz w:val="24"/>
          <w:szCs w:val="24"/>
        </w:rPr>
        <w:t xml:space="preserve">0,3, 0,3], </w:t>
      </w:r>
      <w:r w:rsidRPr="00F26F85">
        <w:rPr>
          <w:sz w:val="24"/>
          <w:szCs w:val="24"/>
        </w:rPr>
        <w:t>[0,7; 1]</w:t>
      </w:r>
      <w:r>
        <w:rPr>
          <w:sz w:val="24"/>
          <w:szCs w:val="24"/>
        </w:rPr>
        <w:t>.</w:t>
      </w:r>
    </w:p>
    <w:p w:rsidR="009533D5" w:rsidRDefault="009533D5" w:rsidP="009533D5">
      <w:pPr>
        <w:pStyle w:val="af0"/>
        <w:ind w:left="0" w:firstLine="567"/>
        <w:jc w:val="both"/>
        <w:rPr>
          <w:sz w:val="24"/>
          <w:szCs w:val="24"/>
        </w:rPr>
      </w:pPr>
    </w:p>
    <w:p w:rsidR="009533D5" w:rsidRPr="007031AB" w:rsidRDefault="009533D5" w:rsidP="009533D5">
      <w:pPr>
        <w:pStyle w:val="af0"/>
        <w:ind w:left="0" w:firstLine="567"/>
        <w:jc w:val="both"/>
        <w:rPr>
          <w:sz w:val="24"/>
          <w:szCs w:val="24"/>
        </w:rPr>
      </w:pPr>
      <w:r>
        <w:rPr>
          <w:sz w:val="24"/>
          <w:szCs w:val="24"/>
        </w:rPr>
        <w:t>Далее в пунктах 2.2 – 2.5 будут рассмотрены компьютерные модели второй части программы приближенного решения уравнения.</w:t>
      </w:r>
    </w:p>
    <w:p w:rsidR="009533D5" w:rsidRPr="00DB3B54" w:rsidRDefault="009533D5" w:rsidP="00DF134E">
      <w:pPr>
        <w:pStyle w:val="af0"/>
        <w:numPr>
          <w:ilvl w:val="1"/>
          <w:numId w:val="147"/>
        </w:numPr>
        <w:autoSpaceDE/>
        <w:autoSpaceDN/>
        <w:ind w:left="567"/>
        <w:jc w:val="both"/>
        <w:rPr>
          <w:b/>
          <w:sz w:val="24"/>
          <w:szCs w:val="24"/>
        </w:rPr>
      </w:pPr>
      <w:r w:rsidRPr="00DB3B54">
        <w:rPr>
          <w:b/>
          <w:sz w:val="24"/>
          <w:szCs w:val="24"/>
        </w:rPr>
        <w:t>Компьютерная модель метода половинного деления.</w:t>
      </w:r>
    </w:p>
    <w:p w:rsidR="009533D5" w:rsidRPr="00A56374" w:rsidRDefault="009533D5" w:rsidP="009533D5">
      <w:pPr>
        <w:ind w:left="567"/>
        <w:jc w:val="both"/>
        <w:rPr>
          <w:sz w:val="24"/>
          <w:szCs w:val="24"/>
        </w:rPr>
      </w:pPr>
      <w:r w:rsidRPr="000703E9">
        <w:rPr>
          <w:sz w:val="24"/>
          <w:szCs w:val="24"/>
          <w:lang w:val="en-US"/>
        </w:rPr>
        <w:t>CloseGraph</w:t>
      </w:r>
      <w:r w:rsidRPr="00A56374">
        <w:rPr>
          <w:sz w:val="24"/>
          <w:szCs w:val="24"/>
        </w:rPr>
        <w:t xml:space="preserve">; // </w:t>
      </w:r>
      <w:r>
        <w:rPr>
          <w:sz w:val="24"/>
          <w:szCs w:val="24"/>
        </w:rPr>
        <w:t>закрытие графического режима и возврат в текстовый режим</w:t>
      </w:r>
    </w:p>
    <w:p w:rsidR="009533D5" w:rsidRPr="000703E9" w:rsidRDefault="009533D5" w:rsidP="009533D5">
      <w:pPr>
        <w:ind w:left="567"/>
        <w:jc w:val="both"/>
        <w:rPr>
          <w:sz w:val="24"/>
          <w:szCs w:val="24"/>
          <w:lang w:val="en-US"/>
        </w:rPr>
      </w:pPr>
      <w:r>
        <w:rPr>
          <w:sz w:val="24"/>
          <w:szCs w:val="24"/>
          <w:lang w:val="en-US"/>
        </w:rPr>
        <w:t>write</w:t>
      </w:r>
      <w:r w:rsidRPr="000703E9">
        <w:rPr>
          <w:sz w:val="24"/>
          <w:szCs w:val="24"/>
          <w:lang w:val="en-US"/>
        </w:rPr>
        <w:t xml:space="preserve"> ('vvedi kolichestvo korney</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(n);</w:t>
      </w:r>
    </w:p>
    <w:p w:rsidR="009533D5" w:rsidRPr="000703E9" w:rsidRDefault="009533D5" w:rsidP="009533D5">
      <w:pPr>
        <w:ind w:left="567"/>
        <w:jc w:val="both"/>
        <w:rPr>
          <w:sz w:val="24"/>
          <w:szCs w:val="24"/>
          <w:lang w:val="en-US"/>
        </w:rPr>
      </w:pPr>
      <w:r w:rsidRPr="000703E9">
        <w:rPr>
          <w:sz w:val="24"/>
          <w:szCs w:val="24"/>
          <w:lang w:val="en-US"/>
        </w:rPr>
        <w:t>for i:=1 to n do</w:t>
      </w:r>
    </w:p>
    <w:p w:rsidR="009533D5" w:rsidRPr="000703E9" w:rsidRDefault="009533D5" w:rsidP="009533D5">
      <w:pPr>
        <w:ind w:left="567"/>
        <w:jc w:val="both"/>
        <w:rPr>
          <w:sz w:val="24"/>
          <w:szCs w:val="24"/>
          <w:lang w:val="en-US"/>
        </w:rPr>
      </w:pPr>
      <w:r w:rsidRPr="000703E9">
        <w:rPr>
          <w:sz w:val="24"/>
          <w:szCs w:val="24"/>
          <w:lang w:val="en-US"/>
        </w:rPr>
        <w:t>begin</w:t>
      </w:r>
    </w:p>
    <w:p w:rsidR="009533D5" w:rsidRPr="000703E9" w:rsidRDefault="009533D5" w:rsidP="009533D5">
      <w:pPr>
        <w:ind w:left="567"/>
        <w:jc w:val="both"/>
        <w:rPr>
          <w:sz w:val="24"/>
          <w:szCs w:val="24"/>
          <w:lang w:val="en-US"/>
        </w:rPr>
      </w:pPr>
      <w:r w:rsidRPr="000703E9">
        <w:rPr>
          <w:sz w:val="24"/>
          <w:szCs w:val="24"/>
          <w:lang w:val="en-US"/>
        </w:rPr>
        <w:t>write ('vvedite levuy granicu otrezka</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(A);</w:t>
      </w:r>
    </w:p>
    <w:p w:rsidR="009533D5" w:rsidRPr="000703E9" w:rsidRDefault="009533D5" w:rsidP="009533D5">
      <w:pPr>
        <w:ind w:left="567"/>
        <w:jc w:val="both"/>
        <w:rPr>
          <w:sz w:val="24"/>
          <w:szCs w:val="24"/>
          <w:lang w:val="en-US"/>
        </w:rPr>
      </w:pPr>
      <w:r w:rsidRPr="000703E9">
        <w:rPr>
          <w:sz w:val="24"/>
          <w:szCs w:val="24"/>
          <w:lang w:val="en-US"/>
        </w:rPr>
        <w:t>write ('vvedite pravuy granicu otrezka</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(B);</w:t>
      </w:r>
    </w:p>
    <w:p w:rsidR="009533D5" w:rsidRPr="000703E9" w:rsidRDefault="009533D5" w:rsidP="009533D5">
      <w:pPr>
        <w:ind w:left="567"/>
        <w:jc w:val="both"/>
        <w:rPr>
          <w:sz w:val="24"/>
          <w:szCs w:val="24"/>
          <w:lang w:val="en-US"/>
        </w:rPr>
      </w:pPr>
      <w:r w:rsidRPr="000703E9">
        <w:rPr>
          <w:sz w:val="24"/>
          <w:szCs w:val="24"/>
          <w:lang w:val="en-US"/>
        </w:rPr>
        <w:t>write ('vvedite tochnost</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(E);</w:t>
      </w:r>
    </w:p>
    <w:p w:rsidR="009533D5" w:rsidRPr="000703E9" w:rsidRDefault="009533D5" w:rsidP="009533D5">
      <w:pPr>
        <w:ind w:left="567"/>
        <w:jc w:val="both"/>
        <w:rPr>
          <w:sz w:val="24"/>
          <w:szCs w:val="24"/>
          <w:lang w:val="en-US"/>
        </w:rPr>
      </w:pPr>
      <w:r w:rsidRPr="000703E9">
        <w:rPr>
          <w:sz w:val="24"/>
          <w:szCs w:val="24"/>
          <w:lang w:val="en-US"/>
        </w:rPr>
        <w:lastRenderedPageBreak/>
        <w:t>Repeat</w:t>
      </w:r>
    </w:p>
    <w:p w:rsidR="009533D5" w:rsidRDefault="009533D5" w:rsidP="009533D5">
      <w:pPr>
        <w:ind w:left="567"/>
        <w:jc w:val="both"/>
        <w:rPr>
          <w:sz w:val="24"/>
          <w:szCs w:val="24"/>
          <w:lang w:val="en-US"/>
        </w:rPr>
      </w:pPr>
      <w:r w:rsidRPr="000703E9">
        <w:rPr>
          <w:sz w:val="24"/>
          <w:szCs w:val="24"/>
          <w:lang w:val="en-US"/>
        </w:rPr>
        <w:t>C:=(A+B)/2;</w:t>
      </w:r>
    </w:p>
    <w:p w:rsidR="009533D5" w:rsidRPr="000703E9" w:rsidRDefault="009533D5" w:rsidP="009533D5">
      <w:pPr>
        <w:ind w:left="567"/>
        <w:jc w:val="both"/>
        <w:rPr>
          <w:sz w:val="24"/>
          <w:szCs w:val="24"/>
          <w:lang w:val="en-US"/>
        </w:rPr>
      </w:pPr>
      <w:r w:rsidRPr="00F10452">
        <w:rPr>
          <w:sz w:val="24"/>
          <w:szCs w:val="24"/>
          <w:lang w:val="en-US"/>
        </w:rPr>
        <w:t>writeln(c:10:8);</w:t>
      </w:r>
    </w:p>
    <w:p w:rsidR="009533D5" w:rsidRPr="000703E9" w:rsidRDefault="009533D5" w:rsidP="009533D5">
      <w:pPr>
        <w:ind w:left="567"/>
        <w:jc w:val="both"/>
        <w:rPr>
          <w:sz w:val="24"/>
          <w:szCs w:val="24"/>
          <w:lang w:val="en-US"/>
        </w:rPr>
      </w:pPr>
      <w:r w:rsidRPr="000703E9">
        <w:rPr>
          <w:sz w:val="24"/>
          <w:szCs w:val="24"/>
          <w:lang w:val="en-US"/>
        </w:rPr>
        <w:t>if abs (</w:t>
      </w:r>
      <w:r>
        <w:rPr>
          <w:sz w:val="24"/>
          <w:szCs w:val="24"/>
          <w:lang w:val="en-US"/>
        </w:rPr>
        <w:t>f(</w:t>
      </w:r>
      <w:r w:rsidRPr="000703E9">
        <w:rPr>
          <w:sz w:val="24"/>
          <w:szCs w:val="24"/>
          <w:lang w:val="en-US"/>
        </w:rPr>
        <w:t>C))&lt;=0.0001 then goto 1;</w:t>
      </w:r>
    </w:p>
    <w:p w:rsidR="009533D5" w:rsidRPr="000703E9" w:rsidRDefault="009533D5" w:rsidP="009533D5">
      <w:pPr>
        <w:ind w:left="567"/>
        <w:jc w:val="both"/>
        <w:rPr>
          <w:sz w:val="24"/>
          <w:szCs w:val="24"/>
          <w:lang w:val="en-US"/>
        </w:rPr>
      </w:pPr>
      <w:r>
        <w:rPr>
          <w:sz w:val="24"/>
          <w:szCs w:val="24"/>
          <w:lang w:val="en-US"/>
        </w:rPr>
        <w:t>if f</w:t>
      </w:r>
      <w:r w:rsidRPr="000703E9">
        <w:rPr>
          <w:sz w:val="24"/>
          <w:szCs w:val="24"/>
          <w:lang w:val="en-US"/>
        </w:rPr>
        <w:t>(A)*</w:t>
      </w:r>
      <w:r>
        <w:rPr>
          <w:sz w:val="24"/>
          <w:szCs w:val="24"/>
          <w:lang w:val="en-US"/>
        </w:rPr>
        <w:t>f</w:t>
      </w:r>
      <w:r w:rsidRPr="000703E9">
        <w:rPr>
          <w:sz w:val="24"/>
          <w:szCs w:val="24"/>
          <w:lang w:val="en-US"/>
        </w:rPr>
        <w:t>(C)&lt;0</w:t>
      </w:r>
    </w:p>
    <w:p w:rsidR="009533D5" w:rsidRPr="000703E9" w:rsidRDefault="009533D5" w:rsidP="009533D5">
      <w:pPr>
        <w:ind w:left="567"/>
        <w:jc w:val="both"/>
        <w:rPr>
          <w:sz w:val="24"/>
          <w:szCs w:val="24"/>
          <w:lang w:val="en-US"/>
        </w:rPr>
      </w:pPr>
      <w:r>
        <w:rPr>
          <w:sz w:val="24"/>
          <w:szCs w:val="24"/>
          <w:lang w:val="en-US"/>
        </w:rPr>
        <w:t xml:space="preserve">  t</w:t>
      </w:r>
      <w:r w:rsidRPr="000703E9">
        <w:rPr>
          <w:sz w:val="24"/>
          <w:szCs w:val="24"/>
          <w:lang w:val="en-US"/>
        </w:rPr>
        <w:t>hen B:=C</w:t>
      </w:r>
    </w:p>
    <w:p w:rsidR="009533D5" w:rsidRPr="000703E9" w:rsidRDefault="009533D5" w:rsidP="009533D5">
      <w:pPr>
        <w:ind w:left="567"/>
        <w:jc w:val="both"/>
        <w:rPr>
          <w:sz w:val="24"/>
          <w:szCs w:val="24"/>
          <w:lang w:val="en-US"/>
        </w:rPr>
      </w:pPr>
      <w:r>
        <w:rPr>
          <w:sz w:val="24"/>
          <w:szCs w:val="24"/>
          <w:lang w:val="en-US"/>
        </w:rPr>
        <w:t xml:space="preserve">  e</w:t>
      </w:r>
      <w:r w:rsidRPr="000703E9">
        <w:rPr>
          <w:sz w:val="24"/>
          <w:szCs w:val="24"/>
          <w:lang w:val="en-US"/>
        </w:rPr>
        <w:t>lse A:=C</w:t>
      </w:r>
    </w:p>
    <w:p w:rsidR="009533D5" w:rsidRPr="000703E9" w:rsidRDefault="009533D5" w:rsidP="009533D5">
      <w:pPr>
        <w:ind w:left="567"/>
        <w:jc w:val="both"/>
        <w:rPr>
          <w:sz w:val="24"/>
          <w:szCs w:val="24"/>
          <w:lang w:val="en-US"/>
        </w:rPr>
      </w:pPr>
      <w:r>
        <w:rPr>
          <w:sz w:val="24"/>
          <w:szCs w:val="24"/>
          <w:lang w:val="en-US"/>
        </w:rPr>
        <w:t>u</w:t>
      </w:r>
      <w:r w:rsidRPr="000703E9">
        <w:rPr>
          <w:sz w:val="24"/>
          <w:szCs w:val="24"/>
          <w:lang w:val="en-US"/>
        </w:rPr>
        <w:t>ntil (B-A)/2&lt;</w:t>
      </w:r>
      <w:r w:rsidRPr="00576B99">
        <w:rPr>
          <w:sz w:val="24"/>
          <w:szCs w:val="24"/>
          <w:lang w:val="en-US"/>
        </w:rPr>
        <w:t>=</w:t>
      </w:r>
      <w:r w:rsidRPr="000703E9">
        <w:rPr>
          <w:sz w:val="24"/>
          <w:szCs w:val="24"/>
          <w:lang w:val="en-US"/>
        </w:rPr>
        <w:t>E;</w:t>
      </w:r>
    </w:p>
    <w:p w:rsidR="009533D5" w:rsidRPr="000703E9" w:rsidRDefault="009533D5" w:rsidP="009533D5">
      <w:pPr>
        <w:ind w:left="567"/>
        <w:jc w:val="both"/>
        <w:rPr>
          <w:sz w:val="24"/>
          <w:szCs w:val="24"/>
          <w:lang w:val="en-US"/>
        </w:rPr>
      </w:pPr>
      <w:r w:rsidRPr="000703E9">
        <w:rPr>
          <w:sz w:val="24"/>
          <w:szCs w:val="24"/>
          <w:lang w:val="en-US"/>
        </w:rPr>
        <w:t>1: writeln (</w:t>
      </w:r>
      <w:r w:rsidRPr="00F10452">
        <w:rPr>
          <w:sz w:val="24"/>
          <w:szCs w:val="24"/>
          <w:lang w:val="en-US"/>
        </w:rPr>
        <w:t>'koren uravneniya ', c:10:8);</w:t>
      </w:r>
    </w:p>
    <w:p w:rsidR="009533D5" w:rsidRDefault="009533D5" w:rsidP="009533D5">
      <w:pPr>
        <w:ind w:left="567"/>
        <w:jc w:val="both"/>
        <w:rPr>
          <w:sz w:val="24"/>
          <w:szCs w:val="24"/>
        </w:rPr>
      </w:pPr>
      <w:r w:rsidRPr="000703E9">
        <w:rPr>
          <w:sz w:val="24"/>
          <w:szCs w:val="24"/>
        </w:rPr>
        <w:t>end;</w:t>
      </w:r>
    </w:p>
    <w:p w:rsidR="009533D5" w:rsidRDefault="009533D5" w:rsidP="009533D5">
      <w:pPr>
        <w:ind w:left="567"/>
        <w:jc w:val="both"/>
        <w:rPr>
          <w:noProof/>
          <w:sz w:val="24"/>
          <w:szCs w:val="24"/>
        </w:rPr>
      </w:pPr>
    </w:p>
    <w:p w:rsidR="009533D5" w:rsidRDefault="009533D5" w:rsidP="009533D5">
      <w:pPr>
        <w:ind w:left="567"/>
        <w:jc w:val="both"/>
        <w:rPr>
          <w:noProof/>
          <w:sz w:val="24"/>
          <w:szCs w:val="24"/>
        </w:rPr>
      </w:pPr>
      <w:r>
        <w:rPr>
          <w:noProof/>
          <w:sz w:val="24"/>
          <w:szCs w:val="24"/>
        </w:rPr>
        <w:t>Результаты компьютерного эксперимента</w:t>
      </w:r>
    </w:p>
    <w:p w:rsidR="009533D5" w:rsidRPr="00AC334E" w:rsidRDefault="009533D5" w:rsidP="009533D5">
      <w:pPr>
        <w:ind w:left="567"/>
        <w:jc w:val="both"/>
        <w:rPr>
          <w:noProof/>
          <w:sz w:val="24"/>
          <w:szCs w:val="24"/>
        </w:rPr>
      </w:pPr>
      <w:r w:rsidRPr="002E3272">
        <w:rPr>
          <w:noProof/>
          <w:sz w:val="24"/>
          <w:szCs w:val="24"/>
          <w:lang w:val="en-US"/>
        </w:rPr>
        <w:t>vvedi</w:t>
      </w:r>
      <w:r w:rsidRPr="00AC334E">
        <w:rPr>
          <w:noProof/>
          <w:sz w:val="24"/>
          <w:szCs w:val="24"/>
        </w:rPr>
        <w:t xml:space="preserve"> </w:t>
      </w:r>
      <w:r w:rsidRPr="002E3272">
        <w:rPr>
          <w:noProof/>
          <w:sz w:val="24"/>
          <w:szCs w:val="24"/>
          <w:lang w:val="en-US"/>
        </w:rPr>
        <w:t>kolichestvo</w:t>
      </w:r>
      <w:r w:rsidRPr="00AC334E">
        <w:rPr>
          <w:noProof/>
          <w:sz w:val="24"/>
          <w:szCs w:val="24"/>
        </w:rPr>
        <w:t xml:space="preserve"> </w:t>
      </w:r>
      <w:r w:rsidRPr="002E3272">
        <w:rPr>
          <w:noProof/>
          <w:sz w:val="24"/>
          <w:szCs w:val="24"/>
          <w:lang w:val="en-US"/>
        </w:rPr>
        <w:t>korney</w:t>
      </w:r>
      <w:r w:rsidRPr="00AC334E">
        <w:rPr>
          <w:noProof/>
          <w:sz w:val="24"/>
          <w:szCs w:val="24"/>
        </w:rPr>
        <w:t xml:space="preserve">  3</w:t>
      </w:r>
    </w:p>
    <w:p w:rsidR="009533D5" w:rsidRPr="002E3272" w:rsidRDefault="009533D5" w:rsidP="009533D5">
      <w:pPr>
        <w:ind w:left="567"/>
        <w:jc w:val="both"/>
        <w:rPr>
          <w:noProof/>
          <w:sz w:val="24"/>
          <w:szCs w:val="24"/>
          <w:lang w:val="en-US"/>
        </w:rPr>
      </w:pPr>
      <w:r w:rsidRPr="002E3272">
        <w:rPr>
          <w:noProof/>
          <w:sz w:val="24"/>
          <w:szCs w:val="24"/>
          <w:lang w:val="en-US"/>
        </w:rPr>
        <w:t>vvedite levuy granicu otrezka  -1</w:t>
      </w:r>
    </w:p>
    <w:p w:rsidR="009533D5" w:rsidRPr="002E3272" w:rsidRDefault="009533D5" w:rsidP="009533D5">
      <w:pPr>
        <w:ind w:left="567"/>
        <w:jc w:val="both"/>
        <w:rPr>
          <w:noProof/>
          <w:sz w:val="24"/>
          <w:szCs w:val="24"/>
          <w:lang w:val="en-US"/>
        </w:rPr>
      </w:pPr>
      <w:r w:rsidRPr="002E3272">
        <w:rPr>
          <w:noProof/>
          <w:sz w:val="24"/>
          <w:szCs w:val="24"/>
          <w:lang w:val="en-US"/>
        </w:rPr>
        <w:t>vvedite pravuy granicu otrezka  -0.7</w:t>
      </w:r>
    </w:p>
    <w:p w:rsidR="009533D5" w:rsidRPr="002E3272" w:rsidRDefault="009533D5" w:rsidP="009533D5">
      <w:pPr>
        <w:ind w:left="567"/>
        <w:jc w:val="both"/>
        <w:rPr>
          <w:noProof/>
          <w:sz w:val="24"/>
          <w:szCs w:val="24"/>
          <w:lang w:val="en-US"/>
        </w:rPr>
      </w:pPr>
      <w:r w:rsidRPr="002E3272">
        <w:rPr>
          <w:noProof/>
          <w:sz w:val="24"/>
          <w:szCs w:val="24"/>
          <w:lang w:val="en-US"/>
        </w:rPr>
        <w:t>vvedite tochnost  0.001</w:t>
      </w:r>
    </w:p>
    <w:p w:rsidR="009533D5" w:rsidRPr="002E3272" w:rsidRDefault="009533D5" w:rsidP="009533D5">
      <w:pPr>
        <w:ind w:left="567"/>
        <w:jc w:val="both"/>
        <w:rPr>
          <w:noProof/>
          <w:sz w:val="24"/>
          <w:szCs w:val="24"/>
          <w:lang w:val="en-US"/>
        </w:rPr>
      </w:pPr>
      <w:r w:rsidRPr="002E3272">
        <w:rPr>
          <w:noProof/>
          <w:sz w:val="24"/>
          <w:szCs w:val="24"/>
          <w:lang w:val="en-US"/>
        </w:rPr>
        <w:t>-0.85000000</w:t>
      </w:r>
    </w:p>
    <w:p w:rsidR="009533D5" w:rsidRPr="002E3272" w:rsidRDefault="009533D5" w:rsidP="009533D5">
      <w:pPr>
        <w:ind w:left="567"/>
        <w:jc w:val="both"/>
        <w:rPr>
          <w:noProof/>
          <w:sz w:val="24"/>
          <w:szCs w:val="24"/>
          <w:lang w:val="en-US"/>
        </w:rPr>
      </w:pPr>
      <w:r w:rsidRPr="002E3272">
        <w:rPr>
          <w:noProof/>
          <w:sz w:val="24"/>
          <w:szCs w:val="24"/>
          <w:lang w:val="en-US"/>
        </w:rPr>
        <w:t>-0.92500000</w:t>
      </w:r>
    </w:p>
    <w:p w:rsidR="009533D5" w:rsidRPr="002E3272" w:rsidRDefault="009533D5" w:rsidP="009533D5">
      <w:pPr>
        <w:ind w:left="567"/>
        <w:jc w:val="both"/>
        <w:rPr>
          <w:noProof/>
          <w:sz w:val="24"/>
          <w:szCs w:val="24"/>
          <w:lang w:val="en-US"/>
        </w:rPr>
      </w:pPr>
      <w:r w:rsidRPr="002E3272">
        <w:rPr>
          <w:noProof/>
          <w:sz w:val="24"/>
          <w:szCs w:val="24"/>
          <w:lang w:val="en-US"/>
        </w:rPr>
        <w:t>-0.96250000</w:t>
      </w:r>
    </w:p>
    <w:p w:rsidR="009533D5" w:rsidRPr="002E3272" w:rsidRDefault="009533D5" w:rsidP="009533D5">
      <w:pPr>
        <w:ind w:left="567"/>
        <w:jc w:val="both"/>
        <w:rPr>
          <w:noProof/>
          <w:sz w:val="24"/>
          <w:szCs w:val="24"/>
          <w:lang w:val="en-US"/>
        </w:rPr>
      </w:pPr>
      <w:r w:rsidRPr="002E3272">
        <w:rPr>
          <w:noProof/>
          <w:sz w:val="24"/>
          <w:szCs w:val="24"/>
          <w:lang w:val="en-US"/>
        </w:rPr>
        <w:t>-0.94375000</w:t>
      </w:r>
    </w:p>
    <w:p w:rsidR="009533D5" w:rsidRPr="002E3272" w:rsidRDefault="009533D5" w:rsidP="009533D5">
      <w:pPr>
        <w:ind w:left="567"/>
        <w:jc w:val="both"/>
        <w:rPr>
          <w:noProof/>
          <w:sz w:val="24"/>
          <w:szCs w:val="24"/>
          <w:lang w:val="en-US"/>
        </w:rPr>
      </w:pPr>
      <w:r w:rsidRPr="002E3272">
        <w:rPr>
          <w:noProof/>
          <w:sz w:val="24"/>
          <w:szCs w:val="24"/>
          <w:lang w:val="en-US"/>
        </w:rPr>
        <w:t>-0.93437500</w:t>
      </w:r>
    </w:p>
    <w:p w:rsidR="009533D5" w:rsidRPr="002E3272" w:rsidRDefault="009533D5" w:rsidP="009533D5">
      <w:pPr>
        <w:ind w:left="567"/>
        <w:jc w:val="both"/>
        <w:rPr>
          <w:noProof/>
          <w:sz w:val="24"/>
          <w:szCs w:val="24"/>
          <w:lang w:val="en-US"/>
        </w:rPr>
      </w:pPr>
      <w:r w:rsidRPr="002E3272">
        <w:rPr>
          <w:noProof/>
          <w:sz w:val="24"/>
          <w:szCs w:val="24"/>
          <w:lang w:val="en-US"/>
        </w:rPr>
        <w:t>-0.92968750</w:t>
      </w:r>
    </w:p>
    <w:p w:rsidR="009533D5" w:rsidRPr="002E3272" w:rsidRDefault="009533D5" w:rsidP="009533D5">
      <w:pPr>
        <w:ind w:left="567"/>
        <w:jc w:val="both"/>
        <w:rPr>
          <w:noProof/>
          <w:sz w:val="24"/>
          <w:szCs w:val="24"/>
          <w:lang w:val="en-US"/>
        </w:rPr>
      </w:pPr>
      <w:r w:rsidRPr="002E3272">
        <w:rPr>
          <w:noProof/>
          <w:sz w:val="24"/>
          <w:szCs w:val="24"/>
          <w:lang w:val="en-US"/>
        </w:rPr>
        <w:t>-0.92734375</w:t>
      </w:r>
    </w:p>
    <w:p w:rsidR="009533D5" w:rsidRPr="002E3272" w:rsidRDefault="009533D5" w:rsidP="009533D5">
      <w:pPr>
        <w:ind w:left="567"/>
        <w:jc w:val="both"/>
        <w:rPr>
          <w:noProof/>
          <w:sz w:val="24"/>
          <w:szCs w:val="24"/>
          <w:lang w:val="en-US"/>
        </w:rPr>
      </w:pPr>
      <w:r w:rsidRPr="002E3272">
        <w:rPr>
          <w:noProof/>
          <w:sz w:val="24"/>
          <w:szCs w:val="24"/>
          <w:lang w:val="en-US"/>
        </w:rPr>
        <w:t>-0.92851563</w:t>
      </w:r>
    </w:p>
    <w:p w:rsidR="009533D5" w:rsidRPr="002E3272" w:rsidRDefault="009533D5" w:rsidP="009533D5">
      <w:pPr>
        <w:ind w:left="567"/>
        <w:jc w:val="both"/>
        <w:rPr>
          <w:noProof/>
          <w:sz w:val="24"/>
          <w:szCs w:val="24"/>
          <w:lang w:val="en-US"/>
        </w:rPr>
      </w:pPr>
      <w:r w:rsidRPr="002E3272">
        <w:rPr>
          <w:noProof/>
          <w:sz w:val="24"/>
          <w:szCs w:val="24"/>
          <w:lang w:val="en-US"/>
        </w:rPr>
        <w:t>koren uravneniya -0.92851563</w:t>
      </w:r>
    </w:p>
    <w:p w:rsidR="009533D5" w:rsidRPr="002E3272" w:rsidRDefault="009533D5" w:rsidP="009533D5">
      <w:pPr>
        <w:ind w:left="567"/>
        <w:jc w:val="both"/>
        <w:rPr>
          <w:noProof/>
          <w:sz w:val="24"/>
          <w:szCs w:val="24"/>
          <w:lang w:val="en-US"/>
        </w:rPr>
      </w:pPr>
      <w:r w:rsidRPr="002E3272">
        <w:rPr>
          <w:noProof/>
          <w:sz w:val="24"/>
          <w:szCs w:val="24"/>
          <w:lang w:val="en-US"/>
        </w:rPr>
        <w:t>vvedite levuy granicu otrezka  -0.3</w:t>
      </w:r>
    </w:p>
    <w:p w:rsidR="009533D5" w:rsidRPr="002E3272" w:rsidRDefault="009533D5" w:rsidP="009533D5">
      <w:pPr>
        <w:ind w:left="567"/>
        <w:jc w:val="both"/>
        <w:rPr>
          <w:noProof/>
          <w:sz w:val="24"/>
          <w:szCs w:val="24"/>
          <w:lang w:val="en-US"/>
        </w:rPr>
      </w:pPr>
      <w:r w:rsidRPr="002E3272">
        <w:rPr>
          <w:noProof/>
          <w:sz w:val="24"/>
          <w:szCs w:val="24"/>
          <w:lang w:val="en-US"/>
        </w:rPr>
        <w:t>vvedite pravuy granicu otrezka  0.3</w:t>
      </w:r>
    </w:p>
    <w:p w:rsidR="009533D5" w:rsidRPr="002E3272" w:rsidRDefault="009533D5" w:rsidP="009533D5">
      <w:pPr>
        <w:ind w:left="567"/>
        <w:jc w:val="both"/>
        <w:rPr>
          <w:noProof/>
          <w:sz w:val="24"/>
          <w:szCs w:val="24"/>
          <w:lang w:val="en-US"/>
        </w:rPr>
      </w:pPr>
      <w:r w:rsidRPr="002E3272">
        <w:rPr>
          <w:noProof/>
          <w:sz w:val="24"/>
          <w:szCs w:val="24"/>
          <w:lang w:val="en-US"/>
        </w:rPr>
        <w:t>vvedite tochnost  0.001</w:t>
      </w:r>
    </w:p>
    <w:p w:rsidR="009533D5" w:rsidRPr="002E3272" w:rsidRDefault="009533D5" w:rsidP="009533D5">
      <w:pPr>
        <w:ind w:left="567"/>
        <w:jc w:val="both"/>
        <w:rPr>
          <w:noProof/>
          <w:sz w:val="24"/>
          <w:szCs w:val="24"/>
          <w:lang w:val="en-US"/>
        </w:rPr>
      </w:pPr>
      <w:r w:rsidRPr="002E3272">
        <w:rPr>
          <w:noProof/>
          <w:sz w:val="24"/>
          <w:szCs w:val="24"/>
          <w:lang w:val="en-US"/>
        </w:rPr>
        <w:t>0.00000000</w:t>
      </w:r>
    </w:p>
    <w:p w:rsidR="009533D5" w:rsidRPr="002E3272" w:rsidRDefault="009533D5" w:rsidP="009533D5">
      <w:pPr>
        <w:ind w:left="567"/>
        <w:jc w:val="both"/>
        <w:rPr>
          <w:noProof/>
          <w:sz w:val="24"/>
          <w:szCs w:val="24"/>
          <w:lang w:val="en-US"/>
        </w:rPr>
      </w:pPr>
      <w:r w:rsidRPr="002E3272">
        <w:rPr>
          <w:noProof/>
          <w:sz w:val="24"/>
          <w:szCs w:val="24"/>
          <w:lang w:val="en-US"/>
        </w:rPr>
        <w:t>koren uravneniya 0.00000000</w:t>
      </w:r>
    </w:p>
    <w:p w:rsidR="009533D5" w:rsidRPr="002E3272" w:rsidRDefault="009533D5" w:rsidP="009533D5">
      <w:pPr>
        <w:ind w:left="567"/>
        <w:jc w:val="both"/>
        <w:rPr>
          <w:noProof/>
          <w:sz w:val="24"/>
          <w:szCs w:val="24"/>
          <w:lang w:val="en-US"/>
        </w:rPr>
      </w:pPr>
      <w:r w:rsidRPr="002E3272">
        <w:rPr>
          <w:noProof/>
          <w:sz w:val="24"/>
          <w:szCs w:val="24"/>
          <w:lang w:val="en-US"/>
        </w:rPr>
        <w:t>vvedite levuy granicu otrezka  0.7</w:t>
      </w:r>
    </w:p>
    <w:p w:rsidR="009533D5" w:rsidRPr="002E3272" w:rsidRDefault="009533D5" w:rsidP="009533D5">
      <w:pPr>
        <w:ind w:left="567"/>
        <w:jc w:val="both"/>
        <w:rPr>
          <w:noProof/>
          <w:sz w:val="24"/>
          <w:szCs w:val="24"/>
          <w:lang w:val="en-US"/>
        </w:rPr>
      </w:pPr>
      <w:r w:rsidRPr="002E3272">
        <w:rPr>
          <w:noProof/>
          <w:sz w:val="24"/>
          <w:szCs w:val="24"/>
          <w:lang w:val="en-US"/>
        </w:rPr>
        <w:t>vvedite pravuy granicu otrezka  1</w:t>
      </w:r>
    </w:p>
    <w:p w:rsidR="009533D5" w:rsidRPr="002E3272" w:rsidRDefault="009533D5" w:rsidP="009533D5">
      <w:pPr>
        <w:ind w:left="567"/>
        <w:jc w:val="both"/>
        <w:rPr>
          <w:noProof/>
          <w:sz w:val="24"/>
          <w:szCs w:val="24"/>
          <w:lang w:val="en-US"/>
        </w:rPr>
      </w:pPr>
      <w:r w:rsidRPr="002E3272">
        <w:rPr>
          <w:noProof/>
          <w:sz w:val="24"/>
          <w:szCs w:val="24"/>
          <w:lang w:val="en-US"/>
        </w:rPr>
        <w:t>vvedite tochnost  0.001</w:t>
      </w:r>
    </w:p>
    <w:p w:rsidR="009533D5" w:rsidRPr="002E3272" w:rsidRDefault="009533D5" w:rsidP="009533D5">
      <w:pPr>
        <w:ind w:left="567"/>
        <w:jc w:val="both"/>
        <w:rPr>
          <w:noProof/>
          <w:sz w:val="24"/>
          <w:szCs w:val="24"/>
        </w:rPr>
      </w:pPr>
      <w:r w:rsidRPr="002E3272">
        <w:rPr>
          <w:noProof/>
          <w:sz w:val="24"/>
          <w:szCs w:val="24"/>
        </w:rPr>
        <w:t>0.85000000</w:t>
      </w:r>
    </w:p>
    <w:p w:rsidR="009533D5" w:rsidRPr="002E3272" w:rsidRDefault="009533D5" w:rsidP="009533D5">
      <w:pPr>
        <w:ind w:left="567"/>
        <w:jc w:val="both"/>
        <w:rPr>
          <w:noProof/>
          <w:sz w:val="24"/>
          <w:szCs w:val="24"/>
        </w:rPr>
      </w:pPr>
      <w:r w:rsidRPr="002E3272">
        <w:rPr>
          <w:noProof/>
          <w:sz w:val="24"/>
          <w:szCs w:val="24"/>
        </w:rPr>
        <w:t>0.92500000</w:t>
      </w:r>
    </w:p>
    <w:p w:rsidR="009533D5" w:rsidRPr="002E3272" w:rsidRDefault="009533D5" w:rsidP="009533D5">
      <w:pPr>
        <w:ind w:left="567"/>
        <w:jc w:val="both"/>
        <w:rPr>
          <w:noProof/>
          <w:sz w:val="24"/>
          <w:szCs w:val="24"/>
        </w:rPr>
      </w:pPr>
      <w:r w:rsidRPr="002E3272">
        <w:rPr>
          <w:noProof/>
          <w:sz w:val="24"/>
          <w:szCs w:val="24"/>
        </w:rPr>
        <w:t>0.96250000</w:t>
      </w:r>
    </w:p>
    <w:p w:rsidR="009533D5" w:rsidRPr="002E3272" w:rsidRDefault="009533D5" w:rsidP="009533D5">
      <w:pPr>
        <w:ind w:left="567"/>
        <w:jc w:val="both"/>
        <w:rPr>
          <w:noProof/>
          <w:sz w:val="24"/>
          <w:szCs w:val="24"/>
        </w:rPr>
      </w:pPr>
      <w:r w:rsidRPr="002E3272">
        <w:rPr>
          <w:noProof/>
          <w:sz w:val="24"/>
          <w:szCs w:val="24"/>
        </w:rPr>
        <w:t>0.94375000</w:t>
      </w:r>
    </w:p>
    <w:p w:rsidR="009533D5" w:rsidRPr="002E3272" w:rsidRDefault="009533D5" w:rsidP="009533D5">
      <w:pPr>
        <w:ind w:left="567"/>
        <w:jc w:val="both"/>
        <w:rPr>
          <w:noProof/>
          <w:sz w:val="24"/>
          <w:szCs w:val="24"/>
        </w:rPr>
      </w:pPr>
      <w:r w:rsidRPr="002E3272">
        <w:rPr>
          <w:noProof/>
          <w:sz w:val="24"/>
          <w:szCs w:val="24"/>
        </w:rPr>
        <w:t>0.93437500</w:t>
      </w:r>
    </w:p>
    <w:p w:rsidR="009533D5" w:rsidRPr="002E3272" w:rsidRDefault="009533D5" w:rsidP="009533D5">
      <w:pPr>
        <w:ind w:left="567"/>
        <w:jc w:val="both"/>
        <w:rPr>
          <w:noProof/>
          <w:sz w:val="24"/>
          <w:szCs w:val="24"/>
        </w:rPr>
      </w:pPr>
      <w:r w:rsidRPr="002E3272">
        <w:rPr>
          <w:noProof/>
          <w:sz w:val="24"/>
          <w:szCs w:val="24"/>
        </w:rPr>
        <w:t>0.92968750</w:t>
      </w:r>
    </w:p>
    <w:p w:rsidR="009533D5" w:rsidRPr="002E3272" w:rsidRDefault="009533D5" w:rsidP="009533D5">
      <w:pPr>
        <w:ind w:left="567"/>
        <w:jc w:val="both"/>
        <w:rPr>
          <w:noProof/>
          <w:sz w:val="24"/>
          <w:szCs w:val="24"/>
        </w:rPr>
      </w:pPr>
      <w:r w:rsidRPr="002E3272">
        <w:rPr>
          <w:noProof/>
          <w:sz w:val="24"/>
          <w:szCs w:val="24"/>
        </w:rPr>
        <w:t>0.92734375</w:t>
      </w:r>
    </w:p>
    <w:p w:rsidR="009533D5" w:rsidRPr="002E3272" w:rsidRDefault="009533D5" w:rsidP="009533D5">
      <w:pPr>
        <w:ind w:left="567"/>
        <w:jc w:val="both"/>
        <w:rPr>
          <w:noProof/>
          <w:sz w:val="24"/>
          <w:szCs w:val="24"/>
        </w:rPr>
      </w:pPr>
      <w:r w:rsidRPr="002E3272">
        <w:rPr>
          <w:noProof/>
          <w:sz w:val="24"/>
          <w:szCs w:val="24"/>
        </w:rPr>
        <w:t>0.92851563</w:t>
      </w:r>
    </w:p>
    <w:p w:rsidR="009533D5" w:rsidRDefault="009533D5" w:rsidP="009533D5">
      <w:pPr>
        <w:ind w:left="567"/>
        <w:jc w:val="both"/>
        <w:rPr>
          <w:noProof/>
          <w:sz w:val="24"/>
          <w:szCs w:val="24"/>
        </w:rPr>
      </w:pPr>
      <w:r w:rsidRPr="002E3272">
        <w:rPr>
          <w:noProof/>
          <w:sz w:val="24"/>
          <w:szCs w:val="24"/>
        </w:rPr>
        <w:t>koren uravneniya 0.92851563</w:t>
      </w:r>
    </w:p>
    <w:p w:rsidR="009533D5" w:rsidRPr="00E90100" w:rsidRDefault="009533D5" w:rsidP="009533D5">
      <w:pPr>
        <w:ind w:left="567"/>
        <w:jc w:val="both"/>
        <w:rPr>
          <w:rFonts w:eastAsiaTheme="minorEastAsia"/>
          <w:noProof/>
          <w:sz w:val="24"/>
          <w:szCs w:val="24"/>
        </w:rPr>
      </w:pPr>
      <w:r>
        <w:rPr>
          <w:noProof/>
          <w:sz w:val="24"/>
          <w:szCs w:val="24"/>
        </w:rPr>
        <w:t xml:space="preserve">Таким образом, решения уравнения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1</m:t>
            </m:r>
          </m:sub>
        </m:sSub>
        <m:r>
          <w:rPr>
            <w:rFonts w:ascii="Cambria Math" w:hAnsi="Cambria Math"/>
            <w:noProof/>
            <w:sz w:val="24"/>
            <w:szCs w:val="24"/>
          </w:rPr>
          <m:t>≈-0,92851563</m:t>
        </m:r>
      </m:oMath>
    </w:p>
    <w:p w:rsidR="009533D5" w:rsidRPr="007031AB" w:rsidRDefault="009533D5" w:rsidP="009533D5">
      <w:pPr>
        <w:ind w:left="567"/>
        <w:jc w:val="both"/>
        <w:rPr>
          <w:rFonts w:eastAsiaTheme="minorEastAsia"/>
          <w:noProof/>
          <w:sz w:val="24"/>
          <w:szCs w:val="24"/>
          <w:lang w:val="en-US"/>
        </w:rPr>
      </w:pPr>
      <w:r w:rsidRPr="00E90100">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2</m:t>
            </m:r>
          </m:sub>
        </m:sSub>
        <m:r>
          <w:rPr>
            <w:rFonts w:ascii="Cambria Math" w:hAnsi="Cambria Math"/>
            <w:noProof/>
            <w:sz w:val="24"/>
            <w:szCs w:val="24"/>
          </w:rPr>
          <m:t>≈0,00000000</m:t>
        </m:r>
      </m:oMath>
    </w:p>
    <w:p w:rsidR="009533D5" w:rsidRPr="007031AB" w:rsidRDefault="009533D5" w:rsidP="009533D5">
      <w:pPr>
        <w:ind w:left="567"/>
        <w:jc w:val="both"/>
        <w:rPr>
          <w:rFonts w:eastAsiaTheme="minorEastAsia"/>
          <w:noProof/>
          <w:sz w:val="24"/>
          <w:szCs w:val="24"/>
          <w:lang w:val="en-US"/>
        </w:rPr>
      </w:pP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3</m:t>
            </m:r>
          </m:sub>
        </m:sSub>
        <m:r>
          <w:rPr>
            <w:rFonts w:ascii="Cambria Math" w:hAnsi="Cambria Math"/>
            <w:noProof/>
            <w:sz w:val="24"/>
            <w:szCs w:val="24"/>
          </w:rPr>
          <m:t>≈0,92851563</m:t>
        </m:r>
      </m:oMath>
    </w:p>
    <w:p w:rsidR="009533D5" w:rsidRDefault="009533D5" w:rsidP="009533D5">
      <w:pPr>
        <w:ind w:left="567"/>
        <w:jc w:val="both"/>
        <w:rPr>
          <w:noProof/>
          <w:sz w:val="24"/>
          <w:szCs w:val="24"/>
        </w:rPr>
      </w:pPr>
    </w:p>
    <w:p w:rsidR="009533D5" w:rsidRPr="00DB3B54" w:rsidRDefault="009533D5" w:rsidP="00DF134E">
      <w:pPr>
        <w:pStyle w:val="af0"/>
        <w:numPr>
          <w:ilvl w:val="1"/>
          <w:numId w:val="147"/>
        </w:numPr>
        <w:autoSpaceDE/>
        <w:autoSpaceDN/>
        <w:ind w:left="567"/>
        <w:jc w:val="both"/>
        <w:rPr>
          <w:b/>
          <w:noProof/>
          <w:sz w:val="24"/>
          <w:szCs w:val="24"/>
        </w:rPr>
      </w:pPr>
      <w:r w:rsidRPr="00DB3B54">
        <w:rPr>
          <w:b/>
          <w:sz w:val="24"/>
          <w:szCs w:val="24"/>
        </w:rPr>
        <w:t xml:space="preserve"> Компьютерная модель метода </w:t>
      </w:r>
      <w:r w:rsidRPr="00DB3B54">
        <w:rPr>
          <w:b/>
          <w:noProof/>
          <w:sz w:val="24"/>
          <w:szCs w:val="24"/>
        </w:rPr>
        <w:t>хорд.</w:t>
      </w:r>
    </w:p>
    <w:p w:rsidR="009533D5" w:rsidRPr="008B4E98" w:rsidRDefault="009533D5" w:rsidP="009533D5">
      <w:pPr>
        <w:ind w:left="567"/>
        <w:jc w:val="both"/>
        <w:rPr>
          <w:noProof/>
          <w:sz w:val="24"/>
          <w:szCs w:val="24"/>
          <w:lang w:val="en-US"/>
        </w:rPr>
      </w:pPr>
      <w:r w:rsidRPr="008B4E98">
        <w:rPr>
          <w:noProof/>
          <w:sz w:val="24"/>
          <w:szCs w:val="24"/>
          <w:lang w:val="en-US"/>
        </w:rPr>
        <w:t>begin</w:t>
      </w:r>
    </w:p>
    <w:p w:rsidR="009533D5" w:rsidRPr="008B4E98" w:rsidRDefault="009533D5" w:rsidP="009533D5">
      <w:pPr>
        <w:ind w:left="567"/>
        <w:jc w:val="both"/>
        <w:rPr>
          <w:noProof/>
          <w:sz w:val="24"/>
          <w:szCs w:val="24"/>
          <w:lang w:val="en-US"/>
        </w:rPr>
      </w:pPr>
      <w:r w:rsidRPr="008B4E98">
        <w:rPr>
          <w:noProof/>
          <w:sz w:val="24"/>
          <w:szCs w:val="24"/>
          <w:lang w:val="en-US"/>
        </w:rPr>
        <w:t>clrscr;</w:t>
      </w:r>
    </w:p>
    <w:p w:rsidR="009533D5" w:rsidRPr="008B4E98" w:rsidRDefault="009533D5" w:rsidP="009533D5">
      <w:pPr>
        <w:ind w:left="567"/>
        <w:jc w:val="both"/>
        <w:rPr>
          <w:noProof/>
          <w:sz w:val="24"/>
          <w:szCs w:val="24"/>
          <w:lang w:val="en-US"/>
        </w:rPr>
      </w:pPr>
      <w:r w:rsidRPr="008B4E98">
        <w:rPr>
          <w:noProof/>
          <w:sz w:val="24"/>
          <w:szCs w:val="24"/>
          <w:lang w:val="en-US"/>
        </w:rPr>
        <w:t>write ('vvedi kolichestvo korney  ');</w:t>
      </w:r>
    </w:p>
    <w:p w:rsidR="009533D5" w:rsidRPr="008B4E98" w:rsidRDefault="009533D5" w:rsidP="009533D5">
      <w:pPr>
        <w:ind w:left="567"/>
        <w:jc w:val="both"/>
        <w:rPr>
          <w:noProof/>
          <w:sz w:val="24"/>
          <w:szCs w:val="24"/>
          <w:lang w:val="en-US"/>
        </w:rPr>
      </w:pPr>
      <w:r w:rsidRPr="008B4E98">
        <w:rPr>
          <w:noProof/>
          <w:sz w:val="24"/>
          <w:szCs w:val="24"/>
          <w:lang w:val="en-US"/>
        </w:rPr>
        <w:t>readln (n);</w:t>
      </w:r>
    </w:p>
    <w:p w:rsidR="009533D5" w:rsidRPr="008B4E98" w:rsidRDefault="009533D5" w:rsidP="009533D5">
      <w:pPr>
        <w:ind w:left="567"/>
        <w:jc w:val="both"/>
        <w:rPr>
          <w:noProof/>
          <w:sz w:val="24"/>
          <w:szCs w:val="24"/>
          <w:lang w:val="en-US"/>
        </w:rPr>
      </w:pPr>
      <w:r w:rsidRPr="008B4E98">
        <w:rPr>
          <w:noProof/>
          <w:sz w:val="24"/>
          <w:szCs w:val="24"/>
          <w:lang w:val="en-US"/>
        </w:rPr>
        <w:t>for i:=1 to n do</w:t>
      </w:r>
    </w:p>
    <w:p w:rsidR="009533D5" w:rsidRPr="008B4E98" w:rsidRDefault="009533D5" w:rsidP="009533D5">
      <w:pPr>
        <w:ind w:left="567"/>
        <w:jc w:val="both"/>
        <w:rPr>
          <w:noProof/>
          <w:sz w:val="24"/>
          <w:szCs w:val="24"/>
          <w:lang w:val="en-US"/>
        </w:rPr>
      </w:pPr>
      <w:r w:rsidRPr="008B4E98">
        <w:rPr>
          <w:noProof/>
          <w:sz w:val="24"/>
          <w:szCs w:val="24"/>
          <w:lang w:val="en-US"/>
        </w:rPr>
        <w:lastRenderedPageBreak/>
        <w:t>begin</w:t>
      </w:r>
    </w:p>
    <w:p w:rsidR="009533D5" w:rsidRPr="008B4E98" w:rsidRDefault="009533D5" w:rsidP="009533D5">
      <w:pPr>
        <w:ind w:left="567"/>
        <w:jc w:val="both"/>
        <w:rPr>
          <w:noProof/>
          <w:sz w:val="24"/>
          <w:szCs w:val="24"/>
          <w:lang w:val="en-US"/>
        </w:rPr>
      </w:pPr>
      <w:r w:rsidRPr="008B4E98">
        <w:rPr>
          <w:noProof/>
          <w:sz w:val="24"/>
          <w:szCs w:val="24"/>
          <w:lang w:val="en-US"/>
        </w:rPr>
        <w:t xml:space="preserve"> write ('vvedite levuy granicu otrezka  ');</w:t>
      </w:r>
    </w:p>
    <w:p w:rsidR="009533D5" w:rsidRPr="008B4E98" w:rsidRDefault="009533D5" w:rsidP="009533D5">
      <w:pPr>
        <w:ind w:left="567"/>
        <w:jc w:val="both"/>
        <w:rPr>
          <w:noProof/>
          <w:sz w:val="24"/>
          <w:szCs w:val="24"/>
          <w:lang w:val="en-US"/>
        </w:rPr>
      </w:pPr>
      <w:r w:rsidRPr="008B4E98">
        <w:rPr>
          <w:noProof/>
          <w:sz w:val="24"/>
          <w:szCs w:val="24"/>
          <w:lang w:val="en-US"/>
        </w:rPr>
        <w:t xml:space="preserve"> readln (A);</w:t>
      </w:r>
    </w:p>
    <w:p w:rsidR="009533D5" w:rsidRPr="008B4E98" w:rsidRDefault="009533D5" w:rsidP="009533D5">
      <w:pPr>
        <w:ind w:left="567"/>
        <w:jc w:val="both"/>
        <w:rPr>
          <w:noProof/>
          <w:sz w:val="24"/>
          <w:szCs w:val="24"/>
          <w:lang w:val="en-US"/>
        </w:rPr>
      </w:pPr>
      <w:r w:rsidRPr="008B4E98">
        <w:rPr>
          <w:noProof/>
          <w:sz w:val="24"/>
          <w:szCs w:val="24"/>
          <w:lang w:val="en-US"/>
        </w:rPr>
        <w:t xml:space="preserve"> write ('vvedite pravuy granicu otrezka  ');</w:t>
      </w:r>
    </w:p>
    <w:p w:rsidR="009533D5" w:rsidRPr="008B4E98" w:rsidRDefault="009533D5" w:rsidP="009533D5">
      <w:pPr>
        <w:ind w:left="567"/>
        <w:jc w:val="both"/>
        <w:rPr>
          <w:noProof/>
          <w:sz w:val="24"/>
          <w:szCs w:val="24"/>
          <w:lang w:val="en-US"/>
        </w:rPr>
      </w:pPr>
      <w:r w:rsidRPr="008B4E98">
        <w:rPr>
          <w:noProof/>
          <w:sz w:val="24"/>
          <w:szCs w:val="24"/>
          <w:lang w:val="en-US"/>
        </w:rPr>
        <w:t xml:space="preserve"> readln (B);</w:t>
      </w:r>
    </w:p>
    <w:p w:rsidR="009533D5" w:rsidRPr="008B4E98" w:rsidRDefault="009533D5" w:rsidP="009533D5">
      <w:pPr>
        <w:ind w:left="567"/>
        <w:jc w:val="both"/>
        <w:rPr>
          <w:noProof/>
          <w:sz w:val="24"/>
          <w:szCs w:val="24"/>
          <w:lang w:val="en-US"/>
        </w:rPr>
      </w:pPr>
      <w:r w:rsidRPr="008B4E98">
        <w:rPr>
          <w:noProof/>
          <w:sz w:val="24"/>
          <w:szCs w:val="24"/>
          <w:lang w:val="en-US"/>
        </w:rPr>
        <w:t xml:space="preserve"> write ('vvedite tochnost  ');</w:t>
      </w:r>
    </w:p>
    <w:p w:rsidR="009533D5" w:rsidRPr="008B4E98" w:rsidRDefault="009533D5" w:rsidP="009533D5">
      <w:pPr>
        <w:ind w:left="567"/>
        <w:jc w:val="both"/>
        <w:rPr>
          <w:noProof/>
          <w:sz w:val="24"/>
          <w:szCs w:val="24"/>
          <w:lang w:val="en-US"/>
        </w:rPr>
      </w:pPr>
      <w:r w:rsidRPr="008B4E98">
        <w:rPr>
          <w:noProof/>
          <w:sz w:val="24"/>
          <w:szCs w:val="24"/>
          <w:lang w:val="en-US"/>
        </w:rPr>
        <w:t xml:space="preserve"> readln (E);</w:t>
      </w:r>
    </w:p>
    <w:p w:rsidR="009533D5" w:rsidRPr="008B4E98" w:rsidRDefault="009533D5" w:rsidP="009533D5">
      <w:pPr>
        <w:ind w:left="567"/>
        <w:jc w:val="both"/>
        <w:rPr>
          <w:noProof/>
          <w:sz w:val="24"/>
          <w:szCs w:val="24"/>
          <w:lang w:val="en-US"/>
        </w:rPr>
      </w:pPr>
      <w:r w:rsidRPr="008B4E98">
        <w:rPr>
          <w:noProof/>
          <w:sz w:val="24"/>
          <w:szCs w:val="24"/>
          <w:lang w:val="en-US"/>
        </w:rPr>
        <w:t xml:space="preserve">  repeat</w:t>
      </w:r>
    </w:p>
    <w:p w:rsidR="009533D5" w:rsidRPr="008B4E98" w:rsidRDefault="009533D5" w:rsidP="009533D5">
      <w:pPr>
        <w:ind w:left="567"/>
        <w:jc w:val="both"/>
        <w:rPr>
          <w:noProof/>
          <w:sz w:val="24"/>
          <w:szCs w:val="24"/>
          <w:lang w:val="en-US"/>
        </w:rPr>
      </w:pPr>
      <w:r w:rsidRPr="008B4E98">
        <w:rPr>
          <w:noProof/>
          <w:sz w:val="24"/>
          <w:szCs w:val="24"/>
          <w:lang w:val="en-US"/>
        </w:rPr>
        <w:t xml:space="preserve">    c:=a-(f(a)/(f(b)-f(a)))*(b-a);</w:t>
      </w:r>
    </w:p>
    <w:p w:rsidR="009533D5" w:rsidRPr="008B4E98" w:rsidRDefault="009533D5" w:rsidP="009533D5">
      <w:pPr>
        <w:ind w:left="567"/>
        <w:jc w:val="both"/>
        <w:rPr>
          <w:noProof/>
          <w:sz w:val="24"/>
          <w:szCs w:val="24"/>
          <w:lang w:val="en-US"/>
        </w:rPr>
      </w:pPr>
      <w:r w:rsidRPr="008B4E98">
        <w:rPr>
          <w:noProof/>
          <w:sz w:val="24"/>
          <w:szCs w:val="24"/>
          <w:lang w:val="en-US"/>
        </w:rPr>
        <w:t xml:space="preserve">    writeln (c:10:8);</w:t>
      </w:r>
    </w:p>
    <w:p w:rsidR="009533D5" w:rsidRPr="008B4E98" w:rsidRDefault="009533D5" w:rsidP="009533D5">
      <w:pPr>
        <w:ind w:left="567"/>
        <w:jc w:val="both"/>
        <w:rPr>
          <w:noProof/>
          <w:sz w:val="24"/>
          <w:szCs w:val="24"/>
          <w:lang w:val="en-US"/>
        </w:rPr>
      </w:pPr>
      <w:r w:rsidRPr="008B4E98">
        <w:rPr>
          <w:noProof/>
          <w:sz w:val="24"/>
          <w:szCs w:val="24"/>
          <w:lang w:val="en-US"/>
        </w:rPr>
        <w:t xml:space="preserve">    if f(c)*f(a)&gt;0 then a:=c else b:=c;</w:t>
      </w:r>
    </w:p>
    <w:p w:rsidR="009533D5" w:rsidRPr="008B4E98" w:rsidRDefault="009533D5" w:rsidP="009533D5">
      <w:pPr>
        <w:ind w:left="567"/>
        <w:jc w:val="both"/>
        <w:rPr>
          <w:noProof/>
          <w:sz w:val="24"/>
          <w:szCs w:val="24"/>
          <w:lang w:val="en-US"/>
        </w:rPr>
      </w:pPr>
      <w:r w:rsidRPr="008B4E98">
        <w:rPr>
          <w:noProof/>
          <w:sz w:val="24"/>
          <w:szCs w:val="24"/>
          <w:lang w:val="en-US"/>
        </w:rPr>
        <w:t xml:space="preserve">   until abs(f(c))&lt;e;</w:t>
      </w:r>
    </w:p>
    <w:p w:rsidR="009533D5" w:rsidRPr="008B4E98" w:rsidRDefault="009533D5" w:rsidP="009533D5">
      <w:pPr>
        <w:ind w:left="567"/>
        <w:jc w:val="both"/>
        <w:rPr>
          <w:noProof/>
          <w:sz w:val="24"/>
          <w:szCs w:val="24"/>
          <w:lang w:val="en-US"/>
        </w:rPr>
      </w:pPr>
      <w:r w:rsidRPr="008B4E98">
        <w:rPr>
          <w:noProof/>
          <w:sz w:val="24"/>
          <w:szCs w:val="24"/>
          <w:lang w:val="en-US"/>
        </w:rPr>
        <w:t xml:space="preserve">  writeln ('koren uravneniya ',c:10:8);</w:t>
      </w:r>
    </w:p>
    <w:p w:rsidR="009533D5" w:rsidRPr="008B4E98" w:rsidRDefault="009533D5" w:rsidP="009533D5">
      <w:pPr>
        <w:ind w:left="567"/>
        <w:jc w:val="both"/>
        <w:rPr>
          <w:noProof/>
          <w:sz w:val="24"/>
          <w:szCs w:val="24"/>
        </w:rPr>
      </w:pPr>
      <w:r w:rsidRPr="008B4E98">
        <w:rPr>
          <w:noProof/>
          <w:sz w:val="24"/>
          <w:szCs w:val="24"/>
        </w:rPr>
        <w:t>end;</w:t>
      </w:r>
    </w:p>
    <w:p w:rsidR="009533D5" w:rsidRPr="008B4E98" w:rsidRDefault="009533D5" w:rsidP="009533D5">
      <w:pPr>
        <w:ind w:left="567"/>
        <w:jc w:val="both"/>
        <w:rPr>
          <w:noProof/>
          <w:sz w:val="24"/>
          <w:szCs w:val="24"/>
        </w:rPr>
      </w:pPr>
      <w:r w:rsidRPr="008B4E98">
        <w:rPr>
          <w:noProof/>
          <w:sz w:val="24"/>
          <w:szCs w:val="24"/>
        </w:rPr>
        <w:t xml:space="preserve"> readln</w:t>
      </w:r>
    </w:p>
    <w:p w:rsidR="009533D5" w:rsidRDefault="009533D5" w:rsidP="009533D5">
      <w:pPr>
        <w:ind w:left="567"/>
        <w:jc w:val="both"/>
        <w:rPr>
          <w:noProof/>
          <w:sz w:val="24"/>
          <w:szCs w:val="24"/>
        </w:rPr>
      </w:pPr>
      <w:r w:rsidRPr="008B4E98">
        <w:rPr>
          <w:noProof/>
          <w:sz w:val="24"/>
          <w:szCs w:val="24"/>
        </w:rPr>
        <w:t>end.</w:t>
      </w:r>
    </w:p>
    <w:p w:rsidR="009533D5" w:rsidRDefault="009533D5" w:rsidP="009533D5">
      <w:pPr>
        <w:ind w:left="567"/>
        <w:jc w:val="both"/>
        <w:rPr>
          <w:noProof/>
          <w:sz w:val="24"/>
          <w:szCs w:val="24"/>
        </w:rPr>
      </w:pPr>
    </w:p>
    <w:p w:rsidR="009533D5" w:rsidRDefault="009533D5" w:rsidP="009533D5">
      <w:pPr>
        <w:ind w:left="567"/>
        <w:jc w:val="both"/>
        <w:rPr>
          <w:noProof/>
          <w:sz w:val="24"/>
          <w:szCs w:val="24"/>
        </w:rPr>
      </w:pPr>
      <w:r>
        <w:rPr>
          <w:noProof/>
          <w:sz w:val="24"/>
          <w:szCs w:val="24"/>
        </w:rPr>
        <w:t>Результаты компьютерного эксперимента</w:t>
      </w:r>
    </w:p>
    <w:p w:rsidR="009533D5" w:rsidRPr="00407065" w:rsidRDefault="009533D5" w:rsidP="009533D5">
      <w:pPr>
        <w:ind w:left="567"/>
        <w:jc w:val="both"/>
        <w:rPr>
          <w:noProof/>
          <w:sz w:val="24"/>
          <w:szCs w:val="24"/>
          <w:lang w:val="en-US"/>
        </w:rPr>
      </w:pPr>
      <w:r w:rsidRPr="00407065">
        <w:rPr>
          <w:noProof/>
          <w:sz w:val="24"/>
          <w:szCs w:val="24"/>
          <w:lang w:val="en-US"/>
        </w:rPr>
        <w:t>vvedi kolichestvo korney  3</w:t>
      </w:r>
    </w:p>
    <w:p w:rsidR="009533D5" w:rsidRPr="00407065" w:rsidRDefault="009533D5" w:rsidP="009533D5">
      <w:pPr>
        <w:ind w:left="567"/>
        <w:jc w:val="both"/>
        <w:rPr>
          <w:noProof/>
          <w:sz w:val="24"/>
          <w:szCs w:val="24"/>
          <w:lang w:val="en-US"/>
        </w:rPr>
      </w:pPr>
      <w:r w:rsidRPr="00407065">
        <w:rPr>
          <w:noProof/>
          <w:sz w:val="24"/>
          <w:szCs w:val="24"/>
          <w:lang w:val="en-US"/>
        </w:rPr>
        <w:t>vvedite levuy granicu otrezka  -1</w:t>
      </w:r>
    </w:p>
    <w:p w:rsidR="009533D5" w:rsidRPr="00407065" w:rsidRDefault="009533D5" w:rsidP="009533D5">
      <w:pPr>
        <w:ind w:left="567"/>
        <w:jc w:val="both"/>
        <w:rPr>
          <w:noProof/>
          <w:sz w:val="24"/>
          <w:szCs w:val="24"/>
          <w:lang w:val="en-US"/>
        </w:rPr>
      </w:pPr>
      <w:r w:rsidRPr="00407065">
        <w:rPr>
          <w:noProof/>
          <w:sz w:val="24"/>
          <w:szCs w:val="24"/>
          <w:lang w:val="en-US"/>
        </w:rPr>
        <w:t>vvedite pravuy granicu otrezka  -.7</w:t>
      </w:r>
    </w:p>
    <w:p w:rsidR="009533D5" w:rsidRPr="00407065" w:rsidRDefault="009533D5" w:rsidP="009533D5">
      <w:pPr>
        <w:ind w:left="567"/>
        <w:jc w:val="both"/>
        <w:rPr>
          <w:noProof/>
          <w:sz w:val="24"/>
          <w:szCs w:val="24"/>
          <w:lang w:val="en-US"/>
        </w:rPr>
      </w:pPr>
      <w:r w:rsidRPr="00407065">
        <w:rPr>
          <w:noProof/>
          <w:sz w:val="24"/>
          <w:szCs w:val="24"/>
          <w:lang w:val="en-US"/>
        </w:rPr>
        <w:t>vvedite tochnost  0.001</w:t>
      </w:r>
    </w:p>
    <w:p w:rsidR="009533D5" w:rsidRPr="00407065" w:rsidRDefault="009533D5" w:rsidP="009533D5">
      <w:pPr>
        <w:ind w:left="567"/>
        <w:jc w:val="both"/>
        <w:rPr>
          <w:noProof/>
          <w:sz w:val="24"/>
          <w:szCs w:val="24"/>
          <w:lang w:val="en-US"/>
        </w:rPr>
      </w:pPr>
      <w:r w:rsidRPr="00407065">
        <w:rPr>
          <w:noProof/>
          <w:sz w:val="24"/>
          <w:szCs w:val="24"/>
          <w:lang w:val="en-US"/>
        </w:rPr>
        <w:t>-0.89655455</w:t>
      </w:r>
    </w:p>
    <w:p w:rsidR="009533D5" w:rsidRPr="00407065" w:rsidRDefault="009533D5" w:rsidP="009533D5">
      <w:pPr>
        <w:ind w:left="567"/>
        <w:jc w:val="both"/>
        <w:rPr>
          <w:noProof/>
          <w:sz w:val="24"/>
          <w:szCs w:val="24"/>
          <w:lang w:val="en-US"/>
        </w:rPr>
      </w:pPr>
      <w:r w:rsidRPr="00407065">
        <w:rPr>
          <w:noProof/>
          <w:sz w:val="24"/>
          <w:szCs w:val="24"/>
          <w:lang w:val="en-US"/>
        </w:rPr>
        <w:t>-0.92513533</w:t>
      </w:r>
    </w:p>
    <w:p w:rsidR="009533D5" w:rsidRPr="00407065" w:rsidRDefault="009533D5" w:rsidP="009533D5">
      <w:pPr>
        <w:ind w:left="567"/>
        <w:jc w:val="both"/>
        <w:rPr>
          <w:noProof/>
          <w:sz w:val="24"/>
          <w:szCs w:val="24"/>
          <w:lang w:val="en-US"/>
        </w:rPr>
      </w:pPr>
      <w:r w:rsidRPr="00407065">
        <w:rPr>
          <w:noProof/>
          <w:sz w:val="24"/>
          <w:szCs w:val="24"/>
          <w:lang w:val="en-US"/>
        </w:rPr>
        <w:t>-0.92825863</w:t>
      </w:r>
    </w:p>
    <w:p w:rsidR="009533D5" w:rsidRPr="00407065" w:rsidRDefault="009533D5" w:rsidP="009533D5">
      <w:pPr>
        <w:ind w:left="567"/>
        <w:jc w:val="both"/>
        <w:rPr>
          <w:noProof/>
          <w:sz w:val="24"/>
          <w:szCs w:val="24"/>
          <w:lang w:val="en-US"/>
        </w:rPr>
      </w:pPr>
      <w:r w:rsidRPr="00407065">
        <w:rPr>
          <w:noProof/>
          <w:sz w:val="24"/>
          <w:szCs w:val="24"/>
          <w:lang w:val="en-US"/>
        </w:rPr>
        <w:t>koren uravneniya -0.92825863</w:t>
      </w:r>
    </w:p>
    <w:p w:rsidR="009533D5" w:rsidRPr="00407065" w:rsidRDefault="009533D5" w:rsidP="009533D5">
      <w:pPr>
        <w:ind w:left="567"/>
        <w:jc w:val="both"/>
        <w:rPr>
          <w:noProof/>
          <w:sz w:val="24"/>
          <w:szCs w:val="24"/>
          <w:lang w:val="en-US"/>
        </w:rPr>
      </w:pPr>
      <w:r w:rsidRPr="00407065">
        <w:rPr>
          <w:noProof/>
          <w:sz w:val="24"/>
          <w:szCs w:val="24"/>
          <w:lang w:val="en-US"/>
        </w:rPr>
        <w:t>vvedite levuy granicu otrezka  -0.3</w:t>
      </w:r>
    </w:p>
    <w:p w:rsidR="009533D5" w:rsidRPr="00407065" w:rsidRDefault="009533D5" w:rsidP="009533D5">
      <w:pPr>
        <w:ind w:left="567"/>
        <w:jc w:val="both"/>
        <w:rPr>
          <w:noProof/>
          <w:sz w:val="24"/>
          <w:szCs w:val="24"/>
          <w:lang w:val="en-US"/>
        </w:rPr>
      </w:pPr>
      <w:r w:rsidRPr="00407065">
        <w:rPr>
          <w:noProof/>
          <w:sz w:val="24"/>
          <w:szCs w:val="24"/>
          <w:lang w:val="en-US"/>
        </w:rPr>
        <w:t>vvedite pravuy granicu otrezka  0.3</w:t>
      </w:r>
    </w:p>
    <w:p w:rsidR="009533D5" w:rsidRPr="00407065" w:rsidRDefault="009533D5" w:rsidP="009533D5">
      <w:pPr>
        <w:ind w:left="567"/>
        <w:jc w:val="both"/>
        <w:rPr>
          <w:noProof/>
          <w:sz w:val="24"/>
          <w:szCs w:val="24"/>
          <w:lang w:val="en-US"/>
        </w:rPr>
      </w:pPr>
      <w:r w:rsidRPr="00407065">
        <w:rPr>
          <w:noProof/>
          <w:sz w:val="24"/>
          <w:szCs w:val="24"/>
          <w:lang w:val="en-US"/>
        </w:rPr>
        <w:t>vvedite tochnost  0.001</w:t>
      </w:r>
    </w:p>
    <w:p w:rsidR="009533D5" w:rsidRPr="00407065" w:rsidRDefault="009533D5" w:rsidP="009533D5">
      <w:pPr>
        <w:ind w:left="567"/>
        <w:jc w:val="both"/>
        <w:rPr>
          <w:noProof/>
          <w:sz w:val="24"/>
          <w:szCs w:val="24"/>
          <w:lang w:val="en-US"/>
        </w:rPr>
      </w:pPr>
      <w:r w:rsidRPr="00407065">
        <w:rPr>
          <w:noProof/>
          <w:sz w:val="24"/>
          <w:szCs w:val="24"/>
          <w:lang w:val="en-US"/>
        </w:rPr>
        <w:t>0.00000000</w:t>
      </w:r>
    </w:p>
    <w:p w:rsidR="009533D5" w:rsidRPr="00407065" w:rsidRDefault="009533D5" w:rsidP="009533D5">
      <w:pPr>
        <w:ind w:left="567"/>
        <w:jc w:val="both"/>
        <w:rPr>
          <w:noProof/>
          <w:sz w:val="24"/>
          <w:szCs w:val="24"/>
          <w:lang w:val="en-US"/>
        </w:rPr>
      </w:pPr>
      <w:r w:rsidRPr="00407065">
        <w:rPr>
          <w:noProof/>
          <w:sz w:val="24"/>
          <w:szCs w:val="24"/>
          <w:lang w:val="en-US"/>
        </w:rPr>
        <w:t>koren uravneniya 0.00000000</w:t>
      </w:r>
    </w:p>
    <w:p w:rsidR="009533D5" w:rsidRPr="00407065" w:rsidRDefault="009533D5" w:rsidP="009533D5">
      <w:pPr>
        <w:ind w:left="567"/>
        <w:jc w:val="both"/>
        <w:rPr>
          <w:noProof/>
          <w:sz w:val="24"/>
          <w:szCs w:val="24"/>
          <w:lang w:val="en-US"/>
        </w:rPr>
      </w:pPr>
      <w:r w:rsidRPr="00407065">
        <w:rPr>
          <w:noProof/>
          <w:sz w:val="24"/>
          <w:szCs w:val="24"/>
          <w:lang w:val="en-US"/>
        </w:rPr>
        <w:t>vvedite levuy granicu otrezka  0.7</w:t>
      </w:r>
    </w:p>
    <w:p w:rsidR="009533D5" w:rsidRPr="00407065" w:rsidRDefault="009533D5" w:rsidP="009533D5">
      <w:pPr>
        <w:ind w:left="567"/>
        <w:jc w:val="both"/>
        <w:rPr>
          <w:noProof/>
          <w:sz w:val="24"/>
          <w:szCs w:val="24"/>
          <w:lang w:val="en-US"/>
        </w:rPr>
      </w:pPr>
      <w:r w:rsidRPr="00407065">
        <w:rPr>
          <w:noProof/>
          <w:sz w:val="24"/>
          <w:szCs w:val="24"/>
          <w:lang w:val="en-US"/>
        </w:rPr>
        <w:t>vvedite pravuy granicu otrezka  1</w:t>
      </w:r>
    </w:p>
    <w:p w:rsidR="009533D5" w:rsidRPr="00407065" w:rsidRDefault="009533D5" w:rsidP="009533D5">
      <w:pPr>
        <w:ind w:left="567"/>
        <w:jc w:val="both"/>
        <w:rPr>
          <w:noProof/>
          <w:sz w:val="24"/>
          <w:szCs w:val="24"/>
          <w:lang w:val="en-US"/>
        </w:rPr>
      </w:pPr>
      <w:r w:rsidRPr="00407065">
        <w:rPr>
          <w:noProof/>
          <w:sz w:val="24"/>
          <w:szCs w:val="24"/>
          <w:lang w:val="en-US"/>
        </w:rPr>
        <w:t>vvedite tochnost  0.001</w:t>
      </w:r>
    </w:p>
    <w:p w:rsidR="009533D5" w:rsidRPr="00407065" w:rsidRDefault="009533D5" w:rsidP="009533D5">
      <w:pPr>
        <w:ind w:left="567"/>
        <w:jc w:val="both"/>
        <w:rPr>
          <w:noProof/>
          <w:sz w:val="24"/>
          <w:szCs w:val="24"/>
        </w:rPr>
      </w:pPr>
      <w:r w:rsidRPr="00407065">
        <w:rPr>
          <w:noProof/>
          <w:sz w:val="24"/>
          <w:szCs w:val="24"/>
        </w:rPr>
        <w:t>0.89655455</w:t>
      </w:r>
    </w:p>
    <w:p w:rsidR="009533D5" w:rsidRPr="00407065" w:rsidRDefault="009533D5" w:rsidP="009533D5">
      <w:pPr>
        <w:ind w:left="567"/>
        <w:jc w:val="both"/>
        <w:rPr>
          <w:noProof/>
          <w:sz w:val="24"/>
          <w:szCs w:val="24"/>
        </w:rPr>
      </w:pPr>
      <w:r w:rsidRPr="00407065">
        <w:rPr>
          <w:noProof/>
          <w:sz w:val="24"/>
          <w:szCs w:val="24"/>
        </w:rPr>
        <w:t>0.92513533</w:t>
      </w:r>
    </w:p>
    <w:p w:rsidR="009533D5" w:rsidRPr="00407065" w:rsidRDefault="009533D5" w:rsidP="009533D5">
      <w:pPr>
        <w:ind w:left="567"/>
        <w:jc w:val="both"/>
        <w:rPr>
          <w:noProof/>
          <w:sz w:val="24"/>
          <w:szCs w:val="24"/>
        </w:rPr>
      </w:pPr>
      <w:r w:rsidRPr="00407065">
        <w:rPr>
          <w:noProof/>
          <w:sz w:val="24"/>
          <w:szCs w:val="24"/>
        </w:rPr>
        <w:t>0.92825863</w:t>
      </w:r>
    </w:p>
    <w:p w:rsidR="009533D5" w:rsidRDefault="009533D5" w:rsidP="009533D5">
      <w:pPr>
        <w:ind w:left="567"/>
        <w:jc w:val="both"/>
        <w:rPr>
          <w:noProof/>
          <w:sz w:val="24"/>
          <w:szCs w:val="24"/>
        </w:rPr>
      </w:pPr>
      <w:r w:rsidRPr="00407065">
        <w:rPr>
          <w:noProof/>
          <w:sz w:val="24"/>
          <w:szCs w:val="24"/>
        </w:rPr>
        <w:t>koren uravneniya 0.92825863</w:t>
      </w:r>
    </w:p>
    <w:p w:rsidR="009533D5" w:rsidRPr="00E90100" w:rsidRDefault="009533D5" w:rsidP="009533D5">
      <w:pPr>
        <w:ind w:left="567"/>
        <w:jc w:val="both"/>
        <w:rPr>
          <w:rFonts w:eastAsiaTheme="minorEastAsia"/>
          <w:noProof/>
          <w:sz w:val="24"/>
          <w:szCs w:val="24"/>
        </w:rPr>
      </w:pPr>
      <w:r>
        <w:rPr>
          <w:noProof/>
          <w:sz w:val="24"/>
          <w:szCs w:val="24"/>
        </w:rPr>
        <w:t xml:space="preserve">Таким образом, решения уравнения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1</m:t>
            </m:r>
          </m:sub>
        </m:sSub>
        <m:r>
          <w:rPr>
            <w:rFonts w:ascii="Cambria Math" w:hAnsi="Cambria Math"/>
            <w:noProof/>
            <w:sz w:val="24"/>
            <w:szCs w:val="24"/>
          </w:rPr>
          <m:t>≈-0,92825863</m:t>
        </m:r>
      </m:oMath>
    </w:p>
    <w:p w:rsidR="009533D5" w:rsidRPr="007031AB" w:rsidRDefault="009533D5" w:rsidP="009533D5">
      <w:pPr>
        <w:ind w:left="567"/>
        <w:jc w:val="both"/>
        <w:rPr>
          <w:rFonts w:eastAsiaTheme="minorEastAsia"/>
          <w:noProof/>
          <w:sz w:val="24"/>
          <w:szCs w:val="24"/>
          <w:lang w:val="en-US"/>
        </w:rPr>
      </w:pPr>
      <w:r w:rsidRPr="00E90100">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2</m:t>
            </m:r>
          </m:sub>
        </m:sSub>
        <m:r>
          <w:rPr>
            <w:rFonts w:ascii="Cambria Math" w:hAnsi="Cambria Math"/>
            <w:noProof/>
            <w:sz w:val="24"/>
            <w:szCs w:val="24"/>
          </w:rPr>
          <m:t>≈0,00000000</m:t>
        </m:r>
      </m:oMath>
    </w:p>
    <w:p w:rsidR="009533D5" w:rsidRPr="00CE0425" w:rsidRDefault="009533D5" w:rsidP="009533D5">
      <w:pPr>
        <w:ind w:left="567"/>
        <w:jc w:val="both"/>
        <w:rPr>
          <w:rFonts w:eastAsiaTheme="minorEastAsia"/>
          <w:noProof/>
          <w:sz w:val="24"/>
          <w:szCs w:val="24"/>
        </w:rPr>
      </w:pP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sidRPr="00CE0425">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3</m:t>
            </m:r>
          </m:sub>
        </m:sSub>
        <m:r>
          <w:rPr>
            <w:rFonts w:ascii="Cambria Math" w:hAnsi="Cambria Math"/>
            <w:noProof/>
            <w:sz w:val="24"/>
            <w:szCs w:val="24"/>
          </w:rPr>
          <m:t>≈0,92825863</m:t>
        </m:r>
      </m:oMath>
    </w:p>
    <w:p w:rsidR="00335294" w:rsidRDefault="00335294" w:rsidP="003F4A1D">
      <w:pPr>
        <w:rPr>
          <w:b/>
          <w:bCs/>
          <w:sz w:val="24"/>
        </w:rPr>
      </w:pPr>
    </w:p>
    <w:p w:rsidR="003F4A1D" w:rsidRPr="00335294" w:rsidRDefault="003F4A1D" w:rsidP="003F4A1D">
      <w:pPr>
        <w:rPr>
          <w:b/>
          <w:sz w:val="24"/>
        </w:rPr>
      </w:pPr>
      <w:r w:rsidRPr="00335294">
        <w:rPr>
          <w:b/>
          <w:bCs/>
          <w:sz w:val="24"/>
        </w:rPr>
        <w:t xml:space="preserve">Практическое занятие № 11. </w:t>
      </w:r>
      <w:r w:rsidRPr="00335294">
        <w:rPr>
          <w:b/>
          <w:sz w:val="24"/>
        </w:rPr>
        <w:t xml:space="preserve">Языки программирования </w:t>
      </w:r>
    </w:p>
    <w:p w:rsidR="003F4A1D" w:rsidRPr="0041228D" w:rsidRDefault="003F4A1D" w:rsidP="003F4A1D">
      <w:pPr>
        <w:jc w:val="both"/>
        <w:rPr>
          <w:b/>
          <w:sz w:val="32"/>
          <w:szCs w:val="24"/>
        </w:rPr>
      </w:pPr>
      <w:r w:rsidRPr="00335294">
        <w:rPr>
          <w:sz w:val="24"/>
        </w:rPr>
        <w:t xml:space="preserve">Подпрограммы (процедуры, функции). Параметры подпрограмм. Рекурсивные процедуры и функции. </w:t>
      </w:r>
      <w:r w:rsidRPr="00335294">
        <w:rPr>
          <w:rFonts w:eastAsia="TimesNewRomanPSMT"/>
          <w:sz w:val="24"/>
        </w:rPr>
        <w:t xml:space="preserve">Логические переменные. Символьные и строковые переменные. Операции над строками. Двумерные массивы (матрицы). </w:t>
      </w:r>
      <w:r w:rsidRPr="00335294">
        <w:rPr>
          <w:rFonts w:eastAsia="TimesNewRomanPSMT"/>
          <w:i/>
          <w:sz w:val="24"/>
        </w:rPr>
        <w:t xml:space="preserve">Многомерные массивы. </w:t>
      </w:r>
      <w:r w:rsidRPr="00335294">
        <w:rPr>
          <w:rFonts w:eastAsia="TimesNewRomanPSMT"/>
          <w:sz w:val="24"/>
        </w:rPr>
        <w:t>Средства работы с данными во внешней памяти. Файлы.</w:t>
      </w:r>
    </w:p>
    <w:p w:rsidR="00335294" w:rsidRPr="00335294" w:rsidRDefault="00335294" w:rsidP="00335294">
      <w:pPr>
        <w:shd w:val="clear" w:color="auto" w:fill="FFFFFF"/>
        <w:spacing w:before="100" w:beforeAutospacing="1" w:after="300"/>
        <w:jc w:val="both"/>
        <w:rPr>
          <w:b/>
          <w:color w:val="1D1D1B"/>
          <w:sz w:val="24"/>
          <w:szCs w:val="24"/>
        </w:rPr>
      </w:pPr>
      <w:r w:rsidRPr="00335294">
        <w:rPr>
          <w:b/>
          <w:color w:val="1D1D1B"/>
          <w:sz w:val="24"/>
          <w:szCs w:val="24"/>
        </w:rPr>
        <w:t>Теория</w:t>
      </w:r>
    </w:p>
    <w:p w:rsidR="00A21AC3" w:rsidRPr="00F0260E" w:rsidRDefault="00F0260E" w:rsidP="00F0260E">
      <w:pPr>
        <w:shd w:val="clear" w:color="auto" w:fill="FFFFFF"/>
        <w:spacing w:before="100" w:beforeAutospacing="1" w:after="300"/>
        <w:ind w:firstLine="709"/>
        <w:jc w:val="both"/>
        <w:rPr>
          <w:color w:val="1D1D1B"/>
          <w:sz w:val="24"/>
          <w:szCs w:val="24"/>
        </w:rPr>
      </w:pPr>
      <w:r>
        <w:rPr>
          <w:color w:val="1D1D1B"/>
          <w:sz w:val="24"/>
          <w:szCs w:val="24"/>
        </w:rPr>
        <w:lastRenderedPageBreak/>
        <w:t>Д</w:t>
      </w:r>
      <w:r w:rsidR="00A21AC3" w:rsidRPr="00F0260E">
        <w:rPr>
          <w:color w:val="1D1D1B"/>
          <w:sz w:val="24"/>
          <w:szCs w:val="24"/>
        </w:rPr>
        <w:t>ля любой логической задачи можно составить алгоритм, используя лишь три базовых структуры: следование, ветвление и повторение. Эта теорема является одним из ключевых положений структурного программирования, о котором мы с вами сегодня и будем говорить.</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Основные принципы структурного программирования заключаются в том, что:</w:t>
      </w:r>
    </w:p>
    <w:p w:rsidR="00A21AC3" w:rsidRPr="00F0260E" w:rsidRDefault="00A21AC3" w:rsidP="00DF134E">
      <w:pPr>
        <w:numPr>
          <w:ilvl w:val="0"/>
          <w:numId w:val="148"/>
        </w:numPr>
        <w:shd w:val="clear" w:color="auto" w:fill="FFFFFF"/>
        <w:jc w:val="both"/>
        <w:rPr>
          <w:color w:val="1D1D1B"/>
          <w:sz w:val="24"/>
          <w:szCs w:val="24"/>
        </w:rPr>
      </w:pPr>
      <w:r w:rsidRPr="00F0260E">
        <w:rPr>
          <w:color w:val="1D1D1B"/>
          <w:sz w:val="24"/>
          <w:szCs w:val="24"/>
        </w:rPr>
        <w:t>Любая программа строится из трёх базовых управляющих конструкций: последовательность, ветвление, цикл.</w:t>
      </w:r>
    </w:p>
    <w:p w:rsidR="00A21AC3" w:rsidRPr="00F0260E" w:rsidRDefault="00A21AC3" w:rsidP="00DF134E">
      <w:pPr>
        <w:numPr>
          <w:ilvl w:val="0"/>
          <w:numId w:val="148"/>
        </w:numPr>
        <w:shd w:val="clear" w:color="auto" w:fill="FFFFFF"/>
        <w:jc w:val="both"/>
        <w:rPr>
          <w:color w:val="1D1D1B"/>
          <w:sz w:val="24"/>
          <w:szCs w:val="24"/>
        </w:rPr>
      </w:pPr>
      <w:r w:rsidRPr="00F0260E">
        <w:rPr>
          <w:color w:val="1D1D1B"/>
          <w:sz w:val="24"/>
          <w:szCs w:val="24"/>
        </w:rPr>
        <w:t>В программе базовые управляющие конструкции могут быть вложены друг в друга произвольным образом.</w:t>
      </w:r>
    </w:p>
    <w:p w:rsidR="00A21AC3" w:rsidRPr="00F0260E" w:rsidRDefault="00A21AC3" w:rsidP="00DF134E">
      <w:pPr>
        <w:numPr>
          <w:ilvl w:val="0"/>
          <w:numId w:val="148"/>
        </w:numPr>
        <w:shd w:val="clear" w:color="auto" w:fill="FFFFFF"/>
        <w:jc w:val="both"/>
        <w:rPr>
          <w:color w:val="1D1D1B"/>
          <w:sz w:val="24"/>
          <w:szCs w:val="24"/>
        </w:rPr>
      </w:pPr>
      <w:r w:rsidRPr="00F0260E">
        <w:rPr>
          <w:color w:val="1D1D1B"/>
          <w:sz w:val="24"/>
          <w:szCs w:val="24"/>
        </w:rPr>
        <w:t>Повторяющиеся фрагменты программы можно оформить в виде подпрограмм. В виде подпрограмм можно оформить логически целостные фрагменты программы, даже если они не повторяются.</w:t>
      </w:r>
    </w:p>
    <w:p w:rsidR="00A21AC3" w:rsidRPr="00F0260E" w:rsidRDefault="00A21AC3" w:rsidP="00DF134E">
      <w:pPr>
        <w:numPr>
          <w:ilvl w:val="0"/>
          <w:numId w:val="148"/>
        </w:numPr>
        <w:shd w:val="clear" w:color="auto" w:fill="FFFFFF"/>
        <w:jc w:val="both"/>
        <w:rPr>
          <w:color w:val="1D1D1B"/>
          <w:sz w:val="24"/>
          <w:szCs w:val="24"/>
        </w:rPr>
      </w:pPr>
      <w:r w:rsidRPr="00F0260E">
        <w:rPr>
          <w:color w:val="1D1D1B"/>
          <w:sz w:val="24"/>
          <w:szCs w:val="24"/>
        </w:rPr>
        <w:t>Все перечисленные конструкции должны иметь один вход и один выход.</w:t>
      </w:r>
    </w:p>
    <w:p w:rsidR="00A21AC3" w:rsidRDefault="00A21AC3" w:rsidP="00DF134E">
      <w:pPr>
        <w:numPr>
          <w:ilvl w:val="0"/>
          <w:numId w:val="148"/>
        </w:numPr>
        <w:shd w:val="clear" w:color="auto" w:fill="FFFFFF"/>
        <w:jc w:val="both"/>
        <w:rPr>
          <w:color w:val="1D1D1B"/>
          <w:sz w:val="24"/>
          <w:szCs w:val="24"/>
        </w:rPr>
      </w:pPr>
      <w:r w:rsidRPr="00F0260E">
        <w:rPr>
          <w:color w:val="1D1D1B"/>
          <w:sz w:val="24"/>
          <w:szCs w:val="24"/>
        </w:rPr>
        <w:t>Разработка программы ведётся пошагово, методом «сверху вниз».</w:t>
      </w:r>
    </w:p>
    <w:p w:rsidR="00B70769" w:rsidRDefault="00B70769" w:rsidP="00B70769">
      <w:pPr>
        <w:shd w:val="clear" w:color="auto" w:fill="FFFFFF"/>
        <w:jc w:val="both"/>
        <w:rPr>
          <w:b/>
          <w:color w:val="1D1D1B"/>
          <w:sz w:val="24"/>
          <w:szCs w:val="24"/>
        </w:rPr>
      </w:pPr>
    </w:p>
    <w:p w:rsidR="00B70769" w:rsidRDefault="00B70769" w:rsidP="00B70769">
      <w:pPr>
        <w:shd w:val="clear" w:color="auto" w:fill="FFFFFF"/>
        <w:jc w:val="both"/>
        <w:rPr>
          <w:color w:val="1D1D1B"/>
          <w:sz w:val="24"/>
          <w:szCs w:val="24"/>
        </w:rPr>
      </w:pPr>
      <w:r w:rsidRPr="00B70769">
        <w:rPr>
          <w:b/>
          <w:color w:val="1D1D1B"/>
          <w:sz w:val="24"/>
          <w:szCs w:val="24"/>
        </w:rPr>
        <w:t>Практическое задания</w:t>
      </w:r>
      <w:r>
        <w:rPr>
          <w:color w:val="1D1D1B"/>
          <w:sz w:val="24"/>
          <w:szCs w:val="24"/>
        </w:rPr>
        <w:t xml:space="preserve"> </w:t>
      </w:r>
    </w:p>
    <w:p w:rsidR="00B70769" w:rsidRPr="00B70769" w:rsidRDefault="00B70769" w:rsidP="00B70769">
      <w:pPr>
        <w:shd w:val="clear" w:color="auto" w:fill="FFFFFF"/>
        <w:ind w:left="1069"/>
        <w:jc w:val="both"/>
        <w:rPr>
          <w:color w:val="1D1D1B"/>
          <w:sz w:val="24"/>
          <w:szCs w:val="24"/>
        </w:rPr>
      </w:pPr>
      <w:r>
        <w:rPr>
          <w:color w:val="1D1D1B"/>
          <w:sz w:val="24"/>
          <w:szCs w:val="24"/>
        </w:rPr>
        <w:t>1.</w:t>
      </w:r>
      <w:r w:rsidRPr="00B70769">
        <w:rPr>
          <w:color w:val="1D1D1B"/>
          <w:sz w:val="24"/>
          <w:szCs w:val="24"/>
        </w:rPr>
        <w:t>Найти НОД трех чисел</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4081780" cy="2729546"/>
            <wp:effectExtent l="0" t="0" r="0" b="0"/>
            <wp:docPr id="7774" name="Рисунок 7774" descr="https://resh.edu.ru/uploads/lesson_extract/5818/20190215142943/OEBPS/objects/c_info_11_4_1/3b3d4012-ba4d-445e-a07a-4d07641b4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resh.edu.ru/uploads/lesson_extract/5818/20190215142943/OEBPS/objects/c_info_11_4_1/3b3d4012-ba4d-445e-a07a-4d07641b4109.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090282" cy="2735232"/>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Аналогичным образом можно было решить задачу нахождения НОД четырех, пяти и т. д. чисел. Понятно, что при этом код программы увеличился бы за счет добавления однотипных блоков. А можно ли каким-либо образом сократить запись алгоритма? Давайте разберемся.</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 программировании ситуация, когда приходится выполнять одни и те же действия, является весьма типичной. Мы имеем алгоритм, который предназначен для решения подзадачи, выделенной в основной задаче. Выписывать алгоритм для решения подзадачи каждый раз заново в том месте программы, где он встречается, нерационально. Язык программирования Паскаль позволяет выделить любой алгоритм, описывающий подзадачу, и записать его только один раз, дав ему имя, а уже затем использовать его столько раз, сколько необходимо. Такой алгоритм называется </w:t>
      </w:r>
      <w:r w:rsidRPr="00F0260E">
        <w:rPr>
          <w:b/>
          <w:bCs/>
          <w:color w:val="1D1D1B"/>
          <w:sz w:val="24"/>
          <w:szCs w:val="24"/>
        </w:rPr>
        <w:t>подпрограммой</w:t>
      </w:r>
      <w:r w:rsidRPr="00F0260E">
        <w:rPr>
          <w:color w:val="1D1D1B"/>
          <w:sz w:val="24"/>
          <w:szCs w:val="24"/>
        </w:rPr>
        <w:t> и располагается в разделе описания до основной программы.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Подпрограммы подразделяются на </w:t>
      </w:r>
      <w:r w:rsidRPr="00F0260E">
        <w:rPr>
          <w:b/>
          <w:bCs/>
          <w:color w:val="1D1D1B"/>
          <w:sz w:val="24"/>
          <w:szCs w:val="24"/>
        </w:rPr>
        <w:t>процедуры</w:t>
      </w:r>
      <w:r w:rsidRPr="00F0260E">
        <w:rPr>
          <w:color w:val="1D1D1B"/>
          <w:sz w:val="24"/>
          <w:szCs w:val="24"/>
        </w:rPr>
        <w:t> (</w:t>
      </w:r>
      <w:r w:rsidRPr="00F0260E">
        <w:rPr>
          <w:i/>
          <w:iCs/>
          <w:color w:val="1D1D1B"/>
          <w:sz w:val="24"/>
          <w:szCs w:val="24"/>
        </w:rPr>
        <w:t>procedure</w:t>
      </w:r>
      <w:r w:rsidRPr="00F0260E">
        <w:rPr>
          <w:color w:val="1D1D1B"/>
          <w:sz w:val="24"/>
          <w:szCs w:val="24"/>
        </w:rPr>
        <w:t>) и </w:t>
      </w:r>
      <w:r w:rsidRPr="00F0260E">
        <w:rPr>
          <w:b/>
          <w:bCs/>
          <w:color w:val="1D1D1B"/>
          <w:sz w:val="24"/>
          <w:szCs w:val="24"/>
        </w:rPr>
        <w:t>функции</w:t>
      </w:r>
      <w:r w:rsidRPr="00F0260E">
        <w:rPr>
          <w:color w:val="1D1D1B"/>
          <w:sz w:val="24"/>
          <w:szCs w:val="24"/>
        </w:rPr>
        <w:t> (</w:t>
      </w:r>
      <w:r w:rsidRPr="00F0260E">
        <w:rPr>
          <w:i/>
          <w:iCs/>
          <w:color w:val="1D1D1B"/>
          <w:sz w:val="24"/>
          <w:szCs w:val="24"/>
        </w:rPr>
        <w:t>function</w:t>
      </w:r>
      <w:r w:rsidRPr="00F0260E">
        <w:rPr>
          <w:color w:val="1D1D1B"/>
          <w:sz w:val="24"/>
          <w:szCs w:val="24"/>
        </w:rPr>
        <w:t>).</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Процедуры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lastRenderedPageBreak/>
        <w:t>Описание процедуры в Паскале имеет следующий формат:</w:t>
      </w:r>
    </w:p>
    <w:p w:rsidR="00A21AC3" w:rsidRPr="00F0260E" w:rsidRDefault="00A21AC3" w:rsidP="00A21AC3">
      <w:pPr>
        <w:shd w:val="clear" w:color="auto" w:fill="FFFFFF"/>
        <w:spacing w:before="100" w:beforeAutospacing="1" w:after="300"/>
        <w:rPr>
          <w:color w:val="1D1D1B"/>
          <w:sz w:val="24"/>
          <w:szCs w:val="24"/>
        </w:rPr>
      </w:pPr>
      <w:r w:rsidRPr="00F0260E">
        <w:rPr>
          <w:noProof/>
          <w:color w:val="1D1D1B"/>
          <w:sz w:val="24"/>
          <w:szCs w:val="24"/>
        </w:rPr>
        <w:drawing>
          <wp:inline distT="0" distB="0" distL="0" distR="0">
            <wp:extent cx="3599815" cy="384558"/>
            <wp:effectExtent l="0" t="0" r="635" b="0"/>
            <wp:docPr id="7773" name="Рисунок 7773" descr="https://resh.edu.ru/uploads/lesson_extract/5818/20190215142943/OEBPS/objects/c_info_11_4_1/627be478-208e-485f-a955-70b2d81aa7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resh.edu.ru/uploads/lesson_extract/5818/20190215142943/OEBPS/objects/c_info_11_4_1/627be478-208e-485f-a955-70b2d81aa77a.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721047" cy="397509"/>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Оформим в нашем примере в качестве процедуры подпрограмму нахождения НОД двух натуральных чисел.</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2601147" cy="3009265"/>
            <wp:effectExtent l="0" t="0" r="8890" b="635"/>
            <wp:docPr id="7772" name="Рисунок 7772" descr="https://resh.edu.ru/uploads/lesson_extract/5818/20190215142943/OEBPS/objects/c_info_11_4_1/4463802d-c187-42a5-9109-1106497488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resh.edu.ru/uploads/lesson_extract/5818/20190215142943/OEBPS/objects/c_info_11_4_1/4463802d-c187-42a5-9109-1106497488d4.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605678" cy="3014507"/>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Теперь разберемся, какая служебная информация находится в круглых скобка рядом с именем процедуры.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Подпрограмма реализует некоторый частный алгоритм, который вызывается в основной программе. Для реализации алгоритма подпрограмме могут понадобиться некоторые данные из основной программы. Обработав эти данные, подпрограмма возвращает результат основной программе, если в этом есть необходимость. Передавать информацию из основной программы в подпрограмму и наоборот мы можем только через переменные, которые носят специальное название — параметры. Именно они и указываются в круглых скобках рядом с именем процедуры.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Переменные, указанные непосредственно в заголовке процедуры, называются формальными параметрами. То, что подставляется вместо них при вызове процедуры в основной программе, называется фактическими параметрами:</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3307080" cy="748420"/>
            <wp:effectExtent l="0" t="0" r="7620" b="0"/>
            <wp:docPr id="7771" name="Рисунок 7771" descr="https://resh.edu.ru/uploads/lesson_extract/5818/20190215142943/OEBPS/objects/c_info_11_4_1/3388a44b-367b-48a6-addd-865ef3ee33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resh.edu.ru/uploads/lesson_extract/5818/20190215142943/OEBPS/objects/c_info_11_4_1/3388a44b-367b-48a6-addd-865ef3ee33a6.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333863" cy="754481"/>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Квадратные скобки указывают на то, что список формальных параметров может отсутствовать, т.е. возможна процедура без параметров. Параметры могут быть параметрами-переменными и параметрами-значениями. Параметры-переменные записываются следующим образом:</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lastRenderedPageBreak/>
        <w:drawing>
          <wp:inline distT="0" distB="0" distL="0" distR="0">
            <wp:extent cx="2658110" cy="233680"/>
            <wp:effectExtent l="0" t="0" r="8890" b="0"/>
            <wp:docPr id="7770" name="Рисунок 7770" descr="https://resh.edu.ru/uploads/lesson_extract/5818/20190215142943/OEBPS/objects/c_info_11_4_1/b31a3cc0-543e-43d5-9181-13746991da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resh.edu.ru/uploads/lesson_extract/5818/20190215142943/OEBPS/objects/c_info_11_4_1/b31a3cc0-543e-43d5-9181-13746991dabe.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658110" cy="23368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Параметры-значения указываются так:</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2328545" cy="223520"/>
            <wp:effectExtent l="0" t="0" r="0" b="5080"/>
            <wp:docPr id="7769" name="Рисунок 7769" descr="https://resh.edu.ru/uploads/lesson_extract/5818/20190215142943/OEBPS/objects/c_info_11_4_1/391e6772-b8c6-4754-a4e5-5c5510eb19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resh.edu.ru/uploads/lesson_extract/5818/20190215142943/OEBPS/objects/c_info_11_4_1/391e6772-b8c6-4754-a4e5-5c5510eb197a.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328545" cy="22352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Чаще всего параметры-значения служат для работы с входной в процедуру информацией, а параметры-переменные — для работы с выходной информацией.</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Вернемся к программе nod1. Наша процедура evklid должна получить на вход две переменные, найти для них НОД и передать его в основную программу. Получаем:</w:t>
      </w:r>
    </w:p>
    <w:p w:rsidR="00A21AC3" w:rsidRPr="00F0260E" w:rsidRDefault="00A21AC3" w:rsidP="00FB7BC9">
      <w:pPr>
        <w:shd w:val="clear" w:color="auto" w:fill="FFFFFF"/>
        <w:spacing w:before="100" w:beforeAutospacing="1" w:after="300"/>
        <w:jc w:val="center"/>
        <w:rPr>
          <w:color w:val="1D1D1B"/>
          <w:sz w:val="24"/>
          <w:szCs w:val="24"/>
        </w:rPr>
      </w:pPr>
      <w:r w:rsidRPr="00F0260E">
        <w:rPr>
          <w:noProof/>
          <w:color w:val="1D1D1B"/>
          <w:sz w:val="24"/>
          <w:szCs w:val="24"/>
        </w:rPr>
        <w:drawing>
          <wp:inline distT="0" distB="0" distL="0" distR="0">
            <wp:extent cx="5156820" cy="3346990"/>
            <wp:effectExtent l="0" t="0" r="6350" b="6350"/>
            <wp:docPr id="7768" name="Рисунок 7768" descr="https://resh.edu.ru/uploads/lesson_extract/5818/20190215142943/OEBPS/objects/c_info_11_4_1/91d9d408-94d2-45ff-ad78-db9061698f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resh.edu.ru/uploads/lesson_extract/5818/20190215142943/OEBPS/objects/c_info_11_4_1/91d9d408-94d2-45ff-ad78-db9061698f28.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161423" cy="3349977"/>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Здесь мы замечаем, что наша процедура evklid дважды вызывается одинаковым образом. Но это нарушает саму идею решения и может привести к неверному ответу. Чтобы исправить эту ошибку, введем формальные параметры, имена которых отличны от фактических:</w:t>
      </w:r>
    </w:p>
    <w:p w:rsidR="00A21AC3" w:rsidRPr="00F0260E" w:rsidRDefault="00A21AC3" w:rsidP="00FB7BC9">
      <w:pPr>
        <w:shd w:val="clear" w:color="auto" w:fill="FFFFFF"/>
        <w:spacing w:before="100" w:beforeAutospacing="1" w:after="300"/>
        <w:jc w:val="center"/>
        <w:rPr>
          <w:color w:val="1D1D1B"/>
          <w:sz w:val="24"/>
          <w:szCs w:val="24"/>
        </w:rPr>
      </w:pPr>
      <w:r w:rsidRPr="00F0260E">
        <w:rPr>
          <w:noProof/>
          <w:color w:val="1D1D1B"/>
          <w:sz w:val="24"/>
          <w:szCs w:val="24"/>
        </w:rPr>
        <w:drawing>
          <wp:inline distT="0" distB="0" distL="0" distR="0">
            <wp:extent cx="4097655" cy="2467736"/>
            <wp:effectExtent l="0" t="0" r="0" b="8890"/>
            <wp:docPr id="7767" name="Рисунок 7767" descr="https://resh.edu.ru/uploads/lesson_extract/5818/20190215142943/OEBPS/objects/c_info_11_4_1/775f514e-c66b-4f59-bd0a-8424a76f3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resh.edu.ru/uploads/lesson_extract/5818/20190215142943/OEBPS/objects/c_info_11_4_1/775f514e-c66b-4f59-bd0a-8424a76f3200.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111733" cy="2476214"/>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lastRenderedPageBreak/>
        <w:t>Теперь рассмотрим другой вариант программы, решающий ту же задачу. В ней используется процедура без параметров.</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1637236" cy="3196708"/>
            <wp:effectExtent l="0" t="0" r="1270" b="3810"/>
            <wp:docPr id="7766" name="Рисунок 7766" descr="https://resh.edu.ru/uploads/lesson_extract/5818/20190215142943/OEBPS/objects/c_info_11_4_1/be3105f7-9c6c-4ea0-b198-36a292637b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resh.edu.ru/uploads/lesson_extract/5818/20190215142943/OEBPS/objects/c_info_11_4_1/be3105f7-9c6c-4ea0-b198-36a292637b90.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640623" cy="3203322"/>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Чтобы разобраться в этом примере, введем одно важное понятие — </w:t>
      </w:r>
      <w:r w:rsidRPr="00F0260E">
        <w:rPr>
          <w:b/>
          <w:bCs/>
          <w:color w:val="1D1D1B"/>
          <w:sz w:val="24"/>
          <w:szCs w:val="24"/>
        </w:rPr>
        <w:t>область действия описания</w:t>
      </w:r>
      <w:r w:rsidRPr="00F0260E">
        <w:rPr>
          <w:color w:val="1D1D1B"/>
          <w:sz w:val="24"/>
          <w:szCs w:val="24"/>
        </w:rPr>
        <w:t>.</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Областью действия описания любого программного объекта (переменной, типа, константы и т. д.) является тот блок, на который это описание распространяется. Если данный блок вложен в другой (подпрограмма), то присутствующие во вложенном блоке описания являются локальными. Они действуют только в пределах внутреннего блока. Описания же, расположенные во внешнем блоке, называются глобальными по отношению к внутреннему блоку. Если глобально описанный объект используется во внутреннем блоке, то на него распространяется внешнее (глобальное) описание.</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 программе nod2 переменные x, y, nod1 являются локальными внутри процедуры; переменные a, b, c — глобальные. Однако внутри процедуры переменные a, b, c не используются. Связь между внешним блоком и процедурой осуществляется через параметры.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 программе nod2 все переменные являются глобальными. В процедуре evklid нет ни одной локальной переменной. Здесь обмен значениями между основной программой и процедурой осуществляется через глобальные переменные.</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Функции</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Теперь выясним, что такое подпрограмма-функция. Обычно функция используется в том случае, когда результатом работы подпрограммы должна быть скалярная (простая) величина. Тип результата называется типом функции.</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Формат описания функции следующий:</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5177790" cy="467995"/>
            <wp:effectExtent l="0" t="0" r="3810" b="8255"/>
            <wp:docPr id="7765" name="Рисунок 7765" descr="https://resh.edu.ru/uploads/lesson_extract/5818/20190215142943/OEBPS/objects/c_info_11_4_1/b85c080e-1ce8-4c9e-bc46-f48906d95c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resh.edu.ru/uploads/lesson_extract/5818/20190215142943/OEBPS/objects/c_info_11_4_1/b85c080e-1ce8-4c9e-bc46-f48906d95c04.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177790" cy="467995"/>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lastRenderedPageBreak/>
        <w:t>Как и у процедуры, у функции служебная информация содержит список формальных параметров, среди которых могут присутствовать как параметры-значения, так и параметры-переменные. Все это — аргументы функции. Параметры могут вообще отсутствовать, если аргументы передаются глобально.</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Программа решения рассмотренной выше задачи с использованием функции будет выглядеть следующим образом:</w:t>
      </w:r>
    </w:p>
    <w:p w:rsidR="00A21AC3" w:rsidRPr="00F0260E" w:rsidRDefault="00A21AC3" w:rsidP="00FB7BC9">
      <w:pPr>
        <w:shd w:val="clear" w:color="auto" w:fill="FFFFFF"/>
        <w:spacing w:before="100" w:beforeAutospacing="1" w:after="300"/>
        <w:jc w:val="center"/>
        <w:rPr>
          <w:color w:val="1D1D1B"/>
          <w:sz w:val="24"/>
          <w:szCs w:val="24"/>
        </w:rPr>
      </w:pPr>
      <w:r w:rsidRPr="00F0260E">
        <w:rPr>
          <w:noProof/>
          <w:color w:val="1D1D1B"/>
          <w:sz w:val="24"/>
          <w:szCs w:val="24"/>
        </w:rPr>
        <w:drawing>
          <wp:inline distT="0" distB="0" distL="0" distR="0">
            <wp:extent cx="5581842" cy="3150910"/>
            <wp:effectExtent l="0" t="0" r="0" b="0"/>
            <wp:docPr id="7764" name="Рисунок 7764" descr="https://resh.edu.ru/uploads/lesson_extract/5818/20190215142943/OEBPS/objects/c_info_11_4_1/0dd987b9-7035-421e-a88b-2522b0ef84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resh.edu.ru/uploads/lesson_extract/5818/20190215142943/OEBPS/objects/c_info_11_4_1/0dd987b9-7035-421e-a88b-2522b0ef84f8.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586909" cy="315377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Сравнивая приведенные выше программы, можно сделать вывод, что программа nod4 имеет определенные преимущества перед другими. Функция позволяет получить результат путем выполнения одного оператора присваивания. Здесь также демонстрируется возможность того, что фактическим параметром при обращении к функции может быть эта же функция.</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Рекурсия</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Среди всевозможных подпрограмм особый интерес представляют так называемые рекурсивные подпрограммы.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Рекурсивная подпрограмма (функция, процедура) — подпрограмма, содержащая в своем описании вызов самой себя.</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Пример 1</w:t>
      </w:r>
      <w:r w:rsidRPr="00F0260E">
        <w:rPr>
          <w:i/>
          <w:iCs/>
          <w:color w:val="1D1D1B"/>
          <w:sz w:val="24"/>
          <w:szCs w:val="24"/>
        </w:rPr>
        <w:t>.</w:t>
      </w:r>
      <w:r w:rsidRPr="00F0260E">
        <w:rPr>
          <w:color w:val="1D1D1B"/>
          <w:sz w:val="24"/>
          <w:szCs w:val="24"/>
        </w:rPr>
        <w:t> Как известно, факториал натурального числа определяется следующим образом:</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n! = 1·2·3·…·n.</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0! = 1.</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Иначе это можно записать так:</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F(n)=1 при n ≤ 1;</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F(n)=F(n–1) · n при n &gt; 1.</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lastRenderedPageBreak/>
        <w:t>В определении факториала через рекурсию имеется условие n ≤ 1, при достижении которого вызов рекурсии прекращается. Такое условие (оно называется граничным) в рекурсивном определении должно присутствовать обязательно!</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Пример 2</w:t>
      </w:r>
      <w:r w:rsidRPr="00F0260E">
        <w:rPr>
          <w:i/>
          <w:iCs/>
          <w:color w:val="1D1D1B"/>
          <w:sz w:val="24"/>
          <w:szCs w:val="24"/>
        </w:rPr>
        <w:t>.</w:t>
      </w:r>
      <w:r w:rsidRPr="00F0260E">
        <w:rPr>
          <w:color w:val="1D1D1B"/>
          <w:sz w:val="24"/>
          <w:szCs w:val="24"/>
        </w:rPr>
        <w:t> Алгоритм вычисления функции F(n), где n — натуральное число, задан следующими соотношениями:</w:t>
      </w:r>
    </w:p>
    <w:p w:rsidR="00A21AC3" w:rsidRPr="00F0260E" w:rsidRDefault="00A21AC3" w:rsidP="00B70769">
      <w:pPr>
        <w:shd w:val="clear" w:color="auto" w:fill="FFFFFF"/>
        <w:jc w:val="both"/>
        <w:rPr>
          <w:color w:val="1D1D1B"/>
          <w:sz w:val="24"/>
          <w:szCs w:val="24"/>
        </w:rPr>
      </w:pPr>
      <w:r w:rsidRPr="00F0260E">
        <w:rPr>
          <w:color w:val="1D1D1B"/>
          <w:sz w:val="24"/>
          <w:szCs w:val="24"/>
        </w:rPr>
        <w:t>F(n)=1 при n ≤ 2;</w:t>
      </w:r>
    </w:p>
    <w:p w:rsidR="00A21AC3" w:rsidRPr="001F40A9" w:rsidRDefault="00A21AC3" w:rsidP="00B70769">
      <w:pPr>
        <w:shd w:val="clear" w:color="auto" w:fill="FFFFFF"/>
        <w:jc w:val="both"/>
        <w:rPr>
          <w:color w:val="1D1D1B"/>
          <w:sz w:val="24"/>
          <w:szCs w:val="24"/>
        </w:rPr>
      </w:pPr>
      <w:r w:rsidRPr="00CE0425">
        <w:rPr>
          <w:color w:val="1D1D1B"/>
          <w:sz w:val="24"/>
          <w:szCs w:val="24"/>
          <w:lang w:val="en-US"/>
        </w:rPr>
        <w:t>F</w:t>
      </w:r>
      <w:r w:rsidRPr="001F40A9">
        <w:rPr>
          <w:color w:val="1D1D1B"/>
          <w:sz w:val="24"/>
          <w:szCs w:val="24"/>
        </w:rPr>
        <w:t>(</w:t>
      </w:r>
      <w:r w:rsidRPr="00CE0425">
        <w:rPr>
          <w:color w:val="1D1D1B"/>
          <w:sz w:val="24"/>
          <w:szCs w:val="24"/>
          <w:lang w:val="en-US"/>
        </w:rPr>
        <w:t>n</w:t>
      </w:r>
      <w:r w:rsidRPr="001F40A9">
        <w:rPr>
          <w:color w:val="1D1D1B"/>
          <w:sz w:val="24"/>
          <w:szCs w:val="24"/>
        </w:rPr>
        <w:t>)=</w:t>
      </w:r>
      <w:r w:rsidRPr="00CE0425">
        <w:rPr>
          <w:color w:val="1D1D1B"/>
          <w:sz w:val="24"/>
          <w:szCs w:val="24"/>
          <w:lang w:val="en-US"/>
        </w:rPr>
        <w:t>F</w:t>
      </w:r>
      <w:r w:rsidRPr="001F40A9">
        <w:rPr>
          <w:color w:val="1D1D1B"/>
          <w:sz w:val="24"/>
          <w:szCs w:val="24"/>
        </w:rPr>
        <w:t>(</w:t>
      </w:r>
      <w:r w:rsidRPr="00CE0425">
        <w:rPr>
          <w:color w:val="1D1D1B"/>
          <w:sz w:val="24"/>
          <w:szCs w:val="24"/>
          <w:lang w:val="en-US"/>
        </w:rPr>
        <w:t>n</w:t>
      </w:r>
      <w:r w:rsidRPr="001F40A9">
        <w:rPr>
          <w:color w:val="1D1D1B"/>
          <w:sz w:val="24"/>
          <w:szCs w:val="24"/>
        </w:rPr>
        <w:t xml:space="preserve">–1) +3· </w:t>
      </w:r>
      <w:r w:rsidRPr="00CE0425">
        <w:rPr>
          <w:color w:val="1D1D1B"/>
          <w:sz w:val="24"/>
          <w:szCs w:val="24"/>
          <w:lang w:val="en-US"/>
        </w:rPr>
        <w:t>F</w:t>
      </w:r>
      <w:r w:rsidRPr="001F40A9">
        <w:rPr>
          <w:color w:val="1D1D1B"/>
          <w:sz w:val="24"/>
          <w:szCs w:val="24"/>
        </w:rPr>
        <w:t>(</w:t>
      </w:r>
      <w:r w:rsidRPr="00CE0425">
        <w:rPr>
          <w:color w:val="1D1D1B"/>
          <w:sz w:val="24"/>
          <w:szCs w:val="24"/>
          <w:lang w:val="en-US"/>
        </w:rPr>
        <w:t>n</w:t>
      </w:r>
      <w:r w:rsidRPr="001F40A9">
        <w:rPr>
          <w:color w:val="1D1D1B"/>
          <w:sz w:val="24"/>
          <w:szCs w:val="24"/>
        </w:rPr>
        <w:t xml:space="preserve">–2) </w:t>
      </w:r>
      <w:r w:rsidRPr="00F0260E">
        <w:rPr>
          <w:color w:val="1D1D1B"/>
          <w:sz w:val="24"/>
          <w:szCs w:val="24"/>
        </w:rPr>
        <w:t>при</w:t>
      </w:r>
      <w:r w:rsidRPr="001F40A9">
        <w:rPr>
          <w:color w:val="1D1D1B"/>
          <w:sz w:val="24"/>
          <w:szCs w:val="24"/>
        </w:rPr>
        <w:t xml:space="preserve"> </w:t>
      </w:r>
      <w:r w:rsidRPr="00CE0425">
        <w:rPr>
          <w:color w:val="1D1D1B"/>
          <w:sz w:val="24"/>
          <w:szCs w:val="24"/>
          <w:lang w:val="en-US"/>
        </w:rPr>
        <w:t>n</w:t>
      </w:r>
      <w:r w:rsidRPr="001F40A9">
        <w:rPr>
          <w:color w:val="1D1D1B"/>
          <w:sz w:val="24"/>
          <w:szCs w:val="24"/>
        </w:rPr>
        <w:t xml:space="preserve"> &gt; 2.</w:t>
      </w:r>
    </w:p>
    <w:p w:rsidR="00A21AC3" w:rsidRPr="00F0260E" w:rsidRDefault="00A21AC3" w:rsidP="00B70769">
      <w:pPr>
        <w:shd w:val="clear" w:color="auto" w:fill="FFFFFF"/>
        <w:jc w:val="both"/>
        <w:rPr>
          <w:color w:val="1D1D1B"/>
          <w:sz w:val="24"/>
          <w:szCs w:val="24"/>
        </w:rPr>
      </w:pPr>
      <w:r w:rsidRPr="00F0260E">
        <w:rPr>
          <w:color w:val="1D1D1B"/>
          <w:sz w:val="24"/>
          <w:szCs w:val="24"/>
        </w:rPr>
        <w:t>Требуется выяснить, чему равно значение функции F(7).</w:t>
      </w:r>
    </w:p>
    <w:p w:rsidR="00A21AC3" w:rsidRPr="00F0260E" w:rsidRDefault="00A21AC3" w:rsidP="00B70769">
      <w:pPr>
        <w:shd w:val="clear" w:color="auto" w:fill="FFFFFF"/>
        <w:jc w:val="both"/>
        <w:rPr>
          <w:color w:val="1D1D1B"/>
          <w:sz w:val="24"/>
          <w:szCs w:val="24"/>
        </w:rPr>
      </w:pPr>
      <w:r w:rsidRPr="00F0260E">
        <w:rPr>
          <w:color w:val="1D1D1B"/>
          <w:sz w:val="24"/>
          <w:szCs w:val="24"/>
        </w:rPr>
        <w:t>По условию, F(1) = F(2) = 1.</w:t>
      </w:r>
    </w:p>
    <w:p w:rsidR="00A21AC3" w:rsidRPr="00F0260E" w:rsidRDefault="00A21AC3" w:rsidP="00B70769">
      <w:pPr>
        <w:shd w:val="clear" w:color="auto" w:fill="FFFFFF"/>
        <w:jc w:val="both"/>
        <w:rPr>
          <w:color w:val="1D1D1B"/>
          <w:sz w:val="24"/>
          <w:szCs w:val="24"/>
        </w:rPr>
      </w:pPr>
      <w:r w:rsidRPr="00F0260E">
        <w:rPr>
          <w:color w:val="1D1D1B"/>
          <w:sz w:val="24"/>
          <w:szCs w:val="24"/>
        </w:rPr>
        <w:t>F(3) = F(2) + 3 · F(1) = 1 + 3 · 1 = 4.</w:t>
      </w:r>
    </w:p>
    <w:p w:rsidR="00A21AC3" w:rsidRPr="00F0260E" w:rsidRDefault="00A21AC3" w:rsidP="00B70769">
      <w:pPr>
        <w:shd w:val="clear" w:color="auto" w:fill="FFFFFF"/>
        <w:jc w:val="both"/>
        <w:rPr>
          <w:color w:val="1D1D1B"/>
          <w:sz w:val="24"/>
          <w:szCs w:val="24"/>
          <w:lang w:val="en-US"/>
        </w:rPr>
      </w:pPr>
      <w:r w:rsidRPr="00F0260E">
        <w:rPr>
          <w:color w:val="1D1D1B"/>
          <w:sz w:val="24"/>
          <w:szCs w:val="24"/>
          <w:lang w:val="en-US"/>
        </w:rPr>
        <w:t>F(4) = F(3) + 3 · F(2) = 4 + 3 · 1 = 7.</w:t>
      </w:r>
    </w:p>
    <w:p w:rsidR="00A21AC3" w:rsidRPr="00F0260E" w:rsidRDefault="00A21AC3" w:rsidP="00B70769">
      <w:pPr>
        <w:shd w:val="clear" w:color="auto" w:fill="FFFFFF"/>
        <w:jc w:val="both"/>
        <w:rPr>
          <w:color w:val="1D1D1B"/>
          <w:sz w:val="24"/>
          <w:szCs w:val="24"/>
          <w:lang w:val="en-US"/>
        </w:rPr>
      </w:pPr>
      <w:r w:rsidRPr="00F0260E">
        <w:rPr>
          <w:color w:val="1D1D1B"/>
          <w:sz w:val="24"/>
          <w:szCs w:val="24"/>
          <w:lang w:val="en-US"/>
        </w:rPr>
        <w:t>F(5) = F(4) + 3 · F(3) = 7 + 3 · 4 = 19.</w:t>
      </w:r>
    </w:p>
    <w:p w:rsidR="00A21AC3" w:rsidRPr="00F0260E" w:rsidRDefault="00A21AC3" w:rsidP="00B70769">
      <w:pPr>
        <w:shd w:val="clear" w:color="auto" w:fill="FFFFFF"/>
        <w:jc w:val="both"/>
        <w:rPr>
          <w:color w:val="1D1D1B"/>
          <w:sz w:val="24"/>
          <w:szCs w:val="24"/>
          <w:lang w:val="en-US"/>
        </w:rPr>
      </w:pPr>
      <w:r w:rsidRPr="00F0260E">
        <w:rPr>
          <w:color w:val="1D1D1B"/>
          <w:sz w:val="24"/>
          <w:szCs w:val="24"/>
          <w:lang w:val="en-US"/>
        </w:rPr>
        <w:t>F(6) = F(5) + 3 · F(4) = 19 + 3 · 7 = 40.</w:t>
      </w:r>
    </w:p>
    <w:p w:rsidR="00A21AC3" w:rsidRPr="00F0260E" w:rsidRDefault="00A21AC3" w:rsidP="00B70769">
      <w:pPr>
        <w:shd w:val="clear" w:color="auto" w:fill="FFFFFF"/>
        <w:jc w:val="both"/>
        <w:rPr>
          <w:color w:val="1D1D1B"/>
          <w:sz w:val="24"/>
          <w:szCs w:val="24"/>
          <w:lang w:val="en-US"/>
        </w:rPr>
      </w:pPr>
      <w:r w:rsidRPr="00F0260E">
        <w:rPr>
          <w:color w:val="1D1D1B"/>
          <w:sz w:val="24"/>
          <w:szCs w:val="24"/>
          <w:lang w:val="en-US"/>
        </w:rPr>
        <w:t>F(7) = F(6) + 3 · F(5) = 40 + 3 · 19 = 97.</w:t>
      </w:r>
    </w:p>
    <w:p w:rsidR="00A21AC3" w:rsidRPr="00F0260E" w:rsidRDefault="00A21AC3" w:rsidP="00B70769">
      <w:pPr>
        <w:shd w:val="clear" w:color="auto" w:fill="FFFFFF"/>
        <w:jc w:val="both"/>
        <w:rPr>
          <w:color w:val="1D1D1B"/>
          <w:sz w:val="24"/>
          <w:szCs w:val="24"/>
        </w:rPr>
      </w:pPr>
      <w:r w:rsidRPr="00F0260E">
        <w:rPr>
          <w:color w:val="1D1D1B"/>
          <w:sz w:val="24"/>
          <w:szCs w:val="24"/>
        </w:rPr>
        <w:t>Подобные вычисления можно проводить в уме, а их результаты фиксировать в таблице:</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5273675" cy="701675"/>
            <wp:effectExtent l="0" t="0" r="3175" b="3175"/>
            <wp:docPr id="7763" name="Рисунок 7763" descr="https://resh.edu.ru/uploads/lesson_extract/5818/20190215142943/OEBPS/objects/c_info_11_4_1/07cd601f-acae-404a-885a-0d999a1c69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resh.edu.ru/uploads/lesson_extract/5818/20190215142943/OEBPS/objects/c_info_11_4_1/07cd601f-acae-404a-885a-0d999a1c69db.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273675" cy="701675"/>
                    </a:xfrm>
                    <a:prstGeom prst="rect">
                      <a:avLst/>
                    </a:prstGeom>
                    <a:noFill/>
                    <a:ln>
                      <a:noFill/>
                    </a:ln>
                  </pic:spPr>
                </pic:pic>
              </a:graphicData>
            </a:graphic>
          </wp:inline>
        </w:drawing>
      </w:r>
    </w:p>
    <w:p w:rsidR="00D67147" w:rsidRPr="00B70769" w:rsidRDefault="00D67147" w:rsidP="00B70769">
      <w:pPr>
        <w:jc w:val="both"/>
        <w:rPr>
          <w:b/>
          <w:sz w:val="24"/>
        </w:rPr>
      </w:pPr>
      <w:r w:rsidRPr="00B70769">
        <w:rPr>
          <w:b/>
          <w:bCs/>
          <w:sz w:val="24"/>
        </w:rPr>
        <w:t>Практическое занятие № 1</w:t>
      </w:r>
      <w:r w:rsidR="00B70769" w:rsidRPr="00B70769">
        <w:rPr>
          <w:b/>
          <w:bCs/>
          <w:sz w:val="24"/>
        </w:rPr>
        <w:t>2</w:t>
      </w:r>
      <w:r w:rsidRPr="00B70769">
        <w:rPr>
          <w:b/>
          <w:bCs/>
          <w:sz w:val="24"/>
        </w:rPr>
        <w:t>. Разработка программ</w:t>
      </w:r>
    </w:p>
    <w:p w:rsidR="00D67147" w:rsidRPr="0041228D" w:rsidRDefault="00D67147" w:rsidP="00B70769">
      <w:pPr>
        <w:jc w:val="both"/>
        <w:rPr>
          <w:rFonts w:eastAsia="TimesNewRomanPSMT"/>
          <w:sz w:val="24"/>
        </w:rPr>
      </w:pPr>
      <w:r w:rsidRPr="00B70769">
        <w:rPr>
          <w:sz w:val="24"/>
        </w:rPr>
        <w:t xml:space="preserve">Этапы решения задач на компьютере. 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 Методы проектирования программ «сверху вниз» и «снизу вверх». Разработка программ, использующих подпрограммы. </w:t>
      </w:r>
      <w:r w:rsidRPr="00B70769">
        <w:rPr>
          <w:rFonts w:eastAsia="TimesNewRomanPSMT"/>
          <w:sz w:val="24"/>
        </w:rPr>
        <w:t>Библиотеки подпрограмм и их использование.</w:t>
      </w:r>
    </w:p>
    <w:p w:rsidR="00374647" w:rsidRDefault="00374647" w:rsidP="00D67147">
      <w:pPr>
        <w:jc w:val="both"/>
        <w:rPr>
          <w:rFonts w:eastAsia="TimesNewRomanPSMT"/>
          <w:sz w:val="24"/>
        </w:rPr>
      </w:pPr>
    </w:p>
    <w:p w:rsidR="00601335" w:rsidRPr="00B70769" w:rsidRDefault="00374647" w:rsidP="00D67147">
      <w:pPr>
        <w:jc w:val="both"/>
        <w:rPr>
          <w:rFonts w:eastAsia="TimesNewRomanPSMT"/>
          <w:sz w:val="24"/>
          <w:szCs w:val="24"/>
        </w:rPr>
      </w:pPr>
      <w:r w:rsidRPr="00B70769">
        <w:rPr>
          <w:rFonts w:eastAsia="TimesNewRomanPSMT"/>
          <w:sz w:val="24"/>
          <w:szCs w:val="24"/>
        </w:rPr>
        <w:t>Теоретическая часть</w:t>
      </w:r>
    </w:p>
    <w:p w:rsidR="00374647" w:rsidRPr="00B70769" w:rsidRDefault="00374647" w:rsidP="00374647">
      <w:pPr>
        <w:ind w:firstLine="709"/>
        <w:jc w:val="center"/>
        <w:rPr>
          <w:sz w:val="24"/>
          <w:szCs w:val="24"/>
        </w:rPr>
      </w:pPr>
      <w:r w:rsidRPr="00B70769">
        <w:rPr>
          <w:b/>
          <w:sz w:val="24"/>
          <w:szCs w:val="24"/>
        </w:rPr>
        <w:t>Основные этапы решения задач на ЭВМ</w:t>
      </w:r>
    </w:p>
    <w:p w:rsidR="00374647" w:rsidRPr="00B70769" w:rsidRDefault="00374647" w:rsidP="00374647">
      <w:pPr>
        <w:ind w:firstLine="709"/>
        <w:jc w:val="both"/>
        <w:rPr>
          <w:sz w:val="24"/>
          <w:szCs w:val="24"/>
        </w:rPr>
      </w:pPr>
      <w:r w:rsidRPr="00B70769">
        <w:rPr>
          <w:sz w:val="24"/>
          <w:szCs w:val="24"/>
        </w:rPr>
        <w:t>Рассмотрим этапы решения задачи на ЭВМ в виде этапов</w:t>
      </w:r>
      <w:r w:rsidRPr="00B70769">
        <w:rPr>
          <w:b/>
          <w:sz w:val="24"/>
          <w:szCs w:val="24"/>
        </w:rPr>
        <w:t xml:space="preserve"> </w:t>
      </w:r>
      <w:r w:rsidRPr="00B70769">
        <w:rPr>
          <w:i/>
          <w:sz w:val="24"/>
          <w:szCs w:val="24"/>
        </w:rPr>
        <w:t>жизненного цикла</w:t>
      </w:r>
      <w:r w:rsidRPr="00B70769">
        <w:rPr>
          <w:sz w:val="24"/>
          <w:szCs w:val="24"/>
        </w:rPr>
        <w:t xml:space="preserve"> программы как промышленного изделия.</w:t>
      </w:r>
      <w:r w:rsidRPr="00B70769">
        <w:rPr>
          <w:b/>
          <w:sz w:val="24"/>
          <w:szCs w:val="24"/>
        </w:rPr>
        <w:t xml:space="preserve"> </w:t>
      </w:r>
    </w:p>
    <w:p w:rsidR="00374647" w:rsidRPr="00B70769" w:rsidRDefault="00374647" w:rsidP="00374647">
      <w:pPr>
        <w:ind w:firstLine="709"/>
        <w:jc w:val="both"/>
        <w:rPr>
          <w:sz w:val="24"/>
          <w:szCs w:val="24"/>
        </w:rPr>
      </w:pPr>
      <w:r w:rsidRPr="00B70769">
        <w:rPr>
          <w:sz w:val="24"/>
          <w:szCs w:val="24"/>
        </w:rPr>
        <w:t xml:space="preserve">Период существования (разработки и эксплуатации) сравнительно небольшой программы можно разбить на следующие этапы (в скобках указано примерное распределение затрат на разработку между этапами). </w:t>
      </w:r>
    </w:p>
    <w:p w:rsidR="00374647" w:rsidRPr="00B70769" w:rsidRDefault="00374647" w:rsidP="00DF134E">
      <w:pPr>
        <w:numPr>
          <w:ilvl w:val="0"/>
          <w:numId w:val="149"/>
        </w:numPr>
        <w:ind w:left="0" w:firstLine="709"/>
        <w:jc w:val="both"/>
        <w:rPr>
          <w:sz w:val="24"/>
          <w:szCs w:val="24"/>
        </w:rPr>
      </w:pPr>
      <w:r w:rsidRPr="00B70769">
        <w:rPr>
          <w:i/>
          <w:sz w:val="24"/>
          <w:szCs w:val="24"/>
        </w:rPr>
        <w:t>Проектирование программы</w:t>
      </w:r>
      <w:r w:rsidRPr="00B70769">
        <w:rPr>
          <w:sz w:val="24"/>
          <w:szCs w:val="24"/>
        </w:rPr>
        <w:t xml:space="preserve"> (17%). </w:t>
      </w:r>
    </w:p>
    <w:p w:rsidR="00374647" w:rsidRPr="00B70769" w:rsidRDefault="00374647" w:rsidP="00DF134E">
      <w:pPr>
        <w:numPr>
          <w:ilvl w:val="1"/>
          <w:numId w:val="149"/>
        </w:numPr>
        <w:ind w:left="0" w:firstLine="709"/>
        <w:jc w:val="both"/>
        <w:rPr>
          <w:sz w:val="24"/>
          <w:szCs w:val="24"/>
        </w:rPr>
      </w:pPr>
      <w:r w:rsidRPr="00B70769">
        <w:rPr>
          <w:i/>
          <w:sz w:val="24"/>
          <w:szCs w:val="24"/>
        </w:rPr>
        <w:t>Постановка задачи</w:t>
      </w:r>
      <w:r w:rsidRPr="00B70769">
        <w:rPr>
          <w:sz w:val="24"/>
          <w:szCs w:val="24"/>
        </w:rPr>
        <w:t xml:space="preserve"> - точная формулировка решаемой программой задачи в виде </w:t>
      </w:r>
      <w:r w:rsidRPr="00B70769">
        <w:rPr>
          <w:i/>
          <w:sz w:val="24"/>
          <w:szCs w:val="24"/>
        </w:rPr>
        <w:t>технического задания (ТЗ)</w:t>
      </w:r>
      <w:r w:rsidRPr="00B70769">
        <w:rPr>
          <w:sz w:val="24"/>
          <w:szCs w:val="24"/>
        </w:rPr>
        <w:t xml:space="preserve"> на разработку программы. </w:t>
      </w:r>
    </w:p>
    <w:p w:rsidR="00374647" w:rsidRPr="00B70769" w:rsidRDefault="00374647" w:rsidP="00DF134E">
      <w:pPr>
        <w:numPr>
          <w:ilvl w:val="1"/>
          <w:numId w:val="149"/>
        </w:numPr>
        <w:ind w:left="0" w:firstLine="709"/>
        <w:jc w:val="both"/>
        <w:rPr>
          <w:sz w:val="24"/>
          <w:szCs w:val="24"/>
        </w:rPr>
      </w:pPr>
      <w:r w:rsidRPr="00B70769">
        <w:rPr>
          <w:sz w:val="24"/>
          <w:szCs w:val="24"/>
        </w:rPr>
        <w:t xml:space="preserve">Выбор или разработка метода решения задачи. </w:t>
      </w:r>
    </w:p>
    <w:p w:rsidR="00374647" w:rsidRPr="00B70769" w:rsidRDefault="00374647" w:rsidP="00DF134E">
      <w:pPr>
        <w:numPr>
          <w:ilvl w:val="1"/>
          <w:numId w:val="149"/>
        </w:numPr>
        <w:ind w:left="0" w:firstLine="709"/>
        <w:jc w:val="both"/>
        <w:rPr>
          <w:sz w:val="24"/>
          <w:szCs w:val="24"/>
        </w:rPr>
      </w:pPr>
      <w:r w:rsidRPr="00B70769">
        <w:rPr>
          <w:i/>
          <w:sz w:val="24"/>
          <w:szCs w:val="24"/>
        </w:rPr>
        <w:t>Алгоритмизация</w:t>
      </w:r>
      <w:r w:rsidRPr="00B70769">
        <w:rPr>
          <w:sz w:val="24"/>
          <w:szCs w:val="24"/>
        </w:rPr>
        <w:t xml:space="preserve"> - проектирование структуры данных и алгоритма программы. </w:t>
      </w:r>
    </w:p>
    <w:p w:rsidR="00374647" w:rsidRPr="00B70769" w:rsidRDefault="00374647" w:rsidP="00374647">
      <w:pPr>
        <w:ind w:firstLine="709"/>
        <w:jc w:val="both"/>
        <w:rPr>
          <w:sz w:val="24"/>
          <w:szCs w:val="24"/>
        </w:rPr>
      </w:pPr>
      <w:r w:rsidRPr="00B70769">
        <w:rPr>
          <w:i/>
          <w:sz w:val="24"/>
          <w:szCs w:val="24"/>
        </w:rPr>
        <w:t xml:space="preserve">Программа = Данные + Алгоритм </w:t>
      </w:r>
    </w:p>
    <w:p w:rsidR="00374647" w:rsidRPr="00B70769" w:rsidRDefault="00374647" w:rsidP="00374647">
      <w:pPr>
        <w:ind w:firstLine="709"/>
        <w:jc w:val="both"/>
        <w:rPr>
          <w:sz w:val="24"/>
          <w:szCs w:val="24"/>
        </w:rPr>
      </w:pPr>
      <w:r w:rsidRPr="00B70769">
        <w:rPr>
          <w:sz w:val="24"/>
          <w:szCs w:val="24"/>
        </w:rPr>
        <w:t xml:space="preserve">Разработка структуры данных проводится параллельно с разработкой алгоритма, несколько опережая ее: на каждом шаге сначала уточняются данные (операнды), а затем - операции над ними. </w:t>
      </w:r>
    </w:p>
    <w:p w:rsidR="00374647" w:rsidRPr="00B70769" w:rsidRDefault="00374647" w:rsidP="00DF134E">
      <w:pPr>
        <w:numPr>
          <w:ilvl w:val="0"/>
          <w:numId w:val="149"/>
        </w:numPr>
        <w:ind w:left="0" w:firstLine="709"/>
        <w:jc w:val="both"/>
        <w:rPr>
          <w:sz w:val="24"/>
          <w:szCs w:val="24"/>
        </w:rPr>
      </w:pPr>
      <w:r w:rsidRPr="00B70769">
        <w:rPr>
          <w:i/>
          <w:sz w:val="24"/>
          <w:szCs w:val="24"/>
        </w:rPr>
        <w:t>Программирование</w:t>
      </w:r>
      <w:r w:rsidRPr="00B70769">
        <w:rPr>
          <w:sz w:val="24"/>
          <w:szCs w:val="24"/>
        </w:rPr>
        <w:t xml:space="preserve"> (8%) - перевод алгоритма на язык программирования – программная реализация алгоритма. Программирование можно рассматривать как последний шаг проектирования.</w:t>
      </w:r>
      <w:r w:rsidRPr="00B70769">
        <w:rPr>
          <w:i/>
          <w:sz w:val="24"/>
          <w:szCs w:val="24"/>
        </w:rPr>
        <w:t xml:space="preserve"> </w:t>
      </w:r>
    </w:p>
    <w:p w:rsidR="00374647" w:rsidRPr="00B70769" w:rsidRDefault="00374647" w:rsidP="00374647">
      <w:pPr>
        <w:ind w:firstLine="709"/>
        <w:jc w:val="both"/>
        <w:rPr>
          <w:sz w:val="24"/>
          <w:szCs w:val="24"/>
        </w:rPr>
      </w:pPr>
      <w:r w:rsidRPr="00B70769">
        <w:rPr>
          <w:sz w:val="24"/>
          <w:szCs w:val="24"/>
        </w:rPr>
        <w:lastRenderedPageBreak/>
        <w:t xml:space="preserve">Иногда этот этап называют </w:t>
      </w:r>
      <w:r w:rsidRPr="00B70769">
        <w:rPr>
          <w:i/>
          <w:sz w:val="24"/>
          <w:szCs w:val="24"/>
        </w:rPr>
        <w:t>кодированием</w:t>
      </w:r>
      <w:r w:rsidRPr="00B70769">
        <w:rPr>
          <w:sz w:val="24"/>
          <w:szCs w:val="24"/>
        </w:rPr>
        <w:t xml:space="preserve">, а текст программы – (программным) </w:t>
      </w:r>
      <w:r w:rsidRPr="00B70769">
        <w:rPr>
          <w:i/>
          <w:sz w:val="24"/>
          <w:szCs w:val="24"/>
        </w:rPr>
        <w:t>кодом</w:t>
      </w:r>
      <w:r w:rsidRPr="00B70769">
        <w:rPr>
          <w:sz w:val="24"/>
          <w:szCs w:val="24"/>
        </w:rPr>
        <w:t xml:space="preserve">. Эти термины сохранились с тех времен, когда программы вручную кодировались в двоичной системе счисления. </w:t>
      </w:r>
    </w:p>
    <w:p w:rsidR="00374647" w:rsidRPr="00B70769" w:rsidRDefault="00374647" w:rsidP="00DF134E">
      <w:pPr>
        <w:numPr>
          <w:ilvl w:val="0"/>
          <w:numId w:val="149"/>
        </w:numPr>
        <w:ind w:left="0" w:firstLine="709"/>
        <w:jc w:val="both"/>
        <w:rPr>
          <w:sz w:val="24"/>
          <w:szCs w:val="24"/>
        </w:rPr>
      </w:pPr>
      <w:r w:rsidRPr="00B70769">
        <w:rPr>
          <w:i/>
          <w:sz w:val="24"/>
          <w:szCs w:val="24"/>
        </w:rPr>
        <w:t>Отладка программы</w:t>
      </w:r>
      <w:r w:rsidRPr="00B70769">
        <w:rPr>
          <w:sz w:val="24"/>
          <w:szCs w:val="24"/>
        </w:rPr>
        <w:t xml:space="preserve"> (25%) - выявление, поиск и исправление ошибок. Отладка завершается  официальным  </w:t>
      </w:r>
      <w:r w:rsidRPr="00B70769">
        <w:rPr>
          <w:i/>
          <w:sz w:val="24"/>
          <w:szCs w:val="24"/>
        </w:rPr>
        <w:t>испытанием</w:t>
      </w:r>
      <w:r w:rsidRPr="00B70769">
        <w:rPr>
          <w:sz w:val="24"/>
          <w:szCs w:val="24"/>
        </w:rPr>
        <w:t xml:space="preserve">,  </w:t>
      </w:r>
      <w:r w:rsidRPr="00B70769">
        <w:rPr>
          <w:i/>
          <w:sz w:val="24"/>
          <w:szCs w:val="24"/>
        </w:rPr>
        <w:t>сдачей</w:t>
      </w:r>
      <w:r w:rsidRPr="00B70769">
        <w:rPr>
          <w:sz w:val="24"/>
          <w:szCs w:val="24"/>
        </w:rPr>
        <w:t xml:space="preserve"> и </w:t>
      </w:r>
      <w:r w:rsidRPr="00B70769">
        <w:rPr>
          <w:i/>
          <w:sz w:val="24"/>
          <w:szCs w:val="24"/>
        </w:rPr>
        <w:t>опытной эксплуатацией</w:t>
      </w:r>
      <w:r w:rsidRPr="00B70769">
        <w:rPr>
          <w:sz w:val="24"/>
          <w:szCs w:val="24"/>
        </w:rPr>
        <w:t xml:space="preserve"> программы. Затем начинается ее </w:t>
      </w:r>
      <w:r w:rsidRPr="00B70769">
        <w:rPr>
          <w:i/>
          <w:sz w:val="24"/>
          <w:szCs w:val="24"/>
        </w:rPr>
        <w:t>производство</w:t>
      </w:r>
      <w:r w:rsidRPr="00B70769">
        <w:rPr>
          <w:sz w:val="24"/>
          <w:szCs w:val="24"/>
        </w:rPr>
        <w:t xml:space="preserve"> (копирование программы вместе с документацией), постоянная эксплуатация и сопровождение. </w:t>
      </w:r>
    </w:p>
    <w:p w:rsidR="00374647" w:rsidRPr="00B70769" w:rsidRDefault="00374647" w:rsidP="00DF134E">
      <w:pPr>
        <w:numPr>
          <w:ilvl w:val="0"/>
          <w:numId w:val="149"/>
        </w:numPr>
        <w:ind w:left="0" w:firstLine="709"/>
        <w:jc w:val="both"/>
        <w:rPr>
          <w:sz w:val="24"/>
          <w:szCs w:val="24"/>
        </w:rPr>
      </w:pPr>
      <w:r w:rsidRPr="00B70769">
        <w:rPr>
          <w:i/>
          <w:sz w:val="24"/>
          <w:szCs w:val="24"/>
        </w:rPr>
        <w:t>Сопровождение программы</w:t>
      </w:r>
      <w:r w:rsidRPr="00B70769">
        <w:rPr>
          <w:sz w:val="24"/>
          <w:szCs w:val="24"/>
        </w:rPr>
        <w:t xml:space="preserve"> (50%) - устранение ошибок и доработка программы (т.е. продолжение разработки) в течение всего периода ее эксплуатации. </w:t>
      </w:r>
    </w:p>
    <w:p w:rsidR="00374647" w:rsidRPr="00B70769" w:rsidRDefault="00374647" w:rsidP="00374647">
      <w:pPr>
        <w:ind w:firstLine="709"/>
        <w:jc w:val="both"/>
        <w:rPr>
          <w:sz w:val="24"/>
          <w:szCs w:val="24"/>
        </w:rPr>
      </w:pPr>
      <w:r w:rsidRPr="00B70769">
        <w:rPr>
          <w:sz w:val="24"/>
          <w:szCs w:val="24"/>
        </w:rPr>
        <w:t xml:space="preserve">На устранение ошибок при отладке и сопровождении уходит 75% затрат разработки. Образно говоря, один день программисты делают ошибки и три дня их исправляют. Борьба с ошибками - главная проблема программирования. Проще предотвращать ошибки, чем потом выискивать их. Особенно важны начальные этапы разработки: чем раньше сделана и позже обнаружена ошибка, тем больше вреда от нее. </w:t>
      </w:r>
    </w:p>
    <w:p w:rsidR="00374647" w:rsidRPr="00B70769" w:rsidRDefault="00374647" w:rsidP="00374647">
      <w:pPr>
        <w:ind w:firstLine="709"/>
        <w:jc w:val="both"/>
        <w:rPr>
          <w:sz w:val="24"/>
          <w:szCs w:val="24"/>
        </w:rPr>
      </w:pPr>
      <w:r w:rsidRPr="00B70769">
        <w:rPr>
          <w:sz w:val="24"/>
          <w:szCs w:val="24"/>
        </w:rPr>
        <w:t xml:space="preserve">Наиболее изучен самый простой этап разработки - программирование (всего 8% затрат). Ему посвящена почти вся литература (большинство книг называется "Программирование на языке ..."). По более сложным вопросам алгоритмизации значительно меньше книг, по отладке очень мало, по сопровождению - почти нет, а именно на эти этапы уходит основная доля затрат труда, времени и средств. В исследовании и совершенствовании этих этапов разработки программ скрыты большие резервы экономии затрат. </w:t>
      </w:r>
    </w:p>
    <w:p w:rsidR="00374647" w:rsidRPr="00B70769" w:rsidRDefault="00374647" w:rsidP="00374647">
      <w:pPr>
        <w:ind w:firstLine="709"/>
        <w:jc w:val="both"/>
        <w:rPr>
          <w:sz w:val="24"/>
          <w:szCs w:val="24"/>
        </w:rPr>
      </w:pPr>
      <w:r w:rsidRPr="00B70769">
        <w:rPr>
          <w:sz w:val="24"/>
          <w:szCs w:val="24"/>
        </w:rPr>
        <w:t xml:space="preserve">Ближайшие разделы учебника посвящены методам и средствам представления и разработки алгоритмов [18, 20, 21, 37]. </w:t>
      </w:r>
    </w:p>
    <w:p w:rsidR="00374647" w:rsidRPr="00B70769" w:rsidRDefault="00374647" w:rsidP="006506A5">
      <w:pPr>
        <w:pStyle w:val="1"/>
      </w:pPr>
      <w:r w:rsidRPr="00B70769">
        <w:t>Структурное  программирование</w:t>
      </w:r>
    </w:p>
    <w:p w:rsidR="00374647" w:rsidRPr="00B70769" w:rsidRDefault="00374647" w:rsidP="00374647">
      <w:pPr>
        <w:ind w:firstLine="709"/>
        <w:jc w:val="both"/>
        <w:rPr>
          <w:sz w:val="24"/>
          <w:szCs w:val="24"/>
        </w:rPr>
      </w:pPr>
      <w:r w:rsidRPr="00B70769">
        <w:rPr>
          <w:i/>
          <w:sz w:val="24"/>
          <w:szCs w:val="24"/>
        </w:rPr>
        <w:t>Алгоритмизация</w:t>
      </w:r>
      <w:r w:rsidRPr="00B70769">
        <w:rPr>
          <w:sz w:val="24"/>
          <w:szCs w:val="24"/>
        </w:rPr>
        <w:t xml:space="preserve"> - это представление неформального, неточного и неполного описания известного метода решения задачи в виде четкого алгоритма.</w:t>
      </w:r>
      <w:r w:rsidRPr="00B70769">
        <w:rPr>
          <w:b/>
          <w:sz w:val="24"/>
          <w:szCs w:val="24"/>
        </w:rPr>
        <w:t xml:space="preserve"> </w:t>
      </w:r>
    </w:p>
    <w:p w:rsidR="00374647" w:rsidRPr="00B70769" w:rsidRDefault="00374647" w:rsidP="00374647">
      <w:pPr>
        <w:ind w:firstLine="709"/>
        <w:jc w:val="both"/>
        <w:rPr>
          <w:sz w:val="24"/>
          <w:szCs w:val="24"/>
        </w:rPr>
      </w:pPr>
      <w:r w:rsidRPr="00B70769">
        <w:rPr>
          <w:sz w:val="24"/>
          <w:szCs w:val="24"/>
        </w:rPr>
        <w:t xml:space="preserve">Это - не простая проблема. Систематические методы алгоритмизации появились лишь в начале 70-х годов и связаны, прежде всего, с двумя независимыми друг от друга идеями: структурное программирование и разработка сверху вниз. </w:t>
      </w:r>
    </w:p>
    <w:p w:rsidR="00374647" w:rsidRPr="00B70769" w:rsidRDefault="00374647" w:rsidP="00374647">
      <w:pPr>
        <w:ind w:firstLine="709"/>
        <w:jc w:val="both"/>
        <w:rPr>
          <w:sz w:val="24"/>
          <w:szCs w:val="24"/>
        </w:rPr>
      </w:pPr>
      <w:r w:rsidRPr="00B70769">
        <w:rPr>
          <w:sz w:val="24"/>
          <w:szCs w:val="24"/>
        </w:rPr>
        <w:t xml:space="preserve">Эти идеи произвели настоящую революцию в программировании и способствовали его индустриализации. Они лежат в основе современной технологии программирования. В принципе, обе идеи достаточно просты и используются не только в программировании. </w:t>
      </w:r>
    </w:p>
    <w:p w:rsidR="00374647" w:rsidRPr="00B70769" w:rsidRDefault="00374647" w:rsidP="00374647">
      <w:pPr>
        <w:ind w:firstLine="709"/>
        <w:jc w:val="both"/>
        <w:rPr>
          <w:sz w:val="24"/>
          <w:szCs w:val="24"/>
        </w:rPr>
      </w:pPr>
      <w:r w:rsidRPr="00B70769">
        <w:rPr>
          <w:i/>
          <w:sz w:val="24"/>
          <w:szCs w:val="24"/>
        </w:rPr>
        <w:t xml:space="preserve">Структурное программирование </w:t>
      </w:r>
      <w:r w:rsidRPr="00B70769">
        <w:rPr>
          <w:sz w:val="24"/>
          <w:szCs w:val="24"/>
        </w:rPr>
        <w:t xml:space="preserve"> -  это метод программирования,  в котором используются только алгоритмы,  построенные из стандартного набора базовых структур (так называемые </w:t>
      </w:r>
      <w:r w:rsidRPr="00B70769">
        <w:rPr>
          <w:i/>
          <w:sz w:val="24"/>
          <w:szCs w:val="24"/>
        </w:rPr>
        <w:t>структурные алгоритмы</w:t>
      </w:r>
      <w:r w:rsidRPr="00B70769">
        <w:rPr>
          <w:sz w:val="24"/>
          <w:szCs w:val="24"/>
        </w:rPr>
        <w:t xml:space="preserve">). </w:t>
      </w:r>
    </w:p>
    <w:p w:rsidR="00374647" w:rsidRPr="00B70769" w:rsidRDefault="00374647" w:rsidP="00374647">
      <w:pPr>
        <w:ind w:firstLine="709"/>
        <w:jc w:val="both"/>
        <w:rPr>
          <w:sz w:val="24"/>
          <w:szCs w:val="24"/>
        </w:rPr>
      </w:pPr>
      <w:r w:rsidRPr="00B70769">
        <w:rPr>
          <w:sz w:val="24"/>
          <w:szCs w:val="24"/>
        </w:rPr>
        <w:t xml:space="preserve">Идея структурного программирования - стандартизация для борьбы с ошибками: ограничить возможную структуру алгоритмов, сделав их более простыми и наглядными (Э. Дейкстра, 1968). </w:t>
      </w:r>
    </w:p>
    <w:p w:rsidR="00374647" w:rsidRPr="00B70769" w:rsidRDefault="00374647" w:rsidP="00374647">
      <w:pPr>
        <w:ind w:firstLine="709"/>
        <w:jc w:val="both"/>
        <w:rPr>
          <w:sz w:val="24"/>
          <w:szCs w:val="24"/>
        </w:rPr>
      </w:pPr>
      <w:r w:rsidRPr="00B70769">
        <w:rPr>
          <w:sz w:val="24"/>
          <w:szCs w:val="24"/>
        </w:rPr>
        <w:t xml:space="preserve">При этом облегчается понимание, разработка, изменение, отладка и верификация алгоритма, уменьшается количество возможных ошибок, упрощается их поиск и, в конечном счете, увеличивается производительность труда программистов и повышается качество программ. В частности, повышаются их надежность и мобильность, упрощается модернизация. При этом, правда, алгоритм может стать более громоздким. </w:t>
      </w:r>
    </w:p>
    <w:p w:rsidR="00374647" w:rsidRPr="00B70769" w:rsidRDefault="00374647" w:rsidP="00374647">
      <w:pPr>
        <w:ind w:firstLine="709"/>
        <w:jc w:val="both"/>
        <w:rPr>
          <w:sz w:val="24"/>
          <w:szCs w:val="24"/>
        </w:rPr>
      </w:pPr>
      <w:r w:rsidRPr="00B70769">
        <w:rPr>
          <w:sz w:val="24"/>
          <w:szCs w:val="24"/>
        </w:rPr>
        <w:t xml:space="preserve">Как и любая стандартизация, структурное программирование рассчитано, прежде всего, на индустриальный подход - коллективную разработку больших и сложных программ в промышленных масштабах. Его роль повышается с ростом размеров и сложности разрабатываемых программ. </w:t>
      </w:r>
    </w:p>
    <w:p w:rsidR="00374647" w:rsidRPr="00B70769" w:rsidRDefault="00374647" w:rsidP="00374647">
      <w:pPr>
        <w:tabs>
          <w:tab w:val="center" w:pos="1165"/>
          <w:tab w:val="center" w:pos="3131"/>
          <w:tab w:val="center" w:pos="5341"/>
          <w:tab w:val="center" w:pos="7343"/>
          <w:tab w:val="right" w:pos="9421"/>
        </w:tabs>
        <w:ind w:firstLine="709"/>
        <w:jc w:val="both"/>
        <w:rPr>
          <w:sz w:val="24"/>
          <w:szCs w:val="24"/>
        </w:rPr>
      </w:pPr>
      <w:r w:rsidRPr="00B70769">
        <w:rPr>
          <w:rFonts w:eastAsia="Calibri"/>
          <w:sz w:val="24"/>
          <w:szCs w:val="24"/>
        </w:rPr>
        <w:tab/>
      </w:r>
      <w:r w:rsidRPr="00B70769">
        <w:rPr>
          <w:i/>
          <w:sz w:val="24"/>
          <w:szCs w:val="24"/>
        </w:rPr>
        <w:t>Алгоритм</w:t>
      </w:r>
      <w:r w:rsidRPr="00B70769">
        <w:rPr>
          <w:sz w:val="24"/>
          <w:szCs w:val="24"/>
        </w:rPr>
        <w:t xml:space="preserve"> </w:t>
      </w:r>
      <w:r w:rsidRPr="00B70769">
        <w:rPr>
          <w:sz w:val="24"/>
          <w:szCs w:val="24"/>
        </w:rPr>
        <w:tab/>
        <w:t xml:space="preserve">называется </w:t>
      </w:r>
      <w:r w:rsidRPr="00B70769">
        <w:rPr>
          <w:sz w:val="24"/>
          <w:szCs w:val="24"/>
        </w:rPr>
        <w:tab/>
      </w:r>
      <w:r w:rsidRPr="00B70769">
        <w:rPr>
          <w:i/>
          <w:sz w:val="24"/>
          <w:szCs w:val="24"/>
        </w:rPr>
        <w:t>структурным</w:t>
      </w:r>
      <w:r w:rsidRPr="00B70769">
        <w:rPr>
          <w:sz w:val="24"/>
          <w:szCs w:val="24"/>
        </w:rPr>
        <w:t xml:space="preserve"> </w:t>
      </w:r>
      <w:r w:rsidRPr="00B70769">
        <w:rPr>
          <w:sz w:val="24"/>
          <w:szCs w:val="24"/>
        </w:rPr>
        <w:tab/>
        <w:t xml:space="preserve">(иногда </w:t>
      </w:r>
      <w:r w:rsidRPr="00B70769">
        <w:rPr>
          <w:sz w:val="24"/>
          <w:szCs w:val="24"/>
        </w:rPr>
        <w:tab/>
        <w:t xml:space="preserve">говорят </w:t>
      </w:r>
    </w:p>
    <w:p w:rsidR="00374647" w:rsidRPr="00B70769" w:rsidRDefault="00374647" w:rsidP="00374647">
      <w:pPr>
        <w:ind w:firstLine="709"/>
        <w:jc w:val="both"/>
        <w:rPr>
          <w:sz w:val="24"/>
          <w:szCs w:val="24"/>
        </w:rPr>
      </w:pPr>
      <w:r w:rsidRPr="00B70769">
        <w:rPr>
          <w:sz w:val="24"/>
          <w:szCs w:val="24"/>
        </w:rPr>
        <w:t xml:space="preserve">"структурированным"), если он имеет одну из базовых структур. Каждый блок этих структур сам может иметь внутри любую из этих допустимых структур и т.д. Таким образом из базовых структур можно построить структурный алгоритм любой сложности. </w:t>
      </w:r>
    </w:p>
    <w:p w:rsidR="00374647" w:rsidRPr="00B70769" w:rsidRDefault="00374647" w:rsidP="00374647">
      <w:pPr>
        <w:ind w:firstLine="709"/>
        <w:jc w:val="both"/>
        <w:rPr>
          <w:sz w:val="24"/>
          <w:szCs w:val="24"/>
        </w:rPr>
      </w:pPr>
      <w:r w:rsidRPr="00B70769">
        <w:rPr>
          <w:sz w:val="24"/>
          <w:szCs w:val="24"/>
        </w:rPr>
        <w:lastRenderedPageBreak/>
        <w:t xml:space="preserve">В качестве </w:t>
      </w:r>
      <w:r w:rsidRPr="00B70769">
        <w:rPr>
          <w:i/>
          <w:sz w:val="24"/>
          <w:szCs w:val="24"/>
        </w:rPr>
        <w:t>базовых структур</w:t>
      </w:r>
      <w:r w:rsidRPr="00B70769">
        <w:rPr>
          <w:sz w:val="24"/>
          <w:szCs w:val="24"/>
        </w:rPr>
        <w:t xml:space="preserve"> обычно используют  </w:t>
      </w:r>
      <w:r w:rsidRPr="00B70769">
        <w:rPr>
          <w:i/>
          <w:sz w:val="24"/>
          <w:szCs w:val="24"/>
        </w:rPr>
        <w:t>последовательность, ветвление и цикл</w:t>
      </w:r>
      <w:r w:rsidRPr="00B70769">
        <w:rPr>
          <w:sz w:val="24"/>
          <w:szCs w:val="24"/>
        </w:rPr>
        <w:t xml:space="preserve"> (рис. 3.1). </w:t>
      </w:r>
    </w:p>
    <w:p w:rsidR="00374647" w:rsidRPr="00B70769" w:rsidRDefault="00374647" w:rsidP="00374647">
      <w:pPr>
        <w:ind w:firstLine="709"/>
        <w:jc w:val="both"/>
        <w:rPr>
          <w:sz w:val="24"/>
          <w:szCs w:val="24"/>
        </w:rPr>
      </w:pPr>
      <w:r w:rsidRPr="00B70769">
        <w:rPr>
          <w:sz w:val="24"/>
          <w:szCs w:val="24"/>
        </w:rPr>
        <w:t xml:space="preserve">  </w:t>
      </w:r>
    </w:p>
    <w:p w:rsidR="00374647" w:rsidRPr="00B70769" w:rsidRDefault="00374647" w:rsidP="00374647">
      <w:pPr>
        <w:ind w:firstLine="709"/>
        <w:jc w:val="center"/>
        <w:rPr>
          <w:sz w:val="24"/>
          <w:szCs w:val="24"/>
        </w:rPr>
      </w:pPr>
      <w:r w:rsidRPr="00B70769">
        <w:rPr>
          <w:noProof/>
          <w:sz w:val="24"/>
          <w:szCs w:val="24"/>
        </w:rPr>
        <w:drawing>
          <wp:inline distT="0" distB="0" distL="0" distR="0" wp14:anchorId="7C44EBC4" wp14:editId="7B15BB41">
            <wp:extent cx="3143305" cy="4572000"/>
            <wp:effectExtent l="0" t="0" r="0" b="0"/>
            <wp:docPr id="35219" name="Picture 35219"/>
            <wp:cNvGraphicFramePr/>
            <a:graphic xmlns:a="http://schemas.openxmlformats.org/drawingml/2006/main">
              <a:graphicData uri="http://schemas.openxmlformats.org/drawingml/2006/picture">
                <pic:pic xmlns:pic="http://schemas.openxmlformats.org/drawingml/2006/picture">
                  <pic:nvPicPr>
                    <pic:cNvPr id="35219" name="Picture 35219"/>
                    <pic:cNvPicPr/>
                  </pic:nvPicPr>
                  <pic:blipFill>
                    <a:blip r:embed="rId169"/>
                    <a:stretch>
                      <a:fillRect/>
                    </a:stretch>
                  </pic:blipFill>
                  <pic:spPr>
                    <a:xfrm>
                      <a:off x="0" y="0"/>
                      <a:ext cx="3145570" cy="4575295"/>
                    </a:xfrm>
                    <a:prstGeom prst="rect">
                      <a:avLst/>
                    </a:prstGeom>
                  </pic:spPr>
                </pic:pic>
              </a:graphicData>
            </a:graphic>
          </wp:inline>
        </w:drawing>
      </w:r>
    </w:p>
    <w:p w:rsidR="00374647" w:rsidRPr="00B70769" w:rsidRDefault="00374647" w:rsidP="00374647">
      <w:pPr>
        <w:ind w:firstLine="709"/>
        <w:jc w:val="both"/>
        <w:rPr>
          <w:sz w:val="24"/>
          <w:szCs w:val="24"/>
        </w:rPr>
      </w:pPr>
      <w:r w:rsidRPr="00B70769">
        <w:rPr>
          <w:sz w:val="24"/>
          <w:szCs w:val="24"/>
        </w:rPr>
        <w:t xml:space="preserve"> </w:t>
      </w:r>
    </w:p>
    <w:p w:rsidR="00374647" w:rsidRPr="00B70769" w:rsidRDefault="00374647" w:rsidP="00374647">
      <w:pPr>
        <w:ind w:firstLine="709"/>
        <w:jc w:val="center"/>
        <w:rPr>
          <w:sz w:val="24"/>
          <w:szCs w:val="24"/>
        </w:rPr>
      </w:pPr>
      <w:r w:rsidRPr="00B70769">
        <w:rPr>
          <w:sz w:val="24"/>
          <w:szCs w:val="24"/>
        </w:rPr>
        <w:t>Рис. 3.1. Базовые структуры алгоритма и их запись на языке C</w:t>
      </w:r>
    </w:p>
    <w:p w:rsidR="00374647" w:rsidRPr="00B70769" w:rsidRDefault="00374647" w:rsidP="00374647">
      <w:pPr>
        <w:ind w:firstLine="709"/>
        <w:jc w:val="center"/>
        <w:rPr>
          <w:sz w:val="24"/>
          <w:szCs w:val="24"/>
        </w:rPr>
      </w:pPr>
      <w:r w:rsidRPr="00B70769">
        <w:rPr>
          <w:sz w:val="24"/>
          <w:szCs w:val="24"/>
        </w:rPr>
        <w:t>(S - оператор, S1 - оператор, S2 - оператор, Sn - оператор)</w:t>
      </w:r>
    </w:p>
    <w:p w:rsidR="00374647" w:rsidRPr="00B70769" w:rsidRDefault="00374647" w:rsidP="00E01027">
      <w:pPr>
        <w:ind w:firstLine="709"/>
        <w:jc w:val="both"/>
        <w:rPr>
          <w:rFonts w:eastAsia="TimesNewRomanPSMT"/>
          <w:sz w:val="24"/>
          <w:szCs w:val="24"/>
        </w:rPr>
      </w:pPr>
    </w:p>
    <w:p w:rsidR="00E01027" w:rsidRPr="00B70769" w:rsidRDefault="00E01027" w:rsidP="00E01027">
      <w:pPr>
        <w:pStyle w:val="2"/>
        <w:spacing w:before="0" w:after="0"/>
        <w:ind w:firstLine="709"/>
        <w:jc w:val="center"/>
        <w:rPr>
          <w:rFonts w:ascii="Times New Roman" w:hAnsi="Times New Roman"/>
          <w:sz w:val="24"/>
          <w:szCs w:val="24"/>
        </w:rPr>
      </w:pPr>
      <w:r w:rsidRPr="00B70769">
        <w:rPr>
          <w:rFonts w:ascii="Times New Roman" w:hAnsi="Times New Roman"/>
          <w:i w:val="0"/>
          <w:sz w:val="24"/>
          <w:szCs w:val="24"/>
        </w:rPr>
        <w:t>Разработка сверху вниз и снизу вверх</w:t>
      </w:r>
    </w:p>
    <w:p w:rsidR="00E01027" w:rsidRPr="00B70769" w:rsidRDefault="00E01027" w:rsidP="00E01027">
      <w:pPr>
        <w:ind w:firstLine="709"/>
        <w:jc w:val="both"/>
        <w:rPr>
          <w:sz w:val="24"/>
          <w:szCs w:val="24"/>
        </w:rPr>
      </w:pPr>
      <w:r w:rsidRPr="00B70769">
        <w:rPr>
          <w:sz w:val="24"/>
          <w:szCs w:val="24"/>
        </w:rPr>
        <w:t xml:space="preserve">Алгоритм можно разрабатывать, двигаясь по древовидной структуре </w:t>
      </w:r>
      <w:r w:rsidRPr="00B70769">
        <w:rPr>
          <w:i/>
          <w:sz w:val="24"/>
          <w:szCs w:val="24"/>
        </w:rPr>
        <w:t>сверху вниз</w:t>
      </w:r>
      <w:r w:rsidRPr="00B70769">
        <w:rPr>
          <w:sz w:val="24"/>
          <w:szCs w:val="24"/>
        </w:rPr>
        <w:t xml:space="preserve">: от целого к деталям, или </w:t>
      </w:r>
      <w:r w:rsidRPr="00B70769">
        <w:rPr>
          <w:i/>
          <w:sz w:val="24"/>
          <w:szCs w:val="24"/>
        </w:rPr>
        <w:t>снизу вверх</w:t>
      </w:r>
      <w:r w:rsidRPr="00B70769">
        <w:rPr>
          <w:sz w:val="24"/>
          <w:szCs w:val="24"/>
        </w:rPr>
        <w:t xml:space="preserve">: от частей к целому, т. е. в </w:t>
      </w:r>
      <w:r w:rsidRPr="00B70769">
        <w:rPr>
          <w:i/>
          <w:sz w:val="24"/>
          <w:szCs w:val="24"/>
        </w:rPr>
        <w:t>нисходящем</w:t>
      </w:r>
      <w:r w:rsidRPr="00B70769">
        <w:rPr>
          <w:sz w:val="24"/>
          <w:szCs w:val="24"/>
        </w:rPr>
        <w:t xml:space="preserve"> или </w:t>
      </w:r>
      <w:r w:rsidRPr="00B70769">
        <w:rPr>
          <w:i/>
          <w:sz w:val="24"/>
          <w:szCs w:val="24"/>
        </w:rPr>
        <w:t>восходящем</w:t>
      </w:r>
      <w:r w:rsidRPr="00B70769">
        <w:rPr>
          <w:sz w:val="24"/>
          <w:szCs w:val="24"/>
        </w:rPr>
        <w:t xml:space="preserve"> направлении.  </w:t>
      </w:r>
    </w:p>
    <w:p w:rsidR="00E01027" w:rsidRPr="00B70769" w:rsidRDefault="00E01027" w:rsidP="00E01027">
      <w:pPr>
        <w:ind w:firstLine="709"/>
        <w:jc w:val="both"/>
        <w:rPr>
          <w:sz w:val="24"/>
          <w:szCs w:val="24"/>
        </w:rPr>
      </w:pPr>
      <w:r w:rsidRPr="00B70769">
        <w:rPr>
          <w:sz w:val="24"/>
          <w:szCs w:val="24"/>
        </w:rPr>
        <w:t xml:space="preserve">Аналогичным образом можно выполнять построение, исследование, изучение, описание и другие действия с любой системой. Например, на лекциях, как в данной книге, материал может излагаться, в основном, сверху вниз: от более крупных понятий к деталям. Параллельно, на практических и лабораторных занятиях, программирование изучается снизу вверх: от примеров простых программ и отдельных деталей языка C к их обобщению и использованию в более крупных и сложных программах. </w:t>
      </w:r>
    </w:p>
    <w:p w:rsidR="00E01027" w:rsidRPr="00B70769" w:rsidRDefault="00E01027" w:rsidP="00E01027">
      <w:pPr>
        <w:ind w:firstLine="709"/>
        <w:jc w:val="both"/>
        <w:rPr>
          <w:sz w:val="24"/>
          <w:szCs w:val="24"/>
        </w:rPr>
      </w:pPr>
      <w:r w:rsidRPr="00B70769">
        <w:rPr>
          <w:sz w:val="24"/>
          <w:szCs w:val="24"/>
        </w:rPr>
        <w:t xml:space="preserve">Разработка сверху вниз начинается от главной цели: на каждом этапе разработки решаемая задача (поставленная цель) разбивается на более простые подзадачи (подцели), с которыми затем поступают таким же образом. </w:t>
      </w:r>
    </w:p>
    <w:p w:rsidR="00E01027" w:rsidRPr="00B70769" w:rsidRDefault="00E01027" w:rsidP="00E01027">
      <w:pPr>
        <w:ind w:firstLine="709"/>
        <w:jc w:val="both"/>
        <w:rPr>
          <w:sz w:val="24"/>
          <w:szCs w:val="24"/>
        </w:rPr>
      </w:pPr>
      <w:r w:rsidRPr="00B70769">
        <w:rPr>
          <w:sz w:val="24"/>
          <w:szCs w:val="24"/>
        </w:rPr>
        <w:t xml:space="preserve">Так, при написании книги или сочинения сначала составляется план: </w:t>
      </w:r>
    </w:p>
    <w:p w:rsidR="00E01027" w:rsidRPr="00B70769" w:rsidRDefault="00E01027" w:rsidP="00E01027">
      <w:pPr>
        <w:ind w:firstLine="709"/>
        <w:jc w:val="both"/>
        <w:rPr>
          <w:sz w:val="24"/>
          <w:szCs w:val="24"/>
        </w:rPr>
      </w:pPr>
      <w:r w:rsidRPr="00B70769">
        <w:rPr>
          <w:sz w:val="24"/>
          <w:szCs w:val="24"/>
        </w:rPr>
        <w:t xml:space="preserve">книга разбивается на части; а затем уже уточняются детали, т. е. пишутся планы и тексты этих частей. </w:t>
      </w:r>
    </w:p>
    <w:p w:rsidR="00E01027" w:rsidRPr="00B70769" w:rsidRDefault="00E01027" w:rsidP="00E01027">
      <w:pPr>
        <w:ind w:firstLine="709"/>
        <w:jc w:val="both"/>
        <w:rPr>
          <w:sz w:val="24"/>
          <w:szCs w:val="24"/>
        </w:rPr>
      </w:pPr>
      <w:r w:rsidRPr="00B70769">
        <w:rPr>
          <w:sz w:val="24"/>
          <w:szCs w:val="24"/>
        </w:rPr>
        <w:t xml:space="preserve">На первом этапе проектируемый алгоритм представляется в виде одного блока. Затем определяется структура этого блока (например, выбирается одна из базовых структур структурного программирования). Таким образом, исходный алгоритм разбивается на части. </w:t>
      </w:r>
    </w:p>
    <w:p w:rsidR="00E01027" w:rsidRPr="00B70769" w:rsidRDefault="00E01027" w:rsidP="00E01027">
      <w:pPr>
        <w:ind w:firstLine="709"/>
        <w:jc w:val="both"/>
        <w:rPr>
          <w:sz w:val="24"/>
          <w:szCs w:val="24"/>
        </w:rPr>
      </w:pPr>
      <w:r w:rsidRPr="00B70769">
        <w:rPr>
          <w:sz w:val="24"/>
          <w:szCs w:val="24"/>
        </w:rPr>
        <w:lastRenderedPageBreak/>
        <w:t xml:space="preserve">Далее разработка продолжается аналогично: каждый блок разбивается на более мелкие действия, пока весь алгоритм не будет разложен на достаточно простые операции, "понятные" процессору (имеющиеся в выбранном языке программирования). </w:t>
      </w:r>
    </w:p>
    <w:p w:rsidR="00E01027" w:rsidRPr="00B70769" w:rsidRDefault="00E01027" w:rsidP="00E01027">
      <w:pPr>
        <w:ind w:firstLine="709"/>
        <w:jc w:val="both"/>
        <w:rPr>
          <w:sz w:val="24"/>
          <w:szCs w:val="24"/>
        </w:rPr>
      </w:pPr>
      <w:r w:rsidRPr="00B70769">
        <w:rPr>
          <w:sz w:val="24"/>
          <w:szCs w:val="24"/>
        </w:rPr>
        <w:t xml:space="preserve">Другие названия нисходящей  разработки:  </w:t>
      </w:r>
      <w:r w:rsidRPr="00B70769">
        <w:rPr>
          <w:i/>
          <w:sz w:val="24"/>
          <w:szCs w:val="24"/>
        </w:rPr>
        <w:t>последовательное уточнение, пошаговая детализация</w:t>
      </w:r>
      <w:r w:rsidRPr="00B70769">
        <w:rPr>
          <w:sz w:val="24"/>
          <w:szCs w:val="24"/>
        </w:rPr>
        <w:t xml:space="preserve"> и т. п. Принцип такого подхода можно выразить словами "разделяй и властвуй". </w:t>
      </w:r>
    </w:p>
    <w:p w:rsidR="00E01027" w:rsidRPr="00B70769" w:rsidRDefault="00E01027" w:rsidP="00E01027">
      <w:pPr>
        <w:ind w:firstLine="709"/>
        <w:jc w:val="both"/>
        <w:rPr>
          <w:sz w:val="24"/>
          <w:szCs w:val="24"/>
        </w:rPr>
      </w:pPr>
      <w:r w:rsidRPr="00B70769">
        <w:rPr>
          <w:sz w:val="24"/>
          <w:szCs w:val="24"/>
        </w:rPr>
        <w:t xml:space="preserve">Восходящий метод менее удобен, чем нисходящий, т. к. трудно заранее предугадать, из каких мелких частей будет состоять искомый алгоритм. Это подобно тому, как, не имея общего плана сочинения, писать его отдельные страницы: многие из них потом могут оказаться ненужными, и большую часть придется переписывать. </w:t>
      </w:r>
    </w:p>
    <w:p w:rsidR="00E01027" w:rsidRPr="00B70769" w:rsidRDefault="00E01027" w:rsidP="00E01027">
      <w:pPr>
        <w:ind w:firstLine="709"/>
        <w:jc w:val="both"/>
        <w:rPr>
          <w:sz w:val="24"/>
          <w:szCs w:val="24"/>
        </w:rPr>
      </w:pPr>
      <w:r w:rsidRPr="00B70769">
        <w:rPr>
          <w:sz w:val="24"/>
          <w:szCs w:val="24"/>
        </w:rPr>
        <w:t xml:space="preserve">Структурное программирование обычно сочетают с проектированием алгоритма сверху вниз. Иногда даже считают разработку сверху вниз частью структурного программирования. Это не совсем правильно: структурное программирование возможно и снизу вверх. </w:t>
      </w:r>
    </w:p>
    <w:p w:rsidR="00E01027" w:rsidRPr="00B70769" w:rsidRDefault="00E01027" w:rsidP="00E01027">
      <w:pPr>
        <w:ind w:firstLine="709"/>
        <w:jc w:val="both"/>
        <w:rPr>
          <w:sz w:val="24"/>
          <w:szCs w:val="24"/>
        </w:rPr>
      </w:pPr>
      <w:r w:rsidRPr="00B70769">
        <w:rPr>
          <w:sz w:val="24"/>
          <w:szCs w:val="24"/>
        </w:rPr>
        <w:t xml:space="preserve">Действительно, базовые структуры можно рассматривать как допустимые в структурном программировании способы и для разделения сложной операции на более простые, и, наоборот, для составления из мелких операций более крупной операции. </w:t>
      </w:r>
    </w:p>
    <w:p w:rsidR="00601335" w:rsidRPr="00B70769" w:rsidRDefault="00E01027" w:rsidP="00E01027">
      <w:pPr>
        <w:ind w:firstLine="709"/>
        <w:jc w:val="both"/>
        <w:rPr>
          <w:rFonts w:eastAsia="TimesNewRomanPSMT"/>
          <w:sz w:val="24"/>
          <w:szCs w:val="24"/>
        </w:rPr>
      </w:pPr>
      <w:r w:rsidRPr="00B70769">
        <w:rPr>
          <w:sz w:val="24"/>
          <w:szCs w:val="24"/>
        </w:rPr>
        <w:t>Нисходящая и восходящая разработка программы имеют свои достоинства и недостатки и их надо умело сочетать, но в целом предпочтительнее подход сверху вниз, как более целенаправленный.</w:t>
      </w:r>
    </w:p>
    <w:p w:rsidR="00D67147" w:rsidRPr="0041228D" w:rsidRDefault="00D67147" w:rsidP="00D67147">
      <w:pPr>
        <w:jc w:val="both"/>
        <w:rPr>
          <w:rFonts w:eastAsia="TimesNewRomanPSMT"/>
          <w:sz w:val="24"/>
        </w:rPr>
      </w:pPr>
    </w:p>
    <w:p w:rsidR="00D67147" w:rsidRPr="00B70769" w:rsidRDefault="00D67147" w:rsidP="00D67147">
      <w:pPr>
        <w:rPr>
          <w:b/>
          <w:sz w:val="24"/>
        </w:rPr>
      </w:pPr>
      <w:r w:rsidRPr="00B70769">
        <w:rPr>
          <w:b/>
          <w:bCs/>
          <w:sz w:val="24"/>
        </w:rPr>
        <w:t>Практическое занятие № 14. Разработка программ</w:t>
      </w:r>
    </w:p>
    <w:p w:rsidR="00D67147" w:rsidRPr="0041228D" w:rsidRDefault="00D67147" w:rsidP="00D67147">
      <w:pPr>
        <w:jc w:val="both"/>
        <w:rPr>
          <w:rFonts w:eastAsia="TimesNewRomanPSMT"/>
          <w:sz w:val="24"/>
        </w:rPr>
      </w:pPr>
      <w:r w:rsidRPr="00B70769">
        <w:rPr>
          <w:sz w:val="24"/>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Понятие об объектно-ориентированном программировании. Объекты и классы. </w:t>
      </w:r>
      <w:r w:rsidRPr="00B70769">
        <w:rPr>
          <w:i/>
          <w:sz w:val="24"/>
        </w:rPr>
        <w:t>Инкапсуляция, наследование, полиморфизм</w:t>
      </w:r>
      <w:r w:rsidRPr="00B70769">
        <w:rPr>
          <w:sz w:val="24"/>
        </w:rPr>
        <w:t>. 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563E61" w:rsidRPr="00B70769" w:rsidRDefault="00B70769" w:rsidP="00563E61">
      <w:pPr>
        <w:rPr>
          <w:b/>
          <w:color w:val="000000"/>
          <w:sz w:val="27"/>
          <w:szCs w:val="27"/>
        </w:rPr>
      </w:pPr>
      <w:r w:rsidRPr="00B70769">
        <w:rPr>
          <w:b/>
          <w:color w:val="000000"/>
          <w:sz w:val="27"/>
          <w:szCs w:val="27"/>
        </w:rPr>
        <w:t>Практические задания</w:t>
      </w:r>
    </w:p>
    <w:p w:rsidR="00563E61" w:rsidRPr="00B70769" w:rsidRDefault="00563E61" w:rsidP="00563E61">
      <w:pPr>
        <w:rPr>
          <w:color w:val="000000"/>
          <w:sz w:val="24"/>
          <w:szCs w:val="27"/>
        </w:rPr>
      </w:pPr>
      <w:r w:rsidRPr="00B70769">
        <w:rPr>
          <w:color w:val="000000"/>
          <w:sz w:val="24"/>
          <w:szCs w:val="27"/>
        </w:rPr>
        <w:t>Пример 1.</w:t>
      </w:r>
    </w:p>
    <w:p w:rsidR="00563E61" w:rsidRPr="00563E61" w:rsidRDefault="00563E61" w:rsidP="00563E61">
      <w:pPr>
        <w:rPr>
          <w:color w:val="000000"/>
          <w:sz w:val="24"/>
          <w:szCs w:val="27"/>
        </w:rPr>
      </w:pPr>
      <w:r w:rsidRPr="00563E61">
        <w:rPr>
          <w:color w:val="000000"/>
          <w:sz w:val="24"/>
          <w:szCs w:val="27"/>
        </w:rPr>
        <w:t>Возведение вещественного числа в вещественную степень </w:t>
      </w:r>
      <w:r w:rsidRPr="00563E61">
        <w:rPr>
          <w:color w:val="000000"/>
          <w:sz w:val="24"/>
          <w:szCs w:val="27"/>
          <w:lang w:val="en-US"/>
        </w:rPr>
        <w:t>x</w:t>
      </w:r>
      <w:r w:rsidRPr="00563E61">
        <w:rPr>
          <w:color w:val="000000"/>
          <w:sz w:val="24"/>
          <w:szCs w:val="27"/>
          <w:vertAlign w:val="superscript"/>
          <w:lang w:val="en-US"/>
        </w:rPr>
        <w:t>y</w:t>
      </w:r>
    </w:p>
    <w:p w:rsidR="00563E61" w:rsidRPr="00563E61" w:rsidRDefault="00563E61" w:rsidP="00563E61">
      <w:pPr>
        <w:rPr>
          <w:color w:val="000000"/>
          <w:sz w:val="24"/>
          <w:szCs w:val="27"/>
        </w:rPr>
      </w:pPr>
      <w:r w:rsidRPr="00563E61">
        <w:rPr>
          <w:color w:val="000000"/>
          <w:sz w:val="24"/>
          <w:szCs w:val="27"/>
        </w:rPr>
        <w:t>Для примера вычислим значения </w:t>
      </w:r>
      <w:r w:rsidRPr="00563E61">
        <w:rPr>
          <w:color w:val="000000"/>
          <w:sz w:val="24"/>
          <w:szCs w:val="27"/>
          <w:lang w:val="en-US"/>
        </w:rPr>
        <w:t>x</w:t>
      </w:r>
      <w:r w:rsidRPr="00563E61">
        <w:rPr>
          <w:color w:val="000000"/>
          <w:sz w:val="24"/>
          <w:szCs w:val="27"/>
          <w:vertAlign w:val="superscript"/>
        </w:rPr>
        <w:t>3</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4</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5</w:t>
      </w:r>
      <w:r w:rsidRPr="00563E61">
        <w:rPr>
          <w:color w:val="000000"/>
          <w:sz w:val="24"/>
          <w:szCs w:val="27"/>
        </w:rPr>
        <w:t>+</w:t>
      </w:r>
      <w:r w:rsidRPr="00563E61">
        <w:rPr>
          <w:color w:val="000000"/>
          <w:sz w:val="24"/>
          <w:szCs w:val="27"/>
          <w:lang w:val="en-US"/>
        </w:rPr>
        <w:t>x</w:t>
      </w:r>
      <w:r w:rsidRPr="00563E61">
        <w:rPr>
          <w:color w:val="000000"/>
          <w:sz w:val="24"/>
          <w:szCs w:val="27"/>
          <w:vertAlign w:val="superscript"/>
        </w:rPr>
        <w:t>6</w:t>
      </w:r>
    </w:p>
    <w:p w:rsidR="00563E61" w:rsidRPr="00563E61" w:rsidRDefault="00563E61" w:rsidP="00563E61">
      <w:pPr>
        <w:rPr>
          <w:color w:val="000000"/>
          <w:sz w:val="24"/>
          <w:szCs w:val="27"/>
        </w:rPr>
      </w:pPr>
      <w:r w:rsidRPr="00563E61">
        <w:rPr>
          <w:color w:val="000000"/>
          <w:sz w:val="24"/>
          <w:szCs w:val="27"/>
          <w:lang w:val="en-US"/>
        </w:rPr>
        <w:t> </w:t>
      </w:r>
    </w:p>
    <w:p w:rsidR="00563E61" w:rsidRPr="00563E61" w:rsidRDefault="00563E61" w:rsidP="00563E61">
      <w:pPr>
        <w:ind w:left="1440"/>
        <w:rPr>
          <w:color w:val="000000"/>
          <w:sz w:val="24"/>
          <w:szCs w:val="27"/>
          <w:lang w:val="en-US"/>
        </w:rPr>
      </w:pPr>
      <w:r w:rsidRPr="00563E61">
        <w:rPr>
          <w:b/>
          <w:bCs/>
          <w:i/>
          <w:iCs/>
          <w:color w:val="000000"/>
          <w:sz w:val="24"/>
          <w:szCs w:val="27"/>
          <w:lang w:val="en-US"/>
        </w:rPr>
        <w:t>program DemoPower;</w:t>
      </w:r>
    </w:p>
    <w:p w:rsidR="00563E61" w:rsidRPr="00563E61" w:rsidRDefault="00563E61" w:rsidP="00563E61">
      <w:pPr>
        <w:ind w:left="1440"/>
        <w:rPr>
          <w:color w:val="000000"/>
          <w:sz w:val="24"/>
          <w:szCs w:val="27"/>
          <w:lang w:val="en-US"/>
        </w:rPr>
      </w:pPr>
      <w:r w:rsidRPr="00563E61">
        <w:rPr>
          <w:b/>
          <w:bCs/>
          <w:i/>
          <w:iCs/>
          <w:color w:val="000000"/>
          <w:sz w:val="24"/>
          <w:szCs w:val="27"/>
          <w:lang w:val="en-US"/>
        </w:rPr>
        <w:t>var</w:t>
      </w:r>
    </w:p>
    <w:p w:rsidR="00563E61" w:rsidRPr="00563E61" w:rsidRDefault="00563E61" w:rsidP="00563E61">
      <w:pPr>
        <w:rPr>
          <w:color w:val="000000"/>
          <w:sz w:val="24"/>
          <w:szCs w:val="27"/>
          <w:lang w:val="en-US"/>
        </w:rPr>
      </w:pPr>
      <w:r w:rsidRPr="00563E61">
        <w:rPr>
          <w:b/>
          <w:bCs/>
          <w:i/>
          <w:iCs/>
          <w:color w:val="000000"/>
          <w:sz w:val="24"/>
          <w:szCs w:val="27"/>
          <w:lang w:val="en-US"/>
        </w:rPr>
        <w:t>                                   x, sum: real;</w:t>
      </w:r>
    </w:p>
    <w:p w:rsidR="00563E61" w:rsidRPr="00563E61" w:rsidRDefault="00563E61" w:rsidP="00563E61">
      <w:pPr>
        <w:ind w:left="1440"/>
        <w:rPr>
          <w:color w:val="000000"/>
          <w:sz w:val="24"/>
          <w:szCs w:val="27"/>
          <w:lang w:val="en-US"/>
        </w:rPr>
      </w:pPr>
      <w:r w:rsidRPr="00563E61">
        <w:rPr>
          <w:b/>
          <w:bCs/>
          <w:i/>
          <w:iCs/>
          <w:color w:val="000000"/>
          <w:sz w:val="24"/>
          <w:szCs w:val="27"/>
          <w:lang w:val="en-US"/>
        </w:rPr>
        <w:t>function Pow (x,y: real): real;</w:t>
      </w:r>
    </w:p>
    <w:p w:rsidR="00563E61" w:rsidRPr="00563E61" w:rsidRDefault="00563E61" w:rsidP="00563E61">
      <w:pPr>
        <w:ind w:left="1440"/>
        <w:rPr>
          <w:color w:val="000000"/>
          <w:sz w:val="24"/>
          <w:szCs w:val="27"/>
        </w:rPr>
      </w:pPr>
      <w:r w:rsidRPr="00563E61">
        <w:rPr>
          <w:i/>
          <w:iCs/>
          <w:color w:val="000000"/>
          <w:sz w:val="24"/>
          <w:szCs w:val="27"/>
        </w:rPr>
        <w:t>{функция вычисляет </w:t>
      </w:r>
      <w:r w:rsidRPr="00563E61">
        <w:rPr>
          <w:i/>
          <w:iCs/>
          <w:color w:val="000000"/>
          <w:sz w:val="24"/>
          <w:szCs w:val="27"/>
          <w:lang w:val="en-US"/>
        </w:rPr>
        <w:t>x </w:t>
      </w:r>
      <w:r w:rsidRPr="00563E61">
        <w:rPr>
          <w:i/>
          <w:iCs/>
          <w:color w:val="000000"/>
          <w:sz w:val="24"/>
          <w:szCs w:val="27"/>
        </w:rPr>
        <w:t>в степени</w:t>
      </w:r>
      <w:r w:rsidRPr="00563E61">
        <w:rPr>
          <w:i/>
          <w:iCs/>
          <w:color w:val="000000"/>
          <w:sz w:val="24"/>
          <w:szCs w:val="27"/>
          <w:lang w:val="en-US"/>
        </w:rPr>
        <w:t> y</w:t>
      </w:r>
      <w:r w:rsidRPr="00563E61">
        <w:rPr>
          <w:i/>
          <w:iCs/>
          <w:color w:val="000000"/>
          <w:sz w:val="24"/>
          <w:szCs w:val="27"/>
        </w:rPr>
        <w:t>}</w:t>
      </w:r>
    </w:p>
    <w:p w:rsidR="00563E61" w:rsidRPr="00563E61" w:rsidRDefault="00563E61" w:rsidP="00563E61">
      <w:pPr>
        <w:ind w:left="1440"/>
        <w:rPr>
          <w:color w:val="000000"/>
          <w:sz w:val="24"/>
          <w:szCs w:val="27"/>
          <w:lang w:val="en-US"/>
        </w:rPr>
      </w:pPr>
      <w:r w:rsidRPr="00563E61">
        <w:rPr>
          <w:b/>
          <w:bCs/>
          <w:i/>
          <w:iCs/>
          <w:color w:val="000000"/>
          <w:sz w:val="24"/>
          <w:szCs w:val="27"/>
          <w:lang w:val="en-US"/>
        </w:rPr>
        <w:t>begin</w:t>
      </w:r>
    </w:p>
    <w:p w:rsidR="00563E61" w:rsidRPr="00563E61" w:rsidRDefault="00563E61" w:rsidP="00563E61">
      <w:pPr>
        <w:ind w:left="1440"/>
        <w:rPr>
          <w:color w:val="000000"/>
          <w:sz w:val="24"/>
          <w:szCs w:val="27"/>
          <w:lang w:val="en-US"/>
        </w:rPr>
      </w:pPr>
      <w:r w:rsidRPr="00563E61">
        <w:rPr>
          <w:b/>
          <w:bCs/>
          <w:i/>
          <w:iCs/>
          <w:color w:val="000000"/>
          <w:sz w:val="24"/>
          <w:szCs w:val="27"/>
          <w:lang w:val="en-US"/>
        </w:rPr>
        <w:t>           Pow:=exp(y*ln(x));</w:t>
      </w:r>
    </w:p>
    <w:p w:rsidR="00563E61" w:rsidRPr="00563E61" w:rsidRDefault="00563E61" w:rsidP="00563E61">
      <w:pPr>
        <w:ind w:left="1440"/>
        <w:rPr>
          <w:color w:val="000000"/>
          <w:sz w:val="24"/>
          <w:szCs w:val="27"/>
        </w:rPr>
      </w:pPr>
      <w:r w:rsidRPr="00563E61">
        <w:rPr>
          <w:b/>
          <w:bCs/>
          <w:i/>
          <w:iCs/>
          <w:color w:val="000000"/>
          <w:sz w:val="24"/>
          <w:szCs w:val="27"/>
          <w:lang w:val="en-US"/>
        </w:rPr>
        <w:t>end</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Begin</w:t>
      </w:r>
    </w:p>
    <w:p w:rsidR="00563E61" w:rsidRPr="00563E61" w:rsidRDefault="00563E61" w:rsidP="00563E61">
      <w:pPr>
        <w:ind w:left="1440"/>
        <w:rPr>
          <w:color w:val="000000"/>
          <w:sz w:val="24"/>
          <w:szCs w:val="27"/>
        </w:rPr>
      </w:pPr>
      <w:r w:rsidRPr="00563E61">
        <w:rPr>
          <w:i/>
          <w:iCs/>
          <w:color w:val="000000"/>
          <w:sz w:val="24"/>
          <w:szCs w:val="27"/>
        </w:rPr>
        <w:t>{начало основной программы}</w:t>
      </w:r>
    </w:p>
    <w:p w:rsidR="00563E61" w:rsidRPr="00563E61" w:rsidRDefault="00563E61" w:rsidP="00563E61">
      <w:pPr>
        <w:ind w:left="1440"/>
        <w:rPr>
          <w:color w:val="000000"/>
          <w:sz w:val="24"/>
          <w:szCs w:val="27"/>
          <w:lang w:val="en-US"/>
        </w:rPr>
      </w:pPr>
      <w:r w:rsidRPr="00563E61">
        <w:rPr>
          <w:b/>
          <w:bCs/>
          <w:i/>
          <w:iCs/>
          <w:color w:val="000000"/>
          <w:sz w:val="24"/>
          <w:szCs w:val="27"/>
          <w:lang w:val="en-US"/>
        </w:rPr>
        <w:t>  writeln (‘</w:t>
      </w:r>
      <w:r w:rsidRPr="00563E61">
        <w:rPr>
          <w:b/>
          <w:bCs/>
          <w:i/>
          <w:iCs/>
          <w:color w:val="000000"/>
          <w:sz w:val="24"/>
          <w:szCs w:val="27"/>
        </w:rPr>
        <w:t>Введите</w:t>
      </w:r>
      <w:r w:rsidRPr="00563E61">
        <w:rPr>
          <w:b/>
          <w:bCs/>
          <w:i/>
          <w:iCs/>
          <w:color w:val="000000"/>
          <w:sz w:val="24"/>
          <w:szCs w:val="27"/>
          <w:lang w:val="en-US"/>
        </w:rPr>
        <w:t> x’);</w:t>
      </w:r>
    </w:p>
    <w:p w:rsidR="00563E61" w:rsidRPr="00563E61" w:rsidRDefault="00563E61" w:rsidP="00563E61">
      <w:pPr>
        <w:ind w:left="1440"/>
        <w:rPr>
          <w:color w:val="000000"/>
          <w:sz w:val="24"/>
          <w:szCs w:val="27"/>
          <w:lang w:val="en-US"/>
        </w:rPr>
      </w:pPr>
      <w:r w:rsidRPr="00563E61">
        <w:rPr>
          <w:b/>
          <w:bCs/>
          <w:i/>
          <w:iCs/>
          <w:color w:val="000000"/>
          <w:sz w:val="24"/>
          <w:szCs w:val="27"/>
          <w:lang w:val="en-US"/>
        </w:rPr>
        <w:t>  readln (x);</w:t>
      </w:r>
    </w:p>
    <w:p w:rsidR="00563E61" w:rsidRPr="00563E61" w:rsidRDefault="00563E61" w:rsidP="00563E61">
      <w:pPr>
        <w:ind w:left="708" w:firstLine="708"/>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Pow</w:t>
      </w:r>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,3));</w:t>
      </w:r>
      <w:r w:rsidRPr="00563E61">
        <w:rPr>
          <w:b/>
          <w:bCs/>
          <w:i/>
          <w:iCs/>
          <w:color w:val="000000"/>
          <w:sz w:val="24"/>
          <w:szCs w:val="27"/>
          <w:lang w:val="en-US"/>
        </w:rPr>
        <w:t> </w:t>
      </w:r>
      <w:r w:rsidRPr="00563E61">
        <w:rPr>
          <w:i/>
          <w:iCs/>
          <w:color w:val="000000"/>
          <w:sz w:val="24"/>
          <w:szCs w:val="27"/>
        </w:rPr>
        <w:t>{вычисление и одновременный вывод на экран</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3</w:t>
      </w:r>
      <w:r w:rsidRPr="00563E61">
        <w:rPr>
          <w:i/>
          <w:iCs/>
          <w:color w:val="000000"/>
          <w:sz w:val="24"/>
          <w:szCs w:val="27"/>
        </w:rPr>
        <w:t> }</w:t>
      </w:r>
    </w:p>
    <w:p w:rsidR="00563E61" w:rsidRPr="00563E61" w:rsidRDefault="00563E61" w:rsidP="00563E61">
      <w:pPr>
        <w:ind w:left="708" w:firstLine="708"/>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Pow</w:t>
      </w:r>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,4));</w:t>
      </w:r>
      <w:r w:rsidRPr="00563E61">
        <w:rPr>
          <w:b/>
          <w:bCs/>
          <w:i/>
          <w:iCs/>
          <w:color w:val="000000"/>
          <w:sz w:val="24"/>
          <w:szCs w:val="27"/>
          <w:lang w:val="en-US"/>
        </w:rPr>
        <w:t> </w:t>
      </w:r>
      <w:r w:rsidRPr="00563E61">
        <w:rPr>
          <w:i/>
          <w:iCs/>
          <w:color w:val="000000"/>
          <w:sz w:val="24"/>
          <w:szCs w:val="27"/>
        </w:rPr>
        <w:t>{вычисление и одновременный вывод на экран</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4</w:t>
      </w:r>
      <w:r w:rsidRPr="00563E61">
        <w:rPr>
          <w:i/>
          <w:iCs/>
          <w:color w:val="000000"/>
          <w:sz w:val="24"/>
          <w:szCs w:val="27"/>
        </w:rPr>
        <w:t> }</w:t>
      </w:r>
    </w:p>
    <w:p w:rsidR="00563E61" w:rsidRPr="00563E61" w:rsidRDefault="00563E61" w:rsidP="00563E61">
      <w:pPr>
        <w:ind w:left="1440"/>
        <w:rPr>
          <w:color w:val="000000"/>
          <w:sz w:val="24"/>
          <w:szCs w:val="27"/>
        </w:rPr>
      </w:pPr>
      <w:r w:rsidRPr="00563E61">
        <w:rPr>
          <w:i/>
          <w:iCs/>
          <w:color w:val="000000"/>
          <w:sz w:val="24"/>
          <w:szCs w:val="27"/>
        </w:rPr>
        <w:t>{Внимание. Далее имя функции используется в выражении как операнд}</w:t>
      </w:r>
    </w:p>
    <w:p w:rsidR="00563E61" w:rsidRPr="00CE0425" w:rsidRDefault="00563E61" w:rsidP="00563E61">
      <w:pPr>
        <w:ind w:left="708" w:firstLine="708"/>
        <w:rPr>
          <w:color w:val="000000"/>
          <w:sz w:val="24"/>
          <w:szCs w:val="27"/>
          <w:lang w:val="en-US"/>
        </w:rPr>
      </w:pPr>
      <w:r w:rsidRPr="00563E61">
        <w:rPr>
          <w:b/>
          <w:bCs/>
          <w:i/>
          <w:iCs/>
          <w:color w:val="000000"/>
          <w:sz w:val="24"/>
          <w:szCs w:val="27"/>
          <w:lang w:val="en-US"/>
        </w:rPr>
        <w:t>  sum</w:t>
      </w:r>
      <w:r w:rsidRPr="00CE0425">
        <w:rPr>
          <w:b/>
          <w:bCs/>
          <w:i/>
          <w:iCs/>
          <w:color w:val="000000"/>
          <w:sz w:val="24"/>
          <w:szCs w:val="27"/>
          <w:lang w:val="en-US"/>
        </w:rPr>
        <w:t>:=</w:t>
      </w:r>
      <w:r w:rsidRPr="00563E61">
        <w:rPr>
          <w:b/>
          <w:bCs/>
          <w:i/>
          <w:iCs/>
          <w:color w:val="000000"/>
          <w:sz w:val="24"/>
          <w:szCs w:val="27"/>
          <w:lang w:val="en-US"/>
        </w:rPr>
        <w:t> Pow </w:t>
      </w:r>
      <w:r w:rsidRPr="00CE0425">
        <w:rPr>
          <w:b/>
          <w:bCs/>
          <w:i/>
          <w:iCs/>
          <w:color w:val="000000"/>
          <w:sz w:val="24"/>
          <w:szCs w:val="27"/>
          <w:lang w:val="en-US"/>
        </w:rPr>
        <w:t>(</w:t>
      </w:r>
      <w:r w:rsidRPr="00563E61">
        <w:rPr>
          <w:b/>
          <w:bCs/>
          <w:i/>
          <w:iCs/>
          <w:color w:val="000000"/>
          <w:sz w:val="24"/>
          <w:szCs w:val="27"/>
          <w:lang w:val="en-US"/>
        </w:rPr>
        <w:t>x</w:t>
      </w:r>
      <w:r w:rsidRPr="00CE0425">
        <w:rPr>
          <w:b/>
          <w:bCs/>
          <w:i/>
          <w:iCs/>
          <w:color w:val="000000"/>
          <w:sz w:val="24"/>
          <w:szCs w:val="27"/>
          <w:lang w:val="en-US"/>
        </w:rPr>
        <w:t>,5)+</w:t>
      </w:r>
      <w:r w:rsidRPr="00563E61">
        <w:rPr>
          <w:b/>
          <w:bCs/>
          <w:i/>
          <w:iCs/>
          <w:color w:val="000000"/>
          <w:sz w:val="24"/>
          <w:szCs w:val="27"/>
          <w:lang w:val="en-US"/>
        </w:rPr>
        <w:t>Pow</w:t>
      </w:r>
      <w:r w:rsidRPr="00CE0425">
        <w:rPr>
          <w:b/>
          <w:bCs/>
          <w:i/>
          <w:iCs/>
          <w:color w:val="000000"/>
          <w:sz w:val="24"/>
          <w:szCs w:val="27"/>
          <w:lang w:val="en-US"/>
        </w:rPr>
        <w:t>(</w:t>
      </w:r>
      <w:r w:rsidRPr="00563E61">
        <w:rPr>
          <w:b/>
          <w:bCs/>
          <w:i/>
          <w:iCs/>
          <w:color w:val="000000"/>
          <w:sz w:val="24"/>
          <w:szCs w:val="27"/>
          <w:lang w:val="en-US"/>
        </w:rPr>
        <w:t>x</w:t>
      </w:r>
      <w:r w:rsidRPr="00CE0425">
        <w:rPr>
          <w:b/>
          <w:bCs/>
          <w:i/>
          <w:iCs/>
          <w:color w:val="000000"/>
          <w:sz w:val="24"/>
          <w:szCs w:val="27"/>
          <w:lang w:val="en-US"/>
        </w:rPr>
        <w:t>,6);</w:t>
      </w:r>
      <w:r w:rsidRPr="00563E61">
        <w:rPr>
          <w:i/>
          <w:iCs/>
          <w:color w:val="000000"/>
          <w:sz w:val="24"/>
          <w:szCs w:val="27"/>
          <w:lang w:val="en-US"/>
        </w:rPr>
        <w:t> </w:t>
      </w:r>
      <w:r w:rsidRPr="00CE0425">
        <w:rPr>
          <w:b/>
          <w:bCs/>
          <w:i/>
          <w:iCs/>
          <w:color w:val="000000"/>
          <w:sz w:val="24"/>
          <w:szCs w:val="27"/>
          <w:lang w:val="en-US"/>
        </w:rPr>
        <w:t>));</w:t>
      </w:r>
      <w:r w:rsidRPr="00563E61">
        <w:rPr>
          <w:b/>
          <w:bCs/>
          <w:i/>
          <w:iCs/>
          <w:color w:val="000000"/>
          <w:sz w:val="24"/>
          <w:szCs w:val="27"/>
          <w:lang w:val="en-US"/>
        </w:rPr>
        <w:t> </w:t>
      </w:r>
      <w:r w:rsidRPr="00CE0425">
        <w:rPr>
          <w:i/>
          <w:iCs/>
          <w:color w:val="000000"/>
          <w:sz w:val="24"/>
          <w:szCs w:val="27"/>
          <w:lang w:val="en-US"/>
        </w:rPr>
        <w:t>{</w:t>
      </w:r>
      <w:r w:rsidRPr="00563E61">
        <w:rPr>
          <w:i/>
          <w:iCs/>
          <w:color w:val="000000"/>
          <w:sz w:val="24"/>
          <w:szCs w:val="27"/>
        </w:rPr>
        <w:t>вычисление</w:t>
      </w:r>
      <w:r w:rsidRPr="00CE0425">
        <w:rPr>
          <w:i/>
          <w:iCs/>
          <w:color w:val="000000"/>
          <w:sz w:val="24"/>
          <w:szCs w:val="27"/>
          <w:lang w:val="en-US"/>
        </w:rPr>
        <w:t> </w:t>
      </w:r>
      <w:r w:rsidRPr="00563E61">
        <w:rPr>
          <w:color w:val="000000"/>
          <w:sz w:val="24"/>
          <w:szCs w:val="27"/>
          <w:lang w:val="en-US"/>
        </w:rPr>
        <w:t>x</w:t>
      </w:r>
      <w:r w:rsidRPr="00CE0425">
        <w:rPr>
          <w:color w:val="000000"/>
          <w:sz w:val="24"/>
          <w:szCs w:val="27"/>
          <w:vertAlign w:val="superscript"/>
          <w:lang w:val="en-US"/>
        </w:rPr>
        <w:t>5</w:t>
      </w:r>
      <w:r w:rsidRPr="00CE0425">
        <w:rPr>
          <w:color w:val="000000"/>
          <w:sz w:val="24"/>
          <w:szCs w:val="27"/>
          <w:lang w:val="en-US"/>
        </w:rPr>
        <w:t>+</w:t>
      </w:r>
      <w:r w:rsidRPr="00563E61">
        <w:rPr>
          <w:color w:val="000000"/>
          <w:sz w:val="24"/>
          <w:szCs w:val="27"/>
          <w:lang w:val="en-US"/>
        </w:rPr>
        <w:t>x</w:t>
      </w:r>
      <w:r w:rsidRPr="00CE0425">
        <w:rPr>
          <w:color w:val="000000"/>
          <w:sz w:val="24"/>
          <w:szCs w:val="27"/>
          <w:vertAlign w:val="superscript"/>
          <w:lang w:val="en-US"/>
        </w:rPr>
        <w:t>6</w:t>
      </w:r>
      <w:r w:rsidRPr="00CE0425">
        <w:rPr>
          <w:i/>
          <w:iCs/>
          <w:color w:val="000000"/>
          <w:sz w:val="24"/>
          <w:szCs w:val="27"/>
          <w:lang w:val="en-US"/>
        </w:rPr>
        <w:t>}</w:t>
      </w:r>
    </w:p>
    <w:p w:rsidR="00563E61" w:rsidRPr="00563E61" w:rsidRDefault="00563E61" w:rsidP="00563E61">
      <w:pPr>
        <w:ind w:left="1440"/>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sum</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End</w:t>
      </w:r>
      <w:r w:rsidRPr="00563E61">
        <w:rPr>
          <w:b/>
          <w:bCs/>
          <w:i/>
          <w:iCs/>
          <w:color w:val="000000"/>
          <w:sz w:val="24"/>
          <w:szCs w:val="27"/>
        </w:rPr>
        <w:t>.</w:t>
      </w:r>
    </w:p>
    <w:p w:rsidR="00563E61" w:rsidRPr="00563E61" w:rsidRDefault="00563E61" w:rsidP="00563E61">
      <w:pPr>
        <w:rPr>
          <w:color w:val="000000"/>
          <w:sz w:val="24"/>
          <w:szCs w:val="27"/>
        </w:rPr>
      </w:pPr>
      <w:r w:rsidRPr="00563E61">
        <w:rPr>
          <w:color w:val="000000"/>
          <w:sz w:val="24"/>
          <w:szCs w:val="27"/>
          <w:lang w:val="en-US"/>
        </w:rPr>
        <w:t> </w:t>
      </w:r>
    </w:p>
    <w:p w:rsidR="00563E61" w:rsidRPr="00B70769" w:rsidRDefault="00563E61" w:rsidP="00563E61">
      <w:pPr>
        <w:rPr>
          <w:color w:val="000000"/>
          <w:sz w:val="24"/>
          <w:szCs w:val="27"/>
        </w:rPr>
      </w:pPr>
      <w:r w:rsidRPr="00B70769">
        <w:rPr>
          <w:color w:val="000000"/>
          <w:sz w:val="24"/>
          <w:szCs w:val="27"/>
        </w:rPr>
        <w:t>Пример</w:t>
      </w:r>
      <w:r w:rsidRPr="00B70769">
        <w:rPr>
          <w:color w:val="000000"/>
          <w:sz w:val="24"/>
          <w:szCs w:val="27"/>
          <w:lang w:val="en-US"/>
        </w:rPr>
        <w:t> </w:t>
      </w:r>
      <w:r w:rsidRPr="00B70769">
        <w:rPr>
          <w:color w:val="000000"/>
          <w:sz w:val="24"/>
          <w:szCs w:val="27"/>
        </w:rPr>
        <w:t>2.</w:t>
      </w:r>
    </w:p>
    <w:p w:rsidR="00563E61" w:rsidRPr="00563E61" w:rsidRDefault="00563E61" w:rsidP="00563E61">
      <w:pPr>
        <w:rPr>
          <w:color w:val="000000"/>
          <w:sz w:val="24"/>
          <w:szCs w:val="27"/>
        </w:rPr>
      </w:pPr>
      <w:r w:rsidRPr="00563E61">
        <w:rPr>
          <w:color w:val="000000"/>
          <w:sz w:val="24"/>
          <w:szCs w:val="27"/>
        </w:rPr>
        <w:lastRenderedPageBreak/>
        <w:t>Возведение вещественного числа в натуральную степень.</w:t>
      </w:r>
    </w:p>
    <w:p w:rsidR="00563E61" w:rsidRPr="00563E61" w:rsidRDefault="00563E61" w:rsidP="00563E61">
      <w:pPr>
        <w:rPr>
          <w:color w:val="000000"/>
          <w:sz w:val="24"/>
          <w:szCs w:val="27"/>
        </w:rPr>
      </w:pPr>
      <w:r w:rsidRPr="00563E61">
        <w:rPr>
          <w:color w:val="000000"/>
          <w:sz w:val="24"/>
          <w:szCs w:val="27"/>
        </w:rPr>
        <w:t>Вычислить</w:t>
      </w:r>
      <w:r w:rsidRPr="00563E61">
        <w:rPr>
          <w:color w:val="000000"/>
          <w:sz w:val="24"/>
          <w:szCs w:val="27"/>
          <w:lang w:val="en-US"/>
        </w:rPr>
        <w:t> </w:t>
      </w:r>
      <w:r w:rsidRPr="00563E61">
        <w:rPr>
          <w:color w:val="000000"/>
          <w:sz w:val="24"/>
          <w:szCs w:val="27"/>
        </w:rPr>
        <w:t>2,7</w:t>
      </w:r>
      <w:r w:rsidRPr="00563E61">
        <w:rPr>
          <w:color w:val="000000"/>
          <w:sz w:val="24"/>
          <w:szCs w:val="27"/>
          <w:vertAlign w:val="superscript"/>
          <w:lang w:val="en-US"/>
        </w:rPr>
        <w:t>k</w:t>
      </w:r>
      <w:r w:rsidRPr="00563E61">
        <w:rPr>
          <w:color w:val="000000"/>
          <w:sz w:val="24"/>
          <w:szCs w:val="27"/>
        </w:rPr>
        <w:t>+(</w:t>
      </w:r>
      <w:r w:rsidRPr="00563E61">
        <w:rPr>
          <w:color w:val="000000"/>
          <w:sz w:val="24"/>
          <w:szCs w:val="27"/>
          <w:lang w:val="en-US"/>
        </w:rPr>
        <w:t>a</w:t>
      </w:r>
      <w:r w:rsidRPr="00563E61">
        <w:rPr>
          <w:color w:val="000000"/>
          <w:sz w:val="24"/>
          <w:szCs w:val="27"/>
        </w:rPr>
        <w:t>+1)</w:t>
      </w:r>
      <w:r w:rsidRPr="00563E61">
        <w:rPr>
          <w:color w:val="000000"/>
          <w:sz w:val="24"/>
          <w:szCs w:val="27"/>
          <w:vertAlign w:val="superscript"/>
        </w:rPr>
        <w:t>-5</w:t>
      </w:r>
      <w:r w:rsidRPr="00563E61">
        <w:rPr>
          <w:color w:val="000000"/>
          <w:sz w:val="24"/>
          <w:szCs w:val="27"/>
          <w:vertAlign w:val="superscript"/>
          <w:lang w:val="en-US"/>
        </w:rPr>
        <w:t> </w:t>
      </w:r>
      <w:r w:rsidRPr="00563E61">
        <w:rPr>
          <w:color w:val="000000"/>
          <w:sz w:val="24"/>
          <w:szCs w:val="27"/>
        </w:rPr>
        <w:t>, где </w:t>
      </w:r>
      <w:r w:rsidRPr="00563E61">
        <w:rPr>
          <w:i/>
          <w:iCs/>
          <w:color w:val="000000"/>
          <w:sz w:val="24"/>
          <w:szCs w:val="27"/>
          <w:lang w:val="en-US"/>
        </w:rPr>
        <w:t>a</w:t>
      </w:r>
      <w:r w:rsidRPr="00563E61">
        <w:rPr>
          <w:color w:val="000000"/>
          <w:sz w:val="24"/>
          <w:szCs w:val="27"/>
          <w:lang w:val="en-US"/>
        </w:rPr>
        <w:t> </w:t>
      </w:r>
      <w:r w:rsidRPr="00563E61">
        <w:rPr>
          <w:color w:val="000000"/>
          <w:sz w:val="24"/>
          <w:szCs w:val="27"/>
        </w:rPr>
        <w:t>и </w:t>
      </w:r>
      <w:r w:rsidRPr="00563E61">
        <w:rPr>
          <w:i/>
          <w:iCs/>
          <w:color w:val="000000"/>
          <w:sz w:val="24"/>
          <w:szCs w:val="27"/>
          <w:lang w:val="en-US"/>
        </w:rPr>
        <w:t>k </w:t>
      </w:r>
      <w:r w:rsidRPr="00563E61">
        <w:rPr>
          <w:color w:val="000000"/>
          <w:sz w:val="24"/>
          <w:szCs w:val="27"/>
        </w:rPr>
        <w:t>вводятся с клавиатуры.</w:t>
      </w:r>
    </w:p>
    <w:p w:rsidR="00563E61" w:rsidRPr="00563E61" w:rsidRDefault="00563E61" w:rsidP="00563E61">
      <w:pPr>
        <w:ind w:left="1440"/>
        <w:rPr>
          <w:color w:val="000000"/>
          <w:sz w:val="24"/>
          <w:szCs w:val="27"/>
          <w:lang w:val="en-US"/>
        </w:rPr>
      </w:pPr>
      <w:r w:rsidRPr="00563E61">
        <w:rPr>
          <w:b/>
          <w:bCs/>
          <w:i/>
          <w:iCs/>
          <w:color w:val="000000"/>
          <w:sz w:val="24"/>
          <w:szCs w:val="27"/>
          <w:lang w:val="en-US"/>
        </w:rPr>
        <w:t>Program Kalk;</w:t>
      </w:r>
    </w:p>
    <w:p w:rsidR="00563E61" w:rsidRPr="00563E61" w:rsidRDefault="00563E61" w:rsidP="00563E61">
      <w:pPr>
        <w:ind w:left="1440"/>
        <w:rPr>
          <w:color w:val="000000"/>
          <w:sz w:val="24"/>
          <w:szCs w:val="27"/>
          <w:lang w:val="en-US"/>
        </w:rPr>
      </w:pPr>
      <w:r w:rsidRPr="00563E61">
        <w:rPr>
          <w:b/>
          <w:bCs/>
          <w:i/>
          <w:iCs/>
          <w:color w:val="000000"/>
          <w:sz w:val="24"/>
          <w:szCs w:val="27"/>
          <w:lang w:val="en-US"/>
        </w:rPr>
        <w:t>var</w:t>
      </w:r>
    </w:p>
    <w:p w:rsidR="00563E61" w:rsidRPr="00563E61" w:rsidRDefault="00563E61" w:rsidP="00563E61">
      <w:pPr>
        <w:ind w:left="1440"/>
        <w:rPr>
          <w:color w:val="000000"/>
          <w:sz w:val="24"/>
          <w:szCs w:val="27"/>
          <w:lang w:val="en-US"/>
        </w:rPr>
      </w:pPr>
      <w:r w:rsidRPr="00563E61">
        <w:rPr>
          <w:b/>
          <w:bCs/>
          <w:i/>
          <w:iCs/>
          <w:color w:val="000000"/>
          <w:sz w:val="24"/>
          <w:szCs w:val="27"/>
          <w:lang w:val="en-US"/>
        </w:rPr>
        <w:t>           a, sum: real;</w:t>
      </w:r>
    </w:p>
    <w:p w:rsidR="00563E61" w:rsidRPr="00563E61" w:rsidRDefault="00563E61" w:rsidP="00563E61">
      <w:pPr>
        <w:ind w:left="1440" w:firstLine="684"/>
        <w:rPr>
          <w:color w:val="000000"/>
          <w:sz w:val="24"/>
          <w:szCs w:val="27"/>
          <w:lang w:val="en-US"/>
        </w:rPr>
      </w:pPr>
      <w:r w:rsidRPr="00563E61">
        <w:rPr>
          <w:b/>
          <w:bCs/>
          <w:i/>
          <w:iCs/>
          <w:color w:val="000000"/>
          <w:sz w:val="24"/>
          <w:szCs w:val="27"/>
          <w:lang w:val="en-US"/>
        </w:rPr>
        <w:t> k: word;</w:t>
      </w:r>
    </w:p>
    <w:p w:rsidR="00563E61" w:rsidRPr="00563E61" w:rsidRDefault="00563E61" w:rsidP="00563E61">
      <w:pPr>
        <w:ind w:left="1440"/>
        <w:rPr>
          <w:color w:val="000000"/>
          <w:sz w:val="24"/>
          <w:szCs w:val="27"/>
          <w:lang w:val="en-US"/>
        </w:rPr>
      </w:pPr>
      <w:r w:rsidRPr="00563E61">
        <w:rPr>
          <w:b/>
          <w:bCs/>
          <w:i/>
          <w:iCs/>
          <w:color w:val="000000"/>
          <w:sz w:val="24"/>
          <w:szCs w:val="27"/>
          <w:lang w:val="en-US"/>
        </w:rPr>
        <w:t> function Step(x: real; n: word): real;</w:t>
      </w:r>
    </w:p>
    <w:p w:rsidR="00563E61" w:rsidRPr="00563E61" w:rsidRDefault="00563E61" w:rsidP="00563E61">
      <w:pPr>
        <w:ind w:left="1440"/>
        <w:rPr>
          <w:color w:val="000000"/>
          <w:sz w:val="24"/>
          <w:szCs w:val="27"/>
          <w:lang w:val="en-US"/>
        </w:rPr>
      </w:pPr>
      <w:r w:rsidRPr="00563E61">
        <w:rPr>
          <w:b/>
          <w:bCs/>
          <w:i/>
          <w:iCs/>
          <w:color w:val="000000"/>
          <w:sz w:val="24"/>
          <w:szCs w:val="27"/>
          <w:lang w:val="en-US"/>
        </w:rPr>
        <w:t> var</w:t>
      </w:r>
    </w:p>
    <w:p w:rsidR="00563E61" w:rsidRPr="00563E61" w:rsidRDefault="00563E61" w:rsidP="00563E61">
      <w:pPr>
        <w:ind w:left="1440"/>
        <w:rPr>
          <w:color w:val="000000"/>
          <w:sz w:val="24"/>
          <w:szCs w:val="27"/>
          <w:lang w:val="en-US"/>
        </w:rPr>
      </w:pPr>
      <w:r w:rsidRPr="00563E61">
        <w:rPr>
          <w:b/>
          <w:bCs/>
          <w:i/>
          <w:iCs/>
          <w:color w:val="000000"/>
          <w:sz w:val="24"/>
          <w:szCs w:val="27"/>
          <w:lang w:val="en-US"/>
        </w:rPr>
        <w:t>           i: word;</w:t>
      </w:r>
    </w:p>
    <w:p w:rsidR="00563E61" w:rsidRPr="00563E61" w:rsidRDefault="00563E61" w:rsidP="00563E61">
      <w:pPr>
        <w:ind w:left="1440"/>
        <w:rPr>
          <w:color w:val="000000"/>
          <w:sz w:val="24"/>
          <w:szCs w:val="27"/>
          <w:lang w:val="en-US"/>
        </w:rPr>
      </w:pPr>
      <w:r w:rsidRPr="00563E61">
        <w:rPr>
          <w:b/>
          <w:bCs/>
          <w:i/>
          <w:iCs/>
          <w:color w:val="000000"/>
          <w:sz w:val="24"/>
          <w:szCs w:val="27"/>
          <w:lang w:val="en-US"/>
        </w:rPr>
        <w:t>           st: real;</w:t>
      </w:r>
    </w:p>
    <w:p w:rsidR="00563E61" w:rsidRPr="00563E61" w:rsidRDefault="00563E61" w:rsidP="00563E61">
      <w:pPr>
        <w:ind w:left="1440"/>
        <w:rPr>
          <w:color w:val="000000"/>
          <w:sz w:val="24"/>
          <w:szCs w:val="27"/>
          <w:lang w:val="en-US"/>
        </w:rPr>
      </w:pPr>
      <w:r w:rsidRPr="00563E61">
        <w:rPr>
          <w:b/>
          <w:bCs/>
          <w:i/>
          <w:iCs/>
          <w:color w:val="000000"/>
          <w:sz w:val="24"/>
          <w:szCs w:val="27"/>
          <w:lang w:val="en-US"/>
        </w:rPr>
        <w:t>  begin</w:t>
      </w:r>
    </w:p>
    <w:p w:rsidR="00563E61" w:rsidRPr="00563E61" w:rsidRDefault="00563E61" w:rsidP="00563E61">
      <w:pPr>
        <w:ind w:left="1440"/>
        <w:rPr>
          <w:color w:val="000000"/>
          <w:sz w:val="24"/>
          <w:szCs w:val="27"/>
          <w:lang w:val="en-US"/>
        </w:rPr>
      </w:pPr>
      <w:r w:rsidRPr="00563E61">
        <w:rPr>
          <w:b/>
          <w:bCs/>
          <w:i/>
          <w:iCs/>
          <w:color w:val="000000"/>
          <w:sz w:val="24"/>
          <w:szCs w:val="27"/>
          <w:lang w:val="en-US"/>
        </w:rPr>
        <w:t>           st:=1;</w:t>
      </w:r>
    </w:p>
    <w:p w:rsidR="00563E61" w:rsidRPr="00563E61" w:rsidRDefault="00563E61" w:rsidP="00563E61">
      <w:pPr>
        <w:ind w:left="1440"/>
        <w:rPr>
          <w:color w:val="000000"/>
          <w:sz w:val="24"/>
          <w:szCs w:val="27"/>
          <w:lang w:val="en-US"/>
        </w:rPr>
      </w:pPr>
      <w:r w:rsidRPr="00563E61">
        <w:rPr>
          <w:b/>
          <w:bCs/>
          <w:i/>
          <w:iCs/>
          <w:color w:val="000000"/>
          <w:sz w:val="24"/>
          <w:szCs w:val="27"/>
          <w:lang w:val="en-US"/>
        </w:rPr>
        <w:t>           for i:=1 to n do</w:t>
      </w:r>
    </w:p>
    <w:p w:rsidR="00563E61" w:rsidRPr="00563E61" w:rsidRDefault="00563E61" w:rsidP="00563E61">
      <w:pPr>
        <w:ind w:left="2148"/>
        <w:rPr>
          <w:color w:val="000000"/>
          <w:sz w:val="24"/>
          <w:szCs w:val="27"/>
        </w:rPr>
      </w:pPr>
      <w:r w:rsidRPr="00563E61">
        <w:rPr>
          <w:b/>
          <w:bCs/>
          <w:i/>
          <w:iCs/>
          <w:color w:val="000000"/>
          <w:sz w:val="24"/>
          <w:szCs w:val="27"/>
          <w:lang w:val="en-US"/>
        </w:rPr>
        <w:t>    st</w:t>
      </w:r>
      <w:r w:rsidRPr="00563E61">
        <w:rPr>
          <w:b/>
          <w:bCs/>
          <w:i/>
          <w:iCs/>
          <w:color w:val="000000"/>
          <w:sz w:val="24"/>
          <w:szCs w:val="27"/>
        </w:rPr>
        <w:t>:=</w:t>
      </w:r>
      <w:r w:rsidRPr="00563E61">
        <w:rPr>
          <w:b/>
          <w:bCs/>
          <w:i/>
          <w:iCs/>
          <w:color w:val="000000"/>
          <w:sz w:val="24"/>
          <w:szCs w:val="27"/>
          <w:lang w:val="en-US"/>
        </w:rPr>
        <w:t>st</w:t>
      </w:r>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     </w:t>
      </w:r>
      <w:r w:rsidRPr="00563E61">
        <w:rPr>
          <w:b/>
          <w:bCs/>
          <w:i/>
          <w:iCs/>
          <w:color w:val="000000"/>
          <w:sz w:val="24"/>
          <w:szCs w:val="27"/>
        </w:rPr>
        <w:t>      </w:t>
      </w:r>
      <w:r w:rsidRPr="00563E61">
        <w:rPr>
          <w:b/>
          <w:bCs/>
          <w:i/>
          <w:iCs/>
          <w:color w:val="000000"/>
          <w:sz w:val="24"/>
          <w:szCs w:val="27"/>
          <w:lang w:val="en-US"/>
        </w:rPr>
        <w:t>step</w:t>
      </w:r>
      <w:r w:rsidRPr="00563E61">
        <w:rPr>
          <w:b/>
          <w:bCs/>
          <w:i/>
          <w:iCs/>
          <w:color w:val="000000"/>
          <w:sz w:val="24"/>
          <w:szCs w:val="27"/>
        </w:rPr>
        <w:t>:=</w:t>
      </w:r>
      <w:r w:rsidRPr="00563E61">
        <w:rPr>
          <w:b/>
          <w:bCs/>
          <w:i/>
          <w:iCs/>
          <w:color w:val="000000"/>
          <w:sz w:val="24"/>
          <w:szCs w:val="27"/>
          <w:lang w:val="en-US"/>
        </w:rPr>
        <w:t>st</w:t>
      </w:r>
      <w:r w:rsidRPr="00563E61">
        <w:rPr>
          <w:b/>
          <w:bCs/>
          <w:i/>
          <w:iCs/>
          <w:color w:val="000000"/>
          <w:sz w:val="24"/>
          <w:szCs w:val="27"/>
        </w:rPr>
        <w:t>;</w:t>
      </w:r>
      <w:r w:rsidRPr="00563E61">
        <w:rPr>
          <w:b/>
          <w:bCs/>
          <w:i/>
          <w:iCs/>
          <w:color w:val="000000"/>
          <w:sz w:val="24"/>
          <w:szCs w:val="27"/>
          <w:lang w:val="en-US"/>
        </w:rPr>
        <w:t>  </w:t>
      </w:r>
      <w:r w:rsidRPr="00563E61">
        <w:rPr>
          <w:i/>
          <w:iCs/>
          <w:color w:val="000000"/>
          <w:sz w:val="24"/>
          <w:szCs w:val="27"/>
        </w:rPr>
        <w:t>{имени функции необходимо присвоить результат}</w:t>
      </w:r>
    </w:p>
    <w:p w:rsidR="00563E61" w:rsidRPr="00563E61" w:rsidRDefault="00563E61" w:rsidP="00563E61">
      <w:pPr>
        <w:ind w:left="1440"/>
        <w:rPr>
          <w:color w:val="000000"/>
          <w:sz w:val="24"/>
          <w:szCs w:val="27"/>
          <w:lang w:val="en-US"/>
        </w:rPr>
      </w:pPr>
      <w:r w:rsidRPr="00563E61">
        <w:rPr>
          <w:b/>
          <w:bCs/>
          <w:i/>
          <w:iCs/>
          <w:color w:val="000000"/>
          <w:sz w:val="24"/>
          <w:szCs w:val="27"/>
          <w:lang w:val="en-US"/>
        </w:rPr>
        <w:t>  end;</w:t>
      </w:r>
    </w:p>
    <w:p w:rsidR="00563E61" w:rsidRPr="00563E61" w:rsidRDefault="00563E61" w:rsidP="00563E61">
      <w:pPr>
        <w:ind w:left="1440"/>
        <w:rPr>
          <w:color w:val="000000"/>
          <w:sz w:val="24"/>
          <w:szCs w:val="27"/>
          <w:lang w:val="en-US"/>
        </w:rPr>
      </w:pPr>
      <w:r w:rsidRPr="00563E61">
        <w:rPr>
          <w:b/>
          <w:bCs/>
          <w:i/>
          <w:iCs/>
          <w:color w:val="000000"/>
          <w:sz w:val="24"/>
          <w:szCs w:val="27"/>
          <w:lang w:val="en-US"/>
        </w:rPr>
        <w:t>  Begin</w:t>
      </w:r>
    </w:p>
    <w:p w:rsidR="00563E61" w:rsidRPr="00563E61" w:rsidRDefault="00563E61" w:rsidP="00563E61">
      <w:pPr>
        <w:ind w:left="1440"/>
        <w:rPr>
          <w:color w:val="000000"/>
          <w:sz w:val="24"/>
          <w:szCs w:val="27"/>
          <w:lang w:val="en-US"/>
        </w:rPr>
      </w:pPr>
      <w:r w:rsidRPr="00563E61">
        <w:rPr>
          <w:b/>
          <w:bCs/>
          <w:i/>
          <w:iCs/>
          <w:color w:val="000000"/>
          <w:sz w:val="24"/>
          <w:szCs w:val="27"/>
          <w:lang w:val="en-US"/>
        </w:rPr>
        <w:t>           writeln (‘</w:t>
      </w:r>
      <w:r w:rsidRPr="00563E61">
        <w:rPr>
          <w:b/>
          <w:bCs/>
          <w:i/>
          <w:iCs/>
          <w:color w:val="000000"/>
          <w:sz w:val="24"/>
          <w:szCs w:val="27"/>
        </w:rPr>
        <w:t>Введите</w:t>
      </w:r>
      <w:r w:rsidRPr="00563E61">
        <w:rPr>
          <w:b/>
          <w:bCs/>
          <w:i/>
          <w:iCs/>
          <w:color w:val="000000"/>
          <w:sz w:val="24"/>
          <w:szCs w:val="27"/>
          <w:lang w:val="en-US"/>
        </w:rPr>
        <w:t> K’);</w:t>
      </w:r>
    </w:p>
    <w:p w:rsidR="00563E61" w:rsidRPr="00563E61" w:rsidRDefault="00563E61" w:rsidP="00563E61">
      <w:pPr>
        <w:ind w:left="1440"/>
        <w:rPr>
          <w:color w:val="000000"/>
          <w:sz w:val="24"/>
          <w:szCs w:val="27"/>
          <w:lang w:val="en-US"/>
        </w:rPr>
      </w:pPr>
      <w:r w:rsidRPr="00563E61">
        <w:rPr>
          <w:b/>
          <w:bCs/>
          <w:i/>
          <w:iCs/>
          <w:color w:val="000000"/>
          <w:sz w:val="24"/>
          <w:szCs w:val="27"/>
          <w:lang w:val="en-US"/>
        </w:rPr>
        <w:t>           readln (k);</w:t>
      </w:r>
    </w:p>
    <w:p w:rsidR="00563E61" w:rsidRPr="00563E61" w:rsidRDefault="00563E61" w:rsidP="00563E61">
      <w:pPr>
        <w:ind w:left="1440"/>
        <w:rPr>
          <w:color w:val="000000"/>
          <w:sz w:val="24"/>
          <w:szCs w:val="27"/>
          <w:lang w:val="en-US"/>
        </w:rPr>
      </w:pPr>
      <w:r w:rsidRPr="00563E61">
        <w:rPr>
          <w:b/>
          <w:bCs/>
          <w:i/>
          <w:iCs/>
          <w:color w:val="000000"/>
          <w:sz w:val="24"/>
          <w:szCs w:val="27"/>
          <w:lang w:val="en-US"/>
        </w:rPr>
        <w:t>           writeln (‘</w:t>
      </w:r>
      <w:r w:rsidRPr="00563E61">
        <w:rPr>
          <w:b/>
          <w:bCs/>
          <w:i/>
          <w:iCs/>
          <w:color w:val="000000"/>
          <w:sz w:val="24"/>
          <w:szCs w:val="27"/>
        </w:rPr>
        <w:t>Введите</w:t>
      </w:r>
      <w:r w:rsidRPr="00563E61">
        <w:rPr>
          <w:b/>
          <w:bCs/>
          <w:i/>
          <w:iCs/>
          <w:color w:val="000000"/>
          <w:sz w:val="24"/>
          <w:szCs w:val="27"/>
          <w:lang w:val="en-US"/>
        </w:rPr>
        <w:t> A’);</w:t>
      </w:r>
    </w:p>
    <w:p w:rsidR="00563E61" w:rsidRPr="00563E61" w:rsidRDefault="00563E61" w:rsidP="00563E61">
      <w:pPr>
        <w:ind w:left="1440"/>
        <w:rPr>
          <w:color w:val="000000"/>
          <w:sz w:val="24"/>
          <w:szCs w:val="27"/>
        </w:rPr>
      </w:pPr>
      <w:r w:rsidRPr="00563E61">
        <w:rPr>
          <w:b/>
          <w:bCs/>
          <w:i/>
          <w:iCs/>
          <w:color w:val="000000"/>
          <w:sz w:val="24"/>
          <w:szCs w:val="27"/>
          <w:lang w:val="en-US"/>
        </w:rPr>
        <w:t>           readln </w:t>
      </w:r>
      <w:r w:rsidRPr="00563E61">
        <w:rPr>
          <w:b/>
          <w:bCs/>
          <w:i/>
          <w:iCs/>
          <w:color w:val="000000"/>
          <w:sz w:val="24"/>
          <w:szCs w:val="27"/>
        </w:rPr>
        <w:t>(</w:t>
      </w:r>
      <w:r w:rsidRPr="00563E61">
        <w:rPr>
          <w:b/>
          <w:bCs/>
          <w:i/>
          <w:iCs/>
          <w:color w:val="000000"/>
          <w:sz w:val="24"/>
          <w:szCs w:val="27"/>
          <w:lang w:val="en-US"/>
        </w:rPr>
        <w:t>a</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  </w:t>
      </w:r>
      <w:r w:rsidRPr="00563E61">
        <w:rPr>
          <w:b/>
          <w:bCs/>
          <w:i/>
          <w:iCs/>
          <w:color w:val="000000"/>
          <w:sz w:val="24"/>
          <w:szCs w:val="27"/>
        </w:rPr>
        <w:t>         </w:t>
      </w:r>
      <w:r w:rsidRPr="00563E61">
        <w:rPr>
          <w:i/>
          <w:iCs/>
          <w:color w:val="000000"/>
          <w:sz w:val="24"/>
          <w:szCs w:val="27"/>
        </w:rPr>
        <w:t>{Внимание. Далее имя функции используется в выражении как операнд}</w:t>
      </w:r>
    </w:p>
    <w:p w:rsidR="00563E61" w:rsidRPr="00563E61" w:rsidRDefault="00563E61" w:rsidP="00563E61">
      <w:pPr>
        <w:ind w:left="1440" w:firstLine="684"/>
        <w:rPr>
          <w:color w:val="000000"/>
          <w:sz w:val="24"/>
          <w:szCs w:val="27"/>
          <w:lang w:val="en-US"/>
        </w:rPr>
      </w:pPr>
      <w:r w:rsidRPr="00563E61">
        <w:rPr>
          <w:b/>
          <w:bCs/>
          <w:i/>
          <w:iCs/>
          <w:color w:val="000000"/>
          <w:sz w:val="24"/>
          <w:szCs w:val="27"/>
          <w:lang w:val="en-US"/>
        </w:rPr>
        <w:t>sum:=Step(2.7, k)+1/Step((a+1), 5);</w:t>
      </w:r>
    </w:p>
    <w:p w:rsidR="00563E61" w:rsidRPr="00563E61" w:rsidRDefault="00563E61" w:rsidP="00563E61">
      <w:pPr>
        <w:ind w:left="1440"/>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sum</w:t>
      </w:r>
      <w:r w:rsidRPr="00563E61">
        <w:rPr>
          <w:b/>
          <w:bCs/>
          <w:i/>
          <w:iCs/>
          <w:color w:val="000000"/>
          <w:sz w:val="24"/>
          <w:szCs w:val="27"/>
        </w:rPr>
        <w:t>:6:2)</w:t>
      </w:r>
    </w:p>
    <w:p w:rsidR="00563E61" w:rsidRPr="00563E61" w:rsidRDefault="00563E61" w:rsidP="00563E61">
      <w:pPr>
        <w:ind w:left="1440"/>
        <w:rPr>
          <w:color w:val="000000"/>
          <w:sz w:val="24"/>
          <w:szCs w:val="27"/>
        </w:rPr>
      </w:pPr>
      <w:r w:rsidRPr="00563E61">
        <w:rPr>
          <w:b/>
          <w:bCs/>
          <w:i/>
          <w:iCs/>
          <w:color w:val="000000"/>
          <w:sz w:val="24"/>
          <w:szCs w:val="27"/>
          <w:lang w:val="en-US"/>
        </w:rPr>
        <w:t>End</w:t>
      </w:r>
      <w:r w:rsidRPr="00563E61">
        <w:rPr>
          <w:b/>
          <w:bCs/>
          <w:i/>
          <w:iCs/>
          <w:color w:val="000000"/>
          <w:sz w:val="24"/>
          <w:szCs w:val="27"/>
        </w:rPr>
        <w:t>.</w:t>
      </w:r>
    </w:p>
    <w:p w:rsidR="00563E61" w:rsidRPr="00B70769" w:rsidRDefault="00563E61" w:rsidP="00563E61">
      <w:pPr>
        <w:jc w:val="both"/>
        <w:rPr>
          <w:color w:val="000000"/>
          <w:sz w:val="24"/>
          <w:szCs w:val="27"/>
        </w:rPr>
      </w:pPr>
      <w:r w:rsidRPr="00B70769">
        <w:rPr>
          <w:bCs/>
          <w:color w:val="000000"/>
          <w:sz w:val="24"/>
          <w:szCs w:val="27"/>
        </w:rPr>
        <w:t>Пример 3.</w:t>
      </w:r>
    </w:p>
    <w:p w:rsidR="00563E61" w:rsidRPr="00563E61" w:rsidRDefault="00563E61" w:rsidP="00563E61">
      <w:pPr>
        <w:jc w:val="both"/>
        <w:rPr>
          <w:color w:val="000000"/>
          <w:sz w:val="24"/>
          <w:szCs w:val="27"/>
        </w:rPr>
      </w:pPr>
      <w:r w:rsidRPr="00563E61">
        <w:rPr>
          <w:color w:val="000000"/>
          <w:sz w:val="24"/>
          <w:szCs w:val="27"/>
        </w:rPr>
        <w:t>Необходимо в виде подпрограммы оформить вывод элементов одномерного массива на экран.</w:t>
      </w:r>
    </w:p>
    <w:p w:rsidR="00563E61" w:rsidRPr="00563E61" w:rsidRDefault="00563E61" w:rsidP="00563E61">
      <w:pPr>
        <w:jc w:val="both"/>
        <w:rPr>
          <w:color w:val="000000"/>
          <w:sz w:val="24"/>
          <w:szCs w:val="27"/>
        </w:rPr>
      </w:pPr>
      <w:r w:rsidRPr="00563E61">
        <w:rPr>
          <w:color w:val="000000"/>
          <w:sz w:val="24"/>
          <w:szCs w:val="27"/>
        </w:rPr>
        <w:t> </w:t>
      </w:r>
    </w:p>
    <w:p w:rsidR="00563E61" w:rsidRPr="00B70769" w:rsidRDefault="00563E61" w:rsidP="00563E61">
      <w:pPr>
        <w:jc w:val="both"/>
        <w:rPr>
          <w:color w:val="000000"/>
          <w:sz w:val="24"/>
          <w:szCs w:val="27"/>
        </w:rPr>
      </w:pPr>
      <w:r w:rsidRPr="00B70769">
        <w:rPr>
          <w:color w:val="000000"/>
          <w:sz w:val="24"/>
          <w:szCs w:val="27"/>
        </w:rPr>
        <w:t>Рассуждения.</w:t>
      </w:r>
    </w:p>
    <w:p w:rsidR="00563E61" w:rsidRPr="00563E61" w:rsidRDefault="00563E61" w:rsidP="00563E61">
      <w:pPr>
        <w:jc w:val="both"/>
        <w:rPr>
          <w:color w:val="000000"/>
          <w:sz w:val="24"/>
          <w:szCs w:val="27"/>
        </w:rPr>
      </w:pPr>
      <w:r w:rsidRPr="00563E61">
        <w:rPr>
          <w:color w:val="000000"/>
          <w:sz w:val="24"/>
          <w:szCs w:val="27"/>
        </w:rPr>
        <w:t>1. Так как подпрограмма будет осуществлять именно набор действий (вывод элементов массива), а не производить вычисление, то оформлять подпрограмму следует в виде процедуры, а не функции.</w:t>
      </w:r>
    </w:p>
    <w:p w:rsidR="00563E61" w:rsidRPr="00563E61" w:rsidRDefault="00563E61" w:rsidP="00563E61">
      <w:pPr>
        <w:jc w:val="both"/>
        <w:rPr>
          <w:color w:val="000000"/>
          <w:sz w:val="24"/>
          <w:szCs w:val="27"/>
        </w:rPr>
      </w:pPr>
      <w:r w:rsidRPr="00563E61">
        <w:rPr>
          <w:color w:val="000000"/>
          <w:sz w:val="24"/>
          <w:szCs w:val="27"/>
        </w:rPr>
        <w:t>2. Параметрами процедуры будут имя массива и количество элементов массива. Оба параметра необходимо подать процедуре на вход, то есть сообщить ей имя массива и количество его элементов. В основную программу не надо будет возвращать никаких значений. Все  действия будут выполнены внутри процедуры. Следовательно, параметры процедуры будут параметрами-значениями.</w:t>
      </w:r>
    </w:p>
    <w:p w:rsidR="00563E61" w:rsidRPr="00563E61" w:rsidRDefault="00563E61" w:rsidP="00563E61">
      <w:pPr>
        <w:jc w:val="both"/>
        <w:rPr>
          <w:color w:val="000000"/>
          <w:sz w:val="24"/>
          <w:szCs w:val="27"/>
        </w:rPr>
      </w:pPr>
      <w:r w:rsidRPr="00563E61">
        <w:rPr>
          <w:color w:val="000000"/>
          <w:sz w:val="24"/>
          <w:szCs w:val="27"/>
        </w:rPr>
        <w:t> </w:t>
      </w:r>
    </w:p>
    <w:p w:rsidR="00563E61" w:rsidRPr="00563E61" w:rsidRDefault="00563E61" w:rsidP="00563E61">
      <w:pPr>
        <w:ind w:firstLine="708"/>
        <w:jc w:val="both"/>
        <w:rPr>
          <w:color w:val="000000"/>
          <w:sz w:val="24"/>
          <w:szCs w:val="27"/>
        </w:rPr>
      </w:pPr>
      <w:r w:rsidRPr="00563E61">
        <w:rPr>
          <w:b/>
          <w:bCs/>
          <w:color w:val="000000"/>
          <w:sz w:val="24"/>
          <w:szCs w:val="27"/>
          <w:lang w:val="en-US"/>
        </w:rPr>
        <w:t>type</w:t>
      </w:r>
    </w:p>
    <w:p w:rsidR="00563E61" w:rsidRPr="00563E61" w:rsidRDefault="00563E61" w:rsidP="00563E61">
      <w:pPr>
        <w:jc w:val="both"/>
        <w:rPr>
          <w:color w:val="000000"/>
          <w:sz w:val="24"/>
          <w:szCs w:val="27"/>
        </w:rPr>
      </w:pPr>
      <w:r w:rsidRPr="00563E61">
        <w:rPr>
          <w:b/>
          <w:bCs/>
          <w:color w:val="000000"/>
          <w:sz w:val="24"/>
          <w:szCs w:val="27"/>
          <w:lang w:val="en-US"/>
        </w:rPr>
        <w:t>            </w:t>
      </w:r>
      <w:r w:rsidRPr="00563E61">
        <w:rPr>
          <w:b/>
          <w:bCs/>
          <w:color w:val="000000"/>
          <w:sz w:val="24"/>
          <w:szCs w:val="27"/>
        </w:rPr>
        <w:t>    </w:t>
      </w:r>
      <w:r w:rsidRPr="00563E61">
        <w:rPr>
          <w:b/>
          <w:bCs/>
          <w:color w:val="000000"/>
          <w:sz w:val="24"/>
          <w:szCs w:val="27"/>
          <w:lang w:val="en-US"/>
        </w:rPr>
        <w:t>mas</w:t>
      </w:r>
      <w:r w:rsidRPr="00563E61">
        <w:rPr>
          <w:b/>
          <w:bCs/>
          <w:color w:val="000000"/>
          <w:sz w:val="24"/>
          <w:szCs w:val="27"/>
        </w:rPr>
        <w:t>:</w:t>
      </w:r>
      <w:r w:rsidRPr="00563E61">
        <w:rPr>
          <w:b/>
          <w:bCs/>
          <w:color w:val="000000"/>
          <w:sz w:val="24"/>
          <w:szCs w:val="27"/>
          <w:lang w:val="en-US"/>
        </w:rPr>
        <w:t> array</w:t>
      </w:r>
      <w:r w:rsidRPr="00563E61">
        <w:rPr>
          <w:b/>
          <w:bCs/>
          <w:color w:val="000000"/>
          <w:sz w:val="24"/>
          <w:szCs w:val="27"/>
        </w:rPr>
        <w:t xml:space="preserve"> [1..100] </w:t>
      </w:r>
      <w:r w:rsidRPr="00563E61">
        <w:rPr>
          <w:b/>
          <w:bCs/>
          <w:color w:val="000000"/>
          <w:sz w:val="24"/>
          <w:szCs w:val="27"/>
          <w:lang w:val="en-US"/>
        </w:rPr>
        <w:t>of</w:t>
      </w:r>
      <w:r w:rsidRPr="00563E61">
        <w:rPr>
          <w:b/>
          <w:bCs/>
          <w:color w:val="000000"/>
          <w:sz w:val="24"/>
          <w:szCs w:val="27"/>
        </w:rPr>
        <w:t xml:space="preserve"> </w:t>
      </w:r>
      <w:r w:rsidRPr="00563E61">
        <w:rPr>
          <w:b/>
          <w:bCs/>
          <w:color w:val="000000"/>
          <w:sz w:val="24"/>
          <w:szCs w:val="27"/>
          <w:lang w:val="en-US"/>
        </w:rPr>
        <w:t>real</w:t>
      </w:r>
      <w:r w:rsidRPr="00563E61">
        <w:rPr>
          <w:b/>
          <w:bCs/>
          <w:color w:val="000000"/>
          <w:sz w:val="24"/>
          <w:szCs w:val="27"/>
        </w:rPr>
        <w:t>;</w:t>
      </w:r>
    </w:p>
    <w:p w:rsidR="00563E61" w:rsidRPr="007D0F20" w:rsidRDefault="00563E61" w:rsidP="00563E61">
      <w:pPr>
        <w:jc w:val="both"/>
        <w:rPr>
          <w:color w:val="000000"/>
          <w:sz w:val="24"/>
          <w:szCs w:val="27"/>
          <w:lang w:val="en-US"/>
        </w:rPr>
      </w:pPr>
      <w:r w:rsidRPr="00563E61">
        <w:rPr>
          <w:b/>
          <w:bCs/>
          <w:color w:val="000000"/>
          <w:sz w:val="24"/>
          <w:szCs w:val="27"/>
          <w:lang w:val="en-US"/>
        </w:rPr>
        <w:t>            </w:t>
      </w:r>
      <w:r w:rsidRPr="007D0F20">
        <w:rPr>
          <w:b/>
          <w:bCs/>
          <w:color w:val="000000"/>
          <w:sz w:val="24"/>
          <w:szCs w:val="27"/>
          <w:lang w:val="en-US"/>
        </w:rPr>
        <w:t>.......</w:t>
      </w:r>
    </w:p>
    <w:p w:rsidR="00563E61" w:rsidRPr="00563E61" w:rsidRDefault="00563E61" w:rsidP="00563E61">
      <w:pPr>
        <w:jc w:val="both"/>
        <w:rPr>
          <w:color w:val="000000"/>
          <w:sz w:val="24"/>
          <w:szCs w:val="27"/>
          <w:lang w:val="en-US"/>
        </w:rPr>
      </w:pPr>
      <w:r w:rsidRPr="00563E61">
        <w:rPr>
          <w:b/>
          <w:bCs/>
          <w:color w:val="000000"/>
          <w:sz w:val="24"/>
          <w:szCs w:val="27"/>
          <w:lang w:val="en-US"/>
        </w:rPr>
        <w:t>            procedure  Vivod (A:mas, kol: byte);</w:t>
      </w:r>
    </w:p>
    <w:p w:rsidR="00563E61" w:rsidRPr="00563E61" w:rsidRDefault="00563E61" w:rsidP="00563E61">
      <w:pPr>
        <w:ind w:firstLine="708"/>
        <w:jc w:val="both"/>
        <w:rPr>
          <w:color w:val="000000"/>
          <w:sz w:val="24"/>
          <w:szCs w:val="27"/>
        </w:rPr>
      </w:pPr>
      <w:r w:rsidRPr="00563E61">
        <w:rPr>
          <w:color w:val="000000"/>
          <w:sz w:val="24"/>
          <w:szCs w:val="27"/>
        </w:rPr>
        <w:t>{напомним, что здесь необходимо предварительное описание типа Массив}</w:t>
      </w:r>
    </w:p>
    <w:p w:rsidR="00563E61" w:rsidRPr="00563E61" w:rsidRDefault="00563E61" w:rsidP="00563E61">
      <w:pPr>
        <w:jc w:val="both"/>
        <w:rPr>
          <w:color w:val="000000"/>
          <w:sz w:val="24"/>
          <w:szCs w:val="27"/>
          <w:lang w:val="en-US"/>
        </w:rPr>
      </w:pPr>
      <w:r w:rsidRPr="00563E61">
        <w:rPr>
          <w:b/>
          <w:bCs/>
          <w:color w:val="000000"/>
          <w:sz w:val="24"/>
          <w:szCs w:val="27"/>
          <w:lang w:val="en-US"/>
        </w:rPr>
        <w:t>            begin</w:t>
      </w:r>
    </w:p>
    <w:p w:rsidR="00563E61" w:rsidRPr="00563E61" w:rsidRDefault="00563E61" w:rsidP="00563E61">
      <w:pPr>
        <w:jc w:val="both"/>
        <w:rPr>
          <w:color w:val="000000"/>
          <w:sz w:val="24"/>
          <w:szCs w:val="27"/>
          <w:lang w:val="en-US"/>
        </w:rPr>
      </w:pPr>
      <w:r w:rsidRPr="00563E61">
        <w:rPr>
          <w:b/>
          <w:bCs/>
          <w:color w:val="000000"/>
          <w:sz w:val="24"/>
          <w:szCs w:val="27"/>
          <w:lang w:val="en-US"/>
        </w:rPr>
        <w:t>                for i:=1 to kol do</w:t>
      </w:r>
    </w:p>
    <w:p w:rsidR="00563E61" w:rsidRPr="00563E61" w:rsidRDefault="00563E61" w:rsidP="00563E61">
      <w:pPr>
        <w:jc w:val="both"/>
        <w:rPr>
          <w:color w:val="000000"/>
          <w:sz w:val="24"/>
          <w:szCs w:val="27"/>
          <w:lang w:val="en-US"/>
        </w:rPr>
      </w:pPr>
      <w:r w:rsidRPr="00563E61">
        <w:rPr>
          <w:b/>
          <w:bCs/>
          <w:color w:val="000000"/>
          <w:sz w:val="24"/>
          <w:szCs w:val="27"/>
          <w:lang w:val="en-US"/>
        </w:rPr>
        <w:t>                    write(A[i]:5:2,’ ‘ );</w:t>
      </w:r>
    </w:p>
    <w:p w:rsidR="00563E61" w:rsidRPr="007D0F20" w:rsidRDefault="00563E61" w:rsidP="00563E61">
      <w:pPr>
        <w:jc w:val="both"/>
        <w:rPr>
          <w:color w:val="000000"/>
          <w:sz w:val="24"/>
          <w:szCs w:val="27"/>
          <w:lang w:val="en-US"/>
        </w:rPr>
      </w:pPr>
      <w:r w:rsidRPr="00563E61">
        <w:rPr>
          <w:b/>
          <w:bCs/>
          <w:color w:val="000000"/>
          <w:sz w:val="24"/>
          <w:szCs w:val="27"/>
          <w:lang w:val="en-US"/>
        </w:rPr>
        <w:t>             end</w:t>
      </w:r>
      <w:r w:rsidRPr="007D0F20">
        <w:rPr>
          <w:b/>
          <w:bCs/>
          <w:color w:val="000000"/>
          <w:sz w:val="24"/>
          <w:szCs w:val="27"/>
          <w:lang w:val="en-US"/>
        </w:rPr>
        <w:t>;</w:t>
      </w:r>
    </w:p>
    <w:p w:rsidR="00563E61" w:rsidRPr="007D0F20" w:rsidRDefault="00563E61" w:rsidP="00563E61">
      <w:pPr>
        <w:jc w:val="both"/>
        <w:rPr>
          <w:bCs/>
          <w:color w:val="000000"/>
          <w:sz w:val="24"/>
          <w:szCs w:val="27"/>
          <w:u w:val="single"/>
          <w:lang w:val="en-US"/>
        </w:rPr>
      </w:pPr>
    </w:p>
    <w:p w:rsidR="00563E61" w:rsidRPr="00B70769" w:rsidRDefault="00563E61" w:rsidP="00563E61">
      <w:pPr>
        <w:jc w:val="both"/>
        <w:rPr>
          <w:bCs/>
          <w:color w:val="000000"/>
          <w:sz w:val="24"/>
          <w:szCs w:val="27"/>
        </w:rPr>
      </w:pPr>
      <w:r w:rsidRPr="00B70769">
        <w:rPr>
          <w:bCs/>
          <w:color w:val="000000"/>
          <w:sz w:val="24"/>
          <w:szCs w:val="27"/>
        </w:rPr>
        <w:t>Пример 4.</w:t>
      </w:r>
    </w:p>
    <w:p w:rsidR="005830C2" w:rsidRPr="00563E61" w:rsidRDefault="005830C2" w:rsidP="00563E61">
      <w:pPr>
        <w:jc w:val="both"/>
        <w:rPr>
          <w:color w:val="000000"/>
          <w:sz w:val="24"/>
          <w:szCs w:val="27"/>
        </w:rPr>
      </w:pPr>
    </w:p>
    <w:p w:rsidR="00563E61" w:rsidRPr="00563E61" w:rsidRDefault="00563E61" w:rsidP="00563E61">
      <w:pPr>
        <w:jc w:val="both"/>
        <w:rPr>
          <w:color w:val="000000"/>
          <w:sz w:val="24"/>
          <w:szCs w:val="27"/>
        </w:rPr>
      </w:pPr>
      <w:r w:rsidRPr="00563E61">
        <w:rPr>
          <w:color w:val="000000"/>
          <w:sz w:val="24"/>
          <w:szCs w:val="27"/>
        </w:rPr>
        <w:t>Необходимо в виде подпрограммы оформить ввод элементов одномерного массива.</w:t>
      </w:r>
    </w:p>
    <w:p w:rsidR="00563E61" w:rsidRPr="00B70769" w:rsidRDefault="00563E61" w:rsidP="00563E61">
      <w:pPr>
        <w:jc w:val="both"/>
        <w:rPr>
          <w:color w:val="000000"/>
          <w:sz w:val="24"/>
          <w:szCs w:val="27"/>
        </w:rPr>
      </w:pPr>
      <w:r w:rsidRPr="00B70769">
        <w:rPr>
          <w:color w:val="000000"/>
          <w:sz w:val="24"/>
          <w:szCs w:val="27"/>
        </w:rPr>
        <w:t>Рассуждения.</w:t>
      </w:r>
    </w:p>
    <w:p w:rsidR="00563E61" w:rsidRPr="00563E61" w:rsidRDefault="00563E61" w:rsidP="00563E61">
      <w:pPr>
        <w:jc w:val="both"/>
        <w:rPr>
          <w:color w:val="000000"/>
          <w:sz w:val="24"/>
          <w:szCs w:val="27"/>
        </w:rPr>
      </w:pPr>
      <w:r w:rsidRPr="00563E61">
        <w:rPr>
          <w:color w:val="000000"/>
          <w:sz w:val="24"/>
          <w:szCs w:val="27"/>
        </w:rPr>
        <w:lastRenderedPageBreak/>
        <w:t>1. Так как подпрограмма будет осуществлять именно набор действий (ввод элементов массива), а не производить вычисление, то оформлять подпрограмму следует в виде процедуры, а не функции. Кроме того, результатом функции не может быть массив.</w:t>
      </w:r>
    </w:p>
    <w:p w:rsidR="00563E61" w:rsidRPr="00563E61" w:rsidRDefault="00563E61" w:rsidP="00563E61">
      <w:pPr>
        <w:jc w:val="both"/>
        <w:rPr>
          <w:color w:val="000000"/>
          <w:sz w:val="24"/>
          <w:szCs w:val="27"/>
        </w:rPr>
      </w:pPr>
      <w:r w:rsidRPr="00563E61">
        <w:rPr>
          <w:color w:val="000000"/>
          <w:sz w:val="24"/>
          <w:szCs w:val="27"/>
        </w:rPr>
        <w:t>2. Параметрами процедуры будут имя массива и количество элементов массива. Количество элементов массива введем в основной программе, поэтому этот параметр необходимо подать на вход (передать) процедуре. Имя массива также необходимо передать процедуре. Однако, если количество элементов известно основной програме (так как ввод этого значения произведется в основном блоке), то значения элементов массива необходимо будет вернуть (передать) в основную программу из процедуры. Следовательно, параметр – количество элементов массива - должен быть параметром-значением, а параметр – массив – параметром-переменной.</w:t>
      </w:r>
    </w:p>
    <w:p w:rsidR="00563E61" w:rsidRPr="00563E61" w:rsidRDefault="00563E61" w:rsidP="005830C2">
      <w:pPr>
        <w:jc w:val="both"/>
        <w:rPr>
          <w:color w:val="000000"/>
          <w:sz w:val="24"/>
          <w:szCs w:val="27"/>
          <w:lang w:val="en-US"/>
        </w:rPr>
      </w:pPr>
      <w:r w:rsidRPr="00563E61">
        <w:rPr>
          <w:color w:val="000000"/>
          <w:sz w:val="24"/>
          <w:szCs w:val="27"/>
        </w:rPr>
        <w:t> </w:t>
      </w:r>
      <w:r w:rsidRPr="00563E61">
        <w:rPr>
          <w:b/>
          <w:bCs/>
          <w:color w:val="000000"/>
          <w:sz w:val="24"/>
          <w:szCs w:val="27"/>
          <w:lang w:val="en-US"/>
        </w:rPr>
        <w:t>type</w:t>
      </w:r>
    </w:p>
    <w:p w:rsidR="00563E61" w:rsidRPr="00563E61" w:rsidRDefault="00563E61" w:rsidP="00563E61">
      <w:pPr>
        <w:jc w:val="both"/>
        <w:rPr>
          <w:color w:val="000000"/>
          <w:sz w:val="24"/>
          <w:szCs w:val="27"/>
          <w:lang w:val="en-US"/>
        </w:rPr>
      </w:pPr>
      <w:r w:rsidRPr="00563E61">
        <w:rPr>
          <w:b/>
          <w:bCs/>
          <w:color w:val="000000"/>
          <w:sz w:val="24"/>
          <w:szCs w:val="27"/>
          <w:lang w:val="en-US"/>
        </w:rPr>
        <w:t>                mas: array [1..100] of real;</w:t>
      </w:r>
    </w:p>
    <w:p w:rsidR="00563E61" w:rsidRPr="00563E61" w:rsidRDefault="00563E61" w:rsidP="00563E61">
      <w:pPr>
        <w:jc w:val="both"/>
        <w:rPr>
          <w:color w:val="000000"/>
          <w:sz w:val="24"/>
          <w:szCs w:val="27"/>
          <w:lang w:val="en-US"/>
        </w:rPr>
      </w:pPr>
      <w:r w:rsidRPr="00563E61">
        <w:rPr>
          <w:b/>
          <w:bCs/>
          <w:color w:val="000000"/>
          <w:sz w:val="24"/>
          <w:szCs w:val="27"/>
          <w:lang w:val="en-US"/>
        </w:rPr>
        <w:t>            ……..</w:t>
      </w:r>
    </w:p>
    <w:p w:rsidR="00563E61" w:rsidRPr="00563E61" w:rsidRDefault="00563E61" w:rsidP="00563E61">
      <w:pPr>
        <w:jc w:val="both"/>
        <w:rPr>
          <w:color w:val="000000"/>
          <w:sz w:val="24"/>
          <w:szCs w:val="27"/>
          <w:lang w:val="en-US"/>
        </w:rPr>
      </w:pPr>
      <w:r w:rsidRPr="00563E61">
        <w:rPr>
          <w:b/>
          <w:bCs/>
          <w:color w:val="000000"/>
          <w:sz w:val="24"/>
          <w:szCs w:val="27"/>
          <w:lang w:val="en-US"/>
        </w:rPr>
        <w:t>            procedure  Vvod (var A:mas; kol: byte);</w:t>
      </w:r>
    </w:p>
    <w:p w:rsidR="00563E61" w:rsidRPr="00563E61" w:rsidRDefault="00563E61" w:rsidP="00563E61">
      <w:pPr>
        <w:ind w:firstLine="708"/>
        <w:jc w:val="both"/>
        <w:rPr>
          <w:color w:val="000000"/>
          <w:sz w:val="24"/>
          <w:szCs w:val="27"/>
        </w:rPr>
      </w:pPr>
      <w:r w:rsidRPr="00563E61">
        <w:rPr>
          <w:color w:val="000000"/>
          <w:sz w:val="24"/>
          <w:szCs w:val="27"/>
        </w:rPr>
        <w:t>{обратим внимание, здесь параметры различных типов в отличие</w:t>
      </w:r>
    </w:p>
    <w:p w:rsidR="00563E61" w:rsidRPr="00563E61" w:rsidRDefault="00563E61" w:rsidP="00563E61">
      <w:pPr>
        <w:ind w:firstLine="708"/>
        <w:jc w:val="both"/>
        <w:rPr>
          <w:color w:val="000000"/>
          <w:sz w:val="24"/>
          <w:szCs w:val="27"/>
        </w:rPr>
      </w:pPr>
      <w:r w:rsidRPr="00563E61">
        <w:rPr>
          <w:color w:val="000000"/>
          <w:sz w:val="24"/>
          <w:szCs w:val="27"/>
        </w:rPr>
        <w:t> от предыдущего примера разделены точкой с запятой}</w:t>
      </w:r>
    </w:p>
    <w:p w:rsidR="00563E61" w:rsidRPr="00563E61" w:rsidRDefault="00563E61" w:rsidP="00563E61">
      <w:pPr>
        <w:jc w:val="both"/>
        <w:rPr>
          <w:color w:val="000000"/>
          <w:sz w:val="24"/>
          <w:szCs w:val="27"/>
          <w:lang w:val="en-US"/>
        </w:rPr>
      </w:pPr>
      <w:r w:rsidRPr="00563E61">
        <w:rPr>
          <w:b/>
          <w:bCs/>
          <w:color w:val="000000"/>
          <w:sz w:val="24"/>
          <w:szCs w:val="27"/>
          <w:lang w:val="en-US"/>
        </w:rPr>
        <w:t>            begin</w:t>
      </w:r>
    </w:p>
    <w:p w:rsidR="00563E61" w:rsidRPr="00563E61" w:rsidRDefault="00563E61" w:rsidP="00563E61">
      <w:pPr>
        <w:jc w:val="both"/>
        <w:rPr>
          <w:color w:val="000000"/>
          <w:sz w:val="24"/>
          <w:szCs w:val="27"/>
          <w:lang w:val="en-US"/>
        </w:rPr>
      </w:pPr>
      <w:r w:rsidRPr="00563E61">
        <w:rPr>
          <w:b/>
          <w:bCs/>
          <w:color w:val="000000"/>
          <w:sz w:val="24"/>
          <w:szCs w:val="27"/>
          <w:lang w:val="en-US"/>
        </w:rPr>
        <w:t>                for i:=1 to kol do</w:t>
      </w:r>
    </w:p>
    <w:p w:rsidR="00563E61" w:rsidRPr="007D0F20" w:rsidRDefault="00563E61" w:rsidP="00563E61">
      <w:pPr>
        <w:jc w:val="both"/>
        <w:rPr>
          <w:color w:val="000000"/>
          <w:sz w:val="24"/>
          <w:szCs w:val="27"/>
        </w:rPr>
      </w:pPr>
      <w:r w:rsidRPr="00563E61">
        <w:rPr>
          <w:b/>
          <w:bCs/>
          <w:color w:val="000000"/>
          <w:sz w:val="24"/>
          <w:szCs w:val="27"/>
          <w:lang w:val="en-US"/>
        </w:rPr>
        <w:t>                    begin      </w:t>
      </w:r>
    </w:p>
    <w:p w:rsidR="00563E61" w:rsidRPr="00563E61" w:rsidRDefault="00563E61" w:rsidP="00563E61">
      <w:pPr>
        <w:ind w:left="708" w:firstLine="708"/>
        <w:jc w:val="both"/>
        <w:rPr>
          <w:color w:val="000000"/>
          <w:sz w:val="24"/>
          <w:szCs w:val="27"/>
        </w:rPr>
      </w:pPr>
      <w:r w:rsidRPr="00563E61">
        <w:rPr>
          <w:b/>
          <w:bCs/>
          <w:color w:val="000000"/>
          <w:sz w:val="24"/>
          <w:szCs w:val="27"/>
          <w:lang w:val="en-US"/>
        </w:rPr>
        <w:t>write </w:t>
      </w:r>
      <w:r w:rsidRPr="00563E61">
        <w:rPr>
          <w:b/>
          <w:bCs/>
          <w:color w:val="000000"/>
          <w:sz w:val="24"/>
          <w:szCs w:val="27"/>
        </w:rPr>
        <w:t>(‘Введите ‘,</w:t>
      </w:r>
      <w:r w:rsidRPr="00563E61">
        <w:rPr>
          <w:b/>
          <w:bCs/>
          <w:color w:val="000000"/>
          <w:sz w:val="24"/>
          <w:szCs w:val="27"/>
          <w:lang w:val="en-US"/>
        </w:rPr>
        <w:t> i</w:t>
      </w:r>
      <w:r w:rsidRPr="00563E61">
        <w:rPr>
          <w:b/>
          <w:bCs/>
          <w:color w:val="000000"/>
          <w:sz w:val="24"/>
          <w:szCs w:val="27"/>
        </w:rPr>
        <w:t>, ‘</w:t>
      </w:r>
      <w:r w:rsidRPr="00563E61">
        <w:rPr>
          <w:b/>
          <w:bCs/>
          <w:color w:val="000000"/>
          <w:sz w:val="24"/>
          <w:szCs w:val="27"/>
          <w:lang w:val="en-US"/>
        </w:rPr>
        <w:t> </w:t>
      </w:r>
      <w:r w:rsidRPr="00563E61">
        <w:rPr>
          <w:b/>
          <w:bCs/>
          <w:color w:val="000000"/>
          <w:sz w:val="24"/>
          <w:szCs w:val="27"/>
        </w:rPr>
        <w:t> элемент массива’);</w:t>
      </w:r>
    </w:p>
    <w:p w:rsidR="00563E61" w:rsidRPr="00563E61" w:rsidRDefault="00563E61" w:rsidP="00563E61">
      <w:pPr>
        <w:ind w:left="708" w:firstLine="708"/>
        <w:jc w:val="both"/>
        <w:rPr>
          <w:color w:val="000000"/>
          <w:sz w:val="24"/>
          <w:szCs w:val="27"/>
          <w:lang w:val="en-US"/>
        </w:rPr>
      </w:pPr>
      <w:r w:rsidRPr="00563E61">
        <w:rPr>
          <w:b/>
          <w:bCs/>
          <w:color w:val="000000"/>
          <w:sz w:val="24"/>
          <w:szCs w:val="27"/>
          <w:lang w:val="en-US"/>
        </w:rPr>
        <w:t>readln (A[i]:5:2,’ ‘ );</w:t>
      </w:r>
    </w:p>
    <w:p w:rsidR="00563E61" w:rsidRPr="00563E61" w:rsidRDefault="00563E61" w:rsidP="00563E61">
      <w:pPr>
        <w:jc w:val="both"/>
        <w:rPr>
          <w:color w:val="000000"/>
          <w:sz w:val="24"/>
          <w:szCs w:val="27"/>
          <w:lang w:val="en-US"/>
        </w:rPr>
      </w:pPr>
      <w:r w:rsidRPr="00563E61">
        <w:rPr>
          <w:b/>
          <w:bCs/>
          <w:color w:val="000000"/>
          <w:sz w:val="24"/>
          <w:szCs w:val="27"/>
          <w:lang w:val="en-US"/>
        </w:rPr>
        <w:t>                    end;</w:t>
      </w:r>
    </w:p>
    <w:p w:rsidR="00563E61" w:rsidRPr="00563E61" w:rsidRDefault="00563E61" w:rsidP="00563E61">
      <w:pPr>
        <w:jc w:val="both"/>
        <w:rPr>
          <w:color w:val="000000"/>
          <w:sz w:val="24"/>
          <w:szCs w:val="27"/>
        </w:rPr>
      </w:pPr>
      <w:r w:rsidRPr="00563E61">
        <w:rPr>
          <w:b/>
          <w:bCs/>
          <w:color w:val="000000"/>
          <w:sz w:val="24"/>
          <w:szCs w:val="27"/>
          <w:lang w:val="en-US"/>
        </w:rPr>
        <w:t>             end</w:t>
      </w:r>
      <w:r w:rsidRPr="00563E61">
        <w:rPr>
          <w:b/>
          <w:bCs/>
          <w:color w:val="000000"/>
          <w:sz w:val="24"/>
          <w:szCs w:val="27"/>
        </w:rPr>
        <w:t>;</w:t>
      </w:r>
    </w:p>
    <w:p w:rsidR="00563E61" w:rsidRPr="00563E61" w:rsidRDefault="00563E61" w:rsidP="00563E61">
      <w:pPr>
        <w:ind w:left="708"/>
        <w:jc w:val="both"/>
        <w:rPr>
          <w:color w:val="000000"/>
          <w:sz w:val="24"/>
          <w:szCs w:val="27"/>
        </w:rPr>
      </w:pPr>
      <w:r w:rsidRPr="00563E61">
        <w:rPr>
          <w:b/>
          <w:bCs/>
          <w:color w:val="000000"/>
          <w:sz w:val="24"/>
          <w:szCs w:val="27"/>
        </w:rPr>
        <w:t>……..</w:t>
      </w:r>
    </w:p>
    <w:p w:rsidR="00563E61" w:rsidRPr="00563E61" w:rsidRDefault="00563E61" w:rsidP="00563E61">
      <w:pPr>
        <w:jc w:val="both"/>
        <w:rPr>
          <w:color w:val="000000"/>
          <w:sz w:val="24"/>
          <w:szCs w:val="27"/>
        </w:rPr>
      </w:pPr>
      <w:r w:rsidRPr="00563E61">
        <w:rPr>
          <w:color w:val="000000"/>
          <w:sz w:val="24"/>
          <w:szCs w:val="27"/>
        </w:rPr>
        <w:t>{Основная программа}</w:t>
      </w:r>
    </w:p>
    <w:p w:rsidR="00563E61" w:rsidRPr="00563E61" w:rsidRDefault="00563E61" w:rsidP="00563E61">
      <w:pPr>
        <w:ind w:left="708"/>
        <w:jc w:val="both"/>
        <w:rPr>
          <w:color w:val="000000"/>
          <w:sz w:val="24"/>
          <w:szCs w:val="27"/>
        </w:rPr>
      </w:pPr>
      <w:r w:rsidRPr="00563E61">
        <w:rPr>
          <w:b/>
          <w:bCs/>
          <w:color w:val="000000"/>
          <w:sz w:val="24"/>
          <w:szCs w:val="27"/>
        </w:rPr>
        <w:t>……..</w:t>
      </w:r>
    </w:p>
    <w:p w:rsidR="00563E61" w:rsidRPr="00563E61" w:rsidRDefault="00563E61" w:rsidP="00563E61">
      <w:pPr>
        <w:ind w:left="708" w:firstLine="708"/>
        <w:jc w:val="both"/>
        <w:rPr>
          <w:color w:val="000000"/>
          <w:sz w:val="24"/>
          <w:szCs w:val="27"/>
        </w:rPr>
      </w:pPr>
      <w:r w:rsidRPr="00563E61">
        <w:rPr>
          <w:b/>
          <w:bCs/>
          <w:color w:val="000000"/>
          <w:sz w:val="24"/>
          <w:szCs w:val="27"/>
          <w:lang w:val="en-US"/>
        </w:rPr>
        <w:t>write </w:t>
      </w:r>
      <w:r w:rsidRPr="00563E61">
        <w:rPr>
          <w:b/>
          <w:bCs/>
          <w:color w:val="000000"/>
          <w:sz w:val="24"/>
          <w:szCs w:val="27"/>
        </w:rPr>
        <w:t>(‘Введите количество элементов массива’);</w:t>
      </w:r>
    </w:p>
    <w:p w:rsidR="00563E61" w:rsidRPr="00563E61" w:rsidRDefault="00563E61" w:rsidP="00563E61">
      <w:pPr>
        <w:ind w:left="708" w:firstLine="708"/>
        <w:jc w:val="both"/>
        <w:rPr>
          <w:color w:val="000000"/>
          <w:sz w:val="24"/>
          <w:szCs w:val="27"/>
        </w:rPr>
      </w:pPr>
      <w:r w:rsidRPr="00563E61">
        <w:rPr>
          <w:b/>
          <w:bCs/>
          <w:color w:val="000000"/>
          <w:sz w:val="24"/>
          <w:szCs w:val="27"/>
          <w:lang w:val="en-US"/>
        </w:rPr>
        <w:t>readln </w:t>
      </w:r>
      <w:r w:rsidRPr="00563E61">
        <w:rPr>
          <w:b/>
          <w:bCs/>
          <w:color w:val="000000"/>
          <w:sz w:val="24"/>
          <w:szCs w:val="27"/>
        </w:rPr>
        <w:t>(</w:t>
      </w:r>
      <w:r w:rsidRPr="00563E61">
        <w:rPr>
          <w:b/>
          <w:bCs/>
          <w:color w:val="000000"/>
          <w:sz w:val="24"/>
          <w:szCs w:val="27"/>
          <w:lang w:val="en-US"/>
        </w:rPr>
        <w:t>kol </w:t>
      </w:r>
      <w:r w:rsidRPr="00563E61">
        <w:rPr>
          <w:b/>
          <w:bCs/>
          <w:color w:val="000000"/>
          <w:sz w:val="24"/>
          <w:szCs w:val="27"/>
        </w:rPr>
        <w:t>);</w:t>
      </w:r>
    </w:p>
    <w:p w:rsidR="00563E61" w:rsidRPr="00563E61" w:rsidRDefault="00563E61" w:rsidP="00563E61">
      <w:pPr>
        <w:jc w:val="both"/>
        <w:rPr>
          <w:color w:val="000000"/>
          <w:sz w:val="24"/>
          <w:szCs w:val="27"/>
        </w:rPr>
      </w:pPr>
      <w:r w:rsidRPr="00563E61">
        <w:rPr>
          <w:b/>
          <w:bCs/>
          <w:color w:val="000000"/>
          <w:sz w:val="24"/>
          <w:szCs w:val="27"/>
          <w:lang w:val="en-US"/>
        </w:rPr>
        <w:t>            </w:t>
      </w:r>
      <w:r w:rsidRPr="00563E61">
        <w:rPr>
          <w:b/>
          <w:bCs/>
          <w:color w:val="000000"/>
          <w:sz w:val="24"/>
          <w:szCs w:val="27"/>
        </w:rPr>
        <w:t>……..</w:t>
      </w:r>
    </w:p>
    <w:p w:rsidR="00300277" w:rsidRDefault="00300277" w:rsidP="00D67147">
      <w:pPr>
        <w:jc w:val="both"/>
        <w:rPr>
          <w:rFonts w:eastAsia="TimesNewRomanPSMT"/>
          <w:sz w:val="22"/>
        </w:rPr>
      </w:pPr>
    </w:p>
    <w:p w:rsidR="00D67147" w:rsidRPr="00B70769" w:rsidRDefault="00300277" w:rsidP="00D67147">
      <w:pPr>
        <w:jc w:val="both"/>
        <w:rPr>
          <w:rFonts w:eastAsia="TimesNewRomanPSMT"/>
          <w:sz w:val="24"/>
          <w:szCs w:val="24"/>
        </w:rPr>
      </w:pPr>
      <w:r w:rsidRPr="00B70769">
        <w:rPr>
          <w:rFonts w:eastAsia="TimesNewRomanPSMT"/>
          <w:sz w:val="24"/>
          <w:szCs w:val="24"/>
        </w:rPr>
        <w:t>Пример 5.</w:t>
      </w:r>
    </w:p>
    <w:p w:rsidR="00300277" w:rsidRPr="00300277" w:rsidRDefault="00300277" w:rsidP="00300277">
      <w:pPr>
        <w:jc w:val="both"/>
        <w:rPr>
          <w:color w:val="000000"/>
          <w:sz w:val="24"/>
          <w:szCs w:val="24"/>
        </w:rPr>
      </w:pPr>
      <w:r w:rsidRPr="00300277">
        <w:rPr>
          <w:color w:val="000000"/>
          <w:sz w:val="24"/>
          <w:szCs w:val="24"/>
        </w:rPr>
        <w:t>Вычисление факториала числа.</w:t>
      </w:r>
    </w:p>
    <w:p w:rsidR="00300277" w:rsidRPr="00B70769" w:rsidRDefault="00300277" w:rsidP="00300277">
      <w:pPr>
        <w:jc w:val="both"/>
        <w:rPr>
          <w:b/>
          <w:color w:val="000000"/>
          <w:sz w:val="24"/>
          <w:szCs w:val="24"/>
        </w:rPr>
      </w:pPr>
      <w:r w:rsidRPr="00B70769">
        <w:rPr>
          <w:b/>
          <w:color w:val="000000"/>
          <w:sz w:val="24"/>
          <w:szCs w:val="24"/>
        </w:rPr>
        <w:t>Обоснование выбора способа реализации.</w:t>
      </w:r>
    </w:p>
    <w:p w:rsidR="00300277" w:rsidRPr="00300277" w:rsidRDefault="00300277" w:rsidP="00300277">
      <w:pPr>
        <w:jc w:val="both"/>
        <w:rPr>
          <w:color w:val="000000"/>
          <w:sz w:val="24"/>
          <w:szCs w:val="24"/>
        </w:rPr>
      </w:pPr>
      <w:r w:rsidRPr="00300277">
        <w:rPr>
          <w:color w:val="000000"/>
          <w:sz w:val="24"/>
          <w:szCs w:val="24"/>
        </w:rPr>
        <w:t>Обратим внимание на то, что   вычислить факториал числа </w:t>
      </w:r>
      <w:r w:rsidRPr="00300277">
        <w:rPr>
          <w:color w:val="000000"/>
          <w:sz w:val="24"/>
          <w:szCs w:val="24"/>
          <w:lang w:val="en-US"/>
        </w:rPr>
        <w:t>N</w:t>
      </w:r>
      <w:r w:rsidRPr="00300277">
        <w:rPr>
          <w:color w:val="000000"/>
          <w:sz w:val="24"/>
          <w:szCs w:val="24"/>
        </w:rPr>
        <w:t> можно следующим образом:</w:t>
      </w:r>
    </w:p>
    <w:p w:rsidR="00300277" w:rsidRPr="00300277" w:rsidRDefault="00300277" w:rsidP="00300277">
      <w:pPr>
        <w:jc w:val="center"/>
        <w:rPr>
          <w:color w:val="000000"/>
          <w:sz w:val="24"/>
          <w:szCs w:val="24"/>
        </w:rPr>
      </w:pP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 xml:space="preserve">-1)! = </w:t>
      </w: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-1) * (</w:t>
      </w:r>
      <w:r w:rsidRPr="00300277">
        <w:rPr>
          <w:b/>
          <w:bCs/>
          <w:color w:val="000000"/>
          <w:sz w:val="24"/>
          <w:szCs w:val="24"/>
          <w:lang w:val="en-US"/>
        </w:rPr>
        <w:t>N</w:t>
      </w:r>
      <w:r w:rsidRPr="00300277">
        <w:rPr>
          <w:b/>
          <w:bCs/>
          <w:color w:val="000000"/>
          <w:sz w:val="24"/>
          <w:szCs w:val="24"/>
        </w:rPr>
        <w:t>-2)!</w:t>
      </w:r>
      <w:r w:rsidRPr="00300277">
        <w:rPr>
          <w:b/>
          <w:bCs/>
          <w:color w:val="000000"/>
          <w:sz w:val="24"/>
          <w:szCs w:val="24"/>
          <w:lang w:val="en-US"/>
        </w:rPr>
        <w:t> </w:t>
      </w:r>
      <w:r w:rsidRPr="00300277">
        <w:rPr>
          <w:b/>
          <w:bCs/>
          <w:color w:val="000000"/>
          <w:sz w:val="24"/>
          <w:szCs w:val="24"/>
        </w:rPr>
        <w:t>и так далее</w:t>
      </w:r>
    </w:p>
    <w:p w:rsidR="00300277" w:rsidRPr="00300277" w:rsidRDefault="00300277" w:rsidP="00300277">
      <w:pPr>
        <w:jc w:val="both"/>
        <w:rPr>
          <w:color w:val="000000"/>
          <w:sz w:val="24"/>
          <w:szCs w:val="24"/>
        </w:rPr>
      </w:pPr>
      <w:r w:rsidRPr="00300277">
        <w:rPr>
          <w:color w:val="000000"/>
          <w:sz w:val="24"/>
          <w:szCs w:val="24"/>
        </w:rPr>
        <w:t>То есть для вычисления факториала числа </w:t>
      </w:r>
      <w:r w:rsidRPr="00300277">
        <w:rPr>
          <w:color w:val="000000"/>
          <w:sz w:val="24"/>
          <w:szCs w:val="24"/>
          <w:lang w:val="en-US"/>
        </w:rPr>
        <w:t>N</w:t>
      </w:r>
      <w:r w:rsidRPr="00300277">
        <w:rPr>
          <w:color w:val="000000"/>
          <w:sz w:val="24"/>
          <w:szCs w:val="24"/>
        </w:rPr>
        <w:t> требуется вычислить факториал числа (</w:t>
      </w:r>
      <w:r w:rsidRPr="00300277">
        <w:rPr>
          <w:color w:val="000000"/>
          <w:sz w:val="24"/>
          <w:szCs w:val="24"/>
          <w:lang w:val="en-US"/>
        </w:rPr>
        <w:t>N</w:t>
      </w:r>
      <w:r w:rsidRPr="00300277">
        <w:rPr>
          <w:color w:val="000000"/>
          <w:sz w:val="24"/>
          <w:szCs w:val="24"/>
        </w:rPr>
        <w:t>-1), для вычисления факториала числа (</w:t>
      </w:r>
      <w:r w:rsidRPr="00300277">
        <w:rPr>
          <w:color w:val="000000"/>
          <w:sz w:val="24"/>
          <w:szCs w:val="24"/>
          <w:lang w:val="en-US"/>
        </w:rPr>
        <w:t>N</w:t>
      </w:r>
      <w:r w:rsidRPr="00300277">
        <w:rPr>
          <w:color w:val="000000"/>
          <w:sz w:val="24"/>
          <w:szCs w:val="24"/>
        </w:rPr>
        <w:t>-1) необходимо вычислить факториал числа (</w:t>
      </w:r>
      <w:r w:rsidRPr="00300277">
        <w:rPr>
          <w:color w:val="000000"/>
          <w:sz w:val="24"/>
          <w:szCs w:val="24"/>
          <w:lang w:val="en-US"/>
        </w:rPr>
        <w:t>N</w:t>
      </w:r>
      <w:r w:rsidRPr="00300277">
        <w:rPr>
          <w:color w:val="000000"/>
          <w:sz w:val="24"/>
          <w:szCs w:val="24"/>
        </w:rPr>
        <w:t>-2)</w:t>
      </w:r>
      <w:r w:rsidRPr="00300277">
        <w:rPr>
          <w:color w:val="000000"/>
          <w:sz w:val="24"/>
          <w:szCs w:val="24"/>
          <w:lang w:val="en-US"/>
        </w:rPr>
        <w:t> </w:t>
      </w:r>
      <w:r w:rsidRPr="00300277">
        <w:rPr>
          <w:color w:val="000000"/>
          <w:sz w:val="24"/>
          <w:szCs w:val="24"/>
        </w:rPr>
        <w:t>и так далее.</w:t>
      </w:r>
    </w:p>
    <w:p w:rsidR="00300277" w:rsidRPr="00300277" w:rsidRDefault="00300277" w:rsidP="00300277">
      <w:pPr>
        <w:jc w:val="both"/>
        <w:rPr>
          <w:color w:val="000000"/>
          <w:sz w:val="24"/>
          <w:szCs w:val="24"/>
        </w:rPr>
      </w:pPr>
      <w:r w:rsidRPr="00300277">
        <w:rPr>
          <w:color w:val="000000"/>
          <w:sz w:val="24"/>
          <w:szCs w:val="24"/>
        </w:rPr>
        <w:t>Заметим, что вычисление факториала числа сводится к вычислению факториала числа, на единицу меньшего самого числа.</w:t>
      </w:r>
    </w:p>
    <w:p w:rsidR="00300277" w:rsidRPr="00300277" w:rsidRDefault="00300277" w:rsidP="00300277">
      <w:pPr>
        <w:jc w:val="both"/>
        <w:rPr>
          <w:color w:val="000000"/>
          <w:sz w:val="24"/>
          <w:szCs w:val="24"/>
        </w:rPr>
      </w:pPr>
      <w:r w:rsidRPr="00300277">
        <w:rPr>
          <w:color w:val="000000"/>
          <w:sz w:val="24"/>
          <w:szCs w:val="24"/>
        </w:rPr>
        <w:t>Реализуем такой алгоритм с использованием механизма рекурсии.</w:t>
      </w:r>
    </w:p>
    <w:p w:rsidR="00300277" w:rsidRPr="00300277" w:rsidRDefault="00300277" w:rsidP="00300277">
      <w:pPr>
        <w:jc w:val="both"/>
        <w:rPr>
          <w:color w:val="000000"/>
          <w:sz w:val="24"/>
          <w:szCs w:val="24"/>
        </w:rPr>
      </w:pPr>
      <w:r w:rsidRPr="00300277">
        <w:rPr>
          <w:color w:val="000000"/>
          <w:sz w:val="24"/>
          <w:szCs w:val="24"/>
        </w:rPr>
        <w:t>Так как подпрограмма будет производить вычисление значения, то реализовывать ее будем в виде функции.</w:t>
      </w:r>
    </w:p>
    <w:p w:rsidR="00300277" w:rsidRPr="00300277" w:rsidRDefault="00300277" w:rsidP="00300277">
      <w:pPr>
        <w:jc w:val="both"/>
        <w:rPr>
          <w:color w:val="000000"/>
          <w:sz w:val="24"/>
          <w:szCs w:val="24"/>
          <w:lang w:val="en-US"/>
        </w:rPr>
      </w:pPr>
      <w:r w:rsidRPr="00300277">
        <w:rPr>
          <w:color w:val="000000"/>
          <w:sz w:val="24"/>
          <w:szCs w:val="24"/>
        </w:rPr>
        <w:t>            </w:t>
      </w:r>
      <w:r w:rsidRPr="00300277">
        <w:rPr>
          <w:b/>
          <w:bCs/>
          <w:color w:val="000000"/>
          <w:sz w:val="24"/>
          <w:szCs w:val="24"/>
          <w:lang w:val="en-US"/>
        </w:rPr>
        <w:t>function Fact (n: byte) : integer;</w:t>
      </w:r>
    </w:p>
    <w:p w:rsidR="00300277" w:rsidRPr="00300277" w:rsidRDefault="00300277" w:rsidP="00300277">
      <w:pPr>
        <w:jc w:val="both"/>
        <w:rPr>
          <w:color w:val="000000"/>
          <w:sz w:val="24"/>
          <w:szCs w:val="24"/>
          <w:lang w:val="en-US"/>
        </w:rPr>
      </w:pPr>
      <w:r w:rsidRPr="00300277">
        <w:rPr>
          <w:b/>
          <w:bCs/>
          <w:color w:val="000000"/>
          <w:sz w:val="24"/>
          <w:szCs w:val="24"/>
          <w:lang w:val="en-US"/>
        </w:rPr>
        <w:t>            begin</w:t>
      </w:r>
    </w:p>
    <w:p w:rsidR="00300277" w:rsidRPr="00300277" w:rsidRDefault="00300277" w:rsidP="00300277">
      <w:pPr>
        <w:jc w:val="both"/>
        <w:rPr>
          <w:color w:val="000000"/>
          <w:sz w:val="24"/>
          <w:szCs w:val="24"/>
          <w:lang w:val="en-US"/>
        </w:rPr>
      </w:pPr>
      <w:r w:rsidRPr="00300277">
        <w:rPr>
          <w:b/>
          <w:bCs/>
          <w:color w:val="000000"/>
          <w:sz w:val="24"/>
          <w:szCs w:val="24"/>
          <w:lang w:val="en-US"/>
        </w:rPr>
        <w:t>                        if n = 0  then   Fact := 1</w:t>
      </w:r>
    </w:p>
    <w:p w:rsidR="00300277" w:rsidRPr="00300277" w:rsidRDefault="00300277" w:rsidP="00300277">
      <w:pPr>
        <w:jc w:val="both"/>
        <w:rPr>
          <w:color w:val="000000"/>
          <w:sz w:val="24"/>
          <w:szCs w:val="24"/>
          <w:lang w:val="en-US"/>
        </w:rPr>
      </w:pPr>
      <w:r w:rsidRPr="00300277">
        <w:rPr>
          <w:b/>
          <w:bCs/>
          <w:color w:val="000000"/>
          <w:sz w:val="24"/>
          <w:szCs w:val="24"/>
          <w:lang w:val="en-US"/>
        </w:rPr>
        <w:t>                                     else   Fact := n * Fact(n-1);</w:t>
      </w:r>
    </w:p>
    <w:p w:rsidR="00300277" w:rsidRPr="00300277" w:rsidRDefault="00300277" w:rsidP="00300277">
      <w:pPr>
        <w:jc w:val="both"/>
        <w:rPr>
          <w:color w:val="000000"/>
          <w:sz w:val="24"/>
          <w:szCs w:val="24"/>
        </w:rPr>
      </w:pPr>
      <w:r w:rsidRPr="00300277">
        <w:rPr>
          <w:b/>
          <w:bCs/>
          <w:color w:val="000000"/>
          <w:sz w:val="24"/>
          <w:szCs w:val="24"/>
          <w:lang w:val="en-US"/>
        </w:rPr>
        <w:t>            end</w:t>
      </w:r>
      <w:r w:rsidRPr="00300277">
        <w:rPr>
          <w:b/>
          <w:bCs/>
          <w:color w:val="000000"/>
          <w:sz w:val="24"/>
          <w:szCs w:val="24"/>
        </w:rPr>
        <w:t>;</w:t>
      </w:r>
    </w:p>
    <w:p w:rsidR="00300277" w:rsidRPr="00300277" w:rsidRDefault="00300277" w:rsidP="00300277">
      <w:pPr>
        <w:jc w:val="both"/>
        <w:rPr>
          <w:color w:val="000000"/>
          <w:sz w:val="24"/>
          <w:szCs w:val="24"/>
        </w:rPr>
      </w:pPr>
      <w:r w:rsidRPr="00300277">
        <w:rPr>
          <w:color w:val="000000"/>
          <w:sz w:val="24"/>
          <w:szCs w:val="24"/>
        </w:rPr>
        <w:t>Здесь имени функции сразу присваивается результат вычисления.</w:t>
      </w:r>
    </w:p>
    <w:p w:rsidR="00300277" w:rsidRPr="00300277" w:rsidRDefault="00300277" w:rsidP="00300277">
      <w:pPr>
        <w:jc w:val="both"/>
        <w:rPr>
          <w:color w:val="000000"/>
          <w:sz w:val="24"/>
          <w:szCs w:val="24"/>
        </w:rPr>
      </w:pPr>
      <w:r w:rsidRPr="00300277">
        <w:rPr>
          <w:color w:val="000000"/>
          <w:sz w:val="24"/>
          <w:szCs w:val="24"/>
        </w:rPr>
        <w:t>При вызове функции </w:t>
      </w:r>
      <w:r w:rsidRPr="00300277">
        <w:rPr>
          <w:color w:val="000000"/>
          <w:sz w:val="24"/>
          <w:szCs w:val="24"/>
          <w:lang w:val="en-US"/>
        </w:rPr>
        <w:t>Fact</w:t>
      </w:r>
      <w:r w:rsidRPr="00300277">
        <w:rPr>
          <w:color w:val="000000"/>
          <w:sz w:val="24"/>
          <w:szCs w:val="24"/>
        </w:rPr>
        <w:t>(</w:t>
      </w:r>
      <w:r w:rsidRPr="00300277">
        <w:rPr>
          <w:color w:val="000000"/>
          <w:sz w:val="24"/>
          <w:szCs w:val="24"/>
          <w:lang w:val="en-US"/>
        </w:rPr>
        <w:t>n</w:t>
      </w:r>
      <w:r w:rsidRPr="00300277">
        <w:rPr>
          <w:color w:val="000000"/>
          <w:sz w:val="24"/>
          <w:szCs w:val="24"/>
        </w:rPr>
        <w:t>-1) согласно оператору </w:t>
      </w:r>
      <w:r w:rsidRPr="00300277">
        <w:rPr>
          <w:color w:val="000000"/>
          <w:sz w:val="24"/>
          <w:szCs w:val="24"/>
          <w:lang w:val="en-US"/>
        </w:rPr>
        <w:t>Fact</w:t>
      </w:r>
      <w:r w:rsidRPr="00300277">
        <w:rPr>
          <w:color w:val="000000"/>
          <w:sz w:val="24"/>
          <w:szCs w:val="24"/>
        </w:rPr>
        <w:t xml:space="preserve"> := </w:t>
      </w:r>
      <w:r w:rsidRPr="00300277">
        <w:rPr>
          <w:color w:val="000000"/>
          <w:sz w:val="24"/>
          <w:szCs w:val="24"/>
          <w:lang w:val="en-US"/>
        </w:rPr>
        <w:t>n</w:t>
      </w:r>
      <w:r w:rsidRPr="00300277">
        <w:rPr>
          <w:color w:val="000000"/>
          <w:sz w:val="24"/>
          <w:szCs w:val="24"/>
        </w:rPr>
        <w:t xml:space="preserve"> * </w:t>
      </w:r>
      <w:r w:rsidRPr="00300277">
        <w:rPr>
          <w:color w:val="000000"/>
          <w:sz w:val="24"/>
          <w:szCs w:val="24"/>
          <w:lang w:val="en-US"/>
        </w:rPr>
        <w:t>Fact</w:t>
      </w:r>
      <w:r w:rsidRPr="00300277">
        <w:rPr>
          <w:color w:val="000000"/>
          <w:sz w:val="24"/>
          <w:szCs w:val="24"/>
        </w:rPr>
        <w:t>(</w:t>
      </w:r>
      <w:r w:rsidRPr="00300277">
        <w:rPr>
          <w:color w:val="000000"/>
          <w:sz w:val="24"/>
          <w:szCs w:val="24"/>
          <w:lang w:val="en-US"/>
        </w:rPr>
        <w:t>n</w:t>
      </w:r>
      <w:r w:rsidRPr="00300277">
        <w:rPr>
          <w:color w:val="000000"/>
          <w:sz w:val="24"/>
          <w:szCs w:val="24"/>
        </w:rPr>
        <w:t>-1), где т – параметр функции, вместо </w:t>
      </w:r>
      <w:r w:rsidRPr="00300277">
        <w:rPr>
          <w:color w:val="000000"/>
          <w:sz w:val="24"/>
          <w:szCs w:val="24"/>
          <w:lang w:val="en-US"/>
        </w:rPr>
        <w:t>n</w:t>
      </w:r>
      <w:r w:rsidRPr="00300277">
        <w:rPr>
          <w:color w:val="000000"/>
          <w:sz w:val="24"/>
          <w:szCs w:val="24"/>
        </w:rPr>
        <w:t> подставится параметр (</w:t>
      </w:r>
      <w:r w:rsidRPr="00300277">
        <w:rPr>
          <w:color w:val="000000"/>
          <w:sz w:val="24"/>
          <w:szCs w:val="24"/>
          <w:lang w:val="en-US"/>
        </w:rPr>
        <w:t>n</w:t>
      </w:r>
      <w:r w:rsidRPr="00300277">
        <w:rPr>
          <w:color w:val="000000"/>
          <w:sz w:val="24"/>
          <w:szCs w:val="24"/>
        </w:rPr>
        <w:t>-1)</w:t>
      </w:r>
      <w:r w:rsidRPr="00300277">
        <w:rPr>
          <w:color w:val="000000"/>
          <w:sz w:val="24"/>
          <w:szCs w:val="24"/>
          <w:lang w:val="en-US"/>
        </w:rPr>
        <w:t> </w:t>
      </w:r>
      <w:r w:rsidRPr="00300277">
        <w:rPr>
          <w:color w:val="000000"/>
          <w:sz w:val="24"/>
          <w:szCs w:val="24"/>
        </w:rPr>
        <w:t>и, следовательно, вычислится строка</w:t>
      </w:r>
    </w:p>
    <w:p w:rsidR="00300277" w:rsidRPr="00300277" w:rsidRDefault="00300277" w:rsidP="00300277">
      <w:pPr>
        <w:jc w:val="both"/>
        <w:rPr>
          <w:color w:val="000000"/>
          <w:sz w:val="24"/>
          <w:szCs w:val="24"/>
        </w:rPr>
      </w:pPr>
      <w:r w:rsidRPr="00300277">
        <w:rPr>
          <w:color w:val="000000"/>
          <w:sz w:val="24"/>
          <w:szCs w:val="24"/>
        </w:rPr>
        <w:lastRenderedPageBreak/>
        <w:t>            </w:t>
      </w:r>
      <w:r w:rsidRPr="00300277">
        <w:rPr>
          <w:color w:val="000000"/>
          <w:sz w:val="24"/>
          <w:szCs w:val="24"/>
          <w:lang w:val="en-US"/>
        </w:rPr>
        <w:t>n </w:t>
      </w:r>
      <w:r w:rsidRPr="00300277">
        <w:rPr>
          <w:color w:val="000000"/>
          <w:sz w:val="24"/>
          <w:szCs w:val="24"/>
        </w:rPr>
        <w:t>* (</w:t>
      </w:r>
      <w:r w:rsidRPr="00300277">
        <w:rPr>
          <w:color w:val="000000"/>
          <w:sz w:val="24"/>
          <w:szCs w:val="24"/>
          <w:lang w:val="en-US"/>
        </w:rPr>
        <w:t>n</w:t>
      </w:r>
      <w:r w:rsidRPr="00300277">
        <w:rPr>
          <w:color w:val="000000"/>
          <w:sz w:val="24"/>
          <w:szCs w:val="24"/>
        </w:rPr>
        <w:t xml:space="preserve">-1) * </w:t>
      </w:r>
      <w:r w:rsidRPr="00300277">
        <w:rPr>
          <w:color w:val="000000"/>
          <w:sz w:val="24"/>
          <w:szCs w:val="24"/>
          <w:lang w:val="en-US"/>
        </w:rPr>
        <w:t>Fact</w:t>
      </w:r>
      <w:r w:rsidRPr="00300277">
        <w:rPr>
          <w:color w:val="000000"/>
          <w:sz w:val="24"/>
          <w:szCs w:val="24"/>
        </w:rPr>
        <w:t xml:space="preserve"> ((</w:t>
      </w:r>
      <w:r w:rsidRPr="00300277">
        <w:rPr>
          <w:color w:val="000000"/>
          <w:sz w:val="24"/>
          <w:szCs w:val="24"/>
          <w:lang w:val="en-US"/>
        </w:rPr>
        <w:t>n</w:t>
      </w:r>
      <w:r w:rsidRPr="00300277">
        <w:rPr>
          <w:color w:val="000000"/>
          <w:sz w:val="24"/>
          <w:szCs w:val="24"/>
        </w:rPr>
        <w:t>-1) -1) и так далее.</w:t>
      </w:r>
    </w:p>
    <w:p w:rsidR="00300277" w:rsidRPr="00300277" w:rsidRDefault="00300277" w:rsidP="00300277">
      <w:pPr>
        <w:jc w:val="both"/>
        <w:rPr>
          <w:color w:val="000000"/>
          <w:sz w:val="24"/>
          <w:szCs w:val="24"/>
        </w:rPr>
      </w:pPr>
      <w:r w:rsidRPr="00300277">
        <w:rPr>
          <w:color w:val="000000"/>
          <w:sz w:val="24"/>
          <w:szCs w:val="24"/>
        </w:rPr>
        <w:t>Рекурсивное обращение к функции</w:t>
      </w:r>
      <w:r w:rsidRPr="00300277">
        <w:rPr>
          <w:color w:val="000000"/>
          <w:sz w:val="24"/>
          <w:szCs w:val="24"/>
          <w:lang w:val="en-US"/>
        </w:rPr>
        <w:t> Fact </w:t>
      </w:r>
      <w:r w:rsidRPr="00300277">
        <w:rPr>
          <w:color w:val="000000"/>
          <w:sz w:val="24"/>
          <w:szCs w:val="24"/>
        </w:rPr>
        <w:t>будет продолжаться до тех пор, пока </w:t>
      </w:r>
      <w:r w:rsidRPr="00300277">
        <w:rPr>
          <w:color w:val="000000"/>
          <w:sz w:val="24"/>
          <w:szCs w:val="24"/>
          <w:lang w:val="en-US"/>
        </w:rPr>
        <w:t>n </w:t>
      </w:r>
      <w:r w:rsidRPr="00300277">
        <w:rPr>
          <w:color w:val="000000"/>
          <w:sz w:val="24"/>
          <w:szCs w:val="24"/>
        </w:rPr>
        <w:t>не станет равным 0.</w:t>
      </w:r>
    </w:p>
    <w:p w:rsidR="00300277" w:rsidRPr="00300277" w:rsidRDefault="00300277" w:rsidP="00D67147">
      <w:pPr>
        <w:jc w:val="both"/>
        <w:rPr>
          <w:rFonts w:eastAsia="TimesNewRomanPSMT"/>
          <w:sz w:val="24"/>
          <w:szCs w:val="24"/>
        </w:rPr>
      </w:pPr>
    </w:p>
    <w:p w:rsidR="00D67147" w:rsidRPr="008134A3" w:rsidRDefault="00D67147" w:rsidP="00D67147">
      <w:pPr>
        <w:jc w:val="both"/>
        <w:rPr>
          <w:sz w:val="24"/>
        </w:rPr>
      </w:pPr>
      <w:r w:rsidRPr="008134A3">
        <w:rPr>
          <w:b/>
          <w:bCs/>
          <w:sz w:val="24"/>
        </w:rPr>
        <w:t>Практическое занятие № 1</w:t>
      </w:r>
      <w:r w:rsidR="00B70769">
        <w:rPr>
          <w:b/>
          <w:bCs/>
          <w:sz w:val="24"/>
        </w:rPr>
        <w:t>4</w:t>
      </w:r>
      <w:r w:rsidRPr="008134A3">
        <w:rPr>
          <w:b/>
          <w:bCs/>
          <w:sz w:val="24"/>
        </w:rPr>
        <w:t xml:space="preserve">. </w:t>
      </w:r>
      <w:r w:rsidRPr="008134A3">
        <w:rPr>
          <w:b/>
          <w:sz w:val="24"/>
        </w:rPr>
        <w:t>Элементы теории алгоритмов</w:t>
      </w:r>
    </w:p>
    <w:p w:rsidR="00D67147" w:rsidRPr="008134A3" w:rsidRDefault="00D67147" w:rsidP="00D67147">
      <w:pPr>
        <w:jc w:val="both"/>
        <w:rPr>
          <w:i/>
          <w:sz w:val="24"/>
        </w:rPr>
      </w:pPr>
      <w:r w:rsidRPr="008134A3">
        <w:rPr>
          <w:sz w:val="24"/>
        </w:rPr>
        <w:t xml:space="preserve">Формализация понятия алгоритма. Машина Тьюринга – пример абстрактной универсальной вычислительной модели. Тезис Чёрча–Тьюринга. </w:t>
      </w:r>
      <w:r w:rsidRPr="008134A3">
        <w:rPr>
          <w:i/>
          <w:sz w:val="24"/>
        </w:rPr>
        <w:t xml:space="preserve">Другие универсальные вычислительные модели </w:t>
      </w:r>
      <w:r w:rsidRPr="008134A3">
        <w:rPr>
          <w:sz w:val="24"/>
        </w:rPr>
        <w:t>(</w:t>
      </w:r>
      <w:r w:rsidRPr="008134A3">
        <w:rPr>
          <w:i/>
          <w:sz w:val="24"/>
        </w:rPr>
        <w:t>пример:</w:t>
      </w:r>
      <w:r w:rsidRPr="008134A3">
        <w:rPr>
          <w:sz w:val="24"/>
        </w:rPr>
        <w:t xml:space="preserve"> </w:t>
      </w:r>
      <w:r w:rsidRPr="008134A3">
        <w:rPr>
          <w:i/>
          <w:sz w:val="24"/>
        </w:rPr>
        <w:t>машина Поста). Универсальный алгоритм. Вычислимые и невычислимые функции. Проблема остановки и ее неразрешимость.</w:t>
      </w:r>
    </w:p>
    <w:p w:rsidR="00D67147" w:rsidRPr="0041228D" w:rsidRDefault="00D67147" w:rsidP="00D67147">
      <w:pPr>
        <w:jc w:val="both"/>
        <w:rPr>
          <w:b/>
          <w:sz w:val="32"/>
          <w:szCs w:val="24"/>
        </w:rPr>
      </w:pPr>
      <w:r w:rsidRPr="008134A3">
        <w:rPr>
          <w:i/>
          <w:sz w:val="24"/>
        </w:rPr>
        <w:t>Абстрактные универсальные порождающие модели (пример: грамматики).</w:t>
      </w:r>
    </w:p>
    <w:p w:rsidR="00AF50F2" w:rsidRDefault="00AF50F2" w:rsidP="00EC2E8E">
      <w:pPr>
        <w:spacing w:line="276" w:lineRule="auto"/>
        <w:rPr>
          <w:b/>
          <w:sz w:val="24"/>
          <w:szCs w:val="28"/>
        </w:rPr>
      </w:pPr>
    </w:p>
    <w:p w:rsidR="00EC2E8E" w:rsidRPr="00AF50F2" w:rsidRDefault="00AF50F2" w:rsidP="00EC2E8E">
      <w:pPr>
        <w:spacing w:line="276" w:lineRule="auto"/>
        <w:rPr>
          <w:b/>
          <w:sz w:val="24"/>
          <w:szCs w:val="28"/>
        </w:rPr>
      </w:pPr>
      <w:r>
        <w:rPr>
          <w:b/>
          <w:sz w:val="24"/>
          <w:szCs w:val="28"/>
        </w:rPr>
        <w:t>Практические задания</w:t>
      </w:r>
    </w:p>
    <w:p w:rsidR="00EC2E8E" w:rsidRDefault="00EC2E8E" w:rsidP="00C9096D">
      <w:pPr>
        <w:ind w:firstLine="567"/>
        <w:rPr>
          <w:b/>
          <w:i/>
          <w:sz w:val="24"/>
          <w:szCs w:val="24"/>
        </w:rPr>
      </w:pPr>
      <w:r w:rsidRPr="00C9096D">
        <w:rPr>
          <w:b/>
          <w:i/>
          <w:sz w:val="24"/>
          <w:szCs w:val="24"/>
        </w:rPr>
        <w:t>Цель: Закрепление общего понятия «алгоритм». Решение простейших алгоритмических задач</w:t>
      </w:r>
    </w:p>
    <w:p w:rsidR="00C9096D" w:rsidRPr="00C9096D" w:rsidRDefault="00C9096D" w:rsidP="00C9096D">
      <w:pPr>
        <w:ind w:firstLine="567"/>
        <w:rPr>
          <w:b/>
          <w:i/>
          <w:sz w:val="24"/>
          <w:szCs w:val="24"/>
        </w:rPr>
      </w:pPr>
    </w:p>
    <w:p w:rsidR="00EC2E8E" w:rsidRPr="00C9096D" w:rsidRDefault="00EC2E8E" w:rsidP="00C9096D">
      <w:pPr>
        <w:pStyle w:val="28"/>
        <w:spacing w:line="240" w:lineRule="auto"/>
        <w:ind w:firstLine="567"/>
        <w:jc w:val="both"/>
        <w:rPr>
          <w:sz w:val="24"/>
          <w:szCs w:val="24"/>
        </w:rPr>
      </w:pPr>
      <w:r w:rsidRPr="00C9096D">
        <w:rPr>
          <w:sz w:val="24"/>
          <w:szCs w:val="24"/>
        </w:rPr>
        <w:t xml:space="preserve">Задание 1. </w:t>
      </w:r>
      <w:r w:rsidRPr="00C9096D">
        <w:rPr>
          <w:b w:val="0"/>
          <w:sz w:val="24"/>
          <w:szCs w:val="24"/>
        </w:rPr>
        <w:t>Определить площадь трапеции по введенным значениям оснований (a и b) и высоты (h).</w:t>
      </w:r>
    </w:p>
    <w:p w:rsidR="00EC2E8E" w:rsidRPr="00C9096D" w:rsidRDefault="00EC2E8E" w:rsidP="00C9096D">
      <w:pPr>
        <w:pStyle w:val="28"/>
        <w:spacing w:line="240" w:lineRule="auto"/>
        <w:ind w:firstLine="567"/>
        <w:jc w:val="both"/>
        <w:rPr>
          <w:sz w:val="24"/>
          <w:szCs w:val="24"/>
        </w:rPr>
      </w:pPr>
      <w:r w:rsidRPr="00C9096D">
        <w:rPr>
          <w:sz w:val="24"/>
          <w:szCs w:val="24"/>
        </w:rPr>
        <w:t xml:space="preserve">Задание 2. </w:t>
      </w:r>
      <w:r w:rsidRPr="00C9096D">
        <w:rPr>
          <w:b w:val="0"/>
          <w:sz w:val="24"/>
          <w:szCs w:val="24"/>
        </w:rPr>
        <w:t>Определить среднее арифметическое двух чисел, если a положительное и частное (a/b) в противном случае.</w:t>
      </w:r>
    </w:p>
    <w:p w:rsidR="00EC2E8E" w:rsidRPr="00C9096D" w:rsidRDefault="00EC2E8E" w:rsidP="00C9096D">
      <w:pPr>
        <w:ind w:firstLine="567"/>
        <w:rPr>
          <w:sz w:val="24"/>
          <w:szCs w:val="24"/>
        </w:rPr>
      </w:pPr>
      <w:r w:rsidRPr="00C9096D">
        <w:rPr>
          <w:b/>
          <w:sz w:val="24"/>
          <w:szCs w:val="24"/>
        </w:rPr>
        <w:t xml:space="preserve">Задание 3. </w:t>
      </w:r>
      <w:r w:rsidRPr="00C9096D">
        <w:rPr>
          <w:sz w:val="24"/>
          <w:szCs w:val="24"/>
        </w:rPr>
        <w:t>Составить алгоритм нахождения суммы целых чисел в диапазоне от 1 до 10.</w:t>
      </w:r>
    </w:p>
    <w:p w:rsidR="00C9096D" w:rsidRDefault="00C9096D" w:rsidP="00C9096D">
      <w:pPr>
        <w:ind w:firstLine="567"/>
        <w:rPr>
          <w:b/>
          <w:i/>
          <w:sz w:val="24"/>
          <w:szCs w:val="24"/>
        </w:rPr>
      </w:pPr>
    </w:p>
    <w:p w:rsidR="00C9096D" w:rsidRPr="00C9096D" w:rsidRDefault="00C9096D" w:rsidP="00C9096D">
      <w:pPr>
        <w:ind w:firstLine="567"/>
        <w:rPr>
          <w:b/>
          <w:i/>
          <w:sz w:val="24"/>
          <w:szCs w:val="24"/>
        </w:rPr>
      </w:pPr>
      <w:r w:rsidRPr="00C9096D">
        <w:rPr>
          <w:b/>
          <w:i/>
          <w:sz w:val="24"/>
          <w:szCs w:val="24"/>
        </w:rPr>
        <w:t>Цель: Получение практических навыков в написании программ для «Машины Тьюринга»</w:t>
      </w:r>
    </w:p>
    <w:p w:rsidR="00C9096D" w:rsidRPr="00C53DDD" w:rsidRDefault="00C9096D" w:rsidP="00C9096D">
      <w:pPr>
        <w:spacing w:line="276" w:lineRule="auto"/>
        <w:jc w:val="center"/>
        <w:rPr>
          <w:sz w:val="28"/>
          <w:szCs w:val="28"/>
        </w:rPr>
      </w:pPr>
      <w:r>
        <w:rPr>
          <w:noProof/>
          <w:sz w:val="28"/>
          <w:szCs w:val="28"/>
        </w:rPr>
        <w:drawing>
          <wp:inline distT="0" distB="0" distL="0" distR="0" wp14:anchorId="1034C7BF" wp14:editId="53DFAB59">
            <wp:extent cx="4750537" cy="1082786"/>
            <wp:effectExtent l="0" t="0" r="0" b="3175"/>
            <wp:docPr id="7790" name="Рисунок 7790" descr="C:\Users\phill\Desktop\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hill\Desktop\media\image11.png"/>
                    <pic:cNvPicPr>
                      <a:picLocks noChangeAspect="1" noChangeArrowheads="1"/>
                    </pic:cNvPicPr>
                  </pic:nvPicPr>
                  <pic:blipFill>
                    <a:blip r:embed="rId170" cstate="print"/>
                    <a:srcRect/>
                    <a:stretch>
                      <a:fillRect/>
                    </a:stretch>
                  </pic:blipFill>
                  <pic:spPr bwMode="auto">
                    <a:xfrm>
                      <a:off x="0" y="0"/>
                      <a:ext cx="4795793" cy="1093101"/>
                    </a:xfrm>
                    <a:prstGeom prst="rect">
                      <a:avLst/>
                    </a:prstGeom>
                    <a:noFill/>
                    <a:ln w="9525">
                      <a:noFill/>
                      <a:miter lim="800000"/>
                      <a:headEnd/>
                      <a:tailEnd/>
                    </a:ln>
                  </pic:spPr>
                </pic:pic>
              </a:graphicData>
            </a:graphic>
          </wp:inline>
        </w:drawing>
      </w:r>
    </w:p>
    <w:p w:rsidR="00C9096D" w:rsidRDefault="00C9096D" w:rsidP="00C9096D">
      <w:pPr>
        <w:spacing w:line="276" w:lineRule="auto"/>
        <w:jc w:val="center"/>
        <w:rPr>
          <w:sz w:val="28"/>
          <w:szCs w:val="28"/>
        </w:rPr>
      </w:pPr>
      <w:r>
        <w:rPr>
          <w:noProof/>
          <w:sz w:val="28"/>
          <w:szCs w:val="28"/>
        </w:rPr>
        <w:drawing>
          <wp:inline distT="0" distB="0" distL="0" distR="0" wp14:anchorId="46BD61AE" wp14:editId="6A591CB6">
            <wp:extent cx="4664158" cy="1018179"/>
            <wp:effectExtent l="0" t="0" r="3175" b="0"/>
            <wp:docPr id="7791" name="Рисунок 7791" descr="C:\Users\phill\Desktop\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phill\Desktop\media\image12.png"/>
                    <pic:cNvPicPr>
                      <a:picLocks noChangeAspect="1" noChangeArrowheads="1"/>
                    </pic:cNvPicPr>
                  </pic:nvPicPr>
                  <pic:blipFill>
                    <a:blip r:embed="rId171" cstate="print"/>
                    <a:srcRect/>
                    <a:stretch>
                      <a:fillRect/>
                    </a:stretch>
                  </pic:blipFill>
                  <pic:spPr bwMode="auto">
                    <a:xfrm>
                      <a:off x="0" y="0"/>
                      <a:ext cx="4710873" cy="1028377"/>
                    </a:xfrm>
                    <a:prstGeom prst="rect">
                      <a:avLst/>
                    </a:prstGeom>
                    <a:noFill/>
                    <a:ln w="9525">
                      <a:noFill/>
                      <a:miter lim="800000"/>
                      <a:headEnd/>
                      <a:tailEnd/>
                    </a:ln>
                  </pic:spPr>
                </pic:pic>
              </a:graphicData>
            </a:graphic>
          </wp:inline>
        </w:drawing>
      </w:r>
    </w:p>
    <w:p w:rsidR="00C9096D" w:rsidRDefault="00C9096D" w:rsidP="00C9096D">
      <w:pPr>
        <w:spacing w:line="276" w:lineRule="auto"/>
        <w:rPr>
          <w:sz w:val="28"/>
          <w:szCs w:val="28"/>
        </w:rPr>
      </w:pPr>
    </w:p>
    <w:p w:rsidR="00C9096D" w:rsidRDefault="00C9096D" w:rsidP="00C9096D">
      <w:pPr>
        <w:spacing w:line="276" w:lineRule="auto"/>
        <w:jc w:val="center"/>
        <w:rPr>
          <w:sz w:val="28"/>
          <w:szCs w:val="28"/>
        </w:rPr>
      </w:pPr>
      <w:r>
        <w:rPr>
          <w:noProof/>
          <w:sz w:val="28"/>
          <w:szCs w:val="28"/>
        </w:rPr>
        <w:drawing>
          <wp:inline distT="0" distB="0" distL="0" distR="0" wp14:anchorId="010D3DAA" wp14:editId="74035329">
            <wp:extent cx="4265875" cy="1059632"/>
            <wp:effectExtent l="0" t="0" r="1905" b="7620"/>
            <wp:docPr id="7792" name="Рисунок 7792" descr="C:\Users\phill\Desktop\media\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phill\Desktop\media\image13.png"/>
                    <pic:cNvPicPr>
                      <a:picLocks noChangeAspect="1" noChangeArrowheads="1"/>
                    </pic:cNvPicPr>
                  </pic:nvPicPr>
                  <pic:blipFill>
                    <a:blip r:embed="rId172" cstate="print"/>
                    <a:srcRect/>
                    <a:stretch>
                      <a:fillRect/>
                    </a:stretch>
                  </pic:blipFill>
                  <pic:spPr bwMode="auto">
                    <a:xfrm>
                      <a:off x="0" y="0"/>
                      <a:ext cx="4293113" cy="1066398"/>
                    </a:xfrm>
                    <a:prstGeom prst="rect">
                      <a:avLst/>
                    </a:prstGeom>
                    <a:noFill/>
                    <a:ln w="9525">
                      <a:noFill/>
                      <a:miter lim="800000"/>
                      <a:headEnd/>
                      <a:tailEnd/>
                    </a:ln>
                  </pic:spPr>
                </pic:pic>
              </a:graphicData>
            </a:graphic>
          </wp:inline>
        </w:drawing>
      </w:r>
    </w:p>
    <w:p w:rsidR="00C9096D" w:rsidRDefault="00C9096D" w:rsidP="00C9096D">
      <w:pPr>
        <w:spacing w:line="276" w:lineRule="auto"/>
        <w:rPr>
          <w:sz w:val="28"/>
          <w:szCs w:val="28"/>
        </w:rPr>
      </w:pPr>
    </w:p>
    <w:p w:rsidR="00C9096D" w:rsidRDefault="00C9096D" w:rsidP="00C9096D">
      <w:pPr>
        <w:spacing w:line="276" w:lineRule="auto"/>
        <w:jc w:val="center"/>
        <w:rPr>
          <w:sz w:val="28"/>
          <w:szCs w:val="28"/>
        </w:rPr>
      </w:pPr>
      <w:r>
        <w:rPr>
          <w:noProof/>
          <w:sz w:val="28"/>
          <w:szCs w:val="28"/>
        </w:rPr>
        <w:drawing>
          <wp:inline distT="0" distB="0" distL="0" distR="0" wp14:anchorId="0C6C71D7" wp14:editId="3757FE80">
            <wp:extent cx="3725186" cy="1223819"/>
            <wp:effectExtent l="0" t="0" r="8890" b="0"/>
            <wp:docPr id="76" name="Рисунок 76" descr="C:\Users\phill\Desktop\media\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phill\Desktop\media\image14.png"/>
                    <pic:cNvPicPr>
                      <a:picLocks noChangeAspect="1" noChangeArrowheads="1"/>
                    </pic:cNvPicPr>
                  </pic:nvPicPr>
                  <pic:blipFill>
                    <a:blip r:embed="rId173" cstate="print"/>
                    <a:srcRect/>
                    <a:stretch>
                      <a:fillRect/>
                    </a:stretch>
                  </pic:blipFill>
                  <pic:spPr bwMode="auto">
                    <a:xfrm>
                      <a:off x="0" y="0"/>
                      <a:ext cx="3758348" cy="1234714"/>
                    </a:xfrm>
                    <a:prstGeom prst="rect">
                      <a:avLst/>
                    </a:prstGeom>
                    <a:noFill/>
                    <a:ln w="9525">
                      <a:noFill/>
                      <a:miter lim="800000"/>
                      <a:headEnd/>
                      <a:tailEnd/>
                    </a:ln>
                  </pic:spPr>
                </pic:pic>
              </a:graphicData>
            </a:graphic>
          </wp:inline>
        </w:drawing>
      </w:r>
    </w:p>
    <w:p w:rsidR="00C9096D" w:rsidRDefault="00C9096D" w:rsidP="00C9096D">
      <w:pPr>
        <w:spacing w:line="276" w:lineRule="auto"/>
        <w:ind w:firstLine="709"/>
        <w:rPr>
          <w:b/>
          <w:i/>
          <w:sz w:val="24"/>
          <w:szCs w:val="28"/>
        </w:rPr>
      </w:pPr>
    </w:p>
    <w:p w:rsidR="00D67147" w:rsidRPr="00AF50F2" w:rsidRDefault="00AF50F2" w:rsidP="00D67147">
      <w:pPr>
        <w:rPr>
          <w:sz w:val="24"/>
        </w:rPr>
      </w:pPr>
      <w:r w:rsidRPr="00AF50F2">
        <w:rPr>
          <w:b/>
          <w:bCs/>
          <w:sz w:val="24"/>
        </w:rPr>
        <w:lastRenderedPageBreak/>
        <w:t>Практическое занятие № 15</w:t>
      </w:r>
      <w:r w:rsidR="00D67147" w:rsidRPr="00AF50F2">
        <w:rPr>
          <w:b/>
          <w:bCs/>
          <w:sz w:val="24"/>
        </w:rPr>
        <w:t xml:space="preserve">. </w:t>
      </w:r>
      <w:r w:rsidR="00D67147" w:rsidRPr="00AF50F2">
        <w:rPr>
          <w:b/>
          <w:sz w:val="24"/>
        </w:rPr>
        <w:t>Элементы теории алгоритмов</w:t>
      </w:r>
    </w:p>
    <w:p w:rsidR="00D67147" w:rsidRPr="00AF50F2" w:rsidRDefault="00D67147" w:rsidP="00D67147">
      <w:pPr>
        <w:autoSpaceDE w:val="0"/>
        <w:autoSpaceDN w:val="0"/>
        <w:adjustRightInd w:val="0"/>
        <w:jc w:val="both"/>
        <w:rPr>
          <w:b/>
          <w:sz w:val="32"/>
          <w:szCs w:val="24"/>
        </w:rPr>
      </w:pPr>
      <w:r w:rsidRPr="00AF50F2">
        <w:rPr>
          <w:rFonts w:eastAsia="TimesNewRomanPSMT"/>
          <w:sz w:val="24"/>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r w:rsidRPr="00AF50F2">
        <w:rPr>
          <w:sz w:val="24"/>
        </w:rPr>
        <w:t xml:space="preserve">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 </w:t>
      </w:r>
      <w:r w:rsidRPr="00AF50F2">
        <w:rPr>
          <w:i/>
          <w:sz w:val="24"/>
        </w:rPr>
        <w:t>Доказательство правильности программ.</w:t>
      </w:r>
    </w:p>
    <w:p w:rsidR="00AF50F2" w:rsidRPr="00AF50F2" w:rsidRDefault="00AF50F2" w:rsidP="00915289">
      <w:pPr>
        <w:spacing w:line="276" w:lineRule="auto"/>
        <w:ind w:firstLine="426"/>
        <w:rPr>
          <w:b/>
          <w:sz w:val="24"/>
          <w:szCs w:val="24"/>
        </w:rPr>
      </w:pPr>
      <w:r>
        <w:rPr>
          <w:b/>
          <w:sz w:val="24"/>
          <w:szCs w:val="24"/>
        </w:rPr>
        <w:t>Практические задания</w:t>
      </w:r>
    </w:p>
    <w:p w:rsidR="00915289" w:rsidRPr="00915289" w:rsidRDefault="00915289" w:rsidP="00915289">
      <w:pPr>
        <w:spacing w:line="276" w:lineRule="auto"/>
        <w:ind w:firstLine="426"/>
        <w:rPr>
          <w:i/>
          <w:sz w:val="24"/>
          <w:szCs w:val="24"/>
        </w:rPr>
      </w:pPr>
      <w:r w:rsidRPr="00AF50F2">
        <w:rPr>
          <w:i/>
          <w:sz w:val="24"/>
          <w:szCs w:val="24"/>
        </w:rPr>
        <w:t>Цель: Получение практических навыков при решении задач для составления</w:t>
      </w:r>
      <w:r w:rsidRPr="00915289">
        <w:rPr>
          <w:i/>
          <w:sz w:val="24"/>
          <w:szCs w:val="24"/>
        </w:rPr>
        <w:t xml:space="preserve"> линейных алгоритмов</w:t>
      </w:r>
    </w:p>
    <w:p w:rsidR="00915289" w:rsidRPr="00915289" w:rsidRDefault="00915289" w:rsidP="00DF134E">
      <w:pPr>
        <w:pStyle w:val="af0"/>
        <w:numPr>
          <w:ilvl w:val="3"/>
          <w:numId w:val="150"/>
        </w:numPr>
        <w:tabs>
          <w:tab w:val="clear" w:pos="2880"/>
        </w:tabs>
        <w:autoSpaceDE/>
        <w:autoSpaceDN/>
        <w:ind w:left="426"/>
        <w:rPr>
          <w:sz w:val="24"/>
          <w:szCs w:val="24"/>
        </w:rPr>
      </w:pPr>
      <w:r w:rsidRPr="00915289">
        <w:rPr>
          <w:sz w:val="24"/>
          <w:szCs w:val="24"/>
        </w:rPr>
        <w:t>Вычислить и вывести на экран значение функции: Y = sin (x+30</w:t>
      </w:r>
      <w:r w:rsidRPr="00915289">
        <w:rPr>
          <w:rFonts w:ascii="Symbol" w:eastAsia="Symbol" w:hAnsi="Symbol" w:cs="Symbol"/>
          <w:sz w:val="24"/>
          <w:szCs w:val="24"/>
        </w:rPr>
        <w:t></w:t>
      </w:r>
      <w:r w:rsidRPr="00915289">
        <w:rPr>
          <w:rFonts w:eastAsia="Symbol" w:cs="Symbol"/>
          <w:sz w:val="24"/>
          <w:szCs w:val="24"/>
        </w:rPr>
        <w:t>)/(a + x)+b</w:t>
      </w:r>
      <w:r w:rsidRPr="00915289">
        <w:rPr>
          <w:rFonts w:ascii="Symbol" w:eastAsia="Symbol" w:hAnsi="Symbol" w:cs="Symbol"/>
          <w:sz w:val="24"/>
          <w:szCs w:val="24"/>
        </w:rPr>
        <w:t></w:t>
      </w:r>
      <w:r w:rsidRPr="00915289">
        <w:rPr>
          <w:rFonts w:eastAsia="Symbol" w:cs="Symbol"/>
          <w:sz w:val="24"/>
          <w:szCs w:val="24"/>
        </w:rPr>
        <w:t>a.</w:t>
      </w:r>
    </w:p>
    <w:bookmarkStart w:id="15" w:name="_1298269235"/>
    <w:bookmarkStart w:id="16" w:name="_1292846782"/>
    <w:bookmarkEnd w:id="15"/>
    <w:bookmarkEnd w:id="16"/>
    <w:p w:rsidR="00915289" w:rsidRPr="00915289" w:rsidRDefault="00915289" w:rsidP="00915289">
      <w:pPr>
        <w:pStyle w:val="af0"/>
        <w:spacing w:line="276" w:lineRule="auto"/>
        <w:ind w:left="2880"/>
        <w:rPr>
          <w:sz w:val="24"/>
          <w:szCs w:val="24"/>
        </w:rPr>
      </w:pPr>
      <w:r w:rsidRPr="00915289">
        <w:rPr>
          <w:sz w:val="24"/>
          <w:szCs w:val="24"/>
        </w:rPr>
        <w:object w:dxaOrig="4154" w:dyaOrig="4334">
          <v:shape id="_x0000_i1065" type="#_x0000_t75" style="width:207.7pt;height:216.7pt" o:ole="" filled="t">
            <v:fill color2="black"/>
            <v:imagedata r:id="rId174" o:title=""/>
          </v:shape>
          <o:OLEObject Type="Embed" ProgID="Word.Picture.8" ShapeID="_x0000_i1065" DrawAspect="Content" ObjectID="_1686555318" r:id="rId175"/>
        </w:objec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2. Вычислить медианы треугольника со сторонами </w:t>
      </w:r>
      <w:r w:rsidRPr="00915289">
        <w:rPr>
          <w:rFonts w:ascii="Times New Roman" w:hAnsi="Times New Roman" w:cs="Times New Roman"/>
          <w:i/>
          <w:sz w:val="24"/>
          <w:szCs w:val="24"/>
          <w:lang w:val="en-US"/>
        </w:rPr>
        <w:t>a</w:t>
      </w:r>
      <w:r w:rsidRPr="00915289">
        <w:rPr>
          <w:rFonts w:ascii="Times New Roman" w:hAnsi="Times New Roman" w:cs="Times New Roman"/>
          <w:sz w:val="24"/>
          <w:szCs w:val="24"/>
        </w:rPr>
        <w:t xml:space="preserve">, </w:t>
      </w:r>
      <w:r w:rsidRPr="00915289">
        <w:rPr>
          <w:rFonts w:ascii="Times New Roman" w:hAnsi="Times New Roman" w:cs="Times New Roman"/>
          <w:i/>
          <w:sz w:val="24"/>
          <w:szCs w:val="24"/>
          <w:lang w:val="en-US"/>
        </w:rPr>
        <w:t>b</w:t>
      </w:r>
      <w:r w:rsidRPr="00915289">
        <w:rPr>
          <w:rFonts w:ascii="Times New Roman" w:hAnsi="Times New Roman" w:cs="Times New Roman"/>
          <w:sz w:val="24"/>
          <w:szCs w:val="24"/>
        </w:rPr>
        <w:t xml:space="preserve">, </w:t>
      </w:r>
      <w:r w:rsidRPr="00915289">
        <w:rPr>
          <w:rFonts w:ascii="Times New Roman" w:hAnsi="Times New Roman" w:cs="Times New Roman"/>
          <w:i/>
          <w:sz w:val="24"/>
          <w:szCs w:val="24"/>
          <w:lang w:val="en-US"/>
        </w:rPr>
        <w:t>c</w:t>
      </w:r>
      <w:r w:rsidRPr="00915289">
        <w:rPr>
          <w:rFonts w:ascii="Times New Roman" w:hAnsi="Times New Roman" w:cs="Times New Roman"/>
          <w:sz w:val="24"/>
          <w:szCs w:val="24"/>
        </w:rPr>
        <w:t xml:space="preserve"> </w:t>
      </w:r>
    </w:p>
    <w:p w:rsidR="00915289" w:rsidRPr="00915289" w:rsidRDefault="00AF50F2" w:rsidP="00915289">
      <w:pPr>
        <w:pStyle w:val="29"/>
        <w:tabs>
          <w:tab w:val="left" w:pos="0"/>
        </w:tabs>
        <w:spacing w:after="0" w:line="240" w:lineRule="auto"/>
        <w:ind w:left="360" w:firstLine="0"/>
        <w:rPr>
          <w:rFonts w:ascii="Times New Roman" w:hAnsi="Times New Roman" w:cs="Times New Roman"/>
          <w:sz w:val="24"/>
          <w:szCs w:val="24"/>
        </w:rPr>
      </w:pPr>
      <w:r>
        <w:rPr>
          <w:rFonts w:ascii="Times New Roman" w:hAnsi="Times New Roman" w:cs="Times New Roman"/>
          <w:sz w:val="24"/>
          <w:szCs w:val="24"/>
        </w:rPr>
        <w:t xml:space="preserve">3. </w:t>
      </w:r>
      <w:r w:rsidRPr="00915289">
        <w:rPr>
          <w:rFonts w:ascii="Times New Roman" w:hAnsi="Times New Roman" w:cs="Times New Roman"/>
          <w:sz w:val="24"/>
          <w:szCs w:val="24"/>
        </w:rPr>
        <w:t xml:space="preserve">Вычислить </w:t>
      </w:r>
      <w:r w:rsidR="00915289" w:rsidRPr="00915289">
        <w:rPr>
          <w:rFonts w:ascii="Times New Roman" w:hAnsi="Times New Roman" w:cs="Times New Roman"/>
          <w:sz w:val="24"/>
          <w:szCs w:val="24"/>
        </w:rPr>
        <w:t>длину окружности по введенному значению радиуса.</w: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4. Вычислить площадь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и периметр </w:t>
      </w:r>
      <w:r w:rsidRPr="00915289">
        <w:rPr>
          <w:rFonts w:ascii="Times New Roman" w:hAnsi="Times New Roman" w:cs="Times New Roman"/>
          <w:i/>
          <w:sz w:val="24"/>
          <w:szCs w:val="24"/>
          <w:lang w:val="en-US"/>
        </w:rPr>
        <w:t>L</w:t>
      </w:r>
      <w:r w:rsidRPr="00915289">
        <w:rPr>
          <w:rFonts w:ascii="Times New Roman" w:hAnsi="Times New Roman" w:cs="Times New Roman"/>
          <w:sz w:val="24"/>
          <w:szCs w:val="24"/>
        </w:rPr>
        <w:t xml:space="preserve"> эллипса по введенным значениям полуосей </w:t>
      </w:r>
      <w:r w:rsidRPr="00915289">
        <w:rPr>
          <w:rFonts w:ascii="Times New Roman" w:hAnsi="Times New Roman" w:cs="Times New Roman"/>
          <w:sz w:val="24"/>
          <w:szCs w:val="24"/>
          <w:lang w:val="en-US"/>
        </w:rPr>
        <w:t>a</w:t>
      </w:r>
      <w:r w:rsidRPr="00915289">
        <w:rPr>
          <w:rFonts w:ascii="Times New Roman" w:hAnsi="Times New Roman" w:cs="Times New Roman"/>
          <w:sz w:val="24"/>
          <w:szCs w:val="24"/>
        </w:rPr>
        <w:t xml:space="preserve"> и </w:t>
      </w:r>
      <w:r w:rsidRPr="00915289">
        <w:rPr>
          <w:rFonts w:ascii="Times New Roman" w:hAnsi="Times New Roman" w:cs="Times New Roman"/>
          <w:sz w:val="24"/>
          <w:szCs w:val="24"/>
          <w:lang w:val="en-US"/>
        </w:rPr>
        <w:t>b</w:t>
      </w:r>
      <w:r w:rsidRPr="00915289">
        <w:rPr>
          <w:rFonts w:ascii="Times New Roman" w:hAnsi="Times New Roman" w:cs="Times New Roman"/>
          <w:sz w:val="24"/>
          <w:szCs w:val="24"/>
        </w:rPr>
        <w:t>:</w:t>
      </w:r>
    </w:p>
    <w:p w:rsidR="00915289" w:rsidRPr="00915289" w:rsidRDefault="00915289" w:rsidP="00AF50F2">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end"/>
      </w:r>
      <w:r w:rsidRPr="00915289">
        <w:rPr>
          <w:sz w:val="24"/>
          <w:szCs w:val="24"/>
        </w:rPr>
        <w:fldChar w:fldCharType="begin"/>
      </w:r>
      <w:r w:rsidRPr="00915289">
        <w:rPr>
          <w:sz w:val="24"/>
          <w:szCs w:val="24"/>
        </w:rPr>
        <w:instrText xml:space="preserve"> QUOTE  </w:instrText>
      </w:r>
      <w:r w:rsidRPr="00915289">
        <w:rPr>
          <w:sz w:val="24"/>
          <w:szCs w:val="24"/>
        </w:rPr>
        <w:fldChar w:fldCharType="end"/>
      </w:r>
      <w:r w:rsidRPr="00915289">
        <w:rPr>
          <w:rFonts w:ascii="Times New Roman" w:hAnsi="Times New Roman" w:cs="Times New Roman"/>
          <w:sz w:val="24"/>
          <w:szCs w:val="24"/>
        </w:rPr>
        <w:t xml:space="preserve">5.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боковой поверхности цилиндра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по введенным значениям радиуса основания </w:t>
      </w:r>
      <w:r w:rsidRPr="00915289">
        <w:rPr>
          <w:rFonts w:ascii="Times New Roman" w:hAnsi="Times New Roman" w:cs="Times New Roman"/>
          <w:i/>
          <w:sz w:val="24"/>
          <w:szCs w:val="24"/>
          <w:lang w:val="en-US"/>
        </w:rPr>
        <w:t>R</w:t>
      </w:r>
      <w:r w:rsidRPr="00915289">
        <w:rPr>
          <w:rFonts w:ascii="Times New Roman" w:hAnsi="Times New Roman" w:cs="Times New Roman"/>
          <w:sz w:val="24"/>
          <w:szCs w:val="24"/>
        </w:rPr>
        <w:t xml:space="preserve"> и высоты цилиндра </w:t>
      </w:r>
      <w:r w:rsidRPr="00915289">
        <w:rPr>
          <w:rFonts w:ascii="Times New Roman" w:hAnsi="Times New Roman" w:cs="Times New Roman"/>
          <w:i/>
          <w:sz w:val="24"/>
          <w:szCs w:val="24"/>
          <w:lang w:val="en-US"/>
        </w:rPr>
        <w:t>H</w:t>
      </w:r>
      <w:r w:rsidRPr="00915289">
        <w:rPr>
          <w:rFonts w:ascii="Times New Roman" w:hAnsi="Times New Roman" w:cs="Times New Roman"/>
          <w:sz w:val="24"/>
          <w:szCs w:val="24"/>
        </w:rPr>
        <w:t>.</w:t>
      </w:r>
    </w:p>
    <w:p w:rsidR="00915289" w:rsidRPr="00915289" w:rsidRDefault="00915289" w:rsidP="00AF50F2">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end"/>
      </w:r>
      <w:r w:rsidRPr="00915289">
        <w:rPr>
          <w:rFonts w:ascii="Times New Roman" w:hAnsi="Times New Roman" w:cs="Times New Roman"/>
          <w:sz w:val="24"/>
          <w:szCs w:val="24"/>
        </w:rPr>
        <w:t xml:space="preserve">6.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боковой поверхности конуса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по введенным значениям радиуса основания </w:t>
      </w:r>
      <w:r w:rsidRPr="00915289">
        <w:rPr>
          <w:rFonts w:ascii="Times New Roman" w:hAnsi="Times New Roman" w:cs="Times New Roman"/>
          <w:i/>
          <w:sz w:val="24"/>
          <w:szCs w:val="24"/>
          <w:lang w:val="en-US"/>
        </w:rPr>
        <w:t>r</w:t>
      </w:r>
      <w:r w:rsidRPr="00915289">
        <w:rPr>
          <w:rFonts w:ascii="Times New Roman" w:hAnsi="Times New Roman" w:cs="Times New Roman"/>
          <w:sz w:val="24"/>
          <w:szCs w:val="24"/>
        </w:rPr>
        <w:t xml:space="preserve">, высоты </w:t>
      </w:r>
      <w:r w:rsidRPr="00915289">
        <w:rPr>
          <w:rFonts w:ascii="Times New Roman" w:hAnsi="Times New Roman" w:cs="Times New Roman"/>
          <w:i/>
          <w:sz w:val="24"/>
          <w:szCs w:val="24"/>
          <w:lang w:val="en-US"/>
        </w:rPr>
        <w:t>h</w:t>
      </w:r>
      <w:r w:rsidRPr="00915289">
        <w:rPr>
          <w:rFonts w:ascii="Times New Roman" w:hAnsi="Times New Roman" w:cs="Times New Roman"/>
          <w:sz w:val="24"/>
          <w:szCs w:val="24"/>
        </w:rPr>
        <w:t xml:space="preserve"> и образующей </w:t>
      </w:r>
      <w:r w:rsidRPr="00915289">
        <w:rPr>
          <w:rFonts w:ascii="Times New Roman" w:hAnsi="Times New Roman" w:cs="Times New Roman"/>
          <w:sz w:val="24"/>
          <w:szCs w:val="24"/>
          <w:lang w:val="en-US"/>
        </w:rPr>
        <w:t>l</w:t>
      </w:r>
      <w:r w:rsidRPr="00915289">
        <w:rPr>
          <w:rFonts w:ascii="Times New Roman" w:hAnsi="Times New Roman" w:cs="Times New Roman"/>
          <w:sz w:val="24"/>
          <w:szCs w:val="24"/>
        </w:rPr>
        <w:t>:</w:t>
      </w:r>
    </w:p>
    <w:p w:rsidR="00915289" w:rsidRPr="00915289" w:rsidRDefault="00915289" w:rsidP="00AF50F2">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end"/>
      </w:r>
      <w:r w:rsidRPr="00915289">
        <w:rPr>
          <w:rFonts w:ascii="Times New Roman" w:hAnsi="Times New Roman" w:cs="Times New Roman"/>
          <w:sz w:val="24"/>
          <w:szCs w:val="24"/>
        </w:rPr>
        <w:t xml:space="preserve">7.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поверхности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сферы по введенному значению радиуса </w:t>
      </w:r>
      <w:r w:rsidRPr="00915289">
        <w:rPr>
          <w:rFonts w:ascii="Times New Roman" w:hAnsi="Times New Roman" w:cs="Times New Roman"/>
          <w:sz w:val="24"/>
          <w:szCs w:val="24"/>
          <w:lang w:val="en-US"/>
        </w:rPr>
        <w:t>r</w:t>
      </w:r>
      <w:r w:rsidRPr="00915289">
        <w:rPr>
          <w:rFonts w:ascii="Times New Roman" w:hAnsi="Times New Roman" w:cs="Times New Roman"/>
          <w:sz w:val="24"/>
          <w:szCs w:val="24"/>
        </w:rPr>
        <w:t>:</w:t>
      </w:r>
    </w:p>
    <w:p w:rsidR="00D67147" w:rsidRDefault="00915289" w:rsidP="00AF50F2">
      <w:pPr>
        <w:pStyle w:val="29"/>
        <w:tabs>
          <w:tab w:val="left" w:pos="0"/>
        </w:tabs>
        <w:spacing w:after="0" w:line="240" w:lineRule="auto"/>
        <w:ind w:left="360" w:firstLine="0"/>
        <w:rPr>
          <w:b/>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end"/>
      </w:r>
      <w:r w:rsidRPr="00915289">
        <w:rPr>
          <w:sz w:val="24"/>
          <w:szCs w:val="24"/>
        </w:rPr>
        <w:fldChar w:fldCharType="begin"/>
      </w:r>
      <w:r w:rsidRPr="00915289">
        <w:rPr>
          <w:sz w:val="24"/>
          <w:szCs w:val="24"/>
        </w:rPr>
        <w:instrText xml:space="preserve"> QUOTE  </w:instrText>
      </w:r>
      <w:r w:rsidRPr="00915289">
        <w:rPr>
          <w:sz w:val="24"/>
          <w:szCs w:val="24"/>
        </w:rPr>
        <w:fldChar w:fldCharType="end"/>
      </w:r>
    </w:p>
    <w:p w:rsidR="00D67147" w:rsidRDefault="00D67147" w:rsidP="00D67147">
      <w:pPr>
        <w:rPr>
          <w:b/>
          <w:bCs/>
        </w:rPr>
      </w:pPr>
    </w:p>
    <w:p w:rsidR="00D67147" w:rsidRPr="00D67147" w:rsidRDefault="00D67147" w:rsidP="00D67147">
      <w:pPr>
        <w:rPr>
          <w:sz w:val="24"/>
          <w:szCs w:val="24"/>
        </w:rPr>
      </w:pPr>
      <w:r w:rsidRPr="00D67147">
        <w:rPr>
          <w:b/>
          <w:bCs/>
          <w:sz w:val="24"/>
          <w:szCs w:val="24"/>
        </w:rPr>
        <w:t>Практическ</w:t>
      </w:r>
      <w:r w:rsidR="00AF50F2">
        <w:rPr>
          <w:b/>
          <w:bCs/>
          <w:sz w:val="24"/>
          <w:szCs w:val="24"/>
        </w:rPr>
        <w:t>ое занятие № 16, 17</w:t>
      </w:r>
      <w:r w:rsidRPr="00D67147">
        <w:rPr>
          <w:b/>
          <w:bCs/>
          <w:sz w:val="24"/>
          <w:szCs w:val="24"/>
        </w:rPr>
        <w:t xml:space="preserve">. </w:t>
      </w:r>
      <w:r w:rsidRPr="00D67147">
        <w:rPr>
          <w:b/>
          <w:sz w:val="24"/>
          <w:szCs w:val="24"/>
        </w:rPr>
        <w:t>Математическое моделирование</w:t>
      </w:r>
    </w:p>
    <w:p w:rsidR="0041228D" w:rsidRDefault="00D67147" w:rsidP="00D67147">
      <w:pPr>
        <w:autoSpaceDE w:val="0"/>
        <w:autoSpaceDN w:val="0"/>
        <w:adjustRightInd w:val="0"/>
        <w:jc w:val="both"/>
        <w:rPr>
          <w:sz w:val="24"/>
          <w:szCs w:val="24"/>
        </w:rPr>
      </w:pPr>
      <w:r w:rsidRPr="00D67147">
        <w:rPr>
          <w:sz w:val="24"/>
          <w:szCs w:val="24"/>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r w:rsidRPr="00D67147">
        <w:rPr>
          <w:rFonts w:eastAsia="TimesNewRomanPSMT"/>
          <w:sz w:val="24"/>
          <w:szCs w:val="24"/>
        </w:rPr>
        <w:t xml:space="preserve">Представление результатов моделирования в виде, удобном для восприятия человеком. </w:t>
      </w:r>
      <w:r w:rsidRPr="00D67147">
        <w:rPr>
          <w:sz w:val="24"/>
          <w:szCs w:val="24"/>
        </w:rPr>
        <w:t xml:space="preserve">Графическое представление данных (схемы, таблицы, графики).  Построение математических моделей для решения практических задач. Имитационное моделирование. </w:t>
      </w:r>
    </w:p>
    <w:p w:rsidR="0041228D" w:rsidRPr="0041228D" w:rsidRDefault="00D67147" w:rsidP="0041228D">
      <w:pPr>
        <w:autoSpaceDE w:val="0"/>
        <w:autoSpaceDN w:val="0"/>
        <w:adjustRightInd w:val="0"/>
        <w:jc w:val="both"/>
        <w:rPr>
          <w:b/>
          <w:sz w:val="28"/>
          <w:szCs w:val="24"/>
        </w:rPr>
      </w:pPr>
      <w:r w:rsidRPr="0041228D">
        <w:rPr>
          <w:i/>
          <w:sz w:val="24"/>
          <w:szCs w:val="24"/>
        </w:rPr>
        <w:t>Моделирование систем массового обслуживания.</w:t>
      </w:r>
      <w:r w:rsidR="0041228D">
        <w:rPr>
          <w:i/>
          <w:sz w:val="24"/>
          <w:szCs w:val="24"/>
        </w:rPr>
        <w:t xml:space="preserve"> </w:t>
      </w:r>
      <w:r w:rsidR="0041228D" w:rsidRPr="0041228D">
        <w:rPr>
          <w:i/>
          <w:sz w:val="22"/>
        </w:rPr>
        <w:t>Использование дискретизации и численных методов в математическом моделировании непрерывных процессов. Использование сред имитационного моделирования (виртуальных лабораторий) для проведения компьютерного эксперимента в учебной деятельности. Компьютерный (виртуальный) и материальный прототипы изделия. Использование учебных систем автоматизированного проектирования.</w:t>
      </w:r>
    </w:p>
    <w:p w:rsidR="00D67147" w:rsidRDefault="00D67147" w:rsidP="007C4A04">
      <w:pPr>
        <w:autoSpaceDE w:val="0"/>
        <w:autoSpaceDN w:val="0"/>
        <w:adjustRightInd w:val="0"/>
        <w:jc w:val="both"/>
        <w:rPr>
          <w:b/>
          <w:sz w:val="24"/>
          <w:szCs w:val="24"/>
        </w:rPr>
      </w:pPr>
    </w:p>
    <w:p w:rsidR="007C4A04" w:rsidRPr="005F1C51" w:rsidRDefault="007C4A04" w:rsidP="007C4A04">
      <w:pPr>
        <w:rPr>
          <w:sz w:val="24"/>
          <w:szCs w:val="24"/>
        </w:rPr>
      </w:pPr>
      <w:r w:rsidRPr="005F1C51">
        <w:rPr>
          <w:sz w:val="24"/>
          <w:szCs w:val="24"/>
        </w:rPr>
        <w:t>Цель:</w:t>
      </w:r>
    </w:p>
    <w:p w:rsidR="007C4A04" w:rsidRPr="005F1C51" w:rsidRDefault="007C4A04" w:rsidP="00DD6A3B">
      <w:pPr>
        <w:numPr>
          <w:ilvl w:val="0"/>
          <w:numId w:val="8"/>
        </w:numPr>
        <w:rPr>
          <w:sz w:val="24"/>
          <w:szCs w:val="24"/>
        </w:rPr>
      </w:pPr>
      <w:r w:rsidRPr="005F1C51">
        <w:rPr>
          <w:sz w:val="24"/>
          <w:szCs w:val="24"/>
        </w:rPr>
        <w:t>Определение этапов решения задач на компьютере.</w:t>
      </w:r>
    </w:p>
    <w:p w:rsidR="007C4A04" w:rsidRPr="005F1C51" w:rsidRDefault="007C4A04" w:rsidP="00DD6A3B">
      <w:pPr>
        <w:numPr>
          <w:ilvl w:val="0"/>
          <w:numId w:val="8"/>
        </w:numPr>
        <w:rPr>
          <w:sz w:val="24"/>
          <w:szCs w:val="24"/>
        </w:rPr>
      </w:pPr>
      <w:r>
        <w:rPr>
          <w:sz w:val="24"/>
          <w:szCs w:val="24"/>
        </w:rPr>
        <w:lastRenderedPageBreak/>
        <w:t xml:space="preserve">Закрепление </w:t>
      </w:r>
      <w:r w:rsidRPr="005F1C51">
        <w:rPr>
          <w:sz w:val="24"/>
          <w:szCs w:val="24"/>
        </w:rPr>
        <w:t xml:space="preserve"> основных понятий: модель, объект, система, формализация.</w:t>
      </w:r>
    </w:p>
    <w:p w:rsidR="007C4A04" w:rsidRPr="005F1C51" w:rsidRDefault="007C4A04" w:rsidP="00DD6A3B">
      <w:pPr>
        <w:numPr>
          <w:ilvl w:val="0"/>
          <w:numId w:val="8"/>
        </w:numPr>
        <w:rPr>
          <w:sz w:val="24"/>
          <w:szCs w:val="24"/>
        </w:rPr>
      </w:pPr>
      <w:r w:rsidRPr="005F1C51">
        <w:rPr>
          <w:sz w:val="24"/>
          <w:szCs w:val="24"/>
        </w:rPr>
        <w:t>Классификация видов моделей.</w:t>
      </w:r>
    </w:p>
    <w:p w:rsidR="007C4A04" w:rsidRPr="005F1C51" w:rsidRDefault="007C4A04" w:rsidP="00DD6A3B">
      <w:pPr>
        <w:numPr>
          <w:ilvl w:val="0"/>
          <w:numId w:val="8"/>
        </w:numPr>
        <w:rPr>
          <w:sz w:val="24"/>
          <w:szCs w:val="24"/>
        </w:rPr>
      </w:pPr>
      <w:r w:rsidRPr="005F1C51">
        <w:rPr>
          <w:sz w:val="24"/>
          <w:szCs w:val="24"/>
        </w:rPr>
        <w:t>Определение правил составления модели таблица.</w:t>
      </w:r>
    </w:p>
    <w:p w:rsidR="007C4A04" w:rsidRPr="005F1C51" w:rsidRDefault="007C4A04" w:rsidP="007C4A04">
      <w:pPr>
        <w:rPr>
          <w:sz w:val="24"/>
          <w:szCs w:val="24"/>
        </w:rPr>
      </w:pPr>
      <w:r w:rsidRPr="005F1C51">
        <w:rPr>
          <w:sz w:val="24"/>
          <w:szCs w:val="24"/>
        </w:rPr>
        <w:t>Студент должен знать:</w:t>
      </w:r>
    </w:p>
    <w:p w:rsidR="007C4A04" w:rsidRPr="005F1C51" w:rsidRDefault="007C4A04" w:rsidP="00DD6A3B">
      <w:pPr>
        <w:numPr>
          <w:ilvl w:val="0"/>
          <w:numId w:val="9"/>
        </w:numPr>
        <w:rPr>
          <w:sz w:val="24"/>
          <w:szCs w:val="24"/>
        </w:rPr>
      </w:pPr>
      <w:r w:rsidRPr="005F1C51">
        <w:rPr>
          <w:sz w:val="24"/>
          <w:szCs w:val="24"/>
        </w:rPr>
        <w:t>Этапы решения задач на компьютере.</w:t>
      </w:r>
    </w:p>
    <w:p w:rsidR="007C4A04" w:rsidRPr="005F1C51" w:rsidRDefault="007C4A04" w:rsidP="00DD6A3B">
      <w:pPr>
        <w:numPr>
          <w:ilvl w:val="0"/>
          <w:numId w:val="9"/>
        </w:numPr>
        <w:rPr>
          <w:sz w:val="24"/>
          <w:szCs w:val="24"/>
        </w:rPr>
      </w:pPr>
      <w:r w:rsidRPr="005F1C51">
        <w:rPr>
          <w:sz w:val="24"/>
          <w:szCs w:val="24"/>
        </w:rPr>
        <w:t>Определения основных понятий.</w:t>
      </w:r>
    </w:p>
    <w:p w:rsidR="007C4A04" w:rsidRPr="005F1C51" w:rsidRDefault="007C4A04" w:rsidP="00DD6A3B">
      <w:pPr>
        <w:numPr>
          <w:ilvl w:val="0"/>
          <w:numId w:val="9"/>
        </w:numPr>
        <w:rPr>
          <w:sz w:val="24"/>
          <w:szCs w:val="24"/>
        </w:rPr>
      </w:pPr>
      <w:r w:rsidRPr="005F1C51">
        <w:rPr>
          <w:sz w:val="24"/>
          <w:szCs w:val="24"/>
        </w:rPr>
        <w:t>Виды моделей.</w:t>
      </w:r>
    </w:p>
    <w:p w:rsidR="007C4A04" w:rsidRPr="005F1C51" w:rsidRDefault="007C4A04" w:rsidP="00DD6A3B">
      <w:pPr>
        <w:numPr>
          <w:ilvl w:val="0"/>
          <w:numId w:val="9"/>
        </w:numPr>
        <w:rPr>
          <w:sz w:val="24"/>
          <w:szCs w:val="24"/>
        </w:rPr>
      </w:pPr>
      <w:r w:rsidRPr="005F1C51">
        <w:rPr>
          <w:sz w:val="24"/>
          <w:szCs w:val="24"/>
        </w:rPr>
        <w:t>Свойства моделей.</w:t>
      </w:r>
    </w:p>
    <w:p w:rsidR="007C4A04" w:rsidRPr="005F1C51" w:rsidRDefault="007C4A04" w:rsidP="00DD6A3B">
      <w:pPr>
        <w:numPr>
          <w:ilvl w:val="0"/>
          <w:numId w:val="9"/>
        </w:numPr>
        <w:rPr>
          <w:sz w:val="24"/>
          <w:szCs w:val="24"/>
        </w:rPr>
      </w:pPr>
      <w:r w:rsidRPr="005F1C51">
        <w:rPr>
          <w:sz w:val="24"/>
          <w:szCs w:val="24"/>
        </w:rPr>
        <w:t>Правила оформления таблицы.</w:t>
      </w:r>
    </w:p>
    <w:p w:rsidR="007C4A04" w:rsidRPr="005F1C51" w:rsidRDefault="007C4A04" w:rsidP="007C4A04">
      <w:pPr>
        <w:rPr>
          <w:sz w:val="24"/>
          <w:szCs w:val="24"/>
        </w:rPr>
      </w:pPr>
      <w:r w:rsidRPr="005F1C51">
        <w:rPr>
          <w:sz w:val="24"/>
          <w:szCs w:val="24"/>
        </w:rPr>
        <w:t>Студент должен уметь:</w:t>
      </w:r>
    </w:p>
    <w:p w:rsidR="007C4A04" w:rsidRPr="005F1C51" w:rsidRDefault="007C4A04" w:rsidP="00DD6A3B">
      <w:pPr>
        <w:numPr>
          <w:ilvl w:val="0"/>
          <w:numId w:val="10"/>
        </w:numPr>
        <w:rPr>
          <w:sz w:val="24"/>
          <w:szCs w:val="24"/>
        </w:rPr>
      </w:pPr>
      <w:r w:rsidRPr="005F1C51">
        <w:rPr>
          <w:sz w:val="24"/>
          <w:szCs w:val="24"/>
        </w:rPr>
        <w:t>Выполнять построение вычислительных таблиц.</w:t>
      </w:r>
    </w:p>
    <w:p w:rsidR="007C4A04" w:rsidRPr="005F1C51" w:rsidRDefault="007C4A04" w:rsidP="00DD6A3B">
      <w:pPr>
        <w:numPr>
          <w:ilvl w:val="0"/>
          <w:numId w:val="10"/>
        </w:numPr>
        <w:rPr>
          <w:sz w:val="24"/>
          <w:szCs w:val="24"/>
        </w:rPr>
      </w:pPr>
      <w:r w:rsidRPr="005F1C51">
        <w:rPr>
          <w:sz w:val="24"/>
          <w:szCs w:val="24"/>
        </w:rPr>
        <w:t>Выполнять построение графов.</w:t>
      </w:r>
    </w:p>
    <w:p w:rsidR="007C4A04" w:rsidRDefault="007C4A04" w:rsidP="007C4A04">
      <w:pPr>
        <w:autoSpaceDE w:val="0"/>
        <w:autoSpaceDN w:val="0"/>
        <w:adjustRightInd w:val="0"/>
        <w:rPr>
          <w:bCs/>
          <w:sz w:val="24"/>
          <w:szCs w:val="24"/>
        </w:rPr>
      </w:pPr>
      <w:r>
        <w:rPr>
          <w:bCs/>
          <w:sz w:val="24"/>
          <w:szCs w:val="24"/>
        </w:rPr>
        <w:t>Теория</w:t>
      </w:r>
    </w:p>
    <w:p w:rsidR="007C4A04" w:rsidRPr="005F1C51" w:rsidRDefault="007C4A04" w:rsidP="007C4A04">
      <w:pPr>
        <w:ind w:firstLine="540"/>
        <w:jc w:val="both"/>
        <w:rPr>
          <w:sz w:val="24"/>
          <w:szCs w:val="24"/>
        </w:rPr>
      </w:pPr>
      <w:r w:rsidRPr="005F1C51">
        <w:rPr>
          <w:i/>
          <w:sz w:val="24"/>
          <w:szCs w:val="24"/>
        </w:rPr>
        <w:t>Моделирование</w:t>
      </w:r>
      <w:r w:rsidRPr="005F1C51">
        <w:rPr>
          <w:sz w:val="24"/>
          <w:szCs w:val="24"/>
        </w:rPr>
        <w:t xml:space="preserve"> – это метод познания, состоящий в создании и исследовании моделей.</w:t>
      </w:r>
    </w:p>
    <w:p w:rsidR="007C4A04" w:rsidRPr="005F1C51" w:rsidRDefault="007C4A04" w:rsidP="007C4A04">
      <w:pPr>
        <w:ind w:firstLine="540"/>
        <w:jc w:val="both"/>
        <w:rPr>
          <w:sz w:val="24"/>
          <w:szCs w:val="24"/>
        </w:rPr>
      </w:pPr>
      <w:r w:rsidRPr="005F1C51">
        <w:rPr>
          <w:i/>
          <w:sz w:val="24"/>
          <w:szCs w:val="24"/>
        </w:rPr>
        <w:t>Модель</w:t>
      </w:r>
      <w:r w:rsidRPr="005F1C51">
        <w:rPr>
          <w:sz w:val="24"/>
          <w:szCs w:val="24"/>
        </w:rPr>
        <w:t xml:space="preserve"> – это некий новый объект, который отражает существенные особенности изучаемого объекта, процесса или явления.</w:t>
      </w:r>
    </w:p>
    <w:p w:rsidR="007C4A04" w:rsidRPr="005F1C51" w:rsidRDefault="007C4A04" w:rsidP="007C4A04">
      <w:pPr>
        <w:ind w:firstLine="540"/>
        <w:jc w:val="both"/>
        <w:rPr>
          <w:sz w:val="24"/>
          <w:szCs w:val="24"/>
        </w:rPr>
      </w:pPr>
      <w:r w:rsidRPr="005F1C51">
        <w:rPr>
          <w:sz w:val="24"/>
          <w:szCs w:val="24"/>
        </w:rPr>
        <w:t>Все модели можно разбить на 2 класса:</w:t>
      </w:r>
    </w:p>
    <w:p w:rsidR="007C4A04" w:rsidRPr="005F1C51" w:rsidRDefault="007C4A04" w:rsidP="007C4A04">
      <w:pPr>
        <w:ind w:firstLine="540"/>
        <w:jc w:val="both"/>
        <w:rPr>
          <w:sz w:val="24"/>
          <w:szCs w:val="24"/>
        </w:rPr>
      </w:pPr>
      <w:r w:rsidRPr="005F1C51">
        <w:rPr>
          <w:sz w:val="24"/>
          <w:szCs w:val="24"/>
        </w:rPr>
        <w:t xml:space="preserve">1 – </w:t>
      </w:r>
      <w:r w:rsidRPr="005F1C51">
        <w:rPr>
          <w:i/>
          <w:sz w:val="24"/>
          <w:szCs w:val="24"/>
        </w:rPr>
        <w:t>предметные или материальные модели</w:t>
      </w:r>
      <w:r w:rsidRPr="005F1C51">
        <w:rPr>
          <w:sz w:val="24"/>
          <w:szCs w:val="24"/>
        </w:rPr>
        <w:t>. Воспроизводят геометрические, физические и другие свойства объектов. Например, глобус, анатомические муляжи, модели кристаллических решеток.</w:t>
      </w:r>
    </w:p>
    <w:p w:rsidR="007C4A04" w:rsidRPr="005F1C51" w:rsidRDefault="007C4A04" w:rsidP="007C4A04">
      <w:pPr>
        <w:ind w:firstLine="540"/>
        <w:jc w:val="both"/>
        <w:rPr>
          <w:sz w:val="24"/>
          <w:szCs w:val="24"/>
        </w:rPr>
      </w:pPr>
      <w:r w:rsidRPr="005F1C51">
        <w:rPr>
          <w:sz w:val="24"/>
          <w:szCs w:val="24"/>
        </w:rPr>
        <w:t xml:space="preserve">2 – </w:t>
      </w:r>
      <w:r w:rsidRPr="005F1C51">
        <w:rPr>
          <w:i/>
          <w:sz w:val="24"/>
          <w:szCs w:val="24"/>
        </w:rPr>
        <w:t>информационные модели</w:t>
      </w:r>
      <w:r w:rsidRPr="005F1C51">
        <w:rPr>
          <w:sz w:val="24"/>
          <w:szCs w:val="24"/>
        </w:rPr>
        <w:t>. Представляют объекты в образной или в знаковой форме. Например, учебные плакаты.</w:t>
      </w:r>
    </w:p>
    <w:p w:rsidR="007C4A04" w:rsidRPr="005F1C51" w:rsidRDefault="007C4A04" w:rsidP="007C4A04">
      <w:pPr>
        <w:ind w:firstLine="540"/>
        <w:jc w:val="both"/>
        <w:rPr>
          <w:sz w:val="24"/>
          <w:szCs w:val="24"/>
        </w:rPr>
      </w:pPr>
      <w:r w:rsidRPr="005F1C51">
        <w:rPr>
          <w:sz w:val="24"/>
          <w:szCs w:val="24"/>
        </w:rPr>
        <w:t>Знаковые информационные модели строятся с использованием различных языков (знаковых систем). Знаковая информационная модель может быть представлена в форме текста (например, программы на языке программирования), формулы  или таблицы (например, периодическая таблица элементов Д.И.Менделеева)</w:t>
      </w:r>
    </w:p>
    <w:p w:rsidR="007C4A04" w:rsidRPr="005F1C51" w:rsidRDefault="007C4A04" w:rsidP="007C4A04">
      <w:pPr>
        <w:ind w:firstLine="540"/>
        <w:jc w:val="both"/>
        <w:rPr>
          <w:sz w:val="24"/>
          <w:szCs w:val="24"/>
        </w:rPr>
      </w:pPr>
      <w:r w:rsidRPr="005F1C51">
        <w:rPr>
          <w:sz w:val="24"/>
          <w:szCs w:val="24"/>
        </w:rPr>
        <w:t xml:space="preserve">Процесс построения информационных моделей с помощью формальных языков называется </w:t>
      </w:r>
      <w:r w:rsidRPr="005F1C51">
        <w:rPr>
          <w:i/>
          <w:sz w:val="24"/>
          <w:szCs w:val="24"/>
        </w:rPr>
        <w:t>формализацией</w:t>
      </w:r>
      <w:r w:rsidRPr="005F1C51">
        <w:rPr>
          <w:sz w:val="24"/>
          <w:szCs w:val="24"/>
        </w:rPr>
        <w:t>.</w:t>
      </w:r>
    </w:p>
    <w:p w:rsidR="007C4A04" w:rsidRPr="005F1C51" w:rsidRDefault="007C4A04" w:rsidP="007C4A04">
      <w:pPr>
        <w:ind w:firstLine="540"/>
        <w:jc w:val="both"/>
        <w:rPr>
          <w:sz w:val="24"/>
          <w:szCs w:val="24"/>
        </w:rPr>
      </w:pPr>
      <w:r w:rsidRPr="005F1C51">
        <w:rPr>
          <w:sz w:val="24"/>
          <w:szCs w:val="24"/>
        </w:rPr>
        <w:t>Способы представления информационных моделей.</w:t>
      </w:r>
    </w:p>
    <w:p w:rsidR="007C4A04" w:rsidRPr="005F1C51" w:rsidRDefault="007C4A04" w:rsidP="007C4A04">
      <w:pPr>
        <w:ind w:firstLine="540"/>
        <w:jc w:val="both"/>
        <w:rPr>
          <w:sz w:val="24"/>
          <w:szCs w:val="24"/>
        </w:rPr>
      </w:pPr>
      <w:r w:rsidRPr="005F1C51">
        <w:rPr>
          <w:i/>
          <w:sz w:val="24"/>
          <w:szCs w:val="24"/>
        </w:rPr>
        <w:t>Граф</w:t>
      </w:r>
      <w:r w:rsidRPr="005F1C51">
        <w:rPr>
          <w:sz w:val="24"/>
          <w:szCs w:val="24"/>
        </w:rPr>
        <w:t xml:space="preserve"> – это средство для наглядного представления состава и структуры системы  (например, блок – схемы).</w:t>
      </w:r>
    </w:p>
    <w:p w:rsidR="007C4A04" w:rsidRPr="005F1C51" w:rsidRDefault="007C4A04" w:rsidP="007C4A04">
      <w:pPr>
        <w:ind w:firstLine="540"/>
        <w:jc w:val="both"/>
        <w:rPr>
          <w:sz w:val="24"/>
          <w:szCs w:val="24"/>
        </w:rPr>
      </w:pPr>
      <w:r w:rsidRPr="005F1C51">
        <w:rPr>
          <w:sz w:val="24"/>
          <w:szCs w:val="24"/>
        </w:rPr>
        <w:t>Граф состоит из вершин, связанных дугами или ребрами. Вершины могут быть изображены кругами, овалами, прямоугольниками или точками. Связи между вершинами изображаются линиями. Если линия направленная (т.е. со стрелкой), то она называется дугой, если не направленная (без стрелки), то ребром. Принято считать, что одно ребро заменяет две дуги, направленные в противоположные стороны. Граф, в котором все линии направленные, называется ориентированным графом. Две вершины, соединенные дугой или ребром, называются смежными.</w:t>
      </w:r>
    </w:p>
    <w:p w:rsidR="007C4A04" w:rsidRPr="005F1C51" w:rsidRDefault="007C4A04" w:rsidP="007C4A04">
      <w:pPr>
        <w:ind w:firstLine="540"/>
        <w:jc w:val="both"/>
        <w:rPr>
          <w:sz w:val="24"/>
          <w:szCs w:val="24"/>
        </w:rPr>
      </w:pPr>
      <w:r w:rsidRPr="005F1C51">
        <w:rPr>
          <w:sz w:val="24"/>
          <w:szCs w:val="24"/>
        </w:rPr>
        <w:t>Взвешенный граф – это граф, в котором с вершинами или линиями связана некоторая дополнительная информация. Эта информация называется весом вершины или линии. Чаще всего вес задается в виде надписи на вершине или линии.</w:t>
      </w:r>
    </w:p>
    <w:p w:rsidR="007C4A04" w:rsidRPr="005F1C51" w:rsidRDefault="007C4A04" w:rsidP="007C4A04">
      <w:pPr>
        <w:ind w:firstLine="540"/>
        <w:jc w:val="both"/>
        <w:rPr>
          <w:sz w:val="24"/>
          <w:szCs w:val="24"/>
        </w:rPr>
      </w:pPr>
      <w:r w:rsidRPr="005F1C51">
        <w:rPr>
          <w:sz w:val="24"/>
          <w:szCs w:val="24"/>
        </w:rPr>
        <w:t>Дерево – это граф, предназначенный для отображения таких связей между объектами как вложенность, подчиненность, наследование и т.п.</w:t>
      </w:r>
    </w:p>
    <w:p w:rsidR="007C4A04" w:rsidRPr="005F1C51" w:rsidRDefault="007C4A04" w:rsidP="007C4A04">
      <w:pPr>
        <w:ind w:firstLine="540"/>
        <w:jc w:val="both"/>
        <w:rPr>
          <w:sz w:val="24"/>
          <w:szCs w:val="24"/>
        </w:rPr>
      </w:pPr>
      <w:r w:rsidRPr="005F1C51">
        <w:rPr>
          <w:sz w:val="24"/>
          <w:szCs w:val="24"/>
        </w:rPr>
        <w:t>Таблицы. Структура.</w:t>
      </w:r>
    </w:p>
    <w:p w:rsidR="007C4A04" w:rsidRDefault="007C4A04" w:rsidP="007C4A04">
      <w:pPr>
        <w:ind w:firstLine="540"/>
        <w:jc w:val="both"/>
      </w:pPr>
      <w:r w:rsidRPr="005F1C51">
        <w:rPr>
          <w:sz w:val="24"/>
          <w:szCs w:val="24"/>
        </w:rPr>
        <w:t>Таблица состоит из следующих частей: головки, боковика и прографки. Кроме того над таблицей могут располагаться табличный номер и заголовок (которые могут и отсутствовать). Прографка состоит из строк и граф. В некоторых случаях головка таблицы и боковик могут оказаться многоуровневыми. Уровни головки называются – ярусами, уровни боковика – ступенями</w:t>
      </w:r>
      <w:r>
        <w:t>.</w:t>
      </w:r>
    </w:p>
    <w:p w:rsidR="007C4A04" w:rsidRDefault="007C4A04" w:rsidP="007C4A04">
      <w:pPr>
        <w:autoSpaceDE w:val="0"/>
        <w:autoSpaceDN w:val="0"/>
        <w:adjustRightInd w:val="0"/>
        <w:rPr>
          <w:bCs/>
          <w:sz w:val="24"/>
          <w:szCs w:val="24"/>
        </w:rPr>
      </w:pPr>
      <w:r>
        <w:rPr>
          <w:bCs/>
          <w:sz w:val="24"/>
          <w:szCs w:val="24"/>
        </w:rPr>
        <w:t>Практические задания</w:t>
      </w:r>
    </w:p>
    <w:p w:rsidR="007C4A04" w:rsidRPr="005F1C51" w:rsidRDefault="007C4A04" w:rsidP="00DD6A3B">
      <w:pPr>
        <w:pStyle w:val="af0"/>
        <w:numPr>
          <w:ilvl w:val="0"/>
          <w:numId w:val="14"/>
        </w:numPr>
        <w:jc w:val="both"/>
        <w:rPr>
          <w:sz w:val="24"/>
          <w:szCs w:val="24"/>
        </w:rPr>
      </w:pPr>
      <w:r w:rsidRPr="005F1C51">
        <w:rPr>
          <w:sz w:val="24"/>
          <w:szCs w:val="24"/>
        </w:rPr>
        <w:t>Построить граф, отображающий структуру мотострелкового батальона СССР.</w:t>
      </w:r>
    </w:p>
    <w:p w:rsidR="007C4A04" w:rsidRPr="005F1C51" w:rsidRDefault="007C4A04" w:rsidP="007C4A04">
      <w:pPr>
        <w:ind w:firstLine="540"/>
        <w:jc w:val="center"/>
        <w:rPr>
          <w:b/>
          <w:sz w:val="24"/>
          <w:szCs w:val="24"/>
        </w:rPr>
      </w:pPr>
      <w:r w:rsidRPr="005F1C51">
        <w:rPr>
          <w:b/>
          <w:sz w:val="24"/>
          <w:szCs w:val="24"/>
        </w:rPr>
        <w:t>Мотострелковый батальон армии СССР</w:t>
      </w:r>
    </w:p>
    <w:p w:rsidR="007C4A04" w:rsidRPr="005F1C51" w:rsidRDefault="007C4A04" w:rsidP="007C4A04">
      <w:pPr>
        <w:spacing w:line="260" w:lineRule="auto"/>
        <w:ind w:left="160"/>
        <w:jc w:val="both"/>
        <w:rPr>
          <w:sz w:val="24"/>
          <w:szCs w:val="24"/>
        </w:rPr>
      </w:pPr>
      <w:r w:rsidRPr="005F1C51">
        <w:rPr>
          <w:sz w:val="24"/>
          <w:szCs w:val="24"/>
        </w:rPr>
        <w:lastRenderedPageBreak/>
        <w:t>В середине 70-х гг. мотострелковый батальон Советской Армии на</w:t>
      </w:r>
      <w:r w:rsidRPr="005F1C51">
        <w:rPr>
          <w:sz w:val="24"/>
          <w:szCs w:val="24"/>
        </w:rPr>
        <w:softHyphen/>
        <w:t>считывал 395 человек и имел следующую структуру. Во главе стоял командир батальона. Ему подчинялись управление, штаб, 3 мото</w:t>
      </w:r>
      <w:r w:rsidRPr="005F1C51">
        <w:rPr>
          <w:sz w:val="24"/>
          <w:szCs w:val="24"/>
        </w:rPr>
        <w:softHyphen/>
        <w:t>стрелковые роты, взвод связи, минометная батарея, противотанко</w:t>
      </w:r>
      <w:r w:rsidRPr="005F1C51">
        <w:rPr>
          <w:sz w:val="24"/>
          <w:szCs w:val="24"/>
        </w:rPr>
        <w:softHyphen/>
        <w:t>вый взвод, отделение технического обслуживания, взвод снабжения и батальонный медицинский пункт. В управление батальоном вхо</w:t>
      </w:r>
      <w:r w:rsidRPr="005F1C51">
        <w:rPr>
          <w:sz w:val="24"/>
          <w:szCs w:val="24"/>
        </w:rPr>
        <w:softHyphen/>
        <w:t>дили сам комбат, заместитель по политической части, заместитель по технической части и техник батальона. Штаб состоял из началь</w:t>
      </w:r>
      <w:r w:rsidRPr="005F1C51">
        <w:rPr>
          <w:sz w:val="24"/>
          <w:szCs w:val="24"/>
        </w:rPr>
        <w:softHyphen/>
        <w:t>ника штаба, начальника связи, инструктора - дозиметриста, писаря и водителя бронетранспортера. Начальник связи являлся командиром взвода связи (еще 12 чел.). Минометная батарея состояла из управ</w:t>
      </w:r>
      <w:r w:rsidRPr="005F1C51">
        <w:rPr>
          <w:sz w:val="24"/>
          <w:szCs w:val="24"/>
        </w:rPr>
        <w:softHyphen/>
        <w:t xml:space="preserve">ления (10 чел.) и двух взводов по 20 чел., в каждом — по 3 120-мм миномета. Противотанковый взвод состоял из отделения станковых противотанковых гранатометов (8 чел., 2 гранатомета СПГ-9) и двух отделений противотанковых управляемых ракет (по 6 чел. и по 2 ПТУ </w:t>
      </w:r>
      <w:r w:rsidRPr="005F1C51">
        <w:rPr>
          <w:sz w:val="24"/>
          <w:szCs w:val="24"/>
          <w:lang w:val="en-US"/>
        </w:rPr>
        <w:t>PC</w:t>
      </w:r>
      <w:r w:rsidRPr="005F1C51">
        <w:rPr>
          <w:sz w:val="24"/>
          <w:szCs w:val="24"/>
        </w:rPr>
        <w:t xml:space="preserve"> в отделении). Отделение технического обслуживания: ко</w:t>
      </w:r>
      <w:r w:rsidRPr="005F1C51">
        <w:rPr>
          <w:sz w:val="24"/>
          <w:szCs w:val="24"/>
        </w:rPr>
        <w:softHyphen/>
        <w:t>мандир отделения, водитель - автослесарь и старший механик. Взвод снабжения: командир взвода, его заместитель, хозяйственная часть (3 чел.) и автотранспортное отделение (4 чел.). Батальонный меди</w:t>
      </w:r>
      <w:r w:rsidRPr="005F1C51">
        <w:rPr>
          <w:sz w:val="24"/>
          <w:szCs w:val="24"/>
        </w:rPr>
        <w:softHyphen/>
        <w:t>цинский пункт: начальник пункта, шофер-санитар и 2 санитара. Мотострелковая рота состояла из управления (командир роты, за</w:t>
      </w:r>
      <w:r w:rsidRPr="005F1C51">
        <w:rPr>
          <w:sz w:val="24"/>
          <w:szCs w:val="24"/>
        </w:rPr>
        <w:softHyphen/>
        <w:t>меститель по политической части, старшина роты), пулеметного от</w:t>
      </w:r>
      <w:r w:rsidRPr="005F1C51">
        <w:rPr>
          <w:sz w:val="24"/>
          <w:szCs w:val="24"/>
        </w:rPr>
        <w:softHyphen/>
        <w:t>деления и 3 мотострелковых взводов. Пулеметное отделение состоя</w:t>
      </w:r>
      <w:r w:rsidRPr="005F1C51">
        <w:rPr>
          <w:sz w:val="24"/>
          <w:szCs w:val="24"/>
        </w:rPr>
        <w:softHyphen/>
        <w:t>ло из командира отделения, водителя бронетранспортера и двух пулеметных расчетов, в каждом пулеметчик и помощник пулемет</w:t>
      </w:r>
      <w:r w:rsidRPr="005F1C51">
        <w:rPr>
          <w:sz w:val="24"/>
          <w:szCs w:val="24"/>
        </w:rPr>
        <w:softHyphen/>
        <w:t>чика. Мотострелковый взвод имел командира взвода, заместителя командира и 3 мотострелковых отделения. В каждом отделении: ко</w:t>
      </w:r>
      <w:r w:rsidRPr="005F1C51">
        <w:rPr>
          <w:sz w:val="24"/>
          <w:szCs w:val="24"/>
        </w:rPr>
        <w:softHyphen/>
        <w:t>мандир отделения, пулеметчик, гранатометчик, помощник гранато</w:t>
      </w:r>
      <w:r w:rsidRPr="005F1C51">
        <w:rPr>
          <w:sz w:val="24"/>
          <w:szCs w:val="24"/>
        </w:rPr>
        <w:softHyphen/>
        <w:t xml:space="preserve">метчика, старший автоматчик, 3 автоматчика и водитель бронетранспортера. </w:t>
      </w:r>
    </w:p>
    <w:p w:rsidR="007C4A04" w:rsidRPr="005F1C51" w:rsidRDefault="007C4A04" w:rsidP="00DD6A3B">
      <w:pPr>
        <w:pStyle w:val="af0"/>
        <w:numPr>
          <w:ilvl w:val="0"/>
          <w:numId w:val="14"/>
        </w:numPr>
        <w:jc w:val="both"/>
        <w:rPr>
          <w:sz w:val="24"/>
          <w:szCs w:val="24"/>
        </w:rPr>
      </w:pPr>
      <w:r w:rsidRPr="005F1C51">
        <w:rPr>
          <w:sz w:val="24"/>
          <w:szCs w:val="24"/>
        </w:rPr>
        <w:t>Построить таблицу по данным текстовой задачи.</w:t>
      </w:r>
    </w:p>
    <w:p w:rsidR="007C4A04" w:rsidRPr="005F1C51" w:rsidRDefault="007C4A04" w:rsidP="007C4A04">
      <w:pPr>
        <w:spacing w:line="260" w:lineRule="auto"/>
        <w:jc w:val="center"/>
        <w:rPr>
          <w:b/>
          <w:bCs/>
          <w:sz w:val="24"/>
          <w:szCs w:val="24"/>
        </w:rPr>
      </w:pPr>
      <w:r w:rsidRPr="005F1C51">
        <w:rPr>
          <w:b/>
          <w:sz w:val="24"/>
          <w:szCs w:val="24"/>
        </w:rPr>
        <w:t>Распределение суши и воды на поверхности Земного шара</w:t>
      </w:r>
    </w:p>
    <w:p w:rsidR="007C4A04" w:rsidRPr="005F1C51" w:rsidRDefault="007C4A04" w:rsidP="007C4A04">
      <w:pPr>
        <w:spacing w:line="260" w:lineRule="auto"/>
        <w:jc w:val="both"/>
        <w:rPr>
          <w:sz w:val="24"/>
          <w:szCs w:val="24"/>
        </w:rPr>
      </w:pPr>
      <w:r w:rsidRPr="005F1C51">
        <w:rPr>
          <w:sz w:val="24"/>
          <w:szCs w:val="24"/>
        </w:rPr>
        <w:t>Часть площади Земли в целом, занятая сушей, составляет 29,2%. Часть площади южного полушария, занятая водой, составляет 81,0%. Площадь, которую суша занимает в северном полушарии, составляет 100,5 млн. кв. км. Общая площадь Земли в целом — 510,2 млн. кв. км. Площадь, которую вода занимает в южном полушарии, — 206,6 млн кв. км. Общая площадь северного полушария — 255,1 млн. кв. км. Площадь, которую вода занимает на Земле в целом, составляет 361,2 млн. кв. км. Часть площади северного полушария, занятая водой, составляет 60,6%. Площадь, которую суша занимает в южном полушарии, составляет 48,5 млн. кв. км. Часть площади южного полу</w:t>
      </w:r>
      <w:r w:rsidRPr="005F1C51">
        <w:rPr>
          <w:sz w:val="24"/>
          <w:szCs w:val="24"/>
        </w:rPr>
        <w:softHyphen/>
        <w:t>шария, занятая сушей, составляет 19,0%. Общая площадь южного по</w:t>
      </w:r>
      <w:r w:rsidRPr="005F1C51">
        <w:rPr>
          <w:sz w:val="24"/>
          <w:szCs w:val="24"/>
        </w:rPr>
        <w:softHyphen/>
        <w:t>лушария — 255,1 млн. кв. км. Площадь, которую вода занимает в се</w:t>
      </w:r>
      <w:r w:rsidRPr="005F1C51">
        <w:rPr>
          <w:sz w:val="24"/>
          <w:szCs w:val="24"/>
        </w:rPr>
        <w:softHyphen/>
        <w:t>верном полушарии, составляет 154,6 млн. кв. км. Площадь, которую суша занимает на Земле в целом, составляет 149,0 млн. кв. км. Часть площади северного полушария, занятая сушей, составляет 39,4%. Часть площади земли в целом, занятая водой, составляет 70,8%.</w:t>
      </w:r>
    </w:p>
    <w:p w:rsidR="007C4A04" w:rsidRPr="005F1C51" w:rsidRDefault="007C4A04" w:rsidP="00DD6A3B">
      <w:pPr>
        <w:pStyle w:val="af0"/>
        <w:numPr>
          <w:ilvl w:val="0"/>
          <w:numId w:val="14"/>
        </w:numPr>
        <w:jc w:val="both"/>
        <w:rPr>
          <w:sz w:val="24"/>
          <w:szCs w:val="24"/>
        </w:rPr>
      </w:pPr>
      <w:r w:rsidRPr="005F1C51">
        <w:rPr>
          <w:sz w:val="24"/>
          <w:szCs w:val="24"/>
        </w:rPr>
        <w:t xml:space="preserve"> Построить таблицу по данным текстовой задачи.</w:t>
      </w:r>
    </w:p>
    <w:p w:rsidR="007C4A04" w:rsidRPr="005F1C51" w:rsidRDefault="007C4A04" w:rsidP="007C4A04">
      <w:pPr>
        <w:spacing w:line="260" w:lineRule="auto"/>
        <w:jc w:val="center"/>
        <w:rPr>
          <w:b/>
          <w:sz w:val="24"/>
          <w:szCs w:val="24"/>
        </w:rPr>
      </w:pPr>
      <w:r w:rsidRPr="005F1C51">
        <w:rPr>
          <w:b/>
          <w:sz w:val="24"/>
          <w:szCs w:val="24"/>
        </w:rPr>
        <w:t>Территория и население по континентам</w:t>
      </w:r>
    </w:p>
    <w:p w:rsidR="007C4A04" w:rsidRPr="005F1C51" w:rsidRDefault="007C4A04" w:rsidP="007C4A04">
      <w:pPr>
        <w:spacing w:line="260" w:lineRule="auto"/>
        <w:jc w:val="both"/>
        <w:rPr>
          <w:sz w:val="24"/>
          <w:szCs w:val="24"/>
        </w:rPr>
      </w:pPr>
      <w:r w:rsidRPr="005F1C51">
        <w:rPr>
          <w:sz w:val="24"/>
          <w:szCs w:val="24"/>
        </w:rPr>
        <w:t>Территория Австралии и Океании — 8,5 млн. кв.км. Плотность на</w:t>
      </w:r>
      <w:r w:rsidRPr="005F1C51">
        <w:rPr>
          <w:sz w:val="24"/>
          <w:szCs w:val="24"/>
        </w:rPr>
        <w:softHyphen/>
        <w:t xml:space="preserve">селения в Африке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21 человек на кв.км. Население Ев</w:t>
      </w:r>
      <w:r w:rsidRPr="005F1C51">
        <w:rPr>
          <w:sz w:val="24"/>
          <w:szCs w:val="24"/>
        </w:rPr>
        <w:softHyphen/>
        <w:t xml:space="preserve">ропы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701 млн. человек. Территория Южной Аме</w:t>
      </w:r>
      <w:r w:rsidRPr="005F1C51">
        <w:rPr>
          <w:sz w:val="24"/>
          <w:szCs w:val="24"/>
        </w:rPr>
        <w:softHyphen/>
        <w:t xml:space="preserve">рики — 17,8 млн. кв.км. Население Северной и Центральной Америки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422 млн. человек. Плотность населения в Северной и Центральной Америке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была 13 человек на кв.км. Территория всего мира — 135,8 млн. кв.км. Плотность насе</w:t>
      </w:r>
      <w:r w:rsidRPr="005F1C51">
        <w:rPr>
          <w:sz w:val="24"/>
          <w:szCs w:val="24"/>
        </w:rPr>
        <w:softHyphen/>
        <w:t xml:space="preserve">ления в Австралии и Океании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3 человека на кв.км. На</w:t>
      </w:r>
      <w:r w:rsidRPr="005F1C51">
        <w:rPr>
          <w:sz w:val="24"/>
          <w:szCs w:val="24"/>
        </w:rPr>
        <w:softHyphen/>
        <w:t xml:space="preserve">селение Южной Америки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291 млн. человек. Тер</w:t>
      </w:r>
      <w:r w:rsidRPr="005F1C51">
        <w:rPr>
          <w:sz w:val="24"/>
          <w:szCs w:val="24"/>
        </w:rPr>
        <w:softHyphen/>
        <w:t xml:space="preserve">ритория Африки — 30,3 млн. кв.км. Население Австралии и Океании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26 млн. человек. Плотность населения во всем мире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27 человек на кв.км. Территория Азии — 44,4 млн. кв.км. Население всего мира в </w:t>
      </w:r>
      <w:smartTag w:uri="urn:schemas-microsoft-com:office:smarttags" w:element="metricconverter">
        <w:smartTagPr>
          <w:attr w:name="ProductID" w:val="1989 г"/>
        </w:smartTagPr>
        <w:r w:rsidRPr="005F1C51">
          <w:rPr>
            <w:sz w:val="24"/>
            <w:szCs w:val="24"/>
          </w:rPr>
          <w:t xml:space="preserve">1989 </w:t>
        </w:r>
        <w:r w:rsidRPr="005F1C51">
          <w:rPr>
            <w:sz w:val="24"/>
            <w:szCs w:val="24"/>
          </w:rPr>
          <w:lastRenderedPageBreak/>
          <w:t>г</w:t>
        </w:r>
      </w:smartTag>
      <w:r w:rsidRPr="005F1C51">
        <w:rPr>
          <w:sz w:val="24"/>
          <w:szCs w:val="24"/>
        </w:rPr>
        <w:t xml:space="preserve">. составило 5201 млн. человек. Территория Северной и Центральной Америки — 24,3 млн. кв. км. Население Азии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2161 млн. человек. Плотность населения в Европе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была 67 человек на кв.км. Плотность населения в Азии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была 49 человек на кв.км. На</w:t>
      </w:r>
      <w:r w:rsidRPr="005F1C51">
        <w:rPr>
          <w:sz w:val="24"/>
          <w:szCs w:val="24"/>
        </w:rPr>
        <w:softHyphen/>
        <w:t xml:space="preserve">селение Африки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составило 361 млн. человек. Население Ав</w:t>
      </w:r>
      <w:r w:rsidRPr="005F1C51">
        <w:rPr>
          <w:sz w:val="24"/>
          <w:szCs w:val="24"/>
        </w:rPr>
        <w:softHyphen/>
        <w:t xml:space="preserve">стралии и Океании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19 млн. человек. Население Южной Америки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190 млн. человек. Плотность населения в Африке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12 человек на кв.км. Население Северной и Центральной Америки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составило 320 млн. чело</w:t>
      </w:r>
      <w:r w:rsidRPr="005F1C51">
        <w:rPr>
          <w:sz w:val="24"/>
          <w:szCs w:val="24"/>
        </w:rPr>
        <w:softHyphen/>
        <w:t xml:space="preserve">век. Плотность населения в Южной Америке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была 11 чело</w:t>
      </w:r>
      <w:r w:rsidRPr="005F1C51">
        <w:rPr>
          <w:sz w:val="24"/>
          <w:szCs w:val="24"/>
        </w:rPr>
        <w:softHyphen/>
        <w:t xml:space="preserve">век на кв.км. Население Африки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628 млн. чело</w:t>
      </w:r>
      <w:r w:rsidRPr="005F1C51">
        <w:rPr>
          <w:sz w:val="24"/>
          <w:szCs w:val="24"/>
        </w:rPr>
        <w:softHyphen/>
        <w:t xml:space="preserve">век. Плотность населения в Австралии и Океании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2 человека на кв.км. Население Европы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642 млн. человек. Плотность населения во всем мире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38 чело</w:t>
      </w:r>
      <w:r w:rsidRPr="005F1C51">
        <w:rPr>
          <w:sz w:val="24"/>
          <w:szCs w:val="24"/>
        </w:rPr>
        <w:softHyphen/>
        <w:t>век на кв.км. Территория Европы — 10,5 млн. кв.км. Плотность на</w:t>
      </w:r>
      <w:r w:rsidRPr="005F1C51">
        <w:rPr>
          <w:sz w:val="24"/>
          <w:szCs w:val="24"/>
        </w:rPr>
        <w:softHyphen/>
        <w:t xml:space="preserve">селения в Северной и Центральной Америке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17 чело</w:t>
      </w:r>
      <w:r w:rsidRPr="005F1C51">
        <w:rPr>
          <w:sz w:val="24"/>
          <w:szCs w:val="24"/>
        </w:rPr>
        <w:softHyphen/>
        <w:t xml:space="preserve">век на кв.км. Плотность населения в Европе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61 человек на кв.км. Население Азии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3133 млн. че</w:t>
      </w:r>
      <w:r w:rsidRPr="005F1C51">
        <w:rPr>
          <w:sz w:val="24"/>
          <w:szCs w:val="24"/>
        </w:rPr>
        <w:softHyphen/>
        <w:t xml:space="preserve">ловек. Плотность населения в Южной Америке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16 че</w:t>
      </w:r>
      <w:r w:rsidRPr="005F1C51">
        <w:rPr>
          <w:sz w:val="24"/>
          <w:szCs w:val="24"/>
        </w:rPr>
        <w:softHyphen/>
        <w:t xml:space="preserve">ловек на кв.км. Население всего мира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3693 млн. человек. Плотность населения в Азии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71 человек на кв.км.</w:t>
      </w:r>
    </w:p>
    <w:p w:rsidR="007C4A04" w:rsidRPr="005F1C51" w:rsidRDefault="007C4A04" w:rsidP="007C4A04">
      <w:pPr>
        <w:autoSpaceDE w:val="0"/>
        <w:autoSpaceDN w:val="0"/>
        <w:adjustRightInd w:val="0"/>
        <w:rPr>
          <w:bCs/>
          <w:sz w:val="24"/>
          <w:szCs w:val="24"/>
        </w:rPr>
      </w:pPr>
    </w:p>
    <w:p w:rsidR="007C4A04" w:rsidRDefault="007C4A04" w:rsidP="003F719A">
      <w:pPr>
        <w:pStyle w:val="a3"/>
        <w:shd w:val="clear" w:color="auto" w:fill="FFFFFF"/>
        <w:spacing w:before="0" w:beforeAutospacing="0" w:after="0" w:afterAutospacing="0" w:line="294" w:lineRule="atLeast"/>
        <w:ind w:firstLine="567"/>
        <w:jc w:val="both"/>
        <w:rPr>
          <w:b/>
          <w:bCs/>
          <w:i/>
          <w:color w:val="000000"/>
        </w:rPr>
      </w:pPr>
    </w:p>
    <w:p w:rsidR="0041228D" w:rsidRPr="0041228D" w:rsidRDefault="0041228D" w:rsidP="0041228D">
      <w:pPr>
        <w:jc w:val="both"/>
        <w:rPr>
          <w:b/>
          <w:sz w:val="24"/>
        </w:rPr>
      </w:pPr>
      <w:r w:rsidRPr="0041228D">
        <w:rPr>
          <w:b/>
          <w:bCs/>
          <w:sz w:val="24"/>
        </w:rPr>
        <w:t>Практическое занятие № 1</w:t>
      </w:r>
      <w:r w:rsidR="00AF50F2">
        <w:rPr>
          <w:b/>
          <w:bCs/>
          <w:sz w:val="24"/>
        </w:rPr>
        <w:t>8</w:t>
      </w:r>
      <w:r w:rsidRPr="0041228D">
        <w:rPr>
          <w:b/>
          <w:bCs/>
          <w:sz w:val="24"/>
        </w:rPr>
        <w:t xml:space="preserve">. </w:t>
      </w:r>
      <w:r w:rsidRPr="0041228D">
        <w:rPr>
          <w:b/>
          <w:sz w:val="24"/>
        </w:rPr>
        <w:t>Аппаратное и программное обеспечение компьютера</w:t>
      </w:r>
    </w:p>
    <w:p w:rsidR="00BF1E59" w:rsidRDefault="0041228D" w:rsidP="0041228D">
      <w:pPr>
        <w:jc w:val="both"/>
        <w:rPr>
          <w:sz w:val="24"/>
          <w:shd w:val="clear" w:color="auto" w:fill="FFFFFF"/>
        </w:rPr>
      </w:pPr>
      <w:r w:rsidRPr="0041228D">
        <w:rPr>
          <w:sz w:val="24"/>
          <w:shd w:val="clear" w:color="auto" w:fill="FFFFFF"/>
        </w:rPr>
        <w:t xml:space="preserve">Аппаратное обеспечение компьютеров. Персональный компьютер. Многопроцессорные системы. </w:t>
      </w:r>
      <w:r w:rsidRPr="0041228D">
        <w:rPr>
          <w:i/>
          <w:sz w:val="24"/>
          <w:shd w:val="clear" w:color="auto" w:fill="FFFFFF"/>
        </w:rPr>
        <w:t>Суперкомпьютеры</w:t>
      </w:r>
      <w:r w:rsidRPr="0041228D">
        <w:rPr>
          <w:sz w:val="24"/>
          <w:shd w:val="clear" w:color="auto" w:fill="FFFFFF"/>
        </w:rPr>
        <w:t xml:space="preserve">. </w:t>
      </w:r>
      <w:r w:rsidRPr="0041228D">
        <w:rPr>
          <w:i/>
          <w:sz w:val="24"/>
          <w:shd w:val="clear" w:color="auto" w:fill="FFFFFF"/>
        </w:rPr>
        <w:t xml:space="preserve">Распределенные вычислительные системы и обработка больших данных. </w:t>
      </w:r>
      <w:r w:rsidRPr="0041228D">
        <w:rPr>
          <w:sz w:val="24"/>
          <w:shd w:val="clear" w:color="auto" w:fill="FFFFFF"/>
        </w:rPr>
        <w:t xml:space="preserve">Мобильные цифровые устройства и их роль в коммуникациях. </w:t>
      </w:r>
      <w:r w:rsidRPr="0041228D">
        <w:rPr>
          <w:i/>
          <w:sz w:val="24"/>
          <w:shd w:val="clear" w:color="auto" w:fill="FFFFFF"/>
        </w:rPr>
        <w:t xml:space="preserve">Встроенные компьютеры. Микроконтроллеры. Роботизированные производства. </w:t>
      </w:r>
      <w:r w:rsidRPr="0041228D">
        <w:rPr>
          <w:sz w:val="24"/>
          <w:shd w:val="clear" w:color="auto" w:fill="FFFFFF"/>
        </w:rPr>
        <w:t>Соответствие конфигурации компьютера решаемым задачам. Тенденции развития аппаратного обеспечения компьютеров. 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41228D" w:rsidDel="00567BC2">
        <w:rPr>
          <w:sz w:val="24"/>
          <w:shd w:val="clear" w:color="auto" w:fill="FFFFFF"/>
        </w:rPr>
        <w:t xml:space="preserve"> </w:t>
      </w:r>
      <w:r w:rsidRPr="0041228D">
        <w:rPr>
          <w:sz w:val="24"/>
          <w:shd w:val="clear" w:color="auto" w:fill="FFFFFF"/>
        </w:rPr>
        <w:t>Программное обеспечение мобильных устройств.</w:t>
      </w:r>
    </w:p>
    <w:p w:rsidR="00AF50F2" w:rsidRDefault="00AF50F2" w:rsidP="0041228D">
      <w:pPr>
        <w:jc w:val="both"/>
        <w:rPr>
          <w:sz w:val="24"/>
          <w:shd w:val="clear" w:color="auto" w:fill="FFFFFF"/>
        </w:rPr>
      </w:pPr>
    </w:p>
    <w:p w:rsidR="0041228D" w:rsidRPr="00AF50F2" w:rsidRDefault="00AF50F2" w:rsidP="0041228D">
      <w:pPr>
        <w:jc w:val="both"/>
        <w:rPr>
          <w:b/>
          <w:sz w:val="24"/>
          <w:shd w:val="clear" w:color="auto" w:fill="FFFFFF"/>
        </w:rPr>
      </w:pPr>
      <w:r w:rsidRPr="00AF50F2">
        <w:rPr>
          <w:b/>
          <w:sz w:val="24"/>
          <w:shd w:val="clear" w:color="auto" w:fill="FFFFFF"/>
        </w:rPr>
        <w:t>Практические задания</w:t>
      </w:r>
    </w:p>
    <w:p w:rsidR="00AF50F2" w:rsidRPr="0041228D" w:rsidRDefault="00AF50F2" w:rsidP="0041228D">
      <w:pPr>
        <w:jc w:val="both"/>
        <w:rPr>
          <w:sz w:val="24"/>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1"/>
        <w:gridCol w:w="6266"/>
      </w:tblGrid>
      <w:tr w:rsidR="00BF1E59" w:rsidRPr="00BF1E59" w:rsidTr="00955CCB">
        <w:trPr>
          <w:trHeight w:val="164"/>
        </w:trPr>
        <w:tc>
          <w:tcPr>
            <w:tcW w:w="1749" w:type="pct"/>
            <w:tcBorders>
              <w:top w:val="nil"/>
              <w:left w:val="nil"/>
              <w:bottom w:val="nil"/>
              <w:right w:val="nil"/>
            </w:tcBorders>
            <w:shd w:val="clear" w:color="auto" w:fill="auto"/>
          </w:tcPr>
          <w:p w:rsidR="00BF1E59" w:rsidRPr="00BF1E59" w:rsidRDefault="00BF1E59" w:rsidP="00955CCB">
            <w:pPr>
              <w:rPr>
                <w:sz w:val="24"/>
                <w:szCs w:val="28"/>
              </w:rPr>
            </w:pPr>
            <w:r w:rsidRPr="00BF1E59">
              <w:rPr>
                <w:sz w:val="24"/>
                <w:szCs w:val="28"/>
              </w:rPr>
              <w:t xml:space="preserve">1. Основные типы ЭВМ – </w:t>
            </w:r>
          </w:p>
        </w:tc>
        <w:tc>
          <w:tcPr>
            <w:tcW w:w="3251" w:type="pct"/>
            <w:tcBorders>
              <w:top w:val="nil"/>
              <w:left w:val="nil"/>
              <w:bottom w:val="single" w:sz="4" w:space="0" w:color="auto"/>
              <w:right w:val="nil"/>
            </w:tcBorders>
            <w:shd w:val="clear" w:color="auto" w:fill="auto"/>
          </w:tcPr>
          <w:p w:rsidR="00BF1E59" w:rsidRPr="00BF1E59" w:rsidRDefault="00BF1E59" w:rsidP="00955CCB">
            <w:pPr>
              <w:rPr>
                <w:sz w:val="24"/>
                <w:szCs w:val="28"/>
              </w:rPr>
            </w:pPr>
          </w:p>
        </w:tc>
      </w:tr>
      <w:tr w:rsidR="00BF1E59" w:rsidRPr="00BF1E59" w:rsidTr="00955CCB">
        <w:trPr>
          <w:trHeight w:val="163"/>
        </w:trPr>
        <w:tc>
          <w:tcPr>
            <w:tcW w:w="5000" w:type="pct"/>
            <w:gridSpan w:val="2"/>
            <w:tcBorders>
              <w:top w:val="nil"/>
              <w:left w:val="nil"/>
              <w:right w:val="nil"/>
            </w:tcBorders>
            <w:shd w:val="clear" w:color="auto" w:fill="auto"/>
          </w:tcPr>
          <w:p w:rsidR="00BF1E59" w:rsidRPr="00BF1E59" w:rsidRDefault="00BF1E59" w:rsidP="00955CCB">
            <w:pPr>
              <w:rPr>
                <w:sz w:val="24"/>
                <w:szCs w:val="28"/>
              </w:rPr>
            </w:pPr>
          </w:p>
        </w:tc>
      </w:tr>
      <w:tr w:rsidR="00BF1E59" w:rsidRPr="00BF1E59" w:rsidTr="00955CCB">
        <w:trPr>
          <w:trHeight w:val="163"/>
        </w:trPr>
        <w:tc>
          <w:tcPr>
            <w:tcW w:w="5000" w:type="pct"/>
            <w:gridSpan w:val="2"/>
            <w:tcBorders>
              <w:left w:val="nil"/>
              <w:right w:val="nil"/>
            </w:tcBorders>
            <w:shd w:val="clear" w:color="auto" w:fill="auto"/>
          </w:tcPr>
          <w:p w:rsidR="00BF1E59" w:rsidRPr="00BF1E59" w:rsidRDefault="00BF1E59" w:rsidP="00955CCB">
            <w:pPr>
              <w:rPr>
                <w:sz w:val="24"/>
                <w:szCs w:val="28"/>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2. Опишите представленные на рисунках устройства укажите их достоинства и недостатки</w:t>
      </w:r>
    </w:p>
    <w:p w:rsidR="00BF1E59" w:rsidRPr="00BF1E59" w:rsidRDefault="00BF1E59" w:rsidP="00BF1E59">
      <w:pPr>
        <w:jc w:val="center"/>
        <w:rPr>
          <w:sz w:val="24"/>
          <w:szCs w:val="28"/>
        </w:rPr>
      </w:pPr>
      <w:r w:rsidRPr="00BF1E59">
        <w:rPr>
          <w:noProof/>
          <w:sz w:val="24"/>
          <w:szCs w:val="28"/>
        </w:rPr>
        <w:drawing>
          <wp:inline distT="0" distB="0" distL="0" distR="0" wp14:anchorId="0AD6E15A" wp14:editId="708FE9B9">
            <wp:extent cx="5372100" cy="19431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6">
                      <a:extLst>
                        <a:ext uri="{28A0092B-C50C-407E-A947-70E740481C1C}">
                          <a14:useLocalDpi xmlns:a14="http://schemas.microsoft.com/office/drawing/2010/main" val="0"/>
                        </a:ext>
                      </a:extLst>
                    </a:blip>
                    <a:srcRect l="36758" t="20116" r="40146" b="65047"/>
                    <a:stretch>
                      <a:fillRect/>
                    </a:stretch>
                  </pic:blipFill>
                  <pic:spPr bwMode="auto">
                    <a:xfrm>
                      <a:off x="0" y="0"/>
                      <a:ext cx="5372100" cy="19431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BF1E59" w:rsidRPr="00BF1E59" w:rsidTr="00955CCB">
        <w:tc>
          <w:tcPr>
            <w:tcW w:w="4785" w:type="dxa"/>
            <w:tcBorders>
              <w:bottom w:val="nil"/>
            </w:tcBorders>
            <w:shd w:val="clear" w:color="auto" w:fill="auto"/>
          </w:tcPr>
          <w:p w:rsidR="00BF1E59" w:rsidRPr="00BF1E59" w:rsidRDefault="00BF1E59" w:rsidP="00955CCB">
            <w:pPr>
              <w:rPr>
                <w:sz w:val="24"/>
                <w:szCs w:val="28"/>
              </w:rPr>
            </w:pPr>
            <w:r w:rsidRPr="00BF1E59">
              <w:rPr>
                <w:sz w:val="24"/>
                <w:szCs w:val="28"/>
              </w:rPr>
              <w:t>Достоинства:</w:t>
            </w:r>
          </w:p>
        </w:tc>
        <w:tc>
          <w:tcPr>
            <w:tcW w:w="4786" w:type="dxa"/>
            <w:tcBorders>
              <w:bottom w:val="nil"/>
            </w:tcBorders>
            <w:shd w:val="clear" w:color="auto" w:fill="auto"/>
          </w:tcPr>
          <w:p w:rsidR="00BF1E59" w:rsidRPr="00BF1E59" w:rsidRDefault="00BF1E59" w:rsidP="00955CCB">
            <w:pPr>
              <w:rPr>
                <w:sz w:val="24"/>
                <w:szCs w:val="28"/>
              </w:rPr>
            </w:pPr>
            <w:r w:rsidRPr="00BF1E59">
              <w:rPr>
                <w:sz w:val="24"/>
                <w:szCs w:val="28"/>
              </w:rPr>
              <w:t>Достоинства:</w:t>
            </w:r>
          </w:p>
        </w:tc>
      </w:tr>
      <w:tr w:rsidR="00BF1E59" w:rsidRPr="00BF1E59" w:rsidTr="00955CCB">
        <w:tc>
          <w:tcPr>
            <w:tcW w:w="4785" w:type="dxa"/>
            <w:tcBorders>
              <w:top w:val="nil"/>
            </w:tcBorders>
            <w:shd w:val="clear" w:color="auto" w:fill="auto"/>
          </w:tcPr>
          <w:p w:rsidR="00BF1E59" w:rsidRPr="00BF1E59" w:rsidRDefault="00BF1E59" w:rsidP="00955CCB">
            <w:pPr>
              <w:rPr>
                <w:sz w:val="24"/>
                <w:szCs w:val="28"/>
              </w:rPr>
            </w:pPr>
          </w:p>
        </w:tc>
        <w:tc>
          <w:tcPr>
            <w:tcW w:w="4786" w:type="dxa"/>
            <w:tcBorders>
              <w:top w:val="nil"/>
            </w:tcBorders>
            <w:shd w:val="clear" w:color="auto" w:fill="auto"/>
          </w:tcPr>
          <w:p w:rsidR="00BF1E59" w:rsidRPr="00BF1E59" w:rsidRDefault="00BF1E59" w:rsidP="00955CCB">
            <w:pPr>
              <w:rPr>
                <w:sz w:val="24"/>
                <w:szCs w:val="28"/>
              </w:rPr>
            </w:pPr>
          </w:p>
        </w:tc>
      </w:tr>
      <w:tr w:rsidR="00BF1E59" w:rsidRPr="00BF1E59" w:rsidTr="00955CCB">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r w:rsidR="00BF1E59" w:rsidRPr="00BF1E59" w:rsidTr="00955CCB">
        <w:tc>
          <w:tcPr>
            <w:tcW w:w="4785" w:type="dxa"/>
            <w:tcBorders>
              <w:bottom w:val="single" w:sz="4" w:space="0" w:color="auto"/>
            </w:tcBorders>
            <w:shd w:val="clear" w:color="auto" w:fill="auto"/>
          </w:tcPr>
          <w:p w:rsidR="00BF1E59" w:rsidRPr="00BF1E59" w:rsidRDefault="00BF1E59" w:rsidP="00955CCB">
            <w:pPr>
              <w:rPr>
                <w:sz w:val="24"/>
                <w:szCs w:val="28"/>
              </w:rPr>
            </w:pPr>
          </w:p>
        </w:tc>
        <w:tc>
          <w:tcPr>
            <w:tcW w:w="4786" w:type="dxa"/>
            <w:tcBorders>
              <w:bottom w:val="single" w:sz="4" w:space="0" w:color="auto"/>
            </w:tcBorders>
            <w:shd w:val="clear" w:color="auto" w:fill="auto"/>
          </w:tcPr>
          <w:p w:rsidR="00BF1E59" w:rsidRPr="00BF1E59" w:rsidRDefault="00BF1E59" w:rsidP="00955CCB">
            <w:pPr>
              <w:rPr>
                <w:sz w:val="24"/>
                <w:szCs w:val="28"/>
              </w:rPr>
            </w:pPr>
          </w:p>
        </w:tc>
      </w:tr>
      <w:tr w:rsidR="00BF1E59" w:rsidRPr="00BF1E59" w:rsidTr="00955CCB">
        <w:tc>
          <w:tcPr>
            <w:tcW w:w="4785" w:type="dxa"/>
            <w:tcBorders>
              <w:bottom w:val="single" w:sz="4" w:space="0" w:color="auto"/>
            </w:tcBorders>
            <w:shd w:val="clear" w:color="auto" w:fill="auto"/>
          </w:tcPr>
          <w:p w:rsidR="00BF1E59" w:rsidRPr="00BF1E59" w:rsidRDefault="00BF1E59" w:rsidP="00955CCB">
            <w:pPr>
              <w:rPr>
                <w:sz w:val="24"/>
                <w:szCs w:val="28"/>
              </w:rPr>
            </w:pPr>
          </w:p>
        </w:tc>
        <w:tc>
          <w:tcPr>
            <w:tcW w:w="4786" w:type="dxa"/>
            <w:tcBorders>
              <w:bottom w:val="single" w:sz="4" w:space="0" w:color="auto"/>
            </w:tcBorders>
            <w:shd w:val="clear" w:color="auto" w:fill="auto"/>
          </w:tcPr>
          <w:p w:rsidR="00BF1E59" w:rsidRPr="00BF1E59" w:rsidRDefault="00BF1E59" w:rsidP="00955CCB">
            <w:pPr>
              <w:rPr>
                <w:sz w:val="24"/>
                <w:szCs w:val="28"/>
              </w:rPr>
            </w:pPr>
          </w:p>
        </w:tc>
      </w:tr>
      <w:tr w:rsidR="00BF1E59" w:rsidRPr="00BF1E59" w:rsidTr="00955CCB">
        <w:tc>
          <w:tcPr>
            <w:tcW w:w="4785" w:type="dxa"/>
            <w:tcBorders>
              <w:bottom w:val="nil"/>
            </w:tcBorders>
            <w:shd w:val="clear" w:color="auto" w:fill="auto"/>
          </w:tcPr>
          <w:p w:rsidR="00BF1E59" w:rsidRPr="00BF1E59" w:rsidRDefault="00BF1E59" w:rsidP="00955CCB">
            <w:pPr>
              <w:rPr>
                <w:sz w:val="24"/>
                <w:szCs w:val="28"/>
              </w:rPr>
            </w:pPr>
            <w:r w:rsidRPr="00BF1E59">
              <w:rPr>
                <w:sz w:val="24"/>
                <w:szCs w:val="28"/>
              </w:rPr>
              <w:lastRenderedPageBreak/>
              <w:t>Недостатки:</w:t>
            </w:r>
          </w:p>
        </w:tc>
        <w:tc>
          <w:tcPr>
            <w:tcW w:w="4786" w:type="dxa"/>
            <w:tcBorders>
              <w:bottom w:val="nil"/>
            </w:tcBorders>
            <w:shd w:val="clear" w:color="auto" w:fill="auto"/>
          </w:tcPr>
          <w:p w:rsidR="00BF1E59" w:rsidRPr="00BF1E59" w:rsidRDefault="00BF1E59" w:rsidP="00955CCB">
            <w:pPr>
              <w:rPr>
                <w:sz w:val="24"/>
                <w:szCs w:val="28"/>
              </w:rPr>
            </w:pPr>
            <w:r w:rsidRPr="00BF1E59">
              <w:rPr>
                <w:sz w:val="24"/>
                <w:szCs w:val="28"/>
              </w:rPr>
              <w:t>Недостатки:</w:t>
            </w:r>
          </w:p>
        </w:tc>
      </w:tr>
      <w:tr w:rsidR="00BF1E59" w:rsidRPr="00BF1E59" w:rsidTr="00955CCB">
        <w:tc>
          <w:tcPr>
            <w:tcW w:w="4785" w:type="dxa"/>
            <w:tcBorders>
              <w:top w:val="nil"/>
            </w:tcBorders>
            <w:shd w:val="clear" w:color="auto" w:fill="auto"/>
          </w:tcPr>
          <w:p w:rsidR="00BF1E59" w:rsidRPr="00BF1E59" w:rsidRDefault="00BF1E59" w:rsidP="00955CCB">
            <w:pPr>
              <w:rPr>
                <w:sz w:val="24"/>
                <w:szCs w:val="28"/>
              </w:rPr>
            </w:pPr>
          </w:p>
        </w:tc>
        <w:tc>
          <w:tcPr>
            <w:tcW w:w="4786" w:type="dxa"/>
            <w:tcBorders>
              <w:top w:val="nil"/>
            </w:tcBorders>
            <w:shd w:val="clear" w:color="auto" w:fill="auto"/>
          </w:tcPr>
          <w:p w:rsidR="00BF1E59" w:rsidRPr="00BF1E59" w:rsidRDefault="00BF1E59" w:rsidP="00955CCB">
            <w:pPr>
              <w:rPr>
                <w:sz w:val="24"/>
                <w:szCs w:val="28"/>
              </w:rPr>
            </w:pPr>
          </w:p>
        </w:tc>
      </w:tr>
      <w:tr w:rsidR="00BF1E59" w:rsidRPr="00BF1E59" w:rsidTr="00955CCB">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r w:rsidR="00BF1E59" w:rsidRPr="00BF1E59" w:rsidTr="00955CCB">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r w:rsidR="00BF1E59" w:rsidRPr="00BF1E59" w:rsidTr="00955CCB">
        <w:trPr>
          <w:trHeight w:val="70"/>
        </w:trPr>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3. Подпишите группы клавиш на клавиатуре</w: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r w:rsidRPr="00BF1E59">
        <w:rPr>
          <w:sz w:val="18"/>
        </w:rPr>
        <w:fldChar w:fldCharType="begin"/>
      </w:r>
      <w:r w:rsidRPr="00BF1E59">
        <w:rPr>
          <w:sz w:val="18"/>
        </w:rPr>
        <w:instrText xml:space="preserve"> INCLUDEPICTURE "http://1vita.ru/wp-content/uploads/2013/09/Klaviatura.png" \* MERGEFORMATINET </w:instrText>
      </w:r>
      <w:r w:rsidRPr="00BF1E59">
        <w:rPr>
          <w:sz w:val="18"/>
        </w:rPr>
        <w:fldChar w:fldCharType="separate"/>
      </w:r>
      <w:r w:rsidR="002967DF">
        <w:rPr>
          <w:sz w:val="18"/>
        </w:rPr>
        <w:fldChar w:fldCharType="begin"/>
      </w:r>
      <w:r w:rsidR="002967DF">
        <w:rPr>
          <w:sz w:val="18"/>
        </w:rPr>
        <w:instrText xml:space="preserve"> INCLUDEPICTURE  "http://1vita.ru/wp-content/uploads/2013/09/Klaviatura.png" \* MERGEFORMATINET </w:instrText>
      </w:r>
      <w:r w:rsidR="002967DF">
        <w:rPr>
          <w:sz w:val="18"/>
        </w:rPr>
        <w:fldChar w:fldCharType="separate"/>
      </w:r>
      <w:r w:rsidR="00955CCB">
        <w:rPr>
          <w:sz w:val="18"/>
        </w:rPr>
        <w:fldChar w:fldCharType="begin"/>
      </w:r>
      <w:r w:rsidR="00955CCB">
        <w:rPr>
          <w:sz w:val="18"/>
        </w:rPr>
        <w:instrText xml:space="preserve"> INCLUDEPICTURE  "http://1vita.ru/wp-content/uploads/2013/09/Klaviatura.png" \* MERGEFORMATINET </w:instrText>
      </w:r>
      <w:r w:rsidR="00955CCB">
        <w:rPr>
          <w:sz w:val="18"/>
        </w:rPr>
        <w:fldChar w:fldCharType="separate"/>
      </w:r>
      <w:r w:rsidR="00337EAA">
        <w:rPr>
          <w:sz w:val="18"/>
        </w:rPr>
        <w:fldChar w:fldCharType="begin"/>
      </w:r>
      <w:r w:rsidR="00337EAA">
        <w:rPr>
          <w:sz w:val="18"/>
        </w:rPr>
        <w:instrText xml:space="preserve"> INCLUDEPICTURE  "http://1vita.ru/wp-content/uploads/2013/09/Klaviatura.png" \* MERGEFORMATINET </w:instrText>
      </w:r>
      <w:r w:rsidR="00337EAA">
        <w:rPr>
          <w:sz w:val="18"/>
        </w:rPr>
        <w:fldChar w:fldCharType="separate"/>
      </w:r>
      <w:r w:rsidR="00CE0425">
        <w:rPr>
          <w:sz w:val="18"/>
        </w:rPr>
        <w:fldChar w:fldCharType="begin"/>
      </w:r>
      <w:r w:rsidR="00CE0425">
        <w:rPr>
          <w:sz w:val="18"/>
        </w:rPr>
        <w:instrText xml:space="preserve"> INCLUDEPICTURE  "http://1vita.ru/wp-content/uploads/2013/09/Klaviatura.png" \* MERGEFORMATINET </w:instrText>
      </w:r>
      <w:r w:rsidR="00CE0425">
        <w:rPr>
          <w:sz w:val="18"/>
        </w:rPr>
        <w:fldChar w:fldCharType="separate"/>
      </w:r>
      <w:r w:rsidR="008B5640">
        <w:rPr>
          <w:sz w:val="18"/>
        </w:rPr>
        <w:fldChar w:fldCharType="begin"/>
      </w:r>
      <w:r w:rsidR="008B5640">
        <w:rPr>
          <w:sz w:val="18"/>
        </w:rPr>
        <w:instrText xml:space="preserve"> INCLUDEPICTURE  "http://1vita.ru/wp-content/uploads/2013/09/Klaviatura.png" \* MERGEFORMATINET </w:instrText>
      </w:r>
      <w:r w:rsidR="008B5640">
        <w:rPr>
          <w:sz w:val="18"/>
        </w:rPr>
        <w:fldChar w:fldCharType="separate"/>
      </w:r>
      <w:r w:rsidR="006A5742">
        <w:rPr>
          <w:sz w:val="18"/>
        </w:rPr>
        <w:fldChar w:fldCharType="begin"/>
      </w:r>
      <w:r w:rsidR="006A5742">
        <w:rPr>
          <w:sz w:val="18"/>
        </w:rPr>
        <w:instrText xml:space="preserve"> INCLUDEPICTURE  "http://1vita.ru/wp-content/uploads/2013/09/Klaviatura.png" \* MERGEFORMATINET </w:instrText>
      </w:r>
      <w:r w:rsidR="006A5742">
        <w:rPr>
          <w:sz w:val="18"/>
        </w:rPr>
        <w:fldChar w:fldCharType="separate"/>
      </w:r>
      <w:r w:rsidR="00066083">
        <w:rPr>
          <w:sz w:val="18"/>
        </w:rPr>
        <w:fldChar w:fldCharType="begin"/>
      </w:r>
      <w:r w:rsidR="00066083">
        <w:rPr>
          <w:sz w:val="18"/>
        </w:rPr>
        <w:instrText xml:space="preserve"> INCLUDEPICTURE  "http://1vita.ru/wp-content/uploads/2013/09/Klaviatura.png" \* MERGEFORMATINET </w:instrText>
      </w:r>
      <w:r w:rsidR="00066083">
        <w:rPr>
          <w:sz w:val="18"/>
        </w:rPr>
        <w:fldChar w:fldCharType="separate"/>
      </w:r>
      <w:r w:rsidR="000D2165">
        <w:rPr>
          <w:sz w:val="18"/>
        </w:rPr>
        <w:fldChar w:fldCharType="begin"/>
      </w:r>
      <w:r w:rsidR="000D2165">
        <w:rPr>
          <w:sz w:val="18"/>
        </w:rPr>
        <w:instrText xml:space="preserve"> INCLUDEPICTURE  "http://1vita.ru/wp-content/uploads/2013/09/Klaviatura.png" \* MERGEFORMATINET </w:instrText>
      </w:r>
      <w:r w:rsidR="000D2165">
        <w:rPr>
          <w:sz w:val="18"/>
        </w:rPr>
        <w:fldChar w:fldCharType="separate"/>
      </w:r>
      <w:r w:rsidR="001C73A4">
        <w:rPr>
          <w:sz w:val="18"/>
        </w:rPr>
        <w:fldChar w:fldCharType="begin"/>
      </w:r>
      <w:r w:rsidR="001C73A4">
        <w:rPr>
          <w:sz w:val="18"/>
        </w:rPr>
        <w:instrText xml:space="preserve"> INCLUDEPICTURE  "http://1vita.ru/wp-content/uploads/2013/09/Klaviatura.png" \* MERGEFORMATINET </w:instrText>
      </w:r>
      <w:r w:rsidR="001C73A4">
        <w:rPr>
          <w:sz w:val="18"/>
        </w:rPr>
        <w:fldChar w:fldCharType="separate"/>
      </w:r>
      <w:r w:rsidR="002E4872">
        <w:rPr>
          <w:sz w:val="18"/>
        </w:rPr>
        <w:fldChar w:fldCharType="begin"/>
      </w:r>
      <w:r w:rsidR="002E4872">
        <w:rPr>
          <w:sz w:val="18"/>
        </w:rPr>
        <w:instrText xml:space="preserve"> INCLUDEPICTURE  "http://1vita.ru/wp-content/uploads/2013/09/Klaviatura.png" \* MERGEFORMATINET </w:instrText>
      </w:r>
      <w:r w:rsidR="002E4872">
        <w:rPr>
          <w:sz w:val="18"/>
        </w:rPr>
        <w:fldChar w:fldCharType="separate"/>
      </w:r>
      <w:r w:rsidR="007D0F20">
        <w:rPr>
          <w:sz w:val="18"/>
        </w:rPr>
        <w:fldChar w:fldCharType="begin"/>
      </w:r>
      <w:r w:rsidR="007D0F20">
        <w:rPr>
          <w:sz w:val="18"/>
        </w:rPr>
        <w:instrText xml:space="preserve"> </w:instrText>
      </w:r>
      <w:r w:rsidR="007D0F20">
        <w:rPr>
          <w:sz w:val="18"/>
        </w:rPr>
        <w:instrText>INCLUDEPICTURE  "http://1vita.ru/wp-content/uploads/2013/09/Klaviatura.png" \* MERGEFORMATINET</w:instrText>
      </w:r>
      <w:r w:rsidR="007D0F20">
        <w:rPr>
          <w:sz w:val="18"/>
        </w:rPr>
        <w:instrText xml:space="preserve"> </w:instrText>
      </w:r>
      <w:r w:rsidR="007D0F20">
        <w:rPr>
          <w:sz w:val="18"/>
        </w:rPr>
        <w:fldChar w:fldCharType="separate"/>
      </w:r>
      <w:r w:rsidR="004E0BF9">
        <w:rPr>
          <w:sz w:val="18"/>
        </w:rPr>
        <w:pict>
          <v:shape id="irc_mi" o:spid="_x0000_i1066" type="#_x0000_t75" style="width:463.5pt;height:197.95pt">
            <v:imagedata r:id="rId177" r:href="rId178" croptop="8584f" cropbottom="9396f"/>
          </v:shape>
        </w:pict>
      </w:r>
      <w:r w:rsidR="007D0F20">
        <w:rPr>
          <w:sz w:val="18"/>
        </w:rPr>
        <w:fldChar w:fldCharType="end"/>
      </w:r>
      <w:r w:rsidR="002E4872">
        <w:rPr>
          <w:sz w:val="18"/>
        </w:rPr>
        <w:fldChar w:fldCharType="end"/>
      </w:r>
      <w:r w:rsidR="001C73A4">
        <w:rPr>
          <w:sz w:val="18"/>
        </w:rPr>
        <w:fldChar w:fldCharType="end"/>
      </w:r>
      <w:r w:rsidR="000D2165">
        <w:rPr>
          <w:sz w:val="18"/>
        </w:rPr>
        <w:fldChar w:fldCharType="end"/>
      </w:r>
      <w:r w:rsidR="00066083">
        <w:rPr>
          <w:sz w:val="18"/>
        </w:rPr>
        <w:fldChar w:fldCharType="end"/>
      </w:r>
      <w:r w:rsidR="006A5742">
        <w:rPr>
          <w:sz w:val="18"/>
        </w:rPr>
        <w:fldChar w:fldCharType="end"/>
      </w:r>
      <w:r w:rsidR="008B5640">
        <w:rPr>
          <w:sz w:val="18"/>
        </w:rPr>
        <w:fldChar w:fldCharType="end"/>
      </w:r>
      <w:r w:rsidR="00CE0425">
        <w:rPr>
          <w:sz w:val="18"/>
        </w:rPr>
        <w:fldChar w:fldCharType="end"/>
      </w:r>
      <w:r w:rsidR="00337EAA">
        <w:rPr>
          <w:sz w:val="18"/>
        </w:rPr>
        <w:fldChar w:fldCharType="end"/>
      </w:r>
      <w:r w:rsidR="00955CCB">
        <w:rPr>
          <w:sz w:val="18"/>
        </w:rPr>
        <w:fldChar w:fldCharType="end"/>
      </w:r>
      <w:r w:rsidR="002967DF">
        <w:rPr>
          <w:sz w:val="18"/>
        </w:rPr>
        <w:fldChar w:fldCharType="end"/>
      </w:r>
      <w:r w:rsidRPr="00BF1E59">
        <w:rPr>
          <w:sz w:val="18"/>
        </w:rPr>
        <w:fldChar w:fldCharType="end"/>
      </w:r>
    </w:p>
    <w:p w:rsidR="00BF1E59" w:rsidRPr="00BF1E59" w:rsidRDefault="00BF1E59" w:rsidP="00BF1E59">
      <w:pPr>
        <w:rPr>
          <w:sz w:val="18"/>
        </w:rPr>
      </w:pP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4. Найди 15 знакомых  названий клавиш. Слова расположены вертикально или горизонтально.</w:t>
      </w:r>
    </w:p>
    <w:p w:rsidR="00BF1E59" w:rsidRPr="00BF1E59" w:rsidRDefault="00BF1E59" w:rsidP="00BF1E59">
      <w:pPr>
        <w:rPr>
          <w:sz w:val="18"/>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540"/>
        <w:gridCol w:w="540"/>
        <w:gridCol w:w="540"/>
        <w:gridCol w:w="540"/>
        <w:gridCol w:w="540"/>
        <w:gridCol w:w="540"/>
        <w:gridCol w:w="540"/>
        <w:gridCol w:w="540"/>
        <w:gridCol w:w="540"/>
      </w:tblGrid>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K</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M</w:t>
            </w:r>
          </w:p>
        </w:tc>
        <w:tc>
          <w:tcPr>
            <w:tcW w:w="540" w:type="dxa"/>
          </w:tcPr>
          <w:p w:rsidR="00BF1E59" w:rsidRPr="00BF1E59" w:rsidRDefault="00BF1E59" w:rsidP="00955CCB">
            <w:pPr>
              <w:rPr>
                <w:sz w:val="28"/>
                <w:szCs w:val="32"/>
                <w:lang w:val="en-US"/>
              </w:rPr>
            </w:pPr>
            <w:r w:rsidRPr="00BF1E59">
              <w:rPr>
                <w:sz w:val="28"/>
                <w:szCs w:val="32"/>
                <w:lang w:val="en-US"/>
              </w:rPr>
              <w:t>U</w:t>
            </w:r>
          </w:p>
        </w:tc>
        <w:tc>
          <w:tcPr>
            <w:tcW w:w="540" w:type="dxa"/>
          </w:tcPr>
          <w:p w:rsidR="00BF1E59" w:rsidRPr="00BF1E59" w:rsidRDefault="00BF1E59" w:rsidP="00955CCB">
            <w:pPr>
              <w:rPr>
                <w:sz w:val="28"/>
                <w:szCs w:val="32"/>
                <w:lang w:val="en-US"/>
              </w:rPr>
            </w:pPr>
            <w:r w:rsidRPr="00BF1E59">
              <w:rPr>
                <w:sz w:val="28"/>
                <w:szCs w:val="32"/>
                <w:lang w:val="en-US"/>
              </w:rPr>
              <w:t>N</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B</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K</w:t>
            </w:r>
          </w:p>
        </w:tc>
        <w:tc>
          <w:tcPr>
            <w:tcW w:w="540"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D</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K</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E</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H</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H</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M</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L</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I</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Y</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D</w:t>
            </w:r>
          </w:p>
        </w:tc>
        <w:tc>
          <w:tcPr>
            <w:tcW w:w="540" w:type="dxa"/>
          </w:tcPr>
          <w:p w:rsidR="00BF1E59" w:rsidRPr="00BF1E59" w:rsidRDefault="00BF1E59" w:rsidP="00955CCB">
            <w:pPr>
              <w:rPr>
                <w:sz w:val="28"/>
                <w:szCs w:val="32"/>
                <w:lang w:val="en-US"/>
              </w:rPr>
            </w:pPr>
            <w:r w:rsidRPr="00BF1E59">
              <w:rPr>
                <w:sz w:val="28"/>
                <w:szCs w:val="32"/>
                <w:lang w:val="en-US"/>
              </w:rPr>
              <w:t>U</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E</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F</w:t>
            </w:r>
          </w:p>
        </w:tc>
        <w:tc>
          <w:tcPr>
            <w:tcW w:w="540" w:type="dxa"/>
          </w:tcPr>
          <w:p w:rsidR="00BF1E59" w:rsidRPr="00BF1E59" w:rsidRDefault="00BF1E59" w:rsidP="00955CCB">
            <w:pPr>
              <w:rPr>
                <w:sz w:val="28"/>
                <w:szCs w:val="32"/>
                <w:lang w:val="en-US"/>
              </w:rPr>
            </w:pPr>
            <w:r w:rsidRPr="00BF1E59">
              <w:rPr>
                <w:sz w:val="28"/>
                <w:szCs w:val="32"/>
                <w:lang w:val="en-US"/>
              </w:rPr>
              <w:t>R</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R</w:t>
            </w:r>
          </w:p>
        </w:tc>
        <w:tc>
          <w:tcPr>
            <w:tcW w:w="540" w:type="dxa"/>
          </w:tcPr>
          <w:p w:rsidR="00BF1E59" w:rsidRPr="00BF1E59" w:rsidRDefault="00BF1E59" w:rsidP="00955CCB">
            <w:pPr>
              <w:rPr>
                <w:sz w:val="28"/>
                <w:szCs w:val="32"/>
                <w:lang w:val="en-US"/>
              </w:rPr>
            </w:pPr>
            <w:r w:rsidRPr="00BF1E59">
              <w:rPr>
                <w:sz w:val="28"/>
                <w:szCs w:val="32"/>
                <w:lang w:val="en-US"/>
              </w:rPr>
              <w:t>B</w:t>
            </w:r>
          </w:p>
        </w:tc>
        <w:tc>
          <w:tcPr>
            <w:tcW w:w="540" w:type="dxa"/>
          </w:tcPr>
          <w:p w:rsidR="00BF1E59" w:rsidRPr="00BF1E59" w:rsidRDefault="00BF1E59" w:rsidP="00955CCB">
            <w:pPr>
              <w:rPr>
                <w:sz w:val="28"/>
                <w:szCs w:val="32"/>
                <w:lang w:val="en-US"/>
              </w:rPr>
            </w:pPr>
            <w:r w:rsidRPr="00BF1E59">
              <w:rPr>
                <w:sz w:val="28"/>
                <w:szCs w:val="32"/>
                <w:lang w:val="en-US"/>
              </w:rPr>
              <w:t>T</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I</w:t>
            </w:r>
          </w:p>
        </w:tc>
        <w:tc>
          <w:tcPr>
            <w:tcW w:w="540" w:type="dxa"/>
          </w:tcPr>
          <w:p w:rsidR="00BF1E59" w:rsidRPr="00BF1E59" w:rsidRDefault="00BF1E59" w:rsidP="00955CCB">
            <w:pPr>
              <w:rPr>
                <w:sz w:val="28"/>
                <w:szCs w:val="32"/>
                <w:lang w:val="en-US"/>
              </w:rPr>
            </w:pPr>
            <w:r w:rsidRPr="00BF1E59">
              <w:rPr>
                <w:sz w:val="28"/>
                <w:szCs w:val="32"/>
                <w:lang w:val="en-US"/>
              </w:rPr>
              <w:t>F</w:t>
            </w:r>
          </w:p>
        </w:tc>
        <w:tc>
          <w:tcPr>
            <w:tcW w:w="540" w:type="dxa"/>
          </w:tcPr>
          <w:p w:rsidR="00BF1E59" w:rsidRPr="00BF1E59" w:rsidRDefault="00BF1E59" w:rsidP="00955CCB">
            <w:pPr>
              <w:rPr>
                <w:sz w:val="28"/>
                <w:szCs w:val="32"/>
                <w:lang w:val="en-US"/>
              </w:rPr>
            </w:pPr>
            <w:r w:rsidRPr="00BF1E59">
              <w:rPr>
                <w:sz w:val="28"/>
                <w:szCs w:val="32"/>
                <w:lang w:val="en-US"/>
              </w:rPr>
              <w:t>D</w:t>
            </w:r>
          </w:p>
        </w:tc>
        <w:tc>
          <w:tcPr>
            <w:tcW w:w="540" w:type="dxa"/>
          </w:tcPr>
          <w:p w:rsidR="00BF1E59" w:rsidRPr="00BF1E59" w:rsidRDefault="00BF1E59" w:rsidP="00955CCB">
            <w:pPr>
              <w:rPr>
                <w:sz w:val="28"/>
                <w:szCs w:val="32"/>
                <w:lang w:val="en-US"/>
              </w:rPr>
            </w:pPr>
            <w:r w:rsidRPr="00BF1E59">
              <w:rPr>
                <w:sz w:val="28"/>
                <w:szCs w:val="32"/>
                <w:lang w:val="en-US"/>
              </w:rPr>
              <w:t>B</w:t>
            </w:r>
          </w:p>
        </w:tc>
        <w:tc>
          <w:tcPr>
            <w:tcW w:w="540" w:type="dxa"/>
          </w:tcPr>
          <w:p w:rsidR="00BF1E59" w:rsidRPr="00BF1E59" w:rsidRDefault="00BF1E59" w:rsidP="00955CCB">
            <w:pPr>
              <w:rPr>
                <w:sz w:val="28"/>
                <w:szCs w:val="32"/>
                <w:lang w:val="en-US"/>
              </w:rPr>
            </w:pPr>
            <w:r w:rsidRPr="00BF1E59">
              <w:rPr>
                <w:sz w:val="28"/>
                <w:szCs w:val="32"/>
                <w:lang w:val="en-US"/>
              </w:rPr>
              <w:t>F</w:t>
            </w:r>
          </w:p>
        </w:tc>
        <w:tc>
          <w:tcPr>
            <w:tcW w:w="540" w:type="dxa"/>
          </w:tcPr>
          <w:p w:rsidR="00BF1E59" w:rsidRPr="00BF1E59" w:rsidRDefault="00BF1E59" w:rsidP="00955CCB">
            <w:pPr>
              <w:rPr>
                <w:sz w:val="28"/>
                <w:szCs w:val="32"/>
                <w:lang w:val="en-US"/>
              </w:rPr>
            </w:pPr>
            <w:r w:rsidRPr="00BF1E59">
              <w:rPr>
                <w:sz w:val="28"/>
                <w:szCs w:val="32"/>
                <w:lang w:val="en-US"/>
              </w:rPr>
              <w:t>H</w:t>
            </w:r>
          </w:p>
        </w:tc>
        <w:tc>
          <w:tcPr>
            <w:tcW w:w="540" w:type="dxa"/>
          </w:tcPr>
          <w:p w:rsidR="00BF1E59" w:rsidRPr="00BF1E59" w:rsidRDefault="00BF1E59" w:rsidP="00955CCB">
            <w:pPr>
              <w:rPr>
                <w:sz w:val="28"/>
                <w:szCs w:val="32"/>
                <w:lang w:val="en-US"/>
              </w:rPr>
            </w:pPr>
            <w:r w:rsidRPr="00BF1E59">
              <w:rPr>
                <w:sz w:val="28"/>
                <w:szCs w:val="32"/>
                <w:lang w:val="en-US"/>
              </w:rPr>
              <w:t>E</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Q</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G</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D</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W</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H</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R</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K</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W</w:t>
            </w:r>
          </w:p>
        </w:tc>
        <w:tc>
          <w:tcPr>
            <w:tcW w:w="540" w:type="dxa"/>
          </w:tcPr>
          <w:p w:rsidR="00BF1E59" w:rsidRPr="00BF1E59" w:rsidRDefault="00BF1E59" w:rsidP="00955CCB">
            <w:pPr>
              <w:rPr>
                <w:sz w:val="28"/>
                <w:szCs w:val="32"/>
                <w:lang w:val="en-US"/>
              </w:rPr>
            </w:pPr>
            <w:r w:rsidRPr="00BF1E59">
              <w:rPr>
                <w:sz w:val="28"/>
                <w:szCs w:val="32"/>
                <w:lang w:val="en-US"/>
              </w:rPr>
              <w:t>W</w:t>
            </w:r>
          </w:p>
        </w:tc>
        <w:tc>
          <w:tcPr>
            <w:tcW w:w="540" w:type="dxa"/>
          </w:tcPr>
          <w:p w:rsidR="00BF1E59" w:rsidRPr="00BF1E59" w:rsidRDefault="00BF1E59" w:rsidP="00955CCB">
            <w:pPr>
              <w:rPr>
                <w:sz w:val="28"/>
                <w:szCs w:val="32"/>
                <w:lang w:val="en-US"/>
              </w:rPr>
            </w:pPr>
            <w:r w:rsidRPr="00BF1E59">
              <w:rPr>
                <w:sz w:val="28"/>
                <w:szCs w:val="32"/>
                <w:lang w:val="en-US"/>
              </w:rPr>
              <w:t>J</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U</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G</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P</w:t>
            </w:r>
          </w:p>
        </w:tc>
      </w:tr>
    </w:tbl>
    <w:p w:rsidR="00BF1E59" w:rsidRPr="00BF1E59" w:rsidRDefault="00BF1E59" w:rsidP="00BF1E59">
      <w:pPr>
        <w:rPr>
          <w:sz w:val="18"/>
        </w:rPr>
      </w:pPr>
    </w:p>
    <w:p w:rsidR="00BF1E59" w:rsidRPr="00BF1E59" w:rsidRDefault="00BF1E59" w:rsidP="00BF1E59">
      <w:pPr>
        <w:rPr>
          <w:sz w:val="24"/>
          <w:szCs w:val="28"/>
        </w:rPr>
      </w:pPr>
      <w:r w:rsidRPr="00BF1E59">
        <w:rPr>
          <w:sz w:val="24"/>
          <w:szCs w:val="28"/>
        </w:rPr>
        <w:t>1. ___________________      2. ____________________    3. ________________</w:t>
      </w:r>
    </w:p>
    <w:p w:rsidR="00BF1E59" w:rsidRPr="00BF1E59" w:rsidRDefault="00BF1E59" w:rsidP="00BF1E59">
      <w:pPr>
        <w:rPr>
          <w:sz w:val="24"/>
          <w:szCs w:val="28"/>
        </w:rPr>
      </w:pPr>
      <w:r w:rsidRPr="00BF1E59">
        <w:rPr>
          <w:sz w:val="24"/>
          <w:szCs w:val="28"/>
        </w:rPr>
        <w:t>4. ___________________      5. ____________________    6. ________________</w:t>
      </w:r>
    </w:p>
    <w:p w:rsidR="00BF1E59" w:rsidRPr="00BF1E59" w:rsidRDefault="00BF1E59" w:rsidP="00BF1E59">
      <w:pPr>
        <w:rPr>
          <w:sz w:val="24"/>
          <w:szCs w:val="28"/>
        </w:rPr>
      </w:pPr>
      <w:r w:rsidRPr="00BF1E59">
        <w:rPr>
          <w:sz w:val="24"/>
          <w:szCs w:val="28"/>
        </w:rPr>
        <w:t>7. ___________________      8. ____________________    9. ________________</w:t>
      </w:r>
    </w:p>
    <w:p w:rsidR="00BF1E59" w:rsidRPr="00BF1E59" w:rsidRDefault="00BF1E59" w:rsidP="00BF1E59">
      <w:pPr>
        <w:rPr>
          <w:sz w:val="24"/>
          <w:szCs w:val="28"/>
        </w:rPr>
      </w:pPr>
      <w:r w:rsidRPr="00BF1E59">
        <w:rPr>
          <w:sz w:val="24"/>
          <w:szCs w:val="28"/>
        </w:rPr>
        <w:t>10. __________________     11. ____________________   12. _______________</w:t>
      </w:r>
    </w:p>
    <w:p w:rsidR="00BF1E59" w:rsidRPr="00BF1E59" w:rsidRDefault="00BF1E59" w:rsidP="00BF1E59">
      <w:pPr>
        <w:rPr>
          <w:sz w:val="18"/>
        </w:rPr>
      </w:pPr>
      <w:r w:rsidRPr="00BF1E59">
        <w:rPr>
          <w:sz w:val="24"/>
          <w:szCs w:val="28"/>
        </w:rPr>
        <w:t>13. __________________    14. _____________________  15. _______________</w:t>
      </w:r>
    </w:p>
    <w:p w:rsidR="00BF1E59" w:rsidRPr="00BF1E59" w:rsidRDefault="00BF1E59" w:rsidP="00BF1E59">
      <w:pPr>
        <w:rPr>
          <w:sz w:val="18"/>
        </w:rPr>
      </w:pP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5. Установите соответствие</w:t>
      </w:r>
    </w:p>
    <w:p w:rsidR="00BF1E59" w:rsidRPr="00BF1E59" w:rsidRDefault="00BF1E59" w:rsidP="00BF1E59">
      <w:pPr>
        <w:rPr>
          <w:sz w:val="18"/>
        </w:rPr>
      </w:pPr>
      <w:r w:rsidRPr="00BF1E59">
        <w:rPr>
          <w:noProof/>
          <w:sz w:val="18"/>
        </w:rPr>
        <w:lastRenderedPageBreak/>
        <w:drawing>
          <wp:inline distT="0" distB="0" distL="0" distR="0" wp14:anchorId="5C06489B" wp14:editId="781C3972">
            <wp:extent cx="5124450" cy="2514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124450" cy="2514600"/>
                    </a:xfrm>
                    <a:prstGeom prst="rect">
                      <a:avLst/>
                    </a:prstGeom>
                    <a:noFill/>
                    <a:ln>
                      <a:noFill/>
                    </a:ln>
                  </pic:spPr>
                </pic:pic>
              </a:graphicData>
            </a:graphic>
          </wp:inline>
        </w:drawing>
      </w:r>
    </w:p>
    <w:p w:rsidR="00BF1E59" w:rsidRPr="00BF1E59" w:rsidRDefault="00BF1E59" w:rsidP="00BF1E59">
      <w:pPr>
        <w:rPr>
          <w:sz w:val="24"/>
          <w:szCs w:val="28"/>
        </w:rPr>
      </w:pPr>
      <w:r w:rsidRPr="00BF1E59">
        <w:rPr>
          <w:sz w:val="24"/>
          <w:szCs w:val="28"/>
        </w:rPr>
        <w:t>6. Из перечня устройств выберите (отметьте галочкой) те, которые находятся в системном  блоке</w:t>
      </w:r>
    </w:p>
    <w:tbl>
      <w:tblPr>
        <w:tblW w:w="5000" w:type="pct"/>
        <w:jc w:val="center"/>
        <w:tblLook w:val="01E0" w:firstRow="1" w:lastRow="1" w:firstColumn="1" w:lastColumn="1" w:noHBand="0" w:noVBand="0"/>
      </w:tblPr>
      <w:tblGrid>
        <w:gridCol w:w="561"/>
        <w:gridCol w:w="3209"/>
        <w:gridCol w:w="561"/>
        <w:gridCol w:w="5306"/>
      </w:tblGrid>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Процессор</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Блок питания</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Сетевая карта</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Сканер</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lang w:val="en-US"/>
              </w:rPr>
              <w:t>Flash</w:t>
            </w:r>
            <w:r w:rsidRPr="00BF1E59">
              <w:rPr>
                <w:sz w:val="24"/>
                <w:szCs w:val="28"/>
              </w:rPr>
              <w:t>-память</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Накопитель (дисковод)</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Оперативная память</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Трекбол</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Материнская плата</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Источник бесперебойного питания</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Плоттер</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lang w:val="en-US"/>
              </w:rPr>
              <w:t>Web</w:t>
            </w:r>
            <w:r w:rsidRPr="00BF1E59">
              <w:rPr>
                <w:sz w:val="24"/>
                <w:szCs w:val="28"/>
              </w:rPr>
              <w:t>-камера</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Видеокарта</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ПЗУ</w:t>
            </w:r>
          </w:p>
        </w:tc>
      </w:tr>
    </w:tbl>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DF134E">
      <w:pPr>
        <w:numPr>
          <w:ilvl w:val="0"/>
          <w:numId w:val="117"/>
        </w:numPr>
        <w:rPr>
          <w:sz w:val="24"/>
          <w:szCs w:val="28"/>
        </w:rPr>
      </w:pPr>
      <w:r w:rsidRPr="00BF1E59">
        <w:rPr>
          <w:sz w:val="24"/>
          <w:szCs w:val="28"/>
        </w:rPr>
        <w:t>Установите соответствие</w:t>
      </w:r>
    </w:p>
    <w:p w:rsidR="00BF1E59" w:rsidRPr="00BF1E59" w:rsidRDefault="00BF1E59" w:rsidP="00BF1E59">
      <w:pPr>
        <w:ind w:left="720"/>
        <w:rPr>
          <w:sz w:val="24"/>
          <w:szCs w:val="28"/>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4785"/>
        <w:gridCol w:w="4786"/>
      </w:tblGrid>
      <w:tr w:rsidR="00BF1E59" w:rsidRPr="00BF1E59" w:rsidTr="00955CCB">
        <w:tc>
          <w:tcPr>
            <w:tcW w:w="4785" w:type="dxa"/>
            <w:vMerge w:val="restart"/>
            <w:shd w:val="clear" w:color="auto" w:fill="auto"/>
          </w:tcPr>
          <w:p w:rsidR="00BF1E59" w:rsidRPr="00BF1E59" w:rsidRDefault="00BF1E59" w:rsidP="00DF134E">
            <w:pPr>
              <w:numPr>
                <w:ilvl w:val="0"/>
                <w:numId w:val="115"/>
              </w:numPr>
              <w:spacing w:before="80" w:after="80"/>
              <w:rPr>
                <w:sz w:val="24"/>
                <w:szCs w:val="28"/>
              </w:rPr>
            </w:pPr>
            <w:r w:rsidRPr="00BF1E59">
              <w:rPr>
                <w:sz w:val="24"/>
                <w:szCs w:val="28"/>
              </w:rPr>
              <w:t>Принтеры</w:t>
            </w:r>
          </w:p>
        </w:tc>
        <w:tc>
          <w:tcPr>
            <w:tcW w:w="4786" w:type="dxa"/>
            <w:shd w:val="clear" w:color="auto" w:fill="auto"/>
          </w:tcPr>
          <w:p w:rsidR="00BF1E59" w:rsidRPr="00BF1E59" w:rsidRDefault="00BF1E59" w:rsidP="00DF134E">
            <w:pPr>
              <w:numPr>
                <w:ilvl w:val="0"/>
                <w:numId w:val="116"/>
              </w:numPr>
              <w:tabs>
                <w:tab w:val="clear" w:pos="1440"/>
                <w:tab w:val="num" w:pos="615"/>
              </w:tabs>
              <w:spacing w:before="80" w:after="80"/>
              <w:ind w:left="615" w:hanging="180"/>
              <w:rPr>
                <w:sz w:val="24"/>
                <w:szCs w:val="28"/>
              </w:rPr>
            </w:pPr>
            <w:r w:rsidRPr="00BF1E59">
              <w:rPr>
                <w:sz w:val="24"/>
                <w:szCs w:val="28"/>
              </w:rPr>
              <w:t>Планшетные</w:t>
            </w:r>
          </w:p>
        </w:tc>
      </w:tr>
      <w:tr w:rsidR="00BF1E59" w:rsidRPr="00BF1E59" w:rsidTr="00955CCB">
        <w:tc>
          <w:tcPr>
            <w:tcW w:w="4785" w:type="dxa"/>
            <w:vMerge/>
            <w:shd w:val="clear" w:color="auto" w:fill="auto"/>
          </w:tcPr>
          <w:p w:rsidR="00BF1E59" w:rsidRPr="00BF1E59" w:rsidRDefault="00BF1E59" w:rsidP="00DF134E">
            <w:pPr>
              <w:numPr>
                <w:ilvl w:val="0"/>
                <w:numId w:val="115"/>
              </w:numPr>
              <w:spacing w:before="80" w:after="80"/>
              <w:rPr>
                <w:sz w:val="24"/>
                <w:szCs w:val="28"/>
              </w:rPr>
            </w:pPr>
          </w:p>
        </w:tc>
        <w:tc>
          <w:tcPr>
            <w:tcW w:w="4786" w:type="dxa"/>
            <w:shd w:val="clear" w:color="auto" w:fill="auto"/>
          </w:tcPr>
          <w:p w:rsidR="00BF1E59" w:rsidRPr="00BF1E59" w:rsidRDefault="00BF1E59" w:rsidP="00DF134E">
            <w:pPr>
              <w:numPr>
                <w:ilvl w:val="0"/>
                <w:numId w:val="116"/>
              </w:numPr>
              <w:tabs>
                <w:tab w:val="clear" w:pos="1440"/>
                <w:tab w:val="num" w:pos="615"/>
              </w:tabs>
              <w:spacing w:before="80" w:after="80"/>
              <w:ind w:left="615" w:hanging="180"/>
              <w:rPr>
                <w:sz w:val="24"/>
                <w:szCs w:val="28"/>
              </w:rPr>
            </w:pPr>
            <w:r w:rsidRPr="00BF1E59">
              <w:rPr>
                <w:sz w:val="24"/>
                <w:szCs w:val="28"/>
              </w:rPr>
              <w:t>Лазерные</w:t>
            </w:r>
          </w:p>
        </w:tc>
      </w:tr>
      <w:tr w:rsidR="00BF1E59" w:rsidRPr="00BF1E59" w:rsidTr="00955CCB">
        <w:tc>
          <w:tcPr>
            <w:tcW w:w="4785" w:type="dxa"/>
            <w:vMerge/>
            <w:shd w:val="clear" w:color="auto" w:fill="auto"/>
          </w:tcPr>
          <w:p w:rsidR="00BF1E59" w:rsidRPr="00BF1E59" w:rsidRDefault="00BF1E59" w:rsidP="00DF134E">
            <w:pPr>
              <w:numPr>
                <w:ilvl w:val="0"/>
                <w:numId w:val="115"/>
              </w:numPr>
              <w:spacing w:before="80" w:after="80"/>
              <w:rPr>
                <w:sz w:val="24"/>
                <w:szCs w:val="28"/>
              </w:rPr>
            </w:pPr>
          </w:p>
        </w:tc>
        <w:tc>
          <w:tcPr>
            <w:tcW w:w="4786" w:type="dxa"/>
            <w:shd w:val="clear" w:color="auto" w:fill="auto"/>
          </w:tcPr>
          <w:p w:rsidR="00BF1E59" w:rsidRPr="00BF1E59" w:rsidRDefault="00BF1E59" w:rsidP="00DF134E">
            <w:pPr>
              <w:numPr>
                <w:ilvl w:val="0"/>
                <w:numId w:val="116"/>
              </w:numPr>
              <w:tabs>
                <w:tab w:val="clear" w:pos="1440"/>
                <w:tab w:val="num" w:pos="615"/>
              </w:tabs>
              <w:spacing w:before="80" w:after="80"/>
              <w:ind w:left="615" w:hanging="180"/>
              <w:rPr>
                <w:sz w:val="24"/>
                <w:szCs w:val="28"/>
              </w:rPr>
            </w:pPr>
            <w:r w:rsidRPr="00BF1E59">
              <w:rPr>
                <w:sz w:val="24"/>
                <w:szCs w:val="28"/>
              </w:rPr>
              <w:t>Барабанные</w:t>
            </w:r>
          </w:p>
        </w:tc>
      </w:tr>
      <w:tr w:rsidR="00BF1E59" w:rsidRPr="00BF1E59" w:rsidTr="00955CCB">
        <w:tc>
          <w:tcPr>
            <w:tcW w:w="4785" w:type="dxa"/>
            <w:vMerge w:val="restart"/>
            <w:shd w:val="clear" w:color="auto" w:fill="auto"/>
          </w:tcPr>
          <w:p w:rsidR="00BF1E59" w:rsidRPr="00BF1E59" w:rsidRDefault="00BF1E59" w:rsidP="00DF134E">
            <w:pPr>
              <w:numPr>
                <w:ilvl w:val="0"/>
                <w:numId w:val="115"/>
              </w:numPr>
              <w:spacing w:before="80" w:after="80"/>
              <w:rPr>
                <w:sz w:val="24"/>
                <w:szCs w:val="28"/>
              </w:rPr>
            </w:pPr>
            <w:r w:rsidRPr="00BF1E59">
              <w:rPr>
                <w:sz w:val="24"/>
                <w:szCs w:val="28"/>
              </w:rPr>
              <w:t>Мониторы</w:t>
            </w:r>
          </w:p>
        </w:tc>
        <w:tc>
          <w:tcPr>
            <w:tcW w:w="4786" w:type="dxa"/>
            <w:shd w:val="clear" w:color="auto" w:fill="auto"/>
          </w:tcPr>
          <w:p w:rsidR="00BF1E59" w:rsidRPr="00BF1E59" w:rsidRDefault="00BF1E59" w:rsidP="00DF134E">
            <w:pPr>
              <w:numPr>
                <w:ilvl w:val="0"/>
                <w:numId w:val="116"/>
              </w:numPr>
              <w:tabs>
                <w:tab w:val="clear" w:pos="1440"/>
                <w:tab w:val="num" w:pos="615"/>
              </w:tabs>
              <w:spacing w:before="80" w:after="80"/>
              <w:ind w:left="615" w:hanging="180"/>
              <w:rPr>
                <w:sz w:val="24"/>
                <w:szCs w:val="28"/>
              </w:rPr>
            </w:pPr>
            <w:r w:rsidRPr="00BF1E59">
              <w:rPr>
                <w:sz w:val="24"/>
                <w:szCs w:val="28"/>
              </w:rPr>
              <w:t>Жидкокристаллические</w:t>
            </w:r>
          </w:p>
        </w:tc>
      </w:tr>
      <w:tr w:rsidR="00BF1E59" w:rsidRPr="00BF1E59" w:rsidTr="00955CCB">
        <w:tc>
          <w:tcPr>
            <w:tcW w:w="4785" w:type="dxa"/>
            <w:vMerge/>
            <w:shd w:val="clear" w:color="auto" w:fill="auto"/>
          </w:tcPr>
          <w:p w:rsidR="00BF1E59" w:rsidRPr="00BF1E59" w:rsidRDefault="00BF1E59" w:rsidP="00DF134E">
            <w:pPr>
              <w:numPr>
                <w:ilvl w:val="0"/>
                <w:numId w:val="115"/>
              </w:numPr>
              <w:spacing w:before="80" w:after="80"/>
              <w:rPr>
                <w:sz w:val="24"/>
                <w:szCs w:val="28"/>
              </w:rPr>
            </w:pPr>
          </w:p>
        </w:tc>
        <w:tc>
          <w:tcPr>
            <w:tcW w:w="4786" w:type="dxa"/>
            <w:shd w:val="clear" w:color="auto" w:fill="auto"/>
          </w:tcPr>
          <w:p w:rsidR="00BF1E59" w:rsidRPr="00BF1E59" w:rsidRDefault="00BF1E59" w:rsidP="00DF134E">
            <w:pPr>
              <w:numPr>
                <w:ilvl w:val="0"/>
                <w:numId w:val="116"/>
              </w:numPr>
              <w:tabs>
                <w:tab w:val="clear" w:pos="1440"/>
                <w:tab w:val="num" w:pos="615"/>
              </w:tabs>
              <w:spacing w:before="80" w:after="80"/>
              <w:ind w:left="615" w:hanging="180"/>
              <w:rPr>
                <w:sz w:val="24"/>
                <w:szCs w:val="28"/>
              </w:rPr>
            </w:pPr>
            <w:r w:rsidRPr="00BF1E59">
              <w:rPr>
                <w:sz w:val="24"/>
                <w:szCs w:val="28"/>
              </w:rPr>
              <w:t>Струйные</w:t>
            </w:r>
          </w:p>
        </w:tc>
      </w:tr>
      <w:tr w:rsidR="00BF1E59" w:rsidRPr="00BF1E59" w:rsidTr="00955CCB">
        <w:tc>
          <w:tcPr>
            <w:tcW w:w="4785" w:type="dxa"/>
            <w:vMerge/>
            <w:shd w:val="clear" w:color="auto" w:fill="auto"/>
          </w:tcPr>
          <w:p w:rsidR="00BF1E59" w:rsidRPr="00BF1E59" w:rsidRDefault="00BF1E59" w:rsidP="00DF134E">
            <w:pPr>
              <w:numPr>
                <w:ilvl w:val="0"/>
                <w:numId w:val="115"/>
              </w:numPr>
              <w:spacing w:before="80" w:after="80"/>
              <w:rPr>
                <w:sz w:val="24"/>
                <w:szCs w:val="28"/>
              </w:rPr>
            </w:pPr>
          </w:p>
        </w:tc>
        <w:tc>
          <w:tcPr>
            <w:tcW w:w="4786" w:type="dxa"/>
            <w:shd w:val="clear" w:color="auto" w:fill="auto"/>
          </w:tcPr>
          <w:p w:rsidR="00BF1E59" w:rsidRPr="00BF1E59" w:rsidRDefault="00BF1E59" w:rsidP="00DF134E">
            <w:pPr>
              <w:numPr>
                <w:ilvl w:val="0"/>
                <w:numId w:val="116"/>
              </w:numPr>
              <w:tabs>
                <w:tab w:val="clear" w:pos="1440"/>
                <w:tab w:val="num" w:pos="615"/>
              </w:tabs>
              <w:spacing w:before="80" w:after="80"/>
              <w:ind w:left="615" w:hanging="180"/>
              <w:rPr>
                <w:sz w:val="24"/>
                <w:szCs w:val="28"/>
              </w:rPr>
            </w:pPr>
            <w:r w:rsidRPr="00BF1E59">
              <w:rPr>
                <w:sz w:val="24"/>
                <w:szCs w:val="28"/>
              </w:rPr>
              <w:t>Матричные</w:t>
            </w:r>
          </w:p>
        </w:tc>
      </w:tr>
      <w:tr w:rsidR="00BF1E59" w:rsidRPr="00BF1E59" w:rsidTr="00955CCB">
        <w:tc>
          <w:tcPr>
            <w:tcW w:w="4785" w:type="dxa"/>
            <w:vMerge w:val="restart"/>
            <w:shd w:val="clear" w:color="auto" w:fill="auto"/>
          </w:tcPr>
          <w:p w:rsidR="00BF1E59" w:rsidRPr="00BF1E59" w:rsidRDefault="00BF1E59" w:rsidP="00DF134E">
            <w:pPr>
              <w:numPr>
                <w:ilvl w:val="0"/>
                <w:numId w:val="115"/>
              </w:numPr>
              <w:spacing w:before="80" w:after="80"/>
              <w:rPr>
                <w:sz w:val="24"/>
                <w:szCs w:val="28"/>
              </w:rPr>
            </w:pPr>
            <w:r w:rsidRPr="00BF1E59">
              <w:rPr>
                <w:sz w:val="24"/>
                <w:szCs w:val="28"/>
              </w:rPr>
              <w:t>Сканеры</w:t>
            </w:r>
          </w:p>
        </w:tc>
        <w:tc>
          <w:tcPr>
            <w:tcW w:w="4786" w:type="dxa"/>
            <w:shd w:val="clear" w:color="auto" w:fill="auto"/>
          </w:tcPr>
          <w:p w:rsidR="00BF1E59" w:rsidRPr="00BF1E59" w:rsidRDefault="00BF1E59" w:rsidP="00DF134E">
            <w:pPr>
              <w:numPr>
                <w:ilvl w:val="0"/>
                <w:numId w:val="116"/>
              </w:numPr>
              <w:tabs>
                <w:tab w:val="clear" w:pos="1440"/>
                <w:tab w:val="num" w:pos="615"/>
              </w:tabs>
              <w:spacing w:before="80" w:after="80"/>
              <w:ind w:left="615" w:hanging="180"/>
              <w:rPr>
                <w:sz w:val="24"/>
                <w:szCs w:val="28"/>
              </w:rPr>
            </w:pPr>
            <w:r w:rsidRPr="00BF1E59">
              <w:rPr>
                <w:sz w:val="24"/>
                <w:szCs w:val="28"/>
              </w:rPr>
              <w:t>С электронно-лучевой трубкой</w:t>
            </w:r>
          </w:p>
        </w:tc>
      </w:tr>
      <w:tr w:rsidR="00BF1E59" w:rsidRPr="00BF1E59" w:rsidTr="00955CCB">
        <w:tc>
          <w:tcPr>
            <w:tcW w:w="4785" w:type="dxa"/>
            <w:vMerge/>
            <w:shd w:val="clear" w:color="auto" w:fill="auto"/>
          </w:tcPr>
          <w:p w:rsidR="00BF1E59" w:rsidRPr="00BF1E59" w:rsidRDefault="00BF1E59" w:rsidP="00955CCB">
            <w:pPr>
              <w:spacing w:before="80" w:after="80"/>
              <w:rPr>
                <w:sz w:val="24"/>
                <w:szCs w:val="28"/>
              </w:rPr>
            </w:pPr>
          </w:p>
        </w:tc>
        <w:tc>
          <w:tcPr>
            <w:tcW w:w="4786" w:type="dxa"/>
            <w:shd w:val="clear" w:color="auto" w:fill="auto"/>
          </w:tcPr>
          <w:p w:rsidR="00BF1E59" w:rsidRPr="00BF1E59" w:rsidRDefault="00BF1E59" w:rsidP="00DF134E">
            <w:pPr>
              <w:numPr>
                <w:ilvl w:val="0"/>
                <w:numId w:val="116"/>
              </w:numPr>
              <w:tabs>
                <w:tab w:val="clear" w:pos="1440"/>
                <w:tab w:val="num" w:pos="615"/>
              </w:tabs>
              <w:spacing w:before="80" w:after="80"/>
              <w:ind w:left="615" w:hanging="180"/>
              <w:rPr>
                <w:sz w:val="24"/>
                <w:szCs w:val="28"/>
              </w:rPr>
            </w:pPr>
            <w:r w:rsidRPr="00BF1E59">
              <w:rPr>
                <w:sz w:val="24"/>
                <w:szCs w:val="28"/>
              </w:rPr>
              <w:t>Ручные</w:t>
            </w:r>
          </w:p>
        </w:tc>
      </w:tr>
    </w:tbl>
    <w:p w:rsidR="00BF1E59" w:rsidRPr="00BF1E59" w:rsidRDefault="00BF1E59" w:rsidP="00BF1E59">
      <w:pPr>
        <w:rPr>
          <w:sz w:val="18"/>
        </w:rPr>
      </w:pPr>
    </w:p>
    <w:p w:rsidR="00BF1E59" w:rsidRPr="00BF1E59" w:rsidRDefault="00BF1E59" w:rsidP="00BF1E59">
      <w:pPr>
        <w:rPr>
          <w:sz w:val="18"/>
        </w:rPr>
      </w:pPr>
      <w:r w:rsidRPr="00BF1E59">
        <w:rPr>
          <w:sz w:val="18"/>
        </w:rPr>
        <w:t>Ответ: _________________________________________________________</w:t>
      </w: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8. Установи соответствие.</w:t>
      </w:r>
    </w:p>
    <w:p w:rsidR="00BF1E59" w:rsidRPr="00BF1E59" w:rsidRDefault="00BF1E59" w:rsidP="00BF1E59">
      <w:pPr>
        <w:rPr>
          <w:sz w:val="24"/>
          <w:szCs w:val="28"/>
        </w:rPr>
      </w:pPr>
      <w:r w:rsidRPr="00BF1E59">
        <w:rPr>
          <w:noProof/>
          <w:sz w:val="18"/>
        </w:rPr>
        <w:lastRenderedPageBreak/>
        <w:drawing>
          <wp:inline distT="0" distB="0" distL="0" distR="0" wp14:anchorId="6DD4D421" wp14:editId="18DAF0CC">
            <wp:extent cx="5191125" cy="59626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191125" cy="5962650"/>
                    </a:xfrm>
                    <a:prstGeom prst="rect">
                      <a:avLst/>
                    </a:prstGeom>
                    <a:noFill/>
                    <a:ln>
                      <a:noFill/>
                    </a:ln>
                  </pic:spPr>
                </pic:pic>
              </a:graphicData>
            </a:graphic>
          </wp:inline>
        </w:drawing>
      </w:r>
    </w:p>
    <w:p w:rsidR="00BF1E59" w:rsidRPr="00BF1E59" w:rsidRDefault="00BF1E59" w:rsidP="00BF1E59">
      <w:pPr>
        <w:rPr>
          <w:sz w:val="24"/>
          <w:szCs w:val="28"/>
        </w:rPr>
      </w:pPr>
      <w:r w:rsidRPr="00BF1E59">
        <w:rPr>
          <w:sz w:val="24"/>
          <w:szCs w:val="28"/>
        </w:rPr>
        <w:t>9. В сети Интернет найдите информацию о современных информационных носителях и заполните таблицу</w:t>
      </w:r>
    </w:p>
    <w:p w:rsidR="00BF1E59" w:rsidRPr="00BF1E59" w:rsidRDefault="00BF1E59" w:rsidP="00BF1E59">
      <w:pPr>
        <w:rPr>
          <w:sz w:val="24"/>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107"/>
      </w:tblGrid>
      <w:tr w:rsidR="00BF1E59" w:rsidRPr="00BF1E59" w:rsidTr="00955CCB">
        <w:trPr>
          <w:jc w:val="center"/>
        </w:trPr>
        <w:tc>
          <w:tcPr>
            <w:tcW w:w="0" w:type="auto"/>
            <w:shd w:val="clear" w:color="auto" w:fill="auto"/>
          </w:tcPr>
          <w:p w:rsidR="00BF1E59" w:rsidRPr="00BF1E59" w:rsidRDefault="00BF1E59" w:rsidP="00955CCB">
            <w:pPr>
              <w:spacing w:before="120"/>
              <w:jc w:val="center"/>
              <w:rPr>
                <w:b/>
                <w:sz w:val="24"/>
                <w:szCs w:val="28"/>
              </w:rPr>
            </w:pPr>
            <w:r w:rsidRPr="00BF1E59">
              <w:rPr>
                <w:b/>
                <w:sz w:val="24"/>
                <w:szCs w:val="28"/>
              </w:rPr>
              <w:t>Информационный носитель</w:t>
            </w:r>
          </w:p>
        </w:tc>
        <w:tc>
          <w:tcPr>
            <w:tcW w:w="0" w:type="auto"/>
            <w:shd w:val="clear" w:color="auto" w:fill="auto"/>
          </w:tcPr>
          <w:p w:rsidR="00BF1E59" w:rsidRPr="00BF1E59" w:rsidRDefault="00BF1E59" w:rsidP="00955CCB">
            <w:pPr>
              <w:spacing w:before="120"/>
              <w:jc w:val="center"/>
              <w:rPr>
                <w:b/>
                <w:sz w:val="24"/>
                <w:szCs w:val="28"/>
              </w:rPr>
            </w:pPr>
            <w:r w:rsidRPr="00BF1E59">
              <w:rPr>
                <w:b/>
                <w:sz w:val="24"/>
                <w:szCs w:val="28"/>
              </w:rPr>
              <w:t>Информационная емкость</w:t>
            </w: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rPr>
            </w:pPr>
            <w:r w:rsidRPr="00BF1E59">
              <w:rPr>
                <w:sz w:val="24"/>
                <w:szCs w:val="28"/>
              </w:rPr>
              <w:t>Жесткий диск</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lang w:val="en-US"/>
              </w:rPr>
            </w:pPr>
            <w:r w:rsidRPr="00BF1E59">
              <w:rPr>
                <w:sz w:val="24"/>
                <w:szCs w:val="28"/>
                <w:lang w:val="en-US"/>
              </w:rPr>
              <w:t>CD</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lang w:val="en-US"/>
              </w:rPr>
            </w:pPr>
            <w:r w:rsidRPr="00BF1E59">
              <w:rPr>
                <w:sz w:val="24"/>
                <w:szCs w:val="28"/>
                <w:lang w:val="en-US"/>
              </w:rPr>
              <w:t>DVD</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rPr>
            </w:pPr>
            <w:r w:rsidRPr="00BF1E59">
              <w:rPr>
                <w:sz w:val="24"/>
                <w:szCs w:val="28"/>
                <w:lang w:val="en-US"/>
              </w:rPr>
              <w:t>Flash</w:t>
            </w:r>
            <w:r w:rsidRPr="00BF1E59">
              <w:rPr>
                <w:sz w:val="24"/>
                <w:szCs w:val="28"/>
              </w:rPr>
              <w:t>-память</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lang w:val="en-US"/>
              </w:rPr>
            </w:pPr>
            <w:r w:rsidRPr="00BF1E59">
              <w:rPr>
                <w:sz w:val="24"/>
                <w:szCs w:val="28"/>
                <w:lang w:val="en-US"/>
              </w:rPr>
              <w:t>Blue-ray</w:t>
            </w:r>
          </w:p>
        </w:tc>
        <w:tc>
          <w:tcPr>
            <w:tcW w:w="0" w:type="auto"/>
            <w:shd w:val="clear" w:color="auto" w:fill="auto"/>
          </w:tcPr>
          <w:p w:rsidR="00BF1E59" w:rsidRPr="00BF1E59" w:rsidRDefault="00BF1E59" w:rsidP="00955CCB">
            <w:pPr>
              <w:spacing w:before="120"/>
              <w:rPr>
                <w:sz w:val="24"/>
                <w:szCs w:val="28"/>
              </w:rPr>
            </w:pPr>
          </w:p>
        </w:tc>
      </w:tr>
    </w:tbl>
    <w:p w:rsidR="00AF50F2" w:rsidRDefault="00AF50F2" w:rsidP="00982E30">
      <w:pPr>
        <w:ind w:firstLine="567"/>
        <w:rPr>
          <w:b/>
          <w:bCs/>
          <w:sz w:val="24"/>
        </w:rPr>
      </w:pPr>
    </w:p>
    <w:p w:rsidR="00982E30" w:rsidRPr="00982E30" w:rsidRDefault="003474D9" w:rsidP="00982E30">
      <w:pPr>
        <w:ind w:firstLine="567"/>
        <w:rPr>
          <w:b/>
          <w:sz w:val="24"/>
        </w:rPr>
      </w:pPr>
      <w:r>
        <w:rPr>
          <w:b/>
          <w:bCs/>
          <w:sz w:val="24"/>
        </w:rPr>
        <w:t>Практическое занятие № 19</w:t>
      </w:r>
      <w:r w:rsidR="00982E30" w:rsidRPr="00982E30">
        <w:rPr>
          <w:b/>
          <w:bCs/>
          <w:sz w:val="24"/>
        </w:rPr>
        <w:t xml:space="preserve">. </w:t>
      </w:r>
      <w:r w:rsidR="00982E30" w:rsidRPr="00982E30">
        <w:rPr>
          <w:b/>
          <w:sz w:val="24"/>
        </w:rPr>
        <w:t>Аппаратное и программное обеспечение компьютера</w:t>
      </w:r>
    </w:p>
    <w:p w:rsidR="007C4A04" w:rsidRPr="00982E30" w:rsidRDefault="00982E30" w:rsidP="00982E30">
      <w:pPr>
        <w:pStyle w:val="a3"/>
        <w:shd w:val="clear" w:color="auto" w:fill="FFFFFF"/>
        <w:spacing w:before="0" w:beforeAutospacing="0" w:after="0" w:afterAutospacing="0" w:line="294" w:lineRule="atLeast"/>
        <w:ind w:firstLine="567"/>
        <w:jc w:val="both"/>
        <w:rPr>
          <w:b/>
          <w:bCs/>
          <w:i/>
          <w:color w:val="000000"/>
          <w:sz w:val="32"/>
        </w:rPr>
      </w:pPr>
      <w:r w:rsidRPr="00982E30">
        <w:rPr>
          <w:i/>
          <w:szCs w:val="20"/>
        </w:rPr>
        <w:t xml:space="preserve">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 </w:t>
      </w:r>
      <w:r w:rsidRPr="00982E30">
        <w:rPr>
          <w:szCs w:val="20"/>
          <w:shd w:val="clear" w:color="auto" w:fill="FFFFFF"/>
        </w:rPr>
        <w:t xml:space="preserve">Инсталляция и деинсталляция программного обеспечения. </w:t>
      </w:r>
      <w:r w:rsidRPr="00982E30">
        <w:rPr>
          <w:i/>
          <w:szCs w:val="20"/>
          <w:shd w:val="clear" w:color="auto" w:fill="FFFFFF"/>
        </w:rPr>
        <w:t xml:space="preserve">Системное администрирование. </w:t>
      </w:r>
      <w:r w:rsidRPr="00982E30">
        <w:rPr>
          <w:szCs w:val="20"/>
          <w:shd w:val="clear" w:color="auto" w:fill="FFFFFF"/>
        </w:rPr>
        <w:t xml:space="preserve">Тенденции развития компьютеров. </w:t>
      </w:r>
      <w:r w:rsidRPr="00982E30">
        <w:rPr>
          <w:i/>
          <w:szCs w:val="20"/>
          <w:shd w:val="clear" w:color="auto" w:fill="FFFFFF"/>
        </w:rPr>
        <w:t xml:space="preserve">Квантовые </w:t>
      </w:r>
      <w:r w:rsidRPr="00982E30">
        <w:rPr>
          <w:i/>
          <w:szCs w:val="20"/>
          <w:shd w:val="clear" w:color="auto" w:fill="FFFFFF"/>
        </w:rPr>
        <w:lastRenderedPageBreak/>
        <w:t xml:space="preserve">вычисления. </w:t>
      </w:r>
      <w:r w:rsidRPr="00982E30">
        <w:rPr>
          <w:szCs w:val="20"/>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982E30">
        <w:rPr>
          <w:i/>
          <w:szCs w:val="20"/>
          <w:shd w:val="clear" w:color="auto" w:fill="FFFFFF"/>
        </w:rPr>
        <w:t>Проектирование автоматизированного рабочего места в соответствии с целями его использования.</w:t>
      </w:r>
      <w:r w:rsidRPr="00982E30">
        <w:rPr>
          <w:szCs w:val="20"/>
          <w:shd w:val="clear" w:color="auto" w:fill="FFFFFF"/>
        </w:rPr>
        <w:t xml:space="preserve"> </w:t>
      </w:r>
      <w:r w:rsidRPr="00982E30">
        <w:rPr>
          <w:i/>
          <w:szCs w:val="20"/>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3F719A" w:rsidRPr="003F719A" w:rsidRDefault="003F719A" w:rsidP="003F719A">
      <w:pPr>
        <w:pStyle w:val="a3"/>
        <w:shd w:val="clear" w:color="auto" w:fill="FFFFFF"/>
        <w:spacing w:before="0" w:beforeAutospacing="0" w:after="0" w:afterAutospacing="0" w:line="294" w:lineRule="atLeast"/>
        <w:ind w:firstLine="567"/>
        <w:jc w:val="both"/>
        <w:rPr>
          <w:i/>
          <w:color w:val="000000"/>
        </w:rPr>
      </w:pPr>
      <w:r w:rsidRPr="003F719A">
        <w:rPr>
          <w:b/>
          <w:bCs/>
          <w:i/>
          <w:color w:val="000000"/>
        </w:rPr>
        <w:t>Цель: </w:t>
      </w:r>
      <w:r w:rsidRPr="003F719A">
        <w:rPr>
          <w:i/>
          <w:color w:val="000000"/>
        </w:rPr>
        <w:t>научиться устанавливать программное обеспечение и использовать по назначению</w:t>
      </w:r>
    </w:p>
    <w:p w:rsidR="003F719A" w:rsidRPr="003F719A" w:rsidRDefault="000916A3" w:rsidP="003F719A">
      <w:pPr>
        <w:pStyle w:val="a3"/>
        <w:shd w:val="clear" w:color="auto" w:fill="FFFFFF"/>
        <w:spacing w:before="0" w:beforeAutospacing="0" w:after="0" w:afterAutospacing="0" w:line="294" w:lineRule="atLeast"/>
        <w:ind w:firstLine="567"/>
        <w:jc w:val="both"/>
        <w:rPr>
          <w:color w:val="000000"/>
        </w:rPr>
      </w:pPr>
      <w:r>
        <w:rPr>
          <w:b/>
          <w:bCs/>
          <w:color w:val="000000"/>
        </w:rPr>
        <w:t>Теоретическая часть</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Программное обеспечение (ПО) </w:t>
      </w:r>
      <w:r w:rsidRPr="003F719A">
        <w:rPr>
          <w:color w:val="000000"/>
        </w:rPr>
        <w:t>— это совокупность программ, обеспечивающих функционирование вычислительных средств и их применение по назначению. По функциональному признаку ПО делится на системное и прикладное.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Системное программное обеспечение</w:t>
      </w:r>
      <w:r w:rsidRPr="003F719A">
        <w:rPr>
          <w:color w:val="000000"/>
        </w:rPr>
        <w:t> (СПО) используется, в первую очередь, для управления всеми ресурсами ЭВМ, выполнения и разработки программных продуктов, а также для предоставления пользователям определенных услуг. Оно является необходимым дополнением к техническим средствам ЭВМ и без него машина фактически безжизненна.</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Прикладное программное обеспечение</w:t>
      </w:r>
      <w:r w:rsidRPr="003F719A">
        <w:rPr>
          <w:color w:val="000000"/>
        </w:rPr>
        <w:t> (ППО) предназначено для создания программных продуктов в любой проблемной области, включая СПО.</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Инструментальное ПО</w:t>
      </w:r>
      <w:r w:rsidRPr="003F719A">
        <w:rPr>
          <w:color w:val="000000"/>
          <w:shd w:val="clear" w:color="auto" w:fill="FFFFFF"/>
        </w:rPr>
        <w:t> - совокупность программ, которые используют при разработке программ прикладного и системного ПО.</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Системное программное обеспечение.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СПО включает в себя операционные системы (ОС), сетевое ПО, средства расширения функций ОС, средства тестирования и диагностики ЭВМ, а также средства разработки программ (трансляторы, редакторы связей, отладчики и пр.).</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Программное обеспечение – это то, что «оживляет» компьютер, который без программ был бы нагромождением ненужной и очень дорогой электроники. Программы обычно являются последовательным набором команд, сообщающих компьютеру, что ему нужно делать в той или иной ситуации.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Классификация программ. Все программы можно разделить на несколько классов, каждый из которых занимает определенную ступень в иерархической лестнице программного обеспечения.</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Встроенная система ввода-вывода (BIOS).</w:t>
      </w:r>
      <w:r w:rsidRPr="003F719A">
        <w:rPr>
          <w:color w:val="000000"/>
        </w:rPr>
        <w:t> Встроенная система ввода-вывода хранится в постоянной памяти компьютера. Она раскладывает на примитивные операции все команды, относящиеся к вводу или выводу данных из компьютера. Так, дисковод понимает только команды типа поместить голову дисковода на такую-то дорожку, считать информацию из сектора и т.п. И если каждая программа будет содержать в себе команды такого уровня, то она будет неэффективно работать и занимать много места. Помимо этого BIOS осуществляет начальную (при включении питания) загрузку операционной системы с дисковода или жесткого диска.</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Операционная система. </w:t>
      </w:r>
      <w:r w:rsidRPr="003F719A">
        <w:rPr>
          <w:color w:val="000000"/>
        </w:rPr>
        <w:t>Операционная систем загружается при каждом включении компьютера. Она является как бы прослойкой между базовой системой ввода-вывода и всеми остальными программами. Ее основная задача – распределение ресурсов компьютера, запуск прикладных программ и обработка запросов этих программ на выполнении операций ввода-вывода. Операционная система осуществляет также диалог между пользователем и компьютером: позволяет работать с данными и программами.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Оболочки систем.</w:t>
      </w:r>
      <w:r w:rsidRPr="003F719A">
        <w:rPr>
          <w:color w:val="000000"/>
        </w:rPr>
        <w:t xml:space="preserve"> Следующим классом программ являются оболочки систем. Их задача – максимально упростить диалог пользователя с компьютером; в основе их обычно лежит принцип «что вижу то и делаю». Кроме того, она предоставляет множество дополнительных сервисных функций. В результате работа с системой строится по принципу «сиди и нажимай», </w:t>
      </w:r>
      <w:r w:rsidRPr="003F719A">
        <w:rPr>
          <w:color w:val="000000"/>
        </w:rPr>
        <w:lastRenderedPageBreak/>
        <w:t>что, несомненно, очень удобно. В последнее время прослеживается тенденция включения функций оболочки непосредственно в операционную систему.</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Прикладные программы. </w:t>
      </w:r>
      <w:r w:rsidRPr="003F719A">
        <w:rPr>
          <w:color w:val="000000"/>
        </w:rPr>
        <w:t>Самый распространенный класс программных продуктов, представляющий наибольший интерес для пользователя. Прикладные программы призваны решать самые разные задачи: редактирование текста, создание различных рисунков, работа с таблицами и многие другие. Все эти программы пишутся по принципу максимального удобства для пользователя, обладают дружественным интерфейсом.</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Встроенные, нерезидентные и резидентные программы. Программные продукты разделяются не только на классы, но и по способу работы.</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Встроенные программы</w:t>
      </w:r>
      <w:r w:rsidRPr="003F719A">
        <w:rPr>
          <w:color w:val="000000"/>
        </w:rPr>
        <w:t> постоянно хранятся внутри компьютера, они всегда готовы к работе, их не надо загружать. Основное назначение встроенных программ – обеспечивать связь между аппаратной частью компьютера и другими работающими в этот момент программами. Типичнейший представитель этого семейства базовая система ввода-вывода (BIOS).</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Коммерческие и некоммерческие</w:t>
      </w:r>
      <w:r w:rsidRPr="003F719A">
        <w:rPr>
          <w:color w:val="000000"/>
        </w:rPr>
        <w:t> программные продукты. Подавляющее большинство программных продуктов являются коммерческими: прежде чем их использовать, вы должны заплатить. Покупая программу, вы не становитесь ее собственником; она передается вам в пользование в соответствии с лицензионным соглашением. Вы не имеете права копировать дистрибутив, передавать его другим людям и устанавливать программу на несколько компьютеров.</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Некоммерческие программы распространяются совершенно свободно, предоставляя вам возможность делать с ними все что угодно. Однако чаще всего качество таких программ оставляет желать лучше.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Программы прикладного ПО</w:t>
      </w:r>
      <w:r w:rsidRPr="003F719A">
        <w:rPr>
          <w:color w:val="000000"/>
        </w:rPr>
        <w:t> для решения определенных целевых задач из проблемных областей часто называют приложениями.</w:t>
      </w:r>
    </w:p>
    <w:p w:rsidR="003F719A" w:rsidRPr="003F719A" w:rsidRDefault="003F719A" w:rsidP="00DD6A3B">
      <w:pPr>
        <w:pStyle w:val="a3"/>
        <w:numPr>
          <w:ilvl w:val="0"/>
          <w:numId w:val="36"/>
        </w:numPr>
        <w:shd w:val="clear" w:color="auto" w:fill="FFFFFF"/>
        <w:spacing w:before="0" w:beforeAutospacing="0" w:after="0" w:afterAutospacing="0" w:line="294" w:lineRule="atLeast"/>
        <w:ind w:left="0" w:firstLine="567"/>
        <w:jc w:val="both"/>
        <w:rPr>
          <w:color w:val="000000"/>
        </w:rPr>
      </w:pPr>
      <w:r w:rsidRPr="003F719A">
        <w:rPr>
          <w:color w:val="000000"/>
        </w:rPr>
        <w:t>Из всего разнообразия прикладного ПО можно выделить группу наиболее распространенных программ (типовые пакеты и программы), которые используются во многих областях человеческой деятельности.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К типовому ППО относят следующие программы: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текстовые процессоры;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табличные процессоры;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системы иллюстративной и деловой графики (графические процессоры);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системы управления базами данных;</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экспертные системы;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программы математических расчетов, моделирования и анализа экспериментальных данных.</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Предлагаемые на рынке ПО приложения, в общем случае, могут быть выполнены как отдельные программы, либо как интегрированные системы. Интегрированными системами обычно являются экспертные системы, программы математических расчетов, моделирования и анализа экспериментальных данных, а также офисные системы. Примером мощной и широко распространенной интегрированной системы является офисная система Microsoft Office.</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Практическая часть</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u w:val="single"/>
        </w:rPr>
        <w:t>Порядок выполнения работы:</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Повторить требования по соблюдению техники безопасности.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Включение</w:t>
      </w:r>
      <w:r w:rsidRPr="003F719A">
        <w:rPr>
          <w:i/>
          <w:iCs/>
          <w:color w:val="000000"/>
        </w:rPr>
        <w:t> </w:t>
      </w:r>
      <w:r w:rsidRPr="003F719A">
        <w:rPr>
          <w:color w:val="000000"/>
        </w:rPr>
        <w:t>ПК должно производиться в следующей последовательности:</w:t>
      </w:r>
    </w:p>
    <w:p w:rsidR="003F719A" w:rsidRPr="003F719A" w:rsidRDefault="003F719A" w:rsidP="00DD6A3B">
      <w:pPr>
        <w:pStyle w:val="a3"/>
        <w:numPr>
          <w:ilvl w:val="0"/>
          <w:numId w:val="38"/>
        </w:numPr>
        <w:shd w:val="clear" w:color="auto" w:fill="FFFFFF"/>
        <w:spacing w:before="0" w:beforeAutospacing="0" w:after="0" w:afterAutospacing="0" w:line="294" w:lineRule="atLeast"/>
        <w:ind w:left="0" w:firstLine="567"/>
        <w:jc w:val="both"/>
        <w:rPr>
          <w:color w:val="000000"/>
        </w:rPr>
      </w:pPr>
      <w:r w:rsidRPr="003F719A">
        <w:rPr>
          <w:color w:val="000000"/>
        </w:rPr>
        <w:t>включить монитор;</w:t>
      </w:r>
    </w:p>
    <w:p w:rsidR="003F719A" w:rsidRPr="003F719A" w:rsidRDefault="003F719A" w:rsidP="00DD6A3B">
      <w:pPr>
        <w:pStyle w:val="a3"/>
        <w:numPr>
          <w:ilvl w:val="0"/>
          <w:numId w:val="38"/>
        </w:numPr>
        <w:shd w:val="clear" w:color="auto" w:fill="FFFFFF"/>
        <w:spacing w:before="0" w:beforeAutospacing="0" w:after="0" w:afterAutospacing="0" w:line="294" w:lineRule="atLeast"/>
        <w:ind w:left="0" w:firstLine="567"/>
        <w:jc w:val="both"/>
        <w:rPr>
          <w:color w:val="000000"/>
        </w:rPr>
      </w:pPr>
      <w:r w:rsidRPr="003F719A">
        <w:rPr>
          <w:color w:val="000000"/>
        </w:rPr>
        <w:t>включить системный блок.</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lastRenderedPageBreak/>
        <w:t>Перед выключением компьютера завершите все работающие программы и подождите 1-2 сек. (это необходимо, если на ва</w:t>
      </w:r>
      <w:r w:rsidRPr="003F719A">
        <w:rPr>
          <w:color w:val="000000"/>
        </w:rPr>
        <w:softHyphen/>
        <w:t>шем ПК предусмотрено кэширование дисков). Далее необходимо:</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 выключить системный блок;</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 выключить монитор.</w:t>
      </w:r>
    </w:p>
    <w:p w:rsidR="003F719A" w:rsidRPr="003F719A" w:rsidRDefault="003F719A" w:rsidP="00DD6A3B">
      <w:pPr>
        <w:pStyle w:val="a3"/>
        <w:numPr>
          <w:ilvl w:val="0"/>
          <w:numId w:val="39"/>
        </w:numPr>
        <w:shd w:val="clear" w:color="auto" w:fill="FFFFFF"/>
        <w:spacing w:before="0" w:beforeAutospacing="0" w:after="0" w:afterAutospacing="0" w:line="294" w:lineRule="atLeast"/>
        <w:ind w:left="0" w:firstLine="567"/>
        <w:jc w:val="both"/>
        <w:rPr>
          <w:color w:val="000000"/>
        </w:rPr>
      </w:pPr>
      <w:r w:rsidRPr="003F719A">
        <w:rPr>
          <w:color w:val="000000"/>
        </w:rPr>
        <w:t>Ознакомиться с пунктами практической работы, название, цель работы, задание данной практической работы. Сделайте вывод о проделанной работе.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1.</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 Установить на ПК программу </w:t>
      </w:r>
      <w:r w:rsidRPr="003F719A">
        <w:rPr>
          <w:b/>
          <w:bCs/>
          <w:color w:val="000000"/>
        </w:rPr>
        <w:t>Wise Calculator</w:t>
      </w:r>
      <w:r w:rsidRPr="003F719A">
        <w:rPr>
          <w:color w:val="000000"/>
        </w:rPr>
        <w:t> (калькулятор для инженерных и научных вычислений с очень большими возможностями)</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181" w:history="1">
        <w:r w:rsidRPr="003F719A">
          <w:rPr>
            <w:rStyle w:val="ad"/>
          </w:rPr>
          <w:t>http://www.wisecalculator.chat.ru/ras.html</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2.</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 Установить на ПК программу </w:t>
      </w:r>
      <w:r w:rsidRPr="003F719A">
        <w:rPr>
          <w:b/>
          <w:bCs/>
          <w:color w:val="000000"/>
        </w:rPr>
        <w:t>Stamina </w:t>
      </w:r>
      <w:r w:rsidRPr="003F719A">
        <w:rPr>
          <w:color w:val="000000"/>
        </w:rPr>
        <w:t>(программа-тренажер для тех, кто хочет научиться набирать текст на клавиатуре всеми десятью пальцами)</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182" w:history="1">
        <w:r w:rsidRPr="003F719A">
          <w:rPr>
            <w:rStyle w:val="ad"/>
          </w:rPr>
          <w:t>http://stamina.ru</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3.</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1.Установить на ПК программу </w:t>
      </w:r>
      <w:r w:rsidRPr="003F719A">
        <w:rPr>
          <w:b/>
          <w:bCs/>
          <w:color w:val="000000"/>
        </w:rPr>
        <w:t>CCleaner</w:t>
      </w:r>
      <w:r w:rsidRPr="003F719A">
        <w:rPr>
          <w:color w:val="000000"/>
        </w:rPr>
        <w:t> (утилита для чистки мусора в операционной системе)</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183" w:history="1">
        <w:r w:rsidRPr="003F719A">
          <w:rPr>
            <w:rStyle w:val="ad"/>
          </w:rPr>
          <w:t>http://www.ccleaner.com/</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3. Удалите программу CCleaner</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4. Опишите этапы процесса удаления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4.</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 Установить на ПК программу </w:t>
      </w:r>
      <w:r w:rsidRPr="003F719A">
        <w:rPr>
          <w:b/>
          <w:bCs/>
          <w:color w:val="000000"/>
        </w:rPr>
        <w:t>Кто хочет стать отличником</w:t>
      </w:r>
      <w:r w:rsidRPr="003F719A">
        <w:rPr>
          <w:color w:val="000000"/>
        </w:rPr>
        <w:t> (игровая система тестирования)</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184" w:history="1">
        <w:r w:rsidRPr="003F719A">
          <w:rPr>
            <w:rStyle w:val="ad"/>
          </w:rPr>
          <w:t>http://otlichnik5.net/</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3. Удалите программу CCleaner</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4. Опишите этапы процесса удаления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line="294" w:lineRule="atLeast"/>
        <w:jc w:val="both"/>
        <w:rPr>
          <w:color w:val="000000"/>
        </w:rPr>
      </w:pPr>
      <w:r>
        <w:rPr>
          <w:b/>
          <w:bCs/>
          <w:color w:val="000000"/>
          <w:u w:val="single"/>
        </w:rPr>
        <w:t xml:space="preserve">Контрольные вопросы </w:t>
      </w:r>
      <w:r w:rsidRPr="003F719A">
        <w:rPr>
          <w:b/>
          <w:bCs/>
          <w:color w:val="000000"/>
          <w:u w:val="single"/>
        </w:rPr>
        <w:t>(ответы в тетради)</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Что такое дистрибутив?</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На какие группы программ делится программное обеспечение ПК?</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Перечислите программы относящиеся к системным.</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Какие программы называют прикладными?</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Что такое утилиты?</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Для чего предназначены драйвера?</w:t>
      </w:r>
    </w:p>
    <w:p w:rsidR="003F719A" w:rsidRDefault="003F719A" w:rsidP="003F719A"/>
    <w:p w:rsidR="007C4A04" w:rsidRDefault="007C4A04" w:rsidP="003F719A">
      <w:pPr>
        <w:jc w:val="both"/>
        <w:rPr>
          <w:b/>
          <w:sz w:val="24"/>
          <w:szCs w:val="24"/>
        </w:rPr>
      </w:pPr>
    </w:p>
    <w:p w:rsidR="00982E30" w:rsidRPr="00676B36" w:rsidRDefault="00982E30" w:rsidP="00982E30">
      <w:pPr>
        <w:jc w:val="both"/>
        <w:rPr>
          <w:b/>
          <w:bCs/>
          <w:sz w:val="24"/>
        </w:rPr>
      </w:pPr>
      <w:r w:rsidRPr="00676B36">
        <w:rPr>
          <w:b/>
          <w:bCs/>
          <w:sz w:val="24"/>
        </w:rPr>
        <w:t>Практическое занятие № 2</w:t>
      </w:r>
      <w:r w:rsidR="003474D9" w:rsidRPr="00676B36">
        <w:rPr>
          <w:b/>
          <w:bCs/>
          <w:sz w:val="24"/>
        </w:rPr>
        <w:t>0</w:t>
      </w:r>
      <w:r w:rsidRPr="00676B36">
        <w:rPr>
          <w:b/>
          <w:bCs/>
          <w:sz w:val="24"/>
        </w:rPr>
        <w:t>. Подготовка текстов и демонстрационных материалов</w:t>
      </w:r>
    </w:p>
    <w:p w:rsidR="00982E30" w:rsidRPr="00676B36" w:rsidRDefault="00982E30" w:rsidP="00982E30">
      <w:pPr>
        <w:spacing w:after="120"/>
        <w:rPr>
          <w:sz w:val="24"/>
          <w:shd w:val="clear" w:color="auto" w:fill="FFFFFF"/>
        </w:rPr>
      </w:pPr>
      <w:r w:rsidRPr="00676B36">
        <w:rPr>
          <w:sz w:val="24"/>
          <w:shd w:val="clear" w:color="auto" w:fill="FFFFFF"/>
        </w:rPr>
        <w:t>Технологии создания текстовых документов.</w:t>
      </w:r>
    </w:p>
    <w:p w:rsidR="00BA1626" w:rsidRDefault="00CC7A93" w:rsidP="00982E30">
      <w:pPr>
        <w:spacing w:after="120"/>
        <w:rPr>
          <w:sz w:val="24"/>
          <w:szCs w:val="24"/>
        </w:rPr>
      </w:pPr>
      <w:r w:rsidRPr="005F1C51">
        <w:rPr>
          <w:sz w:val="24"/>
          <w:szCs w:val="24"/>
        </w:rPr>
        <w:t>Цель:</w:t>
      </w:r>
      <w:r w:rsidR="00BA1626" w:rsidRPr="00BA1626">
        <w:rPr>
          <w:sz w:val="24"/>
          <w:szCs w:val="24"/>
        </w:rPr>
        <w:t xml:space="preserve"> изучить интерфейс текстового процессора MS Word, правила редактирования документов.</w:t>
      </w:r>
    </w:p>
    <w:p w:rsidR="00BA1626" w:rsidRPr="00BA1626" w:rsidRDefault="00BA1626" w:rsidP="00BA1626">
      <w:pPr>
        <w:rPr>
          <w:sz w:val="24"/>
          <w:szCs w:val="24"/>
        </w:rPr>
      </w:pPr>
      <w:r w:rsidRPr="00BA1626">
        <w:rPr>
          <w:sz w:val="24"/>
          <w:szCs w:val="24"/>
        </w:rPr>
        <w:t>Студент должен знать</w:t>
      </w:r>
    </w:p>
    <w:p w:rsidR="00BA1626" w:rsidRPr="00BA1626" w:rsidRDefault="00BA1626" w:rsidP="00BA1626">
      <w:pPr>
        <w:ind w:firstLine="709"/>
        <w:rPr>
          <w:sz w:val="24"/>
          <w:szCs w:val="24"/>
        </w:rPr>
      </w:pPr>
      <w:r w:rsidRPr="00BA1626">
        <w:rPr>
          <w:sz w:val="24"/>
          <w:szCs w:val="24"/>
        </w:rPr>
        <w:t>интерфейс текстового процессора MS Word</w:t>
      </w:r>
    </w:p>
    <w:p w:rsidR="00BA1626" w:rsidRPr="00BA1626" w:rsidRDefault="00BA1626" w:rsidP="00BA1626">
      <w:pPr>
        <w:rPr>
          <w:sz w:val="24"/>
          <w:szCs w:val="24"/>
        </w:rPr>
      </w:pPr>
      <w:r w:rsidRPr="00BA1626">
        <w:rPr>
          <w:sz w:val="24"/>
          <w:szCs w:val="24"/>
        </w:rPr>
        <w:lastRenderedPageBreak/>
        <w:t>Студент должен уметь</w:t>
      </w:r>
    </w:p>
    <w:p w:rsidR="00CC7A93" w:rsidRDefault="00BA1626" w:rsidP="00BA1626">
      <w:pPr>
        <w:ind w:firstLine="709"/>
        <w:rPr>
          <w:sz w:val="24"/>
          <w:szCs w:val="24"/>
        </w:rPr>
      </w:pPr>
      <w:r w:rsidRPr="00BA1626">
        <w:rPr>
          <w:sz w:val="24"/>
          <w:szCs w:val="24"/>
        </w:rPr>
        <w:t>использовать на практике правила редактирования документов</w:t>
      </w:r>
    </w:p>
    <w:p w:rsidR="00BA1626" w:rsidRDefault="000916A3" w:rsidP="00BA1626">
      <w:pPr>
        <w:rPr>
          <w:sz w:val="24"/>
          <w:szCs w:val="24"/>
        </w:rPr>
      </w:pPr>
      <w:r>
        <w:rPr>
          <w:sz w:val="24"/>
          <w:szCs w:val="24"/>
        </w:rPr>
        <w:t>Теоретическая часть</w:t>
      </w:r>
    </w:p>
    <w:p w:rsidR="00BA1626" w:rsidRPr="00BA1626" w:rsidRDefault="00BA1626" w:rsidP="00BA1626">
      <w:pPr>
        <w:jc w:val="both"/>
        <w:rPr>
          <w:color w:val="000000"/>
          <w:sz w:val="24"/>
          <w:szCs w:val="24"/>
        </w:rPr>
      </w:pPr>
      <w:r w:rsidRPr="00BA1626">
        <w:rPr>
          <w:color w:val="000000"/>
          <w:sz w:val="24"/>
          <w:szCs w:val="24"/>
        </w:rPr>
        <w:t xml:space="preserve">Основные возможности Текстового редактора MicrosoftWord </w:t>
      </w:r>
    </w:p>
    <w:p w:rsidR="00BA1626" w:rsidRPr="007A086F" w:rsidRDefault="00BA1626" w:rsidP="00BA1626">
      <w:pPr>
        <w:ind w:firstLine="480"/>
        <w:jc w:val="both"/>
        <w:rPr>
          <w:color w:val="000000"/>
          <w:sz w:val="24"/>
          <w:szCs w:val="24"/>
        </w:rPr>
      </w:pPr>
      <w:r w:rsidRPr="007A086F">
        <w:rPr>
          <w:color w:val="000000"/>
          <w:sz w:val="24"/>
          <w:szCs w:val="24"/>
        </w:rPr>
        <w:t>MicrosoftWord - текстовый редактор, предназначенный для выполнения всех процессов обработки текста: набора и верстки, проверки орфографии, вставки в текст графики, печати текста. В документах наряду с текстом могут встречаться рисунки, таблицы, формулы.</w:t>
      </w:r>
    </w:p>
    <w:p w:rsidR="00BA1626" w:rsidRPr="007A086F" w:rsidRDefault="00BA1626" w:rsidP="00BA1626">
      <w:pPr>
        <w:ind w:firstLine="480"/>
        <w:jc w:val="both"/>
        <w:rPr>
          <w:color w:val="000000"/>
          <w:sz w:val="24"/>
          <w:szCs w:val="24"/>
        </w:rPr>
      </w:pPr>
      <w:r w:rsidRPr="007A086F">
        <w:rPr>
          <w:color w:val="000000"/>
          <w:sz w:val="24"/>
          <w:szCs w:val="24"/>
        </w:rPr>
        <w:t>К основным возможностям программы относятся следующие операции:</w:t>
      </w:r>
    </w:p>
    <w:p w:rsidR="00BA1626" w:rsidRPr="007A086F" w:rsidRDefault="00BA1626" w:rsidP="00DD6A3B">
      <w:pPr>
        <w:numPr>
          <w:ilvl w:val="0"/>
          <w:numId w:val="21"/>
        </w:numPr>
        <w:jc w:val="both"/>
        <w:rPr>
          <w:color w:val="000000"/>
          <w:sz w:val="24"/>
          <w:szCs w:val="24"/>
        </w:rPr>
      </w:pPr>
      <w:r w:rsidRPr="007A086F">
        <w:rPr>
          <w:color w:val="000000"/>
          <w:sz w:val="24"/>
          <w:szCs w:val="24"/>
        </w:rPr>
        <w:t>набор и редактирование текста;</w:t>
      </w:r>
    </w:p>
    <w:p w:rsidR="00BA1626" w:rsidRPr="007A086F" w:rsidRDefault="00BA1626" w:rsidP="00DD6A3B">
      <w:pPr>
        <w:numPr>
          <w:ilvl w:val="0"/>
          <w:numId w:val="21"/>
        </w:numPr>
        <w:jc w:val="both"/>
        <w:rPr>
          <w:color w:val="000000"/>
          <w:sz w:val="24"/>
          <w:szCs w:val="24"/>
        </w:rPr>
      </w:pPr>
      <w:r w:rsidRPr="007A086F">
        <w:rPr>
          <w:color w:val="000000"/>
          <w:sz w:val="24"/>
          <w:szCs w:val="24"/>
        </w:rPr>
        <w:t>исправление орфографических и грамматических ошибок;</w:t>
      </w:r>
    </w:p>
    <w:p w:rsidR="00BA1626" w:rsidRPr="007A086F" w:rsidRDefault="00BA1626" w:rsidP="00DD6A3B">
      <w:pPr>
        <w:numPr>
          <w:ilvl w:val="0"/>
          <w:numId w:val="21"/>
        </w:numPr>
        <w:jc w:val="both"/>
        <w:rPr>
          <w:color w:val="000000"/>
          <w:sz w:val="24"/>
          <w:szCs w:val="24"/>
        </w:rPr>
      </w:pPr>
      <w:r w:rsidRPr="007A086F">
        <w:rPr>
          <w:color w:val="000000"/>
          <w:sz w:val="24"/>
          <w:szCs w:val="24"/>
        </w:rPr>
        <w:t>оформление внешнего вида документа;</w:t>
      </w:r>
    </w:p>
    <w:p w:rsidR="00BA1626" w:rsidRPr="007A086F" w:rsidRDefault="00BA1626" w:rsidP="00DD6A3B">
      <w:pPr>
        <w:numPr>
          <w:ilvl w:val="0"/>
          <w:numId w:val="21"/>
        </w:numPr>
        <w:jc w:val="both"/>
        <w:rPr>
          <w:color w:val="000000"/>
          <w:sz w:val="24"/>
          <w:szCs w:val="24"/>
        </w:rPr>
      </w:pPr>
      <w:r w:rsidRPr="007A086F">
        <w:rPr>
          <w:color w:val="000000"/>
          <w:sz w:val="24"/>
          <w:szCs w:val="24"/>
        </w:rPr>
        <w:t>создание таблиц, графиков и рисунков;</w:t>
      </w:r>
    </w:p>
    <w:p w:rsidR="00BA1626" w:rsidRPr="007A086F" w:rsidRDefault="00BA1626" w:rsidP="00DD6A3B">
      <w:pPr>
        <w:numPr>
          <w:ilvl w:val="0"/>
          <w:numId w:val="21"/>
        </w:numPr>
        <w:jc w:val="both"/>
        <w:rPr>
          <w:color w:val="000000"/>
          <w:sz w:val="24"/>
          <w:szCs w:val="24"/>
        </w:rPr>
      </w:pPr>
      <w:r w:rsidRPr="007A086F">
        <w:rPr>
          <w:color w:val="000000"/>
          <w:sz w:val="24"/>
          <w:szCs w:val="24"/>
        </w:rPr>
        <w:t>оформление шаблонов деловых писем, визитных карточек и других документов;</w:t>
      </w:r>
    </w:p>
    <w:p w:rsidR="00BA1626" w:rsidRPr="007A086F" w:rsidRDefault="00BA1626" w:rsidP="00DD6A3B">
      <w:pPr>
        <w:numPr>
          <w:ilvl w:val="0"/>
          <w:numId w:val="21"/>
        </w:numPr>
        <w:jc w:val="both"/>
        <w:rPr>
          <w:color w:val="000000"/>
          <w:sz w:val="24"/>
          <w:szCs w:val="24"/>
        </w:rPr>
      </w:pPr>
      <w:r w:rsidRPr="007A086F">
        <w:rPr>
          <w:color w:val="000000"/>
          <w:sz w:val="24"/>
          <w:szCs w:val="24"/>
        </w:rPr>
        <w:t>расчёт простейших формул в таблицах;</w:t>
      </w:r>
    </w:p>
    <w:p w:rsidR="00BA1626" w:rsidRPr="007A086F" w:rsidRDefault="00BA1626" w:rsidP="00DD6A3B">
      <w:pPr>
        <w:numPr>
          <w:ilvl w:val="0"/>
          <w:numId w:val="21"/>
        </w:numPr>
        <w:jc w:val="both"/>
        <w:rPr>
          <w:color w:val="000000"/>
          <w:sz w:val="24"/>
          <w:szCs w:val="24"/>
        </w:rPr>
      </w:pPr>
      <w:r w:rsidRPr="007A086F">
        <w:rPr>
          <w:color w:val="000000"/>
          <w:sz w:val="24"/>
          <w:szCs w:val="24"/>
        </w:rPr>
        <w:t>слияние документов;</w:t>
      </w:r>
    </w:p>
    <w:p w:rsidR="00BA1626" w:rsidRPr="007A086F" w:rsidRDefault="00BA1626" w:rsidP="00DD6A3B">
      <w:pPr>
        <w:numPr>
          <w:ilvl w:val="0"/>
          <w:numId w:val="21"/>
        </w:numPr>
        <w:jc w:val="both"/>
        <w:rPr>
          <w:color w:val="000000"/>
          <w:sz w:val="24"/>
          <w:szCs w:val="24"/>
        </w:rPr>
      </w:pPr>
      <w:r w:rsidRPr="007A086F">
        <w:rPr>
          <w:color w:val="000000"/>
          <w:sz w:val="24"/>
          <w:szCs w:val="24"/>
        </w:rPr>
        <w:t>защита документа паролем;</w:t>
      </w:r>
    </w:p>
    <w:p w:rsidR="00BA1626" w:rsidRPr="007A086F" w:rsidRDefault="00BA1626" w:rsidP="00DD6A3B">
      <w:pPr>
        <w:numPr>
          <w:ilvl w:val="0"/>
          <w:numId w:val="21"/>
        </w:numPr>
        <w:jc w:val="both"/>
        <w:rPr>
          <w:color w:val="000000"/>
          <w:sz w:val="24"/>
          <w:szCs w:val="24"/>
        </w:rPr>
      </w:pPr>
      <w:r w:rsidRPr="007A086F">
        <w:rPr>
          <w:color w:val="000000"/>
          <w:sz w:val="24"/>
          <w:szCs w:val="24"/>
        </w:rPr>
        <w:t>вывод документа на печать;</w:t>
      </w:r>
    </w:p>
    <w:p w:rsidR="00BA1626" w:rsidRPr="007A086F" w:rsidRDefault="00BA1626" w:rsidP="00DD6A3B">
      <w:pPr>
        <w:numPr>
          <w:ilvl w:val="0"/>
          <w:numId w:val="21"/>
        </w:numPr>
        <w:jc w:val="both"/>
        <w:rPr>
          <w:color w:val="000000"/>
          <w:sz w:val="24"/>
          <w:szCs w:val="24"/>
        </w:rPr>
      </w:pPr>
      <w:r w:rsidRPr="007A086F">
        <w:rPr>
          <w:color w:val="000000"/>
          <w:sz w:val="24"/>
          <w:szCs w:val="24"/>
        </w:rPr>
        <w:t>подготовка pdf-документа;</w:t>
      </w:r>
    </w:p>
    <w:p w:rsidR="00BA1626" w:rsidRPr="007A086F" w:rsidRDefault="00BA1626" w:rsidP="00DD6A3B">
      <w:pPr>
        <w:numPr>
          <w:ilvl w:val="0"/>
          <w:numId w:val="21"/>
        </w:numPr>
        <w:jc w:val="both"/>
        <w:rPr>
          <w:color w:val="000000"/>
          <w:sz w:val="24"/>
          <w:szCs w:val="24"/>
        </w:rPr>
      </w:pPr>
      <w:r w:rsidRPr="007A086F">
        <w:rPr>
          <w:color w:val="000000"/>
          <w:sz w:val="24"/>
          <w:szCs w:val="24"/>
        </w:rPr>
        <w:t>совместная работа с документом и т.п.</w:t>
      </w:r>
    </w:p>
    <w:p w:rsidR="00BA1626" w:rsidRPr="007A086F" w:rsidRDefault="00BA1626" w:rsidP="00BA1626">
      <w:pPr>
        <w:ind w:firstLine="480"/>
        <w:jc w:val="both"/>
        <w:rPr>
          <w:color w:val="000000"/>
          <w:sz w:val="24"/>
          <w:szCs w:val="24"/>
        </w:rPr>
      </w:pPr>
      <w:r w:rsidRPr="007A086F">
        <w:rPr>
          <w:color w:val="000000"/>
          <w:sz w:val="24"/>
          <w:szCs w:val="24"/>
        </w:rPr>
        <w:t>Документы MicrosoftWord имеют расширения docx.</w:t>
      </w:r>
    </w:p>
    <w:p w:rsidR="00BA1626" w:rsidRPr="00BA1626" w:rsidRDefault="00BA1626" w:rsidP="00BA1626">
      <w:pPr>
        <w:jc w:val="both"/>
        <w:rPr>
          <w:color w:val="000000"/>
          <w:sz w:val="24"/>
          <w:szCs w:val="24"/>
        </w:rPr>
      </w:pPr>
      <w:r w:rsidRPr="00BA1626">
        <w:rPr>
          <w:color w:val="000000"/>
          <w:sz w:val="24"/>
          <w:szCs w:val="24"/>
        </w:rPr>
        <w:t> Набор и корректировка текста</w:t>
      </w:r>
    </w:p>
    <w:p w:rsidR="00BA1626" w:rsidRPr="007A086F" w:rsidRDefault="00BA1626" w:rsidP="00BA1626">
      <w:pPr>
        <w:ind w:firstLine="480"/>
        <w:jc w:val="both"/>
        <w:rPr>
          <w:color w:val="000000"/>
          <w:sz w:val="24"/>
          <w:szCs w:val="24"/>
        </w:rPr>
      </w:pPr>
      <w:r w:rsidRPr="007A086F">
        <w:rPr>
          <w:color w:val="000000"/>
          <w:sz w:val="24"/>
          <w:szCs w:val="24"/>
        </w:rPr>
        <w:t>Принято различать в документе MicrosoftWord такие структурные элементы:</w:t>
      </w:r>
    </w:p>
    <w:p w:rsidR="00BA1626" w:rsidRPr="000349B9" w:rsidRDefault="00BA1626" w:rsidP="00DD6A3B">
      <w:pPr>
        <w:pStyle w:val="af0"/>
        <w:numPr>
          <w:ilvl w:val="0"/>
          <w:numId w:val="22"/>
        </w:numPr>
        <w:autoSpaceDE/>
        <w:autoSpaceDN/>
        <w:jc w:val="both"/>
        <w:rPr>
          <w:color w:val="000000"/>
          <w:sz w:val="24"/>
          <w:szCs w:val="24"/>
        </w:rPr>
      </w:pPr>
      <w:r w:rsidRPr="000349B9">
        <w:rPr>
          <w:i/>
          <w:color w:val="000000"/>
          <w:sz w:val="24"/>
          <w:szCs w:val="24"/>
        </w:rPr>
        <w:t>символ</w:t>
      </w:r>
      <w:r w:rsidRPr="000349B9">
        <w:rPr>
          <w:color w:val="000000"/>
          <w:sz w:val="24"/>
          <w:szCs w:val="24"/>
        </w:rPr>
        <w:t xml:space="preserve"> - это буква, цифра, знаки препинания, специальные знаки (типа табуляции);</w:t>
      </w:r>
    </w:p>
    <w:p w:rsidR="00BA1626" w:rsidRPr="000349B9" w:rsidRDefault="00BA1626" w:rsidP="00DD6A3B">
      <w:pPr>
        <w:pStyle w:val="af0"/>
        <w:numPr>
          <w:ilvl w:val="0"/>
          <w:numId w:val="22"/>
        </w:numPr>
        <w:autoSpaceDE/>
        <w:autoSpaceDN/>
        <w:jc w:val="both"/>
        <w:rPr>
          <w:color w:val="000000"/>
          <w:sz w:val="24"/>
          <w:szCs w:val="24"/>
        </w:rPr>
      </w:pPr>
      <w:r w:rsidRPr="000349B9">
        <w:rPr>
          <w:i/>
          <w:color w:val="000000"/>
          <w:sz w:val="24"/>
          <w:szCs w:val="24"/>
        </w:rPr>
        <w:t>абзац</w:t>
      </w:r>
      <w:r w:rsidRPr="000349B9">
        <w:rPr>
          <w:color w:val="000000"/>
          <w:sz w:val="24"/>
          <w:szCs w:val="24"/>
        </w:rPr>
        <w:t xml:space="preserve"> - это набор символов между двумя признаками конца абзацев;</w:t>
      </w:r>
    </w:p>
    <w:p w:rsidR="00BA1626" w:rsidRPr="000349B9" w:rsidRDefault="00BA1626" w:rsidP="00DD6A3B">
      <w:pPr>
        <w:pStyle w:val="af0"/>
        <w:numPr>
          <w:ilvl w:val="0"/>
          <w:numId w:val="22"/>
        </w:numPr>
        <w:autoSpaceDE/>
        <w:autoSpaceDN/>
        <w:jc w:val="both"/>
        <w:rPr>
          <w:color w:val="000000"/>
          <w:sz w:val="24"/>
          <w:szCs w:val="24"/>
        </w:rPr>
      </w:pPr>
      <w:r w:rsidRPr="000349B9">
        <w:rPr>
          <w:i/>
          <w:color w:val="000000"/>
          <w:sz w:val="24"/>
          <w:szCs w:val="24"/>
        </w:rPr>
        <w:t>раздел</w:t>
      </w:r>
      <w:r w:rsidRPr="000349B9">
        <w:rPr>
          <w:color w:val="000000"/>
          <w:sz w:val="24"/>
          <w:szCs w:val="24"/>
        </w:rPr>
        <w:t xml:space="preserve"> - структурная единица документа, имеющая определённые параметры страницы.</w:t>
      </w:r>
    </w:p>
    <w:p w:rsidR="00BA1626" w:rsidRPr="00BA1626" w:rsidRDefault="00BA1626" w:rsidP="00BA1626">
      <w:pPr>
        <w:jc w:val="both"/>
        <w:rPr>
          <w:color w:val="000000"/>
          <w:sz w:val="24"/>
          <w:szCs w:val="24"/>
        </w:rPr>
      </w:pPr>
      <w:r w:rsidRPr="00BA1626">
        <w:rPr>
          <w:color w:val="000000"/>
          <w:sz w:val="24"/>
          <w:szCs w:val="24"/>
        </w:rPr>
        <w:t>Клавиши навигации по тексту</w:t>
      </w:r>
    </w:p>
    <w:p w:rsidR="00BA1626" w:rsidRPr="007A086F" w:rsidRDefault="00BA1626" w:rsidP="00BA1626">
      <w:pPr>
        <w:ind w:firstLine="480"/>
        <w:jc w:val="both"/>
        <w:rPr>
          <w:color w:val="000000"/>
          <w:sz w:val="24"/>
          <w:szCs w:val="24"/>
        </w:rPr>
      </w:pPr>
      <w:r w:rsidRPr="007A086F">
        <w:rPr>
          <w:color w:val="000000"/>
          <w:sz w:val="24"/>
          <w:szCs w:val="24"/>
        </w:rPr>
        <w:t>В процессе чтения и корректировки текста необходимо свободно перемещаться по тексту, используя соответствующие клавиши.</w:t>
      </w:r>
    </w:p>
    <w:p w:rsidR="00BA1626" w:rsidRPr="007A086F" w:rsidRDefault="00BA1626" w:rsidP="00BA1626">
      <w:pPr>
        <w:ind w:firstLine="480"/>
        <w:jc w:val="both"/>
        <w:rPr>
          <w:color w:val="000000"/>
          <w:sz w:val="24"/>
          <w:szCs w:val="24"/>
        </w:rPr>
      </w:pPr>
      <w:r w:rsidRPr="007A086F">
        <w:rPr>
          <w:i/>
          <w:color w:val="000000"/>
          <w:sz w:val="24"/>
          <w:szCs w:val="24"/>
        </w:rPr>
        <w:t>Стрелка влево / стрелка вправо</w:t>
      </w:r>
      <w:r w:rsidRPr="007A086F">
        <w:rPr>
          <w:color w:val="000000"/>
          <w:sz w:val="24"/>
          <w:szCs w:val="24"/>
        </w:rPr>
        <w:t xml:space="preserve"> - переход по символам.</w:t>
      </w:r>
    </w:p>
    <w:p w:rsidR="00BA1626" w:rsidRPr="007A086F" w:rsidRDefault="00BA1626" w:rsidP="00BA1626">
      <w:pPr>
        <w:ind w:firstLine="480"/>
        <w:jc w:val="both"/>
        <w:rPr>
          <w:color w:val="000000"/>
          <w:sz w:val="24"/>
          <w:szCs w:val="24"/>
        </w:rPr>
      </w:pPr>
      <w:r w:rsidRPr="007A086F">
        <w:rPr>
          <w:i/>
          <w:color w:val="000000"/>
          <w:sz w:val="24"/>
          <w:szCs w:val="24"/>
        </w:rPr>
        <w:t>Ctrl+стрелка влево / стрелка вправо</w:t>
      </w:r>
      <w:r w:rsidRPr="007A086F">
        <w:rPr>
          <w:color w:val="000000"/>
          <w:sz w:val="24"/>
          <w:szCs w:val="24"/>
        </w:rPr>
        <w:t xml:space="preserve"> - переход по словам.</w:t>
      </w:r>
    </w:p>
    <w:p w:rsidR="00BA1626" w:rsidRPr="007A086F" w:rsidRDefault="00BA1626" w:rsidP="00BA1626">
      <w:pPr>
        <w:ind w:firstLine="480"/>
        <w:jc w:val="both"/>
        <w:rPr>
          <w:color w:val="000000"/>
          <w:sz w:val="24"/>
          <w:szCs w:val="24"/>
        </w:rPr>
      </w:pPr>
      <w:r w:rsidRPr="007A086F">
        <w:rPr>
          <w:i/>
          <w:color w:val="000000"/>
          <w:sz w:val="24"/>
          <w:szCs w:val="24"/>
        </w:rPr>
        <w:t>Home / End</w:t>
      </w:r>
      <w:r w:rsidRPr="007A086F">
        <w:rPr>
          <w:color w:val="000000"/>
          <w:sz w:val="24"/>
          <w:szCs w:val="24"/>
        </w:rPr>
        <w:t xml:space="preserve"> - переход в начало / конец строки.</w:t>
      </w:r>
    </w:p>
    <w:p w:rsidR="00BA1626" w:rsidRPr="007A086F" w:rsidRDefault="00BA1626" w:rsidP="00BA1626">
      <w:pPr>
        <w:ind w:firstLine="480"/>
        <w:jc w:val="both"/>
        <w:rPr>
          <w:color w:val="000000"/>
          <w:sz w:val="24"/>
          <w:szCs w:val="24"/>
        </w:rPr>
      </w:pPr>
      <w:r w:rsidRPr="007A086F">
        <w:rPr>
          <w:i/>
          <w:color w:val="000000"/>
          <w:sz w:val="24"/>
          <w:szCs w:val="24"/>
        </w:rPr>
        <w:t>Ctrl+Home / End</w:t>
      </w:r>
      <w:r w:rsidRPr="007A086F">
        <w:rPr>
          <w:color w:val="000000"/>
          <w:sz w:val="24"/>
          <w:szCs w:val="24"/>
        </w:rPr>
        <w:t xml:space="preserve"> - переход в начало / конец документа.</w:t>
      </w:r>
    </w:p>
    <w:p w:rsidR="00BA1626" w:rsidRPr="007A086F" w:rsidRDefault="00BA1626" w:rsidP="00BA1626">
      <w:pPr>
        <w:ind w:firstLine="480"/>
        <w:jc w:val="both"/>
        <w:rPr>
          <w:color w:val="000000"/>
          <w:sz w:val="24"/>
          <w:szCs w:val="24"/>
        </w:rPr>
      </w:pPr>
      <w:r w:rsidRPr="000349B9">
        <w:rPr>
          <w:i/>
          <w:color w:val="000000"/>
          <w:sz w:val="24"/>
          <w:szCs w:val="24"/>
        </w:rPr>
        <w:t>С</w:t>
      </w:r>
      <w:r w:rsidRPr="007A086F">
        <w:rPr>
          <w:i/>
          <w:color w:val="000000"/>
          <w:sz w:val="24"/>
          <w:szCs w:val="24"/>
        </w:rPr>
        <w:t>трелка вверх / вниз</w:t>
      </w:r>
      <w:r w:rsidRPr="007A086F">
        <w:rPr>
          <w:color w:val="000000"/>
          <w:sz w:val="24"/>
          <w:szCs w:val="24"/>
        </w:rPr>
        <w:t xml:space="preserve"> - переход по строкам.</w:t>
      </w:r>
    </w:p>
    <w:p w:rsidR="00BA1626" w:rsidRPr="007A086F" w:rsidRDefault="00BA1626" w:rsidP="00BA1626">
      <w:pPr>
        <w:ind w:firstLine="480"/>
        <w:jc w:val="both"/>
        <w:rPr>
          <w:color w:val="000000"/>
          <w:sz w:val="24"/>
          <w:szCs w:val="24"/>
        </w:rPr>
      </w:pPr>
      <w:r w:rsidRPr="007A086F">
        <w:rPr>
          <w:i/>
          <w:color w:val="000000"/>
          <w:sz w:val="24"/>
          <w:szCs w:val="24"/>
        </w:rPr>
        <w:t>Ctrl+стрелка вверх / стрелка вниз</w:t>
      </w:r>
      <w:r w:rsidRPr="007A086F">
        <w:rPr>
          <w:color w:val="000000"/>
          <w:sz w:val="24"/>
          <w:szCs w:val="24"/>
        </w:rPr>
        <w:t xml:space="preserve"> - переход к началу предыдущего / следующего абзаца.</w:t>
      </w:r>
    </w:p>
    <w:p w:rsidR="00BA1626" w:rsidRPr="007A086F" w:rsidRDefault="00BA1626" w:rsidP="00BA1626">
      <w:pPr>
        <w:ind w:firstLine="480"/>
        <w:jc w:val="both"/>
        <w:rPr>
          <w:color w:val="000000"/>
          <w:sz w:val="24"/>
          <w:szCs w:val="24"/>
        </w:rPr>
      </w:pPr>
      <w:r w:rsidRPr="007A086F">
        <w:rPr>
          <w:i/>
          <w:color w:val="000000"/>
          <w:sz w:val="24"/>
          <w:szCs w:val="24"/>
        </w:rPr>
        <w:t>PgUp / PgDn</w:t>
      </w:r>
      <w:r w:rsidRPr="007A086F">
        <w:rPr>
          <w:color w:val="000000"/>
          <w:sz w:val="24"/>
          <w:szCs w:val="24"/>
        </w:rPr>
        <w:t xml:space="preserve"> - переход по экранным страницам.</w:t>
      </w:r>
    </w:p>
    <w:p w:rsidR="00BA1626" w:rsidRPr="007A086F" w:rsidRDefault="00BA1626" w:rsidP="00BA1626">
      <w:pPr>
        <w:ind w:firstLine="480"/>
        <w:jc w:val="both"/>
        <w:rPr>
          <w:color w:val="000000"/>
          <w:sz w:val="24"/>
          <w:szCs w:val="24"/>
        </w:rPr>
      </w:pPr>
      <w:r w:rsidRPr="007A086F">
        <w:rPr>
          <w:i/>
          <w:color w:val="000000"/>
          <w:sz w:val="24"/>
          <w:szCs w:val="24"/>
        </w:rPr>
        <w:t>Ctrl+PgUp / PgDn</w:t>
      </w:r>
      <w:r w:rsidRPr="007A086F">
        <w:rPr>
          <w:color w:val="000000"/>
          <w:sz w:val="24"/>
          <w:szCs w:val="24"/>
        </w:rPr>
        <w:t xml:space="preserve"> - переход по реальным печатным страницам документа.</w:t>
      </w:r>
    </w:p>
    <w:p w:rsidR="00BA1626" w:rsidRPr="007A086F" w:rsidRDefault="00BA1626" w:rsidP="00BA1626">
      <w:pPr>
        <w:ind w:firstLine="480"/>
        <w:jc w:val="both"/>
        <w:rPr>
          <w:color w:val="000000"/>
          <w:sz w:val="24"/>
          <w:szCs w:val="24"/>
        </w:rPr>
      </w:pPr>
      <w:r w:rsidRPr="007A086F">
        <w:rPr>
          <w:i/>
          <w:color w:val="000000"/>
          <w:sz w:val="24"/>
          <w:szCs w:val="24"/>
        </w:rPr>
        <w:t>Alt+стрелка вверх / стрелка вниз -</w:t>
      </w:r>
      <w:r w:rsidRPr="007A086F">
        <w:rPr>
          <w:color w:val="000000"/>
          <w:sz w:val="24"/>
          <w:szCs w:val="24"/>
        </w:rPr>
        <w:t xml:space="preserve"> переход по предложениям.</w:t>
      </w:r>
    </w:p>
    <w:p w:rsidR="00BA1626" w:rsidRPr="007A086F" w:rsidRDefault="00BA1626" w:rsidP="00BA1626">
      <w:pPr>
        <w:ind w:firstLine="480"/>
        <w:jc w:val="both"/>
        <w:rPr>
          <w:color w:val="000000"/>
          <w:sz w:val="24"/>
          <w:szCs w:val="24"/>
        </w:rPr>
      </w:pPr>
      <w:r w:rsidRPr="007A086F">
        <w:rPr>
          <w:i/>
          <w:color w:val="000000"/>
          <w:sz w:val="24"/>
          <w:szCs w:val="24"/>
        </w:rPr>
        <w:t>F5 или Ctrl+G</w:t>
      </w:r>
      <w:r w:rsidRPr="007A086F">
        <w:rPr>
          <w:color w:val="000000"/>
          <w:sz w:val="24"/>
          <w:szCs w:val="24"/>
        </w:rPr>
        <w:t xml:space="preserve"> - перейти на страницу по номеру, введя номер страницы, нажав Enter, затем нажав клавишу Esc.</w:t>
      </w:r>
    </w:p>
    <w:p w:rsidR="00BA1626" w:rsidRPr="00BA1626" w:rsidRDefault="00BA1626" w:rsidP="00BA1626">
      <w:pPr>
        <w:ind w:firstLine="480"/>
        <w:jc w:val="both"/>
        <w:rPr>
          <w:color w:val="000000"/>
          <w:sz w:val="24"/>
          <w:szCs w:val="24"/>
        </w:rPr>
      </w:pPr>
      <w:r w:rsidRPr="007A086F">
        <w:rPr>
          <w:i/>
          <w:color w:val="000000"/>
          <w:sz w:val="24"/>
          <w:szCs w:val="24"/>
        </w:rPr>
        <w:t>Shift+F5</w:t>
      </w:r>
      <w:r w:rsidRPr="007A086F">
        <w:rPr>
          <w:color w:val="000000"/>
          <w:sz w:val="24"/>
          <w:szCs w:val="24"/>
        </w:rPr>
        <w:t xml:space="preserve"> - при открытии существующего документа вернуться к мест</w:t>
      </w:r>
      <w:r>
        <w:rPr>
          <w:color w:val="000000"/>
          <w:sz w:val="24"/>
          <w:szCs w:val="24"/>
        </w:rPr>
        <w:t>у последних сделанных изменений</w:t>
      </w:r>
    </w:p>
    <w:p w:rsidR="008F0179" w:rsidRPr="008F0179" w:rsidRDefault="008F0179" w:rsidP="008F0179">
      <w:pPr>
        <w:jc w:val="both"/>
        <w:rPr>
          <w:b/>
          <w:color w:val="000000"/>
          <w:sz w:val="24"/>
          <w:szCs w:val="24"/>
        </w:rPr>
      </w:pPr>
      <w:r w:rsidRPr="008F0179">
        <w:rPr>
          <w:b/>
          <w:color w:val="000000"/>
          <w:sz w:val="24"/>
          <w:szCs w:val="24"/>
        </w:rPr>
        <w:t>Практические задания</w:t>
      </w:r>
    </w:p>
    <w:p w:rsidR="008F0179" w:rsidRDefault="008F0179" w:rsidP="00033F54">
      <w:pPr>
        <w:jc w:val="both"/>
        <w:rPr>
          <w:sz w:val="24"/>
          <w:szCs w:val="24"/>
        </w:rPr>
      </w:pPr>
      <w:r>
        <w:rPr>
          <w:sz w:val="24"/>
          <w:szCs w:val="24"/>
        </w:rPr>
        <w:t>Откройте файл Кукуруза. Отредактируйте текст.</w:t>
      </w:r>
    </w:p>
    <w:p w:rsidR="008F0179" w:rsidRPr="00033F54" w:rsidRDefault="008F0179" w:rsidP="00033F54">
      <w:pPr>
        <w:jc w:val="both"/>
        <w:rPr>
          <w:sz w:val="24"/>
          <w:szCs w:val="24"/>
        </w:rPr>
      </w:pPr>
      <w:r>
        <w:rPr>
          <w:noProof/>
        </w:rPr>
        <w:lastRenderedPageBreak/>
        <w:drawing>
          <wp:inline distT="0" distB="0" distL="0" distR="0" wp14:anchorId="44DBC076" wp14:editId="7B9AD0BA">
            <wp:extent cx="4029687" cy="4181475"/>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4044543" cy="4196891"/>
                    </a:xfrm>
                    <a:prstGeom prst="rect">
                      <a:avLst/>
                    </a:prstGeom>
                  </pic:spPr>
                </pic:pic>
              </a:graphicData>
            </a:graphic>
          </wp:inline>
        </w:drawing>
      </w:r>
    </w:p>
    <w:p w:rsidR="00033F54" w:rsidRPr="00033F54" w:rsidRDefault="00033F54" w:rsidP="00033F54">
      <w:pPr>
        <w:spacing w:line="360" w:lineRule="auto"/>
        <w:jc w:val="both"/>
        <w:rPr>
          <w:rFonts w:ascii="Tahoma" w:hAnsi="Tahoma" w:cs="Tahoma"/>
          <w:i/>
          <w:color w:val="000000"/>
          <w:sz w:val="24"/>
          <w:szCs w:val="24"/>
        </w:rPr>
      </w:pPr>
      <w:r w:rsidRPr="00033F54">
        <w:rPr>
          <w:i/>
          <w:color w:val="000000"/>
          <w:sz w:val="24"/>
          <w:szCs w:val="24"/>
        </w:rPr>
        <w:t xml:space="preserve">Задание </w:t>
      </w:r>
      <w:r w:rsidR="007F4556">
        <w:rPr>
          <w:i/>
          <w:color w:val="000000"/>
          <w:sz w:val="24"/>
          <w:szCs w:val="24"/>
        </w:rPr>
        <w:t>2</w:t>
      </w:r>
      <w:r w:rsidRPr="00033F54">
        <w:rPr>
          <w:i/>
          <w:color w:val="000000"/>
          <w:sz w:val="24"/>
          <w:szCs w:val="24"/>
        </w:rPr>
        <w:t xml:space="preserve">. Наберите текст. </w:t>
      </w:r>
    </w:p>
    <w:p w:rsidR="00033F54" w:rsidRPr="007F4556" w:rsidRDefault="00033F54" w:rsidP="007F4556">
      <w:pPr>
        <w:shd w:val="clear" w:color="auto" w:fill="FFFFFF"/>
        <w:ind w:left="426"/>
        <w:rPr>
          <w:sz w:val="24"/>
          <w:szCs w:val="24"/>
        </w:rPr>
      </w:pPr>
      <w:r w:rsidRPr="007F4556">
        <w:rPr>
          <w:sz w:val="24"/>
          <w:szCs w:val="24"/>
        </w:rPr>
        <w:t>Атрибуты формата отдельных символов:</w:t>
      </w:r>
    </w:p>
    <w:p w:rsidR="00033F54" w:rsidRPr="007F4556" w:rsidRDefault="00033F54" w:rsidP="007F4556">
      <w:pPr>
        <w:shd w:val="clear" w:color="auto" w:fill="FFFFFF"/>
        <w:ind w:left="426"/>
        <w:rPr>
          <w:sz w:val="24"/>
          <w:szCs w:val="24"/>
        </w:rPr>
      </w:pPr>
      <w:r w:rsidRPr="007F4556">
        <w:rPr>
          <w:sz w:val="24"/>
          <w:szCs w:val="24"/>
        </w:rPr>
        <w:t>шрифт — общий дизайн символов (вид шрифта);</w:t>
      </w:r>
    </w:p>
    <w:p w:rsidR="00033F54" w:rsidRPr="007F4556" w:rsidRDefault="00033F54" w:rsidP="007F4556">
      <w:pPr>
        <w:shd w:val="clear" w:color="auto" w:fill="FFFFFF"/>
        <w:ind w:left="426"/>
        <w:rPr>
          <w:sz w:val="24"/>
          <w:szCs w:val="24"/>
        </w:rPr>
      </w:pPr>
      <w:r w:rsidRPr="007F4556">
        <w:rPr>
          <w:sz w:val="24"/>
          <w:szCs w:val="24"/>
        </w:rPr>
        <w:t>размер — высота символов, измеряемая в пунктах (1 пункт = 1/72 дюйма);</w:t>
      </w:r>
    </w:p>
    <w:p w:rsidR="00033F54" w:rsidRPr="007F4556" w:rsidRDefault="00033F54" w:rsidP="007F4556">
      <w:pPr>
        <w:shd w:val="clear" w:color="auto" w:fill="FFFFFF"/>
        <w:ind w:left="426"/>
        <w:rPr>
          <w:sz w:val="24"/>
          <w:szCs w:val="24"/>
        </w:rPr>
      </w:pPr>
      <w:r w:rsidRPr="007F4556">
        <w:rPr>
          <w:sz w:val="24"/>
          <w:szCs w:val="24"/>
        </w:rPr>
        <w:t>начертание — внешний вид (обычный, полужирный, курсив и т. д.);</w:t>
      </w:r>
    </w:p>
    <w:p w:rsidR="00033F54" w:rsidRPr="007F4556" w:rsidRDefault="00033F54" w:rsidP="007F4556">
      <w:pPr>
        <w:shd w:val="clear" w:color="auto" w:fill="FFFFFF"/>
        <w:ind w:left="426"/>
        <w:rPr>
          <w:sz w:val="24"/>
          <w:szCs w:val="24"/>
        </w:rPr>
      </w:pPr>
      <w:r w:rsidRPr="007F4556">
        <w:rPr>
          <w:sz w:val="24"/>
          <w:szCs w:val="24"/>
        </w:rPr>
        <w:t>подчеркивание символа — одинарное, двойное, пунктирное или только слова (пробелы не подчеркиваются);</w:t>
      </w:r>
    </w:p>
    <w:p w:rsidR="00033F54" w:rsidRPr="007F4556" w:rsidRDefault="00033F54" w:rsidP="007F4556">
      <w:pPr>
        <w:shd w:val="clear" w:color="auto" w:fill="FFFFFF"/>
        <w:ind w:left="426"/>
        <w:rPr>
          <w:sz w:val="24"/>
          <w:szCs w:val="24"/>
        </w:rPr>
      </w:pPr>
      <w:r w:rsidRPr="007F4556">
        <w:rPr>
          <w:sz w:val="24"/>
          <w:szCs w:val="24"/>
        </w:rPr>
        <w:t>эффекты — выделение символов: зачеркивание, верхний индекс, нижний индекс, скрытый, малые прописные и все прописные;</w:t>
      </w:r>
    </w:p>
    <w:p w:rsidR="00033F54" w:rsidRPr="007F4556" w:rsidRDefault="00033F54" w:rsidP="007F4556">
      <w:pPr>
        <w:shd w:val="clear" w:color="auto" w:fill="FFFFFF"/>
        <w:ind w:left="426"/>
        <w:rPr>
          <w:sz w:val="24"/>
          <w:szCs w:val="24"/>
        </w:rPr>
      </w:pPr>
      <w:r w:rsidRPr="007F4556">
        <w:rPr>
          <w:sz w:val="24"/>
          <w:szCs w:val="24"/>
        </w:rPr>
        <w:t>цвет — цвет символов на экране монитора или на цветном принтере;</w:t>
      </w:r>
    </w:p>
    <w:p w:rsidR="00033F54" w:rsidRPr="007F4556" w:rsidRDefault="00033F54" w:rsidP="007F4556">
      <w:pPr>
        <w:shd w:val="clear" w:color="auto" w:fill="FFFFFF"/>
        <w:ind w:left="426"/>
        <w:rPr>
          <w:sz w:val="24"/>
          <w:szCs w:val="24"/>
        </w:rPr>
      </w:pPr>
      <w:r w:rsidRPr="007F4556">
        <w:rPr>
          <w:sz w:val="24"/>
          <w:szCs w:val="24"/>
        </w:rPr>
        <w:t>интервал — расстояние добавляемое или отнимаемое от межсимвольного интервала для получения растянутого или сжатого текста;</w:t>
      </w:r>
    </w:p>
    <w:p w:rsidR="00033F54" w:rsidRPr="007F4556" w:rsidRDefault="00033F54" w:rsidP="007F4556">
      <w:pPr>
        <w:shd w:val="clear" w:color="auto" w:fill="FFFFFF"/>
        <w:ind w:left="426"/>
        <w:rPr>
          <w:sz w:val="24"/>
          <w:szCs w:val="24"/>
        </w:rPr>
      </w:pPr>
      <w:r w:rsidRPr="007F4556">
        <w:rPr>
          <w:sz w:val="24"/>
          <w:szCs w:val="24"/>
        </w:rPr>
        <w:t>смещение — расстояние, на которое символы поднимаются или опускаются, при этом размер символов не уменьшается;</w:t>
      </w:r>
    </w:p>
    <w:p w:rsidR="00033F54" w:rsidRPr="007F4556" w:rsidRDefault="00033F54" w:rsidP="007F4556">
      <w:pPr>
        <w:shd w:val="clear" w:color="auto" w:fill="FFFFFF"/>
        <w:ind w:left="426"/>
        <w:rPr>
          <w:sz w:val="24"/>
          <w:szCs w:val="24"/>
        </w:rPr>
      </w:pPr>
      <w:r w:rsidRPr="007F4556">
        <w:rPr>
          <w:sz w:val="24"/>
          <w:szCs w:val="24"/>
        </w:rPr>
        <w:t>кернинг — символы в некоторых парах (например, А и W) сдвигаются ближе. Word автоматически регулирует кернинг пар символов, размер которых равен или превышает значение, указанное в поле «Пунктов и более».</w:t>
      </w:r>
    </w:p>
    <w:p w:rsidR="007F4556" w:rsidRDefault="007F4556" w:rsidP="00033F54">
      <w:pPr>
        <w:spacing w:line="360" w:lineRule="auto"/>
        <w:jc w:val="both"/>
        <w:rPr>
          <w:color w:val="000000"/>
          <w:sz w:val="24"/>
          <w:szCs w:val="24"/>
        </w:rPr>
      </w:pPr>
    </w:p>
    <w:p w:rsidR="00033F54" w:rsidRPr="00033F54" w:rsidRDefault="00033F54" w:rsidP="00033F54">
      <w:pPr>
        <w:spacing w:line="360" w:lineRule="auto"/>
        <w:jc w:val="both"/>
        <w:rPr>
          <w:color w:val="000000"/>
          <w:sz w:val="24"/>
          <w:szCs w:val="24"/>
        </w:rPr>
      </w:pPr>
      <w:r w:rsidRPr="00033F54">
        <w:rPr>
          <w:color w:val="000000"/>
          <w:sz w:val="24"/>
          <w:szCs w:val="24"/>
        </w:rPr>
        <w:t>Контрольные вопросы:</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Какие объекты являются основными объектами форматирования?</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Как выполнить форматирование шрифта?</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Какие параметры шрифта можно задавать при форматировании?</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Что называется гарнитурой шрифта?</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В каких единицах задается размер шрифта?</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Что такое кернинг?</w:t>
      </w:r>
    </w:p>
    <w:p w:rsidR="008F0179" w:rsidRDefault="008F0179" w:rsidP="00033F54">
      <w:pPr>
        <w:spacing w:after="120"/>
        <w:jc w:val="both"/>
        <w:rPr>
          <w:b/>
          <w:sz w:val="24"/>
          <w:szCs w:val="24"/>
        </w:rPr>
      </w:pPr>
    </w:p>
    <w:p w:rsidR="00BA42D2" w:rsidRPr="00BA42D2" w:rsidRDefault="00BA42D2" w:rsidP="00BA42D2">
      <w:pPr>
        <w:rPr>
          <w:b/>
          <w:bCs/>
          <w:sz w:val="24"/>
        </w:rPr>
      </w:pPr>
      <w:r w:rsidRPr="00BA42D2">
        <w:rPr>
          <w:b/>
          <w:bCs/>
          <w:sz w:val="24"/>
        </w:rPr>
        <w:lastRenderedPageBreak/>
        <w:t>Практическое занятие № 2</w:t>
      </w:r>
      <w:r w:rsidR="00676B36">
        <w:rPr>
          <w:b/>
          <w:bCs/>
          <w:sz w:val="24"/>
        </w:rPr>
        <w:t>1</w:t>
      </w:r>
      <w:r w:rsidRPr="00BA42D2">
        <w:rPr>
          <w:b/>
          <w:bCs/>
          <w:sz w:val="24"/>
        </w:rPr>
        <w:t>. Подготовка текстов и демонстрационных материалов</w:t>
      </w:r>
    </w:p>
    <w:p w:rsidR="00676B36" w:rsidRPr="00676B36" w:rsidRDefault="00676B36" w:rsidP="00BA42D2">
      <w:pPr>
        <w:spacing w:after="120"/>
        <w:jc w:val="both"/>
        <w:rPr>
          <w:sz w:val="24"/>
          <w:szCs w:val="24"/>
          <w:shd w:val="clear" w:color="auto" w:fill="FFFFFF"/>
        </w:rPr>
      </w:pPr>
      <w:r w:rsidRPr="00676B36">
        <w:rPr>
          <w:sz w:val="24"/>
          <w:szCs w:val="24"/>
        </w:rPr>
        <w:t>Правила редактирования документа. Редактирование текста.</w:t>
      </w:r>
    </w:p>
    <w:p w:rsidR="00676B36" w:rsidRPr="00676B36" w:rsidRDefault="00676B36" w:rsidP="00676B36">
      <w:pPr>
        <w:jc w:val="both"/>
        <w:rPr>
          <w:b/>
          <w:color w:val="000000"/>
          <w:sz w:val="24"/>
          <w:szCs w:val="24"/>
        </w:rPr>
      </w:pPr>
      <w:r w:rsidRPr="00676B36">
        <w:rPr>
          <w:b/>
          <w:color w:val="000000"/>
          <w:sz w:val="24"/>
          <w:szCs w:val="24"/>
        </w:rPr>
        <w:t>Теория</w:t>
      </w:r>
    </w:p>
    <w:p w:rsidR="00676B36" w:rsidRPr="00BA1626" w:rsidRDefault="00676B36" w:rsidP="00676B36">
      <w:pPr>
        <w:jc w:val="both"/>
        <w:rPr>
          <w:color w:val="000000"/>
          <w:sz w:val="24"/>
          <w:szCs w:val="24"/>
        </w:rPr>
      </w:pPr>
      <w:r w:rsidRPr="00BA1626">
        <w:rPr>
          <w:color w:val="000000"/>
          <w:sz w:val="24"/>
          <w:szCs w:val="24"/>
        </w:rPr>
        <w:t>Работа с фрагментами текста</w:t>
      </w:r>
    </w:p>
    <w:p w:rsidR="00676B36" w:rsidRPr="007A086F" w:rsidRDefault="00676B36" w:rsidP="00676B36">
      <w:pPr>
        <w:ind w:firstLine="480"/>
        <w:jc w:val="both"/>
        <w:rPr>
          <w:color w:val="000000"/>
          <w:sz w:val="24"/>
          <w:szCs w:val="24"/>
        </w:rPr>
      </w:pPr>
      <w:r w:rsidRPr="007A086F">
        <w:rPr>
          <w:color w:val="000000"/>
          <w:sz w:val="24"/>
          <w:szCs w:val="24"/>
        </w:rPr>
        <w:t>С фрагментами текста можно выполнять следующие операции:</w:t>
      </w:r>
    </w:p>
    <w:p w:rsidR="00676B36" w:rsidRPr="00EF1259" w:rsidRDefault="00676B36" w:rsidP="00676B36">
      <w:pPr>
        <w:pStyle w:val="af0"/>
        <w:numPr>
          <w:ilvl w:val="0"/>
          <w:numId w:val="23"/>
        </w:numPr>
        <w:autoSpaceDE/>
        <w:autoSpaceDN/>
        <w:jc w:val="both"/>
        <w:rPr>
          <w:color w:val="000000"/>
          <w:sz w:val="24"/>
          <w:szCs w:val="24"/>
        </w:rPr>
      </w:pPr>
      <w:r w:rsidRPr="00EF1259">
        <w:rPr>
          <w:color w:val="000000"/>
          <w:sz w:val="24"/>
          <w:szCs w:val="24"/>
        </w:rPr>
        <w:t>копировать и перемещать, как в рамках одного документа, так и переносить их в другие документы;</w:t>
      </w:r>
    </w:p>
    <w:p w:rsidR="00676B36" w:rsidRPr="00EF1259" w:rsidRDefault="00676B36" w:rsidP="00676B36">
      <w:pPr>
        <w:pStyle w:val="af0"/>
        <w:numPr>
          <w:ilvl w:val="0"/>
          <w:numId w:val="23"/>
        </w:numPr>
        <w:autoSpaceDE/>
        <w:autoSpaceDN/>
        <w:jc w:val="both"/>
        <w:rPr>
          <w:color w:val="000000"/>
          <w:sz w:val="24"/>
          <w:szCs w:val="24"/>
        </w:rPr>
      </w:pPr>
      <w:r w:rsidRPr="00EF1259">
        <w:rPr>
          <w:color w:val="000000"/>
          <w:sz w:val="24"/>
          <w:szCs w:val="24"/>
        </w:rPr>
        <w:t>удалять;</w:t>
      </w:r>
    </w:p>
    <w:p w:rsidR="00676B36" w:rsidRPr="00EF1259" w:rsidRDefault="00676B36" w:rsidP="00676B36">
      <w:pPr>
        <w:pStyle w:val="af0"/>
        <w:numPr>
          <w:ilvl w:val="0"/>
          <w:numId w:val="23"/>
        </w:numPr>
        <w:autoSpaceDE/>
        <w:autoSpaceDN/>
        <w:jc w:val="both"/>
        <w:rPr>
          <w:color w:val="000000"/>
          <w:sz w:val="24"/>
          <w:szCs w:val="24"/>
        </w:rPr>
      </w:pPr>
      <w:r w:rsidRPr="00EF1259">
        <w:rPr>
          <w:color w:val="000000"/>
          <w:sz w:val="24"/>
          <w:szCs w:val="24"/>
        </w:rPr>
        <w:t>заменять вновь набираемым текстом;</w:t>
      </w:r>
    </w:p>
    <w:p w:rsidR="00676B36" w:rsidRPr="00EF1259" w:rsidRDefault="00676B36" w:rsidP="00676B36">
      <w:pPr>
        <w:pStyle w:val="af0"/>
        <w:numPr>
          <w:ilvl w:val="0"/>
          <w:numId w:val="23"/>
        </w:numPr>
        <w:autoSpaceDE/>
        <w:autoSpaceDN/>
        <w:jc w:val="both"/>
        <w:rPr>
          <w:color w:val="000000"/>
          <w:sz w:val="24"/>
          <w:szCs w:val="24"/>
        </w:rPr>
      </w:pPr>
      <w:r w:rsidRPr="00EF1259">
        <w:rPr>
          <w:color w:val="000000"/>
          <w:sz w:val="24"/>
          <w:szCs w:val="24"/>
        </w:rPr>
        <w:t>изменять параметры форматирования.</w:t>
      </w:r>
    </w:p>
    <w:p w:rsidR="00676B36" w:rsidRPr="007A086F" w:rsidRDefault="00676B36" w:rsidP="00676B36">
      <w:pPr>
        <w:ind w:firstLine="480"/>
        <w:jc w:val="both"/>
        <w:rPr>
          <w:color w:val="000000"/>
          <w:sz w:val="24"/>
          <w:szCs w:val="24"/>
        </w:rPr>
      </w:pPr>
      <w:r w:rsidRPr="007A086F">
        <w:rPr>
          <w:color w:val="000000"/>
          <w:sz w:val="24"/>
          <w:szCs w:val="24"/>
        </w:rPr>
        <w:t xml:space="preserve">Для совершения операций с фрагментом текста необходимо вначале его выделить. </w:t>
      </w:r>
      <w:r>
        <w:rPr>
          <w:color w:val="000000"/>
          <w:sz w:val="24"/>
          <w:szCs w:val="24"/>
        </w:rPr>
        <w:t>Способы выделения текста:</w:t>
      </w:r>
    </w:p>
    <w:p w:rsidR="00676B36" w:rsidRPr="007A086F" w:rsidRDefault="00676B36" w:rsidP="00676B36">
      <w:pPr>
        <w:ind w:firstLine="480"/>
        <w:jc w:val="both"/>
        <w:rPr>
          <w:color w:val="000000"/>
          <w:sz w:val="24"/>
          <w:szCs w:val="24"/>
        </w:rPr>
      </w:pPr>
      <w:r w:rsidRPr="007A086F">
        <w:rPr>
          <w:i/>
          <w:color w:val="000000"/>
          <w:sz w:val="24"/>
          <w:szCs w:val="24"/>
        </w:rPr>
        <w:t>Shift+стрелка вправо/ влево</w:t>
      </w:r>
      <w:r w:rsidRPr="007A086F">
        <w:rPr>
          <w:color w:val="000000"/>
          <w:sz w:val="24"/>
          <w:szCs w:val="24"/>
        </w:rPr>
        <w:t xml:space="preserve"> - текущий или предыдущий символ;</w:t>
      </w:r>
    </w:p>
    <w:p w:rsidR="00676B36" w:rsidRPr="007A086F" w:rsidRDefault="00676B36" w:rsidP="00676B36">
      <w:pPr>
        <w:ind w:firstLine="480"/>
        <w:jc w:val="both"/>
        <w:rPr>
          <w:color w:val="000000"/>
          <w:sz w:val="24"/>
          <w:szCs w:val="24"/>
        </w:rPr>
      </w:pPr>
      <w:r w:rsidRPr="007A086F">
        <w:rPr>
          <w:i/>
          <w:color w:val="000000"/>
          <w:sz w:val="24"/>
          <w:szCs w:val="24"/>
        </w:rPr>
        <w:t>Shift+Ctrl+стрелка вправо / влево</w:t>
      </w:r>
      <w:r w:rsidRPr="007A086F">
        <w:rPr>
          <w:color w:val="000000"/>
          <w:sz w:val="24"/>
          <w:szCs w:val="24"/>
        </w:rPr>
        <w:t xml:space="preserve"> - текущее или предыдущее слова;</w:t>
      </w:r>
    </w:p>
    <w:p w:rsidR="00676B36" w:rsidRPr="007A086F" w:rsidRDefault="00676B36" w:rsidP="00676B36">
      <w:pPr>
        <w:ind w:firstLine="480"/>
        <w:jc w:val="both"/>
        <w:rPr>
          <w:color w:val="000000"/>
          <w:sz w:val="24"/>
          <w:szCs w:val="24"/>
        </w:rPr>
      </w:pPr>
      <w:r w:rsidRPr="007A086F">
        <w:rPr>
          <w:i/>
          <w:color w:val="000000"/>
          <w:sz w:val="24"/>
          <w:szCs w:val="24"/>
        </w:rPr>
        <w:t>Shift+стрелка вниз /вверх</w:t>
      </w:r>
      <w:r w:rsidRPr="007A086F">
        <w:rPr>
          <w:color w:val="000000"/>
          <w:sz w:val="24"/>
          <w:szCs w:val="24"/>
        </w:rPr>
        <w:t xml:space="preserve"> - следующую или предыдущую строку (предварительно поместив курсор в начало / конец строки);</w:t>
      </w:r>
    </w:p>
    <w:p w:rsidR="00676B36" w:rsidRPr="007A086F" w:rsidRDefault="00676B36" w:rsidP="00676B36">
      <w:pPr>
        <w:ind w:firstLine="480"/>
        <w:jc w:val="both"/>
        <w:rPr>
          <w:color w:val="000000"/>
          <w:sz w:val="24"/>
          <w:szCs w:val="24"/>
        </w:rPr>
      </w:pPr>
      <w:r w:rsidRPr="007A086F">
        <w:rPr>
          <w:i/>
          <w:color w:val="000000"/>
          <w:sz w:val="24"/>
          <w:szCs w:val="24"/>
        </w:rPr>
        <w:t>Shift+Ctrl+стрелка вниз / вверх</w:t>
      </w:r>
      <w:r w:rsidRPr="007A086F">
        <w:rPr>
          <w:color w:val="000000"/>
          <w:sz w:val="24"/>
          <w:szCs w:val="24"/>
        </w:rPr>
        <w:t xml:space="preserve"> - текущий или предыдущий абзац;</w:t>
      </w:r>
    </w:p>
    <w:p w:rsidR="00676B36" w:rsidRPr="007A086F" w:rsidRDefault="00676B36" w:rsidP="00676B36">
      <w:pPr>
        <w:ind w:firstLine="480"/>
        <w:jc w:val="both"/>
        <w:rPr>
          <w:color w:val="000000"/>
          <w:sz w:val="24"/>
          <w:szCs w:val="24"/>
        </w:rPr>
      </w:pPr>
      <w:r w:rsidRPr="007A086F">
        <w:rPr>
          <w:i/>
          <w:color w:val="000000"/>
          <w:sz w:val="24"/>
          <w:szCs w:val="24"/>
        </w:rPr>
        <w:t>Shift+PgDn / PgUp</w:t>
      </w:r>
      <w:r w:rsidRPr="007A086F">
        <w:rPr>
          <w:color w:val="000000"/>
          <w:sz w:val="24"/>
          <w:szCs w:val="24"/>
        </w:rPr>
        <w:t xml:space="preserve"> - текущую или предыдущую экранную страницу;</w:t>
      </w:r>
    </w:p>
    <w:p w:rsidR="00676B36" w:rsidRPr="007A086F" w:rsidRDefault="00676B36" w:rsidP="00676B36">
      <w:pPr>
        <w:ind w:firstLine="480"/>
        <w:jc w:val="both"/>
        <w:rPr>
          <w:color w:val="000000"/>
          <w:sz w:val="24"/>
          <w:szCs w:val="24"/>
        </w:rPr>
      </w:pPr>
      <w:r w:rsidRPr="007A086F">
        <w:rPr>
          <w:i/>
          <w:color w:val="000000"/>
          <w:sz w:val="24"/>
          <w:szCs w:val="24"/>
        </w:rPr>
        <w:t>Shift+Home / End</w:t>
      </w:r>
      <w:r w:rsidRPr="007A086F">
        <w:rPr>
          <w:color w:val="000000"/>
          <w:sz w:val="24"/>
          <w:szCs w:val="24"/>
        </w:rPr>
        <w:t xml:space="preserve"> - фрагмент текста от позиции курсора до начала или конца текущей строки;</w:t>
      </w:r>
    </w:p>
    <w:p w:rsidR="00676B36" w:rsidRPr="007A086F" w:rsidRDefault="00676B36" w:rsidP="00676B36">
      <w:pPr>
        <w:ind w:firstLine="480"/>
        <w:jc w:val="both"/>
        <w:rPr>
          <w:color w:val="000000"/>
          <w:sz w:val="24"/>
          <w:szCs w:val="24"/>
        </w:rPr>
      </w:pPr>
      <w:r w:rsidRPr="007A086F">
        <w:rPr>
          <w:i/>
          <w:color w:val="000000"/>
          <w:sz w:val="24"/>
          <w:szCs w:val="24"/>
        </w:rPr>
        <w:t>Shift+Ctrl+Home / End</w:t>
      </w:r>
      <w:r w:rsidRPr="007A086F">
        <w:rPr>
          <w:color w:val="000000"/>
          <w:sz w:val="24"/>
          <w:szCs w:val="24"/>
        </w:rPr>
        <w:t xml:space="preserve"> - фрагмент текста от позиции курсора до начала или конца документа;</w:t>
      </w:r>
    </w:p>
    <w:p w:rsidR="00676B36" w:rsidRPr="007A086F" w:rsidRDefault="00676B36" w:rsidP="00676B36">
      <w:pPr>
        <w:ind w:firstLine="480"/>
        <w:jc w:val="both"/>
        <w:rPr>
          <w:color w:val="000000"/>
          <w:sz w:val="24"/>
          <w:szCs w:val="24"/>
        </w:rPr>
      </w:pPr>
      <w:r w:rsidRPr="007A086F">
        <w:rPr>
          <w:i/>
          <w:color w:val="000000"/>
          <w:sz w:val="24"/>
          <w:szCs w:val="24"/>
        </w:rPr>
        <w:t>Ctrl+A</w:t>
      </w:r>
      <w:r w:rsidRPr="007A086F">
        <w:rPr>
          <w:color w:val="000000"/>
          <w:sz w:val="24"/>
          <w:szCs w:val="24"/>
        </w:rPr>
        <w:t xml:space="preserve"> - весь текст документа.</w:t>
      </w:r>
    </w:p>
    <w:p w:rsidR="00676B36" w:rsidRPr="00676B36" w:rsidRDefault="00676B36" w:rsidP="00676B36">
      <w:pPr>
        <w:jc w:val="both"/>
        <w:rPr>
          <w:b/>
          <w:color w:val="000000"/>
          <w:sz w:val="24"/>
          <w:szCs w:val="24"/>
        </w:rPr>
      </w:pPr>
      <w:r w:rsidRPr="00676B36">
        <w:rPr>
          <w:b/>
          <w:color w:val="000000"/>
          <w:sz w:val="24"/>
          <w:szCs w:val="24"/>
        </w:rPr>
        <w:t>Практические задания</w:t>
      </w:r>
    </w:p>
    <w:p w:rsidR="00676B36" w:rsidRPr="00C931DA" w:rsidRDefault="00676B36" w:rsidP="00676B36">
      <w:pPr>
        <w:pStyle w:val="af0"/>
        <w:numPr>
          <w:ilvl w:val="0"/>
          <w:numId w:val="24"/>
        </w:numPr>
        <w:autoSpaceDE/>
        <w:autoSpaceDN/>
        <w:jc w:val="both"/>
        <w:rPr>
          <w:i/>
          <w:color w:val="000000"/>
          <w:sz w:val="24"/>
          <w:szCs w:val="24"/>
        </w:rPr>
      </w:pPr>
      <w:r w:rsidRPr="00C931DA">
        <w:rPr>
          <w:i/>
          <w:color w:val="000000"/>
          <w:sz w:val="24"/>
          <w:szCs w:val="24"/>
        </w:rPr>
        <w:t xml:space="preserve">Создайте новый документ и именем </w:t>
      </w:r>
      <w:r w:rsidRPr="00C931DA">
        <w:rPr>
          <w:b/>
          <w:i/>
          <w:color w:val="000000"/>
          <w:sz w:val="24"/>
          <w:szCs w:val="24"/>
        </w:rPr>
        <w:t>Редактирование</w:t>
      </w:r>
      <w:r w:rsidRPr="00C931DA">
        <w:rPr>
          <w:i/>
          <w:color w:val="000000"/>
          <w:sz w:val="24"/>
          <w:szCs w:val="24"/>
        </w:rPr>
        <w:t xml:space="preserve"> в своей сетевой паке </w:t>
      </w:r>
      <w:r w:rsidRPr="00C931DA">
        <w:rPr>
          <w:b/>
          <w:i/>
          <w:color w:val="000000"/>
          <w:sz w:val="24"/>
          <w:szCs w:val="24"/>
          <w:lang w:val="en-US"/>
        </w:rPr>
        <w:t>WORD</w:t>
      </w:r>
      <w:r w:rsidRPr="00C931DA">
        <w:rPr>
          <w:i/>
          <w:color w:val="000000"/>
          <w:sz w:val="24"/>
          <w:szCs w:val="24"/>
        </w:rPr>
        <w:t>. Введите текст.</w:t>
      </w:r>
    </w:p>
    <w:p w:rsidR="00676B36" w:rsidRPr="004205C7" w:rsidRDefault="00676B36" w:rsidP="00676B36">
      <w:pPr>
        <w:pStyle w:val="a3"/>
        <w:spacing w:before="0" w:beforeAutospacing="0" w:after="0" w:afterAutospacing="0"/>
        <w:ind w:firstLine="480"/>
        <w:jc w:val="both"/>
        <w:rPr>
          <w:rFonts w:ascii="Arial" w:hAnsi="Arial" w:cs="Arial"/>
          <w:color w:val="000000"/>
        </w:rPr>
      </w:pPr>
      <w:r>
        <w:rPr>
          <w:rFonts w:ascii="Arial" w:hAnsi="Arial" w:cs="Arial"/>
          <w:color w:val="000000"/>
        </w:rPr>
        <w:t> Рабочее окно MicrosoftWord.</w:t>
      </w:r>
    </w:p>
    <w:p w:rsidR="00676B36" w:rsidRDefault="00676B36" w:rsidP="00676B36">
      <w:pPr>
        <w:pStyle w:val="a3"/>
        <w:spacing w:before="0" w:beforeAutospacing="0" w:after="0" w:afterAutospacing="0"/>
        <w:ind w:firstLine="480"/>
        <w:jc w:val="both"/>
        <w:rPr>
          <w:rFonts w:ascii="Arial" w:hAnsi="Arial" w:cs="Arial"/>
          <w:color w:val="000000"/>
        </w:rPr>
      </w:pPr>
      <w:r>
        <w:rPr>
          <w:rFonts w:ascii="Arial" w:hAnsi="Arial" w:cs="Arial"/>
          <w:color w:val="000000"/>
        </w:rPr>
        <w:t>Окно программы состоит из строки заголовка, ленты вкладок, рабочего поля и строки состояния. В строке заголовка находятся название файла документа, имя программы, стандартные значки "Свернуть", "Развернуть", "Восстановить", "Закрыть". При запуске программы создаётся новый пустой документ с названием Документ 1, расположенный в рабочем поле.</w:t>
      </w:r>
    </w:p>
    <w:p w:rsidR="00676B36" w:rsidRDefault="00676B36" w:rsidP="00676B36">
      <w:pPr>
        <w:pStyle w:val="a3"/>
        <w:spacing w:before="0" w:beforeAutospacing="0" w:after="0" w:afterAutospacing="0"/>
        <w:ind w:firstLine="480"/>
        <w:jc w:val="both"/>
        <w:rPr>
          <w:rFonts w:ascii="Arial" w:hAnsi="Arial" w:cs="Arial"/>
          <w:color w:val="000000"/>
        </w:rPr>
      </w:pPr>
      <w:r>
        <w:rPr>
          <w:rFonts w:ascii="Arial" w:hAnsi="Arial" w:cs="Arial"/>
          <w:color w:val="000000"/>
        </w:rPr>
        <w:t>Под строкой заголовка находится лента, состоящая из нескольких вкладок. С помощью опций на ленте можно выполнять различные операции с текстом: изменять шрифт, размер, цвет, создавать таблицы, вставлять рисунки и многое другое. Для перехода на ленту нажмите клавишу Alt или F10. Под лентой вкладок находится рабочее поле, в котором осуществляется набор и форматирование текста. При открытии документа курсор находится в первой позиции первой строки.</w:t>
      </w:r>
    </w:p>
    <w:p w:rsidR="00676B36" w:rsidRDefault="00676B36" w:rsidP="00676B36">
      <w:pPr>
        <w:pStyle w:val="a3"/>
        <w:spacing w:before="0" w:beforeAutospacing="0" w:after="0" w:afterAutospacing="0"/>
        <w:ind w:firstLine="480"/>
        <w:jc w:val="both"/>
        <w:rPr>
          <w:rFonts w:ascii="Arial" w:hAnsi="Arial" w:cs="Arial"/>
          <w:color w:val="000000"/>
        </w:rPr>
      </w:pPr>
      <w:r>
        <w:rPr>
          <w:rFonts w:ascii="Arial" w:hAnsi="Arial" w:cs="Arial"/>
          <w:color w:val="000000"/>
        </w:rPr>
        <w:t>Ниже рабочего поля располагается строка состояния, в которой отображается информация о документе: количество страниц и номер текущей страницы, язык ввода текста, статистика, состояние проверки правописания, кнопки режимов отображения документа.</w:t>
      </w:r>
    </w:p>
    <w:p w:rsidR="00676B36" w:rsidRPr="00CA2DD8" w:rsidRDefault="00676B36" w:rsidP="00676B36">
      <w:pPr>
        <w:pStyle w:val="af0"/>
        <w:numPr>
          <w:ilvl w:val="0"/>
          <w:numId w:val="24"/>
        </w:numPr>
        <w:autoSpaceDE/>
        <w:autoSpaceDN/>
        <w:jc w:val="both"/>
        <w:rPr>
          <w:i/>
          <w:color w:val="000000"/>
          <w:sz w:val="24"/>
          <w:szCs w:val="24"/>
        </w:rPr>
      </w:pPr>
      <w:r w:rsidRPr="00C931DA">
        <w:rPr>
          <w:i/>
          <w:color w:val="000000"/>
          <w:sz w:val="24"/>
          <w:szCs w:val="24"/>
        </w:rPr>
        <w:t>На следующей странице ранее созданного документа введите текст:</w:t>
      </w:r>
    </w:p>
    <w:p w:rsidR="00676B36" w:rsidRPr="00CA2DD8" w:rsidRDefault="00676B36" w:rsidP="00676B36">
      <w:pPr>
        <w:ind w:left="360"/>
        <w:jc w:val="both"/>
        <w:rPr>
          <w:rFonts w:ascii="Arial" w:hAnsi="Arial" w:cs="Arial"/>
          <w:color w:val="000000"/>
          <w:sz w:val="24"/>
          <w:szCs w:val="24"/>
        </w:rPr>
      </w:pPr>
      <w:r w:rsidRPr="00CA2DD8">
        <w:rPr>
          <w:rFonts w:ascii="Arial" w:hAnsi="Arial" w:cs="Arial"/>
          <w:color w:val="000000"/>
          <w:sz w:val="24"/>
          <w:szCs w:val="24"/>
        </w:rPr>
        <w:t>[1] По умолчанию установлен режим просмотра документа "Разметка страницы".</w:t>
      </w:r>
    </w:p>
    <w:p w:rsidR="00676B36" w:rsidRPr="00C931DA" w:rsidRDefault="00676B36" w:rsidP="00676B3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2</w:t>
      </w:r>
      <w:r w:rsidRPr="00C931DA">
        <w:rPr>
          <w:rFonts w:ascii="Arial" w:hAnsi="Arial" w:cs="Arial"/>
          <w:color w:val="000000"/>
          <w:sz w:val="24"/>
          <w:szCs w:val="24"/>
        </w:rPr>
        <w:t>] Web - документ - применяется для публикации документа в виде Web-страницы.</w:t>
      </w:r>
    </w:p>
    <w:p w:rsidR="00676B36" w:rsidRPr="00CA2DD8" w:rsidRDefault="00676B36" w:rsidP="00676B3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3</w:t>
      </w:r>
      <w:r w:rsidRPr="00C931DA">
        <w:rPr>
          <w:rFonts w:ascii="Arial" w:hAnsi="Arial" w:cs="Arial"/>
          <w:color w:val="000000"/>
          <w:sz w:val="24"/>
          <w:szCs w:val="24"/>
        </w:rPr>
        <w:t>] Существуют следующие режимы просмотра документов:</w:t>
      </w:r>
    </w:p>
    <w:p w:rsidR="00676B36" w:rsidRPr="00C931DA" w:rsidRDefault="00676B36" w:rsidP="00676B36">
      <w:pPr>
        <w:ind w:left="360"/>
        <w:jc w:val="both"/>
        <w:rPr>
          <w:rFonts w:ascii="Arial" w:hAnsi="Arial" w:cs="Arial"/>
          <w:color w:val="000000"/>
          <w:sz w:val="24"/>
          <w:szCs w:val="24"/>
        </w:rPr>
      </w:pPr>
      <w:r w:rsidRPr="00C931DA">
        <w:rPr>
          <w:rFonts w:ascii="Arial" w:hAnsi="Arial" w:cs="Arial"/>
          <w:color w:val="000000"/>
          <w:sz w:val="24"/>
          <w:szCs w:val="24"/>
        </w:rPr>
        <w:t>[4] Режим чтения - используется для чтения документа.</w:t>
      </w:r>
    </w:p>
    <w:p w:rsidR="00676B36" w:rsidRPr="00C931DA" w:rsidRDefault="00676B36" w:rsidP="00676B3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5</w:t>
      </w:r>
      <w:r w:rsidRPr="00C931DA">
        <w:rPr>
          <w:rFonts w:ascii="Arial" w:hAnsi="Arial" w:cs="Arial"/>
          <w:color w:val="000000"/>
          <w:sz w:val="24"/>
          <w:szCs w:val="24"/>
        </w:rPr>
        <w:t>] Черновик - используется для быстрого редактирования документа.</w:t>
      </w:r>
    </w:p>
    <w:p w:rsidR="00676B36" w:rsidRPr="00C931DA" w:rsidRDefault="00676B36" w:rsidP="00676B3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6</w:t>
      </w:r>
      <w:r w:rsidRPr="00C931DA">
        <w:rPr>
          <w:rFonts w:ascii="Arial" w:hAnsi="Arial" w:cs="Arial"/>
          <w:color w:val="000000"/>
          <w:sz w:val="24"/>
          <w:szCs w:val="24"/>
        </w:rPr>
        <w:t>] Структура - документ отображается в виде структуры, содержащей главы, параграфы, пункты.</w:t>
      </w:r>
    </w:p>
    <w:p w:rsidR="00676B36" w:rsidRPr="00C931DA" w:rsidRDefault="00676B36" w:rsidP="00676B36">
      <w:pPr>
        <w:ind w:left="360"/>
        <w:jc w:val="both"/>
        <w:rPr>
          <w:rFonts w:ascii="Arial" w:hAnsi="Arial" w:cs="Arial"/>
          <w:color w:val="000000"/>
          <w:sz w:val="24"/>
          <w:szCs w:val="24"/>
        </w:rPr>
      </w:pPr>
      <w:r w:rsidRPr="00C931DA">
        <w:rPr>
          <w:rFonts w:ascii="Arial" w:hAnsi="Arial" w:cs="Arial"/>
          <w:color w:val="000000"/>
          <w:sz w:val="24"/>
          <w:szCs w:val="24"/>
        </w:rPr>
        <w:t xml:space="preserve"> [</w:t>
      </w:r>
      <w:r w:rsidRPr="00CA2DD8">
        <w:rPr>
          <w:rFonts w:ascii="Arial" w:hAnsi="Arial" w:cs="Arial"/>
          <w:color w:val="000000"/>
          <w:sz w:val="24"/>
          <w:szCs w:val="24"/>
        </w:rPr>
        <w:t>7</w:t>
      </w:r>
      <w:r w:rsidRPr="00C931DA">
        <w:rPr>
          <w:rFonts w:ascii="Arial" w:hAnsi="Arial" w:cs="Arial"/>
          <w:color w:val="000000"/>
          <w:sz w:val="24"/>
          <w:szCs w:val="24"/>
        </w:rPr>
        <w:t>] Разметка страницы - видно, как документ выглядит на печатной странице с колонтитулами и номерами страниц.</w:t>
      </w:r>
    </w:p>
    <w:p w:rsidR="00676B36" w:rsidRPr="00C931DA" w:rsidRDefault="00676B36" w:rsidP="0025031D">
      <w:pPr>
        <w:jc w:val="both"/>
        <w:rPr>
          <w:color w:val="000000"/>
          <w:sz w:val="24"/>
          <w:szCs w:val="24"/>
        </w:rPr>
      </w:pPr>
      <w:r>
        <w:rPr>
          <w:i/>
          <w:color w:val="000000"/>
          <w:sz w:val="24"/>
          <w:szCs w:val="24"/>
        </w:rPr>
        <w:lastRenderedPageBreak/>
        <w:t xml:space="preserve">Разместите пронумерованные фрагменты текста в следующем порядке: первый абзац – </w:t>
      </w:r>
      <w:r w:rsidRPr="00C931DA">
        <w:rPr>
          <w:i/>
          <w:color w:val="000000"/>
          <w:sz w:val="24"/>
          <w:szCs w:val="24"/>
        </w:rPr>
        <w:t>[</w:t>
      </w:r>
      <w:r w:rsidRPr="00CA2DD8">
        <w:rPr>
          <w:i/>
          <w:color w:val="000000"/>
          <w:sz w:val="24"/>
          <w:szCs w:val="24"/>
        </w:rPr>
        <w:t>3</w:t>
      </w:r>
      <w:r w:rsidRPr="00C931DA">
        <w:rPr>
          <w:i/>
          <w:color w:val="000000"/>
          <w:sz w:val="24"/>
          <w:szCs w:val="24"/>
        </w:rPr>
        <w:t xml:space="preserve">]; </w:t>
      </w:r>
      <w:r>
        <w:rPr>
          <w:i/>
          <w:color w:val="000000"/>
          <w:sz w:val="24"/>
          <w:szCs w:val="24"/>
        </w:rPr>
        <w:t xml:space="preserve">второй – </w:t>
      </w:r>
      <w:r w:rsidRPr="00C931DA">
        <w:rPr>
          <w:i/>
          <w:color w:val="000000"/>
          <w:sz w:val="24"/>
          <w:szCs w:val="24"/>
        </w:rPr>
        <w:t>[</w:t>
      </w:r>
      <w:r w:rsidRPr="00CA2DD8">
        <w:rPr>
          <w:i/>
          <w:color w:val="000000"/>
          <w:sz w:val="24"/>
          <w:szCs w:val="24"/>
        </w:rPr>
        <w:t>7</w:t>
      </w:r>
      <w:r w:rsidRPr="00C931DA">
        <w:rPr>
          <w:i/>
          <w:color w:val="000000"/>
          <w:sz w:val="24"/>
          <w:szCs w:val="24"/>
        </w:rPr>
        <w:t>],</w:t>
      </w:r>
      <w:r>
        <w:rPr>
          <w:i/>
          <w:color w:val="000000"/>
          <w:sz w:val="24"/>
          <w:szCs w:val="24"/>
        </w:rPr>
        <w:t>третий -</w:t>
      </w:r>
      <w:r w:rsidRPr="00C931DA">
        <w:rPr>
          <w:i/>
          <w:color w:val="000000"/>
          <w:sz w:val="24"/>
          <w:szCs w:val="24"/>
        </w:rPr>
        <w:t>[</w:t>
      </w:r>
      <w:r>
        <w:rPr>
          <w:i/>
          <w:color w:val="000000"/>
          <w:sz w:val="24"/>
          <w:szCs w:val="24"/>
        </w:rPr>
        <w:t>2</w:t>
      </w:r>
      <w:r w:rsidRPr="00C931DA">
        <w:rPr>
          <w:i/>
          <w:color w:val="000000"/>
          <w:sz w:val="24"/>
          <w:szCs w:val="24"/>
        </w:rPr>
        <w:t>]</w:t>
      </w:r>
      <w:r>
        <w:rPr>
          <w:i/>
          <w:color w:val="000000"/>
          <w:sz w:val="24"/>
          <w:szCs w:val="24"/>
        </w:rPr>
        <w:t xml:space="preserve">, четвертый - </w:t>
      </w:r>
      <w:r w:rsidRPr="00C931DA">
        <w:rPr>
          <w:i/>
          <w:color w:val="000000"/>
          <w:sz w:val="24"/>
          <w:szCs w:val="24"/>
        </w:rPr>
        <w:t>[</w:t>
      </w:r>
      <w:r>
        <w:rPr>
          <w:i/>
          <w:color w:val="000000"/>
          <w:sz w:val="24"/>
          <w:szCs w:val="24"/>
        </w:rPr>
        <w:t>4</w:t>
      </w:r>
      <w:r w:rsidRPr="00C931DA">
        <w:rPr>
          <w:i/>
          <w:color w:val="000000"/>
          <w:sz w:val="24"/>
          <w:szCs w:val="24"/>
        </w:rPr>
        <w:t>]</w:t>
      </w:r>
      <w:r>
        <w:rPr>
          <w:i/>
          <w:color w:val="000000"/>
          <w:sz w:val="24"/>
          <w:szCs w:val="24"/>
        </w:rPr>
        <w:t xml:space="preserve">, пятый - </w:t>
      </w:r>
      <w:r w:rsidRPr="00CA2DD8">
        <w:rPr>
          <w:i/>
          <w:color w:val="000000"/>
          <w:sz w:val="24"/>
          <w:szCs w:val="24"/>
        </w:rPr>
        <w:t>[6]</w:t>
      </w:r>
      <w:r>
        <w:rPr>
          <w:i/>
          <w:color w:val="000000"/>
          <w:sz w:val="24"/>
          <w:szCs w:val="24"/>
        </w:rPr>
        <w:t>, шестой -</w:t>
      </w:r>
      <w:r w:rsidRPr="00CA2DD8">
        <w:rPr>
          <w:i/>
          <w:color w:val="000000"/>
          <w:sz w:val="24"/>
          <w:szCs w:val="24"/>
        </w:rPr>
        <w:t>[5]</w:t>
      </w:r>
      <w:r>
        <w:rPr>
          <w:i/>
          <w:color w:val="000000"/>
          <w:sz w:val="24"/>
          <w:szCs w:val="24"/>
        </w:rPr>
        <w:t>, седьмой -</w:t>
      </w:r>
      <w:r w:rsidRPr="00CA2DD8">
        <w:rPr>
          <w:i/>
          <w:color w:val="000000"/>
          <w:sz w:val="24"/>
          <w:szCs w:val="24"/>
        </w:rPr>
        <w:t>[1]</w:t>
      </w:r>
    </w:p>
    <w:p w:rsidR="00676B36" w:rsidRDefault="00676B36" w:rsidP="0025031D">
      <w:pPr>
        <w:ind w:firstLine="480"/>
        <w:jc w:val="both"/>
        <w:rPr>
          <w:color w:val="000000"/>
          <w:sz w:val="24"/>
          <w:szCs w:val="24"/>
        </w:rPr>
      </w:pPr>
      <w:r>
        <w:rPr>
          <w:color w:val="000000"/>
          <w:sz w:val="24"/>
          <w:szCs w:val="24"/>
        </w:rPr>
        <w:t>Контрольные вопросы</w:t>
      </w:r>
    </w:p>
    <w:p w:rsidR="00676B36" w:rsidRDefault="00676B36" w:rsidP="0025031D">
      <w:pPr>
        <w:pStyle w:val="a3"/>
        <w:numPr>
          <w:ilvl w:val="0"/>
          <w:numId w:val="25"/>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Что такое зона выделения?</w:t>
      </w:r>
    </w:p>
    <w:p w:rsidR="00676B36" w:rsidRDefault="00676B36" w:rsidP="0025031D">
      <w:pPr>
        <w:pStyle w:val="a3"/>
        <w:numPr>
          <w:ilvl w:val="0"/>
          <w:numId w:val="25"/>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Каковы наиболее часто используемые способы выделения текста?</w:t>
      </w:r>
    </w:p>
    <w:p w:rsidR="00676B36" w:rsidRDefault="00676B36" w:rsidP="0025031D">
      <w:pPr>
        <w:pStyle w:val="a3"/>
        <w:numPr>
          <w:ilvl w:val="0"/>
          <w:numId w:val="25"/>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Как выполняется форматирование абзаца? Каковы его основные возможности?</w:t>
      </w:r>
    </w:p>
    <w:p w:rsidR="00676B36" w:rsidRDefault="00676B36" w:rsidP="0025031D">
      <w:pPr>
        <w:jc w:val="both"/>
        <w:rPr>
          <w:sz w:val="24"/>
          <w:szCs w:val="24"/>
        </w:rPr>
      </w:pPr>
    </w:p>
    <w:p w:rsidR="00303B97" w:rsidRPr="00303B97" w:rsidRDefault="00303B97" w:rsidP="0025031D">
      <w:pPr>
        <w:rPr>
          <w:b/>
          <w:bCs/>
          <w:sz w:val="24"/>
          <w:szCs w:val="24"/>
        </w:rPr>
      </w:pPr>
      <w:r w:rsidRPr="00303B97">
        <w:rPr>
          <w:b/>
          <w:bCs/>
          <w:sz w:val="24"/>
          <w:szCs w:val="24"/>
        </w:rPr>
        <w:t>Практическое занятие № 22. Подготовка текстов и демонстрационных материалов</w:t>
      </w:r>
    </w:p>
    <w:p w:rsidR="00676B36" w:rsidRPr="00303B97" w:rsidRDefault="00303B97" w:rsidP="0025031D">
      <w:pPr>
        <w:spacing w:after="120"/>
        <w:jc w:val="both"/>
        <w:rPr>
          <w:sz w:val="24"/>
          <w:szCs w:val="24"/>
          <w:shd w:val="clear" w:color="auto" w:fill="FFFFFF"/>
        </w:rPr>
      </w:pPr>
      <w:r w:rsidRPr="00303B97">
        <w:rPr>
          <w:sz w:val="24"/>
          <w:szCs w:val="24"/>
        </w:rPr>
        <w:t>Форматирование символов.</w:t>
      </w:r>
    </w:p>
    <w:p w:rsidR="00303B97" w:rsidRPr="00303B97" w:rsidRDefault="00303B97" w:rsidP="0025031D">
      <w:pPr>
        <w:ind w:firstLine="480"/>
        <w:jc w:val="both"/>
        <w:rPr>
          <w:b/>
          <w:sz w:val="24"/>
          <w:szCs w:val="24"/>
        </w:rPr>
      </w:pPr>
      <w:r w:rsidRPr="00303B97">
        <w:rPr>
          <w:b/>
          <w:sz w:val="24"/>
          <w:szCs w:val="24"/>
        </w:rPr>
        <w:t>Теоретические сведения</w:t>
      </w:r>
    </w:p>
    <w:p w:rsidR="00303B97" w:rsidRPr="007A086F" w:rsidRDefault="00303B97" w:rsidP="0025031D">
      <w:pPr>
        <w:ind w:firstLine="480"/>
        <w:jc w:val="both"/>
        <w:rPr>
          <w:color w:val="000000"/>
          <w:sz w:val="24"/>
          <w:szCs w:val="24"/>
        </w:rPr>
      </w:pPr>
      <w:r w:rsidRPr="007A086F">
        <w:rPr>
          <w:color w:val="000000"/>
          <w:sz w:val="24"/>
          <w:szCs w:val="24"/>
        </w:rPr>
        <w:t xml:space="preserve">Для совершения операций с фрагментом текста необходимо вначале его выделить. </w:t>
      </w:r>
      <w:r>
        <w:rPr>
          <w:color w:val="000000"/>
          <w:sz w:val="24"/>
          <w:szCs w:val="24"/>
        </w:rPr>
        <w:t>Способы выделения текста:</w:t>
      </w:r>
    </w:p>
    <w:p w:rsidR="00303B97" w:rsidRPr="007A086F" w:rsidRDefault="00303B97" w:rsidP="0025031D">
      <w:pPr>
        <w:ind w:firstLine="480"/>
        <w:jc w:val="both"/>
        <w:rPr>
          <w:color w:val="000000"/>
          <w:sz w:val="24"/>
          <w:szCs w:val="24"/>
        </w:rPr>
      </w:pPr>
      <w:r w:rsidRPr="007A086F">
        <w:rPr>
          <w:i/>
          <w:color w:val="000000"/>
          <w:sz w:val="24"/>
          <w:szCs w:val="24"/>
        </w:rPr>
        <w:t>Shift+стрелка вправо/ влево</w:t>
      </w:r>
      <w:r w:rsidRPr="007A086F">
        <w:rPr>
          <w:color w:val="000000"/>
          <w:sz w:val="24"/>
          <w:szCs w:val="24"/>
        </w:rPr>
        <w:t xml:space="preserve"> - текущий или предыдущий символ;</w:t>
      </w:r>
    </w:p>
    <w:p w:rsidR="00303B97" w:rsidRPr="007A086F" w:rsidRDefault="00303B97" w:rsidP="0025031D">
      <w:pPr>
        <w:ind w:firstLine="480"/>
        <w:jc w:val="both"/>
        <w:rPr>
          <w:color w:val="000000"/>
          <w:sz w:val="24"/>
          <w:szCs w:val="24"/>
        </w:rPr>
      </w:pPr>
      <w:r w:rsidRPr="007A086F">
        <w:rPr>
          <w:i/>
          <w:color w:val="000000"/>
          <w:sz w:val="24"/>
          <w:szCs w:val="24"/>
        </w:rPr>
        <w:t>Shift+Ctrl+стрелка вправо / влево</w:t>
      </w:r>
      <w:r w:rsidRPr="007A086F">
        <w:rPr>
          <w:color w:val="000000"/>
          <w:sz w:val="24"/>
          <w:szCs w:val="24"/>
        </w:rPr>
        <w:t xml:space="preserve"> - текущее или предыдущее слова;</w:t>
      </w:r>
    </w:p>
    <w:p w:rsidR="00303B97" w:rsidRPr="007A086F" w:rsidRDefault="00303B97" w:rsidP="0025031D">
      <w:pPr>
        <w:ind w:firstLine="480"/>
        <w:jc w:val="both"/>
        <w:rPr>
          <w:color w:val="000000"/>
          <w:sz w:val="24"/>
          <w:szCs w:val="24"/>
        </w:rPr>
      </w:pPr>
      <w:r w:rsidRPr="007A086F">
        <w:rPr>
          <w:i/>
          <w:color w:val="000000"/>
          <w:sz w:val="24"/>
          <w:szCs w:val="24"/>
        </w:rPr>
        <w:t>Shift+стрелка вниз /вверх</w:t>
      </w:r>
      <w:r w:rsidRPr="007A086F">
        <w:rPr>
          <w:color w:val="000000"/>
          <w:sz w:val="24"/>
          <w:szCs w:val="24"/>
        </w:rPr>
        <w:t xml:space="preserve"> - следующую или предыдущую строку (предварительно поместив курсор в начало / конец строки);</w:t>
      </w:r>
    </w:p>
    <w:p w:rsidR="00303B97" w:rsidRPr="007A086F" w:rsidRDefault="00303B97" w:rsidP="0025031D">
      <w:pPr>
        <w:ind w:firstLine="480"/>
        <w:jc w:val="both"/>
        <w:rPr>
          <w:color w:val="000000"/>
          <w:sz w:val="24"/>
          <w:szCs w:val="24"/>
        </w:rPr>
      </w:pPr>
      <w:r w:rsidRPr="007A086F">
        <w:rPr>
          <w:i/>
          <w:color w:val="000000"/>
          <w:sz w:val="24"/>
          <w:szCs w:val="24"/>
        </w:rPr>
        <w:t>Shift+Ctrl+стрелка вниз / вверх</w:t>
      </w:r>
      <w:r w:rsidRPr="007A086F">
        <w:rPr>
          <w:color w:val="000000"/>
          <w:sz w:val="24"/>
          <w:szCs w:val="24"/>
        </w:rPr>
        <w:t xml:space="preserve"> - текущий или предыдущий абзац;</w:t>
      </w:r>
    </w:p>
    <w:p w:rsidR="00303B97" w:rsidRPr="007A086F" w:rsidRDefault="00303B97" w:rsidP="0025031D">
      <w:pPr>
        <w:ind w:firstLine="480"/>
        <w:jc w:val="both"/>
        <w:rPr>
          <w:color w:val="000000"/>
          <w:sz w:val="24"/>
          <w:szCs w:val="24"/>
        </w:rPr>
      </w:pPr>
      <w:r w:rsidRPr="007A086F">
        <w:rPr>
          <w:i/>
          <w:color w:val="000000"/>
          <w:sz w:val="24"/>
          <w:szCs w:val="24"/>
        </w:rPr>
        <w:t>Shift+PgDn / PgUp</w:t>
      </w:r>
      <w:r w:rsidRPr="007A086F">
        <w:rPr>
          <w:color w:val="000000"/>
          <w:sz w:val="24"/>
          <w:szCs w:val="24"/>
        </w:rPr>
        <w:t xml:space="preserve"> - текущую или предыдущую экранную страницу;</w:t>
      </w:r>
    </w:p>
    <w:p w:rsidR="00303B97" w:rsidRPr="007A086F" w:rsidRDefault="00303B97" w:rsidP="0025031D">
      <w:pPr>
        <w:ind w:firstLine="480"/>
        <w:jc w:val="both"/>
        <w:rPr>
          <w:color w:val="000000"/>
          <w:sz w:val="24"/>
          <w:szCs w:val="24"/>
        </w:rPr>
      </w:pPr>
      <w:r w:rsidRPr="007A086F">
        <w:rPr>
          <w:i/>
          <w:color w:val="000000"/>
          <w:sz w:val="24"/>
          <w:szCs w:val="24"/>
        </w:rPr>
        <w:t>Shift+Home / End</w:t>
      </w:r>
      <w:r w:rsidRPr="007A086F">
        <w:rPr>
          <w:color w:val="000000"/>
          <w:sz w:val="24"/>
          <w:szCs w:val="24"/>
        </w:rPr>
        <w:t xml:space="preserve"> - фрагмент текста от позиции курсора до начала или конца текущей строки;</w:t>
      </w:r>
    </w:p>
    <w:p w:rsidR="00303B97" w:rsidRPr="007A086F" w:rsidRDefault="00303B97" w:rsidP="0025031D">
      <w:pPr>
        <w:ind w:firstLine="480"/>
        <w:jc w:val="both"/>
        <w:rPr>
          <w:color w:val="000000"/>
          <w:sz w:val="24"/>
          <w:szCs w:val="24"/>
        </w:rPr>
      </w:pPr>
      <w:r w:rsidRPr="007A086F">
        <w:rPr>
          <w:i/>
          <w:color w:val="000000"/>
          <w:sz w:val="24"/>
          <w:szCs w:val="24"/>
        </w:rPr>
        <w:t>Shift+Ctrl+Home / End</w:t>
      </w:r>
      <w:r w:rsidRPr="007A086F">
        <w:rPr>
          <w:color w:val="000000"/>
          <w:sz w:val="24"/>
          <w:szCs w:val="24"/>
        </w:rPr>
        <w:t xml:space="preserve"> - фрагмент текста от позиции курсора до начала или конца документа;</w:t>
      </w:r>
    </w:p>
    <w:p w:rsidR="00303B97" w:rsidRPr="007A086F" w:rsidRDefault="00303B97" w:rsidP="0025031D">
      <w:pPr>
        <w:ind w:firstLine="480"/>
        <w:jc w:val="both"/>
        <w:rPr>
          <w:color w:val="000000"/>
          <w:sz w:val="24"/>
          <w:szCs w:val="24"/>
        </w:rPr>
      </w:pPr>
      <w:r w:rsidRPr="007A086F">
        <w:rPr>
          <w:i/>
          <w:color w:val="000000"/>
          <w:sz w:val="24"/>
          <w:szCs w:val="24"/>
        </w:rPr>
        <w:t>Ctrl+A</w:t>
      </w:r>
      <w:r w:rsidRPr="007A086F">
        <w:rPr>
          <w:color w:val="000000"/>
          <w:sz w:val="24"/>
          <w:szCs w:val="24"/>
        </w:rPr>
        <w:t xml:space="preserve"> - весь текст документа.</w:t>
      </w:r>
    </w:p>
    <w:p w:rsidR="00676B36" w:rsidRPr="007F4556" w:rsidRDefault="007F4556" w:rsidP="0025031D">
      <w:pPr>
        <w:spacing w:after="120"/>
        <w:jc w:val="both"/>
        <w:rPr>
          <w:b/>
          <w:sz w:val="24"/>
          <w:shd w:val="clear" w:color="auto" w:fill="FFFFFF"/>
        </w:rPr>
      </w:pPr>
      <w:r w:rsidRPr="007F4556">
        <w:rPr>
          <w:b/>
          <w:sz w:val="24"/>
          <w:shd w:val="clear" w:color="auto" w:fill="FFFFFF"/>
        </w:rPr>
        <w:t>Практические задания</w:t>
      </w:r>
    </w:p>
    <w:p w:rsidR="007F4556" w:rsidRPr="00033F54" w:rsidRDefault="007F4556" w:rsidP="0025031D">
      <w:pPr>
        <w:jc w:val="both"/>
        <w:rPr>
          <w:i/>
          <w:color w:val="000000"/>
          <w:sz w:val="24"/>
          <w:szCs w:val="24"/>
        </w:rPr>
      </w:pPr>
      <w:r w:rsidRPr="00033F54">
        <w:rPr>
          <w:i/>
          <w:color w:val="000000"/>
          <w:sz w:val="24"/>
          <w:szCs w:val="24"/>
        </w:rPr>
        <w:t>Задание 1. Наберите текст, примените видоизменения  по образцу</w:t>
      </w:r>
    </w:p>
    <w:p w:rsidR="007F4556" w:rsidRPr="00033F54" w:rsidRDefault="007F4556" w:rsidP="0025031D">
      <w:pPr>
        <w:ind w:firstLine="480"/>
        <w:jc w:val="both"/>
        <w:rPr>
          <w:color w:val="000000"/>
          <w:sz w:val="24"/>
          <w:szCs w:val="24"/>
        </w:rPr>
      </w:pPr>
      <w:r w:rsidRPr="00033F54">
        <w:rPr>
          <w:color w:val="000000"/>
          <w:sz w:val="24"/>
          <w:szCs w:val="24"/>
        </w:rPr>
        <w:t>ВИДОИЗМЕНЕНИЕ</w:t>
      </w:r>
    </w:p>
    <w:p w:rsidR="007F4556" w:rsidRPr="00033F54" w:rsidRDefault="007F4556" w:rsidP="0025031D">
      <w:pPr>
        <w:ind w:firstLine="480"/>
        <w:jc w:val="both"/>
        <w:rPr>
          <w:strike/>
          <w:color w:val="000000"/>
          <w:sz w:val="24"/>
          <w:szCs w:val="24"/>
        </w:rPr>
      </w:pPr>
      <w:r w:rsidRPr="00033F54">
        <w:rPr>
          <w:strike/>
          <w:color w:val="000000"/>
          <w:sz w:val="24"/>
          <w:szCs w:val="24"/>
        </w:rPr>
        <w:t>Зачеркнутый</w:t>
      </w:r>
    </w:p>
    <w:p w:rsidR="007F4556" w:rsidRPr="00033F54" w:rsidRDefault="007F4556" w:rsidP="0025031D">
      <w:pPr>
        <w:ind w:firstLine="480"/>
        <w:jc w:val="both"/>
        <w:rPr>
          <w:strike/>
          <w:color w:val="000000"/>
          <w:sz w:val="24"/>
          <w:szCs w:val="24"/>
        </w:rPr>
      </w:pPr>
      <w:r w:rsidRPr="00033F54">
        <w:rPr>
          <w:strike/>
          <w:color w:val="000000"/>
          <w:sz w:val="24"/>
          <w:szCs w:val="24"/>
        </w:rPr>
        <w:t>Двойное зачеркивание</w:t>
      </w:r>
    </w:p>
    <w:p w:rsidR="007F4556" w:rsidRPr="00033F54" w:rsidRDefault="007F4556" w:rsidP="0025031D">
      <w:pPr>
        <w:ind w:firstLine="480"/>
        <w:jc w:val="both"/>
        <w:rPr>
          <w:color w:val="000000"/>
          <w:sz w:val="24"/>
          <w:szCs w:val="24"/>
          <w:vertAlign w:val="superscript"/>
        </w:rPr>
      </w:pPr>
      <w:r w:rsidRPr="00033F54">
        <w:rPr>
          <w:color w:val="000000"/>
          <w:sz w:val="24"/>
          <w:szCs w:val="24"/>
          <w:vertAlign w:val="superscript"/>
        </w:rPr>
        <w:t>Надстрочный</w:t>
      </w:r>
    </w:p>
    <w:p w:rsidR="007F4556" w:rsidRPr="00033F54" w:rsidRDefault="007F4556" w:rsidP="0025031D">
      <w:pPr>
        <w:ind w:firstLine="480"/>
        <w:jc w:val="both"/>
        <w:rPr>
          <w:color w:val="000000"/>
          <w:sz w:val="24"/>
          <w:szCs w:val="24"/>
          <w:vertAlign w:val="subscript"/>
        </w:rPr>
      </w:pPr>
      <w:r w:rsidRPr="00033F54">
        <w:rPr>
          <w:color w:val="000000"/>
          <w:sz w:val="24"/>
          <w:szCs w:val="24"/>
          <w:vertAlign w:val="subscript"/>
        </w:rPr>
        <w:t>Подстрочный</w:t>
      </w:r>
    </w:p>
    <w:p w:rsidR="007F4556" w:rsidRPr="00033F54" w:rsidRDefault="007F4556" w:rsidP="0025031D">
      <w:pPr>
        <w:ind w:firstLine="480"/>
        <w:jc w:val="both"/>
        <w:rPr>
          <w:smallCaps/>
          <w:color w:val="000000"/>
          <w:sz w:val="24"/>
          <w:szCs w:val="24"/>
        </w:rPr>
      </w:pPr>
      <w:r w:rsidRPr="00033F54">
        <w:rPr>
          <w:smallCaps/>
          <w:color w:val="000000"/>
          <w:sz w:val="24"/>
          <w:szCs w:val="24"/>
        </w:rPr>
        <w:t>Малые прописные</w:t>
      </w:r>
    </w:p>
    <w:p w:rsidR="007F4556" w:rsidRPr="00033F54" w:rsidRDefault="007F4556" w:rsidP="0025031D">
      <w:pPr>
        <w:ind w:firstLine="480"/>
        <w:jc w:val="both"/>
        <w:rPr>
          <w:color w:val="000000"/>
          <w:sz w:val="24"/>
          <w:szCs w:val="24"/>
        </w:rPr>
      </w:pPr>
      <w:r w:rsidRPr="00033F54">
        <w:rPr>
          <w:color w:val="000000"/>
          <w:sz w:val="24"/>
          <w:szCs w:val="24"/>
        </w:rPr>
        <w:t>ВСЕ ПРОПИСНЫЕ</w:t>
      </w:r>
    </w:p>
    <w:p w:rsidR="007F4556" w:rsidRPr="00033F54" w:rsidRDefault="007F4556" w:rsidP="0025031D">
      <w:pPr>
        <w:jc w:val="both"/>
        <w:rPr>
          <w:i/>
          <w:color w:val="000000"/>
          <w:sz w:val="24"/>
          <w:szCs w:val="24"/>
        </w:rPr>
      </w:pPr>
      <w:r w:rsidRPr="00033F54">
        <w:rPr>
          <w:i/>
          <w:color w:val="000000"/>
          <w:sz w:val="24"/>
          <w:szCs w:val="24"/>
        </w:rPr>
        <w:t>Задание 2. Наберите текст, примените соответствующий вид регистра</w:t>
      </w:r>
    </w:p>
    <w:p w:rsidR="007F4556" w:rsidRPr="00033F54" w:rsidRDefault="007F4556" w:rsidP="0025031D">
      <w:pPr>
        <w:ind w:firstLine="480"/>
        <w:jc w:val="both"/>
        <w:rPr>
          <w:color w:val="000000"/>
          <w:sz w:val="24"/>
          <w:szCs w:val="24"/>
        </w:rPr>
      </w:pPr>
      <w:r w:rsidRPr="00033F54">
        <w:rPr>
          <w:color w:val="000000"/>
          <w:sz w:val="24"/>
          <w:szCs w:val="24"/>
        </w:rPr>
        <w:t>РЕГИСТР</w:t>
      </w:r>
    </w:p>
    <w:p w:rsidR="007F4556" w:rsidRPr="00033F54" w:rsidRDefault="007F4556" w:rsidP="0025031D">
      <w:pPr>
        <w:ind w:firstLine="480"/>
        <w:jc w:val="both"/>
        <w:rPr>
          <w:color w:val="000000"/>
          <w:sz w:val="24"/>
          <w:szCs w:val="24"/>
        </w:rPr>
      </w:pPr>
      <w:r w:rsidRPr="00033F54">
        <w:rPr>
          <w:color w:val="000000"/>
          <w:sz w:val="24"/>
          <w:szCs w:val="24"/>
        </w:rPr>
        <w:t>как в предложениях</w:t>
      </w:r>
    </w:p>
    <w:p w:rsidR="007F4556" w:rsidRPr="00033F54" w:rsidRDefault="007F4556" w:rsidP="0025031D">
      <w:pPr>
        <w:ind w:firstLine="480"/>
        <w:jc w:val="both"/>
        <w:rPr>
          <w:color w:val="000000"/>
          <w:sz w:val="24"/>
          <w:szCs w:val="24"/>
        </w:rPr>
      </w:pPr>
      <w:r w:rsidRPr="00033F54">
        <w:rPr>
          <w:color w:val="000000"/>
          <w:sz w:val="24"/>
          <w:szCs w:val="24"/>
        </w:rPr>
        <w:t>Все Строчные</w:t>
      </w:r>
    </w:p>
    <w:p w:rsidR="007F4556" w:rsidRPr="00033F54" w:rsidRDefault="007F4556" w:rsidP="0025031D">
      <w:pPr>
        <w:ind w:firstLine="480"/>
        <w:jc w:val="both"/>
        <w:rPr>
          <w:color w:val="000000"/>
          <w:sz w:val="24"/>
          <w:szCs w:val="24"/>
        </w:rPr>
      </w:pPr>
      <w:r w:rsidRPr="00033F54">
        <w:rPr>
          <w:color w:val="000000"/>
          <w:sz w:val="24"/>
          <w:szCs w:val="24"/>
        </w:rPr>
        <w:t>все прописные</w:t>
      </w:r>
    </w:p>
    <w:p w:rsidR="007F4556" w:rsidRPr="00033F54" w:rsidRDefault="007F4556" w:rsidP="0025031D">
      <w:pPr>
        <w:ind w:firstLine="480"/>
        <w:jc w:val="both"/>
        <w:rPr>
          <w:color w:val="000000"/>
          <w:sz w:val="24"/>
          <w:szCs w:val="24"/>
        </w:rPr>
      </w:pPr>
      <w:r w:rsidRPr="00033F54">
        <w:rPr>
          <w:color w:val="000000"/>
          <w:sz w:val="24"/>
          <w:szCs w:val="24"/>
        </w:rPr>
        <w:t>начинать с прописных</w:t>
      </w:r>
    </w:p>
    <w:p w:rsidR="007F4556" w:rsidRPr="00033F54" w:rsidRDefault="007F4556" w:rsidP="0025031D">
      <w:pPr>
        <w:ind w:firstLine="480"/>
        <w:jc w:val="both"/>
        <w:rPr>
          <w:color w:val="000000"/>
          <w:sz w:val="24"/>
          <w:szCs w:val="24"/>
        </w:rPr>
      </w:pPr>
      <w:r w:rsidRPr="00033F54">
        <w:rPr>
          <w:color w:val="000000"/>
          <w:sz w:val="24"/>
          <w:szCs w:val="24"/>
        </w:rPr>
        <w:t>изменить регистр</w:t>
      </w:r>
    </w:p>
    <w:p w:rsidR="007F4556" w:rsidRPr="00033F54" w:rsidRDefault="007F4556" w:rsidP="0025031D">
      <w:pPr>
        <w:jc w:val="both"/>
        <w:rPr>
          <w:color w:val="000000"/>
          <w:sz w:val="24"/>
          <w:szCs w:val="24"/>
        </w:rPr>
      </w:pPr>
      <w:r w:rsidRPr="00033F54">
        <w:rPr>
          <w:i/>
          <w:color w:val="000000"/>
          <w:sz w:val="24"/>
          <w:szCs w:val="24"/>
        </w:rPr>
        <w:t>Задание3. Наберите текст, примените соответствующий вид текстового эффекта</w:t>
      </w:r>
    </w:p>
    <w:p w:rsidR="007F4556" w:rsidRPr="00033F54" w:rsidRDefault="007F4556" w:rsidP="0025031D">
      <w:pPr>
        <w:ind w:firstLine="480"/>
        <w:jc w:val="both"/>
        <w:rPr>
          <w:color w:val="000000"/>
          <w:sz w:val="24"/>
          <w:szCs w:val="24"/>
        </w:rPr>
      </w:pPr>
      <w:r w:rsidRPr="00033F54">
        <w:rPr>
          <w:color w:val="000000"/>
          <w:sz w:val="24"/>
          <w:szCs w:val="24"/>
        </w:rPr>
        <w:t xml:space="preserve"> ТЕКСТОВЫЕ ЭФФЕКТЫ</w:t>
      </w:r>
    </w:p>
    <w:p w:rsidR="007F4556" w:rsidRPr="00033F54" w:rsidRDefault="007F4556" w:rsidP="0025031D">
      <w:pPr>
        <w:pStyle w:val="a3"/>
        <w:spacing w:before="0" w:beforeAutospacing="0" w:after="0" w:afterAutospacing="0"/>
        <w:ind w:firstLine="482"/>
        <w:jc w:val="both"/>
        <w:rPr>
          <w:rFonts w:ascii="Arial" w:hAnsi="Arial" w:cs="Arial"/>
          <w:color w:val="000000"/>
        </w:rPr>
      </w:pPr>
      <w:r w:rsidRPr="00033F54">
        <w:rPr>
          <w:rFonts w:ascii="Arial" w:hAnsi="Arial" w:cs="Arial"/>
          <w:color w:val="000000"/>
        </w:rPr>
        <w:t>Сплошная заливка текста красным цветом</w:t>
      </w:r>
    </w:p>
    <w:p w:rsidR="007F4556" w:rsidRPr="00033F54" w:rsidRDefault="007F4556" w:rsidP="0025031D">
      <w:pPr>
        <w:pStyle w:val="a3"/>
        <w:spacing w:before="0" w:beforeAutospacing="0" w:after="0" w:afterAutospacing="0"/>
        <w:ind w:firstLine="482"/>
        <w:jc w:val="both"/>
        <w:rPr>
          <w:rFonts w:ascii="Arial" w:hAnsi="Arial" w:cs="Arial"/>
          <w:color w:val="000000"/>
        </w:rPr>
      </w:pPr>
      <w:r w:rsidRPr="00033F54">
        <w:rPr>
          <w:rFonts w:ascii="Arial" w:hAnsi="Arial" w:cs="Arial"/>
          <w:color w:val="000000"/>
        </w:rPr>
        <w:t>Контур текста сплошная желтая линия</w:t>
      </w:r>
    </w:p>
    <w:p w:rsidR="007F4556" w:rsidRPr="00033F54" w:rsidRDefault="007F4556" w:rsidP="0025031D">
      <w:pPr>
        <w:pStyle w:val="a3"/>
        <w:spacing w:before="0" w:beforeAutospacing="0" w:after="0" w:afterAutospacing="0"/>
        <w:ind w:firstLine="482"/>
        <w:jc w:val="both"/>
        <w:rPr>
          <w:rFonts w:ascii="Arial" w:hAnsi="Arial" w:cs="Arial"/>
          <w:color w:val="000000"/>
        </w:rPr>
      </w:pPr>
      <w:r w:rsidRPr="00033F54">
        <w:rPr>
          <w:rFonts w:ascii="Arial" w:hAnsi="Arial" w:cs="Arial"/>
          <w:color w:val="000000"/>
        </w:rPr>
        <w:t>Тень – заготовки - снаружи</w:t>
      </w:r>
    </w:p>
    <w:p w:rsidR="007F4556" w:rsidRPr="00033F54" w:rsidRDefault="007F4556" w:rsidP="0025031D">
      <w:pPr>
        <w:pStyle w:val="a3"/>
        <w:spacing w:before="0" w:beforeAutospacing="0" w:after="0" w:afterAutospacing="0"/>
        <w:ind w:firstLine="482"/>
        <w:jc w:val="both"/>
        <w:rPr>
          <w:rFonts w:ascii="Arial" w:hAnsi="Arial" w:cs="Arial"/>
          <w:color w:val="000000"/>
        </w:rPr>
      </w:pPr>
      <w:r w:rsidRPr="00033F54">
        <w:rPr>
          <w:rFonts w:ascii="Arial" w:hAnsi="Arial" w:cs="Arial"/>
          <w:color w:val="000000"/>
        </w:rPr>
        <w:t>Тень – заготовки - внутри</w:t>
      </w:r>
    </w:p>
    <w:p w:rsidR="007F4556" w:rsidRPr="00033F54" w:rsidRDefault="007F4556" w:rsidP="0025031D">
      <w:pPr>
        <w:pStyle w:val="a3"/>
        <w:spacing w:before="0" w:beforeAutospacing="0" w:after="0" w:afterAutospacing="0"/>
        <w:ind w:firstLine="482"/>
        <w:jc w:val="both"/>
        <w:rPr>
          <w:rFonts w:ascii="Arial" w:hAnsi="Arial" w:cs="Arial"/>
          <w:color w:val="000000"/>
        </w:rPr>
      </w:pPr>
      <w:r w:rsidRPr="00033F54">
        <w:rPr>
          <w:rFonts w:ascii="Arial" w:hAnsi="Arial" w:cs="Arial"/>
          <w:color w:val="000000"/>
        </w:rPr>
        <w:t>Перспектива</w:t>
      </w:r>
    </w:p>
    <w:p w:rsidR="007F4556" w:rsidRPr="00033F54" w:rsidRDefault="007F4556" w:rsidP="0025031D">
      <w:pPr>
        <w:pStyle w:val="a3"/>
        <w:spacing w:before="0" w:beforeAutospacing="0" w:after="0" w:afterAutospacing="0"/>
        <w:ind w:firstLine="482"/>
        <w:jc w:val="both"/>
        <w:rPr>
          <w:rFonts w:ascii="Arial" w:hAnsi="Arial" w:cs="Arial"/>
          <w:color w:val="000000"/>
        </w:rPr>
      </w:pPr>
      <w:r w:rsidRPr="00033F54">
        <w:rPr>
          <w:rFonts w:ascii="Arial" w:hAnsi="Arial" w:cs="Arial"/>
          <w:color w:val="000000"/>
        </w:rPr>
        <w:t>Отражение – заготовки - Полное отражение - касание</w:t>
      </w:r>
    </w:p>
    <w:p w:rsidR="007F4556" w:rsidRPr="00033F54" w:rsidRDefault="007F4556" w:rsidP="0025031D">
      <w:pPr>
        <w:pStyle w:val="a3"/>
        <w:spacing w:before="0" w:beforeAutospacing="0" w:after="0" w:afterAutospacing="0"/>
        <w:ind w:firstLine="482"/>
        <w:jc w:val="both"/>
        <w:rPr>
          <w:rFonts w:ascii="Arial" w:hAnsi="Arial" w:cs="Arial"/>
          <w:color w:val="000000"/>
        </w:rPr>
      </w:pPr>
      <w:r w:rsidRPr="00033F54">
        <w:rPr>
          <w:rFonts w:ascii="Arial" w:hAnsi="Arial" w:cs="Arial"/>
          <w:color w:val="000000"/>
        </w:rPr>
        <w:t>Свечение и сглаживание – заготовки</w:t>
      </w:r>
    </w:p>
    <w:p w:rsidR="00676B36" w:rsidRDefault="00676B36" w:rsidP="0025031D">
      <w:pPr>
        <w:spacing w:after="120"/>
        <w:jc w:val="both"/>
        <w:rPr>
          <w:sz w:val="24"/>
          <w:shd w:val="clear" w:color="auto" w:fill="FFFFFF"/>
        </w:rPr>
      </w:pPr>
    </w:p>
    <w:p w:rsidR="0025031D" w:rsidRPr="0025031D" w:rsidRDefault="0025031D" w:rsidP="0025031D">
      <w:pPr>
        <w:rPr>
          <w:b/>
          <w:bCs/>
          <w:sz w:val="24"/>
          <w:szCs w:val="24"/>
        </w:rPr>
      </w:pPr>
      <w:r w:rsidRPr="0025031D">
        <w:rPr>
          <w:b/>
          <w:bCs/>
          <w:sz w:val="24"/>
          <w:szCs w:val="24"/>
        </w:rPr>
        <w:t>Практическое занятие № 23. Подготовка текстов и демонстрационных материалов</w:t>
      </w:r>
    </w:p>
    <w:p w:rsidR="00676B36" w:rsidRDefault="0025031D" w:rsidP="0025031D">
      <w:pPr>
        <w:spacing w:after="120"/>
        <w:jc w:val="both"/>
      </w:pPr>
      <w:r w:rsidRPr="0025031D">
        <w:rPr>
          <w:sz w:val="24"/>
          <w:szCs w:val="24"/>
        </w:rPr>
        <w:t>Форматирование абзацев</w:t>
      </w:r>
      <w:r w:rsidRPr="007842BD">
        <w:t>.</w:t>
      </w:r>
    </w:p>
    <w:p w:rsidR="0025031D" w:rsidRPr="00033F54" w:rsidRDefault="0025031D" w:rsidP="0025031D">
      <w:pPr>
        <w:spacing w:after="120"/>
        <w:jc w:val="both"/>
        <w:rPr>
          <w:sz w:val="24"/>
          <w:szCs w:val="24"/>
        </w:rPr>
      </w:pPr>
      <w:r w:rsidRPr="00033F54">
        <w:rPr>
          <w:sz w:val="24"/>
          <w:szCs w:val="24"/>
        </w:rPr>
        <w:lastRenderedPageBreak/>
        <w:t xml:space="preserve">Цель: получить представление о способах форматирования абзацев </w:t>
      </w:r>
      <w:r w:rsidRPr="00033F54">
        <w:rPr>
          <w:bCs/>
          <w:sz w:val="24"/>
          <w:szCs w:val="24"/>
          <w:lang w:val="en-US"/>
        </w:rPr>
        <w:t>MS</w:t>
      </w:r>
      <w:r w:rsidRPr="00033F54">
        <w:rPr>
          <w:bCs/>
          <w:sz w:val="24"/>
          <w:szCs w:val="24"/>
        </w:rPr>
        <w:t xml:space="preserve"> </w:t>
      </w:r>
      <w:r w:rsidRPr="00033F54">
        <w:rPr>
          <w:bCs/>
          <w:sz w:val="24"/>
          <w:szCs w:val="24"/>
          <w:lang w:val="en-US"/>
        </w:rPr>
        <w:t>Word</w:t>
      </w:r>
      <w:r w:rsidRPr="00033F54">
        <w:rPr>
          <w:bCs/>
          <w:sz w:val="24"/>
          <w:szCs w:val="24"/>
        </w:rPr>
        <w:t>,</w:t>
      </w:r>
      <w:r w:rsidRPr="00033F54">
        <w:rPr>
          <w:sz w:val="24"/>
          <w:szCs w:val="24"/>
        </w:rPr>
        <w:t xml:space="preserve"> </w:t>
      </w:r>
      <w:r w:rsidRPr="00033F54">
        <w:rPr>
          <w:bCs/>
          <w:sz w:val="24"/>
          <w:szCs w:val="24"/>
        </w:rPr>
        <w:t>изучить</w:t>
      </w:r>
      <w:r w:rsidRPr="00033F54">
        <w:rPr>
          <w:rFonts w:ascii="Helvetica" w:hAnsi="Helvetica" w:cs="Helvetica"/>
          <w:color w:val="333333"/>
          <w:sz w:val="24"/>
          <w:szCs w:val="24"/>
        </w:rPr>
        <w:t xml:space="preserve"> </w:t>
      </w:r>
      <w:r w:rsidRPr="00033F54">
        <w:rPr>
          <w:bCs/>
          <w:sz w:val="24"/>
          <w:szCs w:val="24"/>
        </w:rPr>
        <w:t>команду Формат-Абзац, назначение кнопок панели инструментов форматирование</w:t>
      </w:r>
    </w:p>
    <w:p w:rsidR="0025031D" w:rsidRPr="0025031D" w:rsidRDefault="0025031D" w:rsidP="0025031D">
      <w:pPr>
        <w:rPr>
          <w:b/>
          <w:sz w:val="24"/>
          <w:szCs w:val="24"/>
        </w:rPr>
      </w:pPr>
      <w:r w:rsidRPr="0025031D">
        <w:rPr>
          <w:b/>
          <w:sz w:val="24"/>
          <w:szCs w:val="24"/>
        </w:rPr>
        <w:t>Теоретические сведения</w:t>
      </w:r>
    </w:p>
    <w:p w:rsidR="0025031D" w:rsidRPr="00033F54" w:rsidRDefault="0025031D" w:rsidP="0025031D">
      <w:pPr>
        <w:spacing w:after="120"/>
        <w:ind w:firstLine="709"/>
        <w:jc w:val="both"/>
        <w:rPr>
          <w:bCs/>
          <w:sz w:val="24"/>
          <w:szCs w:val="24"/>
        </w:rPr>
      </w:pPr>
      <w:r w:rsidRPr="00033F54">
        <w:rPr>
          <w:bCs/>
          <w:sz w:val="24"/>
          <w:szCs w:val="24"/>
        </w:rPr>
        <w:t>К параметрам форматирования абзацев следует отнести: выравнивание текста (по левому или правому краю, по центру, по ширине), отступы абзацев, отступы первой строки абзацев, межстрочный интервал, заливка цвета фона, маркеры и нумерация списков и т.д. </w:t>
      </w:r>
    </w:p>
    <w:p w:rsidR="0025031D" w:rsidRDefault="0025031D" w:rsidP="0025031D">
      <w:pPr>
        <w:ind w:firstLine="480"/>
        <w:jc w:val="center"/>
        <w:rPr>
          <w:color w:val="000000"/>
          <w:sz w:val="24"/>
          <w:szCs w:val="24"/>
        </w:rPr>
      </w:pPr>
      <w:r>
        <w:rPr>
          <w:rFonts w:ascii="Arial" w:hAnsi="Arial" w:cs="Arial"/>
          <w:color w:val="333333"/>
        </w:rPr>
        <w:br/>
      </w:r>
      <w:r>
        <w:rPr>
          <w:noProof/>
        </w:rPr>
        <w:drawing>
          <wp:inline distT="0" distB="0" distL="0" distR="0" wp14:anchorId="6AD20BEE" wp14:editId="17209CB4">
            <wp:extent cx="2809875" cy="952500"/>
            <wp:effectExtent l="0" t="0" r="952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6"/>
                    <a:srcRect l="29126" t="4842" r="57100" b="88932"/>
                    <a:stretch/>
                  </pic:blipFill>
                  <pic:spPr bwMode="auto">
                    <a:xfrm>
                      <a:off x="0" y="0"/>
                      <a:ext cx="2808472" cy="952024"/>
                    </a:xfrm>
                    <a:prstGeom prst="rect">
                      <a:avLst/>
                    </a:prstGeom>
                    <a:ln>
                      <a:noFill/>
                    </a:ln>
                    <a:extLst>
                      <a:ext uri="{53640926-AAD7-44D8-BBD7-CCE9431645EC}">
                        <a14:shadowObscured xmlns:a14="http://schemas.microsoft.com/office/drawing/2010/main"/>
                      </a:ext>
                    </a:extLst>
                  </pic:spPr>
                </pic:pic>
              </a:graphicData>
            </a:graphic>
          </wp:inline>
        </w:drawing>
      </w:r>
    </w:p>
    <w:p w:rsidR="0025031D" w:rsidRPr="0025031D" w:rsidRDefault="0025031D" w:rsidP="0025031D">
      <w:pPr>
        <w:ind w:firstLine="480"/>
        <w:rPr>
          <w:b/>
          <w:color w:val="000000"/>
          <w:sz w:val="24"/>
          <w:szCs w:val="24"/>
        </w:rPr>
      </w:pPr>
      <w:r w:rsidRPr="0025031D">
        <w:rPr>
          <w:b/>
          <w:color w:val="000000"/>
          <w:sz w:val="24"/>
          <w:szCs w:val="24"/>
        </w:rPr>
        <w:t>Практические задания:</w:t>
      </w:r>
    </w:p>
    <w:p w:rsidR="0025031D" w:rsidRDefault="0025031D" w:rsidP="0025031D">
      <w:pPr>
        <w:ind w:firstLine="480"/>
        <w:jc w:val="both"/>
        <w:rPr>
          <w:i/>
          <w:color w:val="000000"/>
          <w:sz w:val="24"/>
          <w:szCs w:val="24"/>
        </w:rPr>
      </w:pPr>
      <w:r w:rsidRPr="00DB129B">
        <w:rPr>
          <w:i/>
          <w:color w:val="000000"/>
          <w:sz w:val="24"/>
          <w:szCs w:val="24"/>
        </w:rPr>
        <w:t>Задание</w:t>
      </w:r>
      <w:r>
        <w:rPr>
          <w:i/>
          <w:color w:val="000000"/>
          <w:sz w:val="24"/>
          <w:szCs w:val="24"/>
        </w:rPr>
        <w:t xml:space="preserve"> 1</w:t>
      </w:r>
      <w:r w:rsidRPr="00DB129B">
        <w:rPr>
          <w:i/>
          <w:color w:val="000000"/>
          <w:sz w:val="24"/>
          <w:szCs w:val="24"/>
        </w:rPr>
        <w:t>. Наберите текст</w:t>
      </w:r>
      <w:r>
        <w:rPr>
          <w:i/>
          <w:color w:val="000000"/>
          <w:sz w:val="24"/>
          <w:szCs w:val="24"/>
        </w:rPr>
        <w:t xml:space="preserve"> с соблюдением параметров форматирования, указанных в скобках.</w:t>
      </w:r>
    </w:p>
    <w:p w:rsidR="0025031D" w:rsidRPr="008D73F4" w:rsidRDefault="0025031D" w:rsidP="0025031D">
      <w:pPr>
        <w:ind w:firstLine="480"/>
        <w:jc w:val="both"/>
        <w:rPr>
          <w:color w:val="000000"/>
          <w:sz w:val="24"/>
          <w:szCs w:val="24"/>
        </w:rPr>
      </w:pPr>
      <w:r w:rsidRPr="008D73F4">
        <w:rPr>
          <w:color w:val="000000"/>
          <w:sz w:val="24"/>
          <w:szCs w:val="24"/>
        </w:rPr>
        <w:t>Выравнивание текста</w:t>
      </w:r>
    </w:p>
    <w:p w:rsidR="0025031D" w:rsidRPr="007A086F" w:rsidRDefault="0025031D" w:rsidP="0025031D">
      <w:pPr>
        <w:ind w:firstLine="480"/>
        <w:jc w:val="both"/>
        <w:rPr>
          <w:color w:val="000000"/>
          <w:sz w:val="24"/>
          <w:szCs w:val="24"/>
        </w:rPr>
      </w:pPr>
      <w:r w:rsidRPr="007A086F">
        <w:rPr>
          <w:color w:val="000000"/>
          <w:sz w:val="24"/>
          <w:szCs w:val="24"/>
        </w:rPr>
        <w:t>После запуска программы</w:t>
      </w:r>
      <w:r>
        <w:rPr>
          <w:color w:val="000000"/>
          <w:sz w:val="24"/>
          <w:szCs w:val="24"/>
          <w:lang w:val="en-US"/>
        </w:rPr>
        <w:t>MSWord</w:t>
      </w:r>
      <w:r w:rsidRPr="007A086F">
        <w:rPr>
          <w:color w:val="000000"/>
          <w:sz w:val="24"/>
          <w:szCs w:val="24"/>
        </w:rPr>
        <w:t xml:space="preserve"> курсор находится в первой позиции и можно сразу приступать к набору текста. Следить за приближением к концу строки не нужно, так как при заполнении текущей строки редактор сам создаст новую строку и переведёт на неё курсор. При нажатии </w:t>
      </w:r>
      <w:r w:rsidRPr="008D73F4">
        <w:rPr>
          <w:i/>
          <w:color w:val="000000"/>
          <w:sz w:val="24"/>
          <w:szCs w:val="24"/>
        </w:rPr>
        <w:t>Enter</w:t>
      </w:r>
      <w:r w:rsidRPr="007A086F">
        <w:rPr>
          <w:color w:val="000000"/>
          <w:sz w:val="24"/>
          <w:szCs w:val="24"/>
        </w:rPr>
        <w:t xml:space="preserve"> курсор переходит на новую пустую строку и создаётся новый абзац. Нажатие клавиш </w:t>
      </w:r>
      <w:r w:rsidRPr="008D73F4">
        <w:rPr>
          <w:i/>
          <w:color w:val="000000"/>
          <w:sz w:val="24"/>
          <w:szCs w:val="24"/>
        </w:rPr>
        <w:t>Shift+Enter</w:t>
      </w:r>
      <w:r w:rsidRPr="007A086F">
        <w:rPr>
          <w:color w:val="000000"/>
          <w:sz w:val="24"/>
          <w:szCs w:val="24"/>
        </w:rPr>
        <w:t xml:space="preserve"> создаёт новую пустую строку в границах текущего абзаца. Нажав </w:t>
      </w:r>
      <w:r w:rsidRPr="008D73F4">
        <w:rPr>
          <w:i/>
          <w:color w:val="000000"/>
          <w:sz w:val="24"/>
          <w:szCs w:val="24"/>
        </w:rPr>
        <w:t>Ctrl+Enter</w:t>
      </w:r>
      <w:r w:rsidRPr="007A086F">
        <w:rPr>
          <w:color w:val="000000"/>
          <w:sz w:val="24"/>
          <w:szCs w:val="24"/>
        </w:rPr>
        <w:t>, мы принудительно разрываем страницу и переводим курсор на новую созданную страницу.</w:t>
      </w:r>
      <w:r>
        <w:rPr>
          <w:i/>
          <w:color w:val="000000"/>
          <w:sz w:val="24"/>
          <w:szCs w:val="24"/>
        </w:rPr>
        <w:t>(выравнивание текста по центру)</w:t>
      </w:r>
    </w:p>
    <w:p w:rsidR="0025031D" w:rsidRPr="007A086F" w:rsidRDefault="0025031D" w:rsidP="0025031D">
      <w:pPr>
        <w:ind w:firstLine="480"/>
        <w:jc w:val="both"/>
        <w:rPr>
          <w:color w:val="000000"/>
          <w:sz w:val="24"/>
          <w:szCs w:val="24"/>
        </w:rPr>
      </w:pPr>
      <w:r w:rsidRPr="007A086F">
        <w:rPr>
          <w:color w:val="000000"/>
          <w:sz w:val="24"/>
          <w:szCs w:val="24"/>
        </w:rPr>
        <w:t xml:space="preserve">Для разделения абзаца из нескольких предложений на два нужно встать на начало предполагаемого второго абзаца и нажать </w:t>
      </w:r>
      <w:r w:rsidRPr="008D73F4">
        <w:rPr>
          <w:i/>
          <w:color w:val="000000"/>
          <w:sz w:val="24"/>
          <w:szCs w:val="24"/>
        </w:rPr>
        <w:t>Enter</w:t>
      </w:r>
      <w:r w:rsidRPr="007A086F">
        <w:rPr>
          <w:color w:val="000000"/>
          <w:sz w:val="24"/>
          <w:szCs w:val="24"/>
        </w:rPr>
        <w:t>. В конце первого абзаца образуется невидимый признак конца абзаца, второй абзац переходит на новую строку.</w:t>
      </w:r>
      <w:r>
        <w:rPr>
          <w:i/>
          <w:color w:val="000000"/>
          <w:sz w:val="24"/>
          <w:szCs w:val="24"/>
        </w:rPr>
        <w:t xml:space="preserve"> (выравнивание текста по левому краю)</w:t>
      </w:r>
    </w:p>
    <w:p w:rsidR="0025031D" w:rsidRPr="00DB129B" w:rsidRDefault="0025031D" w:rsidP="0025031D">
      <w:pPr>
        <w:ind w:firstLine="480"/>
        <w:jc w:val="both"/>
        <w:rPr>
          <w:rFonts w:ascii="Tahoma" w:hAnsi="Tahoma" w:cs="Tahoma"/>
          <w:i/>
          <w:color w:val="000000"/>
          <w:sz w:val="24"/>
          <w:szCs w:val="24"/>
        </w:rPr>
      </w:pPr>
      <w:r w:rsidRPr="007A086F">
        <w:rPr>
          <w:color w:val="000000"/>
          <w:sz w:val="24"/>
          <w:szCs w:val="24"/>
        </w:rPr>
        <w:t xml:space="preserve">Для объединения двух абзацев следует встать на начало второго абзаца и нажать </w:t>
      </w:r>
      <w:r w:rsidRPr="008D73F4">
        <w:rPr>
          <w:i/>
          <w:color w:val="000000"/>
          <w:sz w:val="24"/>
          <w:szCs w:val="24"/>
        </w:rPr>
        <w:t>BackSpace</w:t>
      </w:r>
      <w:r w:rsidRPr="007A086F">
        <w:rPr>
          <w:color w:val="000000"/>
          <w:sz w:val="24"/>
          <w:szCs w:val="24"/>
        </w:rPr>
        <w:t>: удаляется невидимый признак конца абзаца и второй абзац сливается с первым.</w:t>
      </w:r>
      <w:r>
        <w:rPr>
          <w:i/>
          <w:color w:val="000000"/>
          <w:sz w:val="24"/>
          <w:szCs w:val="24"/>
        </w:rPr>
        <w:t>(выравнивание текста по правому краю)</w:t>
      </w:r>
    </w:p>
    <w:p w:rsidR="0025031D" w:rsidRPr="00DB129B" w:rsidRDefault="0025031D" w:rsidP="0025031D">
      <w:pPr>
        <w:ind w:firstLine="480"/>
        <w:jc w:val="both"/>
        <w:rPr>
          <w:rFonts w:ascii="Tahoma" w:hAnsi="Tahoma" w:cs="Tahoma"/>
          <w:i/>
          <w:color w:val="000000"/>
          <w:sz w:val="24"/>
          <w:szCs w:val="24"/>
        </w:rPr>
      </w:pPr>
      <w:r w:rsidRPr="007A086F">
        <w:rPr>
          <w:color w:val="000000"/>
          <w:sz w:val="24"/>
          <w:szCs w:val="24"/>
        </w:rPr>
        <w:t xml:space="preserve">Для удаления предыдущего символа, расположенного слева от курсора, используется клавиша </w:t>
      </w:r>
      <w:r w:rsidRPr="008D73F4">
        <w:rPr>
          <w:i/>
          <w:color w:val="000000"/>
          <w:sz w:val="24"/>
          <w:szCs w:val="24"/>
        </w:rPr>
        <w:t>BackSpace</w:t>
      </w:r>
      <w:r w:rsidRPr="007A086F">
        <w:rPr>
          <w:color w:val="000000"/>
          <w:sz w:val="24"/>
          <w:szCs w:val="24"/>
        </w:rPr>
        <w:t xml:space="preserve">. Для удаления текущего символа справа от курсора пользуемся клавишей </w:t>
      </w:r>
      <w:r w:rsidRPr="008D73F4">
        <w:rPr>
          <w:i/>
          <w:color w:val="000000"/>
          <w:sz w:val="24"/>
          <w:szCs w:val="24"/>
        </w:rPr>
        <w:t>Delete</w:t>
      </w:r>
      <w:r w:rsidRPr="007A086F">
        <w:rPr>
          <w:color w:val="000000"/>
          <w:sz w:val="24"/>
          <w:szCs w:val="24"/>
        </w:rPr>
        <w:t>.</w:t>
      </w:r>
      <w:r>
        <w:rPr>
          <w:i/>
          <w:color w:val="000000"/>
          <w:sz w:val="24"/>
          <w:szCs w:val="24"/>
        </w:rPr>
        <w:t>(выравнивание текста по ширине)</w:t>
      </w:r>
    </w:p>
    <w:p w:rsidR="0025031D" w:rsidRPr="00DB129B" w:rsidRDefault="0025031D" w:rsidP="0025031D">
      <w:pPr>
        <w:ind w:firstLine="480"/>
        <w:jc w:val="both"/>
        <w:rPr>
          <w:rFonts w:ascii="Tahoma" w:hAnsi="Tahoma" w:cs="Tahoma"/>
          <w:i/>
          <w:color w:val="000000"/>
          <w:sz w:val="24"/>
          <w:szCs w:val="24"/>
        </w:rPr>
      </w:pPr>
      <w:r w:rsidRPr="007A086F">
        <w:rPr>
          <w:color w:val="000000"/>
          <w:sz w:val="24"/>
          <w:szCs w:val="24"/>
        </w:rPr>
        <w:t xml:space="preserve">Удалить текущее слово можно, нажав </w:t>
      </w:r>
      <w:r w:rsidRPr="008D73F4">
        <w:rPr>
          <w:i/>
          <w:color w:val="000000"/>
          <w:sz w:val="24"/>
          <w:szCs w:val="24"/>
        </w:rPr>
        <w:t>Ctrl+Delete</w:t>
      </w:r>
      <w:r w:rsidRPr="007A086F">
        <w:rPr>
          <w:color w:val="000000"/>
          <w:sz w:val="24"/>
          <w:szCs w:val="24"/>
        </w:rPr>
        <w:t xml:space="preserve">, предварительно поместив курсор на первую букву. Для удаления предыдущего слова нажимаем </w:t>
      </w:r>
      <w:r w:rsidRPr="008D73F4">
        <w:rPr>
          <w:i/>
          <w:color w:val="000000"/>
          <w:sz w:val="24"/>
          <w:szCs w:val="24"/>
        </w:rPr>
        <w:t>Ctrl+BackSpace</w:t>
      </w:r>
      <w:r w:rsidRPr="007A086F">
        <w:rPr>
          <w:color w:val="000000"/>
          <w:sz w:val="24"/>
          <w:szCs w:val="24"/>
        </w:rPr>
        <w:t>.</w:t>
      </w:r>
      <w:r>
        <w:rPr>
          <w:i/>
          <w:color w:val="000000"/>
          <w:sz w:val="24"/>
          <w:szCs w:val="24"/>
        </w:rPr>
        <w:t>(выравнивание текста по ширине)</w:t>
      </w:r>
    </w:p>
    <w:p w:rsidR="0025031D" w:rsidRDefault="0025031D" w:rsidP="0025031D">
      <w:pPr>
        <w:ind w:firstLine="480"/>
        <w:jc w:val="both"/>
        <w:rPr>
          <w:i/>
          <w:color w:val="000000"/>
          <w:sz w:val="24"/>
          <w:szCs w:val="24"/>
        </w:rPr>
      </w:pPr>
      <w:r w:rsidRPr="00DB129B">
        <w:rPr>
          <w:i/>
          <w:color w:val="000000"/>
          <w:sz w:val="24"/>
          <w:szCs w:val="24"/>
        </w:rPr>
        <w:t>Задание</w:t>
      </w:r>
      <w:r>
        <w:rPr>
          <w:i/>
          <w:color w:val="000000"/>
          <w:sz w:val="24"/>
          <w:szCs w:val="24"/>
        </w:rPr>
        <w:t xml:space="preserve"> 2</w:t>
      </w:r>
      <w:r w:rsidRPr="00DB129B">
        <w:rPr>
          <w:i/>
          <w:color w:val="000000"/>
          <w:sz w:val="24"/>
          <w:szCs w:val="24"/>
        </w:rPr>
        <w:t>. Наберите текст</w:t>
      </w:r>
      <w:r>
        <w:rPr>
          <w:i/>
          <w:color w:val="000000"/>
          <w:sz w:val="24"/>
          <w:szCs w:val="24"/>
        </w:rPr>
        <w:t xml:space="preserve"> с соблюдением параметров форматирования, указанных в скобках.</w:t>
      </w:r>
    </w:p>
    <w:p w:rsidR="0025031D" w:rsidRPr="007A086F" w:rsidRDefault="0025031D" w:rsidP="0025031D">
      <w:pPr>
        <w:ind w:firstLine="480"/>
        <w:jc w:val="both"/>
        <w:rPr>
          <w:color w:val="000000"/>
          <w:sz w:val="24"/>
          <w:szCs w:val="24"/>
        </w:rPr>
      </w:pPr>
      <w:r>
        <w:rPr>
          <w:color w:val="000000"/>
          <w:sz w:val="24"/>
          <w:szCs w:val="24"/>
        </w:rPr>
        <w:t>Междустрочный интервал</w:t>
      </w:r>
    </w:p>
    <w:p w:rsidR="0025031D" w:rsidRPr="008D73F4" w:rsidRDefault="0025031D" w:rsidP="0025031D">
      <w:pPr>
        <w:ind w:firstLine="480"/>
        <w:jc w:val="both"/>
        <w:rPr>
          <w:i/>
          <w:color w:val="000000"/>
          <w:sz w:val="24"/>
          <w:szCs w:val="24"/>
        </w:rPr>
      </w:pPr>
      <w:r w:rsidRPr="007A086F">
        <w:rPr>
          <w:color w:val="000000"/>
          <w:sz w:val="24"/>
          <w:szCs w:val="24"/>
        </w:rPr>
        <w:t xml:space="preserve">В редакторе </w:t>
      </w:r>
      <w:r>
        <w:rPr>
          <w:color w:val="000000"/>
          <w:sz w:val="24"/>
          <w:szCs w:val="24"/>
          <w:lang w:val="en-US"/>
        </w:rPr>
        <w:t>MSWord</w:t>
      </w:r>
      <w:r w:rsidRPr="007A086F">
        <w:rPr>
          <w:color w:val="000000"/>
          <w:sz w:val="24"/>
          <w:szCs w:val="24"/>
        </w:rPr>
        <w:t>предусмотрены два режима ввода текста: режим вставки и режим замены. По умолчанию активен режим вставки, когда при вводе символов внутри текста расположенные справа символы сдвигаются дальше.</w:t>
      </w:r>
      <w:r w:rsidRPr="008D73F4">
        <w:rPr>
          <w:i/>
          <w:color w:val="000000"/>
          <w:sz w:val="24"/>
          <w:szCs w:val="24"/>
        </w:rPr>
        <w:t>(двойной междустрочный интервал)</w:t>
      </w:r>
    </w:p>
    <w:p w:rsidR="0025031D" w:rsidRPr="008D73F4" w:rsidRDefault="0025031D" w:rsidP="0025031D">
      <w:pPr>
        <w:ind w:firstLine="480"/>
        <w:jc w:val="both"/>
        <w:rPr>
          <w:i/>
          <w:color w:val="000000"/>
          <w:sz w:val="24"/>
          <w:szCs w:val="24"/>
        </w:rPr>
      </w:pPr>
      <w:r w:rsidRPr="007A086F">
        <w:rPr>
          <w:color w:val="000000"/>
          <w:sz w:val="24"/>
          <w:szCs w:val="24"/>
        </w:rPr>
        <w:t xml:space="preserve">С помощью клавиатурной команды </w:t>
      </w:r>
      <w:r w:rsidRPr="008D73F4">
        <w:rPr>
          <w:i/>
          <w:color w:val="000000"/>
          <w:sz w:val="24"/>
          <w:szCs w:val="24"/>
        </w:rPr>
        <w:t>Ctrl+Alt+I</w:t>
      </w:r>
      <w:r>
        <w:rPr>
          <w:color w:val="000000"/>
          <w:sz w:val="24"/>
          <w:szCs w:val="24"/>
        </w:rPr>
        <w:t xml:space="preserve">или нажимая </w:t>
      </w:r>
      <w:r w:rsidRPr="008D73F4">
        <w:rPr>
          <w:i/>
          <w:color w:val="000000"/>
          <w:sz w:val="24"/>
          <w:szCs w:val="24"/>
          <w:lang w:val="en-US"/>
        </w:rPr>
        <w:t>Insert</w:t>
      </w:r>
      <w:r w:rsidRPr="007A086F">
        <w:rPr>
          <w:color w:val="000000"/>
          <w:sz w:val="24"/>
          <w:szCs w:val="24"/>
        </w:rPr>
        <w:t xml:space="preserve"> можно переключится в режим замены, когда при вводе символов внутри текста, находящиеся справа символы заменяются вновь набираемыми. Возвращение в режим вставки производится той же клавиатурной командой</w:t>
      </w:r>
      <w:r w:rsidRPr="008D73F4">
        <w:rPr>
          <w:i/>
          <w:color w:val="000000"/>
          <w:sz w:val="24"/>
          <w:szCs w:val="24"/>
        </w:rPr>
        <w:t>.(междустрочный интервал 1,5 строки)</w:t>
      </w:r>
    </w:p>
    <w:p w:rsidR="0025031D" w:rsidRDefault="0025031D" w:rsidP="0025031D">
      <w:pPr>
        <w:spacing w:after="120"/>
        <w:jc w:val="both"/>
        <w:rPr>
          <w:sz w:val="24"/>
          <w:shd w:val="clear" w:color="auto" w:fill="FFFFFF"/>
        </w:rPr>
      </w:pPr>
    </w:p>
    <w:p w:rsidR="0025031D" w:rsidRPr="0025031D" w:rsidRDefault="0025031D" w:rsidP="0025031D">
      <w:pPr>
        <w:rPr>
          <w:b/>
          <w:bCs/>
          <w:sz w:val="24"/>
          <w:szCs w:val="24"/>
        </w:rPr>
      </w:pPr>
      <w:r w:rsidRPr="0025031D">
        <w:rPr>
          <w:b/>
          <w:bCs/>
          <w:sz w:val="24"/>
          <w:szCs w:val="24"/>
        </w:rPr>
        <w:t>Практическое занятие № 24 Подготовка текстов и демонстрационных материалов</w:t>
      </w:r>
    </w:p>
    <w:p w:rsidR="0025031D" w:rsidRDefault="0025031D" w:rsidP="0025031D">
      <w:pPr>
        <w:spacing w:after="120"/>
        <w:jc w:val="both"/>
        <w:rPr>
          <w:sz w:val="24"/>
          <w:szCs w:val="24"/>
        </w:rPr>
      </w:pPr>
      <w:r w:rsidRPr="0025031D">
        <w:rPr>
          <w:sz w:val="24"/>
          <w:szCs w:val="24"/>
        </w:rPr>
        <w:t>Виды списков. Работа со списками.</w:t>
      </w:r>
    </w:p>
    <w:p w:rsidR="0025031D" w:rsidRDefault="0025031D" w:rsidP="0025031D">
      <w:pPr>
        <w:spacing w:after="120"/>
        <w:jc w:val="both"/>
        <w:rPr>
          <w:bCs/>
        </w:rPr>
      </w:pPr>
      <w:r w:rsidRPr="00033F54">
        <w:rPr>
          <w:sz w:val="24"/>
          <w:szCs w:val="24"/>
        </w:rPr>
        <w:lastRenderedPageBreak/>
        <w:t>Цель:</w:t>
      </w:r>
      <w:r w:rsidRPr="00033F54">
        <w:t xml:space="preserve"> получить представление о работе со списками в </w:t>
      </w:r>
      <w:r w:rsidRPr="00033F54">
        <w:rPr>
          <w:bCs/>
          <w:lang w:val="en-US"/>
        </w:rPr>
        <w:t>MS</w:t>
      </w:r>
      <w:r w:rsidRPr="00033F54">
        <w:rPr>
          <w:bCs/>
        </w:rPr>
        <w:t xml:space="preserve"> </w:t>
      </w:r>
      <w:r w:rsidRPr="00033F54">
        <w:rPr>
          <w:bCs/>
          <w:lang w:val="en-US"/>
        </w:rPr>
        <w:t>Word</w:t>
      </w:r>
      <w:r w:rsidRPr="00033F54">
        <w:rPr>
          <w:bCs/>
        </w:rPr>
        <w:t>,</w:t>
      </w:r>
      <w:r w:rsidRPr="00033F54">
        <w:t xml:space="preserve"> </w:t>
      </w:r>
      <w:r w:rsidRPr="00033F54">
        <w:rPr>
          <w:bCs/>
        </w:rPr>
        <w:t>изучить</w:t>
      </w:r>
      <w:r w:rsidRPr="00033F54">
        <w:rPr>
          <w:rFonts w:ascii="Helvetica" w:hAnsi="Helvetica" w:cs="Helvetica"/>
          <w:color w:val="333333"/>
        </w:rPr>
        <w:t xml:space="preserve"> </w:t>
      </w:r>
      <w:r w:rsidRPr="00033F54">
        <w:rPr>
          <w:bCs/>
        </w:rPr>
        <w:t>команду Формат-Список, назначение кнопок панели инструментов форматирование</w:t>
      </w:r>
    </w:p>
    <w:p w:rsidR="0025031D" w:rsidRPr="0025031D" w:rsidRDefault="0025031D" w:rsidP="0025031D">
      <w:pPr>
        <w:spacing w:after="120"/>
        <w:jc w:val="both"/>
        <w:rPr>
          <w:b/>
          <w:sz w:val="24"/>
          <w:szCs w:val="24"/>
        </w:rPr>
      </w:pPr>
      <w:r w:rsidRPr="0025031D">
        <w:rPr>
          <w:b/>
          <w:sz w:val="24"/>
          <w:szCs w:val="24"/>
        </w:rPr>
        <w:t>Теоретические сведения</w:t>
      </w:r>
    </w:p>
    <w:p w:rsidR="0025031D" w:rsidRPr="00033F54" w:rsidRDefault="0025031D" w:rsidP="0025031D">
      <w:pPr>
        <w:ind w:firstLine="482"/>
        <w:rPr>
          <w:color w:val="000000"/>
          <w:sz w:val="24"/>
          <w:szCs w:val="24"/>
          <w:shd w:val="clear" w:color="auto" w:fill="FFFFFF"/>
        </w:rPr>
      </w:pPr>
      <w:r w:rsidRPr="00033F54">
        <w:rPr>
          <w:color w:val="000000"/>
          <w:sz w:val="24"/>
          <w:szCs w:val="24"/>
          <w:shd w:val="clear" w:color="auto" w:fill="FFFFFF"/>
        </w:rPr>
        <w:t>Правила оформления различных документов иногда требуют наличия в документах списков. Принято выделять три типа списков:</w:t>
      </w:r>
    </w:p>
    <w:p w:rsidR="0025031D" w:rsidRPr="00033F54" w:rsidRDefault="0025031D" w:rsidP="0025031D">
      <w:pPr>
        <w:ind w:firstLine="482"/>
        <w:rPr>
          <w:color w:val="000000"/>
          <w:sz w:val="24"/>
          <w:szCs w:val="24"/>
          <w:shd w:val="clear" w:color="auto" w:fill="FFFFFF"/>
        </w:rPr>
      </w:pPr>
      <w:r w:rsidRPr="00033F54">
        <w:rPr>
          <w:rStyle w:val="a4"/>
          <w:b w:val="0"/>
          <w:i/>
          <w:color w:val="000000"/>
          <w:sz w:val="24"/>
          <w:szCs w:val="24"/>
          <w:shd w:val="clear" w:color="auto" w:fill="FFFFFF"/>
        </w:rPr>
        <w:t>Маркированные списки</w:t>
      </w:r>
      <w:r w:rsidRPr="00033F54">
        <w:rPr>
          <w:color w:val="000000"/>
          <w:sz w:val="24"/>
          <w:szCs w:val="24"/>
          <w:shd w:val="clear" w:color="auto" w:fill="FFFFFF"/>
        </w:rPr>
        <w:t xml:space="preserve">(или списки-бюллетени) используются при перечислении или выделении отдельных фрагментов текста. </w:t>
      </w:r>
    </w:p>
    <w:p w:rsidR="0025031D" w:rsidRPr="00033F54" w:rsidRDefault="0025031D" w:rsidP="0025031D">
      <w:pPr>
        <w:ind w:firstLine="482"/>
        <w:rPr>
          <w:color w:val="000000"/>
          <w:sz w:val="24"/>
          <w:szCs w:val="24"/>
          <w:shd w:val="clear" w:color="auto" w:fill="FFFFFF"/>
        </w:rPr>
      </w:pPr>
      <w:r w:rsidRPr="00033F54">
        <w:rPr>
          <w:i/>
          <w:color w:val="000000"/>
          <w:sz w:val="24"/>
          <w:szCs w:val="24"/>
          <w:shd w:val="clear" w:color="auto" w:fill="FFFFFF"/>
        </w:rPr>
        <w:t>Нумерованные списки</w:t>
      </w:r>
      <w:r w:rsidRPr="00033F54">
        <w:rPr>
          <w:color w:val="000000"/>
          <w:sz w:val="24"/>
          <w:szCs w:val="24"/>
          <w:shd w:val="clear" w:color="auto" w:fill="FFFFFF"/>
        </w:rPr>
        <w:t xml:space="preserve"> полезны в тех случаях, когда нужно определить порядок изложения.</w:t>
      </w:r>
    </w:p>
    <w:p w:rsidR="0025031D" w:rsidRPr="00033F54" w:rsidRDefault="0025031D" w:rsidP="0025031D">
      <w:pPr>
        <w:ind w:firstLine="482"/>
        <w:rPr>
          <w:color w:val="000000"/>
          <w:sz w:val="24"/>
          <w:szCs w:val="24"/>
          <w:shd w:val="clear" w:color="auto" w:fill="FFFFFF"/>
        </w:rPr>
      </w:pPr>
      <w:r w:rsidRPr="00033F54">
        <w:rPr>
          <w:rStyle w:val="a4"/>
          <w:b w:val="0"/>
          <w:i/>
          <w:color w:val="000000"/>
          <w:sz w:val="24"/>
          <w:szCs w:val="24"/>
          <w:shd w:val="clear" w:color="auto" w:fill="FFFFFF"/>
        </w:rPr>
        <w:t>Многоуровневые (или иерархические) списки</w:t>
      </w:r>
      <w:r w:rsidRPr="00033F54">
        <w:rPr>
          <w:i/>
          <w:color w:val="000000"/>
          <w:sz w:val="24"/>
          <w:szCs w:val="24"/>
          <w:shd w:val="clear" w:color="auto" w:fill="FFFFFF"/>
        </w:rPr>
        <w:t>,</w:t>
      </w:r>
      <w:r w:rsidRPr="00033F54">
        <w:rPr>
          <w:color w:val="000000"/>
          <w:sz w:val="24"/>
          <w:szCs w:val="24"/>
          <w:shd w:val="clear" w:color="auto" w:fill="FFFFFF"/>
        </w:rPr>
        <w:t xml:space="preserve"> т.е. имеющие несколько уровней. В таких списках допустимы как нумерованные элементы, так и символы маркера.</w:t>
      </w:r>
    </w:p>
    <w:p w:rsidR="0025031D" w:rsidRPr="00033F54" w:rsidRDefault="0025031D" w:rsidP="0025031D">
      <w:pPr>
        <w:ind w:firstLine="482"/>
        <w:rPr>
          <w:color w:val="000000"/>
          <w:sz w:val="24"/>
          <w:szCs w:val="24"/>
          <w:shd w:val="clear" w:color="auto" w:fill="FFFFFF"/>
        </w:rPr>
      </w:pPr>
      <w:r w:rsidRPr="00033F54">
        <w:rPr>
          <w:color w:val="000000"/>
          <w:sz w:val="24"/>
          <w:szCs w:val="24"/>
          <w:shd w:val="clear" w:color="auto" w:fill="FFFFFF"/>
        </w:rPr>
        <w:t>Для создания списков используются кнопки на панели инструментов Абзац</w:t>
      </w:r>
    </w:p>
    <w:p w:rsidR="0025031D" w:rsidRDefault="0025031D" w:rsidP="0025031D">
      <w:pPr>
        <w:spacing w:line="360" w:lineRule="auto"/>
        <w:ind w:firstLine="480"/>
        <w:jc w:val="center"/>
        <w:rPr>
          <w:color w:val="000000"/>
          <w:sz w:val="24"/>
          <w:szCs w:val="24"/>
          <w:shd w:val="clear" w:color="auto" w:fill="FFFFFF"/>
        </w:rPr>
      </w:pPr>
      <w:r w:rsidRPr="00033F54">
        <w:rPr>
          <w:noProof/>
          <w:sz w:val="24"/>
          <w:szCs w:val="24"/>
        </w:rPr>
        <w:drawing>
          <wp:inline distT="0" distB="0" distL="0" distR="0" wp14:anchorId="37F35EF7" wp14:editId="0E8EF363">
            <wp:extent cx="1683137" cy="600075"/>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7"/>
                    <a:srcRect l="28978" t="4234" r="64538" b="92845"/>
                    <a:stretch/>
                  </pic:blipFill>
                  <pic:spPr bwMode="auto">
                    <a:xfrm>
                      <a:off x="0" y="0"/>
                      <a:ext cx="1685925" cy="600075"/>
                    </a:xfrm>
                    <a:prstGeom prst="rect">
                      <a:avLst/>
                    </a:prstGeom>
                    <a:ln>
                      <a:noFill/>
                    </a:ln>
                    <a:extLst>
                      <a:ext uri="{53640926-AAD7-44D8-BBD7-CCE9431645EC}">
                        <a14:shadowObscured xmlns:a14="http://schemas.microsoft.com/office/drawing/2010/main"/>
                      </a:ext>
                    </a:extLst>
                  </pic:spPr>
                </pic:pic>
              </a:graphicData>
            </a:graphic>
          </wp:inline>
        </w:drawing>
      </w:r>
    </w:p>
    <w:p w:rsidR="0025031D" w:rsidRPr="0025031D" w:rsidRDefault="0025031D" w:rsidP="0025031D">
      <w:pPr>
        <w:spacing w:line="360" w:lineRule="auto"/>
        <w:rPr>
          <w:b/>
          <w:color w:val="000000"/>
          <w:sz w:val="24"/>
          <w:szCs w:val="24"/>
          <w:shd w:val="clear" w:color="auto" w:fill="FFFFFF"/>
        </w:rPr>
      </w:pPr>
      <w:r w:rsidRPr="0025031D">
        <w:rPr>
          <w:b/>
          <w:color w:val="000000"/>
          <w:sz w:val="24"/>
          <w:szCs w:val="24"/>
          <w:shd w:val="clear" w:color="auto" w:fill="FFFFFF"/>
        </w:rPr>
        <w:t>Практические задания:</w:t>
      </w:r>
    </w:p>
    <w:p w:rsidR="0025031D" w:rsidRPr="00033F54" w:rsidRDefault="0025031D" w:rsidP="0025031D">
      <w:pPr>
        <w:spacing w:line="360" w:lineRule="auto"/>
        <w:ind w:firstLine="480"/>
        <w:jc w:val="both"/>
        <w:rPr>
          <w:i/>
          <w:color w:val="000000"/>
          <w:sz w:val="24"/>
          <w:szCs w:val="24"/>
        </w:rPr>
      </w:pPr>
      <w:r w:rsidRPr="00033F54">
        <w:rPr>
          <w:i/>
          <w:color w:val="000000"/>
          <w:sz w:val="24"/>
          <w:szCs w:val="24"/>
        </w:rPr>
        <w:t>Задание 1. Наберите названия 12 месяцев оформите их в виде маркированных и нумерованных списков по образцу:</w:t>
      </w:r>
    </w:p>
    <w:tbl>
      <w:tblPr>
        <w:tblStyle w:val="ab"/>
        <w:tblW w:w="0" w:type="auto"/>
        <w:tblLook w:val="04A0" w:firstRow="1" w:lastRow="0" w:firstColumn="1" w:lastColumn="0" w:noHBand="0" w:noVBand="1"/>
      </w:tblPr>
      <w:tblGrid>
        <w:gridCol w:w="2694"/>
        <w:gridCol w:w="2693"/>
        <w:gridCol w:w="4184"/>
      </w:tblGrid>
      <w:tr w:rsidR="0025031D" w:rsidRPr="00033F54" w:rsidTr="00066083">
        <w:tc>
          <w:tcPr>
            <w:tcW w:w="2694" w:type="dxa"/>
          </w:tcPr>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январь</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февраль</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март</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апрель</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май</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июнь</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июль</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август</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сентябрь</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октябрь</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ноябрь</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декабрь</w:t>
            </w:r>
          </w:p>
        </w:tc>
        <w:tc>
          <w:tcPr>
            <w:tcW w:w="2693" w:type="dxa"/>
          </w:tcPr>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январь</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февраль</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март</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апрель</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май</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июнь</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июль</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август</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сентябрь</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октябрь</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ноябрь</w:t>
            </w:r>
          </w:p>
          <w:p w:rsidR="0025031D" w:rsidRPr="00033F54" w:rsidRDefault="0025031D" w:rsidP="00853F30">
            <w:pPr>
              <w:pStyle w:val="af0"/>
              <w:numPr>
                <w:ilvl w:val="0"/>
                <w:numId w:val="157"/>
              </w:numPr>
              <w:autoSpaceDE/>
              <w:autoSpaceDN/>
              <w:rPr>
                <w:color w:val="000000"/>
                <w:sz w:val="24"/>
                <w:szCs w:val="24"/>
                <w:shd w:val="clear" w:color="auto" w:fill="FFFFFF"/>
              </w:rPr>
            </w:pPr>
            <w:r w:rsidRPr="00033F54">
              <w:rPr>
                <w:rFonts w:ascii="Calibri" w:hAnsi="Calibri" w:cs="Calibri"/>
                <w:color w:val="000000"/>
                <w:sz w:val="24"/>
                <w:szCs w:val="24"/>
              </w:rPr>
              <w:t>декабрь</w:t>
            </w:r>
          </w:p>
        </w:tc>
        <w:tc>
          <w:tcPr>
            <w:tcW w:w="4184" w:type="dxa"/>
          </w:tcPr>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январь</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февраль</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март</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апрель</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май</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июнь</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июль</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август</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сентябрь</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октябрь</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ноябрь</w:t>
            </w:r>
          </w:p>
          <w:p w:rsidR="0025031D" w:rsidRPr="00033F54" w:rsidRDefault="0025031D" w:rsidP="00853F30">
            <w:pPr>
              <w:pStyle w:val="af0"/>
              <w:numPr>
                <w:ilvl w:val="0"/>
                <w:numId w:val="158"/>
              </w:numPr>
              <w:autoSpaceDE/>
              <w:autoSpaceDN/>
              <w:rPr>
                <w:color w:val="000000"/>
                <w:sz w:val="24"/>
                <w:szCs w:val="24"/>
                <w:shd w:val="clear" w:color="auto" w:fill="FFFFFF"/>
              </w:rPr>
            </w:pPr>
            <w:r w:rsidRPr="00033F54">
              <w:rPr>
                <w:rFonts w:ascii="Calibri" w:hAnsi="Calibri" w:cs="Calibri"/>
                <w:color w:val="000000"/>
                <w:sz w:val="24"/>
                <w:szCs w:val="24"/>
              </w:rPr>
              <w:t>декабрь</w:t>
            </w:r>
          </w:p>
        </w:tc>
      </w:tr>
      <w:tr w:rsidR="0025031D" w:rsidRPr="00033F54" w:rsidTr="00066083">
        <w:tc>
          <w:tcPr>
            <w:tcW w:w="2694" w:type="dxa"/>
          </w:tcPr>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январь</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февраль</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март</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апрель</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май</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июнь</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июль</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август</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сентябрь</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октябрь</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ноябрь</w:t>
            </w:r>
          </w:p>
          <w:p w:rsidR="0025031D" w:rsidRPr="00033F54" w:rsidRDefault="0025031D" w:rsidP="00853F30">
            <w:pPr>
              <w:pStyle w:val="af0"/>
              <w:numPr>
                <w:ilvl w:val="0"/>
                <w:numId w:val="159"/>
              </w:numPr>
              <w:autoSpaceDE/>
              <w:autoSpaceDN/>
              <w:rPr>
                <w:color w:val="000000"/>
                <w:sz w:val="24"/>
                <w:szCs w:val="24"/>
                <w:shd w:val="clear" w:color="auto" w:fill="FFFFFF"/>
              </w:rPr>
            </w:pPr>
            <w:r w:rsidRPr="00033F54">
              <w:rPr>
                <w:rFonts w:ascii="Calibri" w:hAnsi="Calibri" w:cs="Calibri"/>
                <w:color w:val="000000"/>
                <w:sz w:val="24"/>
                <w:szCs w:val="24"/>
              </w:rPr>
              <w:t>декабрь</w:t>
            </w:r>
          </w:p>
        </w:tc>
        <w:tc>
          <w:tcPr>
            <w:tcW w:w="2693" w:type="dxa"/>
          </w:tcPr>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январь</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февраль</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март</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апрель</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май</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июнь</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июль</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август</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сентябрь</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октябрь</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ноябрь</w:t>
            </w:r>
          </w:p>
          <w:p w:rsidR="0025031D" w:rsidRPr="00033F54" w:rsidRDefault="0025031D" w:rsidP="00853F30">
            <w:pPr>
              <w:pStyle w:val="af0"/>
              <w:numPr>
                <w:ilvl w:val="0"/>
                <w:numId w:val="160"/>
              </w:numPr>
              <w:autoSpaceDE/>
              <w:autoSpaceDN/>
              <w:rPr>
                <w:color w:val="000000"/>
                <w:sz w:val="24"/>
                <w:szCs w:val="24"/>
                <w:shd w:val="clear" w:color="auto" w:fill="FFFFFF"/>
              </w:rPr>
            </w:pPr>
            <w:r w:rsidRPr="00033F54">
              <w:rPr>
                <w:rFonts w:ascii="Calibri" w:hAnsi="Calibri" w:cs="Calibri"/>
                <w:color w:val="000000"/>
                <w:sz w:val="24"/>
                <w:szCs w:val="24"/>
              </w:rPr>
              <w:t>декабрь</w:t>
            </w:r>
          </w:p>
        </w:tc>
        <w:tc>
          <w:tcPr>
            <w:tcW w:w="4184" w:type="dxa"/>
          </w:tcPr>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январь</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февраль</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март</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апрель</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май</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июнь</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июль</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август</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сентябрь</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октябрь</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ноябрь</w:t>
            </w:r>
          </w:p>
          <w:p w:rsidR="0025031D" w:rsidRPr="00033F54" w:rsidRDefault="0025031D" w:rsidP="00853F30">
            <w:pPr>
              <w:pStyle w:val="af0"/>
              <w:numPr>
                <w:ilvl w:val="0"/>
                <w:numId w:val="161"/>
              </w:numPr>
              <w:autoSpaceDE/>
              <w:autoSpaceDN/>
              <w:rPr>
                <w:color w:val="000000"/>
                <w:sz w:val="24"/>
                <w:szCs w:val="24"/>
                <w:shd w:val="clear" w:color="auto" w:fill="FFFFFF"/>
              </w:rPr>
            </w:pPr>
            <w:r w:rsidRPr="00033F54">
              <w:rPr>
                <w:rFonts w:ascii="Calibri" w:hAnsi="Calibri" w:cs="Calibri"/>
                <w:color w:val="000000"/>
                <w:sz w:val="24"/>
                <w:szCs w:val="24"/>
              </w:rPr>
              <w:t>декабрь</w:t>
            </w:r>
          </w:p>
        </w:tc>
      </w:tr>
    </w:tbl>
    <w:p w:rsidR="0025031D" w:rsidRDefault="0025031D" w:rsidP="0025031D">
      <w:pPr>
        <w:spacing w:line="360" w:lineRule="auto"/>
        <w:ind w:firstLine="480"/>
        <w:jc w:val="both"/>
        <w:rPr>
          <w:i/>
          <w:color w:val="000000"/>
          <w:sz w:val="24"/>
          <w:szCs w:val="24"/>
        </w:rPr>
      </w:pPr>
    </w:p>
    <w:p w:rsidR="0025031D" w:rsidRPr="00033F54" w:rsidRDefault="0025031D" w:rsidP="0025031D">
      <w:pPr>
        <w:spacing w:line="360" w:lineRule="auto"/>
        <w:ind w:firstLine="480"/>
        <w:jc w:val="both"/>
        <w:rPr>
          <w:i/>
          <w:color w:val="000000"/>
          <w:sz w:val="24"/>
          <w:szCs w:val="24"/>
        </w:rPr>
      </w:pPr>
      <w:r w:rsidRPr="00033F54">
        <w:rPr>
          <w:i/>
          <w:color w:val="000000"/>
          <w:sz w:val="24"/>
          <w:szCs w:val="24"/>
        </w:rPr>
        <w:t>Задание 2.Оформите многоуровневый список</w:t>
      </w:r>
    </w:p>
    <w:p w:rsidR="0025031D" w:rsidRPr="00033F54" w:rsidRDefault="0025031D" w:rsidP="00853F30">
      <w:pPr>
        <w:pStyle w:val="af0"/>
        <w:numPr>
          <w:ilvl w:val="0"/>
          <w:numId w:val="162"/>
        </w:numPr>
        <w:shd w:val="clear" w:color="auto" w:fill="FFFFFF"/>
        <w:tabs>
          <w:tab w:val="left" w:pos="523"/>
        </w:tabs>
        <w:autoSpaceDE/>
        <w:autoSpaceDN/>
        <w:spacing w:line="276" w:lineRule="auto"/>
        <w:rPr>
          <w:sz w:val="24"/>
          <w:szCs w:val="24"/>
        </w:rPr>
      </w:pPr>
      <w:r w:rsidRPr="00033F54">
        <w:rPr>
          <w:sz w:val="24"/>
          <w:szCs w:val="24"/>
        </w:rPr>
        <w:t xml:space="preserve">Столбец однотипных данных в </w:t>
      </w:r>
      <w:r w:rsidRPr="00033F54">
        <w:rPr>
          <w:sz w:val="24"/>
          <w:szCs w:val="24"/>
          <w:lang w:val="en-US"/>
        </w:rPr>
        <w:t>Access</w:t>
      </w:r>
      <w:r w:rsidRPr="00033F54">
        <w:rPr>
          <w:sz w:val="24"/>
          <w:szCs w:val="24"/>
        </w:rPr>
        <w:t xml:space="preserve"> называется:</w:t>
      </w:r>
    </w:p>
    <w:p w:rsidR="0025031D" w:rsidRPr="00033F54" w:rsidRDefault="0025031D" w:rsidP="00853F30">
      <w:pPr>
        <w:pStyle w:val="af0"/>
        <w:numPr>
          <w:ilvl w:val="1"/>
          <w:numId w:val="162"/>
        </w:numPr>
        <w:shd w:val="clear" w:color="auto" w:fill="FFFFFF"/>
        <w:tabs>
          <w:tab w:val="left" w:pos="528"/>
        </w:tabs>
        <w:autoSpaceDE/>
        <w:autoSpaceDN/>
        <w:spacing w:line="276" w:lineRule="auto"/>
        <w:rPr>
          <w:sz w:val="24"/>
          <w:szCs w:val="24"/>
        </w:rPr>
      </w:pPr>
      <w:r w:rsidRPr="00033F54">
        <w:rPr>
          <w:sz w:val="24"/>
          <w:szCs w:val="24"/>
        </w:rPr>
        <w:t>записью;</w:t>
      </w:r>
    </w:p>
    <w:p w:rsidR="0025031D" w:rsidRPr="00033F54" w:rsidRDefault="0025031D" w:rsidP="00853F30">
      <w:pPr>
        <w:pStyle w:val="af0"/>
        <w:numPr>
          <w:ilvl w:val="1"/>
          <w:numId w:val="162"/>
        </w:numPr>
        <w:shd w:val="clear" w:color="auto" w:fill="FFFFFF"/>
        <w:tabs>
          <w:tab w:val="left" w:pos="528"/>
        </w:tabs>
        <w:autoSpaceDE/>
        <w:autoSpaceDN/>
        <w:spacing w:line="276" w:lineRule="auto"/>
        <w:rPr>
          <w:sz w:val="24"/>
          <w:szCs w:val="24"/>
        </w:rPr>
      </w:pPr>
      <w:r w:rsidRPr="00033F54">
        <w:rPr>
          <w:sz w:val="24"/>
          <w:szCs w:val="24"/>
        </w:rPr>
        <w:lastRenderedPageBreak/>
        <w:t>бланком;</w:t>
      </w:r>
    </w:p>
    <w:p w:rsidR="0025031D" w:rsidRPr="00033F54" w:rsidRDefault="0025031D" w:rsidP="00853F30">
      <w:pPr>
        <w:pStyle w:val="af0"/>
        <w:numPr>
          <w:ilvl w:val="1"/>
          <w:numId w:val="162"/>
        </w:numPr>
        <w:shd w:val="clear" w:color="auto" w:fill="FFFFFF"/>
        <w:tabs>
          <w:tab w:val="left" w:pos="528"/>
        </w:tabs>
        <w:autoSpaceDE/>
        <w:autoSpaceDN/>
        <w:spacing w:line="276" w:lineRule="auto"/>
        <w:rPr>
          <w:sz w:val="24"/>
          <w:szCs w:val="24"/>
        </w:rPr>
      </w:pPr>
      <w:r w:rsidRPr="00033F54">
        <w:rPr>
          <w:sz w:val="24"/>
          <w:szCs w:val="24"/>
        </w:rPr>
        <w:t>полем;</w:t>
      </w:r>
    </w:p>
    <w:p w:rsidR="0025031D" w:rsidRPr="00033F54" w:rsidRDefault="0025031D" w:rsidP="00853F30">
      <w:pPr>
        <w:pStyle w:val="af0"/>
        <w:numPr>
          <w:ilvl w:val="1"/>
          <w:numId w:val="162"/>
        </w:numPr>
        <w:shd w:val="clear" w:color="auto" w:fill="FFFFFF"/>
        <w:tabs>
          <w:tab w:val="left" w:pos="682"/>
        </w:tabs>
        <w:autoSpaceDE/>
        <w:autoSpaceDN/>
        <w:spacing w:line="276" w:lineRule="auto"/>
        <w:rPr>
          <w:sz w:val="24"/>
          <w:szCs w:val="24"/>
        </w:rPr>
      </w:pPr>
      <w:r w:rsidRPr="00033F54">
        <w:rPr>
          <w:sz w:val="24"/>
          <w:szCs w:val="24"/>
        </w:rPr>
        <w:t>отчетом.</w:t>
      </w:r>
    </w:p>
    <w:p w:rsidR="0025031D" w:rsidRPr="00033F54" w:rsidRDefault="0025031D" w:rsidP="00853F30">
      <w:pPr>
        <w:pStyle w:val="af0"/>
        <w:numPr>
          <w:ilvl w:val="0"/>
          <w:numId w:val="162"/>
        </w:numPr>
        <w:shd w:val="clear" w:color="auto" w:fill="FFFFFF"/>
        <w:tabs>
          <w:tab w:val="left" w:pos="466"/>
        </w:tabs>
        <w:autoSpaceDE/>
        <w:autoSpaceDN/>
        <w:spacing w:line="276" w:lineRule="auto"/>
        <w:rPr>
          <w:sz w:val="24"/>
          <w:szCs w:val="24"/>
        </w:rPr>
      </w:pPr>
      <w:r w:rsidRPr="00033F54">
        <w:rPr>
          <w:sz w:val="24"/>
          <w:szCs w:val="24"/>
        </w:rPr>
        <w:t>Строка, описывающая свойства элемента таблицы, называется:</w:t>
      </w:r>
    </w:p>
    <w:p w:rsidR="0025031D" w:rsidRPr="00033F54" w:rsidRDefault="0025031D" w:rsidP="00853F30">
      <w:pPr>
        <w:pStyle w:val="af0"/>
        <w:numPr>
          <w:ilvl w:val="1"/>
          <w:numId w:val="162"/>
        </w:numPr>
        <w:shd w:val="clear" w:color="auto" w:fill="FFFFFF"/>
        <w:tabs>
          <w:tab w:val="left" w:pos="533"/>
        </w:tabs>
        <w:autoSpaceDE/>
        <w:autoSpaceDN/>
        <w:spacing w:line="276" w:lineRule="auto"/>
        <w:rPr>
          <w:sz w:val="24"/>
          <w:szCs w:val="24"/>
        </w:rPr>
      </w:pPr>
      <w:r w:rsidRPr="00033F54">
        <w:rPr>
          <w:sz w:val="24"/>
          <w:szCs w:val="24"/>
        </w:rPr>
        <w:t>полем;</w:t>
      </w:r>
    </w:p>
    <w:p w:rsidR="0025031D" w:rsidRPr="00033F54" w:rsidRDefault="0025031D" w:rsidP="00853F30">
      <w:pPr>
        <w:pStyle w:val="af0"/>
        <w:numPr>
          <w:ilvl w:val="1"/>
          <w:numId w:val="162"/>
        </w:numPr>
        <w:shd w:val="clear" w:color="auto" w:fill="FFFFFF"/>
        <w:tabs>
          <w:tab w:val="left" w:pos="533"/>
        </w:tabs>
        <w:autoSpaceDE/>
        <w:autoSpaceDN/>
        <w:spacing w:line="276" w:lineRule="auto"/>
        <w:rPr>
          <w:sz w:val="24"/>
          <w:szCs w:val="24"/>
        </w:rPr>
      </w:pPr>
      <w:r w:rsidRPr="00033F54">
        <w:rPr>
          <w:sz w:val="24"/>
          <w:szCs w:val="24"/>
        </w:rPr>
        <w:t>бланком;</w:t>
      </w:r>
    </w:p>
    <w:p w:rsidR="0025031D" w:rsidRPr="00033F54" w:rsidRDefault="0025031D" w:rsidP="00853F30">
      <w:pPr>
        <w:pStyle w:val="af0"/>
        <w:numPr>
          <w:ilvl w:val="1"/>
          <w:numId w:val="162"/>
        </w:numPr>
        <w:shd w:val="clear" w:color="auto" w:fill="FFFFFF"/>
        <w:tabs>
          <w:tab w:val="left" w:pos="533"/>
        </w:tabs>
        <w:autoSpaceDE/>
        <w:autoSpaceDN/>
        <w:spacing w:line="276" w:lineRule="auto"/>
        <w:rPr>
          <w:sz w:val="24"/>
          <w:szCs w:val="24"/>
        </w:rPr>
      </w:pPr>
      <w:r w:rsidRPr="00033F54">
        <w:rPr>
          <w:sz w:val="24"/>
          <w:szCs w:val="24"/>
        </w:rPr>
        <w:t>записью;</w:t>
      </w:r>
    </w:p>
    <w:p w:rsidR="0025031D" w:rsidRPr="00033F54" w:rsidRDefault="0025031D" w:rsidP="00853F30">
      <w:pPr>
        <w:pStyle w:val="af0"/>
        <w:numPr>
          <w:ilvl w:val="1"/>
          <w:numId w:val="162"/>
        </w:numPr>
        <w:shd w:val="clear" w:color="auto" w:fill="FFFFFF"/>
        <w:tabs>
          <w:tab w:val="left" w:pos="533"/>
        </w:tabs>
        <w:autoSpaceDE/>
        <w:autoSpaceDN/>
        <w:spacing w:line="276" w:lineRule="auto"/>
        <w:rPr>
          <w:sz w:val="24"/>
          <w:szCs w:val="24"/>
        </w:rPr>
      </w:pPr>
      <w:r w:rsidRPr="00033F54">
        <w:rPr>
          <w:sz w:val="24"/>
          <w:szCs w:val="24"/>
        </w:rPr>
        <w:t>ключом.</w:t>
      </w:r>
    </w:p>
    <w:p w:rsidR="0025031D" w:rsidRPr="00033F54" w:rsidRDefault="0025031D" w:rsidP="0025031D">
      <w:pPr>
        <w:jc w:val="both"/>
        <w:rPr>
          <w:color w:val="000000"/>
          <w:sz w:val="24"/>
          <w:szCs w:val="24"/>
        </w:rPr>
      </w:pPr>
      <w:r w:rsidRPr="00033F54">
        <w:rPr>
          <w:color w:val="000000"/>
          <w:sz w:val="24"/>
          <w:szCs w:val="24"/>
        </w:rPr>
        <w:t>Контрольные вопросы:</w:t>
      </w:r>
    </w:p>
    <w:p w:rsidR="0025031D" w:rsidRPr="00033F54" w:rsidRDefault="0025031D" w:rsidP="00853F30">
      <w:pPr>
        <w:pStyle w:val="a3"/>
        <w:numPr>
          <w:ilvl w:val="0"/>
          <w:numId w:val="163"/>
        </w:numPr>
        <w:shd w:val="clear" w:color="auto" w:fill="FFFFFF"/>
        <w:spacing w:before="0" w:beforeAutospacing="0" w:after="0" w:afterAutospacing="0"/>
        <w:rPr>
          <w:shd w:val="clear" w:color="auto" w:fill="FFFFFF"/>
        </w:rPr>
      </w:pPr>
      <w:r w:rsidRPr="00033F54">
        <w:rPr>
          <w:shd w:val="clear" w:color="auto" w:fill="FFFFFF"/>
        </w:rPr>
        <w:t>Перечислите виды списков.</w:t>
      </w:r>
    </w:p>
    <w:p w:rsidR="0025031D" w:rsidRPr="00033F54" w:rsidRDefault="0025031D" w:rsidP="00853F30">
      <w:pPr>
        <w:pStyle w:val="a3"/>
        <w:numPr>
          <w:ilvl w:val="0"/>
          <w:numId w:val="163"/>
        </w:numPr>
        <w:shd w:val="clear" w:color="auto" w:fill="FFFFFF"/>
        <w:spacing w:before="0" w:beforeAutospacing="0" w:after="0" w:afterAutospacing="0"/>
        <w:rPr>
          <w:shd w:val="clear" w:color="auto" w:fill="FFFFFF"/>
        </w:rPr>
      </w:pPr>
      <w:r w:rsidRPr="00033F54">
        <w:rPr>
          <w:shd w:val="clear" w:color="auto" w:fill="FFFFFF"/>
        </w:rPr>
        <w:t>Как определяется новый формат номера</w:t>
      </w:r>
    </w:p>
    <w:p w:rsidR="0025031D" w:rsidRPr="00033F54" w:rsidRDefault="0025031D" w:rsidP="00853F30">
      <w:pPr>
        <w:pStyle w:val="a3"/>
        <w:numPr>
          <w:ilvl w:val="0"/>
          <w:numId w:val="163"/>
        </w:numPr>
        <w:shd w:val="clear" w:color="auto" w:fill="FFFFFF"/>
        <w:spacing w:before="0" w:beforeAutospacing="0" w:after="0" w:afterAutospacing="0"/>
        <w:rPr>
          <w:shd w:val="clear" w:color="auto" w:fill="FFFFFF"/>
        </w:rPr>
      </w:pPr>
      <w:r w:rsidRPr="00033F54">
        <w:rPr>
          <w:shd w:val="clear" w:color="auto" w:fill="FFFFFF"/>
        </w:rPr>
        <w:t>Как определить новый маркер</w:t>
      </w:r>
    </w:p>
    <w:p w:rsidR="0025031D" w:rsidRPr="00033F54" w:rsidRDefault="0025031D" w:rsidP="00853F30">
      <w:pPr>
        <w:pStyle w:val="a3"/>
        <w:numPr>
          <w:ilvl w:val="0"/>
          <w:numId w:val="163"/>
        </w:numPr>
        <w:shd w:val="clear" w:color="auto" w:fill="FFFFFF"/>
        <w:spacing w:before="0" w:beforeAutospacing="0" w:after="0" w:afterAutospacing="0"/>
        <w:rPr>
          <w:shd w:val="clear" w:color="auto" w:fill="FFFFFF"/>
        </w:rPr>
      </w:pPr>
      <w:r w:rsidRPr="00033F54">
        <w:rPr>
          <w:shd w:val="clear" w:color="auto" w:fill="FFFFFF"/>
        </w:rPr>
        <w:t>Как определить новый стиль списка</w:t>
      </w:r>
    </w:p>
    <w:p w:rsidR="0025031D" w:rsidRDefault="0025031D" w:rsidP="0025031D">
      <w:pPr>
        <w:rPr>
          <w:b/>
          <w:bCs/>
          <w:sz w:val="24"/>
          <w:szCs w:val="24"/>
        </w:rPr>
      </w:pPr>
    </w:p>
    <w:p w:rsidR="0025031D" w:rsidRPr="0025031D" w:rsidRDefault="0025031D" w:rsidP="0025031D">
      <w:pPr>
        <w:rPr>
          <w:b/>
          <w:bCs/>
          <w:sz w:val="24"/>
          <w:szCs w:val="24"/>
        </w:rPr>
      </w:pPr>
      <w:r w:rsidRPr="0025031D">
        <w:rPr>
          <w:b/>
          <w:bCs/>
          <w:sz w:val="24"/>
          <w:szCs w:val="24"/>
        </w:rPr>
        <w:t>Практическое занятие № 25 Подготовка текстов и демонстрационных материалов</w:t>
      </w:r>
    </w:p>
    <w:p w:rsidR="0025031D" w:rsidRPr="0025031D" w:rsidRDefault="0025031D" w:rsidP="0025031D">
      <w:pPr>
        <w:rPr>
          <w:sz w:val="24"/>
          <w:szCs w:val="24"/>
        </w:rPr>
      </w:pPr>
      <w:r w:rsidRPr="0025031D">
        <w:rPr>
          <w:sz w:val="24"/>
          <w:szCs w:val="24"/>
        </w:rPr>
        <w:t>Вставка таблиц</w:t>
      </w:r>
    </w:p>
    <w:p w:rsidR="0025031D" w:rsidRPr="0025031D" w:rsidRDefault="0025031D" w:rsidP="0025031D">
      <w:pPr>
        <w:spacing w:after="120"/>
        <w:jc w:val="both"/>
        <w:rPr>
          <w:sz w:val="24"/>
          <w:szCs w:val="24"/>
          <w:shd w:val="clear" w:color="auto" w:fill="FFFFFF"/>
        </w:rPr>
      </w:pPr>
    </w:p>
    <w:p w:rsidR="000F58D3" w:rsidRPr="000F58D3" w:rsidRDefault="00CC7A93" w:rsidP="000F58D3">
      <w:pPr>
        <w:spacing w:after="120"/>
        <w:jc w:val="both"/>
        <w:rPr>
          <w:sz w:val="24"/>
          <w:szCs w:val="24"/>
        </w:rPr>
      </w:pPr>
      <w:r w:rsidRPr="005F1C51">
        <w:rPr>
          <w:sz w:val="24"/>
          <w:szCs w:val="24"/>
        </w:rPr>
        <w:t>Цель:</w:t>
      </w:r>
      <w:r w:rsidR="000F58D3" w:rsidRPr="000F58D3">
        <w:rPr>
          <w:sz w:val="24"/>
          <w:szCs w:val="24"/>
        </w:rPr>
        <w:t xml:space="preserve"> получить представление о работе с таблицами в MS Word, изучить команды пункта меню Таблица, назначение кнопок панели инструментов таблицы и границы</w:t>
      </w:r>
    </w:p>
    <w:p w:rsidR="000F58D3" w:rsidRPr="00847EE0" w:rsidRDefault="008F0179" w:rsidP="00CC7A93">
      <w:pPr>
        <w:rPr>
          <w:b/>
          <w:sz w:val="24"/>
          <w:szCs w:val="24"/>
        </w:rPr>
      </w:pPr>
      <w:r w:rsidRPr="00847EE0">
        <w:rPr>
          <w:b/>
          <w:sz w:val="24"/>
          <w:szCs w:val="24"/>
        </w:rPr>
        <w:t>Теоретические сведения</w:t>
      </w:r>
    </w:p>
    <w:p w:rsidR="000F58D3" w:rsidRPr="005F0D86" w:rsidRDefault="000F58D3" w:rsidP="000F58D3">
      <w:pPr>
        <w:spacing w:line="360" w:lineRule="auto"/>
        <w:ind w:firstLine="480"/>
        <w:jc w:val="both"/>
        <w:rPr>
          <w:color w:val="000000"/>
          <w:sz w:val="24"/>
          <w:szCs w:val="24"/>
        </w:rPr>
      </w:pPr>
      <w:r w:rsidRPr="000F58D3">
        <w:rPr>
          <w:bCs/>
          <w:color w:val="000000"/>
          <w:sz w:val="24"/>
          <w:szCs w:val="24"/>
        </w:rPr>
        <w:t>Таблица</w:t>
      </w:r>
      <w:r>
        <w:rPr>
          <w:bCs/>
          <w:color w:val="000000"/>
          <w:sz w:val="24"/>
          <w:szCs w:val="24"/>
        </w:rPr>
        <w:t xml:space="preserve"> </w:t>
      </w:r>
      <w:r w:rsidRPr="000F58D3">
        <w:rPr>
          <w:color w:val="000000"/>
          <w:sz w:val="24"/>
          <w:szCs w:val="24"/>
        </w:rPr>
        <w:t>Word</w:t>
      </w:r>
      <w:r w:rsidRPr="005F0D86">
        <w:rPr>
          <w:color w:val="000000"/>
          <w:sz w:val="24"/>
          <w:szCs w:val="24"/>
        </w:rPr>
        <w:t xml:space="preserve"> состоит из строк и столбцов ячеек. Таблицы могут содержать цифры, текст и рисунки. Таблицы используются для упорядочения и представления данных.</w:t>
      </w:r>
    </w:p>
    <w:p w:rsidR="000F58D3" w:rsidRDefault="000F58D3" w:rsidP="000F58D3">
      <w:pPr>
        <w:spacing w:line="360" w:lineRule="auto"/>
        <w:ind w:firstLine="480"/>
        <w:jc w:val="both"/>
        <w:rPr>
          <w:color w:val="000000"/>
          <w:sz w:val="24"/>
          <w:szCs w:val="24"/>
        </w:rPr>
      </w:pPr>
      <w:r>
        <w:rPr>
          <w:color w:val="000000"/>
          <w:sz w:val="24"/>
          <w:szCs w:val="24"/>
        </w:rPr>
        <w:t>Для с</w:t>
      </w:r>
      <w:r w:rsidRPr="005F0D86">
        <w:rPr>
          <w:color w:val="000000"/>
          <w:sz w:val="24"/>
          <w:szCs w:val="24"/>
        </w:rPr>
        <w:t>оздани</w:t>
      </w:r>
      <w:r>
        <w:rPr>
          <w:color w:val="000000"/>
          <w:sz w:val="24"/>
          <w:szCs w:val="24"/>
        </w:rPr>
        <w:t>я</w:t>
      </w:r>
      <w:r w:rsidRPr="005F0D86">
        <w:rPr>
          <w:color w:val="000000"/>
          <w:sz w:val="24"/>
          <w:szCs w:val="24"/>
        </w:rPr>
        <w:t xml:space="preserve"> новой таблицы Word</w:t>
      </w:r>
      <w:r>
        <w:rPr>
          <w:color w:val="000000"/>
          <w:sz w:val="24"/>
          <w:szCs w:val="24"/>
        </w:rPr>
        <w:t xml:space="preserve"> используется панель инструментов </w:t>
      </w:r>
      <w:r w:rsidRPr="003A46EC">
        <w:rPr>
          <w:b/>
          <w:color w:val="000000"/>
          <w:sz w:val="24"/>
          <w:szCs w:val="24"/>
        </w:rPr>
        <w:t>Таблицы</w:t>
      </w:r>
      <w:r>
        <w:rPr>
          <w:color w:val="000000"/>
          <w:sz w:val="24"/>
          <w:szCs w:val="24"/>
        </w:rPr>
        <w:t xml:space="preserve"> вкладки </w:t>
      </w:r>
      <w:r w:rsidRPr="003A46EC">
        <w:rPr>
          <w:b/>
          <w:color w:val="000000"/>
          <w:sz w:val="24"/>
          <w:szCs w:val="24"/>
        </w:rPr>
        <w:t>Вставка</w:t>
      </w:r>
      <w:r>
        <w:rPr>
          <w:color w:val="000000"/>
          <w:sz w:val="24"/>
          <w:szCs w:val="24"/>
        </w:rPr>
        <w:t>. Существует три способа создания таблиц:</w:t>
      </w:r>
    </w:p>
    <w:p w:rsidR="000F58D3" w:rsidRPr="005F0D86" w:rsidRDefault="000F58D3" w:rsidP="00DD6A3B">
      <w:pPr>
        <w:pStyle w:val="af0"/>
        <w:numPr>
          <w:ilvl w:val="0"/>
          <w:numId w:val="27"/>
        </w:numPr>
        <w:autoSpaceDE/>
        <w:autoSpaceDN/>
        <w:spacing w:line="360" w:lineRule="auto"/>
        <w:jc w:val="both"/>
        <w:rPr>
          <w:color w:val="000000"/>
          <w:sz w:val="24"/>
          <w:szCs w:val="24"/>
        </w:rPr>
      </w:pPr>
      <w:r w:rsidRPr="005F0D86">
        <w:rPr>
          <w:color w:val="000000"/>
          <w:sz w:val="24"/>
          <w:szCs w:val="24"/>
        </w:rPr>
        <w:t xml:space="preserve"> Нарисовать</w:t>
      </w:r>
    </w:p>
    <w:p w:rsidR="000F58D3" w:rsidRPr="005F0D86" w:rsidRDefault="000F58D3" w:rsidP="00DD6A3B">
      <w:pPr>
        <w:pStyle w:val="af0"/>
        <w:numPr>
          <w:ilvl w:val="0"/>
          <w:numId w:val="27"/>
        </w:numPr>
        <w:autoSpaceDE/>
        <w:autoSpaceDN/>
        <w:spacing w:line="360" w:lineRule="auto"/>
        <w:jc w:val="both"/>
        <w:rPr>
          <w:color w:val="000000"/>
          <w:sz w:val="24"/>
          <w:szCs w:val="24"/>
        </w:rPr>
      </w:pPr>
      <w:r w:rsidRPr="005F0D86">
        <w:rPr>
          <w:color w:val="000000"/>
          <w:sz w:val="24"/>
          <w:szCs w:val="24"/>
        </w:rPr>
        <w:t>Вставить</w:t>
      </w:r>
    </w:p>
    <w:p w:rsidR="000F58D3" w:rsidRPr="005F0D86" w:rsidRDefault="000F58D3" w:rsidP="00DD6A3B">
      <w:pPr>
        <w:pStyle w:val="af0"/>
        <w:numPr>
          <w:ilvl w:val="0"/>
          <w:numId w:val="27"/>
        </w:numPr>
        <w:autoSpaceDE/>
        <w:autoSpaceDN/>
        <w:spacing w:line="360" w:lineRule="auto"/>
        <w:jc w:val="both"/>
        <w:rPr>
          <w:color w:val="000000"/>
          <w:sz w:val="24"/>
          <w:szCs w:val="24"/>
        </w:rPr>
      </w:pPr>
      <w:r w:rsidRPr="005F0D86">
        <w:rPr>
          <w:color w:val="000000"/>
          <w:sz w:val="24"/>
          <w:szCs w:val="24"/>
        </w:rPr>
        <w:t>Создание на основе существующих данных (текста, чисел)</w:t>
      </w:r>
    </w:p>
    <w:p w:rsidR="000F58D3" w:rsidRPr="00847EE0" w:rsidRDefault="000F58D3" w:rsidP="00CC7A93">
      <w:pPr>
        <w:rPr>
          <w:b/>
          <w:sz w:val="24"/>
          <w:szCs w:val="24"/>
        </w:rPr>
      </w:pPr>
      <w:r w:rsidRPr="00847EE0">
        <w:rPr>
          <w:b/>
          <w:sz w:val="24"/>
          <w:szCs w:val="24"/>
        </w:rPr>
        <w:t>Практические задания</w:t>
      </w:r>
    </w:p>
    <w:p w:rsidR="000F58D3" w:rsidRPr="003A46EC" w:rsidRDefault="000F58D3" w:rsidP="000F58D3">
      <w:pPr>
        <w:pStyle w:val="a3"/>
        <w:shd w:val="clear" w:color="auto" w:fill="FFFFFF"/>
        <w:spacing w:before="0" w:beforeAutospacing="0" w:after="0" w:afterAutospacing="0" w:line="360" w:lineRule="auto"/>
        <w:rPr>
          <w:i/>
          <w:color w:val="000000"/>
          <w:sz w:val="27"/>
          <w:szCs w:val="27"/>
          <w:shd w:val="clear" w:color="auto" w:fill="FFFFFF"/>
        </w:rPr>
      </w:pPr>
      <w:r w:rsidRPr="003A46EC">
        <w:rPr>
          <w:i/>
          <w:color w:val="000000"/>
          <w:sz w:val="27"/>
          <w:szCs w:val="27"/>
          <w:shd w:val="clear" w:color="auto" w:fill="FFFFFF"/>
        </w:rPr>
        <w:t>Задание 1. Нарисуйте таблицу. Залейте каждую строчку разным цветом.</w:t>
      </w:r>
    </w:p>
    <w:tbl>
      <w:tblPr>
        <w:tblpPr w:leftFromText="180" w:rightFromText="180" w:vertAnchor="text" w:tblpX="22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0"/>
        <w:gridCol w:w="1815"/>
        <w:gridCol w:w="1080"/>
      </w:tblGrid>
      <w:tr w:rsidR="000F58D3" w:rsidTr="000F58D3">
        <w:trPr>
          <w:trHeight w:val="750"/>
        </w:trPr>
        <w:tc>
          <w:tcPr>
            <w:tcW w:w="3405" w:type="dxa"/>
            <w:gridSpan w:val="2"/>
            <w:tcBorders>
              <w:tl2br w:val="single" w:sz="4" w:space="0" w:color="auto"/>
            </w:tcBorders>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08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r>
      <w:tr w:rsidR="000F58D3" w:rsidTr="000F58D3">
        <w:trPr>
          <w:trHeight w:val="645"/>
        </w:trPr>
        <w:tc>
          <w:tcPr>
            <w:tcW w:w="159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815"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08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r>
      <w:tr w:rsidR="000F58D3" w:rsidTr="000F58D3">
        <w:trPr>
          <w:trHeight w:val="495"/>
        </w:trPr>
        <w:tc>
          <w:tcPr>
            <w:tcW w:w="159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815"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08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r>
    </w:tbl>
    <w:p w:rsidR="000F58D3" w:rsidRPr="00675B3B" w:rsidRDefault="000F58D3" w:rsidP="000F58D3">
      <w:pPr>
        <w:pStyle w:val="a3"/>
        <w:shd w:val="clear" w:color="auto" w:fill="FFFFFF"/>
        <w:spacing w:before="0" w:beforeAutospacing="0" w:after="0" w:afterAutospacing="0" w:line="360" w:lineRule="auto"/>
        <w:rPr>
          <w:color w:val="000000"/>
          <w:sz w:val="27"/>
          <w:szCs w:val="27"/>
          <w:shd w:val="clear" w:color="auto" w:fill="FFFFFF"/>
        </w:rPr>
      </w:pPr>
    </w:p>
    <w:p w:rsidR="000F58D3" w:rsidRDefault="000F58D3" w:rsidP="000F58D3">
      <w:pPr>
        <w:spacing w:line="360" w:lineRule="auto"/>
        <w:ind w:firstLine="480"/>
        <w:jc w:val="both"/>
        <w:rPr>
          <w:color w:val="000000"/>
          <w:sz w:val="24"/>
          <w:szCs w:val="24"/>
        </w:rPr>
      </w:pPr>
    </w:p>
    <w:p w:rsidR="000F58D3" w:rsidRDefault="000F58D3" w:rsidP="000F58D3">
      <w:pPr>
        <w:spacing w:line="360" w:lineRule="auto"/>
        <w:ind w:firstLine="480"/>
        <w:jc w:val="both"/>
        <w:rPr>
          <w:color w:val="000000"/>
          <w:sz w:val="24"/>
          <w:szCs w:val="24"/>
        </w:rPr>
      </w:pPr>
    </w:p>
    <w:p w:rsidR="000F58D3" w:rsidRDefault="000F58D3" w:rsidP="000F58D3">
      <w:pPr>
        <w:spacing w:line="360" w:lineRule="auto"/>
        <w:ind w:firstLine="480"/>
        <w:jc w:val="both"/>
        <w:rPr>
          <w:color w:val="000000"/>
          <w:sz w:val="24"/>
          <w:szCs w:val="24"/>
        </w:rPr>
      </w:pPr>
    </w:p>
    <w:p w:rsidR="000F58D3" w:rsidRDefault="000F58D3" w:rsidP="000F58D3">
      <w:pPr>
        <w:spacing w:line="360" w:lineRule="auto"/>
        <w:ind w:firstLine="480"/>
        <w:jc w:val="both"/>
        <w:rPr>
          <w:color w:val="000000"/>
          <w:sz w:val="24"/>
          <w:szCs w:val="24"/>
        </w:rPr>
      </w:pPr>
    </w:p>
    <w:p w:rsidR="000F58D3" w:rsidRPr="003A46EC" w:rsidRDefault="000F58D3" w:rsidP="000F58D3">
      <w:pPr>
        <w:spacing w:line="360" w:lineRule="auto"/>
        <w:ind w:firstLine="480"/>
        <w:jc w:val="both"/>
        <w:rPr>
          <w:i/>
          <w:color w:val="000000"/>
          <w:sz w:val="24"/>
          <w:szCs w:val="24"/>
        </w:rPr>
      </w:pPr>
      <w:r w:rsidRPr="003A46EC">
        <w:rPr>
          <w:i/>
          <w:color w:val="000000"/>
          <w:sz w:val="24"/>
          <w:szCs w:val="24"/>
        </w:rPr>
        <w:t xml:space="preserve">Задание 2. Вставьте таблицу. Оформите внешние границы двойной линией , шириной 1,5 пт. </w:t>
      </w:r>
    </w:p>
    <w:tbl>
      <w:tblPr>
        <w:tblStyle w:val="ab"/>
        <w:tblW w:w="0" w:type="auto"/>
        <w:tblLook w:val="04A0" w:firstRow="1" w:lastRow="0" w:firstColumn="1" w:lastColumn="0" w:noHBand="0" w:noVBand="1"/>
      </w:tblPr>
      <w:tblGrid>
        <w:gridCol w:w="1914"/>
        <w:gridCol w:w="1914"/>
        <w:gridCol w:w="1914"/>
        <w:gridCol w:w="1914"/>
        <w:gridCol w:w="1915"/>
      </w:tblGrid>
      <w:tr w:rsidR="000F58D3" w:rsidTr="000F58D3">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5" w:type="dxa"/>
          </w:tcPr>
          <w:p w:rsidR="000F58D3" w:rsidRDefault="000F58D3" w:rsidP="000F58D3">
            <w:pPr>
              <w:spacing w:line="360" w:lineRule="auto"/>
              <w:jc w:val="both"/>
              <w:rPr>
                <w:color w:val="000000"/>
                <w:sz w:val="24"/>
                <w:szCs w:val="24"/>
              </w:rPr>
            </w:pPr>
          </w:p>
        </w:tc>
      </w:tr>
      <w:tr w:rsidR="000F58D3" w:rsidTr="000F58D3">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5" w:type="dxa"/>
          </w:tcPr>
          <w:p w:rsidR="000F58D3" w:rsidRDefault="000F58D3" w:rsidP="000F58D3">
            <w:pPr>
              <w:spacing w:line="360" w:lineRule="auto"/>
              <w:jc w:val="both"/>
              <w:rPr>
                <w:color w:val="000000"/>
                <w:sz w:val="24"/>
                <w:szCs w:val="24"/>
              </w:rPr>
            </w:pPr>
          </w:p>
        </w:tc>
      </w:tr>
    </w:tbl>
    <w:p w:rsidR="000F58D3" w:rsidRDefault="000F58D3" w:rsidP="000F58D3">
      <w:pPr>
        <w:spacing w:line="360" w:lineRule="auto"/>
        <w:ind w:firstLine="480"/>
        <w:jc w:val="both"/>
        <w:rPr>
          <w:i/>
          <w:color w:val="000000"/>
          <w:sz w:val="24"/>
          <w:szCs w:val="24"/>
        </w:rPr>
      </w:pPr>
      <w:r w:rsidRPr="003A46EC">
        <w:rPr>
          <w:i/>
          <w:color w:val="000000"/>
          <w:sz w:val="24"/>
          <w:szCs w:val="24"/>
        </w:rPr>
        <w:t>Задание 3. Вставьте таблицу состоящую из 4 столбцов и 6 строк. Примените любой стиль таблицы.</w:t>
      </w:r>
    </w:p>
    <w:p w:rsidR="00CC7A93" w:rsidRPr="00A07DD1" w:rsidRDefault="000F58D3" w:rsidP="00CC7A93">
      <w:pPr>
        <w:rPr>
          <w:b/>
          <w:sz w:val="24"/>
          <w:szCs w:val="24"/>
        </w:rPr>
      </w:pPr>
      <w:r w:rsidRPr="00A07DD1">
        <w:rPr>
          <w:b/>
          <w:sz w:val="24"/>
          <w:szCs w:val="24"/>
        </w:rPr>
        <w:lastRenderedPageBreak/>
        <w:t>Практические задания</w:t>
      </w:r>
    </w:p>
    <w:p w:rsidR="000F58D3" w:rsidRPr="000F58D3" w:rsidRDefault="000F58D3" w:rsidP="00DD6A3B">
      <w:pPr>
        <w:numPr>
          <w:ilvl w:val="0"/>
          <w:numId w:val="29"/>
        </w:numPr>
        <w:rPr>
          <w:sz w:val="24"/>
          <w:szCs w:val="24"/>
        </w:rPr>
      </w:pPr>
      <w:r w:rsidRPr="000F58D3">
        <w:rPr>
          <w:sz w:val="24"/>
          <w:szCs w:val="24"/>
        </w:rPr>
        <w:t>Наберите объявление</w:t>
      </w:r>
    </w:p>
    <w:p w:rsidR="000F58D3" w:rsidRDefault="000F58D3" w:rsidP="000F58D3">
      <w:pPr>
        <w:ind w:left="360"/>
      </w:pPr>
    </w:p>
    <w:tbl>
      <w:tblPr>
        <w:tblStyle w:val="ab"/>
        <w:tblW w:w="0" w:type="auto"/>
        <w:tblLook w:val="01E0" w:firstRow="1" w:lastRow="1" w:firstColumn="1" w:lastColumn="1" w:noHBand="0" w:noVBand="0"/>
      </w:tblPr>
      <w:tblGrid>
        <w:gridCol w:w="1196"/>
        <w:gridCol w:w="1196"/>
        <w:gridCol w:w="1197"/>
        <w:gridCol w:w="1196"/>
        <w:gridCol w:w="1196"/>
        <w:gridCol w:w="1197"/>
        <w:gridCol w:w="1196"/>
        <w:gridCol w:w="1197"/>
      </w:tblGrid>
      <w:tr w:rsidR="000F58D3" w:rsidTr="000F58D3">
        <w:tc>
          <w:tcPr>
            <w:tcW w:w="9571" w:type="dxa"/>
            <w:gridSpan w:val="8"/>
          </w:tcPr>
          <w:p w:rsidR="000F58D3" w:rsidRPr="004E2C8A" w:rsidRDefault="007C1DBC" w:rsidP="00DD6A3B">
            <w:pPr>
              <w:numPr>
                <w:ilvl w:val="0"/>
                <w:numId w:val="28"/>
              </w:numPr>
              <w:ind w:firstLine="2340"/>
              <w:rPr>
                <w:b/>
                <w:sz w:val="28"/>
                <w:szCs w:val="28"/>
              </w:rPr>
            </w:pPr>
            <w:r>
              <w:rPr>
                <w:b/>
                <w:noProof/>
                <w:sz w:val="28"/>
                <w:szCs w:val="28"/>
              </w:rPr>
              <mc:AlternateContent>
                <mc:Choice Requires="wps">
                  <w:drawing>
                    <wp:anchor distT="0" distB="0" distL="114300" distR="114300" simplePos="0" relativeHeight="251688960" behindDoc="1" locked="0" layoutInCell="1" allowOverlap="1">
                      <wp:simplePos x="0" y="0"/>
                      <wp:positionH relativeFrom="column">
                        <wp:posOffset>-65405</wp:posOffset>
                      </wp:positionH>
                      <wp:positionV relativeFrom="paragraph">
                        <wp:posOffset>293370</wp:posOffset>
                      </wp:positionV>
                      <wp:extent cx="5722620" cy="763905"/>
                      <wp:effectExtent l="0" t="150495" r="195580" b="295275"/>
                      <wp:wrapSquare wrapText="bothSides"/>
                      <wp:docPr id="42" name="WordArt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22620" cy="763905"/>
                              </a:xfrm>
                              <a:prstGeom prst="rect">
                                <a:avLst/>
                              </a:prstGeom>
                              <a:extLst>
                                <a:ext uri="{AF507438-7753-43E0-B8FC-AC1667EBCBE1}">
                                  <a14:hiddenEffects xmlns:a14="http://schemas.microsoft.com/office/drawing/2010/main">
                                    <a:effectLst/>
                                  </a14:hiddenEffects>
                                </a:ext>
                              </a:extLst>
                            </wps:spPr>
                            <wps:txbx>
                              <w:txbxContent>
                                <w:p w:rsidR="000D2165" w:rsidRPr="00ED6820" w:rsidRDefault="000D2165" w:rsidP="007C1DBC">
                                  <w:pPr>
                                    <w:pStyle w:val="a3"/>
                                    <w:spacing w:before="0" w:beforeAutospacing="0" w:after="0" w:afterAutospacing="0"/>
                                    <w:jc w:val="center"/>
                                    <w:rPr>
                                      <w:sz w:val="20"/>
                                      <w14:props3d w14:extrusionH="430199" w14:contourW="0" w14:prstMaterial="legacyMatte">
                                        <w14:extrusionClr>
                                          <w14:srgbClr w14:val="FF6600"/>
                                        </w14:extrusionClr>
                                        <w14:contourClr>
                                          <w14:srgbClr w14:val="FFE701"/>
                                        </w14:contourClr>
                                      </w14:props3d>
                                    </w:rPr>
                                  </w:pPr>
                                  <w:r w:rsidRPr="00ED6820">
                                    <w:rPr>
                                      <w:rFonts w:ascii="Impact" w:hAnsi="Impact"/>
                                      <w:color w:val="FFE701"/>
                                      <w:sz w:val="72"/>
                                      <w:szCs w:val="120"/>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Английский язык</w:t>
                                  </w:r>
                                </w:p>
                              </w:txbxContent>
                            </wps:txbx>
                            <wps:bodyPr wrap="square" numCol="1" fromWordArt="1">
                              <a:prstTxWarp prst="textDeflateBottom">
                                <a:avLst>
                                  <a:gd name="adj" fmla="val 53125"/>
                                </a:avLst>
                              </a:prstTxWarp>
                              <a:spAutoFit/>
                              <a:scene3d>
                                <a:camera prst="legacyPerspectiveFront">
                                  <a:rot lat="20519999" lon="1080000" rev="0"/>
                                </a:camera>
                                <a:lightRig rig="legacyHarsh2" dir="b"/>
                              </a:scene3d>
                              <a:sp3d extrusionH="430200" prstMaterial="legacyMatte">
                                <a:extrusionClr>
                                  <a:srgbClr val="FF6600"/>
                                </a:extrusionClr>
                                <a:contourClr>
                                  <a:srgbClr val="FFE701"/>
                                </a:contourClr>
                              </a:sp3d>
                            </wps:bodyPr>
                          </wps:wsp>
                        </a:graphicData>
                      </a:graphic>
                      <wp14:sizeRelH relativeFrom="page">
                        <wp14:pctWidth>0</wp14:pctWidth>
                      </wp14:sizeRelH>
                      <wp14:sizeRelV relativeFrom="page">
                        <wp14:pctHeight>0</wp14:pctHeight>
                      </wp14:sizeRelV>
                    </wp:anchor>
                  </w:drawing>
                </mc:Choice>
                <mc:Fallback>
                  <w:pict>
                    <v:shape id="WordArt 160" o:spid="_x0000_s1167" type="#_x0000_t202" style="position:absolute;left:0;text-align:left;margin-left:-5.15pt;margin-top:23.1pt;width:450.6pt;height:60.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FajCQMAAAMGAAAOAAAAZHJzL2Uyb0RvYy54bWysVMtu2zAQvBfoPxC8O5b8TIQoge3YzSFp&#10;gyZFzrRISWwlkSXpF4r+e4eU7ARpD0VRH2Q+lrO7M7t7eb2vK7IVxkrVpDQ+iygRTaa4bIqUfnla&#10;9c4psY41nFWqESk9CEuvr96/u9zpRAxUqSouDAFIY5OdTmnpnE76fZuVomb2TGnR4DJXpmYOW1P0&#10;uWE7oNdVfxBFk/5OGa6NyoS1OL1pL+lVwM9zkblPeW6FI1VKEZsLXxO+a//tX12ypDBMlzLrwmD/&#10;EEXNZAOnJ6gb5hjZGPkbVC0zo6zK3Vmm6r7Kc5mJkAOyiaM32TyWTIuQC8ix+kST/X+w2cftgyGS&#10;p3Q0oKRhNTR6BqUz40g8CfzstE1g9qhh6PZztYfOIVer71T2zZJGLUrWFGJmjNqVgnHEFwOsOw5Z&#10;PB00kMPpk9i7JZeQIvb091/he9lsYr2n9e5ecTxhG6eCt31uas8wOCMIAWIeTgICkWQ4HE8Hg8kA&#10;VxnuppPhRTQOLlhyfK2NdR+EqolfpNSgQAI6295Z56NhydHEOwMwzrtVK+iP2WocTUfD8950Oh72&#10;RsNl1Jufrxa92SKeTKbL+WK+jH960HiUlJJz0SxDIdpjfcWjv9Ovq/S2Mk4VJgLYMdq3PkIGiPr4&#10;H6IPFHtWW37dfr0Pkl+c9F0rfgDpOzRCSu33DTMCAm7qhULfQLXcqLorC7/3hHianvbPzOiOSwe3&#10;NyKvmBNz5ZyqX4j19gXvyovxrwCsK/TZllVkPIwHR5WCCicRWnT/1uoZymAlvULYZaIRQ+6XGQrW&#10;sC6AShQsOzxgGGnIKrdiZVTTymsUJgCD4INoHF/gRwnmEVKJziP8KDFi21UTKqBF9fiVLEr3WRbE&#10;SMyz1sEtM7ZEs3CJObLu6utVTFYPOQEXZuOH4i06axhhVNEQ5T3YMZKB1RYMe+dbPJRa+2JRQSdk&#10;aYo1lgQcpXS1mkwA0RboCbuzzJCl2pg/v1tOo7bNkNYrO2Tp4wTXvuNa+bsNJk2QoJuKfpS93ger&#10;l9l99QsAAP//AwBQSwMEFAAGAAgAAAAhAEtYnDreAAAACgEAAA8AAABkcnMvZG93bnJldi54bWxM&#10;j8tOwzAQRfdI/IM1SOxaO4VGbYhTVTwkFmwoYT+NTRwRj6PYbdK/Z1jBcnSP7j1T7mbfi7MdYxdI&#10;Q7ZUICw1wXTUaqg/XhYbEDEhGewDWQ0XG2FXXV+VWJgw0bs9H1IruIRigRpcSkMhZWyc9RiXYbDE&#10;2VcYPSY+x1aaEScu971cKZVLjx3xgsPBPjrbfB9OXkNKZp9d6mcfXz/nt6fJqWaNtda3N/P+AUSy&#10;c/qD4Vef1aFip2M4kYmi17DI1B2jGu7zFQgGNlu1BXFkMs/XIKtS/n+h+gEAAP//AwBQSwECLQAU&#10;AAYACAAAACEAtoM4kv4AAADhAQAAEwAAAAAAAAAAAAAAAAAAAAAAW0NvbnRlbnRfVHlwZXNdLnht&#10;bFBLAQItABQABgAIAAAAIQA4/SH/1gAAAJQBAAALAAAAAAAAAAAAAAAAAC8BAABfcmVscy8ucmVs&#10;c1BLAQItABQABgAIAAAAIQBc5FajCQMAAAMGAAAOAAAAAAAAAAAAAAAAAC4CAABkcnMvZTJvRG9j&#10;LnhtbFBLAQItABQABgAIAAAAIQBLWJw63gAAAAoBAAAPAAAAAAAAAAAAAAAAAGMFAABkcnMvZG93&#10;bnJldi54bWxQSwUGAAAAAAQABADzAAAAbgYAAAAA&#10;" filled="f" stroked="f">
                      <o:lock v:ext="edit" shapetype="t"/>
                      <v:textbox style="mso-fit-shape-to-text:t">
                        <w:txbxContent>
                          <w:p w:rsidR="000D2165" w:rsidRPr="00ED6820" w:rsidRDefault="000D2165" w:rsidP="007C1DBC">
                            <w:pPr>
                              <w:pStyle w:val="a3"/>
                              <w:spacing w:before="0" w:beforeAutospacing="0" w:after="0" w:afterAutospacing="0"/>
                              <w:jc w:val="center"/>
                              <w:rPr>
                                <w:sz w:val="20"/>
                                <w14:props3d w14:extrusionH="430199" w14:contourW="0" w14:prstMaterial="legacyMatte">
                                  <w14:extrusionClr>
                                    <w14:srgbClr w14:val="FF6600"/>
                                  </w14:extrusionClr>
                                  <w14:contourClr>
                                    <w14:srgbClr w14:val="FFE701"/>
                                  </w14:contourClr>
                                </w14:props3d>
                              </w:rPr>
                            </w:pPr>
                            <w:r w:rsidRPr="00ED6820">
                              <w:rPr>
                                <w:rFonts w:ascii="Impact" w:hAnsi="Impact"/>
                                <w:color w:val="FFE701"/>
                                <w:sz w:val="72"/>
                                <w:szCs w:val="120"/>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Английский язык</w:t>
                            </w:r>
                          </w:p>
                        </w:txbxContent>
                      </v:textbox>
                      <w10:wrap type="square"/>
                    </v:shape>
                  </w:pict>
                </mc:Fallback>
              </mc:AlternateContent>
            </w:r>
            <w:r w:rsidR="000F58D3" w:rsidRPr="004E2C8A">
              <w:rPr>
                <w:b/>
                <w:sz w:val="28"/>
                <w:szCs w:val="28"/>
              </w:rPr>
              <w:t>разговорный язык и письмо</w:t>
            </w:r>
          </w:p>
          <w:p w:rsidR="000F58D3" w:rsidRPr="004E2C8A" w:rsidRDefault="000F58D3" w:rsidP="00DD6A3B">
            <w:pPr>
              <w:numPr>
                <w:ilvl w:val="0"/>
                <w:numId w:val="28"/>
              </w:numPr>
              <w:ind w:firstLine="2340"/>
              <w:rPr>
                <w:b/>
                <w:sz w:val="28"/>
                <w:szCs w:val="28"/>
              </w:rPr>
            </w:pPr>
            <w:r w:rsidRPr="004E2C8A">
              <w:rPr>
                <w:b/>
                <w:sz w:val="28"/>
                <w:szCs w:val="28"/>
              </w:rPr>
              <w:t>индивидуально и в группах</w:t>
            </w:r>
          </w:p>
          <w:p w:rsidR="000F58D3" w:rsidRPr="004E2C8A" w:rsidRDefault="000F58D3" w:rsidP="00DD6A3B">
            <w:pPr>
              <w:numPr>
                <w:ilvl w:val="0"/>
                <w:numId w:val="28"/>
              </w:numPr>
              <w:ind w:firstLine="2340"/>
              <w:rPr>
                <w:b/>
                <w:sz w:val="28"/>
                <w:szCs w:val="28"/>
              </w:rPr>
            </w:pPr>
            <w:r w:rsidRPr="004E2C8A">
              <w:rPr>
                <w:b/>
                <w:sz w:val="28"/>
                <w:szCs w:val="28"/>
              </w:rPr>
              <w:t>опыт работы</w:t>
            </w:r>
          </w:p>
          <w:p w:rsidR="000F58D3" w:rsidRPr="004E2C8A" w:rsidRDefault="000F58D3" w:rsidP="00DD6A3B">
            <w:pPr>
              <w:numPr>
                <w:ilvl w:val="0"/>
                <w:numId w:val="28"/>
              </w:numPr>
              <w:ind w:firstLine="2340"/>
              <w:rPr>
                <w:b/>
                <w:sz w:val="28"/>
                <w:szCs w:val="28"/>
              </w:rPr>
            </w:pPr>
            <w:r w:rsidRPr="004E2C8A">
              <w:rPr>
                <w:b/>
                <w:sz w:val="28"/>
                <w:szCs w:val="28"/>
              </w:rPr>
              <w:t>апробированная методика</w:t>
            </w:r>
          </w:p>
          <w:p w:rsidR="000F58D3" w:rsidRPr="004E2C8A" w:rsidRDefault="000F58D3" w:rsidP="000F58D3">
            <w:pPr>
              <w:ind w:left="2700"/>
              <w:rPr>
                <w:sz w:val="52"/>
                <w:szCs w:val="52"/>
              </w:rPr>
            </w:pPr>
            <w:r w:rsidRPr="004E2C8A">
              <w:rPr>
                <w:sz w:val="52"/>
                <w:szCs w:val="52"/>
              </w:rPr>
              <w:sym w:font="Wingdings" w:char="F028"/>
            </w:r>
            <w:r>
              <w:rPr>
                <w:sz w:val="52"/>
                <w:szCs w:val="52"/>
              </w:rPr>
              <w:t>123-45-67</w:t>
            </w:r>
          </w:p>
          <w:p w:rsidR="000F58D3" w:rsidRDefault="000F58D3" w:rsidP="000F58D3">
            <w:pPr>
              <w:ind w:left="360"/>
            </w:pPr>
          </w:p>
        </w:tc>
      </w:tr>
      <w:tr w:rsidR="000F58D3" w:rsidRPr="000F58D3" w:rsidTr="000F58D3">
        <w:trPr>
          <w:cantSplit/>
          <w:trHeight w:val="1559"/>
        </w:trPr>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r>
    </w:tbl>
    <w:p w:rsidR="000F58D3" w:rsidRDefault="000F58D3" w:rsidP="000F58D3">
      <w:pPr>
        <w:jc w:val="both"/>
      </w:pPr>
    </w:p>
    <w:p w:rsidR="000F58D3" w:rsidRDefault="000F58D3" w:rsidP="000F58D3">
      <w:pPr>
        <w:jc w:val="both"/>
      </w:pPr>
    </w:p>
    <w:p w:rsidR="00ED6820" w:rsidRPr="00ED6820" w:rsidRDefault="00ED6820" w:rsidP="00ED6820">
      <w:pPr>
        <w:rPr>
          <w:b/>
          <w:bCs/>
          <w:sz w:val="24"/>
          <w:szCs w:val="24"/>
        </w:rPr>
      </w:pPr>
      <w:r w:rsidRPr="00ED6820">
        <w:rPr>
          <w:b/>
          <w:bCs/>
          <w:sz w:val="24"/>
          <w:szCs w:val="24"/>
        </w:rPr>
        <w:t>Практическое занятие № 26 Подготовка текстов и демонстрационных материалов</w:t>
      </w:r>
    </w:p>
    <w:p w:rsidR="00ED6820" w:rsidRDefault="00ED6820" w:rsidP="00ED6820">
      <w:pPr>
        <w:jc w:val="both"/>
        <w:rPr>
          <w:sz w:val="24"/>
          <w:szCs w:val="24"/>
          <w:shd w:val="clear" w:color="auto" w:fill="FFFFFF"/>
        </w:rPr>
      </w:pPr>
      <w:r w:rsidRPr="00ED6820">
        <w:rPr>
          <w:sz w:val="24"/>
          <w:szCs w:val="24"/>
          <w:shd w:val="clear" w:color="auto" w:fill="FFFFFF"/>
        </w:rPr>
        <w:t>Вставка графических объектов.</w:t>
      </w:r>
    </w:p>
    <w:p w:rsidR="00847EE0" w:rsidRDefault="00ED6820" w:rsidP="00847EE0">
      <w:pPr>
        <w:rPr>
          <w:sz w:val="24"/>
          <w:szCs w:val="24"/>
          <w:shd w:val="clear" w:color="auto" w:fill="FFFFFF"/>
        </w:rPr>
      </w:pPr>
      <w:r>
        <w:rPr>
          <w:sz w:val="24"/>
          <w:szCs w:val="24"/>
          <w:shd w:val="clear" w:color="auto" w:fill="FFFFFF"/>
        </w:rPr>
        <w:t xml:space="preserve"> </w:t>
      </w:r>
      <w:r w:rsidR="00847EE0" w:rsidRPr="005F1C51">
        <w:rPr>
          <w:sz w:val="24"/>
          <w:szCs w:val="24"/>
        </w:rPr>
        <w:t>Цель:</w:t>
      </w:r>
      <w:r w:rsidR="00847EE0" w:rsidRPr="000F58D3">
        <w:rPr>
          <w:sz w:val="24"/>
          <w:szCs w:val="24"/>
        </w:rPr>
        <w:t xml:space="preserve"> получить представление о </w:t>
      </w:r>
      <w:r w:rsidR="00847EE0">
        <w:rPr>
          <w:sz w:val="24"/>
          <w:szCs w:val="24"/>
        </w:rPr>
        <w:t>т</w:t>
      </w:r>
      <w:r w:rsidR="00847EE0" w:rsidRPr="000F58D3">
        <w:rPr>
          <w:sz w:val="24"/>
          <w:szCs w:val="24"/>
        </w:rPr>
        <w:t>ехнологии OLE, внедрении графических объектов, изучить способы создания и редактирования графических изображений</w:t>
      </w:r>
    </w:p>
    <w:p w:rsidR="00847EE0" w:rsidRPr="00847EE0" w:rsidRDefault="00847EE0" w:rsidP="00847EE0">
      <w:pPr>
        <w:rPr>
          <w:b/>
          <w:sz w:val="24"/>
          <w:szCs w:val="24"/>
        </w:rPr>
      </w:pPr>
      <w:r w:rsidRPr="00847EE0">
        <w:rPr>
          <w:b/>
          <w:sz w:val="24"/>
          <w:szCs w:val="24"/>
        </w:rPr>
        <w:t>Практические задания</w:t>
      </w:r>
    </w:p>
    <w:p w:rsidR="00ED6820" w:rsidRPr="00ED6820" w:rsidRDefault="00ED6820" w:rsidP="00ED6820">
      <w:pPr>
        <w:rPr>
          <w:sz w:val="24"/>
          <w:szCs w:val="24"/>
        </w:rPr>
      </w:pPr>
      <w:r w:rsidRPr="00ED6820">
        <w:rPr>
          <w:noProof/>
          <w:sz w:val="24"/>
          <w:szCs w:val="24"/>
        </w:rPr>
        <w:drawing>
          <wp:anchor distT="0" distB="0" distL="114300" distR="114300" simplePos="0" relativeHeight="251819008" behindDoc="0" locked="0" layoutInCell="1" allowOverlap="1" wp14:anchorId="0EC0829C" wp14:editId="0A5F4469">
            <wp:simplePos x="0" y="0"/>
            <wp:positionH relativeFrom="column">
              <wp:posOffset>-72390</wp:posOffset>
            </wp:positionH>
            <wp:positionV relativeFrom="paragraph">
              <wp:posOffset>264795</wp:posOffset>
            </wp:positionV>
            <wp:extent cx="4581525" cy="3072130"/>
            <wp:effectExtent l="0" t="0" r="9525" b="0"/>
            <wp:wrapTopAndBottom/>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8">
                      <a:extLst>
                        <a:ext uri="{28A0092B-C50C-407E-A947-70E740481C1C}">
                          <a14:useLocalDpi xmlns:a14="http://schemas.microsoft.com/office/drawing/2010/main" val="0"/>
                        </a:ext>
                      </a:extLst>
                    </a:blip>
                    <a:srcRect t="6744"/>
                    <a:stretch/>
                  </pic:blipFill>
                  <pic:spPr bwMode="auto">
                    <a:xfrm>
                      <a:off x="0" y="0"/>
                      <a:ext cx="4581525" cy="3072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6820">
        <w:rPr>
          <w:sz w:val="24"/>
          <w:szCs w:val="24"/>
          <w:shd w:val="clear" w:color="auto" w:fill="FFFFFF"/>
        </w:rPr>
        <w:t>Задание</w:t>
      </w:r>
      <w:r>
        <w:rPr>
          <w:sz w:val="24"/>
          <w:szCs w:val="24"/>
          <w:shd w:val="clear" w:color="auto" w:fill="FFFFFF"/>
        </w:rPr>
        <w:t>.</w:t>
      </w:r>
      <w:r w:rsidRPr="00ED6820">
        <w:rPr>
          <w:sz w:val="24"/>
          <w:szCs w:val="24"/>
        </w:rPr>
        <w:t xml:space="preserve"> Изобразить рисунок используя автофигуры.</w:t>
      </w:r>
    </w:p>
    <w:p w:rsidR="00ED6820" w:rsidRDefault="00ED6820" w:rsidP="00ED6820">
      <w:pPr>
        <w:jc w:val="both"/>
        <w:rPr>
          <w:sz w:val="24"/>
          <w:szCs w:val="24"/>
          <w:shd w:val="clear" w:color="auto" w:fill="FFFFFF"/>
        </w:rPr>
      </w:pPr>
    </w:p>
    <w:p w:rsidR="00ED6820" w:rsidRDefault="00ED6820" w:rsidP="00ED6820">
      <w:pPr>
        <w:jc w:val="both"/>
        <w:rPr>
          <w:sz w:val="24"/>
          <w:szCs w:val="24"/>
          <w:shd w:val="clear" w:color="auto" w:fill="FFFFFF"/>
        </w:rPr>
      </w:pPr>
    </w:p>
    <w:p w:rsidR="00ED6820" w:rsidRPr="00ED6820" w:rsidRDefault="00ED6820" w:rsidP="00ED6820">
      <w:pPr>
        <w:jc w:val="both"/>
        <w:rPr>
          <w:sz w:val="24"/>
          <w:szCs w:val="24"/>
          <w:shd w:val="clear" w:color="auto" w:fill="FFFFFF"/>
        </w:rPr>
      </w:pPr>
    </w:p>
    <w:p w:rsidR="00ED6820" w:rsidRPr="00ED6820" w:rsidRDefault="00ED6820" w:rsidP="00ED6820">
      <w:pPr>
        <w:rPr>
          <w:b/>
          <w:bCs/>
          <w:sz w:val="24"/>
          <w:szCs w:val="24"/>
        </w:rPr>
      </w:pPr>
      <w:r w:rsidRPr="00ED6820">
        <w:rPr>
          <w:b/>
          <w:bCs/>
          <w:sz w:val="24"/>
          <w:szCs w:val="24"/>
        </w:rPr>
        <w:lastRenderedPageBreak/>
        <w:t>Практическое занятие № 27 Подготовка текстов и демонстрационных материалов</w:t>
      </w:r>
    </w:p>
    <w:p w:rsidR="00ED6820" w:rsidRPr="00ED6820" w:rsidRDefault="00ED6820" w:rsidP="00ED6820">
      <w:pPr>
        <w:jc w:val="both"/>
        <w:rPr>
          <w:sz w:val="24"/>
          <w:szCs w:val="24"/>
        </w:rPr>
      </w:pPr>
      <w:r w:rsidRPr="00ED6820">
        <w:rPr>
          <w:sz w:val="24"/>
          <w:szCs w:val="24"/>
          <w:shd w:val="clear" w:color="auto" w:fill="FFFFFF"/>
        </w:rPr>
        <w:t>Средства создания и редактирования математических текстов.</w:t>
      </w:r>
    </w:p>
    <w:p w:rsidR="005D1D4D" w:rsidRPr="00ED6820" w:rsidRDefault="005D1D4D" w:rsidP="005D1D4D">
      <w:pPr>
        <w:rPr>
          <w:i/>
          <w:sz w:val="24"/>
          <w:szCs w:val="24"/>
        </w:rPr>
      </w:pPr>
      <w:r w:rsidRPr="00ED6820">
        <w:rPr>
          <w:i/>
          <w:sz w:val="24"/>
          <w:szCs w:val="24"/>
        </w:rPr>
        <w:t>Работа с формулами. Вставка и редактирование формул.</w:t>
      </w:r>
    </w:p>
    <w:p w:rsidR="005D1D4D" w:rsidRDefault="005D1D4D" w:rsidP="005D1D4D">
      <w:pPr>
        <w:jc w:val="both"/>
        <w:rPr>
          <w:sz w:val="24"/>
          <w:szCs w:val="24"/>
        </w:rPr>
      </w:pPr>
      <w:r w:rsidRPr="00F267B5">
        <w:rPr>
          <w:b/>
          <w:sz w:val="24"/>
          <w:szCs w:val="24"/>
        </w:rPr>
        <w:t>Теория</w:t>
      </w:r>
      <w:r>
        <w:rPr>
          <w:sz w:val="24"/>
          <w:szCs w:val="24"/>
        </w:rPr>
        <w:t xml:space="preserve"> </w:t>
      </w:r>
    </w:p>
    <w:p w:rsidR="005D1D4D" w:rsidRPr="00F267B5" w:rsidRDefault="005D1D4D" w:rsidP="005D1D4D">
      <w:pPr>
        <w:jc w:val="both"/>
        <w:rPr>
          <w:sz w:val="24"/>
          <w:szCs w:val="24"/>
        </w:rPr>
      </w:pPr>
      <w:r w:rsidRPr="00F267B5">
        <w:rPr>
          <w:sz w:val="24"/>
          <w:szCs w:val="24"/>
        </w:rPr>
        <w:t xml:space="preserve">Вставка формул. </w:t>
      </w:r>
    </w:p>
    <w:p w:rsidR="005D1D4D" w:rsidRPr="00F267B5" w:rsidRDefault="005D1D4D" w:rsidP="005D1D4D">
      <w:pPr>
        <w:jc w:val="both"/>
        <w:rPr>
          <w:sz w:val="24"/>
          <w:szCs w:val="24"/>
        </w:rPr>
      </w:pPr>
      <w:r w:rsidRPr="00F267B5">
        <w:rPr>
          <w:sz w:val="24"/>
          <w:szCs w:val="24"/>
        </w:rPr>
        <w:t>Вставка формул в редакторе WORD осуществляется с помощью формульного редактора.</w:t>
      </w:r>
    </w:p>
    <w:p w:rsidR="005D1D4D" w:rsidRPr="00F267B5" w:rsidRDefault="005D1D4D" w:rsidP="005D1D4D">
      <w:pPr>
        <w:jc w:val="both"/>
        <w:rPr>
          <w:sz w:val="24"/>
          <w:szCs w:val="24"/>
        </w:rPr>
      </w:pPr>
      <w:r w:rsidRPr="00F267B5">
        <w:rPr>
          <w:sz w:val="24"/>
          <w:szCs w:val="24"/>
        </w:rPr>
        <w:t xml:space="preserve">Вызов формульного редактора Equation Editor из Word можно осуществить следующей последовательностью действий: </w:t>
      </w:r>
    </w:p>
    <w:p w:rsidR="005D1D4D" w:rsidRPr="00F267B5" w:rsidRDefault="005D1D4D" w:rsidP="00DF134E">
      <w:pPr>
        <w:pStyle w:val="af0"/>
        <w:numPr>
          <w:ilvl w:val="0"/>
          <w:numId w:val="130"/>
        </w:numPr>
        <w:jc w:val="both"/>
        <w:rPr>
          <w:sz w:val="24"/>
          <w:szCs w:val="24"/>
        </w:rPr>
      </w:pPr>
      <w:r w:rsidRPr="00F267B5">
        <w:rPr>
          <w:sz w:val="24"/>
          <w:szCs w:val="24"/>
        </w:rPr>
        <w:t xml:space="preserve">поместите курсор в то место, где должна быть вставлена формула; </w:t>
      </w:r>
    </w:p>
    <w:p w:rsidR="005D1D4D" w:rsidRPr="00F267B5" w:rsidRDefault="005D1D4D" w:rsidP="00DF134E">
      <w:pPr>
        <w:pStyle w:val="af0"/>
        <w:numPr>
          <w:ilvl w:val="0"/>
          <w:numId w:val="130"/>
        </w:numPr>
        <w:jc w:val="both"/>
        <w:rPr>
          <w:sz w:val="24"/>
          <w:szCs w:val="24"/>
        </w:rPr>
      </w:pPr>
      <w:r w:rsidRPr="00F267B5">
        <w:rPr>
          <w:sz w:val="24"/>
          <w:szCs w:val="24"/>
        </w:rPr>
        <w:t xml:space="preserve">в меню "вставка" выберите команду "обьект"; </w:t>
      </w:r>
    </w:p>
    <w:p w:rsidR="005D1D4D" w:rsidRPr="00F267B5" w:rsidRDefault="005D1D4D" w:rsidP="00DF134E">
      <w:pPr>
        <w:pStyle w:val="af0"/>
        <w:numPr>
          <w:ilvl w:val="0"/>
          <w:numId w:val="130"/>
        </w:numPr>
        <w:jc w:val="both"/>
        <w:rPr>
          <w:sz w:val="24"/>
          <w:szCs w:val="24"/>
        </w:rPr>
      </w:pPr>
      <w:r w:rsidRPr="00F267B5">
        <w:rPr>
          <w:sz w:val="24"/>
          <w:szCs w:val="24"/>
        </w:rPr>
        <w:t xml:space="preserve">выберите закладку "создание"; </w:t>
      </w:r>
    </w:p>
    <w:p w:rsidR="005D1D4D" w:rsidRPr="00F267B5" w:rsidRDefault="005D1D4D" w:rsidP="00DF134E">
      <w:pPr>
        <w:pStyle w:val="af0"/>
        <w:numPr>
          <w:ilvl w:val="0"/>
          <w:numId w:val="130"/>
        </w:numPr>
        <w:jc w:val="both"/>
        <w:rPr>
          <w:sz w:val="24"/>
          <w:szCs w:val="24"/>
        </w:rPr>
      </w:pPr>
      <w:r w:rsidRPr="00F267B5">
        <w:rPr>
          <w:sz w:val="24"/>
          <w:szCs w:val="24"/>
        </w:rPr>
        <w:t xml:space="preserve">В окне "тип обьекта" выберите "Microsoft Equation 3.0 (2.0)"; </w:t>
      </w:r>
    </w:p>
    <w:p w:rsidR="005D1D4D" w:rsidRPr="00F267B5" w:rsidRDefault="005D1D4D" w:rsidP="005D1D4D">
      <w:pPr>
        <w:jc w:val="both"/>
        <w:rPr>
          <w:sz w:val="24"/>
          <w:szCs w:val="24"/>
        </w:rPr>
      </w:pPr>
      <w:r w:rsidRPr="00F267B5">
        <w:rPr>
          <w:sz w:val="24"/>
          <w:szCs w:val="24"/>
        </w:rPr>
        <w:br/>
        <w:t xml:space="preserve">Более удобный вызов редактора математических формул выполняется при помощи кнопки редактора формул, которая помещается на панель инструментов. Размещение кнопки на панели выполняется следующим образом: через меню Вид/Панели инструментов/Настройка на вкладке Команды отыскивается в списке категорий пункт Вставка, в котором выбирается кнопка Редактор формул и перетаскивается на любую панель инструментов. </w:t>
      </w:r>
    </w:p>
    <w:p w:rsidR="005D1D4D" w:rsidRPr="00F267B5" w:rsidRDefault="005D1D4D" w:rsidP="005D1D4D">
      <w:pPr>
        <w:jc w:val="both"/>
        <w:rPr>
          <w:sz w:val="24"/>
          <w:szCs w:val="24"/>
        </w:rPr>
      </w:pPr>
      <w:r w:rsidRPr="00F267B5">
        <w:rPr>
          <w:sz w:val="24"/>
          <w:szCs w:val="24"/>
        </w:rPr>
        <w:t xml:space="preserve">В результате вызова Редактора формул на экране появляется панель инструментов, состоящая из двух рядов пиктограмм: </w:t>
      </w:r>
    </w:p>
    <w:p w:rsidR="005D1D4D" w:rsidRPr="00F267B5" w:rsidRDefault="005D1D4D" w:rsidP="005D1D4D">
      <w:pPr>
        <w:jc w:val="both"/>
        <w:rPr>
          <w:sz w:val="24"/>
          <w:szCs w:val="24"/>
        </w:rPr>
      </w:pPr>
      <w:r w:rsidRPr="00F267B5">
        <w:rPr>
          <w:sz w:val="24"/>
          <w:szCs w:val="24"/>
        </w:rPr>
        <w:br/>
        <w:t>В первом ряду расположено 10 пиктограмм, за каждой из которых находится группа символов (математические операции, греческие символы и т. д.) Во втором ряду находятся пиктограммы для вызова шаблонов наиболее распространенных структурных формул (матрицы, суммы и т. д.). Кроме того главное меню Word заменяется на меню редактора математических формул.</w:t>
      </w:r>
    </w:p>
    <w:p w:rsidR="00847EE0" w:rsidRDefault="00847EE0" w:rsidP="005D1D4D">
      <w:pPr>
        <w:jc w:val="both"/>
        <w:rPr>
          <w:sz w:val="24"/>
          <w:szCs w:val="24"/>
        </w:rPr>
      </w:pPr>
    </w:p>
    <w:p w:rsidR="005D1D4D" w:rsidRPr="00F267B5" w:rsidRDefault="00847EE0" w:rsidP="00847EE0">
      <w:pPr>
        <w:rPr>
          <w:i/>
          <w:sz w:val="24"/>
          <w:szCs w:val="24"/>
        </w:rPr>
      </w:pPr>
      <w:r w:rsidRPr="00847EE0">
        <w:rPr>
          <w:b/>
          <w:sz w:val="24"/>
          <w:szCs w:val="24"/>
        </w:rPr>
        <w:t>Практические задания</w:t>
      </w:r>
      <w:r w:rsidR="005D1D4D" w:rsidRPr="00847EE0">
        <w:rPr>
          <w:b/>
          <w:sz w:val="24"/>
          <w:szCs w:val="24"/>
        </w:rPr>
        <w:br/>
      </w:r>
      <w:r w:rsidR="005D1D4D" w:rsidRPr="00F267B5">
        <w:rPr>
          <w:i/>
          <w:sz w:val="24"/>
          <w:szCs w:val="24"/>
        </w:rPr>
        <w:t xml:space="preserve">Задание 1. </w:t>
      </w:r>
    </w:p>
    <w:p w:rsidR="005D1D4D" w:rsidRPr="00F267B5" w:rsidRDefault="005D1D4D" w:rsidP="005D1D4D">
      <w:pPr>
        <w:jc w:val="both"/>
        <w:rPr>
          <w:sz w:val="24"/>
          <w:szCs w:val="24"/>
        </w:rPr>
      </w:pPr>
      <w:r w:rsidRPr="00F267B5">
        <w:rPr>
          <w:sz w:val="24"/>
          <w:szCs w:val="24"/>
        </w:rPr>
        <w:t>С помощью формульного редактора Equation Editor наберите формулу:</w:t>
      </w:r>
    </w:p>
    <w:p w:rsidR="005D1D4D" w:rsidRPr="00F267B5" w:rsidRDefault="005D1D4D" w:rsidP="005D1D4D">
      <w:pPr>
        <w:jc w:val="both"/>
        <w:rPr>
          <w:i/>
          <w:sz w:val="24"/>
          <w:szCs w:val="24"/>
        </w:rPr>
      </w:pPr>
      <w:r w:rsidRPr="00F267B5">
        <w:rPr>
          <w:sz w:val="24"/>
          <w:szCs w:val="24"/>
        </w:rPr>
        <w:br/>
      </w:r>
      <w:r w:rsidRPr="00F267B5">
        <w:rPr>
          <w:sz w:val="24"/>
          <w:szCs w:val="24"/>
        </w:rPr>
        <w:br/>
      </w:r>
      <w:r w:rsidRPr="00F267B5">
        <w:rPr>
          <w:noProof/>
          <w:sz w:val="24"/>
          <w:szCs w:val="24"/>
        </w:rPr>
        <w:drawing>
          <wp:inline distT="0" distB="0" distL="0" distR="0" wp14:anchorId="284C3880" wp14:editId="0F2053C1">
            <wp:extent cx="1628775" cy="819150"/>
            <wp:effectExtent l="0" t="0" r="9525" b="0"/>
            <wp:docPr id="265" name="Рисунок 265" descr="http://zav.ansya.ru/health/laboratornaya-rabota-2-vstavka-i-redaktirovanie-formul/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zav.ansya.ru/health/laboratornaya-rabota-2-vstavka-i-redaktirovanie-formul/4.gif"/>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628775" cy="819150"/>
                    </a:xfrm>
                    <a:prstGeom prst="rect">
                      <a:avLst/>
                    </a:prstGeom>
                    <a:noFill/>
                    <a:ln>
                      <a:noFill/>
                    </a:ln>
                  </pic:spPr>
                </pic:pic>
              </a:graphicData>
            </a:graphic>
          </wp:inline>
        </w:drawing>
      </w:r>
      <w:r w:rsidRPr="00F267B5">
        <w:rPr>
          <w:sz w:val="24"/>
          <w:szCs w:val="24"/>
        </w:rPr>
        <w:br/>
      </w:r>
      <w:r w:rsidRPr="00F267B5">
        <w:rPr>
          <w:sz w:val="24"/>
          <w:szCs w:val="24"/>
        </w:rPr>
        <w:br/>
      </w:r>
      <w:r w:rsidRPr="00F267B5">
        <w:rPr>
          <w:i/>
          <w:sz w:val="24"/>
          <w:szCs w:val="24"/>
        </w:rPr>
        <w:t xml:space="preserve">Методические указания по выполнению задания 1. </w:t>
      </w:r>
    </w:p>
    <w:p w:rsidR="005D1D4D" w:rsidRPr="00F267B5" w:rsidRDefault="005D1D4D" w:rsidP="005D1D4D">
      <w:pPr>
        <w:ind w:firstLine="284"/>
        <w:jc w:val="both"/>
        <w:rPr>
          <w:sz w:val="24"/>
          <w:szCs w:val="24"/>
        </w:rPr>
      </w:pPr>
      <w:r w:rsidRPr="00F267B5">
        <w:rPr>
          <w:sz w:val="24"/>
          <w:szCs w:val="24"/>
        </w:rPr>
        <w:br/>
        <w:t xml:space="preserve">Вызовите формульный редактор; </w:t>
      </w:r>
    </w:p>
    <w:p w:rsidR="005D1D4D" w:rsidRPr="00F267B5" w:rsidRDefault="005D1D4D" w:rsidP="005D1D4D">
      <w:pPr>
        <w:ind w:firstLine="284"/>
        <w:jc w:val="both"/>
        <w:rPr>
          <w:sz w:val="24"/>
          <w:szCs w:val="24"/>
        </w:rPr>
      </w:pPr>
      <w:r w:rsidRPr="00F267B5">
        <w:rPr>
          <w:sz w:val="24"/>
          <w:szCs w:val="24"/>
        </w:rPr>
        <w:t xml:space="preserve">В палитре шаблонов выберите третий слева шаблон с индексами; </w:t>
      </w:r>
    </w:p>
    <w:p w:rsidR="005D1D4D" w:rsidRPr="00F267B5" w:rsidRDefault="005D1D4D" w:rsidP="005D1D4D">
      <w:pPr>
        <w:ind w:firstLine="284"/>
        <w:jc w:val="both"/>
        <w:rPr>
          <w:sz w:val="24"/>
          <w:szCs w:val="24"/>
        </w:rPr>
      </w:pPr>
      <w:r w:rsidRPr="00F267B5">
        <w:rPr>
          <w:sz w:val="24"/>
          <w:szCs w:val="24"/>
        </w:rPr>
        <w:t xml:space="preserve">В открывшемся списке выберите левый в первом ряду; </w:t>
      </w:r>
    </w:p>
    <w:p w:rsidR="005D1D4D" w:rsidRPr="00F267B5" w:rsidRDefault="005D1D4D" w:rsidP="005D1D4D">
      <w:pPr>
        <w:ind w:firstLine="284"/>
        <w:jc w:val="both"/>
        <w:rPr>
          <w:sz w:val="24"/>
          <w:szCs w:val="24"/>
        </w:rPr>
      </w:pPr>
      <w:r w:rsidRPr="00F267B5">
        <w:rPr>
          <w:sz w:val="24"/>
          <w:szCs w:val="24"/>
        </w:rPr>
        <w:t xml:space="preserve">Наберите греческое "Хи" (в палитре символов второе поле справа - греческие символы). </w:t>
      </w:r>
    </w:p>
    <w:p w:rsidR="005D1D4D" w:rsidRPr="00F267B5" w:rsidRDefault="005D1D4D" w:rsidP="005D1D4D">
      <w:pPr>
        <w:ind w:firstLine="284"/>
        <w:jc w:val="both"/>
        <w:rPr>
          <w:sz w:val="24"/>
          <w:szCs w:val="24"/>
        </w:rPr>
      </w:pPr>
      <w:r w:rsidRPr="00F267B5">
        <w:rPr>
          <w:sz w:val="24"/>
          <w:szCs w:val="24"/>
        </w:rPr>
        <w:t xml:space="preserve">Обратите внимание на различный вид курсоров. Вводимый символ вставляется в позицию, определяемую вертикальной чертой курсора! </w:t>
      </w:r>
    </w:p>
    <w:p w:rsidR="005D1D4D" w:rsidRPr="00F267B5" w:rsidRDefault="005D1D4D" w:rsidP="005D1D4D">
      <w:pPr>
        <w:ind w:firstLine="284"/>
        <w:jc w:val="both"/>
        <w:rPr>
          <w:sz w:val="24"/>
          <w:szCs w:val="24"/>
        </w:rPr>
      </w:pPr>
      <w:r w:rsidRPr="00F267B5">
        <w:rPr>
          <w:sz w:val="24"/>
          <w:szCs w:val="24"/>
        </w:rPr>
        <w:t xml:space="preserve">Подведите курсор в поле верхнего индекса и нажмите 2; </w:t>
      </w:r>
    </w:p>
    <w:p w:rsidR="005D1D4D" w:rsidRPr="00F267B5" w:rsidRDefault="005D1D4D" w:rsidP="005D1D4D">
      <w:pPr>
        <w:ind w:firstLine="284"/>
        <w:jc w:val="both"/>
        <w:rPr>
          <w:sz w:val="24"/>
          <w:szCs w:val="24"/>
        </w:rPr>
      </w:pPr>
      <w:r w:rsidRPr="00F267B5">
        <w:rPr>
          <w:sz w:val="24"/>
          <w:szCs w:val="24"/>
        </w:rPr>
        <w:t xml:space="preserve">Введите "=" после Х; </w:t>
      </w:r>
    </w:p>
    <w:p w:rsidR="005D1D4D" w:rsidRPr="00F267B5" w:rsidRDefault="005D1D4D" w:rsidP="005D1D4D">
      <w:pPr>
        <w:ind w:firstLine="284"/>
        <w:jc w:val="both"/>
        <w:rPr>
          <w:sz w:val="24"/>
          <w:szCs w:val="24"/>
        </w:rPr>
      </w:pPr>
      <w:r w:rsidRPr="00F267B5">
        <w:rPr>
          <w:sz w:val="24"/>
          <w:szCs w:val="24"/>
        </w:rPr>
        <w:t xml:space="preserve">— из палитры шаблонов выберите знак суммы с верхним и нижним индексами, и введите индексы; </w:t>
      </w:r>
    </w:p>
    <w:p w:rsidR="005D1D4D" w:rsidRPr="00F267B5" w:rsidRDefault="005D1D4D" w:rsidP="005D1D4D">
      <w:pPr>
        <w:ind w:firstLine="284"/>
        <w:jc w:val="both"/>
        <w:rPr>
          <w:sz w:val="24"/>
          <w:szCs w:val="24"/>
        </w:rPr>
      </w:pPr>
      <w:r w:rsidRPr="00F267B5">
        <w:rPr>
          <w:sz w:val="24"/>
          <w:szCs w:val="24"/>
        </w:rPr>
        <w:t xml:space="preserve">Выберите из палитры шаблонов объект с верхним индексом (первый в четвёртом ряду); </w:t>
      </w:r>
    </w:p>
    <w:p w:rsidR="005D1D4D" w:rsidRPr="00F267B5" w:rsidRDefault="005D1D4D" w:rsidP="005D1D4D">
      <w:pPr>
        <w:ind w:firstLine="284"/>
        <w:jc w:val="both"/>
        <w:rPr>
          <w:sz w:val="24"/>
          <w:szCs w:val="24"/>
        </w:rPr>
      </w:pPr>
      <w:r w:rsidRPr="00F267B5">
        <w:rPr>
          <w:sz w:val="24"/>
          <w:szCs w:val="24"/>
        </w:rPr>
        <w:t xml:space="preserve">Выберите шаблон со скобками; </w:t>
      </w:r>
    </w:p>
    <w:p w:rsidR="005D1D4D" w:rsidRPr="00F267B5" w:rsidRDefault="005D1D4D" w:rsidP="005D1D4D">
      <w:pPr>
        <w:ind w:firstLine="284"/>
        <w:jc w:val="both"/>
        <w:rPr>
          <w:sz w:val="24"/>
          <w:szCs w:val="24"/>
        </w:rPr>
      </w:pPr>
      <w:r w:rsidRPr="00F267B5">
        <w:rPr>
          <w:sz w:val="24"/>
          <w:szCs w:val="24"/>
        </w:rPr>
        <w:t xml:space="preserve">Выберите шаблон для дроби; </w:t>
      </w:r>
    </w:p>
    <w:p w:rsidR="005D1D4D" w:rsidRPr="00F267B5" w:rsidRDefault="005D1D4D" w:rsidP="005D1D4D">
      <w:pPr>
        <w:ind w:firstLine="284"/>
        <w:jc w:val="both"/>
        <w:rPr>
          <w:sz w:val="24"/>
          <w:szCs w:val="24"/>
        </w:rPr>
      </w:pPr>
      <w:r w:rsidRPr="00F267B5">
        <w:rPr>
          <w:sz w:val="24"/>
          <w:szCs w:val="24"/>
        </w:rPr>
        <w:lastRenderedPageBreak/>
        <w:t xml:space="preserve">— Выберите шаблон с нижним индексом, введите Хи, переведите курсор в следующую позицию (стрелкой -&gt; или шелчком мыши), наберите "-", затем "m" </w:t>
      </w:r>
    </w:p>
    <w:p w:rsidR="005D1D4D" w:rsidRPr="00F267B5" w:rsidRDefault="005D1D4D" w:rsidP="005D1D4D">
      <w:pPr>
        <w:ind w:firstLine="284"/>
        <w:jc w:val="both"/>
        <w:rPr>
          <w:sz w:val="24"/>
          <w:szCs w:val="24"/>
        </w:rPr>
      </w:pPr>
      <w:r w:rsidRPr="00F267B5">
        <w:rPr>
          <w:sz w:val="24"/>
          <w:szCs w:val="24"/>
        </w:rPr>
        <w:t>В знаменателе введите "</w:t>
      </w:r>
      <w:r w:rsidRPr="00F267B5">
        <w:rPr>
          <w:sz w:val="24"/>
          <w:szCs w:val="24"/>
        </w:rPr>
        <w:sym w:font="Symbol" w:char="F073"/>
      </w:r>
      <w:r w:rsidRPr="00F267B5">
        <w:rPr>
          <w:sz w:val="24"/>
          <w:szCs w:val="24"/>
        </w:rPr>
        <w:t xml:space="preserve">" </w:t>
      </w:r>
    </w:p>
    <w:p w:rsidR="005D1D4D" w:rsidRPr="00F267B5" w:rsidRDefault="005D1D4D" w:rsidP="005D1D4D">
      <w:pPr>
        <w:jc w:val="both"/>
        <w:rPr>
          <w:sz w:val="24"/>
          <w:szCs w:val="24"/>
        </w:rPr>
      </w:pPr>
      <w:r w:rsidRPr="00F267B5">
        <w:rPr>
          <w:sz w:val="24"/>
          <w:szCs w:val="24"/>
        </w:rPr>
        <w:t xml:space="preserve">В месте верхнего индекса наберите 2; </w:t>
      </w:r>
    </w:p>
    <w:p w:rsidR="005D1D4D" w:rsidRPr="00F267B5" w:rsidRDefault="005D1D4D" w:rsidP="005D1D4D">
      <w:pPr>
        <w:jc w:val="both"/>
        <w:rPr>
          <w:sz w:val="24"/>
          <w:szCs w:val="24"/>
        </w:rPr>
      </w:pPr>
      <w:r w:rsidRPr="00F267B5">
        <w:rPr>
          <w:sz w:val="24"/>
          <w:szCs w:val="24"/>
        </w:rPr>
        <w:t xml:space="preserve">Выйдите из редактора формул, щёлкнув левой кнопкой мыши вне поля редактирования. </w:t>
      </w:r>
    </w:p>
    <w:p w:rsidR="005D1D4D" w:rsidRPr="00F267B5" w:rsidRDefault="005D1D4D" w:rsidP="005D1D4D">
      <w:pPr>
        <w:jc w:val="both"/>
        <w:rPr>
          <w:sz w:val="24"/>
          <w:szCs w:val="24"/>
        </w:rPr>
      </w:pPr>
      <w:r w:rsidRPr="00F267B5">
        <w:rPr>
          <w:sz w:val="24"/>
          <w:szCs w:val="24"/>
        </w:rPr>
        <w:t xml:space="preserve">Сохраните формулу в файле. </w:t>
      </w:r>
    </w:p>
    <w:p w:rsidR="005D1D4D" w:rsidRPr="00F267B5" w:rsidRDefault="005D1D4D" w:rsidP="005D1D4D">
      <w:pPr>
        <w:jc w:val="both"/>
        <w:rPr>
          <w:i/>
          <w:sz w:val="24"/>
          <w:szCs w:val="24"/>
        </w:rPr>
      </w:pPr>
      <w:r w:rsidRPr="00F267B5">
        <w:rPr>
          <w:sz w:val="24"/>
          <w:szCs w:val="24"/>
        </w:rPr>
        <w:br/>
      </w:r>
      <w:r w:rsidRPr="00F267B5">
        <w:rPr>
          <w:i/>
          <w:sz w:val="24"/>
          <w:szCs w:val="24"/>
        </w:rPr>
        <w:t xml:space="preserve">Задание 2. </w:t>
      </w:r>
    </w:p>
    <w:p w:rsidR="005D1D4D" w:rsidRPr="00F267B5" w:rsidRDefault="005D1D4D" w:rsidP="005D1D4D">
      <w:pPr>
        <w:jc w:val="both"/>
        <w:rPr>
          <w:sz w:val="24"/>
          <w:szCs w:val="24"/>
        </w:rPr>
      </w:pPr>
      <w:r w:rsidRPr="00F267B5">
        <w:rPr>
          <w:sz w:val="24"/>
          <w:szCs w:val="24"/>
        </w:rPr>
        <w:t>Наберите систему линейных уравнений в матричной записи в виде:</w:t>
      </w:r>
    </w:p>
    <w:p w:rsidR="005D1D4D" w:rsidRPr="00F267B5" w:rsidRDefault="005D1D4D" w:rsidP="005D1D4D">
      <w:pPr>
        <w:jc w:val="both"/>
        <w:rPr>
          <w:sz w:val="24"/>
          <w:szCs w:val="24"/>
        </w:rPr>
      </w:pPr>
      <w:r w:rsidRPr="00F267B5">
        <w:rPr>
          <w:sz w:val="24"/>
          <w:szCs w:val="24"/>
        </w:rPr>
        <w:br/>
      </w:r>
      <w:r w:rsidRPr="00F267B5">
        <w:rPr>
          <w:noProof/>
          <w:sz w:val="24"/>
          <w:szCs w:val="24"/>
        </w:rPr>
        <w:drawing>
          <wp:inline distT="0" distB="0" distL="0" distR="0" wp14:anchorId="6639D101" wp14:editId="5313EE8D">
            <wp:extent cx="1609725" cy="969425"/>
            <wp:effectExtent l="0" t="0" r="0" b="2540"/>
            <wp:docPr id="266" name="Рисунок 266" descr="http://zav.ansya.ru/health/laboratornaya-rabota-2-vstavka-i-redaktirovanie-formul/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zav.ansya.ru/health/laboratornaya-rabota-2-vstavka-i-redaktirovanie-formul/5.gif"/>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616288" cy="973378"/>
                    </a:xfrm>
                    <a:prstGeom prst="rect">
                      <a:avLst/>
                    </a:prstGeom>
                    <a:noFill/>
                    <a:ln>
                      <a:noFill/>
                    </a:ln>
                  </pic:spPr>
                </pic:pic>
              </a:graphicData>
            </a:graphic>
          </wp:inline>
        </w:drawing>
      </w:r>
      <w:r w:rsidRPr="00F267B5">
        <w:rPr>
          <w:sz w:val="24"/>
          <w:szCs w:val="24"/>
        </w:rPr>
        <w:br/>
      </w:r>
    </w:p>
    <w:p w:rsidR="005D1D4D" w:rsidRPr="00F267B5" w:rsidRDefault="005D1D4D" w:rsidP="005D1D4D">
      <w:pPr>
        <w:rPr>
          <w:sz w:val="24"/>
          <w:szCs w:val="24"/>
        </w:rPr>
      </w:pPr>
      <w:r w:rsidRPr="00F267B5">
        <w:rPr>
          <w:sz w:val="24"/>
          <w:szCs w:val="24"/>
        </w:rPr>
        <w:br/>
      </w:r>
      <w:r w:rsidRPr="00F267B5">
        <w:rPr>
          <w:sz w:val="24"/>
          <w:szCs w:val="24"/>
        </w:rPr>
        <w:br/>
        <w:t xml:space="preserve">Задание 3. Наберите систему неравенств </w:t>
      </w:r>
      <w:r w:rsidRPr="00F267B5">
        <w:rPr>
          <w:sz w:val="24"/>
          <w:szCs w:val="24"/>
        </w:rPr>
        <w:br/>
      </w:r>
      <w:r w:rsidRPr="00F267B5">
        <w:rPr>
          <w:noProof/>
          <w:sz w:val="24"/>
          <w:szCs w:val="24"/>
        </w:rPr>
        <w:drawing>
          <wp:inline distT="0" distB="0" distL="0" distR="0" wp14:anchorId="3EB3733C" wp14:editId="0558A0BD">
            <wp:extent cx="791104" cy="866775"/>
            <wp:effectExtent l="0" t="0" r="9525" b="0"/>
            <wp:docPr id="267" name="Рисунок 267" descr="http://zav.ansya.ru/health/laboratornaya-rabota-2-vstavka-i-redaktirovanie-formul/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zav.ansya.ru/health/laboratornaya-rabota-2-vstavka-i-redaktirovanie-formul/6.gif"/>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793260" cy="869138"/>
                    </a:xfrm>
                    <a:prstGeom prst="rect">
                      <a:avLst/>
                    </a:prstGeom>
                    <a:noFill/>
                    <a:ln>
                      <a:noFill/>
                    </a:ln>
                  </pic:spPr>
                </pic:pic>
              </a:graphicData>
            </a:graphic>
          </wp:inline>
        </w:drawing>
      </w:r>
    </w:p>
    <w:p w:rsidR="005D1D4D" w:rsidRPr="00F267B5" w:rsidRDefault="005D1D4D" w:rsidP="005D1D4D">
      <w:pPr>
        <w:jc w:val="both"/>
        <w:rPr>
          <w:sz w:val="24"/>
          <w:szCs w:val="24"/>
        </w:rPr>
      </w:pPr>
      <w:r w:rsidRPr="00F267B5">
        <w:rPr>
          <w:sz w:val="24"/>
          <w:szCs w:val="24"/>
        </w:rPr>
        <w:t>Задание 4. Наберите формулу вычисления корней квадратного уравнения</w:t>
      </w:r>
    </w:p>
    <w:p w:rsidR="005D1D4D" w:rsidRPr="00F267B5" w:rsidRDefault="005D1D4D" w:rsidP="005D1D4D">
      <w:pPr>
        <w:rPr>
          <w:sz w:val="24"/>
          <w:szCs w:val="24"/>
        </w:rPr>
      </w:pPr>
      <w:r w:rsidRPr="00F267B5">
        <w:rPr>
          <w:noProof/>
          <w:sz w:val="24"/>
          <w:szCs w:val="24"/>
        </w:rPr>
        <w:drawing>
          <wp:inline distT="0" distB="0" distL="0" distR="0" wp14:anchorId="341B2144" wp14:editId="0FD806CC">
            <wp:extent cx="1381125" cy="400050"/>
            <wp:effectExtent l="0" t="0" r="9525" b="0"/>
            <wp:docPr id="268" name="Рисунок 268" descr="http://zav.ansya.ru/health/laboratornaya-rabota-2-vstavka-i-redaktirovanie-formul/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zav.ansya.ru/health/laboratornaya-rabota-2-vstavka-i-redaktirovanie-formul/7.gif"/>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381125" cy="400050"/>
                    </a:xfrm>
                    <a:prstGeom prst="rect">
                      <a:avLst/>
                    </a:prstGeom>
                    <a:noFill/>
                    <a:ln>
                      <a:noFill/>
                    </a:ln>
                  </pic:spPr>
                </pic:pic>
              </a:graphicData>
            </a:graphic>
          </wp:inline>
        </w:drawing>
      </w:r>
      <w:r w:rsidRPr="00F267B5">
        <w:rPr>
          <w:sz w:val="24"/>
          <w:szCs w:val="24"/>
        </w:rPr>
        <w:br/>
      </w:r>
      <w:r w:rsidRPr="00F267B5">
        <w:rPr>
          <w:sz w:val="24"/>
          <w:szCs w:val="24"/>
        </w:rPr>
        <w:br/>
        <w:t xml:space="preserve">Задание 5. Наберите формулу вычисления консолидированного платежа </w:t>
      </w:r>
      <w:r w:rsidRPr="00F267B5">
        <w:rPr>
          <w:sz w:val="24"/>
          <w:szCs w:val="24"/>
        </w:rPr>
        <w:br/>
      </w:r>
      <w:r w:rsidRPr="00F267B5">
        <w:rPr>
          <w:sz w:val="24"/>
          <w:szCs w:val="24"/>
        </w:rPr>
        <w:br/>
      </w:r>
      <w:r w:rsidRPr="00F267B5">
        <w:rPr>
          <w:noProof/>
          <w:sz w:val="24"/>
          <w:szCs w:val="24"/>
        </w:rPr>
        <w:drawing>
          <wp:inline distT="0" distB="0" distL="0" distR="0" wp14:anchorId="6D897275" wp14:editId="4CF8F51A">
            <wp:extent cx="2819400" cy="428625"/>
            <wp:effectExtent l="0" t="0" r="0" b="9525"/>
            <wp:docPr id="269" name="Рисунок 269" descr="http://zav.ansya.ru/health/laboratornaya-rabota-2-vstavka-i-redaktirovanie-formul/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zav.ansya.ru/health/laboratornaya-rabota-2-vstavka-i-redaktirovanie-formul/8.gif"/>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819400" cy="428625"/>
                    </a:xfrm>
                    <a:prstGeom prst="rect">
                      <a:avLst/>
                    </a:prstGeom>
                    <a:noFill/>
                    <a:ln>
                      <a:noFill/>
                    </a:ln>
                  </pic:spPr>
                </pic:pic>
              </a:graphicData>
            </a:graphic>
          </wp:inline>
        </w:drawing>
      </w:r>
    </w:p>
    <w:p w:rsidR="005D1D4D" w:rsidRPr="00F267B5" w:rsidRDefault="005D1D4D" w:rsidP="005D1D4D">
      <w:pPr>
        <w:jc w:val="both"/>
        <w:rPr>
          <w:sz w:val="24"/>
          <w:szCs w:val="24"/>
        </w:rPr>
      </w:pPr>
      <w:r w:rsidRPr="00F267B5">
        <w:rPr>
          <w:sz w:val="24"/>
          <w:szCs w:val="24"/>
        </w:rPr>
        <w:t>Задание 6. Наберите текст решения уравнения</w:t>
      </w:r>
    </w:p>
    <w:p w:rsidR="005D1D4D" w:rsidRPr="00F267B5" w:rsidRDefault="005D1D4D" w:rsidP="005D1D4D">
      <w:pPr>
        <w:jc w:val="both"/>
        <w:rPr>
          <w:sz w:val="24"/>
          <w:szCs w:val="24"/>
        </w:rPr>
      </w:pPr>
      <w:r w:rsidRPr="00F267B5">
        <w:rPr>
          <w:noProof/>
          <w:sz w:val="24"/>
          <w:szCs w:val="24"/>
        </w:rPr>
        <w:drawing>
          <wp:inline distT="0" distB="0" distL="0" distR="0" wp14:anchorId="05DFD75E" wp14:editId="7755DA5B">
            <wp:extent cx="3428981" cy="1495425"/>
            <wp:effectExtent l="0" t="0" r="635" b="0"/>
            <wp:docPr id="270" name="Рисунок 270" descr="http://zav.ansya.ru/health/laboratornaya-rabota-2-vstavka-i-redaktirovanie-formul/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zav.ansya.ru/health/laboratornaya-rabota-2-vstavka-i-redaktirovanie-formul/9.gif"/>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3465135" cy="1511192"/>
                    </a:xfrm>
                    <a:prstGeom prst="rect">
                      <a:avLst/>
                    </a:prstGeom>
                    <a:noFill/>
                    <a:ln>
                      <a:noFill/>
                    </a:ln>
                  </pic:spPr>
                </pic:pic>
              </a:graphicData>
            </a:graphic>
          </wp:inline>
        </w:drawing>
      </w:r>
    </w:p>
    <w:p w:rsidR="00BA42D2" w:rsidRDefault="005D1D4D" w:rsidP="00ED6820">
      <w:pPr>
        <w:jc w:val="both"/>
        <w:rPr>
          <w:b/>
          <w:bCs/>
          <w:sz w:val="24"/>
        </w:rPr>
      </w:pPr>
      <w:r w:rsidRPr="00F267B5">
        <w:rPr>
          <w:sz w:val="24"/>
          <w:szCs w:val="24"/>
        </w:rPr>
        <w:br/>
      </w:r>
    </w:p>
    <w:p w:rsidR="00BA42D2" w:rsidRPr="00BA42D2" w:rsidRDefault="00ED6820" w:rsidP="00BA42D2">
      <w:pPr>
        <w:rPr>
          <w:b/>
          <w:bCs/>
          <w:sz w:val="24"/>
        </w:rPr>
      </w:pPr>
      <w:r>
        <w:rPr>
          <w:b/>
          <w:bCs/>
          <w:sz w:val="24"/>
        </w:rPr>
        <w:t>Практическое занятие № 28</w:t>
      </w:r>
      <w:r w:rsidR="00BA42D2" w:rsidRPr="00BA42D2">
        <w:rPr>
          <w:b/>
          <w:bCs/>
          <w:sz w:val="24"/>
        </w:rPr>
        <w:t>. Подготовка текстов и демонстрационных материалов</w:t>
      </w:r>
    </w:p>
    <w:p w:rsidR="00BA42D2" w:rsidRPr="00BA42D2" w:rsidRDefault="00BA42D2" w:rsidP="00BA42D2">
      <w:pPr>
        <w:rPr>
          <w:b/>
          <w:bCs/>
          <w:sz w:val="32"/>
        </w:rPr>
      </w:pPr>
      <w:r w:rsidRPr="00BA42D2">
        <w:rPr>
          <w:sz w:val="24"/>
          <w:shd w:val="clear" w:color="auto" w:fill="FFFFFF"/>
        </w:rPr>
        <w:t>Использование готовых шаблонов и создание собственных.</w:t>
      </w:r>
    </w:p>
    <w:p w:rsidR="00ED6820" w:rsidRDefault="00ED6820" w:rsidP="00BA42D2">
      <w:pPr>
        <w:rPr>
          <w:b/>
          <w:bCs/>
          <w:sz w:val="24"/>
        </w:rPr>
      </w:pPr>
    </w:p>
    <w:p w:rsidR="00BA42D2" w:rsidRDefault="00ED6820" w:rsidP="00BA42D2">
      <w:pPr>
        <w:rPr>
          <w:b/>
          <w:bCs/>
          <w:sz w:val="24"/>
        </w:rPr>
      </w:pPr>
      <w:r>
        <w:rPr>
          <w:b/>
          <w:bCs/>
          <w:sz w:val="24"/>
        </w:rPr>
        <w:t>Практические задания</w:t>
      </w:r>
    </w:p>
    <w:p w:rsidR="005D1D4D" w:rsidRPr="00ED6820" w:rsidRDefault="005D1D4D" w:rsidP="005D1D4D">
      <w:pPr>
        <w:rPr>
          <w:rFonts w:eastAsia="TimesNewRomanPS-BoldMT"/>
          <w:b/>
          <w:bCs/>
          <w:i/>
          <w:sz w:val="24"/>
          <w:szCs w:val="24"/>
        </w:rPr>
      </w:pPr>
      <w:r w:rsidRPr="00ED6820">
        <w:rPr>
          <w:b/>
          <w:bCs/>
          <w:i/>
          <w:iCs/>
          <w:color w:val="000000"/>
          <w:sz w:val="24"/>
          <w:szCs w:val="24"/>
          <w:shd w:val="clear" w:color="auto" w:fill="FFFFFF"/>
        </w:rPr>
        <w:t xml:space="preserve">Упражнение 1. </w:t>
      </w:r>
      <w:r w:rsidRPr="00ED6820">
        <w:rPr>
          <w:rFonts w:eastAsia="TimesNewRomanPS-BoldMT"/>
          <w:b/>
          <w:bCs/>
          <w:i/>
          <w:sz w:val="24"/>
          <w:szCs w:val="24"/>
        </w:rPr>
        <w:t>Создать бланк по образцу</w:t>
      </w:r>
    </w:p>
    <w:p w:rsidR="005D1D4D" w:rsidRPr="00ED6820" w:rsidRDefault="005D1D4D" w:rsidP="005D1D4D">
      <w:pPr>
        <w:autoSpaceDE w:val="0"/>
        <w:autoSpaceDN w:val="0"/>
        <w:adjustRightInd w:val="0"/>
        <w:jc w:val="both"/>
        <w:rPr>
          <w:rFonts w:eastAsia="Calibri"/>
          <w:sz w:val="24"/>
          <w:szCs w:val="24"/>
        </w:rPr>
      </w:pPr>
    </w:p>
    <w:p w:rsidR="005D1D4D" w:rsidRPr="00ED6820" w:rsidRDefault="005D1D4D" w:rsidP="005D1D4D">
      <w:pPr>
        <w:autoSpaceDE w:val="0"/>
        <w:autoSpaceDN w:val="0"/>
        <w:adjustRightInd w:val="0"/>
        <w:jc w:val="both"/>
        <w:rPr>
          <w:rFonts w:eastAsia="Calibri"/>
          <w:sz w:val="24"/>
          <w:szCs w:val="24"/>
        </w:rPr>
      </w:pPr>
      <w:r w:rsidRPr="00ED6820">
        <w:rPr>
          <w:rFonts w:eastAsia="Calibri"/>
          <w:sz w:val="24"/>
          <w:szCs w:val="24"/>
        </w:rPr>
        <w:t xml:space="preserve">1. </w:t>
      </w:r>
      <w:r w:rsidRPr="00ED6820">
        <w:rPr>
          <w:rFonts w:eastAsia="TimesNewRomanPS-BoldMT"/>
          <w:b/>
          <w:bCs/>
          <w:sz w:val="24"/>
          <w:szCs w:val="24"/>
        </w:rPr>
        <w:t xml:space="preserve">Создать документ </w:t>
      </w:r>
      <w:r w:rsidRPr="00ED6820">
        <w:rPr>
          <w:rFonts w:eastAsia="TimesNewRomanPS-ItalicMT"/>
          <w:i/>
          <w:iCs/>
          <w:sz w:val="24"/>
          <w:szCs w:val="24"/>
        </w:rPr>
        <w:t>Письмо</w:t>
      </w:r>
      <w:r w:rsidRPr="00ED6820">
        <w:rPr>
          <w:rFonts w:eastAsia="Calibri"/>
          <w:sz w:val="24"/>
          <w:szCs w:val="24"/>
        </w:rPr>
        <w:t>.</w:t>
      </w:r>
    </w:p>
    <w:p w:rsidR="005D1D4D" w:rsidRPr="00ED6820" w:rsidRDefault="005D1D4D" w:rsidP="005D1D4D">
      <w:pPr>
        <w:autoSpaceDE w:val="0"/>
        <w:autoSpaceDN w:val="0"/>
        <w:adjustRightInd w:val="0"/>
        <w:rPr>
          <w:rFonts w:eastAsia="Calibri"/>
          <w:sz w:val="24"/>
          <w:szCs w:val="24"/>
        </w:rPr>
      </w:pPr>
      <w:r w:rsidRPr="00ED6820">
        <w:rPr>
          <w:rFonts w:eastAsia="Calibri"/>
          <w:sz w:val="24"/>
          <w:szCs w:val="24"/>
        </w:rPr>
        <w:lastRenderedPageBreak/>
        <w:t xml:space="preserve">1.1. В меню </w:t>
      </w:r>
      <w:r w:rsidRPr="00ED6820">
        <w:rPr>
          <w:rFonts w:eastAsia="TimesNewRomanPS-ItalicMT"/>
          <w:i/>
          <w:iCs/>
          <w:sz w:val="24"/>
          <w:szCs w:val="24"/>
        </w:rPr>
        <w:t xml:space="preserve">Файл-Создать </w:t>
      </w:r>
      <w:r w:rsidRPr="00ED6820">
        <w:rPr>
          <w:rFonts w:eastAsia="Calibri"/>
          <w:sz w:val="24"/>
          <w:szCs w:val="24"/>
        </w:rPr>
        <w:t>найти вкладку шаблонов писем и просмотреть ее состав.</w:t>
      </w:r>
    </w:p>
    <w:p w:rsidR="005D1D4D" w:rsidRPr="00ED6820" w:rsidRDefault="005D1D4D" w:rsidP="005D1D4D">
      <w:pPr>
        <w:autoSpaceDE w:val="0"/>
        <w:autoSpaceDN w:val="0"/>
        <w:adjustRightInd w:val="0"/>
        <w:jc w:val="both"/>
        <w:rPr>
          <w:rFonts w:eastAsia="Calibri"/>
          <w:sz w:val="24"/>
          <w:szCs w:val="24"/>
        </w:rPr>
      </w:pPr>
      <w:r w:rsidRPr="00ED6820">
        <w:rPr>
          <w:rFonts w:eastAsia="Calibri"/>
          <w:sz w:val="24"/>
          <w:szCs w:val="24"/>
        </w:rPr>
        <w:t xml:space="preserve">1.2. Выбрать стандартный шаблон </w:t>
      </w:r>
      <w:r w:rsidRPr="00ED6820">
        <w:rPr>
          <w:rFonts w:eastAsia="TimesNewRomanPS-ItalicMT"/>
          <w:i/>
          <w:iCs/>
          <w:sz w:val="24"/>
          <w:szCs w:val="24"/>
        </w:rPr>
        <w:t xml:space="preserve">Деловое письмо </w:t>
      </w:r>
      <w:r w:rsidRPr="00ED6820">
        <w:rPr>
          <w:rFonts w:eastAsia="Calibri"/>
          <w:sz w:val="24"/>
          <w:szCs w:val="24"/>
        </w:rPr>
        <w:t>для создания документа на его основе.</w:t>
      </w:r>
    </w:p>
    <w:p w:rsidR="005D1D4D" w:rsidRPr="00ED6820" w:rsidRDefault="005D1D4D" w:rsidP="005D1D4D">
      <w:pPr>
        <w:autoSpaceDE w:val="0"/>
        <w:autoSpaceDN w:val="0"/>
        <w:adjustRightInd w:val="0"/>
        <w:jc w:val="both"/>
        <w:rPr>
          <w:rFonts w:eastAsia="Calibri"/>
          <w:sz w:val="24"/>
          <w:szCs w:val="24"/>
        </w:rPr>
      </w:pPr>
      <w:r w:rsidRPr="00ED6820">
        <w:rPr>
          <w:rFonts w:eastAsia="Calibri"/>
          <w:sz w:val="24"/>
          <w:szCs w:val="24"/>
        </w:rPr>
        <w:t>1.3. Создать на основе шаблона экземпляр письма, введя необходимый текст и заполнив поля шаблона.</w:t>
      </w:r>
    </w:p>
    <w:p w:rsidR="005D1D4D" w:rsidRPr="00ED6820" w:rsidRDefault="005D1D4D" w:rsidP="005D1D4D">
      <w:pPr>
        <w:autoSpaceDE w:val="0"/>
        <w:autoSpaceDN w:val="0"/>
        <w:adjustRightInd w:val="0"/>
        <w:jc w:val="both"/>
        <w:rPr>
          <w:rFonts w:eastAsia="TimesNewRomanPS-ItalicMT"/>
          <w:i/>
          <w:iCs/>
          <w:sz w:val="24"/>
          <w:szCs w:val="24"/>
        </w:rPr>
      </w:pPr>
      <w:r w:rsidRPr="00ED6820">
        <w:rPr>
          <w:rFonts w:eastAsia="Calibri"/>
          <w:sz w:val="24"/>
          <w:szCs w:val="24"/>
        </w:rPr>
        <w:t xml:space="preserve">1.4. Сохранить созданный документ под именем </w:t>
      </w:r>
      <w:r w:rsidRPr="00ED6820">
        <w:rPr>
          <w:rFonts w:eastAsia="TimesNewRomanPS-ItalicMT"/>
          <w:i/>
          <w:iCs/>
          <w:sz w:val="24"/>
          <w:szCs w:val="24"/>
        </w:rPr>
        <w:t>Письмо_1</w:t>
      </w:r>
      <w:r w:rsidRPr="00ED6820">
        <w:rPr>
          <w:rFonts w:eastAsia="Calibri"/>
          <w:sz w:val="24"/>
          <w:szCs w:val="24"/>
        </w:rPr>
        <w:t xml:space="preserve">. </w:t>
      </w:r>
    </w:p>
    <w:p w:rsidR="005D1D4D" w:rsidRDefault="005D1D4D" w:rsidP="005D1D4D">
      <w:pPr>
        <w:autoSpaceDE w:val="0"/>
        <w:autoSpaceDN w:val="0"/>
        <w:adjustRightInd w:val="0"/>
        <w:jc w:val="both"/>
        <w:rPr>
          <w:rFonts w:eastAsia="TimesNewRomanPS-BoldMT"/>
          <w:b/>
          <w:bCs/>
        </w:rPr>
      </w:pPr>
    </w:p>
    <w:p w:rsidR="005D1D4D" w:rsidRDefault="005D1D4D" w:rsidP="005D1D4D">
      <w:pPr>
        <w:autoSpaceDE w:val="0"/>
        <w:autoSpaceDN w:val="0"/>
        <w:adjustRightInd w:val="0"/>
        <w:jc w:val="both"/>
      </w:pPr>
      <w:r>
        <w:rPr>
          <w:noProof/>
        </w:rPr>
        <w:drawing>
          <wp:inline distT="0" distB="0" distL="0" distR="0" wp14:anchorId="2313DB2F" wp14:editId="4BCC69A6">
            <wp:extent cx="5910871" cy="647700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5920227" cy="6487253"/>
                    </a:xfrm>
                    <a:prstGeom prst="rect">
                      <a:avLst/>
                    </a:prstGeom>
                  </pic:spPr>
                </pic:pic>
              </a:graphicData>
            </a:graphic>
          </wp:inline>
        </w:drawing>
      </w:r>
    </w:p>
    <w:p w:rsidR="005D1D4D" w:rsidRDefault="005D1D4D" w:rsidP="005D1D4D">
      <w:pPr>
        <w:autoSpaceDE w:val="0"/>
        <w:autoSpaceDN w:val="0"/>
        <w:adjustRightInd w:val="0"/>
        <w:rPr>
          <w:rFonts w:eastAsia="Calibri"/>
        </w:rPr>
      </w:pPr>
    </w:p>
    <w:p w:rsidR="005D1D4D" w:rsidRPr="00ED6820" w:rsidRDefault="005D1D4D" w:rsidP="005D1D4D">
      <w:pPr>
        <w:rPr>
          <w:rFonts w:eastAsia="TimesNewRomanPS-BoldMT"/>
          <w:b/>
          <w:bCs/>
          <w:i/>
          <w:sz w:val="24"/>
          <w:szCs w:val="24"/>
        </w:rPr>
      </w:pPr>
      <w:r w:rsidRPr="00ED6820">
        <w:rPr>
          <w:b/>
          <w:bCs/>
          <w:i/>
          <w:iCs/>
          <w:color w:val="000000"/>
          <w:sz w:val="24"/>
          <w:szCs w:val="24"/>
          <w:shd w:val="clear" w:color="auto" w:fill="FFFFFF"/>
        </w:rPr>
        <w:t xml:space="preserve">Упражнение 2. </w:t>
      </w:r>
      <w:r w:rsidRPr="00ED6820">
        <w:rPr>
          <w:rFonts w:eastAsia="TimesNewRomanPS-BoldMT"/>
          <w:b/>
          <w:bCs/>
          <w:i/>
          <w:sz w:val="24"/>
          <w:szCs w:val="24"/>
        </w:rPr>
        <w:t>Создать бланк по образцу</w:t>
      </w:r>
    </w:p>
    <w:p w:rsidR="005D1D4D" w:rsidRPr="00ED6820" w:rsidRDefault="005D1D4D" w:rsidP="005D1D4D">
      <w:pPr>
        <w:autoSpaceDE w:val="0"/>
        <w:autoSpaceDN w:val="0"/>
        <w:adjustRightInd w:val="0"/>
        <w:rPr>
          <w:rFonts w:eastAsia="TimesNewRomanPS-BoldMT"/>
          <w:b/>
          <w:bCs/>
          <w:sz w:val="24"/>
          <w:szCs w:val="24"/>
        </w:rPr>
      </w:pPr>
      <w:r w:rsidRPr="00ED6820">
        <w:rPr>
          <w:rFonts w:eastAsia="TimesNewRomanPS-BoldMT"/>
          <w:b/>
          <w:bCs/>
          <w:sz w:val="24"/>
          <w:szCs w:val="24"/>
        </w:rPr>
        <w:t xml:space="preserve"> Создание собственных шаблонов пользователя.</w:t>
      </w:r>
    </w:p>
    <w:p w:rsidR="005D1D4D" w:rsidRPr="00ED6820" w:rsidRDefault="005D1D4D" w:rsidP="005D1D4D">
      <w:pPr>
        <w:autoSpaceDE w:val="0"/>
        <w:autoSpaceDN w:val="0"/>
        <w:adjustRightInd w:val="0"/>
        <w:rPr>
          <w:rFonts w:eastAsia="Calibri"/>
          <w:sz w:val="24"/>
          <w:szCs w:val="24"/>
        </w:rPr>
      </w:pPr>
      <w:r w:rsidRPr="00ED6820">
        <w:rPr>
          <w:rFonts w:eastAsia="Calibri"/>
          <w:sz w:val="24"/>
          <w:szCs w:val="24"/>
        </w:rPr>
        <w:t xml:space="preserve">1. Для создания пользовательского шаблона </w:t>
      </w:r>
      <w:r w:rsidRPr="00ED6820">
        <w:rPr>
          <w:rFonts w:eastAsia="TimesNewRomanPS-ItalicMT"/>
          <w:i/>
          <w:iCs/>
          <w:sz w:val="24"/>
          <w:szCs w:val="24"/>
        </w:rPr>
        <w:t xml:space="preserve">Приказа </w:t>
      </w:r>
      <w:r w:rsidRPr="00ED6820">
        <w:rPr>
          <w:rFonts w:eastAsia="Calibri"/>
          <w:sz w:val="24"/>
          <w:szCs w:val="24"/>
        </w:rPr>
        <w:t xml:space="preserve">вызвать меню </w:t>
      </w:r>
      <w:r w:rsidRPr="00ED6820">
        <w:rPr>
          <w:rFonts w:eastAsia="TimesNewRomanPS-ItalicMT"/>
          <w:i/>
          <w:iCs/>
          <w:sz w:val="24"/>
          <w:szCs w:val="24"/>
        </w:rPr>
        <w:t>Файл-Создать</w:t>
      </w:r>
      <w:r w:rsidRPr="00ED6820">
        <w:rPr>
          <w:rFonts w:eastAsia="Calibri"/>
          <w:sz w:val="24"/>
          <w:szCs w:val="24"/>
        </w:rPr>
        <w:t>.</w:t>
      </w:r>
    </w:p>
    <w:p w:rsidR="005D1D4D" w:rsidRPr="00ED6820" w:rsidRDefault="005D1D4D" w:rsidP="005D1D4D">
      <w:pPr>
        <w:autoSpaceDE w:val="0"/>
        <w:autoSpaceDN w:val="0"/>
        <w:adjustRightInd w:val="0"/>
        <w:rPr>
          <w:rFonts w:eastAsia="Calibri"/>
          <w:sz w:val="24"/>
          <w:szCs w:val="24"/>
        </w:rPr>
      </w:pPr>
      <w:r w:rsidRPr="00ED6820">
        <w:rPr>
          <w:rFonts w:eastAsia="Calibri"/>
          <w:sz w:val="24"/>
          <w:szCs w:val="24"/>
        </w:rPr>
        <w:t xml:space="preserve">Пользовательский шаблон создавать на основе шаблона </w:t>
      </w:r>
      <w:r w:rsidRPr="00ED6820">
        <w:rPr>
          <w:rFonts w:eastAsia="TimesNewRomanPS-ItalicMT"/>
          <w:i/>
          <w:iCs/>
          <w:sz w:val="24"/>
          <w:szCs w:val="24"/>
        </w:rPr>
        <w:t xml:space="preserve">Обычный, </w:t>
      </w:r>
      <w:r w:rsidRPr="00ED6820">
        <w:rPr>
          <w:rFonts w:eastAsia="Calibri"/>
          <w:sz w:val="24"/>
          <w:szCs w:val="24"/>
        </w:rPr>
        <w:t>в соответствии с рис. 1</w:t>
      </w:r>
    </w:p>
    <w:p w:rsidR="005D1D4D" w:rsidRPr="00ED6820" w:rsidRDefault="005D1D4D" w:rsidP="005D1D4D">
      <w:pPr>
        <w:autoSpaceDE w:val="0"/>
        <w:autoSpaceDN w:val="0"/>
        <w:adjustRightInd w:val="0"/>
        <w:jc w:val="center"/>
        <w:rPr>
          <w:rFonts w:eastAsia="Calibri"/>
          <w:sz w:val="24"/>
          <w:szCs w:val="24"/>
        </w:rPr>
      </w:pPr>
      <w:r w:rsidRPr="00ED6820">
        <w:rPr>
          <w:rFonts w:eastAsia="Calibri"/>
          <w:noProof/>
          <w:sz w:val="24"/>
          <w:szCs w:val="24"/>
        </w:rPr>
        <w:lastRenderedPageBreak/>
        <w:drawing>
          <wp:inline distT="0" distB="0" distL="0" distR="0" wp14:anchorId="7BFDDB65" wp14:editId="54D6A694">
            <wp:extent cx="5934075" cy="2847975"/>
            <wp:effectExtent l="0" t="0" r="9525" b="952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934075" cy="2847975"/>
                    </a:xfrm>
                    <a:prstGeom prst="rect">
                      <a:avLst/>
                    </a:prstGeom>
                    <a:noFill/>
                    <a:ln>
                      <a:noFill/>
                    </a:ln>
                  </pic:spPr>
                </pic:pic>
              </a:graphicData>
            </a:graphic>
          </wp:inline>
        </w:drawing>
      </w:r>
    </w:p>
    <w:p w:rsidR="005D1D4D" w:rsidRPr="00ED6820" w:rsidRDefault="005D1D4D" w:rsidP="005D1D4D">
      <w:pPr>
        <w:autoSpaceDE w:val="0"/>
        <w:autoSpaceDN w:val="0"/>
        <w:adjustRightInd w:val="0"/>
        <w:jc w:val="center"/>
        <w:rPr>
          <w:rFonts w:eastAsia="Calibri"/>
          <w:sz w:val="24"/>
          <w:szCs w:val="24"/>
        </w:rPr>
      </w:pPr>
      <w:r w:rsidRPr="00ED6820">
        <w:rPr>
          <w:rFonts w:eastAsia="Calibri"/>
          <w:sz w:val="24"/>
          <w:szCs w:val="24"/>
        </w:rPr>
        <w:t>Рис. 1</w:t>
      </w:r>
    </w:p>
    <w:p w:rsidR="005D1D4D" w:rsidRPr="00ED6820" w:rsidRDefault="005D1D4D" w:rsidP="005D1D4D">
      <w:pPr>
        <w:autoSpaceDE w:val="0"/>
        <w:autoSpaceDN w:val="0"/>
        <w:adjustRightInd w:val="0"/>
        <w:rPr>
          <w:rFonts w:eastAsia="TimesNewRomanPS-ItalicMT"/>
          <w:i/>
          <w:iCs/>
          <w:sz w:val="24"/>
          <w:szCs w:val="24"/>
        </w:rPr>
      </w:pPr>
      <w:r w:rsidRPr="00ED6820">
        <w:rPr>
          <w:rFonts w:eastAsia="Calibri"/>
          <w:sz w:val="24"/>
          <w:szCs w:val="24"/>
        </w:rPr>
        <w:t xml:space="preserve">2. .Сохранить шаблон под именем </w:t>
      </w:r>
      <w:r w:rsidRPr="00ED6820">
        <w:rPr>
          <w:rFonts w:eastAsia="TimesNewRomanPS-ItalicMT"/>
          <w:i/>
          <w:iCs/>
          <w:sz w:val="24"/>
          <w:szCs w:val="24"/>
        </w:rPr>
        <w:t xml:space="preserve">Шаблон_2 </w:t>
      </w:r>
      <w:r w:rsidRPr="00ED6820">
        <w:rPr>
          <w:rFonts w:eastAsia="TimesNewRomanPS-ItalicMT"/>
          <w:iCs/>
          <w:sz w:val="24"/>
          <w:szCs w:val="24"/>
        </w:rPr>
        <w:t>в</w:t>
      </w:r>
      <w:r w:rsidRPr="00ED6820">
        <w:rPr>
          <w:rFonts w:eastAsia="Calibri"/>
          <w:sz w:val="24"/>
          <w:szCs w:val="24"/>
        </w:rPr>
        <w:t xml:space="preserve"> своей папке в предварительно созданной папке </w:t>
      </w:r>
      <w:r w:rsidRPr="00ED6820">
        <w:rPr>
          <w:rFonts w:eastAsia="TimesNewRomanPS-ItalicMT"/>
          <w:i/>
          <w:iCs/>
          <w:sz w:val="24"/>
          <w:szCs w:val="24"/>
        </w:rPr>
        <w:t>Шаблоны.</w:t>
      </w:r>
    </w:p>
    <w:p w:rsidR="005D1D4D" w:rsidRPr="00ED6820" w:rsidRDefault="005D1D4D" w:rsidP="005D1D4D">
      <w:pPr>
        <w:autoSpaceDE w:val="0"/>
        <w:autoSpaceDN w:val="0"/>
        <w:adjustRightInd w:val="0"/>
        <w:jc w:val="both"/>
        <w:rPr>
          <w:rFonts w:eastAsia="TimesNewRomanPS-ItalicMT"/>
          <w:i/>
          <w:iCs/>
          <w:sz w:val="24"/>
          <w:szCs w:val="24"/>
        </w:rPr>
      </w:pPr>
      <w:r w:rsidRPr="00ED6820">
        <w:rPr>
          <w:rFonts w:eastAsia="TimesNewRomanPS-BoldMT"/>
          <w:b/>
          <w:bCs/>
          <w:sz w:val="24"/>
          <w:szCs w:val="24"/>
        </w:rPr>
        <w:t xml:space="preserve">Примечание. </w:t>
      </w:r>
      <w:r w:rsidRPr="00ED6820">
        <w:rPr>
          <w:rFonts w:eastAsia="Calibri"/>
          <w:sz w:val="24"/>
          <w:szCs w:val="24"/>
        </w:rPr>
        <w:t xml:space="preserve">Указать путь к шаблону, пользуясь командой </w:t>
      </w:r>
      <w:r w:rsidRPr="00ED6820">
        <w:rPr>
          <w:rFonts w:eastAsia="TimesNewRomanPS-ItalicMT"/>
          <w:i/>
          <w:iCs/>
          <w:sz w:val="24"/>
          <w:szCs w:val="24"/>
        </w:rPr>
        <w:t>Сервис-Параметры-Расположение.</w:t>
      </w:r>
    </w:p>
    <w:p w:rsidR="005D1D4D" w:rsidRPr="00ED6820" w:rsidRDefault="005D1D4D" w:rsidP="005D1D4D">
      <w:pPr>
        <w:autoSpaceDE w:val="0"/>
        <w:autoSpaceDN w:val="0"/>
        <w:adjustRightInd w:val="0"/>
        <w:jc w:val="both"/>
        <w:rPr>
          <w:rFonts w:eastAsia="Calibri"/>
          <w:sz w:val="24"/>
          <w:szCs w:val="24"/>
        </w:rPr>
      </w:pPr>
      <w:r w:rsidRPr="00ED6820">
        <w:rPr>
          <w:rFonts w:eastAsia="Calibri"/>
          <w:sz w:val="24"/>
          <w:szCs w:val="24"/>
        </w:rPr>
        <w:t xml:space="preserve">3. Создать документ, на основе пользовательского шаблона </w:t>
      </w:r>
      <w:r w:rsidRPr="00ED6820">
        <w:rPr>
          <w:rFonts w:eastAsia="TimesNewRomanPS-ItalicMT"/>
          <w:i/>
          <w:iCs/>
          <w:sz w:val="24"/>
          <w:szCs w:val="24"/>
        </w:rPr>
        <w:t>Шаблон_2</w:t>
      </w:r>
      <w:r w:rsidRPr="00ED6820">
        <w:rPr>
          <w:rFonts w:eastAsia="Calibri"/>
          <w:sz w:val="24"/>
          <w:szCs w:val="24"/>
        </w:rPr>
        <w:t>, оформленный, как показано на рис. 2, включив в него все необходимые атрибуты приказа.</w:t>
      </w:r>
    </w:p>
    <w:p w:rsidR="005D1D4D" w:rsidRPr="00ED6820" w:rsidRDefault="005D1D4D" w:rsidP="005D1D4D">
      <w:pPr>
        <w:autoSpaceDE w:val="0"/>
        <w:autoSpaceDN w:val="0"/>
        <w:adjustRightInd w:val="0"/>
        <w:jc w:val="both"/>
        <w:rPr>
          <w:rFonts w:eastAsia="Calibri"/>
          <w:sz w:val="24"/>
          <w:szCs w:val="24"/>
        </w:rPr>
      </w:pPr>
    </w:p>
    <w:p w:rsidR="005D1D4D" w:rsidRPr="00ED6820" w:rsidRDefault="005D1D4D" w:rsidP="005D1D4D">
      <w:pPr>
        <w:autoSpaceDE w:val="0"/>
        <w:autoSpaceDN w:val="0"/>
        <w:adjustRightInd w:val="0"/>
        <w:jc w:val="center"/>
        <w:rPr>
          <w:rFonts w:eastAsia="Calibri"/>
          <w:sz w:val="24"/>
          <w:szCs w:val="24"/>
        </w:rPr>
      </w:pPr>
      <w:r w:rsidRPr="00ED6820">
        <w:rPr>
          <w:rFonts w:eastAsia="Calibri"/>
          <w:noProof/>
          <w:sz w:val="24"/>
          <w:szCs w:val="24"/>
        </w:rPr>
        <w:drawing>
          <wp:inline distT="0" distB="0" distL="0" distR="0" wp14:anchorId="49C16364" wp14:editId="1B0ED530">
            <wp:extent cx="5934075" cy="3181350"/>
            <wp:effectExtent l="0" t="0" r="9525"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934075" cy="3181350"/>
                    </a:xfrm>
                    <a:prstGeom prst="rect">
                      <a:avLst/>
                    </a:prstGeom>
                    <a:noFill/>
                    <a:ln>
                      <a:noFill/>
                    </a:ln>
                  </pic:spPr>
                </pic:pic>
              </a:graphicData>
            </a:graphic>
          </wp:inline>
        </w:drawing>
      </w:r>
    </w:p>
    <w:p w:rsidR="005D1D4D" w:rsidRPr="00ED6820" w:rsidRDefault="005D1D4D" w:rsidP="005D1D4D">
      <w:pPr>
        <w:autoSpaceDE w:val="0"/>
        <w:autoSpaceDN w:val="0"/>
        <w:adjustRightInd w:val="0"/>
        <w:jc w:val="center"/>
        <w:rPr>
          <w:rFonts w:eastAsia="Calibri"/>
          <w:sz w:val="24"/>
          <w:szCs w:val="24"/>
        </w:rPr>
      </w:pPr>
      <w:r w:rsidRPr="00ED6820">
        <w:rPr>
          <w:rFonts w:eastAsia="Calibri"/>
          <w:sz w:val="24"/>
          <w:szCs w:val="24"/>
        </w:rPr>
        <w:t>Рис. 2</w:t>
      </w:r>
    </w:p>
    <w:p w:rsidR="005D1D4D" w:rsidRPr="00ED6820" w:rsidRDefault="005D1D4D" w:rsidP="005D1D4D">
      <w:pPr>
        <w:autoSpaceDE w:val="0"/>
        <w:autoSpaceDN w:val="0"/>
        <w:adjustRightInd w:val="0"/>
        <w:rPr>
          <w:rFonts w:eastAsia="Calibri"/>
          <w:sz w:val="24"/>
          <w:szCs w:val="24"/>
        </w:rPr>
      </w:pPr>
    </w:p>
    <w:p w:rsidR="005D1D4D" w:rsidRPr="00ED6820" w:rsidRDefault="005D1D4D" w:rsidP="005D1D4D">
      <w:pPr>
        <w:autoSpaceDE w:val="0"/>
        <w:autoSpaceDN w:val="0"/>
        <w:adjustRightInd w:val="0"/>
        <w:jc w:val="both"/>
        <w:rPr>
          <w:rFonts w:eastAsia="TimesNewRomanPS-ItalicMT"/>
          <w:i/>
          <w:iCs/>
          <w:sz w:val="24"/>
          <w:szCs w:val="24"/>
        </w:rPr>
      </w:pPr>
      <w:r w:rsidRPr="00ED6820">
        <w:rPr>
          <w:rFonts w:eastAsia="Calibri"/>
          <w:sz w:val="24"/>
          <w:szCs w:val="24"/>
        </w:rPr>
        <w:t xml:space="preserve">4. Сохранить его как </w:t>
      </w:r>
      <w:r w:rsidRPr="00ED6820">
        <w:rPr>
          <w:rFonts w:eastAsia="TimesNewRomanPS-ItalicMT"/>
          <w:i/>
          <w:iCs/>
          <w:sz w:val="24"/>
          <w:szCs w:val="24"/>
        </w:rPr>
        <w:t xml:space="preserve">документ под именем Приказ </w:t>
      </w:r>
      <w:r w:rsidRPr="00ED6820">
        <w:rPr>
          <w:rFonts w:eastAsia="Calibri"/>
          <w:sz w:val="24"/>
          <w:szCs w:val="24"/>
        </w:rPr>
        <w:t>в своей папке</w:t>
      </w:r>
      <w:r w:rsidRPr="00ED6820">
        <w:rPr>
          <w:rFonts w:eastAsia="TimesNewRomanPS-ItalicMT"/>
          <w:i/>
          <w:iCs/>
          <w:sz w:val="24"/>
          <w:szCs w:val="24"/>
        </w:rPr>
        <w:t>.</w:t>
      </w:r>
    </w:p>
    <w:p w:rsidR="005D1D4D" w:rsidRDefault="005D1D4D" w:rsidP="005D1D4D">
      <w:pPr>
        <w:autoSpaceDE w:val="0"/>
        <w:autoSpaceDN w:val="0"/>
        <w:adjustRightInd w:val="0"/>
        <w:jc w:val="both"/>
        <w:rPr>
          <w:rFonts w:eastAsia="TimesNewRomanPS-BoldMT"/>
          <w:b/>
          <w:bCs/>
        </w:rPr>
      </w:pPr>
    </w:p>
    <w:p w:rsidR="00BA42D2" w:rsidRDefault="00BA42D2" w:rsidP="00BA42D2">
      <w:pPr>
        <w:rPr>
          <w:b/>
          <w:bCs/>
          <w:sz w:val="24"/>
        </w:rPr>
      </w:pPr>
    </w:p>
    <w:p w:rsidR="005D1D4D" w:rsidRPr="005D1D4D" w:rsidRDefault="00ED6820" w:rsidP="005D1D4D">
      <w:pPr>
        <w:jc w:val="both"/>
        <w:rPr>
          <w:b/>
          <w:bCs/>
          <w:sz w:val="24"/>
        </w:rPr>
      </w:pPr>
      <w:r>
        <w:rPr>
          <w:b/>
          <w:bCs/>
          <w:sz w:val="24"/>
        </w:rPr>
        <w:t>Практическое занятие № 29</w:t>
      </w:r>
      <w:r w:rsidR="005D1D4D" w:rsidRPr="005D1D4D">
        <w:rPr>
          <w:b/>
          <w:bCs/>
          <w:sz w:val="24"/>
        </w:rPr>
        <w:t>. Подготовка текстов и демонстрационных материалов</w:t>
      </w:r>
    </w:p>
    <w:p w:rsidR="00BA42D2" w:rsidRPr="005D1D4D" w:rsidRDefault="005D1D4D" w:rsidP="005D1D4D">
      <w:pPr>
        <w:jc w:val="both"/>
        <w:rPr>
          <w:sz w:val="24"/>
          <w:shd w:val="clear" w:color="auto" w:fill="FFFFFF"/>
        </w:rPr>
      </w:pPr>
      <w:r w:rsidRPr="005D1D4D">
        <w:rPr>
          <w:sz w:val="24"/>
          <w:shd w:val="clear" w:color="auto" w:fill="FFFFFF"/>
        </w:rPr>
        <w:t xml:space="preserve">Средства поиска и замены. Системы проверки орфографии и грамматики. Нумерация страниц. </w:t>
      </w:r>
    </w:p>
    <w:p w:rsidR="005D1D4D" w:rsidRDefault="005D1D4D" w:rsidP="005D1D4D">
      <w:pPr>
        <w:rPr>
          <w:sz w:val="24"/>
          <w:szCs w:val="24"/>
        </w:rPr>
      </w:pPr>
    </w:p>
    <w:p w:rsidR="00CC7A93" w:rsidRDefault="00CC7A93" w:rsidP="00CC7A93">
      <w:pPr>
        <w:rPr>
          <w:sz w:val="24"/>
          <w:szCs w:val="24"/>
        </w:rPr>
      </w:pPr>
      <w:r w:rsidRPr="005F1C51">
        <w:rPr>
          <w:sz w:val="24"/>
          <w:szCs w:val="24"/>
        </w:rPr>
        <w:t>Цель:</w:t>
      </w:r>
      <w:r w:rsidR="000F58D3">
        <w:rPr>
          <w:sz w:val="24"/>
          <w:szCs w:val="24"/>
        </w:rPr>
        <w:t xml:space="preserve"> </w:t>
      </w:r>
      <w:r w:rsidR="000F58D3" w:rsidRPr="000F58D3">
        <w:rPr>
          <w:sz w:val="24"/>
          <w:szCs w:val="24"/>
        </w:rPr>
        <w:t>Подготовка документа к печати.</w:t>
      </w:r>
    </w:p>
    <w:p w:rsidR="000F58D3" w:rsidRPr="00A07DD1" w:rsidRDefault="009F560F" w:rsidP="00CC7A93">
      <w:pPr>
        <w:rPr>
          <w:b/>
          <w:sz w:val="24"/>
          <w:szCs w:val="24"/>
        </w:rPr>
      </w:pPr>
      <w:r w:rsidRPr="00A07DD1">
        <w:rPr>
          <w:b/>
          <w:sz w:val="24"/>
          <w:szCs w:val="24"/>
        </w:rPr>
        <w:t>Практические задания</w:t>
      </w:r>
    </w:p>
    <w:p w:rsidR="009F560F" w:rsidRPr="005F1C51" w:rsidRDefault="009F560F" w:rsidP="00066083">
      <w:pPr>
        <w:jc w:val="both"/>
        <w:rPr>
          <w:sz w:val="24"/>
          <w:szCs w:val="24"/>
        </w:rPr>
      </w:pPr>
      <w:r>
        <w:rPr>
          <w:noProof/>
        </w:rPr>
        <w:lastRenderedPageBreak/>
        <w:drawing>
          <wp:inline distT="0" distB="0" distL="0" distR="0">
            <wp:extent cx="5760000" cy="8170342"/>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98"/>
                    <a:srcRect/>
                    <a:stretch>
                      <a:fillRect/>
                    </a:stretch>
                  </pic:blipFill>
                  <pic:spPr bwMode="auto">
                    <a:xfrm>
                      <a:off x="0" y="0"/>
                      <a:ext cx="5760000" cy="8170342"/>
                    </a:xfrm>
                    <a:prstGeom prst="rect">
                      <a:avLst/>
                    </a:prstGeom>
                    <a:noFill/>
                    <a:ln w="9525">
                      <a:noFill/>
                      <a:miter lim="800000"/>
                      <a:headEnd/>
                      <a:tailEnd/>
                    </a:ln>
                  </pic:spPr>
                </pic:pic>
              </a:graphicData>
            </a:graphic>
          </wp:inline>
        </w:drawing>
      </w:r>
    </w:p>
    <w:p w:rsidR="008D6170" w:rsidRDefault="008D6170" w:rsidP="00066083">
      <w:pPr>
        <w:jc w:val="both"/>
        <w:rPr>
          <w:b/>
          <w:bCs/>
          <w:sz w:val="24"/>
        </w:rPr>
      </w:pPr>
    </w:p>
    <w:p w:rsidR="008D6170" w:rsidRPr="009F560F" w:rsidRDefault="008D6170" w:rsidP="00066083">
      <w:pPr>
        <w:jc w:val="both"/>
        <w:rPr>
          <w:sz w:val="24"/>
          <w:szCs w:val="24"/>
        </w:rPr>
      </w:pPr>
      <w:r w:rsidRPr="009F560F">
        <w:rPr>
          <w:sz w:val="24"/>
          <w:szCs w:val="24"/>
        </w:rPr>
        <w:t>Параметры формирования:</w:t>
      </w:r>
    </w:p>
    <w:p w:rsidR="008D6170" w:rsidRPr="009F560F" w:rsidRDefault="008D6170" w:rsidP="00066083">
      <w:pPr>
        <w:numPr>
          <w:ilvl w:val="0"/>
          <w:numId w:val="35"/>
        </w:numPr>
        <w:jc w:val="both"/>
        <w:rPr>
          <w:sz w:val="24"/>
          <w:szCs w:val="24"/>
        </w:rPr>
      </w:pPr>
      <w:r w:rsidRPr="009F560F">
        <w:rPr>
          <w:sz w:val="24"/>
          <w:szCs w:val="24"/>
        </w:rPr>
        <w:t>Создайте документ с полями правое, верхнее и нижнее поля-</w:t>
      </w:r>
      <w:smartTag w:uri="urn:schemas-microsoft-com:office:smarttags" w:element="metricconverter">
        <w:smartTagPr>
          <w:attr w:name="ProductID" w:val="1 см"/>
        </w:smartTagPr>
        <w:r w:rsidRPr="009F560F">
          <w:rPr>
            <w:sz w:val="24"/>
            <w:szCs w:val="24"/>
          </w:rPr>
          <w:t>1 см</w:t>
        </w:r>
      </w:smartTag>
      <w:r w:rsidRPr="009F560F">
        <w:rPr>
          <w:sz w:val="24"/>
          <w:szCs w:val="24"/>
        </w:rPr>
        <w:t>., левое поле-</w:t>
      </w:r>
      <w:smartTag w:uri="urn:schemas-microsoft-com:office:smarttags" w:element="metricconverter">
        <w:smartTagPr>
          <w:attr w:name="ProductID" w:val="2 см"/>
        </w:smartTagPr>
        <w:r w:rsidRPr="009F560F">
          <w:rPr>
            <w:sz w:val="24"/>
            <w:szCs w:val="24"/>
          </w:rPr>
          <w:t>2 см</w:t>
        </w:r>
      </w:smartTag>
      <w:r w:rsidRPr="009F560F">
        <w:rPr>
          <w:sz w:val="24"/>
          <w:szCs w:val="24"/>
        </w:rPr>
        <w:t>.</w:t>
      </w:r>
    </w:p>
    <w:p w:rsidR="008D6170" w:rsidRPr="009F560F" w:rsidRDefault="008D6170" w:rsidP="00066083">
      <w:pPr>
        <w:numPr>
          <w:ilvl w:val="0"/>
          <w:numId w:val="35"/>
        </w:numPr>
        <w:jc w:val="both"/>
        <w:rPr>
          <w:sz w:val="24"/>
          <w:szCs w:val="24"/>
        </w:rPr>
      </w:pPr>
      <w:r w:rsidRPr="009F560F">
        <w:rPr>
          <w:sz w:val="24"/>
          <w:szCs w:val="24"/>
        </w:rPr>
        <w:t>Оформите заголовок документа: шрифт: Arial Black, полужирный, размер шрифта 18, цвет текста зелёный, , выравнивание по центру, интервал разреженный на 5пт. Интервал перед и после по 12пт.</w:t>
      </w:r>
    </w:p>
    <w:p w:rsidR="008D6170" w:rsidRPr="009F560F" w:rsidRDefault="008D6170" w:rsidP="00066083">
      <w:pPr>
        <w:numPr>
          <w:ilvl w:val="0"/>
          <w:numId w:val="35"/>
        </w:numPr>
        <w:jc w:val="both"/>
        <w:rPr>
          <w:sz w:val="24"/>
          <w:szCs w:val="24"/>
        </w:rPr>
      </w:pPr>
      <w:r w:rsidRPr="009F560F">
        <w:rPr>
          <w:sz w:val="24"/>
          <w:szCs w:val="24"/>
        </w:rPr>
        <w:lastRenderedPageBreak/>
        <w:t xml:space="preserve">Параметры следующего абзаца: шрифт Tahoma, размер 12, цвет шрифта – синий, выравнивание по ширине. Отступ слева и справа по </w:t>
      </w:r>
      <w:smartTag w:uri="urn:schemas-microsoft-com:office:smarttags" w:element="metricconverter">
        <w:smartTagPr>
          <w:attr w:name="ProductID" w:val="2 см"/>
        </w:smartTagPr>
        <w:r w:rsidRPr="009F560F">
          <w:rPr>
            <w:sz w:val="24"/>
            <w:szCs w:val="24"/>
          </w:rPr>
          <w:t>2 см</w:t>
        </w:r>
      </w:smartTag>
      <w:r w:rsidRPr="009F560F">
        <w:rPr>
          <w:sz w:val="24"/>
          <w:szCs w:val="24"/>
        </w:rPr>
        <w:t>., первая строка – отступ 0,5см.</w:t>
      </w:r>
    </w:p>
    <w:p w:rsidR="008D6170" w:rsidRPr="009F560F" w:rsidRDefault="008D6170" w:rsidP="00066083">
      <w:pPr>
        <w:numPr>
          <w:ilvl w:val="0"/>
          <w:numId w:val="35"/>
        </w:numPr>
        <w:jc w:val="both"/>
        <w:rPr>
          <w:sz w:val="24"/>
          <w:szCs w:val="24"/>
        </w:rPr>
      </w:pPr>
      <w:r w:rsidRPr="009F560F">
        <w:rPr>
          <w:sz w:val="24"/>
          <w:szCs w:val="24"/>
        </w:rPr>
        <w:t xml:space="preserve">Основной текст оформите шрифтом </w:t>
      </w:r>
      <w:r w:rsidRPr="009F560F">
        <w:rPr>
          <w:sz w:val="24"/>
          <w:szCs w:val="24"/>
          <w:lang w:val="en-US"/>
        </w:rPr>
        <w:t>Times</w:t>
      </w:r>
      <w:r w:rsidRPr="009F560F">
        <w:rPr>
          <w:sz w:val="24"/>
          <w:szCs w:val="24"/>
        </w:rPr>
        <w:t xml:space="preserve"> </w:t>
      </w:r>
      <w:r w:rsidRPr="009F560F">
        <w:rPr>
          <w:sz w:val="24"/>
          <w:szCs w:val="24"/>
          <w:lang w:val="en-US"/>
        </w:rPr>
        <w:t>New</w:t>
      </w:r>
      <w:r w:rsidRPr="009F560F">
        <w:rPr>
          <w:sz w:val="24"/>
          <w:szCs w:val="24"/>
        </w:rPr>
        <w:t xml:space="preserve"> </w:t>
      </w:r>
      <w:r w:rsidRPr="009F560F">
        <w:rPr>
          <w:sz w:val="24"/>
          <w:szCs w:val="24"/>
          <w:lang w:val="en-US"/>
        </w:rPr>
        <w:t>Roman</w:t>
      </w:r>
      <w:r w:rsidRPr="009F560F">
        <w:rPr>
          <w:sz w:val="24"/>
          <w:szCs w:val="24"/>
        </w:rPr>
        <w:t>, размер 12, Выравнивание по ширине.</w:t>
      </w:r>
    </w:p>
    <w:p w:rsidR="008D6170" w:rsidRPr="009F560F" w:rsidRDefault="008D6170" w:rsidP="00066083">
      <w:pPr>
        <w:numPr>
          <w:ilvl w:val="0"/>
          <w:numId w:val="35"/>
        </w:numPr>
        <w:jc w:val="both"/>
        <w:rPr>
          <w:sz w:val="24"/>
          <w:szCs w:val="24"/>
        </w:rPr>
      </w:pPr>
      <w:r w:rsidRPr="009F560F">
        <w:rPr>
          <w:sz w:val="24"/>
          <w:szCs w:val="24"/>
        </w:rPr>
        <w:t xml:space="preserve">Для заголовков 2-го уровня используйте шрифт </w:t>
      </w:r>
      <w:r w:rsidRPr="009F560F">
        <w:rPr>
          <w:sz w:val="24"/>
          <w:szCs w:val="24"/>
          <w:lang w:val="en-US"/>
        </w:rPr>
        <w:t>Times</w:t>
      </w:r>
      <w:r w:rsidRPr="009F560F">
        <w:rPr>
          <w:sz w:val="24"/>
          <w:szCs w:val="24"/>
        </w:rPr>
        <w:t xml:space="preserve"> </w:t>
      </w:r>
      <w:r w:rsidRPr="009F560F">
        <w:rPr>
          <w:sz w:val="24"/>
          <w:szCs w:val="24"/>
          <w:lang w:val="en-US"/>
        </w:rPr>
        <w:t>New</w:t>
      </w:r>
      <w:r w:rsidRPr="009F560F">
        <w:rPr>
          <w:sz w:val="24"/>
          <w:szCs w:val="24"/>
        </w:rPr>
        <w:t xml:space="preserve"> </w:t>
      </w:r>
      <w:r w:rsidRPr="009F560F">
        <w:rPr>
          <w:sz w:val="24"/>
          <w:szCs w:val="24"/>
          <w:lang w:val="en-US"/>
        </w:rPr>
        <w:t>Roman</w:t>
      </w:r>
      <w:r w:rsidRPr="009F560F">
        <w:rPr>
          <w:sz w:val="24"/>
          <w:szCs w:val="24"/>
        </w:rPr>
        <w:t>, размер 16, начертание – полужирный курсив.</w:t>
      </w:r>
    </w:p>
    <w:p w:rsidR="008D6170" w:rsidRPr="009F560F" w:rsidRDefault="008D6170" w:rsidP="00066083">
      <w:pPr>
        <w:numPr>
          <w:ilvl w:val="0"/>
          <w:numId w:val="35"/>
        </w:numPr>
        <w:jc w:val="both"/>
        <w:rPr>
          <w:sz w:val="24"/>
          <w:szCs w:val="24"/>
        </w:rPr>
      </w:pPr>
      <w:r w:rsidRPr="009F560F">
        <w:rPr>
          <w:sz w:val="24"/>
          <w:szCs w:val="24"/>
        </w:rPr>
        <w:t>Оформите списки и колонки в соответствии с образцом.</w:t>
      </w:r>
    </w:p>
    <w:p w:rsidR="008D6170" w:rsidRPr="009F560F" w:rsidRDefault="008D6170" w:rsidP="00066083">
      <w:pPr>
        <w:numPr>
          <w:ilvl w:val="0"/>
          <w:numId w:val="35"/>
        </w:numPr>
        <w:jc w:val="both"/>
        <w:rPr>
          <w:sz w:val="24"/>
          <w:szCs w:val="24"/>
        </w:rPr>
      </w:pPr>
      <w:r w:rsidRPr="009F560F">
        <w:rPr>
          <w:sz w:val="24"/>
          <w:szCs w:val="24"/>
        </w:rPr>
        <w:t>Заголовок таблицы выровнен по центру, начертание полужирное, размер шрифта 12,цвет символов вишневый, интервал перед 5пт, после 3 пт..</w:t>
      </w:r>
    </w:p>
    <w:p w:rsidR="008D6170" w:rsidRPr="009F560F" w:rsidRDefault="008D6170" w:rsidP="00066083">
      <w:pPr>
        <w:numPr>
          <w:ilvl w:val="0"/>
          <w:numId w:val="35"/>
        </w:numPr>
        <w:jc w:val="both"/>
        <w:rPr>
          <w:sz w:val="24"/>
          <w:szCs w:val="24"/>
        </w:rPr>
      </w:pPr>
      <w:r w:rsidRPr="009F560F">
        <w:rPr>
          <w:sz w:val="24"/>
          <w:szCs w:val="24"/>
        </w:rPr>
        <w:t>Текст в таблице выровнен по центру, границы оформите синей двойной линией.</w:t>
      </w:r>
    </w:p>
    <w:p w:rsidR="008D6170" w:rsidRPr="009F560F" w:rsidRDefault="008D6170" w:rsidP="00066083">
      <w:pPr>
        <w:numPr>
          <w:ilvl w:val="0"/>
          <w:numId w:val="35"/>
        </w:numPr>
        <w:jc w:val="both"/>
        <w:rPr>
          <w:sz w:val="24"/>
          <w:szCs w:val="24"/>
        </w:rPr>
      </w:pPr>
      <w:r w:rsidRPr="009F560F">
        <w:rPr>
          <w:sz w:val="24"/>
          <w:szCs w:val="24"/>
        </w:rPr>
        <w:t>Из коллекции картинок категории Бизнес вставьте картинку.</w:t>
      </w:r>
    </w:p>
    <w:p w:rsidR="008D6170" w:rsidRDefault="008D6170" w:rsidP="00066083">
      <w:pPr>
        <w:jc w:val="both"/>
        <w:rPr>
          <w:b/>
          <w:bCs/>
          <w:sz w:val="24"/>
        </w:rPr>
      </w:pPr>
      <w:r w:rsidRPr="009F560F">
        <w:rPr>
          <w:sz w:val="24"/>
          <w:szCs w:val="24"/>
        </w:rPr>
        <w:t xml:space="preserve">Установите формат рисунка: высота – </w:t>
      </w:r>
      <w:smartTag w:uri="urn:schemas-microsoft-com:office:smarttags" w:element="metricconverter">
        <w:smartTagPr>
          <w:attr w:name="ProductID" w:val="2 см"/>
        </w:smartTagPr>
        <w:r w:rsidRPr="009F560F">
          <w:rPr>
            <w:sz w:val="24"/>
            <w:szCs w:val="24"/>
          </w:rPr>
          <w:t>2 см</w:t>
        </w:r>
      </w:smartTag>
      <w:r w:rsidRPr="009F560F">
        <w:rPr>
          <w:sz w:val="24"/>
          <w:szCs w:val="24"/>
        </w:rPr>
        <w:t>, положение – вокруг рамки</w:t>
      </w:r>
    </w:p>
    <w:p w:rsidR="00847EE0" w:rsidRDefault="00847EE0" w:rsidP="00066083">
      <w:pPr>
        <w:jc w:val="both"/>
        <w:rPr>
          <w:b/>
          <w:bCs/>
          <w:sz w:val="24"/>
        </w:rPr>
      </w:pPr>
    </w:p>
    <w:p w:rsidR="00847EE0" w:rsidRPr="00847EE0" w:rsidRDefault="00847EE0" w:rsidP="00066083">
      <w:pPr>
        <w:jc w:val="both"/>
        <w:rPr>
          <w:b/>
          <w:bCs/>
          <w:sz w:val="24"/>
          <w:szCs w:val="24"/>
        </w:rPr>
      </w:pPr>
      <w:r w:rsidRPr="00847EE0">
        <w:rPr>
          <w:b/>
          <w:bCs/>
          <w:sz w:val="24"/>
          <w:szCs w:val="24"/>
        </w:rPr>
        <w:t>Практическое занятие № 30 Подготовка текстов и демонстрационных материалов</w:t>
      </w:r>
    </w:p>
    <w:p w:rsidR="00847EE0" w:rsidRPr="00847EE0" w:rsidRDefault="00847EE0" w:rsidP="00066083">
      <w:pPr>
        <w:jc w:val="both"/>
        <w:rPr>
          <w:b/>
          <w:bCs/>
          <w:sz w:val="24"/>
          <w:szCs w:val="24"/>
        </w:rPr>
      </w:pPr>
      <w:r w:rsidRPr="00847EE0">
        <w:rPr>
          <w:sz w:val="24"/>
          <w:szCs w:val="24"/>
        </w:rPr>
        <w:t>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w:t>
      </w:r>
    </w:p>
    <w:p w:rsidR="00847EE0" w:rsidRPr="00847EE0" w:rsidRDefault="00847EE0" w:rsidP="00066083">
      <w:pPr>
        <w:jc w:val="both"/>
        <w:rPr>
          <w:b/>
          <w:sz w:val="24"/>
          <w:szCs w:val="24"/>
        </w:rPr>
      </w:pPr>
      <w:r w:rsidRPr="00847EE0">
        <w:rPr>
          <w:b/>
          <w:sz w:val="24"/>
          <w:szCs w:val="24"/>
        </w:rPr>
        <w:t>Практические задания</w:t>
      </w:r>
    </w:p>
    <w:p w:rsidR="00847EE0" w:rsidRDefault="00847EE0" w:rsidP="00853F30">
      <w:pPr>
        <w:pStyle w:val="12"/>
        <w:numPr>
          <w:ilvl w:val="0"/>
          <w:numId w:val="164"/>
        </w:numPr>
        <w:spacing w:line="240" w:lineRule="auto"/>
        <w:rPr>
          <w:sz w:val="24"/>
          <w:szCs w:val="24"/>
        </w:rPr>
      </w:pPr>
      <w:r w:rsidRPr="00712245">
        <w:rPr>
          <w:kern w:val="32"/>
          <w:sz w:val="24"/>
          <w:szCs w:val="24"/>
        </w:rPr>
        <w:t xml:space="preserve">Установите поля: </w:t>
      </w:r>
      <w:smartTag w:uri="urn:schemas-microsoft-com:office:smarttags" w:element="metricconverter">
        <w:smartTagPr>
          <w:attr w:name="ProductID" w:val="25 мм"/>
        </w:smartTagPr>
        <w:r w:rsidRPr="00712245">
          <w:rPr>
            <w:kern w:val="32"/>
            <w:sz w:val="24"/>
            <w:szCs w:val="24"/>
          </w:rPr>
          <w:t>25 мм</w:t>
        </w:r>
      </w:smartTag>
      <w:r w:rsidRPr="00712245">
        <w:rPr>
          <w:kern w:val="32"/>
          <w:sz w:val="24"/>
          <w:szCs w:val="24"/>
        </w:rPr>
        <w:t xml:space="preserve"> – левое; </w:t>
      </w:r>
      <w:smartTag w:uri="urn:schemas-microsoft-com:office:smarttags" w:element="metricconverter">
        <w:smartTagPr>
          <w:attr w:name="ProductID" w:val="10 мм"/>
        </w:smartTagPr>
        <w:r w:rsidRPr="00712245">
          <w:rPr>
            <w:kern w:val="32"/>
            <w:sz w:val="24"/>
            <w:szCs w:val="24"/>
          </w:rPr>
          <w:t>10 мм</w:t>
        </w:r>
      </w:smartTag>
      <w:r w:rsidRPr="00712245">
        <w:rPr>
          <w:kern w:val="32"/>
          <w:sz w:val="24"/>
          <w:szCs w:val="24"/>
        </w:rPr>
        <w:t xml:space="preserve"> – правое; </w:t>
      </w:r>
      <w:smartTag w:uri="urn:schemas-microsoft-com:office:smarttags" w:element="metricconverter">
        <w:smartTagPr>
          <w:attr w:name="ProductID" w:val="20 мм"/>
        </w:smartTagPr>
        <w:r w:rsidRPr="00712245">
          <w:rPr>
            <w:kern w:val="32"/>
            <w:sz w:val="24"/>
            <w:szCs w:val="24"/>
          </w:rPr>
          <w:t>20 мм</w:t>
        </w:r>
      </w:smartTag>
      <w:r w:rsidRPr="00712245">
        <w:rPr>
          <w:kern w:val="32"/>
          <w:sz w:val="24"/>
          <w:szCs w:val="24"/>
        </w:rPr>
        <w:t xml:space="preserve"> – верхнее; </w:t>
      </w:r>
      <w:smartTag w:uri="urn:schemas-microsoft-com:office:smarttags" w:element="metricconverter">
        <w:smartTagPr>
          <w:attr w:name="ProductID" w:val="20 мм"/>
        </w:smartTagPr>
        <w:r w:rsidRPr="00712245">
          <w:rPr>
            <w:kern w:val="32"/>
            <w:sz w:val="24"/>
            <w:szCs w:val="24"/>
          </w:rPr>
          <w:t>20 мм</w:t>
        </w:r>
      </w:smartTag>
      <w:r w:rsidRPr="00712245">
        <w:rPr>
          <w:kern w:val="32"/>
          <w:sz w:val="24"/>
          <w:szCs w:val="24"/>
        </w:rPr>
        <w:t xml:space="preserve"> – нижнее.</w:t>
      </w:r>
      <w:r w:rsidRPr="00712245">
        <w:rPr>
          <w:sz w:val="24"/>
          <w:szCs w:val="24"/>
        </w:rPr>
        <w:t xml:space="preserve"> </w:t>
      </w:r>
    </w:p>
    <w:p w:rsidR="00847EE0" w:rsidRDefault="00847EE0" w:rsidP="00853F30">
      <w:pPr>
        <w:pStyle w:val="12"/>
        <w:numPr>
          <w:ilvl w:val="0"/>
          <w:numId w:val="164"/>
        </w:numPr>
        <w:spacing w:line="240" w:lineRule="auto"/>
        <w:rPr>
          <w:kern w:val="32"/>
          <w:sz w:val="24"/>
          <w:szCs w:val="24"/>
        </w:rPr>
      </w:pPr>
      <w:r w:rsidRPr="00712245">
        <w:rPr>
          <w:kern w:val="32"/>
          <w:sz w:val="24"/>
          <w:szCs w:val="24"/>
        </w:rPr>
        <w:t xml:space="preserve">Установите </w:t>
      </w:r>
      <w:r w:rsidRPr="00712245">
        <w:rPr>
          <w:sz w:val="24"/>
          <w:szCs w:val="24"/>
        </w:rPr>
        <w:t xml:space="preserve">шрифт </w:t>
      </w:r>
      <w:r w:rsidRPr="00712245">
        <w:rPr>
          <w:sz w:val="24"/>
          <w:szCs w:val="24"/>
          <w:lang w:val="en-US"/>
        </w:rPr>
        <w:t>Times</w:t>
      </w:r>
      <w:r w:rsidRPr="00712245">
        <w:rPr>
          <w:sz w:val="24"/>
          <w:szCs w:val="24"/>
        </w:rPr>
        <w:t xml:space="preserve"> </w:t>
      </w:r>
      <w:r w:rsidRPr="00712245">
        <w:rPr>
          <w:sz w:val="24"/>
          <w:szCs w:val="24"/>
          <w:lang w:val="en-US"/>
        </w:rPr>
        <w:t>New</w:t>
      </w:r>
      <w:r w:rsidRPr="00712245">
        <w:rPr>
          <w:sz w:val="24"/>
          <w:szCs w:val="24"/>
        </w:rPr>
        <w:t xml:space="preserve"> </w:t>
      </w:r>
      <w:r w:rsidRPr="00712245">
        <w:rPr>
          <w:sz w:val="24"/>
          <w:szCs w:val="24"/>
          <w:lang w:val="en-US"/>
        </w:rPr>
        <w:t>Roman</w:t>
      </w:r>
      <w:r w:rsidRPr="00712245">
        <w:rPr>
          <w:sz w:val="24"/>
          <w:szCs w:val="24"/>
        </w:rPr>
        <w:t>, размер - 12, междустрочный интервал полуторный</w:t>
      </w:r>
      <w:r w:rsidRPr="00712245">
        <w:rPr>
          <w:kern w:val="32"/>
          <w:sz w:val="24"/>
          <w:szCs w:val="24"/>
        </w:rPr>
        <w:t xml:space="preserve"> Наберите текст. </w:t>
      </w:r>
    </w:p>
    <w:p w:rsidR="00847EE0" w:rsidRDefault="00847EE0" w:rsidP="00847EE0">
      <w:pPr>
        <w:pStyle w:val="12"/>
        <w:spacing w:line="240" w:lineRule="auto"/>
        <w:ind w:firstLine="0"/>
        <w:rPr>
          <w:rStyle w:val="FontStyle27"/>
          <w:kern w:val="32"/>
          <w:sz w:val="24"/>
          <w:szCs w:val="24"/>
        </w:rPr>
      </w:pPr>
      <w:r>
        <w:rPr>
          <w:noProof/>
        </w:rPr>
        <w:drawing>
          <wp:inline distT="0" distB="0" distL="0" distR="0" wp14:anchorId="71D77FD5" wp14:editId="735013D3">
            <wp:extent cx="4663090" cy="5505450"/>
            <wp:effectExtent l="19050" t="19050" r="23495" b="190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9"/>
                    <a:srcRect l="31321" t="3331" r="27180" b="9561"/>
                    <a:stretch/>
                  </pic:blipFill>
                  <pic:spPr bwMode="auto">
                    <a:xfrm>
                      <a:off x="0" y="0"/>
                      <a:ext cx="4696591" cy="554500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47EE0" w:rsidRDefault="00847EE0" w:rsidP="00847EE0"/>
    <w:p w:rsidR="00847EE0" w:rsidRDefault="00847EE0" w:rsidP="00853F30">
      <w:pPr>
        <w:pStyle w:val="12"/>
        <w:numPr>
          <w:ilvl w:val="0"/>
          <w:numId w:val="164"/>
        </w:numPr>
        <w:spacing w:line="240" w:lineRule="auto"/>
        <w:rPr>
          <w:sz w:val="24"/>
          <w:szCs w:val="24"/>
        </w:rPr>
      </w:pPr>
      <w:r w:rsidRPr="00712245">
        <w:rPr>
          <w:kern w:val="32"/>
          <w:sz w:val="24"/>
          <w:szCs w:val="24"/>
        </w:rPr>
        <w:t>Оформите каждый раздел на отдельной странице</w:t>
      </w:r>
      <w:r>
        <w:rPr>
          <w:kern w:val="32"/>
          <w:sz w:val="24"/>
          <w:szCs w:val="24"/>
        </w:rPr>
        <w:t xml:space="preserve"> (Изложение текста документа, Пример оформления раздела «Литература», Содержание).</w:t>
      </w:r>
      <w:r w:rsidRPr="00712245">
        <w:rPr>
          <w:sz w:val="24"/>
          <w:szCs w:val="24"/>
        </w:rPr>
        <w:t xml:space="preserve"> </w:t>
      </w:r>
    </w:p>
    <w:p w:rsidR="00847EE0" w:rsidRDefault="00847EE0" w:rsidP="00853F30">
      <w:pPr>
        <w:pStyle w:val="12"/>
        <w:numPr>
          <w:ilvl w:val="0"/>
          <w:numId w:val="164"/>
        </w:numPr>
        <w:spacing w:line="240" w:lineRule="auto"/>
        <w:rPr>
          <w:sz w:val="24"/>
          <w:szCs w:val="24"/>
        </w:rPr>
      </w:pPr>
      <w:r>
        <w:rPr>
          <w:sz w:val="24"/>
          <w:szCs w:val="24"/>
        </w:rPr>
        <w:t>П</w:t>
      </w:r>
      <w:r w:rsidRPr="00712245">
        <w:rPr>
          <w:sz w:val="24"/>
          <w:szCs w:val="24"/>
        </w:rPr>
        <w:t>роставьте номера страниц посредине верхнего поля листа.</w:t>
      </w:r>
    </w:p>
    <w:p w:rsidR="00847EE0" w:rsidRDefault="00847EE0" w:rsidP="00853F30">
      <w:pPr>
        <w:pStyle w:val="12"/>
        <w:numPr>
          <w:ilvl w:val="0"/>
          <w:numId w:val="164"/>
        </w:numPr>
        <w:spacing w:line="240" w:lineRule="auto"/>
        <w:rPr>
          <w:rStyle w:val="FontStyle27"/>
          <w:sz w:val="24"/>
          <w:szCs w:val="24"/>
        </w:rPr>
      </w:pPr>
      <w:r w:rsidRPr="00712245">
        <w:rPr>
          <w:sz w:val="24"/>
          <w:szCs w:val="24"/>
        </w:rPr>
        <w:t xml:space="preserve">Для заголовков создайте стиль присвоив ему имя «Пример», задайте для него следующие параметры: команда Абзац: </w:t>
      </w:r>
      <w:r w:rsidRPr="00712245">
        <w:rPr>
          <w:rStyle w:val="FontStyle27"/>
          <w:sz w:val="24"/>
          <w:szCs w:val="24"/>
        </w:rPr>
        <w:t xml:space="preserve">отступ слева — </w:t>
      </w:r>
      <w:smartTag w:uri="urn:schemas-microsoft-com:office:smarttags" w:element="metricconverter">
        <w:smartTagPr>
          <w:attr w:name="ProductID" w:val="0 см"/>
        </w:smartTagPr>
        <w:r w:rsidRPr="00712245">
          <w:rPr>
            <w:rStyle w:val="FontStyle27"/>
            <w:sz w:val="24"/>
            <w:szCs w:val="24"/>
          </w:rPr>
          <w:t>0 см</w:t>
        </w:r>
      </w:smartTag>
      <w:r w:rsidRPr="00712245">
        <w:rPr>
          <w:rStyle w:val="FontStyle27"/>
          <w:sz w:val="24"/>
          <w:szCs w:val="24"/>
        </w:rPr>
        <w:t xml:space="preserve">, отступ справа — </w:t>
      </w:r>
      <w:smartTag w:uri="urn:schemas-microsoft-com:office:smarttags" w:element="metricconverter">
        <w:smartTagPr>
          <w:attr w:name="ProductID" w:val="0 см"/>
        </w:smartTagPr>
        <w:r w:rsidRPr="00712245">
          <w:rPr>
            <w:rStyle w:val="FontStyle27"/>
            <w:sz w:val="24"/>
            <w:szCs w:val="24"/>
          </w:rPr>
          <w:t>0 см</w:t>
        </w:r>
      </w:smartTag>
      <w:r w:rsidRPr="00712245">
        <w:rPr>
          <w:rStyle w:val="FontStyle27"/>
          <w:sz w:val="24"/>
          <w:szCs w:val="24"/>
        </w:rPr>
        <w:t xml:space="preserve">, первая строка — отступ </w:t>
      </w:r>
      <w:smartTag w:uri="urn:schemas-microsoft-com:office:smarttags" w:element="metricconverter">
        <w:smartTagPr>
          <w:attr w:name="ProductID" w:val="1,5 см"/>
        </w:smartTagPr>
        <w:r w:rsidRPr="00712245">
          <w:rPr>
            <w:rStyle w:val="FontStyle27"/>
            <w:sz w:val="24"/>
            <w:szCs w:val="24"/>
          </w:rPr>
          <w:t>1,5 см</w:t>
        </w:r>
      </w:smartTag>
      <w:r w:rsidRPr="00712245">
        <w:rPr>
          <w:rStyle w:val="FontStyle27"/>
          <w:sz w:val="24"/>
          <w:szCs w:val="24"/>
        </w:rPr>
        <w:t xml:space="preserve">, выравнивание — по левому краю, интервал перед абзацем — 6 пт, интервал после абзаца — 12 пт, междустрочный интервал — полуторный; команда </w:t>
      </w:r>
      <w:r w:rsidRPr="00712245">
        <w:rPr>
          <w:bCs/>
          <w:sz w:val="24"/>
          <w:szCs w:val="24"/>
        </w:rPr>
        <w:t>Шрифт</w:t>
      </w:r>
      <w:r w:rsidRPr="00712245">
        <w:rPr>
          <w:rStyle w:val="FontStyle28"/>
        </w:rPr>
        <w:t xml:space="preserve">: </w:t>
      </w:r>
      <w:r w:rsidRPr="00712245">
        <w:rPr>
          <w:rStyle w:val="FontStyle27"/>
          <w:sz w:val="24"/>
          <w:szCs w:val="24"/>
          <w:lang w:val="en-US"/>
        </w:rPr>
        <w:t>Times</w:t>
      </w:r>
      <w:r w:rsidRPr="00712245">
        <w:rPr>
          <w:rStyle w:val="FontStyle27"/>
          <w:sz w:val="24"/>
          <w:szCs w:val="24"/>
        </w:rPr>
        <w:t xml:space="preserve"> </w:t>
      </w:r>
      <w:r w:rsidRPr="00712245">
        <w:rPr>
          <w:rStyle w:val="FontStyle27"/>
          <w:sz w:val="24"/>
          <w:szCs w:val="24"/>
          <w:lang w:val="en-US"/>
        </w:rPr>
        <w:t>New</w:t>
      </w:r>
      <w:r w:rsidRPr="00712245">
        <w:rPr>
          <w:rStyle w:val="FontStyle27"/>
          <w:sz w:val="24"/>
          <w:szCs w:val="24"/>
        </w:rPr>
        <w:t xml:space="preserve"> </w:t>
      </w:r>
      <w:r w:rsidRPr="00712245">
        <w:rPr>
          <w:rStyle w:val="FontStyle27"/>
          <w:sz w:val="24"/>
          <w:szCs w:val="24"/>
          <w:lang w:val="en-US"/>
        </w:rPr>
        <w:t>Roman</w:t>
      </w:r>
      <w:r w:rsidRPr="00712245">
        <w:rPr>
          <w:rStyle w:val="FontStyle27"/>
          <w:sz w:val="24"/>
          <w:szCs w:val="24"/>
        </w:rPr>
        <w:t>, кегль — 12 пт, по</w:t>
      </w:r>
      <w:r>
        <w:rPr>
          <w:rStyle w:val="FontStyle27"/>
          <w:sz w:val="24"/>
          <w:szCs w:val="24"/>
        </w:rPr>
        <w:t>лужирный, курсив, разреженный (2</w:t>
      </w:r>
      <w:r w:rsidRPr="00712245">
        <w:rPr>
          <w:rStyle w:val="FontStyle27"/>
          <w:sz w:val="24"/>
          <w:szCs w:val="24"/>
        </w:rPr>
        <w:t xml:space="preserve"> пт), цвет синий.</w:t>
      </w:r>
      <w:r>
        <w:rPr>
          <w:rStyle w:val="FontStyle27"/>
          <w:sz w:val="24"/>
          <w:szCs w:val="24"/>
        </w:rPr>
        <w:t xml:space="preserve"> Примените этот стиль к заголовкам.</w:t>
      </w:r>
    </w:p>
    <w:p w:rsidR="00847EE0" w:rsidRDefault="00847EE0" w:rsidP="00847EE0">
      <w:pPr>
        <w:pStyle w:val="12"/>
        <w:spacing w:line="240" w:lineRule="auto"/>
        <w:ind w:left="720" w:firstLine="0"/>
        <w:rPr>
          <w:kern w:val="32"/>
          <w:sz w:val="24"/>
          <w:szCs w:val="24"/>
        </w:rPr>
      </w:pPr>
    </w:p>
    <w:p w:rsidR="00847EE0" w:rsidRDefault="00847EE0" w:rsidP="005D1D4D">
      <w:pPr>
        <w:rPr>
          <w:b/>
          <w:bCs/>
          <w:sz w:val="24"/>
        </w:rPr>
      </w:pPr>
    </w:p>
    <w:p w:rsidR="00066083" w:rsidRPr="00066083" w:rsidRDefault="00066083" w:rsidP="001379CB">
      <w:pPr>
        <w:jc w:val="both"/>
        <w:rPr>
          <w:b/>
          <w:bCs/>
          <w:sz w:val="24"/>
          <w:szCs w:val="24"/>
        </w:rPr>
      </w:pPr>
      <w:r w:rsidRPr="00066083">
        <w:rPr>
          <w:b/>
          <w:bCs/>
          <w:sz w:val="24"/>
          <w:szCs w:val="24"/>
        </w:rPr>
        <w:t>Практическое занятие № 31 Подготовка текстов и демонстрационных материалов</w:t>
      </w:r>
    </w:p>
    <w:p w:rsidR="00847EE0" w:rsidRPr="00066083" w:rsidRDefault="00066083" w:rsidP="001379CB">
      <w:pPr>
        <w:jc w:val="both"/>
        <w:rPr>
          <w:b/>
          <w:bCs/>
          <w:sz w:val="24"/>
          <w:szCs w:val="24"/>
        </w:rPr>
      </w:pPr>
      <w:r w:rsidRPr="00066083">
        <w:rPr>
          <w:sz w:val="24"/>
          <w:szCs w:val="24"/>
        </w:rPr>
        <w:t>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w:t>
      </w:r>
    </w:p>
    <w:p w:rsidR="00066083" w:rsidRPr="00CA38D9" w:rsidRDefault="00066083" w:rsidP="001379CB">
      <w:pPr>
        <w:jc w:val="both"/>
        <w:rPr>
          <w:bCs/>
          <w:color w:val="333333"/>
          <w:sz w:val="24"/>
          <w:szCs w:val="24"/>
          <w:shd w:val="clear" w:color="auto" w:fill="FFFFFF"/>
        </w:rPr>
      </w:pPr>
      <w:r w:rsidRPr="001379CB">
        <w:rPr>
          <w:b/>
          <w:bCs/>
          <w:color w:val="333333"/>
          <w:sz w:val="24"/>
          <w:szCs w:val="24"/>
          <w:shd w:val="clear" w:color="auto" w:fill="FFFFFF"/>
        </w:rPr>
        <w:t>Цель</w:t>
      </w:r>
      <w:r w:rsidRPr="00CA38D9">
        <w:rPr>
          <w:bCs/>
          <w:color w:val="333333"/>
          <w:sz w:val="24"/>
          <w:szCs w:val="24"/>
          <w:shd w:val="clear" w:color="auto" w:fill="FFFFFF"/>
        </w:rPr>
        <w:t>. Научиться создавать гипертекстовые документы в текстовом редакторе.</w:t>
      </w:r>
    </w:p>
    <w:p w:rsidR="00066083" w:rsidRPr="00CA38D9" w:rsidRDefault="00066083" w:rsidP="001379CB">
      <w:pPr>
        <w:jc w:val="both"/>
        <w:rPr>
          <w:sz w:val="24"/>
          <w:szCs w:val="24"/>
        </w:rPr>
      </w:pPr>
      <w:r w:rsidRPr="00CA38D9">
        <w:rPr>
          <w:color w:val="333333"/>
          <w:sz w:val="24"/>
          <w:szCs w:val="24"/>
          <w:shd w:val="clear" w:color="auto" w:fill="FFFFFF"/>
        </w:rPr>
        <w:t>Задачи. Умение устанавливать смысловые связи между различными фрагментами текстовой и графической информации; умение создавать гипертекстовые ссылки и "закладки" внутри одного документа; умение создавать гипертекстовые ссылки между несколькими документами.</w:t>
      </w:r>
    </w:p>
    <w:p w:rsidR="00066083" w:rsidRPr="00066083" w:rsidRDefault="001379CB" w:rsidP="001379CB">
      <w:pPr>
        <w:jc w:val="both"/>
        <w:rPr>
          <w:b/>
          <w:sz w:val="24"/>
          <w:szCs w:val="24"/>
        </w:rPr>
      </w:pPr>
      <w:r>
        <w:rPr>
          <w:b/>
          <w:sz w:val="24"/>
          <w:szCs w:val="24"/>
        </w:rPr>
        <w:t>Практическое задание</w:t>
      </w:r>
    </w:p>
    <w:p w:rsidR="00066083" w:rsidRPr="00CA38D9" w:rsidRDefault="00066083" w:rsidP="001379CB">
      <w:pPr>
        <w:ind w:firstLine="709"/>
        <w:jc w:val="both"/>
        <w:rPr>
          <w:sz w:val="24"/>
          <w:szCs w:val="24"/>
        </w:rPr>
      </w:pPr>
      <w:r w:rsidRPr="00CA38D9">
        <w:rPr>
          <w:sz w:val="24"/>
          <w:szCs w:val="24"/>
        </w:rPr>
        <w:t>Гипертекст – это способ организации текстовой информации, внутри которой установлены смысловые связи между её различными фрагментами (т.е. гиперсвязи)</w:t>
      </w:r>
    </w:p>
    <w:p w:rsidR="00066083" w:rsidRPr="00CA38D9" w:rsidRDefault="00066083" w:rsidP="001379CB">
      <w:pPr>
        <w:ind w:firstLine="709"/>
        <w:jc w:val="both"/>
        <w:rPr>
          <w:sz w:val="24"/>
          <w:szCs w:val="24"/>
        </w:rPr>
      </w:pPr>
      <w:r w:rsidRPr="00CA38D9">
        <w:rPr>
          <w:sz w:val="24"/>
          <w:szCs w:val="24"/>
        </w:rPr>
        <w:t>Гипертекст – это текст, в котором осуществляется переход с одного места на другое с помощью гиперссылок.</w:t>
      </w:r>
    </w:p>
    <w:p w:rsidR="00066083" w:rsidRPr="00CA38D9" w:rsidRDefault="00066083" w:rsidP="00066083">
      <w:pPr>
        <w:ind w:firstLine="709"/>
        <w:jc w:val="both"/>
        <w:rPr>
          <w:sz w:val="24"/>
          <w:szCs w:val="24"/>
        </w:rPr>
      </w:pPr>
      <w:r w:rsidRPr="00CA38D9">
        <w:rPr>
          <w:sz w:val="24"/>
          <w:szCs w:val="24"/>
        </w:rPr>
        <w:t>Гиперссылка – выделенный фрагмент документа, связанный с другим объектом, которому передается обращение при щелчке мыши.</w:t>
      </w:r>
    </w:p>
    <w:p w:rsidR="00066083" w:rsidRPr="00CA38D9" w:rsidRDefault="00066083" w:rsidP="00066083">
      <w:pPr>
        <w:ind w:firstLine="709"/>
        <w:jc w:val="both"/>
        <w:rPr>
          <w:sz w:val="24"/>
          <w:szCs w:val="24"/>
        </w:rPr>
      </w:pPr>
      <w:r w:rsidRPr="00CA38D9">
        <w:rPr>
          <w:sz w:val="24"/>
          <w:szCs w:val="24"/>
        </w:rPr>
        <w:t>Гиперссылка – это текст (графический объект), по щелчку которого выполняется переход к файлу, фрагменту файла или странице в интернете.</w:t>
      </w:r>
    </w:p>
    <w:p w:rsidR="00066083" w:rsidRPr="00CA38D9" w:rsidRDefault="00066083" w:rsidP="00066083">
      <w:pPr>
        <w:ind w:firstLine="709"/>
        <w:jc w:val="both"/>
        <w:rPr>
          <w:sz w:val="24"/>
          <w:szCs w:val="24"/>
        </w:rPr>
      </w:pPr>
      <w:r w:rsidRPr="00CA38D9">
        <w:rPr>
          <w:sz w:val="24"/>
          <w:szCs w:val="24"/>
        </w:rPr>
        <w:t>Цель создания гипертекстового документа – создание структуры документа содержащего большой объем информации</w:t>
      </w:r>
    </w:p>
    <w:p w:rsidR="00066083" w:rsidRPr="00CA38D9" w:rsidRDefault="00066083" w:rsidP="00066083">
      <w:pPr>
        <w:jc w:val="both"/>
        <w:rPr>
          <w:sz w:val="24"/>
          <w:szCs w:val="24"/>
        </w:rPr>
      </w:pPr>
      <w:r w:rsidRPr="00CA38D9">
        <w:rPr>
          <w:sz w:val="24"/>
          <w:szCs w:val="24"/>
        </w:rPr>
        <w:t>Сферы применения гипертекстовых документов</w:t>
      </w:r>
    </w:p>
    <w:p w:rsidR="00066083" w:rsidRPr="00CA38D9" w:rsidRDefault="00066083" w:rsidP="00853F30">
      <w:pPr>
        <w:pStyle w:val="af0"/>
        <w:numPr>
          <w:ilvl w:val="0"/>
          <w:numId w:val="168"/>
        </w:numPr>
        <w:autoSpaceDE/>
        <w:autoSpaceDN/>
        <w:spacing w:after="160" w:line="259" w:lineRule="auto"/>
        <w:jc w:val="both"/>
        <w:rPr>
          <w:sz w:val="24"/>
          <w:szCs w:val="24"/>
        </w:rPr>
      </w:pPr>
      <w:r w:rsidRPr="00CA38D9">
        <w:rPr>
          <w:sz w:val="24"/>
          <w:szCs w:val="24"/>
        </w:rPr>
        <w:t>Справочные системы (Консультант+, словари, каталоги, базы данных и др.)</w:t>
      </w:r>
    </w:p>
    <w:p w:rsidR="00066083" w:rsidRPr="00CA38D9" w:rsidRDefault="00066083" w:rsidP="00853F30">
      <w:pPr>
        <w:pStyle w:val="af0"/>
        <w:numPr>
          <w:ilvl w:val="0"/>
          <w:numId w:val="168"/>
        </w:numPr>
        <w:autoSpaceDE/>
        <w:autoSpaceDN/>
        <w:spacing w:after="160" w:line="259" w:lineRule="auto"/>
        <w:jc w:val="both"/>
        <w:rPr>
          <w:sz w:val="24"/>
          <w:szCs w:val="24"/>
        </w:rPr>
      </w:pPr>
      <w:r w:rsidRPr="00CA38D9">
        <w:rPr>
          <w:sz w:val="24"/>
          <w:szCs w:val="24"/>
          <w:lang w:val="en-US"/>
        </w:rPr>
        <w:t>Web</w:t>
      </w:r>
      <w:r w:rsidRPr="00CA38D9">
        <w:rPr>
          <w:sz w:val="24"/>
          <w:szCs w:val="24"/>
        </w:rPr>
        <w:t xml:space="preserve">-страницы в </w:t>
      </w:r>
      <w:r w:rsidRPr="00CA38D9">
        <w:rPr>
          <w:sz w:val="24"/>
          <w:szCs w:val="24"/>
          <w:lang w:val="en-US"/>
        </w:rPr>
        <w:t>Internet</w:t>
      </w:r>
    </w:p>
    <w:p w:rsidR="00066083" w:rsidRPr="00CA38D9" w:rsidRDefault="00066083" w:rsidP="00853F30">
      <w:pPr>
        <w:pStyle w:val="af0"/>
        <w:numPr>
          <w:ilvl w:val="0"/>
          <w:numId w:val="168"/>
        </w:numPr>
        <w:autoSpaceDE/>
        <w:autoSpaceDN/>
        <w:spacing w:after="160" w:line="259" w:lineRule="auto"/>
        <w:jc w:val="both"/>
        <w:rPr>
          <w:sz w:val="24"/>
          <w:szCs w:val="24"/>
        </w:rPr>
      </w:pPr>
      <w:r w:rsidRPr="00CA38D9">
        <w:rPr>
          <w:sz w:val="24"/>
          <w:szCs w:val="24"/>
        </w:rPr>
        <w:t>Электронные учебники</w:t>
      </w:r>
    </w:p>
    <w:p w:rsidR="00066083" w:rsidRPr="00CA38D9" w:rsidRDefault="001379CB" w:rsidP="00066083">
      <w:pPr>
        <w:ind w:firstLine="851"/>
        <w:jc w:val="both"/>
        <w:rPr>
          <w:sz w:val="24"/>
          <w:szCs w:val="24"/>
        </w:rPr>
      </w:pPr>
      <w:r w:rsidRPr="00CA38D9">
        <w:rPr>
          <w:noProof/>
          <w:sz w:val="24"/>
          <w:szCs w:val="24"/>
        </w:rPr>
        <mc:AlternateContent>
          <mc:Choice Requires="wpg">
            <w:drawing>
              <wp:anchor distT="0" distB="0" distL="114300" distR="114300" simplePos="0" relativeHeight="251821056" behindDoc="0" locked="0" layoutInCell="1" allowOverlap="1" wp14:anchorId="3E4AC886" wp14:editId="55FB94DF">
                <wp:simplePos x="0" y="0"/>
                <wp:positionH relativeFrom="margin">
                  <wp:align>center</wp:align>
                </wp:positionH>
                <wp:positionV relativeFrom="paragraph">
                  <wp:posOffset>1905</wp:posOffset>
                </wp:positionV>
                <wp:extent cx="5505450" cy="1657350"/>
                <wp:effectExtent l="0" t="0" r="19050" b="19050"/>
                <wp:wrapNone/>
                <wp:docPr id="10" name="Группа 10"/>
                <wp:cNvGraphicFramePr/>
                <a:graphic xmlns:a="http://schemas.openxmlformats.org/drawingml/2006/main">
                  <a:graphicData uri="http://schemas.microsoft.com/office/word/2010/wordprocessingGroup">
                    <wpg:wgp>
                      <wpg:cNvGrpSpPr/>
                      <wpg:grpSpPr>
                        <a:xfrm>
                          <a:off x="0" y="0"/>
                          <a:ext cx="5505450" cy="1657350"/>
                          <a:chOff x="0" y="0"/>
                          <a:chExt cx="5505450" cy="1657350"/>
                        </a:xfrm>
                      </wpg:grpSpPr>
                      <wps:wsp>
                        <wps:cNvPr id="11" name="Надпись 11"/>
                        <wps:cNvSpPr txBox="1"/>
                        <wps:spPr>
                          <a:xfrm>
                            <a:off x="1924050" y="0"/>
                            <a:ext cx="148590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2165" w:rsidRDefault="000D2165" w:rsidP="00066083">
                              <w:pPr>
                                <w:jc w:val="center"/>
                              </w:pPr>
                              <w:r>
                                <w:t>Гиперссылка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Надпись 12"/>
                        <wps:cNvSpPr txBox="1"/>
                        <wps:spPr>
                          <a:xfrm>
                            <a:off x="0" y="895350"/>
                            <a:ext cx="2343150"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2165" w:rsidRDefault="000D2165" w:rsidP="00066083">
                              <w:r>
                                <w:t>Указатель ссылки – выделенный фрагмент текста или изображение в документе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Надпись 13"/>
                        <wps:cNvSpPr txBox="1"/>
                        <wps:spPr>
                          <a:xfrm>
                            <a:off x="3143250" y="933450"/>
                            <a:ext cx="2362200"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2165" w:rsidRDefault="000D2165" w:rsidP="00066083">
                              <w:r>
                                <w:t>Адресная часть ссылки – название закладки в документе, на которую указывает ссылка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Прямая со стрелкой 15"/>
                        <wps:cNvCnPr/>
                        <wps:spPr>
                          <a:xfrm flipH="1">
                            <a:off x="1752600" y="361950"/>
                            <a:ext cx="895350" cy="476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Прямая со стрелкой 17"/>
                        <wps:cNvCnPr/>
                        <wps:spPr>
                          <a:xfrm>
                            <a:off x="2676525" y="371475"/>
                            <a:ext cx="933450" cy="523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E4AC886" id="Группа 10" o:spid="_x0000_s1168" style="position:absolute;left:0;text-align:left;margin-left:0;margin-top:.15pt;width:433.5pt;height:130.5pt;z-index:251821056;mso-position-horizontal:center;mso-position-horizontal-relative:margin" coordsize="55054,1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93iAQAAPsUAAAOAAAAZHJzL2Uyb0RvYy54bWzsWM1uGzcQvhfoOxB7r6X901qC5cB1YreA&#10;kRh1ipzpFVdahEtuScqSekraa4Eccg76Cj60QP+QvsLqjTpD7q5l2UprFwhQVzCw5s/McPhx+GmG&#10;e4/mBScXTOlciqHn73Q9wkQqR7kYD72vnx99tusRbagYUS4FG3oLpr1H+59+sjcrByyQE8lHTBEw&#10;IvRgVg69iTHloNPR6YQVVO/IkgmYzKQqqIGuGndGis7AesE7Qbfb68ykGpVKpkxrGH3sJr19az/L&#10;WGqeZZlmhvChB74Z+1X2e47fzv4eHYwVLSd5WrtB7+FFQXMBi7amHlNDyVTlN0wVeaqklpnZSWXR&#10;kVmWp8zuAXbjd9d2c6zktLR7GQ9m47KFCaBdw+neZtOnF6eK5CM4O4BH0ALOqHq7fLX8vvoT/i4J&#10;DANGs3I8ANFjVZ6Vp6oeGLsebnueqQL/w4bI3KK7aNFlc0NSGIzjbhzFsEoKc34vTkLoWPzTCRzS&#10;Db108uRvNDvNwh30r3VnVkIs6Su49L+D62xCS2ZPQSMGDVx+C9e76rL6CcD6Zfl6+QPxfQeYFUa0&#10;iJl/LmH/7biGwVtA8/tB1EV8bkLnR7txv1tDF8ZBFMS4SLt/OiiVNsdMFgQbQ09B4Nt4pBcn2jjR&#10;RgSX1pLno6Occ9vBy8YOuSIXFK4JN9ZTMH5NigsyG3o9PLQbFtB0q3/Oafqydm/FAtjjAjWZvZa1&#10;W3hWDg/bMgvOUIaLr1gGYWlj6RYfaZoy0fpppVEqgx3dRbGWv/LqLspuH6BhV5bCtMpFLqRyKF2H&#10;dvSygTZz8nCGK/vGppmfz+197Lfxci5HCwgjJR176TI9ygHwE6rNKVVAVxAYQMHmGXwyLuGUZN3y&#10;yESqb28bR3m4FjDrkRnQ39DT30ypYh7hXwq4MH0/isCssZ0oTgLoqNWZ89UZMS0OJYQO3AnwzjZR&#10;3vCmmSlZvACmPsBVYYqKFNYeeqZpHhpHysD0KTs4sELAkCU1J+KsTNE0woyB9nz+gqqyDnQD7PJU&#10;NleUDtbi3cmippAHUyOz3F4GBNqhWh8A0AWS3MfgjWATbwT35A2AExhjtx+3fNowbhBGod8wbhKG&#10;W9r4H9BGG0Zb2nhItBFuoo3wnrQR+lEY1OlGH7gBmjYZuyKPXgAZtkvXkiDE/GObczzwnKMNpi15&#10;PCTyiFvy+BFKuzfVH9Xl8g1Zvq7ew2f53fJV9XP1e/Vb9b76lfi2tMBcCIqdQ1FXe02W7ioukvG8&#10;/KJJyuqiz0/ioIeEAdlI2PP764RSZyi2/IuSHnLPB/lEG0Xz8cQcSiGgnJHKpYBrGR4WPZjfudpi&#10;pd6A8uV68m3mTfJ9TcrQnD8RI2IWJdS+RuVUjDmrXUOrLkO3NRuiom+pUZxna+v9R2uUK5g21iiO&#10;HPDw6pT5Y+XOyV3iOMEz/HAcY+DU0Rv0kl4MZbWN3sSPEnsNoFqt3yDqn0gbvXEQ7rr5zRX4Nnoh&#10;PNqKHIFu6+V/XNe3GqheR6NT3lhh3y967fsRvLBZl+vXQHzCW+3baL96s9z/CwAA//8DAFBLAwQU&#10;AAYACAAAACEABGk9fdwAAAAFAQAADwAAAGRycy9kb3ducmV2LnhtbEyPQUvDQBSE74L/YXmCN7tJ&#10;g7HEvJRS1FMRbAXx9pq8JqHZtyG7TdJ/73rS4zDDzDf5ejadGnlwrRWEeBGBYilt1UqN8Hl4fViB&#10;cp6kos4KI1zZwbq4vckpq+wkHzzufa1CibiMEBrv+0xrVzZsyC1szxK8kx0M+SCHWlcDTaHcdHoZ&#10;Rak21EpYaKjnbcPleX8xCG8TTZskfhl359P2+n14fP/axYx4fzdvnkF5nv1fGH7xAzoUgeloL1I5&#10;1SGEIx4hARW8VfoU5BFhmcYJ6CLX/+mLHwAAAP//AwBQSwECLQAUAAYACAAAACEAtoM4kv4AAADh&#10;AQAAEwAAAAAAAAAAAAAAAAAAAAAAW0NvbnRlbnRfVHlwZXNdLnhtbFBLAQItABQABgAIAAAAIQA4&#10;/SH/1gAAAJQBAAALAAAAAAAAAAAAAAAAAC8BAABfcmVscy8ucmVsc1BLAQItABQABgAIAAAAIQAd&#10;Ao93iAQAAPsUAAAOAAAAAAAAAAAAAAAAAC4CAABkcnMvZTJvRG9jLnhtbFBLAQItABQABgAIAAAA&#10;IQAEaT193AAAAAUBAAAPAAAAAAAAAAAAAAAAAOIGAABkcnMvZG93bnJldi54bWxQSwUGAAAAAAQA&#10;BADzAAAA6wcAAAAA&#10;">
                <v:shape id="Надпись 11" o:spid="_x0000_s1169" type="#_x0000_t202" style="position:absolute;left:19240;width:1485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rsidR="000D2165" w:rsidRDefault="000D2165" w:rsidP="00066083">
                        <w:pPr>
                          <w:jc w:val="center"/>
                        </w:pPr>
                        <w:r>
                          <w:t>Гиперссылка</w:t>
                        </w:r>
                      </w:p>
                    </w:txbxContent>
                  </v:textbox>
                </v:shape>
                <v:shape id="Надпись 12" o:spid="_x0000_s1170" type="#_x0000_t202" style="position:absolute;top:8953;width:23431;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rsidR="000D2165" w:rsidRDefault="000D2165" w:rsidP="00066083">
                        <w:r>
                          <w:t>Указатель ссылки – выделенный фрагмент текста или изображение в документе</w:t>
                        </w:r>
                      </w:p>
                    </w:txbxContent>
                  </v:textbox>
                </v:shape>
                <v:shape id="Надпись 13" o:spid="_x0000_s1171" type="#_x0000_t202" style="position:absolute;left:31432;top:9334;width:23622;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UVvwAAANsAAAAPAAAAZHJzL2Rvd25yZXYueG1sRE9NawIx&#10;EL0X+h/CFHqr2bYg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CXhfUVvwAAANsAAAAPAAAAAAAA&#10;AAAAAAAAAAcCAABkcnMvZG93bnJldi54bWxQSwUGAAAAAAMAAwC3AAAA8wIAAAAA&#10;" fillcolor="white [3201]" strokeweight=".5pt">
                  <v:textbox>
                    <w:txbxContent>
                      <w:p w:rsidR="000D2165" w:rsidRDefault="000D2165" w:rsidP="00066083">
                        <w:r>
                          <w:t>Адресная часть ссылки – название закладки в документе, на которую указывает ссылка</w:t>
                        </w:r>
                      </w:p>
                    </w:txbxContent>
                  </v:textbox>
                </v:shape>
                <v:shape id="Прямая со стрелкой 15" o:spid="_x0000_s1172" type="#_x0000_t32" style="position:absolute;left:17526;top:3619;width:8953;height:47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eLpwQAAANsAAAAPAAAAZHJzL2Rvd25yZXYueG1sRE9Li8Iw&#10;EL4L/ocwwt40VfGxXaMsgs+bVVi9Dc1sW7aZlCar9d8bQfA2H99zZovGlOJKtSssK+j3IhDEqdUF&#10;ZwpOx1V3CsJ5ZI2lZVJwJweLebs1w1jbGx/omvhMhBB2MSrIva9iKV2ak0HXsxVx4H5tbdAHWGdS&#10;13gL4aaUgygaS4MFh4YcK1rmlP4l/0bBRP5somm6HfQ/h6fzZZnY3X5tlfroNN9fIDw1/i1+ubc6&#10;zB/B85dwgJw/AAAA//8DAFBLAQItABQABgAIAAAAIQDb4fbL7gAAAIUBAAATAAAAAAAAAAAAAAAA&#10;AAAAAABbQ29udGVudF9UeXBlc10ueG1sUEsBAi0AFAAGAAgAAAAhAFr0LFu/AAAAFQEAAAsAAAAA&#10;AAAAAAAAAAAAHwEAAF9yZWxzLy5yZWxzUEsBAi0AFAAGAAgAAAAhAKRd4unBAAAA2wAAAA8AAAAA&#10;AAAAAAAAAAAABwIAAGRycy9kb3ducmV2LnhtbFBLBQYAAAAAAwADALcAAAD1AgAAAAA=&#10;" strokecolor="black [3213]">
                  <v:stroke endarrow="block"/>
                </v:shape>
                <v:shape id="Прямая со стрелкой 17" o:spid="_x0000_s1173" type="#_x0000_t32" style="position:absolute;left:26765;top:3714;width:9334;height:5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DjwwAAANsAAAAPAAAAZHJzL2Rvd25yZXYueG1sRE9NS8NA&#10;EL0L/odlCr2ZTT3YErstWhGkp5q2iLchO2aj2dl0d5vEf+8Khd7m8T5nuR5tK3ryoXGsYJblIIgr&#10;pxuuFRz2r3cLECEia2wdk4JfCrBe3d4ssdBu4Hfqy1iLFMKhQAUmxq6QMlSGLIbMdcSJ+3LeYkzQ&#10;11J7HFK4beV9nj9Iiw2nBoMdbQxVP+XZKmj77XA6nr9P5mXX78vNx6d59p1S08n49Agi0hiv4ov7&#10;Taf5c/j/JR0gV38AAAD//wMAUEsBAi0AFAAGAAgAAAAhANvh9svuAAAAhQEAABMAAAAAAAAAAAAA&#10;AAAAAAAAAFtDb250ZW50X1R5cGVzXS54bWxQSwECLQAUAAYACAAAACEAWvQsW78AAAAVAQAACwAA&#10;AAAAAAAAAAAAAAAfAQAAX3JlbHMvLnJlbHNQSwECLQAUAAYACAAAACEAnnEA48MAAADbAAAADwAA&#10;AAAAAAAAAAAAAAAHAgAAZHJzL2Rvd25yZXYueG1sUEsFBgAAAAADAAMAtwAAAPcCAAAAAA==&#10;" strokecolor="black [3213]">
                  <v:stroke endarrow="block"/>
                </v:shape>
                <w10:wrap anchorx="margin"/>
              </v:group>
            </w:pict>
          </mc:Fallback>
        </mc:AlternateContent>
      </w:r>
      <w:r w:rsidR="00066083" w:rsidRPr="00CA38D9">
        <w:rPr>
          <w:sz w:val="24"/>
          <w:szCs w:val="24"/>
        </w:rPr>
        <w:t>Структура гиперссылки:</w:t>
      </w:r>
    </w:p>
    <w:p w:rsidR="00066083" w:rsidRPr="00CA38D9" w:rsidRDefault="00066083" w:rsidP="00066083">
      <w:pPr>
        <w:ind w:firstLine="851"/>
        <w:jc w:val="both"/>
        <w:rPr>
          <w:sz w:val="24"/>
          <w:szCs w:val="24"/>
        </w:rPr>
      </w:pPr>
    </w:p>
    <w:p w:rsidR="00066083" w:rsidRPr="00CA38D9" w:rsidRDefault="00066083" w:rsidP="00066083">
      <w:pPr>
        <w:ind w:firstLine="851"/>
        <w:jc w:val="both"/>
        <w:rPr>
          <w:sz w:val="24"/>
          <w:szCs w:val="24"/>
        </w:rPr>
      </w:pPr>
    </w:p>
    <w:p w:rsidR="00066083" w:rsidRPr="00CA38D9" w:rsidRDefault="00066083" w:rsidP="00066083">
      <w:pPr>
        <w:ind w:firstLine="851"/>
        <w:jc w:val="both"/>
        <w:rPr>
          <w:sz w:val="24"/>
          <w:szCs w:val="24"/>
        </w:rPr>
      </w:pPr>
    </w:p>
    <w:p w:rsidR="00066083" w:rsidRPr="00CA38D9" w:rsidRDefault="00066083" w:rsidP="00066083">
      <w:pPr>
        <w:ind w:firstLine="851"/>
        <w:jc w:val="both"/>
        <w:rPr>
          <w:sz w:val="24"/>
          <w:szCs w:val="24"/>
        </w:rPr>
      </w:pPr>
    </w:p>
    <w:p w:rsidR="00066083" w:rsidRPr="00CA38D9" w:rsidRDefault="00066083" w:rsidP="00066083">
      <w:pPr>
        <w:ind w:firstLine="851"/>
        <w:jc w:val="both"/>
        <w:rPr>
          <w:sz w:val="24"/>
          <w:szCs w:val="24"/>
        </w:rPr>
      </w:pPr>
    </w:p>
    <w:p w:rsidR="00066083" w:rsidRPr="00CA38D9" w:rsidRDefault="00066083" w:rsidP="00066083">
      <w:pPr>
        <w:ind w:firstLine="851"/>
        <w:jc w:val="both"/>
        <w:rPr>
          <w:sz w:val="24"/>
          <w:szCs w:val="24"/>
        </w:rPr>
      </w:pPr>
    </w:p>
    <w:p w:rsidR="00066083" w:rsidRPr="00CA38D9" w:rsidRDefault="00066083" w:rsidP="00066083">
      <w:pPr>
        <w:ind w:firstLine="851"/>
        <w:jc w:val="both"/>
        <w:rPr>
          <w:sz w:val="24"/>
          <w:szCs w:val="24"/>
        </w:rPr>
      </w:pPr>
    </w:p>
    <w:p w:rsidR="001379CB" w:rsidRDefault="001379CB" w:rsidP="00066083">
      <w:pPr>
        <w:ind w:firstLine="851"/>
        <w:jc w:val="both"/>
        <w:rPr>
          <w:sz w:val="24"/>
          <w:szCs w:val="24"/>
        </w:rPr>
      </w:pPr>
    </w:p>
    <w:p w:rsidR="001379CB" w:rsidRDefault="001379CB" w:rsidP="00066083">
      <w:pPr>
        <w:ind w:firstLine="851"/>
        <w:jc w:val="both"/>
        <w:rPr>
          <w:sz w:val="24"/>
          <w:szCs w:val="24"/>
        </w:rPr>
      </w:pPr>
    </w:p>
    <w:p w:rsidR="001379CB" w:rsidRDefault="001379CB" w:rsidP="00066083">
      <w:pPr>
        <w:ind w:firstLine="851"/>
        <w:jc w:val="both"/>
        <w:rPr>
          <w:sz w:val="24"/>
          <w:szCs w:val="24"/>
        </w:rPr>
      </w:pPr>
    </w:p>
    <w:p w:rsidR="00066083" w:rsidRPr="00CA38D9" w:rsidRDefault="00066083" w:rsidP="00066083">
      <w:pPr>
        <w:ind w:firstLine="851"/>
        <w:jc w:val="both"/>
        <w:rPr>
          <w:sz w:val="24"/>
          <w:szCs w:val="24"/>
        </w:rPr>
      </w:pPr>
      <w:r w:rsidRPr="00CA38D9">
        <w:rPr>
          <w:sz w:val="24"/>
          <w:szCs w:val="24"/>
        </w:rPr>
        <w:t>Закладка – это элемент документа, которому присвоено уникальное имя.</w:t>
      </w:r>
    </w:p>
    <w:p w:rsidR="00066083" w:rsidRPr="00CA38D9" w:rsidRDefault="00066083" w:rsidP="00066083">
      <w:pPr>
        <w:ind w:firstLine="851"/>
        <w:jc w:val="both"/>
        <w:rPr>
          <w:sz w:val="24"/>
          <w:szCs w:val="24"/>
        </w:rPr>
      </w:pPr>
      <w:r w:rsidRPr="00CA38D9">
        <w:rPr>
          <w:sz w:val="24"/>
          <w:szCs w:val="24"/>
        </w:rPr>
        <w:t>Закладки в тексте:</w:t>
      </w:r>
    </w:p>
    <w:p w:rsidR="00066083" w:rsidRPr="00CA38D9" w:rsidRDefault="00066083" w:rsidP="00853F30">
      <w:pPr>
        <w:pStyle w:val="af0"/>
        <w:numPr>
          <w:ilvl w:val="0"/>
          <w:numId w:val="165"/>
        </w:numPr>
        <w:autoSpaceDE/>
        <w:autoSpaceDN/>
        <w:spacing w:after="160" w:line="259" w:lineRule="auto"/>
        <w:ind w:firstLine="851"/>
        <w:jc w:val="both"/>
        <w:rPr>
          <w:sz w:val="24"/>
          <w:szCs w:val="24"/>
        </w:rPr>
      </w:pPr>
      <w:r w:rsidRPr="00CA38D9">
        <w:rPr>
          <w:sz w:val="24"/>
          <w:szCs w:val="24"/>
        </w:rPr>
        <w:t>Размещаются на тех страницах документа, куда должны осуществляться переходы по гиперссылкам;</w:t>
      </w:r>
    </w:p>
    <w:p w:rsidR="00066083" w:rsidRPr="00CA38D9" w:rsidRDefault="00066083" w:rsidP="00853F30">
      <w:pPr>
        <w:pStyle w:val="af0"/>
        <w:numPr>
          <w:ilvl w:val="0"/>
          <w:numId w:val="165"/>
        </w:numPr>
        <w:autoSpaceDE/>
        <w:autoSpaceDN/>
        <w:spacing w:after="160" w:line="259" w:lineRule="auto"/>
        <w:ind w:firstLine="851"/>
        <w:jc w:val="both"/>
        <w:rPr>
          <w:sz w:val="24"/>
          <w:szCs w:val="24"/>
        </w:rPr>
      </w:pPr>
      <w:r w:rsidRPr="00CA38D9">
        <w:rPr>
          <w:sz w:val="24"/>
          <w:szCs w:val="24"/>
        </w:rPr>
        <w:lastRenderedPageBreak/>
        <w:t>Имеют своё имя;</w:t>
      </w:r>
    </w:p>
    <w:p w:rsidR="00066083" w:rsidRPr="00CA38D9" w:rsidRDefault="00066083" w:rsidP="00853F30">
      <w:pPr>
        <w:pStyle w:val="af0"/>
        <w:numPr>
          <w:ilvl w:val="0"/>
          <w:numId w:val="165"/>
        </w:numPr>
        <w:autoSpaceDE/>
        <w:autoSpaceDN/>
        <w:spacing w:after="160" w:line="259" w:lineRule="auto"/>
        <w:ind w:firstLine="851"/>
        <w:jc w:val="both"/>
        <w:rPr>
          <w:sz w:val="24"/>
          <w:szCs w:val="24"/>
        </w:rPr>
      </w:pPr>
      <w:r w:rsidRPr="00CA38D9">
        <w:rPr>
          <w:sz w:val="24"/>
          <w:szCs w:val="24"/>
        </w:rPr>
        <w:t>В имени закладки первой должна быть буква;</w:t>
      </w:r>
    </w:p>
    <w:p w:rsidR="00066083" w:rsidRPr="00CA38D9" w:rsidRDefault="00066083" w:rsidP="00853F30">
      <w:pPr>
        <w:pStyle w:val="af0"/>
        <w:numPr>
          <w:ilvl w:val="0"/>
          <w:numId w:val="165"/>
        </w:numPr>
        <w:autoSpaceDE/>
        <w:autoSpaceDN/>
        <w:spacing w:after="160" w:line="259" w:lineRule="auto"/>
        <w:ind w:firstLine="851"/>
        <w:jc w:val="both"/>
        <w:rPr>
          <w:sz w:val="24"/>
          <w:szCs w:val="24"/>
        </w:rPr>
      </w:pPr>
      <w:r w:rsidRPr="00CA38D9">
        <w:rPr>
          <w:sz w:val="24"/>
          <w:szCs w:val="24"/>
        </w:rPr>
        <w:t>В имени закладки нет пробелов.</w:t>
      </w:r>
    </w:p>
    <w:p w:rsidR="00066083" w:rsidRPr="00CA38D9" w:rsidRDefault="00066083" w:rsidP="00066083">
      <w:pPr>
        <w:ind w:firstLine="851"/>
        <w:jc w:val="both"/>
        <w:rPr>
          <w:sz w:val="24"/>
          <w:szCs w:val="24"/>
        </w:rPr>
      </w:pPr>
      <w:r w:rsidRPr="00CA38D9">
        <w:rPr>
          <w:sz w:val="24"/>
          <w:szCs w:val="24"/>
        </w:rPr>
        <w:t>Чтобы поставить закладку, нужно:</w:t>
      </w:r>
    </w:p>
    <w:p w:rsidR="00066083" w:rsidRPr="00CA38D9" w:rsidRDefault="00066083" w:rsidP="00853F30">
      <w:pPr>
        <w:pStyle w:val="af0"/>
        <w:numPr>
          <w:ilvl w:val="0"/>
          <w:numId w:val="166"/>
        </w:numPr>
        <w:autoSpaceDE/>
        <w:autoSpaceDN/>
        <w:spacing w:after="160" w:line="259" w:lineRule="auto"/>
        <w:ind w:firstLine="851"/>
        <w:jc w:val="both"/>
        <w:rPr>
          <w:sz w:val="24"/>
          <w:szCs w:val="24"/>
        </w:rPr>
      </w:pPr>
      <w:r w:rsidRPr="00CA38D9">
        <w:rPr>
          <w:sz w:val="24"/>
          <w:szCs w:val="24"/>
        </w:rPr>
        <w:t>Выделить помечаемый фрагмент или поставить курсор в его начало;</w:t>
      </w:r>
    </w:p>
    <w:p w:rsidR="00066083" w:rsidRPr="00CA38D9" w:rsidRDefault="00066083" w:rsidP="00853F30">
      <w:pPr>
        <w:pStyle w:val="af0"/>
        <w:numPr>
          <w:ilvl w:val="0"/>
          <w:numId w:val="166"/>
        </w:numPr>
        <w:autoSpaceDE/>
        <w:autoSpaceDN/>
        <w:spacing w:after="160" w:line="259" w:lineRule="auto"/>
        <w:ind w:firstLine="851"/>
        <w:jc w:val="both"/>
        <w:rPr>
          <w:sz w:val="24"/>
          <w:szCs w:val="24"/>
        </w:rPr>
      </w:pPr>
      <w:r w:rsidRPr="00CA38D9">
        <w:rPr>
          <w:sz w:val="24"/>
          <w:szCs w:val="24"/>
        </w:rPr>
        <w:t>Через главное меню выполнить команду Вставка – Закладка;</w:t>
      </w:r>
    </w:p>
    <w:p w:rsidR="00066083" w:rsidRPr="00CA38D9" w:rsidRDefault="00066083" w:rsidP="00853F30">
      <w:pPr>
        <w:pStyle w:val="af0"/>
        <w:numPr>
          <w:ilvl w:val="0"/>
          <w:numId w:val="166"/>
        </w:numPr>
        <w:autoSpaceDE/>
        <w:autoSpaceDN/>
        <w:spacing w:after="160" w:line="259" w:lineRule="auto"/>
        <w:ind w:firstLine="851"/>
        <w:jc w:val="both"/>
        <w:rPr>
          <w:sz w:val="24"/>
          <w:szCs w:val="24"/>
        </w:rPr>
      </w:pPr>
      <w:r w:rsidRPr="00CA38D9">
        <w:rPr>
          <w:sz w:val="24"/>
          <w:szCs w:val="24"/>
        </w:rPr>
        <w:t xml:space="preserve">В появившемся диалоговом окне ввести имя закладки (любое имя, начинающееся с буквы и не содержащее пробелов); например, </w:t>
      </w:r>
      <w:r w:rsidRPr="00CA38D9">
        <w:rPr>
          <w:sz w:val="24"/>
          <w:szCs w:val="24"/>
          <w:lang w:val="en-US"/>
        </w:rPr>
        <w:t>Z</w:t>
      </w:r>
      <w:r w:rsidRPr="00CA38D9">
        <w:rPr>
          <w:sz w:val="24"/>
          <w:szCs w:val="24"/>
        </w:rPr>
        <w:t>1;</w:t>
      </w:r>
    </w:p>
    <w:p w:rsidR="00066083" w:rsidRPr="00CA38D9" w:rsidRDefault="00066083" w:rsidP="00853F30">
      <w:pPr>
        <w:pStyle w:val="af0"/>
        <w:numPr>
          <w:ilvl w:val="0"/>
          <w:numId w:val="166"/>
        </w:numPr>
        <w:autoSpaceDE/>
        <w:autoSpaceDN/>
        <w:spacing w:after="160" w:line="259" w:lineRule="auto"/>
        <w:ind w:firstLine="851"/>
        <w:jc w:val="both"/>
        <w:rPr>
          <w:sz w:val="24"/>
          <w:szCs w:val="24"/>
        </w:rPr>
      </w:pPr>
      <w:r w:rsidRPr="00CA38D9">
        <w:rPr>
          <w:sz w:val="24"/>
          <w:szCs w:val="24"/>
        </w:rPr>
        <w:t>Щелкнуть Добавить. Закладка готова.</w:t>
      </w:r>
    </w:p>
    <w:p w:rsidR="00066083" w:rsidRPr="00CA38D9" w:rsidRDefault="00066083" w:rsidP="00066083">
      <w:pPr>
        <w:ind w:firstLine="851"/>
        <w:jc w:val="both"/>
        <w:rPr>
          <w:sz w:val="24"/>
          <w:szCs w:val="24"/>
        </w:rPr>
      </w:pPr>
      <w:r w:rsidRPr="00CA38D9">
        <w:rPr>
          <w:sz w:val="24"/>
          <w:szCs w:val="24"/>
        </w:rPr>
        <w:t>Вставка гиперссылки. Для этого нужно:</w:t>
      </w:r>
    </w:p>
    <w:p w:rsidR="00066083" w:rsidRPr="00CA38D9" w:rsidRDefault="00066083" w:rsidP="00853F30">
      <w:pPr>
        <w:pStyle w:val="af0"/>
        <w:numPr>
          <w:ilvl w:val="0"/>
          <w:numId w:val="167"/>
        </w:numPr>
        <w:autoSpaceDE/>
        <w:autoSpaceDN/>
        <w:spacing w:after="160" w:line="259" w:lineRule="auto"/>
        <w:ind w:firstLine="851"/>
        <w:jc w:val="both"/>
        <w:rPr>
          <w:sz w:val="24"/>
          <w:szCs w:val="24"/>
        </w:rPr>
      </w:pPr>
      <w:r w:rsidRPr="00CA38D9">
        <w:rPr>
          <w:sz w:val="24"/>
          <w:szCs w:val="24"/>
        </w:rPr>
        <w:t>Выделить текст</w:t>
      </w:r>
    </w:p>
    <w:p w:rsidR="00066083" w:rsidRPr="00CA38D9" w:rsidRDefault="00066083" w:rsidP="00853F30">
      <w:pPr>
        <w:pStyle w:val="af0"/>
        <w:numPr>
          <w:ilvl w:val="0"/>
          <w:numId w:val="167"/>
        </w:numPr>
        <w:autoSpaceDE/>
        <w:autoSpaceDN/>
        <w:spacing w:after="160" w:line="259" w:lineRule="auto"/>
        <w:ind w:firstLine="851"/>
        <w:jc w:val="both"/>
        <w:rPr>
          <w:sz w:val="24"/>
          <w:szCs w:val="24"/>
        </w:rPr>
      </w:pPr>
      <w:r w:rsidRPr="00CA38D9">
        <w:rPr>
          <w:sz w:val="24"/>
          <w:szCs w:val="24"/>
        </w:rPr>
        <w:t>Через главное меню выполнить  команду Вставка –Гиперссылка;</w:t>
      </w:r>
    </w:p>
    <w:p w:rsidR="00066083" w:rsidRPr="00CA38D9" w:rsidRDefault="00066083" w:rsidP="00853F30">
      <w:pPr>
        <w:pStyle w:val="af0"/>
        <w:numPr>
          <w:ilvl w:val="0"/>
          <w:numId w:val="167"/>
        </w:numPr>
        <w:autoSpaceDE/>
        <w:autoSpaceDN/>
        <w:spacing w:after="160" w:line="259" w:lineRule="auto"/>
        <w:ind w:firstLine="851"/>
        <w:jc w:val="both"/>
        <w:rPr>
          <w:sz w:val="24"/>
          <w:szCs w:val="24"/>
        </w:rPr>
      </w:pPr>
      <w:r w:rsidRPr="00CA38D9">
        <w:rPr>
          <w:sz w:val="24"/>
          <w:szCs w:val="24"/>
        </w:rPr>
        <w:t>В появившемся диалоговом окне в списке Связаться с: выбрать пункт «Место в документе»;</w:t>
      </w:r>
    </w:p>
    <w:p w:rsidR="00066083" w:rsidRPr="00CA38D9" w:rsidRDefault="00066083" w:rsidP="00853F30">
      <w:pPr>
        <w:pStyle w:val="af0"/>
        <w:numPr>
          <w:ilvl w:val="0"/>
          <w:numId w:val="167"/>
        </w:numPr>
        <w:autoSpaceDE/>
        <w:autoSpaceDN/>
        <w:spacing w:after="160" w:line="259" w:lineRule="auto"/>
        <w:ind w:firstLine="851"/>
        <w:jc w:val="both"/>
        <w:rPr>
          <w:sz w:val="24"/>
          <w:szCs w:val="24"/>
        </w:rPr>
      </w:pPr>
      <w:r w:rsidRPr="00CA38D9">
        <w:rPr>
          <w:sz w:val="24"/>
          <w:szCs w:val="24"/>
        </w:rPr>
        <w:t>Выбрать имя закладки;</w:t>
      </w:r>
    </w:p>
    <w:p w:rsidR="00066083" w:rsidRPr="00CA38D9" w:rsidRDefault="00066083" w:rsidP="00853F30">
      <w:pPr>
        <w:pStyle w:val="af0"/>
        <w:numPr>
          <w:ilvl w:val="0"/>
          <w:numId w:val="167"/>
        </w:numPr>
        <w:autoSpaceDE/>
        <w:autoSpaceDN/>
        <w:spacing w:after="160" w:line="259" w:lineRule="auto"/>
        <w:ind w:firstLine="851"/>
        <w:jc w:val="both"/>
        <w:rPr>
          <w:sz w:val="24"/>
          <w:szCs w:val="24"/>
        </w:rPr>
      </w:pPr>
      <w:r w:rsidRPr="00CA38D9">
        <w:rPr>
          <w:sz w:val="24"/>
          <w:szCs w:val="24"/>
        </w:rPr>
        <w:t>ОК.</w:t>
      </w:r>
    </w:p>
    <w:p w:rsidR="00066083" w:rsidRPr="00CA38D9" w:rsidRDefault="00066083" w:rsidP="00066083">
      <w:pPr>
        <w:pStyle w:val="af0"/>
        <w:rPr>
          <w:sz w:val="24"/>
          <w:szCs w:val="24"/>
        </w:rPr>
      </w:pPr>
    </w:p>
    <w:p w:rsidR="00066083" w:rsidRPr="00CA38D9" w:rsidRDefault="00066083" w:rsidP="00066083">
      <w:pPr>
        <w:tabs>
          <w:tab w:val="left" w:pos="3810"/>
        </w:tabs>
        <w:rPr>
          <w:sz w:val="24"/>
          <w:szCs w:val="24"/>
        </w:rPr>
      </w:pPr>
    </w:p>
    <w:p w:rsidR="00BF2BD4" w:rsidRDefault="001379CB" w:rsidP="001379CB">
      <w:pPr>
        <w:tabs>
          <w:tab w:val="left" w:pos="3810"/>
        </w:tabs>
        <w:jc w:val="both"/>
        <w:rPr>
          <w:sz w:val="24"/>
          <w:szCs w:val="24"/>
          <w:shd w:val="clear" w:color="auto" w:fill="FFFFFF"/>
        </w:rPr>
      </w:pPr>
      <w:r w:rsidRPr="001379CB">
        <w:rPr>
          <w:b/>
          <w:bCs/>
          <w:sz w:val="24"/>
          <w:szCs w:val="24"/>
        </w:rPr>
        <w:t>Практическое занятие № 32 Подготовка текстов и демонстрационных материалов</w:t>
      </w:r>
      <w:r w:rsidRPr="001379CB">
        <w:rPr>
          <w:sz w:val="24"/>
          <w:szCs w:val="24"/>
        </w:rPr>
        <w:t xml:space="preserve">. </w:t>
      </w:r>
      <w:r w:rsidRPr="001379CB">
        <w:rPr>
          <w:sz w:val="24"/>
          <w:szCs w:val="24"/>
          <w:shd w:val="clear" w:color="auto" w:fill="FFFFFF"/>
        </w:rPr>
        <w:t>Библиографическое описание документов. Коллективная работа с документами. Рецензирование текста.</w:t>
      </w:r>
    </w:p>
    <w:p w:rsidR="00BF2BD4" w:rsidRDefault="00BF2BD4" w:rsidP="001379CB">
      <w:pPr>
        <w:tabs>
          <w:tab w:val="left" w:pos="3810"/>
        </w:tabs>
        <w:jc w:val="both"/>
        <w:rPr>
          <w:sz w:val="24"/>
          <w:szCs w:val="24"/>
          <w:shd w:val="clear" w:color="auto" w:fill="FFFFFF"/>
        </w:rPr>
      </w:pPr>
    </w:p>
    <w:p w:rsidR="00BF2BD4" w:rsidRPr="00BF2BD4" w:rsidRDefault="00BF2BD4" w:rsidP="001379CB">
      <w:pPr>
        <w:tabs>
          <w:tab w:val="left" w:pos="3810"/>
        </w:tabs>
        <w:jc w:val="both"/>
        <w:rPr>
          <w:b/>
          <w:sz w:val="24"/>
          <w:szCs w:val="24"/>
          <w:shd w:val="clear" w:color="auto" w:fill="FFFFFF"/>
        </w:rPr>
      </w:pPr>
      <w:r w:rsidRPr="00BF2BD4">
        <w:rPr>
          <w:b/>
          <w:sz w:val="24"/>
          <w:szCs w:val="24"/>
          <w:shd w:val="clear" w:color="auto" w:fill="FFFFFF"/>
        </w:rPr>
        <w:t>Теория</w:t>
      </w:r>
    </w:p>
    <w:p w:rsidR="00BF2BD4" w:rsidRPr="00BF2BD4" w:rsidRDefault="00BF2BD4" w:rsidP="00BF2BD4">
      <w:pPr>
        <w:pStyle w:val="rtecenter"/>
        <w:shd w:val="clear" w:color="auto" w:fill="FFFFFF"/>
        <w:spacing w:before="0" w:beforeAutospacing="0" w:after="0" w:afterAutospacing="0"/>
        <w:jc w:val="center"/>
        <w:rPr>
          <w:color w:val="333333"/>
        </w:rPr>
      </w:pPr>
      <w:r w:rsidRPr="00BF2BD4">
        <w:rPr>
          <w:rStyle w:val="a4"/>
          <w:color w:val="333333"/>
          <w:bdr w:val="none" w:sz="0" w:space="0" w:color="auto" w:frame="1"/>
        </w:rPr>
        <w:t>Общая схема библиографического описания документа в целом:</w:t>
      </w:r>
    </w:p>
    <w:p w:rsidR="00BF2BD4" w:rsidRPr="00BF2BD4" w:rsidRDefault="00BF2BD4" w:rsidP="00BF2BD4">
      <w:pPr>
        <w:pStyle w:val="rtejustify"/>
        <w:shd w:val="clear" w:color="auto" w:fill="FFFFFF"/>
        <w:spacing w:before="240" w:beforeAutospacing="0" w:after="240" w:afterAutospacing="0"/>
        <w:jc w:val="both"/>
        <w:rPr>
          <w:color w:val="333333"/>
        </w:rPr>
      </w:pPr>
      <w:r w:rsidRPr="00BF2BD4">
        <w:rPr>
          <w:color w:val="333333"/>
        </w:rPr>
        <w:t>Заголовок. Основное заглавие [Вид документа] : сведения, относящиеся к заглавию / сведения об ответственности. – Сведения об издании. – Место издания : Издательство, Дата издания. – Объем. – (Основное заглавие серии; номер выпуска серии).</w:t>
      </w:r>
    </w:p>
    <w:p w:rsidR="00BF2BD4" w:rsidRPr="00BF2BD4" w:rsidRDefault="00BF2BD4" w:rsidP="00BF2BD4">
      <w:pPr>
        <w:pStyle w:val="rtejustify"/>
        <w:shd w:val="clear" w:color="auto" w:fill="FFFFFF"/>
        <w:spacing w:before="240" w:beforeAutospacing="0" w:after="240" w:afterAutospacing="0"/>
        <w:jc w:val="center"/>
        <w:rPr>
          <w:color w:val="333333"/>
        </w:rPr>
      </w:pPr>
      <w:r w:rsidRPr="00BF2BD4">
        <w:rPr>
          <w:rStyle w:val="a4"/>
          <w:color w:val="333333"/>
          <w:bdr w:val="none" w:sz="0" w:space="0" w:color="auto" w:frame="1"/>
        </w:rPr>
        <w:t>Общая схема библиографического описания составной части документа:</w:t>
      </w:r>
    </w:p>
    <w:p w:rsidR="00BF2BD4" w:rsidRPr="00BF2BD4" w:rsidRDefault="00BF2BD4" w:rsidP="00BF2BD4">
      <w:pPr>
        <w:pStyle w:val="rtejustify"/>
        <w:shd w:val="clear" w:color="auto" w:fill="FFFFFF"/>
        <w:spacing w:before="240" w:beforeAutospacing="0" w:after="240" w:afterAutospacing="0"/>
        <w:jc w:val="both"/>
        <w:rPr>
          <w:color w:val="333333"/>
        </w:rPr>
      </w:pPr>
      <w:r w:rsidRPr="00BF2BD4">
        <w:rPr>
          <w:color w:val="333333"/>
        </w:rPr>
        <w:t>Сведения о составной части издания [Вид документа] // Сведения об издании, в котором помещена составная часть. – Примечания.</w:t>
      </w:r>
    </w:p>
    <w:p w:rsidR="00BF2BD4" w:rsidRPr="00BF2BD4" w:rsidRDefault="00BF2BD4" w:rsidP="00BF2BD4">
      <w:pPr>
        <w:pStyle w:val="rtejustify"/>
        <w:shd w:val="clear" w:color="auto" w:fill="FFFFFF"/>
        <w:spacing w:before="240" w:beforeAutospacing="0" w:after="240" w:afterAutospacing="0"/>
        <w:jc w:val="both"/>
        <w:rPr>
          <w:b/>
          <w:shd w:val="clear" w:color="auto" w:fill="FFFFFF"/>
        </w:rPr>
      </w:pPr>
      <w:r w:rsidRPr="00BF2BD4">
        <w:rPr>
          <w:color w:val="333333"/>
        </w:rPr>
        <w:t> </w:t>
      </w:r>
      <w:r w:rsidRPr="00BF2BD4">
        <w:rPr>
          <w:b/>
          <w:shd w:val="clear" w:color="auto" w:fill="FFFFFF"/>
        </w:rPr>
        <w:t>Практическое задание</w:t>
      </w:r>
    </w:p>
    <w:p w:rsidR="00BF2BD4" w:rsidRPr="00BF2BD4" w:rsidRDefault="00BF2BD4" w:rsidP="00BF2BD4">
      <w:pPr>
        <w:pStyle w:val="rtejustify"/>
        <w:shd w:val="clear" w:color="auto" w:fill="FFFFFF"/>
        <w:spacing w:before="240" w:beforeAutospacing="0" w:after="240" w:afterAutospacing="0"/>
        <w:jc w:val="both"/>
        <w:rPr>
          <w:color w:val="333333"/>
        </w:rPr>
      </w:pPr>
      <w:r w:rsidRPr="00BF2BD4">
        <w:rPr>
          <w:color w:val="333333"/>
        </w:rPr>
        <w:t> </w:t>
      </w:r>
      <w:r>
        <w:rPr>
          <w:color w:val="333333"/>
        </w:rPr>
        <w:t>Наберите текст по образцу</w:t>
      </w:r>
    </w:p>
    <w:p w:rsidR="00BF2BD4" w:rsidRPr="00BF2BD4" w:rsidRDefault="00BF2BD4" w:rsidP="0049432B">
      <w:pPr>
        <w:pStyle w:val="rtecenter"/>
        <w:shd w:val="clear" w:color="auto" w:fill="FFFFFF"/>
        <w:spacing w:before="0" w:beforeAutospacing="0" w:after="0" w:afterAutospacing="0" w:line="276" w:lineRule="auto"/>
        <w:jc w:val="center"/>
        <w:rPr>
          <w:color w:val="333333"/>
        </w:rPr>
      </w:pPr>
      <w:r w:rsidRPr="00BF2BD4">
        <w:rPr>
          <w:rStyle w:val="a4"/>
          <w:color w:val="333333"/>
          <w:bdr w:val="none" w:sz="0" w:space="0" w:color="auto" w:frame="1"/>
        </w:rPr>
        <w:t>Примеры описания библиографических записей</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4"/>
          <w:color w:val="333333"/>
          <w:bdr w:val="none" w:sz="0" w:space="0" w:color="auto" w:frame="1"/>
        </w:rPr>
        <w:t>Однотомные издания</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f1"/>
          <w:color w:val="333333"/>
          <w:bdr w:val="none" w:sz="0" w:space="0" w:color="auto" w:frame="1"/>
        </w:rPr>
        <w:t>Описание под заголовком, содержащим имя лица</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f1"/>
          <w:b/>
          <w:bCs/>
          <w:color w:val="333333"/>
          <w:bdr w:val="none" w:sz="0" w:space="0" w:color="auto" w:frame="1"/>
        </w:rPr>
        <w:t>Книга одного автора</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1. Шефов, Николай Александрович. Русь. Российская империя / Н. А. Шефов. – Москва : Вече, 2004. –  464 с. : ил. – (Все войны мира).</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2. Шелепина, Ирина Геннадьевна. Математическое моделирование в управлении : учеб. пособие / И. Г. Шелепина ; Федеральное агентство по образованию, ГОУВПО «Ивановский государственный энергетический университет им. В. И. Ленина». – Иваново, 2004. – 100 с.</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f1"/>
          <w:b/>
          <w:bCs/>
          <w:color w:val="333333"/>
          <w:bdr w:val="none" w:sz="0" w:space="0" w:color="auto" w:frame="1"/>
        </w:rPr>
        <w:t>Книга двух авторов</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lastRenderedPageBreak/>
        <w:t>       3. Алексеев, Петр Васильевич. Философия : учеб. для вузов / П. В. Алексеев, А. В. Панин; Московский государственный университет им. М. В. Ломоносова. – 3-е изд., перераб. и доп. – Москва : Проспект : Изд-во Моск. ун-та, 2005. -  60 с. -  (Классический университетский учебник).</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f1"/>
          <w:b/>
          <w:bCs/>
          <w:color w:val="333333"/>
          <w:bdr w:val="none" w:sz="0" w:space="0" w:color="auto" w:frame="1"/>
        </w:rPr>
        <w:t>Книга трех авторов</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4. Долин, Петр Алексеевич. Электробезопасность : задачник : учеб. пособие для вузов / П. А. Долин, В. Т. Медведев, В. В. Корочков. – Москва : Гардарики, 2003. -  215 с. : ил.</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rStyle w:val="af1"/>
          <w:b/>
          <w:bCs/>
          <w:color w:val="333333"/>
          <w:bdr w:val="none" w:sz="0" w:space="0" w:color="auto" w:frame="1"/>
        </w:rPr>
        <w:t>Стандарты</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4"/>
          <w:color w:val="333333"/>
          <w:u w:val="single"/>
          <w:bdr w:val="none" w:sz="0" w:space="0" w:color="auto" w:frame="1"/>
        </w:rPr>
        <w:t>под заглавием</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xml:space="preserve">      </w:t>
      </w:r>
      <w:r>
        <w:rPr>
          <w:color w:val="333333"/>
        </w:rPr>
        <w:t>5</w:t>
      </w:r>
      <w:r w:rsidRPr="00BF2BD4">
        <w:rPr>
          <w:color w:val="333333"/>
        </w:rPr>
        <w:t>. Установки газотурбинные. Нормальные условия и номинальные показатели : ГОСТ Р 5220-2004 (ИСО 3977-2 : 1997). – Введ. 2004-01-14. – Москва : Изд-во стандартов, 2004. - 111, 3 c. – (Национальные стандарты Российской Федерации).</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4"/>
          <w:color w:val="333333"/>
          <w:u w:val="single"/>
          <w:bdr w:val="none" w:sz="0" w:space="0" w:color="auto" w:frame="1"/>
        </w:rPr>
        <w:t>под заголовком</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xml:space="preserve">       </w:t>
      </w:r>
      <w:r>
        <w:rPr>
          <w:color w:val="333333"/>
        </w:rPr>
        <w:t>6</w:t>
      </w:r>
      <w:r w:rsidRPr="00BF2BD4">
        <w:rPr>
          <w:color w:val="333333"/>
        </w:rPr>
        <w:t>. ГОСТ Р 5220-2004 (ИСО 3977-2 : 1997). Установки газотурбинные. Нормальные условия       и номинальные показатели. – Введ. 2004-01-14. – Москва : Изд-во стандартов, 2004. - 111, 3 с. –    (Национальные стандарты Российской Федерации).</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f1"/>
          <w:b/>
          <w:bCs/>
          <w:color w:val="333333"/>
          <w:bdr w:val="none" w:sz="0" w:space="0" w:color="auto" w:frame="1"/>
        </w:rPr>
        <w:t>Сборник стандартов</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xml:space="preserve">       </w:t>
      </w:r>
      <w:r>
        <w:rPr>
          <w:color w:val="333333"/>
        </w:rPr>
        <w:t>7</w:t>
      </w:r>
      <w:r w:rsidRPr="00BF2BD4">
        <w:rPr>
          <w:color w:val="333333"/>
        </w:rPr>
        <w:t>. Правила учета электрической энергии : (сб. основных нормативно-техн. док., действующих в обл. учета электроэнергии). – Москва : Госэнергонадзор России : Энергосервис, 2002. -  366 с.</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4"/>
          <w:color w:val="333333"/>
          <w:bdr w:val="none" w:sz="0" w:space="0" w:color="auto" w:frame="1"/>
        </w:rPr>
        <w:t>Описание электронных ресурсов</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f1"/>
          <w:b/>
          <w:bCs/>
          <w:color w:val="333333"/>
          <w:bdr w:val="none" w:sz="0" w:space="0" w:color="auto" w:frame="1"/>
        </w:rPr>
        <w:t>Электронные ресурсы локального доступа</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4"/>
          <w:color w:val="333333"/>
          <w:u w:val="single"/>
          <w:bdr w:val="none" w:sz="0" w:space="0" w:color="auto" w:frame="1"/>
        </w:rPr>
        <w:t>под заглавием</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xml:space="preserve">      </w:t>
      </w:r>
      <w:r>
        <w:rPr>
          <w:color w:val="333333"/>
        </w:rPr>
        <w:t>8</w:t>
      </w:r>
      <w:r w:rsidRPr="00BF2BD4">
        <w:rPr>
          <w:color w:val="333333"/>
        </w:rPr>
        <w:t>. Энциклопедия спорта Кирилла и Мефодия [Электронный ресурс]. – Электрон. дан. – Москва : Спортивная книга, 2002. – 8 электрон. опт. дисков (CD  ROM): зв., цв. ; 12 см. – (Современная мультимедиа – энциклопедия). - Систем. требования:  ПК с процессором  Реntium ; 8Мбайт ОЗУ ; MS Windows 95 и выше ; 4- скоростной CD –ROM ; видеокарта SVGA 65536 цв. ; 16- битная звуковая карта. – Загл. с упаковки.</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f1"/>
          <w:b/>
          <w:bCs/>
          <w:color w:val="333333"/>
          <w:bdr w:val="none" w:sz="0" w:space="0" w:color="auto" w:frame="1"/>
        </w:rPr>
        <w:t>Электронные ресурсы удаленного доступа</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4"/>
          <w:color w:val="333333"/>
          <w:u w:val="single"/>
          <w:bdr w:val="none" w:sz="0" w:space="0" w:color="auto" w:frame="1"/>
        </w:rPr>
        <w:t>под заголовком</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xml:space="preserve">      </w:t>
      </w:r>
      <w:r>
        <w:rPr>
          <w:color w:val="333333"/>
        </w:rPr>
        <w:t>9</w:t>
      </w:r>
      <w:r w:rsidRPr="00BF2BD4">
        <w:rPr>
          <w:color w:val="333333"/>
        </w:rPr>
        <w:t>. Степанов, В. К. Интернет в профессиональной информационной деятельности   [Электронный  ресурс]: учебник / В. К. Степанов. - Режим доступа: http:// textbook.ореnweb.ru/index.html.</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4"/>
          <w:color w:val="333333"/>
          <w:u w:val="single"/>
          <w:bdr w:val="none" w:sz="0" w:space="0" w:color="auto" w:frame="1"/>
        </w:rPr>
        <w:t>под заглавием</w:t>
      </w:r>
    </w:p>
    <w:p w:rsidR="00BF2BD4" w:rsidRPr="0049432B" w:rsidRDefault="00BF2BD4" w:rsidP="0049432B">
      <w:pPr>
        <w:pStyle w:val="rtejustify"/>
        <w:shd w:val="clear" w:color="auto" w:fill="FFFFFF"/>
        <w:spacing w:before="0" w:beforeAutospacing="0" w:after="0" w:afterAutospacing="0" w:line="276" w:lineRule="auto"/>
        <w:jc w:val="both"/>
        <w:rPr>
          <w:color w:val="333333"/>
        </w:rPr>
      </w:pPr>
      <w:r w:rsidRPr="0049432B">
        <w:rPr>
          <w:color w:val="333333"/>
        </w:rPr>
        <w:t>      10.Методика подготовки научно – аналитического обзора, курсовой, дипломной работы [Электронный ресурс]  : учебно – метод. материалы / Томский политехнический ун-т ; сост.</w:t>
      </w:r>
    </w:p>
    <w:p w:rsidR="00BF2BD4" w:rsidRPr="0049432B" w:rsidRDefault="00BF2BD4" w:rsidP="0049432B">
      <w:pPr>
        <w:pStyle w:val="rtejustify"/>
        <w:shd w:val="clear" w:color="auto" w:fill="FFFFFF"/>
        <w:spacing w:before="0" w:beforeAutospacing="0" w:after="0" w:afterAutospacing="0" w:line="276" w:lineRule="auto"/>
        <w:jc w:val="both"/>
        <w:rPr>
          <w:color w:val="333333"/>
          <w:sz w:val="18"/>
          <w:szCs w:val="18"/>
        </w:rPr>
      </w:pPr>
      <w:r w:rsidRPr="0049432B">
        <w:rPr>
          <w:color w:val="333333"/>
        </w:rPr>
        <w:t>Н. И. Кубракова, О. М. Васильева ; под ред. Н. И.Размариловой. – Электрон. текстовые дан. (1 файл). - Томск, 2004. -</w:t>
      </w:r>
      <w:r w:rsidRPr="0049432B">
        <w:rPr>
          <w:color w:val="333333"/>
          <w:sz w:val="18"/>
          <w:szCs w:val="18"/>
        </w:rPr>
        <w:t xml:space="preserve"> Режим доступа: http:// </w:t>
      </w:r>
      <w:hyperlink r:id="rId200" w:history="1">
        <w:r w:rsidRPr="0049432B">
          <w:rPr>
            <w:rStyle w:val="ad"/>
            <w:color w:val="367AAB"/>
            <w:sz w:val="18"/>
            <w:szCs w:val="18"/>
            <w:bdr w:val="none" w:sz="0" w:space="0" w:color="auto" w:frame="1"/>
          </w:rPr>
          <w:t>www.lib.tru.ru/fullext/m/2004/m26.pdf</w:t>
        </w:r>
      </w:hyperlink>
      <w:r w:rsidRPr="0049432B">
        <w:rPr>
          <w:color w:val="333333"/>
          <w:sz w:val="18"/>
          <w:szCs w:val="18"/>
        </w:rPr>
        <w:t>, свободный. - Загл. с экрана.</w:t>
      </w:r>
    </w:p>
    <w:p w:rsidR="00BF2BD4" w:rsidRDefault="00BF2BD4" w:rsidP="00BF2BD4">
      <w:pPr>
        <w:pStyle w:val="rtejustify"/>
        <w:shd w:val="clear" w:color="auto" w:fill="FFFFFF"/>
        <w:spacing w:before="0" w:beforeAutospacing="0" w:after="0" w:afterAutospacing="0"/>
        <w:jc w:val="both"/>
        <w:rPr>
          <w:rFonts w:ascii="Tahoma" w:hAnsi="Tahoma" w:cs="Tahoma"/>
          <w:color w:val="333333"/>
          <w:sz w:val="18"/>
          <w:szCs w:val="18"/>
        </w:rPr>
      </w:pPr>
      <w:r>
        <w:rPr>
          <w:rFonts w:ascii="Tahoma" w:hAnsi="Tahoma" w:cs="Tahoma"/>
          <w:color w:val="333333"/>
          <w:sz w:val="18"/>
          <w:szCs w:val="18"/>
        </w:rPr>
        <w:t> </w:t>
      </w:r>
    </w:p>
    <w:p w:rsidR="0049432B" w:rsidRPr="0049432B" w:rsidRDefault="00BF2BD4" w:rsidP="0049432B">
      <w:pPr>
        <w:jc w:val="both"/>
        <w:rPr>
          <w:b/>
          <w:bCs/>
          <w:sz w:val="24"/>
          <w:szCs w:val="24"/>
        </w:rPr>
      </w:pPr>
      <w:r w:rsidRPr="001379CB">
        <w:rPr>
          <w:sz w:val="24"/>
          <w:szCs w:val="24"/>
        </w:rPr>
        <w:t xml:space="preserve"> </w:t>
      </w:r>
      <w:r w:rsidR="0049432B" w:rsidRPr="0049432B">
        <w:rPr>
          <w:b/>
          <w:bCs/>
          <w:sz w:val="24"/>
          <w:szCs w:val="24"/>
        </w:rPr>
        <w:t>Практическое занятие № 33</w:t>
      </w:r>
      <w:r w:rsidR="0049432B">
        <w:rPr>
          <w:b/>
          <w:bCs/>
          <w:sz w:val="24"/>
          <w:szCs w:val="24"/>
        </w:rPr>
        <w:t>, 34</w:t>
      </w:r>
      <w:r w:rsidR="0049432B" w:rsidRPr="0049432B">
        <w:rPr>
          <w:b/>
          <w:bCs/>
          <w:sz w:val="24"/>
          <w:szCs w:val="24"/>
        </w:rPr>
        <w:t>. Подготовка текстов и демонстрационных материалов</w:t>
      </w:r>
    </w:p>
    <w:p w:rsidR="00066083" w:rsidRPr="001379CB" w:rsidRDefault="0049432B" w:rsidP="0049432B">
      <w:pPr>
        <w:tabs>
          <w:tab w:val="left" w:pos="3810"/>
        </w:tabs>
        <w:jc w:val="both"/>
        <w:rPr>
          <w:sz w:val="24"/>
          <w:szCs w:val="24"/>
        </w:rPr>
      </w:pPr>
      <w:r w:rsidRPr="0049432B">
        <w:rPr>
          <w:sz w:val="24"/>
          <w:szCs w:val="24"/>
          <w:shd w:val="clear" w:color="auto" w:fill="FFFFFF"/>
        </w:rPr>
        <w:t xml:space="preserve">Технические средства ввода текста. Распознавание текста. </w:t>
      </w:r>
      <w:r w:rsidRPr="0049432B">
        <w:rPr>
          <w:i/>
          <w:sz w:val="24"/>
          <w:szCs w:val="24"/>
          <w:shd w:val="clear" w:color="auto" w:fill="FFFFFF"/>
        </w:rPr>
        <w:t>Распознавание устной речи.</w:t>
      </w:r>
      <w:r w:rsidRPr="0049432B">
        <w:rPr>
          <w:sz w:val="24"/>
          <w:szCs w:val="24"/>
          <w:shd w:val="clear" w:color="auto" w:fill="FFFFFF"/>
        </w:rPr>
        <w:t xml:space="preserve"> </w:t>
      </w:r>
      <w:r w:rsidRPr="0049432B">
        <w:rPr>
          <w:i/>
          <w:sz w:val="24"/>
          <w:szCs w:val="24"/>
          <w:shd w:val="clear" w:color="auto" w:fill="FFFFFF"/>
        </w:rPr>
        <w:t>Компьютерная верстка текста. Настольно-издательские системы.</w:t>
      </w:r>
      <w:r w:rsidR="00066083" w:rsidRPr="001379CB">
        <w:rPr>
          <w:sz w:val="24"/>
          <w:szCs w:val="24"/>
        </w:rPr>
        <w:br w:type="page"/>
      </w:r>
    </w:p>
    <w:p w:rsidR="00066083" w:rsidRDefault="00066083" w:rsidP="005D1D4D">
      <w:pPr>
        <w:rPr>
          <w:b/>
          <w:bCs/>
          <w:sz w:val="24"/>
        </w:rPr>
      </w:pPr>
    </w:p>
    <w:p w:rsidR="00066083" w:rsidRDefault="00066083" w:rsidP="005D1D4D">
      <w:pPr>
        <w:rPr>
          <w:b/>
          <w:bCs/>
          <w:sz w:val="24"/>
        </w:rPr>
      </w:pPr>
    </w:p>
    <w:p w:rsidR="005D1D4D" w:rsidRDefault="005D1D4D" w:rsidP="005D1D4D">
      <w:pPr>
        <w:jc w:val="both"/>
        <w:rPr>
          <w:b/>
          <w:sz w:val="24"/>
          <w:szCs w:val="24"/>
        </w:rPr>
      </w:pPr>
    </w:p>
    <w:p w:rsidR="00CC7A93" w:rsidRDefault="00CC7A93" w:rsidP="00A07DD1">
      <w:pPr>
        <w:jc w:val="both"/>
        <w:rPr>
          <w:sz w:val="24"/>
          <w:szCs w:val="24"/>
        </w:rPr>
      </w:pPr>
      <w:r w:rsidRPr="005F1C51">
        <w:rPr>
          <w:sz w:val="24"/>
          <w:szCs w:val="24"/>
        </w:rPr>
        <w:t>Цель:</w:t>
      </w:r>
      <w:r w:rsidR="000F58D3" w:rsidRPr="000F58D3">
        <w:rPr>
          <w:sz w:val="24"/>
          <w:szCs w:val="24"/>
        </w:rPr>
        <w:t xml:space="preserve"> создание комплексного документа.</w:t>
      </w:r>
    </w:p>
    <w:p w:rsidR="000F58D3" w:rsidRDefault="000F58D3" w:rsidP="00CC7A93">
      <w:pPr>
        <w:rPr>
          <w:sz w:val="24"/>
          <w:szCs w:val="24"/>
        </w:rPr>
      </w:pPr>
      <w:r>
        <w:rPr>
          <w:sz w:val="24"/>
          <w:szCs w:val="24"/>
        </w:rPr>
        <w:t>Практические задания</w:t>
      </w:r>
    </w:p>
    <w:p w:rsidR="000F58D3" w:rsidRPr="00E103BE" w:rsidRDefault="000F58D3" w:rsidP="000F58D3">
      <w:pPr>
        <w:rPr>
          <w:sz w:val="24"/>
          <w:szCs w:val="24"/>
        </w:rPr>
      </w:pPr>
      <w:r w:rsidRPr="00E103BE">
        <w:rPr>
          <w:sz w:val="24"/>
          <w:szCs w:val="24"/>
        </w:rPr>
        <w:t>Создайте документ, при сохранении документа укажите Ваше имя и фамилию.</w:t>
      </w:r>
    </w:p>
    <w:p w:rsidR="000F58D3" w:rsidRPr="00E103BE" w:rsidRDefault="000F58D3" w:rsidP="00DD6A3B">
      <w:pPr>
        <w:numPr>
          <w:ilvl w:val="0"/>
          <w:numId w:val="30"/>
        </w:numPr>
        <w:rPr>
          <w:sz w:val="24"/>
          <w:szCs w:val="24"/>
        </w:rPr>
      </w:pPr>
      <w:r w:rsidRPr="00E103BE">
        <w:rPr>
          <w:sz w:val="24"/>
          <w:szCs w:val="24"/>
        </w:rPr>
        <w:t>Задайте разметку страницы следующим образом</w:t>
      </w:r>
    </w:p>
    <w:p w:rsidR="000F58D3" w:rsidRPr="00E103BE" w:rsidRDefault="000F58D3" w:rsidP="00DD6A3B">
      <w:pPr>
        <w:numPr>
          <w:ilvl w:val="1"/>
          <w:numId w:val="30"/>
        </w:numPr>
        <w:rPr>
          <w:sz w:val="24"/>
          <w:szCs w:val="24"/>
        </w:rPr>
      </w:pPr>
      <w:r w:rsidRPr="00E103BE">
        <w:rPr>
          <w:sz w:val="24"/>
          <w:szCs w:val="24"/>
        </w:rPr>
        <w:t>Сверху = 1,27 см</w:t>
      </w:r>
    </w:p>
    <w:p w:rsidR="000F58D3" w:rsidRPr="00E103BE" w:rsidRDefault="000F58D3" w:rsidP="00DD6A3B">
      <w:pPr>
        <w:numPr>
          <w:ilvl w:val="1"/>
          <w:numId w:val="30"/>
        </w:numPr>
        <w:rPr>
          <w:sz w:val="24"/>
          <w:szCs w:val="24"/>
        </w:rPr>
      </w:pPr>
      <w:r w:rsidRPr="00E103BE">
        <w:rPr>
          <w:sz w:val="24"/>
          <w:szCs w:val="24"/>
        </w:rPr>
        <w:t>Снизу = 1,27 см</w:t>
      </w:r>
    </w:p>
    <w:p w:rsidR="000F58D3" w:rsidRPr="00E103BE" w:rsidRDefault="000F58D3" w:rsidP="00DD6A3B">
      <w:pPr>
        <w:numPr>
          <w:ilvl w:val="1"/>
          <w:numId w:val="30"/>
        </w:numPr>
        <w:rPr>
          <w:sz w:val="24"/>
          <w:szCs w:val="24"/>
        </w:rPr>
      </w:pPr>
      <w:r w:rsidRPr="00E103BE">
        <w:rPr>
          <w:sz w:val="24"/>
          <w:szCs w:val="24"/>
        </w:rPr>
        <w:t>Справа = 1,27 см</w:t>
      </w:r>
    </w:p>
    <w:p w:rsidR="000F58D3" w:rsidRPr="00E103BE" w:rsidRDefault="000F58D3" w:rsidP="00DD6A3B">
      <w:pPr>
        <w:numPr>
          <w:ilvl w:val="1"/>
          <w:numId w:val="30"/>
        </w:numPr>
        <w:rPr>
          <w:sz w:val="24"/>
          <w:szCs w:val="24"/>
        </w:rPr>
      </w:pPr>
      <w:r w:rsidRPr="00E103BE">
        <w:rPr>
          <w:sz w:val="24"/>
          <w:szCs w:val="24"/>
        </w:rPr>
        <w:t>Слева = 1,27 см</w:t>
      </w:r>
    </w:p>
    <w:p w:rsidR="000F58D3" w:rsidRPr="00E103BE" w:rsidRDefault="000F58D3" w:rsidP="00DD6A3B">
      <w:pPr>
        <w:numPr>
          <w:ilvl w:val="0"/>
          <w:numId w:val="30"/>
        </w:numPr>
        <w:rPr>
          <w:sz w:val="24"/>
          <w:szCs w:val="24"/>
        </w:rPr>
      </w:pPr>
      <w:r w:rsidRPr="00E103BE">
        <w:rPr>
          <w:sz w:val="24"/>
          <w:szCs w:val="24"/>
        </w:rPr>
        <w:t xml:space="preserve">Создайте </w:t>
      </w:r>
      <w:r>
        <w:rPr>
          <w:sz w:val="24"/>
          <w:szCs w:val="24"/>
        </w:rPr>
        <w:t xml:space="preserve">верхний колонтитул </w:t>
      </w:r>
      <w:r w:rsidRPr="00E103BE">
        <w:rPr>
          <w:sz w:val="24"/>
          <w:szCs w:val="24"/>
        </w:rPr>
        <w:t xml:space="preserve"> и укажите по центру название учебного заведения, а справа дату и время.</w:t>
      </w:r>
    </w:p>
    <w:p w:rsidR="000F58D3" w:rsidRPr="00E103BE" w:rsidRDefault="000F58D3" w:rsidP="00DD6A3B">
      <w:pPr>
        <w:numPr>
          <w:ilvl w:val="0"/>
          <w:numId w:val="30"/>
        </w:numPr>
        <w:rPr>
          <w:sz w:val="24"/>
          <w:szCs w:val="24"/>
        </w:rPr>
      </w:pPr>
      <w:r>
        <w:rPr>
          <w:sz w:val="24"/>
          <w:szCs w:val="24"/>
        </w:rPr>
        <w:t xml:space="preserve">Создайте нижний колонтитул </w:t>
      </w:r>
      <w:r w:rsidRPr="00E103BE">
        <w:rPr>
          <w:sz w:val="24"/>
          <w:szCs w:val="24"/>
        </w:rPr>
        <w:t xml:space="preserve"> и укажите слева свое имя и фамилию, по центру группу и справа Ваш электронный адрес.</w:t>
      </w:r>
    </w:p>
    <w:p w:rsidR="000F58D3" w:rsidRPr="00E103BE" w:rsidRDefault="000F58D3" w:rsidP="00DD6A3B">
      <w:pPr>
        <w:numPr>
          <w:ilvl w:val="0"/>
          <w:numId w:val="30"/>
        </w:numPr>
        <w:rPr>
          <w:sz w:val="24"/>
          <w:szCs w:val="24"/>
        </w:rPr>
      </w:pPr>
      <w:r w:rsidRPr="00E103BE">
        <w:rPr>
          <w:sz w:val="24"/>
          <w:szCs w:val="24"/>
        </w:rPr>
        <w:t xml:space="preserve">На первой странице </w:t>
      </w:r>
      <w:r>
        <w:rPr>
          <w:sz w:val="24"/>
          <w:szCs w:val="24"/>
        </w:rPr>
        <w:t>оформите</w:t>
      </w:r>
      <w:r w:rsidRPr="00E103BE">
        <w:rPr>
          <w:sz w:val="24"/>
          <w:szCs w:val="24"/>
        </w:rPr>
        <w:t xml:space="preserve"> содержание документа</w:t>
      </w:r>
    </w:p>
    <w:p w:rsidR="000F58D3" w:rsidRPr="00E103BE" w:rsidRDefault="000F58D3" w:rsidP="00DD6A3B">
      <w:pPr>
        <w:numPr>
          <w:ilvl w:val="0"/>
          <w:numId w:val="30"/>
        </w:numPr>
        <w:rPr>
          <w:sz w:val="24"/>
          <w:szCs w:val="24"/>
        </w:rPr>
      </w:pPr>
      <w:r w:rsidRPr="00E103BE">
        <w:rPr>
          <w:sz w:val="24"/>
          <w:szCs w:val="24"/>
        </w:rPr>
        <w:t>На второй странице будет находиться “Задание №2” со следующими параметрами:</w:t>
      </w:r>
    </w:p>
    <w:p w:rsidR="000F58D3" w:rsidRPr="00E103BE" w:rsidRDefault="000F58D3" w:rsidP="00DD6A3B">
      <w:pPr>
        <w:numPr>
          <w:ilvl w:val="1"/>
          <w:numId w:val="30"/>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0"/>
        </w:numPr>
        <w:rPr>
          <w:sz w:val="24"/>
          <w:szCs w:val="24"/>
        </w:rPr>
      </w:pPr>
      <w:r w:rsidRPr="00E103BE">
        <w:rPr>
          <w:sz w:val="24"/>
          <w:szCs w:val="24"/>
        </w:rPr>
        <w:t>Заголовок для третьей страницы будет “Таблица” с параметрами:</w:t>
      </w:r>
    </w:p>
    <w:p w:rsidR="000F58D3" w:rsidRPr="00E103BE" w:rsidRDefault="000F58D3" w:rsidP="00DD6A3B">
      <w:pPr>
        <w:numPr>
          <w:ilvl w:val="1"/>
          <w:numId w:val="30"/>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0"/>
        </w:numPr>
        <w:rPr>
          <w:sz w:val="24"/>
          <w:szCs w:val="24"/>
        </w:rPr>
      </w:pPr>
      <w:r w:rsidRPr="00E103BE">
        <w:rPr>
          <w:sz w:val="24"/>
          <w:szCs w:val="24"/>
        </w:rPr>
        <w:t>Так же на третье</w:t>
      </w:r>
      <w:r>
        <w:rPr>
          <w:sz w:val="24"/>
          <w:szCs w:val="24"/>
        </w:rPr>
        <w:t>й</w:t>
      </w:r>
      <w:r w:rsidRPr="00E103BE">
        <w:rPr>
          <w:sz w:val="24"/>
          <w:szCs w:val="24"/>
        </w:rPr>
        <w:t xml:space="preserve"> странице будет находиться таблица. Со следующими параметрами:</w:t>
      </w:r>
    </w:p>
    <w:p w:rsidR="000F58D3" w:rsidRPr="00E103BE" w:rsidRDefault="000F58D3" w:rsidP="00DD6A3B">
      <w:pPr>
        <w:numPr>
          <w:ilvl w:val="1"/>
          <w:numId w:val="30"/>
        </w:numPr>
        <w:rPr>
          <w:sz w:val="24"/>
          <w:szCs w:val="24"/>
        </w:rPr>
      </w:pPr>
      <w:r w:rsidRPr="00E103BE">
        <w:rPr>
          <w:sz w:val="24"/>
          <w:szCs w:val="24"/>
        </w:rPr>
        <w:t>Шрифт TimesNewRoman 12</w:t>
      </w:r>
    </w:p>
    <w:p w:rsidR="000F58D3" w:rsidRPr="00E103BE" w:rsidRDefault="000F58D3" w:rsidP="00DD6A3B">
      <w:pPr>
        <w:numPr>
          <w:ilvl w:val="1"/>
          <w:numId w:val="30"/>
        </w:numPr>
        <w:rPr>
          <w:sz w:val="24"/>
          <w:szCs w:val="24"/>
        </w:rPr>
      </w:pPr>
      <w:r w:rsidRPr="00E103BE">
        <w:rPr>
          <w:sz w:val="24"/>
          <w:szCs w:val="24"/>
        </w:rPr>
        <w:t>Ширина таблицы 13см.</w:t>
      </w:r>
    </w:p>
    <w:p w:rsidR="000F58D3" w:rsidRPr="00E103BE" w:rsidRDefault="000F58D3" w:rsidP="00DD6A3B">
      <w:pPr>
        <w:numPr>
          <w:ilvl w:val="1"/>
          <w:numId w:val="30"/>
        </w:numPr>
        <w:rPr>
          <w:sz w:val="24"/>
          <w:szCs w:val="24"/>
        </w:rPr>
      </w:pPr>
      <w:r w:rsidRPr="00E103BE">
        <w:rPr>
          <w:sz w:val="24"/>
          <w:szCs w:val="24"/>
        </w:rPr>
        <w:t>Раскрасьте ячейки таблице как показано ниже на рисунке 1</w:t>
      </w:r>
    </w:p>
    <w:p w:rsidR="000F58D3" w:rsidRPr="00E103BE" w:rsidRDefault="000F58D3" w:rsidP="009F560F">
      <w:pPr>
        <w:jc w:val="center"/>
        <w:rPr>
          <w:sz w:val="24"/>
          <w:szCs w:val="24"/>
        </w:rPr>
      </w:pPr>
      <w:r>
        <w:rPr>
          <w:noProof/>
          <w:sz w:val="24"/>
          <w:szCs w:val="24"/>
        </w:rPr>
        <w:drawing>
          <wp:inline distT="0" distB="0" distL="0" distR="0">
            <wp:extent cx="5915025" cy="1977309"/>
            <wp:effectExtent l="0" t="0" r="0" b="4445"/>
            <wp:docPr id="6" name="Рисунок 4" descr="Пример таб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 таблицы"/>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921238" cy="1979386"/>
                    </a:xfrm>
                    <a:prstGeom prst="rect">
                      <a:avLst/>
                    </a:prstGeom>
                    <a:noFill/>
                    <a:ln>
                      <a:noFill/>
                    </a:ln>
                  </pic:spPr>
                </pic:pic>
              </a:graphicData>
            </a:graphic>
          </wp:inline>
        </w:drawing>
      </w:r>
      <w:r w:rsidRPr="00E103BE">
        <w:rPr>
          <w:sz w:val="24"/>
          <w:szCs w:val="24"/>
        </w:rPr>
        <w:br/>
      </w:r>
      <w:r w:rsidRPr="00E103BE">
        <w:rPr>
          <w:i/>
          <w:iCs/>
          <w:sz w:val="24"/>
          <w:szCs w:val="24"/>
        </w:rPr>
        <w:t>Рисунок 1 Пример таблицы</w:t>
      </w:r>
    </w:p>
    <w:p w:rsidR="000F58D3" w:rsidRPr="00E103BE" w:rsidRDefault="000F58D3" w:rsidP="00DD6A3B">
      <w:pPr>
        <w:numPr>
          <w:ilvl w:val="0"/>
          <w:numId w:val="31"/>
        </w:numPr>
        <w:rPr>
          <w:sz w:val="24"/>
          <w:szCs w:val="24"/>
        </w:rPr>
      </w:pPr>
      <w:r w:rsidRPr="00E103BE">
        <w:rPr>
          <w:sz w:val="24"/>
          <w:szCs w:val="24"/>
        </w:rPr>
        <w:t>На четвертой странице сделайте заголовок “Данные из таблицы”. Со следующими параметрами:  </w:t>
      </w:r>
    </w:p>
    <w:p w:rsidR="000F58D3" w:rsidRPr="00E103BE" w:rsidRDefault="000F58D3" w:rsidP="00DD6A3B">
      <w:pPr>
        <w:numPr>
          <w:ilvl w:val="1"/>
          <w:numId w:val="31"/>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1"/>
        </w:numPr>
        <w:rPr>
          <w:sz w:val="24"/>
          <w:szCs w:val="24"/>
        </w:rPr>
      </w:pPr>
      <w:r w:rsidRPr="00E103BE">
        <w:rPr>
          <w:sz w:val="24"/>
          <w:szCs w:val="24"/>
        </w:rPr>
        <w:t>Преобразуйте текст из таблицы, как показано на рисунке 2</w:t>
      </w:r>
    </w:p>
    <w:p w:rsidR="000F58D3" w:rsidRPr="00E103BE" w:rsidRDefault="000F58D3" w:rsidP="009F560F">
      <w:pPr>
        <w:jc w:val="center"/>
        <w:rPr>
          <w:sz w:val="24"/>
          <w:szCs w:val="24"/>
        </w:rPr>
      </w:pPr>
      <w:r>
        <w:rPr>
          <w:noProof/>
          <w:sz w:val="24"/>
          <w:szCs w:val="24"/>
        </w:rPr>
        <w:drawing>
          <wp:inline distT="0" distB="0" distL="0" distR="0">
            <wp:extent cx="5962650" cy="1993228"/>
            <wp:effectExtent l="0" t="0" r="0" b="7620"/>
            <wp:docPr id="7" name="Рисунок 3" descr="Пример таблиц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 таблицы 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62650" cy="1993228"/>
                    </a:xfrm>
                    <a:prstGeom prst="rect">
                      <a:avLst/>
                    </a:prstGeom>
                    <a:noFill/>
                    <a:ln>
                      <a:noFill/>
                    </a:ln>
                  </pic:spPr>
                </pic:pic>
              </a:graphicData>
            </a:graphic>
          </wp:inline>
        </w:drawing>
      </w:r>
      <w:r w:rsidRPr="00E103BE">
        <w:rPr>
          <w:sz w:val="24"/>
          <w:szCs w:val="24"/>
        </w:rPr>
        <w:br/>
      </w:r>
      <w:r w:rsidRPr="00E103BE">
        <w:rPr>
          <w:i/>
          <w:iCs/>
          <w:sz w:val="24"/>
          <w:szCs w:val="24"/>
        </w:rPr>
        <w:t>Рисунок 2 Текст из таблицы</w:t>
      </w:r>
    </w:p>
    <w:p w:rsidR="000F58D3" w:rsidRDefault="000F58D3" w:rsidP="000F58D3">
      <w:pPr>
        <w:ind w:left="720"/>
        <w:rPr>
          <w:sz w:val="24"/>
          <w:szCs w:val="24"/>
        </w:rPr>
      </w:pPr>
    </w:p>
    <w:p w:rsidR="000F58D3" w:rsidRPr="00E103BE" w:rsidRDefault="000F58D3" w:rsidP="00DD6A3B">
      <w:pPr>
        <w:numPr>
          <w:ilvl w:val="0"/>
          <w:numId w:val="32"/>
        </w:numPr>
        <w:rPr>
          <w:sz w:val="24"/>
          <w:szCs w:val="24"/>
        </w:rPr>
      </w:pPr>
      <w:r w:rsidRPr="00E103BE">
        <w:rPr>
          <w:sz w:val="24"/>
          <w:szCs w:val="24"/>
        </w:rPr>
        <w:t>На пятой странице, сделайте заголовок “Вставка объектов в Word”. Со следующими параметрами: </w:t>
      </w:r>
    </w:p>
    <w:p w:rsidR="000F58D3" w:rsidRPr="00E103BE" w:rsidRDefault="000F58D3" w:rsidP="00DD6A3B">
      <w:pPr>
        <w:numPr>
          <w:ilvl w:val="1"/>
          <w:numId w:val="32"/>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2"/>
        </w:numPr>
        <w:rPr>
          <w:sz w:val="24"/>
          <w:szCs w:val="24"/>
        </w:rPr>
      </w:pPr>
      <w:r w:rsidRPr="00E103BE">
        <w:rPr>
          <w:sz w:val="24"/>
          <w:szCs w:val="24"/>
        </w:rPr>
        <w:t>Вставьте и отформатируйте объекты, как показано на рисунке 3.</w:t>
      </w:r>
    </w:p>
    <w:p w:rsidR="000F58D3" w:rsidRPr="00E103BE" w:rsidRDefault="000F58D3" w:rsidP="00DD6A3B">
      <w:pPr>
        <w:numPr>
          <w:ilvl w:val="0"/>
          <w:numId w:val="32"/>
        </w:numPr>
        <w:rPr>
          <w:sz w:val="24"/>
          <w:szCs w:val="24"/>
        </w:rPr>
      </w:pPr>
      <w:r w:rsidRPr="00E103BE">
        <w:rPr>
          <w:sz w:val="24"/>
          <w:szCs w:val="24"/>
        </w:rPr>
        <w:t>Найдите логотип Word в интернете и сделайте ему обтекание текстом, как показано на рисунке 3.</w:t>
      </w:r>
    </w:p>
    <w:p w:rsidR="000F58D3" w:rsidRPr="00E103BE" w:rsidRDefault="000F58D3" w:rsidP="009F560F">
      <w:pPr>
        <w:jc w:val="center"/>
        <w:rPr>
          <w:sz w:val="24"/>
          <w:szCs w:val="24"/>
        </w:rPr>
      </w:pPr>
      <w:r>
        <w:rPr>
          <w:noProof/>
          <w:color w:val="0000FF"/>
          <w:sz w:val="24"/>
          <w:szCs w:val="24"/>
        </w:rPr>
        <w:drawing>
          <wp:inline distT="0" distB="0" distL="0" distR="0">
            <wp:extent cx="5519710" cy="4076700"/>
            <wp:effectExtent l="0" t="0" r="5080" b="0"/>
            <wp:docPr id="8" name="Рисунок 2" descr="Работа с оьъектами">
              <a:hlinkClick xmlns:a="http://schemas.openxmlformats.org/drawingml/2006/main" r:id="rId203" tooltip="&quot;Работа с оьъекта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бота с оьъектами">
                      <a:hlinkClick r:id="rId203" tooltip="&quot;Работа с оьъектами&quot;"/>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519710" cy="4076700"/>
                    </a:xfrm>
                    <a:prstGeom prst="rect">
                      <a:avLst/>
                    </a:prstGeom>
                    <a:noFill/>
                    <a:ln>
                      <a:noFill/>
                    </a:ln>
                  </pic:spPr>
                </pic:pic>
              </a:graphicData>
            </a:graphic>
          </wp:inline>
        </w:drawing>
      </w:r>
      <w:r w:rsidRPr="00E103BE">
        <w:rPr>
          <w:sz w:val="24"/>
          <w:szCs w:val="24"/>
        </w:rPr>
        <w:br/>
      </w:r>
      <w:r w:rsidRPr="00E103BE">
        <w:rPr>
          <w:i/>
          <w:iCs/>
          <w:sz w:val="24"/>
          <w:szCs w:val="24"/>
        </w:rPr>
        <w:t>Рисунок 3 Работа с объектами</w:t>
      </w:r>
    </w:p>
    <w:p w:rsidR="000F58D3" w:rsidRPr="00E103BE" w:rsidRDefault="000F58D3" w:rsidP="00DD6A3B">
      <w:pPr>
        <w:numPr>
          <w:ilvl w:val="0"/>
          <w:numId w:val="33"/>
        </w:numPr>
        <w:rPr>
          <w:sz w:val="24"/>
          <w:szCs w:val="24"/>
        </w:rPr>
      </w:pPr>
      <w:r w:rsidRPr="00E103BE">
        <w:rPr>
          <w:sz w:val="24"/>
          <w:szCs w:val="24"/>
        </w:rPr>
        <w:t>Пронумеруйте страницы со следующими параметрами:</w:t>
      </w:r>
    </w:p>
    <w:p w:rsidR="000F58D3" w:rsidRPr="00833076" w:rsidRDefault="000F58D3" w:rsidP="00DD6A3B">
      <w:pPr>
        <w:pStyle w:val="af0"/>
        <w:numPr>
          <w:ilvl w:val="0"/>
          <w:numId w:val="34"/>
        </w:numPr>
        <w:autoSpaceDE/>
        <w:autoSpaceDN/>
        <w:rPr>
          <w:sz w:val="24"/>
          <w:szCs w:val="24"/>
        </w:rPr>
      </w:pPr>
      <w:r w:rsidRPr="00833076">
        <w:rPr>
          <w:sz w:val="24"/>
          <w:szCs w:val="24"/>
        </w:rPr>
        <w:t>Вставьте нумерацию по центру справа</w:t>
      </w:r>
    </w:p>
    <w:p w:rsidR="000F58D3" w:rsidRPr="00833076" w:rsidRDefault="000F58D3" w:rsidP="00DD6A3B">
      <w:pPr>
        <w:pStyle w:val="af0"/>
        <w:numPr>
          <w:ilvl w:val="0"/>
          <w:numId w:val="34"/>
        </w:numPr>
        <w:autoSpaceDE/>
        <w:autoSpaceDN/>
        <w:rPr>
          <w:sz w:val="24"/>
          <w:szCs w:val="24"/>
        </w:rPr>
      </w:pPr>
      <w:r w:rsidRPr="00833076">
        <w:rPr>
          <w:sz w:val="24"/>
          <w:szCs w:val="24"/>
        </w:rPr>
        <w:t>На первой странице номер и колонтитул не ставить.</w:t>
      </w:r>
    </w:p>
    <w:p w:rsidR="000F58D3" w:rsidRPr="00E103BE" w:rsidRDefault="000F58D3" w:rsidP="000F58D3">
      <w:pPr>
        <w:rPr>
          <w:sz w:val="24"/>
          <w:szCs w:val="24"/>
        </w:rPr>
      </w:pPr>
      <w:r>
        <w:rPr>
          <w:noProof/>
          <w:color w:val="0000FF"/>
          <w:sz w:val="24"/>
          <w:szCs w:val="24"/>
        </w:rPr>
        <w:drawing>
          <wp:inline distT="0" distB="0" distL="0" distR="0">
            <wp:extent cx="5572125" cy="1584076"/>
            <wp:effectExtent l="0" t="0" r="0" b="0"/>
            <wp:docPr id="9" name="Рисунок 1" descr="Пример готовой работы">
              <a:hlinkClick xmlns:a="http://schemas.openxmlformats.org/drawingml/2006/main" r:id="rId205" tooltip="&quot;Пример готовой работ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 готовой работы">
                      <a:hlinkClick r:id="rId205" tooltip="&quot;Пример готовой работы&quot;"/>
                    </pic:cNvP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572125" cy="1584076"/>
                    </a:xfrm>
                    <a:prstGeom prst="rect">
                      <a:avLst/>
                    </a:prstGeom>
                    <a:noFill/>
                    <a:ln>
                      <a:noFill/>
                    </a:ln>
                  </pic:spPr>
                </pic:pic>
              </a:graphicData>
            </a:graphic>
          </wp:inline>
        </w:drawing>
      </w:r>
    </w:p>
    <w:p w:rsidR="000F58D3" w:rsidRPr="00E103BE" w:rsidRDefault="009F560F" w:rsidP="009F560F">
      <w:pPr>
        <w:jc w:val="center"/>
        <w:rPr>
          <w:sz w:val="24"/>
          <w:szCs w:val="24"/>
        </w:rPr>
      </w:pPr>
      <w:r>
        <w:rPr>
          <w:i/>
          <w:iCs/>
          <w:sz w:val="24"/>
          <w:szCs w:val="24"/>
        </w:rPr>
        <w:t>Рисунок 4.</w:t>
      </w:r>
      <w:r w:rsidR="000F58D3" w:rsidRPr="00E103BE">
        <w:rPr>
          <w:i/>
          <w:iCs/>
          <w:sz w:val="24"/>
          <w:szCs w:val="24"/>
        </w:rPr>
        <w:t xml:space="preserve"> Пример готовой работы</w:t>
      </w:r>
    </w:p>
    <w:p w:rsidR="000F58D3" w:rsidRPr="005F1C51" w:rsidRDefault="000F58D3" w:rsidP="00CC7A93">
      <w:pPr>
        <w:rPr>
          <w:sz w:val="24"/>
          <w:szCs w:val="24"/>
        </w:rPr>
      </w:pPr>
    </w:p>
    <w:p w:rsidR="00157EF9" w:rsidRDefault="00157EF9" w:rsidP="00FF6923">
      <w:pPr>
        <w:rPr>
          <w:b/>
          <w:sz w:val="24"/>
          <w:szCs w:val="24"/>
        </w:rPr>
      </w:pPr>
    </w:p>
    <w:p w:rsidR="0049432B" w:rsidRPr="0049432B" w:rsidRDefault="0049432B" w:rsidP="0049432B">
      <w:pPr>
        <w:jc w:val="both"/>
        <w:rPr>
          <w:sz w:val="24"/>
          <w:szCs w:val="24"/>
          <w:shd w:val="clear" w:color="auto" w:fill="FFFFFF"/>
        </w:rPr>
      </w:pPr>
      <w:r w:rsidRPr="0049432B">
        <w:rPr>
          <w:b/>
          <w:bCs/>
          <w:sz w:val="24"/>
          <w:szCs w:val="24"/>
        </w:rPr>
        <w:t xml:space="preserve">Практическое занятие № 35. </w:t>
      </w:r>
      <w:r w:rsidRPr="0049432B">
        <w:rPr>
          <w:b/>
          <w:sz w:val="24"/>
          <w:szCs w:val="24"/>
        </w:rPr>
        <w:t>Работа с аудиовизуальными данными</w:t>
      </w:r>
      <w:r w:rsidRPr="0049432B">
        <w:rPr>
          <w:sz w:val="24"/>
          <w:szCs w:val="24"/>
          <w:shd w:val="clear" w:color="auto" w:fill="FFFFFF"/>
        </w:rPr>
        <w:t xml:space="preserve"> </w:t>
      </w:r>
    </w:p>
    <w:p w:rsidR="00157EF9" w:rsidRPr="0049432B" w:rsidRDefault="0049432B" w:rsidP="0049432B">
      <w:pPr>
        <w:jc w:val="both"/>
        <w:rPr>
          <w:sz w:val="24"/>
          <w:szCs w:val="24"/>
          <w:shd w:val="clear" w:color="auto" w:fill="FFFFFF"/>
        </w:rPr>
      </w:pPr>
      <w:r w:rsidRPr="0049432B">
        <w:rPr>
          <w:sz w:val="24"/>
          <w:szCs w:val="24"/>
          <w:shd w:val="clear" w:color="auto" w:fill="FFFFFF"/>
        </w:rPr>
        <w:t>Технические средства ввода графических изображений. Кадрирование изображений.</w:t>
      </w:r>
    </w:p>
    <w:p w:rsidR="0049432B" w:rsidRPr="00083987" w:rsidRDefault="00083987" w:rsidP="0049432B">
      <w:pPr>
        <w:jc w:val="both"/>
        <w:rPr>
          <w:b/>
          <w:sz w:val="24"/>
          <w:szCs w:val="24"/>
        </w:rPr>
      </w:pPr>
      <w:r w:rsidRPr="00083987">
        <w:rPr>
          <w:b/>
          <w:sz w:val="24"/>
          <w:szCs w:val="24"/>
        </w:rPr>
        <w:t>Теория</w:t>
      </w:r>
    </w:p>
    <w:p w:rsidR="00083987" w:rsidRDefault="00083987" w:rsidP="00083987">
      <w:pPr>
        <w:jc w:val="both"/>
        <w:rPr>
          <w:sz w:val="24"/>
          <w:szCs w:val="24"/>
        </w:rPr>
      </w:pPr>
      <w:r w:rsidRPr="00083987">
        <w:rPr>
          <w:b/>
          <w:bCs/>
          <w:sz w:val="24"/>
          <w:szCs w:val="24"/>
        </w:rPr>
        <w:t>Мышь</w:t>
      </w:r>
      <w:r w:rsidRPr="00083987">
        <w:rPr>
          <w:sz w:val="24"/>
          <w:szCs w:val="24"/>
        </w:rPr>
        <w:t> - наиболее распространенный тип манипуляторов. Манипуляторы осуществляют непосредственный ввод информации, указывая курсором на экране дисплея команду или место ввода данных.</w:t>
      </w:r>
    </w:p>
    <w:p w:rsidR="00083987" w:rsidRPr="00083987" w:rsidRDefault="00083987" w:rsidP="00083987">
      <w:pPr>
        <w:jc w:val="both"/>
        <w:rPr>
          <w:sz w:val="24"/>
          <w:szCs w:val="24"/>
        </w:rPr>
      </w:pPr>
      <w:r w:rsidRPr="00083987">
        <w:rPr>
          <w:sz w:val="24"/>
          <w:szCs w:val="24"/>
        </w:rPr>
        <w:lastRenderedPageBreak/>
        <w:t>Компьютерная мышь появилась в 1964 году. Её изобрел Дуглас Карл Энгельбарт из Стэнфордского исследовательского института. Это была небольшая деревянная коробочка с двумя дисками. Один из дисков поворачивался, когда устройство двигали вперед и назад, второй отвечал за движение мыши вправо и влево. Энгельбарт говорит, что назвал устройство мышью из-за его небольшого размера и провода, похожего на хвост.</w:t>
      </w:r>
      <w:r w:rsidRPr="00083987">
        <w:rPr>
          <w:sz w:val="24"/>
          <w:szCs w:val="24"/>
        </w:rPr>
        <w:br/>
        <w:t>В корпусе современной механической мыши установлены кнопки для выполнения действий и шарик для ее перемещения по коврику. </w:t>
      </w:r>
      <w:r w:rsidRPr="00083987">
        <w:rPr>
          <w:b/>
          <w:bCs/>
          <w:sz w:val="24"/>
          <w:szCs w:val="24"/>
        </w:rPr>
        <w:t>Качество мыши определяется ее разрешающей способностью</w:t>
      </w:r>
      <w:r w:rsidRPr="00083987">
        <w:rPr>
          <w:sz w:val="24"/>
          <w:szCs w:val="24"/>
        </w:rPr>
        <w:t>, которая измеряется числом точек на дюйм - dpi (dot per inch). Эта характеристика определяет, насколько точно курсор будет передвигаться по экрану. Для мышей среднего класса разрешение составляет 400-800 dpi.</w:t>
      </w:r>
    </w:p>
    <w:p w:rsidR="00083987" w:rsidRPr="00083987" w:rsidRDefault="00083987" w:rsidP="00083987">
      <w:pPr>
        <w:rPr>
          <w:sz w:val="24"/>
          <w:szCs w:val="24"/>
        </w:rPr>
      </w:pPr>
      <w:r w:rsidRPr="00083987">
        <w:rPr>
          <w:sz w:val="24"/>
          <w:szCs w:val="24"/>
        </w:rPr>
        <w:t>Мыши различаются:</w:t>
      </w:r>
      <w:r w:rsidRPr="00083987">
        <w:rPr>
          <w:sz w:val="24"/>
          <w:szCs w:val="24"/>
        </w:rPr>
        <w:br/>
        <w:t>- по способу считывания информации (механические, оптико-механические, оптические);</w:t>
      </w:r>
      <w:r w:rsidRPr="00083987">
        <w:rPr>
          <w:sz w:val="24"/>
          <w:szCs w:val="24"/>
        </w:rPr>
        <w:br/>
        <w:t>- количеству кнопок (2- и 3-кнопочные мыши);</w:t>
      </w:r>
      <w:r w:rsidRPr="00083987">
        <w:rPr>
          <w:sz w:val="24"/>
          <w:szCs w:val="24"/>
        </w:rPr>
        <w:br/>
        <w:t>- способу соединения (проводные и беспроводные мыши).</w:t>
      </w:r>
    </w:p>
    <w:p w:rsidR="00083987" w:rsidRPr="00083987" w:rsidRDefault="00083987" w:rsidP="00083987">
      <w:pPr>
        <w:jc w:val="both"/>
        <w:rPr>
          <w:sz w:val="24"/>
          <w:szCs w:val="24"/>
        </w:rPr>
      </w:pPr>
      <w:r w:rsidRPr="00083987">
        <w:rPr>
          <w:b/>
          <w:bCs/>
          <w:sz w:val="24"/>
          <w:szCs w:val="24"/>
        </w:rPr>
        <w:t>Графический планшет, </w:t>
      </w:r>
      <w:r w:rsidRPr="00083987">
        <w:rPr>
          <w:sz w:val="24"/>
          <w:szCs w:val="24"/>
        </w:rPr>
        <w:t>дигитайзер, используется для ввода в компьютер чертежей или рисунков. Изображение преобразуется в цифровые данные. Условия создания изображения приближены к реальным, достаточно специальным пером сделать рисунок на специальной поверхности. Результаты работы воспроизводятся на экране монитора и в случае необходимости могут быть распечатаны на бумаге. Дигитайзерами обычно пользуются архитекторы и дизайнеры.</w:t>
      </w:r>
    </w:p>
    <w:p w:rsidR="00083987" w:rsidRPr="00083987" w:rsidRDefault="00083987" w:rsidP="00083987">
      <w:pPr>
        <w:jc w:val="both"/>
        <w:rPr>
          <w:sz w:val="24"/>
          <w:szCs w:val="24"/>
        </w:rPr>
      </w:pPr>
      <w:r w:rsidRPr="00083987">
        <w:rPr>
          <w:b/>
          <w:bCs/>
          <w:sz w:val="24"/>
          <w:szCs w:val="24"/>
        </w:rPr>
        <w:t>Сканер</w:t>
      </w:r>
      <w:r w:rsidRPr="00083987">
        <w:rPr>
          <w:sz w:val="24"/>
          <w:szCs w:val="24"/>
        </w:rPr>
        <w:t> распознает изображение, автоматически создает его электронную копию, которая может быть сохранена в памяти компьютера.</w:t>
      </w:r>
    </w:p>
    <w:p w:rsidR="00083987" w:rsidRPr="00083987" w:rsidRDefault="00083987" w:rsidP="00083987">
      <w:pPr>
        <w:jc w:val="both"/>
        <w:rPr>
          <w:sz w:val="24"/>
          <w:szCs w:val="24"/>
        </w:rPr>
      </w:pPr>
      <w:r w:rsidRPr="00083987">
        <w:rPr>
          <w:b/>
          <w:bCs/>
          <w:sz w:val="24"/>
          <w:szCs w:val="24"/>
        </w:rPr>
        <w:t>Цифровая фотокамера </w:t>
      </w:r>
      <w:r w:rsidRPr="00083987">
        <w:rPr>
          <w:sz w:val="24"/>
          <w:szCs w:val="24"/>
        </w:rPr>
        <w:t>отличается от обычного фотоаппарата тем, что изображение не фиксируется на фотопленке химическим путем, а воспринимается матрицей ПЗС, после чего записывается в микросхемы памяти фотокамеры.</w:t>
      </w:r>
    </w:p>
    <w:p w:rsidR="00083987" w:rsidRDefault="00083987" w:rsidP="00083987">
      <w:pPr>
        <w:pStyle w:val="a3"/>
        <w:spacing w:before="0" w:beforeAutospacing="0" w:after="0" w:afterAutospacing="0"/>
        <w:jc w:val="both"/>
        <w:rPr>
          <w:rFonts w:ascii="inherit" w:hAnsi="inherit"/>
        </w:rPr>
      </w:pPr>
      <w:r w:rsidRPr="00083987">
        <w:rPr>
          <w:rFonts w:ascii="inherit" w:hAnsi="inherit"/>
          <w:b/>
        </w:rPr>
        <w:t>Кадрирование</w:t>
      </w:r>
      <w:r>
        <w:rPr>
          <w:rFonts w:ascii="inherit" w:hAnsi="inherit"/>
        </w:rPr>
        <w:t xml:space="preserve"> — это отсечение фрагментов фотографии с целью фокусирования или улучшения компоновки. Используйте инструмент «Рамка» для кадрирования и выравнивания фотографий в Photoshop. Инструмент «Рамка» является неразрушающим. После кадрирования можно восстановить часть обрезанного изображения, чтобы подобрать наилучшие границы кадра. Инструмент «Рамка» также предоставляет интуитивные методы выравнивания фотографии при кадрировании.</w:t>
      </w:r>
    </w:p>
    <w:p w:rsidR="00083987" w:rsidRDefault="00083987" w:rsidP="00083987">
      <w:pPr>
        <w:pStyle w:val="a3"/>
        <w:spacing w:before="0" w:beforeAutospacing="0" w:after="0" w:afterAutospacing="0"/>
        <w:jc w:val="both"/>
        <w:rPr>
          <w:rFonts w:ascii="inherit" w:hAnsi="inherit"/>
        </w:rPr>
      </w:pPr>
      <w:r>
        <w:rPr>
          <w:rFonts w:ascii="inherit" w:hAnsi="inherit"/>
        </w:rPr>
        <w:t>Для всех операций визуальные направляющие обеспечивают интерактивный просмотр. При кадрировании или выравнивании фотографии доступен предварительный просмотр в реальном времени.</w:t>
      </w:r>
    </w:p>
    <w:p w:rsidR="00083987" w:rsidRDefault="00083987" w:rsidP="00083987">
      <w:pPr>
        <w:pStyle w:val="2"/>
        <w:spacing w:before="0" w:after="0"/>
        <w:jc w:val="both"/>
        <w:rPr>
          <w:rFonts w:ascii="inherit" w:hAnsi="inherit"/>
        </w:rPr>
      </w:pPr>
      <w:bookmarkStart w:id="17" w:name="main-pars_heading_0"/>
      <w:bookmarkEnd w:id="17"/>
      <w:r>
        <w:rPr>
          <w:rFonts w:ascii="inherit" w:hAnsi="inherit"/>
        </w:rPr>
        <w:t>Кадрирование фотографии</w:t>
      </w:r>
    </w:p>
    <w:p w:rsidR="00083987" w:rsidRDefault="00083987" w:rsidP="00853F30">
      <w:pPr>
        <w:pStyle w:val="a3"/>
        <w:numPr>
          <w:ilvl w:val="0"/>
          <w:numId w:val="169"/>
        </w:numPr>
        <w:spacing w:before="0" w:beforeAutospacing="0" w:after="0" w:afterAutospacing="0"/>
        <w:ind w:left="0" w:firstLine="142"/>
        <w:jc w:val="both"/>
        <w:rPr>
          <w:rFonts w:ascii="inherit" w:hAnsi="inherit"/>
        </w:rPr>
      </w:pPr>
      <w:bookmarkStart w:id="18" w:name="step_par_text"/>
      <w:r>
        <w:rPr>
          <w:rFonts w:ascii="inherit" w:hAnsi="inherit"/>
        </w:rPr>
        <w:t>Выберите инструмент «Рамка» (</w:t>
      </w:r>
      <w:r>
        <w:rPr>
          <w:rFonts w:ascii="inherit" w:hAnsi="inherit"/>
          <w:noProof/>
        </w:rPr>
        <w:drawing>
          <wp:inline distT="0" distB="0" distL="0" distR="0">
            <wp:extent cx="190500" cy="190500"/>
            <wp:effectExtent l="0" t="0" r="0" b="0"/>
            <wp:docPr id="23" name="Рисунок 23" descr="https://helpx.adobe.com/content/dam/help/icons/SP_Crop_Lg_N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helpx.adobe.com/content/dam/help/icons/SP_Crop_Lg_N_D.pn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inherit" w:hAnsi="inherit"/>
        </w:rPr>
        <w:t>) на панели инструментов. По краям фотографии появятся границы кадра.</w:t>
      </w:r>
    </w:p>
    <w:p w:rsidR="00083987" w:rsidRDefault="00083987" w:rsidP="00853F30">
      <w:pPr>
        <w:pStyle w:val="a3"/>
        <w:numPr>
          <w:ilvl w:val="0"/>
          <w:numId w:val="169"/>
        </w:numPr>
        <w:spacing w:before="0" w:beforeAutospacing="0" w:after="0" w:afterAutospacing="0"/>
        <w:ind w:left="0" w:firstLine="142"/>
        <w:jc w:val="both"/>
        <w:rPr>
          <w:rFonts w:ascii="inherit" w:hAnsi="inherit"/>
        </w:rPr>
      </w:pPr>
      <w:r>
        <w:rPr>
          <w:rFonts w:ascii="inherit" w:hAnsi="inherit"/>
        </w:rPr>
        <w:t>Нарисуйте новую область кадрирования или перетащите ручки угла и краев кадра на фотографии.</w:t>
      </w:r>
    </w:p>
    <w:bookmarkEnd w:id="18"/>
    <w:p w:rsidR="00083987" w:rsidRDefault="00083987" w:rsidP="00853F30">
      <w:pPr>
        <w:pStyle w:val="a3"/>
        <w:numPr>
          <w:ilvl w:val="0"/>
          <w:numId w:val="169"/>
        </w:numPr>
        <w:shd w:val="clear" w:color="auto" w:fill="FFFFFF"/>
        <w:spacing w:before="0" w:beforeAutospacing="0" w:after="0" w:afterAutospacing="0"/>
        <w:ind w:left="0" w:firstLine="142"/>
        <w:jc w:val="both"/>
        <w:rPr>
          <w:rFonts w:ascii="inherit" w:hAnsi="inherit"/>
          <w:color w:val="333333"/>
        </w:rPr>
      </w:pPr>
      <w:r>
        <w:rPr>
          <w:rFonts w:ascii="inherit" w:hAnsi="inherit"/>
          <w:color w:val="333333"/>
        </w:rPr>
        <w:t>(Необязательно) Укажите параметры инструмента «Рамка» с помощью панели «Управление».</w:t>
      </w:r>
    </w:p>
    <w:p w:rsidR="00083987" w:rsidRDefault="00083987" w:rsidP="00083987">
      <w:pPr>
        <w:rPr>
          <w:b/>
          <w:sz w:val="24"/>
          <w:szCs w:val="24"/>
        </w:rPr>
      </w:pPr>
      <w:r>
        <w:br/>
      </w:r>
      <w:r>
        <w:rPr>
          <w:b/>
          <w:sz w:val="24"/>
          <w:szCs w:val="24"/>
        </w:rPr>
        <w:t>Практические задания</w:t>
      </w:r>
    </w:p>
    <w:p w:rsidR="00083987" w:rsidRPr="00083987" w:rsidRDefault="00083987" w:rsidP="00083987">
      <w:pPr>
        <w:rPr>
          <w:sz w:val="24"/>
          <w:szCs w:val="24"/>
        </w:rPr>
      </w:pPr>
      <w:r w:rsidRPr="00083987">
        <w:rPr>
          <w:sz w:val="24"/>
          <w:szCs w:val="24"/>
        </w:rPr>
        <w:t>Из папки учебные файлы откройте файлы и выполните кадрирование</w:t>
      </w:r>
    </w:p>
    <w:p w:rsidR="002B5225" w:rsidRDefault="002B5225" w:rsidP="002B5225">
      <w:pPr>
        <w:rPr>
          <w:b/>
          <w:bCs/>
        </w:rPr>
      </w:pPr>
    </w:p>
    <w:p w:rsidR="002B5225" w:rsidRPr="002B5225" w:rsidRDefault="002B5225" w:rsidP="002B5225">
      <w:pPr>
        <w:rPr>
          <w:b/>
          <w:sz w:val="24"/>
          <w:szCs w:val="24"/>
        </w:rPr>
      </w:pPr>
      <w:r w:rsidRPr="002B5225">
        <w:rPr>
          <w:b/>
          <w:bCs/>
          <w:sz w:val="24"/>
          <w:szCs w:val="24"/>
        </w:rPr>
        <w:t xml:space="preserve">Практическое занятие № 36. </w:t>
      </w:r>
      <w:r w:rsidRPr="002B5225">
        <w:rPr>
          <w:b/>
          <w:sz w:val="24"/>
          <w:szCs w:val="24"/>
        </w:rPr>
        <w:t xml:space="preserve"> Работа с аудиовизуальными данными</w:t>
      </w:r>
    </w:p>
    <w:p w:rsidR="0049432B" w:rsidRDefault="002B5225" w:rsidP="002B5225">
      <w:pPr>
        <w:pStyle w:val="a3"/>
        <w:shd w:val="clear" w:color="auto" w:fill="FFFFFF"/>
        <w:spacing w:before="0" w:beforeAutospacing="0" w:after="150" w:afterAutospacing="0"/>
        <w:rPr>
          <w:bCs/>
          <w:color w:val="000000"/>
        </w:rPr>
      </w:pPr>
      <w:r w:rsidRPr="002B5225">
        <w:rPr>
          <w:shd w:val="clear" w:color="auto" w:fill="FFFFFF"/>
        </w:rPr>
        <w:t>Цветовые модели. Коррекция изображений</w:t>
      </w:r>
      <w:r w:rsidRPr="0039082F">
        <w:rPr>
          <w:shd w:val="clear" w:color="auto" w:fill="FFFFFF"/>
        </w:rPr>
        <w:t>.</w:t>
      </w:r>
    </w:p>
    <w:p w:rsidR="0049432B" w:rsidRDefault="00066531" w:rsidP="00157EF9">
      <w:pPr>
        <w:pStyle w:val="a3"/>
        <w:shd w:val="clear" w:color="auto" w:fill="FFFFFF"/>
        <w:spacing w:before="0" w:beforeAutospacing="0" w:after="150" w:afterAutospacing="0"/>
        <w:rPr>
          <w:bCs/>
          <w:color w:val="000000"/>
        </w:rPr>
      </w:pPr>
      <w:r w:rsidRPr="00066531">
        <w:rPr>
          <w:b/>
          <w:bCs/>
          <w:color w:val="000000"/>
        </w:rPr>
        <w:t>Теория</w:t>
      </w:r>
      <w:r>
        <w:rPr>
          <w:bCs/>
          <w:color w:val="000000"/>
        </w:rPr>
        <w:t>.</w:t>
      </w:r>
    </w:p>
    <w:p w:rsidR="00066531" w:rsidRPr="00066531" w:rsidRDefault="00066531" w:rsidP="00066531">
      <w:pPr>
        <w:shd w:val="clear" w:color="auto" w:fill="FFFFFF"/>
        <w:jc w:val="both"/>
        <w:rPr>
          <w:color w:val="000000"/>
          <w:sz w:val="24"/>
          <w:szCs w:val="24"/>
        </w:rPr>
      </w:pPr>
      <w:r w:rsidRPr="00066531">
        <w:rPr>
          <w:b/>
          <w:bCs/>
          <w:color w:val="20124D"/>
          <w:sz w:val="24"/>
          <w:szCs w:val="24"/>
        </w:rPr>
        <w:t>Цветовая модель RGB.</w:t>
      </w:r>
    </w:p>
    <w:p w:rsidR="00066531" w:rsidRPr="00066531" w:rsidRDefault="00066531" w:rsidP="00066531">
      <w:pPr>
        <w:shd w:val="clear" w:color="auto" w:fill="FFFFFF"/>
        <w:jc w:val="both"/>
        <w:rPr>
          <w:color w:val="000000"/>
          <w:sz w:val="24"/>
          <w:szCs w:val="24"/>
        </w:rPr>
      </w:pPr>
      <w:r w:rsidRPr="00066531">
        <w:rPr>
          <w:color w:val="383838"/>
          <w:sz w:val="24"/>
          <w:szCs w:val="24"/>
        </w:rPr>
        <w:t>     </w:t>
      </w:r>
    </w:p>
    <w:p w:rsidR="00066531" w:rsidRPr="00066531" w:rsidRDefault="00066531" w:rsidP="00066531">
      <w:pPr>
        <w:shd w:val="clear" w:color="auto" w:fill="FFFFFF"/>
        <w:ind w:firstLine="555"/>
        <w:jc w:val="both"/>
        <w:rPr>
          <w:color w:val="383838"/>
          <w:sz w:val="24"/>
          <w:szCs w:val="24"/>
        </w:rPr>
      </w:pPr>
      <w:r w:rsidRPr="00066531">
        <w:rPr>
          <w:color w:val="383838"/>
          <w:sz w:val="24"/>
          <w:szCs w:val="24"/>
        </w:rPr>
        <w:t>        </w:t>
      </w:r>
    </w:p>
    <w:p w:rsidR="00066531" w:rsidRPr="00066531" w:rsidRDefault="00066531" w:rsidP="00066531">
      <w:pPr>
        <w:shd w:val="clear" w:color="auto" w:fill="FFFFFF"/>
        <w:jc w:val="both"/>
        <w:rPr>
          <w:sz w:val="24"/>
          <w:szCs w:val="24"/>
        </w:rPr>
      </w:pPr>
      <w:r w:rsidRPr="00066531">
        <w:rPr>
          <w:color w:val="383838"/>
          <w:sz w:val="24"/>
          <w:szCs w:val="24"/>
        </w:rPr>
        <w:lastRenderedPageBreak/>
        <w:t xml:space="preserve">В основе </w:t>
      </w:r>
      <w:r w:rsidRPr="00066531">
        <w:rPr>
          <w:sz w:val="24"/>
          <w:szCs w:val="24"/>
        </w:rPr>
        <w:t>одной из наиболее распространенных цветовых моделей, называемой RGB моделью, лежит воспроизведение любого цвета путем </w:t>
      </w:r>
      <w:r w:rsidRPr="00066531">
        <w:rPr>
          <w:b/>
          <w:bCs/>
          <w:sz w:val="24"/>
          <w:szCs w:val="24"/>
        </w:rPr>
        <w:t>сложения </w:t>
      </w:r>
      <w:r w:rsidRPr="00066531">
        <w:rPr>
          <w:sz w:val="24"/>
          <w:szCs w:val="24"/>
        </w:rPr>
        <w:t>трех основных цветов: красного (Red), зеленого (Green) и синего (Blue). Каждый канал - R, G или B имеется свой отдельный параметр, указывающий на количество соответствующей компоненты в конечном цвете.</w:t>
      </w:r>
    </w:p>
    <w:p w:rsidR="00066531" w:rsidRPr="00066531" w:rsidRDefault="00066531" w:rsidP="00066531">
      <w:pPr>
        <w:shd w:val="clear" w:color="auto" w:fill="FFFFFF"/>
        <w:ind w:firstLine="555"/>
        <w:jc w:val="both"/>
        <w:rPr>
          <w:sz w:val="24"/>
          <w:szCs w:val="24"/>
        </w:rPr>
      </w:pPr>
      <w:r w:rsidRPr="00066531">
        <w:rPr>
          <w:sz w:val="24"/>
          <w:szCs w:val="24"/>
        </w:rPr>
        <w:t>      Основные цвета разбиваются на оттенки по яркости (от темного к светлому), и каждой градации яркости присваивается цифровое значение (например, самой темной – 0, самой светлой – 255).</w:t>
      </w:r>
    </w:p>
    <w:p w:rsidR="00066531" w:rsidRPr="00066531" w:rsidRDefault="00066531" w:rsidP="00066531">
      <w:pPr>
        <w:pStyle w:val="2"/>
        <w:shd w:val="clear" w:color="auto" w:fill="FFFFFF"/>
        <w:spacing w:before="105" w:after="105"/>
        <w:rPr>
          <w:rFonts w:ascii="Times New Roman" w:hAnsi="Times New Roman"/>
          <w:sz w:val="24"/>
          <w:szCs w:val="24"/>
        </w:rPr>
      </w:pPr>
      <w:bookmarkStart w:id="19" w:name="TOC-CMY-K-"/>
      <w:bookmarkEnd w:id="19"/>
      <w:r w:rsidRPr="00066531">
        <w:rPr>
          <w:rFonts w:ascii="Times New Roman" w:hAnsi="Times New Roman"/>
          <w:sz w:val="24"/>
          <w:szCs w:val="24"/>
        </w:rPr>
        <w:t>Цветовая модель CMY(K)</w:t>
      </w:r>
    </w:p>
    <w:p w:rsidR="00066531" w:rsidRPr="00066531" w:rsidRDefault="00066531" w:rsidP="00066531">
      <w:pPr>
        <w:shd w:val="clear" w:color="auto" w:fill="FFFFFF"/>
        <w:ind w:firstLine="555"/>
        <w:rPr>
          <w:sz w:val="24"/>
          <w:szCs w:val="24"/>
        </w:rPr>
      </w:pPr>
      <w:r w:rsidRPr="00066531">
        <w:rPr>
          <w:color w:val="383838"/>
          <w:sz w:val="24"/>
          <w:szCs w:val="24"/>
        </w:rPr>
        <w:t>  </w:t>
      </w:r>
      <w:r w:rsidRPr="00066531">
        <w:rPr>
          <w:color w:val="000000"/>
          <w:sz w:val="24"/>
          <w:szCs w:val="24"/>
        </w:rPr>
        <w:t>    </w:t>
      </w:r>
      <w:r w:rsidRPr="00066531">
        <w:rPr>
          <w:sz w:val="24"/>
          <w:szCs w:val="24"/>
        </w:rPr>
        <w:t>Модель CMY использует также три основных цвета: Cyan (голубой), Magenta (пурпурный, или малиновый) и Yellow (желтый). </w:t>
      </w:r>
    </w:p>
    <w:p w:rsidR="00066531" w:rsidRPr="00066531" w:rsidRDefault="00066531" w:rsidP="00066531">
      <w:pPr>
        <w:shd w:val="clear" w:color="auto" w:fill="FFFFFF"/>
        <w:ind w:firstLine="360"/>
        <w:jc w:val="both"/>
        <w:rPr>
          <w:sz w:val="24"/>
          <w:szCs w:val="24"/>
        </w:rPr>
      </w:pPr>
      <w:r w:rsidRPr="00066531">
        <w:rPr>
          <w:sz w:val="24"/>
          <w:szCs w:val="24"/>
        </w:rPr>
        <w:t>Эти цвета описывают </w:t>
      </w:r>
      <w:r w:rsidRPr="00066531">
        <w:rPr>
          <w:b/>
          <w:bCs/>
          <w:sz w:val="24"/>
          <w:szCs w:val="24"/>
        </w:rPr>
        <w:t>отраженный </w:t>
      </w:r>
      <w:r w:rsidRPr="00066531">
        <w:rPr>
          <w:sz w:val="24"/>
          <w:szCs w:val="24"/>
        </w:rPr>
        <w:t>от белой бумаги свет трех основных цветов RGB модели. </w:t>
      </w:r>
    </w:p>
    <w:p w:rsidR="00066531" w:rsidRPr="00066531" w:rsidRDefault="00066531" w:rsidP="00066531">
      <w:pPr>
        <w:shd w:val="clear" w:color="auto" w:fill="FFFFFF"/>
        <w:ind w:firstLine="360"/>
        <w:jc w:val="both"/>
        <w:rPr>
          <w:sz w:val="24"/>
          <w:szCs w:val="24"/>
        </w:rPr>
      </w:pPr>
      <w:r w:rsidRPr="00066531">
        <w:rPr>
          <w:sz w:val="24"/>
          <w:szCs w:val="24"/>
        </w:rPr>
        <w:t>Формирование цвета происходит на белом фоне.  </w:t>
      </w:r>
    </w:p>
    <w:p w:rsidR="00066531" w:rsidRPr="00066531" w:rsidRDefault="00066531" w:rsidP="00066531">
      <w:pPr>
        <w:shd w:val="clear" w:color="auto" w:fill="FFFFFF"/>
        <w:ind w:firstLine="360"/>
        <w:jc w:val="both"/>
        <w:rPr>
          <w:sz w:val="24"/>
          <w:szCs w:val="24"/>
        </w:rPr>
      </w:pPr>
      <w:r w:rsidRPr="00066531">
        <w:rPr>
          <w:sz w:val="24"/>
          <w:szCs w:val="24"/>
        </w:rPr>
        <w:t>Цвета являются прямо противоположными красному, синему и зеленому, т.е. голубой полностью поглощает красный, пурпурный - зеленый, а желтый - синий. </w:t>
      </w:r>
    </w:p>
    <w:p w:rsidR="00066531" w:rsidRPr="00066531" w:rsidRDefault="00066531" w:rsidP="00066531">
      <w:pPr>
        <w:shd w:val="clear" w:color="auto" w:fill="FFFFFF"/>
        <w:ind w:firstLine="360"/>
        <w:jc w:val="both"/>
        <w:rPr>
          <w:sz w:val="24"/>
          <w:szCs w:val="24"/>
        </w:rPr>
      </w:pPr>
      <w:r w:rsidRPr="00066531">
        <w:rPr>
          <w:sz w:val="24"/>
          <w:szCs w:val="24"/>
        </w:rPr>
        <w:t>Например, соединение в равных долях всех трех красок CMY в одной точке приведет к тому, что весь белый свет не будет отражен, а следовательно, цвет окажется черным. А вот одновременно и в равной пропорции нанесенные всевозможные пары из тройки CMY дадут нам основные цвета RGB. </w:t>
      </w:r>
    </w:p>
    <w:p w:rsidR="00066531" w:rsidRPr="00066531" w:rsidRDefault="00066531" w:rsidP="00066531">
      <w:pPr>
        <w:shd w:val="clear" w:color="auto" w:fill="FFFFFF"/>
        <w:ind w:firstLine="360"/>
        <w:jc w:val="both"/>
        <w:rPr>
          <w:sz w:val="24"/>
          <w:szCs w:val="24"/>
        </w:rPr>
      </w:pPr>
    </w:p>
    <w:p w:rsidR="00066531" w:rsidRPr="00066531" w:rsidRDefault="00066531" w:rsidP="00066531">
      <w:pPr>
        <w:shd w:val="clear" w:color="auto" w:fill="FFFFFF"/>
        <w:ind w:firstLine="360"/>
        <w:jc w:val="both"/>
        <w:rPr>
          <w:sz w:val="24"/>
          <w:szCs w:val="24"/>
        </w:rPr>
      </w:pPr>
      <w:r w:rsidRPr="00066531">
        <w:rPr>
          <w:sz w:val="24"/>
          <w:szCs w:val="24"/>
        </w:rPr>
        <w:t> Цветовая модель CMY является основной в полиграфии. В цветных принтерах также применяется данная модель. Но для, что для того, чтобы распечатать чёрный цвет, необходимо большое количество краски и кроме того смешание всех цветов модели CMY на самом деле даст не чёрный, а грязно-коричневый цвет. Поэтому, для усовершенствования модели CMY, в неё был введён    дополнительный цвет - чёрный. Он является ключевым цветом при печати, поэтому последняя буква в названии модели - </w:t>
      </w:r>
      <w:r w:rsidRPr="00066531">
        <w:rPr>
          <w:b/>
          <w:bCs/>
          <w:sz w:val="24"/>
          <w:szCs w:val="24"/>
        </w:rPr>
        <w:t>K</w:t>
      </w:r>
      <w:r w:rsidRPr="00066531">
        <w:rPr>
          <w:sz w:val="24"/>
          <w:szCs w:val="24"/>
        </w:rPr>
        <w:t> (Key - ключевой), а не B (Black). Таким образом, модель CMYK является четырёхканальной. В этом заключается ещё одно отличие её от RGB.</w:t>
      </w:r>
    </w:p>
    <w:p w:rsidR="00066531" w:rsidRDefault="00066531" w:rsidP="00066531">
      <w:pPr>
        <w:rPr>
          <w:b/>
          <w:sz w:val="24"/>
          <w:szCs w:val="24"/>
        </w:rPr>
      </w:pPr>
      <w:r w:rsidRPr="00066531">
        <w:rPr>
          <w:color w:val="000000"/>
          <w:sz w:val="24"/>
          <w:szCs w:val="24"/>
        </w:rPr>
        <w:br/>
      </w:r>
      <w:r>
        <w:rPr>
          <w:b/>
          <w:sz w:val="24"/>
          <w:szCs w:val="24"/>
        </w:rPr>
        <w:t>Практические задания</w:t>
      </w:r>
    </w:p>
    <w:p w:rsidR="00066531" w:rsidRPr="00066531" w:rsidRDefault="00066531" w:rsidP="00066531">
      <w:pPr>
        <w:shd w:val="clear" w:color="auto" w:fill="FFFFFF"/>
        <w:ind w:firstLine="360"/>
        <w:rPr>
          <w:color w:val="000000"/>
          <w:sz w:val="24"/>
          <w:szCs w:val="24"/>
        </w:rPr>
      </w:pPr>
      <w:r w:rsidRPr="00083987">
        <w:rPr>
          <w:sz w:val="24"/>
          <w:szCs w:val="24"/>
        </w:rPr>
        <w:t>Из папки учебные файлы откройте файлы и выполните</w:t>
      </w:r>
      <w:r>
        <w:rPr>
          <w:sz w:val="24"/>
          <w:szCs w:val="24"/>
        </w:rPr>
        <w:t xml:space="preserve"> коррекцию изображений</w:t>
      </w:r>
    </w:p>
    <w:p w:rsidR="00066531" w:rsidRDefault="00066531" w:rsidP="00157EF9">
      <w:pPr>
        <w:pStyle w:val="a3"/>
        <w:shd w:val="clear" w:color="auto" w:fill="FFFFFF"/>
        <w:spacing w:before="0" w:beforeAutospacing="0" w:after="150" w:afterAutospacing="0"/>
        <w:rPr>
          <w:bCs/>
          <w:color w:val="000000"/>
        </w:rPr>
      </w:pPr>
    </w:p>
    <w:p w:rsidR="00066531" w:rsidRPr="00066531" w:rsidRDefault="00066531" w:rsidP="00066531">
      <w:pPr>
        <w:rPr>
          <w:b/>
          <w:sz w:val="24"/>
          <w:szCs w:val="24"/>
        </w:rPr>
      </w:pPr>
      <w:r w:rsidRPr="00066531">
        <w:rPr>
          <w:b/>
          <w:bCs/>
          <w:sz w:val="24"/>
          <w:szCs w:val="24"/>
        </w:rPr>
        <w:t xml:space="preserve">Практическое занятие № 37. </w:t>
      </w:r>
      <w:r w:rsidRPr="00066531">
        <w:rPr>
          <w:b/>
          <w:sz w:val="24"/>
          <w:szCs w:val="24"/>
        </w:rPr>
        <w:t>Работа с аудиовизуальными данными</w:t>
      </w:r>
    </w:p>
    <w:p w:rsidR="0049432B" w:rsidRDefault="00066531" w:rsidP="00066531">
      <w:pPr>
        <w:pStyle w:val="a3"/>
        <w:shd w:val="clear" w:color="auto" w:fill="FFFFFF"/>
        <w:spacing w:before="0" w:beforeAutospacing="0" w:after="150" w:afterAutospacing="0"/>
        <w:rPr>
          <w:shd w:val="clear" w:color="auto" w:fill="FFFFFF"/>
        </w:rPr>
      </w:pPr>
      <w:r w:rsidRPr="00066531">
        <w:rPr>
          <w:shd w:val="clear" w:color="auto" w:fill="FFFFFF"/>
        </w:rPr>
        <w:t>Работа с многослойными изображениями</w:t>
      </w:r>
      <w:r w:rsidRPr="0039082F">
        <w:rPr>
          <w:shd w:val="clear" w:color="auto" w:fill="FFFFFF"/>
        </w:rPr>
        <w:t>.</w:t>
      </w:r>
    </w:p>
    <w:p w:rsidR="00066531" w:rsidRPr="00066531" w:rsidRDefault="00066531" w:rsidP="00066531">
      <w:pPr>
        <w:pStyle w:val="a3"/>
        <w:shd w:val="clear" w:color="auto" w:fill="FFFFFF"/>
        <w:spacing w:before="0" w:beforeAutospacing="0" w:after="150" w:afterAutospacing="0"/>
        <w:rPr>
          <w:b/>
        </w:rPr>
      </w:pPr>
      <w:r w:rsidRPr="00066531">
        <w:rPr>
          <w:b/>
        </w:rPr>
        <w:t>Практические задания</w:t>
      </w:r>
    </w:p>
    <w:p w:rsidR="00066531" w:rsidRPr="00066531" w:rsidRDefault="00066531" w:rsidP="00853F30">
      <w:pPr>
        <w:pStyle w:val="taskpoint"/>
        <w:numPr>
          <w:ilvl w:val="0"/>
          <w:numId w:val="170"/>
        </w:numPr>
        <w:shd w:val="clear" w:color="auto" w:fill="FFFFFF"/>
        <w:spacing w:before="0" w:beforeAutospacing="0" w:after="75" w:afterAutospacing="0"/>
        <w:rPr>
          <w:color w:val="000000"/>
        </w:rPr>
      </w:pPr>
      <w:r w:rsidRPr="00066531">
        <w:rPr>
          <w:color w:val="000000"/>
        </w:rPr>
        <w:t>Откройте приложение </w:t>
      </w:r>
      <w:r w:rsidRPr="00066531">
        <w:rPr>
          <w:rStyle w:val="a4"/>
          <w:color w:val="000000"/>
        </w:rPr>
        <w:t>Adobe Photoshop</w:t>
      </w:r>
    </w:p>
    <w:p w:rsidR="00066531" w:rsidRPr="00066531" w:rsidRDefault="00066531" w:rsidP="00853F30">
      <w:pPr>
        <w:pStyle w:val="taskpoint"/>
        <w:numPr>
          <w:ilvl w:val="0"/>
          <w:numId w:val="170"/>
        </w:numPr>
        <w:shd w:val="clear" w:color="auto" w:fill="FFFFFF"/>
        <w:spacing w:before="0" w:beforeAutospacing="0" w:after="75" w:afterAutospacing="0"/>
        <w:rPr>
          <w:color w:val="000000"/>
          <w:lang w:val="en-US"/>
        </w:rPr>
      </w:pPr>
      <w:r w:rsidRPr="00066531">
        <w:rPr>
          <w:color w:val="000000"/>
        </w:rPr>
        <w:t>Откройте</w:t>
      </w:r>
      <w:r w:rsidRPr="00066531">
        <w:rPr>
          <w:color w:val="000000"/>
          <w:lang w:val="en-US"/>
        </w:rPr>
        <w:t xml:space="preserve"> </w:t>
      </w:r>
      <w:r w:rsidRPr="00066531">
        <w:rPr>
          <w:rStyle w:val="HTML2"/>
          <w:rFonts w:ascii="Times New Roman" w:hAnsi="Times New Roman" w:cs="Times New Roman"/>
          <w:color w:val="000000"/>
          <w:sz w:val="24"/>
          <w:szCs w:val="24"/>
          <w:lang w:val="en-US"/>
        </w:rPr>
        <w:t>vegetables.psd</w:t>
      </w:r>
      <w:r w:rsidRPr="00066531">
        <w:rPr>
          <w:color w:val="000000"/>
          <w:lang w:val="en-US"/>
        </w:rPr>
        <w:t> </w:t>
      </w:r>
      <w:r w:rsidRPr="00066531">
        <w:rPr>
          <w:color w:val="000000"/>
        </w:rPr>
        <w:t>в</w:t>
      </w:r>
      <w:r w:rsidRPr="00066531">
        <w:rPr>
          <w:color w:val="000000"/>
          <w:lang w:val="en-US"/>
        </w:rPr>
        <w:t> </w:t>
      </w:r>
      <w:r w:rsidRPr="00066531">
        <w:rPr>
          <w:rStyle w:val="a4"/>
          <w:color w:val="000000"/>
          <w:lang w:val="en-US"/>
        </w:rPr>
        <w:t>Adobe Photoshop</w:t>
      </w:r>
    </w:p>
    <w:p w:rsidR="00066531" w:rsidRPr="00066531" w:rsidRDefault="00066531" w:rsidP="00066531">
      <w:pPr>
        <w:shd w:val="clear" w:color="auto" w:fill="FFFFFF"/>
        <w:ind w:left="720"/>
        <w:jc w:val="center"/>
        <w:rPr>
          <w:color w:val="000000"/>
          <w:sz w:val="24"/>
          <w:szCs w:val="24"/>
        </w:rPr>
      </w:pPr>
      <w:r w:rsidRPr="00066531">
        <w:rPr>
          <w:noProof/>
          <w:color w:val="000000"/>
          <w:sz w:val="24"/>
          <w:szCs w:val="24"/>
        </w:rPr>
        <w:drawing>
          <wp:inline distT="0" distB="0" distL="0" distR="0">
            <wp:extent cx="1095375" cy="762000"/>
            <wp:effectExtent l="0" t="0" r="9525" b="0"/>
            <wp:docPr id="33" name="Рисунок 33" descr="media/source_pictures/vegetables.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media/source_pictures/vegetables.zip"/>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095375" cy="762000"/>
                    </a:xfrm>
                    <a:prstGeom prst="rect">
                      <a:avLst/>
                    </a:prstGeom>
                    <a:noFill/>
                    <a:ln>
                      <a:noFill/>
                    </a:ln>
                  </pic:spPr>
                </pic:pic>
              </a:graphicData>
            </a:graphic>
          </wp:inline>
        </w:drawing>
      </w:r>
    </w:p>
    <w:p w:rsidR="00066531" w:rsidRPr="00066531" w:rsidRDefault="00066531" w:rsidP="00853F30">
      <w:pPr>
        <w:pStyle w:val="taskpoint"/>
        <w:numPr>
          <w:ilvl w:val="0"/>
          <w:numId w:val="170"/>
        </w:numPr>
        <w:shd w:val="clear" w:color="auto" w:fill="FFFFFF"/>
        <w:spacing w:before="0" w:beforeAutospacing="0" w:after="75" w:afterAutospacing="0"/>
        <w:rPr>
          <w:color w:val="000000"/>
        </w:rPr>
      </w:pPr>
      <w:r w:rsidRPr="00066531">
        <w:rPr>
          <w:color w:val="000000"/>
        </w:rPr>
        <w:t>Создайте новый рисунок командой </w:t>
      </w:r>
      <w:r w:rsidRPr="00066531">
        <w:rPr>
          <w:rStyle w:val="a4"/>
          <w:color w:val="000000"/>
        </w:rPr>
        <w:t>Файл ► Новый</w:t>
      </w:r>
      <w:r w:rsidRPr="00066531">
        <w:rPr>
          <w:color w:val="000000"/>
        </w:rPr>
        <w:t> (</w:t>
      </w:r>
      <w:r w:rsidRPr="00066531">
        <w:rPr>
          <w:rStyle w:val="HTML2"/>
          <w:rFonts w:ascii="Times New Roman" w:hAnsi="Times New Roman" w:cs="Times New Roman"/>
          <w:color w:val="000000"/>
          <w:sz w:val="24"/>
          <w:szCs w:val="24"/>
        </w:rPr>
        <w:t>&lt;Ctrl&gt;+&lt;N&gt;</w:t>
      </w:r>
      <w:r w:rsidRPr="00066531">
        <w:rPr>
          <w:color w:val="000000"/>
        </w:rPr>
        <w:t>). Укажите следующие парамерты нового рисунка:</w:t>
      </w:r>
    </w:p>
    <w:tbl>
      <w:tblPr>
        <w:tblW w:w="0" w:type="auto"/>
        <w:tblCellSpacing w:w="15" w:type="dxa"/>
        <w:tblInd w:w="720" w:type="dxa"/>
        <w:tblLook w:val="04A0" w:firstRow="1" w:lastRow="0" w:firstColumn="1" w:lastColumn="0" w:noHBand="0" w:noVBand="1"/>
      </w:tblPr>
      <w:tblGrid>
        <w:gridCol w:w="2131"/>
        <w:gridCol w:w="1844"/>
        <w:gridCol w:w="330"/>
        <w:gridCol w:w="1575"/>
      </w:tblGrid>
      <w:tr w:rsidR="00066531" w:rsidRPr="00066531" w:rsidTr="00066531">
        <w:trPr>
          <w:tblCellSpacing w:w="15" w:type="dxa"/>
        </w:trPr>
        <w:tc>
          <w:tcPr>
            <w:tcW w:w="0" w:type="auto"/>
            <w:tcMar>
              <w:top w:w="15" w:type="dxa"/>
              <w:left w:w="15" w:type="dxa"/>
              <w:bottom w:w="15" w:type="dxa"/>
              <w:right w:w="15" w:type="dxa"/>
            </w:tcMar>
            <w:vAlign w:val="center"/>
            <w:hideMark/>
          </w:tcPr>
          <w:p w:rsidR="00066531" w:rsidRPr="00066531" w:rsidRDefault="00066531">
            <w:pPr>
              <w:rPr>
                <w:sz w:val="24"/>
                <w:szCs w:val="24"/>
              </w:rPr>
            </w:pPr>
            <w:r w:rsidRPr="00066531">
              <w:rPr>
                <w:rStyle w:val="a4"/>
                <w:sz w:val="24"/>
                <w:szCs w:val="24"/>
              </w:rPr>
              <w:t>Ширина:</w:t>
            </w:r>
          </w:p>
        </w:tc>
        <w:tc>
          <w:tcPr>
            <w:tcW w:w="0" w:type="auto"/>
            <w:tcMar>
              <w:top w:w="15" w:type="dxa"/>
              <w:left w:w="15" w:type="dxa"/>
              <w:bottom w:w="15" w:type="dxa"/>
              <w:right w:w="15" w:type="dxa"/>
            </w:tcMar>
            <w:vAlign w:val="center"/>
            <w:hideMark/>
          </w:tcPr>
          <w:p w:rsidR="00066531" w:rsidRPr="00066531" w:rsidRDefault="00066531">
            <w:pPr>
              <w:rPr>
                <w:sz w:val="24"/>
                <w:szCs w:val="24"/>
              </w:rPr>
            </w:pPr>
            <w:r w:rsidRPr="00066531">
              <w:rPr>
                <w:sz w:val="24"/>
                <w:szCs w:val="24"/>
              </w:rPr>
              <w:t>300 пикселей</w:t>
            </w:r>
          </w:p>
        </w:tc>
        <w:tc>
          <w:tcPr>
            <w:tcW w:w="300" w:type="dxa"/>
            <w:vMerge w:val="restart"/>
            <w:tcMar>
              <w:top w:w="15" w:type="dxa"/>
              <w:left w:w="15" w:type="dxa"/>
              <w:bottom w:w="15" w:type="dxa"/>
              <w:right w:w="15" w:type="dxa"/>
            </w:tcMar>
            <w:vAlign w:val="center"/>
            <w:hideMark/>
          </w:tcPr>
          <w:p w:rsidR="00066531" w:rsidRPr="00066531" w:rsidRDefault="00066531">
            <w:pPr>
              <w:rPr>
                <w:sz w:val="24"/>
                <w:szCs w:val="24"/>
              </w:rPr>
            </w:pPr>
          </w:p>
        </w:tc>
        <w:tc>
          <w:tcPr>
            <w:tcW w:w="0" w:type="auto"/>
            <w:vMerge w:val="restart"/>
            <w:tcMar>
              <w:top w:w="15" w:type="dxa"/>
              <w:left w:w="15" w:type="dxa"/>
              <w:bottom w:w="15" w:type="dxa"/>
              <w:right w:w="15" w:type="dxa"/>
            </w:tcMar>
            <w:vAlign w:val="center"/>
            <w:hideMark/>
          </w:tcPr>
          <w:p w:rsidR="00066531" w:rsidRPr="00066531" w:rsidRDefault="00066531">
            <w:pPr>
              <w:jc w:val="center"/>
              <w:rPr>
                <w:sz w:val="24"/>
                <w:szCs w:val="24"/>
                <w:lang w:eastAsia="en-US"/>
              </w:rPr>
            </w:pPr>
            <w:r w:rsidRPr="00066531">
              <w:rPr>
                <w:noProof/>
                <w:sz w:val="24"/>
                <w:szCs w:val="24"/>
              </w:rPr>
              <w:drawing>
                <wp:inline distT="0" distB="0" distL="0" distR="0">
                  <wp:extent cx="942975" cy="762000"/>
                  <wp:effectExtent l="0" t="0" r="9525" b="0"/>
                  <wp:docPr id="32" name="Рисунок 32" descr="Окно Им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кно Имя"/>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942975" cy="762000"/>
                          </a:xfrm>
                          <a:prstGeom prst="rect">
                            <a:avLst/>
                          </a:prstGeom>
                          <a:noFill/>
                          <a:ln>
                            <a:noFill/>
                          </a:ln>
                        </pic:spPr>
                      </pic:pic>
                    </a:graphicData>
                  </a:graphic>
                </wp:inline>
              </w:drawing>
            </w:r>
            <w:r w:rsidRPr="00066531">
              <w:rPr>
                <w:sz w:val="24"/>
                <w:szCs w:val="24"/>
              </w:rPr>
              <w:br/>
              <w:t>Окно </w:t>
            </w:r>
            <w:r w:rsidRPr="00066531">
              <w:rPr>
                <w:rStyle w:val="a4"/>
                <w:sz w:val="24"/>
                <w:szCs w:val="24"/>
              </w:rPr>
              <w:t>Имя</w:t>
            </w:r>
          </w:p>
        </w:tc>
      </w:tr>
      <w:tr w:rsidR="00066531" w:rsidRPr="00066531" w:rsidTr="00066531">
        <w:trPr>
          <w:tblCellSpacing w:w="15" w:type="dxa"/>
        </w:trPr>
        <w:tc>
          <w:tcPr>
            <w:tcW w:w="0" w:type="auto"/>
            <w:tcMar>
              <w:top w:w="15" w:type="dxa"/>
              <w:left w:w="15" w:type="dxa"/>
              <w:bottom w:w="15" w:type="dxa"/>
              <w:right w:w="15" w:type="dxa"/>
            </w:tcMar>
            <w:vAlign w:val="center"/>
            <w:hideMark/>
          </w:tcPr>
          <w:p w:rsidR="00066531" w:rsidRPr="00066531" w:rsidRDefault="00066531">
            <w:pPr>
              <w:rPr>
                <w:sz w:val="24"/>
                <w:szCs w:val="24"/>
              </w:rPr>
            </w:pPr>
            <w:r w:rsidRPr="00066531">
              <w:rPr>
                <w:rStyle w:val="a4"/>
                <w:sz w:val="24"/>
                <w:szCs w:val="24"/>
              </w:rPr>
              <w:t>Высота:</w:t>
            </w:r>
          </w:p>
        </w:tc>
        <w:tc>
          <w:tcPr>
            <w:tcW w:w="0" w:type="auto"/>
            <w:tcMar>
              <w:top w:w="15" w:type="dxa"/>
              <w:left w:w="15" w:type="dxa"/>
              <w:bottom w:w="15" w:type="dxa"/>
              <w:right w:w="15" w:type="dxa"/>
            </w:tcMar>
            <w:vAlign w:val="center"/>
            <w:hideMark/>
          </w:tcPr>
          <w:p w:rsidR="00066531" w:rsidRPr="00066531" w:rsidRDefault="00066531">
            <w:pPr>
              <w:rPr>
                <w:sz w:val="24"/>
                <w:szCs w:val="24"/>
              </w:rPr>
            </w:pPr>
            <w:r w:rsidRPr="00066531">
              <w:rPr>
                <w:sz w:val="24"/>
                <w:szCs w:val="24"/>
              </w:rPr>
              <w:t>400 пикселей</w:t>
            </w:r>
          </w:p>
        </w:tc>
        <w:tc>
          <w:tcPr>
            <w:tcW w:w="0" w:type="auto"/>
            <w:vMerge/>
            <w:vAlign w:val="center"/>
            <w:hideMark/>
          </w:tcPr>
          <w:p w:rsidR="00066531" w:rsidRPr="00066531" w:rsidRDefault="00066531">
            <w:pPr>
              <w:rPr>
                <w:sz w:val="24"/>
                <w:szCs w:val="24"/>
                <w:lang w:eastAsia="en-US"/>
              </w:rPr>
            </w:pPr>
          </w:p>
        </w:tc>
        <w:tc>
          <w:tcPr>
            <w:tcW w:w="0" w:type="auto"/>
            <w:vMerge/>
            <w:vAlign w:val="center"/>
            <w:hideMark/>
          </w:tcPr>
          <w:p w:rsidR="00066531" w:rsidRPr="00066531" w:rsidRDefault="00066531">
            <w:pPr>
              <w:rPr>
                <w:sz w:val="24"/>
                <w:szCs w:val="24"/>
                <w:lang w:eastAsia="en-US"/>
              </w:rPr>
            </w:pPr>
          </w:p>
        </w:tc>
      </w:tr>
      <w:tr w:rsidR="00066531" w:rsidRPr="00066531" w:rsidTr="00066531">
        <w:trPr>
          <w:tblCellSpacing w:w="15" w:type="dxa"/>
        </w:trPr>
        <w:tc>
          <w:tcPr>
            <w:tcW w:w="0" w:type="auto"/>
            <w:tcMar>
              <w:top w:w="15" w:type="dxa"/>
              <w:left w:w="15" w:type="dxa"/>
              <w:bottom w:w="15" w:type="dxa"/>
              <w:right w:w="15" w:type="dxa"/>
            </w:tcMar>
            <w:vAlign w:val="center"/>
            <w:hideMark/>
          </w:tcPr>
          <w:p w:rsidR="00066531" w:rsidRPr="00066531" w:rsidRDefault="00066531">
            <w:pPr>
              <w:rPr>
                <w:sz w:val="24"/>
                <w:szCs w:val="24"/>
              </w:rPr>
            </w:pPr>
            <w:r w:rsidRPr="00066531">
              <w:rPr>
                <w:rStyle w:val="a4"/>
                <w:sz w:val="24"/>
                <w:szCs w:val="24"/>
              </w:rPr>
              <w:t>Разрешение:</w:t>
            </w:r>
          </w:p>
        </w:tc>
        <w:tc>
          <w:tcPr>
            <w:tcW w:w="0" w:type="auto"/>
            <w:tcMar>
              <w:top w:w="15" w:type="dxa"/>
              <w:left w:w="15" w:type="dxa"/>
              <w:bottom w:w="15" w:type="dxa"/>
              <w:right w:w="15" w:type="dxa"/>
            </w:tcMar>
            <w:vAlign w:val="center"/>
            <w:hideMark/>
          </w:tcPr>
          <w:p w:rsidR="00066531" w:rsidRPr="00066531" w:rsidRDefault="00066531">
            <w:pPr>
              <w:rPr>
                <w:sz w:val="24"/>
                <w:szCs w:val="24"/>
              </w:rPr>
            </w:pPr>
            <w:r w:rsidRPr="00066531">
              <w:rPr>
                <w:sz w:val="24"/>
                <w:szCs w:val="24"/>
              </w:rPr>
              <w:t>72 пиксели/дюйм</w:t>
            </w:r>
          </w:p>
        </w:tc>
        <w:tc>
          <w:tcPr>
            <w:tcW w:w="0" w:type="auto"/>
            <w:vMerge/>
            <w:vAlign w:val="center"/>
            <w:hideMark/>
          </w:tcPr>
          <w:p w:rsidR="00066531" w:rsidRPr="00066531" w:rsidRDefault="00066531">
            <w:pPr>
              <w:rPr>
                <w:sz w:val="24"/>
                <w:szCs w:val="24"/>
                <w:lang w:eastAsia="en-US"/>
              </w:rPr>
            </w:pPr>
          </w:p>
        </w:tc>
        <w:tc>
          <w:tcPr>
            <w:tcW w:w="0" w:type="auto"/>
            <w:vMerge/>
            <w:vAlign w:val="center"/>
            <w:hideMark/>
          </w:tcPr>
          <w:p w:rsidR="00066531" w:rsidRPr="00066531" w:rsidRDefault="00066531">
            <w:pPr>
              <w:rPr>
                <w:sz w:val="24"/>
                <w:szCs w:val="24"/>
                <w:lang w:eastAsia="en-US"/>
              </w:rPr>
            </w:pPr>
          </w:p>
        </w:tc>
      </w:tr>
      <w:tr w:rsidR="00066531" w:rsidRPr="00066531" w:rsidTr="00066531">
        <w:trPr>
          <w:tblCellSpacing w:w="15" w:type="dxa"/>
        </w:trPr>
        <w:tc>
          <w:tcPr>
            <w:tcW w:w="0" w:type="auto"/>
            <w:tcMar>
              <w:top w:w="15" w:type="dxa"/>
              <w:left w:w="15" w:type="dxa"/>
              <w:bottom w:w="15" w:type="dxa"/>
              <w:right w:w="15" w:type="dxa"/>
            </w:tcMar>
            <w:vAlign w:val="center"/>
            <w:hideMark/>
          </w:tcPr>
          <w:p w:rsidR="00066531" w:rsidRPr="00066531" w:rsidRDefault="00066531">
            <w:pPr>
              <w:rPr>
                <w:sz w:val="24"/>
                <w:szCs w:val="24"/>
              </w:rPr>
            </w:pPr>
            <w:r w:rsidRPr="00066531">
              <w:rPr>
                <w:rStyle w:val="a4"/>
                <w:sz w:val="24"/>
                <w:szCs w:val="24"/>
              </w:rPr>
              <w:t>Режим:</w:t>
            </w:r>
          </w:p>
        </w:tc>
        <w:tc>
          <w:tcPr>
            <w:tcW w:w="0" w:type="auto"/>
            <w:tcMar>
              <w:top w:w="15" w:type="dxa"/>
              <w:left w:w="15" w:type="dxa"/>
              <w:bottom w:w="15" w:type="dxa"/>
              <w:right w:w="15" w:type="dxa"/>
            </w:tcMar>
            <w:vAlign w:val="center"/>
            <w:hideMark/>
          </w:tcPr>
          <w:p w:rsidR="00066531" w:rsidRPr="00066531" w:rsidRDefault="00066531">
            <w:pPr>
              <w:rPr>
                <w:sz w:val="24"/>
                <w:szCs w:val="24"/>
              </w:rPr>
            </w:pPr>
            <w:r w:rsidRPr="00066531">
              <w:rPr>
                <w:sz w:val="24"/>
                <w:szCs w:val="24"/>
              </w:rPr>
              <w:t>RGB</w:t>
            </w:r>
          </w:p>
        </w:tc>
        <w:tc>
          <w:tcPr>
            <w:tcW w:w="0" w:type="auto"/>
            <w:vMerge/>
            <w:vAlign w:val="center"/>
            <w:hideMark/>
          </w:tcPr>
          <w:p w:rsidR="00066531" w:rsidRPr="00066531" w:rsidRDefault="00066531">
            <w:pPr>
              <w:rPr>
                <w:sz w:val="24"/>
                <w:szCs w:val="24"/>
                <w:lang w:eastAsia="en-US"/>
              </w:rPr>
            </w:pPr>
          </w:p>
        </w:tc>
        <w:tc>
          <w:tcPr>
            <w:tcW w:w="0" w:type="auto"/>
            <w:vMerge/>
            <w:vAlign w:val="center"/>
            <w:hideMark/>
          </w:tcPr>
          <w:p w:rsidR="00066531" w:rsidRPr="00066531" w:rsidRDefault="00066531">
            <w:pPr>
              <w:rPr>
                <w:sz w:val="24"/>
                <w:szCs w:val="24"/>
                <w:lang w:eastAsia="en-US"/>
              </w:rPr>
            </w:pPr>
          </w:p>
        </w:tc>
      </w:tr>
      <w:tr w:rsidR="00066531" w:rsidRPr="00066531" w:rsidTr="00066531">
        <w:trPr>
          <w:tblCellSpacing w:w="15" w:type="dxa"/>
        </w:trPr>
        <w:tc>
          <w:tcPr>
            <w:tcW w:w="0" w:type="auto"/>
            <w:tcMar>
              <w:top w:w="15" w:type="dxa"/>
              <w:left w:w="15" w:type="dxa"/>
              <w:bottom w:w="15" w:type="dxa"/>
              <w:right w:w="15" w:type="dxa"/>
            </w:tcMar>
            <w:vAlign w:val="center"/>
            <w:hideMark/>
          </w:tcPr>
          <w:p w:rsidR="00066531" w:rsidRPr="00066531" w:rsidRDefault="00066531">
            <w:pPr>
              <w:rPr>
                <w:sz w:val="24"/>
                <w:szCs w:val="24"/>
              </w:rPr>
            </w:pPr>
            <w:r w:rsidRPr="00066531">
              <w:rPr>
                <w:rStyle w:val="a4"/>
                <w:sz w:val="24"/>
                <w:szCs w:val="24"/>
              </w:rPr>
              <w:lastRenderedPageBreak/>
              <w:t>Содержание (фон):</w:t>
            </w:r>
          </w:p>
        </w:tc>
        <w:tc>
          <w:tcPr>
            <w:tcW w:w="0" w:type="auto"/>
            <w:tcMar>
              <w:top w:w="15" w:type="dxa"/>
              <w:left w:w="15" w:type="dxa"/>
              <w:bottom w:w="15" w:type="dxa"/>
              <w:right w:w="15" w:type="dxa"/>
            </w:tcMar>
            <w:vAlign w:val="center"/>
            <w:hideMark/>
          </w:tcPr>
          <w:p w:rsidR="00066531" w:rsidRPr="00066531" w:rsidRDefault="00066531">
            <w:pPr>
              <w:rPr>
                <w:sz w:val="24"/>
                <w:szCs w:val="24"/>
              </w:rPr>
            </w:pPr>
            <w:r w:rsidRPr="00066531">
              <w:rPr>
                <w:sz w:val="24"/>
                <w:szCs w:val="24"/>
              </w:rPr>
              <w:t>Белый</w:t>
            </w:r>
          </w:p>
        </w:tc>
        <w:tc>
          <w:tcPr>
            <w:tcW w:w="0" w:type="auto"/>
            <w:vMerge/>
            <w:vAlign w:val="center"/>
            <w:hideMark/>
          </w:tcPr>
          <w:p w:rsidR="00066531" w:rsidRPr="00066531" w:rsidRDefault="00066531">
            <w:pPr>
              <w:rPr>
                <w:sz w:val="24"/>
                <w:szCs w:val="24"/>
                <w:lang w:eastAsia="en-US"/>
              </w:rPr>
            </w:pPr>
          </w:p>
        </w:tc>
        <w:tc>
          <w:tcPr>
            <w:tcW w:w="0" w:type="auto"/>
            <w:vMerge/>
            <w:vAlign w:val="center"/>
            <w:hideMark/>
          </w:tcPr>
          <w:p w:rsidR="00066531" w:rsidRPr="00066531" w:rsidRDefault="00066531">
            <w:pPr>
              <w:rPr>
                <w:sz w:val="24"/>
                <w:szCs w:val="24"/>
                <w:lang w:eastAsia="en-US"/>
              </w:rPr>
            </w:pPr>
          </w:p>
        </w:tc>
      </w:tr>
    </w:tbl>
    <w:p w:rsidR="00066531" w:rsidRPr="00066531" w:rsidRDefault="00066531" w:rsidP="00853F30">
      <w:pPr>
        <w:pStyle w:val="taskpoint"/>
        <w:numPr>
          <w:ilvl w:val="0"/>
          <w:numId w:val="170"/>
        </w:numPr>
        <w:shd w:val="clear" w:color="auto" w:fill="FFFFFF"/>
        <w:spacing w:before="0" w:beforeAutospacing="0" w:after="75" w:afterAutospacing="0"/>
        <w:rPr>
          <w:color w:val="000000"/>
        </w:rPr>
      </w:pPr>
      <w:r w:rsidRPr="00066531">
        <w:rPr>
          <w:color w:val="000000"/>
        </w:rPr>
        <w:lastRenderedPageBreak/>
        <w:t>Выделяя с помощью инструмента </w:t>
      </w:r>
      <w:r w:rsidRPr="00066531">
        <w:rPr>
          <w:rStyle w:val="a4"/>
          <w:color w:val="000000"/>
        </w:rPr>
        <w:t>Магнитное лассо</w:t>
      </w:r>
      <w:r w:rsidRPr="00066531">
        <w:rPr>
          <w:color w:val="000000"/>
        </w:rPr>
        <w:t> </w:t>
      </w:r>
      <w:r w:rsidRPr="00066531">
        <w:rPr>
          <w:noProof/>
          <w:color w:val="000000"/>
        </w:rPr>
        <w:drawing>
          <wp:inline distT="0" distB="0" distL="0" distR="0">
            <wp:extent cx="209550" cy="209550"/>
            <wp:effectExtent l="0" t="0" r="0" b="0"/>
            <wp:docPr id="31" name="Рисунок 31" descr="Инструмент Магнитное лассо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Инструмент Магнитное лассо (L)"/>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066531">
        <w:rPr>
          <w:color w:val="000000"/>
        </w:rPr>
        <w:t> и </w:t>
      </w:r>
      <w:r w:rsidRPr="00066531">
        <w:rPr>
          <w:rStyle w:val="a4"/>
          <w:color w:val="000000"/>
        </w:rPr>
        <w:t>Многоугольное лассо</w:t>
      </w:r>
      <w:r w:rsidRPr="00066531">
        <w:rPr>
          <w:color w:val="000000"/>
        </w:rPr>
        <w:t> </w:t>
      </w:r>
      <w:r w:rsidRPr="00066531">
        <w:rPr>
          <w:noProof/>
          <w:color w:val="000000"/>
        </w:rPr>
        <w:drawing>
          <wp:inline distT="0" distB="0" distL="0" distR="0">
            <wp:extent cx="209550" cy="209550"/>
            <wp:effectExtent l="0" t="0" r="0" b="0"/>
            <wp:docPr id="30" name="Рисунок 30" descr="Инструмент Многоугольное лассо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Инструмент Многоугольное лассо (L)"/>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066531">
        <w:rPr>
          <w:color w:val="000000"/>
        </w:rPr>
        <w:t> поочерёдно разные овощи, создайте на новом рисунке изображение «Повара»</w:t>
      </w:r>
    </w:p>
    <w:p w:rsidR="00066531" w:rsidRPr="00066531" w:rsidRDefault="00066531" w:rsidP="00066531">
      <w:pPr>
        <w:shd w:val="clear" w:color="auto" w:fill="FFFFFF"/>
        <w:ind w:left="720"/>
        <w:jc w:val="center"/>
        <w:rPr>
          <w:color w:val="000000"/>
          <w:sz w:val="24"/>
          <w:szCs w:val="24"/>
        </w:rPr>
      </w:pPr>
      <w:r w:rsidRPr="00066531">
        <w:rPr>
          <w:noProof/>
          <w:color w:val="000000"/>
          <w:sz w:val="24"/>
          <w:szCs w:val="24"/>
        </w:rPr>
        <w:drawing>
          <wp:inline distT="0" distB="0" distL="0" distR="0">
            <wp:extent cx="619125" cy="762000"/>
            <wp:effectExtent l="0" t="0" r="9525" b="0"/>
            <wp:docPr id="29" name="Рисунок 29" descr="Магнитное и многоугольное ласс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Магнитное и многоугольное лассо"/>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19125" cy="762000"/>
                    </a:xfrm>
                    <a:prstGeom prst="rect">
                      <a:avLst/>
                    </a:prstGeom>
                    <a:noFill/>
                    <a:ln>
                      <a:noFill/>
                    </a:ln>
                  </pic:spPr>
                </pic:pic>
              </a:graphicData>
            </a:graphic>
          </wp:inline>
        </w:drawing>
      </w:r>
    </w:p>
    <w:p w:rsidR="00066531" w:rsidRPr="00066531" w:rsidRDefault="00066531" w:rsidP="00853F30">
      <w:pPr>
        <w:pStyle w:val="taskpoint"/>
        <w:numPr>
          <w:ilvl w:val="0"/>
          <w:numId w:val="170"/>
        </w:numPr>
        <w:shd w:val="clear" w:color="auto" w:fill="FFFFFF"/>
        <w:spacing w:before="0" w:beforeAutospacing="0" w:after="75" w:afterAutospacing="0"/>
        <w:rPr>
          <w:color w:val="000000"/>
        </w:rPr>
      </w:pPr>
      <w:r w:rsidRPr="00066531">
        <w:rPr>
          <w:color w:val="000000"/>
        </w:rPr>
        <w:t>Объедините слои командой </w:t>
      </w:r>
      <w:r w:rsidRPr="00066531">
        <w:rPr>
          <w:rStyle w:val="a4"/>
          <w:color w:val="000000"/>
        </w:rPr>
        <w:t>Слой ► Выполнить сведение</w:t>
      </w:r>
      <w:r w:rsidRPr="00066531">
        <w:rPr>
          <w:color w:val="000000"/>
        </w:rPr>
        <w:t>.</w:t>
      </w:r>
      <w:r w:rsidRPr="00066531">
        <w:rPr>
          <w:color w:val="000000"/>
        </w:rPr>
        <w:br/>
        <w:t>Готовое изображение сохраните в своей папке.</w:t>
      </w:r>
    </w:p>
    <w:p w:rsidR="00E95130" w:rsidRDefault="00E95130" w:rsidP="00E95130">
      <w:pPr>
        <w:rPr>
          <w:b/>
          <w:bCs/>
        </w:rPr>
      </w:pPr>
    </w:p>
    <w:p w:rsidR="00E95130" w:rsidRPr="00E95130" w:rsidRDefault="00E95130" w:rsidP="00E95130">
      <w:pPr>
        <w:rPr>
          <w:b/>
          <w:sz w:val="24"/>
          <w:szCs w:val="24"/>
        </w:rPr>
      </w:pPr>
      <w:r w:rsidRPr="00E95130">
        <w:rPr>
          <w:b/>
          <w:bCs/>
          <w:sz w:val="24"/>
          <w:szCs w:val="24"/>
        </w:rPr>
        <w:t xml:space="preserve">Практическое занятие № 38. </w:t>
      </w:r>
      <w:r w:rsidRPr="00E95130">
        <w:rPr>
          <w:b/>
          <w:sz w:val="24"/>
          <w:szCs w:val="24"/>
        </w:rPr>
        <w:t>Работа с аудиовизуальными данными</w:t>
      </w:r>
    </w:p>
    <w:p w:rsidR="00066531" w:rsidRPr="00E95130" w:rsidRDefault="00E95130" w:rsidP="00E95130">
      <w:pPr>
        <w:pStyle w:val="a3"/>
        <w:shd w:val="clear" w:color="auto" w:fill="FFFFFF"/>
        <w:spacing w:before="0" w:beforeAutospacing="0" w:after="150" w:afterAutospacing="0"/>
        <w:rPr>
          <w:shd w:val="clear" w:color="auto" w:fill="FFFFFF"/>
        </w:rPr>
      </w:pPr>
      <w:r w:rsidRPr="00E95130">
        <w:rPr>
          <w:shd w:val="clear" w:color="auto" w:fill="FFFFFF"/>
        </w:rPr>
        <w:t>Работа с векторными графическими объектами. Группировка и трансформация объектов</w:t>
      </w:r>
    </w:p>
    <w:p w:rsidR="00066531" w:rsidRPr="00E95130" w:rsidRDefault="00E95130" w:rsidP="00066531">
      <w:pPr>
        <w:pStyle w:val="a3"/>
        <w:shd w:val="clear" w:color="auto" w:fill="FFFFFF"/>
        <w:spacing w:before="0" w:beforeAutospacing="0" w:after="150" w:afterAutospacing="0"/>
        <w:rPr>
          <w:b/>
          <w:bCs/>
          <w:color w:val="000000"/>
        </w:rPr>
      </w:pPr>
      <w:r w:rsidRPr="00E95130">
        <w:rPr>
          <w:b/>
          <w:bCs/>
          <w:color w:val="000000"/>
        </w:rPr>
        <w:t>Практические задания</w:t>
      </w:r>
    </w:p>
    <w:p w:rsidR="00E95130" w:rsidRPr="00E95130" w:rsidRDefault="00E95130" w:rsidP="00853F30">
      <w:pPr>
        <w:numPr>
          <w:ilvl w:val="0"/>
          <w:numId w:val="171"/>
        </w:numPr>
        <w:shd w:val="clear" w:color="auto" w:fill="F9F9F9"/>
        <w:spacing w:before="100" w:beforeAutospacing="1" w:after="100" w:afterAutospacing="1"/>
        <w:rPr>
          <w:color w:val="212529"/>
          <w:sz w:val="24"/>
          <w:szCs w:val="24"/>
        </w:rPr>
      </w:pPr>
      <w:r w:rsidRPr="00E95130">
        <w:rPr>
          <w:color w:val="212529"/>
          <w:sz w:val="24"/>
          <w:szCs w:val="24"/>
        </w:rPr>
        <w:t>Нарисуйте несколько разных фигур и примените к ним масштабирование, отражение, поворот, наклон.</w:t>
      </w:r>
    </w:p>
    <w:p w:rsidR="00E95130" w:rsidRPr="00E95130" w:rsidRDefault="00E95130" w:rsidP="00853F30">
      <w:pPr>
        <w:pStyle w:val="af0"/>
        <w:numPr>
          <w:ilvl w:val="0"/>
          <w:numId w:val="171"/>
        </w:numPr>
        <w:shd w:val="clear" w:color="auto" w:fill="F9F9F9"/>
        <w:spacing w:before="100" w:beforeAutospacing="1" w:after="100" w:afterAutospacing="1"/>
        <w:rPr>
          <w:color w:val="212529"/>
          <w:sz w:val="24"/>
          <w:szCs w:val="24"/>
        </w:rPr>
      </w:pPr>
      <w:r w:rsidRPr="00E95130">
        <w:rPr>
          <w:color w:val="212529"/>
          <w:sz w:val="24"/>
          <w:szCs w:val="24"/>
        </w:rPr>
        <w:t>Создайте изображения звезд.</w:t>
      </w:r>
    </w:p>
    <w:tbl>
      <w:tblPr>
        <w:tblW w:w="5000" w:type="pct"/>
        <w:tblBorders>
          <w:bottom w:val="single" w:sz="6" w:space="0" w:color="EEEEEE"/>
        </w:tblBorders>
        <w:tblCellMar>
          <w:top w:w="105" w:type="dxa"/>
          <w:left w:w="105" w:type="dxa"/>
          <w:bottom w:w="105" w:type="dxa"/>
          <w:right w:w="105" w:type="dxa"/>
        </w:tblCellMar>
        <w:tblLook w:val="04A0" w:firstRow="1" w:lastRow="0" w:firstColumn="1" w:lastColumn="0" w:noHBand="0" w:noVBand="1"/>
      </w:tblPr>
      <w:tblGrid>
        <w:gridCol w:w="345"/>
        <w:gridCol w:w="2444"/>
        <w:gridCol w:w="6848"/>
      </w:tblGrid>
      <w:tr w:rsidR="00E95130" w:rsidRPr="00E95130" w:rsidTr="00F44FD6">
        <w:tc>
          <w:tcPr>
            <w:tcW w:w="179" w:type="pct"/>
            <w:tcMar>
              <w:top w:w="75" w:type="dxa"/>
              <w:left w:w="0" w:type="dxa"/>
              <w:bottom w:w="75" w:type="dxa"/>
              <w:right w:w="0" w:type="dxa"/>
            </w:tcMar>
            <w:hideMark/>
          </w:tcPr>
          <w:p w:rsidR="00E95130" w:rsidRPr="00E95130" w:rsidRDefault="00E95130" w:rsidP="00E95130">
            <w:pPr>
              <w:spacing w:before="100" w:beforeAutospacing="1" w:after="100" w:afterAutospacing="1"/>
              <w:jc w:val="center"/>
              <w:rPr>
                <w:sz w:val="24"/>
                <w:szCs w:val="24"/>
              </w:rPr>
            </w:pPr>
            <w:r w:rsidRPr="00E95130">
              <w:rPr>
                <w:sz w:val="24"/>
                <w:szCs w:val="24"/>
              </w:rPr>
              <w:t>№</w:t>
            </w:r>
          </w:p>
        </w:tc>
        <w:tc>
          <w:tcPr>
            <w:tcW w:w="1268" w:type="pct"/>
            <w:tcMar>
              <w:top w:w="75" w:type="dxa"/>
              <w:left w:w="0" w:type="dxa"/>
              <w:bottom w:w="75" w:type="dxa"/>
              <w:right w:w="0" w:type="dxa"/>
            </w:tcMar>
            <w:hideMark/>
          </w:tcPr>
          <w:p w:rsidR="00E95130" w:rsidRPr="00E95130" w:rsidRDefault="00E95130" w:rsidP="00E95130">
            <w:pPr>
              <w:spacing w:before="100" w:beforeAutospacing="1" w:after="100" w:afterAutospacing="1"/>
              <w:jc w:val="center"/>
              <w:rPr>
                <w:sz w:val="24"/>
                <w:szCs w:val="24"/>
              </w:rPr>
            </w:pPr>
            <w:r w:rsidRPr="00E95130">
              <w:rPr>
                <w:sz w:val="24"/>
                <w:szCs w:val="24"/>
              </w:rPr>
              <w:t>Изображение</w:t>
            </w:r>
          </w:p>
        </w:tc>
        <w:tc>
          <w:tcPr>
            <w:tcW w:w="3553" w:type="pct"/>
            <w:tcMar>
              <w:top w:w="75" w:type="dxa"/>
              <w:left w:w="0" w:type="dxa"/>
              <w:bottom w:w="75" w:type="dxa"/>
              <w:right w:w="0" w:type="dxa"/>
            </w:tcMar>
            <w:hideMark/>
          </w:tcPr>
          <w:p w:rsidR="00E95130" w:rsidRPr="00E95130" w:rsidRDefault="00E95130" w:rsidP="00E95130">
            <w:pPr>
              <w:spacing w:before="100" w:beforeAutospacing="1" w:after="100" w:afterAutospacing="1"/>
              <w:jc w:val="center"/>
              <w:rPr>
                <w:sz w:val="24"/>
                <w:szCs w:val="24"/>
              </w:rPr>
            </w:pPr>
            <w:r w:rsidRPr="00E95130">
              <w:rPr>
                <w:sz w:val="24"/>
                <w:szCs w:val="24"/>
              </w:rPr>
              <w:t>Приемы создания и редактирования</w:t>
            </w:r>
          </w:p>
        </w:tc>
      </w:tr>
      <w:tr w:rsidR="00F44FD6" w:rsidRPr="00E95130" w:rsidTr="00F44FD6">
        <w:trPr>
          <w:trHeight w:val="1134"/>
        </w:trPr>
        <w:tc>
          <w:tcPr>
            <w:tcW w:w="179" w:type="pct"/>
            <w:tcMar>
              <w:top w:w="75" w:type="dxa"/>
              <w:left w:w="0" w:type="dxa"/>
              <w:bottom w:w="75" w:type="dxa"/>
              <w:right w:w="0" w:type="dxa"/>
            </w:tcMar>
            <w:hideMark/>
          </w:tcPr>
          <w:p w:rsidR="00E95130" w:rsidRPr="00E95130" w:rsidRDefault="00E95130" w:rsidP="00E95130">
            <w:pPr>
              <w:spacing w:before="100" w:beforeAutospacing="1" w:after="100" w:afterAutospacing="1"/>
              <w:jc w:val="center"/>
              <w:rPr>
                <w:sz w:val="24"/>
                <w:szCs w:val="24"/>
              </w:rPr>
            </w:pPr>
            <w:r w:rsidRPr="00E95130">
              <w:rPr>
                <w:sz w:val="24"/>
                <w:szCs w:val="24"/>
              </w:rPr>
              <w:t>1</w:t>
            </w:r>
          </w:p>
        </w:tc>
        <w:tc>
          <w:tcPr>
            <w:tcW w:w="1268" w:type="pct"/>
            <w:tcMar>
              <w:top w:w="75" w:type="dxa"/>
              <w:left w:w="0" w:type="dxa"/>
              <w:bottom w:w="75" w:type="dxa"/>
              <w:right w:w="0" w:type="dxa"/>
            </w:tcMar>
            <w:hideMark/>
          </w:tcPr>
          <w:p w:rsidR="00E95130" w:rsidRPr="00E95130" w:rsidRDefault="00E95130" w:rsidP="00E95130">
            <w:pPr>
              <w:rPr>
                <w:sz w:val="24"/>
                <w:szCs w:val="24"/>
              </w:rPr>
            </w:pPr>
            <w:r w:rsidRPr="00E95130">
              <w:rPr>
                <w:sz w:val="24"/>
                <w:szCs w:val="24"/>
              </w:rPr>
              <w:t> </w:t>
            </w:r>
            <w:r w:rsidRPr="00E95130">
              <w:rPr>
                <w:noProof/>
                <w:sz w:val="24"/>
                <w:szCs w:val="24"/>
              </w:rPr>
              <w:drawing>
                <wp:inline distT="0" distB="0" distL="0" distR="0">
                  <wp:extent cx="723900" cy="723900"/>
                  <wp:effectExtent l="0" t="0" r="0" b="0"/>
                  <wp:docPr id="54" name="Рисунок 54" descr="http://informatika7.adu.by/wp-content/uploads/2017/08/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informatika7.adu.by/wp-content/uploads/2017/08/371.jpg"/>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3553" w:type="pct"/>
            <w:tcMar>
              <w:top w:w="75" w:type="dxa"/>
              <w:left w:w="0" w:type="dxa"/>
              <w:bottom w:w="75" w:type="dxa"/>
              <w:right w:w="0" w:type="dxa"/>
            </w:tcMar>
            <w:hideMark/>
          </w:tcPr>
          <w:p w:rsidR="00E95130" w:rsidRPr="00E95130" w:rsidRDefault="00E95130" w:rsidP="00E95130">
            <w:pPr>
              <w:spacing w:before="100" w:beforeAutospacing="1" w:after="100" w:afterAutospacing="1"/>
              <w:rPr>
                <w:sz w:val="24"/>
                <w:szCs w:val="24"/>
              </w:rPr>
            </w:pPr>
            <w:r w:rsidRPr="00E95130">
              <w:rPr>
                <w:sz w:val="24"/>
                <w:szCs w:val="24"/>
              </w:rPr>
              <w:t>Инструмент </w:t>
            </w:r>
            <w:r w:rsidRPr="00E95130">
              <w:rPr>
                <w:noProof/>
                <w:sz w:val="24"/>
                <w:szCs w:val="24"/>
              </w:rPr>
              <w:drawing>
                <wp:inline distT="0" distB="0" distL="0" distR="0">
                  <wp:extent cx="428625" cy="419100"/>
                  <wp:effectExtent l="0" t="0" r="9525" b="0"/>
                  <wp:docPr id="53" name="Рисунок 53" descr="http://informatika7.adu.by/wp-content/uploads/2017/08/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informatika7.adu.by/wp-content/uploads/2017/08/327.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28625" cy="419100"/>
                          </a:xfrm>
                          <a:prstGeom prst="rect">
                            <a:avLst/>
                          </a:prstGeom>
                          <a:noFill/>
                          <a:ln>
                            <a:noFill/>
                          </a:ln>
                        </pic:spPr>
                      </pic:pic>
                    </a:graphicData>
                  </a:graphic>
                </wp:inline>
              </w:drawing>
            </w:r>
            <w:r w:rsidRPr="00E95130">
              <w:rPr>
                <w:sz w:val="24"/>
                <w:szCs w:val="24"/>
              </w:rPr>
              <w:t> </w:t>
            </w:r>
            <w:r w:rsidRPr="00E95130">
              <w:rPr>
                <w:noProof/>
                <w:sz w:val="24"/>
                <w:szCs w:val="24"/>
              </w:rPr>
              <w:drawing>
                <wp:inline distT="0" distB="0" distL="0" distR="0">
                  <wp:extent cx="2857500" cy="352425"/>
                  <wp:effectExtent l="0" t="0" r="0" b="9525"/>
                  <wp:docPr id="52" name="Рисунок 52" descr="http://informatika7.adu.by/wp-content/uploads/2017/08/374-300x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informatika7.adu.by/wp-content/uploads/2017/08/374-300x37.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857500" cy="352425"/>
                          </a:xfrm>
                          <a:prstGeom prst="rect">
                            <a:avLst/>
                          </a:prstGeom>
                          <a:noFill/>
                          <a:ln>
                            <a:noFill/>
                          </a:ln>
                        </pic:spPr>
                      </pic:pic>
                    </a:graphicData>
                  </a:graphic>
                </wp:inline>
              </w:drawing>
            </w:r>
          </w:p>
        </w:tc>
      </w:tr>
      <w:tr w:rsidR="00E95130" w:rsidRPr="00E95130" w:rsidTr="00F44FD6">
        <w:tc>
          <w:tcPr>
            <w:tcW w:w="179" w:type="pct"/>
            <w:tcMar>
              <w:top w:w="75" w:type="dxa"/>
              <w:left w:w="0" w:type="dxa"/>
              <w:bottom w:w="75" w:type="dxa"/>
              <w:right w:w="0" w:type="dxa"/>
            </w:tcMar>
            <w:hideMark/>
          </w:tcPr>
          <w:p w:rsidR="00E95130" w:rsidRPr="00E95130" w:rsidRDefault="00E95130" w:rsidP="00E95130">
            <w:pPr>
              <w:spacing w:before="100" w:beforeAutospacing="1" w:after="100" w:afterAutospacing="1"/>
              <w:jc w:val="center"/>
              <w:rPr>
                <w:sz w:val="24"/>
                <w:szCs w:val="24"/>
              </w:rPr>
            </w:pPr>
            <w:r w:rsidRPr="00E95130">
              <w:rPr>
                <w:sz w:val="24"/>
                <w:szCs w:val="24"/>
              </w:rPr>
              <w:t>2</w:t>
            </w:r>
          </w:p>
        </w:tc>
        <w:tc>
          <w:tcPr>
            <w:tcW w:w="1268" w:type="pct"/>
            <w:tcMar>
              <w:top w:w="75" w:type="dxa"/>
              <w:left w:w="0" w:type="dxa"/>
              <w:bottom w:w="75" w:type="dxa"/>
              <w:right w:w="0" w:type="dxa"/>
            </w:tcMar>
            <w:hideMark/>
          </w:tcPr>
          <w:p w:rsidR="00E95130" w:rsidRPr="00E95130" w:rsidRDefault="00E95130" w:rsidP="00E95130">
            <w:pPr>
              <w:rPr>
                <w:sz w:val="24"/>
                <w:szCs w:val="24"/>
              </w:rPr>
            </w:pPr>
            <w:r w:rsidRPr="00E95130">
              <w:rPr>
                <w:sz w:val="24"/>
                <w:szCs w:val="24"/>
              </w:rPr>
              <w:t> </w:t>
            </w:r>
            <w:r w:rsidRPr="00E95130">
              <w:rPr>
                <w:noProof/>
                <w:sz w:val="24"/>
                <w:szCs w:val="24"/>
              </w:rPr>
              <w:drawing>
                <wp:inline distT="0" distB="0" distL="0" distR="0">
                  <wp:extent cx="733425" cy="743335"/>
                  <wp:effectExtent l="0" t="0" r="0" b="0"/>
                  <wp:docPr id="41" name="Рисунок 41" descr="http://informatika7.adu.by/wp-content/uploads/2017/08/372-296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informatika7.adu.by/wp-content/uploads/2017/08/372-296x300.jpg"/>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750252" cy="760390"/>
                          </a:xfrm>
                          <a:prstGeom prst="rect">
                            <a:avLst/>
                          </a:prstGeom>
                          <a:noFill/>
                          <a:ln>
                            <a:noFill/>
                          </a:ln>
                        </pic:spPr>
                      </pic:pic>
                    </a:graphicData>
                  </a:graphic>
                </wp:inline>
              </w:drawing>
            </w:r>
          </w:p>
        </w:tc>
        <w:tc>
          <w:tcPr>
            <w:tcW w:w="3553" w:type="pct"/>
            <w:tcMar>
              <w:top w:w="75" w:type="dxa"/>
              <w:left w:w="0" w:type="dxa"/>
              <w:bottom w:w="75" w:type="dxa"/>
              <w:right w:w="0" w:type="dxa"/>
            </w:tcMar>
            <w:hideMark/>
          </w:tcPr>
          <w:p w:rsidR="00E95130" w:rsidRPr="00E95130" w:rsidRDefault="00E95130" w:rsidP="00E95130">
            <w:pPr>
              <w:spacing w:before="100" w:beforeAutospacing="1" w:after="100" w:afterAutospacing="1"/>
              <w:rPr>
                <w:sz w:val="24"/>
                <w:szCs w:val="24"/>
              </w:rPr>
            </w:pPr>
            <w:r w:rsidRPr="00E95130">
              <w:rPr>
                <w:sz w:val="24"/>
                <w:szCs w:val="24"/>
              </w:rPr>
              <w:t>Выполнить п. 1 и изменить форму, перемещая верхний узел звезды к центру</w:t>
            </w:r>
          </w:p>
        </w:tc>
      </w:tr>
      <w:tr w:rsidR="00E95130" w:rsidRPr="00E95130" w:rsidTr="00F44FD6">
        <w:tc>
          <w:tcPr>
            <w:tcW w:w="179" w:type="pct"/>
            <w:tcMar>
              <w:top w:w="75" w:type="dxa"/>
              <w:left w:w="0" w:type="dxa"/>
              <w:bottom w:w="75" w:type="dxa"/>
              <w:right w:w="0" w:type="dxa"/>
            </w:tcMar>
            <w:hideMark/>
          </w:tcPr>
          <w:p w:rsidR="00E95130" w:rsidRPr="00E95130" w:rsidRDefault="00E95130" w:rsidP="00E95130">
            <w:pPr>
              <w:spacing w:before="100" w:beforeAutospacing="1" w:after="100" w:afterAutospacing="1"/>
              <w:jc w:val="center"/>
              <w:rPr>
                <w:sz w:val="24"/>
                <w:szCs w:val="24"/>
              </w:rPr>
            </w:pPr>
            <w:r w:rsidRPr="00E95130">
              <w:rPr>
                <w:sz w:val="24"/>
                <w:szCs w:val="24"/>
              </w:rPr>
              <w:t>3</w:t>
            </w:r>
          </w:p>
        </w:tc>
        <w:tc>
          <w:tcPr>
            <w:tcW w:w="1268" w:type="pct"/>
            <w:tcMar>
              <w:top w:w="75" w:type="dxa"/>
              <w:left w:w="0" w:type="dxa"/>
              <w:bottom w:w="75" w:type="dxa"/>
              <w:right w:w="0" w:type="dxa"/>
            </w:tcMar>
            <w:hideMark/>
          </w:tcPr>
          <w:p w:rsidR="00E95130" w:rsidRPr="00E95130" w:rsidRDefault="00E95130" w:rsidP="00E95130">
            <w:pPr>
              <w:rPr>
                <w:sz w:val="24"/>
                <w:szCs w:val="24"/>
              </w:rPr>
            </w:pPr>
            <w:r w:rsidRPr="00E95130">
              <w:rPr>
                <w:sz w:val="24"/>
                <w:szCs w:val="24"/>
              </w:rPr>
              <w:t> </w:t>
            </w:r>
            <w:r w:rsidRPr="00E95130">
              <w:rPr>
                <w:noProof/>
                <w:sz w:val="24"/>
                <w:szCs w:val="24"/>
              </w:rPr>
              <w:drawing>
                <wp:inline distT="0" distB="0" distL="0" distR="0">
                  <wp:extent cx="733425" cy="733425"/>
                  <wp:effectExtent l="0" t="0" r="9525" b="9525"/>
                  <wp:docPr id="40" name="Рисунок 40" descr="http://informatika7.adu.by/wp-content/uploads/2017/08/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informatika7.adu.by/wp-content/uploads/2017/08/373.jpg"/>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3553" w:type="pct"/>
            <w:tcMar>
              <w:top w:w="75" w:type="dxa"/>
              <w:left w:w="0" w:type="dxa"/>
              <w:bottom w:w="75" w:type="dxa"/>
              <w:right w:w="0" w:type="dxa"/>
            </w:tcMar>
            <w:hideMark/>
          </w:tcPr>
          <w:p w:rsidR="00E95130" w:rsidRPr="00E95130" w:rsidRDefault="00E95130" w:rsidP="00E95130">
            <w:pPr>
              <w:spacing w:before="100" w:beforeAutospacing="1" w:after="100" w:afterAutospacing="1"/>
              <w:rPr>
                <w:sz w:val="24"/>
                <w:szCs w:val="24"/>
              </w:rPr>
            </w:pPr>
            <w:r w:rsidRPr="00E95130">
              <w:rPr>
                <w:sz w:val="24"/>
                <w:szCs w:val="24"/>
              </w:rPr>
              <w:t>Выполнить п. 1 и изменить форму, перемещая базовый узел звезды вправо</w:t>
            </w:r>
          </w:p>
        </w:tc>
      </w:tr>
      <w:tr w:rsidR="00E95130" w:rsidRPr="00E95130" w:rsidTr="00F44FD6">
        <w:tc>
          <w:tcPr>
            <w:tcW w:w="179" w:type="pct"/>
            <w:tcMar>
              <w:top w:w="75" w:type="dxa"/>
              <w:left w:w="0" w:type="dxa"/>
              <w:bottom w:w="75" w:type="dxa"/>
              <w:right w:w="0" w:type="dxa"/>
            </w:tcMar>
            <w:hideMark/>
          </w:tcPr>
          <w:p w:rsidR="00E95130" w:rsidRPr="00E95130" w:rsidRDefault="00E95130" w:rsidP="00E95130">
            <w:pPr>
              <w:spacing w:before="100" w:beforeAutospacing="1" w:after="100" w:afterAutospacing="1"/>
              <w:jc w:val="center"/>
              <w:rPr>
                <w:sz w:val="24"/>
                <w:szCs w:val="24"/>
              </w:rPr>
            </w:pPr>
            <w:r w:rsidRPr="00E95130">
              <w:rPr>
                <w:sz w:val="24"/>
                <w:szCs w:val="24"/>
              </w:rPr>
              <w:t>4</w:t>
            </w:r>
          </w:p>
        </w:tc>
        <w:tc>
          <w:tcPr>
            <w:tcW w:w="1268" w:type="pct"/>
            <w:tcMar>
              <w:top w:w="75" w:type="dxa"/>
              <w:left w:w="0" w:type="dxa"/>
              <w:bottom w:w="75" w:type="dxa"/>
              <w:right w:w="0" w:type="dxa"/>
            </w:tcMar>
            <w:hideMark/>
          </w:tcPr>
          <w:p w:rsidR="00E95130" w:rsidRPr="00E95130" w:rsidRDefault="00E95130" w:rsidP="00E95130">
            <w:pPr>
              <w:rPr>
                <w:sz w:val="24"/>
                <w:szCs w:val="24"/>
              </w:rPr>
            </w:pPr>
            <w:r w:rsidRPr="00E95130">
              <w:rPr>
                <w:sz w:val="24"/>
                <w:szCs w:val="24"/>
              </w:rPr>
              <w:t> </w:t>
            </w:r>
            <w:r w:rsidRPr="00E95130">
              <w:rPr>
                <w:noProof/>
                <w:sz w:val="24"/>
                <w:szCs w:val="24"/>
              </w:rPr>
              <w:drawing>
                <wp:inline distT="0" distB="0" distL="0" distR="0">
                  <wp:extent cx="649866" cy="647700"/>
                  <wp:effectExtent l="0" t="0" r="0" b="0"/>
                  <wp:docPr id="39" name="Рисунок 39" descr="http://informatika7.adu.by/wp-content/uploads/2017/08/375-300x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informatika7.adu.by/wp-content/uploads/2017/08/375-300x299.jpg"/>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59845" cy="657646"/>
                          </a:xfrm>
                          <a:prstGeom prst="rect">
                            <a:avLst/>
                          </a:prstGeom>
                          <a:noFill/>
                          <a:ln>
                            <a:noFill/>
                          </a:ln>
                        </pic:spPr>
                      </pic:pic>
                    </a:graphicData>
                  </a:graphic>
                </wp:inline>
              </w:drawing>
            </w:r>
          </w:p>
        </w:tc>
        <w:tc>
          <w:tcPr>
            <w:tcW w:w="3553" w:type="pct"/>
            <w:tcMar>
              <w:top w:w="75" w:type="dxa"/>
              <w:left w:w="0" w:type="dxa"/>
              <w:bottom w:w="75" w:type="dxa"/>
              <w:right w:w="0" w:type="dxa"/>
            </w:tcMar>
            <w:hideMark/>
          </w:tcPr>
          <w:p w:rsidR="00E95130" w:rsidRPr="00E95130" w:rsidRDefault="00E95130" w:rsidP="00E95130">
            <w:pPr>
              <w:spacing w:before="100" w:beforeAutospacing="1" w:after="100" w:afterAutospacing="1"/>
              <w:rPr>
                <w:sz w:val="24"/>
                <w:szCs w:val="24"/>
              </w:rPr>
            </w:pPr>
            <w:r w:rsidRPr="00E95130">
              <w:rPr>
                <w:sz w:val="24"/>
                <w:szCs w:val="24"/>
              </w:rPr>
              <w:t>Выполнить п. 1 и изменить форму, перемещая базовый узел звезды влево и вверх</w:t>
            </w:r>
          </w:p>
        </w:tc>
      </w:tr>
      <w:tr w:rsidR="00E95130" w:rsidRPr="00E95130" w:rsidTr="00F44FD6">
        <w:tc>
          <w:tcPr>
            <w:tcW w:w="179" w:type="pct"/>
            <w:tcMar>
              <w:top w:w="75" w:type="dxa"/>
              <w:left w:w="0" w:type="dxa"/>
              <w:bottom w:w="75" w:type="dxa"/>
              <w:right w:w="0" w:type="dxa"/>
            </w:tcMar>
            <w:hideMark/>
          </w:tcPr>
          <w:p w:rsidR="00E95130" w:rsidRPr="00E95130" w:rsidRDefault="00E95130" w:rsidP="00E95130">
            <w:pPr>
              <w:spacing w:before="100" w:beforeAutospacing="1" w:after="100" w:afterAutospacing="1"/>
              <w:jc w:val="center"/>
              <w:rPr>
                <w:sz w:val="24"/>
                <w:szCs w:val="24"/>
              </w:rPr>
            </w:pPr>
            <w:r w:rsidRPr="00E95130">
              <w:rPr>
                <w:sz w:val="24"/>
                <w:szCs w:val="24"/>
              </w:rPr>
              <w:t>5</w:t>
            </w:r>
          </w:p>
        </w:tc>
        <w:tc>
          <w:tcPr>
            <w:tcW w:w="1268" w:type="pct"/>
            <w:tcMar>
              <w:top w:w="75" w:type="dxa"/>
              <w:left w:w="0" w:type="dxa"/>
              <w:bottom w:w="75" w:type="dxa"/>
              <w:right w:w="0" w:type="dxa"/>
            </w:tcMar>
            <w:hideMark/>
          </w:tcPr>
          <w:p w:rsidR="00E95130" w:rsidRPr="00E95130" w:rsidRDefault="00E95130" w:rsidP="00E95130">
            <w:pPr>
              <w:rPr>
                <w:sz w:val="24"/>
                <w:szCs w:val="24"/>
              </w:rPr>
            </w:pPr>
            <w:r w:rsidRPr="00E95130">
              <w:rPr>
                <w:sz w:val="24"/>
                <w:szCs w:val="24"/>
              </w:rPr>
              <w:t> </w:t>
            </w:r>
            <w:r w:rsidRPr="00E95130">
              <w:rPr>
                <w:noProof/>
                <w:sz w:val="24"/>
                <w:szCs w:val="24"/>
              </w:rPr>
              <w:drawing>
                <wp:inline distT="0" distB="0" distL="0" distR="0">
                  <wp:extent cx="847725" cy="745998"/>
                  <wp:effectExtent l="0" t="0" r="0" b="0"/>
                  <wp:docPr id="38" name="Рисунок 38" descr="http://informatika7.adu.by/wp-content/uploads/2017/08/376-300x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informatika7.adu.by/wp-content/uploads/2017/08/376-300x264.jpg"/>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flipH="1">
                            <a:off x="0" y="0"/>
                            <a:ext cx="864689" cy="760926"/>
                          </a:xfrm>
                          <a:prstGeom prst="rect">
                            <a:avLst/>
                          </a:prstGeom>
                          <a:noFill/>
                          <a:ln>
                            <a:noFill/>
                          </a:ln>
                        </pic:spPr>
                      </pic:pic>
                    </a:graphicData>
                  </a:graphic>
                </wp:inline>
              </w:drawing>
            </w:r>
          </w:p>
        </w:tc>
        <w:tc>
          <w:tcPr>
            <w:tcW w:w="3553" w:type="pct"/>
            <w:tcMar>
              <w:top w:w="75" w:type="dxa"/>
              <w:left w:w="0" w:type="dxa"/>
              <w:bottom w:w="75" w:type="dxa"/>
              <w:right w:w="0" w:type="dxa"/>
            </w:tcMar>
            <w:hideMark/>
          </w:tcPr>
          <w:p w:rsidR="00E95130" w:rsidRPr="00E95130" w:rsidRDefault="00E95130" w:rsidP="00E95130">
            <w:pPr>
              <w:spacing w:before="100" w:beforeAutospacing="1" w:after="100" w:afterAutospacing="1"/>
              <w:rPr>
                <w:sz w:val="24"/>
                <w:szCs w:val="24"/>
              </w:rPr>
            </w:pPr>
            <w:r w:rsidRPr="00E95130">
              <w:rPr>
                <w:sz w:val="24"/>
                <w:szCs w:val="24"/>
              </w:rPr>
              <w:t>Выполнить п. 1 и изменить форму, перемещая верхний узел звезды при нажатой клавише </w:t>
            </w:r>
            <w:r w:rsidRPr="00E95130">
              <w:rPr>
                <w:sz w:val="24"/>
                <w:szCs w:val="24"/>
                <w:lang w:val="en-US"/>
              </w:rPr>
              <w:t>Alt</w:t>
            </w:r>
          </w:p>
        </w:tc>
      </w:tr>
      <w:tr w:rsidR="00E95130" w:rsidRPr="00E95130" w:rsidTr="00F44FD6">
        <w:tc>
          <w:tcPr>
            <w:tcW w:w="179" w:type="pct"/>
            <w:tcMar>
              <w:top w:w="75" w:type="dxa"/>
              <w:left w:w="0" w:type="dxa"/>
              <w:bottom w:w="75" w:type="dxa"/>
              <w:right w:w="0" w:type="dxa"/>
            </w:tcMar>
            <w:hideMark/>
          </w:tcPr>
          <w:p w:rsidR="00E95130" w:rsidRPr="00E95130" w:rsidRDefault="00E95130" w:rsidP="00E95130">
            <w:pPr>
              <w:spacing w:before="100" w:beforeAutospacing="1" w:after="100" w:afterAutospacing="1"/>
              <w:jc w:val="center"/>
              <w:rPr>
                <w:sz w:val="24"/>
                <w:szCs w:val="24"/>
              </w:rPr>
            </w:pPr>
            <w:r w:rsidRPr="00E95130">
              <w:rPr>
                <w:sz w:val="24"/>
                <w:szCs w:val="24"/>
              </w:rPr>
              <w:lastRenderedPageBreak/>
              <w:t>6</w:t>
            </w:r>
          </w:p>
        </w:tc>
        <w:tc>
          <w:tcPr>
            <w:tcW w:w="1268" w:type="pct"/>
            <w:tcMar>
              <w:top w:w="75" w:type="dxa"/>
              <w:left w:w="0" w:type="dxa"/>
              <w:bottom w:w="75" w:type="dxa"/>
              <w:right w:w="0" w:type="dxa"/>
            </w:tcMar>
            <w:hideMark/>
          </w:tcPr>
          <w:p w:rsidR="00E95130" w:rsidRPr="00E95130" w:rsidRDefault="00E95130" w:rsidP="00E95130">
            <w:pPr>
              <w:rPr>
                <w:sz w:val="24"/>
                <w:szCs w:val="24"/>
              </w:rPr>
            </w:pPr>
            <w:r w:rsidRPr="00E95130">
              <w:rPr>
                <w:sz w:val="24"/>
                <w:szCs w:val="24"/>
              </w:rPr>
              <w:t> </w:t>
            </w:r>
            <w:r w:rsidRPr="00E95130">
              <w:rPr>
                <w:noProof/>
                <w:sz w:val="24"/>
                <w:szCs w:val="24"/>
              </w:rPr>
              <w:drawing>
                <wp:inline distT="0" distB="0" distL="0" distR="0">
                  <wp:extent cx="790575" cy="785305"/>
                  <wp:effectExtent l="0" t="0" r="0" b="0"/>
                  <wp:docPr id="37" name="Рисунок 37" descr="http://informatika7.adu.by/wp-content/uploads/2017/08/377-300x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informatika7.adu.by/wp-content/uploads/2017/08/377-300x298.jpg"/>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801403" cy="796061"/>
                          </a:xfrm>
                          <a:prstGeom prst="rect">
                            <a:avLst/>
                          </a:prstGeom>
                          <a:noFill/>
                          <a:ln>
                            <a:noFill/>
                          </a:ln>
                        </pic:spPr>
                      </pic:pic>
                    </a:graphicData>
                  </a:graphic>
                </wp:inline>
              </w:drawing>
            </w:r>
          </w:p>
        </w:tc>
        <w:tc>
          <w:tcPr>
            <w:tcW w:w="3553" w:type="pct"/>
            <w:tcMar>
              <w:top w:w="75" w:type="dxa"/>
              <w:left w:w="0" w:type="dxa"/>
              <w:bottom w:w="75" w:type="dxa"/>
              <w:right w:w="0" w:type="dxa"/>
            </w:tcMar>
            <w:hideMark/>
          </w:tcPr>
          <w:p w:rsidR="00E95130" w:rsidRPr="00E95130" w:rsidRDefault="00E95130" w:rsidP="00E95130">
            <w:pPr>
              <w:spacing w:before="100" w:beforeAutospacing="1" w:after="100" w:afterAutospacing="1"/>
              <w:rPr>
                <w:sz w:val="24"/>
                <w:szCs w:val="24"/>
              </w:rPr>
            </w:pPr>
            <w:r w:rsidRPr="00E95130">
              <w:rPr>
                <w:sz w:val="24"/>
                <w:szCs w:val="24"/>
              </w:rPr>
              <w:t>Выполнить п. 1 и изменить форму, перемещая верхний узел звезды вправо при нажатой клавише </w:t>
            </w:r>
            <w:r w:rsidRPr="00E95130">
              <w:rPr>
                <w:sz w:val="24"/>
                <w:szCs w:val="24"/>
                <w:lang w:val="en-US"/>
              </w:rPr>
              <w:t>Shift</w:t>
            </w:r>
          </w:p>
        </w:tc>
      </w:tr>
      <w:tr w:rsidR="00E95130" w:rsidRPr="00E95130" w:rsidTr="00F44FD6">
        <w:tc>
          <w:tcPr>
            <w:tcW w:w="179" w:type="pct"/>
            <w:tcMar>
              <w:top w:w="75" w:type="dxa"/>
              <w:left w:w="0" w:type="dxa"/>
              <w:bottom w:w="75" w:type="dxa"/>
              <w:right w:w="0" w:type="dxa"/>
            </w:tcMar>
            <w:hideMark/>
          </w:tcPr>
          <w:p w:rsidR="00E95130" w:rsidRPr="00E95130" w:rsidRDefault="00E95130" w:rsidP="00E95130">
            <w:pPr>
              <w:spacing w:before="100" w:beforeAutospacing="1" w:after="100" w:afterAutospacing="1"/>
              <w:jc w:val="center"/>
              <w:rPr>
                <w:sz w:val="24"/>
                <w:szCs w:val="24"/>
              </w:rPr>
            </w:pPr>
            <w:r w:rsidRPr="00E95130">
              <w:rPr>
                <w:sz w:val="24"/>
                <w:szCs w:val="24"/>
              </w:rPr>
              <w:t>7</w:t>
            </w:r>
          </w:p>
        </w:tc>
        <w:tc>
          <w:tcPr>
            <w:tcW w:w="1268" w:type="pct"/>
            <w:tcMar>
              <w:top w:w="75" w:type="dxa"/>
              <w:left w:w="0" w:type="dxa"/>
              <w:bottom w:w="75" w:type="dxa"/>
              <w:right w:w="0" w:type="dxa"/>
            </w:tcMar>
            <w:hideMark/>
          </w:tcPr>
          <w:p w:rsidR="00E95130" w:rsidRPr="00E95130" w:rsidRDefault="00E95130" w:rsidP="00E95130">
            <w:pPr>
              <w:rPr>
                <w:sz w:val="24"/>
                <w:szCs w:val="24"/>
              </w:rPr>
            </w:pPr>
            <w:r w:rsidRPr="00E95130">
              <w:rPr>
                <w:sz w:val="24"/>
                <w:szCs w:val="24"/>
              </w:rPr>
              <w:t> </w:t>
            </w:r>
            <w:r w:rsidRPr="00E95130">
              <w:rPr>
                <w:noProof/>
                <w:sz w:val="24"/>
                <w:szCs w:val="24"/>
              </w:rPr>
              <w:drawing>
                <wp:inline distT="0" distB="0" distL="0" distR="0">
                  <wp:extent cx="723900" cy="723900"/>
                  <wp:effectExtent l="0" t="0" r="0" b="0"/>
                  <wp:docPr id="36" name="Рисунок 36" descr="http://informatika7.adu.by/wp-content/uploads/2017/08/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informatika7.adu.by/wp-content/uploads/2017/08/378.jpg"/>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3553" w:type="pct"/>
            <w:tcMar>
              <w:top w:w="75" w:type="dxa"/>
              <w:left w:w="0" w:type="dxa"/>
              <w:bottom w:w="75" w:type="dxa"/>
              <w:right w:w="0" w:type="dxa"/>
            </w:tcMar>
            <w:hideMark/>
          </w:tcPr>
          <w:p w:rsidR="00E95130" w:rsidRPr="00E95130" w:rsidRDefault="00E95130" w:rsidP="00E95130">
            <w:pPr>
              <w:spacing w:before="100" w:beforeAutospacing="1" w:after="100" w:afterAutospacing="1"/>
              <w:rPr>
                <w:sz w:val="24"/>
                <w:szCs w:val="24"/>
              </w:rPr>
            </w:pPr>
            <w:r w:rsidRPr="00E95130">
              <w:rPr>
                <w:sz w:val="24"/>
                <w:szCs w:val="24"/>
              </w:rPr>
              <w:t>Выполнить п. 1 и изменить форму, перемещая верхний узел звезды влево при нажатой клавише </w:t>
            </w:r>
            <w:r w:rsidRPr="00E95130">
              <w:rPr>
                <w:sz w:val="24"/>
                <w:szCs w:val="24"/>
                <w:lang w:val="en-US"/>
              </w:rPr>
              <w:t>Shift</w:t>
            </w:r>
          </w:p>
        </w:tc>
      </w:tr>
    </w:tbl>
    <w:p w:rsidR="00E95130" w:rsidRPr="00E95130" w:rsidRDefault="00E95130" w:rsidP="00853F30">
      <w:pPr>
        <w:numPr>
          <w:ilvl w:val="0"/>
          <w:numId w:val="171"/>
        </w:numPr>
        <w:shd w:val="clear" w:color="auto" w:fill="F9F9F9"/>
        <w:spacing w:before="100" w:beforeAutospacing="1" w:after="100" w:afterAutospacing="1"/>
        <w:rPr>
          <w:color w:val="212529"/>
          <w:sz w:val="24"/>
          <w:szCs w:val="24"/>
        </w:rPr>
      </w:pPr>
      <w:r w:rsidRPr="00E95130">
        <w:rPr>
          <w:color w:val="212529"/>
          <w:sz w:val="24"/>
          <w:szCs w:val="24"/>
        </w:rPr>
        <w:t> Нарисуйте несколько разных фигур и примените к ним заливки: сплошная, градиент (линейный и радиальный), с использованием текстуры.</w:t>
      </w:r>
    </w:p>
    <w:p w:rsidR="00E95130" w:rsidRPr="00E95130" w:rsidRDefault="00E95130" w:rsidP="00853F30">
      <w:pPr>
        <w:numPr>
          <w:ilvl w:val="0"/>
          <w:numId w:val="171"/>
        </w:numPr>
        <w:shd w:val="clear" w:color="auto" w:fill="F9F9F9"/>
        <w:spacing w:before="100" w:beforeAutospacing="1" w:after="100" w:afterAutospacing="1"/>
        <w:rPr>
          <w:color w:val="212529"/>
          <w:sz w:val="24"/>
          <w:szCs w:val="24"/>
        </w:rPr>
      </w:pPr>
      <w:r w:rsidRPr="00E95130">
        <w:rPr>
          <w:color w:val="212529"/>
          <w:sz w:val="24"/>
          <w:szCs w:val="24"/>
        </w:rPr>
        <w:t> Нарисуйте малиновый квадрат без обводки. На вкладке </w:t>
      </w:r>
      <w:r w:rsidRPr="00E95130">
        <w:rPr>
          <w:b/>
          <w:bCs/>
          <w:color w:val="212529"/>
          <w:sz w:val="24"/>
          <w:szCs w:val="24"/>
        </w:rPr>
        <w:t>Заливка</w:t>
      </w:r>
      <w:r w:rsidRPr="00E95130">
        <w:rPr>
          <w:color w:val="212529"/>
          <w:sz w:val="24"/>
          <w:szCs w:val="24"/>
        </w:rPr>
        <w:t> установите </w:t>
      </w:r>
      <w:r w:rsidRPr="00E95130">
        <w:rPr>
          <w:color w:val="212529"/>
          <w:sz w:val="24"/>
          <w:szCs w:val="24"/>
          <w:lang w:val="en-US"/>
        </w:rPr>
        <w:t>R</w:t>
      </w:r>
      <w:r w:rsidRPr="00E95130">
        <w:rPr>
          <w:color w:val="212529"/>
          <w:sz w:val="24"/>
          <w:szCs w:val="24"/>
        </w:rPr>
        <w:t> = 255, </w:t>
      </w:r>
      <w:r w:rsidRPr="00E95130">
        <w:rPr>
          <w:color w:val="212529"/>
          <w:sz w:val="24"/>
          <w:szCs w:val="24"/>
          <w:lang w:val="en-US"/>
        </w:rPr>
        <w:t>G</w:t>
      </w:r>
      <w:r w:rsidRPr="00E95130">
        <w:rPr>
          <w:color w:val="212529"/>
          <w:sz w:val="24"/>
          <w:szCs w:val="24"/>
        </w:rPr>
        <w:t> = 0, </w:t>
      </w:r>
      <w:r w:rsidRPr="00E95130">
        <w:rPr>
          <w:color w:val="212529"/>
          <w:sz w:val="24"/>
          <w:szCs w:val="24"/>
          <w:lang w:val="en-US"/>
        </w:rPr>
        <w:t>B</w:t>
      </w:r>
      <w:r w:rsidRPr="00E95130">
        <w:rPr>
          <w:color w:val="212529"/>
          <w:sz w:val="24"/>
          <w:szCs w:val="24"/>
        </w:rPr>
        <w:t> = 225, </w:t>
      </w:r>
      <w:r w:rsidRPr="00E95130">
        <w:rPr>
          <w:color w:val="212529"/>
          <w:sz w:val="24"/>
          <w:szCs w:val="24"/>
          <w:lang w:val="en-US"/>
        </w:rPr>
        <w:t>A</w:t>
      </w:r>
      <w:r w:rsidRPr="00E95130">
        <w:rPr>
          <w:color w:val="212529"/>
          <w:sz w:val="24"/>
          <w:szCs w:val="24"/>
        </w:rPr>
        <w:t> = 255, размывание — 0, непрозрачность — 55. На вкладке </w:t>
      </w:r>
      <w:r w:rsidRPr="00E95130">
        <w:rPr>
          <w:b/>
          <w:bCs/>
          <w:color w:val="212529"/>
          <w:sz w:val="24"/>
          <w:szCs w:val="24"/>
        </w:rPr>
        <w:t>Обводка </w:t>
      </w:r>
      <w:r w:rsidRPr="00E95130">
        <w:rPr>
          <w:color w:val="212529"/>
          <w:sz w:val="24"/>
          <w:szCs w:val="24"/>
        </w:rPr>
        <w:t>—</w:t>
      </w:r>
      <w:r w:rsidRPr="00E95130">
        <w:rPr>
          <w:b/>
          <w:bCs/>
          <w:color w:val="212529"/>
          <w:sz w:val="24"/>
          <w:szCs w:val="24"/>
        </w:rPr>
        <w:t> </w:t>
      </w:r>
      <w:r w:rsidRPr="00E95130">
        <w:rPr>
          <w:color w:val="212529"/>
          <w:sz w:val="24"/>
          <w:szCs w:val="24"/>
        </w:rPr>
        <w:t>без</w:t>
      </w:r>
      <w:r w:rsidRPr="00E95130">
        <w:rPr>
          <w:b/>
          <w:bCs/>
          <w:color w:val="212529"/>
          <w:sz w:val="24"/>
          <w:szCs w:val="24"/>
        </w:rPr>
        <w:t> </w:t>
      </w:r>
      <w:r w:rsidRPr="00E95130">
        <w:rPr>
          <w:color w:val="212529"/>
          <w:sz w:val="24"/>
          <w:szCs w:val="24"/>
        </w:rPr>
        <w:t>обводки ( </w:t>
      </w:r>
      <w:r w:rsidRPr="00E95130">
        <w:rPr>
          <w:noProof/>
          <w:color w:val="212529"/>
          <w:sz w:val="24"/>
          <w:szCs w:val="24"/>
        </w:rPr>
        <w:drawing>
          <wp:inline distT="0" distB="0" distL="0" distR="0">
            <wp:extent cx="285750" cy="257175"/>
            <wp:effectExtent l="0" t="0" r="0" b="9525"/>
            <wp:docPr id="34" name="Рисунок 34" descr="http://informatika7.adu.by/wp-content/uploads/2017/08/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informatika7.adu.by/wp-content/uploads/2017/08/380.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Pr="00E95130">
        <w:rPr>
          <w:color w:val="212529"/>
          <w:sz w:val="24"/>
          <w:szCs w:val="24"/>
        </w:rPr>
        <w:t> ).</w:t>
      </w:r>
    </w:p>
    <w:p w:rsidR="00E95130" w:rsidRPr="00F44FD6" w:rsidRDefault="00E95130" w:rsidP="00853F30">
      <w:pPr>
        <w:pStyle w:val="af0"/>
        <w:numPr>
          <w:ilvl w:val="0"/>
          <w:numId w:val="171"/>
        </w:numPr>
        <w:shd w:val="clear" w:color="auto" w:fill="F9F9F9"/>
        <w:spacing w:before="100" w:beforeAutospacing="1" w:after="100" w:afterAutospacing="1"/>
        <w:rPr>
          <w:color w:val="212529"/>
          <w:sz w:val="24"/>
          <w:szCs w:val="24"/>
        </w:rPr>
      </w:pPr>
      <w:r w:rsidRPr="00F44FD6">
        <w:rPr>
          <w:color w:val="212529"/>
          <w:sz w:val="24"/>
          <w:szCs w:val="24"/>
        </w:rPr>
        <w:t>Нарисуйте фиолетовый прямоугольник с черной обводкой так, чтобы он перекрывал часть квадрата. На вкладке </w:t>
      </w:r>
      <w:r w:rsidRPr="00F44FD6">
        <w:rPr>
          <w:b/>
          <w:bCs/>
          <w:color w:val="212529"/>
          <w:sz w:val="24"/>
          <w:szCs w:val="24"/>
        </w:rPr>
        <w:t>Заливка</w:t>
      </w:r>
      <w:r w:rsidRPr="00F44FD6">
        <w:rPr>
          <w:color w:val="212529"/>
          <w:sz w:val="24"/>
          <w:szCs w:val="24"/>
        </w:rPr>
        <w:t> установите </w:t>
      </w:r>
      <w:r w:rsidRPr="00F44FD6">
        <w:rPr>
          <w:color w:val="212529"/>
          <w:sz w:val="24"/>
          <w:szCs w:val="24"/>
          <w:lang w:val="en-US"/>
        </w:rPr>
        <w:t>R</w:t>
      </w:r>
      <w:r w:rsidRPr="00F44FD6">
        <w:rPr>
          <w:color w:val="212529"/>
          <w:sz w:val="24"/>
          <w:szCs w:val="24"/>
        </w:rPr>
        <w:t> = 100, </w:t>
      </w:r>
      <w:r w:rsidRPr="00F44FD6">
        <w:rPr>
          <w:color w:val="212529"/>
          <w:sz w:val="24"/>
          <w:szCs w:val="24"/>
          <w:lang w:val="en-US"/>
        </w:rPr>
        <w:t>G</w:t>
      </w:r>
      <w:r w:rsidRPr="00F44FD6">
        <w:rPr>
          <w:color w:val="212529"/>
          <w:sz w:val="24"/>
          <w:szCs w:val="24"/>
        </w:rPr>
        <w:t> = 0, </w:t>
      </w:r>
      <w:r w:rsidRPr="00F44FD6">
        <w:rPr>
          <w:color w:val="212529"/>
          <w:sz w:val="24"/>
          <w:szCs w:val="24"/>
          <w:lang w:val="en-US"/>
        </w:rPr>
        <w:t>B</w:t>
      </w:r>
      <w:r w:rsidRPr="00F44FD6">
        <w:rPr>
          <w:color w:val="212529"/>
          <w:sz w:val="24"/>
          <w:szCs w:val="24"/>
        </w:rPr>
        <w:t> = 105, </w:t>
      </w:r>
      <w:r w:rsidRPr="00F44FD6">
        <w:rPr>
          <w:color w:val="212529"/>
          <w:sz w:val="24"/>
          <w:szCs w:val="24"/>
          <w:lang w:val="en-US"/>
        </w:rPr>
        <w:t>A</w:t>
      </w:r>
      <w:r w:rsidRPr="00F44FD6">
        <w:rPr>
          <w:color w:val="212529"/>
          <w:sz w:val="24"/>
          <w:szCs w:val="24"/>
        </w:rPr>
        <w:t> = 255, размывание — 0, непрозрачность — 100. На вкладке </w:t>
      </w:r>
      <w:r w:rsidRPr="00F44FD6">
        <w:rPr>
          <w:b/>
          <w:bCs/>
          <w:color w:val="212529"/>
          <w:sz w:val="24"/>
          <w:szCs w:val="24"/>
        </w:rPr>
        <w:t>Стиль обводки — </w:t>
      </w:r>
      <w:r w:rsidRPr="00F44FD6">
        <w:rPr>
          <w:color w:val="212529"/>
          <w:sz w:val="24"/>
          <w:szCs w:val="24"/>
        </w:rPr>
        <w:t>толщина 15 </w:t>
      </w:r>
      <w:r w:rsidRPr="00F44FD6">
        <w:rPr>
          <w:color w:val="212529"/>
          <w:sz w:val="24"/>
          <w:szCs w:val="24"/>
          <w:lang w:val="en-US"/>
        </w:rPr>
        <w:t>px</w:t>
      </w:r>
      <w:r w:rsidRPr="00F44FD6">
        <w:rPr>
          <w:color w:val="212529"/>
          <w:sz w:val="24"/>
          <w:szCs w:val="24"/>
        </w:rPr>
        <w:t>.</w:t>
      </w:r>
    </w:p>
    <w:p w:rsidR="00AA0E2D" w:rsidRPr="00AA0E2D" w:rsidRDefault="00AA0E2D" w:rsidP="00AA0E2D">
      <w:pPr>
        <w:jc w:val="both"/>
        <w:rPr>
          <w:sz w:val="24"/>
          <w:szCs w:val="24"/>
        </w:rPr>
      </w:pPr>
      <w:r w:rsidRPr="00AA0E2D">
        <w:rPr>
          <w:b/>
          <w:bCs/>
          <w:sz w:val="24"/>
          <w:szCs w:val="24"/>
        </w:rPr>
        <w:t xml:space="preserve">Практическое занятие № 39. </w:t>
      </w:r>
      <w:r w:rsidRPr="00AA0E2D">
        <w:rPr>
          <w:b/>
          <w:sz w:val="24"/>
          <w:szCs w:val="24"/>
        </w:rPr>
        <w:t>Работа с аудиовизуальными данными</w:t>
      </w:r>
    </w:p>
    <w:p w:rsidR="00E95130" w:rsidRPr="00AA0E2D" w:rsidRDefault="00AA0E2D" w:rsidP="00AA0E2D">
      <w:pPr>
        <w:pStyle w:val="a3"/>
        <w:shd w:val="clear" w:color="auto" w:fill="FFFFFF"/>
        <w:spacing w:before="0" w:beforeAutospacing="0" w:after="150" w:afterAutospacing="0"/>
        <w:jc w:val="both"/>
        <w:rPr>
          <w:bCs/>
          <w:color w:val="000000"/>
        </w:rPr>
      </w:pPr>
      <w:r w:rsidRPr="00AA0E2D">
        <w:rPr>
          <w:shd w:val="clear" w:color="auto" w:fill="FFFFFF"/>
        </w:rPr>
        <w:t xml:space="preserve">Технологии ввода и обработки звуковой и видеоинформации. </w:t>
      </w:r>
      <w:r w:rsidRPr="00AA0E2D">
        <w:rPr>
          <w:i/>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157EF9" w:rsidRPr="00157EF9" w:rsidRDefault="00157EF9" w:rsidP="00157EF9">
      <w:pPr>
        <w:pStyle w:val="a3"/>
        <w:shd w:val="clear" w:color="auto" w:fill="FFFFFF"/>
        <w:spacing w:before="0" w:beforeAutospacing="0" w:after="150" w:afterAutospacing="0"/>
        <w:rPr>
          <w:color w:val="000000"/>
        </w:rPr>
      </w:pPr>
      <w:r w:rsidRPr="00157EF9">
        <w:rPr>
          <w:bCs/>
          <w:color w:val="000000"/>
        </w:rPr>
        <w:t>Цель:</w:t>
      </w:r>
      <w:r w:rsidRPr="00157EF9">
        <w:rPr>
          <w:color w:val="000000"/>
        </w:rPr>
        <w:t> </w:t>
      </w:r>
      <w:r w:rsidRPr="00157EF9">
        <w:rPr>
          <w:iCs/>
          <w:color w:val="000000"/>
        </w:rPr>
        <w:t>обрабатывать аудио, визуальный контент и медиа-файлы средствами звуковых, графических и видео-редакторов;</w:t>
      </w: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Программное</w:t>
      </w:r>
      <w:r w:rsidRPr="00157EF9">
        <w:rPr>
          <w:i/>
          <w:iCs/>
          <w:color w:val="000000"/>
        </w:rPr>
        <w:t> </w:t>
      </w:r>
      <w:r w:rsidRPr="00157EF9">
        <w:rPr>
          <w:b/>
          <w:bCs/>
          <w:color w:val="000000"/>
        </w:rPr>
        <w:t>обеспечение</w:t>
      </w:r>
      <w:r w:rsidRPr="00157EF9">
        <w:rPr>
          <w:i/>
          <w:iCs/>
          <w:color w:val="000000"/>
        </w:rPr>
        <w:t>: звуковой редактор </w:t>
      </w:r>
      <w:r w:rsidRPr="00157EF9">
        <w:rPr>
          <w:color w:val="000000"/>
        </w:rPr>
        <w:t>Audacity</w:t>
      </w: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Вопросы для самопроверки:</w:t>
      </w:r>
    </w:p>
    <w:p w:rsidR="00157EF9" w:rsidRPr="00157EF9" w:rsidRDefault="00157EF9" w:rsidP="00DF134E">
      <w:pPr>
        <w:pStyle w:val="a3"/>
        <w:numPr>
          <w:ilvl w:val="0"/>
          <w:numId w:val="131"/>
        </w:numPr>
        <w:shd w:val="clear" w:color="auto" w:fill="FFFFFF"/>
        <w:spacing w:before="0" w:beforeAutospacing="0" w:after="0" w:afterAutospacing="0"/>
        <w:ind w:left="0" w:firstLine="0"/>
        <w:rPr>
          <w:color w:val="000000"/>
        </w:rPr>
      </w:pPr>
      <w:r w:rsidRPr="00157EF9">
        <w:rPr>
          <w:color w:val="000000"/>
        </w:rPr>
        <w:t>Какая комбинация клавиш используется для открытия нужного файла в программе Audacity? Открытия нового окна?</w:t>
      </w:r>
    </w:p>
    <w:p w:rsidR="00157EF9" w:rsidRPr="00157EF9" w:rsidRDefault="00157EF9" w:rsidP="00DF134E">
      <w:pPr>
        <w:pStyle w:val="a3"/>
        <w:numPr>
          <w:ilvl w:val="0"/>
          <w:numId w:val="131"/>
        </w:numPr>
        <w:shd w:val="clear" w:color="auto" w:fill="FFFFFF"/>
        <w:spacing w:before="0" w:beforeAutospacing="0" w:after="0" w:afterAutospacing="0"/>
        <w:ind w:left="0" w:firstLine="0"/>
        <w:rPr>
          <w:color w:val="000000"/>
        </w:rPr>
      </w:pPr>
      <w:r w:rsidRPr="00157EF9">
        <w:rPr>
          <w:color w:val="000000"/>
        </w:rPr>
        <w:t>Для чего используются эффекты: плавное нарастание и плавное затухание?</w:t>
      </w:r>
    </w:p>
    <w:p w:rsidR="00AA0E2D" w:rsidRDefault="00157EF9" w:rsidP="00DF134E">
      <w:pPr>
        <w:pStyle w:val="a3"/>
        <w:numPr>
          <w:ilvl w:val="0"/>
          <w:numId w:val="131"/>
        </w:numPr>
        <w:shd w:val="clear" w:color="auto" w:fill="FFFFFF"/>
        <w:spacing w:before="0" w:beforeAutospacing="0" w:after="0" w:afterAutospacing="0"/>
        <w:ind w:left="0" w:firstLine="0"/>
        <w:rPr>
          <w:color w:val="000000"/>
        </w:rPr>
      </w:pPr>
      <w:r w:rsidRPr="00157EF9">
        <w:rPr>
          <w:color w:val="000000"/>
        </w:rPr>
        <w:t>Каково назначение эффектов: «дилей», «эхо», «реверберация», нормализация, тремало?</w:t>
      </w:r>
    </w:p>
    <w:p w:rsidR="00AA0E2D" w:rsidRDefault="00AA0E2D" w:rsidP="00AA0E2D">
      <w:pPr>
        <w:pStyle w:val="a3"/>
        <w:shd w:val="clear" w:color="auto" w:fill="FFFFFF"/>
        <w:spacing w:before="0" w:beforeAutospacing="0" w:after="0" w:afterAutospacing="0"/>
        <w:rPr>
          <w:color w:val="000000"/>
        </w:rPr>
      </w:pPr>
    </w:p>
    <w:p w:rsidR="00AA0E2D" w:rsidRPr="00AA0E2D" w:rsidRDefault="00AA0E2D" w:rsidP="00AA0E2D">
      <w:pPr>
        <w:pStyle w:val="a3"/>
        <w:shd w:val="clear" w:color="auto" w:fill="FFFFFF"/>
        <w:spacing w:before="0" w:beforeAutospacing="0" w:after="0" w:afterAutospacing="0"/>
        <w:rPr>
          <w:b/>
          <w:color w:val="000000"/>
        </w:rPr>
      </w:pPr>
      <w:r w:rsidRPr="00AA0E2D">
        <w:rPr>
          <w:b/>
          <w:color w:val="000000"/>
        </w:rPr>
        <w:t>Практические задания</w:t>
      </w:r>
    </w:p>
    <w:p w:rsidR="00157EF9" w:rsidRPr="00157EF9" w:rsidRDefault="00157EF9" w:rsidP="00AA0E2D">
      <w:pPr>
        <w:pStyle w:val="a3"/>
        <w:shd w:val="clear" w:color="auto" w:fill="FFFFFF"/>
        <w:spacing w:before="0" w:beforeAutospacing="0" w:after="0" w:afterAutospacing="0"/>
        <w:jc w:val="both"/>
        <w:rPr>
          <w:color w:val="000000"/>
        </w:rPr>
      </w:pPr>
      <w:r w:rsidRPr="00157EF9">
        <w:rPr>
          <w:b/>
          <w:bCs/>
          <w:color w:val="000000"/>
        </w:rPr>
        <w:t>Задание №1.</w:t>
      </w:r>
    </w:p>
    <w:p w:rsidR="00157EF9" w:rsidRPr="00157EF9" w:rsidRDefault="00157EF9" w:rsidP="00AA0E2D">
      <w:pPr>
        <w:pStyle w:val="a3"/>
        <w:shd w:val="clear" w:color="auto" w:fill="FFFFFF"/>
        <w:spacing w:before="0" w:beforeAutospacing="0" w:after="0" w:afterAutospacing="0"/>
        <w:jc w:val="both"/>
        <w:rPr>
          <w:color w:val="000000"/>
        </w:rPr>
      </w:pPr>
      <w:r w:rsidRPr="00157EF9">
        <w:rPr>
          <w:color w:val="000000"/>
        </w:rPr>
        <w:t>Создание рингтона</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Открыть программу Audacity.</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Для того, чтобы открыть нужный файл используем команду </w:t>
      </w:r>
      <w:r w:rsidRPr="00157EF9">
        <w:rPr>
          <w:i/>
          <w:iCs/>
          <w:color w:val="000000"/>
        </w:rPr>
        <w:t>Открыть </w:t>
      </w:r>
      <w:r w:rsidRPr="00157EF9">
        <w:rPr>
          <w:color w:val="000000"/>
        </w:rPr>
        <w:t>из меню </w:t>
      </w:r>
      <w:r w:rsidRPr="00157EF9">
        <w:rPr>
          <w:i/>
          <w:iCs/>
          <w:color w:val="000000"/>
        </w:rPr>
        <w:t>Файл</w:t>
      </w:r>
      <w:r w:rsidRPr="00157EF9">
        <w:rPr>
          <w:color w:val="000000"/>
        </w:rPr>
        <w:t> или комбинацию клавиш CTRL+O. В рабочей области программы откроется выбранная вами песня.</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Нажав Play (пробел) можно прослушать всю песню, запоминая примерное расположение того участка композиции, который вы желали бы услышать в виде рингтона. Текущее время воспроизведения видно в нижней части окна программы.</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Определив значение, вносим его в поле «начало выделения» и «конец». При этом в основной части программы более темным цветом будет показан определенный нами участок композиции, то есть будущий наш рингтон.</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lastRenderedPageBreak/>
        <w:t>Пункт 4 можно выполнить простым выделением мышью необходимого нам участка песни.</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Скопируем выделенный участок с помощью меню Правка – Копировать или CTRL+C.</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Создайте новое окно CTRL+N.</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Вставьте с помощью меню Правка – Вставить или CTRL+V.</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Придадим нашему рингтону более законченное звучание. Для чего можно использовать в начале и конце файла Эффект </w:t>
      </w:r>
      <w:r w:rsidRPr="00157EF9">
        <w:rPr>
          <w:i/>
          <w:iCs/>
          <w:color w:val="000000"/>
        </w:rPr>
        <w:t>Плавное нарастание</w:t>
      </w:r>
      <w:r w:rsidRPr="00157EF9">
        <w:rPr>
          <w:color w:val="000000"/>
        </w:rPr>
        <w:t>: выделите участок длительностью в пару секунд – меню </w:t>
      </w:r>
      <w:r w:rsidRPr="00157EF9">
        <w:rPr>
          <w:i/>
          <w:iCs/>
          <w:color w:val="000000"/>
        </w:rPr>
        <w:t>Эффекты</w:t>
      </w:r>
      <w:r w:rsidRPr="00157EF9">
        <w:rPr>
          <w:color w:val="000000"/>
        </w:rPr>
        <w:t> – </w:t>
      </w:r>
      <w:r w:rsidRPr="00157EF9">
        <w:rPr>
          <w:i/>
          <w:iCs/>
          <w:color w:val="000000"/>
        </w:rPr>
        <w:t>Плавное нарастание (Плавное затухание)</w:t>
      </w:r>
      <w:r w:rsidRPr="00157EF9">
        <w:rPr>
          <w:color w:val="000000"/>
        </w:rPr>
        <w:t>.</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При желании можно использовать другие эффекты.</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Для создания громкого рингтона необходимо полностью выделить композицию (Ctrl+A) – меню </w:t>
      </w:r>
      <w:r w:rsidRPr="00157EF9">
        <w:rPr>
          <w:i/>
          <w:iCs/>
          <w:color w:val="000000"/>
        </w:rPr>
        <w:t>Эффекты – Усиление сигнала</w:t>
      </w:r>
      <w:r w:rsidRPr="00157EF9">
        <w:rPr>
          <w:color w:val="000000"/>
        </w:rPr>
        <w:t>. Передвигая ползунок, установите нужный уровень сигнала. Установите флажок «</w:t>
      </w:r>
      <w:r w:rsidRPr="00157EF9">
        <w:rPr>
          <w:i/>
          <w:iCs/>
          <w:color w:val="000000"/>
        </w:rPr>
        <w:t>Разрешить перезагрузку сигнала</w:t>
      </w:r>
      <w:r w:rsidRPr="00157EF9">
        <w:rPr>
          <w:color w:val="000000"/>
        </w:rPr>
        <w:t>».</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Сохраним файл с помощью меню </w:t>
      </w:r>
      <w:r w:rsidRPr="00157EF9">
        <w:rPr>
          <w:i/>
          <w:iCs/>
          <w:color w:val="000000"/>
        </w:rPr>
        <w:t>Файл – Сохранить как</w:t>
      </w:r>
      <w:r w:rsidRPr="00157EF9">
        <w:rPr>
          <w:color w:val="000000"/>
        </w:rPr>
        <w:t>. Но сохранение файла происходит в формате .aup, который необходимо конвертировать в другие форматы. Для того, чтобы сохранить в необходимом вам формате выберите команду меню Файл – Экспортировать. Audacity поддерживает следующие форматы: .mp3, .aiff, .wav, .ogg, .mp4a, .amr и другие/</w:t>
      </w:r>
    </w:p>
    <w:p w:rsidR="00157EF9" w:rsidRPr="00157EF9" w:rsidRDefault="00157EF9" w:rsidP="00AA0E2D">
      <w:pPr>
        <w:pStyle w:val="a3"/>
        <w:shd w:val="clear" w:color="auto" w:fill="FFFFFF"/>
        <w:spacing w:before="0" w:beforeAutospacing="0" w:after="0" w:afterAutospacing="0"/>
        <w:jc w:val="both"/>
        <w:rPr>
          <w:color w:val="000000"/>
        </w:rPr>
      </w:pPr>
    </w:p>
    <w:p w:rsidR="00157EF9" w:rsidRPr="00157EF9" w:rsidRDefault="00157EF9" w:rsidP="00AA0E2D">
      <w:pPr>
        <w:pStyle w:val="a3"/>
        <w:shd w:val="clear" w:color="auto" w:fill="FFFFFF"/>
        <w:spacing w:before="0" w:beforeAutospacing="0" w:after="0" w:afterAutospacing="0"/>
        <w:jc w:val="both"/>
        <w:rPr>
          <w:color w:val="000000"/>
        </w:rPr>
      </w:pPr>
      <w:r w:rsidRPr="00157EF9">
        <w:rPr>
          <w:b/>
          <w:bCs/>
          <w:color w:val="000000"/>
        </w:rPr>
        <w:t>Задание 2</w:t>
      </w:r>
    </w:p>
    <w:p w:rsidR="00157EF9" w:rsidRPr="00157EF9" w:rsidRDefault="00157EF9" w:rsidP="00AA0E2D">
      <w:pPr>
        <w:pStyle w:val="a3"/>
        <w:shd w:val="clear" w:color="auto" w:fill="FFFFFF"/>
        <w:spacing w:before="0" w:beforeAutospacing="0" w:after="0" w:afterAutospacing="0"/>
        <w:jc w:val="both"/>
        <w:rPr>
          <w:color w:val="000000"/>
        </w:rPr>
      </w:pPr>
      <w:r w:rsidRPr="00157EF9">
        <w:rPr>
          <w:b/>
          <w:bCs/>
          <w:i/>
          <w:iCs/>
          <w:color w:val="000000"/>
        </w:rPr>
        <w:t>С</w:t>
      </w:r>
      <w:r w:rsidRPr="00157EF9">
        <w:rPr>
          <w:i/>
          <w:iCs/>
          <w:color w:val="000000"/>
        </w:rPr>
        <w:t>оздать рингтоны «трезвучие: ля-до_диез-ми» с использование эффектов «плавное нарастание», «плавное затухание», «нормализация», «дилей», «эхо», «реверберация».</w:t>
      </w:r>
    </w:p>
    <w:p w:rsidR="00157EF9" w:rsidRPr="00157EF9" w:rsidRDefault="00157EF9" w:rsidP="00AA0E2D">
      <w:pPr>
        <w:pStyle w:val="a3"/>
        <w:shd w:val="clear" w:color="auto" w:fill="FFFFFF"/>
        <w:spacing w:before="0" w:beforeAutospacing="0" w:after="0" w:afterAutospacing="0"/>
        <w:jc w:val="both"/>
        <w:rPr>
          <w:color w:val="000000"/>
        </w:rPr>
      </w:pPr>
      <w:r w:rsidRPr="00157EF9">
        <w:rPr>
          <w:b/>
          <w:bCs/>
          <w:color w:val="000000"/>
        </w:rPr>
        <w:t>Этапы выполнения работы:</w:t>
      </w:r>
    </w:p>
    <w:p w:rsidR="00157EF9" w:rsidRPr="00157EF9" w:rsidRDefault="00157EF9" w:rsidP="00DF134E">
      <w:pPr>
        <w:pStyle w:val="a3"/>
        <w:numPr>
          <w:ilvl w:val="0"/>
          <w:numId w:val="133"/>
        </w:numPr>
        <w:shd w:val="clear" w:color="auto" w:fill="FFFFFF"/>
        <w:spacing w:before="0" w:beforeAutospacing="0" w:after="0" w:afterAutospacing="0"/>
        <w:ind w:left="0" w:firstLine="0"/>
        <w:jc w:val="both"/>
        <w:rPr>
          <w:color w:val="000000"/>
        </w:rPr>
      </w:pPr>
      <w:r w:rsidRPr="00157EF9">
        <w:rPr>
          <w:color w:val="000000"/>
        </w:rPr>
        <w:t>сгенерировать три следующих друг за другом тональных импульса с частотами 440, 550 и 660 Гц; длительность импульсов 0,25 с, пауза между импульсами 0,5 с; общая длительность сигнала 3 с (после третьего импульса следует пауза длительностью 0,75 с);</w:t>
      </w:r>
    </w:p>
    <w:p w:rsidR="00157EF9" w:rsidRPr="00157EF9" w:rsidRDefault="00157EF9" w:rsidP="00DF134E">
      <w:pPr>
        <w:pStyle w:val="a3"/>
        <w:numPr>
          <w:ilvl w:val="0"/>
          <w:numId w:val="133"/>
        </w:numPr>
        <w:shd w:val="clear" w:color="auto" w:fill="FFFFFF"/>
        <w:spacing w:before="0" w:beforeAutospacing="0" w:after="0" w:afterAutospacing="0"/>
        <w:ind w:left="0" w:firstLine="0"/>
        <w:jc w:val="both"/>
        <w:rPr>
          <w:color w:val="000000"/>
        </w:rPr>
      </w:pPr>
      <w:r w:rsidRPr="00157EF9">
        <w:rPr>
          <w:color w:val="000000"/>
        </w:rPr>
        <w:t>обеспечить плавное нарастание и затухание фронтов каждого импульса;</w:t>
      </w:r>
    </w:p>
    <w:p w:rsidR="00157EF9" w:rsidRPr="00157EF9" w:rsidRDefault="00157EF9" w:rsidP="00DF134E">
      <w:pPr>
        <w:pStyle w:val="a3"/>
        <w:numPr>
          <w:ilvl w:val="0"/>
          <w:numId w:val="133"/>
        </w:numPr>
        <w:shd w:val="clear" w:color="auto" w:fill="FFFFFF"/>
        <w:spacing w:before="0" w:beforeAutospacing="0" w:after="0" w:afterAutospacing="0"/>
        <w:ind w:left="0" w:firstLine="0"/>
        <w:jc w:val="both"/>
        <w:rPr>
          <w:color w:val="000000"/>
        </w:rPr>
      </w:pPr>
      <w:r w:rsidRPr="00157EF9">
        <w:rPr>
          <w:color w:val="000000"/>
        </w:rPr>
        <w:t>нормализовать уровень сигнала к -8 дБ;</w:t>
      </w:r>
    </w:p>
    <w:p w:rsidR="00157EF9" w:rsidRPr="00157EF9" w:rsidRDefault="00157EF9" w:rsidP="00DF134E">
      <w:pPr>
        <w:pStyle w:val="a3"/>
        <w:numPr>
          <w:ilvl w:val="0"/>
          <w:numId w:val="133"/>
        </w:numPr>
        <w:shd w:val="clear" w:color="auto" w:fill="FFFFFF"/>
        <w:spacing w:before="0" w:beforeAutospacing="0" w:after="0" w:afterAutospacing="0"/>
        <w:ind w:left="0" w:firstLine="0"/>
        <w:jc w:val="both"/>
        <w:rPr>
          <w:color w:val="000000"/>
        </w:rPr>
      </w:pPr>
      <w:r w:rsidRPr="00157EF9">
        <w:rPr>
          <w:color w:val="000000"/>
        </w:rPr>
        <w:t>сохранить на диске полученный «базовый» сигнал в виде проекта;</w:t>
      </w:r>
    </w:p>
    <w:p w:rsidR="00157EF9" w:rsidRPr="00157EF9" w:rsidRDefault="00157EF9" w:rsidP="00DF134E">
      <w:pPr>
        <w:pStyle w:val="a3"/>
        <w:numPr>
          <w:ilvl w:val="0"/>
          <w:numId w:val="133"/>
        </w:numPr>
        <w:shd w:val="clear" w:color="auto" w:fill="FFFFFF"/>
        <w:spacing w:before="0" w:beforeAutospacing="0" w:after="0" w:afterAutospacing="0"/>
        <w:ind w:left="0" w:firstLine="0"/>
        <w:jc w:val="both"/>
        <w:rPr>
          <w:color w:val="000000"/>
        </w:rPr>
      </w:pPr>
      <w:r w:rsidRPr="00157EF9">
        <w:rPr>
          <w:color w:val="000000"/>
        </w:rPr>
        <w:t>поочередно применить эффекты «дилей», «эхо», «реверберация» - результаты записать на диск в форматах wav;</w:t>
      </w:r>
    </w:p>
    <w:p w:rsidR="00157EF9" w:rsidRPr="00157EF9" w:rsidRDefault="00157EF9" w:rsidP="00DF134E">
      <w:pPr>
        <w:pStyle w:val="a3"/>
        <w:numPr>
          <w:ilvl w:val="0"/>
          <w:numId w:val="133"/>
        </w:numPr>
        <w:shd w:val="clear" w:color="auto" w:fill="FFFFFF"/>
        <w:spacing w:before="0" w:beforeAutospacing="0" w:after="0" w:afterAutospacing="0"/>
        <w:ind w:left="0" w:firstLine="0"/>
        <w:jc w:val="both"/>
        <w:rPr>
          <w:color w:val="000000"/>
        </w:rPr>
      </w:pPr>
      <w:r w:rsidRPr="00157EF9">
        <w:rPr>
          <w:color w:val="000000"/>
        </w:rPr>
        <w:t>конвертировать полученные файлы из формата wav в форматы mp3или mid.</w:t>
      </w:r>
    </w:p>
    <w:p w:rsidR="00157EF9" w:rsidRPr="00157EF9" w:rsidRDefault="00157EF9" w:rsidP="00AA0E2D">
      <w:pPr>
        <w:pStyle w:val="a3"/>
        <w:shd w:val="clear" w:color="auto" w:fill="FFFFFF"/>
        <w:spacing w:before="0" w:beforeAutospacing="0" w:after="0" w:afterAutospacing="0"/>
        <w:jc w:val="both"/>
        <w:rPr>
          <w:color w:val="000000"/>
        </w:rPr>
      </w:pPr>
    </w:p>
    <w:p w:rsidR="00157EF9" w:rsidRPr="00157EF9" w:rsidRDefault="00157EF9" w:rsidP="00AA0E2D">
      <w:pPr>
        <w:pStyle w:val="a3"/>
        <w:shd w:val="clear" w:color="auto" w:fill="FFFFFF"/>
        <w:spacing w:before="0" w:beforeAutospacing="0" w:after="0" w:afterAutospacing="0"/>
        <w:jc w:val="both"/>
        <w:rPr>
          <w:color w:val="000000"/>
        </w:rPr>
      </w:pPr>
      <w:r w:rsidRPr="00157EF9">
        <w:rPr>
          <w:b/>
          <w:bCs/>
          <w:color w:val="000000"/>
        </w:rPr>
        <w:t>Задание 3</w:t>
      </w:r>
    </w:p>
    <w:p w:rsidR="00157EF9" w:rsidRPr="00157EF9" w:rsidRDefault="00157EF9" w:rsidP="00AA0E2D">
      <w:pPr>
        <w:pStyle w:val="a3"/>
        <w:shd w:val="clear" w:color="auto" w:fill="FFFFFF"/>
        <w:spacing w:before="0" w:beforeAutospacing="0" w:after="0" w:afterAutospacing="0"/>
        <w:jc w:val="both"/>
        <w:rPr>
          <w:color w:val="000000"/>
        </w:rPr>
      </w:pPr>
      <w:r w:rsidRPr="00157EF9">
        <w:rPr>
          <w:i/>
          <w:iCs/>
          <w:color w:val="000000"/>
        </w:rPr>
        <w:t>Создать рингтон с использованием эффекта «тремоло».</w:t>
      </w:r>
    </w:p>
    <w:p w:rsidR="00157EF9" w:rsidRPr="00157EF9" w:rsidRDefault="00157EF9" w:rsidP="00AA0E2D">
      <w:pPr>
        <w:pStyle w:val="a3"/>
        <w:shd w:val="clear" w:color="auto" w:fill="FFFFFF"/>
        <w:spacing w:before="0" w:beforeAutospacing="0" w:after="0" w:afterAutospacing="0"/>
        <w:jc w:val="both"/>
        <w:rPr>
          <w:color w:val="000000"/>
        </w:rPr>
      </w:pPr>
      <w:r w:rsidRPr="00157EF9">
        <w:rPr>
          <w:b/>
          <w:bCs/>
          <w:color w:val="000000"/>
        </w:rPr>
        <w:t>Этапы выполнения работы:</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сгенерировать тональный импульс частотой 575 Гц, амплитудой 0,11 и длительностью 3 с; во втором треке сгенерировать тональный импульс частотой 1500 Гц, амплитудой 0,33 и длительностью 3 с; в третьем треке сгенерировать тональный импульс частотой 2800 Гц, амплитудой 0,56 и длительностью 3 с;</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произвести микширование трех полученных треков (Дорожки - Свести в последнюю дорожку);</w:t>
      </w:r>
    </w:p>
    <w:p w:rsidR="00157EF9" w:rsidRPr="00157EF9" w:rsidRDefault="00157EF9" w:rsidP="00DF134E">
      <w:pPr>
        <w:pStyle w:val="a3"/>
        <w:numPr>
          <w:ilvl w:val="0"/>
          <w:numId w:val="134"/>
        </w:numPr>
        <w:shd w:val="clear" w:color="auto" w:fill="FFFFFF"/>
        <w:spacing w:before="0" w:beforeAutospacing="0" w:after="0" w:afterAutospacing="0"/>
        <w:ind w:left="0" w:firstLine="0"/>
        <w:rPr>
          <w:color w:val="000000"/>
        </w:rPr>
      </w:pPr>
      <w:r w:rsidRPr="00157EF9">
        <w:rPr>
          <w:color w:val="000000"/>
        </w:rPr>
        <w:t>применить эффект «тремоло» с параметрами</w:t>
      </w:r>
      <w:r w:rsidRPr="00157EF9">
        <w:rPr>
          <w:b/>
          <w:bCs/>
          <w:color w:val="000000"/>
        </w:rPr>
        <w:t> waveform type = inverse sawtooth; wetness level = 100; frequency = 20 Гц;</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сохранить на диске полученный «базовый» сигнал в виде проекта;</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создать паузы длительностью 0,2 с через каждые 0,4 с и вновь записать проект под другим именем;</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удалить возможные щелчки в конце каждого импульса с помощью плавного затухания заднего фронта на интервале одного зубца «пилы»;</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подобрать комфортную высоту тона (Эффекты - Смена высота тона);</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с помощью кнопки «Изменение огибающей» создайте эффект постепенного нарастания громкости звука;</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сохранить на диске полученный сигнал в виде проекта;</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lastRenderedPageBreak/>
        <w:t>конвертировать полученные файлы из формата wav в форматы шрЗ или mid;</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скопировать полученные файлы в память мобильного телефона.</w:t>
      </w:r>
    </w:p>
    <w:p w:rsidR="00157EF9" w:rsidRPr="00157EF9" w:rsidRDefault="00157EF9" w:rsidP="00AA0E2D">
      <w:pPr>
        <w:pStyle w:val="a3"/>
        <w:shd w:val="clear" w:color="auto" w:fill="FFFFFF"/>
        <w:spacing w:before="0" w:beforeAutospacing="0" w:after="0" w:afterAutospacing="0"/>
        <w:jc w:val="both"/>
        <w:rPr>
          <w:color w:val="000000"/>
        </w:rPr>
      </w:pPr>
    </w:p>
    <w:p w:rsidR="00157EF9" w:rsidRPr="00157EF9" w:rsidRDefault="00AA0E2D" w:rsidP="00AA0E2D">
      <w:pPr>
        <w:pStyle w:val="a3"/>
        <w:shd w:val="clear" w:color="auto" w:fill="FFFFFF"/>
        <w:spacing w:before="0" w:beforeAutospacing="0" w:after="0" w:afterAutospacing="0"/>
        <w:jc w:val="both"/>
        <w:rPr>
          <w:color w:val="000000"/>
        </w:rPr>
      </w:pPr>
      <w:r>
        <w:rPr>
          <w:b/>
          <w:bCs/>
          <w:color w:val="000000"/>
        </w:rPr>
        <w:t>Задание 4</w:t>
      </w:r>
    </w:p>
    <w:p w:rsidR="00157EF9" w:rsidRPr="00157EF9" w:rsidRDefault="00157EF9" w:rsidP="00AA0E2D">
      <w:pPr>
        <w:pStyle w:val="a3"/>
        <w:shd w:val="clear" w:color="auto" w:fill="FFFFFF"/>
        <w:spacing w:before="0" w:beforeAutospacing="0" w:after="0" w:afterAutospacing="0"/>
        <w:jc w:val="both"/>
        <w:rPr>
          <w:color w:val="000000"/>
        </w:rPr>
      </w:pPr>
      <w:r w:rsidRPr="00157EF9">
        <w:rPr>
          <w:i/>
          <w:iCs/>
          <w:color w:val="000000"/>
        </w:rPr>
        <w:t>Создать рингтон с использованием различных эффектов для мобильного телефона.</w:t>
      </w:r>
    </w:p>
    <w:p w:rsidR="00157EF9" w:rsidRPr="00157EF9" w:rsidRDefault="00157EF9" w:rsidP="00AA0E2D">
      <w:pPr>
        <w:pStyle w:val="a3"/>
        <w:shd w:val="clear" w:color="auto" w:fill="FFFFFF"/>
        <w:spacing w:before="0" w:beforeAutospacing="0" w:after="0" w:afterAutospacing="0"/>
        <w:jc w:val="both"/>
        <w:rPr>
          <w:color w:val="000000"/>
        </w:rPr>
      </w:pPr>
    </w:p>
    <w:p w:rsidR="00157EF9" w:rsidRDefault="00157EF9" w:rsidP="00FF6923">
      <w:pPr>
        <w:rPr>
          <w:b/>
          <w:sz w:val="24"/>
          <w:szCs w:val="24"/>
        </w:rPr>
      </w:pPr>
    </w:p>
    <w:p w:rsidR="00AC08C4" w:rsidRPr="00AC08C4" w:rsidRDefault="004021E3" w:rsidP="005D144E">
      <w:pPr>
        <w:jc w:val="both"/>
        <w:rPr>
          <w:b/>
          <w:sz w:val="24"/>
          <w:shd w:val="clear" w:color="auto" w:fill="FFFFFF"/>
        </w:rPr>
      </w:pPr>
      <w:r>
        <w:rPr>
          <w:b/>
          <w:bCs/>
          <w:sz w:val="24"/>
        </w:rPr>
        <w:t>Практическое занятие № 40</w:t>
      </w:r>
      <w:r w:rsidR="00AC08C4" w:rsidRPr="00AC08C4">
        <w:rPr>
          <w:b/>
          <w:bCs/>
          <w:sz w:val="24"/>
        </w:rPr>
        <w:t xml:space="preserve">. </w:t>
      </w:r>
      <w:r w:rsidR="00AC08C4" w:rsidRPr="00AC08C4">
        <w:rPr>
          <w:b/>
          <w:sz w:val="24"/>
          <w:shd w:val="clear" w:color="auto" w:fill="FFFFFF"/>
        </w:rPr>
        <w:t>Электронные (динамические) таблицы</w:t>
      </w:r>
    </w:p>
    <w:p w:rsidR="00FF6923" w:rsidRPr="00AC08C4" w:rsidRDefault="00AC08C4" w:rsidP="005D144E">
      <w:pPr>
        <w:jc w:val="both"/>
        <w:rPr>
          <w:bCs/>
          <w:sz w:val="32"/>
          <w:szCs w:val="24"/>
        </w:rPr>
      </w:pPr>
      <w:r w:rsidRPr="00AC08C4">
        <w:rPr>
          <w:sz w:val="24"/>
          <w:shd w:val="clear" w:color="auto" w:fill="FFFFFF"/>
        </w:rPr>
        <w:t xml:space="preserve">Технология обработки числовой информации. Ввод и редактирование данных. Автозаполнение. Форматирование ячеек. </w:t>
      </w:r>
    </w:p>
    <w:p w:rsidR="00AC08C4" w:rsidRDefault="00AC08C4" w:rsidP="00FF6923">
      <w:pPr>
        <w:rPr>
          <w:sz w:val="24"/>
          <w:szCs w:val="24"/>
        </w:rPr>
      </w:pPr>
    </w:p>
    <w:p w:rsidR="00FF6923" w:rsidRDefault="00FF6923" w:rsidP="00FF6923">
      <w:pPr>
        <w:rPr>
          <w:sz w:val="24"/>
          <w:szCs w:val="24"/>
        </w:rPr>
      </w:pPr>
      <w:r w:rsidRPr="005F1C51">
        <w:rPr>
          <w:sz w:val="24"/>
          <w:szCs w:val="24"/>
        </w:rPr>
        <w:t>Цель:</w:t>
      </w:r>
      <w:r>
        <w:rPr>
          <w:sz w:val="24"/>
          <w:szCs w:val="24"/>
        </w:rPr>
        <w:t xml:space="preserve"> Изучить интерфейс приложения</w:t>
      </w:r>
    </w:p>
    <w:p w:rsidR="00FF6923" w:rsidRPr="00033F54" w:rsidRDefault="00FF6923" w:rsidP="00FF6923">
      <w:pPr>
        <w:jc w:val="both"/>
        <w:rPr>
          <w:sz w:val="24"/>
          <w:szCs w:val="24"/>
        </w:rPr>
      </w:pPr>
      <w:r w:rsidRPr="00033F54">
        <w:rPr>
          <w:sz w:val="24"/>
          <w:szCs w:val="24"/>
        </w:rPr>
        <w:t>Теория</w:t>
      </w:r>
    </w:p>
    <w:p w:rsidR="00FF6923" w:rsidRPr="00EE4770" w:rsidRDefault="00FF6923" w:rsidP="00FF6923">
      <w:pPr>
        <w:ind w:firstLine="567"/>
        <w:jc w:val="both"/>
        <w:rPr>
          <w:sz w:val="24"/>
          <w:szCs w:val="24"/>
        </w:rPr>
      </w:pPr>
      <w:r w:rsidRPr="00EE4770">
        <w:rPr>
          <w:b/>
          <w:bCs/>
          <w:sz w:val="24"/>
          <w:szCs w:val="24"/>
          <w:lang w:val="en-US"/>
        </w:rPr>
        <w:t>Excel</w:t>
      </w:r>
      <w:r w:rsidRPr="00EE4770">
        <w:rPr>
          <w:sz w:val="24"/>
          <w:szCs w:val="24"/>
        </w:rPr>
        <w:t xml:space="preserve"> – программа, предназначенная для обработки и анализа числовой информации, хранимой в электронных таблицах в среде </w:t>
      </w:r>
      <w:r w:rsidRPr="00EE4770">
        <w:rPr>
          <w:sz w:val="24"/>
          <w:szCs w:val="24"/>
          <w:lang w:val="en-US"/>
        </w:rPr>
        <w:t>Microsoft</w:t>
      </w:r>
      <w:r w:rsidRPr="00EE4770">
        <w:rPr>
          <w:sz w:val="24"/>
          <w:szCs w:val="24"/>
        </w:rPr>
        <w:t xml:space="preserve"> </w:t>
      </w:r>
      <w:r w:rsidRPr="00EE4770">
        <w:rPr>
          <w:sz w:val="24"/>
          <w:szCs w:val="24"/>
          <w:lang w:val="en-US"/>
        </w:rPr>
        <w:t>Windows</w:t>
      </w:r>
      <w:r w:rsidRPr="00EE4770">
        <w:rPr>
          <w:sz w:val="24"/>
          <w:szCs w:val="24"/>
        </w:rPr>
        <w:t>.</w:t>
      </w:r>
    </w:p>
    <w:p w:rsidR="00FF6923" w:rsidRPr="00EE4770" w:rsidRDefault="00FF6923" w:rsidP="00FF6923">
      <w:pPr>
        <w:ind w:firstLine="567"/>
        <w:jc w:val="both"/>
        <w:rPr>
          <w:sz w:val="24"/>
          <w:szCs w:val="24"/>
          <w:lang w:val="en-US"/>
        </w:rPr>
      </w:pPr>
      <w:r w:rsidRPr="00EE4770">
        <w:rPr>
          <w:sz w:val="24"/>
          <w:szCs w:val="24"/>
          <w:lang w:val="en-US"/>
        </w:rPr>
        <w:t xml:space="preserve">Microsoft Excel </w:t>
      </w:r>
      <w:r w:rsidRPr="00EE4770">
        <w:rPr>
          <w:sz w:val="24"/>
          <w:szCs w:val="24"/>
        </w:rPr>
        <w:t>позволяет</w:t>
      </w:r>
      <w:r w:rsidRPr="00EE4770">
        <w:rPr>
          <w:sz w:val="24"/>
          <w:szCs w:val="24"/>
          <w:lang w:val="en-US"/>
        </w:rPr>
        <w:t>:</w:t>
      </w:r>
    </w:p>
    <w:p w:rsidR="00FF6923" w:rsidRPr="00EE4770" w:rsidRDefault="00FF6923" w:rsidP="00DD6A3B">
      <w:pPr>
        <w:numPr>
          <w:ilvl w:val="0"/>
          <w:numId w:val="41"/>
        </w:numPr>
        <w:ind w:firstLine="567"/>
        <w:jc w:val="both"/>
        <w:rPr>
          <w:sz w:val="24"/>
          <w:szCs w:val="24"/>
        </w:rPr>
      </w:pPr>
      <w:r w:rsidRPr="00EE4770">
        <w:rPr>
          <w:sz w:val="24"/>
          <w:szCs w:val="24"/>
        </w:rPr>
        <w:t>создавать широкий спектр документов табличного вида; ёмкость электронной таблицы достаточную для реализации большинства документов;</w:t>
      </w:r>
    </w:p>
    <w:p w:rsidR="00FF6923" w:rsidRPr="00EE4770" w:rsidRDefault="00FF6923" w:rsidP="00DD6A3B">
      <w:pPr>
        <w:numPr>
          <w:ilvl w:val="0"/>
          <w:numId w:val="41"/>
        </w:numPr>
        <w:ind w:firstLine="567"/>
        <w:jc w:val="both"/>
        <w:rPr>
          <w:sz w:val="24"/>
          <w:szCs w:val="24"/>
        </w:rPr>
      </w:pPr>
      <w:r w:rsidRPr="00EE4770">
        <w:rPr>
          <w:sz w:val="24"/>
          <w:szCs w:val="24"/>
        </w:rPr>
        <w:t>группировать документы в рабочие книги;</w:t>
      </w:r>
    </w:p>
    <w:p w:rsidR="00FF6923" w:rsidRPr="00EE4770" w:rsidRDefault="00FF6923" w:rsidP="00DD6A3B">
      <w:pPr>
        <w:numPr>
          <w:ilvl w:val="0"/>
          <w:numId w:val="41"/>
        </w:numPr>
        <w:ind w:firstLine="567"/>
        <w:jc w:val="both"/>
        <w:rPr>
          <w:sz w:val="24"/>
          <w:szCs w:val="24"/>
        </w:rPr>
      </w:pPr>
      <w:r w:rsidRPr="00EE4770">
        <w:rPr>
          <w:sz w:val="24"/>
          <w:szCs w:val="24"/>
        </w:rPr>
        <w:t>представлять табличную информацию в графической форме  (в виде диаграмм различного типа);</w:t>
      </w:r>
    </w:p>
    <w:p w:rsidR="00FF6923" w:rsidRPr="00EE4770" w:rsidRDefault="00FF6923" w:rsidP="00DD6A3B">
      <w:pPr>
        <w:numPr>
          <w:ilvl w:val="0"/>
          <w:numId w:val="41"/>
        </w:numPr>
        <w:ind w:firstLine="567"/>
        <w:jc w:val="both"/>
        <w:rPr>
          <w:sz w:val="24"/>
          <w:szCs w:val="24"/>
        </w:rPr>
      </w:pPr>
      <w:r w:rsidRPr="00EE4770">
        <w:rPr>
          <w:sz w:val="24"/>
          <w:szCs w:val="24"/>
        </w:rPr>
        <w:t>выполнять сортировки и фильтрации данных в таблицах;</w:t>
      </w:r>
    </w:p>
    <w:p w:rsidR="00FF6923" w:rsidRPr="00EE4770" w:rsidRDefault="00FF6923" w:rsidP="00DD6A3B">
      <w:pPr>
        <w:numPr>
          <w:ilvl w:val="0"/>
          <w:numId w:val="41"/>
        </w:numPr>
        <w:ind w:firstLine="567"/>
        <w:jc w:val="both"/>
        <w:rPr>
          <w:sz w:val="24"/>
          <w:szCs w:val="24"/>
        </w:rPr>
      </w:pPr>
      <w:r w:rsidRPr="00EE4770">
        <w:rPr>
          <w:sz w:val="24"/>
          <w:szCs w:val="24"/>
        </w:rPr>
        <w:t>создавать связанные и сводные таблицы;</w:t>
      </w:r>
    </w:p>
    <w:p w:rsidR="00FF6923" w:rsidRPr="00EE4770" w:rsidRDefault="00FF6923" w:rsidP="00DD6A3B">
      <w:pPr>
        <w:numPr>
          <w:ilvl w:val="0"/>
          <w:numId w:val="41"/>
        </w:numPr>
        <w:ind w:firstLine="567"/>
        <w:jc w:val="both"/>
        <w:rPr>
          <w:sz w:val="24"/>
          <w:szCs w:val="24"/>
        </w:rPr>
      </w:pPr>
      <w:r w:rsidRPr="00EE4770">
        <w:rPr>
          <w:sz w:val="24"/>
          <w:szCs w:val="24"/>
        </w:rPr>
        <w:t xml:space="preserve">проводить аналитические исследования с помощью: </w:t>
      </w:r>
    </w:p>
    <w:p w:rsidR="00FF6923" w:rsidRPr="00EE4770" w:rsidRDefault="00FF6923" w:rsidP="00DD6A3B">
      <w:pPr>
        <w:numPr>
          <w:ilvl w:val="1"/>
          <w:numId w:val="41"/>
        </w:numPr>
        <w:ind w:firstLine="567"/>
        <w:jc w:val="both"/>
        <w:rPr>
          <w:sz w:val="24"/>
          <w:szCs w:val="24"/>
        </w:rPr>
      </w:pPr>
      <w:r w:rsidRPr="00EE4770">
        <w:rPr>
          <w:sz w:val="24"/>
          <w:szCs w:val="24"/>
        </w:rPr>
        <w:t>формул и связей;</w:t>
      </w:r>
    </w:p>
    <w:p w:rsidR="00FF6923" w:rsidRPr="00EE4770" w:rsidRDefault="00FF6923" w:rsidP="00DD6A3B">
      <w:pPr>
        <w:numPr>
          <w:ilvl w:val="1"/>
          <w:numId w:val="41"/>
        </w:numPr>
        <w:ind w:firstLine="567"/>
        <w:jc w:val="both"/>
        <w:rPr>
          <w:sz w:val="24"/>
          <w:szCs w:val="24"/>
        </w:rPr>
      </w:pPr>
      <w:r w:rsidRPr="00EE4770">
        <w:rPr>
          <w:sz w:val="24"/>
          <w:szCs w:val="24"/>
        </w:rPr>
        <w:t>диаграмм;</w:t>
      </w:r>
    </w:p>
    <w:p w:rsidR="00FF6923" w:rsidRPr="00EE4770" w:rsidRDefault="00FF6923" w:rsidP="00DD6A3B">
      <w:pPr>
        <w:numPr>
          <w:ilvl w:val="1"/>
          <w:numId w:val="41"/>
        </w:numPr>
        <w:ind w:firstLine="567"/>
        <w:jc w:val="both"/>
        <w:rPr>
          <w:sz w:val="24"/>
          <w:szCs w:val="24"/>
        </w:rPr>
      </w:pPr>
      <w:r w:rsidRPr="00EE4770">
        <w:rPr>
          <w:sz w:val="24"/>
          <w:szCs w:val="24"/>
        </w:rPr>
        <w:t>программы «поиск решения»;</w:t>
      </w:r>
    </w:p>
    <w:p w:rsidR="00FF6923" w:rsidRPr="00EE4770" w:rsidRDefault="00FF6923" w:rsidP="00DD6A3B">
      <w:pPr>
        <w:numPr>
          <w:ilvl w:val="0"/>
          <w:numId w:val="41"/>
        </w:numPr>
        <w:ind w:firstLine="567"/>
        <w:jc w:val="both"/>
        <w:rPr>
          <w:sz w:val="24"/>
          <w:szCs w:val="24"/>
        </w:rPr>
      </w:pPr>
      <w:r w:rsidRPr="00EE4770">
        <w:rPr>
          <w:sz w:val="24"/>
          <w:szCs w:val="24"/>
        </w:rPr>
        <w:t>проводить статистический анализ данных и т.д.</w:t>
      </w:r>
    </w:p>
    <w:p w:rsidR="00FF6923" w:rsidRPr="00EE4770" w:rsidRDefault="00FF6923" w:rsidP="00FF6923">
      <w:pPr>
        <w:ind w:firstLine="567"/>
        <w:jc w:val="both"/>
        <w:rPr>
          <w:sz w:val="24"/>
          <w:szCs w:val="24"/>
        </w:rPr>
      </w:pPr>
      <w:r w:rsidRPr="00EE4770">
        <w:rPr>
          <w:sz w:val="24"/>
          <w:szCs w:val="24"/>
        </w:rPr>
        <w:t xml:space="preserve">Список расширений файлов, которые будут формироваться при работе с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b/>
          <w:bCs/>
          <w:sz w:val="24"/>
          <w:szCs w:val="24"/>
        </w:rPr>
        <w:t>.</w:t>
      </w:r>
      <w:r w:rsidRPr="00EE4770">
        <w:rPr>
          <w:b/>
          <w:bCs/>
          <w:sz w:val="24"/>
          <w:szCs w:val="24"/>
          <w:lang w:val="en-US"/>
        </w:rPr>
        <w:t>xls</w:t>
      </w:r>
      <w:r w:rsidRPr="00EE4770">
        <w:rPr>
          <w:sz w:val="24"/>
          <w:szCs w:val="24"/>
        </w:rPr>
        <w:t xml:space="preserve"> – файл таблицы (электронная таблица)</w:t>
      </w:r>
    </w:p>
    <w:p w:rsidR="00FF6923" w:rsidRPr="00EE4770" w:rsidRDefault="00FF6923" w:rsidP="00FF6923">
      <w:pPr>
        <w:ind w:firstLine="567"/>
        <w:jc w:val="both"/>
        <w:rPr>
          <w:sz w:val="24"/>
          <w:szCs w:val="24"/>
        </w:rPr>
      </w:pPr>
      <w:r w:rsidRPr="00EE4770">
        <w:rPr>
          <w:sz w:val="24"/>
          <w:szCs w:val="24"/>
        </w:rPr>
        <w:t>.</w:t>
      </w:r>
      <w:r w:rsidRPr="00EE4770">
        <w:rPr>
          <w:b/>
          <w:bCs/>
          <w:sz w:val="24"/>
          <w:szCs w:val="24"/>
          <w:lang w:val="en-US"/>
        </w:rPr>
        <w:t>xlw</w:t>
      </w:r>
      <w:r w:rsidRPr="00EE4770">
        <w:rPr>
          <w:sz w:val="24"/>
          <w:szCs w:val="24"/>
        </w:rPr>
        <w:t xml:space="preserve"> – расширение для определенного пользователем объединения нескольких файлов, которые должны обслуживаться под одним общим именем (рабочая папка);</w:t>
      </w:r>
    </w:p>
    <w:p w:rsidR="00FF6923" w:rsidRPr="00EE4770" w:rsidRDefault="00FF6923" w:rsidP="00FF6923">
      <w:pPr>
        <w:ind w:firstLine="567"/>
        <w:jc w:val="both"/>
        <w:rPr>
          <w:sz w:val="24"/>
          <w:szCs w:val="24"/>
        </w:rPr>
      </w:pPr>
      <w:r w:rsidRPr="00EE4770">
        <w:rPr>
          <w:sz w:val="24"/>
          <w:szCs w:val="24"/>
        </w:rPr>
        <w:t>.</w:t>
      </w:r>
      <w:r w:rsidRPr="00EE4770">
        <w:rPr>
          <w:b/>
          <w:bCs/>
          <w:sz w:val="24"/>
          <w:szCs w:val="24"/>
          <w:lang w:val="en-US"/>
        </w:rPr>
        <w:t>xlt</w:t>
      </w:r>
      <w:r w:rsidRPr="00EE4770">
        <w:rPr>
          <w:sz w:val="24"/>
          <w:szCs w:val="24"/>
        </w:rPr>
        <w:t xml:space="preserve"> –файл шаблона ( шаблоны – это файлы, содержащие заголовки для часто используемого бланка).</w:t>
      </w:r>
    </w:p>
    <w:p w:rsidR="00FF6923" w:rsidRPr="00EE4770" w:rsidRDefault="00FF6923" w:rsidP="00FF6923">
      <w:pPr>
        <w:ind w:firstLine="567"/>
        <w:jc w:val="both"/>
        <w:rPr>
          <w:sz w:val="24"/>
          <w:szCs w:val="24"/>
        </w:rPr>
      </w:pPr>
      <w:r w:rsidRPr="00EE4770">
        <w:rPr>
          <w:sz w:val="24"/>
          <w:szCs w:val="24"/>
        </w:rPr>
        <w:t xml:space="preserve">Итак. Из всех выше перечисленных возможностей </w:t>
      </w:r>
      <w:r w:rsidRPr="00EE4770">
        <w:rPr>
          <w:sz w:val="24"/>
          <w:szCs w:val="24"/>
          <w:lang w:val="en-US"/>
        </w:rPr>
        <w:t>Excel</w:t>
      </w:r>
      <w:r w:rsidRPr="00EE4770">
        <w:rPr>
          <w:sz w:val="24"/>
          <w:szCs w:val="24"/>
        </w:rPr>
        <w:t xml:space="preserve">  рассмотрим самую первую, или, другими словами, попробуем создать небольшой табличный документ.</w:t>
      </w:r>
    </w:p>
    <w:p w:rsidR="00FF6923" w:rsidRPr="00EE4770" w:rsidRDefault="00FF6923" w:rsidP="00FF6923">
      <w:pPr>
        <w:ind w:firstLine="567"/>
        <w:jc w:val="both"/>
        <w:rPr>
          <w:sz w:val="24"/>
          <w:szCs w:val="24"/>
        </w:rPr>
      </w:pPr>
      <w:r w:rsidRPr="00EE4770">
        <w:rPr>
          <w:b/>
          <w:bCs/>
          <w:sz w:val="24"/>
          <w:szCs w:val="24"/>
        </w:rPr>
        <w:t>Пример 1.</w:t>
      </w:r>
      <w:r w:rsidRPr="00EE4770">
        <w:rPr>
          <w:sz w:val="24"/>
          <w:szCs w:val="24"/>
        </w:rPr>
        <w:t xml:space="preserve"> Создание простейшего документа в </w:t>
      </w:r>
      <w:r w:rsidRPr="00EE4770">
        <w:rPr>
          <w:sz w:val="24"/>
          <w:szCs w:val="24"/>
          <w:lang w:val="en-US"/>
        </w:rPr>
        <w:t>Excel</w:t>
      </w:r>
      <w:r w:rsidRPr="00EE4770">
        <w:rPr>
          <w:sz w:val="24"/>
          <w:szCs w:val="24"/>
        </w:rPr>
        <w:t xml:space="preserve"> .</w:t>
      </w:r>
    </w:p>
    <w:p w:rsidR="00FF6923" w:rsidRPr="00EE4770" w:rsidRDefault="00FF6923" w:rsidP="00FF6923">
      <w:pPr>
        <w:ind w:firstLine="567"/>
        <w:jc w:val="both"/>
        <w:rPr>
          <w:b/>
          <w:bCs/>
          <w:sz w:val="24"/>
          <w:szCs w:val="24"/>
        </w:rPr>
      </w:pPr>
      <w:r w:rsidRPr="00EE4770">
        <w:rPr>
          <w:b/>
          <w:bCs/>
          <w:sz w:val="24"/>
          <w:szCs w:val="24"/>
        </w:rPr>
        <w:t>Основные изучаемые операции:</w:t>
      </w:r>
    </w:p>
    <w:p w:rsidR="00FF6923" w:rsidRPr="00EE4770" w:rsidRDefault="00FF6923" w:rsidP="00DD6A3B">
      <w:pPr>
        <w:numPr>
          <w:ilvl w:val="0"/>
          <w:numId w:val="42"/>
        </w:numPr>
        <w:ind w:firstLine="567"/>
        <w:jc w:val="both"/>
        <w:rPr>
          <w:sz w:val="24"/>
          <w:szCs w:val="24"/>
          <w:lang w:val="en-US"/>
        </w:rPr>
      </w:pPr>
      <w:r w:rsidRPr="00EE4770">
        <w:rPr>
          <w:sz w:val="24"/>
          <w:szCs w:val="24"/>
        </w:rPr>
        <w:t>запуск</w:t>
      </w:r>
      <w:r w:rsidRPr="00EE4770">
        <w:rPr>
          <w:sz w:val="24"/>
          <w:szCs w:val="24"/>
          <w:lang w:val="en-US"/>
        </w:rPr>
        <w:t xml:space="preserve"> Microsoft Excel;</w:t>
      </w:r>
    </w:p>
    <w:p w:rsidR="00FF6923" w:rsidRPr="00EE4770" w:rsidRDefault="00FF6923" w:rsidP="00DD6A3B">
      <w:pPr>
        <w:numPr>
          <w:ilvl w:val="0"/>
          <w:numId w:val="42"/>
        </w:numPr>
        <w:ind w:firstLine="567"/>
        <w:jc w:val="both"/>
        <w:rPr>
          <w:sz w:val="24"/>
          <w:szCs w:val="24"/>
        </w:rPr>
      </w:pPr>
      <w:r w:rsidRPr="00EE4770">
        <w:rPr>
          <w:sz w:val="24"/>
          <w:szCs w:val="24"/>
        </w:rPr>
        <w:t>создание рабочей книги;</w:t>
      </w:r>
    </w:p>
    <w:p w:rsidR="00FF6923" w:rsidRPr="00EE4770" w:rsidRDefault="00FF6923" w:rsidP="00DD6A3B">
      <w:pPr>
        <w:numPr>
          <w:ilvl w:val="0"/>
          <w:numId w:val="42"/>
        </w:numPr>
        <w:ind w:firstLine="567"/>
        <w:jc w:val="both"/>
        <w:rPr>
          <w:sz w:val="24"/>
          <w:szCs w:val="24"/>
        </w:rPr>
      </w:pPr>
      <w:r w:rsidRPr="00EE4770">
        <w:rPr>
          <w:sz w:val="24"/>
          <w:szCs w:val="24"/>
        </w:rPr>
        <w:t>определение параметров страницы;</w:t>
      </w:r>
    </w:p>
    <w:p w:rsidR="00FF6923" w:rsidRPr="00EE4770" w:rsidRDefault="00FF6923" w:rsidP="00DD6A3B">
      <w:pPr>
        <w:numPr>
          <w:ilvl w:val="0"/>
          <w:numId w:val="42"/>
        </w:numPr>
        <w:ind w:firstLine="567"/>
        <w:jc w:val="both"/>
        <w:rPr>
          <w:sz w:val="24"/>
          <w:szCs w:val="24"/>
        </w:rPr>
      </w:pPr>
      <w:r w:rsidRPr="00EE4770">
        <w:rPr>
          <w:sz w:val="24"/>
          <w:szCs w:val="24"/>
        </w:rPr>
        <w:t>выполнение простейших операций по вводу и редактированию данных;</w:t>
      </w:r>
    </w:p>
    <w:p w:rsidR="00FF6923" w:rsidRPr="00EE4770" w:rsidRDefault="00FF6923" w:rsidP="00DD6A3B">
      <w:pPr>
        <w:numPr>
          <w:ilvl w:val="0"/>
          <w:numId w:val="42"/>
        </w:numPr>
        <w:ind w:firstLine="567"/>
        <w:jc w:val="both"/>
        <w:rPr>
          <w:sz w:val="24"/>
          <w:szCs w:val="24"/>
        </w:rPr>
      </w:pPr>
      <w:r w:rsidRPr="00EE4770">
        <w:rPr>
          <w:sz w:val="24"/>
          <w:szCs w:val="24"/>
        </w:rPr>
        <w:t>создание автоматически вычисляемых значений (итогов);</w:t>
      </w:r>
    </w:p>
    <w:p w:rsidR="00FF6923" w:rsidRPr="00EE4770" w:rsidRDefault="00FF6923" w:rsidP="00DD6A3B">
      <w:pPr>
        <w:numPr>
          <w:ilvl w:val="0"/>
          <w:numId w:val="42"/>
        </w:numPr>
        <w:ind w:firstLine="567"/>
        <w:jc w:val="both"/>
        <w:rPr>
          <w:sz w:val="24"/>
          <w:szCs w:val="24"/>
        </w:rPr>
      </w:pPr>
      <w:r w:rsidRPr="00EE4770">
        <w:rPr>
          <w:sz w:val="24"/>
          <w:szCs w:val="24"/>
        </w:rPr>
        <w:t xml:space="preserve">использование стандартных функций; </w:t>
      </w:r>
    </w:p>
    <w:p w:rsidR="00FF6923" w:rsidRPr="00EE4770" w:rsidRDefault="00FF6923" w:rsidP="00DD6A3B">
      <w:pPr>
        <w:numPr>
          <w:ilvl w:val="0"/>
          <w:numId w:val="42"/>
        </w:numPr>
        <w:ind w:firstLine="567"/>
        <w:jc w:val="both"/>
        <w:rPr>
          <w:sz w:val="24"/>
          <w:szCs w:val="24"/>
        </w:rPr>
      </w:pPr>
      <w:r w:rsidRPr="00EE4770">
        <w:rPr>
          <w:sz w:val="24"/>
          <w:szCs w:val="24"/>
        </w:rPr>
        <w:t>оформление заголовков документов.</w:t>
      </w:r>
    </w:p>
    <w:p w:rsidR="00FF6923" w:rsidRPr="00EE4770" w:rsidRDefault="00FF6923" w:rsidP="00FF6923">
      <w:pPr>
        <w:ind w:firstLine="567"/>
        <w:jc w:val="both"/>
        <w:rPr>
          <w:sz w:val="24"/>
          <w:szCs w:val="24"/>
        </w:rPr>
      </w:pPr>
      <w:r w:rsidRPr="00EE4770">
        <w:rPr>
          <w:sz w:val="24"/>
          <w:szCs w:val="24"/>
        </w:rPr>
        <w:t>Пусть требуется создать документ о результатах продаж соответствующих товаров по месяцам за полугодие:</w:t>
      </w:r>
    </w:p>
    <w:tbl>
      <w:tblPr>
        <w:tblW w:w="9100" w:type="dxa"/>
        <w:tblCellMar>
          <w:left w:w="0" w:type="dxa"/>
          <w:right w:w="0" w:type="dxa"/>
        </w:tblCellMar>
        <w:tblLook w:val="0000" w:firstRow="0" w:lastRow="0" w:firstColumn="0" w:lastColumn="0" w:noHBand="0" w:noVBand="0"/>
      </w:tblPr>
      <w:tblGrid>
        <w:gridCol w:w="2380"/>
        <w:gridCol w:w="960"/>
        <w:gridCol w:w="1021"/>
        <w:gridCol w:w="960"/>
        <w:gridCol w:w="960"/>
        <w:gridCol w:w="960"/>
        <w:gridCol w:w="960"/>
        <w:gridCol w:w="960"/>
      </w:tblGrid>
      <w:tr w:rsidR="00FF6923" w:rsidRPr="00EE4770" w:rsidTr="00FF6923">
        <w:trPr>
          <w:cantSplit/>
          <w:trHeight w:val="255"/>
        </w:trPr>
        <w:tc>
          <w:tcPr>
            <w:tcW w:w="23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hint="eastAsia"/>
                <w:sz w:val="24"/>
                <w:szCs w:val="24"/>
              </w:rPr>
              <w:t>месяц</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январь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февраль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март</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апрель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май</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июнь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итого</w:t>
            </w:r>
          </w:p>
        </w:tc>
      </w:tr>
      <w:tr w:rsidR="00FF6923" w:rsidRPr="00EE4770" w:rsidTr="00FF6923">
        <w:trPr>
          <w:cantSplit/>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rPr>
                <w:rFonts w:ascii="Arial" w:hAnsi="Arial"/>
                <w:sz w:val="24"/>
                <w:szCs w:val="24"/>
              </w:rPr>
            </w:pPr>
            <w:r w:rsidRPr="00EE4770">
              <w:rPr>
                <w:rFonts w:ascii="Arial" w:hAnsi="Arial" w:hint="eastAsia"/>
                <w:sz w:val="24"/>
                <w:szCs w:val="24"/>
              </w:rPr>
              <w:t>продукция</w:t>
            </w: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r>
      <w:tr w:rsidR="00FF6923" w:rsidRPr="00EE4770" w:rsidTr="00FF6923">
        <w:trPr>
          <w:trHeight w:val="510"/>
        </w:trPr>
        <w:tc>
          <w:tcPr>
            <w:tcW w:w="23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r>
      <w:tr w:rsidR="00FF6923" w:rsidRPr="00EE4770" w:rsidTr="00FF6923">
        <w:trPr>
          <w:trHeight w:val="510"/>
        </w:trPr>
        <w:tc>
          <w:tcPr>
            <w:tcW w:w="23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lastRenderedPageBreak/>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12</w:t>
            </w:r>
          </w:p>
        </w:tc>
      </w:tr>
      <w:tr w:rsidR="00FF6923" w:rsidRPr="00EE4770" w:rsidTr="00FF6923">
        <w:trPr>
          <w:trHeight w:val="510"/>
        </w:trPr>
        <w:tc>
          <w:tcPr>
            <w:tcW w:w="23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18</w:t>
            </w:r>
          </w:p>
        </w:tc>
      </w:tr>
      <w:tr w:rsidR="00FF6923" w:rsidRPr="00EE4770" w:rsidTr="00FF6923">
        <w:trPr>
          <w:trHeight w:val="255"/>
        </w:trPr>
        <w:tc>
          <w:tcPr>
            <w:tcW w:w="23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rPr>
                <w:rFonts w:ascii="Arial" w:hAnsi="Arial"/>
                <w:sz w:val="24"/>
                <w:szCs w:val="24"/>
              </w:rPr>
            </w:pPr>
            <w:r w:rsidRPr="00EE4770">
              <w:rPr>
                <w:rFonts w:ascii="Arial" w:hAnsi="Arial" w:hint="eastAsia"/>
                <w:sz w:val="24"/>
                <w:szCs w:val="24"/>
              </w:rPr>
              <w:t>Всего</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36</w:t>
            </w:r>
          </w:p>
        </w:tc>
      </w:tr>
    </w:tbl>
    <w:p w:rsidR="00FF6923" w:rsidRPr="00EE4770" w:rsidRDefault="00FF6923" w:rsidP="00FF6923">
      <w:pPr>
        <w:ind w:firstLine="567"/>
        <w:jc w:val="both"/>
        <w:rPr>
          <w:sz w:val="24"/>
          <w:szCs w:val="24"/>
        </w:rPr>
      </w:pPr>
      <w:r w:rsidRPr="00EE4770">
        <w:rPr>
          <w:sz w:val="24"/>
          <w:szCs w:val="24"/>
        </w:rPr>
        <w:t xml:space="preserve">Для того чтобы создать этот документ, необходимо загрузить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sz w:val="24"/>
          <w:szCs w:val="24"/>
        </w:rPr>
        <w:t xml:space="preserve">Запуск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i/>
          <w:iCs/>
          <w:sz w:val="24"/>
          <w:szCs w:val="24"/>
        </w:rPr>
        <w:t>Вариант 1.</w:t>
      </w:r>
      <w:r w:rsidRPr="00EE4770">
        <w:rPr>
          <w:sz w:val="24"/>
          <w:szCs w:val="24"/>
        </w:rPr>
        <w:t xml:space="preserve"> на рабочем столе </w:t>
      </w:r>
      <w:r w:rsidRPr="00EE4770">
        <w:rPr>
          <w:sz w:val="24"/>
          <w:szCs w:val="24"/>
          <w:lang w:val="en-US"/>
        </w:rPr>
        <w:t>Windows</w:t>
      </w:r>
      <w:r w:rsidRPr="00EE4770">
        <w:rPr>
          <w:sz w:val="24"/>
          <w:szCs w:val="24"/>
        </w:rPr>
        <w:t xml:space="preserve"> дважды щелкнуть по значку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i/>
          <w:iCs/>
          <w:sz w:val="24"/>
          <w:szCs w:val="24"/>
        </w:rPr>
        <w:t>Вариант 2.</w:t>
      </w:r>
      <w:r w:rsidRPr="00EE4770">
        <w:rPr>
          <w:sz w:val="24"/>
          <w:szCs w:val="24"/>
        </w:rPr>
        <w:t xml:space="preserve"> через кнопку Пуск. Выбрав пункт меню Программы, найти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sz w:val="24"/>
          <w:szCs w:val="24"/>
        </w:rPr>
        <w:t xml:space="preserve">При запуске </w:t>
      </w:r>
      <w:r w:rsidRPr="00EE4770">
        <w:rPr>
          <w:sz w:val="24"/>
          <w:szCs w:val="24"/>
          <w:lang w:val="en-US"/>
        </w:rPr>
        <w:t>Excel</w:t>
      </w:r>
      <w:r w:rsidRPr="00EE4770">
        <w:rPr>
          <w:sz w:val="24"/>
          <w:szCs w:val="24"/>
        </w:rPr>
        <w:t xml:space="preserve"> создает новую незаполненную рабочую книгу.</w:t>
      </w:r>
    </w:p>
    <w:p w:rsidR="00FF6923" w:rsidRPr="00EE4770" w:rsidRDefault="00FF6923" w:rsidP="00FF6923">
      <w:pPr>
        <w:ind w:firstLine="567"/>
        <w:jc w:val="both"/>
        <w:rPr>
          <w:sz w:val="24"/>
          <w:szCs w:val="24"/>
        </w:rPr>
      </w:pPr>
      <w:r w:rsidRPr="00EE4770">
        <w:rPr>
          <w:sz w:val="24"/>
          <w:szCs w:val="24"/>
        </w:rPr>
        <w:t xml:space="preserve">Рабочая книга – это обычный документ или тип файла в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 Она представляет собой электронный эквивалент папки – скоросшивателя. Книга состоит из листов. Имя каждого листа выводится на ярлычок в нижней части рабочей книги. Листы можно перемещать и копировать из одной книги в другую, а также менять их порядок в пределах одной книги (нажав кнопкой мыши на наименование листа и не отжимая кнопку, перетащить лист).</w:t>
      </w:r>
    </w:p>
    <w:p w:rsidR="00FF6923" w:rsidRPr="00EE4770" w:rsidRDefault="00FF6923" w:rsidP="00FF6923">
      <w:pPr>
        <w:ind w:firstLine="567"/>
        <w:jc w:val="both"/>
        <w:rPr>
          <w:sz w:val="24"/>
          <w:szCs w:val="24"/>
        </w:rPr>
      </w:pPr>
      <w:r w:rsidRPr="00EE4770">
        <w:rPr>
          <w:sz w:val="24"/>
          <w:szCs w:val="24"/>
        </w:rPr>
        <w:object w:dxaOrig="8639" w:dyaOrig="1905">
          <v:shape id="_x0000_i1067" type="#_x0000_t75" style="width:431.95pt;height:95.45pt" o:ole="">
            <v:imagedata r:id="rId223" o:title=""/>
          </v:shape>
          <o:OLEObject Type="Embed" ProgID="PBrush" ShapeID="_x0000_i1067" DrawAspect="Content" ObjectID="_1686555319" r:id="rId224"/>
        </w:object>
      </w:r>
    </w:p>
    <w:p w:rsidR="00FF6923" w:rsidRPr="00EE4770" w:rsidRDefault="00FF6923" w:rsidP="00FF6923">
      <w:pPr>
        <w:pStyle w:val="af2"/>
        <w:ind w:firstLine="567"/>
        <w:rPr>
          <w:sz w:val="24"/>
          <w:szCs w:val="24"/>
        </w:rPr>
      </w:pPr>
      <w:r w:rsidRPr="00EE4770">
        <w:rPr>
          <w:sz w:val="24"/>
          <w:szCs w:val="24"/>
        </w:rPr>
        <w:t>Пусть первый активный лист будет называться «Общая сводка за полугодие». Переименуйте его.</w:t>
      </w:r>
    </w:p>
    <w:p w:rsidR="00FF6923" w:rsidRPr="00EE4770" w:rsidRDefault="00FF6923" w:rsidP="00FF6923">
      <w:pPr>
        <w:ind w:firstLine="567"/>
        <w:jc w:val="both"/>
        <w:rPr>
          <w:sz w:val="24"/>
          <w:szCs w:val="24"/>
        </w:rPr>
      </w:pPr>
      <w:r w:rsidRPr="00EE4770">
        <w:rPr>
          <w:sz w:val="24"/>
          <w:szCs w:val="24"/>
        </w:rPr>
        <w:object w:dxaOrig="5669" w:dyaOrig="1635">
          <v:shape id="_x0000_i1068" type="#_x0000_t75" style="width:283.75pt;height:82.1pt" o:ole="">
            <v:imagedata r:id="rId225" o:title=""/>
          </v:shape>
          <o:OLEObject Type="Embed" ProgID="PBrush" ShapeID="_x0000_i1068" DrawAspect="Content" ObjectID="_1686555320" r:id="rId226"/>
        </w:object>
      </w:r>
    </w:p>
    <w:p w:rsidR="00FF6923" w:rsidRPr="00EE4770" w:rsidRDefault="00FF6923" w:rsidP="00FF6923">
      <w:pPr>
        <w:pStyle w:val="af8"/>
        <w:ind w:firstLine="567"/>
      </w:pPr>
      <w:r w:rsidRPr="00EE4770">
        <w:t xml:space="preserve">В </w:t>
      </w:r>
      <w:r w:rsidRPr="00EE4770">
        <w:rPr>
          <w:lang w:val="en-US"/>
        </w:rPr>
        <w:t>Excel</w:t>
      </w:r>
      <w:r w:rsidRPr="00EE4770">
        <w:t xml:space="preserve"> работают в основном с рабочими листами. Рабочий лист представляет собой сетку, содержащую 256 столбцов и 65536 строк. Пересечение столбца и строки образует ячейку – основной элемент электронной таблицы для хранения данных. Каждая ячейка имеет свой уникальный адрес или ссылку. Например, ячейка, находящаяся на пересечении столбца С и строки 4, имеет адрес С4. Эти адреса используются при записи формул или ссылках на ячейки. Обычно вначале выделяется ячейка или ячейки, с которыми будут работать, а затем вводятся данные или выбирается команда. Выбранные ячейки выделяются на экране подсветкой. </w:t>
      </w:r>
      <w:r w:rsidRPr="00EE4770">
        <w:rPr>
          <w:b/>
          <w:bCs/>
        </w:rPr>
        <w:t xml:space="preserve">Активной ячейкой </w:t>
      </w:r>
      <w:r w:rsidRPr="00EE4770">
        <w:t>называется та, в которую в данный момент вводится информация или которая выделена толстой рамкой.</w:t>
      </w:r>
    </w:p>
    <w:p w:rsidR="00FF6923" w:rsidRPr="00EE4770" w:rsidRDefault="00FF6923" w:rsidP="00FF6923">
      <w:pPr>
        <w:ind w:firstLine="567"/>
        <w:rPr>
          <w:sz w:val="24"/>
          <w:szCs w:val="24"/>
        </w:rPr>
      </w:pPr>
      <w:r w:rsidRPr="00EE4770">
        <w:rPr>
          <w:sz w:val="24"/>
          <w:szCs w:val="24"/>
        </w:rPr>
        <w:object w:dxaOrig="5369" w:dyaOrig="3825">
          <v:shape id="_x0000_i1069" type="#_x0000_t75" style="width:268.7pt;height:123.95pt" o:ole="">
            <v:imagedata r:id="rId227" o:title="" croptop="23001f"/>
          </v:shape>
          <o:OLEObject Type="Embed" ProgID="PBrush" ShapeID="_x0000_i1069" DrawAspect="Content" ObjectID="_1686555321" r:id="rId228"/>
        </w:object>
      </w:r>
    </w:p>
    <w:p w:rsidR="00FF6923" w:rsidRPr="00EE4770" w:rsidRDefault="00FF6923" w:rsidP="00FF6923">
      <w:pPr>
        <w:ind w:firstLine="567"/>
        <w:jc w:val="both"/>
        <w:rPr>
          <w:sz w:val="24"/>
          <w:szCs w:val="24"/>
        </w:rPr>
      </w:pPr>
      <w:r w:rsidRPr="00EE4770">
        <w:rPr>
          <w:sz w:val="24"/>
          <w:szCs w:val="24"/>
        </w:rPr>
        <w:t>Ввод данных в таблицу.</w:t>
      </w:r>
    </w:p>
    <w:p w:rsidR="00FF6923" w:rsidRPr="00EE4770" w:rsidRDefault="00FF6923" w:rsidP="00FF6923">
      <w:pPr>
        <w:ind w:firstLine="567"/>
        <w:jc w:val="both"/>
        <w:rPr>
          <w:sz w:val="24"/>
          <w:szCs w:val="24"/>
        </w:rPr>
      </w:pPr>
      <w:r w:rsidRPr="00EE4770">
        <w:rPr>
          <w:sz w:val="24"/>
          <w:szCs w:val="24"/>
        </w:rPr>
        <w:t>Прежде чем создавать таблицу, необходимо проанализировать характер вводимых данных.</w:t>
      </w:r>
    </w:p>
    <w:p w:rsidR="00FF6923" w:rsidRPr="00EE4770" w:rsidRDefault="00FF6923" w:rsidP="00FF6923">
      <w:pPr>
        <w:ind w:firstLine="567"/>
        <w:jc w:val="both"/>
        <w:rPr>
          <w:sz w:val="24"/>
          <w:szCs w:val="24"/>
        </w:rPr>
      </w:pPr>
      <w:r w:rsidRPr="00EE4770">
        <w:rPr>
          <w:sz w:val="24"/>
          <w:szCs w:val="24"/>
        </w:rPr>
        <w:lastRenderedPageBreak/>
        <w:t>В выполняемом документе можно выделить такие группы:</w:t>
      </w:r>
    </w:p>
    <w:p w:rsidR="00FF6923" w:rsidRPr="00EE4770" w:rsidRDefault="00FF6923" w:rsidP="00DD6A3B">
      <w:pPr>
        <w:numPr>
          <w:ilvl w:val="0"/>
          <w:numId w:val="43"/>
        </w:numPr>
        <w:ind w:firstLine="567"/>
        <w:jc w:val="both"/>
        <w:rPr>
          <w:sz w:val="24"/>
          <w:szCs w:val="24"/>
        </w:rPr>
      </w:pPr>
      <w:r w:rsidRPr="00EE4770">
        <w:rPr>
          <w:sz w:val="24"/>
          <w:szCs w:val="24"/>
        </w:rPr>
        <w:t>заголовок документа;</w:t>
      </w:r>
    </w:p>
    <w:p w:rsidR="00FF6923" w:rsidRPr="00EE4770" w:rsidRDefault="00FF6923" w:rsidP="00DD6A3B">
      <w:pPr>
        <w:numPr>
          <w:ilvl w:val="0"/>
          <w:numId w:val="43"/>
        </w:numPr>
        <w:ind w:firstLine="567"/>
        <w:jc w:val="both"/>
        <w:rPr>
          <w:sz w:val="24"/>
          <w:szCs w:val="24"/>
        </w:rPr>
      </w:pPr>
      <w:r w:rsidRPr="00EE4770">
        <w:rPr>
          <w:sz w:val="24"/>
          <w:szCs w:val="24"/>
        </w:rPr>
        <w:t>наименование строк и столбцов таблицы («шапка» таблицы);</w:t>
      </w:r>
    </w:p>
    <w:p w:rsidR="00FF6923" w:rsidRPr="00EE4770" w:rsidRDefault="00FF6923" w:rsidP="00DD6A3B">
      <w:pPr>
        <w:numPr>
          <w:ilvl w:val="0"/>
          <w:numId w:val="43"/>
        </w:numPr>
        <w:ind w:firstLine="567"/>
        <w:jc w:val="both"/>
        <w:rPr>
          <w:sz w:val="24"/>
          <w:szCs w:val="24"/>
        </w:rPr>
      </w:pPr>
      <w:r w:rsidRPr="00EE4770">
        <w:rPr>
          <w:sz w:val="24"/>
          <w:szCs w:val="24"/>
        </w:rPr>
        <w:t>текстовые данные (наименование продукции);</w:t>
      </w:r>
    </w:p>
    <w:p w:rsidR="00FF6923" w:rsidRPr="00EE4770" w:rsidRDefault="00FF6923" w:rsidP="00DD6A3B">
      <w:pPr>
        <w:numPr>
          <w:ilvl w:val="0"/>
          <w:numId w:val="43"/>
        </w:numPr>
        <w:ind w:firstLine="567"/>
        <w:jc w:val="both"/>
        <w:rPr>
          <w:sz w:val="24"/>
          <w:szCs w:val="24"/>
        </w:rPr>
      </w:pPr>
      <w:r w:rsidRPr="00EE4770">
        <w:rPr>
          <w:sz w:val="24"/>
          <w:szCs w:val="24"/>
        </w:rPr>
        <w:t>числовые данные (результат продаж за месяц – задаваемые значения);</w:t>
      </w:r>
    </w:p>
    <w:p w:rsidR="00FF6923" w:rsidRPr="00EE4770" w:rsidRDefault="00FF6923" w:rsidP="00DD6A3B">
      <w:pPr>
        <w:numPr>
          <w:ilvl w:val="0"/>
          <w:numId w:val="43"/>
        </w:numPr>
        <w:ind w:firstLine="567"/>
        <w:jc w:val="both"/>
        <w:rPr>
          <w:sz w:val="24"/>
          <w:szCs w:val="24"/>
        </w:rPr>
      </w:pPr>
      <w:r w:rsidRPr="00EE4770">
        <w:rPr>
          <w:sz w:val="24"/>
          <w:szCs w:val="24"/>
        </w:rPr>
        <w:t>итоговые данные (суммы по строкам и столбцам – вычисляемые значения).</w:t>
      </w:r>
    </w:p>
    <w:p w:rsidR="00FF6923" w:rsidRPr="00EE4770" w:rsidRDefault="00FF6923" w:rsidP="00FF6923">
      <w:pPr>
        <w:ind w:firstLine="567"/>
        <w:jc w:val="both"/>
        <w:rPr>
          <w:sz w:val="24"/>
          <w:szCs w:val="24"/>
        </w:rPr>
      </w:pPr>
      <w:r w:rsidRPr="00EE4770">
        <w:rPr>
          <w:sz w:val="24"/>
          <w:szCs w:val="24"/>
        </w:rPr>
        <w:t>Каждая из выделенных групп данных требует определенных знаний и приемов при вводе и оформлении.</w:t>
      </w:r>
    </w:p>
    <w:p w:rsidR="00FF6923" w:rsidRPr="00EE4770" w:rsidRDefault="00FF6923" w:rsidP="00FF6923">
      <w:pPr>
        <w:ind w:firstLine="567"/>
        <w:jc w:val="both"/>
        <w:rPr>
          <w:b/>
          <w:bCs/>
          <w:sz w:val="24"/>
          <w:szCs w:val="24"/>
        </w:rPr>
      </w:pPr>
      <w:r w:rsidRPr="00EE4770">
        <w:rPr>
          <w:b/>
          <w:bCs/>
          <w:sz w:val="24"/>
          <w:szCs w:val="24"/>
        </w:rPr>
        <w:t>Заголовок  таблицы.</w:t>
      </w:r>
    </w:p>
    <w:p w:rsidR="00FF6923" w:rsidRPr="00EE4770" w:rsidRDefault="00FF6923" w:rsidP="00FF6923">
      <w:pPr>
        <w:ind w:firstLine="567"/>
        <w:jc w:val="both"/>
        <w:rPr>
          <w:sz w:val="24"/>
          <w:szCs w:val="24"/>
        </w:rPr>
      </w:pPr>
      <w:r w:rsidRPr="00EE4770">
        <w:rPr>
          <w:sz w:val="24"/>
          <w:szCs w:val="24"/>
        </w:rPr>
        <w:t>Неизвестно какой ширины будет таблица, поэтому заголовок следует разместить в первой колонке и пока не выравнивать по центру страницы.</w:t>
      </w:r>
    </w:p>
    <w:p w:rsidR="00FF6923" w:rsidRPr="00EE4770" w:rsidRDefault="00FF6923" w:rsidP="00FF6923">
      <w:pPr>
        <w:ind w:firstLine="567"/>
        <w:jc w:val="both"/>
        <w:rPr>
          <w:sz w:val="24"/>
          <w:szCs w:val="24"/>
        </w:rPr>
      </w:pPr>
      <w:r w:rsidRPr="00EE4770">
        <w:rPr>
          <w:sz w:val="24"/>
          <w:szCs w:val="24"/>
        </w:rPr>
        <w:t>Определите, в какой строке будет располагаться заголовок, например в 3-й строке. Активизируйте ячейку А3 (щёлкнуть кнопкой мыши по ячейке А3). Наберите требуемый текст: «Общая сводка за полугодие»</w:t>
      </w:r>
    </w:p>
    <w:p w:rsidR="00FF6923" w:rsidRPr="00EE4770" w:rsidRDefault="00FF6923" w:rsidP="00FF6923">
      <w:pPr>
        <w:ind w:firstLine="567"/>
        <w:rPr>
          <w:sz w:val="24"/>
          <w:szCs w:val="24"/>
        </w:rPr>
      </w:pPr>
      <w:r w:rsidRPr="00EE4770">
        <w:rPr>
          <w:sz w:val="24"/>
          <w:szCs w:val="24"/>
        </w:rPr>
        <w:object w:dxaOrig="6209" w:dyaOrig="1950">
          <v:shape id="_x0000_i1070" type="#_x0000_t75" style="width:310.45pt;height:97.1pt" o:ole="">
            <v:imagedata r:id="rId229" o:title=""/>
          </v:shape>
          <o:OLEObject Type="Embed" ProgID="PBrush" ShapeID="_x0000_i1070" DrawAspect="Content" ObjectID="_1686555322" r:id="rId230"/>
        </w:object>
      </w:r>
    </w:p>
    <w:p w:rsidR="00FF6923" w:rsidRPr="00EE4770" w:rsidRDefault="00FF6923" w:rsidP="00FF6923">
      <w:pPr>
        <w:ind w:firstLine="567"/>
        <w:jc w:val="both"/>
        <w:rPr>
          <w:sz w:val="24"/>
          <w:szCs w:val="24"/>
        </w:rPr>
      </w:pPr>
      <w:r w:rsidRPr="00EE4770">
        <w:rPr>
          <w:sz w:val="24"/>
          <w:szCs w:val="24"/>
        </w:rPr>
        <w:t>Для того чтобы отредактировать введенный текст, необходимо активизировать ячейку, к которой он привязан, и затем  либо дважды щёлкнуть кнопкой мыши по тексту, либо перейти в строку ввода текста и формул.</w:t>
      </w:r>
    </w:p>
    <w:p w:rsidR="00FF6923" w:rsidRPr="00EE4770" w:rsidRDefault="00FF6923" w:rsidP="00FF6923">
      <w:pPr>
        <w:ind w:firstLine="567"/>
        <w:jc w:val="both"/>
        <w:rPr>
          <w:sz w:val="24"/>
          <w:szCs w:val="24"/>
        </w:rPr>
      </w:pPr>
      <w:r w:rsidRPr="00EE4770">
        <w:rPr>
          <w:sz w:val="24"/>
          <w:szCs w:val="24"/>
        </w:rPr>
        <w:t>Обратите внимание, что, хотя текст и занимает на экране несколько ячеек, он всегда привязан (адресуется) только к одной ячейке.</w:t>
      </w:r>
    </w:p>
    <w:p w:rsidR="00FF6923" w:rsidRPr="00EE4770" w:rsidRDefault="00FF6923" w:rsidP="00FF6923">
      <w:pPr>
        <w:ind w:firstLine="567"/>
        <w:jc w:val="both"/>
        <w:rPr>
          <w:sz w:val="24"/>
          <w:szCs w:val="24"/>
        </w:rPr>
      </w:pPr>
      <w:r w:rsidRPr="00EE4770">
        <w:rPr>
          <w:sz w:val="24"/>
          <w:szCs w:val="24"/>
        </w:rPr>
        <w:object w:dxaOrig="8205" w:dyaOrig="2580">
          <v:shape id="_x0000_i1071" type="#_x0000_t75" style="width:410.25pt;height:129pt" o:ole="">
            <v:imagedata r:id="rId231" o:title=""/>
          </v:shape>
          <o:OLEObject Type="Embed" ProgID="PBrush" ShapeID="_x0000_i1071" DrawAspect="Content" ObjectID="_1686555323" r:id="rId232"/>
        </w:object>
      </w:r>
    </w:p>
    <w:p w:rsidR="00FF6923" w:rsidRPr="00EE4770" w:rsidRDefault="00FF6923" w:rsidP="00FF6923">
      <w:pPr>
        <w:ind w:firstLine="567"/>
        <w:rPr>
          <w:b/>
          <w:bCs/>
          <w:sz w:val="24"/>
          <w:szCs w:val="24"/>
        </w:rPr>
      </w:pPr>
      <w:r w:rsidRPr="00EE4770">
        <w:rPr>
          <w:b/>
          <w:bCs/>
          <w:sz w:val="24"/>
          <w:szCs w:val="24"/>
        </w:rPr>
        <w:t>Создание наименований столбцов таблицы.</w:t>
      </w:r>
    </w:p>
    <w:p w:rsidR="00FF6923" w:rsidRPr="00EE4770" w:rsidRDefault="00FF6923" w:rsidP="00FF6923">
      <w:pPr>
        <w:ind w:firstLine="567"/>
        <w:jc w:val="both"/>
        <w:rPr>
          <w:sz w:val="24"/>
          <w:szCs w:val="24"/>
        </w:rPr>
      </w:pPr>
      <w:r w:rsidRPr="00EE4770">
        <w:rPr>
          <w:sz w:val="24"/>
          <w:szCs w:val="24"/>
        </w:rPr>
        <w:t>В формируемом документе наименование столбцов таблицы занимает две строки.</w:t>
      </w:r>
    </w:p>
    <w:p w:rsidR="00FF6923" w:rsidRPr="00EE4770" w:rsidRDefault="00FF6923" w:rsidP="00FF6923">
      <w:pPr>
        <w:ind w:firstLine="567"/>
        <w:jc w:val="both"/>
        <w:rPr>
          <w:sz w:val="24"/>
          <w:szCs w:val="24"/>
        </w:rPr>
      </w:pPr>
      <w:r w:rsidRPr="00EE4770">
        <w:rPr>
          <w:sz w:val="24"/>
          <w:szCs w:val="24"/>
        </w:rPr>
        <w:t>Заполните соответствующие ячейки названиями столбцов, начиная с 6-й строки столбца А.</w:t>
      </w:r>
    </w:p>
    <w:p w:rsidR="00FF6923" w:rsidRPr="00EE4770" w:rsidRDefault="00FF6923" w:rsidP="00FF6923">
      <w:pPr>
        <w:ind w:firstLine="567"/>
        <w:rPr>
          <w:sz w:val="24"/>
          <w:szCs w:val="24"/>
        </w:rPr>
      </w:pPr>
      <w:r w:rsidRPr="00EE4770">
        <w:rPr>
          <w:sz w:val="24"/>
          <w:szCs w:val="24"/>
        </w:rPr>
        <w:object w:dxaOrig="7109" w:dyaOrig="2400">
          <v:shape id="_x0000_i1072" type="#_x0000_t75" style="width:355.8pt;height:119.75pt" o:ole="">
            <v:imagedata r:id="rId233" o:title=""/>
          </v:shape>
          <o:OLEObject Type="Embed" ProgID="PBrush" ShapeID="_x0000_i1072" DrawAspect="Content" ObjectID="_1686555324" r:id="rId234"/>
        </w:object>
      </w:r>
    </w:p>
    <w:p w:rsidR="00FF6923" w:rsidRPr="00EE4770" w:rsidRDefault="00FF6923" w:rsidP="00FF6923">
      <w:pPr>
        <w:pStyle w:val="af2"/>
        <w:ind w:firstLine="567"/>
        <w:rPr>
          <w:sz w:val="24"/>
          <w:szCs w:val="24"/>
        </w:rPr>
      </w:pPr>
      <w:r w:rsidRPr="00EE4770">
        <w:rPr>
          <w:sz w:val="24"/>
          <w:szCs w:val="24"/>
        </w:rPr>
        <w:t xml:space="preserve">По умолчанию ширина всех столбцов одинаковая. Для создаваемого документа ширина первого столбца, содержащего наименование продукции, безусловно, должна </w:t>
      </w:r>
      <w:r w:rsidRPr="00EE4770">
        <w:rPr>
          <w:sz w:val="24"/>
          <w:szCs w:val="24"/>
        </w:rPr>
        <w:lastRenderedPageBreak/>
        <w:t>быть больше, чем ширина остальных столбцов, которые заполняются числовыми данными.</w:t>
      </w:r>
    </w:p>
    <w:p w:rsidR="00FF6923" w:rsidRPr="00EE4770" w:rsidRDefault="00FF6923" w:rsidP="00FF6923">
      <w:pPr>
        <w:pStyle w:val="af2"/>
        <w:ind w:firstLine="567"/>
        <w:rPr>
          <w:b/>
          <w:sz w:val="24"/>
          <w:szCs w:val="24"/>
        </w:rPr>
      </w:pPr>
      <w:r w:rsidRPr="00EE4770">
        <w:rPr>
          <w:b/>
          <w:sz w:val="24"/>
          <w:szCs w:val="24"/>
        </w:rPr>
        <w:t>Изменение ширины столбца</w:t>
      </w:r>
    </w:p>
    <w:p w:rsidR="00FF6923" w:rsidRPr="00EE4770" w:rsidRDefault="00FF6923" w:rsidP="00FF6923">
      <w:pPr>
        <w:ind w:firstLine="567"/>
        <w:jc w:val="both"/>
        <w:rPr>
          <w:sz w:val="24"/>
          <w:szCs w:val="24"/>
        </w:rPr>
      </w:pPr>
      <w:r w:rsidRPr="00EE4770">
        <w:rPr>
          <w:i/>
          <w:iCs/>
          <w:sz w:val="24"/>
          <w:szCs w:val="24"/>
        </w:rPr>
        <w:t xml:space="preserve">Вариант 1. </w:t>
      </w:r>
      <w:r w:rsidRPr="00EE4770">
        <w:rPr>
          <w:sz w:val="24"/>
          <w:szCs w:val="24"/>
        </w:rPr>
        <w:t xml:space="preserve">Установить курсор на разделительную линию между столбцами А и В и, когда курсор мыши примет вид черной двунаправленной стрелки, не отжимая кнопку мыши, переместить границу на требуемое расстояние (ширина столбца указывается в окне подсказки). </w:t>
      </w:r>
    </w:p>
    <w:p w:rsidR="00FF6923" w:rsidRPr="00EE4770" w:rsidRDefault="00FF6923" w:rsidP="00FF6923">
      <w:pPr>
        <w:ind w:firstLine="567"/>
        <w:jc w:val="both"/>
        <w:rPr>
          <w:sz w:val="24"/>
          <w:szCs w:val="24"/>
        </w:rPr>
      </w:pPr>
      <w:r w:rsidRPr="00EE4770">
        <w:rPr>
          <w:i/>
          <w:iCs/>
          <w:sz w:val="24"/>
          <w:szCs w:val="24"/>
        </w:rPr>
        <w:t>Вариант 2.</w:t>
      </w:r>
      <w:r w:rsidRPr="00EE4770">
        <w:rPr>
          <w:sz w:val="24"/>
          <w:szCs w:val="24"/>
        </w:rPr>
        <w:t xml:space="preserve"> Выделить столбец А, нажав кнопкой мыши на наименование столбца, а затем через меню Формат – Столбец – Ширина указать точное значение ширины</w:t>
      </w:r>
    </w:p>
    <w:p w:rsidR="00FF6923" w:rsidRPr="00EE4770" w:rsidRDefault="00FF6923" w:rsidP="00FF6923">
      <w:pPr>
        <w:ind w:firstLine="567"/>
        <w:jc w:val="both"/>
        <w:rPr>
          <w:sz w:val="24"/>
          <w:szCs w:val="24"/>
        </w:rPr>
      </w:pPr>
      <w:r w:rsidRPr="00EE4770">
        <w:rPr>
          <w:sz w:val="24"/>
          <w:szCs w:val="24"/>
        </w:rPr>
        <w:object w:dxaOrig="5100" w:dyaOrig="3870">
          <v:shape id="_x0000_i1073" type="#_x0000_t75" style="width:255.25pt;height:193.3pt" o:ole="">
            <v:imagedata r:id="rId235" o:title=""/>
          </v:shape>
          <o:OLEObject Type="Embed" ProgID="PBrush" ShapeID="_x0000_i1073" DrawAspect="Content" ObjectID="_1686555325" r:id="rId236"/>
        </w:object>
      </w:r>
    </w:p>
    <w:p w:rsidR="00FF6923" w:rsidRPr="00EE4770" w:rsidRDefault="00FF6923" w:rsidP="00FF6923">
      <w:pPr>
        <w:ind w:firstLine="567"/>
        <w:jc w:val="both"/>
        <w:rPr>
          <w:b/>
          <w:bCs/>
          <w:sz w:val="24"/>
          <w:szCs w:val="24"/>
        </w:rPr>
      </w:pPr>
      <w:r w:rsidRPr="00EE4770">
        <w:rPr>
          <w:b/>
          <w:bCs/>
          <w:sz w:val="24"/>
          <w:szCs w:val="24"/>
        </w:rPr>
        <w:t>Форматирование ячеек.</w:t>
      </w:r>
    </w:p>
    <w:p w:rsidR="00FF6923" w:rsidRPr="00EE4770" w:rsidRDefault="00FF6923" w:rsidP="00FF6923">
      <w:pPr>
        <w:ind w:firstLine="567"/>
        <w:jc w:val="both"/>
        <w:rPr>
          <w:sz w:val="24"/>
          <w:szCs w:val="24"/>
        </w:rPr>
      </w:pPr>
      <w:r w:rsidRPr="00EE4770">
        <w:rPr>
          <w:sz w:val="24"/>
          <w:szCs w:val="24"/>
        </w:rPr>
        <w:tab/>
        <w:t xml:space="preserve">Для выравнивания текста по правому краю следует активизировать ячейку А6 и нажать на пиктограмму </w:t>
      </w:r>
      <w:r w:rsidRPr="00EE4770">
        <w:rPr>
          <w:sz w:val="24"/>
          <w:szCs w:val="24"/>
        </w:rPr>
        <w:object w:dxaOrig="540" w:dyaOrig="510">
          <v:shape id="_x0000_i1074" type="#_x0000_t75" style="width:26.8pt;height:25.1pt" o:ole="">
            <v:imagedata r:id="rId237" o:title=""/>
          </v:shape>
          <o:OLEObject Type="Embed" ProgID="PBrush" ShapeID="_x0000_i1074" DrawAspect="Content" ObjectID="_1686555326" r:id="rId238"/>
        </w:object>
      </w:r>
      <w:r w:rsidRPr="00EE4770">
        <w:rPr>
          <w:sz w:val="24"/>
          <w:szCs w:val="24"/>
        </w:rPr>
        <w:t xml:space="preserve">. Пиктограммы выравнивания текста действуют только для форматирования данных внутри ячеек таблицы. </w:t>
      </w:r>
      <w:r w:rsidRPr="00EE4770">
        <w:rPr>
          <w:sz w:val="24"/>
          <w:szCs w:val="24"/>
        </w:rPr>
        <w:object w:dxaOrig="2370" w:dyaOrig="480">
          <v:shape id="_x0000_i1075" type="#_x0000_t75" style="width:118.85pt;height:24.3pt" o:ole="">
            <v:imagedata r:id="rId239" o:title=""/>
          </v:shape>
          <o:OLEObject Type="Embed" ProgID="PBrush" ShapeID="_x0000_i1075" DrawAspect="Content" ObjectID="_1686555327" r:id="rId240"/>
        </w:object>
      </w:r>
    </w:p>
    <w:p w:rsidR="00FF6923" w:rsidRPr="00EE4770" w:rsidRDefault="00FF6923" w:rsidP="00FF6923">
      <w:pPr>
        <w:ind w:firstLine="567"/>
        <w:jc w:val="both"/>
        <w:rPr>
          <w:b/>
          <w:sz w:val="24"/>
          <w:szCs w:val="24"/>
        </w:rPr>
      </w:pPr>
      <w:r w:rsidRPr="00EE4770">
        <w:rPr>
          <w:b/>
          <w:sz w:val="24"/>
          <w:szCs w:val="24"/>
        </w:rPr>
        <w:t>Объединение ячеек</w:t>
      </w:r>
    </w:p>
    <w:p w:rsidR="00FF6923" w:rsidRPr="00EE4770" w:rsidRDefault="00FF6923" w:rsidP="00FF6923">
      <w:pPr>
        <w:ind w:firstLine="567"/>
        <w:jc w:val="both"/>
        <w:rPr>
          <w:sz w:val="24"/>
          <w:szCs w:val="24"/>
        </w:rPr>
      </w:pPr>
      <w:r w:rsidRPr="00EE4770">
        <w:rPr>
          <w:sz w:val="24"/>
          <w:szCs w:val="24"/>
        </w:rPr>
        <w:tab/>
        <w:t>Наименование столбцов с названиями месяцев требуется расположить в центре объединенных ячеек 6-й и 7-й строк.</w:t>
      </w:r>
    </w:p>
    <w:p w:rsidR="00FF6923" w:rsidRPr="00EE4770" w:rsidRDefault="00FF6923" w:rsidP="00FF6923">
      <w:pPr>
        <w:ind w:firstLine="567"/>
        <w:jc w:val="both"/>
        <w:rPr>
          <w:sz w:val="24"/>
          <w:szCs w:val="24"/>
        </w:rPr>
      </w:pPr>
      <w:r w:rsidRPr="00EE4770">
        <w:rPr>
          <w:sz w:val="24"/>
          <w:szCs w:val="24"/>
        </w:rPr>
        <w:t xml:space="preserve">Выделить ячейки В6-В7. через меню Формат – Ячейки перейти на закладку Выравнивание и отметить параметр Объединение ячеек или нажать на кнопку на панели инструментов Форматирование </w:t>
      </w:r>
      <w:r w:rsidRPr="00EE4770">
        <w:rPr>
          <w:noProof/>
          <w:sz w:val="24"/>
          <w:szCs w:val="24"/>
        </w:rPr>
        <w:drawing>
          <wp:inline distT="0" distB="0" distL="0" distR="0" wp14:anchorId="70D10912" wp14:editId="1E55EAC8">
            <wp:extent cx="287020" cy="26606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87020" cy="266065"/>
                    </a:xfrm>
                    <a:prstGeom prst="rect">
                      <a:avLst/>
                    </a:prstGeom>
                    <a:noFill/>
                    <a:ln>
                      <a:noFill/>
                    </a:ln>
                  </pic:spPr>
                </pic:pic>
              </a:graphicData>
            </a:graphic>
          </wp:inline>
        </w:drawing>
      </w:r>
      <w:r w:rsidRPr="00EE4770">
        <w:rPr>
          <w:sz w:val="24"/>
          <w:szCs w:val="24"/>
        </w:rPr>
        <w:t>. Операции объединения выполнить для остальных заголовков столбцов.</w:t>
      </w:r>
    </w:p>
    <w:p w:rsidR="00FF6923" w:rsidRPr="00EE4770" w:rsidRDefault="00FF6923" w:rsidP="00FF6923">
      <w:pPr>
        <w:ind w:firstLine="567"/>
        <w:rPr>
          <w:sz w:val="24"/>
          <w:szCs w:val="24"/>
        </w:rPr>
      </w:pPr>
      <w:r w:rsidRPr="00EE4770">
        <w:rPr>
          <w:noProof/>
          <w:sz w:val="24"/>
          <w:szCs w:val="24"/>
        </w:rPr>
        <w:drawing>
          <wp:inline distT="0" distB="0" distL="0" distR="0" wp14:anchorId="611CBC38" wp14:editId="266D87B6">
            <wp:extent cx="2339340" cy="9779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339340" cy="977900"/>
                    </a:xfrm>
                    <a:prstGeom prst="rect">
                      <a:avLst/>
                    </a:prstGeom>
                    <a:noFill/>
                    <a:ln>
                      <a:noFill/>
                    </a:ln>
                  </pic:spPr>
                </pic:pic>
              </a:graphicData>
            </a:graphic>
          </wp:inline>
        </w:drawing>
      </w:r>
    </w:p>
    <w:p w:rsidR="00FF6923" w:rsidRPr="00EE4770" w:rsidRDefault="00FF6923" w:rsidP="00FF6923">
      <w:pPr>
        <w:ind w:firstLine="567"/>
        <w:rPr>
          <w:sz w:val="24"/>
          <w:szCs w:val="24"/>
        </w:rPr>
      </w:pPr>
      <w:r w:rsidRPr="00EE4770">
        <w:rPr>
          <w:noProof/>
          <w:sz w:val="24"/>
          <w:szCs w:val="24"/>
        </w:rPr>
        <w:lastRenderedPageBreak/>
        <w:drawing>
          <wp:inline distT="0" distB="0" distL="0" distR="0" wp14:anchorId="52FC2303" wp14:editId="2DD81863">
            <wp:extent cx="2179955" cy="243459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179955" cy="2434590"/>
                    </a:xfrm>
                    <a:prstGeom prst="rect">
                      <a:avLst/>
                    </a:prstGeom>
                    <a:noFill/>
                    <a:ln>
                      <a:noFill/>
                    </a:ln>
                  </pic:spPr>
                </pic:pic>
              </a:graphicData>
            </a:graphic>
          </wp:inline>
        </w:drawing>
      </w:r>
    </w:p>
    <w:p w:rsidR="00FF6923" w:rsidRPr="00EE4770" w:rsidRDefault="00FF6923" w:rsidP="00FF6923">
      <w:pPr>
        <w:ind w:firstLine="567"/>
        <w:rPr>
          <w:b/>
          <w:bCs/>
          <w:sz w:val="24"/>
          <w:szCs w:val="24"/>
        </w:rPr>
      </w:pPr>
      <w:r w:rsidRPr="00EE4770">
        <w:rPr>
          <w:b/>
          <w:bCs/>
          <w:sz w:val="24"/>
          <w:szCs w:val="24"/>
        </w:rPr>
        <w:t>Центрирование данных.</w:t>
      </w:r>
    </w:p>
    <w:p w:rsidR="00FF6923" w:rsidRPr="00EE4770" w:rsidRDefault="00FF6923" w:rsidP="00FF6923">
      <w:pPr>
        <w:ind w:firstLine="567"/>
        <w:jc w:val="both"/>
        <w:rPr>
          <w:sz w:val="24"/>
          <w:szCs w:val="24"/>
        </w:rPr>
      </w:pPr>
      <w:r w:rsidRPr="00EE4770">
        <w:rPr>
          <w:sz w:val="24"/>
          <w:szCs w:val="24"/>
        </w:rPr>
        <w:t>Выделить ячейки, в которых требуется отцентрировать данные. Через меню Формат – Ячейки перейти на закладку Выравнивание и установить параметры: по горизонтали – по центру, по вертикали – по центру.</w:t>
      </w:r>
    </w:p>
    <w:p w:rsidR="00FF6923" w:rsidRPr="00EE4770" w:rsidRDefault="00FF6923" w:rsidP="00FF6923">
      <w:pPr>
        <w:ind w:firstLine="567"/>
        <w:rPr>
          <w:sz w:val="24"/>
          <w:szCs w:val="24"/>
        </w:rPr>
      </w:pPr>
      <w:r w:rsidRPr="00EE4770">
        <w:rPr>
          <w:noProof/>
          <w:sz w:val="24"/>
          <w:szCs w:val="24"/>
        </w:rPr>
        <w:drawing>
          <wp:inline distT="0" distB="0" distL="0" distR="0" wp14:anchorId="562C4FD3" wp14:editId="7CFF44E3">
            <wp:extent cx="3923665" cy="69088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923665" cy="690880"/>
                    </a:xfrm>
                    <a:prstGeom prst="rect">
                      <a:avLst/>
                    </a:prstGeom>
                    <a:noFill/>
                    <a:ln>
                      <a:noFill/>
                    </a:ln>
                  </pic:spPr>
                </pic:pic>
              </a:graphicData>
            </a:graphic>
          </wp:inline>
        </w:drawing>
      </w:r>
    </w:p>
    <w:p w:rsidR="00FF6923" w:rsidRPr="00EE4770" w:rsidRDefault="00FF6923" w:rsidP="00FF6923">
      <w:pPr>
        <w:ind w:firstLine="567"/>
        <w:rPr>
          <w:b/>
          <w:bCs/>
          <w:sz w:val="24"/>
          <w:szCs w:val="24"/>
        </w:rPr>
      </w:pPr>
      <w:r w:rsidRPr="00EE4770">
        <w:rPr>
          <w:b/>
          <w:bCs/>
          <w:sz w:val="24"/>
          <w:szCs w:val="24"/>
        </w:rPr>
        <w:t>Перенос текста внутри ячеек.</w:t>
      </w:r>
    </w:p>
    <w:p w:rsidR="00FF6923" w:rsidRPr="00EE4770" w:rsidRDefault="00FF6923" w:rsidP="00FF6923">
      <w:pPr>
        <w:ind w:firstLine="567"/>
        <w:rPr>
          <w:sz w:val="24"/>
          <w:szCs w:val="24"/>
        </w:rPr>
      </w:pPr>
      <w:r w:rsidRPr="00EE4770">
        <w:rPr>
          <w:sz w:val="24"/>
          <w:szCs w:val="24"/>
        </w:rPr>
        <w:t>Ячейки с наименованиями продукции (А8 – А10) содержат текст, который необходимо расположить с переносом в несколько строк и отцентрировать.</w:t>
      </w:r>
    </w:p>
    <w:p w:rsidR="00FF6923" w:rsidRPr="00EE4770" w:rsidRDefault="00FF6923" w:rsidP="00FF6923">
      <w:pPr>
        <w:ind w:firstLine="567"/>
        <w:rPr>
          <w:sz w:val="24"/>
          <w:szCs w:val="24"/>
        </w:rPr>
      </w:pPr>
      <w:r w:rsidRPr="00EE4770">
        <w:rPr>
          <w:sz w:val="24"/>
          <w:szCs w:val="24"/>
        </w:rPr>
        <w:t>Для переноса текста внутри ячеек необходимо:</w:t>
      </w:r>
    </w:p>
    <w:p w:rsidR="00FF6923" w:rsidRPr="00EE4770" w:rsidRDefault="00FF6923" w:rsidP="00DD6A3B">
      <w:pPr>
        <w:numPr>
          <w:ilvl w:val="0"/>
          <w:numId w:val="44"/>
        </w:numPr>
        <w:tabs>
          <w:tab w:val="clear" w:pos="1080"/>
          <w:tab w:val="left" w:pos="900"/>
        </w:tabs>
        <w:ind w:left="0" w:firstLine="567"/>
        <w:rPr>
          <w:sz w:val="24"/>
          <w:szCs w:val="24"/>
        </w:rPr>
      </w:pPr>
      <w:r w:rsidRPr="00EE4770">
        <w:rPr>
          <w:sz w:val="24"/>
          <w:szCs w:val="24"/>
        </w:rPr>
        <w:t>выделить ячейки, в которых требуется перенос текста;</w:t>
      </w:r>
    </w:p>
    <w:p w:rsidR="00FF6923" w:rsidRPr="00EE4770" w:rsidRDefault="00FF6923" w:rsidP="00DD6A3B">
      <w:pPr>
        <w:numPr>
          <w:ilvl w:val="0"/>
          <w:numId w:val="44"/>
        </w:numPr>
        <w:tabs>
          <w:tab w:val="clear" w:pos="1080"/>
          <w:tab w:val="left" w:pos="900"/>
        </w:tabs>
        <w:ind w:left="0" w:firstLine="567"/>
        <w:rPr>
          <w:sz w:val="24"/>
          <w:szCs w:val="24"/>
        </w:rPr>
      </w:pPr>
      <w:r w:rsidRPr="00EE4770">
        <w:rPr>
          <w:noProof/>
          <w:sz w:val="24"/>
          <w:szCs w:val="24"/>
        </w:rPr>
        <w:drawing>
          <wp:anchor distT="0" distB="0" distL="114300" distR="114300" simplePos="0" relativeHeight="251711488" behindDoc="0" locked="0" layoutInCell="1" allowOverlap="1" wp14:anchorId="6802C69A" wp14:editId="4D89F1D0">
            <wp:simplePos x="0" y="0"/>
            <wp:positionH relativeFrom="column">
              <wp:posOffset>3771900</wp:posOffset>
            </wp:positionH>
            <wp:positionV relativeFrom="paragraph">
              <wp:posOffset>37465</wp:posOffset>
            </wp:positionV>
            <wp:extent cx="2076450" cy="581025"/>
            <wp:effectExtent l="0" t="0" r="0" b="0"/>
            <wp:wrapSquare wrapText="bothSides"/>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0764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sz w:val="24"/>
          <w:szCs w:val="24"/>
        </w:rPr>
        <w:t>через меню Формат – Ячейки перейти на закладку Выравнивание;</w:t>
      </w:r>
    </w:p>
    <w:p w:rsidR="00FF6923" w:rsidRPr="00EE4770" w:rsidRDefault="00FF6923" w:rsidP="00DD6A3B">
      <w:pPr>
        <w:numPr>
          <w:ilvl w:val="0"/>
          <w:numId w:val="44"/>
        </w:numPr>
        <w:tabs>
          <w:tab w:val="clear" w:pos="1080"/>
          <w:tab w:val="left" w:pos="900"/>
        </w:tabs>
        <w:ind w:left="0" w:firstLine="567"/>
        <w:rPr>
          <w:sz w:val="24"/>
          <w:szCs w:val="24"/>
        </w:rPr>
      </w:pPr>
      <w:r w:rsidRPr="00EE4770">
        <w:rPr>
          <w:sz w:val="24"/>
          <w:szCs w:val="24"/>
        </w:rPr>
        <w:t>отменить параметр переноса по словам;</w:t>
      </w:r>
    </w:p>
    <w:p w:rsidR="00FF6923" w:rsidRPr="00EE4770" w:rsidRDefault="00FF6923" w:rsidP="00DD6A3B">
      <w:pPr>
        <w:numPr>
          <w:ilvl w:val="0"/>
          <w:numId w:val="44"/>
        </w:numPr>
        <w:tabs>
          <w:tab w:val="clear" w:pos="1080"/>
          <w:tab w:val="left" w:pos="900"/>
        </w:tabs>
        <w:ind w:left="0" w:firstLine="567"/>
        <w:rPr>
          <w:sz w:val="24"/>
          <w:szCs w:val="24"/>
        </w:rPr>
      </w:pPr>
      <w:r w:rsidRPr="00EE4770">
        <w:rPr>
          <w:sz w:val="24"/>
          <w:szCs w:val="24"/>
        </w:rPr>
        <w:t>задать параметры Выравнивания: по горизонтали – по центру, по вертикали – по нижнему краю.</w:t>
      </w:r>
    </w:p>
    <w:p w:rsidR="00FF6923" w:rsidRPr="00EE4770" w:rsidRDefault="00FF6923" w:rsidP="00FF6923">
      <w:pPr>
        <w:ind w:left="708" w:firstLine="567"/>
        <w:rPr>
          <w:b/>
          <w:bCs/>
          <w:sz w:val="24"/>
          <w:szCs w:val="24"/>
        </w:rPr>
      </w:pPr>
      <w:r w:rsidRPr="00EE4770">
        <w:rPr>
          <w:b/>
          <w:bCs/>
          <w:sz w:val="24"/>
          <w:szCs w:val="24"/>
        </w:rPr>
        <w:t>Копирование данных.</w:t>
      </w:r>
    </w:p>
    <w:p w:rsidR="00FF6923" w:rsidRPr="00EE4770" w:rsidRDefault="00FF6923" w:rsidP="00FF6923">
      <w:pPr>
        <w:ind w:firstLine="567"/>
        <w:jc w:val="both"/>
        <w:rPr>
          <w:sz w:val="24"/>
          <w:szCs w:val="24"/>
        </w:rPr>
      </w:pPr>
      <w:r w:rsidRPr="00EE4770">
        <w:rPr>
          <w:noProof/>
          <w:sz w:val="24"/>
          <w:szCs w:val="24"/>
        </w:rPr>
        <w:drawing>
          <wp:anchor distT="0" distB="0" distL="114300" distR="114300" simplePos="0" relativeHeight="251712512" behindDoc="0" locked="0" layoutInCell="1" allowOverlap="1" wp14:anchorId="400E99AB" wp14:editId="0B2A1E8C">
            <wp:simplePos x="0" y="0"/>
            <wp:positionH relativeFrom="column">
              <wp:posOffset>2286000</wp:posOffset>
            </wp:positionH>
            <wp:positionV relativeFrom="paragraph">
              <wp:posOffset>158115</wp:posOffset>
            </wp:positionV>
            <wp:extent cx="3638550" cy="2247900"/>
            <wp:effectExtent l="0" t="0" r="0" b="0"/>
            <wp:wrapSquare wrapText="bothSides"/>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63855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sz w:val="24"/>
          <w:szCs w:val="24"/>
        </w:rPr>
        <w:t>Текст в ячейках А8 – А10 повторяется за исключением цифр, поэтому целесообразно скопировать в две нижележащие ячейки и затем отредактировать. Для выполнения копирования требуется:</w:t>
      </w:r>
    </w:p>
    <w:p w:rsidR="00FF6923" w:rsidRPr="00EE4770" w:rsidRDefault="00FF6923" w:rsidP="00DD6A3B">
      <w:pPr>
        <w:numPr>
          <w:ilvl w:val="0"/>
          <w:numId w:val="46"/>
        </w:numPr>
        <w:tabs>
          <w:tab w:val="clear" w:pos="1080"/>
          <w:tab w:val="num" w:pos="900"/>
        </w:tabs>
        <w:ind w:left="0" w:firstLine="567"/>
        <w:rPr>
          <w:sz w:val="24"/>
          <w:szCs w:val="24"/>
        </w:rPr>
      </w:pPr>
      <w:r w:rsidRPr="00EE4770">
        <w:rPr>
          <w:sz w:val="24"/>
          <w:szCs w:val="24"/>
        </w:rPr>
        <w:t>активизировать ячейку, текст будет копироваться;</w:t>
      </w:r>
    </w:p>
    <w:p w:rsidR="00FF6923" w:rsidRPr="00EE4770" w:rsidRDefault="00FF6923" w:rsidP="00DD6A3B">
      <w:pPr>
        <w:numPr>
          <w:ilvl w:val="0"/>
          <w:numId w:val="46"/>
        </w:numPr>
        <w:ind w:left="0" w:firstLine="567"/>
        <w:rPr>
          <w:sz w:val="24"/>
          <w:szCs w:val="24"/>
        </w:rPr>
      </w:pPr>
      <w:r w:rsidRPr="00EE4770">
        <w:rPr>
          <w:sz w:val="24"/>
          <w:szCs w:val="24"/>
        </w:rPr>
        <w:t>через меню Правка – Копировать сохранить выделенную информацию в буфере временной памяти;</w:t>
      </w:r>
    </w:p>
    <w:p w:rsidR="00FF6923" w:rsidRPr="00EE4770" w:rsidRDefault="00FF6923" w:rsidP="00DD6A3B">
      <w:pPr>
        <w:numPr>
          <w:ilvl w:val="0"/>
          <w:numId w:val="45"/>
        </w:numPr>
        <w:ind w:left="0" w:firstLine="567"/>
        <w:rPr>
          <w:sz w:val="24"/>
          <w:szCs w:val="24"/>
        </w:rPr>
      </w:pPr>
      <w:r w:rsidRPr="00EE4770">
        <w:rPr>
          <w:sz w:val="24"/>
          <w:szCs w:val="24"/>
        </w:rPr>
        <w:t>выделить ячейки А9 – А10 и, указав меню Правка – Вставить, заполнить ячейки текстом.</w:t>
      </w:r>
    </w:p>
    <w:p w:rsidR="00FF6923" w:rsidRPr="00EE4770" w:rsidRDefault="00FF6923" w:rsidP="00FF6923">
      <w:pPr>
        <w:ind w:firstLine="567"/>
        <w:rPr>
          <w:sz w:val="24"/>
          <w:szCs w:val="24"/>
        </w:rPr>
      </w:pPr>
      <w:r w:rsidRPr="00EE4770">
        <w:rPr>
          <w:sz w:val="24"/>
          <w:szCs w:val="24"/>
        </w:rPr>
        <w:t>Выполните редактирование данных в ячейках А9 – А10, заменив в них номер продукции.</w:t>
      </w:r>
    </w:p>
    <w:p w:rsidR="00FF6923" w:rsidRPr="00EE4770" w:rsidRDefault="00FF6923" w:rsidP="00FF6923">
      <w:pPr>
        <w:ind w:firstLine="567"/>
        <w:rPr>
          <w:sz w:val="24"/>
          <w:szCs w:val="24"/>
        </w:rPr>
      </w:pPr>
      <w:r w:rsidRPr="00EE4770">
        <w:rPr>
          <w:sz w:val="24"/>
          <w:szCs w:val="24"/>
        </w:rPr>
        <w:t>В ячейку А11 введите Всего.</w:t>
      </w:r>
    </w:p>
    <w:p w:rsidR="00FF6923" w:rsidRPr="00EE4770" w:rsidRDefault="00FF6923" w:rsidP="00FF6923">
      <w:pPr>
        <w:ind w:firstLine="708"/>
        <w:rPr>
          <w:sz w:val="24"/>
          <w:szCs w:val="24"/>
        </w:rPr>
      </w:pPr>
      <w:r w:rsidRPr="00EE4770">
        <w:rPr>
          <w:b/>
          <w:bCs/>
          <w:sz w:val="24"/>
          <w:szCs w:val="24"/>
        </w:rPr>
        <w:t>Ввод и форматирование числовых данных.</w:t>
      </w:r>
    </w:p>
    <w:p w:rsidR="00FF6923" w:rsidRPr="00EE4770" w:rsidRDefault="00FF6923" w:rsidP="00FF6923">
      <w:pPr>
        <w:ind w:firstLine="540"/>
        <w:jc w:val="both"/>
        <w:rPr>
          <w:sz w:val="24"/>
          <w:szCs w:val="24"/>
        </w:rPr>
      </w:pPr>
      <w:r w:rsidRPr="00EE4770">
        <w:rPr>
          <w:sz w:val="24"/>
          <w:szCs w:val="24"/>
        </w:rPr>
        <w:lastRenderedPageBreak/>
        <w:t>В ячейки В8 – В10 введите соответственно числа 1-3.</w:t>
      </w:r>
    </w:p>
    <w:p w:rsidR="00FF6923" w:rsidRPr="00EE4770" w:rsidRDefault="00FF6923" w:rsidP="00FF6923">
      <w:pPr>
        <w:ind w:firstLine="540"/>
        <w:jc w:val="both"/>
        <w:rPr>
          <w:sz w:val="24"/>
          <w:szCs w:val="24"/>
        </w:rPr>
      </w:pPr>
      <w:r w:rsidRPr="00EE4770">
        <w:rPr>
          <w:sz w:val="24"/>
          <w:szCs w:val="24"/>
        </w:rPr>
        <w:t>Скопируйте значения из ячеек В8 – В10 в соответствующие ячейки по месяцам.</w:t>
      </w:r>
    </w:p>
    <w:p w:rsidR="00FF6923" w:rsidRPr="00EE4770" w:rsidRDefault="00FF6923" w:rsidP="00FF6923">
      <w:pPr>
        <w:ind w:firstLine="540"/>
        <w:jc w:val="both"/>
        <w:rPr>
          <w:sz w:val="24"/>
          <w:szCs w:val="24"/>
        </w:rPr>
      </w:pPr>
      <w:r w:rsidRPr="00EE4770">
        <w:rPr>
          <w:sz w:val="24"/>
          <w:szCs w:val="24"/>
        </w:rPr>
        <w:t xml:space="preserve">Отформатируйте значения в интервале ячеек В8 – </w:t>
      </w:r>
      <w:r w:rsidRPr="00EE4770">
        <w:rPr>
          <w:sz w:val="24"/>
          <w:szCs w:val="24"/>
          <w:lang w:val="en-US"/>
        </w:rPr>
        <w:t>G</w:t>
      </w:r>
      <w:r w:rsidRPr="00EE4770">
        <w:rPr>
          <w:sz w:val="24"/>
          <w:szCs w:val="24"/>
        </w:rPr>
        <w:t>10: выравнивание - по центру ячеек, начертание – жирным.</w:t>
      </w:r>
    </w:p>
    <w:p w:rsidR="00FF6923" w:rsidRPr="00EE4770" w:rsidRDefault="00FF6923" w:rsidP="00FF6923">
      <w:pPr>
        <w:ind w:firstLine="567"/>
        <w:rPr>
          <w:sz w:val="24"/>
          <w:szCs w:val="24"/>
        </w:rPr>
      </w:pPr>
      <w:r w:rsidRPr="00EE4770">
        <w:rPr>
          <w:noProof/>
          <w:sz w:val="24"/>
          <w:szCs w:val="24"/>
        </w:rPr>
        <w:drawing>
          <wp:inline distT="0" distB="0" distL="0" distR="0" wp14:anchorId="69E2AA23" wp14:editId="37A5F348">
            <wp:extent cx="4380865" cy="211582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380865" cy="2115820"/>
                    </a:xfrm>
                    <a:prstGeom prst="rect">
                      <a:avLst/>
                    </a:prstGeom>
                    <a:noFill/>
                    <a:ln>
                      <a:noFill/>
                    </a:ln>
                  </pic:spPr>
                </pic:pic>
              </a:graphicData>
            </a:graphic>
          </wp:inline>
        </w:drawing>
      </w:r>
    </w:p>
    <w:p w:rsidR="00FF6923" w:rsidRPr="00EE4770" w:rsidRDefault="00FF6923" w:rsidP="00FF6923">
      <w:pPr>
        <w:ind w:firstLine="540"/>
        <w:rPr>
          <w:b/>
          <w:bCs/>
          <w:sz w:val="24"/>
          <w:szCs w:val="24"/>
        </w:rPr>
      </w:pPr>
      <w:r w:rsidRPr="00EE4770">
        <w:rPr>
          <w:b/>
          <w:bCs/>
          <w:sz w:val="24"/>
          <w:szCs w:val="24"/>
        </w:rPr>
        <w:t>Ввод формул.</w:t>
      </w:r>
    </w:p>
    <w:p w:rsidR="00FF6923" w:rsidRPr="00EE4770" w:rsidRDefault="00FF6923" w:rsidP="00FF6923">
      <w:pPr>
        <w:ind w:firstLine="540"/>
        <w:jc w:val="both"/>
        <w:rPr>
          <w:sz w:val="24"/>
          <w:szCs w:val="24"/>
        </w:rPr>
      </w:pPr>
      <w:r w:rsidRPr="00EE4770">
        <w:rPr>
          <w:b/>
          <w:bCs/>
          <w:sz w:val="24"/>
          <w:szCs w:val="24"/>
        </w:rPr>
        <w:t xml:space="preserve">Формула – </w:t>
      </w:r>
      <w:r w:rsidRPr="00EE4770">
        <w:rPr>
          <w:sz w:val="24"/>
          <w:szCs w:val="24"/>
        </w:rPr>
        <w:t>это комбинация констант, вычислительных операторов и функций, которая вводится в ячейку для получения нового результирующего значения.</w:t>
      </w:r>
    </w:p>
    <w:p w:rsidR="00FF6923" w:rsidRPr="00EE4770" w:rsidRDefault="00FF6923" w:rsidP="00FF6923">
      <w:pPr>
        <w:ind w:firstLine="540"/>
        <w:jc w:val="both"/>
        <w:rPr>
          <w:sz w:val="24"/>
          <w:szCs w:val="24"/>
        </w:rPr>
      </w:pPr>
      <w:r w:rsidRPr="00EE4770">
        <w:rPr>
          <w:sz w:val="24"/>
          <w:szCs w:val="24"/>
        </w:rPr>
        <w:t>Вид формул может изменяться в зависимости от решаемых задач  за счёт использования ссылок, функций, текста и имён.</w:t>
      </w:r>
    </w:p>
    <w:p w:rsidR="00FF6923" w:rsidRDefault="00FF6923" w:rsidP="00FF6923">
      <w:pPr>
        <w:ind w:firstLine="1080"/>
        <w:rPr>
          <w:b/>
          <w:bCs/>
          <w:sz w:val="24"/>
          <w:szCs w:val="24"/>
        </w:rPr>
        <w:sectPr w:rsidR="00FF6923" w:rsidSect="008F541E">
          <w:footerReference w:type="default" r:id="rId248"/>
          <w:type w:val="continuous"/>
          <w:pgSz w:w="11906" w:h="16838"/>
          <w:pgMar w:top="1134" w:right="851" w:bottom="1134" w:left="1418" w:header="709" w:footer="709" w:gutter="0"/>
          <w:cols w:space="708"/>
          <w:titlePg/>
          <w:docGrid w:linePitch="360"/>
        </w:sectPr>
      </w:pPr>
    </w:p>
    <w:p w:rsidR="00FF6923" w:rsidRPr="00EE4770" w:rsidRDefault="00FF6923" w:rsidP="00FF6923">
      <w:pPr>
        <w:ind w:firstLine="1080"/>
        <w:rPr>
          <w:sz w:val="24"/>
          <w:szCs w:val="24"/>
        </w:rPr>
      </w:pPr>
      <w:r w:rsidRPr="00EE4770">
        <w:rPr>
          <w:b/>
          <w:bCs/>
          <w:sz w:val="24"/>
          <w:szCs w:val="24"/>
        </w:rPr>
        <w:lastRenderedPageBreak/>
        <w:t>Арифметические операторы :</w:t>
      </w:r>
    </w:p>
    <w:p w:rsidR="00FF6923" w:rsidRPr="00EE4770" w:rsidRDefault="00FF6923" w:rsidP="00FF6923">
      <w:pPr>
        <w:ind w:firstLine="540"/>
        <w:jc w:val="both"/>
        <w:rPr>
          <w:sz w:val="24"/>
          <w:szCs w:val="24"/>
        </w:rPr>
      </w:pPr>
      <w:r w:rsidRPr="00EE4770">
        <w:rPr>
          <w:sz w:val="24"/>
          <w:szCs w:val="24"/>
        </w:rPr>
        <w:t>+ сложение</w:t>
      </w:r>
      <w:r w:rsidRPr="00EE4770">
        <w:rPr>
          <w:sz w:val="24"/>
          <w:szCs w:val="24"/>
        </w:rPr>
        <w:tab/>
      </w:r>
    </w:p>
    <w:p w:rsidR="00FF6923" w:rsidRPr="00EE4770" w:rsidRDefault="00FF6923" w:rsidP="00FF6923">
      <w:pPr>
        <w:ind w:firstLine="540"/>
        <w:jc w:val="both"/>
        <w:rPr>
          <w:sz w:val="24"/>
          <w:szCs w:val="24"/>
        </w:rPr>
      </w:pPr>
      <w:r w:rsidRPr="00EE4770">
        <w:rPr>
          <w:sz w:val="24"/>
          <w:szCs w:val="24"/>
        </w:rPr>
        <w:t>- вычитание</w:t>
      </w:r>
    </w:p>
    <w:p w:rsidR="00FF6923" w:rsidRPr="00EE4770" w:rsidRDefault="00FF6923" w:rsidP="00FF6923">
      <w:pPr>
        <w:ind w:firstLine="540"/>
        <w:jc w:val="both"/>
        <w:rPr>
          <w:sz w:val="24"/>
          <w:szCs w:val="24"/>
        </w:rPr>
      </w:pPr>
      <w:r w:rsidRPr="00EE4770">
        <w:rPr>
          <w:sz w:val="24"/>
          <w:szCs w:val="24"/>
        </w:rPr>
        <w:t xml:space="preserve">/ деление </w:t>
      </w:r>
    </w:p>
    <w:p w:rsidR="00FF6923" w:rsidRPr="00EE4770" w:rsidRDefault="00FF6923" w:rsidP="00FF6923">
      <w:pPr>
        <w:ind w:firstLine="540"/>
        <w:jc w:val="both"/>
        <w:rPr>
          <w:sz w:val="24"/>
          <w:szCs w:val="24"/>
        </w:rPr>
      </w:pPr>
      <w:r w:rsidRPr="00EE4770">
        <w:rPr>
          <w:sz w:val="24"/>
          <w:szCs w:val="24"/>
        </w:rPr>
        <w:t>* умножение</w:t>
      </w:r>
    </w:p>
    <w:p w:rsidR="00FF6923" w:rsidRPr="00EE4770" w:rsidRDefault="00FF6923" w:rsidP="00FF6923">
      <w:pPr>
        <w:ind w:firstLine="540"/>
        <w:jc w:val="both"/>
        <w:rPr>
          <w:sz w:val="24"/>
          <w:szCs w:val="24"/>
        </w:rPr>
      </w:pPr>
      <w:r w:rsidRPr="00EE4770">
        <w:rPr>
          <w:sz w:val="24"/>
          <w:szCs w:val="24"/>
        </w:rPr>
        <w:t>% процент</w:t>
      </w:r>
    </w:p>
    <w:p w:rsidR="00FF6923" w:rsidRPr="00EE4770" w:rsidRDefault="00FF6923" w:rsidP="00FF6923">
      <w:pPr>
        <w:ind w:firstLine="540"/>
        <w:jc w:val="both"/>
        <w:rPr>
          <w:sz w:val="24"/>
          <w:szCs w:val="24"/>
        </w:rPr>
      </w:pPr>
      <w:r w:rsidRPr="00EE4770">
        <w:rPr>
          <w:sz w:val="24"/>
          <w:szCs w:val="24"/>
        </w:rPr>
        <w:t>^ возведение в степень.</w:t>
      </w:r>
    </w:p>
    <w:p w:rsidR="00FF6923" w:rsidRPr="00EE4770" w:rsidRDefault="00FF6923" w:rsidP="00FF6923">
      <w:pPr>
        <w:ind w:firstLine="1080"/>
        <w:rPr>
          <w:b/>
          <w:bCs/>
          <w:sz w:val="24"/>
          <w:szCs w:val="24"/>
        </w:rPr>
      </w:pPr>
      <w:r w:rsidRPr="00EE4770">
        <w:rPr>
          <w:b/>
          <w:bCs/>
          <w:sz w:val="24"/>
          <w:szCs w:val="24"/>
        </w:rPr>
        <w:t>Операторы сравнения:</w:t>
      </w:r>
    </w:p>
    <w:p w:rsidR="00FF6923" w:rsidRPr="00EE4770" w:rsidRDefault="00FF6923" w:rsidP="00FF6923">
      <w:pPr>
        <w:ind w:firstLine="540"/>
        <w:jc w:val="both"/>
        <w:rPr>
          <w:sz w:val="24"/>
          <w:szCs w:val="24"/>
        </w:rPr>
      </w:pPr>
      <w:r w:rsidRPr="00EE4770">
        <w:rPr>
          <w:sz w:val="24"/>
          <w:szCs w:val="24"/>
        </w:rPr>
        <w:t>= равно</w:t>
      </w:r>
    </w:p>
    <w:p w:rsidR="00FF6923" w:rsidRPr="00EE4770" w:rsidRDefault="00FF6923" w:rsidP="00FF6923">
      <w:pPr>
        <w:ind w:firstLine="540"/>
        <w:jc w:val="both"/>
        <w:rPr>
          <w:sz w:val="24"/>
          <w:szCs w:val="24"/>
        </w:rPr>
      </w:pPr>
      <w:r w:rsidRPr="00EE4770">
        <w:rPr>
          <w:sz w:val="24"/>
          <w:szCs w:val="24"/>
        </w:rPr>
        <w:t>&gt; больше</w:t>
      </w:r>
    </w:p>
    <w:p w:rsidR="00FF6923" w:rsidRPr="00EE4770" w:rsidRDefault="00FF6923" w:rsidP="00FF6923">
      <w:pPr>
        <w:ind w:firstLine="540"/>
        <w:jc w:val="both"/>
        <w:rPr>
          <w:sz w:val="24"/>
          <w:szCs w:val="24"/>
        </w:rPr>
      </w:pPr>
      <w:r w:rsidRPr="00EE4770">
        <w:rPr>
          <w:sz w:val="24"/>
          <w:szCs w:val="24"/>
        </w:rPr>
        <w:t>&lt; меньше</w:t>
      </w:r>
    </w:p>
    <w:p w:rsidR="00FF6923" w:rsidRPr="00EE4770" w:rsidRDefault="00FF6923" w:rsidP="00FF6923">
      <w:pPr>
        <w:ind w:firstLine="540"/>
        <w:jc w:val="both"/>
        <w:rPr>
          <w:sz w:val="24"/>
          <w:szCs w:val="24"/>
        </w:rPr>
      </w:pPr>
      <w:r w:rsidRPr="00EE4770">
        <w:rPr>
          <w:sz w:val="24"/>
          <w:szCs w:val="24"/>
        </w:rPr>
        <w:t>&gt;= больше или равно</w:t>
      </w:r>
    </w:p>
    <w:p w:rsidR="00FF6923" w:rsidRPr="00EE4770" w:rsidRDefault="00FF6923" w:rsidP="00FF6923">
      <w:pPr>
        <w:ind w:firstLine="540"/>
        <w:jc w:val="both"/>
        <w:rPr>
          <w:sz w:val="24"/>
          <w:szCs w:val="24"/>
        </w:rPr>
      </w:pPr>
      <w:r w:rsidRPr="00EE4770">
        <w:rPr>
          <w:sz w:val="24"/>
          <w:szCs w:val="24"/>
        </w:rPr>
        <w:t>&lt;= меньше или равно</w:t>
      </w:r>
    </w:p>
    <w:p w:rsidR="00FF6923" w:rsidRPr="00EE4770" w:rsidRDefault="00FF6923" w:rsidP="00FF6923">
      <w:pPr>
        <w:ind w:firstLine="540"/>
        <w:jc w:val="both"/>
        <w:rPr>
          <w:sz w:val="24"/>
          <w:szCs w:val="24"/>
        </w:rPr>
      </w:pPr>
      <w:r w:rsidRPr="00EE4770">
        <w:rPr>
          <w:sz w:val="24"/>
          <w:szCs w:val="24"/>
        </w:rPr>
        <w:t>&lt;&gt; не равно</w:t>
      </w:r>
    </w:p>
    <w:p w:rsidR="00FF6923" w:rsidRPr="00EE4770" w:rsidRDefault="00FF6923" w:rsidP="00FF6923">
      <w:pPr>
        <w:ind w:firstLine="1080"/>
        <w:rPr>
          <w:b/>
          <w:bCs/>
          <w:sz w:val="24"/>
          <w:szCs w:val="24"/>
        </w:rPr>
      </w:pPr>
      <w:r>
        <w:rPr>
          <w:b/>
          <w:bCs/>
          <w:sz w:val="24"/>
          <w:szCs w:val="24"/>
        </w:rPr>
        <w:br w:type="column"/>
      </w:r>
      <w:r w:rsidRPr="00EE4770">
        <w:rPr>
          <w:b/>
          <w:bCs/>
          <w:sz w:val="24"/>
          <w:szCs w:val="24"/>
        </w:rPr>
        <w:lastRenderedPageBreak/>
        <w:t>Оператор текста.</w:t>
      </w:r>
    </w:p>
    <w:p w:rsidR="00FF6923" w:rsidRPr="00EE4770" w:rsidRDefault="00FF6923" w:rsidP="00FF6923">
      <w:pPr>
        <w:ind w:firstLine="540"/>
        <w:rPr>
          <w:sz w:val="24"/>
          <w:szCs w:val="24"/>
        </w:rPr>
      </w:pPr>
      <w:r w:rsidRPr="00EE4770">
        <w:rPr>
          <w:b/>
          <w:bCs/>
          <w:i/>
          <w:iCs/>
          <w:sz w:val="24"/>
          <w:szCs w:val="24"/>
        </w:rPr>
        <w:t>&amp;</w:t>
      </w:r>
      <w:r w:rsidRPr="00EE4770">
        <w:rPr>
          <w:sz w:val="24"/>
          <w:szCs w:val="24"/>
        </w:rPr>
        <w:t xml:space="preserve"> соединяет  или сцепляет два или более текстовых значения в единое текстовое значение.</w:t>
      </w:r>
    </w:p>
    <w:p w:rsidR="00FF6923" w:rsidRPr="00EE4770" w:rsidRDefault="00FF6923" w:rsidP="00FF6923">
      <w:pPr>
        <w:ind w:firstLine="1080"/>
        <w:rPr>
          <w:b/>
          <w:bCs/>
          <w:sz w:val="24"/>
          <w:szCs w:val="24"/>
        </w:rPr>
      </w:pPr>
      <w:r w:rsidRPr="00EE4770">
        <w:rPr>
          <w:b/>
          <w:bCs/>
          <w:sz w:val="24"/>
          <w:szCs w:val="24"/>
        </w:rPr>
        <w:t>Порядок вычисления операторов.</w:t>
      </w:r>
    </w:p>
    <w:p w:rsidR="00FF6923" w:rsidRPr="00EE4770" w:rsidRDefault="00FF6923" w:rsidP="00FF6923">
      <w:pPr>
        <w:ind w:firstLine="540"/>
        <w:jc w:val="both"/>
        <w:rPr>
          <w:sz w:val="24"/>
          <w:szCs w:val="24"/>
        </w:rPr>
      </w:pPr>
      <w:r w:rsidRPr="00EE4770">
        <w:rPr>
          <w:sz w:val="24"/>
          <w:szCs w:val="24"/>
        </w:rPr>
        <w:t>% процент</w:t>
      </w:r>
    </w:p>
    <w:p w:rsidR="00FF6923" w:rsidRPr="00EE4770" w:rsidRDefault="00FF6923" w:rsidP="00FF6923">
      <w:pPr>
        <w:ind w:firstLine="540"/>
        <w:jc w:val="both"/>
        <w:rPr>
          <w:sz w:val="24"/>
          <w:szCs w:val="24"/>
        </w:rPr>
      </w:pPr>
      <w:r w:rsidRPr="00EE4770">
        <w:rPr>
          <w:sz w:val="24"/>
          <w:szCs w:val="24"/>
        </w:rPr>
        <w:t>^ возведение в степень</w:t>
      </w:r>
    </w:p>
    <w:p w:rsidR="00FF6923" w:rsidRPr="00EE4770" w:rsidRDefault="00FF6923" w:rsidP="00FF6923">
      <w:pPr>
        <w:ind w:firstLine="540"/>
        <w:jc w:val="both"/>
        <w:rPr>
          <w:sz w:val="24"/>
          <w:szCs w:val="24"/>
        </w:rPr>
      </w:pPr>
      <w:r w:rsidRPr="00EE4770">
        <w:rPr>
          <w:sz w:val="24"/>
          <w:szCs w:val="24"/>
        </w:rPr>
        <w:t>* и / умножение и деление</w:t>
      </w:r>
    </w:p>
    <w:p w:rsidR="00FF6923" w:rsidRPr="00EE4770" w:rsidRDefault="00FF6923" w:rsidP="00FF6923">
      <w:pPr>
        <w:ind w:firstLine="540"/>
        <w:jc w:val="both"/>
        <w:rPr>
          <w:sz w:val="24"/>
          <w:szCs w:val="24"/>
        </w:rPr>
      </w:pPr>
      <w:r w:rsidRPr="00EE4770">
        <w:rPr>
          <w:sz w:val="24"/>
          <w:szCs w:val="24"/>
        </w:rPr>
        <w:t>+ и – сложение и вычитание</w:t>
      </w:r>
    </w:p>
    <w:p w:rsidR="00FF6923" w:rsidRPr="00EE4770" w:rsidRDefault="00FF6923" w:rsidP="00FF6923">
      <w:pPr>
        <w:ind w:firstLine="540"/>
        <w:jc w:val="both"/>
        <w:rPr>
          <w:sz w:val="24"/>
          <w:szCs w:val="24"/>
        </w:rPr>
      </w:pPr>
      <w:r w:rsidRPr="00EE4770">
        <w:rPr>
          <w:sz w:val="24"/>
          <w:szCs w:val="24"/>
        </w:rPr>
        <w:t>&amp; присоединение текста</w:t>
      </w:r>
    </w:p>
    <w:p w:rsidR="00FF6923" w:rsidRPr="00EE4770" w:rsidRDefault="00FF6923" w:rsidP="00FF6923">
      <w:pPr>
        <w:ind w:firstLine="540"/>
        <w:jc w:val="both"/>
        <w:rPr>
          <w:sz w:val="24"/>
          <w:szCs w:val="24"/>
        </w:rPr>
      </w:pPr>
      <w:r w:rsidRPr="00EE4770">
        <w:rPr>
          <w:sz w:val="24"/>
          <w:szCs w:val="24"/>
        </w:rPr>
        <w:t>=&lt;&gt; &lt;=&gt; = &lt;&gt; сравнения.</w:t>
      </w:r>
    </w:p>
    <w:p w:rsidR="00FF6923" w:rsidRDefault="00FF6923" w:rsidP="00FF6923">
      <w:pPr>
        <w:ind w:firstLine="540"/>
        <w:jc w:val="both"/>
        <w:rPr>
          <w:sz w:val="24"/>
          <w:szCs w:val="24"/>
        </w:rPr>
        <w:sectPr w:rsidR="00FF6923" w:rsidSect="00FF6923">
          <w:type w:val="continuous"/>
          <w:pgSz w:w="11906" w:h="16838"/>
          <w:pgMar w:top="1134" w:right="851" w:bottom="1134" w:left="1418" w:header="709" w:footer="709" w:gutter="0"/>
          <w:cols w:num="2" w:space="708"/>
          <w:titlePg/>
          <w:docGrid w:linePitch="360"/>
        </w:sectPr>
      </w:pPr>
    </w:p>
    <w:p w:rsidR="00FF6923" w:rsidRPr="00EE4770" w:rsidRDefault="00FF6923" w:rsidP="00FF6923">
      <w:pPr>
        <w:ind w:firstLine="540"/>
        <w:jc w:val="both"/>
        <w:rPr>
          <w:sz w:val="24"/>
          <w:szCs w:val="24"/>
        </w:rPr>
      </w:pPr>
      <w:r w:rsidRPr="00EE4770">
        <w:rPr>
          <w:sz w:val="24"/>
          <w:szCs w:val="24"/>
        </w:rPr>
        <w:lastRenderedPageBreak/>
        <w:t>Круговые скобки изменяют порядок вычисления: в первую очередь выполняются действия, объединённые в формуле круглыми скобками.</w:t>
      </w:r>
    </w:p>
    <w:p w:rsidR="00FF6923" w:rsidRPr="00EE4770" w:rsidRDefault="00FF6923" w:rsidP="00FF6923">
      <w:pPr>
        <w:ind w:firstLine="540"/>
        <w:jc w:val="both"/>
        <w:rPr>
          <w:sz w:val="24"/>
          <w:szCs w:val="24"/>
        </w:rPr>
      </w:pPr>
      <w:r w:rsidRPr="00EE4770">
        <w:rPr>
          <w:sz w:val="24"/>
          <w:szCs w:val="24"/>
        </w:rPr>
        <w:t>В создаваемом документе требуется подсчитать сумму по строкам и столбцам графах “Итого” и “Всего”.</w:t>
      </w:r>
    </w:p>
    <w:p w:rsidR="00FF6923" w:rsidRPr="00EE4770" w:rsidRDefault="00FF6923" w:rsidP="00FF6923">
      <w:pPr>
        <w:rPr>
          <w:sz w:val="24"/>
          <w:szCs w:val="24"/>
        </w:rPr>
      </w:pPr>
      <w:r w:rsidRPr="00EE4770">
        <w:rPr>
          <w:noProof/>
          <w:sz w:val="24"/>
          <w:szCs w:val="24"/>
        </w:rPr>
        <w:drawing>
          <wp:inline distT="0" distB="0" distL="0" distR="0" wp14:anchorId="6A1EFD3F" wp14:editId="41E65B4A">
            <wp:extent cx="5996940" cy="206248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996940" cy="2062480"/>
                    </a:xfrm>
                    <a:prstGeom prst="rect">
                      <a:avLst/>
                    </a:prstGeom>
                    <a:noFill/>
                    <a:ln>
                      <a:noFill/>
                    </a:ln>
                  </pic:spPr>
                </pic:pic>
              </a:graphicData>
            </a:graphic>
          </wp:inline>
        </w:drawing>
      </w:r>
    </w:p>
    <w:p w:rsidR="00FF6923" w:rsidRPr="00EE4770" w:rsidRDefault="00FF6923" w:rsidP="00FF6923">
      <w:pPr>
        <w:pStyle w:val="ae"/>
        <w:rPr>
          <w:b/>
          <w:bCs/>
          <w:i w:val="0"/>
        </w:rPr>
      </w:pPr>
      <w:r w:rsidRPr="00EE4770">
        <w:rPr>
          <w:b/>
          <w:bCs/>
          <w:i w:val="0"/>
        </w:rPr>
        <w:lastRenderedPageBreak/>
        <w:t>Центрирование заголовка</w:t>
      </w:r>
    </w:p>
    <w:p w:rsidR="00FF6923" w:rsidRPr="00EE4770" w:rsidRDefault="00FF6923" w:rsidP="00FF6923">
      <w:pPr>
        <w:pStyle w:val="ae"/>
        <w:ind w:firstLine="540"/>
        <w:rPr>
          <w:i w:val="0"/>
        </w:rPr>
      </w:pPr>
      <w:r w:rsidRPr="00EE4770">
        <w:rPr>
          <w:i w:val="0"/>
        </w:rPr>
        <w:t>После того как таблица готова, можно оформить заголовок:</w:t>
      </w:r>
    </w:p>
    <w:p w:rsidR="00FF6923" w:rsidRPr="00EE4770" w:rsidRDefault="00FF6923" w:rsidP="00DF134E">
      <w:pPr>
        <w:pStyle w:val="ae"/>
        <w:numPr>
          <w:ilvl w:val="0"/>
          <w:numId w:val="47"/>
        </w:numPr>
        <w:tabs>
          <w:tab w:val="clear" w:pos="2880"/>
        </w:tabs>
        <w:ind w:left="0" w:firstLine="0"/>
        <w:jc w:val="both"/>
        <w:rPr>
          <w:i w:val="0"/>
        </w:rPr>
      </w:pPr>
      <w:r w:rsidRPr="00EE4770">
        <w:rPr>
          <w:i w:val="0"/>
        </w:rPr>
        <w:t>выделить ячейки в строке заголовка (3-я строка) до границы листа;</w:t>
      </w:r>
    </w:p>
    <w:p w:rsidR="00FF6923" w:rsidRPr="00EE4770" w:rsidRDefault="00FF6923" w:rsidP="00DF134E">
      <w:pPr>
        <w:pStyle w:val="ae"/>
        <w:numPr>
          <w:ilvl w:val="0"/>
          <w:numId w:val="47"/>
        </w:numPr>
        <w:tabs>
          <w:tab w:val="clear" w:pos="2880"/>
        </w:tabs>
        <w:ind w:left="0" w:firstLine="0"/>
        <w:jc w:val="both"/>
        <w:rPr>
          <w:i w:val="0"/>
        </w:rPr>
      </w:pPr>
      <w:r w:rsidRPr="00EE4770">
        <w:rPr>
          <w:i w:val="0"/>
        </w:rPr>
        <w:t>через меню Формат - Ячейки перейти на закладку Выравнивание и поставить опцию Объединение ячеек, затем установить параметры Выравнивание по горизонтали - по центру, Выравнивание по вертикали - по центру.</w:t>
      </w:r>
    </w:p>
    <w:p w:rsidR="00FF6923" w:rsidRPr="00EE4770" w:rsidRDefault="00FF6923" w:rsidP="00FF6923">
      <w:pPr>
        <w:pStyle w:val="ae"/>
        <w:rPr>
          <w:i w:val="0"/>
        </w:rPr>
      </w:pPr>
      <w:r w:rsidRPr="00EE4770">
        <w:rPr>
          <w:i w:val="0"/>
          <w:noProof/>
        </w:rPr>
        <w:drawing>
          <wp:inline distT="0" distB="0" distL="0" distR="0" wp14:anchorId="3D48F3F5" wp14:editId="32C3E22F">
            <wp:extent cx="4688840" cy="81851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688840" cy="818515"/>
                    </a:xfrm>
                    <a:prstGeom prst="rect">
                      <a:avLst/>
                    </a:prstGeom>
                    <a:noFill/>
                    <a:ln>
                      <a:noFill/>
                    </a:ln>
                  </pic:spPr>
                </pic:pic>
              </a:graphicData>
            </a:graphic>
          </wp:inline>
        </w:drawing>
      </w:r>
    </w:p>
    <w:p w:rsidR="00FF6923" w:rsidRPr="00EE4770" w:rsidRDefault="00FF6923" w:rsidP="00FF6923">
      <w:pPr>
        <w:pStyle w:val="ae"/>
        <w:ind w:firstLine="540"/>
        <w:jc w:val="both"/>
        <w:rPr>
          <w:i w:val="0"/>
        </w:rPr>
      </w:pPr>
      <w:r w:rsidRPr="00EE4770">
        <w:rPr>
          <w:i w:val="0"/>
          <w:noProof/>
        </w:rPr>
        <w:drawing>
          <wp:anchor distT="0" distB="0" distL="114300" distR="114300" simplePos="0" relativeHeight="251713536" behindDoc="0" locked="0" layoutInCell="1" allowOverlap="1" wp14:anchorId="1FC8F94C" wp14:editId="7C109260">
            <wp:simplePos x="0" y="0"/>
            <wp:positionH relativeFrom="column">
              <wp:posOffset>4229100</wp:posOffset>
            </wp:positionH>
            <wp:positionV relativeFrom="paragraph">
              <wp:posOffset>519430</wp:posOffset>
            </wp:positionV>
            <wp:extent cx="1562100" cy="1133475"/>
            <wp:effectExtent l="0" t="0" r="0" b="0"/>
            <wp:wrapSquare wrapText="bothSides"/>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5621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i w:val="0"/>
        </w:rPr>
        <w:t>Документ готов. Нажмите на клавишу просмотра документа и оцените свои труды. Очевидно, что не хватает обрамления табличной части документа.</w:t>
      </w:r>
    </w:p>
    <w:p w:rsidR="00FF6923" w:rsidRPr="00EE4770" w:rsidRDefault="00FF6923" w:rsidP="00FF6923">
      <w:pPr>
        <w:pStyle w:val="ae"/>
        <w:rPr>
          <w:b/>
          <w:bCs/>
          <w:i w:val="0"/>
        </w:rPr>
      </w:pPr>
      <w:r w:rsidRPr="00EE4770">
        <w:rPr>
          <w:b/>
          <w:bCs/>
          <w:i w:val="0"/>
        </w:rPr>
        <w:t>Обрамление таблиц</w:t>
      </w:r>
    </w:p>
    <w:p w:rsidR="00FF6923" w:rsidRPr="00EE4770" w:rsidRDefault="00FF6923" w:rsidP="00FF6923">
      <w:pPr>
        <w:pStyle w:val="ae"/>
        <w:rPr>
          <w:i w:val="0"/>
        </w:rPr>
      </w:pPr>
      <w:r w:rsidRPr="00EE4770">
        <w:rPr>
          <w:i w:val="0"/>
        </w:rPr>
        <w:t>Для этого требуется:</w:t>
      </w:r>
    </w:p>
    <w:p w:rsidR="00FF6923" w:rsidRPr="00EE4770" w:rsidRDefault="00FF6923" w:rsidP="00DF134E">
      <w:pPr>
        <w:pStyle w:val="ae"/>
        <w:numPr>
          <w:ilvl w:val="0"/>
          <w:numId w:val="48"/>
        </w:numPr>
        <w:tabs>
          <w:tab w:val="clear" w:pos="3240"/>
        </w:tabs>
        <w:ind w:left="0" w:firstLine="0"/>
        <w:rPr>
          <w:i w:val="0"/>
        </w:rPr>
      </w:pPr>
      <w:r w:rsidRPr="00EE4770">
        <w:rPr>
          <w:i w:val="0"/>
        </w:rPr>
        <w:t>Выделить ячейки, входящие в табличную часть документа (А6-Н11);</w:t>
      </w:r>
    </w:p>
    <w:p w:rsidR="00FF6923" w:rsidRPr="00EE4770" w:rsidRDefault="00FF6923" w:rsidP="00DF134E">
      <w:pPr>
        <w:pStyle w:val="ae"/>
        <w:numPr>
          <w:ilvl w:val="0"/>
          <w:numId w:val="48"/>
        </w:numPr>
        <w:tabs>
          <w:tab w:val="clear" w:pos="3240"/>
        </w:tabs>
        <w:ind w:left="0" w:firstLine="0"/>
        <w:rPr>
          <w:i w:val="0"/>
        </w:rPr>
      </w:pPr>
      <w:r w:rsidRPr="00EE4770">
        <w:rPr>
          <w:i w:val="0"/>
        </w:rPr>
        <w:t>Раскрыть пиктограмму обрамления и выбрать и выбрать тип обрамления для создания границ таблицы.</w:t>
      </w:r>
    </w:p>
    <w:p w:rsidR="00FF6923" w:rsidRPr="00EE4770" w:rsidRDefault="00FF6923" w:rsidP="00FF6923">
      <w:pPr>
        <w:pStyle w:val="ae"/>
        <w:rPr>
          <w:i w:val="0"/>
        </w:rPr>
      </w:pPr>
      <w:r w:rsidRPr="00EE4770">
        <w:rPr>
          <w:i w:val="0"/>
        </w:rPr>
        <w:t>Нажмите на клавишу для просмотра документа.</w:t>
      </w:r>
    </w:p>
    <w:p w:rsidR="00FF6923" w:rsidRDefault="00FF6923" w:rsidP="00FF6923">
      <w:pPr>
        <w:rPr>
          <w:bCs/>
          <w:sz w:val="24"/>
          <w:szCs w:val="24"/>
        </w:rPr>
      </w:pPr>
    </w:p>
    <w:p w:rsidR="00FF6923" w:rsidRPr="00FF6923" w:rsidRDefault="00FF6923" w:rsidP="00FF6923">
      <w:pPr>
        <w:rPr>
          <w:bCs/>
          <w:sz w:val="24"/>
          <w:szCs w:val="24"/>
        </w:rPr>
      </w:pPr>
    </w:p>
    <w:p w:rsidR="005D144E" w:rsidRPr="005D144E" w:rsidRDefault="005D144E" w:rsidP="005D144E">
      <w:pPr>
        <w:rPr>
          <w:b/>
          <w:sz w:val="24"/>
          <w:shd w:val="clear" w:color="auto" w:fill="FFFFFF"/>
        </w:rPr>
      </w:pPr>
      <w:r w:rsidRPr="005D144E">
        <w:rPr>
          <w:b/>
          <w:bCs/>
          <w:sz w:val="24"/>
        </w:rPr>
        <w:t xml:space="preserve">Практическое занятие № </w:t>
      </w:r>
      <w:r w:rsidR="00346B63">
        <w:rPr>
          <w:b/>
          <w:bCs/>
          <w:sz w:val="24"/>
        </w:rPr>
        <w:t>41</w:t>
      </w:r>
      <w:r w:rsidRPr="005D144E">
        <w:rPr>
          <w:b/>
          <w:bCs/>
          <w:sz w:val="24"/>
        </w:rPr>
        <w:t xml:space="preserve">. </w:t>
      </w:r>
      <w:r w:rsidRPr="005D144E">
        <w:rPr>
          <w:b/>
          <w:sz w:val="24"/>
          <w:shd w:val="clear" w:color="auto" w:fill="FFFFFF"/>
        </w:rPr>
        <w:t>Электронные (динамические) таблицы</w:t>
      </w:r>
    </w:p>
    <w:p w:rsidR="005D144E" w:rsidRDefault="005D144E" w:rsidP="005D144E">
      <w:pPr>
        <w:rPr>
          <w:sz w:val="24"/>
          <w:shd w:val="clear" w:color="auto" w:fill="FFFFFF"/>
        </w:rPr>
      </w:pPr>
      <w:r w:rsidRPr="005D144E">
        <w:rPr>
          <w:sz w:val="24"/>
          <w:shd w:val="clear" w:color="auto" w:fill="FFFFFF"/>
        </w:rPr>
        <w:t>Виды ссылок в формулах.</w:t>
      </w:r>
    </w:p>
    <w:p w:rsidR="005D144E" w:rsidRPr="005D144E" w:rsidRDefault="005D144E" w:rsidP="005D144E">
      <w:pPr>
        <w:rPr>
          <w:sz w:val="24"/>
          <w:shd w:val="clear" w:color="auto" w:fill="FFFFFF"/>
        </w:rPr>
      </w:pPr>
    </w:p>
    <w:p w:rsidR="00FF6923" w:rsidRDefault="00FF6923" w:rsidP="005D144E">
      <w:pPr>
        <w:rPr>
          <w:sz w:val="24"/>
          <w:szCs w:val="24"/>
        </w:rPr>
      </w:pPr>
      <w:r w:rsidRPr="005F1C51">
        <w:rPr>
          <w:sz w:val="24"/>
          <w:szCs w:val="24"/>
        </w:rPr>
        <w:t>Цель:</w:t>
      </w:r>
      <w:r>
        <w:rPr>
          <w:sz w:val="24"/>
          <w:szCs w:val="24"/>
        </w:rPr>
        <w:t xml:space="preserve"> Изучить различные типы адресации ячеек</w:t>
      </w:r>
    </w:p>
    <w:p w:rsidR="00FF6923" w:rsidRPr="00EE4770" w:rsidRDefault="00FF6923" w:rsidP="00FF6923">
      <w:pPr>
        <w:pStyle w:val="2"/>
        <w:spacing w:before="0" w:after="0"/>
        <w:jc w:val="both"/>
        <w:rPr>
          <w:bCs w:val="0"/>
          <w:spacing w:val="20"/>
          <w:sz w:val="24"/>
          <w:szCs w:val="24"/>
        </w:rPr>
      </w:pPr>
      <w:r w:rsidRPr="00EE4770">
        <w:rPr>
          <w:rFonts w:ascii="Times New Roman" w:hAnsi="Times New Roman"/>
          <w:b w:val="0"/>
          <w:bCs w:val="0"/>
          <w:i w:val="0"/>
          <w:iCs w:val="0"/>
          <w:sz w:val="24"/>
          <w:szCs w:val="24"/>
        </w:rPr>
        <w:t xml:space="preserve"> Теория.</w:t>
      </w:r>
      <w:r>
        <w:rPr>
          <w:bCs w:val="0"/>
          <w:spacing w:val="20"/>
          <w:sz w:val="24"/>
          <w:szCs w:val="24"/>
        </w:rPr>
        <w:t xml:space="preserve"> </w:t>
      </w:r>
      <w:r w:rsidRPr="00EE4770">
        <w:rPr>
          <w:bCs w:val="0"/>
          <w:spacing w:val="20"/>
          <w:sz w:val="24"/>
          <w:szCs w:val="24"/>
        </w:rPr>
        <w:t>Адресация ячеек.</w:t>
      </w:r>
    </w:p>
    <w:p w:rsidR="00FF6923" w:rsidRPr="00EE4770" w:rsidRDefault="00FF6923" w:rsidP="00FF6923">
      <w:pPr>
        <w:pStyle w:val="a3"/>
        <w:spacing w:before="0" w:beforeAutospacing="0" w:after="0" w:afterAutospacing="0"/>
        <w:jc w:val="both"/>
        <w:rPr>
          <w:color w:val="000000"/>
        </w:rPr>
        <w:sectPr w:rsidR="00FF6923" w:rsidRPr="00EE4770" w:rsidSect="00FF6923">
          <w:type w:val="continuous"/>
          <w:pgSz w:w="11906" w:h="16838"/>
          <w:pgMar w:top="567" w:right="851" w:bottom="567" w:left="851" w:header="709" w:footer="709" w:gutter="0"/>
          <w:cols w:space="708"/>
          <w:docGrid w:linePitch="360"/>
        </w:sectPr>
      </w:pPr>
      <w:bookmarkStart w:id="20" w:name="e33"/>
      <w:bookmarkStart w:id="21" w:name="e34"/>
      <w:bookmarkEnd w:id="20"/>
      <w:bookmarkEnd w:id="21"/>
    </w:p>
    <w:p w:rsidR="00FF6923" w:rsidRPr="00EE4770" w:rsidRDefault="00FF6923" w:rsidP="00FF6923">
      <w:pPr>
        <w:pStyle w:val="a3"/>
        <w:spacing w:before="0" w:beforeAutospacing="0" w:after="0" w:afterAutospacing="0"/>
        <w:jc w:val="both"/>
        <w:rPr>
          <w:color w:val="000000"/>
        </w:rPr>
      </w:pPr>
      <w:r w:rsidRPr="00EE4770">
        <w:rPr>
          <w:color w:val="000000"/>
        </w:rPr>
        <w:lastRenderedPageBreak/>
        <w:t>В Excel существует два типа адресации ячеек (ссылки на ячейку). (</w:t>
      </w:r>
      <w:r w:rsidRPr="00EE4770">
        <w:rPr>
          <w:b/>
          <w:bCs/>
          <w:color w:val="000000"/>
        </w:rPr>
        <w:t>Ссылка</w:t>
      </w:r>
      <w:r w:rsidRPr="00EE4770">
        <w:rPr>
          <w:color w:val="000000"/>
        </w:rPr>
        <w:t xml:space="preserve"> - это формализованное обращение к другой ячейке.) Относительный адрес показывает, как расположена та или иная ячейка относительно заданной. Например, формула содержащая адрес </w:t>
      </w:r>
      <w:r w:rsidRPr="00EE4770">
        <w:rPr>
          <w:b/>
          <w:bCs/>
          <w:color w:val="000000"/>
        </w:rPr>
        <w:t>А1</w:t>
      </w:r>
      <w:r w:rsidRPr="00EE4770">
        <w:rPr>
          <w:color w:val="000000"/>
        </w:rPr>
        <w:t xml:space="preserve"> находится в ячейки </w:t>
      </w:r>
      <w:r w:rsidRPr="00EE4770">
        <w:rPr>
          <w:b/>
          <w:bCs/>
          <w:color w:val="000000"/>
        </w:rPr>
        <w:t>А3</w:t>
      </w:r>
      <w:r w:rsidRPr="00EE4770">
        <w:rPr>
          <w:color w:val="000000"/>
        </w:rPr>
        <w:t xml:space="preserve">. </w:t>
      </w:r>
    </w:p>
    <w:p w:rsidR="00FF6923" w:rsidRPr="00EE4770" w:rsidRDefault="00FF6923" w:rsidP="00FF6923">
      <w:pPr>
        <w:pStyle w:val="a3"/>
        <w:spacing w:before="0" w:beforeAutospacing="0" w:after="0" w:afterAutospacing="0"/>
        <w:jc w:val="both"/>
        <w:rPr>
          <w:color w:val="000000"/>
        </w:rPr>
      </w:pPr>
      <w:r w:rsidRPr="00EE4770">
        <w:rPr>
          <w:color w:val="000000"/>
        </w:rPr>
        <w:br w:type="column"/>
      </w:r>
    </w:p>
    <w:p w:rsidR="00FF6923" w:rsidRPr="00EE4770" w:rsidRDefault="00FF6923" w:rsidP="00FF6923">
      <w:pPr>
        <w:pStyle w:val="a3"/>
        <w:spacing w:before="0" w:beforeAutospacing="0" w:after="0" w:afterAutospacing="0"/>
        <w:jc w:val="center"/>
        <w:rPr>
          <w:color w:val="000000"/>
        </w:rPr>
        <w:sectPr w:rsidR="00FF6923" w:rsidRPr="00EE4770" w:rsidSect="00FF6923">
          <w:type w:val="continuous"/>
          <w:pgSz w:w="11906" w:h="16838"/>
          <w:pgMar w:top="567" w:right="851" w:bottom="567" w:left="851" w:header="709" w:footer="709" w:gutter="0"/>
          <w:cols w:num="2" w:space="708" w:equalWidth="0">
            <w:col w:w="4748" w:space="708"/>
            <w:col w:w="4748"/>
          </w:cols>
          <w:docGrid w:linePitch="360"/>
        </w:sectPr>
      </w:pPr>
      <w:r w:rsidRPr="00EE4770">
        <w:rPr>
          <w:noProof/>
          <w:color w:val="000000"/>
        </w:rPr>
        <w:drawing>
          <wp:inline distT="0" distB="0" distL="0" distR="0" wp14:anchorId="07BE72FB" wp14:editId="304DB02C">
            <wp:extent cx="2232660" cy="967740"/>
            <wp:effectExtent l="0" t="0" r="0" b="0"/>
            <wp:docPr id="129" name="Рисунок 129" descr="ex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x4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232660" cy="967740"/>
                    </a:xfrm>
                    <a:prstGeom prst="rect">
                      <a:avLst/>
                    </a:prstGeom>
                    <a:noFill/>
                    <a:ln>
                      <a:noFill/>
                    </a:ln>
                  </pic:spPr>
                </pic:pic>
              </a:graphicData>
            </a:graphic>
          </wp:inline>
        </w:drawing>
      </w:r>
    </w:p>
    <w:p w:rsidR="00FF6923" w:rsidRPr="00EE4770" w:rsidRDefault="00FF6923" w:rsidP="00FF6923">
      <w:pPr>
        <w:pStyle w:val="a3"/>
        <w:spacing w:before="0" w:beforeAutospacing="0" w:after="0" w:afterAutospacing="0"/>
        <w:jc w:val="center"/>
        <w:rPr>
          <w:color w:val="000000"/>
        </w:rPr>
      </w:pPr>
    </w:p>
    <w:p w:rsidR="00FF6923" w:rsidRPr="00EE4770" w:rsidRDefault="00FF6923" w:rsidP="00FF6923">
      <w:pPr>
        <w:pStyle w:val="a3"/>
        <w:spacing w:before="0" w:beforeAutospacing="0" w:after="0" w:afterAutospacing="0"/>
        <w:jc w:val="both"/>
        <w:rPr>
          <w:color w:val="000000"/>
        </w:rPr>
        <w:sectPr w:rsidR="00FF6923" w:rsidRPr="00EE4770" w:rsidSect="00FF6923">
          <w:type w:val="continuous"/>
          <w:pgSz w:w="11906" w:h="16838"/>
          <w:pgMar w:top="567" w:right="851" w:bottom="567" w:left="851" w:header="709" w:footer="709" w:gutter="0"/>
          <w:cols w:space="708"/>
          <w:docGrid w:linePitch="360"/>
        </w:sectPr>
      </w:pPr>
    </w:p>
    <w:p w:rsidR="00FF6923" w:rsidRPr="00EE4770" w:rsidRDefault="00FF6923" w:rsidP="00FF6923">
      <w:pPr>
        <w:pStyle w:val="a3"/>
        <w:spacing w:before="0" w:beforeAutospacing="0" w:after="0" w:afterAutospacing="0"/>
        <w:jc w:val="both"/>
        <w:rPr>
          <w:color w:val="000000"/>
        </w:rPr>
      </w:pPr>
      <w:r w:rsidRPr="00EE4770">
        <w:rPr>
          <w:color w:val="000000"/>
        </w:rPr>
        <w:lastRenderedPageBreak/>
        <w:t xml:space="preserve">Это значит, что речь в формуле идет о ячейки, которая находится через одну ячейку над ячейкой с формулой. И при копировании (например, в ячейку </w:t>
      </w:r>
      <w:r w:rsidRPr="00EE4770">
        <w:rPr>
          <w:b/>
          <w:bCs/>
          <w:color w:val="000000"/>
        </w:rPr>
        <w:t>В5</w:t>
      </w:r>
      <w:r w:rsidRPr="00EE4770">
        <w:rPr>
          <w:color w:val="000000"/>
        </w:rPr>
        <w:t xml:space="preserve">) или переносе адрес автоматически изменится таким образом, чтобы в новом положении он показывал на ячейку, которая расположена точно так же. </w:t>
      </w:r>
    </w:p>
    <w:p w:rsidR="00FF6923" w:rsidRPr="00EE4770" w:rsidRDefault="00FF6923" w:rsidP="00FF6923">
      <w:pPr>
        <w:pStyle w:val="a3"/>
        <w:jc w:val="center"/>
        <w:rPr>
          <w:color w:val="000000"/>
        </w:rPr>
      </w:pPr>
      <w:r w:rsidRPr="00EE4770">
        <w:rPr>
          <w:noProof/>
          <w:color w:val="000000"/>
        </w:rPr>
        <w:lastRenderedPageBreak/>
        <w:drawing>
          <wp:inline distT="0" distB="0" distL="0" distR="0" wp14:anchorId="2F6C492C" wp14:editId="683FF7DF">
            <wp:extent cx="2445385" cy="1765300"/>
            <wp:effectExtent l="0" t="0" r="0" b="0"/>
            <wp:docPr id="130" name="Рисунок 130" descr="ex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x4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445385" cy="1765300"/>
                    </a:xfrm>
                    <a:prstGeom prst="rect">
                      <a:avLst/>
                    </a:prstGeom>
                    <a:noFill/>
                    <a:ln>
                      <a:noFill/>
                    </a:ln>
                  </pic:spPr>
                </pic:pic>
              </a:graphicData>
            </a:graphic>
          </wp:inline>
        </w:drawing>
      </w:r>
    </w:p>
    <w:p w:rsidR="00FF6923" w:rsidRPr="00EE4770" w:rsidRDefault="00FF6923" w:rsidP="00FF6923">
      <w:pPr>
        <w:pStyle w:val="a3"/>
        <w:jc w:val="both"/>
        <w:rPr>
          <w:b/>
          <w:bCs/>
          <w:color w:val="000000"/>
        </w:rPr>
        <w:sectPr w:rsidR="00FF6923" w:rsidRPr="00EE4770" w:rsidSect="00FF6923">
          <w:type w:val="continuous"/>
          <w:pgSz w:w="11906" w:h="16838"/>
          <w:pgMar w:top="567" w:right="851" w:bottom="567" w:left="851" w:header="709" w:footer="709" w:gutter="0"/>
          <w:cols w:num="2" w:space="708" w:equalWidth="0">
            <w:col w:w="4748" w:space="708"/>
            <w:col w:w="4748"/>
          </w:cols>
          <w:docGrid w:linePitch="360"/>
        </w:sectPr>
      </w:pPr>
      <w:bookmarkStart w:id="22" w:name="absaddress"/>
      <w:bookmarkEnd w:id="22"/>
    </w:p>
    <w:p w:rsidR="00FF6923" w:rsidRPr="00EE4770" w:rsidRDefault="00FF6923" w:rsidP="00FF6923">
      <w:pPr>
        <w:pStyle w:val="a3"/>
        <w:jc w:val="both"/>
        <w:rPr>
          <w:color w:val="000000"/>
        </w:rPr>
      </w:pPr>
      <w:r w:rsidRPr="00EE4770">
        <w:rPr>
          <w:b/>
          <w:bCs/>
          <w:color w:val="000000"/>
        </w:rPr>
        <w:lastRenderedPageBreak/>
        <w:t>Абсолютный адрес</w:t>
      </w:r>
      <w:r w:rsidRPr="00EE4770">
        <w:rPr>
          <w:color w:val="000000"/>
        </w:rPr>
        <w:t xml:space="preserve"> всегда указывает на точный адрес ячейки, вне зависимости от того, где располагается формула, использующая эту ячейку. </w:t>
      </w:r>
      <w:r w:rsidRPr="00EE4770">
        <w:rPr>
          <w:b/>
          <w:bCs/>
          <w:color w:val="000000"/>
        </w:rPr>
        <w:t>Внешним признаком</w:t>
      </w:r>
      <w:r w:rsidRPr="00EE4770">
        <w:rPr>
          <w:color w:val="000000"/>
        </w:rPr>
        <w:t xml:space="preserve"> абсолютного адреса является наличие знака </w:t>
      </w:r>
      <w:r w:rsidRPr="00EE4770">
        <w:rPr>
          <w:b/>
          <w:bCs/>
          <w:color w:val="000000"/>
        </w:rPr>
        <w:t>$</w:t>
      </w:r>
      <w:r w:rsidRPr="00EE4770">
        <w:rPr>
          <w:color w:val="000000"/>
        </w:rPr>
        <w:t xml:space="preserve"> перед значением координаты в адресе ячейки. Знак </w:t>
      </w:r>
      <w:r w:rsidRPr="00EE4770">
        <w:rPr>
          <w:b/>
          <w:bCs/>
          <w:color w:val="000000"/>
        </w:rPr>
        <w:t>$</w:t>
      </w:r>
      <w:r w:rsidRPr="00EE4770">
        <w:rPr>
          <w:color w:val="000000"/>
        </w:rPr>
        <w:t xml:space="preserve"> может стоять в адресе, как перед обозначением столбца, так и перед номером строки. Например, адрес </w:t>
      </w:r>
      <w:r w:rsidRPr="00EE4770">
        <w:rPr>
          <w:b/>
          <w:bCs/>
          <w:color w:val="000000"/>
        </w:rPr>
        <w:t>$А$1</w:t>
      </w:r>
      <w:r w:rsidRPr="00EE4770">
        <w:rPr>
          <w:color w:val="000000"/>
        </w:rPr>
        <w:t xml:space="preserve"> - абсолютный адрес, при любом копировании и перемещении он останется неизменным и всегда будет указывать на ячейку, находящуюся на пересечении столбца </w:t>
      </w:r>
      <w:r w:rsidRPr="00EE4770">
        <w:rPr>
          <w:b/>
          <w:bCs/>
          <w:color w:val="000000"/>
        </w:rPr>
        <w:t>А</w:t>
      </w:r>
      <w:r w:rsidRPr="00EE4770">
        <w:rPr>
          <w:color w:val="000000"/>
        </w:rPr>
        <w:t xml:space="preserve"> и строки </w:t>
      </w:r>
      <w:r w:rsidRPr="00EE4770">
        <w:rPr>
          <w:b/>
          <w:bCs/>
          <w:color w:val="000000"/>
        </w:rPr>
        <w:t>1</w:t>
      </w:r>
      <w:r w:rsidRPr="00EE4770">
        <w:rPr>
          <w:color w:val="000000"/>
        </w:rPr>
        <w:t xml:space="preserve">. </w:t>
      </w:r>
    </w:p>
    <w:p w:rsidR="00FF6923" w:rsidRPr="00EE4770" w:rsidRDefault="00FF6923" w:rsidP="00FF6923">
      <w:pPr>
        <w:pStyle w:val="a3"/>
        <w:jc w:val="center"/>
        <w:rPr>
          <w:color w:val="000000"/>
        </w:rPr>
        <w:sectPr w:rsidR="00FF6923" w:rsidRPr="00EE4770" w:rsidSect="00FF6923">
          <w:type w:val="continuous"/>
          <w:pgSz w:w="11906" w:h="16838"/>
          <w:pgMar w:top="567" w:right="851" w:bottom="567" w:left="851" w:header="709" w:footer="709" w:gutter="0"/>
          <w:cols w:space="708"/>
          <w:docGrid w:linePitch="360"/>
        </w:sectPr>
      </w:pPr>
    </w:p>
    <w:p w:rsidR="00FF6923" w:rsidRPr="00EE4770" w:rsidRDefault="00FF6923" w:rsidP="00FF6923">
      <w:pPr>
        <w:pStyle w:val="a3"/>
        <w:spacing w:before="480" w:beforeAutospacing="0"/>
        <w:jc w:val="right"/>
        <w:rPr>
          <w:color w:val="000000"/>
        </w:rPr>
      </w:pPr>
      <w:r w:rsidRPr="00EE4770">
        <w:rPr>
          <w:noProof/>
          <w:color w:val="000000"/>
        </w:rPr>
        <w:lastRenderedPageBreak/>
        <w:drawing>
          <wp:inline distT="0" distB="0" distL="0" distR="0" wp14:anchorId="79150C83" wp14:editId="378DEA03">
            <wp:extent cx="2169160" cy="882650"/>
            <wp:effectExtent l="19050" t="19050" r="2540" b="0"/>
            <wp:docPr id="131" name="Рисунок 131" descr="ex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x50"/>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169160" cy="882650"/>
                    </a:xfrm>
                    <a:prstGeom prst="rect">
                      <a:avLst/>
                    </a:prstGeom>
                    <a:noFill/>
                    <a:ln w="6350" cmpd="sng">
                      <a:solidFill>
                        <a:srgbClr val="000000"/>
                      </a:solidFill>
                      <a:miter lim="800000"/>
                      <a:headEnd/>
                      <a:tailEnd/>
                    </a:ln>
                    <a:effectLst/>
                  </pic:spPr>
                </pic:pic>
              </a:graphicData>
            </a:graphic>
          </wp:inline>
        </w:drawing>
      </w:r>
    </w:p>
    <w:p w:rsidR="00FF6923" w:rsidRPr="00EE4770" w:rsidRDefault="00FF6923" w:rsidP="00FF6923">
      <w:pPr>
        <w:pStyle w:val="a3"/>
        <w:rPr>
          <w:color w:val="000000"/>
        </w:rPr>
      </w:pPr>
      <w:r w:rsidRPr="00EE4770">
        <w:rPr>
          <w:noProof/>
          <w:color w:val="000000"/>
        </w:rPr>
        <w:lastRenderedPageBreak/>
        <w:drawing>
          <wp:inline distT="0" distB="0" distL="0" distR="0" wp14:anchorId="5A5748A2" wp14:editId="618A5CFF">
            <wp:extent cx="2222500" cy="1977390"/>
            <wp:effectExtent l="19050" t="19050" r="6350" b="3810"/>
            <wp:docPr id="132" name="Рисунок 132" descr="ex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x5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222500" cy="1977390"/>
                    </a:xfrm>
                    <a:prstGeom prst="rect">
                      <a:avLst/>
                    </a:prstGeom>
                    <a:noFill/>
                    <a:ln w="6350" cmpd="sng">
                      <a:solidFill>
                        <a:srgbClr val="000000"/>
                      </a:solidFill>
                      <a:miter lim="800000"/>
                      <a:headEnd/>
                      <a:tailEnd/>
                    </a:ln>
                    <a:effectLst/>
                  </pic:spPr>
                </pic:pic>
              </a:graphicData>
            </a:graphic>
          </wp:inline>
        </w:drawing>
      </w:r>
    </w:p>
    <w:p w:rsidR="00FF6923" w:rsidRPr="00EE4770" w:rsidRDefault="00FF6923" w:rsidP="00FF6923">
      <w:pPr>
        <w:pStyle w:val="a3"/>
        <w:spacing w:before="0" w:beforeAutospacing="0" w:after="0" w:afterAutospacing="0"/>
        <w:rPr>
          <w:color w:val="000000"/>
        </w:rPr>
        <w:sectPr w:rsidR="00FF6923" w:rsidRPr="00EE4770" w:rsidSect="00FF6923">
          <w:type w:val="continuous"/>
          <w:pgSz w:w="11906" w:h="16838"/>
          <w:pgMar w:top="567" w:right="851" w:bottom="567" w:left="851" w:header="709" w:footer="709" w:gutter="0"/>
          <w:cols w:num="2" w:space="708" w:equalWidth="0">
            <w:col w:w="4748" w:space="708"/>
            <w:col w:w="4748"/>
          </w:cols>
          <w:docGrid w:linePitch="360"/>
        </w:sectPr>
      </w:pPr>
    </w:p>
    <w:p w:rsidR="00FF6923" w:rsidRPr="00EE4770" w:rsidRDefault="00FF6923" w:rsidP="00FF6923">
      <w:pPr>
        <w:pStyle w:val="a3"/>
        <w:spacing w:before="0" w:beforeAutospacing="0" w:after="0" w:afterAutospacing="0"/>
        <w:rPr>
          <w:color w:val="000000"/>
        </w:rPr>
      </w:pPr>
      <w:r w:rsidRPr="00EE4770">
        <w:rPr>
          <w:color w:val="000000"/>
        </w:rPr>
        <w:lastRenderedPageBreak/>
        <w:t xml:space="preserve">В адресах: </w:t>
      </w:r>
      <w:r w:rsidRPr="00EE4770">
        <w:rPr>
          <w:b/>
          <w:bCs/>
          <w:color w:val="000000"/>
        </w:rPr>
        <w:t>$F3</w:t>
      </w:r>
      <w:r w:rsidRPr="00EE4770">
        <w:rPr>
          <w:color w:val="000000"/>
        </w:rPr>
        <w:t xml:space="preserve"> и </w:t>
      </w:r>
      <w:r w:rsidRPr="00EE4770">
        <w:rPr>
          <w:b/>
          <w:bCs/>
          <w:color w:val="000000"/>
        </w:rPr>
        <w:t>B$2</w:t>
      </w:r>
      <w:r w:rsidRPr="00EE4770">
        <w:rPr>
          <w:color w:val="000000"/>
        </w:rPr>
        <w:t xml:space="preserve"> сочетаются абсолютная и относительная адресация (смешанная адресация). В первом случае (</w:t>
      </w:r>
      <w:r w:rsidRPr="00EE4770">
        <w:rPr>
          <w:b/>
          <w:bCs/>
          <w:color w:val="000000"/>
        </w:rPr>
        <w:t>$F3</w:t>
      </w:r>
      <w:r w:rsidRPr="00EE4770">
        <w:rPr>
          <w:color w:val="000000"/>
        </w:rPr>
        <w:t>) абсолютная адресация используется для задания столбца, а относительная - для строки, во втором случае (</w:t>
      </w:r>
      <w:r w:rsidRPr="00EE4770">
        <w:rPr>
          <w:b/>
          <w:bCs/>
          <w:color w:val="000000"/>
        </w:rPr>
        <w:t>B$2</w:t>
      </w:r>
      <w:r w:rsidRPr="00EE4770">
        <w:rPr>
          <w:color w:val="000000"/>
        </w:rPr>
        <w:t xml:space="preserve">) - наоборот. </w:t>
      </w:r>
    </w:p>
    <w:p w:rsidR="00FF6923" w:rsidRPr="00EE4770" w:rsidRDefault="00FF6923" w:rsidP="00FF6923">
      <w:pPr>
        <w:jc w:val="both"/>
        <w:rPr>
          <w:sz w:val="24"/>
          <w:szCs w:val="24"/>
        </w:rPr>
      </w:pPr>
      <w:r w:rsidRPr="00EE4770">
        <w:rPr>
          <w:color w:val="000000"/>
          <w:sz w:val="24"/>
          <w:szCs w:val="24"/>
        </w:rPr>
        <w:t>Обычно в формулах используется относительная адресация, так как в этом случае при копировании и перемещении формул полностью сохраняются взаимосвязи между ячейками таблицы. Абсолютная адресация используется при включении в формулу неизменных величин, которые всегда расположены в одних и тех же ячейках, независимо от положения ссылающихся на них формул.</w:t>
      </w:r>
    </w:p>
    <w:p w:rsidR="00FF6923" w:rsidRPr="00592663" w:rsidRDefault="00FF6923" w:rsidP="00FF6923">
      <w:pPr>
        <w:pStyle w:val="a3"/>
        <w:spacing w:before="0" w:beforeAutospacing="0" w:after="0" w:afterAutospacing="0"/>
        <w:jc w:val="both"/>
        <w:rPr>
          <w:b/>
          <w:sz w:val="28"/>
          <w:szCs w:val="28"/>
        </w:rPr>
      </w:pPr>
      <w:r w:rsidRPr="00592663">
        <w:rPr>
          <w:b/>
          <w:sz w:val="28"/>
          <w:szCs w:val="28"/>
        </w:rPr>
        <w:t xml:space="preserve">Пример </w:t>
      </w:r>
      <w:r>
        <w:rPr>
          <w:b/>
          <w:sz w:val="28"/>
          <w:szCs w:val="28"/>
        </w:rPr>
        <w:t xml:space="preserve">1. </w:t>
      </w:r>
      <w:r w:rsidRPr="00592663">
        <w:rPr>
          <w:b/>
          <w:sz w:val="28"/>
          <w:szCs w:val="28"/>
        </w:rPr>
        <w:t>Расчеты в таблицах</w:t>
      </w:r>
    </w:p>
    <w:p w:rsidR="00FF6923" w:rsidRPr="00592663" w:rsidRDefault="00FF6923" w:rsidP="00FF6923">
      <w:pPr>
        <w:pStyle w:val="a3"/>
        <w:spacing w:before="0" w:beforeAutospacing="0" w:after="0" w:afterAutospacing="0"/>
        <w:jc w:val="both"/>
        <w:rPr>
          <w:sz w:val="28"/>
          <w:szCs w:val="28"/>
        </w:rPr>
      </w:pPr>
      <w:r w:rsidRPr="00592663">
        <w:rPr>
          <w:sz w:val="28"/>
          <w:szCs w:val="28"/>
        </w:rPr>
        <w:t xml:space="preserve">Рассчитать величину начисленных денег и величину выдаваемой премии для каждого сотрудника отдела по формулам: </w:t>
      </w:r>
    </w:p>
    <w:p w:rsidR="00FF6923" w:rsidRPr="00592663" w:rsidRDefault="00FF6923" w:rsidP="00FF6923">
      <w:pPr>
        <w:pStyle w:val="a3"/>
        <w:spacing w:before="0" w:beforeAutospacing="0" w:after="0" w:afterAutospacing="0"/>
        <w:jc w:val="both"/>
        <w:rPr>
          <w:sz w:val="28"/>
          <w:szCs w:val="28"/>
        </w:rPr>
      </w:pPr>
      <w:r w:rsidRPr="00592663">
        <w:rPr>
          <w:sz w:val="28"/>
          <w:szCs w:val="28"/>
        </w:rPr>
        <w:t>Начислено = Отработано часов*Тарифная ставка.</w:t>
      </w:r>
    </w:p>
    <w:p w:rsidR="00FF6923" w:rsidRPr="00E67EB7" w:rsidRDefault="00FF6923" w:rsidP="00FF6923">
      <w:pPr>
        <w:pStyle w:val="a3"/>
        <w:spacing w:before="0" w:beforeAutospacing="0" w:after="0" w:afterAutospacing="0"/>
        <w:jc w:val="both"/>
      </w:pPr>
      <w:r w:rsidRPr="00E67EB7">
        <w:t>Премия = Начислено *Процент премии.</w:t>
      </w:r>
    </w:p>
    <w:p w:rsidR="00FF6923" w:rsidRPr="00E67EB7" w:rsidRDefault="00FF6923" w:rsidP="00FF6923">
      <w:pPr>
        <w:pStyle w:val="a3"/>
        <w:spacing w:before="0" w:beforeAutospacing="0" w:after="0" w:afterAutospacing="0"/>
        <w:jc w:val="both"/>
      </w:pPr>
      <w:r w:rsidRPr="00E67EB7">
        <w:t>Величина Процент премии – 10% - хранится в отдельной ячейке Е1.</w:t>
      </w:r>
    </w:p>
    <w:p w:rsidR="00FF6923" w:rsidRPr="00E67EB7" w:rsidRDefault="00FF6923" w:rsidP="00FF6923">
      <w:pPr>
        <w:pStyle w:val="a3"/>
        <w:spacing w:before="0" w:beforeAutospacing="0" w:after="0" w:afterAutospacing="0"/>
        <w:jc w:val="both"/>
      </w:pPr>
      <w:r w:rsidRPr="00E67EB7">
        <w:t>Формулы, по которым рассчитываются соответствующие таблицы, приведены ниже</w:t>
      </w:r>
    </w:p>
    <w:p w:rsidR="00FF6923" w:rsidRPr="00E67EB7" w:rsidRDefault="00FF6923" w:rsidP="00FF6923">
      <w:pPr>
        <w:pStyle w:val="a3"/>
        <w:spacing w:before="0" w:beforeAutospacing="0" w:after="0" w:afterAutospacing="0"/>
        <w:jc w:val="both"/>
      </w:pPr>
      <w:r w:rsidRPr="00E67EB7">
        <w:rPr>
          <w:noProof/>
        </w:rPr>
        <w:drawing>
          <wp:inline distT="0" distB="0" distL="0" distR="0" wp14:anchorId="141E7CEE" wp14:editId="70AB6537">
            <wp:extent cx="5252720" cy="1913890"/>
            <wp:effectExtent l="19050" t="19050" r="508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252720" cy="1913890"/>
                    </a:xfrm>
                    <a:prstGeom prst="rect">
                      <a:avLst/>
                    </a:prstGeom>
                    <a:noFill/>
                    <a:ln w="6350" cmpd="sng">
                      <a:solidFill>
                        <a:srgbClr val="000000"/>
                      </a:solidFill>
                      <a:miter lim="800000"/>
                      <a:headEnd/>
                      <a:tailEnd/>
                    </a:ln>
                    <a:effectLst/>
                  </pic:spPr>
                </pic:pic>
              </a:graphicData>
            </a:graphic>
          </wp:inline>
        </w:drawing>
      </w:r>
    </w:p>
    <w:p w:rsidR="00FF6923" w:rsidRPr="00E67EB7" w:rsidRDefault="00FF6923" w:rsidP="00FF6923">
      <w:pPr>
        <w:pStyle w:val="a3"/>
        <w:spacing w:before="0" w:beforeAutospacing="0" w:after="0" w:afterAutospacing="0"/>
        <w:jc w:val="both"/>
      </w:pPr>
      <w:r w:rsidRPr="00E67EB7">
        <w:t>Результаты вычисления по формулам:</w:t>
      </w:r>
    </w:p>
    <w:p w:rsidR="00FF6923" w:rsidRPr="00E67EB7" w:rsidRDefault="00FF6923" w:rsidP="00FF6923">
      <w:pPr>
        <w:jc w:val="both"/>
        <w:rPr>
          <w:b/>
          <w:sz w:val="24"/>
          <w:szCs w:val="24"/>
        </w:rPr>
      </w:pPr>
      <w:r w:rsidRPr="00E67EB7">
        <w:rPr>
          <w:b/>
          <w:noProof/>
          <w:sz w:val="24"/>
          <w:szCs w:val="24"/>
        </w:rPr>
        <w:drawing>
          <wp:inline distT="0" distB="0" distL="0" distR="0" wp14:anchorId="7A56D601" wp14:editId="705CDB46">
            <wp:extent cx="4465955" cy="1934845"/>
            <wp:effectExtent l="19050" t="19050" r="0" b="825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465955" cy="1934845"/>
                    </a:xfrm>
                    <a:prstGeom prst="rect">
                      <a:avLst/>
                    </a:prstGeom>
                    <a:noFill/>
                    <a:ln w="6350" cmpd="sng">
                      <a:solidFill>
                        <a:srgbClr val="000000"/>
                      </a:solidFill>
                      <a:miter lim="800000"/>
                      <a:headEnd/>
                      <a:tailEnd/>
                    </a:ln>
                    <a:effectLst/>
                  </pic:spPr>
                </pic:pic>
              </a:graphicData>
            </a:graphic>
          </wp:inline>
        </w:drawing>
      </w:r>
    </w:p>
    <w:p w:rsidR="00FF6923" w:rsidRPr="00E67EB7" w:rsidRDefault="00FF6923" w:rsidP="00FF6923">
      <w:pPr>
        <w:jc w:val="both"/>
        <w:rPr>
          <w:b/>
          <w:sz w:val="24"/>
          <w:szCs w:val="24"/>
        </w:rPr>
      </w:pPr>
    </w:p>
    <w:p w:rsidR="00FF6923" w:rsidRPr="00E67EB7" w:rsidRDefault="00FF6923" w:rsidP="00FF6923">
      <w:pPr>
        <w:jc w:val="both"/>
        <w:rPr>
          <w:sz w:val="24"/>
          <w:szCs w:val="24"/>
        </w:rPr>
      </w:pPr>
      <w:r w:rsidRPr="00E67EB7">
        <w:rPr>
          <w:b/>
          <w:sz w:val="24"/>
          <w:szCs w:val="24"/>
        </w:rPr>
        <w:t xml:space="preserve">Пример 2. </w:t>
      </w:r>
      <w:r w:rsidRPr="00E67EB7">
        <w:rPr>
          <w:b/>
          <w:bCs/>
          <w:sz w:val="24"/>
          <w:szCs w:val="24"/>
        </w:rPr>
        <w:t>Абсолютные ссылки</w:t>
      </w:r>
    </w:p>
    <w:p w:rsidR="00FF6923" w:rsidRPr="00E67EB7" w:rsidRDefault="00FF6923" w:rsidP="00FF6923">
      <w:pPr>
        <w:spacing w:before="120"/>
        <w:ind w:right="10" w:firstLine="426"/>
        <w:jc w:val="both"/>
        <w:rPr>
          <w:sz w:val="24"/>
          <w:szCs w:val="24"/>
        </w:rPr>
      </w:pPr>
      <w:r w:rsidRPr="00E67EB7">
        <w:rPr>
          <w:i/>
          <w:iCs/>
          <w:sz w:val="24"/>
          <w:szCs w:val="24"/>
          <w:u w:val="single"/>
        </w:rPr>
        <w:t>Задание</w:t>
      </w:r>
      <w:r w:rsidRPr="00E67EB7">
        <w:rPr>
          <w:sz w:val="24"/>
          <w:szCs w:val="24"/>
        </w:rPr>
        <w:t>. Составьте таблицу распределения дивидендов (выплаты доходов акционерам по итогам работы) в акционерном обществе в соответствии с количеством акций каждого акционера.</w:t>
      </w:r>
    </w:p>
    <w:p w:rsidR="00FF6923" w:rsidRPr="00E67EB7" w:rsidRDefault="00FF6923" w:rsidP="00DF134E">
      <w:pPr>
        <w:numPr>
          <w:ilvl w:val="0"/>
          <w:numId w:val="51"/>
        </w:numPr>
        <w:autoSpaceDE w:val="0"/>
        <w:autoSpaceDN w:val="0"/>
        <w:spacing w:before="120"/>
        <w:ind w:right="10"/>
        <w:jc w:val="both"/>
        <w:rPr>
          <w:sz w:val="24"/>
          <w:szCs w:val="24"/>
        </w:rPr>
      </w:pPr>
      <w:r w:rsidRPr="00E67EB7">
        <w:rPr>
          <w:sz w:val="24"/>
          <w:szCs w:val="24"/>
        </w:rPr>
        <w:lastRenderedPageBreak/>
        <w:t xml:space="preserve">Сначала нужно определить исходные данные задачи: величину распределяемой суммы дохода (число), фамилии работников (текст), количество акций у каждого акционера (целое число). В качестве рассчитываемых данных в таблице будет суммарное значение числа всех акций (число) и сумма выплаты каждому акционеру (число). </w:t>
      </w:r>
    </w:p>
    <w:p w:rsidR="00FF6923" w:rsidRPr="00E67EB7" w:rsidRDefault="00FF6923" w:rsidP="00DF134E">
      <w:pPr>
        <w:numPr>
          <w:ilvl w:val="0"/>
          <w:numId w:val="51"/>
        </w:numPr>
        <w:autoSpaceDE w:val="0"/>
        <w:autoSpaceDN w:val="0"/>
        <w:spacing w:before="120"/>
        <w:ind w:right="10"/>
        <w:jc w:val="both"/>
        <w:rPr>
          <w:sz w:val="24"/>
          <w:szCs w:val="24"/>
        </w:rPr>
      </w:pPr>
      <w:r w:rsidRPr="00E67EB7">
        <w:rPr>
          <w:sz w:val="24"/>
          <w:szCs w:val="24"/>
        </w:rPr>
        <w:t xml:space="preserve">Запустите Excel, переименуйте Лист1 в Дивиденды, опишите на нем структуру таблицы и введите исходные данные следующим образом </w:t>
      </w:r>
    </w:p>
    <w:p w:rsidR="00FF6923" w:rsidRPr="00E67EB7" w:rsidRDefault="00FF6923" w:rsidP="00DF134E">
      <w:pPr>
        <w:numPr>
          <w:ilvl w:val="0"/>
          <w:numId w:val="51"/>
        </w:numPr>
        <w:autoSpaceDE w:val="0"/>
        <w:autoSpaceDN w:val="0"/>
        <w:spacing w:before="120"/>
        <w:ind w:right="10"/>
        <w:jc w:val="both"/>
        <w:rPr>
          <w:sz w:val="24"/>
          <w:szCs w:val="24"/>
        </w:rPr>
      </w:pPr>
      <w:r w:rsidRPr="00E67EB7">
        <w:rPr>
          <w:sz w:val="24"/>
          <w:szCs w:val="24"/>
        </w:rPr>
        <w:t xml:space="preserve">В ячейку В8 введите формулу суммы диапазона В4:В7; для этого, выделив диапазон В4:В7, щелкните кнопку Автосумма на панели инструментов Стандартная.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gridCol w:w="2542"/>
        <w:gridCol w:w="2555"/>
        <w:gridCol w:w="2582"/>
      </w:tblGrid>
      <w:tr w:rsidR="00FF6923" w:rsidRPr="00E67EB7" w:rsidTr="00FF6923">
        <w:trPr>
          <w:trHeight w:val="284"/>
          <w:jc w:val="center"/>
        </w:trPr>
        <w:tc>
          <w:tcPr>
            <w:tcW w:w="690" w:type="dxa"/>
            <w:shd w:val="clear" w:color="auto" w:fill="D9D9D9"/>
          </w:tcPr>
          <w:p w:rsidR="00FF6923" w:rsidRPr="00E67EB7" w:rsidRDefault="00FF6923" w:rsidP="00FF6923">
            <w:pPr>
              <w:ind w:left="68" w:right="11"/>
              <w:jc w:val="both"/>
              <w:rPr>
                <w:sz w:val="24"/>
                <w:szCs w:val="24"/>
              </w:rPr>
            </w:pPr>
            <w:r w:rsidRPr="00E67EB7">
              <w:rPr>
                <w:sz w:val="24"/>
                <w:szCs w:val="24"/>
              </w:rPr>
              <w:t>  </w:t>
            </w:r>
          </w:p>
        </w:tc>
        <w:tc>
          <w:tcPr>
            <w:tcW w:w="2542" w:type="dxa"/>
            <w:shd w:val="clear" w:color="auto" w:fill="D9D9D9"/>
          </w:tcPr>
          <w:p w:rsidR="00FF6923" w:rsidRPr="00E67EB7" w:rsidRDefault="00FF6923" w:rsidP="00FF6923">
            <w:pPr>
              <w:ind w:left="68" w:right="11"/>
              <w:jc w:val="center"/>
              <w:rPr>
                <w:sz w:val="24"/>
                <w:szCs w:val="24"/>
              </w:rPr>
            </w:pPr>
            <w:r w:rsidRPr="00E67EB7">
              <w:rPr>
                <w:sz w:val="24"/>
                <w:szCs w:val="24"/>
              </w:rPr>
              <w:t>А</w:t>
            </w:r>
          </w:p>
        </w:tc>
        <w:tc>
          <w:tcPr>
            <w:tcW w:w="2555" w:type="dxa"/>
            <w:shd w:val="clear" w:color="auto" w:fill="D9D9D9"/>
          </w:tcPr>
          <w:p w:rsidR="00FF6923" w:rsidRPr="00E67EB7" w:rsidRDefault="00FF6923" w:rsidP="00FF6923">
            <w:pPr>
              <w:ind w:left="68" w:right="11"/>
              <w:jc w:val="center"/>
              <w:rPr>
                <w:sz w:val="24"/>
                <w:szCs w:val="24"/>
              </w:rPr>
            </w:pPr>
            <w:r w:rsidRPr="00E67EB7">
              <w:rPr>
                <w:sz w:val="24"/>
                <w:szCs w:val="24"/>
              </w:rPr>
              <w:t>В</w:t>
            </w:r>
          </w:p>
        </w:tc>
        <w:tc>
          <w:tcPr>
            <w:tcW w:w="2582" w:type="dxa"/>
            <w:shd w:val="clear" w:color="auto" w:fill="D9D9D9"/>
          </w:tcPr>
          <w:p w:rsidR="00FF6923" w:rsidRPr="00E67EB7" w:rsidRDefault="00FF6923" w:rsidP="00FF6923">
            <w:pPr>
              <w:ind w:left="68" w:right="11"/>
              <w:jc w:val="center"/>
              <w:rPr>
                <w:sz w:val="24"/>
                <w:szCs w:val="24"/>
              </w:rPr>
            </w:pPr>
            <w:r w:rsidRPr="00E67EB7">
              <w:rPr>
                <w:sz w:val="24"/>
                <w:szCs w:val="24"/>
              </w:rPr>
              <w:t>С</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1</w:t>
            </w:r>
          </w:p>
        </w:tc>
        <w:tc>
          <w:tcPr>
            <w:tcW w:w="7679" w:type="dxa"/>
            <w:gridSpan w:val="3"/>
            <w:shd w:val="clear" w:color="auto" w:fill="auto"/>
          </w:tcPr>
          <w:p w:rsidR="00FF6923" w:rsidRPr="00E67EB7" w:rsidRDefault="00FF6923" w:rsidP="00FF6923">
            <w:pPr>
              <w:ind w:left="68" w:right="11"/>
              <w:jc w:val="both"/>
              <w:rPr>
                <w:sz w:val="24"/>
                <w:szCs w:val="24"/>
              </w:rPr>
            </w:pPr>
            <w:r w:rsidRPr="00E67EB7">
              <w:rPr>
                <w:sz w:val="24"/>
                <w:szCs w:val="24"/>
              </w:rPr>
              <w:t xml:space="preserve">Распределение дивидендов в акционерном обществе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2</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Сумма доходов </w:t>
            </w:r>
          </w:p>
        </w:tc>
        <w:tc>
          <w:tcPr>
            <w:tcW w:w="2555" w:type="dxa"/>
            <w:shd w:val="clear" w:color="auto" w:fill="auto"/>
          </w:tcPr>
          <w:p w:rsidR="00FF6923" w:rsidRPr="00E67EB7" w:rsidRDefault="00FF6923" w:rsidP="00FF6923">
            <w:pPr>
              <w:ind w:left="68" w:right="11"/>
              <w:jc w:val="both"/>
              <w:rPr>
                <w:sz w:val="24"/>
                <w:szCs w:val="24"/>
              </w:rPr>
            </w:pPr>
            <w:r w:rsidRPr="00E67EB7">
              <w:rPr>
                <w:sz w:val="24"/>
                <w:szCs w:val="24"/>
              </w:rPr>
              <w:t> </w:t>
            </w:r>
          </w:p>
        </w:tc>
        <w:tc>
          <w:tcPr>
            <w:tcW w:w="2582" w:type="dxa"/>
            <w:shd w:val="clear" w:color="auto" w:fill="auto"/>
          </w:tcPr>
          <w:p w:rsidR="00FF6923" w:rsidRPr="00E67EB7" w:rsidRDefault="00FF6923" w:rsidP="00FF6923">
            <w:pPr>
              <w:ind w:left="68" w:right="11"/>
              <w:jc w:val="both"/>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3</w:t>
            </w:r>
          </w:p>
        </w:tc>
        <w:tc>
          <w:tcPr>
            <w:tcW w:w="2542" w:type="dxa"/>
            <w:shd w:val="clear" w:color="auto" w:fill="auto"/>
          </w:tcPr>
          <w:p w:rsidR="00FF6923" w:rsidRPr="00E67EB7" w:rsidRDefault="00FF6923" w:rsidP="00FF6923">
            <w:pPr>
              <w:ind w:left="68" w:right="11"/>
              <w:rPr>
                <w:sz w:val="24"/>
                <w:szCs w:val="24"/>
              </w:rPr>
            </w:pPr>
            <w:r w:rsidRPr="00E67EB7">
              <w:rPr>
                <w:sz w:val="24"/>
                <w:szCs w:val="24"/>
              </w:rPr>
              <w:t>Фамилия</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Количество акций</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Выплата</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4</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Иванов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5</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5</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Петров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6</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6</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Сидоров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8</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7</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Костин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4</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8</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Итого:</w:t>
            </w:r>
          </w:p>
        </w:tc>
        <w:tc>
          <w:tcPr>
            <w:tcW w:w="2555" w:type="dxa"/>
            <w:shd w:val="clear" w:color="auto" w:fill="auto"/>
          </w:tcPr>
          <w:p w:rsidR="00FF6923" w:rsidRPr="00E67EB7" w:rsidRDefault="00FF6923" w:rsidP="00FF6923">
            <w:pPr>
              <w:ind w:left="68" w:right="11"/>
              <w:jc w:val="center"/>
              <w:rPr>
                <w:sz w:val="24"/>
                <w:szCs w:val="24"/>
              </w:rPr>
            </w:pPr>
          </w:p>
        </w:tc>
        <w:tc>
          <w:tcPr>
            <w:tcW w:w="2582" w:type="dxa"/>
            <w:shd w:val="clear" w:color="auto" w:fill="auto"/>
          </w:tcPr>
          <w:p w:rsidR="00FF6923" w:rsidRPr="00E67EB7" w:rsidRDefault="00FF6923" w:rsidP="00FF6923">
            <w:pPr>
              <w:ind w:left="68" w:right="11"/>
              <w:jc w:val="center"/>
              <w:rPr>
                <w:sz w:val="24"/>
                <w:szCs w:val="24"/>
              </w:rPr>
            </w:pPr>
          </w:p>
        </w:tc>
      </w:tr>
    </w:tbl>
    <w:p w:rsidR="00FF6923" w:rsidRPr="00E67EB7" w:rsidRDefault="00FF6923" w:rsidP="00DF134E">
      <w:pPr>
        <w:numPr>
          <w:ilvl w:val="0"/>
          <w:numId w:val="52"/>
        </w:numPr>
        <w:autoSpaceDE w:val="0"/>
        <w:autoSpaceDN w:val="0"/>
        <w:ind w:right="11"/>
        <w:jc w:val="both"/>
        <w:rPr>
          <w:sz w:val="24"/>
          <w:szCs w:val="24"/>
        </w:rPr>
      </w:pPr>
      <w:r w:rsidRPr="00E67EB7">
        <w:rPr>
          <w:sz w:val="24"/>
          <w:szCs w:val="24"/>
        </w:rPr>
        <w:t xml:space="preserve">Введите в ячейку В2 величину распределяемого дохода, например, 10000. </w:t>
      </w:r>
    </w:p>
    <w:p w:rsidR="00FF6923" w:rsidRPr="00E67EB7" w:rsidRDefault="00FF6923" w:rsidP="00DF134E">
      <w:pPr>
        <w:numPr>
          <w:ilvl w:val="0"/>
          <w:numId w:val="52"/>
        </w:numPr>
        <w:autoSpaceDE w:val="0"/>
        <w:autoSpaceDN w:val="0"/>
        <w:ind w:right="11"/>
        <w:jc w:val="both"/>
        <w:rPr>
          <w:sz w:val="24"/>
          <w:szCs w:val="24"/>
        </w:rPr>
      </w:pPr>
      <w:r w:rsidRPr="00E67EB7">
        <w:rPr>
          <w:sz w:val="24"/>
          <w:szCs w:val="24"/>
        </w:rPr>
        <w:t xml:space="preserve">Введите в ячейку С4 формулу расчета выплаты =$В$2/$В$8*В4. (Выплата каждому акционеру равна частному от всей суммы доходов акционерного общества и количества всех акций, умноженному на количество акций данного акционера.) Обратите внимание, что адреса ячеек В2 и В8 записаны в абсолютной форме, т.е. они не изменятся при копировании формулы из ячейки С4 в С5:С7. </w:t>
      </w:r>
    </w:p>
    <w:p w:rsidR="00FF6923" w:rsidRPr="00E67EB7" w:rsidRDefault="00FF6923" w:rsidP="00FF6923">
      <w:pPr>
        <w:ind w:left="709" w:right="11"/>
        <w:jc w:val="both"/>
        <w:rPr>
          <w:sz w:val="24"/>
          <w:szCs w:val="24"/>
        </w:rPr>
      </w:pPr>
      <w:r w:rsidRPr="00E67EB7">
        <w:rPr>
          <w:i/>
          <w:iCs/>
          <w:sz w:val="24"/>
          <w:szCs w:val="24"/>
        </w:rPr>
        <w:t>Примечание</w:t>
      </w:r>
      <w:r w:rsidRPr="00E67EB7">
        <w:rPr>
          <w:sz w:val="24"/>
          <w:szCs w:val="24"/>
        </w:rPr>
        <w:t xml:space="preserve">. Для создания абсолютной ссылки на ячейки В2, В8 нужно при вводе формулы щелкнуть на данной ссылке клавишей </w:t>
      </w:r>
      <w:r w:rsidRPr="00E67EB7">
        <w:rPr>
          <w:b/>
          <w:bCs/>
          <w:sz w:val="24"/>
          <w:szCs w:val="24"/>
        </w:rPr>
        <w:t>F4</w:t>
      </w:r>
      <w:r w:rsidRPr="00E67EB7">
        <w:rPr>
          <w:sz w:val="24"/>
          <w:szCs w:val="24"/>
        </w:rPr>
        <w:t>.</w:t>
      </w:r>
    </w:p>
    <w:p w:rsidR="00FF6923" w:rsidRPr="00E67EB7" w:rsidRDefault="00FF6923" w:rsidP="00DF134E">
      <w:pPr>
        <w:numPr>
          <w:ilvl w:val="0"/>
          <w:numId w:val="53"/>
        </w:numPr>
        <w:autoSpaceDE w:val="0"/>
        <w:autoSpaceDN w:val="0"/>
        <w:ind w:right="11"/>
        <w:jc w:val="both"/>
        <w:rPr>
          <w:sz w:val="24"/>
          <w:szCs w:val="24"/>
        </w:rPr>
      </w:pPr>
      <w:r w:rsidRPr="00E67EB7">
        <w:rPr>
          <w:sz w:val="24"/>
          <w:szCs w:val="24"/>
        </w:rPr>
        <w:t xml:space="preserve">Задайте финансовый формат для значений данных в ячейках С4:С7, для чего, выделив этот диапазон, выберите в меню </w:t>
      </w:r>
      <w:r w:rsidRPr="00E67EB7">
        <w:rPr>
          <w:b/>
          <w:bCs/>
          <w:sz w:val="24"/>
          <w:szCs w:val="24"/>
        </w:rPr>
        <w:t>Формат</w:t>
      </w:r>
      <w:r w:rsidRPr="00E67EB7">
        <w:rPr>
          <w:sz w:val="24"/>
          <w:szCs w:val="24"/>
        </w:rPr>
        <w:t xml:space="preserve"> опцию ячейки, а затем на вкладке </w:t>
      </w:r>
      <w:r w:rsidRPr="00E67EB7">
        <w:rPr>
          <w:b/>
          <w:bCs/>
          <w:sz w:val="24"/>
          <w:szCs w:val="24"/>
        </w:rPr>
        <w:t>Число</w:t>
      </w:r>
      <w:r w:rsidRPr="00E67EB7">
        <w:rPr>
          <w:sz w:val="24"/>
          <w:szCs w:val="24"/>
        </w:rPr>
        <w:t xml:space="preserve"> окна </w:t>
      </w:r>
      <w:r w:rsidRPr="00E67EB7">
        <w:rPr>
          <w:i/>
          <w:iCs/>
          <w:sz w:val="24"/>
          <w:szCs w:val="24"/>
        </w:rPr>
        <w:t>Формат ячеек</w:t>
      </w:r>
      <w:r w:rsidRPr="00E67EB7">
        <w:rPr>
          <w:sz w:val="24"/>
          <w:szCs w:val="24"/>
        </w:rPr>
        <w:t xml:space="preserve"> выберите вариант числового формата: </w:t>
      </w:r>
      <w:r w:rsidRPr="00E67EB7">
        <w:rPr>
          <w:b/>
          <w:bCs/>
          <w:sz w:val="24"/>
          <w:szCs w:val="24"/>
        </w:rPr>
        <w:t>Финансовый</w:t>
      </w:r>
      <w:r w:rsidRPr="00E67EB7">
        <w:rPr>
          <w:sz w:val="24"/>
          <w:szCs w:val="24"/>
        </w:rPr>
        <w:t xml:space="preserve">, после чего укажите число десятичных знаков 2, а в поле </w:t>
      </w:r>
      <w:r w:rsidRPr="00E67EB7">
        <w:rPr>
          <w:b/>
          <w:bCs/>
          <w:sz w:val="24"/>
          <w:szCs w:val="24"/>
        </w:rPr>
        <w:t>Обозначение</w:t>
      </w:r>
      <w:r w:rsidRPr="00E67EB7">
        <w:rPr>
          <w:sz w:val="24"/>
          <w:szCs w:val="24"/>
        </w:rPr>
        <w:t xml:space="preserve"> выберите </w:t>
      </w:r>
      <w:r w:rsidRPr="00E67EB7">
        <w:rPr>
          <w:b/>
          <w:bCs/>
          <w:sz w:val="24"/>
          <w:szCs w:val="24"/>
        </w:rPr>
        <w:t>р.</w:t>
      </w:r>
      <w:r w:rsidRPr="00E67EB7">
        <w:rPr>
          <w:sz w:val="24"/>
          <w:szCs w:val="24"/>
        </w:rPr>
        <w:t xml:space="preserve"> и щелкните кнопку «ОК». </w:t>
      </w:r>
    </w:p>
    <w:p w:rsidR="00FF6923" w:rsidRPr="00E67EB7" w:rsidRDefault="00FF6923" w:rsidP="00DF134E">
      <w:pPr>
        <w:numPr>
          <w:ilvl w:val="0"/>
          <w:numId w:val="53"/>
        </w:numPr>
        <w:autoSpaceDE w:val="0"/>
        <w:autoSpaceDN w:val="0"/>
        <w:ind w:left="714" w:right="11" w:hanging="357"/>
        <w:jc w:val="both"/>
        <w:rPr>
          <w:sz w:val="24"/>
          <w:szCs w:val="24"/>
        </w:rPr>
      </w:pPr>
      <w:r w:rsidRPr="00E67EB7">
        <w:rPr>
          <w:sz w:val="24"/>
          <w:szCs w:val="24"/>
        </w:rPr>
        <w:t xml:space="preserve">Измените ширину столбца С, чтобы в нем правильно отображались выплаты в финансовом формате. </w:t>
      </w:r>
    </w:p>
    <w:p w:rsidR="00FF6923" w:rsidRPr="00E67EB7" w:rsidRDefault="00FF6923" w:rsidP="00DF134E">
      <w:pPr>
        <w:numPr>
          <w:ilvl w:val="0"/>
          <w:numId w:val="53"/>
        </w:numPr>
        <w:autoSpaceDE w:val="0"/>
        <w:autoSpaceDN w:val="0"/>
        <w:ind w:left="714" w:right="11" w:hanging="357"/>
        <w:jc w:val="both"/>
        <w:rPr>
          <w:sz w:val="24"/>
          <w:szCs w:val="24"/>
        </w:rPr>
      </w:pPr>
      <w:r w:rsidRPr="00E67EB7">
        <w:rPr>
          <w:sz w:val="24"/>
          <w:szCs w:val="24"/>
        </w:rPr>
        <w:t xml:space="preserve">Проверьте действие таблицы, изменяя данные в ячейках В2,В4:В7. </w:t>
      </w:r>
    </w:p>
    <w:p w:rsidR="00FF6923" w:rsidRPr="00E67EB7" w:rsidRDefault="00FF6923" w:rsidP="00DF134E">
      <w:pPr>
        <w:numPr>
          <w:ilvl w:val="0"/>
          <w:numId w:val="53"/>
        </w:numPr>
        <w:autoSpaceDE w:val="0"/>
        <w:autoSpaceDN w:val="0"/>
        <w:ind w:left="714" w:right="10" w:hanging="357"/>
        <w:jc w:val="both"/>
        <w:rPr>
          <w:sz w:val="24"/>
          <w:szCs w:val="24"/>
        </w:rPr>
      </w:pPr>
      <w:r w:rsidRPr="00E67EB7">
        <w:rPr>
          <w:sz w:val="24"/>
          <w:szCs w:val="24"/>
        </w:rPr>
        <w:t xml:space="preserve">Сохраните таблицу с диаграммой под именем </w:t>
      </w:r>
      <w:r w:rsidRPr="00E67EB7">
        <w:rPr>
          <w:b/>
          <w:bCs/>
          <w:sz w:val="24"/>
          <w:szCs w:val="24"/>
        </w:rPr>
        <w:t>Дивиденды</w:t>
      </w:r>
      <w:r w:rsidRPr="00E67EB7">
        <w:rPr>
          <w:sz w:val="24"/>
          <w:szCs w:val="24"/>
        </w:rPr>
        <w:t xml:space="preserve"> и закройте окно программы Excel.</w:t>
      </w:r>
    </w:p>
    <w:p w:rsidR="00FF6923" w:rsidRPr="00E67EB7" w:rsidRDefault="00FF6923" w:rsidP="00FF6923">
      <w:pPr>
        <w:jc w:val="both"/>
        <w:rPr>
          <w:b/>
          <w:spacing w:val="20"/>
          <w:sz w:val="24"/>
          <w:szCs w:val="24"/>
        </w:rPr>
      </w:pPr>
      <w:r w:rsidRPr="00E67EB7">
        <w:rPr>
          <w:b/>
          <w:spacing w:val="20"/>
          <w:sz w:val="24"/>
          <w:szCs w:val="24"/>
        </w:rPr>
        <w:t>Упражнения:</w:t>
      </w:r>
    </w:p>
    <w:p w:rsidR="00FF6923" w:rsidRPr="00E67EB7" w:rsidRDefault="00FF6923" w:rsidP="00FF6923">
      <w:pPr>
        <w:jc w:val="both"/>
        <w:rPr>
          <w:sz w:val="24"/>
          <w:szCs w:val="24"/>
        </w:rPr>
      </w:pPr>
      <w:r w:rsidRPr="00E67EB7">
        <w:rPr>
          <w:sz w:val="24"/>
          <w:szCs w:val="24"/>
        </w:rPr>
        <w:t>Уровень 1</w:t>
      </w:r>
    </w:p>
    <w:p w:rsidR="00FF6923" w:rsidRPr="00E67EB7" w:rsidRDefault="00FF6923" w:rsidP="00DF134E">
      <w:pPr>
        <w:numPr>
          <w:ilvl w:val="0"/>
          <w:numId w:val="49"/>
        </w:numPr>
        <w:spacing w:before="120" w:after="120"/>
        <w:ind w:left="714" w:hanging="357"/>
        <w:rPr>
          <w:sz w:val="24"/>
          <w:szCs w:val="24"/>
        </w:rPr>
      </w:pPr>
      <w:r w:rsidRPr="00E67EB7">
        <w:rPr>
          <w:sz w:val="24"/>
          <w:szCs w:val="24"/>
        </w:rPr>
        <w:t xml:space="preserve">Создайте таблицу: </w:t>
      </w:r>
    </w:p>
    <w:p w:rsidR="00FF6923" w:rsidRPr="00E67EB7" w:rsidRDefault="00FF6923" w:rsidP="00DF134E">
      <w:pPr>
        <w:numPr>
          <w:ilvl w:val="0"/>
          <w:numId w:val="50"/>
        </w:numPr>
        <w:rPr>
          <w:sz w:val="24"/>
          <w:szCs w:val="24"/>
        </w:rPr>
      </w:pPr>
      <w:r w:rsidRPr="00E67EB7">
        <w:rPr>
          <w:sz w:val="24"/>
          <w:szCs w:val="24"/>
        </w:rPr>
        <w:t xml:space="preserve">При заполнении используйте: автозаполнение, копирование содержимого ячеек; </w:t>
      </w:r>
    </w:p>
    <w:p w:rsidR="00FF6923" w:rsidRPr="00E67EB7" w:rsidRDefault="00FF6923" w:rsidP="00DF134E">
      <w:pPr>
        <w:numPr>
          <w:ilvl w:val="0"/>
          <w:numId w:val="50"/>
        </w:numPr>
        <w:rPr>
          <w:sz w:val="24"/>
          <w:szCs w:val="24"/>
        </w:rPr>
      </w:pPr>
      <w:r w:rsidRPr="00E67EB7">
        <w:rPr>
          <w:sz w:val="24"/>
          <w:szCs w:val="24"/>
        </w:rPr>
        <w:t xml:space="preserve">Заголовки отцентрируйте, установите размер шрифта 14, полужирный; </w:t>
      </w:r>
    </w:p>
    <w:p w:rsidR="00FF6923" w:rsidRPr="00E67EB7" w:rsidRDefault="00FF6923" w:rsidP="00DF134E">
      <w:pPr>
        <w:numPr>
          <w:ilvl w:val="0"/>
          <w:numId w:val="50"/>
        </w:numPr>
        <w:rPr>
          <w:sz w:val="24"/>
          <w:szCs w:val="24"/>
        </w:rPr>
      </w:pPr>
      <w:r w:rsidRPr="00E67EB7">
        <w:rPr>
          <w:sz w:val="24"/>
          <w:szCs w:val="24"/>
        </w:rPr>
        <w:t xml:space="preserve">Задайте денежный формат для столбцов: Цена и Сумма; </w:t>
      </w:r>
    </w:p>
    <w:p w:rsidR="00FF6923" w:rsidRPr="00E67EB7" w:rsidRDefault="00FF6923" w:rsidP="00DF134E">
      <w:pPr>
        <w:numPr>
          <w:ilvl w:val="0"/>
          <w:numId w:val="50"/>
        </w:numPr>
        <w:rPr>
          <w:sz w:val="24"/>
          <w:szCs w:val="24"/>
        </w:rPr>
      </w:pPr>
      <w:r w:rsidRPr="00E67EB7">
        <w:rPr>
          <w:sz w:val="24"/>
          <w:szCs w:val="24"/>
        </w:rPr>
        <w:t xml:space="preserve">Используйте автосуммирование для нахождения итоговых значений по столбцам (ячейки строки Итого); </w:t>
      </w:r>
    </w:p>
    <w:p w:rsidR="00FF6923" w:rsidRPr="00E67EB7" w:rsidRDefault="00FF6923" w:rsidP="00DF134E">
      <w:pPr>
        <w:numPr>
          <w:ilvl w:val="0"/>
          <w:numId w:val="50"/>
        </w:numPr>
        <w:autoSpaceDE w:val="0"/>
        <w:autoSpaceDN w:val="0"/>
        <w:adjustRightInd w:val="0"/>
        <w:ind w:left="714" w:hanging="357"/>
        <w:jc w:val="both"/>
        <w:rPr>
          <w:sz w:val="24"/>
          <w:szCs w:val="24"/>
        </w:rPr>
      </w:pPr>
      <w:r w:rsidRPr="00E67EB7">
        <w:rPr>
          <w:sz w:val="24"/>
          <w:szCs w:val="24"/>
        </w:rPr>
        <w:t xml:space="preserve">Найдите значения в ячейках столбца Сумма по следующей формуле: </w:t>
      </w:r>
      <w:r w:rsidRPr="00E67EB7">
        <w:rPr>
          <w:sz w:val="24"/>
          <w:szCs w:val="24"/>
        </w:rPr>
        <w:br/>
        <w:t xml:space="preserve">Сумма = Цена * Кол-во за год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
        <w:gridCol w:w="1715"/>
        <w:gridCol w:w="980"/>
        <w:gridCol w:w="1031"/>
        <w:gridCol w:w="626"/>
        <w:gridCol w:w="626"/>
        <w:gridCol w:w="626"/>
        <w:gridCol w:w="626"/>
        <w:gridCol w:w="1338"/>
        <w:gridCol w:w="907"/>
      </w:tblGrid>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w:t>
            </w:r>
          </w:p>
        </w:tc>
        <w:tc>
          <w:tcPr>
            <w:tcW w:w="0" w:type="auto"/>
            <w:shd w:val="clear" w:color="auto" w:fill="auto"/>
          </w:tcPr>
          <w:p w:rsidR="00FF6923" w:rsidRPr="00E67EB7" w:rsidRDefault="00FF6923" w:rsidP="00FF6923">
            <w:pPr>
              <w:rPr>
                <w:sz w:val="24"/>
                <w:szCs w:val="24"/>
              </w:rPr>
            </w:pPr>
            <w:r w:rsidRPr="00E67EB7">
              <w:rPr>
                <w:sz w:val="24"/>
                <w:szCs w:val="24"/>
              </w:rPr>
              <w:t>Наименование</w:t>
            </w:r>
          </w:p>
        </w:tc>
        <w:tc>
          <w:tcPr>
            <w:tcW w:w="0" w:type="auto"/>
            <w:shd w:val="clear" w:color="auto" w:fill="auto"/>
          </w:tcPr>
          <w:p w:rsidR="00FF6923" w:rsidRPr="00E67EB7" w:rsidRDefault="00FF6923" w:rsidP="00FF6923">
            <w:pPr>
              <w:jc w:val="center"/>
              <w:rPr>
                <w:sz w:val="24"/>
                <w:szCs w:val="24"/>
              </w:rPr>
            </w:pPr>
            <w:r w:rsidRPr="00E67EB7">
              <w:rPr>
                <w:sz w:val="24"/>
                <w:szCs w:val="24"/>
              </w:rPr>
              <w:t>Ед.изм.</w:t>
            </w:r>
          </w:p>
        </w:tc>
        <w:tc>
          <w:tcPr>
            <w:tcW w:w="0" w:type="auto"/>
            <w:shd w:val="clear" w:color="auto" w:fill="auto"/>
          </w:tcPr>
          <w:p w:rsidR="00FF6923" w:rsidRPr="00E67EB7" w:rsidRDefault="00FF6923" w:rsidP="00FF6923">
            <w:pPr>
              <w:rPr>
                <w:sz w:val="24"/>
                <w:szCs w:val="24"/>
              </w:rPr>
            </w:pPr>
            <w:r w:rsidRPr="00E67EB7">
              <w:rPr>
                <w:sz w:val="24"/>
                <w:szCs w:val="24"/>
              </w:rPr>
              <w:t>Цена, р.</w:t>
            </w:r>
          </w:p>
        </w:tc>
        <w:tc>
          <w:tcPr>
            <w:tcW w:w="0" w:type="auto"/>
            <w:shd w:val="clear" w:color="auto" w:fill="auto"/>
          </w:tcPr>
          <w:p w:rsidR="00FF6923" w:rsidRPr="00E67EB7" w:rsidRDefault="00FF6923" w:rsidP="00FF6923">
            <w:pPr>
              <w:rPr>
                <w:sz w:val="24"/>
                <w:szCs w:val="24"/>
              </w:rPr>
            </w:pPr>
            <w:r w:rsidRPr="00E67EB7">
              <w:rPr>
                <w:sz w:val="24"/>
                <w:szCs w:val="24"/>
              </w:rPr>
              <w:t>1 кв</w:t>
            </w:r>
          </w:p>
        </w:tc>
        <w:tc>
          <w:tcPr>
            <w:tcW w:w="0" w:type="auto"/>
            <w:shd w:val="clear" w:color="auto" w:fill="auto"/>
          </w:tcPr>
          <w:p w:rsidR="00FF6923" w:rsidRPr="00E67EB7" w:rsidRDefault="00FF6923" w:rsidP="00FF6923">
            <w:pPr>
              <w:rPr>
                <w:sz w:val="24"/>
                <w:szCs w:val="24"/>
              </w:rPr>
            </w:pPr>
            <w:r w:rsidRPr="00E67EB7">
              <w:rPr>
                <w:sz w:val="24"/>
                <w:szCs w:val="24"/>
              </w:rPr>
              <w:t>2 кв</w:t>
            </w:r>
          </w:p>
        </w:tc>
        <w:tc>
          <w:tcPr>
            <w:tcW w:w="0" w:type="auto"/>
            <w:shd w:val="clear" w:color="auto" w:fill="auto"/>
          </w:tcPr>
          <w:p w:rsidR="00FF6923" w:rsidRPr="00E67EB7" w:rsidRDefault="00FF6923" w:rsidP="00FF6923">
            <w:pPr>
              <w:rPr>
                <w:sz w:val="24"/>
                <w:szCs w:val="24"/>
              </w:rPr>
            </w:pPr>
            <w:r w:rsidRPr="00E67EB7">
              <w:rPr>
                <w:sz w:val="24"/>
                <w:szCs w:val="24"/>
              </w:rPr>
              <w:t>3 кв</w:t>
            </w:r>
          </w:p>
        </w:tc>
        <w:tc>
          <w:tcPr>
            <w:tcW w:w="0" w:type="auto"/>
            <w:shd w:val="clear" w:color="auto" w:fill="auto"/>
          </w:tcPr>
          <w:p w:rsidR="00FF6923" w:rsidRPr="00E67EB7" w:rsidRDefault="00FF6923" w:rsidP="00FF6923">
            <w:pPr>
              <w:rPr>
                <w:sz w:val="24"/>
                <w:szCs w:val="24"/>
              </w:rPr>
            </w:pPr>
            <w:r w:rsidRPr="00E67EB7">
              <w:rPr>
                <w:sz w:val="24"/>
                <w:szCs w:val="24"/>
              </w:rPr>
              <w:t>4 кв</w:t>
            </w:r>
          </w:p>
        </w:tc>
        <w:tc>
          <w:tcPr>
            <w:tcW w:w="0" w:type="auto"/>
            <w:shd w:val="clear" w:color="auto" w:fill="auto"/>
          </w:tcPr>
          <w:p w:rsidR="00FF6923" w:rsidRPr="00E67EB7" w:rsidRDefault="00FF6923" w:rsidP="00FF6923">
            <w:pPr>
              <w:rPr>
                <w:sz w:val="24"/>
                <w:szCs w:val="24"/>
              </w:rPr>
            </w:pPr>
            <w:r w:rsidRPr="00E67EB7">
              <w:rPr>
                <w:sz w:val="24"/>
                <w:szCs w:val="24"/>
              </w:rPr>
              <w:t>Кол. за год</w:t>
            </w:r>
          </w:p>
        </w:tc>
        <w:tc>
          <w:tcPr>
            <w:tcW w:w="0" w:type="auto"/>
            <w:shd w:val="clear" w:color="auto" w:fill="auto"/>
          </w:tcPr>
          <w:p w:rsidR="00FF6923" w:rsidRPr="00E67EB7" w:rsidRDefault="00FF6923" w:rsidP="00FF6923">
            <w:pPr>
              <w:rPr>
                <w:sz w:val="24"/>
                <w:szCs w:val="24"/>
              </w:rPr>
            </w:pPr>
            <w:r w:rsidRPr="00E67EB7">
              <w:rPr>
                <w:sz w:val="24"/>
                <w:szCs w:val="24"/>
              </w:rPr>
              <w:t>Сумма</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1</w:t>
            </w:r>
          </w:p>
        </w:tc>
        <w:tc>
          <w:tcPr>
            <w:tcW w:w="0" w:type="auto"/>
            <w:shd w:val="clear" w:color="auto" w:fill="auto"/>
          </w:tcPr>
          <w:p w:rsidR="00FF6923" w:rsidRPr="00E67EB7" w:rsidRDefault="00FF6923" w:rsidP="00FF6923">
            <w:pPr>
              <w:rPr>
                <w:sz w:val="24"/>
                <w:szCs w:val="24"/>
              </w:rPr>
            </w:pPr>
            <w:r w:rsidRPr="00E67EB7">
              <w:rPr>
                <w:sz w:val="24"/>
                <w:szCs w:val="24"/>
              </w:rPr>
              <w:t>Тетрадь</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25</w:t>
            </w:r>
          </w:p>
        </w:tc>
        <w:tc>
          <w:tcPr>
            <w:tcW w:w="0" w:type="auto"/>
            <w:shd w:val="clear" w:color="auto" w:fill="auto"/>
          </w:tcPr>
          <w:p w:rsidR="00FF6923" w:rsidRPr="00E67EB7" w:rsidRDefault="00FF6923" w:rsidP="00FF6923">
            <w:pPr>
              <w:jc w:val="center"/>
              <w:rPr>
                <w:sz w:val="24"/>
                <w:szCs w:val="24"/>
              </w:rPr>
            </w:pPr>
            <w:r w:rsidRPr="00E67EB7">
              <w:rPr>
                <w:sz w:val="24"/>
                <w:szCs w:val="24"/>
              </w:rPr>
              <w:t>10</w:t>
            </w:r>
          </w:p>
        </w:tc>
        <w:tc>
          <w:tcPr>
            <w:tcW w:w="0" w:type="auto"/>
            <w:shd w:val="clear" w:color="auto" w:fill="auto"/>
          </w:tcPr>
          <w:p w:rsidR="00FF6923" w:rsidRPr="00E67EB7" w:rsidRDefault="00FF6923" w:rsidP="00FF6923">
            <w:pPr>
              <w:jc w:val="center"/>
              <w:rPr>
                <w:sz w:val="24"/>
                <w:szCs w:val="24"/>
              </w:rPr>
            </w:pPr>
            <w:r w:rsidRPr="00E67EB7">
              <w:rPr>
                <w:sz w:val="24"/>
                <w:szCs w:val="24"/>
              </w:rPr>
              <w:t>15</w:t>
            </w:r>
          </w:p>
        </w:tc>
        <w:tc>
          <w:tcPr>
            <w:tcW w:w="0" w:type="auto"/>
            <w:shd w:val="clear" w:color="auto" w:fill="auto"/>
          </w:tcPr>
          <w:p w:rsidR="00FF6923" w:rsidRPr="00E67EB7" w:rsidRDefault="00FF6923" w:rsidP="00FF6923">
            <w:pPr>
              <w:jc w:val="center"/>
              <w:rPr>
                <w:sz w:val="24"/>
                <w:szCs w:val="24"/>
              </w:rPr>
            </w:pPr>
            <w:r w:rsidRPr="00E67EB7">
              <w:rPr>
                <w:sz w:val="24"/>
                <w:szCs w:val="24"/>
              </w:rPr>
              <w:t>8</w:t>
            </w:r>
          </w:p>
        </w:tc>
        <w:tc>
          <w:tcPr>
            <w:tcW w:w="0" w:type="auto"/>
            <w:shd w:val="clear" w:color="auto" w:fill="auto"/>
          </w:tcPr>
          <w:p w:rsidR="00FF6923" w:rsidRPr="00E67EB7" w:rsidRDefault="00FF6923" w:rsidP="00FF6923">
            <w:pPr>
              <w:jc w:val="center"/>
              <w:rPr>
                <w:sz w:val="24"/>
                <w:szCs w:val="24"/>
              </w:rPr>
            </w:pPr>
            <w:r w:rsidRPr="00E67EB7">
              <w:rPr>
                <w:sz w:val="24"/>
                <w:szCs w:val="24"/>
              </w:rPr>
              <w:t>14</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2</w:t>
            </w:r>
          </w:p>
        </w:tc>
        <w:tc>
          <w:tcPr>
            <w:tcW w:w="0" w:type="auto"/>
            <w:shd w:val="clear" w:color="auto" w:fill="auto"/>
          </w:tcPr>
          <w:p w:rsidR="00FF6923" w:rsidRPr="00E67EB7" w:rsidRDefault="00FF6923" w:rsidP="00FF6923">
            <w:pPr>
              <w:rPr>
                <w:sz w:val="24"/>
                <w:szCs w:val="24"/>
              </w:rPr>
            </w:pPr>
            <w:r w:rsidRPr="00E67EB7">
              <w:rPr>
                <w:sz w:val="24"/>
                <w:szCs w:val="24"/>
              </w:rPr>
              <w:t>Ручка</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28</w:t>
            </w:r>
          </w:p>
        </w:tc>
        <w:tc>
          <w:tcPr>
            <w:tcW w:w="0" w:type="auto"/>
            <w:shd w:val="clear" w:color="auto" w:fill="auto"/>
          </w:tcPr>
          <w:p w:rsidR="00FF6923" w:rsidRPr="00E67EB7" w:rsidRDefault="00FF6923" w:rsidP="00FF6923">
            <w:pPr>
              <w:jc w:val="center"/>
              <w:rPr>
                <w:sz w:val="24"/>
                <w:szCs w:val="24"/>
              </w:rPr>
            </w:pPr>
            <w:r w:rsidRPr="00E67EB7">
              <w:rPr>
                <w:sz w:val="24"/>
                <w:szCs w:val="24"/>
              </w:rPr>
              <w:t>9</w:t>
            </w:r>
          </w:p>
        </w:tc>
        <w:tc>
          <w:tcPr>
            <w:tcW w:w="0" w:type="auto"/>
            <w:shd w:val="clear" w:color="auto" w:fill="auto"/>
          </w:tcPr>
          <w:p w:rsidR="00FF6923" w:rsidRPr="00E67EB7" w:rsidRDefault="00FF6923" w:rsidP="00FF6923">
            <w:pPr>
              <w:jc w:val="center"/>
              <w:rPr>
                <w:sz w:val="24"/>
                <w:szCs w:val="24"/>
              </w:rPr>
            </w:pPr>
            <w:r w:rsidRPr="00E67EB7">
              <w:rPr>
                <w:sz w:val="24"/>
                <w:szCs w:val="24"/>
              </w:rPr>
              <w:t>12</w:t>
            </w:r>
          </w:p>
        </w:tc>
        <w:tc>
          <w:tcPr>
            <w:tcW w:w="0" w:type="auto"/>
            <w:shd w:val="clear" w:color="auto" w:fill="auto"/>
          </w:tcPr>
          <w:p w:rsidR="00FF6923" w:rsidRPr="00E67EB7" w:rsidRDefault="00FF6923" w:rsidP="00FF6923">
            <w:pPr>
              <w:jc w:val="center"/>
              <w:rPr>
                <w:sz w:val="24"/>
                <w:szCs w:val="24"/>
              </w:rPr>
            </w:pPr>
            <w:r w:rsidRPr="00E67EB7">
              <w:rPr>
                <w:sz w:val="24"/>
                <w:szCs w:val="24"/>
              </w:rPr>
              <w:t>11</w:t>
            </w:r>
          </w:p>
        </w:tc>
        <w:tc>
          <w:tcPr>
            <w:tcW w:w="0" w:type="auto"/>
            <w:shd w:val="clear" w:color="auto" w:fill="auto"/>
          </w:tcPr>
          <w:p w:rsidR="00FF6923" w:rsidRPr="00E67EB7" w:rsidRDefault="00FF6923" w:rsidP="00FF6923">
            <w:pPr>
              <w:jc w:val="center"/>
              <w:rPr>
                <w:sz w:val="24"/>
                <w:szCs w:val="24"/>
              </w:rPr>
            </w:pPr>
            <w:r w:rsidRPr="00E67EB7">
              <w:rPr>
                <w:sz w:val="24"/>
                <w:szCs w:val="24"/>
              </w:rPr>
              <w:t>10</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3</w:t>
            </w:r>
          </w:p>
        </w:tc>
        <w:tc>
          <w:tcPr>
            <w:tcW w:w="0" w:type="auto"/>
            <w:shd w:val="clear" w:color="auto" w:fill="auto"/>
          </w:tcPr>
          <w:p w:rsidR="00FF6923" w:rsidRPr="00E67EB7" w:rsidRDefault="00FF6923" w:rsidP="00FF6923">
            <w:pPr>
              <w:rPr>
                <w:sz w:val="24"/>
                <w:szCs w:val="24"/>
              </w:rPr>
            </w:pPr>
            <w:r w:rsidRPr="00E67EB7">
              <w:rPr>
                <w:sz w:val="24"/>
                <w:szCs w:val="24"/>
              </w:rPr>
              <w:t>Карандаш</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15</w:t>
            </w:r>
          </w:p>
        </w:tc>
        <w:tc>
          <w:tcPr>
            <w:tcW w:w="0" w:type="auto"/>
            <w:shd w:val="clear" w:color="auto" w:fill="auto"/>
          </w:tcPr>
          <w:p w:rsidR="00FF6923" w:rsidRPr="00E67EB7" w:rsidRDefault="00FF6923" w:rsidP="00FF6923">
            <w:pPr>
              <w:jc w:val="center"/>
              <w:rPr>
                <w:sz w:val="24"/>
                <w:szCs w:val="24"/>
              </w:rPr>
            </w:pPr>
            <w:r w:rsidRPr="00E67EB7">
              <w:rPr>
                <w:sz w:val="24"/>
                <w:szCs w:val="24"/>
              </w:rPr>
              <w:t>15</w:t>
            </w:r>
          </w:p>
        </w:tc>
        <w:tc>
          <w:tcPr>
            <w:tcW w:w="0" w:type="auto"/>
            <w:shd w:val="clear" w:color="auto" w:fill="auto"/>
          </w:tcPr>
          <w:p w:rsidR="00FF6923" w:rsidRPr="00E67EB7" w:rsidRDefault="00FF6923" w:rsidP="00FF6923">
            <w:pPr>
              <w:jc w:val="center"/>
              <w:rPr>
                <w:sz w:val="24"/>
                <w:szCs w:val="24"/>
              </w:rPr>
            </w:pPr>
            <w:r w:rsidRPr="00E67EB7">
              <w:rPr>
                <w:sz w:val="24"/>
                <w:szCs w:val="24"/>
              </w:rPr>
              <w:t>10</w:t>
            </w:r>
          </w:p>
        </w:tc>
        <w:tc>
          <w:tcPr>
            <w:tcW w:w="0" w:type="auto"/>
            <w:shd w:val="clear" w:color="auto" w:fill="auto"/>
          </w:tcPr>
          <w:p w:rsidR="00FF6923" w:rsidRPr="00E67EB7" w:rsidRDefault="00FF6923" w:rsidP="00FF6923">
            <w:pPr>
              <w:jc w:val="center"/>
              <w:rPr>
                <w:sz w:val="24"/>
                <w:szCs w:val="24"/>
              </w:rPr>
            </w:pPr>
            <w:r w:rsidRPr="00E67EB7">
              <w:rPr>
                <w:sz w:val="24"/>
                <w:szCs w:val="24"/>
              </w:rPr>
              <w:t>12</w:t>
            </w:r>
          </w:p>
        </w:tc>
        <w:tc>
          <w:tcPr>
            <w:tcW w:w="0" w:type="auto"/>
            <w:shd w:val="clear" w:color="auto" w:fill="auto"/>
          </w:tcPr>
          <w:p w:rsidR="00FF6923" w:rsidRPr="00E67EB7" w:rsidRDefault="00FF6923" w:rsidP="00FF6923">
            <w:pPr>
              <w:jc w:val="center"/>
              <w:rPr>
                <w:sz w:val="24"/>
                <w:szCs w:val="24"/>
              </w:rPr>
            </w:pPr>
            <w:r w:rsidRPr="00E67EB7">
              <w:rPr>
                <w:sz w:val="24"/>
                <w:szCs w:val="24"/>
              </w:rPr>
              <w:t>16</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lastRenderedPageBreak/>
              <w:t>4</w:t>
            </w:r>
          </w:p>
        </w:tc>
        <w:tc>
          <w:tcPr>
            <w:tcW w:w="0" w:type="auto"/>
            <w:shd w:val="clear" w:color="auto" w:fill="auto"/>
          </w:tcPr>
          <w:p w:rsidR="00FF6923" w:rsidRPr="00E67EB7" w:rsidRDefault="00FF6923" w:rsidP="00FF6923">
            <w:pPr>
              <w:rPr>
                <w:sz w:val="24"/>
                <w:szCs w:val="24"/>
              </w:rPr>
            </w:pPr>
            <w:r w:rsidRPr="00E67EB7">
              <w:rPr>
                <w:sz w:val="24"/>
                <w:szCs w:val="24"/>
              </w:rPr>
              <w:t>Блокнот</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60</w:t>
            </w:r>
          </w:p>
        </w:tc>
        <w:tc>
          <w:tcPr>
            <w:tcW w:w="0" w:type="auto"/>
            <w:shd w:val="clear" w:color="auto" w:fill="auto"/>
          </w:tcPr>
          <w:p w:rsidR="00FF6923" w:rsidRPr="00E67EB7" w:rsidRDefault="00FF6923" w:rsidP="00FF6923">
            <w:pPr>
              <w:jc w:val="center"/>
              <w:rPr>
                <w:sz w:val="24"/>
                <w:szCs w:val="24"/>
              </w:rPr>
            </w:pPr>
            <w:r w:rsidRPr="00E67EB7">
              <w:rPr>
                <w:sz w:val="24"/>
                <w:szCs w:val="24"/>
              </w:rPr>
              <w:t>4</w:t>
            </w:r>
          </w:p>
        </w:tc>
        <w:tc>
          <w:tcPr>
            <w:tcW w:w="0" w:type="auto"/>
            <w:shd w:val="clear" w:color="auto" w:fill="auto"/>
          </w:tcPr>
          <w:p w:rsidR="00FF6923" w:rsidRPr="00E67EB7" w:rsidRDefault="00FF6923" w:rsidP="00FF6923">
            <w:pPr>
              <w:jc w:val="center"/>
              <w:rPr>
                <w:sz w:val="24"/>
                <w:szCs w:val="24"/>
              </w:rPr>
            </w:pPr>
            <w:r w:rsidRPr="00E67EB7">
              <w:rPr>
                <w:sz w:val="24"/>
                <w:szCs w:val="24"/>
              </w:rPr>
              <w:t>7</w:t>
            </w:r>
          </w:p>
        </w:tc>
        <w:tc>
          <w:tcPr>
            <w:tcW w:w="0" w:type="auto"/>
            <w:shd w:val="clear" w:color="auto" w:fill="auto"/>
          </w:tcPr>
          <w:p w:rsidR="00FF6923" w:rsidRPr="00E67EB7" w:rsidRDefault="00FF6923" w:rsidP="00FF6923">
            <w:pPr>
              <w:jc w:val="center"/>
              <w:rPr>
                <w:sz w:val="24"/>
                <w:szCs w:val="24"/>
              </w:rPr>
            </w:pPr>
            <w:r w:rsidRPr="00E67EB7">
              <w:rPr>
                <w:sz w:val="24"/>
                <w:szCs w:val="24"/>
              </w:rPr>
              <w:t>9</w:t>
            </w:r>
          </w:p>
        </w:tc>
        <w:tc>
          <w:tcPr>
            <w:tcW w:w="0" w:type="auto"/>
            <w:shd w:val="clear" w:color="auto" w:fill="auto"/>
          </w:tcPr>
          <w:p w:rsidR="00FF6923" w:rsidRPr="00E67EB7" w:rsidRDefault="00FF6923" w:rsidP="00FF6923">
            <w:pPr>
              <w:jc w:val="center"/>
              <w:rPr>
                <w:sz w:val="24"/>
                <w:szCs w:val="24"/>
              </w:rPr>
            </w:pPr>
            <w:r w:rsidRPr="00E67EB7">
              <w:rPr>
                <w:sz w:val="24"/>
                <w:szCs w:val="24"/>
              </w:rPr>
              <w:t>6</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5</w:t>
            </w:r>
          </w:p>
        </w:tc>
        <w:tc>
          <w:tcPr>
            <w:tcW w:w="0" w:type="auto"/>
            <w:shd w:val="clear" w:color="auto" w:fill="auto"/>
          </w:tcPr>
          <w:p w:rsidR="00FF6923" w:rsidRPr="00E67EB7" w:rsidRDefault="00FF6923" w:rsidP="00FF6923">
            <w:pPr>
              <w:rPr>
                <w:sz w:val="24"/>
                <w:szCs w:val="24"/>
              </w:rPr>
            </w:pPr>
            <w:r w:rsidRPr="00E67EB7">
              <w:rPr>
                <w:sz w:val="24"/>
                <w:szCs w:val="24"/>
              </w:rPr>
              <w:t>Маркер</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40</w:t>
            </w:r>
          </w:p>
        </w:tc>
        <w:tc>
          <w:tcPr>
            <w:tcW w:w="0" w:type="auto"/>
            <w:shd w:val="clear" w:color="auto" w:fill="auto"/>
          </w:tcPr>
          <w:p w:rsidR="00FF6923" w:rsidRPr="00E67EB7" w:rsidRDefault="00FF6923" w:rsidP="00FF6923">
            <w:pPr>
              <w:jc w:val="center"/>
              <w:rPr>
                <w:sz w:val="24"/>
                <w:szCs w:val="24"/>
              </w:rPr>
            </w:pPr>
            <w:r w:rsidRPr="00E67EB7">
              <w:rPr>
                <w:sz w:val="24"/>
                <w:szCs w:val="24"/>
              </w:rPr>
              <w:t>7</w:t>
            </w:r>
          </w:p>
        </w:tc>
        <w:tc>
          <w:tcPr>
            <w:tcW w:w="0" w:type="auto"/>
            <w:shd w:val="clear" w:color="auto" w:fill="auto"/>
          </w:tcPr>
          <w:p w:rsidR="00FF6923" w:rsidRPr="00E67EB7" w:rsidRDefault="00FF6923" w:rsidP="00FF6923">
            <w:pPr>
              <w:jc w:val="center"/>
              <w:rPr>
                <w:sz w:val="24"/>
                <w:szCs w:val="24"/>
              </w:rPr>
            </w:pPr>
            <w:r w:rsidRPr="00E67EB7">
              <w:rPr>
                <w:sz w:val="24"/>
                <w:szCs w:val="24"/>
              </w:rPr>
              <w:t>5</w:t>
            </w:r>
          </w:p>
        </w:tc>
        <w:tc>
          <w:tcPr>
            <w:tcW w:w="0" w:type="auto"/>
            <w:shd w:val="clear" w:color="auto" w:fill="auto"/>
          </w:tcPr>
          <w:p w:rsidR="00FF6923" w:rsidRPr="00E67EB7" w:rsidRDefault="00FF6923" w:rsidP="00FF6923">
            <w:pPr>
              <w:jc w:val="center"/>
              <w:rPr>
                <w:sz w:val="24"/>
                <w:szCs w:val="24"/>
              </w:rPr>
            </w:pPr>
            <w:r w:rsidRPr="00E67EB7">
              <w:rPr>
                <w:sz w:val="24"/>
                <w:szCs w:val="24"/>
              </w:rPr>
              <w:t>8</w:t>
            </w:r>
          </w:p>
        </w:tc>
        <w:tc>
          <w:tcPr>
            <w:tcW w:w="0" w:type="auto"/>
            <w:shd w:val="clear" w:color="auto" w:fill="auto"/>
          </w:tcPr>
          <w:p w:rsidR="00FF6923" w:rsidRPr="00E67EB7" w:rsidRDefault="00FF6923" w:rsidP="00FF6923">
            <w:pPr>
              <w:jc w:val="center"/>
              <w:rPr>
                <w:sz w:val="24"/>
                <w:szCs w:val="24"/>
              </w:rPr>
            </w:pPr>
            <w:r w:rsidRPr="00E67EB7">
              <w:rPr>
                <w:sz w:val="24"/>
                <w:szCs w:val="24"/>
              </w:rPr>
              <w:t>6</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gridSpan w:val="2"/>
            <w:shd w:val="clear" w:color="auto" w:fill="auto"/>
          </w:tcPr>
          <w:p w:rsidR="00FF6923" w:rsidRPr="00E67EB7" w:rsidRDefault="00FF6923" w:rsidP="00FF6923">
            <w:pPr>
              <w:pStyle w:val="a3"/>
              <w:jc w:val="center"/>
            </w:pPr>
            <w:r w:rsidRPr="00E67EB7">
              <w:t>Итого</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bl>
    <w:p w:rsidR="00FF6923" w:rsidRPr="00E67EB7" w:rsidRDefault="00FF6923" w:rsidP="00DF134E">
      <w:pPr>
        <w:pStyle w:val="Style5"/>
        <w:widowControl/>
        <w:numPr>
          <w:ilvl w:val="0"/>
          <w:numId w:val="49"/>
        </w:numPr>
        <w:spacing w:before="120" w:after="120" w:line="240" w:lineRule="auto"/>
        <w:ind w:left="714" w:hanging="357"/>
        <w:rPr>
          <w:rStyle w:val="FontStyle52"/>
          <w:sz w:val="24"/>
          <w:szCs w:val="24"/>
        </w:rPr>
      </w:pPr>
      <w:r w:rsidRPr="00E67EB7">
        <w:rPr>
          <w:rStyle w:val="FontStyle52"/>
          <w:sz w:val="24"/>
          <w:szCs w:val="24"/>
        </w:rPr>
        <w:t>Постройте и заполните таблицу начисления зарплаты, если размер премии составляет 20% оклада.</w:t>
      </w:r>
    </w:p>
    <w:tbl>
      <w:tblPr>
        <w:tblW w:w="5000" w:type="pct"/>
        <w:tblCellMar>
          <w:left w:w="40" w:type="dxa"/>
          <w:right w:w="40" w:type="dxa"/>
        </w:tblCellMar>
        <w:tblLook w:val="0000" w:firstRow="0" w:lastRow="0" w:firstColumn="0" w:lastColumn="0" w:noHBand="0" w:noVBand="0"/>
      </w:tblPr>
      <w:tblGrid>
        <w:gridCol w:w="707"/>
        <w:gridCol w:w="3308"/>
        <w:gridCol w:w="1863"/>
        <w:gridCol w:w="1863"/>
        <w:gridCol w:w="1880"/>
      </w:tblGrid>
      <w:tr w:rsidR="00FF6923" w:rsidRPr="00E67EB7" w:rsidTr="00FF6923">
        <w:trPr>
          <w:trHeight w:val="278"/>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2"/>
              <w:widowControl/>
              <w:jc w:val="center"/>
              <w:rPr>
                <w:rStyle w:val="FontStyle43"/>
              </w:rPr>
            </w:pPr>
            <w:r w:rsidRPr="00E67EB7">
              <w:rPr>
                <w:rStyle w:val="FontStyle43"/>
              </w:rPr>
              <w:t>№</w:t>
            </w:r>
          </w:p>
        </w:tc>
        <w:tc>
          <w:tcPr>
            <w:tcW w:w="171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ФИО</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Оклад</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Премия</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Зарплата</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Арсентьева В.А.</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30000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8"/>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Петров М.Н.</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25 000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9"/>
              <w:widowControl/>
              <w:jc w:val="center"/>
              <w:rPr>
                <w:rStyle w:val="FontStyle45"/>
                <w:b w:val="0"/>
              </w:rPr>
            </w:pPr>
            <w:r w:rsidRPr="00E67EB7">
              <w:rPr>
                <w:rStyle w:val="FontStyle45"/>
              </w:rPr>
              <w:t>?</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3</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Романов К.Н.</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20 000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4</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Семенова Л.П.</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15000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5</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Яковлева С.Т.</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10000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3"/>
        </w:trPr>
        <w:tc>
          <w:tcPr>
            <w:tcW w:w="3054" w:type="pct"/>
            <w:gridSpan w:val="3"/>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right"/>
              <w:rPr>
                <w:rStyle w:val="FontStyle48"/>
              </w:rPr>
            </w:pPr>
            <w:r w:rsidRPr="00E67EB7">
              <w:rPr>
                <w:rStyle w:val="FontStyle48"/>
              </w:rPr>
              <w:t>Итого:</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bl>
    <w:p w:rsidR="00FF6923" w:rsidRPr="00E67EB7" w:rsidRDefault="00FF6923" w:rsidP="00FF6923">
      <w:pPr>
        <w:jc w:val="both"/>
        <w:rPr>
          <w:sz w:val="24"/>
          <w:szCs w:val="24"/>
        </w:rPr>
      </w:pPr>
      <w:r w:rsidRPr="00E67EB7">
        <w:rPr>
          <w:sz w:val="24"/>
          <w:szCs w:val="24"/>
        </w:rPr>
        <w:t>Уровень 2</w:t>
      </w:r>
    </w:p>
    <w:p w:rsidR="00FF6923" w:rsidRPr="00E67EB7" w:rsidRDefault="00FF6923" w:rsidP="00DF134E">
      <w:pPr>
        <w:pStyle w:val="Style6"/>
        <w:widowControl/>
        <w:numPr>
          <w:ilvl w:val="0"/>
          <w:numId w:val="49"/>
        </w:numPr>
        <w:spacing w:before="240" w:after="360"/>
        <w:ind w:left="714" w:hanging="357"/>
        <w:jc w:val="both"/>
        <w:rPr>
          <w:rStyle w:val="FontStyle52"/>
          <w:sz w:val="24"/>
          <w:szCs w:val="24"/>
        </w:rPr>
      </w:pPr>
      <w:r w:rsidRPr="00E67EB7">
        <w:rPr>
          <w:rStyle w:val="FontStyle52"/>
          <w:sz w:val="24"/>
          <w:szCs w:val="24"/>
        </w:rPr>
        <w:t xml:space="preserve">Постройте и заполните таблицу. </w:t>
      </w:r>
    </w:p>
    <w:tbl>
      <w:tblPr>
        <w:tblW w:w="5000" w:type="pct"/>
        <w:tblCellMar>
          <w:left w:w="40" w:type="dxa"/>
          <w:right w:w="40" w:type="dxa"/>
        </w:tblCellMar>
        <w:tblLook w:val="0000" w:firstRow="0" w:lastRow="0" w:firstColumn="0" w:lastColumn="0" w:noHBand="0" w:noVBand="0"/>
      </w:tblPr>
      <w:tblGrid>
        <w:gridCol w:w="411"/>
        <w:gridCol w:w="1831"/>
        <w:gridCol w:w="903"/>
        <w:gridCol w:w="1093"/>
        <w:gridCol w:w="1064"/>
        <w:gridCol w:w="1079"/>
        <w:gridCol w:w="1085"/>
        <w:gridCol w:w="1079"/>
        <w:gridCol w:w="1076"/>
      </w:tblGrid>
      <w:tr w:rsidR="00FF6923" w:rsidRPr="00E67EB7" w:rsidTr="00FF6923">
        <w:trPr>
          <w:trHeight w:val="515"/>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3"/>
              <w:widowControl/>
              <w:jc w:val="center"/>
              <w:rPr>
                <w:rStyle w:val="FontStyle53"/>
                <w:rFonts w:ascii="Times New Roman" w:hAnsi="Times New Roman" w:cs="Times New Roman"/>
                <w:b w:val="0"/>
                <w:sz w:val="24"/>
                <w:szCs w:val="24"/>
              </w:rPr>
            </w:pPr>
            <w:r w:rsidRPr="00E67EB7">
              <w:rPr>
                <w:rStyle w:val="FontStyle53"/>
                <w:rFonts w:ascii="Times New Roman" w:hAnsi="Times New Roman" w:cs="Times New Roman"/>
                <w:b w:val="0"/>
                <w:sz w:val="24"/>
                <w:szCs w:val="24"/>
              </w:rPr>
              <w:t>№</w:t>
            </w:r>
          </w:p>
        </w:tc>
        <w:tc>
          <w:tcPr>
            <w:tcW w:w="95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Наименование товара</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Ед. изм</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Кол-во</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Цена</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Сумма</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Ставка НДС</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Сумма НДС</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Всего с НДС</w:t>
            </w:r>
          </w:p>
        </w:tc>
      </w:tr>
      <w:tr w:rsidR="00FF6923" w:rsidRPr="00E67EB7" w:rsidTr="00FF6923">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Кресло</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6</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5000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Диван</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4</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20 500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3</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Набор м/мебели</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25000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59"/>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4</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Стул</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200</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1000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64"/>
        </w:trPr>
        <w:tc>
          <w:tcPr>
            <w:tcW w:w="2754" w:type="pct"/>
            <w:gridSpan w:val="5"/>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right"/>
              <w:rPr>
                <w:rStyle w:val="FontStyle48"/>
              </w:rPr>
            </w:pPr>
            <w:r w:rsidRPr="00E67EB7">
              <w:rPr>
                <w:rStyle w:val="FontStyle48"/>
              </w:rPr>
              <w:t>ВСЕГО К ОПЛ</w:t>
            </w:r>
            <w:r w:rsidRPr="00E67EB7">
              <w:rPr>
                <w:rStyle w:val="FontStyle48"/>
                <w:lang w:val="en-US" w:eastAsia="en-US"/>
              </w:rPr>
              <w:t>ATE</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5"/>
              <w:widowControl/>
              <w:jc w:val="both"/>
            </w:pP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64"/>
        </w:trPr>
        <w:tc>
          <w:tcPr>
            <w:tcW w:w="2754" w:type="pct"/>
            <w:gridSpan w:val="5"/>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rPr>
                <w:rStyle w:val="FontStyle48"/>
              </w:rPr>
            </w:pP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p>
        </w:tc>
        <w:tc>
          <w:tcPr>
            <w:tcW w:w="564"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5"/>
              <w:widowControl/>
              <w:jc w:val="both"/>
            </w:pP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p>
        </w:tc>
      </w:tr>
    </w:tbl>
    <w:p w:rsidR="00FF6923" w:rsidRPr="00FF6923" w:rsidRDefault="00FF6923" w:rsidP="00DF134E">
      <w:pPr>
        <w:widowControl w:val="0"/>
        <w:numPr>
          <w:ilvl w:val="0"/>
          <w:numId w:val="49"/>
        </w:numPr>
        <w:autoSpaceDE w:val="0"/>
        <w:autoSpaceDN w:val="0"/>
        <w:adjustRightInd w:val="0"/>
        <w:spacing w:before="240"/>
        <w:ind w:left="714" w:hanging="357"/>
        <w:jc w:val="both"/>
        <w:rPr>
          <w:sz w:val="24"/>
          <w:szCs w:val="24"/>
        </w:rPr>
      </w:pPr>
      <w:r w:rsidRPr="00FF6923">
        <w:rPr>
          <w:sz w:val="24"/>
          <w:szCs w:val="24"/>
        </w:rPr>
        <w:t>Рассчитать процент успеваемости и процент качества знаний студентов  курса.</w:t>
      </w:r>
    </w:p>
    <w:p w:rsidR="00FF6923" w:rsidRPr="00FF6923" w:rsidRDefault="00FF6923" w:rsidP="00FF6923">
      <w:pPr>
        <w:spacing w:before="120"/>
        <w:jc w:val="both"/>
        <w:rPr>
          <w:sz w:val="24"/>
          <w:szCs w:val="24"/>
        </w:rPr>
      </w:pPr>
      <w:r w:rsidRPr="00FF6923">
        <w:rPr>
          <w:sz w:val="24"/>
          <w:szCs w:val="24"/>
        </w:rPr>
        <w:t>Процент успеваемости = («отличники»+ «на 4 и 5»+ «троечники») / кол-во учеников*100</w:t>
      </w:r>
    </w:p>
    <w:p w:rsidR="00FF6923" w:rsidRPr="00FF6923" w:rsidRDefault="00FF6923" w:rsidP="00FF6923">
      <w:pPr>
        <w:spacing w:before="120"/>
        <w:jc w:val="both"/>
        <w:rPr>
          <w:sz w:val="24"/>
          <w:szCs w:val="24"/>
        </w:rPr>
      </w:pPr>
      <w:r w:rsidRPr="00FF6923">
        <w:rPr>
          <w:sz w:val="24"/>
          <w:szCs w:val="24"/>
        </w:rPr>
        <w:t>Качество знаний = («отличники»+ «на 4 и 5»)/ кол-во учеников*100</w:t>
      </w:r>
    </w:p>
    <w:p w:rsidR="00FF6923" w:rsidRPr="00FF6923" w:rsidRDefault="00FF6923" w:rsidP="00FF6923">
      <w:pPr>
        <w:spacing w:before="120"/>
        <w:jc w:val="both"/>
        <w:rPr>
          <w:sz w:val="24"/>
          <w:szCs w:val="24"/>
        </w:rPr>
      </w:pPr>
      <w:r w:rsidRPr="00FF6923">
        <w:rPr>
          <w:noProof/>
          <w:sz w:val="24"/>
          <w:szCs w:val="24"/>
        </w:rPr>
        <w:drawing>
          <wp:inline distT="0" distB="0" distL="0" distR="0" wp14:anchorId="3554F076" wp14:editId="1699A53A">
            <wp:extent cx="6094095" cy="1200651"/>
            <wp:effectExtent l="19050" t="19050" r="20955" b="1905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198636" cy="1221248"/>
                    </a:xfrm>
                    <a:prstGeom prst="rect">
                      <a:avLst/>
                    </a:prstGeom>
                    <a:noFill/>
                    <a:ln w="6350" cmpd="sng">
                      <a:solidFill>
                        <a:srgbClr val="000000"/>
                      </a:solidFill>
                      <a:miter lim="800000"/>
                      <a:headEnd/>
                      <a:tailEnd/>
                    </a:ln>
                    <a:effectLst/>
                  </pic:spPr>
                </pic:pic>
              </a:graphicData>
            </a:graphic>
          </wp:inline>
        </w:drawing>
      </w:r>
    </w:p>
    <w:p w:rsidR="00FF6923" w:rsidRPr="00FF6923" w:rsidRDefault="00FF6923" w:rsidP="00FF6923">
      <w:pPr>
        <w:rPr>
          <w:bCs/>
          <w:sz w:val="24"/>
          <w:szCs w:val="24"/>
        </w:rPr>
      </w:pPr>
    </w:p>
    <w:p w:rsidR="00346B63" w:rsidRPr="00D37D4F" w:rsidRDefault="00346B63" w:rsidP="00346B63">
      <w:pPr>
        <w:rPr>
          <w:b/>
          <w:sz w:val="24"/>
          <w:szCs w:val="24"/>
          <w:shd w:val="clear" w:color="auto" w:fill="FFFFFF"/>
        </w:rPr>
      </w:pPr>
      <w:r w:rsidRPr="00D37D4F">
        <w:rPr>
          <w:b/>
          <w:bCs/>
          <w:sz w:val="24"/>
          <w:szCs w:val="24"/>
        </w:rPr>
        <w:t xml:space="preserve">Практическое занятие № 42. </w:t>
      </w:r>
      <w:r w:rsidRPr="00D37D4F">
        <w:rPr>
          <w:b/>
          <w:sz w:val="24"/>
          <w:szCs w:val="24"/>
          <w:shd w:val="clear" w:color="auto" w:fill="FFFFFF"/>
        </w:rPr>
        <w:t>Электронные (динамические) таблицы</w:t>
      </w:r>
    </w:p>
    <w:p w:rsidR="00346B63" w:rsidRPr="00D37D4F" w:rsidRDefault="00346B63" w:rsidP="00346B63">
      <w:pPr>
        <w:rPr>
          <w:sz w:val="24"/>
          <w:szCs w:val="24"/>
          <w:shd w:val="clear" w:color="auto" w:fill="FFFFFF"/>
        </w:rPr>
      </w:pPr>
      <w:r w:rsidRPr="00D37D4F">
        <w:rPr>
          <w:sz w:val="24"/>
          <w:szCs w:val="24"/>
          <w:shd w:val="clear" w:color="auto" w:fill="FFFFFF"/>
        </w:rPr>
        <w:t>Стандартные функции.</w:t>
      </w:r>
    </w:p>
    <w:p w:rsidR="00346B63" w:rsidRDefault="00346B63" w:rsidP="00346B63">
      <w:pPr>
        <w:rPr>
          <w:b/>
          <w:bCs/>
          <w:sz w:val="24"/>
        </w:rPr>
      </w:pPr>
    </w:p>
    <w:p w:rsidR="00FF6923" w:rsidRPr="00FF6923" w:rsidRDefault="00FF6923" w:rsidP="00FF6923">
      <w:pPr>
        <w:rPr>
          <w:sz w:val="24"/>
          <w:szCs w:val="24"/>
        </w:rPr>
      </w:pPr>
      <w:r w:rsidRPr="00FF6923">
        <w:rPr>
          <w:sz w:val="24"/>
          <w:szCs w:val="24"/>
        </w:rPr>
        <w:t xml:space="preserve">Цель: Использование стандартных функций. Мастер функций. Использование статистических функций в решении задач. </w:t>
      </w:r>
    </w:p>
    <w:p w:rsidR="00FF6923" w:rsidRPr="00FF6923" w:rsidRDefault="00FF6923" w:rsidP="00FF6923">
      <w:pPr>
        <w:jc w:val="both"/>
        <w:rPr>
          <w:i/>
          <w:sz w:val="24"/>
          <w:szCs w:val="24"/>
        </w:rPr>
      </w:pPr>
      <w:r w:rsidRPr="00FF6923">
        <w:rPr>
          <w:i/>
          <w:sz w:val="24"/>
          <w:szCs w:val="24"/>
        </w:rPr>
        <w:t>студент должен знать:</w:t>
      </w:r>
    </w:p>
    <w:p w:rsidR="00FF6923" w:rsidRPr="00FF6923" w:rsidRDefault="00FF6923" w:rsidP="00DF134E">
      <w:pPr>
        <w:widowControl w:val="0"/>
        <w:numPr>
          <w:ilvl w:val="0"/>
          <w:numId w:val="54"/>
        </w:numPr>
        <w:autoSpaceDE w:val="0"/>
        <w:autoSpaceDN w:val="0"/>
        <w:adjustRightInd w:val="0"/>
        <w:ind w:firstLine="567"/>
        <w:jc w:val="both"/>
        <w:rPr>
          <w:sz w:val="24"/>
          <w:szCs w:val="24"/>
        </w:rPr>
      </w:pPr>
      <w:r w:rsidRPr="00FF6923">
        <w:rPr>
          <w:sz w:val="24"/>
          <w:szCs w:val="24"/>
        </w:rPr>
        <w:t xml:space="preserve">правила использования и синтаксис основных статистических функций; </w:t>
      </w:r>
    </w:p>
    <w:p w:rsidR="00FF6923" w:rsidRPr="00FF6923" w:rsidRDefault="00FF6923" w:rsidP="00DF134E">
      <w:pPr>
        <w:widowControl w:val="0"/>
        <w:numPr>
          <w:ilvl w:val="0"/>
          <w:numId w:val="54"/>
        </w:numPr>
        <w:autoSpaceDE w:val="0"/>
        <w:autoSpaceDN w:val="0"/>
        <w:adjustRightInd w:val="0"/>
        <w:ind w:firstLine="567"/>
        <w:jc w:val="both"/>
        <w:rPr>
          <w:sz w:val="24"/>
          <w:szCs w:val="24"/>
        </w:rPr>
      </w:pPr>
      <w:r w:rsidRPr="00FF6923">
        <w:rPr>
          <w:sz w:val="24"/>
          <w:szCs w:val="24"/>
        </w:rPr>
        <w:t>принципы работы мастера функций;</w:t>
      </w:r>
    </w:p>
    <w:p w:rsidR="00FF6923" w:rsidRPr="00FF6923" w:rsidRDefault="00FF6923" w:rsidP="00FF6923">
      <w:pPr>
        <w:jc w:val="both"/>
        <w:rPr>
          <w:i/>
          <w:sz w:val="24"/>
          <w:szCs w:val="24"/>
        </w:rPr>
      </w:pPr>
      <w:r w:rsidRPr="00FF6923">
        <w:rPr>
          <w:i/>
          <w:sz w:val="24"/>
          <w:szCs w:val="24"/>
        </w:rPr>
        <w:t>студент должен уметь:</w:t>
      </w:r>
    </w:p>
    <w:p w:rsidR="00FF6923" w:rsidRPr="00FF6923" w:rsidRDefault="00FF6923" w:rsidP="00DF134E">
      <w:pPr>
        <w:widowControl w:val="0"/>
        <w:numPr>
          <w:ilvl w:val="0"/>
          <w:numId w:val="54"/>
        </w:numPr>
        <w:autoSpaceDE w:val="0"/>
        <w:autoSpaceDN w:val="0"/>
        <w:adjustRightInd w:val="0"/>
        <w:ind w:firstLine="567"/>
        <w:jc w:val="both"/>
        <w:rPr>
          <w:sz w:val="24"/>
          <w:szCs w:val="24"/>
        </w:rPr>
      </w:pPr>
      <w:r w:rsidRPr="00FF6923">
        <w:rPr>
          <w:sz w:val="24"/>
          <w:szCs w:val="24"/>
        </w:rPr>
        <w:t xml:space="preserve">производить вычисления с использованием категории статистических функций. </w:t>
      </w:r>
    </w:p>
    <w:p w:rsidR="00FF6923" w:rsidRPr="00FF6923" w:rsidRDefault="00FF6923" w:rsidP="00FF6923">
      <w:pPr>
        <w:jc w:val="both"/>
        <w:rPr>
          <w:sz w:val="24"/>
          <w:szCs w:val="24"/>
        </w:rPr>
      </w:pPr>
      <w:bookmarkStart w:id="23" w:name="_Toc278971321"/>
      <w:bookmarkStart w:id="24" w:name="_Toc278971404"/>
      <w:r w:rsidRPr="00FF6923">
        <w:rPr>
          <w:b/>
          <w:sz w:val="24"/>
          <w:szCs w:val="24"/>
        </w:rPr>
        <w:t>Теория</w:t>
      </w:r>
      <w:r w:rsidRPr="00FF6923">
        <w:rPr>
          <w:sz w:val="24"/>
          <w:szCs w:val="24"/>
        </w:rPr>
        <w:t xml:space="preserve"> Функции</w:t>
      </w:r>
      <w:bookmarkEnd w:id="23"/>
      <w:bookmarkEnd w:id="24"/>
    </w:p>
    <w:p w:rsidR="00FF6923" w:rsidRPr="00FF6923" w:rsidRDefault="00FF6923" w:rsidP="00FF6923">
      <w:pPr>
        <w:jc w:val="both"/>
        <w:rPr>
          <w:sz w:val="24"/>
          <w:szCs w:val="24"/>
        </w:rPr>
      </w:pPr>
      <w:r w:rsidRPr="00FF6923">
        <w:rPr>
          <w:sz w:val="24"/>
          <w:szCs w:val="24"/>
        </w:rPr>
        <w:lastRenderedPageBreak/>
        <w:t>Функции  — заранее определенные формулы, которые выполняют вычисления по заданным величинам, называемым аргументами, и в указанном порядке. Эти функции позволяют выполнять как простые, так и сложные вычисления.</w:t>
      </w:r>
    </w:p>
    <w:p w:rsidR="00FF6923" w:rsidRPr="00FF6923" w:rsidRDefault="00FF6923" w:rsidP="00FF6923">
      <w:pPr>
        <w:jc w:val="both"/>
        <w:rPr>
          <w:sz w:val="24"/>
          <w:szCs w:val="24"/>
        </w:rPr>
      </w:pPr>
      <w:r w:rsidRPr="00FF6923">
        <w:rPr>
          <w:sz w:val="24"/>
          <w:szCs w:val="24"/>
        </w:rPr>
        <w:t>В Microsoft Excel используется более 100 функций, объединенных по категориям, например:</w:t>
      </w:r>
    </w:p>
    <w:p w:rsidR="00FF6923" w:rsidRPr="00FF6923" w:rsidRDefault="00FF6923" w:rsidP="00DF134E">
      <w:pPr>
        <w:numPr>
          <w:ilvl w:val="0"/>
          <w:numId w:val="55"/>
        </w:numPr>
        <w:jc w:val="both"/>
        <w:rPr>
          <w:sz w:val="24"/>
          <w:szCs w:val="24"/>
        </w:rPr>
      </w:pPr>
      <w:r w:rsidRPr="00FF6923">
        <w:rPr>
          <w:b/>
          <w:bCs/>
          <w:sz w:val="24"/>
          <w:szCs w:val="24"/>
        </w:rPr>
        <w:t>Функции работы с датой и временем</w:t>
      </w:r>
      <w:r w:rsidRPr="00FF6923">
        <w:rPr>
          <w:sz w:val="24"/>
          <w:szCs w:val="24"/>
        </w:rPr>
        <w:t xml:space="preserve"> позволяют анализировать и работать со значениями даты и времени в формулах. Например, если требуется использовать в формуле текущую дату, воспользуйтесь функцией </w:t>
      </w:r>
      <w:r w:rsidRPr="00FF6923">
        <w:rPr>
          <w:b/>
          <w:bCs/>
          <w:sz w:val="24"/>
          <w:szCs w:val="24"/>
        </w:rPr>
        <w:t>СЕГОДНЯ</w:t>
      </w:r>
      <w:r w:rsidRPr="00FF6923">
        <w:rPr>
          <w:sz w:val="24"/>
          <w:szCs w:val="24"/>
        </w:rPr>
        <w:t xml:space="preserve">, возвращающей текущую дату по системным часам. </w:t>
      </w:r>
    </w:p>
    <w:p w:rsidR="00FF6923" w:rsidRPr="00FF6923" w:rsidRDefault="00FF6923" w:rsidP="00DF134E">
      <w:pPr>
        <w:numPr>
          <w:ilvl w:val="0"/>
          <w:numId w:val="55"/>
        </w:numPr>
        <w:jc w:val="both"/>
        <w:rPr>
          <w:sz w:val="24"/>
          <w:szCs w:val="24"/>
        </w:rPr>
      </w:pPr>
      <w:r w:rsidRPr="00FF6923">
        <w:rPr>
          <w:b/>
          <w:bCs/>
          <w:sz w:val="24"/>
          <w:szCs w:val="24"/>
        </w:rPr>
        <w:t xml:space="preserve">Логические функции </w:t>
      </w:r>
      <w:r w:rsidRPr="00FF6923">
        <w:rPr>
          <w:sz w:val="24"/>
          <w:szCs w:val="24"/>
        </w:rPr>
        <w:t xml:space="preserve">предназначены для проверки выполнения условия или для проверки нескольких условий. Так, функция </w:t>
      </w:r>
      <w:r w:rsidRPr="00FF6923">
        <w:rPr>
          <w:b/>
          <w:bCs/>
          <w:sz w:val="24"/>
          <w:szCs w:val="24"/>
        </w:rPr>
        <w:t>ЕСЛИ</w:t>
      </w:r>
      <w:r w:rsidRPr="00FF6923">
        <w:rPr>
          <w:sz w:val="24"/>
          <w:szCs w:val="24"/>
        </w:rPr>
        <w:t xml:space="preserve"> позволяет определить, выполняется ли указанное условие, и возвращает одно значение, если условие истинно, и другое, — если оно ложно. </w:t>
      </w:r>
    </w:p>
    <w:p w:rsidR="00FF6923" w:rsidRPr="00FF6923" w:rsidRDefault="00FF6923" w:rsidP="00DF134E">
      <w:pPr>
        <w:numPr>
          <w:ilvl w:val="0"/>
          <w:numId w:val="55"/>
        </w:numPr>
        <w:jc w:val="both"/>
        <w:rPr>
          <w:sz w:val="24"/>
          <w:szCs w:val="24"/>
        </w:rPr>
      </w:pPr>
      <w:r w:rsidRPr="00FF6923">
        <w:rPr>
          <w:b/>
          <w:bCs/>
          <w:sz w:val="24"/>
          <w:szCs w:val="24"/>
        </w:rPr>
        <w:t xml:space="preserve">Математические функции </w:t>
      </w:r>
      <w:r w:rsidRPr="00FF6923">
        <w:rPr>
          <w:sz w:val="24"/>
          <w:szCs w:val="24"/>
        </w:rPr>
        <w:t xml:space="preserve">позволяют производить простые и сложные математические вычисления, например вычисление суммы диапазона ячеек, вычисление суммы ячеек диапазона, удовлетворяющих указанному условию, округление чисел и прочее. </w:t>
      </w:r>
    </w:p>
    <w:p w:rsidR="00FF6923" w:rsidRPr="00FF6923" w:rsidRDefault="00FF6923" w:rsidP="00DF134E">
      <w:pPr>
        <w:numPr>
          <w:ilvl w:val="0"/>
          <w:numId w:val="55"/>
        </w:numPr>
        <w:jc w:val="both"/>
        <w:rPr>
          <w:sz w:val="24"/>
          <w:szCs w:val="24"/>
        </w:rPr>
      </w:pPr>
      <w:r w:rsidRPr="00FF6923">
        <w:rPr>
          <w:b/>
          <w:bCs/>
          <w:sz w:val="24"/>
          <w:szCs w:val="24"/>
        </w:rPr>
        <w:t xml:space="preserve">Статистические функции </w:t>
      </w:r>
      <w:r w:rsidRPr="00FF6923">
        <w:rPr>
          <w:sz w:val="24"/>
          <w:szCs w:val="24"/>
        </w:rPr>
        <w:t xml:space="preserve">позволяют выполнять статистический анализ диапазонов данных. </w:t>
      </w:r>
    </w:p>
    <w:p w:rsidR="00FF6923" w:rsidRPr="00FF6923" w:rsidRDefault="00FF6923" w:rsidP="00FF6923">
      <w:pPr>
        <w:ind w:left="360"/>
        <w:jc w:val="both"/>
        <w:rPr>
          <w:sz w:val="24"/>
          <w:szCs w:val="24"/>
        </w:rPr>
      </w:pPr>
      <w:r w:rsidRPr="00FF6923">
        <w:rPr>
          <w:sz w:val="24"/>
          <w:szCs w:val="24"/>
        </w:rPr>
        <w:t xml:space="preserve">Функции задаются с помощью формул, которые выполняют вычисления по заданным величинам, называемым аргументами, и в указанном порядке, называемом синтаксисом. Список аргументов может состоять из чисел, текста, логических величин (ИСТИНА или ЛОЖЬ), массивов, значений ошибок (#Н/Д) или ссылок. Необходимо следить за соответствием типов аргументов. Кроме того, аргументы могут быть как константами, так и формулами. Эти формулы, в свою очередь, могут содержать другие функции. </w:t>
      </w:r>
    </w:p>
    <w:p w:rsidR="00FF6923" w:rsidRPr="00FF6923" w:rsidRDefault="00FF6923" w:rsidP="00FF6923">
      <w:pPr>
        <w:pStyle w:val="a3"/>
        <w:jc w:val="center"/>
      </w:pPr>
      <w:r w:rsidRPr="00FF6923">
        <w:rPr>
          <w:noProof/>
        </w:rPr>
        <w:drawing>
          <wp:inline distT="0" distB="0" distL="0" distR="0" wp14:anchorId="3BA246F3" wp14:editId="5B889F4F">
            <wp:extent cx="3413125" cy="1275715"/>
            <wp:effectExtent l="0" t="0" r="0" b="0"/>
            <wp:docPr id="137" name="Рисунок 137" descr="image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040-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413125" cy="1275715"/>
                    </a:xfrm>
                    <a:prstGeom prst="rect">
                      <a:avLst/>
                    </a:prstGeom>
                    <a:noFill/>
                    <a:ln>
                      <a:noFill/>
                    </a:ln>
                  </pic:spPr>
                </pic:pic>
              </a:graphicData>
            </a:graphic>
          </wp:inline>
        </w:drawing>
      </w:r>
    </w:p>
    <w:p w:rsidR="00FF6923" w:rsidRPr="00FF6923" w:rsidRDefault="00FF6923" w:rsidP="00FF6923">
      <w:pPr>
        <w:pStyle w:val="a3"/>
        <w:spacing w:before="0" w:beforeAutospacing="0" w:after="0" w:afterAutospacing="0"/>
        <w:jc w:val="both"/>
      </w:pPr>
      <w:r w:rsidRPr="00FF6923">
        <w:t xml:space="preserve">Написание функции начинается с указания имени функции, затем вводится открывающая скобка, указываются аргументы, отделяющиеся запятыми, а затем — закрывающая скобка. Вставлять функцию в формулу рекомендуется с помощью </w:t>
      </w:r>
      <w:r w:rsidRPr="00FF6923">
        <w:rPr>
          <w:b/>
          <w:bCs/>
          <w:i/>
          <w:iCs/>
        </w:rPr>
        <w:t>панели формул</w:t>
      </w:r>
      <w:r w:rsidRPr="00FF6923">
        <w:t xml:space="preserve">. В панели формул отображается имя функции и ее аргументы, описание функции и аргументов, а также возвращаемое функцией и формулой значение. </w:t>
      </w:r>
    </w:p>
    <w:p w:rsidR="00FF6923" w:rsidRPr="00FF6923" w:rsidRDefault="00FF6923" w:rsidP="00FF6923">
      <w:pPr>
        <w:jc w:val="center"/>
        <w:rPr>
          <w:color w:val="000000"/>
          <w:sz w:val="24"/>
          <w:szCs w:val="24"/>
        </w:rPr>
      </w:pPr>
      <w:r w:rsidRPr="00FF6923">
        <w:rPr>
          <w:sz w:val="24"/>
          <w:szCs w:val="24"/>
        </w:rPr>
        <w:t>Рис. 2. Мастер функций</w:t>
      </w:r>
    </w:p>
    <w:p w:rsidR="00FF6923" w:rsidRPr="00FF6923" w:rsidRDefault="00FF6923" w:rsidP="00FF6923">
      <w:pPr>
        <w:spacing w:before="120"/>
        <w:jc w:val="both"/>
        <w:rPr>
          <w:sz w:val="24"/>
          <w:szCs w:val="24"/>
        </w:rPr>
      </w:pPr>
      <w:r w:rsidRPr="00FF6923">
        <w:rPr>
          <w:sz w:val="24"/>
          <w:szCs w:val="24"/>
        </w:rPr>
        <w:t>При появлении сообщения</w:t>
      </w:r>
      <w:r w:rsidRPr="00FF6923">
        <w:rPr>
          <w:b/>
          <w:bCs/>
          <w:sz w:val="24"/>
          <w:szCs w:val="24"/>
        </w:rPr>
        <w:t xml:space="preserve"> Ошибка в формуле</w:t>
      </w:r>
      <w:r w:rsidRPr="00FF6923">
        <w:rPr>
          <w:sz w:val="24"/>
          <w:szCs w:val="24"/>
        </w:rPr>
        <w:t>:</w:t>
      </w:r>
    </w:p>
    <w:p w:rsidR="00FF6923" w:rsidRPr="00FF6923" w:rsidRDefault="00FF6923" w:rsidP="00DF134E">
      <w:pPr>
        <w:numPr>
          <w:ilvl w:val="0"/>
          <w:numId w:val="56"/>
        </w:numPr>
        <w:spacing w:before="120"/>
        <w:jc w:val="both"/>
        <w:rPr>
          <w:sz w:val="24"/>
          <w:szCs w:val="24"/>
        </w:rPr>
      </w:pPr>
      <w:r w:rsidRPr="00FF6923">
        <w:rPr>
          <w:sz w:val="24"/>
          <w:szCs w:val="24"/>
        </w:rPr>
        <w:t xml:space="preserve">Проверьте, одинаково ли количество открывающих и закрывающих скобок. </w:t>
      </w:r>
    </w:p>
    <w:p w:rsidR="00FF6923" w:rsidRPr="00FF6923" w:rsidRDefault="00FF6923" w:rsidP="00DF134E">
      <w:pPr>
        <w:numPr>
          <w:ilvl w:val="0"/>
          <w:numId w:val="56"/>
        </w:numPr>
        <w:spacing w:before="120"/>
        <w:jc w:val="both"/>
        <w:rPr>
          <w:sz w:val="24"/>
          <w:szCs w:val="24"/>
        </w:rPr>
      </w:pPr>
      <w:r w:rsidRPr="00FF6923">
        <w:rPr>
          <w:sz w:val="24"/>
          <w:szCs w:val="24"/>
        </w:rPr>
        <w:t xml:space="preserve">Проверьте правильность использования оператора диапазона при ссылке на группу ячеек. </w:t>
      </w:r>
    </w:p>
    <w:p w:rsidR="00FF6923" w:rsidRPr="00FF6923" w:rsidRDefault="00FF6923" w:rsidP="00DF134E">
      <w:pPr>
        <w:numPr>
          <w:ilvl w:val="0"/>
          <w:numId w:val="56"/>
        </w:numPr>
        <w:spacing w:before="120"/>
        <w:jc w:val="both"/>
        <w:rPr>
          <w:sz w:val="24"/>
          <w:szCs w:val="24"/>
        </w:rPr>
      </w:pPr>
      <w:r w:rsidRPr="00FF6923">
        <w:rPr>
          <w:sz w:val="24"/>
          <w:szCs w:val="24"/>
        </w:rPr>
        <w:t xml:space="preserve">Проверьте, все ли необходимые аргументы введены для функций. </w:t>
      </w:r>
    </w:p>
    <w:p w:rsidR="00FF6923" w:rsidRPr="00FF6923" w:rsidRDefault="00FF6923" w:rsidP="00DF134E">
      <w:pPr>
        <w:numPr>
          <w:ilvl w:val="0"/>
          <w:numId w:val="56"/>
        </w:numPr>
        <w:spacing w:before="120"/>
        <w:jc w:val="both"/>
        <w:rPr>
          <w:sz w:val="24"/>
          <w:szCs w:val="24"/>
        </w:rPr>
      </w:pPr>
      <w:r w:rsidRPr="00FF6923">
        <w:rPr>
          <w:sz w:val="24"/>
          <w:szCs w:val="24"/>
        </w:rPr>
        <w:t xml:space="preserve">Если первый символ в имени книги или листа не является буквой, необходимо заключить имя в одинарные кавычки. </w:t>
      </w:r>
    </w:p>
    <w:p w:rsidR="00FF6923" w:rsidRPr="00FF6923" w:rsidRDefault="00FF6923" w:rsidP="00DF134E">
      <w:pPr>
        <w:numPr>
          <w:ilvl w:val="0"/>
          <w:numId w:val="56"/>
        </w:numPr>
        <w:spacing w:before="120"/>
        <w:jc w:val="both"/>
        <w:rPr>
          <w:sz w:val="24"/>
          <w:szCs w:val="24"/>
        </w:rPr>
      </w:pPr>
      <w:r w:rsidRPr="00FF6923">
        <w:rPr>
          <w:sz w:val="24"/>
          <w:szCs w:val="24"/>
        </w:rPr>
        <w:t xml:space="preserve">Проверьте, в каждой ли внешней ссылке указано имя книги и полный путь к ней. </w:t>
      </w:r>
    </w:p>
    <w:p w:rsidR="00FF6923" w:rsidRPr="00FF6923" w:rsidRDefault="00FF6923" w:rsidP="00DF134E">
      <w:pPr>
        <w:numPr>
          <w:ilvl w:val="0"/>
          <w:numId w:val="56"/>
        </w:numPr>
        <w:spacing w:before="120"/>
        <w:jc w:val="both"/>
        <w:rPr>
          <w:sz w:val="24"/>
          <w:szCs w:val="24"/>
        </w:rPr>
      </w:pPr>
      <w:r w:rsidRPr="00FF6923">
        <w:rPr>
          <w:sz w:val="24"/>
          <w:szCs w:val="24"/>
        </w:rPr>
        <w:t xml:space="preserve">Не изменяйте формат чисел, введенных в формулы. Например, даже если в формулу необходимо ввести 1000 р., то введите число 1000. </w:t>
      </w:r>
    </w:p>
    <w:p w:rsidR="00FF6923" w:rsidRPr="00FF6923" w:rsidRDefault="00FF6923" w:rsidP="00FF6923">
      <w:pPr>
        <w:spacing w:before="120"/>
        <w:jc w:val="both"/>
        <w:rPr>
          <w:sz w:val="24"/>
          <w:szCs w:val="24"/>
        </w:rPr>
      </w:pPr>
      <w:r w:rsidRPr="00FF6923">
        <w:rPr>
          <w:b/>
          <w:bCs/>
          <w:sz w:val="24"/>
          <w:szCs w:val="24"/>
        </w:rPr>
        <w:lastRenderedPageBreak/>
        <w:t xml:space="preserve">Ошибка #####. </w:t>
      </w:r>
      <w:r w:rsidRPr="00FF6923">
        <w:rPr>
          <w:sz w:val="24"/>
          <w:szCs w:val="24"/>
        </w:rPr>
        <w:t>Ошибка появляется, когда вводимое числовое значение или результат выполнения формулы не умещается в ячейке. В этом случае можно увеличить ширину столбца путем перемещения границы, расположенной между заголовками столбцов. Кроме того, можно изменить формат числа ячейки.</w:t>
      </w:r>
    </w:p>
    <w:p w:rsidR="00FF6923" w:rsidRPr="00FF6923" w:rsidRDefault="00FF6923" w:rsidP="00FF6923">
      <w:pPr>
        <w:spacing w:before="120"/>
        <w:jc w:val="both"/>
        <w:rPr>
          <w:sz w:val="24"/>
          <w:szCs w:val="24"/>
        </w:rPr>
      </w:pPr>
      <w:r w:rsidRPr="00FF6923">
        <w:rPr>
          <w:b/>
          <w:bCs/>
          <w:sz w:val="24"/>
          <w:szCs w:val="24"/>
        </w:rPr>
        <w:t xml:space="preserve">Ошибка #ДЕЛ/0!. </w:t>
      </w:r>
      <w:r w:rsidRPr="00FF6923">
        <w:rPr>
          <w:sz w:val="24"/>
          <w:szCs w:val="24"/>
        </w:rPr>
        <w:t xml:space="preserve">Ошибка появляется, когда в формуле делается попытка деления на ноль. Например, в качестве делителя используется ссылка на ячейку, содержащую нулевое или пустое значение (если операнд является пустой ячейкой, то ее содержимое интерпретируется как ноль), или в формуле содержится явное деление на ноль. </w:t>
      </w:r>
    </w:p>
    <w:p w:rsidR="00FF6923" w:rsidRPr="00FF6923" w:rsidRDefault="00FF6923" w:rsidP="00FF6923">
      <w:pPr>
        <w:spacing w:before="120"/>
        <w:jc w:val="both"/>
        <w:rPr>
          <w:sz w:val="24"/>
          <w:szCs w:val="24"/>
        </w:rPr>
      </w:pPr>
      <w:r w:rsidRPr="00FF6923">
        <w:rPr>
          <w:b/>
          <w:bCs/>
          <w:sz w:val="24"/>
          <w:szCs w:val="24"/>
        </w:rPr>
        <w:t xml:space="preserve">Ошибка #Н/Д. </w:t>
      </w:r>
      <w:r w:rsidRPr="00FF6923">
        <w:rPr>
          <w:sz w:val="24"/>
          <w:szCs w:val="24"/>
        </w:rPr>
        <w:t xml:space="preserve">Значение ошибки </w:t>
      </w:r>
      <w:r w:rsidRPr="00FF6923">
        <w:rPr>
          <w:b/>
          <w:bCs/>
          <w:sz w:val="24"/>
          <w:szCs w:val="24"/>
        </w:rPr>
        <w:t>#Н/Д</w:t>
      </w:r>
      <w:r w:rsidRPr="00FF6923">
        <w:rPr>
          <w:sz w:val="24"/>
          <w:szCs w:val="24"/>
        </w:rPr>
        <w:t xml:space="preserve"> является сокращением термина “Неопределенные Данные</w:t>
      </w:r>
      <w:r w:rsidRPr="00FF6923">
        <w:rPr>
          <w:b/>
          <w:bCs/>
          <w:sz w:val="24"/>
          <w:szCs w:val="24"/>
        </w:rPr>
        <w:t xml:space="preserve">”. </w:t>
      </w:r>
      <w:r w:rsidRPr="00FF6923">
        <w:rPr>
          <w:sz w:val="24"/>
          <w:szCs w:val="24"/>
        </w:rPr>
        <w:t xml:space="preserve">Это значение помогает предотвратить использование ссылки на пустую ячейку. Введите в ячейки листа значение </w:t>
      </w:r>
      <w:r w:rsidRPr="00FF6923">
        <w:rPr>
          <w:b/>
          <w:bCs/>
          <w:sz w:val="24"/>
          <w:szCs w:val="24"/>
        </w:rPr>
        <w:t>#Н/Д</w:t>
      </w:r>
      <w:r w:rsidRPr="00FF6923">
        <w:rPr>
          <w:sz w:val="24"/>
          <w:szCs w:val="24"/>
        </w:rPr>
        <w:t xml:space="preserve">, если они должны содержать данные, но в настоящий момент эти данные отсутствуют. Формулы, ссылающиеся на эти ячейки, тоже будут возвращать значение </w:t>
      </w:r>
      <w:r w:rsidRPr="00FF6923">
        <w:rPr>
          <w:b/>
          <w:bCs/>
          <w:sz w:val="24"/>
          <w:szCs w:val="24"/>
        </w:rPr>
        <w:t>#Н/Д</w:t>
      </w:r>
      <w:r w:rsidRPr="00FF6923">
        <w:rPr>
          <w:sz w:val="24"/>
          <w:szCs w:val="24"/>
        </w:rPr>
        <w:t xml:space="preserve"> вместо того, чтобы пытаться производить вычисления. Ошибка может возникнуть, если не заданы один или несколько аргументов стандартной или пользовательской функции, а также задан недопустимый аргумент.</w:t>
      </w:r>
    </w:p>
    <w:p w:rsidR="00FF6923" w:rsidRPr="00FF6923" w:rsidRDefault="00FF6923" w:rsidP="00FF6923">
      <w:pPr>
        <w:spacing w:before="120"/>
        <w:jc w:val="both"/>
        <w:rPr>
          <w:sz w:val="24"/>
          <w:szCs w:val="24"/>
        </w:rPr>
      </w:pPr>
      <w:r w:rsidRPr="00FF6923">
        <w:rPr>
          <w:b/>
          <w:bCs/>
          <w:sz w:val="24"/>
          <w:szCs w:val="24"/>
        </w:rPr>
        <w:t xml:space="preserve">Ошибка #ИМЯ?. </w:t>
      </w:r>
      <w:r w:rsidRPr="00FF6923">
        <w:rPr>
          <w:sz w:val="24"/>
          <w:szCs w:val="24"/>
        </w:rPr>
        <w:t>Ошибка #ИМЯ? появляется, когда Excel не может распознать имя, используемое в формуле. Возможная причина:</w:t>
      </w:r>
    </w:p>
    <w:p w:rsidR="00FF6923" w:rsidRPr="00FF6923" w:rsidRDefault="00FF6923" w:rsidP="00DF134E">
      <w:pPr>
        <w:numPr>
          <w:ilvl w:val="0"/>
          <w:numId w:val="57"/>
        </w:numPr>
        <w:spacing w:before="120"/>
        <w:jc w:val="both"/>
        <w:rPr>
          <w:sz w:val="24"/>
          <w:szCs w:val="24"/>
        </w:rPr>
      </w:pPr>
      <w:r w:rsidRPr="00FF6923">
        <w:rPr>
          <w:sz w:val="24"/>
          <w:szCs w:val="24"/>
        </w:rPr>
        <w:t xml:space="preserve">Используемое имя было удалено или не было определено. </w:t>
      </w:r>
    </w:p>
    <w:p w:rsidR="00FF6923" w:rsidRPr="00FF6923" w:rsidRDefault="00FF6923" w:rsidP="00DF134E">
      <w:pPr>
        <w:numPr>
          <w:ilvl w:val="0"/>
          <w:numId w:val="57"/>
        </w:numPr>
        <w:spacing w:before="120"/>
        <w:jc w:val="both"/>
        <w:rPr>
          <w:sz w:val="24"/>
          <w:szCs w:val="24"/>
        </w:rPr>
      </w:pPr>
      <w:r w:rsidRPr="00FF6923">
        <w:rPr>
          <w:sz w:val="24"/>
          <w:szCs w:val="24"/>
        </w:rPr>
        <w:t xml:space="preserve">Имеется ошибка в написании имени. </w:t>
      </w:r>
    </w:p>
    <w:p w:rsidR="00FF6923" w:rsidRPr="00FF6923" w:rsidRDefault="00FF6923" w:rsidP="00DF134E">
      <w:pPr>
        <w:numPr>
          <w:ilvl w:val="0"/>
          <w:numId w:val="57"/>
        </w:numPr>
        <w:spacing w:before="120"/>
        <w:jc w:val="both"/>
        <w:rPr>
          <w:sz w:val="24"/>
          <w:szCs w:val="24"/>
        </w:rPr>
      </w:pPr>
      <w:r w:rsidRPr="00FF6923">
        <w:rPr>
          <w:sz w:val="24"/>
          <w:szCs w:val="24"/>
        </w:rPr>
        <w:t xml:space="preserve">Имеется ошибка в написании имени функции. </w:t>
      </w:r>
    </w:p>
    <w:p w:rsidR="00FF6923" w:rsidRPr="00FF6923" w:rsidRDefault="00FF6923" w:rsidP="00DF134E">
      <w:pPr>
        <w:numPr>
          <w:ilvl w:val="0"/>
          <w:numId w:val="57"/>
        </w:numPr>
        <w:spacing w:before="120"/>
        <w:jc w:val="both"/>
        <w:rPr>
          <w:sz w:val="24"/>
          <w:szCs w:val="24"/>
        </w:rPr>
      </w:pPr>
      <w:r w:rsidRPr="00FF6923">
        <w:rPr>
          <w:sz w:val="24"/>
          <w:szCs w:val="24"/>
        </w:rPr>
        <w:t xml:space="preserve">В формулу введен текст, не заключенный в двойные кавычки. </w:t>
      </w:r>
    </w:p>
    <w:p w:rsidR="00FF6923" w:rsidRPr="00FF6923" w:rsidRDefault="00FF6923" w:rsidP="00DF134E">
      <w:pPr>
        <w:numPr>
          <w:ilvl w:val="0"/>
          <w:numId w:val="57"/>
        </w:numPr>
        <w:spacing w:before="120"/>
        <w:jc w:val="both"/>
        <w:rPr>
          <w:sz w:val="24"/>
          <w:szCs w:val="24"/>
        </w:rPr>
      </w:pPr>
      <w:r w:rsidRPr="00FF6923">
        <w:rPr>
          <w:sz w:val="24"/>
          <w:szCs w:val="24"/>
        </w:rPr>
        <w:t xml:space="preserve">В ссылке на диапазон ячеек пропущен знак двоеточия (:). </w:t>
      </w:r>
    </w:p>
    <w:p w:rsidR="00FF6923" w:rsidRPr="00FF6923" w:rsidRDefault="00FF6923" w:rsidP="00FF6923">
      <w:pPr>
        <w:spacing w:before="120"/>
        <w:jc w:val="both"/>
        <w:rPr>
          <w:sz w:val="24"/>
          <w:szCs w:val="24"/>
        </w:rPr>
      </w:pPr>
      <w:r w:rsidRPr="00FF6923">
        <w:rPr>
          <w:b/>
          <w:bCs/>
          <w:sz w:val="24"/>
          <w:szCs w:val="24"/>
        </w:rPr>
        <w:t xml:space="preserve">Ошибка #ПУСТО!. </w:t>
      </w:r>
      <w:r w:rsidRPr="00FF6923">
        <w:rPr>
          <w:sz w:val="24"/>
          <w:szCs w:val="24"/>
        </w:rPr>
        <w:t>Ошибка #ПУСТО! появляется, когда задано пересечение двух областей, которые в действительности не имеют общих ячеек.</w:t>
      </w:r>
    </w:p>
    <w:p w:rsidR="00FF6923" w:rsidRPr="00FF6923" w:rsidRDefault="00FF6923" w:rsidP="00FF6923">
      <w:pPr>
        <w:spacing w:before="120"/>
        <w:jc w:val="both"/>
        <w:rPr>
          <w:sz w:val="24"/>
          <w:szCs w:val="24"/>
        </w:rPr>
      </w:pPr>
      <w:r w:rsidRPr="00FF6923">
        <w:rPr>
          <w:b/>
          <w:bCs/>
          <w:sz w:val="24"/>
          <w:szCs w:val="24"/>
        </w:rPr>
        <w:t xml:space="preserve">Ошибка #ССЫЛКА!. </w:t>
      </w:r>
      <w:r w:rsidRPr="00FF6923">
        <w:rPr>
          <w:sz w:val="24"/>
          <w:szCs w:val="24"/>
        </w:rPr>
        <w:t>Ошибка #ССЫЛКА! появляется, когда используется недопустимая ссылка на ячейку. Возможно, ячейки, на которые ссылаются формулы, были удалены или в эти ячейки было помещено содержимое других скопированных ячеек.</w:t>
      </w:r>
    </w:p>
    <w:p w:rsidR="00FF6923" w:rsidRPr="00FF6923" w:rsidRDefault="00FF6923" w:rsidP="00FF6923">
      <w:pPr>
        <w:spacing w:before="120"/>
        <w:jc w:val="both"/>
        <w:rPr>
          <w:sz w:val="24"/>
          <w:szCs w:val="24"/>
        </w:rPr>
      </w:pPr>
      <w:r w:rsidRPr="00FF6923">
        <w:rPr>
          <w:b/>
          <w:bCs/>
          <w:sz w:val="24"/>
          <w:szCs w:val="24"/>
        </w:rPr>
        <w:t xml:space="preserve">Ошибка #ЗНАЧ!. </w:t>
      </w:r>
      <w:r w:rsidRPr="00FF6923">
        <w:rPr>
          <w:sz w:val="24"/>
          <w:szCs w:val="24"/>
        </w:rPr>
        <w:t>Ошибка #ЗНАЧ! появляется, когда используется недопустимый тип аргумента или операнда. Например, вместо числового или логического значения введен текст, и Microsoft Excel не может преобразовать его к нужному типу данных.</w:t>
      </w:r>
    </w:p>
    <w:p w:rsidR="00FF6923" w:rsidRPr="00FF6923" w:rsidRDefault="00FF6923" w:rsidP="00FF6923">
      <w:pPr>
        <w:spacing w:before="120"/>
        <w:jc w:val="both"/>
        <w:rPr>
          <w:spacing w:val="20"/>
          <w:sz w:val="24"/>
          <w:szCs w:val="24"/>
        </w:rPr>
      </w:pPr>
      <w:r w:rsidRPr="00FF6923">
        <w:rPr>
          <w:b/>
          <w:spacing w:val="20"/>
          <w:sz w:val="24"/>
          <w:szCs w:val="24"/>
        </w:rPr>
        <w:t xml:space="preserve">Пример: </w:t>
      </w:r>
      <w:r w:rsidRPr="00FF6923">
        <w:rPr>
          <w:spacing w:val="20"/>
          <w:sz w:val="24"/>
          <w:szCs w:val="24"/>
        </w:rPr>
        <w:t>Рассчитать коэффициент усвоения задания (К).</w:t>
      </w:r>
    </w:p>
    <w:p w:rsidR="00FF6923" w:rsidRPr="00FF6923" w:rsidRDefault="00FF6923" w:rsidP="00FF6923">
      <w:pPr>
        <w:jc w:val="both"/>
        <w:rPr>
          <w:spacing w:val="20"/>
          <w:sz w:val="24"/>
          <w:szCs w:val="24"/>
        </w:rPr>
      </w:pPr>
      <w:r w:rsidRPr="00FF6923">
        <w:rPr>
          <w:spacing w:val="20"/>
          <w:sz w:val="24"/>
          <w:szCs w:val="24"/>
        </w:rPr>
        <w:t>Коэффициент усвоения задания (К) вычисляется по формуле:</w:t>
      </w:r>
    </w:p>
    <w:p w:rsidR="00FF6923" w:rsidRPr="00FF6923" w:rsidRDefault="00FF6923" w:rsidP="00FF6923">
      <w:pPr>
        <w:ind w:left="1440" w:right="1384"/>
        <w:jc w:val="center"/>
        <w:rPr>
          <w:spacing w:val="20"/>
          <w:sz w:val="24"/>
          <w:szCs w:val="24"/>
        </w:rPr>
      </w:pPr>
      <w:r w:rsidRPr="00FF6923">
        <w:rPr>
          <w:spacing w:val="20"/>
          <w:sz w:val="24"/>
          <w:szCs w:val="24"/>
        </w:rPr>
        <w:t>К = Средний балл за данное задание / максимальный балл за данное задание</w:t>
      </w:r>
    </w:p>
    <w:p w:rsidR="00FF6923" w:rsidRPr="00FF6923" w:rsidRDefault="00FF6923" w:rsidP="00FF6923">
      <w:pPr>
        <w:spacing w:before="240"/>
        <w:jc w:val="center"/>
        <w:rPr>
          <w:b/>
          <w:spacing w:val="20"/>
          <w:sz w:val="24"/>
          <w:szCs w:val="24"/>
        </w:rPr>
      </w:pPr>
      <w:r w:rsidRPr="00FF6923">
        <w:rPr>
          <w:b/>
          <w:noProof/>
          <w:spacing w:val="20"/>
          <w:sz w:val="24"/>
          <w:szCs w:val="24"/>
        </w:rPr>
        <w:drawing>
          <wp:inline distT="0" distB="0" distL="0" distR="0" wp14:anchorId="23547B08" wp14:editId="7B00B9DE">
            <wp:extent cx="5305425" cy="1690370"/>
            <wp:effectExtent l="19050" t="19050" r="9525" b="508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305425" cy="1690370"/>
                    </a:xfrm>
                    <a:prstGeom prst="rect">
                      <a:avLst/>
                    </a:prstGeom>
                    <a:noFill/>
                    <a:ln w="6350" cmpd="sng">
                      <a:solidFill>
                        <a:srgbClr val="000000"/>
                      </a:solidFill>
                      <a:miter lim="800000"/>
                      <a:headEnd/>
                      <a:tailEnd/>
                    </a:ln>
                    <a:effectLst/>
                  </pic:spPr>
                </pic:pic>
              </a:graphicData>
            </a:graphic>
          </wp:inline>
        </w:drawing>
      </w:r>
    </w:p>
    <w:p w:rsidR="00FF6923" w:rsidRPr="00FF6923" w:rsidRDefault="00FF6923" w:rsidP="00FF6923">
      <w:pPr>
        <w:jc w:val="both"/>
        <w:rPr>
          <w:b/>
          <w:spacing w:val="20"/>
          <w:sz w:val="24"/>
          <w:szCs w:val="24"/>
        </w:rPr>
      </w:pPr>
    </w:p>
    <w:p w:rsidR="00FF6923" w:rsidRPr="00FF6923" w:rsidRDefault="00FF6923" w:rsidP="00FF6923">
      <w:pPr>
        <w:jc w:val="both"/>
        <w:rPr>
          <w:b/>
          <w:spacing w:val="20"/>
          <w:sz w:val="24"/>
          <w:szCs w:val="24"/>
        </w:rPr>
      </w:pPr>
      <w:r w:rsidRPr="00FF6923">
        <w:rPr>
          <w:b/>
          <w:spacing w:val="20"/>
          <w:sz w:val="24"/>
          <w:szCs w:val="24"/>
        </w:rPr>
        <w:t>Упражнения:</w:t>
      </w:r>
    </w:p>
    <w:p w:rsidR="00FF6923" w:rsidRPr="00FF6923" w:rsidRDefault="00FF6923" w:rsidP="00FF6923">
      <w:pPr>
        <w:jc w:val="both"/>
        <w:rPr>
          <w:b/>
          <w:spacing w:val="20"/>
          <w:sz w:val="24"/>
          <w:szCs w:val="24"/>
        </w:rPr>
      </w:pPr>
      <w:r w:rsidRPr="00FF6923">
        <w:rPr>
          <w:b/>
          <w:spacing w:val="20"/>
          <w:sz w:val="24"/>
          <w:szCs w:val="24"/>
        </w:rPr>
        <w:lastRenderedPageBreak/>
        <w:t>Уровень 1</w:t>
      </w:r>
    </w:p>
    <w:p w:rsidR="00FF6923" w:rsidRPr="00FF6923" w:rsidRDefault="00FF6923" w:rsidP="00FF6923">
      <w:pPr>
        <w:jc w:val="both"/>
        <w:rPr>
          <w:b/>
          <w:spacing w:val="20"/>
          <w:sz w:val="24"/>
          <w:szCs w:val="24"/>
        </w:rPr>
      </w:pPr>
    </w:p>
    <w:p w:rsidR="00FF6923" w:rsidRPr="00FF6923" w:rsidRDefault="00FF6923" w:rsidP="00DF134E">
      <w:pPr>
        <w:widowControl w:val="0"/>
        <w:numPr>
          <w:ilvl w:val="0"/>
          <w:numId w:val="58"/>
        </w:numPr>
        <w:autoSpaceDE w:val="0"/>
        <w:autoSpaceDN w:val="0"/>
        <w:adjustRightInd w:val="0"/>
        <w:jc w:val="both"/>
        <w:rPr>
          <w:spacing w:val="20"/>
          <w:sz w:val="24"/>
          <w:szCs w:val="24"/>
        </w:rPr>
      </w:pPr>
      <w:r w:rsidRPr="00FF6923">
        <w:rPr>
          <w:spacing w:val="20"/>
          <w:sz w:val="24"/>
          <w:szCs w:val="24"/>
        </w:rPr>
        <w:t>Создайте таблицу. Выполните необходимые вычисления.</w:t>
      </w:r>
    </w:p>
    <w:p w:rsidR="00FF6923" w:rsidRPr="00FF6923" w:rsidRDefault="00FF6923" w:rsidP="00FF6923">
      <w:pPr>
        <w:ind w:left="360"/>
        <w:jc w:val="both"/>
        <w:rPr>
          <w:spacing w:val="20"/>
          <w:sz w:val="24"/>
          <w:szCs w:val="24"/>
        </w:rPr>
      </w:pPr>
    </w:p>
    <w:p w:rsidR="00FF6923" w:rsidRPr="00FF6923" w:rsidRDefault="00FF6923" w:rsidP="00FF6923">
      <w:pPr>
        <w:ind w:left="360"/>
        <w:jc w:val="both"/>
        <w:rPr>
          <w:spacing w:val="20"/>
          <w:sz w:val="24"/>
          <w:szCs w:val="24"/>
        </w:rPr>
      </w:pPr>
    </w:p>
    <w:tbl>
      <w:tblPr>
        <w:tblW w:w="97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0"/>
        <w:gridCol w:w="1240"/>
        <w:gridCol w:w="1240"/>
        <w:gridCol w:w="1480"/>
        <w:gridCol w:w="1720"/>
      </w:tblGrid>
      <w:tr w:rsidR="00FF6923" w:rsidRPr="00FF6923" w:rsidTr="00FF6923">
        <w:trPr>
          <w:trHeight w:val="319"/>
        </w:trPr>
        <w:tc>
          <w:tcPr>
            <w:tcW w:w="4040" w:type="dxa"/>
            <w:shd w:val="clear" w:color="auto" w:fill="C0C0C0"/>
            <w:noWrap/>
            <w:vAlign w:val="bottom"/>
          </w:tcPr>
          <w:p w:rsidR="00FF6923" w:rsidRPr="00FF6923" w:rsidRDefault="00FF6923" w:rsidP="00FF6923">
            <w:pPr>
              <w:jc w:val="center"/>
              <w:rPr>
                <w:sz w:val="24"/>
                <w:szCs w:val="24"/>
              </w:rPr>
            </w:pPr>
            <w:r w:rsidRPr="00FF6923">
              <w:rPr>
                <w:sz w:val="24"/>
                <w:szCs w:val="24"/>
              </w:rPr>
              <w:t>Месяц</w:t>
            </w:r>
          </w:p>
        </w:tc>
        <w:tc>
          <w:tcPr>
            <w:tcW w:w="1240" w:type="dxa"/>
            <w:shd w:val="clear" w:color="auto" w:fill="C0C0C0"/>
            <w:noWrap/>
            <w:vAlign w:val="bottom"/>
          </w:tcPr>
          <w:p w:rsidR="00FF6923" w:rsidRPr="00FF6923" w:rsidRDefault="00FF6923" w:rsidP="00FF6923">
            <w:pPr>
              <w:jc w:val="center"/>
              <w:rPr>
                <w:sz w:val="24"/>
                <w:szCs w:val="24"/>
              </w:rPr>
            </w:pPr>
            <w:r w:rsidRPr="00FF6923">
              <w:rPr>
                <w:sz w:val="24"/>
                <w:szCs w:val="24"/>
                <w:lang w:val="en-US"/>
              </w:rPr>
              <w:t>20</w:t>
            </w:r>
            <w:r w:rsidRPr="00FF6923">
              <w:rPr>
                <w:sz w:val="24"/>
                <w:szCs w:val="24"/>
              </w:rPr>
              <w:t>14</w:t>
            </w:r>
          </w:p>
        </w:tc>
        <w:tc>
          <w:tcPr>
            <w:tcW w:w="1240" w:type="dxa"/>
            <w:shd w:val="clear" w:color="auto" w:fill="C0C0C0"/>
            <w:noWrap/>
            <w:vAlign w:val="bottom"/>
          </w:tcPr>
          <w:p w:rsidR="00FF6923" w:rsidRPr="00FF6923" w:rsidRDefault="00FF6923" w:rsidP="00FF6923">
            <w:pPr>
              <w:jc w:val="center"/>
              <w:rPr>
                <w:sz w:val="24"/>
                <w:szCs w:val="24"/>
              </w:rPr>
            </w:pPr>
            <w:r w:rsidRPr="00FF6923">
              <w:rPr>
                <w:sz w:val="24"/>
                <w:szCs w:val="24"/>
                <w:lang w:val="en-US"/>
              </w:rPr>
              <w:t>20</w:t>
            </w:r>
            <w:r w:rsidRPr="00FF6923">
              <w:rPr>
                <w:sz w:val="24"/>
                <w:szCs w:val="24"/>
              </w:rPr>
              <w:t>15</w:t>
            </w:r>
          </w:p>
        </w:tc>
        <w:tc>
          <w:tcPr>
            <w:tcW w:w="1480" w:type="dxa"/>
            <w:shd w:val="clear" w:color="auto" w:fill="C0C0C0"/>
            <w:noWrap/>
            <w:vAlign w:val="bottom"/>
          </w:tcPr>
          <w:p w:rsidR="00FF6923" w:rsidRPr="00FF6923" w:rsidRDefault="00FF6923" w:rsidP="00FF6923">
            <w:pPr>
              <w:jc w:val="center"/>
              <w:rPr>
                <w:sz w:val="24"/>
                <w:szCs w:val="24"/>
              </w:rPr>
            </w:pPr>
            <w:r w:rsidRPr="00FF6923">
              <w:rPr>
                <w:sz w:val="24"/>
                <w:szCs w:val="24"/>
                <w:lang w:val="en-US"/>
              </w:rPr>
              <w:t>20</w:t>
            </w:r>
            <w:r w:rsidRPr="00FF6923">
              <w:rPr>
                <w:sz w:val="24"/>
                <w:szCs w:val="24"/>
              </w:rPr>
              <w:t>16</w:t>
            </w:r>
          </w:p>
        </w:tc>
        <w:tc>
          <w:tcPr>
            <w:tcW w:w="1720" w:type="dxa"/>
            <w:shd w:val="clear" w:color="auto" w:fill="C0C0C0"/>
            <w:noWrap/>
            <w:vAlign w:val="bottom"/>
          </w:tcPr>
          <w:p w:rsidR="00FF6923" w:rsidRPr="00FF6923" w:rsidRDefault="00FF6923" w:rsidP="00FF6923">
            <w:pPr>
              <w:jc w:val="center"/>
              <w:rPr>
                <w:sz w:val="24"/>
                <w:szCs w:val="24"/>
              </w:rPr>
            </w:pPr>
            <w:r w:rsidRPr="00FF6923">
              <w:rPr>
                <w:sz w:val="24"/>
                <w:szCs w:val="24"/>
              </w:rPr>
              <w:t>За три года</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 xml:space="preserve">Январь </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37,2</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34,5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8</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Февраль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11,4</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51,3</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1,2</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Март</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16,5</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20,5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3,8</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Апрель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19,5</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26,9</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11,9</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Май</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11,7</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45,5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66,3</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Июнь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129,1</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71,5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60</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Июль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57,1</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152,9</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50,6</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Август</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43,8</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96,6</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145,2</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Сентябрь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85,7</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74,8</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79,9</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Октябрь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86</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14,5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74,9</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Ноябрь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12,5</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21</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56,6</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Декабрь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21,2</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22,3</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9,4</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480"/>
        </w:trPr>
        <w:tc>
          <w:tcPr>
            <w:tcW w:w="4040" w:type="dxa"/>
            <w:shd w:val="clear" w:color="auto" w:fill="C0C0C0"/>
            <w:vAlign w:val="bottom"/>
          </w:tcPr>
          <w:p w:rsidR="00FF6923" w:rsidRPr="00FF6923" w:rsidRDefault="00FF6923" w:rsidP="00FF6923">
            <w:pPr>
              <w:rPr>
                <w:sz w:val="24"/>
                <w:szCs w:val="24"/>
              </w:rPr>
            </w:pPr>
            <w:r w:rsidRPr="00FF6923">
              <w:rPr>
                <w:sz w:val="24"/>
                <w:szCs w:val="24"/>
              </w:rPr>
              <w:t>Суммарно</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r w:rsidR="00FF6923" w:rsidRPr="00FF6923" w:rsidTr="00FF6923">
        <w:trPr>
          <w:trHeight w:val="495"/>
        </w:trPr>
        <w:tc>
          <w:tcPr>
            <w:tcW w:w="4040" w:type="dxa"/>
            <w:shd w:val="clear" w:color="auto" w:fill="C0C0C0"/>
            <w:vAlign w:val="bottom"/>
          </w:tcPr>
          <w:p w:rsidR="00FF6923" w:rsidRPr="00FF6923" w:rsidRDefault="00FF6923" w:rsidP="00FF6923">
            <w:pPr>
              <w:rPr>
                <w:sz w:val="24"/>
                <w:szCs w:val="24"/>
              </w:rPr>
            </w:pPr>
            <w:r w:rsidRPr="00FF6923">
              <w:rPr>
                <w:sz w:val="24"/>
                <w:szCs w:val="24"/>
              </w:rPr>
              <w:t>Максимум</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r w:rsidR="00FF6923" w:rsidRPr="00FF6923" w:rsidTr="00FF6923">
        <w:trPr>
          <w:trHeight w:val="510"/>
        </w:trPr>
        <w:tc>
          <w:tcPr>
            <w:tcW w:w="4040" w:type="dxa"/>
            <w:shd w:val="clear" w:color="auto" w:fill="C0C0C0"/>
            <w:vAlign w:val="bottom"/>
          </w:tcPr>
          <w:p w:rsidR="00FF6923" w:rsidRPr="00FF6923" w:rsidRDefault="00FF6923" w:rsidP="00FF6923">
            <w:pPr>
              <w:rPr>
                <w:sz w:val="24"/>
                <w:szCs w:val="24"/>
              </w:rPr>
            </w:pPr>
            <w:r w:rsidRPr="00FF6923">
              <w:rPr>
                <w:sz w:val="24"/>
                <w:szCs w:val="24"/>
              </w:rPr>
              <w:t>Минимум</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r w:rsidR="00FF6923" w:rsidRPr="00FF6923" w:rsidTr="00FF6923">
        <w:trPr>
          <w:trHeight w:val="465"/>
        </w:trPr>
        <w:tc>
          <w:tcPr>
            <w:tcW w:w="4040" w:type="dxa"/>
            <w:shd w:val="clear" w:color="auto" w:fill="C0C0C0"/>
            <w:vAlign w:val="bottom"/>
          </w:tcPr>
          <w:p w:rsidR="00FF6923" w:rsidRPr="00FF6923" w:rsidRDefault="00FF6923" w:rsidP="00FF6923">
            <w:pPr>
              <w:rPr>
                <w:sz w:val="24"/>
                <w:szCs w:val="24"/>
              </w:rPr>
            </w:pPr>
            <w:r w:rsidRPr="00FF6923">
              <w:rPr>
                <w:sz w:val="24"/>
                <w:szCs w:val="24"/>
              </w:rPr>
              <w:t>Среднемесячное</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bl>
    <w:p w:rsidR="00FF6923" w:rsidRPr="00FF6923" w:rsidRDefault="00FF6923" w:rsidP="00FF6923">
      <w:pPr>
        <w:pStyle w:val="Style5"/>
        <w:widowControl/>
        <w:spacing w:before="240"/>
        <w:rPr>
          <w:rStyle w:val="FontStyle52"/>
          <w:sz w:val="24"/>
          <w:szCs w:val="24"/>
        </w:rPr>
      </w:pPr>
      <w:r w:rsidRPr="00FF6923">
        <w:rPr>
          <w:rStyle w:val="FontStyle52"/>
          <w:sz w:val="24"/>
          <w:szCs w:val="24"/>
        </w:rPr>
        <w:t>Уровень 2</w:t>
      </w:r>
    </w:p>
    <w:p w:rsidR="00FF6923" w:rsidRPr="00FF6923" w:rsidRDefault="00FF6923" w:rsidP="00DF134E">
      <w:pPr>
        <w:pStyle w:val="Style5"/>
        <w:widowControl/>
        <w:numPr>
          <w:ilvl w:val="0"/>
          <w:numId w:val="58"/>
        </w:numPr>
        <w:spacing w:line="240" w:lineRule="auto"/>
        <w:rPr>
          <w:rStyle w:val="FontStyle52"/>
          <w:sz w:val="24"/>
          <w:szCs w:val="24"/>
        </w:rPr>
      </w:pPr>
      <w:r w:rsidRPr="00FF6923">
        <w:rPr>
          <w:rStyle w:val="FontStyle52"/>
          <w:sz w:val="24"/>
          <w:szCs w:val="24"/>
        </w:rPr>
        <w:t>Постройте таблицу: «Крупные водохранилища России», по которой будет видно: суммарная площадь водохранилищ, средний объем водохранилищ, максимальную глубину и минимальный напор водохранилищ.</w:t>
      </w:r>
    </w:p>
    <w:p w:rsidR="00FF6923" w:rsidRPr="00FF6923" w:rsidRDefault="00FF6923" w:rsidP="00FF6923">
      <w:pPr>
        <w:pStyle w:val="Style5"/>
        <w:widowControl/>
        <w:spacing w:before="240"/>
        <w:rPr>
          <w:rStyle w:val="FontStyle52"/>
          <w:sz w:val="24"/>
          <w:szCs w:val="24"/>
        </w:rPr>
      </w:pPr>
    </w:p>
    <w:p w:rsidR="00FF6923" w:rsidRPr="00FF6923" w:rsidRDefault="00FF6923" w:rsidP="00FF6923">
      <w:pPr>
        <w:pStyle w:val="Style5"/>
        <w:widowControl/>
        <w:rPr>
          <w:rStyle w:val="FontStyle52"/>
          <w:sz w:val="24"/>
          <w:szCs w:val="24"/>
        </w:rPr>
      </w:pPr>
      <w:r w:rsidRPr="00FF6923">
        <w:rPr>
          <w:rStyle w:val="FontStyle52"/>
          <w:sz w:val="24"/>
          <w:szCs w:val="24"/>
        </w:rPr>
        <w:t xml:space="preserve">Средняя глубина Камского водохранилища - </w:t>
      </w:r>
      <w:smartTag w:uri="urn:schemas-microsoft-com:office:smarttags" w:element="metricconverter">
        <w:smartTagPr>
          <w:attr w:name="ProductID" w:val="6.5 м"/>
        </w:smartTagPr>
        <w:r w:rsidRPr="00FF6923">
          <w:rPr>
            <w:rStyle w:val="FontStyle52"/>
            <w:sz w:val="24"/>
            <w:szCs w:val="24"/>
          </w:rPr>
          <w:t>6.5 м</w:t>
        </w:r>
      </w:smartTag>
      <w:r w:rsidRPr="00FF6923">
        <w:rPr>
          <w:rStyle w:val="FontStyle52"/>
          <w:sz w:val="24"/>
          <w:szCs w:val="24"/>
        </w:rPr>
        <w:t xml:space="preserve">. Площадь Горьковского водохранилища – 1400 кв.км. Объем Рыбинского водохранилища – 25 куб.км. Напор Цимлянского водохранилища – </w:t>
      </w:r>
      <w:smartTag w:uri="urn:schemas-microsoft-com:office:smarttags" w:element="metricconverter">
        <w:smartTagPr>
          <w:attr w:name="ProductID" w:val="26 м"/>
        </w:smartTagPr>
        <w:r w:rsidRPr="00FF6923">
          <w:rPr>
            <w:rStyle w:val="FontStyle52"/>
            <w:sz w:val="24"/>
            <w:szCs w:val="24"/>
          </w:rPr>
          <w:t>26 м</w:t>
        </w:r>
      </w:smartTag>
      <w:r w:rsidRPr="00FF6923">
        <w:rPr>
          <w:rStyle w:val="FontStyle52"/>
          <w:sz w:val="24"/>
          <w:szCs w:val="24"/>
        </w:rPr>
        <w:t xml:space="preserve">. Площадь Братского водохранилища – 5300 кв.км. Средняя глубина Куйбышевского водохранилища - </w:t>
      </w:r>
      <w:smartTag w:uri="urn:schemas-microsoft-com:office:smarttags" w:element="metricconverter">
        <w:smartTagPr>
          <w:attr w:name="ProductID" w:val="10,4 м"/>
        </w:smartTagPr>
        <w:r w:rsidRPr="00FF6923">
          <w:rPr>
            <w:rStyle w:val="FontStyle52"/>
            <w:sz w:val="24"/>
            <w:szCs w:val="24"/>
          </w:rPr>
          <w:t>10,4 м</w:t>
        </w:r>
      </w:smartTag>
      <w:r w:rsidRPr="00FF6923">
        <w:rPr>
          <w:rStyle w:val="FontStyle52"/>
          <w:sz w:val="24"/>
          <w:szCs w:val="24"/>
        </w:rPr>
        <w:t xml:space="preserve">. Объем Цимлянского водохранилища – 24 куб.км. Площадь Рыбинского водохранилища – 180 куб.км. Площадь Камского водохранилища – 1 700 кв.км. напор Куйбышевского водохранилища – </w:t>
      </w:r>
      <w:smartTag w:uri="urn:schemas-microsoft-com:office:smarttags" w:element="metricconverter">
        <w:smartTagPr>
          <w:attr w:name="ProductID" w:val="28 м"/>
        </w:smartTagPr>
        <w:r w:rsidRPr="00FF6923">
          <w:rPr>
            <w:rStyle w:val="FontStyle52"/>
            <w:sz w:val="24"/>
            <w:szCs w:val="24"/>
          </w:rPr>
          <w:t>28 м</w:t>
        </w:r>
      </w:smartTag>
      <w:r w:rsidRPr="00FF6923">
        <w:rPr>
          <w:rStyle w:val="FontStyle52"/>
          <w:sz w:val="24"/>
          <w:szCs w:val="24"/>
        </w:rPr>
        <w:t xml:space="preserve">. Средняя глубина Цимлянского водохранилища - </w:t>
      </w:r>
      <w:smartTag w:uri="urn:schemas-microsoft-com:office:smarttags" w:element="metricconverter">
        <w:smartTagPr>
          <w:attr w:name="ProductID" w:val="9,2 м"/>
        </w:smartTagPr>
        <w:r w:rsidRPr="00FF6923">
          <w:rPr>
            <w:rStyle w:val="FontStyle52"/>
            <w:sz w:val="24"/>
            <w:szCs w:val="24"/>
          </w:rPr>
          <w:t>9,2 м</w:t>
        </w:r>
      </w:smartTag>
      <w:r w:rsidRPr="00FF6923">
        <w:rPr>
          <w:rStyle w:val="FontStyle52"/>
          <w:sz w:val="24"/>
          <w:szCs w:val="24"/>
        </w:rPr>
        <w:t xml:space="preserve">. Напор Камского водохранилища - </w:t>
      </w:r>
      <w:smartTag w:uri="urn:schemas-microsoft-com:office:smarttags" w:element="metricconverter">
        <w:smartTagPr>
          <w:attr w:name="ProductID" w:val="21 м"/>
        </w:smartTagPr>
        <w:r w:rsidRPr="00FF6923">
          <w:rPr>
            <w:rStyle w:val="FontStyle52"/>
            <w:sz w:val="24"/>
            <w:szCs w:val="24"/>
          </w:rPr>
          <w:t>21 м</w:t>
        </w:r>
      </w:smartTag>
      <w:r w:rsidRPr="00FF6923">
        <w:rPr>
          <w:rStyle w:val="FontStyle52"/>
          <w:sz w:val="24"/>
          <w:szCs w:val="24"/>
        </w:rPr>
        <w:t xml:space="preserve">. Площадь Куйбышевского водохранилища – 5 000 кв.км. Напор Рыбинского водохранилища – </w:t>
      </w:r>
      <w:smartTag w:uri="urn:schemas-microsoft-com:office:smarttags" w:element="metricconverter">
        <w:smartTagPr>
          <w:attr w:name="ProductID" w:val="25 м"/>
        </w:smartTagPr>
        <w:r w:rsidRPr="00FF6923">
          <w:rPr>
            <w:rStyle w:val="FontStyle52"/>
            <w:sz w:val="24"/>
            <w:szCs w:val="24"/>
          </w:rPr>
          <w:t>25 м</w:t>
        </w:r>
      </w:smartTag>
      <w:r w:rsidRPr="00FF6923">
        <w:rPr>
          <w:rStyle w:val="FontStyle52"/>
          <w:sz w:val="24"/>
          <w:szCs w:val="24"/>
        </w:rPr>
        <w:t xml:space="preserve">. Средняя </w:t>
      </w:r>
      <w:r w:rsidRPr="00FF6923">
        <w:rPr>
          <w:rStyle w:val="FontStyle72"/>
        </w:rPr>
        <w:t xml:space="preserve">глубина </w:t>
      </w:r>
      <w:r w:rsidRPr="00FF6923">
        <w:rPr>
          <w:rStyle w:val="FontStyle52"/>
          <w:sz w:val="24"/>
          <w:szCs w:val="24"/>
        </w:rPr>
        <w:t xml:space="preserve">братского водохранилища – </w:t>
      </w:r>
      <w:smartTag w:uri="urn:schemas-microsoft-com:office:smarttags" w:element="metricconverter">
        <w:smartTagPr>
          <w:attr w:name="ProductID" w:val="34 м"/>
        </w:smartTagPr>
        <w:r w:rsidRPr="00FF6923">
          <w:rPr>
            <w:rStyle w:val="FontStyle52"/>
            <w:sz w:val="24"/>
            <w:szCs w:val="24"/>
          </w:rPr>
          <w:t>34 м</w:t>
        </w:r>
      </w:smartTag>
      <w:r w:rsidRPr="00FF6923">
        <w:rPr>
          <w:rStyle w:val="FontStyle52"/>
          <w:sz w:val="24"/>
          <w:szCs w:val="24"/>
        </w:rPr>
        <w:t xml:space="preserve">. Объем Куйбышевского водохранилища – 52 куб.км. Напор Горьковского водохранилища – </w:t>
      </w:r>
      <w:smartTag w:uri="urn:schemas-microsoft-com:office:smarttags" w:element="metricconverter">
        <w:smartTagPr>
          <w:attr w:name="ProductID" w:val="18 м"/>
        </w:smartTagPr>
        <w:r w:rsidRPr="00FF6923">
          <w:rPr>
            <w:rStyle w:val="FontStyle52"/>
            <w:sz w:val="24"/>
            <w:szCs w:val="24"/>
          </w:rPr>
          <w:t>18 м</w:t>
        </w:r>
      </w:smartTag>
      <w:r w:rsidRPr="00FF6923">
        <w:rPr>
          <w:rStyle w:val="FontStyle52"/>
          <w:sz w:val="24"/>
          <w:szCs w:val="24"/>
        </w:rPr>
        <w:t xml:space="preserve">. Средняя глубина Рыбинского водохранилища – </w:t>
      </w:r>
      <w:smartTag w:uri="urn:schemas-microsoft-com:office:smarttags" w:element="metricconverter">
        <w:smartTagPr>
          <w:attr w:name="ProductID" w:val="5,5 м"/>
        </w:smartTagPr>
        <w:r w:rsidRPr="00FF6923">
          <w:rPr>
            <w:rStyle w:val="FontStyle52"/>
            <w:sz w:val="24"/>
            <w:szCs w:val="24"/>
          </w:rPr>
          <w:t>5,5 м</w:t>
        </w:r>
      </w:smartTag>
      <w:r w:rsidRPr="00FF6923">
        <w:rPr>
          <w:rStyle w:val="FontStyle52"/>
          <w:sz w:val="24"/>
          <w:szCs w:val="24"/>
        </w:rPr>
        <w:t xml:space="preserve">. Объем Камского водохранилища - </w:t>
      </w:r>
      <w:r w:rsidRPr="00FF6923">
        <w:rPr>
          <w:rStyle w:val="FontStyle52"/>
          <w:spacing w:val="30"/>
          <w:sz w:val="24"/>
          <w:szCs w:val="24"/>
        </w:rPr>
        <w:t>11</w:t>
      </w:r>
      <w:r w:rsidRPr="00FF6923">
        <w:rPr>
          <w:rStyle w:val="FontStyle52"/>
          <w:sz w:val="24"/>
          <w:szCs w:val="24"/>
        </w:rPr>
        <w:t xml:space="preserve"> куб.км. Напор Братского водохранилища – </w:t>
      </w:r>
      <w:smartTag w:uri="urn:schemas-microsoft-com:office:smarttags" w:element="metricconverter">
        <w:smartTagPr>
          <w:attr w:name="ProductID" w:val="104 м"/>
        </w:smartTagPr>
        <w:r w:rsidRPr="00FF6923">
          <w:rPr>
            <w:rStyle w:val="FontStyle52"/>
            <w:sz w:val="24"/>
            <w:szCs w:val="24"/>
          </w:rPr>
          <w:t>104 м</w:t>
        </w:r>
      </w:smartTag>
      <w:r w:rsidRPr="00FF6923">
        <w:rPr>
          <w:rStyle w:val="FontStyle52"/>
          <w:sz w:val="24"/>
          <w:szCs w:val="24"/>
        </w:rPr>
        <w:t>. Площадь Цимлянского водохранилища – 2600 кв.км.</w:t>
      </w:r>
    </w:p>
    <w:p w:rsidR="00FF6923" w:rsidRPr="00FF6923" w:rsidRDefault="00FF6923" w:rsidP="00FF6923">
      <w:pPr>
        <w:rPr>
          <w:bCs/>
          <w:sz w:val="24"/>
          <w:szCs w:val="24"/>
        </w:rPr>
      </w:pPr>
    </w:p>
    <w:p w:rsidR="005D144E" w:rsidRPr="005D144E" w:rsidRDefault="005D144E" w:rsidP="005D144E">
      <w:pPr>
        <w:rPr>
          <w:b/>
          <w:sz w:val="24"/>
          <w:shd w:val="clear" w:color="auto" w:fill="FFFFFF"/>
        </w:rPr>
      </w:pPr>
      <w:r w:rsidRPr="005D144E">
        <w:rPr>
          <w:b/>
          <w:bCs/>
          <w:sz w:val="24"/>
        </w:rPr>
        <w:t>Практическое занятие №</w:t>
      </w:r>
      <w:r w:rsidR="003E3ACF">
        <w:rPr>
          <w:b/>
          <w:bCs/>
          <w:sz w:val="24"/>
        </w:rPr>
        <w:t xml:space="preserve"> 43</w:t>
      </w:r>
      <w:r w:rsidRPr="005D144E">
        <w:rPr>
          <w:b/>
          <w:bCs/>
          <w:sz w:val="24"/>
        </w:rPr>
        <w:t xml:space="preserve">. </w:t>
      </w:r>
      <w:r w:rsidRPr="005D144E">
        <w:rPr>
          <w:b/>
          <w:sz w:val="24"/>
          <w:shd w:val="clear" w:color="auto" w:fill="FFFFFF"/>
        </w:rPr>
        <w:t>Электронные (динамические) таблицы</w:t>
      </w:r>
    </w:p>
    <w:p w:rsidR="005D144E" w:rsidRPr="00D37D4F" w:rsidRDefault="00D37D4F" w:rsidP="005D144E">
      <w:pPr>
        <w:ind w:firstLine="567"/>
        <w:jc w:val="both"/>
        <w:rPr>
          <w:sz w:val="24"/>
          <w:szCs w:val="24"/>
          <w:shd w:val="clear" w:color="auto" w:fill="FFFFFF"/>
        </w:rPr>
      </w:pPr>
      <w:r w:rsidRPr="00D37D4F">
        <w:rPr>
          <w:sz w:val="24"/>
          <w:szCs w:val="24"/>
        </w:rPr>
        <w:t>Использование математических функций</w:t>
      </w:r>
    </w:p>
    <w:p w:rsidR="00FF6923" w:rsidRPr="00E67EB7" w:rsidRDefault="00FF6923" w:rsidP="005D144E">
      <w:pPr>
        <w:ind w:firstLine="567"/>
        <w:jc w:val="both"/>
        <w:rPr>
          <w:sz w:val="24"/>
          <w:szCs w:val="24"/>
        </w:rPr>
      </w:pPr>
      <w:r w:rsidRPr="005F1C51">
        <w:rPr>
          <w:sz w:val="24"/>
          <w:szCs w:val="24"/>
        </w:rPr>
        <w:t>Цель:</w:t>
      </w:r>
      <w:r w:rsidRPr="00E67EB7">
        <w:rPr>
          <w:sz w:val="28"/>
          <w:szCs w:val="28"/>
        </w:rPr>
        <w:t xml:space="preserve"> </w:t>
      </w:r>
      <w:r w:rsidRPr="00E67EB7">
        <w:rPr>
          <w:sz w:val="24"/>
          <w:szCs w:val="24"/>
        </w:rPr>
        <w:t xml:space="preserve">Математические функции. Способы представления данных. Виды диаграмм. Решение задач аналитической геометрии средствами Excel. Возможности визуализации различных уравнений. Построение кривых на плоскости. </w:t>
      </w:r>
    </w:p>
    <w:p w:rsidR="00FF6923" w:rsidRPr="00E67EB7" w:rsidRDefault="00FF6923" w:rsidP="00FF6923">
      <w:pPr>
        <w:jc w:val="both"/>
        <w:rPr>
          <w:i/>
          <w:sz w:val="24"/>
          <w:szCs w:val="24"/>
        </w:rPr>
      </w:pPr>
      <w:r w:rsidRPr="00E67EB7">
        <w:rPr>
          <w:i/>
          <w:sz w:val="24"/>
          <w:szCs w:val="24"/>
        </w:rPr>
        <w:t>студент должен знать:</w:t>
      </w:r>
    </w:p>
    <w:p w:rsidR="00FF6923" w:rsidRPr="00E67EB7" w:rsidRDefault="00FF6923" w:rsidP="00DF134E">
      <w:pPr>
        <w:widowControl w:val="0"/>
        <w:numPr>
          <w:ilvl w:val="0"/>
          <w:numId w:val="59"/>
        </w:numPr>
        <w:autoSpaceDE w:val="0"/>
        <w:autoSpaceDN w:val="0"/>
        <w:adjustRightInd w:val="0"/>
        <w:ind w:firstLine="567"/>
        <w:jc w:val="both"/>
        <w:rPr>
          <w:sz w:val="24"/>
          <w:szCs w:val="24"/>
        </w:rPr>
      </w:pPr>
      <w:r w:rsidRPr="00E67EB7">
        <w:rPr>
          <w:sz w:val="24"/>
          <w:szCs w:val="24"/>
        </w:rPr>
        <w:lastRenderedPageBreak/>
        <w:t>способы обращения к категории математических функций;</w:t>
      </w:r>
    </w:p>
    <w:p w:rsidR="00FF6923" w:rsidRPr="00E67EB7" w:rsidRDefault="00FF6923" w:rsidP="00DF134E">
      <w:pPr>
        <w:widowControl w:val="0"/>
        <w:numPr>
          <w:ilvl w:val="0"/>
          <w:numId w:val="59"/>
        </w:numPr>
        <w:autoSpaceDE w:val="0"/>
        <w:autoSpaceDN w:val="0"/>
        <w:adjustRightInd w:val="0"/>
        <w:ind w:firstLine="567"/>
        <w:jc w:val="both"/>
        <w:rPr>
          <w:sz w:val="24"/>
          <w:szCs w:val="24"/>
        </w:rPr>
      </w:pPr>
      <w:r w:rsidRPr="00E67EB7">
        <w:rPr>
          <w:sz w:val="24"/>
          <w:szCs w:val="24"/>
        </w:rPr>
        <w:t xml:space="preserve">правила использования и синтаксис основных математических функций; </w:t>
      </w:r>
    </w:p>
    <w:p w:rsidR="00FF6923" w:rsidRPr="00E67EB7" w:rsidRDefault="00FF6923" w:rsidP="00DF134E">
      <w:pPr>
        <w:widowControl w:val="0"/>
        <w:numPr>
          <w:ilvl w:val="0"/>
          <w:numId w:val="59"/>
        </w:numPr>
        <w:autoSpaceDE w:val="0"/>
        <w:autoSpaceDN w:val="0"/>
        <w:adjustRightInd w:val="0"/>
        <w:ind w:firstLine="567"/>
        <w:jc w:val="both"/>
        <w:rPr>
          <w:sz w:val="24"/>
          <w:szCs w:val="24"/>
        </w:rPr>
      </w:pPr>
      <w:r w:rsidRPr="00E67EB7">
        <w:rPr>
          <w:sz w:val="24"/>
          <w:szCs w:val="24"/>
        </w:rPr>
        <w:t xml:space="preserve">принципы работы мастера функций; этапы работы мастера диаграмм. </w:t>
      </w:r>
    </w:p>
    <w:p w:rsidR="00FF6923" w:rsidRPr="00E67EB7" w:rsidRDefault="00FF6923" w:rsidP="00FF6923">
      <w:pPr>
        <w:jc w:val="both"/>
        <w:rPr>
          <w:i/>
          <w:sz w:val="24"/>
          <w:szCs w:val="24"/>
        </w:rPr>
      </w:pPr>
      <w:r w:rsidRPr="00E67EB7">
        <w:rPr>
          <w:i/>
          <w:sz w:val="24"/>
          <w:szCs w:val="24"/>
        </w:rPr>
        <w:t>студент должен уметь:</w:t>
      </w:r>
    </w:p>
    <w:p w:rsidR="00FF6923" w:rsidRPr="00E67EB7" w:rsidRDefault="00FF6923" w:rsidP="00DF134E">
      <w:pPr>
        <w:widowControl w:val="0"/>
        <w:numPr>
          <w:ilvl w:val="0"/>
          <w:numId w:val="60"/>
        </w:numPr>
        <w:autoSpaceDE w:val="0"/>
        <w:autoSpaceDN w:val="0"/>
        <w:adjustRightInd w:val="0"/>
        <w:ind w:firstLine="567"/>
        <w:jc w:val="both"/>
        <w:rPr>
          <w:sz w:val="24"/>
          <w:szCs w:val="24"/>
        </w:rPr>
      </w:pPr>
      <w:r w:rsidRPr="00E67EB7">
        <w:rPr>
          <w:sz w:val="24"/>
          <w:szCs w:val="24"/>
        </w:rPr>
        <w:t>создавать, форматировать и видоизменять диаграммы;</w:t>
      </w:r>
    </w:p>
    <w:p w:rsidR="00FF6923" w:rsidRPr="00E67EB7" w:rsidRDefault="00FF6923" w:rsidP="00DF134E">
      <w:pPr>
        <w:widowControl w:val="0"/>
        <w:numPr>
          <w:ilvl w:val="0"/>
          <w:numId w:val="54"/>
        </w:numPr>
        <w:autoSpaceDE w:val="0"/>
        <w:autoSpaceDN w:val="0"/>
        <w:adjustRightInd w:val="0"/>
        <w:ind w:firstLine="567"/>
        <w:jc w:val="both"/>
        <w:rPr>
          <w:sz w:val="24"/>
          <w:szCs w:val="24"/>
        </w:rPr>
      </w:pPr>
      <w:r w:rsidRPr="00E67EB7">
        <w:rPr>
          <w:sz w:val="24"/>
          <w:szCs w:val="24"/>
        </w:rPr>
        <w:t>использовать функции категории математические при решении вычислительных задач.</w:t>
      </w:r>
    </w:p>
    <w:p w:rsidR="00FF6923" w:rsidRPr="00E67EB7" w:rsidRDefault="00FF6923" w:rsidP="00FF6923">
      <w:pPr>
        <w:jc w:val="both"/>
        <w:rPr>
          <w:b/>
          <w:spacing w:val="20"/>
          <w:sz w:val="24"/>
          <w:szCs w:val="24"/>
        </w:rPr>
      </w:pPr>
      <w:r w:rsidRPr="00E67EB7">
        <w:rPr>
          <w:b/>
          <w:spacing w:val="20"/>
          <w:sz w:val="24"/>
          <w:szCs w:val="24"/>
        </w:rPr>
        <w:t>Математические функции</w:t>
      </w:r>
    </w:p>
    <w:p w:rsidR="00FF6923" w:rsidRPr="00E67EB7" w:rsidRDefault="00FF6923" w:rsidP="00FF6923">
      <w:pPr>
        <w:jc w:val="both"/>
        <w:rPr>
          <w:b/>
          <w:spacing w:val="20"/>
          <w:sz w:val="24"/>
          <w:szCs w:val="24"/>
        </w:rPr>
      </w:pPr>
      <w:r w:rsidRPr="00E67EB7">
        <w:rPr>
          <w:b/>
          <w:spacing w:val="20"/>
          <w:sz w:val="24"/>
          <w:szCs w:val="24"/>
        </w:rPr>
        <w:t>Функция ОКРУГЛ</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ОКРУГЛ округляет число, задаваемое ее аргументом, до указанного количества десятичных разрядов и имеет следующий синтаксис:</w:t>
      </w:r>
      <w:r w:rsidRPr="00E67EB7">
        <w:rPr>
          <w:sz w:val="24"/>
          <w:szCs w:val="24"/>
        </w:rPr>
        <w:t xml:space="preserve"> </w:t>
      </w:r>
      <w:r w:rsidRPr="00E67EB7">
        <w:rPr>
          <w:color w:val="000000"/>
          <w:sz w:val="24"/>
          <w:szCs w:val="24"/>
        </w:rPr>
        <w:t>=ОКРУГЛ(число;количество_цифр)</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Аргумент число может быть числом, ссылкой на ячейку, в которой содержится число, или формулой, возвращающей числовое значение. Аргумент количество цифр, который может быть любым положительным или отрицательным целым числом, определяет, сколько цифр будет округляться. Задание отрицательного аргумента количество цифр округляет до указанного количества разрядов слева от десятичной запятой, а задание аргумента количество цифр равным 0 округляет до ближайшего целого числа. </w:t>
      </w:r>
      <w:r w:rsidRPr="00E67EB7">
        <w:rPr>
          <w:color w:val="000000"/>
          <w:sz w:val="24"/>
          <w:szCs w:val="24"/>
          <w:lang w:val="en-US"/>
        </w:rPr>
        <w:t>Excel</w:t>
      </w:r>
      <w:r w:rsidRPr="00E67EB7">
        <w:rPr>
          <w:color w:val="000000"/>
          <w:sz w:val="24"/>
          <w:szCs w:val="24"/>
        </w:rPr>
        <w:t xml:space="preserve"> округляет цифры, которые меньше 5, с недостатком (вниз), а цифры, которые больше или равны 5, с избытком (вверх). </w:t>
      </w:r>
    </w:p>
    <w:p w:rsidR="00FF6923" w:rsidRPr="00E67EB7" w:rsidRDefault="00FF6923" w:rsidP="00FF6923">
      <w:pPr>
        <w:shd w:val="clear" w:color="auto" w:fill="FFFFFF"/>
        <w:ind w:firstLine="709"/>
        <w:jc w:val="both"/>
        <w:rPr>
          <w:sz w:val="24"/>
          <w:szCs w:val="24"/>
        </w:rPr>
      </w:pPr>
      <w:r w:rsidRPr="00E67EB7">
        <w:rPr>
          <w:sz w:val="24"/>
          <w:szCs w:val="24"/>
        </w:rPr>
        <w:t xml:space="preserve">Не смешивайте функцию ОКРУГЛ с фиксированными форматами, например 0 и 0,00, которые имеются на вкладке Число окна диалога Формат ячеек. При использовании этих форматов содержимое в ячейке округляется до заданного числа десятичных разрядов, но при этом изменяется только отображение числа в ячейке, а не само значение. При выполнении вычислений </w:t>
      </w:r>
      <w:r w:rsidRPr="00E67EB7">
        <w:rPr>
          <w:sz w:val="24"/>
          <w:szCs w:val="24"/>
          <w:lang w:val="en-US"/>
        </w:rPr>
        <w:t>Excel</w:t>
      </w:r>
      <w:r w:rsidRPr="00E67EB7">
        <w:rPr>
          <w:sz w:val="24"/>
          <w:szCs w:val="24"/>
        </w:rPr>
        <w:t xml:space="preserve"> всегда использует хранимое, а не отображаемое значение.</w:t>
      </w:r>
    </w:p>
    <w:p w:rsidR="00FF6923" w:rsidRPr="00E67EB7" w:rsidRDefault="00FF6923" w:rsidP="00FF6923">
      <w:pPr>
        <w:jc w:val="both"/>
        <w:rPr>
          <w:b/>
          <w:spacing w:val="20"/>
          <w:sz w:val="24"/>
          <w:szCs w:val="24"/>
        </w:rPr>
      </w:pPr>
      <w:r w:rsidRPr="00E67EB7">
        <w:rPr>
          <w:b/>
          <w:spacing w:val="20"/>
          <w:sz w:val="24"/>
          <w:szCs w:val="24"/>
        </w:rPr>
        <w:t>Функция ПРОИЗВЕД</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ПРОИЗВЕД перемножает все числа, задаваемые ее аргументами, и имеет следующий синтаксис:</w:t>
      </w:r>
      <w:r w:rsidRPr="00E67EB7">
        <w:rPr>
          <w:sz w:val="24"/>
          <w:szCs w:val="24"/>
        </w:rPr>
        <w:t xml:space="preserve"> </w:t>
      </w:r>
      <w:r w:rsidRPr="00E67EB7">
        <w:rPr>
          <w:color w:val="000000"/>
          <w:sz w:val="24"/>
          <w:szCs w:val="24"/>
        </w:rPr>
        <w:t>=ПРОИЗВЕД(число1; число2;...)</w:t>
      </w:r>
      <w:r w:rsidRPr="00E67EB7">
        <w:rPr>
          <w:sz w:val="24"/>
          <w:szCs w:val="24"/>
        </w:rPr>
        <w:t xml:space="preserve">. </w:t>
      </w:r>
      <w:r w:rsidRPr="00E67EB7">
        <w:rPr>
          <w:color w:val="000000"/>
          <w:sz w:val="24"/>
          <w:szCs w:val="24"/>
        </w:rPr>
        <w:t xml:space="preserve">Функция ПРОИЗВЕД может иметь до 30 аргументов. </w:t>
      </w:r>
      <w:r w:rsidRPr="00E67EB7">
        <w:rPr>
          <w:color w:val="000000"/>
          <w:sz w:val="24"/>
          <w:szCs w:val="24"/>
          <w:lang w:val="en-US"/>
        </w:rPr>
        <w:t>Excel</w:t>
      </w:r>
      <w:r w:rsidRPr="00E67EB7">
        <w:rPr>
          <w:color w:val="000000"/>
          <w:sz w:val="24"/>
          <w:szCs w:val="24"/>
        </w:rPr>
        <w:t xml:space="preserve"> игнорирует любые пустые ячейки, текстовые и логические значения.</w:t>
      </w:r>
    </w:p>
    <w:p w:rsidR="00FF6923" w:rsidRPr="00E67EB7" w:rsidRDefault="00FF6923" w:rsidP="00FF6923">
      <w:pPr>
        <w:jc w:val="both"/>
        <w:rPr>
          <w:b/>
          <w:spacing w:val="20"/>
          <w:sz w:val="24"/>
          <w:szCs w:val="24"/>
        </w:rPr>
      </w:pPr>
      <w:r w:rsidRPr="00E67EB7">
        <w:rPr>
          <w:b/>
          <w:spacing w:val="20"/>
          <w:sz w:val="24"/>
          <w:szCs w:val="24"/>
        </w:rPr>
        <w:t>Функция КОРЕНЬ</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КОРЕНЬ возвращает положительный квадратный корень числа и имеет следующий синтаксис:</w:t>
      </w:r>
      <w:r w:rsidRPr="00E67EB7">
        <w:rPr>
          <w:sz w:val="24"/>
          <w:szCs w:val="24"/>
        </w:rPr>
        <w:t xml:space="preserve"> </w:t>
      </w:r>
      <w:r w:rsidRPr="00E67EB7">
        <w:rPr>
          <w:color w:val="000000"/>
          <w:sz w:val="24"/>
          <w:szCs w:val="24"/>
        </w:rPr>
        <w:t>=КОРЕНЬ(число)</w:t>
      </w:r>
    </w:p>
    <w:p w:rsidR="00FF6923" w:rsidRPr="00E67EB7" w:rsidRDefault="00FF6923" w:rsidP="00FF6923">
      <w:pPr>
        <w:shd w:val="clear" w:color="auto" w:fill="FFFFFF"/>
        <w:ind w:firstLine="709"/>
        <w:jc w:val="both"/>
        <w:rPr>
          <w:sz w:val="24"/>
          <w:szCs w:val="24"/>
        </w:rPr>
      </w:pPr>
      <w:r w:rsidRPr="00E67EB7">
        <w:rPr>
          <w:color w:val="000000"/>
          <w:sz w:val="24"/>
          <w:szCs w:val="24"/>
        </w:rPr>
        <w:t>Аргумент число должен быть положительным числом. Например, следующая функция возвращает значение 2:</w:t>
      </w:r>
      <w:r w:rsidRPr="00E67EB7">
        <w:rPr>
          <w:sz w:val="24"/>
          <w:szCs w:val="24"/>
        </w:rPr>
        <w:t xml:space="preserve"> </w:t>
      </w:r>
      <w:r w:rsidRPr="00E67EB7">
        <w:rPr>
          <w:color w:val="000000"/>
          <w:sz w:val="24"/>
          <w:szCs w:val="24"/>
        </w:rPr>
        <w:t>=КОРЕНЬ(4)</w:t>
      </w:r>
    </w:p>
    <w:p w:rsidR="00FF6923" w:rsidRPr="00E67EB7" w:rsidRDefault="00FF6923" w:rsidP="00FF6923">
      <w:pPr>
        <w:shd w:val="clear" w:color="auto" w:fill="FFFFFF"/>
        <w:ind w:firstLine="709"/>
        <w:jc w:val="both"/>
        <w:rPr>
          <w:sz w:val="24"/>
          <w:szCs w:val="24"/>
        </w:rPr>
      </w:pPr>
      <w:r w:rsidRPr="00E67EB7">
        <w:rPr>
          <w:color w:val="000000"/>
          <w:sz w:val="24"/>
          <w:szCs w:val="24"/>
        </w:rPr>
        <w:t>Если число отрицательное, КОРЕНЬ возвращает ошибочное значение:</w:t>
      </w:r>
      <w:r w:rsidRPr="00E67EB7">
        <w:rPr>
          <w:sz w:val="24"/>
          <w:szCs w:val="24"/>
        </w:rPr>
        <w:t xml:space="preserve"> </w:t>
      </w:r>
      <w:r w:rsidRPr="00E67EB7">
        <w:rPr>
          <w:color w:val="000000"/>
          <w:sz w:val="24"/>
          <w:szCs w:val="24"/>
        </w:rPr>
        <w:t>=#ЧИСЛО!.</w:t>
      </w:r>
    </w:p>
    <w:p w:rsidR="00FF6923" w:rsidRPr="00E67EB7" w:rsidRDefault="00FF6923" w:rsidP="00FF6923">
      <w:pPr>
        <w:jc w:val="both"/>
        <w:rPr>
          <w:b/>
          <w:spacing w:val="20"/>
          <w:sz w:val="24"/>
          <w:szCs w:val="24"/>
        </w:rPr>
      </w:pPr>
      <w:r w:rsidRPr="00E67EB7">
        <w:rPr>
          <w:b/>
          <w:spacing w:val="20"/>
          <w:sz w:val="24"/>
          <w:szCs w:val="24"/>
        </w:rPr>
        <w:t>Функция LOG</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LOG</w:t>
      </w:r>
      <w:r w:rsidRPr="00E67EB7">
        <w:rPr>
          <w:color w:val="000000"/>
          <w:sz w:val="24"/>
          <w:szCs w:val="24"/>
        </w:rPr>
        <w:t xml:space="preserve"> возвращает логарифм положительного числа по заданному основанию. Эта функция имеет следующий синтаксис: =</w:t>
      </w:r>
      <w:r w:rsidRPr="00E67EB7">
        <w:rPr>
          <w:color w:val="000000"/>
          <w:sz w:val="24"/>
          <w:szCs w:val="24"/>
          <w:lang w:val="en-US"/>
        </w:rPr>
        <w:t>LOG</w:t>
      </w:r>
      <w:r w:rsidRPr="00E67EB7">
        <w:rPr>
          <w:color w:val="000000"/>
          <w:sz w:val="24"/>
          <w:szCs w:val="24"/>
        </w:rPr>
        <w:t>(число; основание')</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Например, следующая формула возвращает значение 2,321928095, то есть логарифм 5 по основанию 2:</w:t>
      </w:r>
      <w:r w:rsidRPr="00E67EB7">
        <w:rPr>
          <w:sz w:val="24"/>
          <w:szCs w:val="24"/>
        </w:rPr>
        <w:t xml:space="preserve"> </w:t>
      </w:r>
      <w:r w:rsidRPr="00E67EB7">
        <w:rPr>
          <w:color w:val="000000"/>
          <w:sz w:val="24"/>
          <w:szCs w:val="24"/>
        </w:rPr>
        <w:t>=</w:t>
      </w:r>
      <w:r w:rsidRPr="00E67EB7">
        <w:rPr>
          <w:color w:val="000000"/>
          <w:sz w:val="24"/>
          <w:szCs w:val="24"/>
          <w:lang w:val="en-US"/>
        </w:rPr>
        <w:t>LOG</w:t>
      </w:r>
      <w:r w:rsidRPr="00E67EB7">
        <w:rPr>
          <w:color w:val="000000"/>
          <w:sz w:val="24"/>
          <w:szCs w:val="24"/>
        </w:rPr>
        <w:t xml:space="preserve">(5;2) Если вы не укажете аргумент основание, </w:t>
      </w:r>
      <w:r w:rsidRPr="00E67EB7">
        <w:rPr>
          <w:color w:val="000000"/>
          <w:sz w:val="24"/>
          <w:szCs w:val="24"/>
          <w:lang w:val="en-US"/>
        </w:rPr>
        <w:t>Excel</w:t>
      </w:r>
      <w:r w:rsidRPr="00E67EB7">
        <w:rPr>
          <w:color w:val="000000"/>
          <w:sz w:val="24"/>
          <w:szCs w:val="24"/>
        </w:rPr>
        <w:t xml:space="preserve"> примет его равным 10.</w:t>
      </w:r>
    </w:p>
    <w:p w:rsidR="00FF6923" w:rsidRPr="00E67EB7" w:rsidRDefault="00FF6923" w:rsidP="00FF6923">
      <w:pPr>
        <w:jc w:val="both"/>
        <w:rPr>
          <w:b/>
          <w:spacing w:val="20"/>
          <w:sz w:val="24"/>
          <w:szCs w:val="24"/>
        </w:rPr>
      </w:pPr>
      <w:r w:rsidRPr="00E67EB7">
        <w:rPr>
          <w:b/>
          <w:spacing w:val="20"/>
          <w:sz w:val="24"/>
          <w:szCs w:val="24"/>
        </w:rPr>
        <w:t>Функция LN</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LN</w:t>
      </w:r>
      <w:r w:rsidRPr="00E67EB7">
        <w:rPr>
          <w:color w:val="000000"/>
          <w:sz w:val="24"/>
          <w:szCs w:val="24"/>
        </w:rPr>
        <w:t xml:space="preserve"> возвращает натуральный (по основанию е) логарифм положительного числа, указанного в качестве аргумента. Эта функция имеет следующий синтаксис:</w:t>
      </w:r>
      <w:r w:rsidRPr="00E67EB7">
        <w:rPr>
          <w:sz w:val="24"/>
          <w:szCs w:val="24"/>
        </w:rPr>
        <w:t xml:space="preserve"> </w:t>
      </w:r>
      <w:r w:rsidRPr="00E67EB7">
        <w:rPr>
          <w:color w:val="000000"/>
          <w:sz w:val="24"/>
          <w:szCs w:val="24"/>
        </w:rPr>
        <w:t>=</w:t>
      </w:r>
      <w:r w:rsidRPr="00E67EB7">
        <w:rPr>
          <w:color w:val="000000"/>
          <w:sz w:val="24"/>
          <w:szCs w:val="24"/>
          <w:lang w:val="en-US"/>
        </w:rPr>
        <w:t>LN</w:t>
      </w:r>
      <w:r w:rsidRPr="00E67EB7">
        <w:rPr>
          <w:color w:val="000000"/>
          <w:sz w:val="24"/>
          <w:szCs w:val="24"/>
        </w:rPr>
        <w:t>(число)</w:t>
      </w:r>
      <w:r w:rsidRPr="00E67EB7">
        <w:rPr>
          <w:sz w:val="24"/>
          <w:szCs w:val="24"/>
        </w:rPr>
        <w:t xml:space="preserve">. </w:t>
      </w:r>
      <w:r w:rsidRPr="00E67EB7">
        <w:rPr>
          <w:color w:val="000000"/>
          <w:sz w:val="24"/>
          <w:szCs w:val="24"/>
        </w:rPr>
        <w:t>Например, следующая формула возвращает значение 0,693147181: =</w:t>
      </w:r>
      <w:r w:rsidRPr="00E67EB7">
        <w:rPr>
          <w:color w:val="000000"/>
          <w:sz w:val="24"/>
          <w:szCs w:val="24"/>
          <w:lang w:val="en-US"/>
        </w:rPr>
        <w:t>LN</w:t>
      </w:r>
      <w:r w:rsidRPr="00E67EB7">
        <w:rPr>
          <w:color w:val="000000"/>
          <w:sz w:val="24"/>
          <w:szCs w:val="24"/>
        </w:rPr>
        <w:t>(2)</w:t>
      </w:r>
    </w:p>
    <w:p w:rsidR="00FF6923" w:rsidRPr="00E67EB7" w:rsidRDefault="00FF6923" w:rsidP="00FF6923">
      <w:pPr>
        <w:jc w:val="both"/>
        <w:rPr>
          <w:b/>
          <w:spacing w:val="20"/>
          <w:sz w:val="24"/>
          <w:szCs w:val="24"/>
        </w:rPr>
      </w:pPr>
      <w:r w:rsidRPr="00E67EB7">
        <w:rPr>
          <w:b/>
          <w:spacing w:val="20"/>
          <w:sz w:val="24"/>
          <w:szCs w:val="24"/>
        </w:rPr>
        <w:t>Функция ПИ</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ПИ возвращает значение константы ( с точностью до 14 десятичных знаков: 3,14159265358979. Эта функция имеет следующий синтаксис:</w:t>
      </w:r>
      <w:r w:rsidRPr="00E67EB7">
        <w:rPr>
          <w:sz w:val="24"/>
          <w:szCs w:val="24"/>
        </w:rPr>
        <w:t xml:space="preserve"> </w:t>
      </w:r>
      <w:r w:rsidRPr="00E67EB7">
        <w:rPr>
          <w:color w:val="000000"/>
          <w:sz w:val="24"/>
          <w:szCs w:val="24"/>
        </w:rPr>
        <w:t>=ПИ().</w:t>
      </w:r>
      <w:r w:rsidRPr="00E67EB7">
        <w:rPr>
          <w:sz w:val="24"/>
          <w:szCs w:val="24"/>
        </w:rPr>
        <w:t xml:space="preserve"> </w:t>
      </w:r>
      <w:r w:rsidRPr="00E67EB7">
        <w:rPr>
          <w:color w:val="000000"/>
          <w:sz w:val="24"/>
          <w:szCs w:val="24"/>
        </w:rPr>
        <w:t>Функция ПИ не имеет аргументов, но мы все равно должны вводить после имени функции круглые скобки.</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Обычно функция ПИ используется в других функциях или формулах. </w:t>
      </w:r>
    </w:p>
    <w:p w:rsidR="00FF6923" w:rsidRPr="00E67EB7" w:rsidRDefault="00FF6923" w:rsidP="00FF6923">
      <w:pPr>
        <w:jc w:val="both"/>
        <w:rPr>
          <w:b/>
          <w:spacing w:val="20"/>
          <w:sz w:val="24"/>
          <w:szCs w:val="24"/>
        </w:rPr>
      </w:pPr>
      <w:r w:rsidRPr="00E67EB7">
        <w:rPr>
          <w:b/>
          <w:spacing w:val="20"/>
          <w:sz w:val="24"/>
          <w:szCs w:val="24"/>
        </w:rPr>
        <w:t>Функции РАДИАНЫ и ГРАДУСЫ</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Тригонометрические функции используют углы, выраженные в радианах, </w:t>
      </w:r>
      <w:r w:rsidRPr="00E67EB7">
        <w:rPr>
          <w:color w:val="000000"/>
          <w:sz w:val="24"/>
          <w:szCs w:val="24"/>
          <w:lang w:val="en-US"/>
        </w:rPr>
        <w:t>a</w:t>
      </w:r>
      <w:r w:rsidRPr="00E67EB7">
        <w:rPr>
          <w:color w:val="000000"/>
          <w:sz w:val="24"/>
          <w:szCs w:val="24"/>
        </w:rPr>
        <w:t xml:space="preserve"> не в градусах. </w:t>
      </w:r>
      <w:r w:rsidRPr="00E67EB7">
        <w:rPr>
          <w:color w:val="000000"/>
          <w:sz w:val="24"/>
          <w:szCs w:val="24"/>
          <w:lang w:val="en-US"/>
        </w:rPr>
        <w:t>Excel</w:t>
      </w:r>
      <w:r w:rsidRPr="00E67EB7">
        <w:rPr>
          <w:color w:val="000000"/>
          <w:sz w:val="24"/>
          <w:szCs w:val="24"/>
        </w:rPr>
        <w:t xml:space="preserve"> предоставляет две функции, РАДИАНЫ и ГРАДУСЫ, чтобы облегчить работу </w:t>
      </w:r>
      <w:r w:rsidRPr="00E67EB7">
        <w:rPr>
          <w:color w:val="000000"/>
          <w:sz w:val="24"/>
          <w:szCs w:val="24"/>
        </w:rPr>
        <w:lastRenderedPageBreak/>
        <w:t>с тригонометрическими функциями.</w:t>
      </w:r>
      <w:r w:rsidRPr="00E67EB7">
        <w:rPr>
          <w:sz w:val="24"/>
          <w:szCs w:val="24"/>
        </w:rPr>
        <w:t xml:space="preserve"> </w:t>
      </w:r>
      <w:r w:rsidRPr="00E67EB7">
        <w:rPr>
          <w:color w:val="000000"/>
          <w:sz w:val="24"/>
          <w:szCs w:val="24"/>
        </w:rPr>
        <w:t>Вы можете преобразовать радианы в градусы, используя функцию ГРАДУСЫ, которая имеет следующий синтаксис: =ГРАДУСЫ(угол)</w:t>
      </w:r>
      <w:r w:rsidRPr="00E67EB7">
        <w:rPr>
          <w:sz w:val="24"/>
          <w:szCs w:val="24"/>
        </w:rPr>
        <w:t xml:space="preserve">. </w:t>
      </w:r>
      <w:r w:rsidRPr="00E67EB7">
        <w:rPr>
          <w:color w:val="000000"/>
          <w:sz w:val="24"/>
          <w:szCs w:val="24"/>
        </w:rPr>
        <w:t>Здесь угол — это число, представляющее собой угол, измеренный в радианах. Для преобразования градусов в радианы используется функция РАДИАНЫ которая имеет следующий синтаксис:</w:t>
      </w:r>
      <w:r w:rsidRPr="00E67EB7">
        <w:rPr>
          <w:sz w:val="24"/>
          <w:szCs w:val="24"/>
        </w:rPr>
        <w:t xml:space="preserve"> </w:t>
      </w:r>
      <w:r w:rsidRPr="00E67EB7">
        <w:rPr>
          <w:color w:val="000000"/>
          <w:sz w:val="24"/>
          <w:szCs w:val="24"/>
        </w:rPr>
        <w:t>=РАДИАНЫ(угол)</w:t>
      </w:r>
      <w:r w:rsidRPr="00E67EB7">
        <w:rPr>
          <w:sz w:val="24"/>
          <w:szCs w:val="24"/>
        </w:rPr>
        <w:t xml:space="preserve">. </w:t>
      </w:r>
      <w:r w:rsidRPr="00E67EB7">
        <w:rPr>
          <w:color w:val="000000"/>
          <w:sz w:val="24"/>
          <w:szCs w:val="24"/>
        </w:rPr>
        <w:t>Здесь угол — это число, представляющее собой угол, измеренный в градусах. Например, следующая формула возвращает значение 180:</w:t>
      </w:r>
      <w:r w:rsidRPr="00E67EB7">
        <w:rPr>
          <w:sz w:val="24"/>
          <w:szCs w:val="24"/>
        </w:rPr>
        <w:t xml:space="preserve"> </w:t>
      </w:r>
      <w:r w:rsidRPr="00E67EB7">
        <w:rPr>
          <w:color w:val="000000"/>
          <w:sz w:val="24"/>
          <w:szCs w:val="24"/>
        </w:rPr>
        <w:t>=ГРАДУСЫ(3,1415927)</w:t>
      </w:r>
      <w:r w:rsidRPr="00E67EB7">
        <w:rPr>
          <w:sz w:val="24"/>
          <w:szCs w:val="24"/>
        </w:rPr>
        <w:t xml:space="preserve">. </w:t>
      </w:r>
      <w:r w:rsidRPr="00E67EB7">
        <w:rPr>
          <w:color w:val="000000"/>
          <w:sz w:val="24"/>
          <w:szCs w:val="24"/>
        </w:rPr>
        <w:t>В то же время следующая формула возвращает значение 3,1415927:</w:t>
      </w:r>
      <w:r w:rsidRPr="00E67EB7">
        <w:rPr>
          <w:sz w:val="24"/>
          <w:szCs w:val="24"/>
        </w:rPr>
        <w:t xml:space="preserve"> </w:t>
      </w:r>
      <w:r w:rsidRPr="00E67EB7">
        <w:rPr>
          <w:color w:val="000000"/>
          <w:sz w:val="24"/>
          <w:szCs w:val="24"/>
        </w:rPr>
        <w:t>=РАДИАНЫ(180)</w:t>
      </w:r>
    </w:p>
    <w:p w:rsidR="00FF6923" w:rsidRPr="00E67EB7" w:rsidRDefault="00FF6923" w:rsidP="00FF6923">
      <w:pPr>
        <w:jc w:val="both"/>
        <w:rPr>
          <w:b/>
          <w:spacing w:val="20"/>
          <w:sz w:val="24"/>
          <w:szCs w:val="24"/>
        </w:rPr>
      </w:pPr>
      <w:r w:rsidRPr="00E67EB7">
        <w:rPr>
          <w:b/>
          <w:spacing w:val="20"/>
          <w:sz w:val="24"/>
          <w:szCs w:val="24"/>
        </w:rPr>
        <w:t>Функция SIN</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 xml:space="preserve">Функция </w:t>
      </w:r>
      <w:r w:rsidRPr="00E67EB7">
        <w:rPr>
          <w:color w:val="000000"/>
          <w:sz w:val="24"/>
          <w:szCs w:val="24"/>
          <w:lang w:val="en-US"/>
        </w:rPr>
        <w:t>SIN</w:t>
      </w:r>
      <w:r w:rsidRPr="00E67EB7">
        <w:rPr>
          <w:color w:val="000000"/>
          <w:sz w:val="24"/>
          <w:szCs w:val="24"/>
        </w:rPr>
        <w:t xml:space="preserve"> возвращает синус угла и имеет следующий синтаксис: =</w:t>
      </w:r>
      <w:r w:rsidRPr="00E67EB7">
        <w:rPr>
          <w:color w:val="000000"/>
          <w:sz w:val="24"/>
          <w:szCs w:val="24"/>
          <w:lang w:val="en-US"/>
        </w:rPr>
        <w:t>SIN</w:t>
      </w:r>
      <w:r w:rsidRPr="00E67EB7">
        <w:rPr>
          <w:color w:val="000000"/>
          <w:sz w:val="24"/>
          <w:szCs w:val="24"/>
        </w:rPr>
        <w:t>(число)</w:t>
      </w:r>
      <w:r w:rsidRPr="00E67EB7">
        <w:rPr>
          <w:sz w:val="24"/>
          <w:szCs w:val="24"/>
        </w:rPr>
        <w:t xml:space="preserve"> </w:t>
      </w:r>
      <w:r w:rsidRPr="00E67EB7">
        <w:rPr>
          <w:color w:val="000000"/>
          <w:sz w:val="24"/>
          <w:szCs w:val="24"/>
        </w:rPr>
        <w:t>Здесь число — это угол в радианах. Например, следующая формула возвращает значение 0,997494987:</w:t>
      </w:r>
      <w:r w:rsidRPr="00E67EB7">
        <w:rPr>
          <w:sz w:val="24"/>
          <w:szCs w:val="24"/>
        </w:rPr>
        <w:t xml:space="preserve"> </w:t>
      </w:r>
      <w:r w:rsidRPr="00E67EB7">
        <w:rPr>
          <w:color w:val="000000"/>
          <w:sz w:val="24"/>
          <w:szCs w:val="24"/>
        </w:rPr>
        <w:t>=</w:t>
      </w:r>
      <w:r w:rsidRPr="00E67EB7">
        <w:rPr>
          <w:color w:val="000000"/>
          <w:sz w:val="24"/>
          <w:szCs w:val="24"/>
          <w:lang w:val="en-US"/>
        </w:rPr>
        <w:t>SIN</w:t>
      </w:r>
      <w:r w:rsidRPr="00E67EB7">
        <w:rPr>
          <w:color w:val="000000"/>
          <w:sz w:val="24"/>
          <w:szCs w:val="24"/>
        </w:rPr>
        <w:t xml:space="preserve">(1,5) </w:t>
      </w:r>
    </w:p>
    <w:p w:rsidR="00FF6923" w:rsidRPr="00E67EB7" w:rsidRDefault="00FF6923" w:rsidP="00FF6923">
      <w:pPr>
        <w:shd w:val="clear" w:color="auto" w:fill="FFFFFF"/>
        <w:jc w:val="both"/>
        <w:rPr>
          <w:b/>
          <w:spacing w:val="20"/>
          <w:sz w:val="24"/>
          <w:szCs w:val="24"/>
        </w:rPr>
      </w:pPr>
      <w:r w:rsidRPr="00E67EB7">
        <w:rPr>
          <w:b/>
          <w:spacing w:val="20"/>
          <w:sz w:val="24"/>
          <w:szCs w:val="24"/>
        </w:rPr>
        <w:t>Функция COS</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COS</w:t>
      </w:r>
      <w:r w:rsidRPr="00E67EB7">
        <w:rPr>
          <w:color w:val="000000"/>
          <w:sz w:val="24"/>
          <w:szCs w:val="24"/>
        </w:rPr>
        <w:t xml:space="preserve"> вычисляет косинус угла и имеет следующий синтаксис:</w:t>
      </w:r>
      <w:r w:rsidRPr="00E67EB7">
        <w:rPr>
          <w:sz w:val="24"/>
          <w:szCs w:val="24"/>
        </w:rPr>
        <w:t xml:space="preserve"> </w:t>
      </w:r>
      <w:r w:rsidRPr="00E67EB7">
        <w:rPr>
          <w:color w:val="000000"/>
          <w:sz w:val="24"/>
          <w:szCs w:val="24"/>
        </w:rPr>
        <w:t>=</w:t>
      </w:r>
      <w:r w:rsidRPr="00E67EB7">
        <w:rPr>
          <w:color w:val="000000"/>
          <w:sz w:val="24"/>
          <w:szCs w:val="24"/>
          <w:lang w:val="en-US"/>
        </w:rPr>
        <w:t>COS</w:t>
      </w:r>
      <w:r w:rsidRPr="00E67EB7">
        <w:rPr>
          <w:color w:val="000000"/>
          <w:sz w:val="24"/>
          <w:szCs w:val="24"/>
        </w:rPr>
        <w:t>(число)</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Здесь число — это угол в радианах. Например, следующая формула возвращает значение 0,070737202:</w:t>
      </w:r>
      <w:r w:rsidRPr="00E67EB7">
        <w:rPr>
          <w:sz w:val="24"/>
          <w:szCs w:val="24"/>
        </w:rPr>
        <w:t xml:space="preserve"> </w:t>
      </w:r>
      <w:r w:rsidRPr="00E67EB7">
        <w:rPr>
          <w:color w:val="000000"/>
          <w:sz w:val="24"/>
          <w:szCs w:val="24"/>
        </w:rPr>
        <w:t>=</w:t>
      </w:r>
      <w:r w:rsidRPr="00E67EB7">
        <w:rPr>
          <w:color w:val="000000"/>
          <w:sz w:val="24"/>
          <w:szCs w:val="24"/>
          <w:lang w:val="en-US"/>
        </w:rPr>
        <w:t>COS</w:t>
      </w:r>
      <w:r w:rsidRPr="00E67EB7">
        <w:rPr>
          <w:color w:val="000000"/>
          <w:sz w:val="24"/>
          <w:szCs w:val="24"/>
        </w:rPr>
        <w:t xml:space="preserve">(1,5) </w:t>
      </w:r>
    </w:p>
    <w:p w:rsidR="00FF6923" w:rsidRPr="00E67EB7" w:rsidRDefault="00FF6923" w:rsidP="00FF6923">
      <w:pPr>
        <w:shd w:val="clear" w:color="auto" w:fill="FFFFFF"/>
        <w:jc w:val="both"/>
        <w:rPr>
          <w:color w:val="000000"/>
          <w:sz w:val="24"/>
          <w:szCs w:val="24"/>
        </w:rPr>
      </w:pPr>
      <w:r w:rsidRPr="00E67EB7">
        <w:rPr>
          <w:color w:val="000000"/>
          <w:sz w:val="24"/>
          <w:szCs w:val="24"/>
        </w:rPr>
        <w:t>Функция TAN</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 xml:space="preserve">Функция </w:t>
      </w:r>
      <w:r w:rsidRPr="00E67EB7">
        <w:rPr>
          <w:color w:val="000000"/>
          <w:sz w:val="24"/>
          <w:szCs w:val="24"/>
          <w:lang w:val="en-US"/>
        </w:rPr>
        <w:t>TAN</w:t>
      </w:r>
      <w:r w:rsidRPr="00E67EB7">
        <w:rPr>
          <w:color w:val="000000"/>
          <w:sz w:val="24"/>
          <w:szCs w:val="24"/>
        </w:rPr>
        <w:t xml:space="preserve"> вычисляет тангенс угла и имеет следующий синтаксис: =</w:t>
      </w:r>
      <w:r w:rsidRPr="00E67EB7">
        <w:rPr>
          <w:color w:val="000000"/>
          <w:sz w:val="24"/>
          <w:szCs w:val="24"/>
          <w:lang w:val="en-US"/>
        </w:rPr>
        <w:t>TAN</w:t>
      </w:r>
      <w:r w:rsidRPr="00E67EB7">
        <w:rPr>
          <w:color w:val="000000"/>
          <w:sz w:val="24"/>
          <w:szCs w:val="24"/>
        </w:rPr>
        <w:t>(число). Здесь число — это угол в радианах. Например, следующая формула возвращает тангенс угла 1,5 радиана, равный 14,10141995:</w:t>
      </w:r>
      <w:r w:rsidRPr="00E67EB7">
        <w:rPr>
          <w:sz w:val="24"/>
          <w:szCs w:val="24"/>
        </w:rPr>
        <w:t xml:space="preserve"> </w:t>
      </w:r>
      <w:r w:rsidRPr="00E67EB7">
        <w:rPr>
          <w:color w:val="000000"/>
          <w:sz w:val="24"/>
          <w:szCs w:val="24"/>
        </w:rPr>
        <w:t>=</w:t>
      </w:r>
      <w:r w:rsidRPr="00E67EB7">
        <w:rPr>
          <w:color w:val="000000"/>
          <w:sz w:val="24"/>
          <w:szCs w:val="24"/>
          <w:lang w:val="en-US"/>
        </w:rPr>
        <w:t>TAN</w:t>
      </w:r>
      <w:r w:rsidRPr="00E67EB7">
        <w:rPr>
          <w:color w:val="000000"/>
          <w:sz w:val="24"/>
          <w:szCs w:val="24"/>
        </w:rPr>
        <w:t>(1,5)</w:t>
      </w:r>
    </w:p>
    <w:p w:rsidR="00FF6923" w:rsidRPr="00E67EB7" w:rsidRDefault="00FF6923" w:rsidP="00FF6923">
      <w:pPr>
        <w:jc w:val="both"/>
        <w:rPr>
          <w:b/>
          <w:spacing w:val="20"/>
          <w:sz w:val="24"/>
          <w:szCs w:val="24"/>
        </w:rPr>
      </w:pPr>
    </w:p>
    <w:p w:rsidR="00FF6923" w:rsidRPr="00E67EB7" w:rsidRDefault="00FF6923" w:rsidP="00FF6923">
      <w:pPr>
        <w:jc w:val="both"/>
        <w:rPr>
          <w:sz w:val="24"/>
          <w:szCs w:val="24"/>
        </w:rPr>
      </w:pPr>
      <w:r w:rsidRPr="00E67EB7">
        <w:rPr>
          <w:b/>
          <w:spacing w:val="20"/>
          <w:sz w:val="24"/>
          <w:szCs w:val="24"/>
        </w:rPr>
        <w:t xml:space="preserve">Пример. </w:t>
      </w:r>
      <w:r w:rsidRPr="00E67EB7">
        <w:rPr>
          <w:b/>
          <w:bCs/>
          <w:sz w:val="24"/>
          <w:szCs w:val="24"/>
        </w:rPr>
        <w:t>Использование математических функций</w:t>
      </w:r>
    </w:p>
    <w:p w:rsidR="00FF6923" w:rsidRPr="00E67EB7" w:rsidRDefault="00FF6923" w:rsidP="00FF6923">
      <w:pPr>
        <w:spacing w:before="120"/>
        <w:ind w:right="10" w:firstLine="426"/>
        <w:jc w:val="both"/>
        <w:rPr>
          <w:sz w:val="24"/>
          <w:szCs w:val="24"/>
        </w:rPr>
      </w:pPr>
      <w:r w:rsidRPr="00E67EB7">
        <w:rPr>
          <w:i/>
          <w:iCs/>
          <w:sz w:val="24"/>
          <w:szCs w:val="24"/>
          <w:u w:val="single"/>
        </w:rPr>
        <w:t>Задание</w:t>
      </w:r>
      <w:r w:rsidRPr="00E67EB7">
        <w:rPr>
          <w:sz w:val="24"/>
          <w:szCs w:val="24"/>
        </w:rPr>
        <w:t xml:space="preserve">. Создать таблицу с использованием математических функций, которая рассчитывает значения функции </w:t>
      </w:r>
      <w:r w:rsidRPr="00E67EB7">
        <w:rPr>
          <w:b/>
          <w:bCs/>
          <w:i/>
          <w:iCs/>
          <w:sz w:val="24"/>
          <w:szCs w:val="24"/>
        </w:rPr>
        <w:t>y=sin(</w:t>
      </w:r>
      <w:r w:rsidRPr="00E67EB7">
        <w:rPr>
          <w:b/>
          <w:bCs/>
          <w:sz w:val="24"/>
          <w:szCs w:val="24"/>
        </w:rPr>
        <w:t>2x/ 3</w:t>
      </w:r>
      <w:r w:rsidRPr="00E67EB7">
        <w:rPr>
          <w:b/>
          <w:bCs/>
          <w:i/>
          <w:iCs/>
          <w:sz w:val="24"/>
          <w:szCs w:val="24"/>
        </w:rPr>
        <w:t>)*cos(</w:t>
      </w:r>
      <w:r w:rsidRPr="00E67EB7">
        <w:rPr>
          <w:b/>
          <w:bCs/>
          <w:sz w:val="24"/>
          <w:szCs w:val="24"/>
        </w:rPr>
        <w:t>x/2</w:t>
      </w:r>
      <w:r w:rsidRPr="00E67EB7">
        <w:rPr>
          <w:b/>
          <w:bCs/>
          <w:i/>
          <w:iCs/>
          <w:sz w:val="24"/>
          <w:szCs w:val="24"/>
        </w:rPr>
        <w:t>)</w:t>
      </w:r>
      <w:r w:rsidRPr="00E67EB7">
        <w:rPr>
          <w:sz w:val="24"/>
          <w:szCs w:val="24"/>
        </w:rPr>
        <w:t xml:space="preserve"> на интервале значений </w:t>
      </w:r>
      <w:r w:rsidRPr="00E67EB7">
        <w:rPr>
          <w:b/>
          <w:bCs/>
          <w:i/>
          <w:iCs/>
          <w:sz w:val="24"/>
          <w:szCs w:val="24"/>
        </w:rPr>
        <w:t>х</w:t>
      </w:r>
      <w:r w:rsidRPr="00E67EB7">
        <w:rPr>
          <w:sz w:val="24"/>
          <w:szCs w:val="24"/>
        </w:rPr>
        <w:t xml:space="preserve"> от -π до +2 с шагом 0,1, вычисляет максимальное и минимальное значения функции на данном интервале области определения, а также строит график данной функции.</w:t>
      </w:r>
    </w:p>
    <w:p w:rsidR="00FF6923" w:rsidRPr="00E67EB7" w:rsidRDefault="00FF6923" w:rsidP="00DF134E">
      <w:pPr>
        <w:numPr>
          <w:ilvl w:val="0"/>
          <w:numId w:val="62"/>
        </w:numPr>
        <w:autoSpaceDE w:val="0"/>
        <w:autoSpaceDN w:val="0"/>
        <w:spacing w:before="120"/>
        <w:ind w:right="10"/>
        <w:jc w:val="both"/>
        <w:rPr>
          <w:sz w:val="24"/>
          <w:szCs w:val="24"/>
        </w:rPr>
      </w:pPr>
      <w:r w:rsidRPr="00E67EB7">
        <w:rPr>
          <w:sz w:val="24"/>
          <w:szCs w:val="24"/>
        </w:rPr>
        <w:t xml:space="preserve">Запустите программу Excel и для получения подсказки о синтаксисе тригонометрических функций в окне справки Excel на вкладке </w:t>
      </w:r>
      <w:r w:rsidRPr="00E67EB7">
        <w:rPr>
          <w:b/>
          <w:bCs/>
          <w:sz w:val="24"/>
          <w:szCs w:val="24"/>
        </w:rPr>
        <w:t>Содержание</w:t>
      </w:r>
      <w:r w:rsidRPr="00E67EB7">
        <w:rPr>
          <w:sz w:val="24"/>
          <w:szCs w:val="24"/>
        </w:rPr>
        <w:t xml:space="preserve"> выберите раздел </w:t>
      </w:r>
      <w:r w:rsidRPr="00E67EB7">
        <w:rPr>
          <w:i/>
          <w:iCs/>
          <w:sz w:val="24"/>
          <w:szCs w:val="24"/>
        </w:rPr>
        <w:t>Справка по функциям</w:t>
      </w:r>
      <w:r w:rsidRPr="00E67EB7">
        <w:rPr>
          <w:sz w:val="24"/>
          <w:szCs w:val="24"/>
        </w:rPr>
        <w:t xml:space="preserve">, тема </w:t>
      </w:r>
      <w:r w:rsidRPr="00E67EB7">
        <w:rPr>
          <w:i/>
          <w:iCs/>
          <w:sz w:val="24"/>
          <w:szCs w:val="24"/>
        </w:rPr>
        <w:t>Математические функции</w:t>
      </w:r>
      <w:r w:rsidRPr="00E67EB7">
        <w:rPr>
          <w:sz w:val="24"/>
          <w:szCs w:val="24"/>
        </w:rPr>
        <w:t xml:space="preserve">. Для просмотра информации щелкните по ссылкам SIN, COS и ПИ. Для возврата к предыдущему окну справки щелкайте кнопку «Назад». </w:t>
      </w:r>
    </w:p>
    <w:p w:rsidR="00FF6923" w:rsidRPr="00E67EB7" w:rsidRDefault="00FF6923" w:rsidP="00FF6923">
      <w:pPr>
        <w:ind w:left="709" w:right="11"/>
        <w:jc w:val="both"/>
        <w:rPr>
          <w:sz w:val="24"/>
          <w:szCs w:val="24"/>
        </w:rPr>
      </w:pPr>
      <w:r w:rsidRPr="00E67EB7">
        <w:rPr>
          <w:sz w:val="24"/>
          <w:szCs w:val="24"/>
        </w:rPr>
        <w:t>После просмотра справки закройте окно справки любым из стандартных способов.</w:t>
      </w:r>
    </w:p>
    <w:p w:rsidR="00FF6923" w:rsidRPr="00E67EB7" w:rsidRDefault="00FF6923" w:rsidP="00DF134E">
      <w:pPr>
        <w:numPr>
          <w:ilvl w:val="0"/>
          <w:numId w:val="63"/>
        </w:numPr>
        <w:autoSpaceDE w:val="0"/>
        <w:autoSpaceDN w:val="0"/>
        <w:ind w:right="11"/>
        <w:jc w:val="both"/>
        <w:rPr>
          <w:sz w:val="24"/>
          <w:szCs w:val="24"/>
        </w:rPr>
      </w:pPr>
      <w:r w:rsidRPr="00E67EB7">
        <w:rPr>
          <w:sz w:val="24"/>
          <w:szCs w:val="24"/>
        </w:rPr>
        <w:t>В ячейку А1 введите заголовок таблицы «Таблица значений функции y=sin(2x/3)*cos(x/2). В ячейку А2 введите х, в ячейку В2 введите у.</w:t>
      </w:r>
    </w:p>
    <w:p w:rsidR="00FF6923" w:rsidRPr="00E67EB7" w:rsidRDefault="00FF6923" w:rsidP="00DF134E">
      <w:pPr>
        <w:numPr>
          <w:ilvl w:val="0"/>
          <w:numId w:val="63"/>
        </w:numPr>
        <w:autoSpaceDE w:val="0"/>
        <w:autoSpaceDN w:val="0"/>
        <w:ind w:right="11"/>
        <w:jc w:val="both"/>
        <w:rPr>
          <w:sz w:val="24"/>
          <w:szCs w:val="24"/>
        </w:rPr>
      </w:pPr>
      <w:r w:rsidRPr="00E67EB7">
        <w:rPr>
          <w:sz w:val="24"/>
          <w:szCs w:val="24"/>
        </w:rPr>
        <w:t xml:space="preserve">Задайте в ячейке А3 формулу = -ПИ() для ввода начального значения </w:t>
      </w:r>
      <w:r w:rsidRPr="00E67EB7">
        <w:rPr>
          <w:b/>
          <w:bCs/>
          <w:i/>
          <w:iCs/>
          <w:sz w:val="24"/>
          <w:szCs w:val="24"/>
        </w:rPr>
        <w:t>х</w:t>
      </w:r>
      <w:r w:rsidRPr="00E67EB7">
        <w:rPr>
          <w:sz w:val="24"/>
          <w:szCs w:val="24"/>
        </w:rPr>
        <w:t xml:space="preserve">. </w:t>
      </w:r>
    </w:p>
    <w:p w:rsidR="00FF6923" w:rsidRPr="00B50A7A" w:rsidRDefault="00FF6923" w:rsidP="00FF6923">
      <w:pPr>
        <w:ind w:left="709" w:right="11"/>
        <w:jc w:val="both"/>
        <w:rPr>
          <w:sz w:val="24"/>
          <w:szCs w:val="24"/>
        </w:rPr>
      </w:pPr>
      <w:r w:rsidRPr="00E67EB7">
        <w:rPr>
          <w:sz w:val="24"/>
          <w:szCs w:val="24"/>
        </w:rPr>
        <w:t xml:space="preserve">В ячейке A4 задайте формулу = А3+0,1 для вычисления следующего значения </w:t>
      </w:r>
      <w:r w:rsidRPr="00E67EB7">
        <w:rPr>
          <w:b/>
          <w:bCs/>
          <w:i/>
          <w:iCs/>
          <w:sz w:val="24"/>
          <w:szCs w:val="24"/>
        </w:rPr>
        <w:t>х</w:t>
      </w:r>
      <w:r w:rsidRPr="00E67EB7">
        <w:rPr>
          <w:sz w:val="24"/>
          <w:szCs w:val="24"/>
        </w:rPr>
        <w:t xml:space="preserve">, </w:t>
      </w:r>
      <w:r w:rsidRPr="00B50A7A">
        <w:rPr>
          <w:sz w:val="24"/>
          <w:szCs w:val="24"/>
        </w:rPr>
        <w:t>изменяющегося с шагом 0,1. Скопируйте формулу из A4 в диапазон (А4:А97).</w:t>
      </w:r>
    </w:p>
    <w:p w:rsidR="00FF6923" w:rsidRPr="00B50A7A" w:rsidRDefault="00FF6923" w:rsidP="00DF134E">
      <w:pPr>
        <w:numPr>
          <w:ilvl w:val="0"/>
          <w:numId w:val="64"/>
        </w:numPr>
        <w:autoSpaceDE w:val="0"/>
        <w:autoSpaceDN w:val="0"/>
        <w:ind w:right="11"/>
        <w:jc w:val="both"/>
        <w:rPr>
          <w:sz w:val="24"/>
          <w:szCs w:val="24"/>
        </w:rPr>
      </w:pPr>
      <w:r w:rsidRPr="00B50A7A">
        <w:rPr>
          <w:sz w:val="24"/>
          <w:szCs w:val="24"/>
        </w:rPr>
        <w:t xml:space="preserve">В ячейку В3 введите формулу расчета значения функции =SIN(2*A3/3)*COS(A3/2). Затем скопируйте формулу из ячейки В3 в диапазон (ВЗ:В97). </w:t>
      </w:r>
    </w:p>
    <w:p w:rsidR="00FF6923" w:rsidRPr="00B50A7A" w:rsidRDefault="00FF6923" w:rsidP="00DF134E">
      <w:pPr>
        <w:numPr>
          <w:ilvl w:val="0"/>
          <w:numId w:val="64"/>
        </w:numPr>
        <w:autoSpaceDE w:val="0"/>
        <w:autoSpaceDN w:val="0"/>
        <w:ind w:right="11"/>
        <w:jc w:val="both"/>
        <w:rPr>
          <w:sz w:val="24"/>
          <w:szCs w:val="24"/>
        </w:rPr>
      </w:pPr>
      <w:r w:rsidRPr="00B50A7A">
        <w:rPr>
          <w:sz w:val="24"/>
          <w:szCs w:val="24"/>
        </w:rPr>
        <w:t xml:space="preserve">В ячейку С2 введите формулу определения минимума функции =МИН(В2:В97), а в ячейку СЗ - формулу определения максимума функции =МАКС(В2:В97). </w:t>
      </w:r>
    </w:p>
    <w:p w:rsidR="00FF6923" w:rsidRPr="00B50A7A" w:rsidRDefault="00FF6923" w:rsidP="00DF134E">
      <w:pPr>
        <w:numPr>
          <w:ilvl w:val="0"/>
          <w:numId w:val="65"/>
        </w:numPr>
        <w:autoSpaceDE w:val="0"/>
        <w:autoSpaceDN w:val="0"/>
        <w:ind w:right="11"/>
        <w:jc w:val="both"/>
        <w:rPr>
          <w:sz w:val="24"/>
          <w:szCs w:val="24"/>
        </w:rPr>
      </w:pPr>
      <w:r w:rsidRPr="00B50A7A">
        <w:rPr>
          <w:sz w:val="24"/>
          <w:szCs w:val="24"/>
        </w:rPr>
        <w:t xml:space="preserve">Сохраните полученную таблицу. </w:t>
      </w:r>
    </w:p>
    <w:p w:rsidR="00FF6923" w:rsidRPr="00B50A7A" w:rsidRDefault="00FF6923" w:rsidP="00FF6923">
      <w:pPr>
        <w:jc w:val="both"/>
        <w:rPr>
          <w:b/>
          <w:spacing w:val="20"/>
          <w:sz w:val="24"/>
          <w:szCs w:val="24"/>
        </w:rPr>
      </w:pPr>
      <w:r w:rsidRPr="00B50A7A">
        <w:rPr>
          <w:b/>
          <w:spacing w:val="20"/>
          <w:sz w:val="24"/>
          <w:szCs w:val="24"/>
        </w:rPr>
        <w:t>Упражнения:</w:t>
      </w:r>
    </w:p>
    <w:p w:rsidR="00FF6923" w:rsidRPr="00B50A7A" w:rsidRDefault="00FF6923" w:rsidP="00FF6923">
      <w:pPr>
        <w:jc w:val="both"/>
        <w:rPr>
          <w:b/>
          <w:spacing w:val="20"/>
          <w:sz w:val="24"/>
          <w:szCs w:val="24"/>
        </w:rPr>
      </w:pPr>
      <w:r w:rsidRPr="00B50A7A">
        <w:rPr>
          <w:b/>
          <w:spacing w:val="20"/>
          <w:sz w:val="24"/>
          <w:szCs w:val="24"/>
        </w:rPr>
        <w:t>Уровень 1</w:t>
      </w:r>
    </w:p>
    <w:p w:rsidR="00FF6923" w:rsidRPr="00B50A7A" w:rsidRDefault="00FF6923" w:rsidP="00DF134E">
      <w:pPr>
        <w:pStyle w:val="Style3"/>
        <w:widowControl/>
        <w:numPr>
          <w:ilvl w:val="0"/>
          <w:numId w:val="61"/>
        </w:numPr>
        <w:jc w:val="both"/>
        <w:rPr>
          <w:rStyle w:val="FontStyle52"/>
          <w:sz w:val="24"/>
          <w:szCs w:val="24"/>
        </w:rPr>
      </w:pPr>
      <w:r w:rsidRPr="00B50A7A">
        <w:rPr>
          <w:rStyle w:val="FontStyle52"/>
          <w:sz w:val="24"/>
          <w:szCs w:val="24"/>
        </w:rPr>
        <w:t xml:space="preserve">В сельскохозяйственном кооперативе работают 5 сезонных рабочих. Норма сбора овощей составляет N кг. Оплата труда производится по количеству собранных овощей: </w:t>
      </w:r>
      <w:r w:rsidRPr="00B50A7A">
        <w:rPr>
          <w:rStyle w:val="FontStyle52"/>
          <w:sz w:val="24"/>
          <w:szCs w:val="24"/>
          <w:lang w:val="en-US"/>
        </w:rPr>
        <w:t>k</w:t>
      </w:r>
      <w:r w:rsidRPr="00B50A7A">
        <w:rPr>
          <w:rStyle w:val="FontStyle52"/>
          <w:sz w:val="24"/>
          <w:szCs w:val="24"/>
        </w:rPr>
        <w:t xml:space="preserve"> рублей за </w:t>
      </w:r>
      <w:smartTag w:uri="urn:schemas-microsoft-com:office:smarttags" w:element="metricconverter">
        <w:smartTagPr>
          <w:attr w:name="ProductID" w:val="1 кг"/>
        </w:smartTagPr>
        <w:r w:rsidRPr="00B50A7A">
          <w:rPr>
            <w:rStyle w:val="FontStyle52"/>
            <w:sz w:val="24"/>
            <w:szCs w:val="24"/>
          </w:rPr>
          <w:t>1 кг</w:t>
        </w:r>
      </w:smartTag>
      <w:r w:rsidRPr="00B50A7A">
        <w:rPr>
          <w:rStyle w:val="FontStyle52"/>
          <w:sz w:val="24"/>
          <w:szCs w:val="24"/>
        </w:rPr>
        <w:t xml:space="preserve">. Составить таблицу, содержащую сведения о количестве собранных овощей каждым рабочим и об оплате труда каждого рабочего. Известно, что 1-й рабочий собрал в 3 раза больше нормы; 2-й на </w:t>
      </w:r>
      <w:smartTag w:uri="urn:schemas-microsoft-com:office:smarttags" w:element="metricconverter">
        <w:smartTagPr>
          <w:attr w:name="ProductID" w:val="50 кг"/>
        </w:smartTagPr>
        <w:r w:rsidRPr="00B50A7A">
          <w:rPr>
            <w:rStyle w:val="FontStyle52"/>
            <w:sz w:val="24"/>
            <w:szCs w:val="24"/>
          </w:rPr>
          <w:t>50 кг</w:t>
        </w:r>
      </w:smartTag>
      <w:r w:rsidRPr="00B50A7A">
        <w:rPr>
          <w:rStyle w:val="FontStyle52"/>
          <w:sz w:val="24"/>
          <w:szCs w:val="24"/>
        </w:rPr>
        <w:t xml:space="preserve"> меньше первого; 3-й - в 1,5 раза больше нормы; 4-й на </w:t>
      </w:r>
      <w:smartTag w:uri="urn:schemas-microsoft-com:office:smarttags" w:element="metricconverter">
        <w:smartTagPr>
          <w:attr w:name="ProductID" w:val="75 кг"/>
        </w:smartTagPr>
        <w:r w:rsidRPr="00B50A7A">
          <w:rPr>
            <w:rStyle w:val="FontStyle52"/>
            <w:sz w:val="24"/>
            <w:szCs w:val="24"/>
          </w:rPr>
          <w:t>75 кг</w:t>
        </w:r>
      </w:smartTag>
      <w:r w:rsidRPr="00B50A7A">
        <w:rPr>
          <w:rStyle w:val="FontStyle52"/>
          <w:sz w:val="24"/>
          <w:szCs w:val="24"/>
        </w:rPr>
        <w:t xml:space="preserve"> больше третьего; 5-й - на </w:t>
      </w:r>
      <w:smartTag w:uri="urn:schemas-microsoft-com:office:smarttags" w:element="metricconverter">
        <w:smartTagPr>
          <w:attr w:name="ProductID" w:val="10 кг"/>
        </w:smartTagPr>
        <w:r w:rsidRPr="00B50A7A">
          <w:rPr>
            <w:rStyle w:val="FontStyle52"/>
            <w:sz w:val="24"/>
            <w:szCs w:val="24"/>
          </w:rPr>
          <w:t>10 кг</w:t>
        </w:r>
      </w:smartTag>
      <w:r w:rsidRPr="00B50A7A">
        <w:rPr>
          <w:rStyle w:val="FontStyle52"/>
          <w:sz w:val="24"/>
          <w:szCs w:val="24"/>
        </w:rPr>
        <w:t xml:space="preserve"> больше первого.</w:t>
      </w:r>
    </w:p>
    <w:p w:rsidR="00FF6923" w:rsidRPr="00B50A7A" w:rsidRDefault="00FF6923" w:rsidP="00FF6923">
      <w:pPr>
        <w:pStyle w:val="Style5"/>
        <w:widowControl/>
        <w:rPr>
          <w:rStyle w:val="FontStyle52"/>
          <w:sz w:val="24"/>
          <w:szCs w:val="24"/>
        </w:rPr>
      </w:pPr>
      <w:r w:rsidRPr="00B50A7A">
        <w:rPr>
          <w:rStyle w:val="FontStyle52"/>
          <w:sz w:val="24"/>
          <w:szCs w:val="24"/>
        </w:rPr>
        <w:t>Постройте круговую диаграмму, демонстрирующую распределение оплаты труда каждому работнику.</w:t>
      </w:r>
    </w:p>
    <w:p w:rsidR="00FF6923" w:rsidRPr="00B50A7A" w:rsidRDefault="00FF6923" w:rsidP="00DF134E">
      <w:pPr>
        <w:pStyle w:val="Style5"/>
        <w:widowControl/>
        <w:numPr>
          <w:ilvl w:val="0"/>
          <w:numId w:val="61"/>
        </w:numPr>
        <w:spacing w:line="240" w:lineRule="auto"/>
        <w:rPr>
          <w:rStyle w:val="FontStyle52"/>
          <w:sz w:val="24"/>
          <w:szCs w:val="24"/>
        </w:rPr>
      </w:pPr>
      <w:r w:rsidRPr="00B50A7A">
        <w:rPr>
          <w:rStyle w:val="FontStyle52"/>
          <w:sz w:val="24"/>
          <w:szCs w:val="24"/>
        </w:rPr>
        <w:lastRenderedPageBreak/>
        <w:t xml:space="preserve">Оформите решение квадратного уравнения </w:t>
      </w:r>
      <w:r w:rsidRPr="00B50A7A">
        <w:rPr>
          <w:rStyle w:val="FontStyle52"/>
          <w:sz w:val="24"/>
          <w:szCs w:val="24"/>
          <w:lang w:val="en-US"/>
        </w:rPr>
        <w:t>ax</w:t>
      </w:r>
      <w:r w:rsidRPr="00B50A7A">
        <w:rPr>
          <w:rStyle w:val="FontStyle52"/>
          <w:sz w:val="24"/>
          <w:szCs w:val="24"/>
          <w:vertAlign w:val="superscript"/>
        </w:rPr>
        <w:t>2</w:t>
      </w:r>
      <w:r w:rsidRPr="00B50A7A">
        <w:rPr>
          <w:rStyle w:val="FontStyle52"/>
          <w:sz w:val="24"/>
          <w:szCs w:val="24"/>
        </w:rPr>
        <w:t>+</w:t>
      </w:r>
      <w:r w:rsidRPr="00B50A7A">
        <w:rPr>
          <w:rStyle w:val="FontStyle52"/>
          <w:sz w:val="24"/>
          <w:szCs w:val="24"/>
          <w:lang w:val="en-US"/>
        </w:rPr>
        <w:t>bx</w:t>
      </w:r>
      <w:r w:rsidRPr="00B50A7A">
        <w:rPr>
          <w:rStyle w:val="FontStyle52"/>
          <w:sz w:val="24"/>
          <w:szCs w:val="24"/>
        </w:rPr>
        <w:t>+</w:t>
      </w:r>
      <w:r w:rsidRPr="00B50A7A">
        <w:rPr>
          <w:rStyle w:val="FontStyle52"/>
          <w:sz w:val="24"/>
          <w:szCs w:val="24"/>
          <w:lang w:val="en-US"/>
        </w:rPr>
        <w:t>c</w:t>
      </w:r>
      <w:r w:rsidRPr="00B50A7A">
        <w:rPr>
          <w:rStyle w:val="FontStyle52"/>
          <w:sz w:val="24"/>
          <w:szCs w:val="24"/>
        </w:rPr>
        <w:t>=0, используя ЭТ. Напишите заголовок. Выполните решение для следующих наборов коэффициентов:</w:t>
      </w:r>
    </w:p>
    <w:p w:rsidR="00FF6923" w:rsidRPr="00B50A7A" w:rsidRDefault="00FF6923" w:rsidP="00FF6923">
      <w:pPr>
        <w:pStyle w:val="Style37"/>
        <w:widowControl/>
        <w:spacing w:before="120"/>
        <w:ind w:left="2880"/>
        <w:jc w:val="both"/>
        <w:rPr>
          <w:rStyle w:val="FontStyle52"/>
          <w:sz w:val="24"/>
          <w:szCs w:val="24"/>
        </w:rPr>
      </w:pPr>
      <w:r w:rsidRPr="00B50A7A">
        <w:rPr>
          <w:rStyle w:val="FontStyle52"/>
          <w:sz w:val="24"/>
          <w:szCs w:val="24"/>
        </w:rPr>
        <w:t xml:space="preserve">a) а = 2, </w:t>
      </w:r>
      <w:r w:rsidRPr="00B50A7A">
        <w:rPr>
          <w:rStyle w:val="FontStyle52"/>
          <w:sz w:val="24"/>
          <w:szCs w:val="24"/>
          <w:lang w:val="en-US"/>
        </w:rPr>
        <w:t>b</w:t>
      </w:r>
      <w:r w:rsidRPr="00B50A7A">
        <w:rPr>
          <w:rStyle w:val="FontStyle52"/>
          <w:sz w:val="24"/>
          <w:szCs w:val="24"/>
        </w:rPr>
        <w:t>= - 3, с = - 2;</w:t>
      </w:r>
    </w:p>
    <w:p w:rsidR="00FF6923" w:rsidRPr="00B50A7A" w:rsidRDefault="00FF6923" w:rsidP="00FF6923">
      <w:pPr>
        <w:pStyle w:val="Style37"/>
        <w:widowControl/>
        <w:spacing w:before="120"/>
        <w:ind w:left="2880"/>
        <w:jc w:val="both"/>
        <w:rPr>
          <w:rStyle w:val="FontStyle52"/>
          <w:sz w:val="24"/>
          <w:szCs w:val="24"/>
          <w:lang w:eastAsia="en-US"/>
        </w:rPr>
      </w:pPr>
      <w:r w:rsidRPr="00B50A7A">
        <w:rPr>
          <w:rStyle w:val="FontStyle52"/>
          <w:sz w:val="24"/>
          <w:szCs w:val="24"/>
          <w:lang w:val="en-US" w:eastAsia="en-US"/>
        </w:rPr>
        <w:t>b</w:t>
      </w:r>
      <w:r w:rsidRPr="00B50A7A">
        <w:rPr>
          <w:rStyle w:val="FontStyle52"/>
          <w:sz w:val="24"/>
          <w:szCs w:val="24"/>
          <w:lang w:eastAsia="en-US"/>
        </w:rPr>
        <w:t xml:space="preserve">) а = 2, </w:t>
      </w:r>
      <w:r w:rsidRPr="00B50A7A">
        <w:rPr>
          <w:rStyle w:val="FontStyle52"/>
          <w:sz w:val="24"/>
          <w:szCs w:val="24"/>
          <w:lang w:val="en-US" w:eastAsia="en-US"/>
        </w:rPr>
        <w:t>b</w:t>
      </w:r>
      <w:r w:rsidRPr="00B50A7A">
        <w:rPr>
          <w:rStyle w:val="FontStyle52"/>
          <w:sz w:val="24"/>
          <w:szCs w:val="24"/>
          <w:lang w:eastAsia="en-US"/>
        </w:rPr>
        <w:t>= - 4, с = - 6;</w:t>
      </w:r>
    </w:p>
    <w:p w:rsidR="00FF6923" w:rsidRPr="00B50A7A" w:rsidRDefault="00FF6923" w:rsidP="00FF6923">
      <w:pPr>
        <w:pStyle w:val="Style37"/>
        <w:widowControl/>
        <w:spacing w:before="120"/>
        <w:ind w:left="2880"/>
        <w:jc w:val="both"/>
        <w:rPr>
          <w:rStyle w:val="FontStyle52"/>
          <w:sz w:val="24"/>
          <w:szCs w:val="24"/>
        </w:rPr>
      </w:pPr>
      <w:r w:rsidRPr="00B50A7A">
        <w:rPr>
          <w:rStyle w:val="FontStyle52"/>
          <w:sz w:val="24"/>
          <w:szCs w:val="24"/>
        </w:rPr>
        <w:t xml:space="preserve">c) а = - 3, </w:t>
      </w:r>
      <w:r w:rsidRPr="00B50A7A">
        <w:rPr>
          <w:rStyle w:val="FontStyle52"/>
          <w:sz w:val="24"/>
          <w:szCs w:val="24"/>
          <w:lang w:val="en-US"/>
        </w:rPr>
        <w:t>b</w:t>
      </w:r>
      <w:r w:rsidRPr="00B50A7A">
        <w:rPr>
          <w:rStyle w:val="FontStyle52"/>
          <w:sz w:val="24"/>
          <w:szCs w:val="24"/>
        </w:rPr>
        <w:t xml:space="preserve"> = 1, с = 1.</w:t>
      </w:r>
    </w:p>
    <w:p w:rsidR="00FF6923" w:rsidRPr="00B50A7A" w:rsidRDefault="00FF6923" w:rsidP="00DF134E">
      <w:pPr>
        <w:pStyle w:val="Style3"/>
        <w:widowControl/>
        <w:numPr>
          <w:ilvl w:val="0"/>
          <w:numId w:val="61"/>
        </w:numPr>
        <w:jc w:val="both"/>
        <w:rPr>
          <w:rStyle w:val="FontStyle52"/>
          <w:sz w:val="24"/>
          <w:szCs w:val="24"/>
        </w:rPr>
      </w:pPr>
      <w:r w:rsidRPr="00B50A7A">
        <w:rPr>
          <w:rStyle w:val="FontStyle52"/>
          <w:sz w:val="24"/>
          <w:szCs w:val="24"/>
        </w:rPr>
        <w:t>Найдите значение выражения для</w:t>
      </w:r>
    </w:p>
    <w:p w:rsidR="00FF6923" w:rsidRPr="00B50A7A" w:rsidRDefault="00FF6923" w:rsidP="00FF6923">
      <w:pPr>
        <w:pStyle w:val="Style6"/>
        <w:widowControl/>
        <w:jc w:val="center"/>
        <w:rPr>
          <w:rStyle w:val="FontStyle52"/>
          <w:sz w:val="24"/>
          <w:szCs w:val="24"/>
        </w:rPr>
      </w:pPr>
      <w:r w:rsidRPr="00B50A7A">
        <w:rPr>
          <w:rStyle w:val="FontStyle52"/>
          <w:sz w:val="24"/>
          <w:szCs w:val="24"/>
        </w:rPr>
        <w:t>а) х = 1, у=1;</w:t>
      </w:r>
      <w:r w:rsidRPr="00B50A7A">
        <w:rPr>
          <w:rStyle w:val="FontStyle52"/>
          <w:sz w:val="24"/>
          <w:szCs w:val="24"/>
        </w:rPr>
        <w:tab/>
        <w:t xml:space="preserve"> </w:t>
      </w:r>
      <w:r w:rsidRPr="00B50A7A">
        <w:rPr>
          <w:rStyle w:val="FontStyle52"/>
          <w:sz w:val="24"/>
          <w:szCs w:val="24"/>
          <w:lang w:val="en-US"/>
        </w:rPr>
        <w:t>b</w:t>
      </w:r>
      <w:r w:rsidRPr="00B50A7A">
        <w:rPr>
          <w:rStyle w:val="FontStyle52"/>
          <w:sz w:val="24"/>
          <w:szCs w:val="24"/>
        </w:rPr>
        <w:t xml:space="preserve">) х = 1, у = 0; </w:t>
      </w:r>
      <w:r w:rsidRPr="00B50A7A">
        <w:rPr>
          <w:rStyle w:val="FontStyle52"/>
          <w:sz w:val="24"/>
          <w:szCs w:val="24"/>
        </w:rPr>
        <w:tab/>
        <w:t>с) х = 2, у = 1.</w:t>
      </w:r>
    </w:p>
    <w:p w:rsidR="00FF6923" w:rsidRPr="00B50A7A" w:rsidRDefault="00FF6923" w:rsidP="00FF6923">
      <w:pPr>
        <w:pStyle w:val="Style38"/>
        <w:widowControl/>
        <w:jc w:val="both"/>
        <w:rPr>
          <w:rStyle w:val="FontStyle52"/>
          <w:sz w:val="24"/>
          <w:szCs w:val="24"/>
        </w:rPr>
      </w:pPr>
      <w:r w:rsidRPr="00B50A7A">
        <w:rPr>
          <w:rStyle w:val="FontStyle52"/>
          <w:sz w:val="24"/>
          <w:szCs w:val="24"/>
        </w:rPr>
        <w:t xml:space="preserve">1) </w:t>
      </w:r>
      <w:r w:rsidRPr="00B50A7A">
        <w:rPr>
          <w:rStyle w:val="FontStyle52"/>
          <w:sz w:val="24"/>
          <w:szCs w:val="24"/>
        </w:rPr>
        <w:object w:dxaOrig="1080" w:dyaOrig="960">
          <v:shape id="_x0000_i1076" type="#_x0000_t75" style="width:54.4pt;height:47.7pt" o:ole="">
            <v:imagedata r:id="rId261" o:title=""/>
          </v:shape>
          <o:OLEObject Type="Embed" ProgID="Equation.3" ShapeID="_x0000_i1076" DrawAspect="Content" ObjectID="_1686555328" r:id="rId262"/>
        </w:object>
      </w:r>
      <w:r w:rsidRPr="00B50A7A">
        <w:rPr>
          <w:rStyle w:val="FontStyle52"/>
          <w:sz w:val="24"/>
          <w:szCs w:val="24"/>
        </w:rPr>
        <w:tab/>
      </w:r>
      <w:r w:rsidRPr="00B50A7A">
        <w:rPr>
          <w:rStyle w:val="FontStyle52"/>
          <w:sz w:val="24"/>
          <w:szCs w:val="24"/>
        </w:rPr>
        <w:tab/>
      </w:r>
      <w:r w:rsidRPr="00B50A7A">
        <w:rPr>
          <w:rStyle w:val="FontStyle52"/>
          <w:sz w:val="24"/>
          <w:szCs w:val="24"/>
        </w:rPr>
        <w:tab/>
        <w:t xml:space="preserve">2) </w:t>
      </w:r>
      <w:r w:rsidRPr="00B50A7A">
        <w:rPr>
          <w:rStyle w:val="FontStyle52"/>
          <w:sz w:val="24"/>
          <w:szCs w:val="24"/>
        </w:rPr>
        <w:object w:dxaOrig="1240" w:dyaOrig="980">
          <v:shape id="_x0000_i1077" type="#_x0000_t75" style="width:61.95pt;height:49.4pt" o:ole="">
            <v:imagedata r:id="rId263" o:title=""/>
          </v:shape>
          <o:OLEObject Type="Embed" ProgID="Equation.3" ShapeID="_x0000_i1077" DrawAspect="Content" ObjectID="_1686555329" r:id="rId264"/>
        </w:object>
      </w:r>
      <w:r w:rsidRPr="00B50A7A">
        <w:rPr>
          <w:rStyle w:val="FontStyle52"/>
          <w:sz w:val="24"/>
          <w:szCs w:val="24"/>
        </w:rPr>
        <w:tab/>
      </w:r>
      <w:r w:rsidRPr="00B50A7A">
        <w:rPr>
          <w:rStyle w:val="FontStyle52"/>
          <w:sz w:val="24"/>
          <w:szCs w:val="24"/>
        </w:rPr>
        <w:tab/>
        <w:t xml:space="preserve">3) </w:t>
      </w:r>
      <w:r w:rsidRPr="00B50A7A">
        <w:rPr>
          <w:rStyle w:val="FontStyle52"/>
          <w:sz w:val="24"/>
          <w:szCs w:val="24"/>
        </w:rPr>
        <w:object w:dxaOrig="1440" w:dyaOrig="1040">
          <v:shape id="_x0000_i1078" type="#_x0000_t75" style="width:1in;height:51.9pt" o:ole="">
            <v:imagedata r:id="rId265" o:title=""/>
          </v:shape>
          <o:OLEObject Type="Embed" ProgID="Equation.3" ShapeID="_x0000_i1078" DrawAspect="Content" ObjectID="_1686555330" r:id="rId266"/>
        </w:object>
      </w:r>
      <w:r w:rsidRPr="00B50A7A">
        <w:rPr>
          <w:rStyle w:val="FontStyle52"/>
          <w:sz w:val="24"/>
          <w:szCs w:val="24"/>
        </w:rPr>
        <w:tab/>
      </w:r>
      <w:r w:rsidRPr="00B50A7A">
        <w:rPr>
          <w:rStyle w:val="FontStyle52"/>
          <w:sz w:val="24"/>
          <w:szCs w:val="24"/>
        </w:rPr>
        <w:tab/>
      </w:r>
    </w:p>
    <w:p w:rsidR="00FF6923" w:rsidRPr="008570E9" w:rsidRDefault="00FF6923" w:rsidP="00FF6923">
      <w:pPr>
        <w:rPr>
          <w:b/>
          <w:bCs/>
          <w:sz w:val="24"/>
          <w:szCs w:val="24"/>
        </w:rPr>
      </w:pPr>
    </w:p>
    <w:p w:rsidR="00FF6923" w:rsidRPr="008570E9" w:rsidRDefault="00FF6923" w:rsidP="00FF6923">
      <w:pPr>
        <w:rPr>
          <w:b/>
          <w:bCs/>
          <w:sz w:val="24"/>
          <w:szCs w:val="24"/>
        </w:rPr>
      </w:pPr>
    </w:p>
    <w:p w:rsidR="005D144E" w:rsidRPr="005D144E" w:rsidRDefault="005D144E" w:rsidP="005D144E">
      <w:pPr>
        <w:jc w:val="both"/>
        <w:rPr>
          <w:b/>
          <w:sz w:val="24"/>
          <w:shd w:val="clear" w:color="auto" w:fill="FFFFFF"/>
        </w:rPr>
      </w:pPr>
      <w:r w:rsidRPr="005D144E">
        <w:rPr>
          <w:b/>
          <w:bCs/>
          <w:sz w:val="24"/>
        </w:rPr>
        <w:t xml:space="preserve">Практическое занятие № </w:t>
      </w:r>
      <w:r w:rsidR="003E3ACF">
        <w:rPr>
          <w:b/>
          <w:bCs/>
          <w:sz w:val="24"/>
        </w:rPr>
        <w:t>44</w:t>
      </w:r>
      <w:r w:rsidRPr="005D144E">
        <w:rPr>
          <w:b/>
          <w:bCs/>
          <w:sz w:val="24"/>
        </w:rPr>
        <w:t xml:space="preserve">. </w:t>
      </w:r>
      <w:r w:rsidRPr="005D144E">
        <w:rPr>
          <w:b/>
          <w:sz w:val="24"/>
          <w:shd w:val="clear" w:color="auto" w:fill="FFFFFF"/>
        </w:rPr>
        <w:t>Электронные (динамические) таблицы</w:t>
      </w:r>
    </w:p>
    <w:p w:rsidR="005D144E" w:rsidRPr="003E3ACF" w:rsidRDefault="003E3ACF" w:rsidP="003E3ACF">
      <w:pPr>
        <w:jc w:val="both"/>
        <w:rPr>
          <w:sz w:val="24"/>
          <w:szCs w:val="24"/>
          <w:shd w:val="clear" w:color="auto" w:fill="FFFFFF"/>
        </w:rPr>
      </w:pPr>
      <w:r w:rsidRPr="003E3ACF">
        <w:rPr>
          <w:sz w:val="24"/>
          <w:szCs w:val="24"/>
        </w:rPr>
        <w:t>Решение задач с использованием различных категорий функций</w:t>
      </w:r>
    </w:p>
    <w:p w:rsidR="003E3ACF" w:rsidRDefault="003E3ACF" w:rsidP="003E3ACF">
      <w:pPr>
        <w:jc w:val="both"/>
        <w:rPr>
          <w:sz w:val="24"/>
          <w:szCs w:val="24"/>
        </w:rPr>
      </w:pPr>
    </w:p>
    <w:p w:rsidR="003E3ACF" w:rsidRPr="003E3ACF" w:rsidRDefault="003E3ACF" w:rsidP="003E3ACF">
      <w:pPr>
        <w:jc w:val="both"/>
        <w:rPr>
          <w:b/>
          <w:sz w:val="24"/>
          <w:szCs w:val="24"/>
        </w:rPr>
      </w:pPr>
      <w:r w:rsidRPr="003E3ACF">
        <w:rPr>
          <w:b/>
          <w:sz w:val="24"/>
          <w:szCs w:val="24"/>
        </w:rPr>
        <w:t>Практические задания</w:t>
      </w:r>
    </w:p>
    <w:p w:rsidR="003E3ACF" w:rsidRDefault="003E3ACF" w:rsidP="00853F30">
      <w:pPr>
        <w:pStyle w:val="a3"/>
        <w:numPr>
          <w:ilvl w:val="0"/>
          <w:numId w:val="172"/>
        </w:numPr>
      </w:pPr>
      <w:r>
        <w:t xml:space="preserve">Построить на промежутке [-2, 2] с шагом 0,4 таблицу значений функции: </w:t>
      </w:r>
    </w:p>
    <w:p w:rsidR="003E3ACF" w:rsidRDefault="003E3ACF" w:rsidP="003E3ACF">
      <w:pPr>
        <w:jc w:val="center"/>
      </w:pPr>
      <w:r>
        <w:fldChar w:fldCharType="begin"/>
      </w:r>
      <w:r>
        <w:instrText xml:space="preserve"> INCLUDEPICTURE "http://uchinfo.com.ua/image/excel-kr-1v-1.jpg" \* MERGEFORMATINET </w:instrText>
      </w:r>
      <w:r>
        <w:fldChar w:fldCharType="separate"/>
      </w:r>
      <w:r w:rsidR="000D2165">
        <w:fldChar w:fldCharType="begin"/>
      </w:r>
      <w:r w:rsidR="000D2165">
        <w:instrText xml:space="preserve"> INCLUDEPICTURE  "http://uchinfo.com.ua/image/excel-kr-1v-1.jpg" \* MERGEFORMATINET </w:instrText>
      </w:r>
      <w:r w:rsidR="000D2165">
        <w:fldChar w:fldCharType="separate"/>
      </w:r>
      <w:r w:rsidR="001C73A4">
        <w:fldChar w:fldCharType="begin"/>
      </w:r>
      <w:r w:rsidR="001C73A4">
        <w:instrText xml:space="preserve"> INCLUDEPICTURE  "http://uchinfo.com.ua/image/excel-kr-1v-1.jpg" \* MERGEFORMATINET </w:instrText>
      </w:r>
      <w:r w:rsidR="001C73A4">
        <w:fldChar w:fldCharType="separate"/>
      </w:r>
      <w:r w:rsidR="002E4872">
        <w:fldChar w:fldCharType="begin"/>
      </w:r>
      <w:r w:rsidR="002E4872">
        <w:instrText xml:space="preserve"> INCLUDEPICTURE  "http://uchinfo.com.ua/image/excel-kr-1v-1.jpg" \* MERGEFORMATINET </w:instrText>
      </w:r>
      <w:r w:rsidR="002E4872">
        <w:fldChar w:fldCharType="separate"/>
      </w:r>
      <w:r w:rsidR="007D0F20">
        <w:fldChar w:fldCharType="begin"/>
      </w:r>
      <w:r w:rsidR="007D0F20">
        <w:instrText xml:space="preserve"> </w:instrText>
      </w:r>
      <w:r w:rsidR="007D0F20">
        <w:instrText>INCLUDEPICTURE  "http://uchinfo.com.ua/image/excel-kr-1v-1.jpg" \* MERGEFORMATINET</w:instrText>
      </w:r>
      <w:r w:rsidR="007D0F20">
        <w:instrText xml:space="preserve"> </w:instrText>
      </w:r>
      <w:r w:rsidR="007D0F20">
        <w:fldChar w:fldCharType="separate"/>
      </w:r>
      <w:r w:rsidR="004E0BF9">
        <w:pict>
          <v:shape id="_x0000_i1079" type="#_x0000_t75" alt="Контрольная работа:Электронные таблицы EXCEL" style="width:153.65pt;height:49.35pt">
            <v:imagedata r:id="rId267" r:href="rId268"/>
          </v:shape>
        </w:pict>
      </w:r>
      <w:r w:rsidR="007D0F20">
        <w:fldChar w:fldCharType="end"/>
      </w:r>
      <w:r w:rsidR="002E4872">
        <w:fldChar w:fldCharType="end"/>
      </w:r>
      <w:r w:rsidR="001C73A4">
        <w:fldChar w:fldCharType="end"/>
      </w:r>
      <w:r w:rsidR="000D2165">
        <w:fldChar w:fldCharType="end"/>
      </w:r>
      <w:r>
        <w:fldChar w:fldCharType="end"/>
      </w:r>
    </w:p>
    <w:p w:rsidR="003E3ACF" w:rsidRDefault="003E3ACF" w:rsidP="00853F30">
      <w:pPr>
        <w:pStyle w:val="a3"/>
        <w:numPr>
          <w:ilvl w:val="0"/>
          <w:numId w:val="172"/>
        </w:numPr>
      </w:pPr>
      <w:r>
        <w:t xml:space="preserve">Создать таблицу и отформатировать ее по образцу. Содержание столбца «Кто больше» заполнить с помощью функции ЕСЛИ. </w:t>
      </w:r>
    </w:p>
    <w:p w:rsidR="003E3ACF" w:rsidRDefault="003E3ACF" w:rsidP="003E3ACF">
      <w:pPr>
        <w:pStyle w:val="a3"/>
        <w:jc w:val="center"/>
      </w:pPr>
      <w:r>
        <w:fldChar w:fldCharType="begin"/>
      </w:r>
      <w:r>
        <w:instrText xml:space="preserve"> INCLUDEPICTURE "http://uchinfo.com.ua/image/excel-kr-1v-2.jpg" \* MERGEFORMATINET </w:instrText>
      </w:r>
      <w:r>
        <w:fldChar w:fldCharType="separate"/>
      </w:r>
      <w:r w:rsidR="000D2165">
        <w:fldChar w:fldCharType="begin"/>
      </w:r>
      <w:r w:rsidR="000D2165">
        <w:instrText xml:space="preserve"> INCLUDEPICTURE  "http://uchinfo.com.ua/image/excel-kr-1v-2.jpg" \* MERGEFORMATINET </w:instrText>
      </w:r>
      <w:r w:rsidR="000D2165">
        <w:fldChar w:fldCharType="separate"/>
      </w:r>
      <w:r w:rsidR="001C73A4">
        <w:fldChar w:fldCharType="begin"/>
      </w:r>
      <w:r w:rsidR="001C73A4">
        <w:instrText xml:space="preserve"> INCLUDEPICTURE  "http://uchinfo.com.ua/image/excel-kr-1v-2.jpg" \* MERGEFORMATINET </w:instrText>
      </w:r>
      <w:r w:rsidR="001C73A4">
        <w:fldChar w:fldCharType="separate"/>
      </w:r>
      <w:r w:rsidR="002E4872">
        <w:fldChar w:fldCharType="begin"/>
      </w:r>
      <w:r w:rsidR="002E4872">
        <w:instrText xml:space="preserve"> INCLUDEPICTURE  "http://uchinfo.com.ua/image/excel-kr-1v-2.jpg" \* MERGEFORMATINET </w:instrText>
      </w:r>
      <w:r w:rsidR="002E4872">
        <w:fldChar w:fldCharType="separate"/>
      </w:r>
      <w:r w:rsidR="007D0F20">
        <w:fldChar w:fldCharType="begin"/>
      </w:r>
      <w:r w:rsidR="007D0F20">
        <w:instrText xml:space="preserve"> </w:instrText>
      </w:r>
      <w:r w:rsidR="007D0F20">
        <w:instrText>INCLUDEPICTURE  "http://uchinfo.com.ua/image/excel-kr-1v-2.jpg" \</w:instrText>
      </w:r>
      <w:r w:rsidR="007D0F20">
        <w:instrText>* MERGEFORMATINET</w:instrText>
      </w:r>
      <w:r w:rsidR="007D0F20">
        <w:instrText xml:space="preserve"> </w:instrText>
      </w:r>
      <w:r w:rsidR="007D0F20">
        <w:fldChar w:fldCharType="separate"/>
      </w:r>
      <w:r w:rsidR="004E0BF9">
        <w:pict>
          <v:shape id="_x0000_i1080" type="#_x0000_t75" alt="Контрольная работа:Электронные таблицы EXCEL" style="width:282pt;height:197.55pt">
            <v:imagedata r:id="rId269" r:href="rId270"/>
          </v:shape>
        </w:pict>
      </w:r>
      <w:r w:rsidR="007D0F20">
        <w:fldChar w:fldCharType="end"/>
      </w:r>
      <w:r w:rsidR="002E4872">
        <w:fldChar w:fldCharType="end"/>
      </w:r>
      <w:r w:rsidR="001C73A4">
        <w:fldChar w:fldCharType="end"/>
      </w:r>
      <w:r w:rsidR="000D2165">
        <w:fldChar w:fldCharType="end"/>
      </w:r>
      <w:r>
        <w:fldChar w:fldCharType="end"/>
      </w:r>
    </w:p>
    <w:p w:rsidR="003E3ACF" w:rsidRDefault="003E3ACF" w:rsidP="00853F30">
      <w:pPr>
        <w:pStyle w:val="a3"/>
        <w:numPr>
          <w:ilvl w:val="0"/>
          <w:numId w:val="172"/>
        </w:numPr>
      </w:pPr>
      <w:r>
        <w:t xml:space="preserve">Создать таблицу и отформатировать ее по образцу. </w:t>
      </w:r>
    </w:p>
    <w:p w:rsidR="003E3ACF" w:rsidRPr="003E3ACF" w:rsidRDefault="003E3ACF" w:rsidP="00853F30">
      <w:pPr>
        <w:numPr>
          <w:ilvl w:val="0"/>
          <w:numId w:val="173"/>
        </w:numPr>
        <w:spacing w:before="100" w:beforeAutospacing="1" w:after="100" w:afterAutospacing="1"/>
        <w:rPr>
          <w:sz w:val="24"/>
          <w:szCs w:val="24"/>
        </w:rPr>
      </w:pPr>
      <w:r w:rsidRPr="003E3ACF">
        <w:rPr>
          <w:sz w:val="24"/>
          <w:szCs w:val="24"/>
        </w:rPr>
        <w:t xml:space="preserve">Столбец </w:t>
      </w:r>
      <w:r w:rsidRPr="003E3ACF">
        <w:rPr>
          <w:rStyle w:val="a4"/>
          <w:sz w:val="24"/>
          <w:szCs w:val="24"/>
        </w:rPr>
        <w:t>«Количество дней проживания</w:t>
      </w:r>
      <w:r w:rsidRPr="003E3ACF">
        <w:rPr>
          <w:sz w:val="24"/>
          <w:szCs w:val="24"/>
        </w:rPr>
        <w:t xml:space="preserve">» вычисляется с помощью функции ДЕНЬ и значений в столбцах «Дата прибытия» и «Дата убытия» </w:t>
      </w:r>
    </w:p>
    <w:p w:rsidR="003E3ACF" w:rsidRPr="003E3ACF" w:rsidRDefault="003E3ACF" w:rsidP="00853F30">
      <w:pPr>
        <w:numPr>
          <w:ilvl w:val="0"/>
          <w:numId w:val="173"/>
        </w:numPr>
        <w:spacing w:before="100" w:beforeAutospacing="1" w:after="100" w:afterAutospacing="1"/>
        <w:rPr>
          <w:sz w:val="24"/>
          <w:szCs w:val="24"/>
        </w:rPr>
      </w:pPr>
      <w:r w:rsidRPr="003E3ACF">
        <w:rPr>
          <w:sz w:val="24"/>
          <w:szCs w:val="24"/>
        </w:rPr>
        <w:t xml:space="preserve">Столбец </w:t>
      </w:r>
      <w:r w:rsidRPr="003E3ACF">
        <w:rPr>
          <w:rStyle w:val="a4"/>
          <w:sz w:val="24"/>
          <w:szCs w:val="24"/>
        </w:rPr>
        <w:t>«Стоимость»</w:t>
      </w:r>
      <w:r w:rsidRPr="003E3ACF">
        <w:rPr>
          <w:sz w:val="24"/>
          <w:szCs w:val="24"/>
        </w:rPr>
        <w:t xml:space="preserve"> вычисляется по условию: от 1 до 10 суток – 100% стоимости, от 11 до 20 суток –80% стоимости, а более 20 – 60% общей стоимости номера за это количество дней. </w:t>
      </w:r>
    </w:p>
    <w:p w:rsidR="003E3ACF" w:rsidRDefault="003E3ACF" w:rsidP="003E3ACF">
      <w:pPr>
        <w:pStyle w:val="a3"/>
        <w:spacing w:before="0" w:beforeAutospacing="0" w:after="0" w:afterAutospacing="0"/>
        <w:jc w:val="center"/>
      </w:pPr>
      <w:r>
        <w:rPr>
          <w:rStyle w:val="a4"/>
        </w:rPr>
        <w:lastRenderedPageBreak/>
        <w:t xml:space="preserve">Ведомость регистрации проживающих </w:t>
      </w:r>
    </w:p>
    <w:p w:rsidR="003E3ACF" w:rsidRDefault="003E3ACF" w:rsidP="003E3ACF">
      <w:pPr>
        <w:pStyle w:val="a3"/>
        <w:spacing w:before="0" w:beforeAutospacing="0" w:after="0" w:afterAutospacing="0"/>
        <w:jc w:val="center"/>
      </w:pPr>
      <w:r>
        <w:rPr>
          <w:rStyle w:val="a4"/>
        </w:rPr>
        <w:t xml:space="preserve">в гостинице «Рога и копыта». </w:t>
      </w:r>
    </w:p>
    <w:p w:rsidR="003E3ACF" w:rsidRDefault="003E3ACF" w:rsidP="003E3ACF">
      <w:pPr>
        <w:jc w:val="center"/>
      </w:pPr>
      <w:r>
        <w:fldChar w:fldCharType="begin"/>
      </w:r>
      <w:r>
        <w:instrText xml:space="preserve"> INCLUDEPICTURE "http://uchinfo.com.ua/image/excel-kr-1v-3.jpg" \* MERGEFORMATINET </w:instrText>
      </w:r>
      <w:r>
        <w:fldChar w:fldCharType="separate"/>
      </w:r>
      <w:r w:rsidR="000D2165">
        <w:fldChar w:fldCharType="begin"/>
      </w:r>
      <w:r w:rsidR="000D2165">
        <w:instrText xml:space="preserve"> INCLUDEPICTURE  "http://uchinfo.com.ua/image/excel-kr-1v-3.jpg" \* MERGEFORMATINET </w:instrText>
      </w:r>
      <w:r w:rsidR="000D2165">
        <w:fldChar w:fldCharType="separate"/>
      </w:r>
      <w:r w:rsidR="001C73A4">
        <w:fldChar w:fldCharType="begin"/>
      </w:r>
      <w:r w:rsidR="001C73A4">
        <w:instrText xml:space="preserve"> INCLUDEPICTURE  "http://uchinfo.com.ua/image/excel-kr-1v-3.jpg" \* MERGEFORMATINET </w:instrText>
      </w:r>
      <w:r w:rsidR="001C73A4">
        <w:fldChar w:fldCharType="separate"/>
      </w:r>
      <w:r w:rsidR="002E4872">
        <w:fldChar w:fldCharType="begin"/>
      </w:r>
      <w:r w:rsidR="002E4872">
        <w:instrText xml:space="preserve"> INCLUDEPICTURE  "http://uchinfo.com.ua/image/excel-kr-1v-3.jpg" \* MERGEFORMATINET </w:instrText>
      </w:r>
      <w:r w:rsidR="002E4872">
        <w:fldChar w:fldCharType="separate"/>
      </w:r>
      <w:r w:rsidR="007D0F20">
        <w:fldChar w:fldCharType="begin"/>
      </w:r>
      <w:r w:rsidR="007D0F20">
        <w:instrText xml:space="preserve"> </w:instrText>
      </w:r>
      <w:r w:rsidR="007D0F20">
        <w:instrText>INCLUDEPICTURE  "http://uchinfo.com.ua/image/excel-kr-1v-3.jpg" \* MERGEFORMATINET</w:instrText>
      </w:r>
      <w:r w:rsidR="007D0F20">
        <w:instrText xml:space="preserve"> </w:instrText>
      </w:r>
      <w:r w:rsidR="007D0F20">
        <w:fldChar w:fldCharType="separate"/>
      </w:r>
      <w:r w:rsidR="007D0F20">
        <w:pict>
          <v:shape id="_x0000_i1081" type="#_x0000_t75" alt="Контрольная работа:Электронные таблицы EXCEL" style="width:412.5pt;height:161.25pt">
            <v:imagedata r:id="rId271" r:href="rId272"/>
          </v:shape>
        </w:pict>
      </w:r>
      <w:r w:rsidR="007D0F20">
        <w:fldChar w:fldCharType="end"/>
      </w:r>
      <w:r w:rsidR="002E4872">
        <w:fldChar w:fldCharType="end"/>
      </w:r>
      <w:r w:rsidR="001C73A4">
        <w:fldChar w:fldCharType="end"/>
      </w:r>
      <w:r w:rsidR="000D2165">
        <w:fldChar w:fldCharType="end"/>
      </w:r>
      <w:r>
        <w:fldChar w:fldCharType="end"/>
      </w:r>
    </w:p>
    <w:p w:rsidR="006341CF" w:rsidRDefault="006341CF" w:rsidP="006341CF">
      <w:pPr>
        <w:rPr>
          <w:b/>
          <w:bCs/>
        </w:rPr>
      </w:pPr>
    </w:p>
    <w:p w:rsidR="006341CF" w:rsidRPr="006341CF" w:rsidRDefault="006341CF" w:rsidP="006341CF">
      <w:pPr>
        <w:rPr>
          <w:b/>
          <w:sz w:val="24"/>
          <w:szCs w:val="24"/>
          <w:shd w:val="clear" w:color="auto" w:fill="FFFFFF"/>
        </w:rPr>
      </w:pPr>
      <w:r w:rsidRPr="006341CF">
        <w:rPr>
          <w:b/>
          <w:bCs/>
          <w:sz w:val="24"/>
          <w:szCs w:val="24"/>
        </w:rPr>
        <w:t xml:space="preserve">Практическое занятие № 45. </w:t>
      </w:r>
      <w:r w:rsidRPr="006341CF">
        <w:rPr>
          <w:b/>
          <w:sz w:val="24"/>
          <w:szCs w:val="24"/>
          <w:shd w:val="clear" w:color="auto" w:fill="FFFFFF"/>
        </w:rPr>
        <w:t>Электронные (динамические) таблицы</w:t>
      </w:r>
    </w:p>
    <w:p w:rsidR="006341CF" w:rsidRPr="006341CF" w:rsidRDefault="006341CF" w:rsidP="006341CF">
      <w:pPr>
        <w:pStyle w:val="a3"/>
        <w:spacing w:before="0" w:beforeAutospacing="0" w:after="0" w:afterAutospacing="0"/>
      </w:pPr>
      <w:r w:rsidRPr="006341CF">
        <w:rPr>
          <w:shd w:val="clear" w:color="auto" w:fill="FFFFFF"/>
        </w:rPr>
        <w:t>Решение вычислительных задач из различных предметных областей.</w:t>
      </w:r>
    </w:p>
    <w:p w:rsidR="006341CF" w:rsidRPr="006341CF" w:rsidRDefault="006341CF" w:rsidP="006341CF">
      <w:pPr>
        <w:jc w:val="both"/>
        <w:rPr>
          <w:b/>
          <w:sz w:val="24"/>
          <w:szCs w:val="24"/>
        </w:rPr>
      </w:pPr>
      <w:r w:rsidRPr="006341CF">
        <w:rPr>
          <w:b/>
          <w:sz w:val="24"/>
          <w:szCs w:val="24"/>
        </w:rPr>
        <w:t>Теория</w:t>
      </w:r>
      <w:r w:rsidR="003E3ACF" w:rsidRPr="006341CF">
        <w:rPr>
          <w:b/>
          <w:sz w:val="24"/>
          <w:szCs w:val="24"/>
        </w:rPr>
        <w:t> </w:t>
      </w:r>
    </w:p>
    <w:p w:rsidR="006341CF" w:rsidRPr="006341CF" w:rsidRDefault="006341CF" w:rsidP="006341CF">
      <w:pPr>
        <w:ind w:firstLine="708"/>
        <w:jc w:val="both"/>
        <w:rPr>
          <w:sz w:val="24"/>
          <w:szCs w:val="24"/>
        </w:rPr>
      </w:pPr>
      <w:r w:rsidRPr="006341CF">
        <w:rPr>
          <w:sz w:val="24"/>
          <w:szCs w:val="24"/>
        </w:rPr>
        <w:t xml:space="preserve">Создание документа с элементами анализа предполагает использование электронных таблиц </w:t>
      </w:r>
      <w:r w:rsidRPr="006341CF">
        <w:rPr>
          <w:sz w:val="24"/>
          <w:szCs w:val="24"/>
          <w:lang w:val="en-US"/>
        </w:rPr>
        <w:t>Microsoft</w:t>
      </w:r>
      <w:r w:rsidRPr="006341CF">
        <w:rPr>
          <w:sz w:val="24"/>
          <w:szCs w:val="24"/>
        </w:rPr>
        <w:t xml:space="preserve"> </w:t>
      </w:r>
      <w:r w:rsidRPr="006341CF">
        <w:rPr>
          <w:sz w:val="24"/>
          <w:szCs w:val="24"/>
          <w:lang w:val="en-US"/>
        </w:rPr>
        <w:t>Excel</w:t>
      </w:r>
      <w:r w:rsidRPr="006341CF">
        <w:rPr>
          <w:sz w:val="24"/>
          <w:szCs w:val="24"/>
        </w:rPr>
        <w:t>. Рассмотрим основные применяемые операции:</w:t>
      </w:r>
    </w:p>
    <w:p w:rsidR="006341CF" w:rsidRPr="006341CF" w:rsidRDefault="006341CF" w:rsidP="00853F30">
      <w:pPr>
        <w:numPr>
          <w:ilvl w:val="0"/>
          <w:numId w:val="175"/>
        </w:numPr>
        <w:jc w:val="both"/>
        <w:rPr>
          <w:sz w:val="24"/>
          <w:szCs w:val="24"/>
        </w:rPr>
      </w:pPr>
      <w:r w:rsidRPr="006341CF">
        <w:rPr>
          <w:sz w:val="24"/>
          <w:szCs w:val="24"/>
        </w:rPr>
        <w:t>Использование встроенных функций (математических и статистических);</w:t>
      </w:r>
    </w:p>
    <w:p w:rsidR="006341CF" w:rsidRPr="006341CF" w:rsidRDefault="006341CF" w:rsidP="00853F30">
      <w:pPr>
        <w:numPr>
          <w:ilvl w:val="0"/>
          <w:numId w:val="175"/>
        </w:numPr>
        <w:jc w:val="both"/>
        <w:rPr>
          <w:sz w:val="24"/>
          <w:szCs w:val="24"/>
        </w:rPr>
      </w:pPr>
      <w:r w:rsidRPr="006341CF">
        <w:rPr>
          <w:sz w:val="24"/>
          <w:szCs w:val="24"/>
        </w:rPr>
        <w:t>Применение логических функций;</w:t>
      </w:r>
    </w:p>
    <w:p w:rsidR="006341CF" w:rsidRPr="006341CF" w:rsidRDefault="006341CF" w:rsidP="00853F30">
      <w:pPr>
        <w:numPr>
          <w:ilvl w:val="0"/>
          <w:numId w:val="175"/>
        </w:numPr>
        <w:jc w:val="both"/>
        <w:rPr>
          <w:sz w:val="24"/>
          <w:szCs w:val="24"/>
        </w:rPr>
      </w:pPr>
      <w:r w:rsidRPr="006341CF">
        <w:rPr>
          <w:sz w:val="24"/>
          <w:szCs w:val="24"/>
        </w:rPr>
        <w:t>Создание пользовательских форматов данных;</w:t>
      </w:r>
    </w:p>
    <w:p w:rsidR="006341CF" w:rsidRPr="006341CF" w:rsidRDefault="006341CF" w:rsidP="00853F30">
      <w:pPr>
        <w:numPr>
          <w:ilvl w:val="0"/>
          <w:numId w:val="175"/>
        </w:numPr>
        <w:jc w:val="both"/>
        <w:rPr>
          <w:sz w:val="24"/>
          <w:szCs w:val="24"/>
        </w:rPr>
      </w:pPr>
      <w:r w:rsidRPr="006341CF">
        <w:rPr>
          <w:sz w:val="24"/>
          <w:szCs w:val="24"/>
        </w:rPr>
        <w:t>Цветовое оформление ячеек (фона текста);</w:t>
      </w:r>
    </w:p>
    <w:p w:rsidR="006341CF" w:rsidRPr="006341CF" w:rsidRDefault="006341CF" w:rsidP="00853F30">
      <w:pPr>
        <w:numPr>
          <w:ilvl w:val="0"/>
          <w:numId w:val="175"/>
        </w:numPr>
        <w:jc w:val="both"/>
        <w:rPr>
          <w:sz w:val="24"/>
          <w:szCs w:val="24"/>
        </w:rPr>
      </w:pPr>
      <w:r w:rsidRPr="006341CF">
        <w:rPr>
          <w:sz w:val="24"/>
          <w:szCs w:val="24"/>
        </w:rPr>
        <w:t>Использование пользовательских форматов для цветового оформления ячеек;</w:t>
      </w:r>
    </w:p>
    <w:p w:rsidR="006341CF" w:rsidRPr="006341CF" w:rsidRDefault="006341CF" w:rsidP="00853F30">
      <w:pPr>
        <w:numPr>
          <w:ilvl w:val="0"/>
          <w:numId w:val="175"/>
        </w:numPr>
        <w:jc w:val="both"/>
        <w:rPr>
          <w:sz w:val="24"/>
          <w:szCs w:val="24"/>
        </w:rPr>
      </w:pPr>
      <w:r w:rsidRPr="006341CF">
        <w:rPr>
          <w:sz w:val="24"/>
          <w:szCs w:val="24"/>
        </w:rPr>
        <w:t>Изменения количества строк с исходными данными в таблице (до итоговых строк).</w:t>
      </w:r>
    </w:p>
    <w:p w:rsidR="006341CF" w:rsidRPr="006341CF" w:rsidRDefault="006341CF" w:rsidP="006341CF">
      <w:pPr>
        <w:jc w:val="both"/>
        <w:rPr>
          <w:b/>
          <w:sz w:val="24"/>
          <w:szCs w:val="24"/>
        </w:rPr>
      </w:pPr>
      <w:r w:rsidRPr="006341CF">
        <w:rPr>
          <w:b/>
          <w:sz w:val="24"/>
          <w:szCs w:val="24"/>
        </w:rPr>
        <w:t>Практическое задание</w:t>
      </w:r>
    </w:p>
    <w:p w:rsidR="006341CF" w:rsidRPr="006341CF" w:rsidRDefault="006341CF" w:rsidP="006341CF">
      <w:pPr>
        <w:ind w:firstLine="708"/>
        <w:jc w:val="both"/>
        <w:rPr>
          <w:sz w:val="24"/>
          <w:szCs w:val="24"/>
        </w:rPr>
      </w:pPr>
      <w:r w:rsidRPr="006341CF">
        <w:rPr>
          <w:sz w:val="24"/>
          <w:szCs w:val="24"/>
        </w:rPr>
        <w:t xml:space="preserve">Пусть требуется создать документ об успеваемости студентов по группам. </w:t>
      </w:r>
    </w:p>
    <w:p w:rsidR="006341CF" w:rsidRPr="006341CF" w:rsidRDefault="006341CF" w:rsidP="006341CF">
      <w:pPr>
        <w:ind w:firstLine="708"/>
        <w:jc w:val="both"/>
        <w:rPr>
          <w:sz w:val="24"/>
          <w:szCs w:val="24"/>
        </w:rPr>
      </w:pPr>
      <w:r>
        <w:object w:dxaOrig="8175" w:dyaOrig="6389">
          <v:shape id="_x0000_i1082" type="#_x0000_t75" style="width:408.75pt;height:319.45pt" o:ole="">
            <v:imagedata r:id="rId273" o:title=""/>
          </v:shape>
          <o:OLEObject Type="Embed" ProgID="PBrush" ShapeID="_x0000_i1082" DrawAspect="Content" ObjectID="_1686555331" r:id="rId274"/>
        </w:object>
      </w:r>
    </w:p>
    <w:p w:rsidR="006341CF" w:rsidRPr="006341CF" w:rsidRDefault="006341CF" w:rsidP="006341CF">
      <w:pPr>
        <w:ind w:firstLine="360"/>
        <w:jc w:val="both"/>
        <w:rPr>
          <w:sz w:val="24"/>
          <w:szCs w:val="24"/>
        </w:rPr>
      </w:pPr>
      <w:r w:rsidRPr="006341CF">
        <w:rPr>
          <w:sz w:val="24"/>
          <w:szCs w:val="24"/>
        </w:rPr>
        <w:lastRenderedPageBreak/>
        <w:t>Перечислим основные действия, которые требуется выполнить для создания документа:</w:t>
      </w:r>
    </w:p>
    <w:p w:rsidR="006341CF" w:rsidRPr="006341CF" w:rsidRDefault="006341CF" w:rsidP="00853F30">
      <w:pPr>
        <w:numPr>
          <w:ilvl w:val="0"/>
          <w:numId w:val="174"/>
        </w:numPr>
        <w:jc w:val="both"/>
        <w:rPr>
          <w:sz w:val="24"/>
          <w:szCs w:val="24"/>
        </w:rPr>
      </w:pPr>
      <w:r w:rsidRPr="006341CF">
        <w:rPr>
          <w:sz w:val="24"/>
          <w:szCs w:val="24"/>
        </w:rPr>
        <w:t xml:space="preserve">Переименовать «Лист </w:t>
      </w:r>
      <w:r>
        <w:rPr>
          <w:sz w:val="24"/>
          <w:szCs w:val="24"/>
        </w:rPr>
        <w:t>1</w:t>
      </w:r>
      <w:r w:rsidRPr="006341CF">
        <w:rPr>
          <w:sz w:val="24"/>
          <w:szCs w:val="24"/>
        </w:rPr>
        <w:t>» на «Группа 3».</w:t>
      </w:r>
    </w:p>
    <w:p w:rsidR="006341CF" w:rsidRPr="006341CF" w:rsidRDefault="006341CF" w:rsidP="00853F30">
      <w:pPr>
        <w:numPr>
          <w:ilvl w:val="0"/>
          <w:numId w:val="174"/>
        </w:numPr>
        <w:jc w:val="both"/>
        <w:rPr>
          <w:sz w:val="24"/>
          <w:szCs w:val="24"/>
        </w:rPr>
      </w:pPr>
      <w:r w:rsidRPr="006341CF">
        <w:rPr>
          <w:sz w:val="24"/>
          <w:szCs w:val="24"/>
        </w:rPr>
        <w:t>В первой строке поместить заголовок «Группа №3».</w:t>
      </w:r>
    </w:p>
    <w:p w:rsidR="006341CF" w:rsidRPr="006341CF" w:rsidRDefault="006341CF" w:rsidP="00853F30">
      <w:pPr>
        <w:numPr>
          <w:ilvl w:val="0"/>
          <w:numId w:val="174"/>
        </w:numPr>
        <w:jc w:val="both"/>
        <w:rPr>
          <w:sz w:val="24"/>
          <w:szCs w:val="24"/>
        </w:rPr>
      </w:pPr>
      <w:r w:rsidRPr="006341CF">
        <w:rPr>
          <w:sz w:val="24"/>
          <w:szCs w:val="24"/>
        </w:rPr>
        <w:t>В третьей строке поместить заголовок «Успеваемость студентов».</w:t>
      </w:r>
    </w:p>
    <w:p w:rsidR="006341CF" w:rsidRPr="00081C0B" w:rsidRDefault="006341CF" w:rsidP="00853F30">
      <w:pPr>
        <w:numPr>
          <w:ilvl w:val="0"/>
          <w:numId w:val="174"/>
        </w:numPr>
        <w:jc w:val="both"/>
        <w:rPr>
          <w:sz w:val="24"/>
          <w:szCs w:val="24"/>
        </w:rPr>
      </w:pPr>
      <w:r w:rsidRPr="006341CF">
        <w:rPr>
          <w:sz w:val="24"/>
          <w:szCs w:val="24"/>
        </w:rPr>
        <w:t>В пятой строке сформировать шапку таблицы из 6 столбцов, разместить надписи сто</w:t>
      </w:r>
      <w:r w:rsidRPr="00081C0B">
        <w:rPr>
          <w:sz w:val="24"/>
          <w:szCs w:val="24"/>
        </w:rPr>
        <w:t>лбцов в несколько строк, отцентрировав их по высоте и ширине ячеек, учитывая границу листа.</w:t>
      </w:r>
    </w:p>
    <w:p w:rsidR="006341CF" w:rsidRPr="00081C0B" w:rsidRDefault="006341CF" w:rsidP="00853F30">
      <w:pPr>
        <w:numPr>
          <w:ilvl w:val="0"/>
          <w:numId w:val="174"/>
        </w:numPr>
        <w:jc w:val="both"/>
        <w:rPr>
          <w:sz w:val="24"/>
          <w:szCs w:val="24"/>
        </w:rPr>
      </w:pPr>
      <w:r w:rsidRPr="00081C0B">
        <w:rPr>
          <w:sz w:val="24"/>
          <w:szCs w:val="24"/>
        </w:rPr>
        <w:t>Ячейки А6-</w:t>
      </w:r>
      <w:r w:rsidRPr="00081C0B">
        <w:rPr>
          <w:sz w:val="24"/>
          <w:szCs w:val="24"/>
          <w:lang w:val="en-US"/>
        </w:rPr>
        <w:t>D</w:t>
      </w:r>
      <w:r w:rsidRPr="00081C0B">
        <w:rPr>
          <w:sz w:val="24"/>
          <w:szCs w:val="24"/>
        </w:rPr>
        <w:t>10 заполнить соответствующими значениями из исходной таблицы (см. выше таблицу).</w:t>
      </w:r>
    </w:p>
    <w:p w:rsidR="006341CF" w:rsidRPr="00081C0B" w:rsidRDefault="006341CF" w:rsidP="00853F30">
      <w:pPr>
        <w:numPr>
          <w:ilvl w:val="0"/>
          <w:numId w:val="174"/>
        </w:numPr>
        <w:jc w:val="both"/>
        <w:rPr>
          <w:sz w:val="24"/>
          <w:szCs w:val="24"/>
        </w:rPr>
      </w:pPr>
      <w:r w:rsidRPr="00081C0B">
        <w:rPr>
          <w:sz w:val="24"/>
          <w:szCs w:val="24"/>
        </w:rPr>
        <w:t>В ячейках А11-А14 разместить соответственно надписи: кол-во «2», кол-во «3», кол-во «4», кол-во «5».</w:t>
      </w:r>
    </w:p>
    <w:p w:rsidR="006341CF" w:rsidRPr="00081C0B" w:rsidRDefault="006341CF" w:rsidP="00853F30">
      <w:pPr>
        <w:numPr>
          <w:ilvl w:val="0"/>
          <w:numId w:val="174"/>
        </w:numPr>
        <w:jc w:val="both"/>
        <w:rPr>
          <w:sz w:val="24"/>
          <w:szCs w:val="24"/>
        </w:rPr>
      </w:pPr>
      <w:r w:rsidRPr="00081C0B">
        <w:rPr>
          <w:sz w:val="24"/>
          <w:szCs w:val="24"/>
        </w:rPr>
        <w:t>Выполнить обрамление таблицы таким образом, чтобы шапка таблицы была выделена линией большей толщины, чем ячейки таблицы.</w:t>
      </w:r>
    </w:p>
    <w:p w:rsidR="006341CF" w:rsidRPr="00081C0B" w:rsidRDefault="006341CF" w:rsidP="00853F30">
      <w:pPr>
        <w:pStyle w:val="af2"/>
        <w:numPr>
          <w:ilvl w:val="0"/>
          <w:numId w:val="174"/>
        </w:numPr>
        <w:jc w:val="both"/>
        <w:rPr>
          <w:sz w:val="24"/>
          <w:szCs w:val="24"/>
        </w:rPr>
      </w:pPr>
      <w:r w:rsidRPr="00081C0B">
        <w:rPr>
          <w:sz w:val="24"/>
          <w:szCs w:val="24"/>
        </w:rPr>
        <w:t xml:space="preserve">В колонке Е «Кол-во пересдач» требуется подсчитать, сколько двоек получил каждый студент. </w:t>
      </w:r>
    </w:p>
    <w:p w:rsidR="006341CF" w:rsidRPr="00081C0B" w:rsidRDefault="006341CF" w:rsidP="00853F30">
      <w:pPr>
        <w:pStyle w:val="af0"/>
        <w:numPr>
          <w:ilvl w:val="0"/>
          <w:numId w:val="174"/>
        </w:numPr>
        <w:jc w:val="both"/>
        <w:rPr>
          <w:sz w:val="24"/>
          <w:szCs w:val="24"/>
        </w:rPr>
      </w:pPr>
      <w:r w:rsidRPr="00081C0B">
        <w:rPr>
          <w:sz w:val="24"/>
          <w:szCs w:val="24"/>
          <w:lang w:val="en-US"/>
        </w:rPr>
        <w:t>B</w:t>
      </w:r>
      <w:r w:rsidRPr="00081C0B">
        <w:rPr>
          <w:sz w:val="24"/>
          <w:szCs w:val="24"/>
        </w:rPr>
        <w:t xml:space="preserve">11 – </w:t>
      </w:r>
      <w:r w:rsidRPr="00081C0B">
        <w:rPr>
          <w:sz w:val="24"/>
          <w:szCs w:val="24"/>
          <w:lang w:val="en-US"/>
        </w:rPr>
        <w:t>D</w:t>
      </w:r>
      <w:r w:rsidRPr="00081C0B">
        <w:rPr>
          <w:sz w:val="24"/>
          <w:szCs w:val="24"/>
        </w:rPr>
        <w:t>11 – подсчет количества двоек по предметам;</w:t>
      </w:r>
    </w:p>
    <w:p w:rsidR="006341CF" w:rsidRPr="00081C0B" w:rsidRDefault="006341CF" w:rsidP="00853F30">
      <w:pPr>
        <w:pStyle w:val="af0"/>
        <w:numPr>
          <w:ilvl w:val="0"/>
          <w:numId w:val="174"/>
        </w:numPr>
        <w:jc w:val="both"/>
        <w:rPr>
          <w:sz w:val="24"/>
          <w:szCs w:val="24"/>
        </w:rPr>
      </w:pPr>
      <w:r w:rsidRPr="00081C0B">
        <w:rPr>
          <w:sz w:val="24"/>
          <w:szCs w:val="24"/>
          <w:lang w:val="en-US"/>
        </w:rPr>
        <w:t>B</w:t>
      </w:r>
      <w:r w:rsidRPr="00081C0B">
        <w:rPr>
          <w:sz w:val="24"/>
          <w:szCs w:val="24"/>
        </w:rPr>
        <w:t xml:space="preserve">12 – </w:t>
      </w:r>
      <w:r w:rsidRPr="00081C0B">
        <w:rPr>
          <w:sz w:val="24"/>
          <w:szCs w:val="24"/>
          <w:lang w:val="en-US"/>
        </w:rPr>
        <w:t>D</w:t>
      </w:r>
      <w:r w:rsidRPr="00081C0B">
        <w:rPr>
          <w:sz w:val="24"/>
          <w:szCs w:val="24"/>
        </w:rPr>
        <w:t>12 – подсчет количества троек по предметам;</w:t>
      </w:r>
    </w:p>
    <w:p w:rsidR="006341CF" w:rsidRPr="00081C0B" w:rsidRDefault="006341CF" w:rsidP="00853F30">
      <w:pPr>
        <w:pStyle w:val="af0"/>
        <w:numPr>
          <w:ilvl w:val="0"/>
          <w:numId w:val="174"/>
        </w:numPr>
        <w:jc w:val="both"/>
        <w:rPr>
          <w:sz w:val="24"/>
          <w:szCs w:val="24"/>
        </w:rPr>
      </w:pPr>
      <w:r w:rsidRPr="00081C0B">
        <w:rPr>
          <w:sz w:val="24"/>
          <w:szCs w:val="24"/>
          <w:lang w:val="en-US"/>
        </w:rPr>
        <w:t>B</w:t>
      </w:r>
      <w:r w:rsidRPr="00081C0B">
        <w:rPr>
          <w:sz w:val="24"/>
          <w:szCs w:val="24"/>
        </w:rPr>
        <w:t xml:space="preserve">13 – </w:t>
      </w:r>
      <w:r w:rsidRPr="00081C0B">
        <w:rPr>
          <w:sz w:val="24"/>
          <w:szCs w:val="24"/>
          <w:lang w:val="en-US"/>
        </w:rPr>
        <w:t>D</w:t>
      </w:r>
      <w:r w:rsidRPr="00081C0B">
        <w:rPr>
          <w:sz w:val="24"/>
          <w:szCs w:val="24"/>
        </w:rPr>
        <w:t>13 – подсчет количества четверок по предметам;</w:t>
      </w:r>
    </w:p>
    <w:p w:rsidR="006341CF" w:rsidRPr="00081C0B" w:rsidRDefault="006341CF" w:rsidP="00853F30">
      <w:pPr>
        <w:pStyle w:val="af0"/>
        <w:numPr>
          <w:ilvl w:val="0"/>
          <w:numId w:val="174"/>
        </w:numPr>
        <w:jc w:val="both"/>
        <w:rPr>
          <w:sz w:val="24"/>
          <w:szCs w:val="24"/>
        </w:rPr>
      </w:pPr>
      <w:r w:rsidRPr="00081C0B">
        <w:rPr>
          <w:sz w:val="24"/>
          <w:szCs w:val="24"/>
          <w:lang w:val="en-US"/>
        </w:rPr>
        <w:t>B</w:t>
      </w:r>
      <w:r w:rsidRPr="00081C0B">
        <w:rPr>
          <w:sz w:val="24"/>
          <w:szCs w:val="24"/>
        </w:rPr>
        <w:t xml:space="preserve">14 – </w:t>
      </w:r>
      <w:r w:rsidRPr="00081C0B">
        <w:rPr>
          <w:sz w:val="24"/>
          <w:szCs w:val="24"/>
          <w:lang w:val="en-US"/>
        </w:rPr>
        <w:t>D</w:t>
      </w:r>
      <w:r w:rsidRPr="00081C0B">
        <w:rPr>
          <w:sz w:val="24"/>
          <w:szCs w:val="24"/>
        </w:rPr>
        <w:t>14 – подсчет количества пятерок по предметам.</w:t>
      </w:r>
    </w:p>
    <w:p w:rsidR="006341CF" w:rsidRPr="00081C0B" w:rsidRDefault="006341CF" w:rsidP="00853F30">
      <w:pPr>
        <w:numPr>
          <w:ilvl w:val="0"/>
          <w:numId w:val="174"/>
        </w:numPr>
        <w:jc w:val="both"/>
        <w:rPr>
          <w:sz w:val="24"/>
          <w:szCs w:val="24"/>
        </w:rPr>
      </w:pPr>
      <w:r w:rsidRPr="00081C0B">
        <w:rPr>
          <w:sz w:val="24"/>
          <w:szCs w:val="24"/>
        </w:rPr>
        <w:t>Если количество пересдач у студента больше или равно 2, необходимо выделить его на экране красным цветом, 0 пересдач – синим, 1 – черным.</w:t>
      </w:r>
    </w:p>
    <w:p w:rsidR="006341CF" w:rsidRPr="00081C0B" w:rsidRDefault="006341CF" w:rsidP="00853F30">
      <w:pPr>
        <w:numPr>
          <w:ilvl w:val="0"/>
          <w:numId w:val="174"/>
        </w:numPr>
        <w:jc w:val="both"/>
        <w:rPr>
          <w:sz w:val="24"/>
          <w:szCs w:val="24"/>
        </w:rPr>
      </w:pPr>
      <w:r w:rsidRPr="00081C0B">
        <w:rPr>
          <w:sz w:val="24"/>
          <w:szCs w:val="24"/>
        </w:rPr>
        <w:t>Чтобы подвести итоги результатов сдачи сессии, необходимо провести анализ, по каким предметам полечено наибольшее количество двоек, троек, четверок и пятерок .</w:t>
      </w:r>
    </w:p>
    <w:p w:rsidR="006341CF" w:rsidRPr="00081C0B" w:rsidRDefault="006341CF" w:rsidP="00853F30">
      <w:pPr>
        <w:pStyle w:val="af0"/>
        <w:numPr>
          <w:ilvl w:val="0"/>
          <w:numId w:val="174"/>
        </w:numPr>
        <w:jc w:val="both"/>
        <w:rPr>
          <w:sz w:val="24"/>
          <w:szCs w:val="24"/>
        </w:rPr>
      </w:pPr>
      <w:r w:rsidRPr="00081C0B">
        <w:rPr>
          <w:sz w:val="24"/>
          <w:szCs w:val="24"/>
        </w:rPr>
        <w:t>Требуется определить, кто из студентов закончил сессию на «отлично», кто «хорошист», кто имеет хотя бы одну тройку, а кто; к сожалению, получил двойку и пойдет на пересдачу. Эта информация потребуется для назначения стипендий.</w:t>
      </w:r>
    </w:p>
    <w:p w:rsidR="003E3ACF" w:rsidRPr="00081C0B" w:rsidRDefault="003E3ACF" w:rsidP="00664BAB">
      <w:pPr>
        <w:pStyle w:val="a3"/>
        <w:spacing w:before="120" w:beforeAutospacing="0" w:after="0" w:afterAutospacing="0"/>
        <w:jc w:val="both"/>
        <w:rPr>
          <w:b/>
          <w:shd w:val="clear" w:color="auto" w:fill="FFFFFF"/>
        </w:rPr>
      </w:pPr>
      <w:r w:rsidRPr="00081C0B">
        <w:rPr>
          <w:b/>
          <w:bCs/>
        </w:rPr>
        <w:t xml:space="preserve">Практическое занятие № 46. </w:t>
      </w:r>
      <w:r w:rsidRPr="00081C0B">
        <w:rPr>
          <w:b/>
          <w:shd w:val="clear" w:color="auto" w:fill="FFFFFF"/>
        </w:rPr>
        <w:t>Электронные (динамические) таблицы</w:t>
      </w:r>
    </w:p>
    <w:p w:rsidR="003E3ACF" w:rsidRPr="00081C0B" w:rsidRDefault="003E3ACF" w:rsidP="00664BAB">
      <w:pPr>
        <w:jc w:val="both"/>
        <w:rPr>
          <w:sz w:val="24"/>
          <w:szCs w:val="24"/>
        </w:rPr>
      </w:pPr>
      <w:r w:rsidRPr="00081C0B">
        <w:rPr>
          <w:sz w:val="24"/>
          <w:szCs w:val="24"/>
        </w:rPr>
        <w:t>Деловая графика. Построение и форматирование диаграмм.</w:t>
      </w:r>
    </w:p>
    <w:p w:rsidR="00781BA0" w:rsidRPr="00081C0B" w:rsidRDefault="00781BA0" w:rsidP="006341CF">
      <w:pPr>
        <w:ind w:firstLine="540"/>
        <w:jc w:val="both"/>
        <w:rPr>
          <w:sz w:val="24"/>
          <w:szCs w:val="24"/>
        </w:rPr>
      </w:pPr>
      <w:r w:rsidRPr="00081C0B">
        <w:rPr>
          <w:sz w:val="24"/>
          <w:szCs w:val="24"/>
        </w:rPr>
        <w:t>Цель: Создание документа, содержащего элементы графического анализа в виде диаграмм и графиков, содержит операции:</w:t>
      </w:r>
    </w:p>
    <w:p w:rsidR="00781BA0" w:rsidRPr="00081C0B" w:rsidRDefault="007D0F20" w:rsidP="00DF134E">
      <w:pPr>
        <w:numPr>
          <w:ilvl w:val="0"/>
          <w:numId w:val="66"/>
        </w:numPr>
        <w:jc w:val="both"/>
        <w:rPr>
          <w:sz w:val="24"/>
          <w:szCs w:val="24"/>
        </w:rPr>
      </w:pPr>
      <w:r>
        <w:rPr>
          <w:noProof/>
          <w:sz w:val="24"/>
          <w:szCs w:val="24"/>
        </w:rPr>
        <w:object w:dxaOrig="1440" w:dyaOrig="1440">
          <v:shape id="_x0000_s1204" type="#_x0000_t75" style="position:absolute;left:0;text-align:left;margin-left:262.85pt;margin-top:40.15pt;width:229.5pt;height:261pt;z-index:251823104;mso-position-horizontal-relative:text;mso-position-vertical-relative:text;mso-width-relative:page;mso-height-relative:page" wrapcoords="-71 0 -71 21538 21600 21538 21600 0 -71 0">
            <v:imagedata r:id="rId275" o:title=""/>
            <w10:wrap type="tight"/>
          </v:shape>
          <o:OLEObject Type="Embed" ProgID="PBrush" ShapeID="_x0000_s1204" DrawAspect="Content" ObjectID="_1686555347" r:id="rId276"/>
        </w:object>
      </w:r>
      <w:r w:rsidR="00781BA0" w:rsidRPr="00081C0B">
        <w:rPr>
          <w:sz w:val="24"/>
          <w:szCs w:val="24"/>
        </w:rPr>
        <w:t>Изменение параметров (ширины) строк и столбцов;</w:t>
      </w:r>
    </w:p>
    <w:p w:rsidR="00781BA0" w:rsidRPr="00081C0B" w:rsidRDefault="00781BA0" w:rsidP="00DF134E">
      <w:pPr>
        <w:numPr>
          <w:ilvl w:val="0"/>
          <w:numId w:val="66"/>
        </w:numPr>
        <w:jc w:val="both"/>
        <w:rPr>
          <w:sz w:val="24"/>
          <w:szCs w:val="24"/>
        </w:rPr>
      </w:pPr>
      <w:r w:rsidRPr="00081C0B">
        <w:rPr>
          <w:sz w:val="24"/>
          <w:szCs w:val="24"/>
        </w:rPr>
        <w:t>Работа со списками;</w:t>
      </w:r>
    </w:p>
    <w:p w:rsidR="00781BA0" w:rsidRPr="00081C0B" w:rsidRDefault="00781BA0" w:rsidP="00DF134E">
      <w:pPr>
        <w:numPr>
          <w:ilvl w:val="0"/>
          <w:numId w:val="66"/>
        </w:numPr>
        <w:jc w:val="both"/>
        <w:rPr>
          <w:sz w:val="24"/>
          <w:szCs w:val="24"/>
        </w:rPr>
      </w:pPr>
      <w:r w:rsidRPr="00081C0B">
        <w:rPr>
          <w:sz w:val="24"/>
          <w:szCs w:val="24"/>
        </w:rPr>
        <w:t>Использование абсолютных ссылок;</w:t>
      </w:r>
    </w:p>
    <w:p w:rsidR="00781BA0" w:rsidRPr="00081C0B" w:rsidRDefault="00781BA0" w:rsidP="00DF134E">
      <w:pPr>
        <w:numPr>
          <w:ilvl w:val="0"/>
          <w:numId w:val="66"/>
        </w:numPr>
        <w:jc w:val="both"/>
        <w:rPr>
          <w:sz w:val="24"/>
          <w:szCs w:val="24"/>
        </w:rPr>
      </w:pPr>
      <w:r w:rsidRPr="00081C0B">
        <w:rPr>
          <w:sz w:val="24"/>
          <w:szCs w:val="24"/>
        </w:rPr>
        <w:t>Построение диаграмм;</w:t>
      </w:r>
    </w:p>
    <w:p w:rsidR="00781BA0" w:rsidRPr="00081C0B" w:rsidRDefault="00781BA0" w:rsidP="00DF134E">
      <w:pPr>
        <w:numPr>
          <w:ilvl w:val="0"/>
          <w:numId w:val="66"/>
        </w:numPr>
        <w:jc w:val="both"/>
        <w:rPr>
          <w:sz w:val="24"/>
          <w:szCs w:val="24"/>
        </w:rPr>
      </w:pPr>
      <w:r w:rsidRPr="00081C0B">
        <w:rPr>
          <w:sz w:val="24"/>
          <w:szCs w:val="24"/>
        </w:rPr>
        <w:t>Редактирование диаграмм;</w:t>
      </w:r>
    </w:p>
    <w:p w:rsidR="00781BA0" w:rsidRPr="00081C0B" w:rsidRDefault="00781BA0" w:rsidP="00DF134E">
      <w:pPr>
        <w:numPr>
          <w:ilvl w:val="0"/>
          <w:numId w:val="66"/>
        </w:numPr>
        <w:jc w:val="both"/>
        <w:rPr>
          <w:sz w:val="24"/>
          <w:szCs w:val="24"/>
        </w:rPr>
      </w:pPr>
      <w:r w:rsidRPr="00081C0B">
        <w:rPr>
          <w:sz w:val="24"/>
          <w:szCs w:val="24"/>
        </w:rPr>
        <w:t>Построение смешанных диаграмм и графиков;</w:t>
      </w:r>
    </w:p>
    <w:p w:rsidR="00781BA0" w:rsidRPr="00081C0B" w:rsidRDefault="00781BA0" w:rsidP="00DF134E">
      <w:pPr>
        <w:numPr>
          <w:ilvl w:val="0"/>
          <w:numId w:val="66"/>
        </w:numPr>
        <w:jc w:val="both"/>
        <w:rPr>
          <w:sz w:val="24"/>
          <w:szCs w:val="24"/>
        </w:rPr>
      </w:pPr>
      <w:r w:rsidRPr="00081C0B">
        <w:rPr>
          <w:sz w:val="24"/>
          <w:szCs w:val="24"/>
        </w:rPr>
        <w:t>Создание комментариев.</w:t>
      </w:r>
    </w:p>
    <w:p w:rsidR="00781BA0" w:rsidRPr="00081C0B" w:rsidRDefault="00781BA0" w:rsidP="00781BA0">
      <w:pPr>
        <w:ind w:firstLine="540"/>
        <w:jc w:val="both"/>
        <w:rPr>
          <w:sz w:val="24"/>
          <w:szCs w:val="24"/>
        </w:rPr>
      </w:pPr>
      <w:r w:rsidRPr="00081C0B">
        <w:rPr>
          <w:sz w:val="24"/>
          <w:szCs w:val="24"/>
        </w:rPr>
        <w:t>Например, требуется создать документ о росте доходов фирмы за год.</w:t>
      </w:r>
    </w:p>
    <w:p w:rsidR="00781BA0" w:rsidRPr="00081C0B" w:rsidRDefault="00781BA0" w:rsidP="00781BA0">
      <w:pPr>
        <w:spacing w:before="120" w:after="120"/>
        <w:jc w:val="both"/>
        <w:rPr>
          <w:sz w:val="24"/>
          <w:szCs w:val="24"/>
        </w:rPr>
      </w:pPr>
    </w:p>
    <w:p w:rsidR="00781BA0" w:rsidRPr="00081C0B" w:rsidRDefault="00781BA0" w:rsidP="00781BA0">
      <w:pPr>
        <w:ind w:firstLine="360"/>
        <w:jc w:val="both"/>
        <w:rPr>
          <w:sz w:val="24"/>
          <w:szCs w:val="24"/>
        </w:rPr>
      </w:pPr>
      <w:r w:rsidRPr="00081C0B">
        <w:rPr>
          <w:sz w:val="24"/>
          <w:szCs w:val="24"/>
        </w:rPr>
        <w:t>Перечислим действия, которые требуется выполнить самостоятельно:</w:t>
      </w:r>
    </w:p>
    <w:p w:rsidR="00781BA0" w:rsidRPr="00081C0B" w:rsidRDefault="00781BA0" w:rsidP="00DF134E">
      <w:pPr>
        <w:numPr>
          <w:ilvl w:val="0"/>
          <w:numId w:val="67"/>
        </w:numPr>
        <w:ind w:firstLine="360"/>
        <w:jc w:val="both"/>
        <w:rPr>
          <w:sz w:val="24"/>
          <w:szCs w:val="24"/>
        </w:rPr>
      </w:pPr>
      <w:r w:rsidRPr="00081C0B">
        <w:rPr>
          <w:sz w:val="24"/>
          <w:szCs w:val="24"/>
        </w:rPr>
        <w:t xml:space="preserve">Создать новый файл в </w:t>
      </w:r>
      <w:r w:rsidRPr="00081C0B">
        <w:rPr>
          <w:sz w:val="24"/>
          <w:szCs w:val="24"/>
          <w:lang w:val="en-US"/>
        </w:rPr>
        <w:t>Excel</w:t>
      </w:r>
      <w:r w:rsidRPr="00081C0B">
        <w:rPr>
          <w:sz w:val="24"/>
          <w:szCs w:val="24"/>
        </w:rPr>
        <w:t xml:space="preserve"> с именем Доход.</w:t>
      </w:r>
    </w:p>
    <w:p w:rsidR="00781BA0" w:rsidRPr="00081C0B" w:rsidRDefault="00781BA0" w:rsidP="00DF134E">
      <w:pPr>
        <w:numPr>
          <w:ilvl w:val="0"/>
          <w:numId w:val="67"/>
        </w:numPr>
        <w:ind w:firstLine="360"/>
        <w:jc w:val="both"/>
        <w:rPr>
          <w:sz w:val="24"/>
          <w:szCs w:val="24"/>
        </w:rPr>
      </w:pPr>
      <w:r w:rsidRPr="00081C0B">
        <w:rPr>
          <w:sz w:val="24"/>
          <w:szCs w:val="24"/>
        </w:rPr>
        <w:t>Переименовать Лист 1 на Рост доходов.</w:t>
      </w:r>
    </w:p>
    <w:p w:rsidR="00781BA0" w:rsidRPr="00081C0B" w:rsidRDefault="00781BA0" w:rsidP="00DF134E">
      <w:pPr>
        <w:numPr>
          <w:ilvl w:val="0"/>
          <w:numId w:val="67"/>
        </w:numPr>
        <w:ind w:firstLine="360"/>
        <w:jc w:val="both"/>
        <w:rPr>
          <w:sz w:val="24"/>
          <w:szCs w:val="24"/>
        </w:rPr>
      </w:pPr>
      <w:r w:rsidRPr="00081C0B">
        <w:rPr>
          <w:sz w:val="24"/>
          <w:szCs w:val="24"/>
        </w:rPr>
        <w:t>Определить границы листа формата А4.</w:t>
      </w:r>
    </w:p>
    <w:p w:rsidR="00781BA0" w:rsidRPr="00081C0B" w:rsidRDefault="00781BA0" w:rsidP="00DF134E">
      <w:pPr>
        <w:numPr>
          <w:ilvl w:val="0"/>
          <w:numId w:val="67"/>
        </w:numPr>
        <w:ind w:firstLine="360"/>
        <w:jc w:val="both"/>
        <w:rPr>
          <w:sz w:val="24"/>
          <w:szCs w:val="24"/>
        </w:rPr>
      </w:pPr>
      <w:r w:rsidRPr="00081C0B">
        <w:rPr>
          <w:sz w:val="24"/>
          <w:szCs w:val="24"/>
        </w:rPr>
        <w:t>Во второй строке написать заголовок «Рост доходов за год».</w:t>
      </w:r>
    </w:p>
    <w:p w:rsidR="00781BA0" w:rsidRPr="00081C0B" w:rsidRDefault="00781BA0" w:rsidP="00DF134E">
      <w:pPr>
        <w:numPr>
          <w:ilvl w:val="0"/>
          <w:numId w:val="67"/>
        </w:numPr>
        <w:ind w:firstLine="360"/>
        <w:jc w:val="both"/>
        <w:rPr>
          <w:sz w:val="24"/>
          <w:szCs w:val="24"/>
        </w:rPr>
      </w:pPr>
      <w:r w:rsidRPr="00081C0B">
        <w:rPr>
          <w:sz w:val="24"/>
          <w:szCs w:val="24"/>
        </w:rPr>
        <w:lastRenderedPageBreak/>
        <w:t>В четвертой строке сформировать «шапку» документа из четырех столбцов: разместить надписи столбцов с переносом в несколько строк и отцентрировать их по высоте и ширине ячеек</w:t>
      </w:r>
    </w:p>
    <w:p w:rsidR="00781BA0" w:rsidRPr="00081C0B" w:rsidRDefault="00781BA0" w:rsidP="00781BA0">
      <w:pPr>
        <w:rPr>
          <w:b/>
          <w:bCs/>
          <w:sz w:val="24"/>
          <w:szCs w:val="24"/>
        </w:rPr>
      </w:pPr>
      <w:r w:rsidRPr="00081C0B">
        <w:rPr>
          <w:b/>
          <w:bCs/>
          <w:sz w:val="24"/>
          <w:szCs w:val="24"/>
        </w:rPr>
        <w:t>Заполнение столбца доходы.</w:t>
      </w:r>
    </w:p>
    <w:p w:rsidR="00781BA0" w:rsidRPr="00081C0B" w:rsidRDefault="00781BA0" w:rsidP="00781BA0">
      <w:pPr>
        <w:pStyle w:val="21"/>
        <w:spacing w:after="0" w:line="240" w:lineRule="auto"/>
        <w:ind w:left="0" w:firstLine="567"/>
      </w:pPr>
      <w:r w:rsidRPr="00081C0B">
        <w:t>Выделить ячейки В5 – В16 и назначить им финансовый рублевый формат целого типа.</w:t>
      </w:r>
    </w:p>
    <w:p w:rsidR="00781BA0" w:rsidRPr="00081C0B" w:rsidRDefault="00781BA0" w:rsidP="00781BA0">
      <w:pPr>
        <w:ind w:firstLine="567"/>
        <w:rPr>
          <w:sz w:val="24"/>
          <w:szCs w:val="24"/>
        </w:rPr>
      </w:pPr>
      <w:r w:rsidRPr="00081C0B">
        <w:rPr>
          <w:sz w:val="24"/>
          <w:szCs w:val="24"/>
        </w:rPr>
        <w:t>Заполнить эти ячейки соответствующими значениями из документа..</w:t>
      </w:r>
    </w:p>
    <w:p w:rsidR="00781BA0" w:rsidRPr="00081C0B" w:rsidRDefault="00781BA0" w:rsidP="00781BA0">
      <w:pPr>
        <w:ind w:firstLine="567"/>
        <w:rPr>
          <w:sz w:val="24"/>
          <w:szCs w:val="24"/>
        </w:rPr>
      </w:pPr>
      <w:r w:rsidRPr="00081C0B">
        <w:rPr>
          <w:b/>
          <w:bCs/>
          <w:sz w:val="24"/>
          <w:szCs w:val="24"/>
        </w:rPr>
        <w:t>Заполнение столбца прирост за месяц</w:t>
      </w:r>
    </w:p>
    <w:p w:rsidR="00781BA0" w:rsidRPr="00081C0B" w:rsidRDefault="00781BA0" w:rsidP="00781BA0">
      <w:pPr>
        <w:pStyle w:val="21"/>
        <w:spacing w:after="0" w:line="240" w:lineRule="auto"/>
        <w:ind w:left="0" w:firstLine="567"/>
      </w:pPr>
      <w:r w:rsidRPr="00081C0B">
        <w:t>Прирост за месяц – это процент прироста дохода по сравнению с предыдущим месяцем.</w:t>
      </w:r>
    </w:p>
    <w:p w:rsidR="00781BA0" w:rsidRPr="00081C0B" w:rsidRDefault="00781BA0" w:rsidP="00781BA0">
      <w:pPr>
        <w:ind w:firstLine="567"/>
        <w:rPr>
          <w:sz w:val="24"/>
          <w:szCs w:val="24"/>
        </w:rPr>
      </w:pPr>
      <w:r w:rsidRPr="00081C0B">
        <w:rPr>
          <w:sz w:val="24"/>
          <w:szCs w:val="24"/>
        </w:rPr>
        <w:t>За январь прирост будет составлять 0%.</w:t>
      </w:r>
    </w:p>
    <w:p w:rsidR="00781BA0" w:rsidRPr="00081C0B" w:rsidRDefault="00781BA0" w:rsidP="00781BA0">
      <w:pPr>
        <w:ind w:firstLine="567"/>
        <w:rPr>
          <w:sz w:val="24"/>
          <w:szCs w:val="24"/>
        </w:rPr>
      </w:pPr>
      <w:r w:rsidRPr="00081C0B">
        <w:rPr>
          <w:sz w:val="24"/>
          <w:szCs w:val="24"/>
        </w:rPr>
        <w:t>Активизируйте ячейку С6 и составьте формулу для вычисления прироста за месяц в процентном соотношении.</w:t>
      </w:r>
    </w:p>
    <w:p w:rsidR="00781BA0" w:rsidRPr="00081C0B" w:rsidRDefault="00781BA0" w:rsidP="00781BA0">
      <w:pPr>
        <w:ind w:firstLine="567"/>
        <w:rPr>
          <w:sz w:val="24"/>
          <w:szCs w:val="24"/>
        </w:rPr>
      </w:pPr>
      <w:r w:rsidRPr="00081C0B">
        <w:rPr>
          <w:sz w:val="24"/>
          <w:szCs w:val="24"/>
        </w:rPr>
        <w:t>Скопируйте эту формулу для всех последующих месяцев.</w:t>
      </w:r>
    </w:p>
    <w:p w:rsidR="00781BA0" w:rsidRPr="00081C0B" w:rsidRDefault="00781BA0" w:rsidP="00781BA0">
      <w:pPr>
        <w:jc w:val="both"/>
        <w:rPr>
          <w:sz w:val="24"/>
          <w:szCs w:val="24"/>
        </w:rPr>
      </w:pPr>
      <w:r w:rsidRPr="00081C0B">
        <w:rPr>
          <w:sz w:val="24"/>
          <w:szCs w:val="24"/>
        </w:rPr>
        <w:object w:dxaOrig="3690" w:dyaOrig="1980">
          <v:shape id="_x0000_i1084" type="#_x0000_t75" style="width:184.15pt;height:98.8pt" o:ole="">
            <v:imagedata r:id="rId277" o:title=""/>
          </v:shape>
          <o:OLEObject Type="Embed" ProgID="PBrush" ShapeID="_x0000_i1084" DrawAspect="Content" ObjectID="_1686555332" r:id="rId278"/>
        </w:object>
      </w:r>
    </w:p>
    <w:p w:rsidR="00781BA0" w:rsidRPr="00081C0B" w:rsidRDefault="00781BA0" w:rsidP="00781BA0">
      <w:pPr>
        <w:ind w:firstLine="567"/>
        <w:rPr>
          <w:i/>
          <w:iCs/>
          <w:sz w:val="24"/>
          <w:szCs w:val="24"/>
        </w:rPr>
      </w:pPr>
      <w:r w:rsidRPr="00081C0B">
        <w:rPr>
          <w:i/>
          <w:iCs/>
          <w:sz w:val="24"/>
          <w:szCs w:val="24"/>
        </w:rPr>
        <w:t>Требование</w:t>
      </w:r>
    </w:p>
    <w:p w:rsidR="00781BA0" w:rsidRPr="00081C0B" w:rsidRDefault="00781BA0" w:rsidP="00781BA0">
      <w:pPr>
        <w:pStyle w:val="21"/>
        <w:spacing w:after="0" w:line="240" w:lineRule="auto"/>
        <w:ind w:left="0" w:firstLine="567"/>
      </w:pPr>
      <w:r w:rsidRPr="00081C0B">
        <w:t>Значения округлить до целых, написать знак процента (%) и отрицательные значения отобразить красным цветом.</w:t>
      </w:r>
    </w:p>
    <w:p w:rsidR="00781BA0" w:rsidRPr="00081C0B" w:rsidRDefault="00781BA0" w:rsidP="00781BA0">
      <w:pPr>
        <w:ind w:firstLine="567"/>
        <w:rPr>
          <w:sz w:val="24"/>
          <w:szCs w:val="24"/>
        </w:rPr>
      </w:pPr>
      <w:r w:rsidRPr="00081C0B">
        <w:rPr>
          <w:sz w:val="24"/>
          <w:szCs w:val="24"/>
        </w:rPr>
        <w:t>Реализация указанного требования выполняется составлением формата ячеек, например, следующим образом:</w:t>
      </w:r>
    </w:p>
    <w:p w:rsidR="00781BA0" w:rsidRPr="00081C0B" w:rsidRDefault="00781BA0" w:rsidP="00781BA0">
      <w:pPr>
        <w:ind w:firstLine="567"/>
        <w:rPr>
          <w:sz w:val="24"/>
          <w:szCs w:val="24"/>
        </w:rPr>
      </w:pPr>
      <w:r w:rsidRPr="00081C0B">
        <w:rPr>
          <w:sz w:val="24"/>
          <w:szCs w:val="24"/>
        </w:rPr>
        <w:object w:dxaOrig="3751" w:dyaOrig="1470">
          <v:shape id="_x0000_i1085" type="#_x0000_t75" style="width:187.55pt;height:73.65pt" o:ole="">
            <v:imagedata r:id="rId279" o:title=""/>
          </v:shape>
          <o:OLEObject Type="Embed" ProgID="PBrush" ShapeID="_x0000_i1085" DrawAspect="Content" ObjectID="_1686555333" r:id="rId280"/>
        </w:object>
      </w:r>
    </w:p>
    <w:p w:rsidR="00781BA0" w:rsidRPr="00081C0B" w:rsidRDefault="00781BA0" w:rsidP="00781BA0">
      <w:pPr>
        <w:ind w:firstLine="567"/>
        <w:rPr>
          <w:sz w:val="24"/>
          <w:szCs w:val="24"/>
        </w:rPr>
      </w:pPr>
      <w:r w:rsidRPr="00081C0B">
        <w:rPr>
          <w:sz w:val="24"/>
          <w:szCs w:val="24"/>
        </w:rPr>
        <w:t>тип: ##0”%”;[Красный]-##0”%”</w:t>
      </w:r>
    </w:p>
    <w:p w:rsidR="00781BA0" w:rsidRPr="00081C0B" w:rsidRDefault="00781BA0" w:rsidP="00781BA0">
      <w:pPr>
        <w:ind w:firstLine="567"/>
        <w:rPr>
          <w:sz w:val="24"/>
          <w:szCs w:val="24"/>
        </w:rPr>
      </w:pPr>
      <w:r w:rsidRPr="00081C0B">
        <w:rPr>
          <w:sz w:val="24"/>
          <w:szCs w:val="24"/>
        </w:rPr>
        <w:t>Назначьте этот формат для всех ячеек интервала С5-С16</w:t>
      </w:r>
    </w:p>
    <w:p w:rsidR="00781BA0" w:rsidRPr="00081C0B" w:rsidRDefault="00781BA0" w:rsidP="00781BA0">
      <w:pPr>
        <w:pStyle w:val="5"/>
        <w:rPr>
          <w:sz w:val="24"/>
          <w:szCs w:val="24"/>
        </w:rPr>
      </w:pPr>
      <w:r w:rsidRPr="00081C0B">
        <w:rPr>
          <w:sz w:val="24"/>
          <w:szCs w:val="24"/>
        </w:rPr>
        <w:t>Абсолютная адресация</w:t>
      </w:r>
    </w:p>
    <w:p w:rsidR="00781BA0" w:rsidRPr="00081C0B" w:rsidRDefault="00781BA0" w:rsidP="00781BA0">
      <w:pPr>
        <w:ind w:firstLine="540"/>
        <w:jc w:val="both"/>
        <w:rPr>
          <w:sz w:val="24"/>
          <w:szCs w:val="24"/>
        </w:rPr>
      </w:pPr>
      <w:r w:rsidRPr="00081C0B">
        <w:rPr>
          <w:sz w:val="24"/>
          <w:szCs w:val="24"/>
        </w:rPr>
        <w:t>Рост доходов – это процент прироста дохода по сравнению с началом года (январем). За январь рост доходов будет составлять 0%.</w:t>
      </w:r>
    </w:p>
    <w:p w:rsidR="00781BA0" w:rsidRPr="00081C0B" w:rsidRDefault="00781BA0" w:rsidP="00781BA0">
      <w:pPr>
        <w:ind w:firstLine="540"/>
        <w:jc w:val="both"/>
        <w:rPr>
          <w:sz w:val="24"/>
          <w:szCs w:val="24"/>
        </w:rPr>
      </w:pPr>
      <w:r w:rsidRPr="00081C0B">
        <w:rPr>
          <w:sz w:val="24"/>
          <w:szCs w:val="24"/>
        </w:rPr>
        <w:t>Особенность при составлении формулы для столбца Рост доходов заключается в том, что процент роста вычисляется во всех ячейках относительно одного значения - января. Поэтому, чтобы при копировании адрес ячейки В5 (январь) не смещался, необходимо использовать абсолютную адресацию.</w:t>
      </w:r>
    </w:p>
    <w:p w:rsidR="00781BA0" w:rsidRPr="00081C0B" w:rsidRDefault="00781BA0" w:rsidP="00781BA0">
      <w:pPr>
        <w:ind w:firstLine="540"/>
        <w:jc w:val="both"/>
        <w:rPr>
          <w:sz w:val="24"/>
          <w:szCs w:val="24"/>
        </w:rPr>
      </w:pPr>
      <w:r w:rsidRPr="00081C0B">
        <w:rPr>
          <w:sz w:val="24"/>
          <w:szCs w:val="24"/>
        </w:rPr>
        <w:t>Для составления формулы с абсолютной адресацией требуется:</w:t>
      </w:r>
    </w:p>
    <w:p w:rsidR="00781BA0" w:rsidRPr="00081C0B" w:rsidRDefault="00781BA0" w:rsidP="00DF134E">
      <w:pPr>
        <w:numPr>
          <w:ilvl w:val="0"/>
          <w:numId w:val="68"/>
        </w:numPr>
        <w:tabs>
          <w:tab w:val="clear" w:pos="1968"/>
          <w:tab w:val="num" w:pos="720"/>
        </w:tabs>
        <w:ind w:left="357" w:hanging="357"/>
        <w:jc w:val="both"/>
        <w:rPr>
          <w:sz w:val="24"/>
          <w:szCs w:val="24"/>
        </w:rPr>
      </w:pPr>
      <w:r w:rsidRPr="00081C0B">
        <w:rPr>
          <w:sz w:val="24"/>
          <w:szCs w:val="24"/>
        </w:rPr>
        <w:t xml:space="preserve">установить курсор в ячейку </w:t>
      </w:r>
      <w:r w:rsidRPr="00081C0B">
        <w:rPr>
          <w:sz w:val="24"/>
          <w:szCs w:val="24"/>
          <w:lang w:val="en-US"/>
        </w:rPr>
        <w:t>D</w:t>
      </w:r>
      <w:r w:rsidRPr="00081C0B">
        <w:rPr>
          <w:sz w:val="24"/>
          <w:szCs w:val="24"/>
        </w:rPr>
        <w:t>6 и составить формулу вычисления роста доходов относительно начала года (января) в процентах;</w:t>
      </w:r>
    </w:p>
    <w:p w:rsidR="00781BA0" w:rsidRPr="00081C0B" w:rsidRDefault="00781BA0" w:rsidP="00DF134E">
      <w:pPr>
        <w:numPr>
          <w:ilvl w:val="0"/>
          <w:numId w:val="68"/>
        </w:numPr>
        <w:tabs>
          <w:tab w:val="clear" w:pos="1968"/>
          <w:tab w:val="num" w:pos="720"/>
        </w:tabs>
        <w:ind w:left="357" w:hanging="357"/>
        <w:jc w:val="both"/>
        <w:rPr>
          <w:sz w:val="24"/>
          <w:szCs w:val="24"/>
        </w:rPr>
      </w:pPr>
      <w:r w:rsidRPr="00081C0B">
        <w:rPr>
          <w:sz w:val="24"/>
          <w:szCs w:val="24"/>
        </w:rPr>
        <w:t>скопировать формулу на остальные ячейки этого столбца;</w:t>
      </w:r>
    </w:p>
    <w:p w:rsidR="00781BA0" w:rsidRPr="00081C0B" w:rsidRDefault="00781BA0" w:rsidP="00DF134E">
      <w:pPr>
        <w:numPr>
          <w:ilvl w:val="0"/>
          <w:numId w:val="68"/>
        </w:numPr>
        <w:tabs>
          <w:tab w:val="clear" w:pos="1968"/>
          <w:tab w:val="num" w:pos="720"/>
        </w:tabs>
        <w:ind w:left="357" w:hanging="357"/>
        <w:jc w:val="both"/>
        <w:rPr>
          <w:sz w:val="24"/>
          <w:szCs w:val="24"/>
        </w:rPr>
      </w:pPr>
      <w:r w:rsidRPr="00081C0B">
        <w:rPr>
          <w:sz w:val="24"/>
          <w:szCs w:val="24"/>
        </w:rPr>
        <w:t>назначить такой же формат ячеек, как и для столбца Прирост, за месяц.</w:t>
      </w:r>
    </w:p>
    <w:p w:rsidR="00781BA0" w:rsidRPr="00081C0B" w:rsidRDefault="00781BA0" w:rsidP="00781BA0">
      <w:pPr>
        <w:spacing w:before="120" w:after="120"/>
        <w:ind w:firstLine="539"/>
        <w:rPr>
          <w:sz w:val="24"/>
          <w:szCs w:val="24"/>
        </w:rPr>
      </w:pPr>
      <w:r w:rsidRPr="00081C0B">
        <w:rPr>
          <w:sz w:val="24"/>
          <w:szCs w:val="24"/>
        </w:rPr>
        <w:object w:dxaOrig="4440" w:dyaOrig="1980">
          <v:shape id="_x0000_i1086" type="#_x0000_t75" style="width:221.8pt;height:98.8pt" o:ole="">
            <v:imagedata r:id="rId281" o:title=""/>
          </v:shape>
          <o:OLEObject Type="Embed" ProgID="PBrush" ShapeID="_x0000_i1086" DrawAspect="Content" ObjectID="_1686555334" r:id="rId282"/>
        </w:object>
      </w:r>
    </w:p>
    <w:p w:rsidR="00781BA0" w:rsidRPr="00081C0B" w:rsidRDefault="00781BA0" w:rsidP="00781BA0">
      <w:pPr>
        <w:ind w:firstLine="567"/>
        <w:jc w:val="both"/>
        <w:rPr>
          <w:sz w:val="24"/>
          <w:szCs w:val="24"/>
        </w:rPr>
      </w:pPr>
      <w:r w:rsidRPr="00081C0B">
        <w:rPr>
          <w:sz w:val="24"/>
          <w:szCs w:val="24"/>
        </w:rPr>
        <w:lastRenderedPageBreak/>
        <w:t>В результате выполнения всех действий получится документ, изображенный в начале статьи.</w:t>
      </w:r>
    </w:p>
    <w:p w:rsidR="00781BA0" w:rsidRPr="00081C0B" w:rsidRDefault="00781BA0" w:rsidP="00781BA0">
      <w:pPr>
        <w:pStyle w:val="6"/>
        <w:rPr>
          <w:i/>
          <w:iCs/>
          <w:sz w:val="24"/>
          <w:szCs w:val="24"/>
        </w:rPr>
      </w:pPr>
      <w:r w:rsidRPr="00081C0B">
        <w:rPr>
          <w:sz w:val="24"/>
          <w:szCs w:val="24"/>
        </w:rPr>
        <w:t>Построение диаграммы</w:t>
      </w:r>
    </w:p>
    <w:p w:rsidR="00781BA0" w:rsidRPr="00081C0B" w:rsidRDefault="00781BA0" w:rsidP="00781BA0">
      <w:pPr>
        <w:ind w:firstLine="540"/>
        <w:jc w:val="both"/>
        <w:rPr>
          <w:sz w:val="24"/>
          <w:szCs w:val="24"/>
        </w:rPr>
      </w:pPr>
      <w:r w:rsidRPr="00081C0B">
        <w:rPr>
          <w:sz w:val="24"/>
          <w:szCs w:val="24"/>
        </w:rPr>
        <w:t>Диаграмма - графическое представление данных.</w:t>
      </w:r>
    </w:p>
    <w:p w:rsidR="00781BA0" w:rsidRPr="00081C0B" w:rsidRDefault="00781BA0" w:rsidP="00781BA0">
      <w:pPr>
        <w:ind w:firstLine="540"/>
        <w:jc w:val="both"/>
        <w:rPr>
          <w:sz w:val="24"/>
          <w:szCs w:val="24"/>
        </w:rPr>
      </w:pPr>
      <w:r w:rsidRPr="00081C0B">
        <w:rPr>
          <w:sz w:val="24"/>
          <w:szCs w:val="24"/>
        </w:rPr>
        <w:t xml:space="preserve">Значение из ячеек рабочего листа, или точки данных, отображаются на экране в виде строк, линий, столбцов, секторов или других компонентов диаграммы. </w:t>
      </w:r>
    </w:p>
    <w:p w:rsidR="00781BA0" w:rsidRPr="00081C0B" w:rsidRDefault="00781BA0" w:rsidP="00781BA0">
      <w:pPr>
        <w:ind w:firstLine="540"/>
        <w:jc w:val="both"/>
        <w:rPr>
          <w:sz w:val="24"/>
          <w:szCs w:val="24"/>
        </w:rPr>
      </w:pPr>
      <w:r w:rsidRPr="00081C0B">
        <w:rPr>
          <w:sz w:val="24"/>
          <w:szCs w:val="24"/>
        </w:rPr>
        <w:t>Точки данных группируются в ряды данных, которые отличаются друг от друга цветом, формой, заполнением.</w:t>
      </w:r>
    </w:p>
    <w:p w:rsidR="00781BA0" w:rsidRPr="00081C0B" w:rsidRDefault="00781BA0" w:rsidP="00781BA0">
      <w:pPr>
        <w:ind w:firstLine="540"/>
        <w:rPr>
          <w:b/>
          <w:bCs/>
          <w:sz w:val="24"/>
          <w:szCs w:val="24"/>
        </w:rPr>
      </w:pPr>
      <w:r w:rsidRPr="00081C0B">
        <w:rPr>
          <w:b/>
          <w:bCs/>
          <w:sz w:val="24"/>
          <w:szCs w:val="24"/>
        </w:rPr>
        <w:t>Перемещение и изменение размеров области диаграммы.</w:t>
      </w:r>
    </w:p>
    <w:p w:rsidR="00781BA0" w:rsidRPr="00081C0B" w:rsidRDefault="00781BA0" w:rsidP="00781BA0">
      <w:pPr>
        <w:ind w:firstLine="540"/>
        <w:jc w:val="both"/>
        <w:rPr>
          <w:sz w:val="24"/>
          <w:szCs w:val="24"/>
        </w:rPr>
      </w:pPr>
      <w:r w:rsidRPr="00081C0B">
        <w:rPr>
          <w:sz w:val="24"/>
          <w:szCs w:val="24"/>
        </w:rPr>
        <w:t>Выделить диаграмму, щелкнув мышкой по краям диаграммы, чтобы появились черные засечки на линиях обрамления. И, не отжимая левой кнопки мыши, перетащить диаграмму к ячейке А18.</w:t>
      </w:r>
    </w:p>
    <w:p w:rsidR="00781BA0" w:rsidRPr="00081C0B" w:rsidRDefault="00781BA0" w:rsidP="00781BA0">
      <w:pPr>
        <w:ind w:firstLine="540"/>
        <w:jc w:val="both"/>
        <w:rPr>
          <w:sz w:val="24"/>
          <w:szCs w:val="24"/>
        </w:rPr>
      </w:pPr>
      <w:r w:rsidRPr="00081C0B">
        <w:rPr>
          <w:sz w:val="24"/>
          <w:szCs w:val="24"/>
        </w:rPr>
        <w:t>Для изменения размеров области диаграммы установить курсор мыши на требуемую засечку и, не отжимая левой кнопки мыши, потянуть в нужном направлении.</w:t>
      </w:r>
    </w:p>
    <w:p w:rsidR="00781BA0" w:rsidRPr="00081C0B" w:rsidRDefault="00781BA0" w:rsidP="00781BA0">
      <w:pPr>
        <w:ind w:firstLine="540"/>
        <w:rPr>
          <w:sz w:val="24"/>
          <w:szCs w:val="24"/>
        </w:rPr>
      </w:pPr>
      <w:r w:rsidRPr="00081C0B">
        <w:rPr>
          <w:b/>
          <w:bCs/>
          <w:sz w:val="24"/>
          <w:szCs w:val="24"/>
        </w:rPr>
        <w:t>Редактирование диаграммы</w:t>
      </w:r>
      <w:r w:rsidRPr="00081C0B">
        <w:rPr>
          <w:sz w:val="24"/>
          <w:szCs w:val="24"/>
        </w:rPr>
        <w:t>.</w:t>
      </w:r>
    </w:p>
    <w:p w:rsidR="00781BA0" w:rsidRPr="00081C0B" w:rsidRDefault="00781BA0" w:rsidP="00781BA0">
      <w:pPr>
        <w:ind w:firstLine="540"/>
        <w:jc w:val="both"/>
        <w:rPr>
          <w:sz w:val="24"/>
          <w:szCs w:val="24"/>
        </w:rPr>
      </w:pPr>
      <w:r w:rsidRPr="00081C0B">
        <w:rPr>
          <w:sz w:val="24"/>
          <w:szCs w:val="24"/>
        </w:rPr>
        <w:t>Автоматически сформированная диаграмма явно требует редактирования.</w:t>
      </w:r>
    </w:p>
    <w:p w:rsidR="00781BA0" w:rsidRPr="00081C0B" w:rsidRDefault="00781BA0" w:rsidP="00781BA0">
      <w:pPr>
        <w:ind w:firstLine="540"/>
        <w:jc w:val="both"/>
        <w:rPr>
          <w:sz w:val="24"/>
          <w:szCs w:val="24"/>
        </w:rPr>
      </w:pPr>
      <w:r w:rsidRPr="00081C0B">
        <w:rPr>
          <w:b/>
          <w:bCs/>
          <w:i/>
          <w:iCs/>
          <w:sz w:val="24"/>
          <w:szCs w:val="24"/>
        </w:rPr>
        <w:t>Правило</w:t>
      </w:r>
      <w:r w:rsidRPr="00081C0B">
        <w:rPr>
          <w:i/>
          <w:iCs/>
          <w:sz w:val="24"/>
          <w:szCs w:val="24"/>
        </w:rPr>
        <w:t>:</w:t>
      </w:r>
      <w:r w:rsidRPr="00081C0B">
        <w:rPr>
          <w:sz w:val="24"/>
          <w:szCs w:val="24"/>
        </w:rPr>
        <w:t xml:space="preserve"> чтобы отредактировать элемент диаграммы, достаточно дважды щелкнуть по нему мышкой.</w:t>
      </w:r>
    </w:p>
    <w:p w:rsidR="00781BA0" w:rsidRPr="00081C0B" w:rsidRDefault="00781BA0" w:rsidP="00781BA0">
      <w:pPr>
        <w:ind w:firstLine="540"/>
        <w:rPr>
          <w:b/>
          <w:bCs/>
          <w:sz w:val="24"/>
          <w:szCs w:val="24"/>
        </w:rPr>
      </w:pPr>
      <w:r w:rsidRPr="00081C0B">
        <w:rPr>
          <w:b/>
          <w:bCs/>
          <w:sz w:val="24"/>
          <w:szCs w:val="24"/>
        </w:rPr>
        <w:t>Удаление элемента диаграммы.</w:t>
      </w:r>
    </w:p>
    <w:p w:rsidR="00781BA0" w:rsidRPr="00081C0B" w:rsidRDefault="00781BA0" w:rsidP="00781BA0">
      <w:pPr>
        <w:ind w:firstLine="540"/>
        <w:rPr>
          <w:sz w:val="24"/>
          <w:szCs w:val="24"/>
        </w:rPr>
      </w:pPr>
      <w:r w:rsidRPr="00081C0B">
        <w:rPr>
          <w:sz w:val="24"/>
          <w:szCs w:val="24"/>
        </w:rPr>
        <w:t>На диаграмме, состоящей из одного ряда данных, область легенды является излишней. Для удаления области легенды необходимо:</w:t>
      </w:r>
    </w:p>
    <w:p w:rsidR="00781BA0" w:rsidRPr="00081C0B" w:rsidRDefault="00781BA0" w:rsidP="00DF134E">
      <w:pPr>
        <w:numPr>
          <w:ilvl w:val="0"/>
          <w:numId w:val="69"/>
        </w:numPr>
        <w:tabs>
          <w:tab w:val="clear" w:pos="1968"/>
          <w:tab w:val="num" w:pos="540"/>
        </w:tabs>
        <w:ind w:left="357" w:hanging="357"/>
        <w:rPr>
          <w:sz w:val="24"/>
          <w:szCs w:val="24"/>
        </w:rPr>
      </w:pPr>
      <w:r w:rsidRPr="00081C0B">
        <w:rPr>
          <w:sz w:val="24"/>
          <w:szCs w:val="24"/>
        </w:rPr>
        <w:t>выделить Легенду, нажав мышкой один раз (Окно Легенды должно быть выделено засечками);</w:t>
      </w:r>
    </w:p>
    <w:p w:rsidR="00781BA0" w:rsidRPr="00081C0B" w:rsidRDefault="00781BA0" w:rsidP="00DF134E">
      <w:pPr>
        <w:numPr>
          <w:ilvl w:val="0"/>
          <w:numId w:val="69"/>
        </w:numPr>
        <w:tabs>
          <w:tab w:val="clear" w:pos="1968"/>
          <w:tab w:val="num" w:pos="540"/>
        </w:tabs>
        <w:ind w:left="357" w:hanging="357"/>
        <w:rPr>
          <w:sz w:val="24"/>
          <w:szCs w:val="24"/>
        </w:rPr>
      </w:pPr>
      <w:r w:rsidRPr="00081C0B">
        <w:rPr>
          <w:sz w:val="24"/>
          <w:szCs w:val="24"/>
        </w:rPr>
        <w:t xml:space="preserve">нажать клавишу </w:t>
      </w:r>
      <w:r w:rsidRPr="00081C0B">
        <w:rPr>
          <w:sz w:val="24"/>
          <w:szCs w:val="24"/>
          <w:lang w:val="en-US"/>
        </w:rPr>
        <w:t>Del</w:t>
      </w:r>
      <w:r w:rsidRPr="00081C0B">
        <w:rPr>
          <w:sz w:val="24"/>
          <w:szCs w:val="24"/>
        </w:rPr>
        <w:t>.</w:t>
      </w:r>
    </w:p>
    <w:p w:rsidR="00781BA0" w:rsidRPr="00081C0B" w:rsidRDefault="00781BA0" w:rsidP="00781BA0">
      <w:pPr>
        <w:spacing w:before="120" w:after="120"/>
        <w:ind w:firstLine="539"/>
        <w:rPr>
          <w:sz w:val="24"/>
          <w:szCs w:val="24"/>
        </w:rPr>
      </w:pPr>
      <w:r w:rsidRPr="00081C0B">
        <w:rPr>
          <w:sz w:val="24"/>
          <w:szCs w:val="24"/>
        </w:rPr>
        <w:object w:dxaOrig="5850" w:dyaOrig="3180">
          <v:shape id="_x0000_i1087" type="#_x0000_t75" style="width:292.2pt;height:159pt" o:ole="">
            <v:imagedata r:id="rId283" o:title=""/>
          </v:shape>
          <o:OLEObject Type="Embed" ProgID="PBrush" ShapeID="_x0000_i1087" DrawAspect="Content" ObjectID="_1686555335" r:id="rId284"/>
        </w:object>
      </w:r>
    </w:p>
    <w:p w:rsidR="00781BA0" w:rsidRPr="00081C0B" w:rsidRDefault="00781BA0" w:rsidP="00781BA0">
      <w:pPr>
        <w:ind w:firstLine="540"/>
        <w:rPr>
          <w:b/>
          <w:bCs/>
          <w:sz w:val="24"/>
          <w:szCs w:val="24"/>
        </w:rPr>
      </w:pPr>
      <w:r w:rsidRPr="00081C0B">
        <w:rPr>
          <w:b/>
          <w:bCs/>
          <w:sz w:val="24"/>
          <w:szCs w:val="24"/>
        </w:rPr>
        <w:t>Надписи осей.</w:t>
      </w:r>
    </w:p>
    <w:p w:rsidR="00781BA0" w:rsidRPr="00081C0B" w:rsidRDefault="00781BA0" w:rsidP="00781BA0">
      <w:pPr>
        <w:ind w:firstLine="540"/>
        <w:jc w:val="both"/>
        <w:rPr>
          <w:sz w:val="24"/>
          <w:szCs w:val="24"/>
        </w:rPr>
      </w:pPr>
      <w:r w:rsidRPr="00081C0B">
        <w:rPr>
          <w:sz w:val="24"/>
          <w:szCs w:val="24"/>
        </w:rPr>
        <w:t xml:space="preserve">Для формирования надписи для </w:t>
      </w:r>
      <w:r w:rsidRPr="00081C0B">
        <w:rPr>
          <w:sz w:val="24"/>
          <w:szCs w:val="24"/>
          <w:lang w:val="en-US"/>
        </w:rPr>
        <w:t>Y</w:t>
      </w:r>
      <w:r w:rsidRPr="00081C0B">
        <w:rPr>
          <w:sz w:val="24"/>
          <w:szCs w:val="24"/>
        </w:rPr>
        <w:t xml:space="preserve"> требуется:</w:t>
      </w:r>
    </w:p>
    <w:p w:rsidR="00781BA0" w:rsidRPr="00081C0B" w:rsidRDefault="00781BA0" w:rsidP="00DF134E">
      <w:pPr>
        <w:numPr>
          <w:ilvl w:val="0"/>
          <w:numId w:val="70"/>
        </w:numPr>
        <w:tabs>
          <w:tab w:val="clear" w:pos="1968"/>
          <w:tab w:val="num" w:pos="720"/>
        </w:tabs>
        <w:ind w:left="851" w:hanging="567"/>
        <w:jc w:val="both"/>
        <w:rPr>
          <w:sz w:val="24"/>
          <w:szCs w:val="24"/>
        </w:rPr>
      </w:pPr>
      <w:r w:rsidRPr="00081C0B">
        <w:rPr>
          <w:sz w:val="24"/>
          <w:szCs w:val="24"/>
        </w:rPr>
        <w:t>установить курсор на область Диаграммы и нажать правую кнопку мыши;</w:t>
      </w:r>
    </w:p>
    <w:p w:rsidR="00781BA0" w:rsidRPr="00081C0B" w:rsidRDefault="00781BA0" w:rsidP="00DF134E">
      <w:pPr>
        <w:numPr>
          <w:ilvl w:val="0"/>
          <w:numId w:val="70"/>
        </w:numPr>
        <w:tabs>
          <w:tab w:val="clear" w:pos="1968"/>
          <w:tab w:val="num" w:pos="720"/>
        </w:tabs>
        <w:ind w:left="851" w:hanging="567"/>
        <w:jc w:val="both"/>
        <w:rPr>
          <w:sz w:val="24"/>
          <w:szCs w:val="24"/>
        </w:rPr>
      </w:pPr>
      <w:r w:rsidRPr="00081C0B">
        <w:rPr>
          <w:sz w:val="24"/>
          <w:szCs w:val="24"/>
        </w:rPr>
        <w:t xml:space="preserve">через меню Параметры диаграммы открыть закладку Заголовки и для оси </w:t>
      </w:r>
      <w:r w:rsidRPr="00081C0B">
        <w:rPr>
          <w:sz w:val="24"/>
          <w:szCs w:val="24"/>
          <w:lang w:val="en-US"/>
        </w:rPr>
        <w:t>Y</w:t>
      </w:r>
      <w:r w:rsidRPr="00081C0B">
        <w:rPr>
          <w:sz w:val="24"/>
          <w:szCs w:val="24"/>
        </w:rPr>
        <w:t xml:space="preserve"> задать надпись «Доход».</w:t>
      </w:r>
    </w:p>
    <w:p w:rsidR="00781BA0" w:rsidRPr="00081C0B" w:rsidRDefault="00781BA0" w:rsidP="00781BA0">
      <w:pPr>
        <w:ind w:firstLine="540"/>
        <w:rPr>
          <w:b/>
          <w:bCs/>
          <w:sz w:val="24"/>
          <w:szCs w:val="24"/>
        </w:rPr>
      </w:pPr>
      <w:r w:rsidRPr="00081C0B">
        <w:rPr>
          <w:b/>
          <w:bCs/>
          <w:sz w:val="24"/>
          <w:szCs w:val="24"/>
        </w:rPr>
        <w:t>Редактирование надписи оси.</w:t>
      </w:r>
    </w:p>
    <w:p w:rsidR="00781BA0" w:rsidRPr="00081C0B" w:rsidRDefault="00781BA0" w:rsidP="00781BA0">
      <w:pPr>
        <w:ind w:firstLine="540"/>
        <w:jc w:val="both"/>
        <w:rPr>
          <w:sz w:val="24"/>
          <w:szCs w:val="24"/>
        </w:rPr>
      </w:pPr>
      <w:r w:rsidRPr="00081C0B">
        <w:rPr>
          <w:sz w:val="24"/>
          <w:szCs w:val="24"/>
        </w:rPr>
        <w:t>Чтобы все наименования месяцев разместились в области диаграммы, необходимо развернуть их вертикально. Для изменения надписи оси надо:</w:t>
      </w:r>
    </w:p>
    <w:p w:rsidR="00781BA0" w:rsidRPr="00081C0B" w:rsidRDefault="00781BA0" w:rsidP="00DF134E">
      <w:pPr>
        <w:numPr>
          <w:ilvl w:val="0"/>
          <w:numId w:val="71"/>
        </w:numPr>
        <w:tabs>
          <w:tab w:val="clear" w:pos="1428"/>
          <w:tab w:val="num" w:pos="540"/>
        </w:tabs>
        <w:ind w:left="357" w:hanging="357"/>
        <w:jc w:val="both"/>
        <w:rPr>
          <w:sz w:val="24"/>
          <w:szCs w:val="24"/>
        </w:rPr>
      </w:pPr>
      <w:r w:rsidRPr="00081C0B">
        <w:rPr>
          <w:sz w:val="24"/>
          <w:szCs w:val="24"/>
        </w:rPr>
        <w:t>установить курсор на любое наименование месяца на диаграмме (например, январь) и дважды щелкнуть левой кнопкой мыши;</w:t>
      </w:r>
    </w:p>
    <w:p w:rsidR="00781BA0" w:rsidRPr="00081C0B" w:rsidRDefault="00781BA0" w:rsidP="00DF134E">
      <w:pPr>
        <w:numPr>
          <w:ilvl w:val="0"/>
          <w:numId w:val="71"/>
        </w:numPr>
        <w:tabs>
          <w:tab w:val="clear" w:pos="1428"/>
          <w:tab w:val="num" w:pos="540"/>
        </w:tabs>
        <w:ind w:left="357" w:hanging="357"/>
        <w:jc w:val="both"/>
        <w:rPr>
          <w:sz w:val="24"/>
          <w:szCs w:val="24"/>
        </w:rPr>
      </w:pPr>
      <w:r w:rsidRPr="00081C0B">
        <w:rPr>
          <w:sz w:val="24"/>
          <w:szCs w:val="24"/>
        </w:rPr>
        <w:t>через меню Формат оси перейти на закладку Выравнивание и установить Ориентацию на 90 градусов;</w:t>
      </w:r>
    </w:p>
    <w:p w:rsidR="00781BA0" w:rsidRPr="00081C0B" w:rsidRDefault="00781BA0" w:rsidP="00DF134E">
      <w:pPr>
        <w:numPr>
          <w:ilvl w:val="0"/>
          <w:numId w:val="71"/>
        </w:numPr>
        <w:tabs>
          <w:tab w:val="clear" w:pos="1428"/>
          <w:tab w:val="num" w:pos="540"/>
        </w:tabs>
        <w:ind w:left="357" w:hanging="357"/>
        <w:jc w:val="both"/>
        <w:rPr>
          <w:sz w:val="24"/>
          <w:szCs w:val="24"/>
        </w:rPr>
      </w:pPr>
      <w:r w:rsidRPr="00081C0B">
        <w:rPr>
          <w:sz w:val="24"/>
          <w:szCs w:val="24"/>
        </w:rPr>
        <w:t>установить курсор на красную точку, которой заканчивается  слово «надпись», и, не отжимая левой кнопки мыши, перетащить на требуемый угол поворота.</w:t>
      </w:r>
    </w:p>
    <w:p w:rsidR="00781BA0" w:rsidRPr="00081C0B" w:rsidRDefault="00781BA0" w:rsidP="00781BA0">
      <w:pPr>
        <w:spacing w:before="120" w:after="120"/>
        <w:jc w:val="both"/>
        <w:rPr>
          <w:sz w:val="24"/>
          <w:szCs w:val="24"/>
        </w:rPr>
      </w:pPr>
    </w:p>
    <w:p w:rsidR="00781BA0" w:rsidRPr="00081C0B" w:rsidRDefault="00781BA0" w:rsidP="00781BA0">
      <w:pPr>
        <w:ind w:firstLine="540"/>
        <w:rPr>
          <w:sz w:val="24"/>
          <w:szCs w:val="24"/>
        </w:rPr>
      </w:pPr>
      <w:r w:rsidRPr="00081C0B">
        <w:rPr>
          <w:sz w:val="24"/>
          <w:szCs w:val="24"/>
        </w:rPr>
        <w:t>После выполнения операций редактирования диаграмма имеет следующий вид:</w:t>
      </w:r>
    </w:p>
    <w:p w:rsidR="00781BA0" w:rsidRPr="00081C0B" w:rsidRDefault="00781BA0" w:rsidP="00781BA0">
      <w:pPr>
        <w:spacing w:before="120" w:after="120"/>
        <w:ind w:firstLine="539"/>
        <w:rPr>
          <w:sz w:val="24"/>
          <w:szCs w:val="24"/>
        </w:rPr>
      </w:pPr>
      <w:r w:rsidRPr="00081C0B">
        <w:rPr>
          <w:sz w:val="24"/>
          <w:szCs w:val="24"/>
        </w:rPr>
        <w:object w:dxaOrig="6450" w:dyaOrig="3090">
          <v:shape id="_x0000_i1088" type="#_x0000_t75" style="width:322.5pt;height:154.5pt" o:ole="" o:bordertopcolor="this" o:borderleftcolor="this" o:borderbottomcolor="this" o:borderrightcolor="this">
            <v:imagedata r:id="rId285" o:title=""/>
            <w10:bordertop type="single" width="4"/>
            <w10:borderleft type="single" width="4"/>
            <w10:borderbottom type="single" width="4"/>
            <w10:borderright type="single" width="4"/>
          </v:shape>
          <o:OLEObject Type="Embed" ProgID="PBrush" ShapeID="_x0000_i1088" DrawAspect="Content" ObjectID="_1686555336" r:id="rId286"/>
        </w:object>
      </w:r>
    </w:p>
    <w:p w:rsidR="00781BA0" w:rsidRPr="00081C0B" w:rsidRDefault="00781BA0" w:rsidP="00781BA0">
      <w:pPr>
        <w:ind w:firstLine="540"/>
        <w:rPr>
          <w:b/>
          <w:bCs/>
          <w:sz w:val="24"/>
          <w:szCs w:val="24"/>
        </w:rPr>
      </w:pPr>
      <w:r w:rsidRPr="00081C0B">
        <w:rPr>
          <w:b/>
          <w:bCs/>
          <w:sz w:val="24"/>
          <w:szCs w:val="24"/>
        </w:rPr>
        <w:t>Изменение шага значений оси.</w:t>
      </w:r>
    </w:p>
    <w:p w:rsidR="00781BA0" w:rsidRPr="00081C0B" w:rsidRDefault="00781BA0" w:rsidP="00781BA0">
      <w:pPr>
        <w:ind w:firstLine="540"/>
        <w:rPr>
          <w:sz w:val="24"/>
          <w:szCs w:val="24"/>
        </w:rPr>
      </w:pPr>
      <w:r w:rsidRPr="00081C0B">
        <w:rPr>
          <w:sz w:val="24"/>
          <w:szCs w:val="24"/>
        </w:rPr>
        <w:t xml:space="preserve">Шаг значений по оси </w:t>
      </w:r>
      <w:r w:rsidRPr="00081C0B">
        <w:rPr>
          <w:sz w:val="24"/>
          <w:szCs w:val="24"/>
          <w:lang w:val="en-US"/>
        </w:rPr>
        <w:t>Y</w:t>
      </w:r>
      <w:r w:rsidRPr="00081C0B">
        <w:rPr>
          <w:sz w:val="24"/>
          <w:szCs w:val="24"/>
        </w:rPr>
        <w:t xml:space="preserve"> равен 500. Требуется уменьшить шаг до 300. Для этого необходимо:</w:t>
      </w:r>
    </w:p>
    <w:p w:rsidR="00781BA0" w:rsidRPr="00081C0B" w:rsidRDefault="00781BA0" w:rsidP="00DF134E">
      <w:pPr>
        <w:numPr>
          <w:ilvl w:val="0"/>
          <w:numId w:val="72"/>
        </w:numPr>
        <w:tabs>
          <w:tab w:val="clear" w:pos="1968"/>
          <w:tab w:val="num" w:pos="900"/>
        </w:tabs>
        <w:ind w:left="641" w:hanging="357"/>
        <w:rPr>
          <w:sz w:val="24"/>
          <w:szCs w:val="24"/>
        </w:rPr>
      </w:pPr>
      <w:r w:rsidRPr="00081C0B">
        <w:rPr>
          <w:sz w:val="24"/>
          <w:szCs w:val="24"/>
        </w:rPr>
        <w:t xml:space="preserve">установить курсор на любое из значений оси </w:t>
      </w:r>
      <w:r w:rsidRPr="00081C0B">
        <w:rPr>
          <w:sz w:val="24"/>
          <w:szCs w:val="24"/>
          <w:lang w:val="en-US"/>
        </w:rPr>
        <w:t>Y</w:t>
      </w:r>
      <w:r w:rsidRPr="00081C0B">
        <w:rPr>
          <w:sz w:val="24"/>
          <w:szCs w:val="24"/>
        </w:rPr>
        <w:t xml:space="preserve"> и дважды щелкнуть по нему левой кнопкой мыши;</w:t>
      </w:r>
    </w:p>
    <w:p w:rsidR="00781BA0" w:rsidRPr="00081C0B" w:rsidRDefault="00781BA0" w:rsidP="00DF134E">
      <w:pPr>
        <w:numPr>
          <w:ilvl w:val="0"/>
          <w:numId w:val="72"/>
        </w:numPr>
        <w:tabs>
          <w:tab w:val="clear" w:pos="1968"/>
          <w:tab w:val="num" w:pos="900"/>
        </w:tabs>
        <w:ind w:left="641" w:hanging="357"/>
        <w:rPr>
          <w:sz w:val="24"/>
          <w:szCs w:val="24"/>
        </w:rPr>
      </w:pPr>
      <w:r w:rsidRPr="00081C0B">
        <w:rPr>
          <w:sz w:val="24"/>
          <w:szCs w:val="24"/>
        </w:rPr>
        <w:t>через меню Формат  оси выбрать закладку Шкала  и в опции Цена основных делений установить значение 300;</w:t>
      </w:r>
    </w:p>
    <w:p w:rsidR="00781BA0" w:rsidRPr="00081C0B" w:rsidRDefault="00781BA0" w:rsidP="00DF134E">
      <w:pPr>
        <w:numPr>
          <w:ilvl w:val="0"/>
          <w:numId w:val="72"/>
        </w:numPr>
        <w:tabs>
          <w:tab w:val="clear" w:pos="1968"/>
          <w:tab w:val="num" w:pos="900"/>
        </w:tabs>
        <w:ind w:left="641" w:hanging="357"/>
        <w:rPr>
          <w:sz w:val="24"/>
          <w:szCs w:val="24"/>
        </w:rPr>
      </w:pPr>
      <w:r w:rsidRPr="00081C0B">
        <w:rPr>
          <w:sz w:val="24"/>
          <w:szCs w:val="24"/>
        </w:rPr>
        <w:t>перейти на закладку Шрифт и установить размер цифр – 10.</w:t>
      </w:r>
    </w:p>
    <w:p w:rsidR="00781BA0" w:rsidRPr="00081C0B" w:rsidRDefault="00781BA0" w:rsidP="00781BA0">
      <w:pPr>
        <w:tabs>
          <w:tab w:val="left" w:pos="1155"/>
        </w:tabs>
        <w:ind w:left="900"/>
        <w:jc w:val="both"/>
        <w:rPr>
          <w:b/>
          <w:bCs/>
          <w:sz w:val="24"/>
          <w:szCs w:val="24"/>
        </w:rPr>
      </w:pPr>
      <w:r w:rsidRPr="00081C0B">
        <w:rPr>
          <w:b/>
          <w:bCs/>
          <w:sz w:val="24"/>
          <w:szCs w:val="24"/>
        </w:rPr>
        <w:t>Изменение формата рядов данных.</w:t>
      </w:r>
    </w:p>
    <w:p w:rsidR="00781BA0" w:rsidRPr="00081C0B" w:rsidRDefault="007D0F20" w:rsidP="00781BA0">
      <w:pPr>
        <w:tabs>
          <w:tab w:val="left" w:pos="900"/>
        </w:tabs>
        <w:ind w:firstLine="567"/>
        <w:jc w:val="both"/>
        <w:rPr>
          <w:sz w:val="24"/>
          <w:szCs w:val="24"/>
        </w:rPr>
      </w:pPr>
      <w:r>
        <w:rPr>
          <w:noProof/>
          <w:sz w:val="24"/>
          <w:szCs w:val="24"/>
        </w:rPr>
        <w:object w:dxaOrig="1440" w:dyaOrig="1440">
          <v:shape id="_x0000_s1069" type="#_x0000_t75" style="position:absolute;left:0;text-align:left;margin-left:414pt;margin-top:16.95pt;width:47.7pt;height:53.6pt;z-index:251716608">
            <v:imagedata r:id="rId287" o:title=""/>
            <w10:wrap type="square"/>
          </v:shape>
          <o:OLEObject Type="Embed" ProgID="PBrush" ShapeID="_x0000_s1069" DrawAspect="Content" ObjectID="_1686555348" r:id="rId288"/>
        </w:object>
      </w:r>
      <w:r w:rsidR="00781BA0" w:rsidRPr="00081C0B">
        <w:rPr>
          <w:sz w:val="24"/>
          <w:szCs w:val="24"/>
        </w:rPr>
        <w:t>Для того чтобы ряду данных (столбцам) придать объемный вид и сменить цветовую палитру, требуется:</w:t>
      </w:r>
    </w:p>
    <w:p w:rsidR="00781BA0" w:rsidRPr="00081C0B" w:rsidRDefault="00781BA0" w:rsidP="00DF134E">
      <w:pPr>
        <w:numPr>
          <w:ilvl w:val="0"/>
          <w:numId w:val="73"/>
        </w:numPr>
        <w:tabs>
          <w:tab w:val="left" w:pos="900"/>
          <w:tab w:val="num" w:pos="1800"/>
        </w:tabs>
        <w:ind w:left="0" w:firstLine="567"/>
        <w:jc w:val="both"/>
        <w:rPr>
          <w:sz w:val="24"/>
          <w:szCs w:val="24"/>
        </w:rPr>
      </w:pPr>
      <w:r w:rsidRPr="00081C0B">
        <w:rPr>
          <w:sz w:val="24"/>
          <w:szCs w:val="24"/>
        </w:rPr>
        <w:t>нажать курсором по центру одного из столбцов данных, чтобы во всех столбцах диаграммы в центре появились точки;</w:t>
      </w:r>
    </w:p>
    <w:p w:rsidR="00781BA0" w:rsidRPr="00081C0B" w:rsidRDefault="00781BA0" w:rsidP="00DF134E">
      <w:pPr>
        <w:numPr>
          <w:ilvl w:val="0"/>
          <w:numId w:val="73"/>
        </w:numPr>
        <w:tabs>
          <w:tab w:val="left" w:pos="900"/>
          <w:tab w:val="num" w:pos="1800"/>
        </w:tabs>
        <w:ind w:left="0" w:firstLine="567"/>
        <w:jc w:val="both"/>
        <w:rPr>
          <w:sz w:val="24"/>
          <w:szCs w:val="24"/>
        </w:rPr>
      </w:pPr>
      <w:r w:rsidRPr="00081C0B">
        <w:rPr>
          <w:sz w:val="24"/>
          <w:szCs w:val="24"/>
        </w:rPr>
        <w:t>через меню Формат  выбрать Формат ряда данных или щелкнуть  по выделенным столбцам правой кнопкой мыши;</w:t>
      </w:r>
    </w:p>
    <w:p w:rsidR="00781BA0" w:rsidRPr="00081C0B" w:rsidRDefault="00781BA0" w:rsidP="00DF134E">
      <w:pPr>
        <w:numPr>
          <w:ilvl w:val="0"/>
          <w:numId w:val="73"/>
        </w:numPr>
        <w:tabs>
          <w:tab w:val="left" w:pos="900"/>
          <w:tab w:val="num" w:pos="1800"/>
        </w:tabs>
        <w:ind w:left="0" w:firstLine="567"/>
        <w:jc w:val="both"/>
        <w:rPr>
          <w:sz w:val="24"/>
          <w:szCs w:val="24"/>
        </w:rPr>
      </w:pPr>
      <w:r w:rsidRPr="00081C0B">
        <w:rPr>
          <w:sz w:val="24"/>
          <w:szCs w:val="24"/>
        </w:rPr>
        <w:t xml:space="preserve">перейти на закладку Вид и установить параметры: Граница – с тенью, Заливка – голубая. </w:t>
      </w:r>
    </w:p>
    <w:p w:rsidR="00781BA0" w:rsidRPr="00081C0B" w:rsidRDefault="00781BA0" w:rsidP="00781BA0">
      <w:pPr>
        <w:ind w:firstLine="567"/>
        <w:jc w:val="both"/>
        <w:rPr>
          <w:b/>
          <w:bCs/>
          <w:sz w:val="24"/>
          <w:szCs w:val="24"/>
        </w:rPr>
      </w:pPr>
      <w:r w:rsidRPr="00081C0B">
        <w:rPr>
          <w:b/>
          <w:bCs/>
          <w:sz w:val="24"/>
          <w:szCs w:val="24"/>
        </w:rPr>
        <w:t>Подписи данных.</w:t>
      </w:r>
    </w:p>
    <w:p w:rsidR="00781BA0" w:rsidRPr="00081C0B" w:rsidRDefault="00781BA0" w:rsidP="00781BA0">
      <w:pPr>
        <w:ind w:firstLine="567"/>
        <w:jc w:val="both"/>
        <w:rPr>
          <w:sz w:val="24"/>
          <w:szCs w:val="24"/>
        </w:rPr>
      </w:pPr>
      <w:r w:rsidRPr="00081C0B">
        <w:rPr>
          <w:sz w:val="24"/>
          <w:szCs w:val="24"/>
        </w:rPr>
        <w:t>Диаграмма станет более наглядной, если каждый столбец будет содержать отображаемые числовые значения. Для этого необходимо:</w:t>
      </w:r>
    </w:p>
    <w:p w:rsidR="00781BA0" w:rsidRPr="00081C0B" w:rsidRDefault="00781BA0" w:rsidP="00DF134E">
      <w:pPr>
        <w:numPr>
          <w:ilvl w:val="0"/>
          <w:numId w:val="74"/>
        </w:numPr>
        <w:tabs>
          <w:tab w:val="clear" w:pos="1740"/>
          <w:tab w:val="num" w:pos="720"/>
        </w:tabs>
        <w:ind w:left="0" w:firstLine="360"/>
        <w:jc w:val="both"/>
        <w:rPr>
          <w:sz w:val="24"/>
          <w:szCs w:val="24"/>
        </w:rPr>
      </w:pPr>
      <w:r w:rsidRPr="00081C0B">
        <w:rPr>
          <w:sz w:val="24"/>
          <w:szCs w:val="24"/>
        </w:rPr>
        <w:t>выделить весь ряд данных (во всех столбцах диаграммы должны быть точки);</w:t>
      </w:r>
    </w:p>
    <w:p w:rsidR="00781BA0" w:rsidRPr="00081C0B" w:rsidRDefault="00781BA0" w:rsidP="00DF134E">
      <w:pPr>
        <w:numPr>
          <w:ilvl w:val="0"/>
          <w:numId w:val="74"/>
        </w:numPr>
        <w:tabs>
          <w:tab w:val="clear" w:pos="1740"/>
          <w:tab w:val="num" w:pos="720"/>
        </w:tabs>
        <w:ind w:left="0" w:firstLine="360"/>
        <w:jc w:val="both"/>
        <w:rPr>
          <w:sz w:val="24"/>
          <w:szCs w:val="24"/>
        </w:rPr>
      </w:pPr>
      <w:r w:rsidRPr="00081C0B">
        <w:rPr>
          <w:sz w:val="24"/>
          <w:szCs w:val="24"/>
        </w:rPr>
        <w:t>через меню Формат выбрать Формат ряда данных, затем перейти на закладку Подписи данных и отметь опцию Значение;</w:t>
      </w:r>
    </w:p>
    <w:p w:rsidR="00781BA0" w:rsidRPr="00081C0B" w:rsidRDefault="00781BA0" w:rsidP="00DF134E">
      <w:pPr>
        <w:numPr>
          <w:ilvl w:val="0"/>
          <w:numId w:val="74"/>
        </w:numPr>
        <w:tabs>
          <w:tab w:val="clear" w:pos="1740"/>
          <w:tab w:val="num" w:pos="720"/>
        </w:tabs>
        <w:ind w:left="0" w:firstLine="360"/>
        <w:jc w:val="both"/>
        <w:rPr>
          <w:sz w:val="24"/>
          <w:szCs w:val="24"/>
        </w:rPr>
      </w:pPr>
      <w:r w:rsidRPr="00081C0B">
        <w:rPr>
          <w:sz w:val="24"/>
          <w:szCs w:val="24"/>
        </w:rPr>
        <w:t>для оформления подписей  данных щелкнуть по ним левой кнопкой мыши, при этом обратить внимание, чтобы были выделены все подписи, и через меню Формат выбрать Формат подписей данных;</w:t>
      </w:r>
    </w:p>
    <w:p w:rsidR="00781BA0" w:rsidRPr="00081C0B" w:rsidRDefault="00781BA0" w:rsidP="00DF134E">
      <w:pPr>
        <w:numPr>
          <w:ilvl w:val="0"/>
          <w:numId w:val="74"/>
        </w:numPr>
        <w:tabs>
          <w:tab w:val="clear" w:pos="1740"/>
          <w:tab w:val="num" w:pos="720"/>
        </w:tabs>
        <w:ind w:left="0" w:firstLine="360"/>
        <w:jc w:val="both"/>
        <w:rPr>
          <w:sz w:val="24"/>
          <w:szCs w:val="24"/>
        </w:rPr>
      </w:pPr>
      <w:r w:rsidRPr="00081C0B">
        <w:rPr>
          <w:sz w:val="24"/>
          <w:szCs w:val="24"/>
        </w:rPr>
        <w:t xml:space="preserve">перейти на закладку Шрифт  и установить параметры: шрифт – </w:t>
      </w:r>
      <w:r w:rsidRPr="00081C0B">
        <w:rPr>
          <w:sz w:val="24"/>
          <w:szCs w:val="24"/>
          <w:lang w:val="en-US"/>
        </w:rPr>
        <w:t>Arial</w:t>
      </w:r>
      <w:r w:rsidRPr="00081C0B">
        <w:rPr>
          <w:sz w:val="24"/>
          <w:szCs w:val="24"/>
        </w:rPr>
        <w:t xml:space="preserve"> </w:t>
      </w:r>
      <w:r w:rsidRPr="00081C0B">
        <w:rPr>
          <w:sz w:val="24"/>
          <w:szCs w:val="24"/>
          <w:lang w:val="en-US"/>
        </w:rPr>
        <w:t>Cyr</w:t>
      </w:r>
      <w:r w:rsidRPr="00081C0B">
        <w:rPr>
          <w:sz w:val="24"/>
          <w:szCs w:val="24"/>
        </w:rPr>
        <w:t>, начертание – полужирный, высота символов – 8;</w:t>
      </w:r>
    </w:p>
    <w:p w:rsidR="00781BA0" w:rsidRPr="00081C0B" w:rsidRDefault="00781BA0" w:rsidP="00DF134E">
      <w:pPr>
        <w:numPr>
          <w:ilvl w:val="0"/>
          <w:numId w:val="74"/>
        </w:numPr>
        <w:tabs>
          <w:tab w:val="clear" w:pos="1740"/>
          <w:tab w:val="num" w:pos="720"/>
        </w:tabs>
        <w:ind w:left="0" w:firstLine="360"/>
        <w:jc w:val="both"/>
        <w:rPr>
          <w:sz w:val="24"/>
          <w:szCs w:val="24"/>
        </w:rPr>
      </w:pPr>
      <w:r w:rsidRPr="00081C0B">
        <w:rPr>
          <w:sz w:val="24"/>
          <w:szCs w:val="24"/>
        </w:rPr>
        <w:t>перейти на закладку Выравнивание и установить параметры: Ориентация - на 90 градусов, Положение подписи – центр.</w:t>
      </w:r>
    </w:p>
    <w:p w:rsidR="00781BA0" w:rsidRPr="00081C0B" w:rsidRDefault="00781BA0" w:rsidP="00781BA0">
      <w:pPr>
        <w:ind w:firstLine="567"/>
        <w:jc w:val="both"/>
        <w:rPr>
          <w:b/>
          <w:bCs/>
          <w:sz w:val="24"/>
          <w:szCs w:val="24"/>
        </w:rPr>
      </w:pPr>
      <w:r w:rsidRPr="00081C0B">
        <w:rPr>
          <w:b/>
          <w:bCs/>
          <w:sz w:val="24"/>
          <w:szCs w:val="24"/>
        </w:rPr>
        <w:t>Изменение ширины столбцов диаграммы.</w:t>
      </w:r>
    </w:p>
    <w:p w:rsidR="00781BA0" w:rsidRPr="00081C0B" w:rsidRDefault="00781BA0" w:rsidP="00781BA0">
      <w:pPr>
        <w:ind w:firstLine="567"/>
        <w:jc w:val="both"/>
        <w:rPr>
          <w:sz w:val="24"/>
          <w:szCs w:val="24"/>
        </w:rPr>
      </w:pPr>
      <w:r w:rsidRPr="00081C0B">
        <w:rPr>
          <w:sz w:val="24"/>
          <w:szCs w:val="24"/>
        </w:rPr>
        <w:t>Чтобы подписи данных размещались в столбцах, необходимо увеличить ширину столбцов:</w:t>
      </w:r>
    </w:p>
    <w:p w:rsidR="00781BA0" w:rsidRPr="00081C0B" w:rsidRDefault="00781BA0" w:rsidP="00DF134E">
      <w:pPr>
        <w:numPr>
          <w:ilvl w:val="0"/>
          <w:numId w:val="75"/>
        </w:numPr>
        <w:tabs>
          <w:tab w:val="clear" w:pos="1800"/>
          <w:tab w:val="num" w:pos="900"/>
        </w:tabs>
        <w:ind w:left="0" w:firstLine="567"/>
        <w:jc w:val="both"/>
        <w:rPr>
          <w:sz w:val="24"/>
          <w:szCs w:val="24"/>
        </w:rPr>
      </w:pPr>
      <w:r w:rsidRPr="00081C0B">
        <w:rPr>
          <w:sz w:val="24"/>
          <w:szCs w:val="24"/>
        </w:rPr>
        <w:t>выделить весь ряд данных (точки должны быть во всех столбцах диаграммы);</w:t>
      </w:r>
    </w:p>
    <w:p w:rsidR="00781BA0" w:rsidRPr="00081C0B" w:rsidRDefault="00781BA0" w:rsidP="00DF134E">
      <w:pPr>
        <w:numPr>
          <w:ilvl w:val="0"/>
          <w:numId w:val="75"/>
        </w:numPr>
        <w:tabs>
          <w:tab w:val="clear" w:pos="1800"/>
          <w:tab w:val="num" w:pos="900"/>
        </w:tabs>
        <w:ind w:left="0" w:firstLine="567"/>
        <w:jc w:val="both"/>
        <w:rPr>
          <w:sz w:val="24"/>
          <w:szCs w:val="24"/>
        </w:rPr>
      </w:pPr>
      <w:r w:rsidRPr="00081C0B">
        <w:rPr>
          <w:sz w:val="24"/>
          <w:szCs w:val="24"/>
        </w:rPr>
        <w:t>через меню Формат – Выделенный ряд перейти на закладку Параметры и установить ширину зазора – 50.</w:t>
      </w:r>
    </w:p>
    <w:p w:rsidR="00781BA0" w:rsidRPr="00081C0B" w:rsidRDefault="00781BA0" w:rsidP="00781BA0">
      <w:pPr>
        <w:ind w:firstLine="567"/>
        <w:jc w:val="both"/>
        <w:rPr>
          <w:b/>
          <w:bCs/>
          <w:sz w:val="24"/>
          <w:szCs w:val="24"/>
        </w:rPr>
      </w:pPr>
      <w:r w:rsidRPr="00081C0B">
        <w:rPr>
          <w:b/>
          <w:bCs/>
          <w:sz w:val="24"/>
          <w:szCs w:val="24"/>
        </w:rPr>
        <w:t>Изменение фона построения диаграммы.</w:t>
      </w:r>
    </w:p>
    <w:p w:rsidR="00781BA0" w:rsidRPr="00081C0B" w:rsidRDefault="00781BA0" w:rsidP="00781BA0">
      <w:pPr>
        <w:tabs>
          <w:tab w:val="left" w:pos="900"/>
          <w:tab w:val="left" w:pos="1080"/>
        </w:tabs>
        <w:ind w:firstLine="567"/>
        <w:jc w:val="both"/>
        <w:rPr>
          <w:sz w:val="24"/>
          <w:szCs w:val="24"/>
        </w:rPr>
      </w:pPr>
      <w:r w:rsidRPr="00081C0B">
        <w:rPr>
          <w:sz w:val="24"/>
          <w:szCs w:val="24"/>
        </w:rPr>
        <w:lastRenderedPageBreak/>
        <w:t>Следующая задача – изменить серый фон, на котором построена диаграмма. Для этого надо:</w:t>
      </w:r>
    </w:p>
    <w:p w:rsidR="00781BA0" w:rsidRPr="00081C0B" w:rsidRDefault="00781BA0" w:rsidP="00DF134E">
      <w:pPr>
        <w:numPr>
          <w:ilvl w:val="0"/>
          <w:numId w:val="76"/>
        </w:numPr>
        <w:tabs>
          <w:tab w:val="left" w:pos="900"/>
          <w:tab w:val="left" w:pos="1080"/>
          <w:tab w:val="num" w:pos="1800"/>
        </w:tabs>
        <w:ind w:left="0" w:firstLine="567"/>
        <w:jc w:val="both"/>
        <w:rPr>
          <w:sz w:val="24"/>
          <w:szCs w:val="24"/>
        </w:rPr>
      </w:pPr>
      <w:r w:rsidRPr="00081C0B">
        <w:rPr>
          <w:sz w:val="24"/>
          <w:szCs w:val="24"/>
        </w:rPr>
        <w:t>выделить область построения диаграммы;</w:t>
      </w:r>
    </w:p>
    <w:p w:rsidR="00781BA0" w:rsidRPr="00081C0B" w:rsidRDefault="00781BA0" w:rsidP="00DF134E">
      <w:pPr>
        <w:numPr>
          <w:ilvl w:val="0"/>
          <w:numId w:val="76"/>
        </w:numPr>
        <w:tabs>
          <w:tab w:val="left" w:pos="900"/>
          <w:tab w:val="left" w:pos="1080"/>
          <w:tab w:val="num" w:pos="1800"/>
        </w:tabs>
        <w:ind w:left="0" w:firstLine="567"/>
        <w:jc w:val="both"/>
        <w:rPr>
          <w:sz w:val="24"/>
          <w:szCs w:val="24"/>
        </w:rPr>
      </w:pPr>
      <w:r w:rsidRPr="00081C0B">
        <w:rPr>
          <w:sz w:val="24"/>
          <w:szCs w:val="24"/>
        </w:rPr>
        <w:t xml:space="preserve">через меню Формат – Выделенная область построения нажать на пункт Способ заливки, затем на закладке Градиентная указать: один цвет; цвет 1 – белый; тип штриховки – диагональная 1; тип – 4. </w:t>
      </w:r>
    </w:p>
    <w:p w:rsidR="00781BA0" w:rsidRPr="00081C0B" w:rsidRDefault="00781BA0" w:rsidP="00781BA0">
      <w:pPr>
        <w:ind w:firstLine="540"/>
        <w:jc w:val="both"/>
        <w:rPr>
          <w:sz w:val="24"/>
          <w:szCs w:val="24"/>
        </w:rPr>
      </w:pPr>
      <w:r w:rsidRPr="00081C0B">
        <w:rPr>
          <w:sz w:val="24"/>
          <w:szCs w:val="24"/>
        </w:rPr>
        <w:t>В результате диаграмма принимает следующий вид:</w:t>
      </w:r>
    </w:p>
    <w:p w:rsidR="00781BA0" w:rsidRPr="00081C0B" w:rsidRDefault="00781BA0" w:rsidP="00781BA0">
      <w:pPr>
        <w:spacing w:before="120" w:after="120"/>
        <w:ind w:firstLine="567"/>
        <w:jc w:val="both"/>
        <w:rPr>
          <w:sz w:val="24"/>
          <w:szCs w:val="24"/>
        </w:rPr>
      </w:pPr>
      <w:r w:rsidRPr="00081C0B">
        <w:rPr>
          <w:sz w:val="24"/>
          <w:szCs w:val="24"/>
        </w:rPr>
        <w:object w:dxaOrig="6690" w:dyaOrig="3509">
          <v:shape id="_x0000_i1090" type="#_x0000_t75" style="width:334.5pt;height:175.45pt" o:ole="" o:bordertopcolor="this" o:borderleftcolor="this" o:borderbottomcolor="this" o:borderrightcolor="this">
            <v:imagedata r:id="rId289" o:title=""/>
            <w10:bordertop type="single" width="4"/>
            <w10:borderleft type="single" width="4"/>
            <w10:borderbottom type="single" width="4"/>
            <w10:borderright type="single" width="4"/>
          </v:shape>
          <o:OLEObject Type="Embed" ProgID="PBrush" ShapeID="_x0000_i1090" DrawAspect="Content" ObjectID="_1686555337" r:id="rId290"/>
        </w:object>
      </w:r>
    </w:p>
    <w:p w:rsidR="00781BA0" w:rsidRPr="00081C0B" w:rsidRDefault="00781BA0" w:rsidP="00781BA0">
      <w:pPr>
        <w:ind w:firstLine="540"/>
        <w:jc w:val="both"/>
        <w:rPr>
          <w:sz w:val="24"/>
          <w:szCs w:val="24"/>
        </w:rPr>
      </w:pPr>
      <w:r w:rsidRPr="00081C0B">
        <w:rPr>
          <w:sz w:val="24"/>
          <w:szCs w:val="24"/>
        </w:rPr>
        <w:t>Усложним задачу: требуется построить диаграмму « Прирост доходов по месяцам» по данным из двух столбцов – Месяц и Прирост за месяц.</w:t>
      </w:r>
    </w:p>
    <w:p w:rsidR="00781BA0" w:rsidRPr="00081C0B" w:rsidRDefault="00781BA0" w:rsidP="00781BA0">
      <w:pPr>
        <w:spacing w:before="120" w:after="120"/>
        <w:ind w:firstLine="567"/>
        <w:jc w:val="both"/>
        <w:rPr>
          <w:sz w:val="24"/>
          <w:szCs w:val="24"/>
        </w:rPr>
      </w:pPr>
      <w:r w:rsidRPr="00081C0B">
        <w:rPr>
          <w:sz w:val="24"/>
          <w:szCs w:val="24"/>
        </w:rPr>
        <w:object w:dxaOrig="5850" w:dyaOrig="3509">
          <v:shape id="_x0000_i1091" type="#_x0000_t75" style="width:292.2pt;height:175.8pt" o:ole="">
            <v:imagedata r:id="rId291" o:title=""/>
          </v:shape>
          <o:OLEObject Type="Embed" ProgID="PBrush" ShapeID="_x0000_i1091" DrawAspect="Content" ObjectID="_1686555338" r:id="rId292"/>
        </w:object>
      </w:r>
    </w:p>
    <w:p w:rsidR="00781BA0" w:rsidRPr="00081C0B" w:rsidRDefault="00781BA0" w:rsidP="00781BA0">
      <w:pPr>
        <w:pStyle w:val="5"/>
        <w:rPr>
          <w:sz w:val="24"/>
          <w:szCs w:val="24"/>
        </w:rPr>
      </w:pPr>
      <w:r w:rsidRPr="00081C0B">
        <w:rPr>
          <w:sz w:val="24"/>
          <w:szCs w:val="24"/>
        </w:rPr>
        <w:t>Сочетание нескольких типов диаграмм в одной диаграмме</w:t>
      </w:r>
    </w:p>
    <w:p w:rsidR="00781BA0" w:rsidRPr="00081C0B" w:rsidRDefault="00781BA0" w:rsidP="00781BA0">
      <w:pPr>
        <w:ind w:firstLine="567"/>
        <w:rPr>
          <w:sz w:val="24"/>
          <w:szCs w:val="24"/>
        </w:rPr>
      </w:pPr>
      <w:r w:rsidRPr="00081C0B">
        <w:rPr>
          <w:sz w:val="24"/>
          <w:szCs w:val="24"/>
        </w:rPr>
        <w:t>Необходимо добавить в эту же диаграмму новый ряд данных из столбца Доход.</w:t>
      </w:r>
    </w:p>
    <w:p w:rsidR="00781BA0" w:rsidRPr="00081C0B" w:rsidRDefault="00781BA0" w:rsidP="00781BA0">
      <w:pPr>
        <w:ind w:firstLine="567"/>
        <w:rPr>
          <w:sz w:val="24"/>
          <w:szCs w:val="24"/>
        </w:rPr>
      </w:pPr>
      <w:r w:rsidRPr="00081C0B">
        <w:rPr>
          <w:sz w:val="24"/>
          <w:szCs w:val="24"/>
        </w:rPr>
        <w:t xml:space="preserve">Особенность добавления заключается в том, что доход измеряется в других единицах ( в рублях, а не в процентах ) и интервал значений лежит в других пределах (проценты в интервале от 20 до 70, а рубли- от 800 до 1300). </w:t>
      </w:r>
    </w:p>
    <w:p w:rsidR="00781BA0" w:rsidRPr="00081C0B" w:rsidRDefault="00781BA0" w:rsidP="00781BA0">
      <w:pPr>
        <w:ind w:firstLine="567"/>
        <w:rPr>
          <w:sz w:val="24"/>
          <w:szCs w:val="24"/>
        </w:rPr>
      </w:pPr>
      <w:r w:rsidRPr="00081C0B">
        <w:rPr>
          <w:sz w:val="24"/>
          <w:szCs w:val="24"/>
        </w:rPr>
        <w:t>Для получения комбинированной диаграммы необходимо выполнить следующие действия:</w:t>
      </w:r>
    </w:p>
    <w:p w:rsidR="00781BA0" w:rsidRPr="00081C0B" w:rsidRDefault="00781BA0" w:rsidP="00DF134E">
      <w:pPr>
        <w:numPr>
          <w:ilvl w:val="0"/>
          <w:numId w:val="77"/>
        </w:numPr>
        <w:rPr>
          <w:sz w:val="24"/>
          <w:szCs w:val="24"/>
        </w:rPr>
      </w:pPr>
      <w:r w:rsidRPr="00081C0B">
        <w:rPr>
          <w:sz w:val="24"/>
          <w:szCs w:val="24"/>
        </w:rPr>
        <w:t>выделить ячейки, относящиеся к столбцу Доход (В4-В16);</w:t>
      </w:r>
    </w:p>
    <w:p w:rsidR="00781BA0" w:rsidRPr="00081C0B" w:rsidRDefault="00781BA0" w:rsidP="00DF134E">
      <w:pPr>
        <w:numPr>
          <w:ilvl w:val="0"/>
          <w:numId w:val="77"/>
        </w:numPr>
        <w:rPr>
          <w:sz w:val="24"/>
          <w:szCs w:val="24"/>
        </w:rPr>
      </w:pPr>
      <w:r w:rsidRPr="00081C0B">
        <w:rPr>
          <w:sz w:val="24"/>
          <w:szCs w:val="24"/>
        </w:rPr>
        <w:t>скопировать выделенную область в буфер;</w:t>
      </w:r>
    </w:p>
    <w:p w:rsidR="00781BA0" w:rsidRPr="00081C0B" w:rsidRDefault="00781BA0" w:rsidP="00DF134E">
      <w:pPr>
        <w:numPr>
          <w:ilvl w:val="0"/>
          <w:numId w:val="77"/>
        </w:numPr>
        <w:rPr>
          <w:sz w:val="24"/>
          <w:szCs w:val="24"/>
        </w:rPr>
      </w:pPr>
      <w:r w:rsidRPr="00081C0B">
        <w:rPr>
          <w:sz w:val="24"/>
          <w:szCs w:val="24"/>
        </w:rPr>
        <w:t>перейти в область построения диаграммы (область окна диаграммы должна быть выделена засечками);</w:t>
      </w:r>
    </w:p>
    <w:p w:rsidR="00781BA0" w:rsidRPr="00081C0B" w:rsidRDefault="00781BA0" w:rsidP="00DF134E">
      <w:pPr>
        <w:numPr>
          <w:ilvl w:val="0"/>
          <w:numId w:val="77"/>
        </w:numPr>
        <w:rPr>
          <w:sz w:val="24"/>
          <w:szCs w:val="24"/>
        </w:rPr>
      </w:pPr>
      <w:r w:rsidRPr="00081C0B">
        <w:rPr>
          <w:sz w:val="24"/>
          <w:szCs w:val="24"/>
        </w:rPr>
        <w:t>выполнить вставку из буфера;</w:t>
      </w:r>
    </w:p>
    <w:p w:rsidR="00781BA0" w:rsidRPr="00081C0B" w:rsidRDefault="00781BA0" w:rsidP="00DF134E">
      <w:pPr>
        <w:numPr>
          <w:ilvl w:val="0"/>
          <w:numId w:val="77"/>
        </w:numPr>
        <w:rPr>
          <w:sz w:val="24"/>
          <w:szCs w:val="24"/>
        </w:rPr>
      </w:pPr>
      <w:r w:rsidRPr="00081C0B">
        <w:rPr>
          <w:sz w:val="24"/>
          <w:szCs w:val="24"/>
        </w:rPr>
        <w:t>выделить на диаграмме новый ряд данных, щелкнув мышкой по кривой;</w:t>
      </w:r>
    </w:p>
    <w:p w:rsidR="00781BA0" w:rsidRPr="00081C0B" w:rsidRDefault="00781BA0" w:rsidP="00DF134E">
      <w:pPr>
        <w:numPr>
          <w:ilvl w:val="0"/>
          <w:numId w:val="77"/>
        </w:numPr>
        <w:rPr>
          <w:sz w:val="24"/>
          <w:szCs w:val="24"/>
        </w:rPr>
      </w:pPr>
      <w:r w:rsidRPr="00081C0B">
        <w:rPr>
          <w:sz w:val="24"/>
          <w:szCs w:val="24"/>
        </w:rPr>
        <w:t>установить курсор на выделенный ряд, нажать правую кнопку мыши и выбрать в меню Тип диаграммы – с областями.</w:t>
      </w:r>
    </w:p>
    <w:p w:rsidR="00781BA0" w:rsidRPr="00081C0B" w:rsidRDefault="00781BA0" w:rsidP="00781BA0">
      <w:pPr>
        <w:pStyle w:val="5"/>
        <w:rPr>
          <w:sz w:val="24"/>
          <w:szCs w:val="24"/>
        </w:rPr>
      </w:pPr>
      <w:r w:rsidRPr="00081C0B">
        <w:rPr>
          <w:sz w:val="24"/>
          <w:szCs w:val="24"/>
        </w:rPr>
        <w:lastRenderedPageBreak/>
        <w:t>Изменение надписи оси</w:t>
      </w:r>
    </w:p>
    <w:p w:rsidR="00781BA0" w:rsidRPr="00081C0B" w:rsidRDefault="00781BA0" w:rsidP="00781BA0">
      <w:pPr>
        <w:ind w:firstLine="567"/>
        <w:rPr>
          <w:sz w:val="24"/>
          <w:szCs w:val="24"/>
        </w:rPr>
      </w:pPr>
      <w:r w:rsidRPr="00081C0B">
        <w:rPr>
          <w:sz w:val="24"/>
          <w:szCs w:val="24"/>
        </w:rPr>
        <w:t>Для изменения надписи оси необходимо:</w:t>
      </w:r>
    </w:p>
    <w:p w:rsidR="00781BA0" w:rsidRPr="00081C0B" w:rsidRDefault="00781BA0" w:rsidP="00DF134E">
      <w:pPr>
        <w:numPr>
          <w:ilvl w:val="0"/>
          <w:numId w:val="78"/>
        </w:numPr>
        <w:rPr>
          <w:sz w:val="24"/>
          <w:szCs w:val="24"/>
        </w:rPr>
      </w:pPr>
      <w:r w:rsidRPr="00081C0B">
        <w:rPr>
          <w:sz w:val="24"/>
          <w:szCs w:val="24"/>
        </w:rPr>
        <w:t>выделить область построения диаграммы;</w:t>
      </w:r>
    </w:p>
    <w:p w:rsidR="00781BA0" w:rsidRPr="00081C0B" w:rsidRDefault="00781BA0" w:rsidP="00DF134E">
      <w:pPr>
        <w:numPr>
          <w:ilvl w:val="0"/>
          <w:numId w:val="78"/>
        </w:numPr>
        <w:rPr>
          <w:sz w:val="24"/>
          <w:szCs w:val="24"/>
        </w:rPr>
      </w:pPr>
      <w:r w:rsidRPr="00081C0B">
        <w:rPr>
          <w:sz w:val="24"/>
          <w:szCs w:val="24"/>
        </w:rPr>
        <w:t xml:space="preserve">нажать правую кнопку мыши, затем через меню Параметры диаграммы перейти на закладку Заголовки и в окне оси </w:t>
      </w:r>
      <w:r w:rsidRPr="00081C0B">
        <w:rPr>
          <w:sz w:val="24"/>
          <w:szCs w:val="24"/>
          <w:lang w:val="en-US"/>
        </w:rPr>
        <w:t>Y</w:t>
      </w:r>
      <w:r w:rsidRPr="00081C0B">
        <w:rPr>
          <w:sz w:val="24"/>
          <w:szCs w:val="24"/>
        </w:rPr>
        <w:t xml:space="preserve"> указать Доход.</w:t>
      </w:r>
    </w:p>
    <w:p w:rsidR="00781BA0" w:rsidRPr="00081C0B" w:rsidRDefault="00781BA0" w:rsidP="00781BA0">
      <w:pPr>
        <w:pStyle w:val="5"/>
        <w:rPr>
          <w:sz w:val="24"/>
          <w:szCs w:val="24"/>
        </w:rPr>
      </w:pPr>
      <w:r w:rsidRPr="00081C0B">
        <w:rPr>
          <w:sz w:val="24"/>
          <w:szCs w:val="24"/>
        </w:rPr>
        <w:t>Добавление вспомогательной оси</w:t>
      </w:r>
    </w:p>
    <w:p w:rsidR="00781BA0" w:rsidRPr="00081C0B" w:rsidRDefault="00781BA0" w:rsidP="00781BA0">
      <w:pPr>
        <w:ind w:firstLine="567"/>
        <w:rPr>
          <w:sz w:val="24"/>
          <w:szCs w:val="24"/>
        </w:rPr>
      </w:pPr>
      <w:r w:rsidRPr="00081C0B">
        <w:rPr>
          <w:sz w:val="24"/>
          <w:szCs w:val="24"/>
        </w:rPr>
        <w:t xml:space="preserve">Ось </w:t>
      </w:r>
      <w:r w:rsidRPr="00081C0B">
        <w:rPr>
          <w:sz w:val="24"/>
          <w:szCs w:val="24"/>
          <w:lang w:val="en-US"/>
        </w:rPr>
        <w:t>Y</w:t>
      </w:r>
      <w:r w:rsidRPr="00081C0B">
        <w:rPr>
          <w:sz w:val="24"/>
          <w:szCs w:val="24"/>
        </w:rPr>
        <w:t xml:space="preserve"> отражает теперь величину дохода, поэтому требуется ввести дополнительную ось </w:t>
      </w:r>
      <w:r w:rsidRPr="00081C0B">
        <w:rPr>
          <w:sz w:val="24"/>
          <w:szCs w:val="24"/>
          <w:lang w:val="en-US"/>
        </w:rPr>
        <w:t>Y</w:t>
      </w:r>
      <w:r w:rsidRPr="00081C0B">
        <w:rPr>
          <w:sz w:val="24"/>
          <w:szCs w:val="24"/>
        </w:rPr>
        <w:t xml:space="preserve"> для отображения значений процентов. Для этого следует:</w:t>
      </w:r>
    </w:p>
    <w:p w:rsidR="00781BA0" w:rsidRPr="00081C0B" w:rsidRDefault="00781BA0" w:rsidP="00DF134E">
      <w:pPr>
        <w:numPr>
          <w:ilvl w:val="0"/>
          <w:numId w:val="79"/>
        </w:numPr>
        <w:rPr>
          <w:sz w:val="24"/>
          <w:szCs w:val="24"/>
        </w:rPr>
      </w:pPr>
      <w:r w:rsidRPr="00081C0B">
        <w:rPr>
          <w:sz w:val="24"/>
          <w:szCs w:val="24"/>
        </w:rPr>
        <w:t>выделить область построения диаграммы;</w:t>
      </w:r>
    </w:p>
    <w:p w:rsidR="00781BA0" w:rsidRPr="00081C0B" w:rsidRDefault="00781BA0" w:rsidP="00DF134E">
      <w:pPr>
        <w:numPr>
          <w:ilvl w:val="0"/>
          <w:numId w:val="79"/>
        </w:numPr>
        <w:rPr>
          <w:sz w:val="24"/>
          <w:szCs w:val="24"/>
        </w:rPr>
      </w:pPr>
      <w:r w:rsidRPr="00081C0B">
        <w:rPr>
          <w:sz w:val="24"/>
          <w:szCs w:val="24"/>
        </w:rPr>
        <w:t xml:space="preserve">нажать правую кнопку мыши, через меню Параметры диаграммы открыть закладку Оси и в группе Вспомогательная ось отметить ось </w:t>
      </w:r>
      <w:r w:rsidRPr="00081C0B">
        <w:rPr>
          <w:sz w:val="24"/>
          <w:szCs w:val="24"/>
          <w:lang w:val="en-US"/>
        </w:rPr>
        <w:t>Y</w:t>
      </w:r>
      <w:r w:rsidRPr="00081C0B">
        <w:rPr>
          <w:sz w:val="24"/>
          <w:szCs w:val="24"/>
        </w:rPr>
        <w:t>.</w:t>
      </w:r>
    </w:p>
    <w:p w:rsidR="00781BA0" w:rsidRPr="00081C0B" w:rsidRDefault="00781BA0" w:rsidP="00781BA0">
      <w:pPr>
        <w:ind w:left="360"/>
        <w:rPr>
          <w:sz w:val="24"/>
          <w:szCs w:val="24"/>
        </w:rPr>
      </w:pPr>
      <w:r w:rsidRPr="00081C0B">
        <w:rPr>
          <w:sz w:val="24"/>
          <w:szCs w:val="24"/>
        </w:rPr>
        <w:t>Для создания надписи вспомогательной оси надо:</w:t>
      </w:r>
    </w:p>
    <w:p w:rsidR="00781BA0" w:rsidRPr="00081C0B" w:rsidRDefault="00781BA0" w:rsidP="00DF134E">
      <w:pPr>
        <w:numPr>
          <w:ilvl w:val="0"/>
          <w:numId w:val="79"/>
        </w:numPr>
        <w:rPr>
          <w:sz w:val="24"/>
          <w:szCs w:val="24"/>
        </w:rPr>
      </w:pPr>
      <w:r w:rsidRPr="00081C0B">
        <w:rPr>
          <w:sz w:val="24"/>
          <w:szCs w:val="24"/>
        </w:rPr>
        <w:t>выделить область построения диаграммы;</w:t>
      </w:r>
    </w:p>
    <w:p w:rsidR="00781BA0" w:rsidRPr="00081C0B" w:rsidRDefault="00781BA0" w:rsidP="00DF134E">
      <w:pPr>
        <w:numPr>
          <w:ilvl w:val="0"/>
          <w:numId w:val="79"/>
        </w:numPr>
        <w:rPr>
          <w:sz w:val="24"/>
          <w:szCs w:val="24"/>
        </w:rPr>
      </w:pPr>
      <w:r w:rsidRPr="00081C0B">
        <w:rPr>
          <w:sz w:val="24"/>
          <w:szCs w:val="24"/>
        </w:rPr>
        <w:t xml:space="preserve">нажать правую кнопку мыши, через меню Параметры диаграммы открыть закладку Заголовки и в окне Вторая ось </w:t>
      </w:r>
      <w:r w:rsidRPr="00081C0B">
        <w:rPr>
          <w:sz w:val="24"/>
          <w:szCs w:val="24"/>
          <w:lang w:val="en-US"/>
        </w:rPr>
        <w:t>Y</w:t>
      </w:r>
      <w:r w:rsidRPr="00081C0B">
        <w:rPr>
          <w:sz w:val="24"/>
          <w:szCs w:val="24"/>
        </w:rPr>
        <w:t xml:space="preserve"> указать Проценты дохода.</w:t>
      </w:r>
    </w:p>
    <w:p w:rsidR="00781BA0" w:rsidRPr="00081C0B" w:rsidRDefault="00781BA0" w:rsidP="00781BA0">
      <w:pPr>
        <w:ind w:firstLine="567"/>
        <w:rPr>
          <w:sz w:val="24"/>
          <w:szCs w:val="24"/>
        </w:rPr>
      </w:pPr>
      <w:r w:rsidRPr="00081C0B">
        <w:rPr>
          <w:sz w:val="24"/>
          <w:szCs w:val="24"/>
        </w:rPr>
        <w:t>Самостоятельно увеличить заголовок диаграммы до 12 пунктов и убрать обрамление вокруг легенды.</w:t>
      </w:r>
    </w:p>
    <w:p w:rsidR="00781BA0" w:rsidRPr="00081C0B" w:rsidRDefault="00781BA0" w:rsidP="00781BA0">
      <w:pPr>
        <w:spacing w:before="120" w:after="120"/>
        <w:ind w:firstLine="567"/>
        <w:rPr>
          <w:sz w:val="24"/>
          <w:szCs w:val="24"/>
        </w:rPr>
      </w:pPr>
      <w:r w:rsidRPr="00081C0B">
        <w:rPr>
          <w:sz w:val="24"/>
          <w:szCs w:val="24"/>
        </w:rPr>
        <w:object w:dxaOrig="6946" w:dyaOrig="4440">
          <v:shape id="_x0000_i1092" type="#_x0000_t75" style="width:347.3pt;height:221.8pt" o:ole="">
            <v:imagedata r:id="rId293" o:title=""/>
          </v:shape>
          <o:OLEObject Type="Embed" ProgID="PBrush" ShapeID="_x0000_i1092" DrawAspect="Content" ObjectID="_1686555339" r:id="rId294"/>
        </w:object>
      </w:r>
    </w:p>
    <w:p w:rsidR="00781BA0" w:rsidRPr="00081C0B" w:rsidRDefault="00781BA0" w:rsidP="00781BA0">
      <w:pPr>
        <w:pStyle w:val="5"/>
        <w:rPr>
          <w:sz w:val="24"/>
          <w:szCs w:val="24"/>
        </w:rPr>
      </w:pPr>
      <w:r w:rsidRPr="00081C0B">
        <w:rPr>
          <w:sz w:val="24"/>
          <w:szCs w:val="24"/>
        </w:rPr>
        <w:t>Панель инструментов диаграммы</w:t>
      </w:r>
    </w:p>
    <w:p w:rsidR="00781BA0" w:rsidRPr="00081C0B" w:rsidRDefault="00781BA0" w:rsidP="00781BA0">
      <w:pPr>
        <w:ind w:firstLine="567"/>
        <w:rPr>
          <w:sz w:val="24"/>
          <w:szCs w:val="24"/>
        </w:rPr>
      </w:pPr>
      <w:r w:rsidRPr="00081C0B">
        <w:rPr>
          <w:sz w:val="24"/>
          <w:szCs w:val="24"/>
        </w:rPr>
        <w:t>Диаграммы можно создавать и редактировать не только с помощью Мастера диаграмм и стандартного меню.</w:t>
      </w:r>
    </w:p>
    <w:p w:rsidR="00781BA0" w:rsidRPr="00081C0B" w:rsidRDefault="00781BA0" w:rsidP="00781BA0">
      <w:pPr>
        <w:ind w:firstLine="567"/>
        <w:rPr>
          <w:sz w:val="24"/>
          <w:szCs w:val="24"/>
        </w:rPr>
      </w:pPr>
      <w:r w:rsidRPr="00081C0B">
        <w:rPr>
          <w:sz w:val="24"/>
          <w:szCs w:val="24"/>
          <w:lang w:val="en-US"/>
        </w:rPr>
        <w:t>Excel</w:t>
      </w:r>
      <w:r w:rsidRPr="00081C0B">
        <w:rPr>
          <w:sz w:val="24"/>
          <w:szCs w:val="24"/>
        </w:rPr>
        <w:t xml:space="preserve"> имеет специальную панель инструментов для работы с диаграммами. </w:t>
      </w:r>
    </w:p>
    <w:p w:rsidR="003E3ACF" w:rsidRPr="00081C0B" w:rsidRDefault="003E3ACF" w:rsidP="00781BA0">
      <w:pPr>
        <w:ind w:firstLine="567"/>
        <w:rPr>
          <w:b/>
          <w:sz w:val="24"/>
          <w:szCs w:val="24"/>
        </w:rPr>
      </w:pPr>
      <w:r w:rsidRPr="00081C0B">
        <w:rPr>
          <w:b/>
          <w:sz w:val="24"/>
          <w:szCs w:val="24"/>
        </w:rPr>
        <w:t>Задания</w:t>
      </w:r>
    </w:p>
    <w:p w:rsidR="00781BA0" w:rsidRPr="00081C0B" w:rsidRDefault="00781BA0" w:rsidP="00781BA0">
      <w:pPr>
        <w:ind w:firstLine="567"/>
        <w:rPr>
          <w:sz w:val="24"/>
          <w:szCs w:val="24"/>
        </w:rPr>
      </w:pPr>
      <w:r w:rsidRPr="00081C0B">
        <w:rPr>
          <w:sz w:val="24"/>
          <w:szCs w:val="24"/>
        </w:rPr>
        <w:t>Выделить область построения диаграмм на рабочем листе и выполнить операции редактирования, используя панель инструментов диаграммы. Для этого следует:</w:t>
      </w:r>
    </w:p>
    <w:p w:rsidR="00781BA0" w:rsidRPr="00081C0B" w:rsidRDefault="00781BA0" w:rsidP="00DF134E">
      <w:pPr>
        <w:numPr>
          <w:ilvl w:val="0"/>
          <w:numId w:val="80"/>
        </w:numPr>
        <w:rPr>
          <w:sz w:val="24"/>
          <w:szCs w:val="24"/>
        </w:rPr>
      </w:pPr>
      <w:r w:rsidRPr="00081C0B">
        <w:rPr>
          <w:sz w:val="24"/>
          <w:szCs w:val="24"/>
        </w:rPr>
        <w:t>заменить основные линии сетки на пунктирные линии;</w:t>
      </w:r>
    </w:p>
    <w:p w:rsidR="00781BA0" w:rsidRPr="00081C0B" w:rsidRDefault="00781BA0" w:rsidP="00DF134E">
      <w:pPr>
        <w:numPr>
          <w:ilvl w:val="0"/>
          <w:numId w:val="80"/>
        </w:numPr>
        <w:rPr>
          <w:sz w:val="24"/>
          <w:szCs w:val="24"/>
        </w:rPr>
      </w:pPr>
      <w:r w:rsidRPr="00081C0B">
        <w:rPr>
          <w:sz w:val="24"/>
          <w:szCs w:val="24"/>
        </w:rPr>
        <w:t xml:space="preserve">изменить шкалу значений по оси </w:t>
      </w:r>
      <w:r w:rsidRPr="00081C0B">
        <w:rPr>
          <w:sz w:val="24"/>
          <w:szCs w:val="24"/>
          <w:lang w:val="en-US"/>
        </w:rPr>
        <w:t>Y</w:t>
      </w:r>
      <w:r w:rsidRPr="00081C0B">
        <w:rPr>
          <w:sz w:val="24"/>
          <w:szCs w:val="24"/>
        </w:rPr>
        <w:t xml:space="preserve"> с шагом 400;</w:t>
      </w:r>
    </w:p>
    <w:p w:rsidR="00781BA0" w:rsidRPr="00081C0B" w:rsidRDefault="00781BA0" w:rsidP="00DF134E">
      <w:pPr>
        <w:numPr>
          <w:ilvl w:val="0"/>
          <w:numId w:val="80"/>
        </w:numPr>
        <w:rPr>
          <w:sz w:val="24"/>
          <w:szCs w:val="24"/>
        </w:rPr>
      </w:pPr>
      <w:r w:rsidRPr="00081C0B">
        <w:rPr>
          <w:sz w:val="24"/>
          <w:szCs w:val="24"/>
        </w:rPr>
        <w:t>оформить ряд Доход градиентной заливкой;</w:t>
      </w:r>
    </w:p>
    <w:p w:rsidR="00781BA0" w:rsidRPr="00081C0B" w:rsidRDefault="00781BA0" w:rsidP="00DF134E">
      <w:pPr>
        <w:numPr>
          <w:ilvl w:val="0"/>
          <w:numId w:val="80"/>
        </w:numPr>
        <w:rPr>
          <w:sz w:val="24"/>
          <w:szCs w:val="24"/>
        </w:rPr>
      </w:pPr>
      <w:r w:rsidRPr="00081C0B">
        <w:rPr>
          <w:sz w:val="24"/>
          <w:szCs w:val="24"/>
        </w:rPr>
        <w:t>оформить текст Легенды курсивом;</w:t>
      </w:r>
    </w:p>
    <w:p w:rsidR="00781BA0" w:rsidRPr="00081C0B" w:rsidRDefault="00781BA0" w:rsidP="00DF134E">
      <w:pPr>
        <w:numPr>
          <w:ilvl w:val="0"/>
          <w:numId w:val="80"/>
        </w:numPr>
        <w:rPr>
          <w:sz w:val="24"/>
          <w:szCs w:val="24"/>
        </w:rPr>
      </w:pPr>
      <w:r w:rsidRPr="00081C0B">
        <w:rPr>
          <w:sz w:val="24"/>
          <w:szCs w:val="24"/>
        </w:rPr>
        <w:t>поместить заголовок диаграммы в рамку с тенью, а текст заголовка написать синим цветом.</w:t>
      </w:r>
    </w:p>
    <w:p w:rsidR="00FF6923" w:rsidRPr="00081C0B" w:rsidRDefault="00FF6923" w:rsidP="00FF6923">
      <w:pPr>
        <w:autoSpaceDE w:val="0"/>
        <w:autoSpaceDN w:val="0"/>
        <w:adjustRightInd w:val="0"/>
        <w:rPr>
          <w:b/>
          <w:bCs/>
          <w:sz w:val="24"/>
          <w:szCs w:val="24"/>
        </w:rPr>
      </w:pPr>
    </w:p>
    <w:p w:rsidR="00FF6923" w:rsidRPr="00081C0B" w:rsidRDefault="00FF6923" w:rsidP="00781BA0">
      <w:pPr>
        <w:autoSpaceDE w:val="0"/>
        <w:autoSpaceDN w:val="0"/>
        <w:adjustRightInd w:val="0"/>
        <w:jc w:val="both"/>
        <w:rPr>
          <w:b/>
          <w:bCs/>
          <w:sz w:val="24"/>
          <w:szCs w:val="24"/>
        </w:rPr>
      </w:pPr>
    </w:p>
    <w:p w:rsidR="00081C0B" w:rsidRPr="00081C0B" w:rsidRDefault="00081C0B" w:rsidP="00081C0B">
      <w:pPr>
        <w:rPr>
          <w:b/>
          <w:sz w:val="24"/>
          <w:szCs w:val="24"/>
          <w:shd w:val="clear" w:color="auto" w:fill="FFFFFF"/>
        </w:rPr>
      </w:pPr>
      <w:r w:rsidRPr="00081C0B">
        <w:rPr>
          <w:b/>
          <w:bCs/>
          <w:sz w:val="24"/>
          <w:szCs w:val="24"/>
        </w:rPr>
        <w:lastRenderedPageBreak/>
        <w:t xml:space="preserve">Практическое занятие № 47. </w:t>
      </w:r>
      <w:r w:rsidRPr="00081C0B">
        <w:rPr>
          <w:b/>
          <w:sz w:val="24"/>
          <w:szCs w:val="24"/>
          <w:shd w:val="clear" w:color="auto" w:fill="FFFFFF"/>
        </w:rPr>
        <w:t>Электронные (динамические) таблицы</w:t>
      </w:r>
    </w:p>
    <w:p w:rsidR="00081C0B" w:rsidRPr="00081C0B" w:rsidRDefault="00081C0B" w:rsidP="00081C0B">
      <w:pPr>
        <w:rPr>
          <w:b/>
          <w:bCs/>
          <w:sz w:val="24"/>
          <w:szCs w:val="24"/>
        </w:rPr>
      </w:pPr>
      <w:r w:rsidRPr="00081C0B">
        <w:rPr>
          <w:sz w:val="24"/>
          <w:szCs w:val="24"/>
        </w:rPr>
        <w:t>Работа с данными. Фильтрация и сортировка данных в диапазоне или таблице.</w:t>
      </w:r>
    </w:p>
    <w:p w:rsidR="00081C0B" w:rsidRPr="00081C0B" w:rsidRDefault="00081C0B" w:rsidP="00081C0B">
      <w:pPr>
        <w:autoSpaceDE w:val="0"/>
        <w:autoSpaceDN w:val="0"/>
        <w:adjustRightInd w:val="0"/>
        <w:spacing w:before="120"/>
        <w:jc w:val="both"/>
        <w:rPr>
          <w:sz w:val="24"/>
          <w:szCs w:val="24"/>
        </w:rPr>
      </w:pPr>
      <w:r w:rsidRPr="00081C0B">
        <w:rPr>
          <w:sz w:val="24"/>
          <w:szCs w:val="24"/>
        </w:rPr>
        <w:t xml:space="preserve">Цель: методы работы с БД в </w:t>
      </w:r>
      <w:r w:rsidRPr="00081C0B">
        <w:rPr>
          <w:sz w:val="24"/>
          <w:szCs w:val="24"/>
          <w:lang w:val="en-US"/>
        </w:rPr>
        <w:t>Excel</w:t>
      </w:r>
    </w:p>
    <w:p w:rsidR="00081C0B" w:rsidRPr="00081C0B" w:rsidRDefault="00081C0B" w:rsidP="00081C0B">
      <w:pPr>
        <w:autoSpaceDE w:val="0"/>
        <w:autoSpaceDN w:val="0"/>
        <w:adjustRightInd w:val="0"/>
        <w:spacing w:before="120"/>
        <w:jc w:val="both"/>
        <w:rPr>
          <w:sz w:val="24"/>
          <w:szCs w:val="24"/>
        </w:rPr>
      </w:pPr>
      <w:r w:rsidRPr="00081C0B">
        <w:rPr>
          <w:sz w:val="24"/>
          <w:szCs w:val="24"/>
        </w:rPr>
        <w:t>Необходимо знать:</w:t>
      </w:r>
    </w:p>
    <w:p w:rsidR="00081C0B" w:rsidRPr="00081C0B" w:rsidRDefault="00081C0B" w:rsidP="00081C0B">
      <w:pPr>
        <w:autoSpaceDE w:val="0"/>
        <w:autoSpaceDN w:val="0"/>
        <w:adjustRightInd w:val="0"/>
        <w:ind w:left="708"/>
        <w:jc w:val="both"/>
        <w:rPr>
          <w:sz w:val="24"/>
          <w:szCs w:val="24"/>
        </w:rPr>
      </w:pPr>
      <w:r w:rsidRPr="00081C0B">
        <w:rPr>
          <w:sz w:val="24"/>
          <w:szCs w:val="24"/>
        </w:rPr>
        <w:t>простейшие средства анализа данных в БД;</w:t>
      </w:r>
    </w:p>
    <w:p w:rsidR="00081C0B" w:rsidRPr="00081C0B" w:rsidRDefault="00081C0B" w:rsidP="00081C0B">
      <w:pPr>
        <w:autoSpaceDE w:val="0"/>
        <w:autoSpaceDN w:val="0"/>
        <w:adjustRightInd w:val="0"/>
        <w:ind w:left="708"/>
        <w:jc w:val="both"/>
        <w:rPr>
          <w:sz w:val="24"/>
          <w:szCs w:val="24"/>
        </w:rPr>
      </w:pPr>
      <w:r w:rsidRPr="00081C0B">
        <w:rPr>
          <w:sz w:val="24"/>
          <w:szCs w:val="24"/>
        </w:rPr>
        <w:t xml:space="preserve">назначение и методы фильтрации; </w:t>
      </w:r>
    </w:p>
    <w:p w:rsidR="00081C0B" w:rsidRPr="00081C0B" w:rsidRDefault="00081C0B" w:rsidP="00081C0B">
      <w:pPr>
        <w:autoSpaceDE w:val="0"/>
        <w:autoSpaceDN w:val="0"/>
        <w:adjustRightInd w:val="0"/>
        <w:ind w:left="708"/>
        <w:jc w:val="both"/>
        <w:rPr>
          <w:sz w:val="24"/>
          <w:szCs w:val="24"/>
        </w:rPr>
      </w:pPr>
      <w:r w:rsidRPr="00081C0B">
        <w:rPr>
          <w:sz w:val="24"/>
          <w:szCs w:val="24"/>
        </w:rPr>
        <w:t>методы сортировки БД.</w:t>
      </w:r>
    </w:p>
    <w:p w:rsidR="00081C0B" w:rsidRPr="00081C0B" w:rsidRDefault="00081C0B" w:rsidP="00081C0B">
      <w:pPr>
        <w:autoSpaceDE w:val="0"/>
        <w:autoSpaceDN w:val="0"/>
        <w:adjustRightInd w:val="0"/>
        <w:spacing w:before="120"/>
        <w:jc w:val="both"/>
        <w:rPr>
          <w:sz w:val="24"/>
          <w:szCs w:val="24"/>
        </w:rPr>
      </w:pPr>
      <w:r w:rsidRPr="00081C0B">
        <w:rPr>
          <w:sz w:val="24"/>
          <w:szCs w:val="24"/>
        </w:rPr>
        <w:t xml:space="preserve">Необходимо уметь: </w:t>
      </w:r>
    </w:p>
    <w:p w:rsidR="00081C0B" w:rsidRPr="00081C0B" w:rsidRDefault="00081C0B" w:rsidP="00081C0B">
      <w:pPr>
        <w:autoSpaceDE w:val="0"/>
        <w:autoSpaceDN w:val="0"/>
        <w:adjustRightInd w:val="0"/>
        <w:ind w:left="708"/>
        <w:jc w:val="both"/>
        <w:rPr>
          <w:sz w:val="24"/>
          <w:szCs w:val="24"/>
        </w:rPr>
      </w:pPr>
      <w:r w:rsidRPr="00081C0B">
        <w:rPr>
          <w:sz w:val="24"/>
          <w:szCs w:val="24"/>
        </w:rPr>
        <w:t>грамотно представлять данные в БД;</w:t>
      </w:r>
    </w:p>
    <w:p w:rsidR="00081C0B" w:rsidRPr="00081C0B" w:rsidRDefault="00081C0B" w:rsidP="00081C0B">
      <w:pPr>
        <w:autoSpaceDE w:val="0"/>
        <w:autoSpaceDN w:val="0"/>
        <w:adjustRightInd w:val="0"/>
        <w:ind w:left="708"/>
        <w:jc w:val="both"/>
        <w:rPr>
          <w:sz w:val="24"/>
          <w:szCs w:val="24"/>
        </w:rPr>
      </w:pPr>
      <w:r w:rsidRPr="00081C0B">
        <w:rPr>
          <w:sz w:val="24"/>
          <w:szCs w:val="24"/>
        </w:rPr>
        <w:t>выполнять простую сортировку и сортировку по нескольким критериям;</w:t>
      </w:r>
    </w:p>
    <w:p w:rsidR="00081C0B" w:rsidRPr="00081C0B" w:rsidRDefault="00081C0B" w:rsidP="00081C0B">
      <w:pPr>
        <w:autoSpaceDE w:val="0"/>
        <w:autoSpaceDN w:val="0"/>
        <w:adjustRightInd w:val="0"/>
        <w:ind w:left="708"/>
        <w:jc w:val="both"/>
        <w:rPr>
          <w:sz w:val="24"/>
          <w:szCs w:val="24"/>
        </w:rPr>
      </w:pPr>
      <w:r w:rsidRPr="00081C0B">
        <w:rPr>
          <w:sz w:val="24"/>
          <w:szCs w:val="24"/>
        </w:rPr>
        <w:t>выполнять отбор данных удовлетворяющих указанным критериям различными способами.</w:t>
      </w:r>
    </w:p>
    <w:p w:rsidR="00081C0B" w:rsidRPr="00081C0B" w:rsidRDefault="00081C0B" w:rsidP="00081C0B">
      <w:pPr>
        <w:autoSpaceDE w:val="0"/>
        <w:autoSpaceDN w:val="0"/>
        <w:adjustRightInd w:val="0"/>
        <w:spacing w:before="120"/>
        <w:jc w:val="both"/>
        <w:rPr>
          <w:sz w:val="24"/>
          <w:szCs w:val="24"/>
        </w:rPr>
      </w:pPr>
      <w:r w:rsidRPr="00081C0B">
        <w:rPr>
          <w:sz w:val="24"/>
          <w:szCs w:val="24"/>
        </w:rPr>
        <w:t>Иметь представление:</w:t>
      </w:r>
    </w:p>
    <w:p w:rsidR="00081C0B" w:rsidRPr="00081C0B" w:rsidRDefault="00081C0B" w:rsidP="00081C0B">
      <w:pPr>
        <w:autoSpaceDE w:val="0"/>
        <w:autoSpaceDN w:val="0"/>
        <w:adjustRightInd w:val="0"/>
        <w:ind w:left="708"/>
        <w:jc w:val="both"/>
        <w:rPr>
          <w:sz w:val="24"/>
          <w:szCs w:val="24"/>
        </w:rPr>
      </w:pPr>
      <w:r w:rsidRPr="00081C0B">
        <w:rPr>
          <w:sz w:val="24"/>
          <w:szCs w:val="24"/>
        </w:rPr>
        <w:t>о достоинствах и недостатках различных способах фильтрации;</w:t>
      </w:r>
    </w:p>
    <w:p w:rsidR="00081C0B" w:rsidRPr="00081C0B" w:rsidRDefault="00081C0B" w:rsidP="00081C0B">
      <w:pPr>
        <w:autoSpaceDE w:val="0"/>
        <w:autoSpaceDN w:val="0"/>
        <w:adjustRightInd w:val="0"/>
        <w:ind w:left="708"/>
        <w:jc w:val="both"/>
        <w:rPr>
          <w:sz w:val="24"/>
          <w:szCs w:val="24"/>
        </w:rPr>
      </w:pPr>
      <w:r w:rsidRPr="00081C0B">
        <w:rPr>
          <w:sz w:val="24"/>
          <w:szCs w:val="24"/>
        </w:rPr>
        <w:t xml:space="preserve">о средствах анализа и способе организации БД в </w:t>
      </w:r>
      <w:r w:rsidRPr="00081C0B">
        <w:rPr>
          <w:sz w:val="24"/>
          <w:szCs w:val="24"/>
          <w:lang w:val="en-US"/>
        </w:rPr>
        <w:t>Excel</w:t>
      </w:r>
      <w:r w:rsidRPr="00081C0B">
        <w:rPr>
          <w:sz w:val="24"/>
          <w:szCs w:val="24"/>
        </w:rPr>
        <w:t xml:space="preserve">. </w:t>
      </w:r>
    </w:p>
    <w:p w:rsidR="00081C0B" w:rsidRPr="00081C0B" w:rsidRDefault="00081C0B" w:rsidP="00081C0B">
      <w:pPr>
        <w:autoSpaceDE w:val="0"/>
        <w:autoSpaceDN w:val="0"/>
        <w:adjustRightInd w:val="0"/>
        <w:spacing w:before="120"/>
        <w:jc w:val="both"/>
        <w:rPr>
          <w:b/>
          <w:sz w:val="24"/>
          <w:szCs w:val="24"/>
        </w:rPr>
      </w:pPr>
      <w:r w:rsidRPr="00081C0B">
        <w:rPr>
          <w:b/>
          <w:sz w:val="24"/>
          <w:szCs w:val="24"/>
        </w:rPr>
        <w:t>Теоретическая часть</w:t>
      </w:r>
    </w:p>
    <w:p w:rsidR="00081C0B" w:rsidRPr="00081C0B" w:rsidRDefault="00081C0B" w:rsidP="00081C0B">
      <w:pPr>
        <w:ind w:firstLine="567"/>
        <w:jc w:val="both"/>
        <w:rPr>
          <w:sz w:val="24"/>
          <w:szCs w:val="24"/>
        </w:rPr>
      </w:pPr>
      <w:r w:rsidRPr="00081C0B">
        <w:rPr>
          <w:sz w:val="24"/>
          <w:szCs w:val="24"/>
        </w:rPr>
        <w:t>В Excel любая база данных представлена в виде таблицы, состоящей из одного или более столбцов. «Академическим» примером списка, с которым приходилось сталкиваться многим из вас, является библиотечная картотека.</w:t>
      </w:r>
    </w:p>
    <w:p w:rsidR="00081C0B" w:rsidRPr="00081C0B" w:rsidRDefault="00081C0B" w:rsidP="00081C0B">
      <w:pPr>
        <w:ind w:firstLine="567"/>
        <w:jc w:val="both"/>
        <w:rPr>
          <w:sz w:val="24"/>
          <w:szCs w:val="24"/>
        </w:rPr>
      </w:pPr>
      <w:r w:rsidRPr="00081C0B">
        <w:rPr>
          <w:sz w:val="24"/>
          <w:szCs w:val="24"/>
        </w:rPr>
        <w:t>Список (база данных) – это таблица на рабочем листе, состоящая из строк  данных и организованная по принципу базы данных. Простейший список Excel состоит из записей об объектах (аналогом записи в библиотеке является карточка, содержащая информацию о конкретной книге).</w:t>
      </w:r>
    </w:p>
    <w:p w:rsidR="00081C0B" w:rsidRPr="00081C0B" w:rsidRDefault="00081C0B" w:rsidP="00081C0B">
      <w:pPr>
        <w:ind w:firstLine="567"/>
        <w:jc w:val="both"/>
        <w:rPr>
          <w:sz w:val="24"/>
          <w:szCs w:val="24"/>
        </w:rPr>
      </w:pPr>
      <w:r w:rsidRPr="00081C0B">
        <w:rPr>
          <w:sz w:val="24"/>
          <w:szCs w:val="24"/>
        </w:rPr>
        <w:t>Запись – это строка базы данных, включающая совокупность полей, соответствующая логически связанным реквизитам. Каждая запись (строка) содержит информацию об отдельном объекте базы данных. Запись, в свою очередь, делится на поля. Одни и те же поля для различных записей предназначаются для данных одного типа.</w:t>
      </w:r>
    </w:p>
    <w:p w:rsidR="00081C0B" w:rsidRPr="00081C0B" w:rsidRDefault="00081C0B" w:rsidP="00081C0B">
      <w:pPr>
        <w:ind w:firstLine="567"/>
        <w:jc w:val="both"/>
        <w:rPr>
          <w:sz w:val="24"/>
          <w:szCs w:val="24"/>
        </w:rPr>
      </w:pPr>
      <w:r w:rsidRPr="00081C0B">
        <w:rPr>
          <w:sz w:val="24"/>
          <w:szCs w:val="24"/>
        </w:rPr>
        <w:t>Поле – это столбец таблицы, элементами которого являются однотипные данные (реквизиты). Таким образом, каждый столбец базы данных является полем. Столбцам присваиваются уникальные имена полей, которые заносятся в первую строку списка. Эта строка называется строкой заголовков.</w:t>
      </w:r>
    </w:p>
    <w:p w:rsidR="00081C0B" w:rsidRPr="00081C0B" w:rsidRDefault="00081C0B" w:rsidP="00081C0B">
      <w:pPr>
        <w:ind w:firstLine="567"/>
        <w:jc w:val="both"/>
        <w:rPr>
          <w:sz w:val="24"/>
          <w:szCs w:val="24"/>
        </w:rPr>
      </w:pPr>
      <w:r w:rsidRPr="00081C0B">
        <w:rPr>
          <w:sz w:val="24"/>
          <w:szCs w:val="24"/>
        </w:rPr>
        <w:t>Имя поля – это уникальный заголовок поля столбца базы данных. Каждое имя поля должно помещаться в отдельной ячейке. Все имена полей должны находиться в ячейках одной и той же строки над данными списка.</w:t>
      </w:r>
    </w:p>
    <w:p w:rsidR="00081C0B" w:rsidRPr="00081C0B" w:rsidRDefault="00081C0B" w:rsidP="00081C0B">
      <w:pPr>
        <w:ind w:firstLine="567"/>
        <w:jc w:val="both"/>
        <w:rPr>
          <w:sz w:val="24"/>
          <w:szCs w:val="24"/>
        </w:rPr>
      </w:pPr>
      <w:r w:rsidRPr="00081C0B">
        <w:rPr>
          <w:sz w:val="24"/>
          <w:szCs w:val="24"/>
        </w:rPr>
        <w:t xml:space="preserve">Диапазон базы данных – это диапазон ячеек, занимающий часть рабочего листа  и содержащий записи базы данных. Этот диапазон ячеек включает строку заголовка и строки записей. </w:t>
      </w:r>
    </w:p>
    <w:p w:rsidR="00081C0B" w:rsidRPr="00081C0B" w:rsidRDefault="00081C0B" w:rsidP="00081C0B">
      <w:pPr>
        <w:ind w:firstLine="567"/>
        <w:jc w:val="both"/>
        <w:rPr>
          <w:sz w:val="24"/>
          <w:szCs w:val="24"/>
        </w:rPr>
      </w:pPr>
      <w:r w:rsidRPr="00081C0B">
        <w:rPr>
          <w:sz w:val="24"/>
          <w:szCs w:val="24"/>
        </w:rPr>
        <w:t>Диапазон критериев – это область на рабочем листе, в которой задаются критерии поиска информации. Здесь должны быть указаны имена полей и отведена область (диапазон ячеек) для записи условий отбора.</w:t>
      </w:r>
    </w:p>
    <w:p w:rsidR="00081C0B" w:rsidRPr="00081C0B" w:rsidRDefault="00081C0B" w:rsidP="00081C0B">
      <w:pPr>
        <w:ind w:firstLine="567"/>
        <w:jc w:val="both"/>
        <w:rPr>
          <w:sz w:val="24"/>
          <w:szCs w:val="24"/>
        </w:rPr>
      </w:pPr>
      <w:r w:rsidRPr="00081C0B">
        <w:rPr>
          <w:sz w:val="24"/>
          <w:szCs w:val="24"/>
        </w:rPr>
        <w:t xml:space="preserve">Диапазон вывода – это область рабочего листа, в которую Excel выводит (копирует) выбранные из списка данные. Этот диапазон должен быть расположен на том же листе, что и список. </w:t>
      </w:r>
    </w:p>
    <w:p w:rsidR="00081C0B" w:rsidRPr="00081C0B" w:rsidRDefault="00081C0B" w:rsidP="00081C0B">
      <w:pPr>
        <w:ind w:firstLine="567"/>
        <w:jc w:val="both"/>
        <w:rPr>
          <w:sz w:val="24"/>
          <w:szCs w:val="24"/>
        </w:rPr>
      </w:pPr>
      <w:r w:rsidRPr="00081C0B">
        <w:rPr>
          <w:sz w:val="24"/>
          <w:szCs w:val="24"/>
        </w:rPr>
        <w:t>Лучше и удобнее всегда именовать диапазоны. Если каким-либо диапазонам на листе присваиваются имена (например, Критерии, База данных, Вывод), то по умолчанию Excel считает их задающим некоторый список.</w:t>
      </w:r>
    </w:p>
    <w:p w:rsidR="00081C0B" w:rsidRPr="00081C0B" w:rsidRDefault="00081C0B" w:rsidP="00081C0B">
      <w:pPr>
        <w:ind w:firstLine="567"/>
        <w:jc w:val="both"/>
        <w:rPr>
          <w:i/>
          <w:sz w:val="24"/>
          <w:szCs w:val="24"/>
        </w:rPr>
      </w:pPr>
      <w:r w:rsidRPr="00081C0B">
        <w:rPr>
          <w:i/>
          <w:sz w:val="24"/>
          <w:szCs w:val="24"/>
        </w:rPr>
        <w:t xml:space="preserve">Основные правила создания списка </w:t>
      </w:r>
    </w:p>
    <w:p w:rsidR="00081C0B" w:rsidRPr="00081C0B" w:rsidRDefault="00081C0B" w:rsidP="00081C0B">
      <w:pPr>
        <w:ind w:firstLine="567"/>
        <w:jc w:val="both"/>
        <w:rPr>
          <w:sz w:val="24"/>
          <w:szCs w:val="24"/>
        </w:rPr>
      </w:pPr>
      <w:r w:rsidRPr="00081C0B">
        <w:rPr>
          <w:sz w:val="24"/>
          <w:szCs w:val="24"/>
        </w:rPr>
        <w:t>Перед построением списка продумайте, как расположить его относительной других данных на рабочем листе, относительно других списков в рабочей книге и т.п.</w:t>
      </w:r>
    </w:p>
    <w:p w:rsidR="00081C0B" w:rsidRPr="00081C0B" w:rsidRDefault="00081C0B" w:rsidP="00081C0B">
      <w:pPr>
        <w:ind w:firstLine="567"/>
        <w:jc w:val="both"/>
        <w:rPr>
          <w:sz w:val="24"/>
          <w:szCs w:val="24"/>
        </w:rPr>
      </w:pPr>
      <w:r w:rsidRPr="00081C0B">
        <w:rPr>
          <w:sz w:val="24"/>
          <w:szCs w:val="24"/>
        </w:rPr>
        <w:t>На отдельном рабочем листе можно создать только одну базу данных (список).</w:t>
      </w:r>
    </w:p>
    <w:p w:rsidR="00081C0B" w:rsidRPr="00081C0B" w:rsidRDefault="00081C0B" w:rsidP="00081C0B">
      <w:pPr>
        <w:ind w:firstLine="567"/>
        <w:jc w:val="both"/>
        <w:rPr>
          <w:sz w:val="24"/>
          <w:szCs w:val="24"/>
        </w:rPr>
      </w:pPr>
      <w:r w:rsidRPr="00081C0B">
        <w:rPr>
          <w:sz w:val="24"/>
          <w:szCs w:val="24"/>
        </w:rPr>
        <w:lastRenderedPageBreak/>
        <w:t>Не вставляйте в базу данных (список) пустые строки. Если пустая строка вставлена между строкой заголовков (именами полей) и данными списка, то Excel не определит имена полей. Пустые строки между записями воспринимаются Excel как конец базы данных.</w:t>
      </w:r>
    </w:p>
    <w:p w:rsidR="00081C0B" w:rsidRPr="00081C0B" w:rsidRDefault="00081C0B" w:rsidP="00081C0B">
      <w:pPr>
        <w:ind w:firstLine="567"/>
        <w:jc w:val="both"/>
        <w:rPr>
          <w:sz w:val="24"/>
          <w:szCs w:val="24"/>
        </w:rPr>
      </w:pPr>
      <w:r w:rsidRPr="00081C0B">
        <w:rPr>
          <w:sz w:val="24"/>
          <w:szCs w:val="24"/>
        </w:rPr>
        <w:t>При вводе данных любого типа (текст, число и т.д.) не допускайте пробелов ни в начале, ни в любой другой позиции вводимых данных.</w:t>
      </w:r>
    </w:p>
    <w:p w:rsidR="00081C0B" w:rsidRPr="00081C0B" w:rsidRDefault="00081C0B" w:rsidP="00081C0B">
      <w:pPr>
        <w:ind w:firstLine="567"/>
        <w:jc w:val="both"/>
        <w:rPr>
          <w:sz w:val="24"/>
          <w:szCs w:val="24"/>
        </w:rPr>
      </w:pPr>
      <w:r w:rsidRPr="00081C0B">
        <w:rPr>
          <w:sz w:val="24"/>
          <w:szCs w:val="24"/>
        </w:rPr>
        <w:t>Над списком всегда располагайте строку заголовков с уникальным именем для каждого поля и вводите ее в ячейки только одной (первой) строки базы данных. Имена, занимающие несколько строк, не распознаются Excel.</w:t>
      </w:r>
    </w:p>
    <w:p w:rsidR="00081C0B" w:rsidRPr="00081C0B" w:rsidRDefault="00081C0B" w:rsidP="00081C0B">
      <w:pPr>
        <w:ind w:firstLine="567"/>
        <w:jc w:val="both"/>
        <w:rPr>
          <w:sz w:val="24"/>
          <w:szCs w:val="24"/>
        </w:rPr>
      </w:pPr>
      <w:r w:rsidRPr="00081C0B">
        <w:rPr>
          <w:sz w:val="24"/>
          <w:szCs w:val="24"/>
        </w:rPr>
        <w:t>Имена полей должны удовлетворять следующим требованиям:</w:t>
      </w:r>
    </w:p>
    <w:p w:rsidR="00081C0B" w:rsidRPr="00081C0B" w:rsidRDefault="00081C0B" w:rsidP="00853F30">
      <w:pPr>
        <w:numPr>
          <w:ilvl w:val="0"/>
          <w:numId w:val="179"/>
        </w:numPr>
        <w:ind w:left="567" w:firstLine="0"/>
        <w:jc w:val="both"/>
        <w:rPr>
          <w:sz w:val="24"/>
          <w:szCs w:val="24"/>
        </w:rPr>
      </w:pPr>
      <w:r w:rsidRPr="00081C0B">
        <w:rPr>
          <w:sz w:val="24"/>
          <w:szCs w:val="24"/>
        </w:rPr>
        <w:t>их длина не должна превышать 255 символов;</w:t>
      </w:r>
    </w:p>
    <w:p w:rsidR="00081C0B" w:rsidRPr="00081C0B" w:rsidRDefault="00081C0B" w:rsidP="00853F30">
      <w:pPr>
        <w:numPr>
          <w:ilvl w:val="0"/>
          <w:numId w:val="179"/>
        </w:numPr>
        <w:ind w:left="567" w:firstLine="0"/>
        <w:jc w:val="both"/>
        <w:rPr>
          <w:sz w:val="24"/>
          <w:szCs w:val="24"/>
        </w:rPr>
      </w:pPr>
      <w:r w:rsidRPr="00081C0B">
        <w:rPr>
          <w:sz w:val="24"/>
          <w:szCs w:val="24"/>
        </w:rPr>
        <w:t>в качестве имен полей используются только названия непосредственно над данными;</w:t>
      </w:r>
    </w:p>
    <w:p w:rsidR="00081C0B" w:rsidRPr="00081C0B" w:rsidRDefault="00081C0B" w:rsidP="00853F30">
      <w:pPr>
        <w:numPr>
          <w:ilvl w:val="0"/>
          <w:numId w:val="179"/>
        </w:numPr>
        <w:ind w:left="567" w:firstLine="0"/>
        <w:jc w:val="both"/>
        <w:rPr>
          <w:sz w:val="24"/>
          <w:szCs w:val="24"/>
        </w:rPr>
      </w:pPr>
      <w:r w:rsidRPr="00081C0B">
        <w:rPr>
          <w:sz w:val="24"/>
          <w:szCs w:val="24"/>
        </w:rPr>
        <w:t>для правильной работы фильтра, имена полей должны быть уникальными, т.е. не должны совпадать друг с другом;</w:t>
      </w:r>
    </w:p>
    <w:p w:rsidR="00081C0B" w:rsidRPr="00081C0B" w:rsidRDefault="00081C0B" w:rsidP="00853F30">
      <w:pPr>
        <w:numPr>
          <w:ilvl w:val="0"/>
          <w:numId w:val="179"/>
        </w:numPr>
        <w:ind w:left="567" w:firstLine="0"/>
        <w:jc w:val="both"/>
        <w:rPr>
          <w:sz w:val="24"/>
          <w:szCs w:val="24"/>
        </w:rPr>
      </w:pPr>
      <w:r w:rsidRPr="00081C0B">
        <w:rPr>
          <w:sz w:val="24"/>
          <w:szCs w:val="24"/>
        </w:rPr>
        <w:t>имена полей должны отличаться от других данных списка форматом символов, размером или начертанием (полужирным, курсивом и т.д.);</w:t>
      </w:r>
    </w:p>
    <w:p w:rsidR="00081C0B" w:rsidRPr="00081C0B" w:rsidRDefault="00081C0B" w:rsidP="00853F30">
      <w:pPr>
        <w:numPr>
          <w:ilvl w:val="0"/>
          <w:numId w:val="179"/>
        </w:numPr>
        <w:ind w:left="567" w:firstLine="0"/>
        <w:jc w:val="both"/>
        <w:rPr>
          <w:sz w:val="24"/>
          <w:szCs w:val="24"/>
        </w:rPr>
      </w:pPr>
      <w:r w:rsidRPr="00081C0B">
        <w:rPr>
          <w:sz w:val="24"/>
          <w:szCs w:val="24"/>
        </w:rPr>
        <w:t>в качестве имен полей нельзя использовать даты, формулы или пустые ячейки.</w:t>
      </w:r>
    </w:p>
    <w:p w:rsidR="00081C0B" w:rsidRPr="00081C0B" w:rsidRDefault="00081C0B" w:rsidP="00081C0B">
      <w:pPr>
        <w:ind w:firstLine="567"/>
        <w:jc w:val="both"/>
        <w:rPr>
          <w:sz w:val="24"/>
          <w:szCs w:val="24"/>
        </w:rPr>
      </w:pPr>
      <w:r w:rsidRPr="00081C0B">
        <w:rPr>
          <w:sz w:val="24"/>
          <w:szCs w:val="24"/>
        </w:rPr>
        <w:t>Полезно располагать базу данных (список) так, чтобы слева и справа был хотя бы один пустой столбец, а сверху (над заголовками) и снизу – пустая строка. В этом случае, по одной выделенной ячейке Excel может автоматически определить весь список.</w:t>
      </w:r>
    </w:p>
    <w:p w:rsidR="00081C0B" w:rsidRPr="00081C0B" w:rsidRDefault="00081C0B" w:rsidP="00081C0B">
      <w:pPr>
        <w:ind w:firstLine="567"/>
        <w:jc w:val="both"/>
        <w:rPr>
          <w:sz w:val="24"/>
          <w:szCs w:val="24"/>
        </w:rPr>
      </w:pPr>
      <w:r w:rsidRPr="00081C0B">
        <w:rPr>
          <w:sz w:val="24"/>
          <w:szCs w:val="24"/>
        </w:rPr>
        <w:t>Необходимо предусмотреть на рабочем листе достаточное пространство для расширения списка, т.е. возможности ввода новых записей, полей и элементов базы данных, т.к. в противном случае Excel не позволит сделать это.</w:t>
      </w:r>
    </w:p>
    <w:p w:rsidR="00081C0B" w:rsidRPr="00081C0B" w:rsidRDefault="00081C0B" w:rsidP="00081C0B">
      <w:pPr>
        <w:ind w:firstLine="567"/>
        <w:jc w:val="both"/>
        <w:rPr>
          <w:sz w:val="24"/>
          <w:szCs w:val="24"/>
        </w:rPr>
      </w:pPr>
      <w:r w:rsidRPr="00081C0B">
        <w:rPr>
          <w:sz w:val="24"/>
          <w:szCs w:val="24"/>
        </w:rPr>
        <w:t>Для управления информацией, хранящейся в списке, и ее анализа Excel содержит специальные встроенные средства. Создав базу данных, можно выполнять такие операции по ее обработке, как сортировка, фильтрация, подведение промежуточных итогов и др.  Все операции по обработке базы данных (списка) в Excel выполняются через меню Данные.</w:t>
      </w:r>
    </w:p>
    <w:p w:rsidR="00081C0B" w:rsidRPr="00081C0B" w:rsidRDefault="00081C0B" w:rsidP="00081C0B">
      <w:pPr>
        <w:ind w:firstLine="567"/>
        <w:jc w:val="both"/>
        <w:rPr>
          <w:sz w:val="24"/>
          <w:szCs w:val="24"/>
        </w:rPr>
      </w:pPr>
      <w:r w:rsidRPr="00081C0B">
        <w:rPr>
          <w:sz w:val="24"/>
          <w:szCs w:val="24"/>
        </w:rPr>
        <w:t>Сортировка базы данных (списка). Сортировка списка – это организация данных, при которой данные списка располагаются в алфавитном, числовом или хронологическом порядке. При этом порядок сортировки задается по возрастанию или по убыванию. Сортировка может быть простой – по одному полю, или сложной – по нескольким полям. За один раз сортировку можно провести не более чем по трем полям. Кроме того, пользователь может задать особый порядок сортировки – не по возрастанию или убыванию, а в соответствии с собственным списком. Excel может сортировать строки списков и баз  данных, а также столбцы рабочих листов.</w:t>
      </w:r>
    </w:p>
    <w:p w:rsidR="00081C0B" w:rsidRPr="00081C0B" w:rsidRDefault="00081C0B" w:rsidP="00081C0B">
      <w:pPr>
        <w:ind w:firstLine="567"/>
        <w:jc w:val="both"/>
        <w:rPr>
          <w:sz w:val="24"/>
          <w:szCs w:val="24"/>
        </w:rPr>
      </w:pPr>
      <w:r w:rsidRPr="00081C0B">
        <w:rPr>
          <w:sz w:val="24"/>
          <w:szCs w:val="24"/>
        </w:rPr>
        <w:t>Для выполнения сортировки базы данных (списка) необходимо выполнить следующие действия:</w:t>
      </w:r>
    </w:p>
    <w:p w:rsidR="00081C0B" w:rsidRPr="00081C0B" w:rsidRDefault="00081C0B" w:rsidP="00853F30">
      <w:pPr>
        <w:numPr>
          <w:ilvl w:val="0"/>
          <w:numId w:val="180"/>
        </w:numPr>
        <w:jc w:val="both"/>
        <w:rPr>
          <w:sz w:val="24"/>
          <w:szCs w:val="24"/>
        </w:rPr>
      </w:pPr>
      <w:r w:rsidRPr="00081C0B">
        <w:rPr>
          <w:sz w:val="24"/>
          <w:szCs w:val="24"/>
        </w:rPr>
        <w:t>Выделить диапазон ячеек, который необходимо отсортировать. Если необходимо отсортировать список целиком, а он со всех сторон ограничен пустыми ячейками, то достаточно выделить любую ячейку списка.</w:t>
      </w:r>
    </w:p>
    <w:p w:rsidR="00081C0B" w:rsidRPr="00081C0B" w:rsidRDefault="00081C0B" w:rsidP="00853F30">
      <w:pPr>
        <w:numPr>
          <w:ilvl w:val="0"/>
          <w:numId w:val="180"/>
        </w:numPr>
        <w:jc w:val="both"/>
        <w:rPr>
          <w:sz w:val="24"/>
          <w:szCs w:val="24"/>
        </w:rPr>
      </w:pPr>
      <w:r w:rsidRPr="00081C0B">
        <w:rPr>
          <w:sz w:val="24"/>
          <w:szCs w:val="24"/>
        </w:rPr>
        <w:t>Выполнить команду Данные → Сортировка… Откроется диалоговое окно Сортировка диапазона. В этом окне можно задать ключи сортировки и порядок сортировки.</w:t>
      </w:r>
    </w:p>
    <w:p w:rsidR="00081C0B" w:rsidRPr="00081C0B" w:rsidRDefault="00081C0B" w:rsidP="00853F30">
      <w:pPr>
        <w:numPr>
          <w:ilvl w:val="0"/>
          <w:numId w:val="180"/>
        </w:numPr>
        <w:jc w:val="both"/>
        <w:rPr>
          <w:sz w:val="24"/>
          <w:szCs w:val="24"/>
        </w:rPr>
      </w:pPr>
      <w:r w:rsidRPr="00081C0B">
        <w:rPr>
          <w:sz w:val="24"/>
          <w:szCs w:val="24"/>
        </w:rPr>
        <w:t>Убедитесь, что в поле Идентифицировать по активизирована опция  подписям (первая строка диапазона).</w:t>
      </w:r>
    </w:p>
    <w:p w:rsidR="00081C0B" w:rsidRPr="00081C0B" w:rsidRDefault="00081C0B" w:rsidP="00853F30">
      <w:pPr>
        <w:numPr>
          <w:ilvl w:val="0"/>
          <w:numId w:val="180"/>
        </w:numPr>
        <w:jc w:val="both"/>
        <w:rPr>
          <w:sz w:val="24"/>
          <w:szCs w:val="24"/>
        </w:rPr>
      </w:pPr>
      <w:r w:rsidRPr="00081C0B">
        <w:rPr>
          <w:sz w:val="24"/>
          <w:szCs w:val="24"/>
        </w:rPr>
        <w:t>В диалоговом окне Сортировка диапазона открыть спускающийся список в поле Сортировать по и выбрать в нем имя поля, по которому будете выполнять сортировку.</w:t>
      </w:r>
    </w:p>
    <w:p w:rsidR="00081C0B" w:rsidRPr="00081C0B" w:rsidRDefault="00081C0B" w:rsidP="00853F30">
      <w:pPr>
        <w:numPr>
          <w:ilvl w:val="0"/>
          <w:numId w:val="180"/>
        </w:numPr>
        <w:jc w:val="both"/>
        <w:rPr>
          <w:sz w:val="24"/>
          <w:szCs w:val="24"/>
        </w:rPr>
      </w:pPr>
      <w:r w:rsidRPr="00081C0B">
        <w:rPr>
          <w:sz w:val="24"/>
          <w:szCs w:val="24"/>
        </w:rPr>
        <w:t>В этом же поле  выбрать порядок сортировки, активизируя опцию по возрастанию или по убыванию.</w:t>
      </w:r>
    </w:p>
    <w:p w:rsidR="00081C0B" w:rsidRPr="00081C0B" w:rsidRDefault="00081C0B" w:rsidP="00853F30">
      <w:pPr>
        <w:numPr>
          <w:ilvl w:val="0"/>
          <w:numId w:val="180"/>
        </w:numPr>
        <w:jc w:val="both"/>
        <w:rPr>
          <w:sz w:val="24"/>
          <w:szCs w:val="24"/>
        </w:rPr>
      </w:pPr>
      <w:r w:rsidRPr="00081C0B">
        <w:rPr>
          <w:sz w:val="24"/>
          <w:szCs w:val="24"/>
        </w:rPr>
        <w:t>Щелкнуть на кнопке ОК.</w:t>
      </w:r>
    </w:p>
    <w:p w:rsidR="00081C0B" w:rsidRPr="00081C0B" w:rsidRDefault="00081C0B" w:rsidP="00081C0B">
      <w:pPr>
        <w:ind w:firstLine="567"/>
        <w:jc w:val="both"/>
        <w:rPr>
          <w:sz w:val="24"/>
          <w:szCs w:val="24"/>
        </w:rPr>
      </w:pPr>
      <w:r w:rsidRPr="00081C0B">
        <w:rPr>
          <w:sz w:val="24"/>
          <w:szCs w:val="24"/>
        </w:rPr>
        <w:t>Записи в списке будут упорядочены в соответствии с заданными параметрами. При этом содержание записей не изменится.</w:t>
      </w:r>
    </w:p>
    <w:p w:rsidR="00081C0B" w:rsidRPr="00081C0B" w:rsidRDefault="00081C0B" w:rsidP="00081C0B">
      <w:pPr>
        <w:ind w:firstLine="567"/>
        <w:jc w:val="both"/>
        <w:rPr>
          <w:i/>
          <w:sz w:val="24"/>
          <w:szCs w:val="24"/>
        </w:rPr>
      </w:pPr>
      <w:r w:rsidRPr="00081C0B">
        <w:rPr>
          <w:i/>
          <w:sz w:val="24"/>
          <w:szCs w:val="24"/>
        </w:rPr>
        <w:lastRenderedPageBreak/>
        <w:t>Примечания:</w:t>
      </w:r>
    </w:p>
    <w:p w:rsidR="00081C0B" w:rsidRPr="00081C0B" w:rsidRDefault="00081C0B" w:rsidP="00853F30">
      <w:pPr>
        <w:numPr>
          <w:ilvl w:val="0"/>
          <w:numId w:val="181"/>
        </w:numPr>
        <w:jc w:val="both"/>
        <w:rPr>
          <w:sz w:val="24"/>
          <w:szCs w:val="24"/>
        </w:rPr>
      </w:pPr>
      <w:r w:rsidRPr="00081C0B">
        <w:rPr>
          <w:sz w:val="24"/>
          <w:szCs w:val="24"/>
        </w:rPr>
        <w:t>Поле Сортировать по называется первым ключом сортировки, поле Затем по – вторым ключом и поле В последнюю очередь, по - третьим ключом сортировки. Второе поле сортировки используется, если возникает повторение значения первого поля, а третье поле – если повторяются значения и первого, и второго поля. Для выполнения сортировки по второму и третьему ключу необходимо повторить пункты 4 и 5 в</w:t>
      </w:r>
      <w:r w:rsidRPr="00081C0B">
        <w:rPr>
          <w:sz w:val="22"/>
          <w:szCs w:val="22"/>
        </w:rPr>
        <w:t xml:space="preserve"> </w:t>
      </w:r>
      <w:r w:rsidRPr="00081C0B">
        <w:rPr>
          <w:sz w:val="24"/>
          <w:szCs w:val="24"/>
        </w:rPr>
        <w:t>описанной выше последовательности действий.</w:t>
      </w:r>
    </w:p>
    <w:p w:rsidR="00081C0B" w:rsidRPr="00081C0B" w:rsidRDefault="00081C0B" w:rsidP="00853F30">
      <w:pPr>
        <w:numPr>
          <w:ilvl w:val="0"/>
          <w:numId w:val="181"/>
        </w:numPr>
        <w:jc w:val="both"/>
        <w:rPr>
          <w:sz w:val="24"/>
          <w:szCs w:val="24"/>
        </w:rPr>
      </w:pPr>
      <w:r w:rsidRPr="00081C0B">
        <w:rPr>
          <w:sz w:val="24"/>
          <w:szCs w:val="24"/>
        </w:rPr>
        <w:t>Сортировку следует выполнять осторожно. Если выделить несколько ячеек, то будут отсортированы данные только этих ячеек, поэтому при сортировке выделяйте только одну ячейку нужного поля.</w:t>
      </w:r>
    </w:p>
    <w:p w:rsidR="00081C0B" w:rsidRPr="00081C0B" w:rsidRDefault="00081C0B" w:rsidP="00081C0B">
      <w:pPr>
        <w:ind w:firstLine="567"/>
        <w:jc w:val="both"/>
        <w:rPr>
          <w:sz w:val="24"/>
          <w:szCs w:val="24"/>
        </w:rPr>
      </w:pPr>
      <w:r w:rsidRPr="00081C0B">
        <w:rPr>
          <w:sz w:val="24"/>
          <w:szCs w:val="24"/>
        </w:rPr>
        <w:t>Если необходимо упорядочить данные только по одному полю, то можно воспользоваться кнопками на Стандартной панели инструментов. Для этого необходимо:</w:t>
      </w:r>
    </w:p>
    <w:p w:rsidR="00081C0B" w:rsidRPr="00081C0B" w:rsidRDefault="00081C0B" w:rsidP="00853F30">
      <w:pPr>
        <w:numPr>
          <w:ilvl w:val="0"/>
          <w:numId w:val="176"/>
        </w:numPr>
        <w:tabs>
          <w:tab w:val="clear" w:pos="1833"/>
        </w:tabs>
        <w:ind w:left="1276" w:hanging="283"/>
        <w:jc w:val="both"/>
        <w:rPr>
          <w:sz w:val="24"/>
          <w:szCs w:val="24"/>
        </w:rPr>
      </w:pPr>
      <w:r w:rsidRPr="00081C0B">
        <w:rPr>
          <w:sz w:val="24"/>
          <w:szCs w:val="24"/>
        </w:rPr>
        <w:t>Выделить ячейку в столбце, который следует использовать в качестве ключа сортировки.</w:t>
      </w:r>
    </w:p>
    <w:p w:rsidR="00081C0B" w:rsidRPr="00081C0B" w:rsidRDefault="00081C0B" w:rsidP="00853F30">
      <w:pPr>
        <w:numPr>
          <w:ilvl w:val="0"/>
          <w:numId w:val="176"/>
        </w:numPr>
        <w:tabs>
          <w:tab w:val="clear" w:pos="1833"/>
        </w:tabs>
        <w:ind w:left="1276" w:hanging="283"/>
        <w:jc w:val="both"/>
        <w:rPr>
          <w:sz w:val="24"/>
          <w:szCs w:val="24"/>
        </w:rPr>
      </w:pPr>
      <w:r w:rsidRPr="00081C0B">
        <w:rPr>
          <w:sz w:val="24"/>
          <w:szCs w:val="24"/>
        </w:rPr>
        <w:t xml:space="preserve">Нажать либо кнопку </w:t>
      </w:r>
      <w:r w:rsidRPr="00081C0B">
        <w:rPr>
          <w:b/>
          <w:i/>
          <w:sz w:val="24"/>
          <w:szCs w:val="24"/>
        </w:rPr>
        <w:t>Сортировка по  возрастанию (АЯ↓)</w:t>
      </w:r>
      <w:r w:rsidRPr="00081C0B">
        <w:rPr>
          <w:sz w:val="24"/>
          <w:szCs w:val="24"/>
        </w:rPr>
        <w:t xml:space="preserve">, либо </w:t>
      </w:r>
      <w:r w:rsidRPr="00081C0B">
        <w:rPr>
          <w:b/>
          <w:i/>
          <w:sz w:val="24"/>
          <w:szCs w:val="24"/>
        </w:rPr>
        <w:t>Сортировка по убыванию (ЯА↓)</w:t>
      </w:r>
      <w:r w:rsidRPr="00081C0B">
        <w:rPr>
          <w:sz w:val="24"/>
          <w:szCs w:val="24"/>
        </w:rPr>
        <w:t>.</w:t>
      </w:r>
    </w:p>
    <w:p w:rsidR="00081C0B" w:rsidRPr="00081C0B" w:rsidRDefault="00081C0B" w:rsidP="00081C0B">
      <w:pPr>
        <w:ind w:left="567" w:firstLine="426"/>
        <w:jc w:val="both"/>
        <w:rPr>
          <w:sz w:val="24"/>
          <w:szCs w:val="24"/>
        </w:rPr>
      </w:pPr>
      <w:r w:rsidRPr="00081C0B">
        <w:rPr>
          <w:sz w:val="24"/>
          <w:szCs w:val="24"/>
        </w:rPr>
        <w:t xml:space="preserve">Чтобы </w:t>
      </w:r>
      <w:r w:rsidRPr="00081C0B">
        <w:rPr>
          <w:b/>
          <w:i/>
          <w:sz w:val="24"/>
          <w:szCs w:val="24"/>
        </w:rPr>
        <w:t>отменить</w:t>
      </w:r>
      <w:r w:rsidRPr="00081C0B">
        <w:rPr>
          <w:sz w:val="24"/>
          <w:szCs w:val="24"/>
        </w:rPr>
        <w:t xml:space="preserve"> результат сортировки списка, необходимо выполнить команду </w:t>
      </w:r>
      <w:r w:rsidRPr="00081C0B">
        <w:rPr>
          <w:b/>
          <w:i/>
          <w:sz w:val="24"/>
          <w:szCs w:val="24"/>
        </w:rPr>
        <w:t>Правка → Отменить</w:t>
      </w:r>
      <w:r w:rsidRPr="00081C0B">
        <w:rPr>
          <w:sz w:val="24"/>
          <w:szCs w:val="24"/>
        </w:rPr>
        <w:t xml:space="preserve"> или щелкнуть на кнопке </w:t>
      </w:r>
      <w:r w:rsidRPr="00081C0B">
        <w:rPr>
          <w:b/>
          <w:i/>
          <w:sz w:val="24"/>
          <w:szCs w:val="24"/>
        </w:rPr>
        <w:t>Отменить</w:t>
      </w:r>
      <w:r w:rsidRPr="00081C0B">
        <w:rPr>
          <w:sz w:val="24"/>
          <w:szCs w:val="24"/>
        </w:rPr>
        <w:t xml:space="preserve"> на </w:t>
      </w:r>
      <w:r w:rsidRPr="00081C0B">
        <w:rPr>
          <w:i/>
          <w:sz w:val="24"/>
          <w:szCs w:val="24"/>
        </w:rPr>
        <w:t>Стандартной панели инструментов</w:t>
      </w:r>
      <w:r w:rsidRPr="00081C0B">
        <w:rPr>
          <w:sz w:val="24"/>
          <w:szCs w:val="24"/>
        </w:rPr>
        <w:t>.</w:t>
      </w:r>
    </w:p>
    <w:p w:rsidR="00081C0B" w:rsidRPr="00081C0B" w:rsidRDefault="00081C0B" w:rsidP="00081C0B">
      <w:pPr>
        <w:ind w:firstLine="567"/>
        <w:jc w:val="both"/>
        <w:rPr>
          <w:sz w:val="24"/>
          <w:szCs w:val="24"/>
        </w:rPr>
      </w:pPr>
      <w:r w:rsidRPr="00081C0B">
        <w:rPr>
          <w:sz w:val="24"/>
          <w:szCs w:val="24"/>
        </w:rPr>
        <w:t>Фильтрация базы данных (списка). Фильтрация данных в списке – это отображение записей базы данных, соответствующих определенным критериям. Критерий в Excel – это ссылка на диапазон ячеек, задающий условия отбора или поиска данных. Для выполнения фильтрации данных в Excel используются Автофильтр и Расширенный фильтр.</w:t>
      </w:r>
    </w:p>
    <w:p w:rsidR="00081C0B" w:rsidRPr="00081C0B" w:rsidRDefault="00081C0B" w:rsidP="00081C0B">
      <w:pPr>
        <w:ind w:firstLine="567"/>
        <w:jc w:val="both"/>
        <w:rPr>
          <w:sz w:val="24"/>
          <w:szCs w:val="24"/>
        </w:rPr>
      </w:pPr>
      <w:r w:rsidRPr="00081C0B">
        <w:rPr>
          <w:sz w:val="24"/>
          <w:szCs w:val="24"/>
        </w:rPr>
        <w:t>Автофильтр. Операция Автофильтра позволяет производить отбор записей непосредственно в рабочем листе. С помощью элементарных действий мышью можно быстро отфильтровать данные, оставив на экране только то, что необходимо видеть или распечатать. Автофильтр выводит информацию на рабочем листе, при этом записи, не удовлетворяющие заданному критерию, скрыты. Автофильтр помещает в имена полей раскрывающиеся списки, из которых можно выбрать значения полей или задать пользовательский критерий.</w:t>
      </w:r>
    </w:p>
    <w:p w:rsidR="00081C0B" w:rsidRPr="00081C0B" w:rsidRDefault="00081C0B" w:rsidP="00081C0B">
      <w:pPr>
        <w:ind w:firstLine="567"/>
        <w:jc w:val="both"/>
        <w:rPr>
          <w:sz w:val="24"/>
          <w:szCs w:val="24"/>
        </w:rPr>
      </w:pPr>
      <w:r w:rsidRPr="00081C0B">
        <w:rPr>
          <w:sz w:val="24"/>
          <w:szCs w:val="24"/>
        </w:rPr>
        <w:t>Для выполнения операции Автофильтр необходимо выполнить следующие действия:</w:t>
      </w:r>
    </w:p>
    <w:p w:rsidR="00081C0B" w:rsidRPr="00081C0B" w:rsidRDefault="00081C0B" w:rsidP="00853F30">
      <w:pPr>
        <w:numPr>
          <w:ilvl w:val="0"/>
          <w:numId w:val="177"/>
        </w:numPr>
        <w:tabs>
          <w:tab w:val="clear" w:pos="1743"/>
        </w:tabs>
        <w:ind w:left="1276" w:hanging="283"/>
        <w:jc w:val="both"/>
        <w:rPr>
          <w:sz w:val="24"/>
          <w:szCs w:val="24"/>
        </w:rPr>
      </w:pPr>
      <w:r w:rsidRPr="00081C0B">
        <w:rPr>
          <w:sz w:val="24"/>
          <w:szCs w:val="24"/>
        </w:rPr>
        <w:t>Выделить любую ячейку в базе данных (списке) или выделить базу данных целиком.</w:t>
      </w:r>
    </w:p>
    <w:p w:rsidR="00081C0B" w:rsidRPr="00081C0B" w:rsidRDefault="00081C0B" w:rsidP="00853F30">
      <w:pPr>
        <w:numPr>
          <w:ilvl w:val="0"/>
          <w:numId w:val="177"/>
        </w:numPr>
        <w:tabs>
          <w:tab w:val="clear" w:pos="1743"/>
        </w:tabs>
        <w:ind w:left="1276" w:hanging="283"/>
        <w:jc w:val="both"/>
        <w:rPr>
          <w:sz w:val="24"/>
          <w:szCs w:val="24"/>
        </w:rPr>
      </w:pPr>
      <w:r w:rsidRPr="00081C0B">
        <w:rPr>
          <w:sz w:val="24"/>
          <w:szCs w:val="24"/>
        </w:rPr>
        <w:t xml:space="preserve">Выполнить команду </w:t>
      </w:r>
      <w:r w:rsidRPr="00081C0B">
        <w:rPr>
          <w:b/>
          <w:i/>
          <w:sz w:val="24"/>
          <w:szCs w:val="24"/>
        </w:rPr>
        <w:t>Данные → Фильтр → Автофильтр</w:t>
      </w:r>
      <w:r w:rsidRPr="00081C0B">
        <w:rPr>
          <w:sz w:val="24"/>
          <w:szCs w:val="24"/>
        </w:rPr>
        <w:t xml:space="preserve">. В правой нижней части ячеек </w:t>
      </w:r>
      <w:r w:rsidRPr="00081C0B">
        <w:rPr>
          <w:i/>
          <w:sz w:val="24"/>
          <w:szCs w:val="24"/>
        </w:rPr>
        <w:t>строки заголовков</w:t>
      </w:r>
      <w:r w:rsidRPr="00081C0B">
        <w:rPr>
          <w:sz w:val="24"/>
          <w:szCs w:val="24"/>
        </w:rPr>
        <w:t xml:space="preserve"> (с именами полей) появятся </w:t>
      </w:r>
      <w:r w:rsidRPr="00081C0B">
        <w:rPr>
          <w:i/>
          <w:sz w:val="24"/>
          <w:szCs w:val="24"/>
        </w:rPr>
        <w:t>кнопки-стрелки</w:t>
      </w:r>
      <w:r w:rsidRPr="00081C0B">
        <w:rPr>
          <w:sz w:val="24"/>
          <w:szCs w:val="24"/>
        </w:rPr>
        <w:t xml:space="preserve">, щелкнув на которых открываются списки с элементами соответствующего поля. </w:t>
      </w:r>
    </w:p>
    <w:p w:rsidR="00081C0B" w:rsidRPr="00081C0B" w:rsidRDefault="00081C0B" w:rsidP="00853F30">
      <w:pPr>
        <w:numPr>
          <w:ilvl w:val="0"/>
          <w:numId w:val="177"/>
        </w:numPr>
        <w:tabs>
          <w:tab w:val="clear" w:pos="1743"/>
        </w:tabs>
        <w:ind w:left="1276" w:hanging="283"/>
        <w:jc w:val="both"/>
        <w:rPr>
          <w:sz w:val="24"/>
          <w:szCs w:val="24"/>
        </w:rPr>
      </w:pPr>
      <w:r w:rsidRPr="00081C0B">
        <w:rPr>
          <w:sz w:val="24"/>
          <w:szCs w:val="24"/>
        </w:rPr>
        <w:t xml:space="preserve">Раскрыть список, соответствующий полю, которое следует включить в </w:t>
      </w:r>
      <w:r w:rsidRPr="00081C0B">
        <w:rPr>
          <w:i/>
          <w:sz w:val="24"/>
          <w:szCs w:val="24"/>
        </w:rPr>
        <w:t>критерий</w:t>
      </w:r>
      <w:r w:rsidRPr="00081C0B">
        <w:rPr>
          <w:sz w:val="24"/>
          <w:szCs w:val="24"/>
        </w:rPr>
        <w:t>. В качестве критерия можно использовать любой элемент списка, т.е. содержимое любой ячейки, кроме заголовков столбцов.</w:t>
      </w:r>
    </w:p>
    <w:p w:rsidR="00081C0B" w:rsidRPr="00081C0B" w:rsidRDefault="00081C0B" w:rsidP="00853F30">
      <w:pPr>
        <w:numPr>
          <w:ilvl w:val="0"/>
          <w:numId w:val="177"/>
        </w:numPr>
        <w:tabs>
          <w:tab w:val="clear" w:pos="1743"/>
        </w:tabs>
        <w:ind w:left="1276" w:hanging="283"/>
        <w:jc w:val="both"/>
        <w:rPr>
          <w:sz w:val="24"/>
          <w:szCs w:val="24"/>
        </w:rPr>
      </w:pPr>
      <w:r w:rsidRPr="00081C0B">
        <w:rPr>
          <w:sz w:val="24"/>
          <w:szCs w:val="24"/>
        </w:rPr>
        <w:t xml:space="preserve">Выбрать щелчком мыши нужный </w:t>
      </w:r>
      <w:r w:rsidRPr="00081C0B">
        <w:rPr>
          <w:i/>
          <w:sz w:val="24"/>
          <w:szCs w:val="24"/>
        </w:rPr>
        <w:t>элемент-критерий</w:t>
      </w:r>
      <w:r w:rsidRPr="00081C0B">
        <w:rPr>
          <w:sz w:val="24"/>
          <w:szCs w:val="24"/>
        </w:rPr>
        <w:t xml:space="preserve">  из списка. Результаты </w:t>
      </w:r>
      <w:r w:rsidRPr="00081C0B">
        <w:rPr>
          <w:i/>
          <w:sz w:val="24"/>
          <w:szCs w:val="24"/>
        </w:rPr>
        <w:t>Автофильтра</w:t>
      </w:r>
      <w:r w:rsidRPr="00081C0B">
        <w:rPr>
          <w:sz w:val="24"/>
          <w:szCs w:val="24"/>
        </w:rPr>
        <w:t xml:space="preserve"> будут моментально отображены. Не соответствующие критерию записи будут скрыты.</w:t>
      </w:r>
    </w:p>
    <w:p w:rsidR="00081C0B" w:rsidRPr="00081C0B" w:rsidRDefault="00081C0B" w:rsidP="00081C0B">
      <w:pPr>
        <w:ind w:firstLine="567"/>
        <w:jc w:val="both"/>
        <w:rPr>
          <w:sz w:val="24"/>
          <w:szCs w:val="24"/>
        </w:rPr>
      </w:pPr>
      <w:r w:rsidRPr="00081C0B">
        <w:rPr>
          <w:sz w:val="24"/>
          <w:szCs w:val="24"/>
        </w:rPr>
        <w:t xml:space="preserve">Чтобы </w:t>
      </w:r>
      <w:r w:rsidRPr="00081C0B">
        <w:rPr>
          <w:b/>
          <w:i/>
          <w:sz w:val="24"/>
          <w:szCs w:val="24"/>
        </w:rPr>
        <w:t>восстановить</w:t>
      </w:r>
      <w:r w:rsidRPr="00081C0B">
        <w:rPr>
          <w:sz w:val="24"/>
          <w:szCs w:val="24"/>
        </w:rPr>
        <w:t xml:space="preserve"> все записи списка щелкните на </w:t>
      </w:r>
      <w:r w:rsidRPr="00081C0B">
        <w:rPr>
          <w:b/>
          <w:i/>
          <w:sz w:val="24"/>
          <w:szCs w:val="24"/>
        </w:rPr>
        <w:t>кнопке-стрелке</w:t>
      </w:r>
      <w:r w:rsidRPr="00081C0B">
        <w:rPr>
          <w:sz w:val="24"/>
          <w:szCs w:val="24"/>
        </w:rPr>
        <w:t xml:space="preserve"> в строке заголовков и в раскрывшемся списке выберите команду </w:t>
      </w:r>
      <w:r w:rsidRPr="00081C0B">
        <w:rPr>
          <w:b/>
          <w:i/>
          <w:sz w:val="24"/>
          <w:szCs w:val="24"/>
        </w:rPr>
        <w:t>Все</w:t>
      </w:r>
      <w:r w:rsidRPr="00081C0B">
        <w:rPr>
          <w:sz w:val="24"/>
          <w:szCs w:val="24"/>
        </w:rPr>
        <w:t xml:space="preserve">. </w:t>
      </w:r>
    </w:p>
    <w:p w:rsidR="00081C0B" w:rsidRPr="00081C0B" w:rsidRDefault="00081C0B" w:rsidP="00081C0B">
      <w:pPr>
        <w:ind w:firstLine="567"/>
        <w:jc w:val="both"/>
        <w:rPr>
          <w:sz w:val="24"/>
          <w:szCs w:val="24"/>
        </w:rPr>
      </w:pPr>
      <w:r w:rsidRPr="00081C0B">
        <w:rPr>
          <w:sz w:val="24"/>
          <w:szCs w:val="24"/>
        </w:rPr>
        <w:t xml:space="preserve">При использовании операции </w:t>
      </w:r>
      <w:r w:rsidRPr="00081C0B">
        <w:rPr>
          <w:i/>
          <w:sz w:val="24"/>
          <w:szCs w:val="24"/>
        </w:rPr>
        <w:t>Автофильтра</w:t>
      </w:r>
      <w:r w:rsidRPr="00081C0B">
        <w:rPr>
          <w:sz w:val="24"/>
          <w:szCs w:val="24"/>
        </w:rPr>
        <w:t xml:space="preserve"> можно задавать </w:t>
      </w:r>
      <w:r w:rsidRPr="00081C0B">
        <w:rPr>
          <w:b/>
          <w:i/>
          <w:sz w:val="24"/>
          <w:szCs w:val="24"/>
        </w:rPr>
        <w:t>пользовательские критерии</w:t>
      </w:r>
      <w:r w:rsidRPr="00081C0B">
        <w:rPr>
          <w:sz w:val="24"/>
          <w:szCs w:val="24"/>
        </w:rPr>
        <w:t xml:space="preserve"> для фильтрации данных. </w:t>
      </w:r>
      <w:r w:rsidRPr="00081C0B">
        <w:rPr>
          <w:b/>
          <w:i/>
          <w:sz w:val="24"/>
          <w:szCs w:val="24"/>
        </w:rPr>
        <w:t xml:space="preserve">Пользовательский автофильтр </w:t>
      </w:r>
      <w:r w:rsidRPr="00081C0B">
        <w:rPr>
          <w:sz w:val="24"/>
          <w:szCs w:val="24"/>
        </w:rPr>
        <w:t xml:space="preserve">предоставляет возможность задавать комплексные критерии, объединяя их с помощью </w:t>
      </w:r>
      <w:r w:rsidRPr="00081C0B">
        <w:rPr>
          <w:i/>
          <w:sz w:val="24"/>
          <w:szCs w:val="24"/>
        </w:rPr>
        <w:t>логических условий</w:t>
      </w:r>
      <w:r w:rsidRPr="00081C0B">
        <w:rPr>
          <w:sz w:val="24"/>
          <w:szCs w:val="24"/>
        </w:rPr>
        <w:t xml:space="preserve"> </w:t>
      </w:r>
      <w:r w:rsidRPr="00081C0B">
        <w:rPr>
          <w:b/>
          <w:i/>
          <w:sz w:val="24"/>
          <w:szCs w:val="24"/>
        </w:rPr>
        <w:t>И</w:t>
      </w:r>
      <w:r w:rsidRPr="00081C0B">
        <w:rPr>
          <w:sz w:val="24"/>
          <w:szCs w:val="24"/>
        </w:rPr>
        <w:t xml:space="preserve"> и </w:t>
      </w:r>
      <w:r w:rsidRPr="00081C0B">
        <w:rPr>
          <w:b/>
          <w:i/>
          <w:sz w:val="24"/>
          <w:szCs w:val="24"/>
        </w:rPr>
        <w:t>ИЛИ</w:t>
      </w:r>
      <w:r w:rsidRPr="00081C0B">
        <w:rPr>
          <w:sz w:val="24"/>
          <w:szCs w:val="24"/>
        </w:rPr>
        <w:t xml:space="preserve">. Для выполнения пользовательского Автофильтра необходимо в раскрывающемся списке выбрать элемент </w:t>
      </w:r>
      <w:r w:rsidRPr="00081C0B">
        <w:rPr>
          <w:b/>
          <w:i/>
          <w:sz w:val="24"/>
          <w:szCs w:val="24"/>
        </w:rPr>
        <w:t>Условие…</w:t>
      </w:r>
      <w:r w:rsidRPr="00081C0B">
        <w:rPr>
          <w:sz w:val="24"/>
          <w:szCs w:val="24"/>
        </w:rPr>
        <w:t xml:space="preserve">, а затем в открывшемся диалоговом окне </w:t>
      </w:r>
      <w:r w:rsidRPr="00081C0B">
        <w:rPr>
          <w:i/>
          <w:sz w:val="24"/>
          <w:szCs w:val="24"/>
        </w:rPr>
        <w:t>Пользовательский Автофильтр</w:t>
      </w:r>
      <w:r w:rsidRPr="00081C0B">
        <w:rPr>
          <w:sz w:val="24"/>
          <w:szCs w:val="24"/>
        </w:rPr>
        <w:t xml:space="preserve"> задать пользовательские критерии.</w:t>
      </w:r>
    </w:p>
    <w:p w:rsidR="00081C0B" w:rsidRPr="00081C0B" w:rsidRDefault="00081C0B" w:rsidP="00081C0B">
      <w:pPr>
        <w:ind w:firstLine="567"/>
        <w:jc w:val="both"/>
        <w:rPr>
          <w:sz w:val="24"/>
          <w:szCs w:val="24"/>
        </w:rPr>
      </w:pPr>
      <w:r w:rsidRPr="00081C0B">
        <w:rPr>
          <w:sz w:val="24"/>
          <w:szCs w:val="24"/>
        </w:rPr>
        <w:t xml:space="preserve">Для </w:t>
      </w:r>
      <w:r w:rsidRPr="00081C0B">
        <w:rPr>
          <w:b/>
          <w:i/>
          <w:sz w:val="24"/>
          <w:szCs w:val="24"/>
        </w:rPr>
        <w:t>отмены</w:t>
      </w:r>
      <w:r w:rsidRPr="00081C0B">
        <w:rPr>
          <w:sz w:val="24"/>
          <w:szCs w:val="24"/>
        </w:rPr>
        <w:t xml:space="preserve"> режима </w:t>
      </w:r>
      <w:r w:rsidRPr="00081C0B">
        <w:rPr>
          <w:i/>
          <w:sz w:val="24"/>
          <w:szCs w:val="24"/>
        </w:rPr>
        <w:t>Автофильтра</w:t>
      </w:r>
      <w:r w:rsidRPr="00081C0B">
        <w:rPr>
          <w:sz w:val="24"/>
          <w:szCs w:val="24"/>
        </w:rPr>
        <w:t xml:space="preserve"> необходимо выполнить команду </w:t>
      </w:r>
      <w:r w:rsidRPr="00081C0B">
        <w:rPr>
          <w:b/>
          <w:i/>
          <w:sz w:val="24"/>
          <w:szCs w:val="24"/>
        </w:rPr>
        <w:t>Данные → Фильтр → Автофильтр</w:t>
      </w:r>
      <w:r w:rsidRPr="00081C0B">
        <w:rPr>
          <w:sz w:val="24"/>
          <w:szCs w:val="24"/>
        </w:rPr>
        <w:t xml:space="preserve"> (т.е. снять галочку), при этом список в рабочем листе примет </w:t>
      </w:r>
      <w:r w:rsidRPr="00081C0B">
        <w:rPr>
          <w:sz w:val="24"/>
          <w:szCs w:val="24"/>
        </w:rPr>
        <w:lastRenderedPageBreak/>
        <w:t>обычный вид, т.е. исчезнут кнопки со стрелками в строке заголовков и отобразятся все записи списка.</w:t>
      </w:r>
    </w:p>
    <w:p w:rsidR="00081C0B" w:rsidRPr="00081C0B" w:rsidRDefault="00081C0B" w:rsidP="00081C0B">
      <w:pPr>
        <w:ind w:firstLine="567"/>
        <w:jc w:val="both"/>
        <w:rPr>
          <w:sz w:val="24"/>
          <w:szCs w:val="24"/>
        </w:rPr>
      </w:pPr>
      <w:r w:rsidRPr="00081C0B">
        <w:rPr>
          <w:b/>
          <w:i/>
          <w:sz w:val="24"/>
          <w:szCs w:val="24"/>
        </w:rPr>
        <w:t xml:space="preserve">Расширенный фильтр. </w:t>
      </w:r>
      <w:r w:rsidRPr="00081C0B">
        <w:rPr>
          <w:i/>
          <w:sz w:val="24"/>
          <w:szCs w:val="24"/>
        </w:rPr>
        <w:t>Расширенный фильтр</w:t>
      </w:r>
      <w:r w:rsidRPr="00081C0B">
        <w:rPr>
          <w:sz w:val="24"/>
          <w:szCs w:val="24"/>
        </w:rPr>
        <w:t xml:space="preserve"> требует большей работы, чем </w:t>
      </w:r>
      <w:r w:rsidRPr="00081C0B">
        <w:rPr>
          <w:i/>
          <w:sz w:val="24"/>
          <w:szCs w:val="24"/>
        </w:rPr>
        <w:t>Автофильтр</w:t>
      </w:r>
      <w:r w:rsidRPr="00081C0B">
        <w:rPr>
          <w:sz w:val="24"/>
          <w:szCs w:val="24"/>
        </w:rPr>
        <w:t xml:space="preserve">, однако возможности поиска и фильтрации шире.  Кроме того, отфильтрованные данные могут быть скопированы в отдельный заранее обозначенный </w:t>
      </w:r>
      <w:r w:rsidRPr="00081C0B">
        <w:rPr>
          <w:i/>
          <w:sz w:val="24"/>
          <w:szCs w:val="24"/>
        </w:rPr>
        <w:t>диапазон вывода</w:t>
      </w:r>
      <w:r w:rsidRPr="00081C0B">
        <w:rPr>
          <w:sz w:val="24"/>
          <w:szCs w:val="24"/>
        </w:rPr>
        <w:t xml:space="preserve">.  </w:t>
      </w:r>
    </w:p>
    <w:p w:rsidR="00081C0B" w:rsidRPr="00081C0B" w:rsidRDefault="00081C0B" w:rsidP="00081C0B">
      <w:pPr>
        <w:ind w:firstLine="567"/>
        <w:jc w:val="both"/>
        <w:rPr>
          <w:sz w:val="24"/>
          <w:szCs w:val="24"/>
        </w:rPr>
      </w:pPr>
      <w:r w:rsidRPr="00081C0B">
        <w:rPr>
          <w:sz w:val="24"/>
          <w:szCs w:val="24"/>
        </w:rPr>
        <w:t xml:space="preserve">Для выполнения </w:t>
      </w:r>
      <w:r w:rsidRPr="00081C0B">
        <w:rPr>
          <w:i/>
          <w:sz w:val="24"/>
          <w:szCs w:val="24"/>
        </w:rPr>
        <w:t>Расширенного фильтра</w:t>
      </w:r>
      <w:r w:rsidRPr="00081C0B">
        <w:rPr>
          <w:sz w:val="24"/>
          <w:szCs w:val="24"/>
        </w:rPr>
        <w:t xml:space="preserve"> необходимо создать </w:t>
      </w:r>
      <w:r w:rsidRPr="00081C0B">
        <w:rPr>
          <w:b/>
          <w:i/>
          <w:sz w:val="24"/>
          <w:szCs w:val="24"/>
        </w:rPr>
        <w:t>диапазон критериев</w:t>
      </w:r>
      <w:r w:rsidRPr="00081C0B">
        <w:rPr>
          <w:sz w:val="24"/>
          <w:szCs w:val="24"/>
        </w:rPr>
        <w:t xml:space="preserve">, где задаются условия поиска данных, и </w:t>
      </w:r>
      <w:r w:rsidRPr="00081C0B">
        <w:rPr>
          <w:b/>
          <w:i/>
          <w:sz w:val="24"/>
          <w:szCs w:val="24"/>
        </w:rPr>
        <w:t>диапазон вывода</w:t>
      </w:r>
      <w:r w:rsidRPr="00081C0B">
        <w:rPr>
          <w:sz w:val="24"/>
          <w:szCs w:val="24"/>
        </w:rPr>
        <w:t xml:space="preserve">, в который выводятся результаты. Верхняя строка этих диапазонов должна содержать заголовки полей, которые </w:t>
      </w:r>
      <w:r w:rsidRPr="00081C0B">
        <w:rPr>
          <w:b/>
          <w:i/>
          <w:sz w:val="24"/>
          <w:szCs w:val="24"/>
        </w:rPr>
        <w:t>в точности</w:t>
      </w:r>
      <w:r w:rsidRPr="00081C0B">
        <w:rPr>
          <w:sz w:val="24"/>
          <w:szCs w:val="24"/>
        </w:rPr>
        <w:t xml:space="preserve"> повторяют по написанию заголовки полей в базе данных. Поэтому при создании диапазонов </w:t>
      </w:r>
      <w:r w:rsidRPr="00081C0B">
        <w:rPr>
          <w:i/>
          <w:sz w:val="24"/>
          <w:szCs w:val="24"/>
        </w:rPr>
        <w:t>критериев</w:t>
      </w:r>
      <w:r w:rsidRPr="00081C0B">
        <w:rPr>
          <w:sz w:val="24"/>
          <w:szCs w:val="24"/>
        </w:rPr>
        <w:t xml:space="preserve"> и </w:t>
      </w:r>
      <w:r w:rsidRPr="00081C0B">
        <w:rPr>
          <w:i/>
          <w:sz w:val="24"/>
          <w:szCs w:val="24"/>
        </w:rPr>
        <w:t>вывода</w:t>
      </w:r>
      <w:r w:rsidRPr="00081C0B">
        <w:rPr>
          <w:sz w:val="24"/>
          <w:szCs w:val="24"/>
        </w:rPr>
        <w:t xml:space="preserve"> точность совпадения имен полей можно обеспечить путем </w:t>
      </w:r>
      <w:r w:rsidRPr="00081C0B">
        <w:rPr>
          <w:b/>
          <w:i/>
          <w:sz w:val="24"/>
          <w:szCs w:val="24"/>
        </w:rPr>
        <w:t>копирования</w:t>
      </w:r>
      <w:r w:rsidRPr="00081C0B">
        <w:rPr>
          <w:sz w:val="24"/>
          <w:szCs w:val="24"/>
        </w:rPr>
        <w:t xml:space="preserve"> соответствующих заголовков полей из базы данных (списка). Не требуется включать все имеющиеся заголовки и сохранять их порядок. Диапазон критериев и сами критерии, а также диапазон вывода задаются пользователем перед выполнением </w:t>
      </w:r>
      <w:r w:rsidRPr="00081C0B">
        <w:rPr>
          <w:i/>
          <w:sz w:val="24"/>
          <w:szCs w:val="24"/>
        </w:rPr>
        <w:t>Расширенного фильтра</w:t>
      </w:r>
      <w:r w:rsidRPr="00081C0B">
        <w:rPr>
          <w:sz w:val="24"/>
          <w:szCs w:val="24"/>
        </w:rPr>
        <w:t>.</w:t>
      </w:r>
    </w:p>
    <w:p w:rsidR="00081C0B" w:rsidRPr="00081C0B" w:rsidRDefault="00081C0B" w:rsidP="00081C0B">
      <w:pPr>
        <w:ind w:firstLine="426"/>
        <w:jc w:val="both"/>
        <w:rPr>
          <w:sz w:val="24"/>
          <w:szCs w:val="24"/>
        </w:rPr>
      </w:pPr>
      <w:r w:rsidRPr="00081C0B">
        <w:rPr>
          <w:sz w:val="24"/>
          <w:szCs w:val="24"/>
        </w:rPr>
        <w:t xml:space="preserve">Для выполнения </w:t>
      </w:r>
      <w:r w:rsidRPr="00081C0B">
        <w:rPr>
          <w:i/>
          <w:sz w:val="24"/>
          <w:szCs w:val="24"/>
        </w:rPr>
        <w:t>Расширенного фильтра</w:t>
      </w:r>
      <w:r w:rsidRPr="00081C0B">
        <w:rPr>
          <w:sz w:val="24"/>
          <w:szCs w:val="24"/>
        </w:rPr>
        <w:t xml:space="preserve"> необходимо:</w:t>
      </w:r>
    </w:p>
    <w:p w:rsidR="00081C0B" w:rsidRPr="00081C0B" w:rsidRDefault="00081C0B" w:rsidP="00853F30">
      <w:pPr>
        <w:numPr>
          <w:ilvl w:val="0"/>
          <w:numId w:val="178"/>
        </w:numPr>
        <w:ind w:left="0" w:firstLine="993"/>
        <w:rPr>
          <w:sz w:val="24"/>
          <w:szCs w:val="24"/>
        </w:rPr>
      </w:pPr>
      <w:r w:rsidRPr="00081C0B">
        <w:rPr>
          <w:sz w:val="24"/>
          <w:szCs w:val="24"/>
        </w:rPr>
        <w:t xml:space="preserve">Создать </w:t>
      </w:r>
      <w:r w:rsidRPr="00081C0B">
        <w:rPr>
          <w:i/>
          <w:sz w:val="24"/>
          <w:szCs w:val="24"/>
        </w:rPr>
        <w:t>диапазон критериев</w:t>
      </w:r>
      <w:r w:rsidRPr="00081C0B">
        <w:rPr>
          <w:sz w:val="24"/>
          <w:szCs w:val="24"/>
        </w:rPr>
        <w:t>.</w:t>
      </w:r>
    </w:p>
    <w:p w:rsidR="00081C0B" w:rsidRPr="00081C0B" w:rsidRDefault="00081C0B" w:rsidP="00853F30">
      <w:pPr>
        <w:numPr>
          <w:ilvl w:val="0"/>
          <w:numId w:val="178"/>
        </w:numPr>
        <w:ind w:left="0" w:firstLine="993"/>
        <w:rPr>
          <w:sz w:val="24"/>
          <w:szCs w:val="24"/>
        </w:rPr>
      </w:pPr>
      <w:r w:rsidRPr="00081C0B">
        <w:rPr>
          <w:sz w:val="24"/>
          <w:szCs w:val="24"/>
        </w:rPr>
        <w:t xml:space="preserve">Создать </w:t>
      </w:r>
      <w:r w:rsidRPr="00081C0B">
        <w:rPr>
          <w:i/>
          <w:sz w:val="24"/>
          <w:szCs w:val="24"/>
        </w:rPr>
        <w:t>диапазон вывода</w:t>
      </w:r>
      <w:r w:rsidRPr="00081C0B">
        <w:rPr>
          <w:sz w:val="24"/>
          <w:szCs w:val="24"/>
        </w:rPr>
        <w:t>.</w:t>
      </w:r>
    </w:p>
    <w:p w:rsidR="00081C0B" w:rsidRPr="00081C0B" w:rsidRDefault="00081C0B" w:rsidP="00853F30">
      <w:pPr>
        <w:numPr>
          <w:ilvl w:val="0"/>
          <w:numId w:val="178"/>
        </w:numPr>
        <w:ind w:left="0" w:firstLine="993"/>
        <w:rPr>
          <w:sz w:val="24"/>
          <w:szCs w:val="24"/>
        </w:rPr>
      </w:pPr>
      <w:r w:rsidRPr="00081C0B">
        <w:rPr>
          <w:sz w:val="24"/>
          <w:szCs w:val="24"/>
        </w:rPr>
        <w:t>Выделить ячейку внутри списка или выделить список целиком, если он соприкасается с другими данными.</w:t>
      </w:r>
    </w:p>
    <w:p w:rsidR="00081C0B" w:rsidRPr="00081C0B" w:rsidRDefault="00081C0B" w:rsidP="00853F30">
      <w:pPr>
        <w:numPr>
          <w:ilvl w:val="0"/>
          <w:numId w:val="178"/>
        </w:numPr>
        <w:ind w:left="0" w:firstLine="993"/>
        <w:rPr>
          <w:sz w:val="24"/>
          <w:szCs w:val="24"/>
        </w:rPr>
      </w:pPr>
      <w:r w:rsidRPr="00081C0B">
        <w:rPr>
          <w:sz w:val="24"/>
          <w:szCs w:val="24"/>
        </w:rPr>
        <w:t xml:space="preserve">Выполнить команду </w:t>
      </w:r>
      <w:r w:rsidRPr="00081C0B">
        <w:rPr>
          <w:b/>
          <w:i/>
          <w:sz w:val="24"/>
          <w:szCs w:val="24"/>
        </w:rPr>
        <w:t>Данные → Фильтр → Расширенный фильтр…</w:t>
      </w:r>
      <w:r w:rsidRPr="00081C0B">
        <w:rPr>
          <w:sz w:val="24"/>
          <w:szCs w:val="24"/>
        </w:rPr>
        <w:t xml:space="preserve"> Откроется диалоговое окно </w:t>
      </w:r>
      <w:r w:rsidRPr="00081C0B">
        <w:rPr>
          <w:i/>
          <w:sz w:val="24"/>
          <w:szCs w:val="24"/>
        </w:rPr>
        <w:t>Расширенный фильтр</w:t>
      </w:r>
      <w:r w:rsidRPr="00081C0B">
        <w:rPr>
          <w:sz w:val="24"/>
          <w:szCs w:val="24"/>
        </w:rPr>
        <w:t>.</w:t>
      </w:r>
    </w:p>
    <w:p w:rsidR="00081C0B" w:rsidRPr="00081C0B" w:rsidRDefault="00081C0B" w:rsidP="00853F30">
      <w:pPr>
        <w:numPr>
          <w:ilvl w:val="0"/>
          <w:numId w:val="178"/>
        </w:numPr>
        <w:ind w:left="0" w:firstLine="993"/>
        <w:rPr>
          <w:sz w:val="24"/>
          <w:szCs w:val="24"/>
        </w:rPr>
      </w:pPr>
      <w:r w:rsidRPr="00081C0B">
        <w:rPr>
          <w:sz w:val="24"/>
          <w:szCs w:val="24"/>
        </w:rPr>
        <w:t xml:space="preserve">В поле </w:t>
      </w:r>
      <w:r w:rsidRPr="00081C0B">
        <w:rPr>
          <w:i/>
          <w:sz w:val="24"/>
          <w:szCs w:val="24"/>
        </w:rPr>
        <w:t>Обработка</w:t>
      </w:r>
      <w:r w:rsidRPr="00081C0B">
        <w:rPr>
          <w:sz w:val="24"/>
          <w:szCs w:val="24"/>
        </w:rPr>
        <w:t xml:space="preserve"> выбрать опцию </w:t>
      </w:r>
      <w:r w:rsidRPr="00081C0B">
        <w:rPr>
          <w:b/>
          <w:i/>
          <w:sz w:val="24"/>
          <w:szCs w:val="24"/>
        </w:rPr>
        <w:t>скопировать результат в другое место</w:t>
      </w:r>
      <w:r w:rsidRPr="00081C0B">
        <w:rPr>
          <w:sz w:val="24"/>
          <w:szCs w:val="24"/>
        </w:rPr>
        <w:t>, тогда список останется нетронутым, а отобранные записи будут помещены в указанный диапазон вывода.</w:t>
      </w:r>
    </w:p>
    <w:p w:rsidR="00081C0B" w:rsidRPr="00081C0B" w:rsidRDefault="00081C0B" w:rsidP="00853F30">
      <w:pPr>
        <w:numPr>
          <w:ilvl w:val="0"/>
          <w:numId w:val="178"/>
        </w:numPr>
        <w:ind w:left="0" w:firstLine="993"/>
        <w:rPr>
          <w:sz w:val="24"/>
          <w:szCs w:val="24"/>
        </w:rPr>
      </w:pPr>
      <w:r w:rsidRPr="00081C0B">
        <w:rPr>
          <w:sz w:val="24"/>
          <w:szCs w:val="24"/>
        </w:rPr>
        <w:t xml:space="preserve">Щелкнуть кнопку свертывания окна в поле </w:t>
      </w:r>
      <w:r w:rsidRPr="00081C0B">
        <w:rPr>
          <w:i/>
          <w:sz w:val="24"/>
          <w:szCs w:val="24"/>
        </w:rPr>
        <w:t>Исходный диапазон:</w:t>
      </w:r>
      <w:r w:rsidRPr="00081C0B">
        <w:rPr>
          <w:sz w:val="24"/>
          <w:szCs w:val="24"/>
        </w:rPr>
        <w:t xml:space="preserve"> и выделить </w:t>
      </w:r>
      <w:r w:rsidRPr="00081C0B">
        <w:rPr>
          <w:i/>
          <w:sz w:val="24"/>
          <w:szCs w:val="24"/>
        </w:rPr>
        <w:t>диапазон списка</w:t>
      </w:r>
      <w:r w:rsidRPr="00081C0B">
        <w:rPr>
          <w:sz w:val="24"/>
          <w:szCs w:val="24"/>
        </w:rPr>
        <w:t xml:space="preserve"> (или убедиться в том, что диапазон выделен правильно).</w:t>
      </w:r>
    </w:p>
    <w:p w:rsidR="00081C0B" w:rsidRPr="00081C0B" w:rsidRDefault="00081C0B" w:rsidP="00853F30">
      <w:pPr>
        <w:numPr>
          <w:ilvl w:val="0"/>
          <w:numId w:val="178"/>
        </w:numPr>
        <w:ind w:left="0" w:firstLine="993"/>
        <w:rPr>
          <w:sz w:val="24"/>
          <w:szCs w:val="24"/>
        </w:rPr>
      </w:pPr>
      <w:r w:rsidRPr="00081C0B">
        <w:rPr>
          <w:sz w:val="24"/>
          <w:szCs w:val="24"/>
        </w:rPr>
        <w:t xml:space="preserve">Щелкнуть кнопку свертывания окна в поле </w:t>
      </w:r>
      <w:r w:rsidRPr="00081C0B">
        <w:rPr>
          <w:i/>
          <w:sz w:val="24"/>
          <w:szCs w:val="24"/>
        </w:rPr>
        <w:t>Диапазон условий:</w:t>
      </w:r>
      <w:r w:rsidRPr="00081C0B">
        <w:rPr>
          <w:sz w:val="24"/>
          <w:szCs w:val="24"/>
        </w:rPr>
        <w:t xml:space="preserve"> и выделить </w:t>
      </w:r>
      <w:r w:rsidRPr="00081C0B">
        <w:rPr>
          <w:i/>
          <w:sz w:val="24"/>
          <w:szCs w:val="24"/>
        </w:rPr>
        <w:t>диапазон</w:t>
      </w:r>
      <w:r w:rsidRPr="00081C0B">
        <w:rPr>
          <w:sz w:val="24"/>
          <w:szCs w:val="24"/>
        </w:rPr>
        <w:t xml:space="preserve"> </w:t>
      </w:r>
      <w:r w:rsidRPr="00081C0B">
        <w:rPr>
          <w:i/>
          <w:sz w:val="24"/>
          <w:szCs w:val="24"/>
        </w:rPr>
        <w:t>критериев</w:t>
      </w:r>
      <w:r w:rsidRPr="00081C0B">
        <w:rPr>
          <w:sz w:val="24"/>
          <w:szCs w:val="24"/>
        </w:rPr>
        <w:t>.</w:t>
      </w:r>
    </w:p>
    <w:p w:rsidR="00081C0B" w:rsidRPr="00081C0B" w:rsidRDefault="00081C0B" w:rsidP="00853F30">
      <w:pPr>
        <w:numPr>
          <w:ilvl w:val="0"/>
          <w:numId w:val="178"/>
        </w:numPr>
        <w:ind w:left="0" w:firstLine="993"/>
        <w:rPr>
          <w:sz w:val="24"/>
          <w:szCs w:val="24"/>
        </w:rPr>
      </w:pPr>
      <w:r w:rsidRPr="00081C0B">
        <w:rPr>
          <w:sz w:val="24"/>
          <w:szCs w:val="24"/>
        </w:rPr>
        <w:t xml:space="preserve">Щелкнуть кнопку свертывания окна в поле </w:t>
      </w:r>
      <w:r w:rsidRPr="00081C0B">
        <w:rPr>
          <w:i/>
          <w:sz w:val="24"/>
          <w:szCs w:val="24"/>
        </w:rPr>
        <w:t>Поместить результат в диапазон:</w:t>
      </w:r>
      <w:r w:rsidRPr="00081C0B">
        <w:rPr>
          <w:sz w:val="24"/>
          <w:szCs w:val="24"/>
        </w:rPr>
        <w:t xml:space="preserve"> и выделить </w:t>
      </w:r>
      <w:r w:rsidRPr="00081C0B">
        <w:rPr>
          <w:i/>
          <w:sz w:val="24"/>
          <w:szCs w:val="24"/>
        </w:rPr>
        <w:t>диапазон</w:t>
      </w:r>
      <w:r w:rsidRPr="00081C0B">
        <w:rPr>
          <w:sz w:val="24"/>
          <w:szCs w:val="24"/>
        </w:rPr>
        <w:t xml:space="preserve"> </w:t>
      </w:r>
      <w:r w:rsidRPr="00081C0B">
        <w:rPr>
          <w:i/>
          <w:sz w:val="24"/>
          <w:szCs w:val="24"/>
        </w:rPr>
        <w:t>вывода</w:t>
      </w:r>
      <w:r w:rsidRPr="00081C0B">
        <w:rPr>
          <w:sz w:val="24"/>
          <w:szCs w:val="24"/>
        </w:rPr>
        <w:t xml:space="preserve"> результатов.</w:t>
      </w:r>
    </w:p>
    <w:p w:rsidR="00081C0B" w:rsidRPr="00081C0B" w:rsidRDefault="00081C0B" w:rsidP="00853F30">
      <w:pPr>
        <w:numPr>
          <w:ilvl w:val="0"/>
          <w:numId w:val="178"/>
        </w:numPr>
        <w:ind w:left="0" w:firstLine="426"/>
        <w:jc w:val="both"/>
        <w:rPr>
          <w:sz w:val="24"/>
          <w:szCs w:val="24"/>
        </w:rPr>
      </w:pPr>
      <w:r w:rsidRPr="00081C0B">
        <w:rPr>
          <w:sz w:val="24"/>
          <w:szCs w:val="24"/>
        </w:rPr>
        <w:t xml:space="preserve">Щелкнуть кнопку </w:t>
      </w:r>
      <w:r w:rsidRPr="00081C0B">
        <w:rPr>
          <w:b/>
          <w:i/>
          <w:sz w:val="24"/>
          <w:szCs w:val="24"/>
        </w:rPr>
        <w:t>ОК</w:t>
      </w:r>
      <w:r w:rsidRPr="00081C0B">
        <w:rPr>
          <w:sz w:val="24"/>
          <w:szCs w:val="24"/>
        </w:rPr>
        <w:t xml:space="preserve">. В результате работы </w:t>
      </w:r>
      <w:r w:rsidRPr="00081C0B">
        <w:rPr>
          <w:i/>
          <w:sz w:val="24"/>
          <w:szCs w:val="24"/>
        </w:rPr>
        <w:t>Расширенного фильтра</w:t>
      </w:r>
      <w:r w:rsidRPr="00081C0B">
        <w:rPr>
          <w:sz w:val="24"/>
          <w:szCs w:val="24"/>
        </w:rPr>
        <w:t xml:space="preserve"> в диапазон вывода будут помещены записи, отвечающие условию, заданному в диапазоне критериев.</w:t>
      </w:r>
      <w:r w:rsidRPr="00081C0B">
        <w:rPr>
          <w:sz w:val="24"/>
          <w:szCs w:val="24"/>
        </w:rPr>
        <w:tab/>
      </w:r>
    </w:p>
    <w:p w:rsidR="00081C0B" w:rsidRPr="00081C0B" w:rsidRDefault="00081C0B" w:rsidP="00081C0B">
      <w:pPr>
        <w:ind w:firstLine="426"/>
        <w:jc w:val="both"/>
        <w:rPr>
          <w:sz w:val="24"/>
          <w:szCs w:val="24"/>
        </w:rPr>
      </w:pPr>
      <w:r w:rsidRPr="00081C0B">
        <w:rPr>
          <w:sz w:val="24"/>
          <w:szCs w:val="24"/>
        </w:rPr>
        <w:t xml:space="preserve">Применяя </w:t>
      </w:r>
      <w:r w:rsidRPr="00081C0B">
        <w:rPr>
          <w:i/>
          <w:sz w:val="24"/>
          <w:szCs w:val="24"/>
        </w:rPr>
        <w:t>Расширенный фильтр</w:t>
      </w:r>
      <w:r w:rsidRPr="00081C0B">
        <w:rPr>
          <w:sz w:val="24"/>
          <w:szCs w:val="24"/>
        </w:rPr>
        <w:t xml:space="preserve">, в диапазоне критериев можно ввести несколько условий, как в строке, так и в столбце. Для этого в </w:t>
      </w:r>
      <w:r w:rsidRPr="00081C0B">
        <w:rPr>
          <w:sz w:val="24"/>
          <w:szCs w:val="24"/>
          <w:lang w:val="en-US"/>
        </w:rPr>
        <w:t>Excel</w:t>
      </w:r>
      <w:r w:rsidRPr="00081C0B">
        <w:rPr>
          <w:sz w:val="24"/>
          <w:szCs w:val="24"/>
        </w:rPr>
        <w:t xml:space="preserve"> предусмотрены </w:t>
      </w:r>
      <w:r w:rsidRPr="00081C0B">
        <w:rPr>
          <w:i/>
          <w:sz w:val="24"/>
          <w:szCs w:val="24"/>
        </w:rPr>
        <w:t>логические операторы</w:t>
      </w:r>
      <w:r w:rsidRPr="00081C0B">
        <w:rPr>
          <w:sz w:val="24"/>
          <w:szCs w:val="24"/>
        </w:rPr>
        <w:t xml:space="preserve"> </w:t>
      </w:r>
      <w:r w:rsidRPr="00081C0B">
        <w:rPr>
          <w:b/>
          <w:sz w:val="24"/>
          <w:szCs w:val="24"/>
        </w:rPr>
        <w:t>И</w:t>
      </w:r>
      <w:r w:rsidRPr="00081C0B">
        <w:rPr>
          <w:sz w:val="24"/>
          <w:szCs w:val="24"/>
        </w:rPr>
        <w:t xml:space="preserve"> и </w:t>
      </w:r>
      <w:r w:rsidRPr="00081C0B">
        <w:rPr>
          <w:b/>
          <w:sz w:val="24"/>
          <w:szCs w:val="24"/>
        </w:rPr>
        <w:t>ИЛИ</w:t>
      </w:r>
      <w:r w:rsidRPr="00081C0B">
        <w:rPr>
          <w:sz w:val="24"/>
          <w:szCs w:val="24"/>
        </w:rPr>
        <w:t>.</w:t>
      </w:r>
    </w:p>
    <w:p w:rsidR="00081C0B" w:rsidRPr="00081C0B" w:rsidRDefault="00081C0B" w:rsidP="00081C0B">
      <w:pPr>
        <w:ind w:firstLine="426"/>
        <w:jc w:val="both"/>
        <w:rPr>
          <w:sz w:val="24"/>
          <w:szCs w:val="24"/>
        </w:rPr>
      </w:pPr>
      <w:r w:rsidRPr="00081C0B">
        <w:rPr>
          <w:sz w:val="24"/>
          <w:szCs w:val="24"/>
        </w:rPr>
        <w:t xml:space="preserve">В случае, когда условия поиска связаны логическим оператором </w:t>
      </w:r>
      <w:r w:rsidRPr="00081C0B">
        <w:rPr>
          <w:b/>
          <w:sz w:val="24"/>
          <w:szCs w:val="24"/>
        </w:rPr>
        <w:t>И</w:t>
      </w:r>
      <w:r w:rsidRPr="00081C0B">
        <w:rPr>
          <w:sz w:val="24"/>
          <w:szCs w:val="24"/>
        </w:rPr>
        <w:t xml:space="preserve">, они должны задаваться отдельно, но в </w:t>
      </w:r>
      <w:r w:rsidRPr="00081C0B">
        <w:rPr>
          <w:b/>
          <w:sz w:val="24"/>
          <w:szCs w:val="24"/>
        </w:rPr>
        <w:t>одной</w:t>
      </w:r>
      <w:r w:rsidRPr="00081C0B">
        <w:rPr>
          <w:sz w:val="24"/>
          <w:szCs w:val="24"/>
        </w:rPr>
        <w:t xml:space="preserve"> строке.  Тогда в результате операции будут выведены только те записи, которые удовлетворяют </w:t>
      </w:r>
      <w:r w:rsidRPr="00081C0B">
        <w:rPr>
          <w:b/>
          <w:sz w:val="24"/>
          <w:szCs w:val="24"/>
        </w:rPr>
        <w:t>всем условиям</w:t>
      </w:r>
      <w:r w:rsidRPr="00081C0B">
        <w:rPr>
          <w:sz w:val="24"/>
          <w:szCs w:val="24"/>
        </w:rPr>
        <w:t xml:space="preserve"> </w:t>
      </w:r>
      <w:r w:rsidRPr="00081C0B">
        <w:rPr>
          <w:b/>
          <w:sz w:val="24"/>
          <w:szCs w:val="24"/>
        </w:rPr>
        <w:t>одновременно</w:t>
      </w:r>
      <w:r w:rsidRPr="00081C0B">
        <w:rPr>
          <w:sz w:val="24"/>
          <w:szCs w:val="24"/>
        </w:rPr>
        <w:t xml:space="preserve">. </w:t>
      </w:r>
    </w:p>
    <w:p w:rsidR="00081C0B" w:rsidRPr="00081C0B" w:rsidRDefault="00081C0B" w:rsidP="00081C0B">
      <w:pPr>
        <w:ind w:firstLine="426"/>
        <w:jc w:val="both"/>
        <w:rPr>
          <w:sz w:val="24"/>
          <w:szCs w:val="24"/>
        </w:rPr>
      </w:pPr>
      <w:r w:rsidRPr="00081C0B">
        <w:rPr>
          <w:sz w:val="24"/>
          <w:szCs w:val="24"/>
        </w:rPr>
        <w:t xml:space="preserve">В случае, когда условия поиска связаны логическим оператором </w:t>
      </w:r>
      <w:r w:rsidRPr="00081C0B">
        <w:rPr>
          <w:b/>
          <w:sz w:val="24"/>
          <w:szCs w:val="24"/>
        </w:rPr>
        <w:t>ИЛИ</w:t>
      </w:r>
      <w:r w:rsidRPr="00081C0B">
        <w:rPr>
          <w:sz w:val="24"/>
          <w:szCs w:val="24"/>
        </w:rPr>
        <w:t xml:space="preserve">, они должны задаваться отдельно и в </w:t>
      </w:r>
      <w:r w:rsidRPr="00081C0B">
        <w:rPr>
          <w:b/>
          <w:sz w:val="24"/>
          <w:szCs w:val="24"/>
        </w:rPr>
        <w:t>разных</w:t>
      </w:r>
      <w:r w:rsidRPr="00081C0B">
        <w:rPr>
          <w:sz w:val="24"/>
          <w:szCs w:val="24"/>
        </w:rPr>
        <w:t xml:space="preserve"> строках. Тогда в результате </w:t>
      </w:r>
      <w:r w:rsidRPr="00081C0B">
        <w:rPr>
          <w:i/>
          <w:sz w:val="24"/>
          <w:szCs w:val="24"/>
        </w:rPr>
        <w:t>Расширенного фильтра</w:t>
      </w:r>
      <w:r w:rsidRPr="00081C0B">
        <w:rPr>
          <w:sz w:val="24"/>
          <w:szCs w:val="24"/>
        </w:rPr>
        <w:t xml:space="preserve"> будут выведены записи, которые удовлетворяют </w:t>
      </w:r>
      <w:r w:rsidRPr="00081C0B">
        <w:rPr>
          <w:b/>
          <w:sz w:val="24"/>
          <w:szCs w:val="24"/>
        </w:rPr>
        <w:t>хотя бы одному условию</w:t>
      </w:r>
      <w:r w:rsidRPr="00081C0B">
        <w:rPr>
          <w:sz w:val="24"/>
          <w:szCs w:val="24"/>
        </w:rPr>
        <w:t>.</w:t>
      </w:r>
    </w:p>
    <w:p w:rsidR="00081C0B" w:rsidRPr="00081C0B" w:rsidRDefault="00081C0B" w:rsidP="00081C0B">
      <w:pPr>
        <w:rPr>
          <w:b/>
          <w:sz w:val="24"/>
          <w:szCs w:val="24"/>
        </w:rPr>
      </w:pPr>
      <w:r w:rsidRPr="00081C0B">
        <w:rPr>
          <w:b/>
          <w:sz w:val="24"/>
          <w:szCs w:val="24"/>
        </w:rPr>
        <w:t xml:space="preserve"> </w:t>
      </w:r>
    </w:p>
    <w:p w:rsidR="00081C0B" w:rsidRPr="00081C0B" w:rsidRDefault="00081C0B" w:rsidP="00081C0B">
      <w:pPr>
        <w:rPr>
          <w:b/>
          <w:sz w:val="24"/>
          <w:szCs w:val="24"/>
        </w:rPr>
      </w:pPr>
      <w:r w:rsidRPr="00081C0B">
        <w:rPr>
          <w:b/>
          <w:sz w:val="24"/>
          <w:szCs w:val="24"/>
        </w:rPr>
        <w:t>Практическая часть</w:t>
      </w:r>
    </w:p>
    <w:p w:rsidR="00081C0B" w:rsidRPr="00081C0B" w:rsidRDefault="00081C0B" w:rsidP="00081C0B">
      <w:pPr>
        <w:pStyle w:val="a3"/>
        <w:spacing w:before="0" w:beforeAutospacing="0" w:after="0" w:afterAutospacing="0"/>
        <w:jc w:val="both"/>
      </w:pPr>
      <w:r w:rsidRPr="00081C0B">
        <w:rPr>
          <w:i/>
        </w:rPr>
        <w:t>Примечание</w:t>
      </w:r>
      <w:r w:rsidRPr="00081C0B">
        <w:t xml:space="preserve">. </w:t>
      </w:r>
      <w:r w:rsidRPr="00081C0B">
        <w:br/>
        <w:t>Задания, связаны с манипулированием данными в готовой учебной базе данных о работниках предприятия торговли - универсама. База данных (БД) создана в среде табличного процессора MS Excel .</w:t>
      </w:r>
    </w:p>
    <w:p w:rsidR="00081C0B" w:rsidRPr="00081C0B" w:rsidRDefault="00081C0B" w:rsidP="00081C0B">
      <w:pPr>
        <w:pStyle w:val="a3"/>
        <w:spacing w:before="0" w:beforeAutospacing="0" w:after="0" w:afterAutospacing="0"/>
      </w:pPr>
      <w:r w:rsidRPr="00081C0B">
        <w:t>Учебная БД содержит поля (столбцы) исходных данных, поясняемые в таблице 1.</w:t>
      </w:r>
    </w:p>
    <w:p w:rsidR="00081C0B" w:rsidRPr="00081C0B" w:rsidRDefault="00081C0B" w:rsidP="00081C0B">
      <w:pPr>
        <w:pStyle w:val="a3"/>
        <w:spacing w:before="0" w:beforeAutospacing="0" w:after="0" w:afterAutospacing="0"/>
        <w:jc w:val="right"/>
      </w:pPr>
      <w:r w:rsidRPr="00081C0B">
        <w:t>Таблица 1</w:t>
      </w:r>
    </w:p>
    <w:p w:rsidR="00081C0B" w:rsidRPr="00081C0B" w:rsidRDefault="00081C0B" w:rsidP="00081C0B">
      <w:pPr>
        <w:pStyle w:val="a3"/>
        <w:spacing w:before="0" w:beforeAutospacing="0" w:after="0" w:afterAutospacing="0"/>
        <w:jc w:val="center"/>
      </w:pPr>
      <w:r w:rsidRPr="00081C0B">
        <w:t>Наименования полей базы данных о работниках универсама</w:t>
      </w:r>
    </w:p>
    <w:tbl>
      <w:tblPr>
        <w:tblW w:w="4193"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0A0" w:firstRow="1" w:lastRow="0" w:firstColumn="1" w:lastColumn="0" w:noHBand="0" w:noVBand="0"/>
      </w:tblPr>
      <w:tblGrid>
        <w:gridCol w:w="952"/>
        <w:gridCol w:w="2203"/>
        <w:gridCol w:w="4913"/>
      </w:tblGrid>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Столбец</w:t>
            </w:r>
          </w:p>
        </w:tc>
        <w:tc>
          <w:tcPr>
            <w:tcW w:w="1365" w:type="pct"/>
            <w:vAlign w:val="center"/>
          </w:tcPr>
          <w:p w:rsidR="00081C0B" w:rsidRPr="00081C0B" w:rsidRDefault="00081C0B" w:rsidP="00081C0B">
            <w:pPr>
              <w:jc w:val="center"/>
              <w:rPr>
                <w:sz w:val="24"/>
                <w:szCs w:val="24"/>
              </w:rPr>
            </w:pPr>
            <w:r w:rsidRPr="00081C0B">
              <w:rPr>
                <w:sz w:val="24"/>
                <w:szCs w:val="24"/>
              </w:rPr>
              <w:t>Наименование поля</w:t>
            </w:r>
          </w:p>
        </w:tc>
        <w:tc>
          <w:tcPr>
            <w:tcW w:w="3046" w:type="pct"/>
            <w:vAlign w:val="center"/>
          </w:tcPr>
          <w:p w:rsidR="00081C0B" w:rsidRPr="00081C0B" w:rsidRDefault="00081C0B" w:rsidP="00081C0B">
            <w:pPr>
              <w:jc w:val="center"/>
              <w:rPr>
                <w:sz w:val="24"/>
                <w:szCs w:val="24"/>
              </w:rPr>
            </w:pPr>
            <w:r w:rsidRPr="00081C0B">
              <w:rPr>
                <w:sz w:val="24"/>
                <w:szCs w:val="24"/>
              </w:rPr>
              <w:t>Пояснения</w:t>
            </w:r>
          </w:p>
        </w:tc>
      </w:tr>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A</w:t>
            </w:r>
          </w:p>
        </w:tc>
        <w:tc>
          <w:tcPr>
            <w:tcW w:w="1365" w:type="pct"/>
            <w:vAlign w:val="center"/>
          </w:tcPr>
          <w:p w:rsidR="00081C0B" w:rsidRPr="00081C0B" w:rsidRDefault="00081C0B" w:rsidP="00081C0B">
            <w:pPr>
              <w:rPr>
                <w:sz w:val="24"/>
                <w:szCs w:val="24"/>
              </w:rPr>
            </w:pPr>
            <w:r w:rsidRPr="00081C0B">
              <w:rPr>
                <w:sz w:val="24"/>
                <w:szCs w:val="24"/>
              </w:rPr>
              <w:t>Фамилия</w:t>
            </w:r>
          </w:p>
        </w:tc>
        <w:tc>
          <w:tcPr>
            <w:tcW w:w="3046" w:type="pct"/>
            <w:vAlign w:val="center"/>
          </w:tcPr>
          <w:p w:rsidR="00081C0B" w:rsidRPr="00081C0B" w:rsidRDefault="00081C0B" w:rsidP="00081C0B">
            <w:pPr>
              <w:rPr>
                <w:sz w:val="24"/>
                <w:szCs w:val="24"/>
              </w:rPr>
            </w:pPr>
            <w:r w:rsidRPr="00081C0B">
              <w:rPr>
                <w:sz w:val="24"/>
                <w:szCs w:val="24"/>
              </w:rPr>
              <w:t>Фамилия работника</w:t>
            </w:r>
          </w:p>
        </w:tc>
      </w:tr>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lastRenderedPageBreak/>
              <w:t>B</w:t>
            </w:r>
          </w:p>
        </w:tc>
        <w:tc>
          <w:tcPr>
            <w:tcW w:w="1365" w:type="pct"/>
            <w:vAlign w:val="center"/>
          </w:tcPr>
          <w:p w:rsidR="00081C0B" w:rsidRPr="00081C0B" w:rsidRDefault="00081C0B" w:rsidP="00081C0B">
            <w:pPr>
              <w:rPr>
                <w:sz w:val="24"/>
                <w:szCs w:val="24"/>
              </w:rPr>
            </w:pPr>
            <w:r w:rsidRPr="00081C0B">
              <w:rPr>
                <w:sz w:val="24"/>
                <w:szCs w:val="24"/>
              </w:rPr>
              <w:t>Имя</w:t>
            </w:r>
          </w:p>
        </w:tc>
        <w:tc>
          <w:tcPr>
            <w:tcW w:w="3046" w:type="pct"/>
            <w:vAlign w:val="center"/>
          </w:tcPr>
          <w:p w:rsidR="00081C0B" w:rsidRPr="00081C0B" w:rsidRDefault="00081C0B" w:rsidP="00081C0B">
            <w:pPr>
              <w:rPr>
                <w:sz w:val="24"/>
                <w:szCs w:val="24"/>
              </w:rPr>
            </w:pPr>
            <w:r w:rsidRPr="00081C0B">
              <w:rPr>
                <w:sz w:val="24"/>
                <w:szCs w:val="24"/>
              </w:rPr>
              <w:t>Имя работника</w:t>
            </w:r>
          </w:p>
        </w:tc>
      </w:tr>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C</w:t>
            </w:r>
          </w:p>
        </w:tc>
        <w:tc>
          <w:tcPr>
            <w:tcW w:w="1365" w:type="pct"/>
            <w:vAlign w:val="center"/>
          </w:tcPr>
          <w:p w:rsidR="00081C0B" w:rsidRPr="00081C0B" w:rsidRDefault="00081C0B" w:rsidP="00081C0B">
            <w:pPr>
              <w:rPr>
                <w:sz w:val="24"/>
                <w:szCs w:val="24"/>
              </w:rPr>
            </w:pPr>
            <w:r w:rsidRPr="00081C0B">
              <w:rPr>
                <w:sz w:val="24"/>
                <w:szCs w:val="24"/>
              </w:rPr>
              <w:t>Отчество</w:t>
            </w:r>
          </w:p>
        </w:tc>
        <w:tc>
          <w:tcPr>
            <w:tcW w:w="3046" w:type="pct"/>
            <w:vAlign w:val="center"/>
          </w:tcPr>
          <w:p w:rsidR="00081C0B" w:rsidRPr="00081C0B" w:rsidRDefault="00081C0B" w:rsidP="00081C0B">
            <w:pPr>
              <w:rPr>
                <w:sz w:val="24"/>
                <w:szCs w:val="24"/>
              </w:rPr>
            </w:pPr>
            <w:r w:rsidRPr="00081C0B">
              <w:rPr>
                <w:sz w:val="24"/>
                <w:szCs w:val="24"/>
              </w:rPr>
              <w:t>Отчество работника</w:t>
            </w:r>
          </w:p>
        </w:tc>
      </w:tr>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D</w:t>
            </w:r>
          </w:p>
        </w:tc>
        <w:tc>
          <w:tcPr>
            <w:tcW w:w="1365" w:type="pct"/>
            <w:vAlign w:val="center"/>
          </w:tcPr>
          <w:p w:rsidR="00081C0B" w:rsidRPr="00081C0B" w:rsidRDefault="00081C0B" w:rsidP="00081C0B">
            <w:pPr>
              <w:rPr>
                <w:sz w:val="24"/>
                <w:szCs w:val="24"/>
              </w:rPr>
            </w:pPr>
            <w:r w:rsidRPr="00081C0B">
              <w:rPr>
                <w:sz w:val="24"/>
                <w:szCs w:val="24"/>
              </w:rPr>
              <w:t>Пол</w:t>
            </w:r>
          </w:p>
        </w:tc>
        <w:tc>
          <w:tcPr>
            <w:tcW w:w="3046" w:type="pct"/>
            <w:vAlign w:val="center"/>
          </w:tcPr>
          <w:p w:rsidR="00081C0B" w:rsidRPr="00081C0B" w:rsidRDefault="00081C0B" w:rsidP="00081C0B">
            <w:pPr>
              <w:rPr>
                <w:sz w:val="24"/>
                <w:szCs w:val="24"/>
              </w:rPr>
            </w:pPr>
            <w:r w:rsidRPr="00081C0B">
              <w:rPr>
                <w:sz w:val="24"/>
                <w:szCs w:val="24"/>
              </w:rPr>
              <w:t>Пол работника</w:t>
            </w:r>
          </w:p>
        </w:tc>
      </w:tr>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E</w:t>
            </w:r>
          </w:p>
        </w:tc>
        <w:tc>
          <w:tcPr>
            <w:tcW w:w="1365" w:type="pct"/>
            <w:vAlign w:val="center"/>
          </w:tcPr>
          <w:p w:rsidR="00081C0B" w:rsidRPr="00081C0B" w:rsidRDefault="00081C0B" w:rsidP="00081C0B">
            <w:pPr>
              <w:rPr>
                <w:sz w:val="24"/>
                <w:szCs w:val="24"/>
              </w:rPr>
            </w:pPr>
            <w:r w:rsidRPr="00081C0B">
              <w:rPr>
                <w:sz w:val="24"/>
                <w:szCs w:val="24"/>
              </w:rPr>
              <w:t>Дата рождения</w:t>
            </w:r>
          </w:p>
        </w:tc>
        <w:tc>
          <w:tcPr>
            <w:tcW w:w="3046" w:type="pct"/>
            <w:vAlign w:val="center"/>
          </w:tcPr>
          <w:p w:rsidR="00081C0B" w:rsidRPr="00081C0B" w:rsidRDefault="00081C0B" w:rsidP="00081C0B">
            <w:pPr>
              <w:rPr>
                <w:sz w:val="24"/>
                <w:szCs w:val="24"/>
              </w:rPr>
            </w:pPr>
            <w:r w:rsidRPr="00081C0B">
              <w:rPr>
                <w:sz w:val="24"/>
                <w:szCs w:val="24"/>
              </w:rPr>
              <w:t>Дата рождения работника</w:t>
            </w:r>
          </w:p>
        </w:tc>
      </w:tr>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F</w:t>
            </w:r>
          </w:p>
        </w:tc>
        <w:tc>
          <w:tcPr>
            <w:tcW w:w="1365" w:type="pct"/>
            <w:vAlign w:val="center"/>
          </w:tcPr>
          <w:p w:rsidR="00081C0B" w:rsidRPr="00081C0B" w:rsidRDefault="00081C0B" w:rsidP="00081C0B">
            <w:pPr>
              <w:rPr>
                <w:sz w:val="24"/>
                <w:szCs w:val="24"/>
              </w:rPr>
            </w:pPr>
            <w:r w:rsidRPr="00081C0B">
              <w:rPr>
                <w:sz w:val="24"/>
                <w:szCs w:val="24"/>
              </w:rPr>
              <w:t>Должность</w:t>
            </w:r>
          </w:p>
        </w:tc>
        <w:tc>
          <w:tcPr>
            <w:tcW w:w="3046" w:type="pct"/>
            <w:vAlign w:val="center"/>
          </w:tcPr>
          <w:p w:rsidR="00081C0B" w:rsidRPr="00081C0B" w:rsidRDefault="00081C0B" w:rsidP="00081C0B">
            <w:pPr>
              <w:rPr>
                <w:sz w:val="24"/>
                <w:szCs w:val="24"/>
              </w:rPr>
            </w:pPr>
            <w:r w:rsidRPr="00081C0B">
              <w:rPr>
                <w:sz w:val="24"/>
                <w:szCs w:val="24"/>
              </w:rPr>
              <w:t>Должность, занимаемая работником</w:t>
            </w:r>
          </w:p>
        </w:tc>
      </w:tr>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G</w:t>
            </w:r>
          </w:p>
        </w:tc>
        <w:tc>
          <w:tcPr>
            <w:tcW w:w="1365" w:type="pct"/>
            <w:vAlign w:val="center"/>
          </w:tcPr>
          <w:p w:rsidR="00081C0B" w:rsidRPr="00081C0B" w:rsidRDefault="00081C0B" w:rsidP="00081C0B">
            <w:pPr>
              <w:rPr>
                <w:sz w:val="24"/>
                <w:szCs w:val="24"/>
              </w:rPr>
            </w:pPr>
            <w:r w:rsidRPr="00081C0B">
              <w:rPr>
                <w:sz w:val="24"/>
                <w:szCs w:val="24"/>
              </w:rPr>
              <w:t>Оклад</w:t>
            </w:r>
          </w:p>
        </w:tc>
        <w:tc>
          <w:tcPr>
            <w:tcW w:w="3046" w:type="pct"/>
            <w:vAlign w:val="center"/>
          </w:tcPr>
          <w:p w:rsidR="00081C0B" w:rsidRPr="00081C0B" w:rsidRDefault="00081C0B" w:rsidP="00081C0B">
            <w:pPr>
              <w:rPr>
                <w:sz w:val="24"/>
                <w:szCs w:val="24"/>
              </w:rPr>
            </w:pPr>
            <w:r w:rsidRPr="00081C0B">
              <w:rPr>
                <w:sz w:val="24"/>
                <w:szCs w:val="24"/>
              </w:rPr>
              <w:t>Оклад работника в рублях</w:t>
            </w:r>
          </w:p>
        </w:tc>
      </w:tr>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H</w:t>
            </w:r>
          </w:p>
        </w:tc>
        <w:tc>
          <w:tcPr>
            <w:tcW w:w="1365" w:type="pct"/>
            <w:vAlign w:val="center"/>
          </w:tcPr>
          <w:p w:rsidR="00081C0B" w:rsidRPr="00081C0B" w:rsidRDefault="00081C0B" w:rsidP="00081C0B">
            <w:pPr>
              <w:rPr>
                <w:sz w:val="24"/>
                <w:szCs w:val="24"/>
              </w:rPr>
            </w:pPr>
            <w:r w:rsidRPr="00081C0B">
              <w:rPr>
                <w:sz w:val="24"/>
                <w:szCs w:val="24"/>
              </w:rPr>
              <w:t>Семейное положение</w:t>
            </w:r>
          </w:p>
        </w:tc>
        <w:tc>
          <w:tcPr>
            <w:tcW w:w="3046" w:type="pct"/>
            <w:vAlign w:val="center"/>
          </w:tcPr>
          <w:p w:rsidR="00081C0B" w:rsidRPr="00081C0B" w:rsidRDefault="00081C0B" w:rsidP="00081C0B">
            <w:pPr>
              <w:rPr>
                <w:sz w:val="24"/>
                <w:szCs w:val="24"/>
              </w:rPr>
            </w:pPr>
            <w:r w:rsidRPr="00081C0B">
              <w:rPr>
                <w:sz w:val="24"/>
                <w:szCs w:val="24"/>
              </w:rPr>
              <w:t>Семейное положение работника</w:t>
            </w:r>
          </w:p>
        </w:tc>
      </w:tr>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I</w:t>
            </w:r>
          </w:p>
        </w:tc>
        <w:tc>
          <w:tcPr>
            <w:tcW w:w="1365" w:type="pct"/>
            <w:vAlign w:val="center"/>
          </w:tcPr>
          <w:p w:rsidR="00081C0B" w:rsidRPr="00081C0B" w:rsidRDefault="00081C0B" w:rsidP="00081C0B">
            <w:pPr>
              <w:rPr>
                <w:sz w:val="24"/>
                <w:szCs w:val="24"/>
              </w:rPr>
            </w:pPr>
            <w:r w:rsidRPr="00081C0B">
              <w:rPr>
                <w:sz w:val="24"/>
                <w:szCs w:val="24"/>
              </w:rPr>
              <w:t>Количество детей</w:t>
            </w:r>
          </w:p>
        </w:tc>
        <w:tc>
          <w:tcPr>
            <w:tcW w:w="3046" w:type="pct"/>
            <w:vAlign w:val="center"/>
          </w:tcPr>
          <w:p w:rsidR="00081C0B" w:rsidRPr="00081C0B" w:rsidRDefault="00081C0B" w:rsidP="00081C0B">
            <w:pPr>
              <w:rPr>
                <w:sz w:val="24"/>
                <w:szCs w:val="24"/>
              </w:rPr>
            </w:pPr>
            <w:r w:rsidRPr="00081C0B">
              <w:rPr>
                <w:sz w:val="24"/>
                <w:szCs w:val="24"/>
              </w:rPr>
              <w:t>Количество детей-иждивенцев в семье работника</w:t>
            </w:r>
          </w:p>
        </w:tc>
      </w:tr>
    </w:tbl>
    <w:p w:rsidR="00081C0B" w:rsidRPr="00081C0B" w:rsidRDefault="00081C0B" w:rsidP="00081C0B">
      <w:pPr>
        <w:pStyle w:val="a3"/>
        <w:spacing w:before="0" w:beforeAutospacing="0" w:after="0" w:afterAutospacing="0"/>
      </w:pPr>
      <w:r w:rsidRPr="00081C0B">
        <w:t xml:space="preserve">Пол кодируется буквами </w:t>
      </w:r>
      <w:r w:rsidRPr="00081C0B">
        <w:rPr>
          <w:b/>
          <w:bCs/>
          <w:i/>
          <w:iCs/>
        </w:rPr>
        <w:t>м</w:t>
      </w:r>
      <w:r w:rsidRPr="00081C0B">
        <w:t xml:space="preserve"> или </w:t>
      </w:r>
      <w:r w:rsidRPr="00081C0B">
        <w:rPr>
          <w:b/>
          <w:bCs/>
          <w:i/>
          <w:iCs/>
        </w:rPr>
        <w:t>ж</w:t>
      </w:r>
      <w:r w:rsidRPr="00081C0B">
        <w:t xml:space="preserve">. </w:t>
      </w:r>
      <w:r w:rsidRPr="00081C0B">
        <w:br/>
        <w:t xml:space="preserve">Семейное положение может быть представлено текстовыми значениями: </w:t>
      </w:r>
      <w:r w:rsidRPr="00081C0B">
        <w:rPr>
          <w:b/>
          <w:bCs/>
          <w:i/>
          <w:iCs/>
        </w:rPr>
        <w:t>холост, женат, разведен, вдовец, замужем, незамужем, разведена, вдова</w:t>
      </w:r>
      <w:r w:rsidRPr="00081C0B">
        <w:t xml:space="preserve">. </w:t>
      </w:r>
      <w:r w:rsidRPr="00081C0B">
        <w:br/>
        <w:t xml:space="preserve">Должности: </w:t>
      </w:r>
      <w:r w:rsidRPr="00081C0B">
        <w:rPr>
          <w:b/>
          <w:bCs/>
          <w:i/>
          <w:iCs/>
        </w:rPr>
        <w:t>директор, бухгалтер, зав.секцией, зам.зав.секцией, продавец 1кат., продавец 2кат., продавец 3кат., уборщица, грузчик и прочее</w:t>
      </w:r>
      <w:r w:rsidRPr="00081C0B">
        <w:t>.</w:t>
      </w:r>
    </w:p>
    <w:p w:rsidR="00081C0B" w:rsidRPr="00081C0B" w:rsidRDefault="00081C0B" w:rsidP="00081C0B">
      <w:pPr>
        <w:pStyle w:val="a3"/>
        <w:spacing w:before="0" w:beforeAutospacing="0" w:after="0" w:afterAutospacing="0"/>
        <w:jc w:val="both"/>
      </w:pPr>
    </w:p>
    <w:p w:rsidR="00081C0B" w:rsidRPr="00081C0B" w:rsidRDefault="00081C0B" w:rsidP="00081C0B">
      <w:pPr>
        <w:pStyle w:val="a3"/>
        <w:spacing w:before="0" w:beforeAutospacing="0" w:after="0" w:afterAutospacing="0"/>
        <w:jc w:val="both"/>
      </w:pPr>
      <w:r w:rsidRPr="00081C0B">
        <w:t xml:space="preserve">ЗАДАНИЕ 1. В текстовом редакторе </w:t>
      </w:r>
      <w:r w:rsidRPr="00081C0B">
        <w:rPr>
          <w:lang w:val="en-US"/>
        </w:rPr>
        <w:t>MSWord</w:t>
      </w:r>
      <w:r w:rsidRPr="00081C0B">
        <w:t xml:space="preserve"> опишите структуру существующей БД отдела кадров с данными о работниках универсама, созданную в среде табличного процессора MS Excel. При этом указать число полей, записей в БД и тип (формат) данных для каждого из полей (текстовый, числовой, денежный/финансовый или дата), заполнив копию таблицы 1. </w:t>
      </w:r>
    </w:p>
    <w:p w:rsidR="00081C0B" w:rsidRPr="00081C0B" w:rsidRDefault="00081C0B" w:rsidP="00081C0B">
      <w:pPr>
        <w:pStyle w:val="a3"/>
        <w:spacing w:before="0" w:beforeAutospacing="0" w:after="0" w:afterAutospacing="0"/>
        <w:jc w:val="both"/>
      </w:pPr>
      <w:r w:rsidRPr="00081C0B">
        <w:rPr>
          <w:noProof/>
        </w:rPr>
        <w:drawing>
          <wp:inline distT="0" distB="0" distL="0" distR="0" wp14:anchorId="67077407" wp14:editId="23FB244F">
            <wp:extent cx="6269105" cy="34956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5"/>
                    <a:srcRect l="41047" t="51311" r="24159" b="14196"/>
                    <a:stretch/>
                  </pic:blipFill>
                  <pic:spPr bwMode="auto">
                    <a:xfrm>
                      <a:off x="0" y="0"/>
                      <a:ext cx="6290239" cy="3507460"/>
                    </a:xfrm>
                    <a:prstGeom prst="rect">
                      <a:avLst/>
                    </a:prstGeom>
                    <a:ln>
                      <a:noFill/>
                    </a:ln>
                    <a:extLst>
                      <a:ext uri="{53640926-AAD7-44D8-BBD7-CCE9431645EC}">
                        <a14:shadowObscured xmlns:a14="http://schemas.microsoft.com/office/drawing/2010/main"/>
                      </a:ext>
                    </a:extLst>
                  </pic:spPr>
                </pic:pic>
              </a:graphicData>
            </a:graphic>
          </wp:inline>
        </w:drawing>
      </w:r>
    </w:p>
    <w:p w:rsidR="00081C0B" w:rsidRPr="00081C0B" w:rsidRDefault="00081C0B" w:rsidP="00081C0B">
      <w:pPr>
        <w:pStyle w:val="a3"/>
        <w:spacing w:before="80" w:beforeAutospacing="0" w:after="0" w:afterAutospacing="0"/>
        <w:jc w:val="both"/>
      </w:pPr>
      <w:r w:rsidRPr="00081C0B">
        <w:t xml:space="preserve">ЗАДАНИЕ 2. Провести двухуровневую сортировку БД согласно критериям в таблице 2. При этом на первом этапе провести сортировку согласно первичному критерию, а на втором этапе для записей, имеющих одинаковые значения первичного критерия, предусмотреть сортировку согласно вторичному критерию. </w:t>
      </w:r>
    </w:p>
    <w:p w:rsidR="00081C0B" w:rsidRPr="00081C0B" w:rsidRDefault="00081C0B" w:rsidP="00081C0B">
      <w:pPr>
        <w:pStyle w:val="a3"/>
        <w:spacing w:before="0" w:beforeAutospacing="0" w:after="0" w:afterAutospacing="0"/>
        <w:jc w:val="right"/>
      </w:pPr>
      <w:r w:rsidRPr="00081C0B">
        <w:t>Таблица 2</w:t>
      </w:r>
    </w:p>
    <w:p w:rsidR="00081C0B" w:rsidRPr="00081C0B" w:rsidRDefault="00081C0B" w:rsidP="00081C0B">
      <w:pPr>
        <w:pStyle w:val="a3"/>
        <w:spacing w:before="0" w:beforeAutospacing="0" w:after="0" w:afterAutospacing="0"/>
        <w:jc w:val="center"/>
      </w:pPr>
      <w:r w:rsidRPr="00081C0B">
        <w:t>Варианты заданий</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0A0" w:firstRow="1" w:lastRow="0" w:firstColumn="1" w:lastColumn="0" w:noHBand="0" w:noVBand="0"/>
      </w:tblPr>
      <w:tblGrid>
        <w:gridCol w:w="1615"/>
        <w:gridCol w:w="4004"/>
        <w:gridCol w:w="4002"/>
      </w:tblGrid>
      <w:tr w:rsidR="00081C0B" w:rsidRPr="00081C0B" w:rsidTr="00081C0B">
        <w:trPr>
          <w:cantSplit/>
          <w:jc w:val="center"/>
        </w:trPr>
        <w:tc>
          <w:tcPr>
            <w:tcW w:w="839" w:type="pct"/>
            <w:vMerge w:val="restart"/>
          </w:tcPr>
          <w:p w:rsidR="00081C0B" w:rsidRPr="00081C0B" w:rsidRDefault="00081C0B" w:rsidP="00081C0B">
            <w:pPr>
              <w:jc w:val="center"/>
              <w:rPr>
                <w:sz w:val="24"/>
                <w:szCs w:val="24"/>
              </w:rPr>
            </w:pPr>
            <w:r w:rsidRPr="00081C0B">
              <w:rPr>
                <w:sz w:val="24"/>
                <w:szCs w:val="24"/>
              </w:rPr>
              <w:t xml:space="preserve">№ </w:t>
            </w:r>
          </w:p>
        </w:tc>
        <w:tc>
          <w:tcPr>
            <w:tcW w:w="4161" w:type="pct"/>
            <w:gridSpan w:val="2"/>
          </w:tcPr>
          <w:p w:rsidR="00081C0B" w:rsidRPr="00081C0B" w:rsidRDefault="00081C0B" w:rsidP="00081C0B">
            <w:pPr>
              <w:jc w:val="center"/>
              <w:rPr>
                <w:sz w:val="24"/>
                <w:szCs w:val="24"/>
              </w:rPr>
            </w:pPr>
            <w:r w:rsidRPr="00081C0B">
              <w:rPr>
                <w:sz w:val="24"/>
                <w:szCs w:val="24"/>
              </w:rPr>
              <w:t>Критерии сортировки</w:t>
            </w:r>
          </w:p>
        </w:tc>
      </w:tr>
      <w:tr w:rsidR="00081C0B" w:rsidRPr="00081C0B" w:rsidTr="00081C0B">
        <w:trPr>
          <w:cantSplit/>
          <w:jc w:val="center"/>
        </w:trPr>
        <w:tc>
          <w:tcPr>
            <w:tcW w:w="839" w:type="pct"/>
            <w:vMerge/>
            <w:vAlign w:val="center"/>
          </w:tcPr>
          <w:p w:rsidR="00081C0B" w:rsidRPr="00081C0B" w:rsidRDefault="00081C0B" w:rsidP="00081C0B">
            <w:pPr>
              <w:rPr>
                <w:sz w:val="24"/>
                <w:szCs w:val="24"/>
              </w:rPr>
            </w:pPr>
          </w:p>
        </w:tc>
        <w:tc>
          <w:tcPr>
            <w:tcW w:w="2081" w:type="pct"/>
          </w:tcPr>
          <w:p w:rsidR="00081C0B" w:rsidRPr="00081C0B" w:rsidRDefault="00081C0B" w:rsidP="00081C0B">
            <w:pPr>
              <w:jc w:val="center"/>
              <w:rPr>
                <w:sz w:val="24"/>
                <w:szCs w:val="24"/>
              </w:rPr>
            </w:pPr>
            <w:r w:rsidRPr="00081C0B">
              <w:rPr>
                <w:sz w:val="24"/>
                <w:szCs w:val="24"/>
              </w:rPr>
              <w:t>Первичный</w:t>
            </w:r>
          </w:p>
        </w:tc>
        <w:tc>
          <w:tcPr>
            <w:tcW w:w="2080" w:type="pct"/>
          </w:tcPr>
          <w:p w:rsidR="00081C0B" w:rsidRPr="00081C0B" w:rsidRDefault="00081C0B" w:rsidP="00081C0B">
            <w:pPr>
              <w:jc w:val="center"/>
              <w:rPr>
                <w:sz w:val="24"/>
                <w:szCs w:val="24"/>
              </w:rPr>
            </w:pPr>
            <w:r w:rsidRPr="00081C0B">
              <w:rPr>
                <w:sz w:val="24"/>
                <w:szCs w:val="24"/>
              </w:rPr>
              <w:t>Вторичный</w:t>
            </w:r>
          </w:p>
        </w:tc>
      </w:tr>
      <w:tr w:rsidR="00081C0B" w:rsidRPr="00081C0B" w:rsidTr="00081C0B">
        <w:trPr>
          <w:jc w:val="center"/>
        </w:trPr>
        <w:tc>
          <w:tcPr>
            <w:tcW w:w="839" w:type="pct"/>
            <w:vAlign w:val="center"/>
          </w:tcPr>
          <w:p w:rsidR="00081C0B" w:rsidRPr="00081C0B" w:rsidRDefault="00081C0B" w:rsidP="00081C0B">
            <w:pPr>
              <w:jc w:val="center"/>
              <w:rPr>
                <w:sz w:val="24"/>
                <w:szCs w:val="24"/>
              </w:rPr>
            </w:pPr>
            <w:r w:rsidRPr="00081C0B">
              <w:rPr>
                <w:sz w:val="24"/>
                <w:szCs w:val="24"/>
              </w:rPr>
              <w:t>0</w:t>
            </w:r>
          </w:p>
        </w:tc>
        <w:tc>
          <w:tcPr>
            <w:tcW w:w="2081" w:type="pct"/>
            <w:vAlign w:val="center"/>
          </w:tcPr>
          <w:p w:rsidR="00081C0B" w:rsidRPr="00081C0B" w:rsidRDefault="00081C0B" w:rsidP="00081C0B">
            <w:pPr>
              <w:rPr>
                <w:sz w:val="24"/>
                <w:szCs w:val="24"/>
              </w:rPr>
            </w:pPr>
            <w:r w:rsidRPr="00081C0B">
              <w:rPr>
                <w:sz w:val="24"/>
                <w:szCs w:val="24"/>
              </w:rPr>
              <w:t>Вначале мужчины, а затем женщины</w:t>
            </w:r>
          </w:p>
        </w:tc>
        <w:tc>
          <w:tcPr>
            <w:tcW w:w="2080" w:type="pct"/>
            <w:vAlign w:val="center"/>
          </w:tcPr>
          <w:p w:rsidR="00081C0B" w:rsidRPr="00081C0B" w:rsidRDefault="00081C0B" w:rsidP="00081C0B">
            <w:pPr>
              <w:rPr>
                <w:sz w:val="24"/>
                <w:szCs w:val="24"/>
              </w:rPr>
            </w:pPr>
            <w:r w:rsidRPr="00081C0B">
              <w:rPr>
                <w:sz w:val="24"/>
                <w:szCs w:val="24"/>
              </w:rPr>
              <w:t>По убыванию возраста работника</w:t>
            </w:r>
          </w:p>
        </w:tc>
      </w:tr>
      <w:tr w:rsidR="00081C0B" w:rsidRPr="00081C0B" w:rsidTr="00081C0B">
        <w:trPr>
          <w:jc w:val="center"/>
        </w:trPr>
        <w:tc>
          <w:tcPr>
            <w:tcW w:w="839" w:type="pct"/>
            <w:vAlign w:val="center"/>
          </w:tcPr>
          <w:p w:rsidR="00081C0B" w:rsidRPr="00081C0B" w:rsidRDefault="00081C0B" w:rsidP="00081C0B">
            <w:pPr>
              <w:jc w:val="center"/>
              <w:rPr>
                <w:sz w:val="24"/>
                <w:szCs w:val="24"/>
              </w:rPr>
            </w:pPr>
            <w:r w:rsidRPr="00081C0B">
              <w:rPr>
                <w:sz w:val="24"/>
                <w:szCs w:val="24"/>
              </w:rPr>
              <w:lastRenderedPageBreak/>
              <w:t>1</w:t>
            </w:r>
          </w:p>
        </w:tc>
        <w:tc>
          <w:tcPr>
            <w:tcW w:w="2081" w:type="pct"/>
            <w:vAlign w:val="center"/>
          </w:tcPr>
          <w:p w:rsidR="00081C0B" w:rsidRPr="00081C0B" w:rsidRDefault="00081C0B" w:rsidP="00081C0B">
            <w:pPr>
              <w:rPr>
                <w:sz w:val="24"/>
                <w:szCs w:val="24"/>
              </w:rPr>
            </w:pPr>
            <w:r w:rsidRPr="00081C0B">
              <w:rPr>
                <w:sz w:val="24"/>
                <w:szCs w:val="24"/>
              </w:rPr>
              <w:t>По алфавиту наименований должностей</w:t>
            </w:r>
          </w:p>
        </w:tc>
        <w:tc>
          <w:tcPr>
            <w:tcW w:w="2080" w:type="pct"/>
            <w:vAlign w:val="center"/>
          </w:tcPr>
          <w:p w:rsidR="00081C0B" w:rsidRPr="00081C0B" w:rsidRDefault="00081C0B" w:rsidP="00081C0B">
            <w:pPr>
              <w:rPr>
                <w:sz w:val="24"/>
                <w:szCs w:val="24"/>
              </w:rPr>
            </w:pPr>
            <w:r w:rsidRPr="00081C0B">
              <w:rPr>
                <w:sz w:val="24"/>
                <w:szCs w:val="24"/>
              </w:rPr>
              <w:t>По возрастанию возраста работника</w:t>
            </w:r>
          </w:p>
        </w:tc>
      </w:tr>
      <w:tr w:rsidR="00081C0B" w:rsidRPr="00081C0B" w:rsidTr="00081C0B">
        <w:trPr>
          <w:jc w:val="center"/>
        </w:trPr>
        <w:tc>
          <w:tcPr>
            <w:tcW w:w="839" w:type="pct"/>
            <w:vAlign w:val="center"/>
          </w:tcPr>
          <w:p w:rsidR="00081C0B" w:rsidRPr="00081C0B" w:rsidRDefault="00081C0B" w:rsidP="00081C0B">
            <w:pPr>
              <w:jc w:val="center"/>
              <w:rPr>
                <w:sz w:val="24"/>
                <w:szCs w:val="24"/>
              </w:rPr>
            </w:pPr>
            <w:r w:rsidRPr="00081C0B">
              <w:rPr>
                <w:sz w:val="24"/>
                <w:szCs w:val="24"/>
              </w:rPr>
              <w:t>2</w:t>
            </w:r>
          </w:p>
        </w:tc>
        <w:tc>
          <w:tcPr>
            <w:tcW w:w="2081" w:type="pct"/>
            <w:vAlign w:val="center"/>
          </w:tcPr>
          <w:p w:rsidR="00081C0B" w:rsidRPr="00081C0B" w:rsidRDefault="00081C0B" w:rsidP="00081C0B">
            <w:pPr>
              <w:rPr>
                <w:sz w:val="24"/>
                <w:szCs w:val="24"/>
              </w:rPr>
            </w:pPr>
            <w:r w:rsidRPr="00081C0B">
              <w:rPr>
                <w:sz w:val="24"/>
                <w:szCs w:val="24"/>
              </w:rPr>
              <w:t>Вначале мужчины, а затем женщины</w:t>
            </w:r>
          </w:p>
        </w:tc>
        <w:tc>
          <w:tcPr>
            <w:tcW w:w="2080" w:type="pct"/>
            <w:vAlign w:val="center"/>
          </w:tcPr>
          <w:p w:rsidR="00081C0B" w:rsidRPr="00081C0B" w:rsidRDefault="00081C0B" w:rsidP="00081C0B">
            <w:pPr>
              <w:rPr>
                <w:sz w:val="24"/>
                <w:szCs w:val="24"/>
              </w:rPr>
            </w:pPr>
            <w:r w:rsidRPr="00081C0B">
              <w:rPr>
                <w:sz w:val="24"/>
                <w:szCs w:val="24"/>
              </w:rPr>
              <w:t>По алфавиту фамилий</w:t>
            </w:r>
          </w:p>
        </w:tc>
      </w:tr>
      <w:tr w:rsidR="00081C0B" w:rsidRPr="00081C0B" w:rsidTr="00081C0B">
        <w:trPr>
          <w:jc w:val="center"/>
        </w:trPr>
        <w:tc>
          <w:tcPr>
            <w:tcW w:w="839" w:type="pct"/>
            <w:vAlign w:val="center"/>
          </w:tcPr>
          <w:p w:rsidR="00081C0B" w:rsidRPr="00081C0B" w:rsidRDefault="00081C0B" w:rsidP="00081C0B">
            <w:pPr>
              <w:jc w:val="center"/>
              <w:rPr>
                <w:sz w:val="24"/>
                <w:szCs w:val="24"/>
              </w:rPr>
            </w:pPr>
            <w:r w:rsidRPr="00081C0B">
              <w:rPr>
                <w:sz w:val="24"/>
                <w:szCs w:val="24"/>
              </w:rPr>
              <w:t>3</w:t>
            </w:r>
          </w:p>
        </w:tc>
        <w:tc>
          <w:tcPr>
            <w:tcW w:w="2081" w:type="pct"/>
            <w:vAlign w:val="center"/>
          </w:tcPr>
          <w:p w:rsidR="00081C0B" w:rsidRPr="00081C0B" w:rsidRDefault="00081C0B" w:rsidP="00081C0B">
            <w:pPr>
              <w:rPr>
                <w:sz w:val="24"/>
                <w:szCs w:val="24"/>
              </w:rPr>
            </w:pPr>
            <w:r w:rsidRPr="00081C0B">
              <w:rPr>
                <w:sz w:val="24"/>
                <w:szCs w:val="24"/>
              </w:rPr>
              <w:t>По алфавиту наименований должностей</w:t>
            </w:r>
          </w:p>
        </w:tc>
        <w:tc>
          <w:tcPr>
            <w:tcW w:w="2080" w:type="pct"/>
            <w:vAlign w:val="center"/>
          </w:tcPr>
          <w:p w:rsidR="00081C0B" w:rsidRPr="00081C0B" w:rsidRDefault="00081C0B" w:rsidP="00081C0B">
            <w:pPr>
              <w:rPr>
                <w:sz w:val="24"/>
                <w:szCs w:val="24"/>
              </w:rPr>
            </w:pPr>
            <w:r w:rsidRPr="00081C0B">
              <w:rPr>
                <w:sz w:val="24"/>
                <w:szCs w:val="24"/>
              </w:rPr>
              <w:t>По убыванию окладов</w:t>
            </w:r>
          </w:p>
        </w:tc>
      </w:tr>
      <w:tr w:rsidR="00081C0B" w:rsidRPr="00081C0B" w:rsidTr="00081C0B">
        <w:trPr>
          <w:jc w:val="center"/>
        </w:trPr>
        <w:tc>
          <w:tcPr>
            <w:tcW w:w="839" w:type="pct"/>
            <w:vAlign w:val="center"/>
          </w:tcPr>
          <w:p w:rsidR="00081C0B" w:rsidRPr="00081C0B" w:rsidRDefault="00081C0B" w:rsidP="00710CC3">
            <w:pPr>
              <w:jc w:val="center"/>
              <w:rPr>
                <w:sz w:val="24"/>
                <w:szCs w:val="24"/>
              </w:rPr>
            </w:pPr>
            <w:r w:rsidRPr="00081C0B">
              <w:rPr>
                <w:sz w:val="24"/>
                <w:szCs w:val="24"/>
              </w:rPr>
              <w:t>4</w:t>
            </w:r>
          </w:p>
        </w:tc>
        <w:tc>
          <w:tcPr>
            <w:tcW w:w="2081" w:type="pct"/>
            <w:vAlign w:val="center"/>
          </w:tcPr>
          <w:p w:rsidR="00081C0B" w:rsidRPr="00081C0B" w:rsidRDefault="00081C0B" w:rsidP="00710CC3">
            <w:pPr>
              <w:rPr>
                <w:sz w:val="24"/>
                <w:szCs w:val="24"/>
              </w:rPr>
            </w:pPr>
            <w:r w:rsidRPr="00081C0B">
              <w:rPr>
                <w:sz w:val="24"/>
                <w:szCs w:val="24"/>
              </w:rPr>
              <w:t>Вначале мужчины, а затем женщины</w:t>
            </w:r>
          </w:p>
        </w:tc>
        <w:tc>
          <w:tcPr>
            <w:tcW w:w="2080" w:type="pct"/>
            <w:vAlign w:val="center"/>
          </w:tcPr>
          <w:p w:rsidR="00081C0B" w:rsidRPr="00081C0B" w:rsidRDefault="00081C0B" w:rsidP="00710CC3">
            <w:pPr>
              <w:rPr>
                <w:sz w:val="24"/>
                <w:szCs w:val="24"/>
              </w:rPr>
            </w:pPr>
            <w:r w:rsidRPr="00081C0B">
              <w:rPr>
                <w:sz w:val="24"/>
                <w:szCs w:val="24"/>
              </w:rPr>
              <w:t>По алфавиту наименований должностей</w:t>
            </w:r>
          </w:p>
        </w:tc>
      </w:tr>
      <w:tr w:rsidR="00081C0B" w:rsidRPr="00081C0B" w:rsidTr="00081C0B">
        <w:trPr>
          <w:jc w:val="center"/>
        </w:trPr>
        <w:tc>
          <w:tcPr>
            <w:tcW w:w="839" w:type="pct"/>
            <w:vAlign w:val="center"/>
          </w:tcPr>
          <w:p w:rsidR="00081C0B" w:rsidRPr="00081C0B" w:rsidRDefault="00081C0B" w:rsidP="00710CC3">
            <w:pPr>
              <w:jc w:val="center"/>
              <w:rPr>
                <w:sz w:val="24"/>
                <w:szCs w:val="24"/>
              </w:rPr>
            </w:pPr>
            <w:r w:rsidRPr="00081C0B">
              <w:rPr>
                <w:sz w:val="24"/>
                <w:szCs w:val="24"/>
              </w:rPr>
              <w:t>5</w:t>
            </w:r>
          </w:p>
        </w:tc>
        <w:tc>
          <w:tcPr>
            <w:tcW w:w="2081" w:type="pct"/>
            <w:vAlign w:val="center"/>
          </w:tcPr>
          <w:p w:rsidR="00081C0B" w:rsidRPr="00081C0B" w:rsidRDefault="00081C0B" w:rsidP="00710CC3">
            <w:pPr>
              <w:rPr>
                <w:sz w:val="24"/>
                <w:szCs w:val="24"/>
              </w:rPr>
            </w:pPr>
            <w:r w:rsidRPr="00081C0B">
              <w:rPr>
                <w:sz w:val="24"/>
                <w:szCs w:val="24"/>
              </w:rPr>
              <w:t>Вначале женщины, а затем мужчины</w:t>
            </w:r>
          </w:p>
        </w:tc>
        <w:tc>
          <w:tcPr>
            <w:tcW w:w="2080" w:type="pct"/>
            <w:vAlign w:val="center"/>
          </w:tcPr>
          <w:p w:rsidR="00081C0B" w:rsidRPr="00081C0B" w:rsidRDefault="00081C0B" w:rsidP="00710CC3">
            <w:pPr>
              <w:rPr>
                <w:sz w:val="24"/>
                <w:szCs w:val="24"/>
              </w:rPr>
            </w:pPr>
            <w:r w:rsidRPr="00081C0B">
              <w:rPr>
                <w:sz w:val="24"/>
                <w:szCs w:val="24"/>
              </w:rPr>
              <w:t>По убыванию количества детей</w:t>
            </w:r>
          </w:p>
        </w:tc>
      </w:tr>
      <w:tr w:rsidR="00081C0B" w:rsidRPr="00081C0B" w:rsidTr="00081C0B">
        <w:trPr>
          <w:jc w:val="center"/>
        </w:trPr>
        <w:tc>
          <w:tcPr>
            <w:tcW w:w="839" w:type="pct"/>
            <w:vAlign w:val="center"/>
          </w:tcPr>
          <w:p w:rsidR="00081C0B" w:rsidRPr="00081C0B" w:rsidRDefault="00081C0B" w:rsidP="00710CC3">
            <w:pPr>
              <w:jc w:val="center"/>
              <w:rPr>
                <w:sz w:val="24"/>
                <w:szCs w:val="24"/>
              </w:rPr>
            </w:pPr>
            <w:r w:rsidRPr="00081C0B">
              <w:rPr>
                <w:sz w:val="24"/>
                <w:szCs w:val="24"/>
              </w:rPr>
              <w:t>6</w:t>
            </w:r>
          </w:p>
        </w:tc>
        <w:tc>
          <w:tcPr>
            <w:tcW w:w="2081" w:type="pct"/>
            <w:vAlign w:val="center"/>
          </w:tcPr>
          <w:p w:rsidR="00081C0B" w:rsidRPr="00081C0B" w:rsidRDefault="00081C0B" w:rsidP="00710CC3">
            <w:pPr>
              <w:rPr>
                <w:sz w:val="24"/>
                <w:szCs w:val="24"/>
              </w:rPr>
            </w:pPr>
            <w:r w:rsidRPr="00081C0B">
              <w:rPr>
                <w:sz w:val="24"/>
                <w:szCs w:val="24"/>
              </w:rPr>
              <w:t>По алфавиту наименований должностей</w:t>
            </w:r>
          </w:p>
        </w:tc>
        <w:tc>
          <w:tcPr>
            <w:tcW w:w="2080" w:type="pct"/>
            <w:vAlign w:val="center"/>
          </w:tcPr>
          <w:p w:rsidR="00081C0B" w:rsidRPr="00081C0B" w:rsidRDefault="00081C0B" w:rsidP="00710CC3">
            <w:pPr>
              <w:rPr>
                <w:sz w:val="24"/>
                <w:szCs w:val="24"/>
              </w:rPr>
            </w:pPr>
            <w:r w:rsidRPr="00081C0B">
              <w:rPr>
                <w:sz w:val="24"/>
                <w:szCs w:val="24"/>
              </w:rPr>
              <w:t>Вначале женщины, а затем мужчины</w:t>
            </w:r>
          </w:p>
        </w:tc>
      </w:tr>
      <w:tr w:rsidR="00081C0B" w:rsidRPr="00081C0B" w:rsidTr="00081C0B">
        <w:trPr>
          <w:jc w:val="center"/>
        </w:trPr>
        <w:tc>
          <w:tcPr>
            <w:tcW w:w="839" w:type="pct"/>
            <w:vAlign w:val="center"/>
          </w:tcPr>
          <w:p w:rsidR="00081C0B" w:rsidRPr="00081C0B" w:rsidRDefault="00081C0B" w:rsidP="00710CC3">
            <w:pPr>
              <w:jc w:val="center"/>
              <w:rPr>
                <w:sz w:val="24"/>
                <w:szCs w:val="24"/>
              </w:rPr>
            </w:pPr>
            <w:r w:rsidRPr="00081C0B">
              <w:rPr>
                <w:sz w:val="24"/>
                <w:szCs w:val="24"/>
              </w:rPr>
              <w:t>7</w:t>
            </w:r>
          </w:p>
        </w:tc>
        <w:tc>
          <w:tcPr>
            <w:tcW w:w="2081" w:type="pct"/>
            <w:vAlign w:val="center"/>
          </w:tcPr>
          <w:p w:rsidR="00081C0B" w:rsidRPr="00081C0B" w:rsidRDefault="00081C0B" w:rsidP="00710CC3">
            <w:pPr>
              <w:rPr>
                <w:sz w:val="24"/>
                <w:szCs w:val="24"/>
              </w:rPr>
            </w:pPr>
            <w:r w:rsidRPr="00081C0B">
              <w:rPr>
                <w:sz w:val="24"/>
                <w:szCs w:val="24"/>
              </w:rPr>
              <w:t>Вначале женщины, а затем мужчины</w:t>
            </w:r>
          </w:p>
        </w:tc>
        <w:tc>
          <w:tcPr>
            <w:tcW w:w="2080" w:type="pct"/>
            <w:vAlign w:val="center"/>
          </w:tcPr>
          <w:p w:rsidR="00081C0B" w:rsidRPr="00081C0B" w:rsidRDefault="00081C0B" w:rsidP="00710CC3">
            <w:pPr>
              <w:rPr>
                <w:sz w:val="24"/>
                <w:szCs w:val="24"/>
              </w:rPr>
            </w:pPr>
            <w:r w:rsidRPr="00081C0B">
              <w:rPr>
                <w:sz w:val="24"/>
                <w:szCs w:val="24"/>
              </w:rPr>
              <w:t>По возрастанию окладов</w:t>
            </w:r>
          </w:p>
        </w:tc>
      </w:tr>
      <w:tr w:rsidR="00081C0B" w:rsidRPr="00081C0B" w:rsidTr="00081C0B">
        <w:trPr>
          <w:jc w:val="center"/>
        </w:trPr>
        <w:tc>
          <w:tcPr>
            <w:tcW w:w="839" w:type="pct"/>
            <w:vAlign w:val="center"/>
          </w:tcPr>
          <w:p w:rsidR="00081C0B" w:rsidRPr="00081C0B" w:rsidRDefault="00081C0B" w:rsidP="00710CC3">
            <w:pPr>
              <w:jc w:val="center"/>
              <w:rPr>
                <w:sz w:val="24"/>
                <w:szCs w:val="24"/>
              </w:rPr>
            </w:pPr>
            <w:r w:rsidRPr="00081C0B">
              <w:rPr>
                <w:sz w:val="24"/>
                <w:szCs w:val="24"/>
              </w:rPr>
              <w:t>8</w:t>
            </w:r>
          </w:p>
        </w:tc>
        <w:tc>
          <w:tcPr>
            <w:tcW w:w="2081" w:type="pct"/>
            <w:vAlign w:val="center"/>
          </w:tcPr>
          <w:p w:rsidR="00081C0B" w:rsidRPr="00081C0B" w:rsidRDefault="00081C0B" w:rsidP="00710CC3">
            <w:pPr>
              <w:rPr>
                <w:sz w:val="24"/>
                <w:szCs w:val="24"/>
              </w:rPr>
            </w:pPr>
            <w:r w:rsidRPr="00081C0B">
              <w:rPr>
                <w:sz w:val="24"/>
                <w:szCs w:val="24"/>
              </w:rPr>
              <w:t>Вначале мужчины, а затем женщины</w:t>
            </w:r>
          </w:p>
        </w:tc>
        <w:tc>
          <w:tcPr>
            <w:tcW w:w="2080" w:type="pct"/>
            <w:vAlign w:val="center"/>
          </w:tcPr>
          <w:p w:rsidR="00081C0B" w:rsidRPr="00081C0B" w:rsidRDefault="00081C0B" w:rsidP="00710CC3">
            <w:pPr>
              <w:rPr>
                <w:sz w:val="24"/>
                <w:szCs w:val="24"/>
              </w:rPr>
            </w:pPr>
            <w:r w:rsidRPr="00081C0B">
              <w:rPr>
                <w:sz w:val="24"/>
                <w:szCs w:val="24"/>
              </w:rPr>
              <w:t>По возрастанию количества детей</w:t>
            </w:r>
          </w:p>
        </w:tc>
      </w:tr>
      <w:tr w:rsidR="00081C0B" w:rsidRPr="00081C0B" w:rsidTr="00081C0B">
        <w:trPr>
          <w:jc w:val="center"/>
        </w:trPr>
        <w:tc>
          <w:tcPr>
            <w:tcW w:w="839" w:type="pct"/>
            <w:vAlign w:val="center"/>
          </w:tcPr>
          <w:p w:rsidR="00081C0B" w:rsidRPr="00081C0B" w:rsidRDefault="00081C0B" w:rsidP="00710CC3">
            <w:pPr>
              <w:jc w:val="center"/>
              <w:rPr>
                <w:sz w:val="24"/>
                <w:szCs w:val="24"/>
              </w:rPr>
            </w:pPr>
            <w:r w:rsidRPr="00081C0B">
              <w:rPr>
                <w:sz w:val="24"/>
                <w:szCs w:val="24"/>
              </w:rPr>
              <w:t>9</w:t>
            </w:r>
          </w:p>
        </w:tc>
        <w:tc>
          <w:tcPr>
            <w:tcW w:w="2081" w:type="pct"/>
            <w:vAlign w:val="center"/>
          </w:tcPr>
          <w:p w:rsidR="00081C0B" w:rsidRPr="00081C0B" w:rsidRDefault="00081C0B" w:rsidP="00710CC3">
            <w:pPr>
              <w:rPr>
                <w:sz w:val="24"/>
                <w:szCs w:val="24"/>
              </w:rPr>
            </w:pPr>
            <w:r w:rsidRPr="00081C0B">
              <w:rPr>
                <w:sz w:val="24"/>
                <w:szCs w:val="24"/>
              </w:rPr>
              <w:t>По алфавиту фамилий</w:t>
            </w:r>
          </w:p>
        </w:tc>
        <w:tc>
          <w:tcPr>
            <w:tcW w:w="2080" w:type="pct"/>
            <w:vAlign w:val="center"/>
          </w:tcPr>
          <w:p w:rsidR="00081C0B" w:rsidRPr="00081C0B" w:rsidRDefault="00081C0B" w:rsidP="00710CC3">
            <w:pPr>
              <w:rPr>
                <w:sz w:val="24"/>
                <w:szCs w:val="24"/>
              </w:rPr>
            </w:pPr>
            <w:r w:rsidRPr="00081C0B">
              <w:rPr>
                <w:sz w:val="24"/>
                <w:szCs w:val="24"/>
              </w:rPr>
              <w:t>По алфавиту имен</w:t>
            </w:r>
          </w:p>
        </w:tc>
      </w:tr>
    </w:tbl>
    <w:p w:rsidR="00081C0B" w:rsidRPr="00081C0B" w:rsidRDefault="00081C0B" w:rsidP="00710CC3">
      <w:pPr>
        <w:pStyle w:val="a3"/>
        <w:spacing w:before="0" w:beforeAutospacing="0" w:after="0" w:afterAutospacing="0"/>
        <w:jc w:val="both"/>
      </w:pPr>
    </w:p>
    <w:p w:rsidR="00081C0B" w:rsidRPr="00081C0B" w:rsidRDefault="00081C0B" w:rsidP="00710CC3">
      <w:pPr>
        <w:pStyle w:val="a3"/>
        <w:spacing w:before="0" w:beforeAutospacing="0" w:after="0" w:afterAutospacing="0"/>
        <w:jc w:val="both"/>
      </w:pPr>
      <w:r w:rsidRPr="00081C0B">
        <w:t xml:space="preserve">ЗАДАНИЕ 3. Используя операцию автофильтра, провести выборку записей из БД согласно приведенным в таблице 3 критериям фильтрации. Подробно по шагам описать необходимые действия пользователя. </w:t>
      </w:r>
    </w:p>
    <w:p w:rsidR="00081C0B" w:rsidRPr="00081C0B" w:rsidRDefault="00081C0B" w:rsidP="00710CC3">
      <w:pPr>
        <w:pStyle w:val="a3"/>
        <w:spacing w:before="0" w:beforeAutospacing="0" w:after="0" w:afterAutospacing="0"/>
        <w:jc w:val="right"/>
      </w:pPr>
      <w:r w:rsidRPr="00081C0B">
        <w:t>Таблица 3</w:t>
      </w:r>
    </w:p>
    <w:p w:rsidR="00081C0B" w:rsidRPr="00081C0B" w:rsidRDefault="00081C0B" w:rsidP="00710CC3">
      <w:pPr>
        <w:pStyle w:val="a3"/>
        <w:spacing w:before="0" w:beforeAutospacing="0" w:after="0" w:afterAutospacing="0"/>
        <w:jc w:val="center"/>
      </w:pPr>
      <w:r w:rsidRPr="00081C0B">
        <w:t>Варианты заданий</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0A0" w:firstRow="1" w:lastRow="0" w:firstColumn="1" w:lastColumn="0" w:noHBand="0" w:noVBand="0"/>
      </w:tblPr>
      <w:tblGrid>
        <w:gridCol w:w="259"/>
        <w:gridCol w:w="6138"/>
      </w:tblGrid>
      <w:tr w:rsidR="00081C0B" w:rsidRPr="00081C0B" w:rsidTr="00081C0B">
        <w:trPr>
          <w:jc w:val="center"/>
        </w:trPr>
        <w:tc>
          <w:tcPr>
            <w:tcW w:w="0" w:type="auto"/>
          </w:tcPr>
          <w:p w:rsidR="00081C0B" w:rsidRPr="00081C0B" w:rsidRDefault="00081C0B" w:rsidP="00710CC3">
            <w:pPr>
              <w:jc w:val="center"/>
              <w:rPr>
                <w:sz w:val="24"/>
                <w:szCs w:val="24"/>
              </w:rPr>
            </w:pPr>
            <w:r w:rsidRPr="00081C0B">
              <w:rPr>
                <w:sz w:val="24"/>
                <w:szCs w:val="24"/>
              </w:rPr>
              <w:t xml:space="preserve">№ </w:t>
            </w:r>
          </w:p>
        </w:tc>
        <w:tc>
          <w:tcPr>
            <w:tcW w:w="0" w:type="auto"/>
          </w:tcPr>
          <w:p w:rsidR="00081C0B" w:rsidRPr="00081C0B" w:rsidRDefault="00081C0B" w:rsidP="00710CC3">
            <w:pPr>
              <w:jc w:val="center"/>
              <w:rPr>
                <w:sz w:val="24"/>
                <w:szCs w:val="24"/>
              </w:rPr>
            </w:pPr>
            <w:r w:rsidRPr="00081C0B">
              <w:rPr>
                <w:sz w:val="24"/>
                <w:szCs w:val="24"/>
              </w:rPr>
              <w:t>Критерии фильтрации</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0</w:t>
            </w:r>
          </w:p>
        </w:tc>
        <w:tc>
          <w:tcPr>
            <w:tcW w:w="0" w:type="auto"/>
            <w:vAlign w:val="center"/>
          </w:tcPr>
          <w:p w:rsidR="00081C0B" w:rsidRPr="00081C0B" w:rsidRDefault="00081C0B" w:rsidP="00710CC3">
            <w:pPr>
              <w:rPr>
                <w:sz w:val="24"/>
                <w:szCs w:val="24"/>
              </w:rPr>
            </w:pPr>
            <w:r w:rsidRPr="00081C0B">
              <w:rPr>
                <w:sz w:val="24"/>
                <w:szCs w:val="24"/>
              </w:rPr>
              <w:t>Фамилии, начинающиеся на “Ми” или “Ни”</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1</w:t>
            </w:r>
          </w:p>
        </w:tc>
        <w:tc>
          <w:tcPr>
            <w:tcW w:w="0" w:type="auto"/>
            <w:vAlign w:val="center"/>
          </w:tcPr>
          <w:p w:rsidR="00081C0B" w:rsidRPr="00081C0B" w:rsidRDefault="00081C0B" w:rsidP="00710CC3">
            <w:pPr>
              <w:rPr>
                <w:sz w:val="24"/>
                <w:szCs w:val="24"/>
              </w:rPr>
            </w:pPr>
            <w:r w:rsidRPr="00081C0B">
              <w:rPr>
                <w:sz w:val="24"/>
                <w:szCs w:val="24"/>
              </w:rPr>
              <w:t>Фамилии, начинающиеся с “Б”, и 3-й буквой “р”</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2</w:t>
            </w:r>
          </w:p>
        </w:tc>
        <w:tc>
          <w:tcPr>
            <w:tcW w:w="0" w:type="auto"/>
            <w:vAlign w:val="center"/>
          </w:tcPr>
          <w:p w:rsidR="00081C0B" w:rsidRPr="00081C0B" w:rsidRDefault="00081C0B" w:rsidP="00710CC3">
            <w:pPr>
              <w:rPr>
                <w:sz w:val="24"/>
                <w:szCs w:val="24"/>
              </w:rPr>
            </w:pPr>
            <w:r w:rsidRPr="00081C0B">
              <w:rPr>
                <w:sz w:val="24"/>
                <w:szCs w:val="24"/>
              </w:rPr>
              <w:t>Не имеющие детей или имеющие более четырех детей</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3</w:t>
            </w:r>
          </w:p>
        </w:tc>
        <w:tc>
          <w:tcPr>
            <w:tcW w:w="0" w:type="auto"/>
            <w:vAlign w:val="center"/>
          </w:tcPr>
          <w:p w:rsidR="00081C0B" w:rsidRPr="00081C0B" w:rsidRDefault="00081C0B" w:rsidP="00710CC3">
            <w:pPr>
              <w:rPr>
                <w:sz w:val="24"/>
                <w:szCs w:val="24"/>
              </w:rPr>
            </w:pPr>
            <w:r w:rsidRPr="00081C0B">
              <w:rPr>
                <w:sz w:val="24"/>
                <w:szCs w:val="24"/>
              </w:rPr>
              <w:t xml:space="preserve">Продавцы всех категорий </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4</w:t>
            </w:r>
          </w:p>
        </w:tc>
        <w:tc>
          <w:tcPr>
            <w:tcW w:w="0" w:type="auto"/>
            <w:vAlign w:val="center"/>
          </w:tcPr>
          <w:p w:rsidR="00081C0B" w:rsidRPr="00081C0B" w:rsidRDefault="00081C0B" w:rsidP="00710CC3">
            <w:pPr>
              <w:rPr>
                <w:sz w:val="24"/>
                <w:szCs w:val="24"/>
              </w:rPr>
            </w:pPr>
            <w:r w:rsidRPr="00081C0B">
              <w:rPr>
                <w:sz w:val="24"/>
                <w:szCs w:val="24"/>
              </w:rPr>
              <w:t>Имеющие имя “Александр” или “Алексей”</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5</w:t>
            </w:r>
          </w:p>
        </w:tc>
        <w:tc>
          <w:tcPr>
            <w:tcW w:w="0" w:type="auto"/>
            <w:vAlign w:val="center"/>
          </w:tcPr>
          <w:p w:rsidR="00081C0B" w:rsidRPr="00081C0B" w:rsidRDefault="00081C0B" w:rsidP="00710CC3">
            <w:pPr>
              <w:rPr>
                <w:sz w:val="24"/>
                <w:szCs w:val="24"/>
              </w:rPr>
            </w:pPr>
            <w:r w:rsidRPr="00081C0B">
              <w:rPr>
                <w:sz w:val="24"/>
                <w:szCs w:val="24"/>
              </w:rPr>
              <w:t>Вдовцы или вдовы</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6</w:t>
            </w:r>
          </w:p>
        </w:tc>
        <w:tc>
          <w:tcPr>
            <w:tcW w:w="0" w:type="auto"/>
            <w:vAlign w:val="center"/>
          </w:tcPr>
          <w:p w:rsidR="00081C0B" w:rsidRPr="00081C0B" w:rsidRDefault="00081C0B" w:rsidP="00710CC3">
            <w:pPr>
              <w:rPr>
                <w:sz w:val="24"/>
                <w:szCs w:val="24"/>
              </w:rPr>
            </w:pPr>
            <w:r w:rsidRPr="00081C0B">
              <w:rPr>
                <w:sz w:val="24"/>
                <w:szCs w:val="24"/>
              </w:rPr>
              <w:t>Имеющие отчества “Александрович” или “Александровна”</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7</w:t>
            </w:r>
          </w:p>
        </w:tc>
        <w:tc>
          <w:tcPr>
            <w:tcW w:w="0" w:type="auto"/>
            <w:vAlign w:val="center"/>
          </w:tcPr>
          <w:p w:rsidR="00081C0B" w:rsidRPr="00081C0B" w:rsidRDefault="00081C0B" w:rsidP="00710CC3">
            <w:pPr>
              <w:rPr>
                <w:sz w:val="24"/>
                <w:szCs w:val="24"/>
              </w:rPr>
            </w:pPr>
            <w:r w:rsidRPr="00081C0B">
              <w:rPr>
                <w:sz w:val="24"/>
                <w:szCs w:val="24"/>
              </w:rPr>
              <w:t>Имеющие оклады от 12500 до 20000 руб.</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8</w:t>
            </w:r>
          </w:p>
        </w:tc>
        <w:tc>
          <w:tcPr>
            <w:tcW w:w="0" w:type="auto"/>
            <w:vAlign w:val="center"/>
          </w:tcPr>
          <w:p w:rsidR="00081C0B" w:rsidRPr="00081C0B" w:rsidRDefault="00081C0B" w:rsidP="00710CC3">
            <w:pPr>
              <w:rPr>
                <w:sz w:val="24"/>
                <w:szCs w:val="24"/>
              </w:rPr>
            </w:pPr>
            <w:r w:rsidRPr="00081C0B">
              <w:rPr>
                <w:sz w:val="24"/>
                <w:szCs w:val="24"/>
              </w:rPr>
              <w:t>Заведующие или их заместители любых подразделений</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9</w:t>
            </w:r>
          </w:p>
        </w:tc>
        <w:tc>
          <w:tcPr>
            <w:tcW w:w="0" w:type="auto"/>
            <w:vAlign w:val="center"/>
          </w:tcPr>
          <w:p w:rsidR="00081C0B" w:rsidRPr="00081C0B" w:rsidRDefault="00081C0B" w:rsidP="00710CC3">
            <w:pPr>
              <w:rPr>
                <w:sz w:val="24"/>
                <w:szCs w:val="24"/>
              </w:rPr>
            </w:pPr>
            <w:r w:rsidRPr="00081C0B">
              <w:rPr>
                <w:sz w:val="24"/>
                <w:szCs w:val="24"/>
              </w:rPr>
              <w:t>Холостые мужчины или незамужние женщины</w:t>
            </w:r>
          </w:p>
        </w:tc>
      </w:tr>
    </w:tbl>
    <w:p w:rsidR="00081C0B" w:rsidRPr="00081C0B" w:rsidRDefault="00081C0B" w:rsidP="00710CC3">
      <w:pPr>
        <w:pStyle w:val="a3"/>
        <w:spacing w:before="0" w:beforeAutospacing="0" w:after="0" w:afterAutospacing="0"/>
        <w:jc w:val="both"/>
      </w:pPr>
    </w:p>
    <w:p w:rsidR="00081C0B" w:rsidRPr="00081C0B" w:rsidRDefault="00081C0B" w:rsidP="00710CC3">
      <w:pPr>
        <w:pStyle w:val="a3"/>
        <w:spacing w:before="0" w:beforeAutospacing="0" w:after="0" w:afterAutospacing="0"/>
        <w:jc w:val="both"/>
      </w:pPr>
      <w:r w:rsidRPr="00081C0B">
        <w:t xml:space="preserve">ЗАДАНИЕ 4. Используя многошаговую операцию автофильтра, провести выборку записей из БД согласно приведенным в таблице 4 критериям фильтрации. </w:t>
      </w:r>
    </w:p>
    <w:p w:rsidR="00081C0B" w:rsidRPr="00081C0B" w:rsidRDefault="00081C0B" w:rsidP="00710CC3">
      <w:pPr>
        <w:pStyle w:val="a3"/>
        <w:spacing w:before="0" w:beforeAutospacing="0" w:after="0" w:afterAutospacing="0"/>
        <w:jc w:val="right"/>
      </w:pPr>
      <w:r w:rsidRPr="00081C0B">
        <w:t>Таблица 4</w:t>
      </w:r>
    </w:p>
    <w:p w:rsidR="00081C0B" w:rsidRPr="00081C0B" w:rsidRDefault="00081C0B" w:rsidP="00710CC3">
      <w:pPr>
        <w:pStyle w:val="a3"/>
        <w:spacing w:before="0" w:beforeAutospacing="0" w:after="0" w:afterAutospacing="0"/>
        <w:jc w:val="center"/>
      </w:pPr>
      <w:r w:rsidRPr="00081C0B">
        <w:t>Варианты заданий</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0A0" w:firstRow="1" w:lastRow="0" w:firstColumn="1" w:lastColumn="0" w:noHBand="0" w:noVBand="0"/>
      </w:tblPr>
      <w:tblGrid>
        <w:gridCol w:w="259"/>
        <w:gridCol w:w="5742"/>
      </w:tblGrid>
      <w:tr w:rsidR="00081C0B" w:rsidRPr="00081C0B" w:rsidTr="00081C0B">
        <w:trPr>
          <w:jc w:val="center"/>
        </w:trPr>
        <w:tc>
          <w:tcPr>
            <w:tcW w:w="0" w:type="auto"/>
          </w:tcPr>
          <w:p w:rsidR="00081C0B" w:rsidRPr="00081C0B" w:rsidRDefault="00081C0B" w:rsidP="00710CC3">
            <w:pPr>
              <w:jc w:val="center"/>
              <w:rPr>
                <w:sz w:val="24"/>
                <w:szCs w:val="24"/>
              </w:rPr>
            </w:pPr>
            <w:r w:rsidRPr="00081C0B">
              <w:rPr>
                <w:sz w:val="24"/>
                <w:szCs w:val="24"/>
              </w:rPr>
              <w:t xml:space="preserve">№ </w:t>
            </w:r>
          </w:p>
        </w:tc>
        <w:tc>
          <w:tcPr>
            <w:tcW w:w="0" w:type="auto"/>
          </w:tcPr>
          <w:p w:rsidR="00081C0B" w:rsidRPr="00081C0B" w:rsidRDefault="00081C0B" w:rsidP="00710CC3">
            <w:pPr>
              <w:jc w:val="center"/>
              <w:rPr>
                <w:sz w:val="24"/>
                <w:szCs w:val="24"/>
              </w:rPr>
            </w:pPr>
            <w:r w:rsidRPr="00081C0B">
              <w:rPr>
                <w:sz w:val="24"/>
                <w:szCs w:val="24"/>
              </w:rPr>
              <w:t>Критерии фильтрации</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0</w:t>
            </w:r>
          </w:p>
        </w:tc>
        <w:tc>
          <w:tcPr>
            <w:tcW w:w="0" w:type="auto"/>
            <w:vAlign w:val="center"/>
          </w:tcPr>
          <w:p w:rsidR="00081C0B" w:rsidRPr="00081C0B" w:rsidRDefault="00081C0B" w:rsidP="00710CC3">
            <w:pPr>
              <w:rPr>
                <w:sz w:val="24"/>
                <w:szCs w:val="24"/>
              </w:rPr>
            </w:pPr>
            <w:r w:rsidRPr="00081C0B">
              <w:rPr>
                <w:sz w:val="24"/>
                <w:szCs w:val="24"/>
              </w:rPr>
              <w:t>Мужчины с окладом выше 12000 руб.</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1</w:t>
            </w:r>
          </w:p>
        </w:tc>
        <w:tc>
          <w:tcPr>
            <w:tcW w:w="0" w:type="auto"/>
            <w:vAlign w:val="center"/>
          </w:tcPr>
          <w:p w:rsidR="00081C0B" w:rsidRPr="00081C0B" w:rsidRDefault="00081C0B" w:rsidP="00710CC3">
            <w:pPr>
              <w:rPr>
                <w:sz w:val="24"/>
                <w:szCs w:val="24"/>
              </w:rPr>
            </w:pPr>
            <w:r w:rsidRPr="00081C0B">
              <w:rPr>
                <w:sz w:val="24"/>
                <w:szCs w:val="24"/>
              </w:rPr>
              <w:t>Продавцы любых категорий с окладом ниже 12000 руб.</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2</w:t>
            </w:r>
          </w:p>
        </w:tc>
        <w:tc>
          <w:tcPr>
            <w:tcW w:w="0" w:type="auto"/>
            <w:vAlign w:val="center"/>
          </w:tcPr>
          <w:p w:rsidR="00081C0B" w:rsidRPr="00081C0B" w:rsidRDefault="00081C0B" w:rsidP="00710CC3">
            <w:pPr>
              <w:rPr>
                <w:sz w:val="24"/>
                <w:szCs w:val="24"/>
              </w:rPr>
            </w:pPr>
            <w:r w:rsidRPr="00081C0B">
              <w:rPr>
                <w:sz w:val="24"/>
                <w:szCs w:val="24"/>
              </w:rPr>
              <w:t>Женщины кассиры или кассиры-контролеры</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3</w:t>
            </w:r>
          </w:p>
        </w:tc>
        <w:tc>
          <w:tcPr>
            <w:tcW w:w="0" w:type="auto"/>
            <w:vAlign w:val="center"/>
          </w:tcPr>
          <w:p w:rsidR="00081C0B" w:rsidRPr="00081C0B" w:rsidRDefault="00081C0B" w:rsidP="00710CC3">
            <w:pPr>
              <w:rPr>
                <w:sz w:val="24"/>
                <w:szCs w:val="24"/>
              </w:rPr>
            </w:pPr>
            <w:r w:rsidRPr="00081C0B">
              <w:rPr>
                <w:sz w:val="24"/>
                <w:szCs w:val="24"/>
              </w:rPr>
              <w:t>Вдовы или разведенные женщины, имеющие детей</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4</w:t>
            </w:r>
          </w:p>
        </w:tc>
        <w:tc>
          <w:tcPr>
            <w:tcW w:w="0" w:type="auto"/>
            <w:vAlign w:val="center"/>
          </w:tcPr>
          <w:p w:rsidR="00081C0B" w:rsidRPr="00081C0B" w:rsidRDefault="00081C0B" w:rsidP="00710CC3">
            <w:pPr>
              <w:rPr>
                <w:sz w:val="24"/>
                <w:szCs w:val="24"/>
              </w:rPr>
            </w:pPr>
            <w:r w:rsidRPr="00081C0B">
              <w:rPr>
                <w:sz w:val="24"/>
                <w:szCs w:val="24"/>
              </w:rPr>
              <w:t>Незамужние или разведенные, не имеющие детей</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5</w:t>
            </w:r>
          </w:p>
        </w:tc>
        <w:tc>
          <w:tcPr>
            <w:tcW w:w="0" w:type="auto"/>
            <w:vAlign w:val="center"/>
          </w:tcPr>
          <w:p w:rsidR="00081C0B" w:rsidRPr="00081C0B" w:rsidRDefault="00081C0B" w:rsidP="00710CC3">
            <w:pPr>
              <w:rPr>
                <w:sz w:val="24"/>
                <w:szCs w:val="24"/>
              </w:rPr>
            </w:pPr>
            <w:r w:rsidRPr="00081C0B">
              <w:rPr>
                <w:sz w:val="24"/>
                <w:szCs w:val="24"/>
              </w:rPr>
              <w:t>Разведенные, имеющие детей</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6</w:t>
            </w:r>
          </w:p>
        </w:tc>
        <w:tc>
          <w:tcPr>
            <w:tcW w:w="0" w:type="auto"/>
            <w:vAlign w:val="center"/>
          </w:tcPr>
          <w:p w:rsidR="00081C0B" w:rsidRPr="00081C0B" w:rsidRDefault="00081C0B" w:rsidP="00710CC3">
            <w:pPr>
              <w:rPr>
                <w:sz w:val="24"/>
                <w:szCs w:val="24"/>
              </w:rPr>
            </w:pPr>
            <w:r w:rsidRPr="00081C0B">
              <w:rPr>
                <w:sz w:val="24"/>
                <w:szCs w:val="24"/>
              </w:rPr>
              <w:t>Вдовы и вдовцы с окладом ниже 12500 руб.</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7</w:t>
            </w:r>
          </w:p>
        </w:tc>
        <w:tc>
          <w:tcPr>
            <w:tcW w:w="0" w:type="auto"/>
            <w:vAlign w:val="center"/>
          </w:tcPr>
          <w:p w:rsidR="00081C0B" w:rsidRPr="00081C0B" w:rsidRDefault="00081C0B" w:rsidP="00710CC3">
            <w:pPr>
              <w:rPr>
                <w:sz w:val="24"/>
                <w:szCs w:val="24"/>
              </w:rPr>
            </w:pPr>
            <w:r w:rsidRPr="00081C0B">
              <w:rPr>
                <w:sz w:val="24"/>
                <w:szCs w:val="24"/>
              </w:rPr>
              <w:t>Незамужние продавцы 1-й и 2-й категорий</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8</w:t>
            </w:r>
          </w:p>
        </w:tc>
        <w:tc>
          <w:tcPr>
            <w:tcW w:w="0" w:type="auto"/>
            <w:vAlign w:val="center"/>
          </w:tcPr>
          <w:p w:rsidR="00081C0B" w:rsidRPr="00081C0B" w:rsidRDefault="00081C0B" w:rsidP="00710CC3">
            <w:pPr>
              <w:rPr>
                <w:sz w:val="24"/>
                <w:szCs w:val="24"/>
              </w:rPr>
            </w:pPr>
            <w:r w:rsidRPr="00081C0B">
              <w:rPr>
                <w:sz w:val="24"/>
                <w:szCs w:val="24"/>
              </w:rPr>
              <w:t>Продавцы любых категорий с именами Елена или Вера</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9</w:t>
            </w:r>
          </w:p>
        </w:tc>
        <w:tc>
          <w:tcPr>
            <w:tcW w:w="0" w:type="auto"/>
            <w:vAlign w:val="center"/>
          </w:tcPr>
          <w:p w:rsidR="00081C0B" w:rsidRPr="00081C0B" w:rsidRDefault="00081C0B" w:rsidP="00710CC3">
            <w:pPr>
              <w:rPr>
                <w:sz w:val="24"/>
                <w:szCs w:val="24"/>
              </w:rPr>
            </w:pPr>
            <w:r w:rsidRPr="00081C0B">
              <w:rPr>
                <w:sz w:val="24"/>
                <w:szCs w:val="24"/>
              </w:rPr>
              <w:t>Мужчины-бухгалтеры</w:t>
            </w:r>
          </w:p>
        </w:tc>
      </w:tr>
    </w:tbl>
    <w:p w:rsidR="00081C0B" w:rsidRPr="00081C0B" w:rsidRDefault="00081C0B" w:rsidP="00710CC3">
      <w:pPr>
        <w:rPr>
          <w:b/>
          <w:bCs/>
          <w:sz w:val="24"/>
          <w:szCs w:val="24"/>
        </w:rPr>
      </w:pPr>
    </w:p>
    <w:p w:rsidR="00081C0B" w:rsidRPr="00081C0B" w:rsidRDefault="00081C0B" w:rsidP="00710CC3">
      <w:pPr>
        <w:rPr>
          <w:b/>
          <w:sz w:val="24"/>
          <w:szCs w:val="24"/>
          <w:shd w:val="clear" w:color="auto" w:fill="FFFFFF"/>
        </w:rPr>
      </w:pPr>
      <w:r w:rsidRPr="00081C0B">
        <w:rPr>
          <w:b/>
          <w:bCs/>
          <w:sz w:val="24"/>
          <w:szCs w:val="24"/>
        </w:rPr>
        <w:lastRenderedPageBreak/>
        <w:t xml:space="preserve">Практическое занятие № 48. </w:t>
      </w:r>
      <w:r w:rsidRPr="00081C0B">
        <w:rPr>
          <w:b/>
          <w:sz w:val="24"/>
          <w:szCs w:val="24"/>
          <w:shd w:val="clear" w:color="auto" w:fill="FFFFFF"/>
        </w:rPr>
        <w:t>Электронные (динамические) таблицы</w:t>
      </w:r>
    </w:p>
    <w:p w:rsidR="00081C0B" w:rsidRPr="00081C0B" w:rsidRDefault="00081C0B" w:rsidP="00710CC3">
      <w:pPr>
        <w:rPr>
          <w:sz w:val="24"/>
          <w:szCs w:val="24"/>
        </w:rPr>
      </w:pPr>
      <w:r w:rsidRPr="00081C0B">
        <w:rPr>
          <w:sz w:val="24"/>
          <w:szCs w:val="24"/>
        </w:rPr>
        <w:t>Работа с данными. Подведение итогов. Консолидация.</w:t>
      </w:r>
    </w:p>
    <w:p w:rsidR="00081C0B" w:rsidRPr="00081C0B" w:rsidRDefault="00081C0B" w:rsidP="00710CC3">
      <w:pPr>
        <w:rPr>
          <w:b/>
          <w:sz w:val="24"/>
          <w:szCs w:val="24"/>
        </w:rPr>
      </w:pPr>
      <w:r w:rsidRPr="00081C0B">
        <w:rPr>
          <w:b/>
          <w:sz w:val="24"/>
          <w:szCs w:val="24"/>
        </w:rPr>
        <w:t>Практическое задание</w:t>
      </w:r>
    </w:p>
    <w:p w:rsidR="00081C0B" w:rsidRPr="00081C0B" w:rsidRDefault="00081C0B" w:rsidP="00710CC3">
      <w:pPr>
        <w:rPr>
          <w:sz w:val="24"/>
          <w:szCs w:val="24"/>
        </w:rPr>
      </w:pPr>
      <w:r w:rsidRPr="00081C0B">
        <w:rPr>
          <w:i/>
          <w:sz w:val="24"/>
          <w:szCs w:val="24"/>
        </w:rPr>
        <w:t>Задание</w:t>
      </w:r>
      <w:r w:rsidRPr="00081C0B">
        <w:rPr>
          <w:sz w:val="24"/>
          <w:szCs w:val="24"/>
        </w:rPr>
        <w:t xml:space="preserve"> </w:t>
      </w:r>
    </w:p>
    <w:p w:rsidR="00081C0B" w:rsidRPr="00081C0B" w:rsidRDefault="00081C0B" w:rsidP="00853F30">
      <w:pPr>
        <w:pStyle w:val="af0"/>
        <w:numPr>
          <w:ilvl w:val="0"/>
          <w:numId w:val="182"/>
        </w:numPr>
        <w:autoSpaceDE/>
        <w:autoSpaceDN/>
        <w:rPr>
          <w:sz w:val="24"/>
          <w:szCs w:val="24"/>
        </w:rPr>
      </w:pPr>
      <w:r w:rsidRPr="00081C0B">
        <w:rPr>
          <w:sz w:val="24"/>
          <w:szCs w:val="24"/>
        </w:rPr>
        <w:t>Введите сведения об учебниках и вычислите общую стоимость.</w:t>
      </w:r>
    </w:p>
    <w:p w:rsidR="00081C0B" w:rsidRPr="00081C0B" w:rsidRDefault="00081C0B" w:rsidP="00710CC3">
      <w:pPr>
        <w:pStyle w:val="a3"/>
        <w:spacing w:before="0" w:beforeAutospacing="0" w:after="0" w:afterAutospacing="0"/>
        <w:ind w:left="720"/>
        <w:jc w:val="right"/>
      </w:pPr>
      <w:r w:rsidRPr="00081C0B">
        <w:t>Таблица1</w:t>
      </w:r>
    </w:p>
    <w:p w:rsidR="00081C0B" w:rsidRPr="00081C0B" w:rsidRDefault="00081C0B" w:rsidP="00710CC3">
      <w:pPr>
        <w:pStyle w:val="af0"/>
        <w:rPr>
          <w:sz w:val="24"/>
          <w:szCs w:val="24"/>
        </w:rPr>
      </w:pPr>
      <w:r w:rsidRPr="00081C0B">
        <w:rPr>
          <w:noProof/>
          <w:sz w:val="24"/>
          <w:szCs w:val="24"/>
        </w:rPr>
        <w:drawing>
          <wp:inline distT="0" distB="0" distL="0" distR="0">
            <wp:extent cx="5646422" cy="28956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657823" cy="2901447"/>
                    </a:xfrm>
                    <a:prstGeom prst="rect">
                      <a:avLst/>
                    </a:prstGeom>
                    <a:noFill/>
                    <a:ln>
                      <a:noFill/>
                    </a:ln>
                  </pic:spPr>
                </pic:pic>
              </a:graphicData>
            </a:graphic>
          </wp:inline>
        </w:drawing>
      </w:r>
    </w:p>
    <w:p w:rsidR="00081C0B" w:rsidRPr="00081C0B" w:rsidRDefault="00081C0B" w:rsidP="00853F30">
      <w:pPr>
        <w:pStyle w:val="af0"/>
        <w:numPr>
          <w:ilvl w:val="0"/>
          <w:numId w:val="182"/>
        </w:numPr>
        <w:autoSpaceDE/>
        <w:autoSpaceDN/>
        <w:rPr>
          <w:rFonts w:asciiTheme="minorHAnsi" w:hAnsiTheme="minorHAnsi" w:cstheme="minorBidi"/>
          <w:sz w:val="24"/>
          <w:szCs w:val="24"/>
        </w:rPr>
      </w:pPr>
      <w:r w:rsidRPr="00081C0B">
        <w:rPr>
          <w:sz w:val="24"/>
          <w:szCs w:val="24"/>
        </w:rPr>
        <w:t xml:space="preserve">Отсортируйте список по убыванию года издания. Скопируйте полученный список на новый лист. </w:t>
      </w:r>
    </w:p>
    <w:p w:rsidR="00081C0B" w:rsidRPr="00081C0B" w:rsidRDefault="00081C0B" w:rsidP="00853F30">
      <w:pPr>
        <w:pStyle w:val="a3"/>
        <w:numPr>
          <w:ilvl w:val="0"/>
          <w:numId w:val="182"/>
        </w:numPr>
        <w:spacing w:before="80" w:beforeAutospacing="0" w:after="0" w:afterAutospacing="0"/>
        <w:jc w:val="both"/>
      </w:pPr>
      <w:r w:rsidRPr="00081C0B">
        <w:t>Провести двухуровневую сортировку БД согласно критериям, в таблице 2. При этом на первом этапе провести сортировку согласно первичному критерию, а на втором этапе для записей, имеющих одинаковые значения первичного критерия, предусмотреть сортировку согласно вторичному критерию. Результаты скопируйте на отдельные листы.</w:t>
      </w:r>
    </w:p>
    <w:p w:rsidR="00081C0B" w:rsidRPr="00081C0B" w:rsidRDefault="00081C0B" w:rsidP="00710CC3">
      <w:pPr>
        <w:pStyle w:val="a3"/>
        <w:spacing w:before="0" w:beforeAutospacing="0" w:after="0" w:afterAutospacing="0"/>
        <w:ind w:left="720"/>
        <w:jc w:val="right"/>
      </w:pPr>
      <w:r w:rsidRPr="00081C0B">
        <w:t>Таблица 2</w:t>
      </w:r>
    </w:p>
    <w:p w:rsidR="00081C0B" w:rsidRPr="00081C0B" w:rsidRDefault="00081C0B" w:rsidP="00710CC3">
      <w:pPr>
        <w:pStyle w:val="a3"/>
        <w:spacing w:before="0" w:beforeAutospacing="0" w:after="120" w:afterAutospacing="0"/>
        <w:ind w:left="720"/>
        <w:jc w:val="center"/>
      </w:pPr>
      <w:r w:rsidRPr="00081C0B">
        <w:t>Варианты заданий</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615"/>
        <w:gridCol w:w="4004"/>
        <w:gridCol w:w="4002"/>
      </w:tblGrid>
      <w:tr w:rsidR="00081C0B" w:rsidRPr="00081C0B" w:rsidTr="00081C0B">
        <w:trPr>
          <w:cantSplit/>
          <w:jc w:val="center"/>
        </w:trPr>
        <w:tc>
          <w:tcPr>
            <w:tcW w:w="839" w:type="pct"/>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 xml:space="preserve">№ </w:t>
            </w:r>
          </w:p>
        </w:tc>
        <w:tc>
          <w:tcPr>
            <w:tcW w:w="4161" w:type="pct"/>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Критерии сортировки</w:t>
            </w:r>
          </w:p>
        </w:tc>
      </w:tr>
      <w:tr w:rsidR="00081C0B" w:rsidRPr="00081C0B" w:rsidTr="00081C0B">
        <w:trPr>
          <w:cantSplit/>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1C0B" w:rsidRPr="00081C0B" w:rsidRDefault="00081C0B" w:rsidP="00710CC3">
            <w:pPr>
              <w:rPr>
                <w:sz w:val="24"/>
                <w:szCs w:val="24"/>
                <w:lang w:eastAsia="en-US"/>
              </w:rPr>
            </w:pPr>
          </w:p>
        </w:tc>
        <w:tc>
          <w:tcPr>
            <w:tcW w:w="208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Первичный</w:t>
            </w:r>
          </w:p>
        </w:tc>
        <w:tc>
          <w:tcPr>
            <w:tcW w:w="208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Вторичный</w:t>
            </w:r>
          </w:p>
        </w:tc>
      </w:tr>
      <w:tr w:rsidR="00081C0B" w:rsidRPr="00081C0B" w:rsidTr="00081C0B">
        <w:trPr>
          <w:jc w:val="center"/>
        </w:trPr>
        <w:tc>
          <w:tcPr>
            <w:tcW w:w="83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jc w:val="center"/>
              <w:rPr>
                <w:sz w:val="24"/>
                <w:szCs w:val="24"/>
              </w:rPr>
            </w:pPr>
            <w:r w:rsidRPr="00081C0B">
              <w:rPr>
                <w:sz w:val="24"/>
                <w:szCs w:val="24"/>
              </w:rPr>
              <w:t>1</w:t>
            </w:r>
          </w:p>
        </w:tc>
        <w:tc>
          <w:tcPr>
            <w:tcW w:w="208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Названия учебников по алфавиту</w:t>
            </w:r>
          </w:p>
        </w:tc>
        <w:tc>
          <w:tcPr>
            <w:tcW w:w="208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По убыванию года издания</w:t>
            </w:r>
          </w:p>
        </w:tc>
      </w:tr>
      <w:tr w:rsidR="00081C0B" w:rsidRPr="00081C0B" w:rsidTr="00081C0B">
        <w:trPr>
          <w:jc w:val="center"/>
        </w:trPr>
        <w:tc>
          <w:tcPr>
            <w:tcW w:w="83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jc w:val="center"/>
              <w:rPr>
                <w:sz w:val="24"/>
                <w:szCs w:val="24"/>
              </w:rPr>
            </w:pPr>
            <w:r w:rsidRPr="00081C0B">
              <w:rPr>
                <w:sz w:val="24"/>
                <w:szCs w:val="24"/>
              </w:rPr>
              <w:t>2</w:t>
            </w:r>
          </w:p>
        </w:tc>
        <w:tc>
          <w:tcPr>
            <w:tcW w:w="208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По алфавиту наименований издательств</w:t>
            </w:r>
          </w:p>
        </w:tc>
        <w:tc>
          <w:tcPr>
            <w:tcW w:w="208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По возрастанию цены учебников</w:t>
            </w:r>
          </w:p>
        </w:tc>
      </w:tr>
    </w:tbl>
    <w:p w:rsidR="00081C0B" w:rsidRPr="00081C0B" w:rsidRDefault="00081C0B" w:rsidP="00853F30">
      <w:pPr>
        <w:pStyle w:val="a3"/>
        <w:numPr>
          <w:ilvl w:val="0"/>
          <w:numId w:val="182"/>
        </w:numPr>
        <w:spacing w:before="80" w:beforeAutospacing="0" w:after="0" w:afterAutospacing="0"/>
        <w:jc w:val="both"/>
      </w:pPr>
      <w:r w:rsidRPr="00081C0B">
        <w:t>Используя операцию автофильтра, провести выборку записей из БД согласно приведенным в таблице 3 критериям фильтрации. Результаты скопируйте на отдельные листы.</w:t>
      </w:r>
    </w:p>
    <w:p w:rsidR="00081C0B" w:rsidRPr="00081C0B" w:rsidRDefault="00081C0B" w:rsidP="00710CC3">
      <w:pPr>
        <w:pStyle w:val="a3"/>
        <w:spacing w:before="0" w:beforeAutospacing="0" w:after="0" w:afterAutospacing="0"/>
        <w:ind w:left="720"/>
      </w:pPr>
    </w:p>
    <w:p w:rsidR="00081C0B" w:rsidRPr="00081C0B" w:rsidRDefault="00081C0B" w:rsidP="00710CC3">
      <w:pPr>
        <w:pStyle w:val="a3"/>
        <w:spacing w:before="0" w:beforeAutospacing="0" w:after="0" w:afterAutospacing="0"/>
        <w:ind w:left="720"/>
        <w:jc w:val="right"/>
      </w:pPr>
      <w:r w:rsidRPr="00081C0B">
        <w:t>Таблица 3</w:t>
      </w:r>
    </w:p>
    <w:p w:rsidR="00081C0B" w:rsidRPr="00081C0B" w:rsidRDefault="00081C0B" w:rsidP="00710CC3">
      <w:pPr>
        <w:pStyle w:val="a3"/>
        <w:spacing w:before="0" w:beforeAutospacing="0" w:after="120" w:afterAutospacing="0"/>
        <w:ind w:left="720"/>
        <w:jc w:val="center"/>
      </w:pPr>
      <w:r w:rsidRPr="00081C0B">
        <w:t>Варианты заданий</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59"/>
        <w:gridCol w:w="3660"/>
      </w:tblGrid>
      <w:tr w:rsidR="00081C0B" w:rsidRPr="00081C0B" w:rsidTr="00081C0B">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 xml:space="preserve">№ </w:t>
            </w:r>
          </w:p>
        </w:tc>
        <w:tc>
          <w:tcPr>
            <w:tcW w:w="36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Критерии фильтрации</w:t>
            </w:r>
          </w:p>
        </w:tc>
      </w:tr>
      <w:tr w:rsidR="00081C0B" w:rsidRPr="00081C0B" w:rsidTr="00081C0B">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jc w:val="center"/>
              <w:rPr>
                <w:sz w:val="24"/>
                <w:szCs w:val="24"/>
              </w:rPr>
            </w:pPr>
            <w:r w:rsidRPr="00081C0B">
              <w:rPr>
                <w:sz w:val="24"/>
                <w:szCs w:val="24"/>
              </w:rPr>
              <w:t>1</w:t>
            </w:r>
          </w:p>
        </w:tc>
        <w:tc>
          <w:tcPr>
            <w:tcW w:w="36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 xml:space="preserve">Количество учебников более 25   </w:t>
            </w:r>
          </w:p>
        </w:tc>
      </w:tr>
      <w:tr w:rsidR="00081C0B" w:rsidRPr="00081C0B" w:rsidTr="00081C0B">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jc w:val="center"/>
              <w:rPr>
                <w:sz w:val="24"/>
                <w:szCs w:val="24"/>
              </w:rPr>
            </w:pPr>
            <w:r w:rsidRPr="00081C0B">
              <w:rPr>
                <w:sz w:val="24"/>
                <w:szCs w:val="24"/>
              </w:rPr>
              <w:t>2</w:t>
            </w:r>
          </w:p>
        </w:tc>
        <w:tc>
          <w:tcPr>
            <w:tcW w:w="36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Фамилии, начинающиеся с “С”</w:t>
            </w:r>
          </w:p>
        </w:tc>
      </w:tr>
    </w:tbl>
    <w:p w:rsidR="00081C0B" w:rsidRPr="00081C0B" w:rsidRDefault="00081C0B" w:rsidP="00853F30">
      <w:pPr>
        <w:pStyle w:val="a3"/>
        <w:numPr>
          <w:ilvl w:val="0"/>
          <w:numId w:val="182"/>
        </w:numPr>
        <w:spacing w:before="80" w:beforeAutospacing="0" w:after="0" w:afterAutospacing="0"/>
        <w:jc w:val="both"/>
      </w:pPr>
      <w:r w:rsidRPr="00081C0B">
        <w:t>Используя многошаговую операцию автофильтра, провести выборку записей из БД согласно приведенным в таблице 4 критериям фильтрации. Результаты скопируйте на отдельные листы.</w:t>
      </w:r>
    </w:p>
    <w:p w:rsidR="00081C0B" w:rsidRPr="00081C0B" w:rsidRDefault="00081C0B" w:rsidP="00710CC3">
      <w:pPr>
        <w:pStyle w:val="a3"/>
        <w:spacing w:before="0" w:beforeAutospacing="0" w:after="0" w:afterAutospacing="0"/>
        <w:jc w:val="right"/>
      </w:pPr>
      <w:r w:rsidRPr="00081C0B">
        <w:t>Таблица 4</w:t>
      </w:r>
    </w:p>
    <w:p w:rsidR="00081C0B" w:rsidRPr="00081C0B" w:rsidRDefault="00081C0B" w:rsidP="00710CC3">
      <w:pPr>
        <w:pStyle w:val="a3"/>
        <w:spacing w:before="0" w:beforeAutospacing="0" w:after="120" w:afterAutospacing="0"/>
        <w:ind w:left="720"/>
        <w:jc w:val="center"/>
      </w:pPr>
      <w:r w:rsidRPr="00081C0B">
        <w:lastRenderedPageBreak/>
        <w:t>Варианты заданий</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59"/>
        <w:gridCol w:w="6183"/>
      </w:tblGrid>
      <w:tr w:rsidR="00081C0B" w:rsidRPr="00081C0B" w:rsidTr="00081C0B">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Критерии фильтрации</w:t>
            </w:r>
          </w:p>
        </w:tc>
      </w:tr>
      <w:tr w:rsidR="00081C0B" w:rsidRPr="00081C0B" w:rsidTr="00081C0B">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jc w:val="center"/>
              <w:rPr>
                <w:sz w:val="24"/>
                <w:szCs w:val="24"/>
              </w:rPr>
            </w:pPr>
            <w:r w:rsidRPr="00081C0B">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Учебники по информатике  с ценой ниже 210 рублей</w:t>
            </w:r>
          </w:p>
        </w:tc>
      </w:tr>
      <w:tr w:rsidR="00081C0B" w:rsidRPr="00081C0B" w:rsidTr="00081C0B">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jc w:val="center"/>
              <w:rPr>
                <w:sz w:val="24"/>
                <w:szCs w:val="24"/>
              </w:rPr>
            </w:pPr>
            <w:r w:rsidRPr="00081C0B">
              <w:rPr>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 xml:space="preserve">Учебники издательства </w:t>
            </w:r>
            <w:r w:rsidRPr="00081C0B">
              <w:rPr>
                <w:sz w:val="24"/>
                <w:szCs w:val="24"/>
                <w:lang w:val="en-US"/>
              </w:rPr>
              <w:t>ABF</w:t>
            </w:r>
            <w:r w:rsidRPr="00081C0B">
              <w:rPr>
                <w:sz w:val="24"/>
                <w:szCs w:val="24"/>
              </w:rPr>
              <w:t>, выпущенных после 2000 года.</w:t>
            </w:r>
          </w:p>
        </w:tc>
      </w:tr>
    </w:tbl>
    <w:p w:rsidR="00081C0B" w:rsidRPr="00081C0B" w:rsidRDefault="00081C0B" w:rsidP="00853F30">
      <w:pPr>
        <w:pStyle w:val="a3"/>
        <w:numPr>
          <w:ilvl w:val="0"/>
          <w:numId w:val="182"/>
        </w:numPr>
        <w:spacing w:before="80" w:beforeAutospacing="0" w:after="0" w:afterAutospacing="0"/>
        <w:jc w:val="both"/>
      </w:pPr>
      <w:r w:rsidRPr="00081C0B">
        <w:t>Используя операцию расширенного фильтра, выполнить одношаговую фильтрацию согласно критериям задания п.5. Соответствующий блок критериев расположить над таблицей БД. Результаты скопируйте на отдельные листы.</w:t>
      </w:r>
    </w:p>
    <w:p w:rsidR="00081C0B" w:rsidRPr="00081C0B" w:rsidRDefault="00081C0B" w:rsidP="00853F30">
      <w:pPr>
        <w:pStyle w:val="a3"/>
        <w:numPr>
          <w:ilvl w:val="0"/>
          <w:numId w:val="182"/>
        </w:numPr>
        <w:spacing w:before="80" w:beforeAutospacing="0" w:after="0" w:afterAutospacing="0"/>
        <w:jc w:val="both"/>
      </w:pPr>
      <w:r w:rsidRPr="00081C0B">
        <w:t>Подведите промежуточные итоги. Результаты скопируйте на отдельные листы.</w:t>
      </w:r>
    </w:p>
    <w:p w:rsidR="00081C0B" w:rsidRPr="00081C0B" w:rsidRDefault="00081C0B" w:rsidP="00710CC3">
      <w:pPr>
        <w:pStyle w:val="a3"/>
        <w:spacing w:before="0" w:beforeAutospacing="0" w:after="0" w:afterAutospacing="0"/>
        <w:jc w:val="right"/>
      </w:pPr>
      <w:r w:rsidRPr="00081C0B">
        <w:t>Таблица 5</w:t>
      </w:r>
    </w:p>
    <w:p w:rsidR="00081C0B" w:rsidRPr="00081C0B" w:rsidRDefault="00081C0B" w:rsidP="00710CC3">
      <w:pPr>
        <w:pStyle w:val="a3"/>
        <w:spacing w:before="0" w:beforeAutospacing="0" w:after="120" w:afterAutospacing="0"/>
        <w:ind w:left="720"/>
        <w:jc w:val="center"/>
      </w:pPr>
      <w:r w:rsidRPr="00081C0B">
        <w:t>Варианты заданий</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59"/>
        <w:gridCol w:w="6937"/>
      </w:tblGrid>
      <w:tr w:rsidR="00081C0B" w:rsidRPr="00081C0B" w:rsidTr="00081C0B">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 xml:space="preserve">Критерии </w:t>
            </w:r>
          </w:p>
        </w:tc>
      </w:tr>
      <w:tr w:rsidR="00081C0B" w:rsidRPr="00081C0B" w:rsidTr="00081C0B">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jc w:val="center"/>
              <w:rPr>
                <w:sz w:val="24"/>
                <w:szCs w:val="24"/>
              </w:rPr>
            </w:pPr>
            <w:r w:rsidRPr="00081C0B">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Подведите общую стоимость учебников по названиям издательств.</w:t>
            </w:r>
          </w:p>
        </w:tc>
      </w:tr>
      <w:tr w:rsidR="00081C0B" w:rsidRPr="00081C0B" w:rsidTr="00081C0B">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jc w:val="center"/>
              <w:rPr>
                <w:sz w:val="24"/>
                <w:szCs w:val="24"/>
              </w:rPr>
            </w:pPr>
            <w:r w:rsidRPr="00081C0B">
              <w:rPr>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Максимальное количество учебников по названию</w:t>
            </w:r>
          </w:p>
        </w:tc>
      </w:tr>
    </w:tbl>
    <w:p w:rsidR="00081C0B" w:rsidRPr="00081C0B" w:rsidRDefault="00081C0B" w:rsidP="00853F30">
      <w:pPr>
        <w:pStyle w:val="a3"/>
        <w:numPr>
          <w:ilvl w:val="0"/>
          <w:numId w:val="182"/>
        </w:numPr>
        <w:spacing w:before="80" w:beforeAutospacing="0" w:after="0" w:afterAutospacing="0"/>
        <w:jc w:val="both"/>
        <w:rPr>
          <w:rFonts w:ascii="Arial" w:hAnsi="Arial" w:cs="Arial"/>
        </w:rPr>
      </w:pPr>
      <w:r w:rsidRPr="00081C0B">
        <w:t>Создайте сводные таблицы согласно критериям</w:t>
      </w:r>
    </w:p>
    <w:p w:rsidR="00081C0B" w:rsidRPr="00081C0B" w:rsidRDefault="00081C0B" w:rsidP="00710CC3">
      <w:pPr>
        <w:pStyle w:val="a3"/>
        <w:spacing w:before="0" w:beforeAutospacing="0" w:after="0" w:afterAutospacing="0"/>
        <w:jc w:val="right"/>
      </w:pPr>
      <w:r w:rsidRPr="00081C0B">
        <w:t>Таблица 6</w:t>
      </w:r>
    </w:p>
    <w:p w:rsidR="00081C0B" w:rsidRPr="00081C0B" w:rsidRDefault="00081C0B" w:rsidP="00710CC3">
      <w:pPr>
        <w:pStyle w:val="a3"/>
        <w:spacing w:before="0" w:beforeAutospacing="0" w:after="120" w:afterAutospacing="0"/>
        <w:ind w:left="720"/>
        <w:jc w:val="center"/>
      </w:pPr>
      <w:r w:rsidRPr="00081C0B">
        <w:t>Варианты заданий</w:t>
      </w:r>
    </w:p>
    <w:tbl>
      <w:tblPr>
        <w:tblStyle w:val="afa"/>
        <w:tblW w:w="4368"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
        <w:gridCol w:w="7365"/>
      </w:tblGrid>
      <w:tr w:rsidR="00081C0B" w:rsidRPr="00081C0B" w:rsidTr="00081C0B">
        <w:trPr>
          <w:cnfStyle w:val="100000000000" w:firstRow="1" w:lastRow="0" w:firstColumn="0" w:lastColumn="0" w:oddVBand="0" w:evenVBand="0" w:oddHBand="0" w:evenHBand="0" w:firstRowFirstColumn="0" w:firstRowLastColumn="0" w:lastRowFirstColumn="0" w:lastRowLastColumn="0"/>
          <w:jc w:val="center"/>
        </w:trPr>
        <w:tc>
          <w:tcPr>
            <w:tcW w:w="621" w:type="pct"/>
            <w:tcBorders>
              <w:top w:val="single" w:sz="4" w:space="0" w:color="auto"/>
              <w:left w:val="single" w:sz="4" w:space="0" w:color="auto"/>
              <w:bottom w:val="single" w:sz="4" w:space="0" w:color="auto"/>
              <w:right w:val="single" w:sz="4" w:space="0" w:color="auto"/>
            </w:tcBorders>
            <w:hideMark/>
          </w:tcPr>
          <w:p w:rsidR="00081C0B" w:rsidRPr="00081C0B" w:rsidRDefault="00081C0B" w:rsidP="00710CC3">
            <w:pPr>
              <w:jc w:val="center"/>
              <w:rPr>
                <w:sz w:val="24"/>
                <w:szCs w:val="24"/>
                <w:lang w:eastAsia="ru-RU"/>
              </w:rPr>
            </w:pPr>
            <w:r w:rsidRPr="00081C0B">
              <w:rPr>
                <w:sz w:val="24"/>
                <w:szCs w:val="24"/>
                <w:lang w:eastAsia="ru-RU"/>
              </w:rPr>
              <w:t xml:space="preserve">№ </w:t>
            </w:r>
          </w:p>
        </w:tc>
        <w:tc>
          <w:tcPr>
            <w:tcW w:w="4379" w:type="pct"/>
            <w:tcBorders>
              <w:top w:val="single" w:sz="4" w:space="0" w:color="auto"/>
              <w:left w:val="single" w:sz="4" w:space="0" w:color="auto"/>
              <w:bottom w:val="single" w:sz="4" w:space="0" w:color="auto"/>
              <w:right w:val="single" w:sz="4" w:space="0" w:color="auto"/>
            </w:tcBorders>
            <w:hideMark/>
          </w:tcPr>
          <w:p w:rsidR="00081C0B" w:rsidRPr="00081C0B" w:rsidRDefault="00081C0B" w:rsidP="00710CC3">
            <w:pPr>
              <w:jc w:val="center"/>
              <w:rPr>
                <w:sz w:val="24"/>
                <w:szCs w:val="24"/>
                <w:lang w:eastAsia="ru-RU"/>
              </w:rPr>
            </w:pPr>
            <w:r w:rsidRPr="00081C0B">
              <w:rPr>
                <w:sz w:val="24"/>
                <w:szCs w:val="24"/>
                <w:lang w:eastAsia="ru-RU"/>
              </w:rPr>
              <w:t>Запрос к БД</w:t>
            </w:r>
          </w:p>
        </w:tc>
      </w:tr>
      <w:tr w:rsidR="00081C0B" w:rsidRPr="00081C0B" w:rsidTr="00081C0B">
        <w:trPr>
          <w:jc w:val="center"/>
        </w:trPr>
        <w:tc>
          <w:tcPr>
            <w:tcW w:w="621" w:type="pct"/>
            <w:tcBorders>
              <w:top w:val="single" w:sz="4" w:space="0" w:color="auto"/>
              <w:left w:val="single" w:sz="4" w:space="0" w:color="auto"/>
              <w:bottom w:val="single" w:sz="4" w:space="0" w:color="auto"/>
              <w:right w:val="single" w:sz="4" w:space="0" w:color="auto"/>
            </w:tcBorders>
            <w:hideMark/>
          </w:tcPr>
          <w:p w:rsidR="00081C0B" w:rsidRPr="00081C0B" w:rsidRDefault="00081C0B" w:rsidP="00710CC3">
            <w:pPr>
              <w:jc w:val="center"/>
              <w:rPr>
                <w:sz w:val="24"/>
                <w:szCs w:val="24"/>
                <w:lang w:eastAsia="ru-RU"/>
              </w:rPr>
            </w:pPr>
            <w:r w:rsidRPr="00081C0B">
              <w:rPr>
                <w:sz w:val="24"/>
                <w:szCs w:val="24"/>
                <w:lang w:eastAsia="ru-RU"/>
              </w:rPr>
              <w:t>1</w:t>
            </w:r>
          </w:p>
        </w:tc>
        <w:tc>
          <w:tcPr>
            <w:tcW w:w="4379" w:type="pct"/>
            <w:tcBorders>
              <w:top w:val="single" w:sz="4" w:space="0" w:color="auto"/>
              <w:left w:val="single" w:sz="4" w:space="0" w:color="auto"/>
              <w:bottom w:val="single" w:sz="4" w:space="0" w:color="auto"/>
              <w:right w:val="single" w:sz="4" w:space="0" w:color="auto"/>
            </w:tcBorders>
            <w:hideMark/>
          </w:tcPr>
          <w:p w:rsidR="00081C0B" w:rsidRPr="00081C0B" w:rsidRDefault="00081C0B" w:rsidP="00710CC3">
            <w:pPr>
              <w:rPr>
                <w:sz w:val="24"/>
                <w:szCs w:val="24"/>
                <w:lang w:eastAsia="ru-RU"/>
              </w:rPr>
            </w:pPr>
            <w:r w:rsidRPr="00081C0B">
              <w:rPr>
                <w:sz w:val="24"/>
                <w:szCs w:val="24"/>
                <w:lang w:eastAsia="ru-RU"/>
              </w:rPr>
              <w:t>Количество учебников в каждой издательстве по годам</w:t>
            </w:r>
          </w:p>
        </w:tc>
      </w:tr>
      <w:tr w:rsidR="00081C0B" w:rsidRPr="00081C0B" w:rsidTr="00081C0B">
        <w:trPr>
          <w:jc w:val="center"/>
        </w:trPr>
        <w:tc>
          <w:tcPr>
            <w:tcW w:w="621" w:type="pct"/>
            <w:tcBorders>
              <w:top w:val="single" w:sz="4" w:space="0" w:color="auto"/>
              <w:left w:val="single" w:sz="4" w:space="0" w:color="auto"/>
              <w:bottom w:val="single" w:sz="4" w:space="0" w:color="auto"/>
              <w:right w:val="single" w:sz="4" w:space="0" w:color="auto"/>
            </w:tcBorders>
            <w:hideMark/>
          </w:tcPr>
          <w:p w:rsidR="00081C0B" w:rsidRPr="00081C0B" w:rsidRDefault="00081C0B" w:rsidP="00710CC3">
            <w:pPr>
              <w:jc w:val="center"/>
              <w:rPr>
                <w:sz w:val="24"/>
                <w:szCs w:val="24"/>
                <w:lang w:eastAsia="ru-RU"/>
              </w:rPr>
            </w:pPr>
            <w:r w:rsidRPr="00081C0B">
              <w:rPr>
                <w:sz w:val="24"/>
                <w:szCs w:val="24"/>
                <w:lang w:eastAsia="ru-RU"/>
              </w:rPr>
              <w:t>2</w:t>
            </w:r>
          </w:p>
        </w:tc>
        <w:tc>
          <w:tcPr>
            <w:tcW w:w="4379" w:type="pct"/>
            <w:tcBorders>
              <w:top w:val="single" w:sz="4" w:space="0" w:color="auto"/>
              <w:left w:val="single" w:sz="4" w:space="0" w:color="auto"/>
              <w:bottom w:val="single" w:sz="4" w:space="0" w:color="auto"/>
              <w:right w:val="single" w:sz="4" w:space="0" w:color="auto"/>
            </w:tcBorders>
            <w:hideMark/>
          </w:tcPr>
          <w:p w:rsidR="00081C0B" w:rsidRPr="00081C0B" w:rsidRDefault="00081C0B" w:rsidP="00710CC3">
            <w:pPr>
              <w:rPr>
                <w:sz w:val="24"/>
                <w:szCs w:val="24"/>
                <w:lang w:eastAsia="ru-RU"/>
              </w:rPr>
            </w:pPr>
            <w:r w:rsidRPr="00081C0B">
              <w:rPr>
                <w:sz w:val="24"/>
                <w:szCs w:val="24"/>
                <w:lang w:eastAsia="ru-RU"/>
              </w:rPr>
              <w:t>Общую стоимость по названиям учебников в зависимости от года выпуска</w:t>
            </w:r>
          </w:p>
        </w:tc>
      </w:tr>
    </w:tbl>
    <w:p w:rsidR="00081C0B" w:rsidRDefault="00081C0B" w:rsidP="00710CC3">
      <w:pPr>
        <w:tabs>
          <w:tab w:val="left" w:pos="2513"/>
        </w:tabs>
        <w:rPr>
          <w:rFonts w:asciiTheme="minorHAnsi" w:hAnsiTheme="minorHAnsi" w:cstheme="minorBidi"/>
          <w:sz w:val="22"/>
          <w:szCs w:val="22"/>
        </w:rPr>
      </w:pPr>
    </w:p>
    <w:p w:rsidR="00081C0B" w:rsidRDefault="00081C0B" w:rsidP="00710CC3"/>
    <w:p w:rsidR="00081C0B" w:rsidRDefault="00081C0B" w:rsidP="00710CC3"/>
    <w:p w:rsidR="00081C0B" w:rsidRPr="00081C0B" w:rsidRDefault="006506A5" w:rsidP="00710CC3">
      <w:pPr>
        <w:rPr>
          <w:b/>
          <w:sz w:val="24"/>
          <w:szCs w:val="24"/>
          <w:shd w:val="clear" w:color="auto" w:fill="FFFFFF"/>
        </w:rPr>
      </w:pPr>
      <w:r>
        <w:rPr>
          <w:b/>
          <w:bCs/>
          <w:sz w:val="24"/>
          <w:szCs w:val="24"/>
        </w:rPr>
        <w:t>Практическое занятие № 49, 50</w:t>
      </w:r>
      <w:r w:rsidR="00081C0B" w:rsidRPr="00081C0B">
        <w:rPr>
          <w:b/>
          <w:bCs/>
          <w:sz w:val="24"/>
          <w:szCs w:val="24"/>
        </w:rPr>
        <w:t xml:space="preserve"> </w:t>
      </w:r>
      <w:r w:rsidR="00081C0B" w:rsidRPr="00081C0B">
        <w:rPr>
          <w:b/>
          <w:sz w:val="24"/>
          <w:szCs w:val="24"/>
          <w:shd w:val="clear" w:color="auto" w:fill="FFFFFF"/>
        </w:rPr>
        <w:t>Электронные (динамические) таблицы</w:t>
      </w:r>
    </w:p>
    <w:p w:rsidR="00081C0B" w:rsidRPr="00081C0B" w:rsidRDefault="00081C0B" w:rsidP="00710CC3">
      <w:pPr>
        <w:rPr>
          <w:sz w:val="24"/>
          <w:szCs w:val="24"/>
        </w:rPr>
      </w:pPr>
      <w:r w:rsidRPr="00081C0B">
        <w:rPr>
          <w:sz w:val="24"/>
          <w:szCs w:val="24"/>
        </w:rPr>
        <w:t xml:space="preserve">Коллективная работа с данными. </w:t>
      </w:r>
      <w:r w:rsidRPr="00081C0B">
        <w:rPr>
          <w:i/>
          <w:sz w:val="24"/>
          <w:szCs w:val="24"/>
        </w:rPr>
        <w:t>Подключение к внешним данным и их импорт.</w:t>
      </w:r>
    </w:p>
    <w:p w:rsidR="002F3966" w:rsidRPr="002F3966" w:rsidRDefault="002F3966" w:rsidP="00710CC3">
      <w:pPr>
        <w:rPr>
          <w:sz w:val="24"/>
          <w:szCs w:val="24"/>
          <w:shd w:val="clear" w:color="auto" w:fill="FFFFFF"/>
        </w:rPr>
      </w:pPr>
      <w:r w:rsidRPr="002F3966">
        <w:rPr>
          <w:sz w:val="24"/>
          <w:szCs w:val="24"/>
          <w:shd w:val="clear" w:color="auto" w:fill="FFFFFF"/>
        </w:rPr>
        <w:t>Цель: Приобретение практических навыков работы с программами Microsoft Excel</w:t>
      </w:r>
    </w:p>
    <w:p w:rsidR="002F3966" w:rsidRDefault="002F3966" w:rsidP="00710CC3">
      <w:pPr>
        <w:rPr>
          <w:b/>
          <w:bCs/>
          <w:sz w:val="24"/>
        </w:rPr>
      </w:pPr>
    </w:p>
    <w:p w:rsidR="00081C0B" w:rsidRDefault="006506A5" w:rsidP="00710CC3">
      <w:pPr>
        <w:rPr>
          <w:b/>
          <w:bCs/>
          <w:sz w:val="24"/>
        </w:rPr>
      </w:pPr>
      <w:r>
        <w:rPr>
          <w:b/>
          <w:bCs/>
          <w:sz w:val="24"/>
        </w:rPr>
        <w:t>Практическое задание</w:t>
      </w:r>
    </w:p>
    <w:p w:rsidR="006506A5" w:rsidRPr="006506A5" w:rsidRDefault="006506A5" w:rsidP="00710CC3">
      <w:pPr>
        <w:rPr>
          <w:bCs/>
          <w:sz w:val="24"/>
          <w:szCs w:val="24"/>
        </w:rPr>
      </w:pPr>
      <w:r w:rsidRPr="006506A5">
        <w:rPr>
          <w:bCs/>
          <w:sz w:val="24"/>
          <w:szCs w:val="24"/>
        </w:rPr>
        <w:t>Выяснить</w:t>
      </w:r>
      <w:r w:rsidRPr="006506A5">
        <w:rPr>
          <w:sz w:val="24"/>
          <w:szCs w:val="24"/>
          <w:shd w:val="clear" w:color="auto" w:fill="FFFFFF"/>
        </w:rPr>
        <w:t xml:space="preserve"> условия для совместного редактирования книги</w:t>
      </w:r>
    </w:p>
    <w:p w:rsidR="002F3966" w:rsidRDefault="002F3966" w:rsidP="00710CC3">
      <w:pPr>
        <w:pStyle w:val="1"/>
        <w:spacing w:after="0"/>
        <w:rPr>
          <w:shd w:val="clear" w:color="auto" w:fill="FFFFFF"/>
        </w:rPr>
      </w:pPr>
    </w:p>
    <w:p w:rsidR="006506A5" w:rsidRDefault="006506A5" w:rsidP="00710CC3">
      <w:pPr>
        <w:pStyle w:val="1"/>
        <w:spacing w:after="0"/>
        <w:rPr>
          <w:shd w:val="clear" w:color="auto" w:fill="FFFFFF"/>
        </w:rPr>
      </w:pPr>
      <w:r w:rsidRPr="006506A5">
        <w:rPr>
          <w:shd w:val="clear" w:color="auto" w:fill="FFFFFF"/>
        </w:rPr>
        <w:t>Одновременная работа нескольких пользователей над книгами Excel с помощью функции совместного редактирования</w:t>
      </w:r>
      <w:r>
        <w:rPr>
          <w:shd w:val="clear" w:color="auto" w:fill="FFFFFF"/>
        </w:rPr>
        <w:t>.</w:t>
      </w:r>
    </w:p>
    <w:p w:rsidR="006506A5" w:rsidRPr="006506A5" w:rsidRDefault="006506A5" w:rsidP="00710CC3">
      <w:pPr>
        <w:pStyle w:val="1"/>
        <w:spacing w:after="0"/>
        <w:rPr>
          <w:shd w:val="clear" w:color="auto" w:fill="FFFFFF"/>
        </w:rPr>
      </w:pPr>
      <w:r>
        <w:rPr>
          <w:shd w:val="clear" w:color="auto" w:fill="FFFFFF"/>
        </w:rPr>
        <w:t>Можно</w:t>
      </w:r>
      <w:r w:rsidRPr="006506A5">
        <w:rPr>
          <w:shd w:val="clear" w:color="auto" w:fill="FFFFFF"/>
        </w:rPr>
        <w:t xml:space="preserve"> открыть книгу Excel одновременно с коллегами и совместно работать с ней. Это называется совместным редактированием. При совместном редактировании можно быстро просматривать изменения, внесенные другими людьми. Для этого достаточно нескольких секунд. Кроме того, в некоторых версиях Excel вы увидите выбор других пользователей в разных цветах. Если вы используете версию Excel, которая поддерживает совместное редактирование, выберите в правом верхнем углу команду поделиться , введите адреса электронной почты, а затем выберите расположение облака. </w:t>
      </w:r>
    </w:p>
    <w:p w:rsidR="006506A5" w:rsidRDefault="006506A5" w:rsidP="00710CC3">
      <w:pPr>
        <w:pStyle w:val="a3"/>
        <w:spacing w:before="0" w:beforeAutospacing="0" w:after="0" w:afterAutospacing="0"/>
        <w:ind w:firstLine="709"/>
        <w:jc w:val="both"/>
      </w:pPr>
      <w:r w:rsidRPr="006506A5">
        <w:rPr>
          <w:shd w:val="clear" w:color="auto" w:fill="FFFFFF"/>
        </w:rPr>
        <w:t>Чтобы можно было совместно редактировать книги в классической версии Excel для Windows, нужно обеспечить выполнение нескольких условий. После этого для начала совместного редактирования с другими пользователями останется сделать четыре шага.</w:t>
      </w:r>
      <w:r w:rsidRPr="006506A5">
        <w:t xml:space="preserve"> </w:t>
      </w:r>
    </w:p>
    <w:p w:rsidR="006506A5" w:rsidRDefault="006506A5" w:rsidP="00710CC3">
      <w:pPr>
        <w:pStyle w:val="a3"/>
        <w:spacing w:before="0" w:beforeAutospacing="0" w:after="0" w:afterAutospacing="0"/>
        <w:ind w:firstLine="709"/>
      </w:pPr>
      <w:r w:rsidRPr="006506A5">
        <w:rPr>
          <w:shd w:val="clear" w:color="auto" w:fill="FFFFFF"/>
        </w:rPr>
        <w:t>Предварительные условия для совместного редактировани</w:t>
      </w:r>
      <w:r>
        <w:rPr>
          <w:shd w:val="clear" w:color="auto" w:fill="FFFFFF"/>
        </w:rPr>
        <w:t>я</w:t>
      </w:r>
      <w:r w:rsidRPr="006506A5">
        <w:t xml:space="preserve"> </w:t>
      </w:r>
    </w:p>
    <w:p w:rsidR="006506A5" w:rsidRDefault="006506A5" w:rsidP="00710CC3">
      <w:pPr>
        <w:pStyle w:val="2"/>
        <w:pBdr>
          <w:top w:val="single" w:sz="6" w:space="0" w:color="CECECE"/>
        </w:pBdr>
        <w:shd w:val="clear" w:color="auto" w:fill="FAFAFA"/>
        <w:spacing w:before="0" w:after="0"/>
        <w:rPr>
          <w:rFonts w:ascii="Times New Roman" w:hAnsi="Times New Roman"/>
          <w:b w:val="0"/>
          <w:bCs w:val="0"/>
          <w:i w:val="0"/>
          <w:iCs w:val="0"/>
          <w:sz w:val="24"/>
          <w:szCs w:val="24"/>
          <w:shd w:val="clear" w:color="auto" w:fill="FFFFFF"/>
        </w:rPr>
      </w:pPr>
      <w:r w:rsidRPr="006506A5">
        <w:rPr>
          <w:rFonts w:ascii="Times New Roman" w:hAnsi="Times New Roman"/>
          <w:b w:val="0"/>
          <w:bCs w:val="0"/>
          <w:i w:val="0"/>
          <w:iCs w:val="0"/>
          <w:sz w:val="24"/>
          <w:szCs w:val="24"/>
          <w:shd w:val="clear" w:color="auto" w:fill="FFFFFF"/>
        </w:rPr>
        <w:t xml:space="preserve">Шаг 1: Отправка книги </w:t>
      </w:r>
    </w:p>
    <w:p w:rsidR="006506A5" w:rsidRPr="006506A5" w:rsidRDefault="006506A5" w:rsidP="00710CC3">
      <w:pPr>
        <w:pStyle w:val="2"/>
        <w:pBdr>
          <w:top w:val="single" w:sz="6" w:space="0" w:color="CECECE"/>
        </w:pBdr>
        <w:shd w:val="clear" w:color="auto" w:fill="FAFAFA"/>
        <w:spacing w:before="0" w:after="0"/>
        <w:rPr>
          <w:rFonts w:ascii="Times New Roman" w:hAnsi="Times New Roman"/>
          <w:b w:val="0"/>
          <w:bCs w:val="0"/>
          <w:i w:val="0"/>
          <w:iCs w:val="0"/>
          <w:sz w:val="24"/>
          <w:szCs w:val="24"/>
          <w:shd w:val="clear" w:color="auto" w:fill="FFFFFF"/>
        </w:rPr>
      </w:pPr>
      <w:r w:rsidRPr="006506A5">
        <w:rPr>
          <w:rFonts w:ascii="Times New Roman" w:hAnsi="Times New Roman"/>
          <w:b w:val="0"/>
          <w:bCs w:val="0"/>
          <w:i w:val="0"/>
          <w:iCs w:val="0"/>
          <w:sz w:val="24"/>
          <w:szCs w:val="24"/>
          <w:shd w:val="clear" w:color="auto" w:fill="FFFFFF"/>
        </w:rPr>
        <w:t>Шаг 2. Предоставление общего доступа</w:t>
      </w:r>
    </w:p>
    <w:p w:rsidR="006506A5" w:rsidRPr="006506A5" w:rsidRDefault="006506A5" w:rsidP="00710CC3">
      <w:pPr>
        <w:pStyle w:val="2"/>
        <w:pBdr>
          <w:top w:val="single" w:sz="6" w:space="0" w:color="CECECE"/>
        </w:pBdr>
        <w:shd w:val="clear" w:color="auto" w:fill="FAFAFA"/>
        <w:spacing w:before="0" w:after="0"/>
        <w:rPr>
          <w:rFonts w:ascii="Times New Roman" w:hAnsi="Times New Roman"/>
          <w:b w:val="0"/>
          <w:bCs w:val="0"/>
          <w:i w:val="0"/>
          <w:iCs w:val="0"/>
          <w:sz w:val="24"/>
          <w:szCs w:val="24"/>
        </w:rPr>
      </w:pPr>
      <w:r w:rsidRPr="006506A5">
        <w:rPr>
          <w:rFonts w:ascii="Times New Roman" w:hAnsi="Times New Roman"/>
          <w:b w:val="0"/>
          <w:bCs w:val="0"/>
          <w:i w:val="0"/>
          <w:iCs w:val="0"/>
          <w:sz w:val="24"/>
          <w:szCs w:val="24"/>
        </w:rPr>
        <w:t>Шаг 3. Другие пользователи могут открыть файл</w:t>
      </w:r>
    </w:p>
    <w:p w:rsidR="006506A5" w:rsidRPr="006506A5" w:rsidRDefault="006506A5" w:rsidP="00710CC3">
      <w:pPr>
        <w:pStyle w:val="2"/>
        <w:pBdr>
          <w:top w:val="single" w:sz="6" w:space="0" w:color="CECECE"/>
        </w:pBdr>
        <w:shd w:val="clear" w:color="auto" w:fill="FAFAFA"/>
        <w:spacing w:before="0" w:after="0"/>
        <w:rPr>
          <w:rFonts w:ascii="Times New Roman" w:hAnsi="Times New Roman"/>
          <w:b w:val="0"/>
          <w:bCs w:val="0"/>
          <w:i w:val="0"/>
          <w:iCs w:val="0"/>
          <w:sz w:val="24"/>
          <w:szCs w:val="24"/>
        </w:rPr>
      </w:pPr>
      <w:r w:rsidRPr="006506A5">
        <w:rPr>
          <w:rFonts w:ascii="Times New Roman" w:hAnsi="Times New Roman"/>
          <w:b w:val="0"/>
          <w:bCs w:val="0"/>
          <w:i w:val="0"/>
          <w:iCs w:val="0"/>
          <w:sz w:val="24"/>
          <w:szCs w:val="24"/>
        </w:rPr>
        <w:t>Шаг 4. Совместное редактирование с другими пользователями</w:t>
      </w:r>
    </w:p>
    <w:p w:rsidR="006506A5" w:rsidRDefault="006506A5" w:rsidP="00710CC3">
      <w:pPr>
        <w:pStyle w:val="a3"/>
        <w:spacing w:before="0" w:beforeAutospacing="0" w:after="0" w:afterAutospacing="0"/>
        <w:ind w:firstLine="709"/>
      </w:pPr>
    </w:p>
    <w:p w:rsidR="006506A5" w:rsidRDefault="006506A5" w:rsidP="00710CC3">
      <w:pPr>
        <w:pStyle w:val="a3"/>
        <w:spacing w:before="0" w:beforeAutospacing="0" w:after="0" w:afterAutospacing="0"/>
        <w:ind w:firstLine="709"/>
      </w:pPr>
    </w:p>
    <w:p w:rsidR="00081C0B" w:rsidRPr="00DF134E" w:rsidRDefault="00081C0B" w:rsidP="00710CC3">
      <w:pPr>
        <w:jc w:val="both"/>
        <w:rPr>
          <w:b/>
          <w:sz w:val="24"/>
          <w:szCs w:val="24"/>
          <w:shd w:val="clear" w:color="auto" w:fill="FFFFFF"/>
        </w:rPr>
      </w:pPr>
      <w:r w:rsidRPr="00DF134E">
        <w:rPr>
          <w:b/>
          <w:bCs/>
          <w:sz w:val="24"/>
          <w:szCs w:val="24"/>
        </w:rPr>
        <w:lastRenderedPageBreak/>
        <w:t xml:space="preserve">Практическое занятие № 51. </w:t>
      </w:r>
      <w:r w:rsidRPr="00DF134E">
        <w:rPr>
          <w:b/>
          <w:sz w:val="24"/>
          <w:szCs w:val="24"/>
          <w:shd w:val="clear" w:color="auto" w:fill="FFFFFF"/>
        </w:rPr>
        <w:t>Электронные (динамические) таблицы</w:t>
      </w:r>
    </w:p>
    <w:p w:rsidR="00081C0B" w:rsidRPr="00DF134E" w:rsidRDefault="00081C0B" w:rsidP="00710CC3">
      <w:pPr>
        <w:jc w:val="both"/>
        <w:rPr>
          <w:b/>
          <w:bCs/>
          <w:sz w:val="24"/>
          <w:szCs w:val="24"/>
        </w:rPr>
      </w:pPr>
      <w:r w:rsidRPr="00DF134E">
        <w:rPr>
          <w:sz w:val="24"/>
          <w:szCs w:val="24"/>
          <w:shd w:val="clear" w:color="auto" w:fill="FFFFFF"/>
        </w:rPr>
        <w:t>Компьютерные средства представления и анализа данных. Визуализация данных.</w:t>
      </w:r>
    </w:p>
    <w:p w:rsidR="00081C0B" w:rsidRPr="00DF134E" w:rsidRDefault="002F3966" w:rsidP="00710CC3">
      <w:pPr>
        <w:jc w:val="both"/>
        <w:rPr>
          <w:sz w:val="24"/>
          <w:szCs w:val="24"/>
          <w:shd w:val="clear" w:color="auto" w:fill="FFFFFF"/>
        </w:rPr>
      </w:pPr>
      <w:r w:rsidRPr="00DF134E">
        <w:rPr>
          <w:sz w:val="24"/>
          <w:szCs w:val="24"/>
          <w:shd w:val="clear" w:color="auto" w:fill="FFFFFF"/>
        </w:rPr>
        <w:t>Цель: Приобретение практических навыков работы с программами Microsoft Excel</w:t>
      </w:r>
    </w:p>
    <w:p w:rsidR="00081C0B" w:rsidRPr="00DF134E" w:rsidRDefault="002F3966" w:rsidP="00710CC3">
      <w:pPr>
        <w:jc w:val="both"/>
        <w:rPr>
          <w:b/>
          <w:bCs/>
          <w:sz w:val="24"/>
          <w:szCs w:val="24"/>
        </w:rPr>
      </w:pPr>
      <w:r w:rsidRPr="00DF134E">
        <w:rPr>
          <w:b/>
          <w:bCs/>
          <w:sz w:val="24"/>
          <w:szCs w:val="24"/>
        </w:rPr>
        <w:t>Практическое задание</w:t>
      </w:r>
    </w:p>
    <w:p w:rsidR="002F3966" w:rsidRPr="00DF134E" w:rsidRDefault="002F3966" w:rsidP="00853F30">
      <w:pPr>
        <w:pStyle w:val="a3"/>
        <w:numPr>
          <w:ilvl w:val="1"/>
          <w:numId w:val="170"/>
        </w:numPr>
        <w:shd w:val="clear" w:color="auto" w:fill="FFFFFF"/>
        <w:tabs>
          <w:tab w:val="clear" w:pos="1440"/>
          <w:tab w:val="num" w:pos="1134"/>
        </w:tabs>
        <w:spacing w:before="0" w:beforeAutospacing="0" w:after="0" w:afterAutospacing="0" w:line="217" w:lineRule="atLeast"/>
        <w:ind w:left="426"/>
        <w:jc w:val="both"/>
        <w:rPr>
          <w:color w:val="111115"/>
        </w:rPr>
      </w:pPr>
      <w:r w:rsidRPr="00DF134E">
        <w:rPr>
          <w:color w:val="111115"/>
        </w:rPr>
        <w:t xml:space="preserve">Введите данные </w:t>
      </w:r>
    </w:p>
    <w:p w:rsidR="002F3966" w:rsidRPr="00DF134E" w:rsidRDefault="002F3966" w:rsidP="00710CC3">
      <w:pPr>
        <w:pStyle w:val="a3"/>
        <w:shd w:val="clear" w:color="auto" w:fill="FFFFFF"/>
        <w:spacing w:before="0" w:beforeAutospacing="0" w:after="124" w:afterAutospacing="0" w:line="217" w:lineRule="atLeast"/>
        <w:jc w:val="both"/>
        <w:rPr>
          <w:color w:val="111115"/>
        </w:rPr>
      </w:pPr>
      <w:r w:rsidRPr="00DF134E">
        <w:rPr>
          <w:noProof/>
          <w:color w:val="111115"/>
        </w:rPr>
        <w:drawing>
          <wp:inline distT="0" distB="0" distL="0" distR="0">
            <wp:extent cx="4743450" cy="1504950"/>
            <wp:effectExtent l="0" t="0" r="0" b="0"/>
            <wp:docPr id="78" name="Рисунок 78" descr="https://fs.znanio.ru/8c0997/a9/05/5653ef7f47227644595674389d6724c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fs.znanio.ru/8c0997/a9/05/5653ef7f47227644595674389d6724c823.jp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743450" cy="1504950"/>
                    </a:xfrm>
                    <a:prstGeom prst="rect">
                      <a:avLst/>
                    </a:prstGeom>
                    <a:noFill/>
                    <a:ln>
                      <a:noFill/>
                    </a:ln>
                  </pic:spPr>
                </pic:pic>
              </a:graphicData>
            </a:graphic>
          </wp:inline>
        </w:drawing>
      </w:r>
      <w:r w:rsidRPr="00DF134E">
        <w:rPr>
          <w:color w:val="111115"/>
        </w:rPr>
        <w:t> </w:t>
      </w:r>
    </w:p>
    <w:p w:rsidR="002F3966" w:rsidRPr="00DF134E" w:rsidRDefault="002F3966" w:rsidP="00710CC3">
      <w:pPr>
        <w:pStyle w:val="a3"/>
        <w:shd w:val="clear" w:color="auto" w:fill="FFFFFF"/>
        <w:spacing w:before="0" w:beforeAutospacing="0" w:after="0" w:afterAutospacing="0" w:line="360" w:lineRule="atLeast"/>
        <w:jc w:val="both"/>
        <w:rPr>
          <w:color w:val="111115"/>
        </w:rPr>
      </w:pPr>
      <w:r w:rsidRPr="00DF134E">
        <w:rPr>
          <w:color w:val="111115"/>
          <w:bdr w:val="none" w:sz="0" w:space="0" w:color="auto" w:frame="1"/>
        </w:rPr>
        <w:t>2.</w:t>
      </w:r>
      <w:r w:rsidR="00DF134E" w:rsidRPr="00DF134E">
        <w:rPr>
          <w:color w:val="111115"/>
          <w:bdr w:val="none" w:sz="0" w:space="0" w:color="auto" w:frame="1"/>
        </w:rPr>
        <w:t xml:space="preserve"> </w:t>
      </w:r>
      <w:r w:rsidRPr="00DF134E">
        <w:rPr>
          <w:color w:val="111115"/>
        </w:rPr>
        <w:t>Ниже таблицы постройте диаграмму – график с маркерами (</w:t>
      </w:r>
      <w:r w:rsidRPr="00DF134E">
        <w:rPr>
          <w:iCs/>
          <w:color w:val="111115"/>
          <w:bdr w:val="none" w:sz="0" w:space="0" w:color="auto" w:frame="1"/>
        </w:rPr>
        <w:t>Вставка → Диаграммы График → График с маркерами</w:t>
      </w:r>
      <w:r w:rsidRPr="00DF134E">
        <w:rPr>
          <w:color w:val="111115"/>
        </w:rPr>
        <w:t>).</w:t>
      </w:r>
    </w:p>
    <w:p w:rsidR="002F3966" w:rsidRPr="00DF134E" w:rsidRDefault="002F3966" w:rsidP="00710CC3">
      <w:pPr>
        <w:pStyle w:val="a3"/>
        <w:shd w:val="clear" w:color="auto" w:fill="FFFFFF"/>
        <w:spacing w:before="0" w:beforeAutospacing="0" w:after="0" w:afterAutospacing="0" w:line="217" w:lineRule="atLeast"/>
        <w:jc w:val="both"/>
        <w:rPr>
          <w:color w:val="111115"/>
        </w:rPr>
      </w:pPr>
      <w:r w:rsidRPr="00DF134E">
        <w:rPr>
          <w:color w:val="111115"/>
          <w:bdr w:val="none" w:sz="0" w:space="0" w:color="auto" w:frame="1"/>
        </w:rPr>
        <w:t>3.</w:t>
      </w:r>
      <w:r w:rsidR="00DF134E" w:rsidRPr="00DF134E">
        <w:rPr>
          <w:color w:val="111115"/>
          <w:bdr w:val="none" w:sz="0" w:space="0" w:color="auto" w:frame="1"/>
        </w:rPr>
        <w:t xml:space="preserve"> </w:t>
      </w:r>
      <w:r w:rsidRPr="00DF134E">
        <w:rPr>
          <w:color w:val="111115"/>
        </w:rPr>
        <w:t>Увеличьте размер диаграммы (</w:t>
      </w:r>
      <w:r w:rsidRPr="00DF134E">
        <w:rPr>
          <w:iCs/>
          <w:color w:val="111115"/>
          <w:bdr w:val="none" w:sz="0" w:space="0" w:color="auto" w:frame="1"/>
        </w:rPr>
        <w:t>потяните за рамку диаграммы</w:t>
      </w:r>
      <w:r w:rsidRPr="00DF134E">
        <w:rPr>
          <w:color w:val="111115"/>
        </w:rPr>
        <w:t>).</w:t>
      </w:r>
    </w:p>
    <w:p w:rsidR="002F3966" w:rsidRPr="00DF134E" w:rsidRDefault="002F3966" w:rsidP="00710CC3">
      <w:pPr>
        <w:pStyle w:val="a3"/>
        <w:shd w:val="clear" w:color="auto" w:fill="FFFFFF"/>
        <w:spacing w:before="0" w:beforeAutospacing="0" w:after="0" w:afterAutospacing="0" w:line="314" w:lineRule="atLeast"/>
        <w:jc w:val="both"/>
        <w:rPr>
          <w:color w:val="111115"/>
        </w:rPr>
      </w:pPr>
      <w:r w:rsidRPr="00DF134E">
        <w:rPr>
          <w:color w:val="111115"/>
          <w:bdr w:val="none" w:sz="0" w:space="0" w:color="auto" w:frame="1"/>
        </w:rPr>
        <w:t>4.</w:t>
      </w:r>
      <w:r w:rsidR="00DF134E">
        <w:rPr>
          <w:color w:val="111115"/>
          <w:bdr w:val="none" w:sz="0" w:space="0" w:color="auto" w:frame="1"/>
        </w:rPr>
        <w:t xml:space="preserve"> </w:t>
      </w:r>
      <w:r w:rsidRPr="00DF134E">
        <w:rPr>
          <w:color w:val="111115"/>
        </w:rPr>
        <w:t>Измените для ряда </w:t>
      </w:r>
      <w:r w:rsidRPr="00DF134E">
        <w:rPr>
          <w:iCs/>
          <w:color w:val="111115"/>
          <w:bdr w:val="none" w:sz="0" w:space="0" w:color="auto" w:frame="1"/>
        </w:rPr>
        <w:t>Продукты питания</w:t>
      </w:r>
      <w:r w:rsidRPr="00DF134E">
        <w:rPr>
          <w:color w:val="111115"/>
        </w:rPr>
        <w:t> тип диаграммы на гистограмму с группировкой (</w:t>
      </w:r>
      <w:r w:rsidRPr="00DF134E">
        <w:rPr>
          <w:iCs/>
          <w:color w:val="111115"/>
          <w:bdr w:val="none" w:sz="0" w:space="0" w:color="auto" w:frame="1"/>
        </w:rPr>
        <w:t>нажмите на график Продукты питания → вкладка Конструктор → раздел Тип → Изменить тип диаграммы → выберите вам необходимый</w:t>
      </w:r>
      <w:r w:rsidRPr="00DF134E">
        <w:rPr>
          <w:color w:val="111115"/>
        </w:rPr>
        <w:t>).</w:t>
      </w:r>
    </w:p>
    <w:p w:rsidR="002F3966" w:rsidRPr="00DF134E" w:rsidRDefault="002F3966" w:rsidP="00710CC3">
      <w:pPr>
        <w:pStyle w:val="a3"/>
        <w:shd w:val="clear" w:color="auto" w:fill="FFFFFF"/>
        <w:spacing w:before="0" w:beforeAutospacing="0" w:after="0" w:afterAutospacing="0" w:line="314" w:lineRule="atLeast"/>
        <w:jc w:val="both"/>
        <w:rPr>
          <w:color w:val="111115"/>
        </w:rPr>
      </w:pPr>
      <w:r w:rsidRPr="00DF134E">
        <w:rPr>
          <w:color w:val="111115"/>
          <w:bdr w:val="none" w:sz="0" w:space="0" w:color="auto" w:frame="1"/>
        </w:rPr>
        <w:t>5.</w:t>
      </w:r>
      <w:r w:rsidR="00DF134E">
        <w:rPr>
          <w:color w:val="111115"/>
          <w:bdr w:val="none" w:sz="0" w:space="0" w:color="auto" w:frame="1"/>
        </w:rPr>
        <w:t xml:space="preserve"> </w:t>
      </w:r>
      <w:r w:rsidRPr="00DF134E">
        <w:rPr>
          <w:color w:val="111115"/>
        </w:rPr>
        <w:t>Установите для гистограммы ряда </w:t>
      </w:r>
      <w:r w:rsidRPr="00DF134E">
        <w:rPr>
          <w:iCs/>
          <w:color w:val="111115"/>
          <w:bdr w:val="none" w:sz="0" w:space="0" w:color="auto" w:frame="1"/>
        </w:rPr>
        <w:t>Продукты питания</w:t>
      </w:r>
      <w:r w:rsidRPr="00DF134E">
        <w:rPr>
          <w:color w:val="111115"/>
        </w:rPr>
        <w:t> градиентную заливку «Рассвет» (</w:t>
      </w:r>
      <w:r w:rsidRPr="00DF134E">
        <w:rPr>
          <w:iCs/>
          <w:color w:val="111115"/>
          <w:bdr w:val="none" w:sz="0" w:space="0" w:color="auto" w:frame="1"/>
        </w:rPr>
        <w:t>Формат выделенного → Заливка → Градиентная заливка → Название заготовки «Рассвет»</w:t>
      </w:r>
      <w:r w:rsidRPr="00DF134E">
        <w:rPr>
          <w:color w:val="111115"/>
        </w:rPr>
        <w:t>).</w:t>
      </w:r>
    </w:p>
    <w:p w:rsidR="002F3966" w:rsidRPr="00DF134E" w:rsidRDefault="002F3966" w:rsidP="00710CC3">
      <w:pPr>
        <w:pStyle w:val="a3"/>
        <w:shd w:val="clear" w:color="auto" w:fill="FFFFFF"/>
        <w:spacing w:before="0" w:beforeAutospacing="0" w:after="0" w:afterAutospacing="0" w:line="360" w:lineRule="atLeast"/>
        <w:jc w:val="both"/>
        <w:rPr>
          <w:color w:val="111115"/>
        </w:rPr>
      </w:pPr>
      <w:r w:rsidRPr="00DF134E">
        <w:rPr>
          <w:color w:val="111115"/>
          <w:bdr w:val="none" w:sz="0" w:space="0" w:color="auto" w:frame="1"/>
        </w:rPr>
        <w:t>6.</w:t>
      </w:r>
      <w:r w:rsidR="00DF134E">
        <w:rPr>
          <w:color w:val="111115"/>
          <w:bdr w:val="none" w:sz="0" w:space="0" w:color="auto" w:frame="1"/>
        </w:rPr>
        <w:t xml:space="preserve"> </w:t>
      </w:r>
      <w:r w:rsidRPr="00DF134E">
        <w:rPr>
          <w:color w:val="111115"/>
        </w:rPr>
        <w:t>Установите для линий графика следующие цвета: </w:t>
      </w:r>
      <w:r w:rsidRPr="00DF134E">
        <w:rPr>
          <w:iCs/>
          <w:color w:val="111115"/>
          <w:bdr w:val="none" w:sz="0" w:space="0" w:color="auto" w:frame="1"/>
        </w:rPr>
        <w:t>платежи</w:t>
      </w:r>
      <w:r w:rsidRPr="00DF134E">
        <w:rPr>
          <w:color w:val="111115"/>
        </w:rPr>
        <w:t> – красный, </w:t>
      </w:r>
      <w:r w:rsidRPr="00DF134E">
        <w:rPr>
          <w:iCs/>
          <w:color w:val="111115"/>
          <w:bdr w:val="none" w:sz="0" w:space="0" w:color="auto" w:frame="1"/>
        </w:rPr>
        <w:t>обслуживание автомобиля</w:t>
      </w:r>
      <w:r w:rsidRPr="00DF134E">
        <w:rPr>
          <w:color w:val="111115"/>
        </w:rPr>
        <w:t> – синий, </w:t>
      </w:r>
      <w:r w:rsidRPr="00DF134E">
        <w:rPr>
          <w:iCs/>
          <w:color w:val="111115"/>
          <w:bdr w:val="none" w:sz="0" w:space="0" w:color="auto" w:frame="1"/>
        </w:rPr>
        <w:t>выплата кредитов</w:t>
      </w:r>
      <w:r w:rsidRPr="00DF134E">
        <w:rPr>
          <w:color w:val="111115"/>
        </w:rPr>
        <w:t> – оранжевый, </w:t>
      </w:r>
      <w:r w:rsidRPr="00DF134E">
        <w:rPr>
          <w:iCs/>
          <w:color w:val="111115"/>
          <w:bdr w:val="none" w:sz="0" w:space="0" w:color="auto" w:frame="1"/>
        </w:rPr>
        <w:t>прочие расходы</w:t>
      </w:r>
      <w:r w:rsidRPr="00DF134E">
        <w:rPr>
          <w:color w:val="111115"/>
        </w:rPr>
        <w:t> – зеленый. </w:t>
      </w:r>
      <w:r w:rsidRPr="00DF134E">
        <w:rPr>
          <w:iCs/>
          <w:color w:val="111115"/>
          <w:bdr w:val="none" w:sz="0" w:space="0" w:color="auto" w:frame="1"/>
        </w:rPr>
        <w:t> </w:t>
      </w:r>
    </w:p>
    <w:p w:rsidR="002F3966" w:rsidRPr="00DF134E" w:rsidRDefault="002F3966" w:rsidP="00710CC3">
      <w:pPr>
        <w:pStyle w:val="a3"/>
        <w:shd w:val="clear" w:color="auto" w:fill="FFFFFF"/>
        <w:spacing w:before="0" w:beforeAutospacing="0" w:after="0" w:afterAutospacing="0" w:line="360" w:lineRule="atLeast"/>
        <w:jc w:val="both"/>
        <w:rPr>
          <w:color w:val="111115"/>
        </w:rPr>
      </w:pPr>
      <w:r w:rsidRPr="00DF134E">
        <w:rPr>
          <w:color w:val="111115"/>
          <w:bdr w:val="none" w:sz="0" w:space="0" w:color="auto" w:frame="1"/>
        </w:rPr>
        <w:t>7.</w:t>
      </w:r>
      <w:r w:rsidR="00DF134E">
        <w:rPr>
          <w:color w:val="111115"/>
          <w:bdr w:val="none" w:sz="0" w:space="0" w:color="auto" w:frame="1"/>
        </w:rPr>
        <w:t xml:space="preserve"> </w:t>
      </w:r>
      <w:r w:rsidRPr="00DF134E">
        <w:rPr>
          <w:color w:val="111115"/>
        </w:rPr>
        <w:t>Вставьте название диаграммы «Динамика расходов за первое полугодие».</w:t>
      </w:r>
    </w:p>
    <w:p w:rsidR="002F3966" w:rsidRPr="00DF134E" w:rsidRDefault="002F3966" w:rsidP="00710CC3">
      <w:pPr>
        <w:pStyle w:val="a3"/>
        <w:shd w:val="clear" w:color="auto" w:fill="FFFFFF"/>
        <w:spacing w:before="0" w:beforeAutospacing="0" w:after="0" w:afterAutospacing="0" w:line="360" w:lineRule="atLeast"/>
        <w:jc w:val="both"/>
        <w:rPr>
          <w:color w:val="111115"/>
        </w:rPr>
      </w:pPr>
      <w:r w:rsidRPr="00DF134E">
        <w:rPr>
          <w:color w:val="111115"/>
          <w:bdr w:val="none" w:sz="0" w:space="0" w:color="auto" w:frame="1"/>
        </w:rPr>
        <w:t>8.</w:t>
      </w:r>
      <w:r w:rsidR="00DF134E">
        <w:rPr>
          <w:color w:val="111115"/>
          <w:bdr w:val="none" w:sz="0" w:space="0" w:color="auto" w:frame="1"/>
        </w:rPr>
        <w:t xml:space="preserve"> </w:t>
      </w:r>
      <w:r w:rsidRPr="00DF134E">
        <w:rPr>
          <w:color w:val="111115"/>
        </w:rPr>
        <w:t>Установите вертикальное выравнивание подписей по горизонтальной оси категорий (</w:t>
      </w:r>
      <w:r w:rsidRPr="00DF134E">
        <w:rPr>
          <w:iCs/>
          <w:color w:val="111115"/>
          <w:bdr w:val="none" w:sz="0" w:space="0" w:color="auto" w:frame="1"/>
        </w:rPr>
        <w:t>Формат выделенного → Выравнивание → Направление текста</w:t>
      </w:r>
      <w:r w:rsidRPr="00DF134E">
        <w:rPr>
          <w:color w:val="111115"/>
        </w:rPr>
        <w:t>).</w:t>
      </w:r>
    </w:p>
    <w:p w:rsidR="002F3966" w:rsidRPr="00DF134E" w:rsidRDefault="002F3966" w:rsidP="00710CC3">
      <w:pPr>
        <w:pStyle w:val="a3"/>
        <w:shd w:val="clear" w:color="auto" w:fill="FFFFFF"/>
        <w:spacing w:before="0" w:beforeAutospacing="0" w:after="124" w:afterAutospacing="0" w:line="217" w:lineRule="atLeast"/>
        <w:jc w:val="center"/>
        <w:rPr>
          <w:color w:val="111115"/>
        </w:rPr>
      </w:pPr>
      <w:r w:rsidRPr="00DF134E">
        <w:rPr>
          <w:noProof/>
          <w:color w:val="111115"/>
        </w:rPr>
        <w:drawing>
          <wp:inline distT="0" distB="0" distL="0" distR="0">
            <wp:extent cx="4038600" cy="2445633"/>
            <wp:effectExtent l="0" t="0" r="0" b="0"/>
            <wp:docPr id="77" name="Рисунок 77" descr="https://fs.znanio.ru/8c0997/ba/8d/9f93b9c0edf4ec6ba46d499e9b47ff6f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fs.znanio.ru/8c0997/ba/8d/9f93b9c0edf4ec6ba46d499e9b47ff6f57.jp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045023" cy="2449522"/>
                    </a:xfrm>
                    <a:prstGeom prst="rect">
                      <a:avLst/>
                    </a:prstGeom>
                    <a:noFill/>
                    <a:ln>
                      <a:noFill/>
                    </a:ln>
                  </pic:spPr>
                </pic:pic>
              </a:graphicData>
            </a:graphic>
          </wp:inline>
        </w:drawing>
      </w:r>
    </w:p>
    <w:p w:rsidR="002F3966" w:rsidRPr="00DF134E" w:rsidRDefault="00DF134E" w:rsidP="00710CC3">
      <w:pPr>
        <w:pStyle w:val="a3"/>
        <w:shd w:val="clear" w:color="auto" w:fill="FFFFFF"/>
        <w:spacing w:before="0" w:beforeAutospacing="0" w:after="0" w:afterAutospacing="0" w:line="360" w:lineRule="atLeast"/>
        <w:jc w:val="both"/>
        <w:rPr>
          <w:color w:val="111115"/>
        </w:rPr>
      </w:pPr>
      <w:r>
        <w:rPr>
          <w:color w:val="111115"/>
          <w:bdr w:val="none" w:sz="0" w:space="0" w:color="auto" w:frame="1"/>
        </w:rPr>
        <w:t>9.</w:t>
      </w:r>
      <w:r w:rsidR="002F3966" w:rsidRPr="00DF134E">
        <w:rPr>
          <w:color w:val="111115"/>
          <w:bdr w:val="none" w:sz="0" w:space="0" w:color="auto" w:frame="1"/>
        </w:rPr>
        <w:t>. </w:t>
      </w:r>
      <w:r w:rsidRPr="00DF134E">
        <w:rPr>
          <w:color w:val="111115"/>
        </w:rPr>
        <w:t xml:space="preserve"> </w:t>
      </w:r>
      <w:r w:rsidR="002F3966" w:rsidRPr="00DF134E">
        <w:rPr>
          <w:color w:val="111115"/>
        </w:rPr>
        <w:t>На этом же рабочем листе для исходных данных постройте линейчатую диаграмму с накоплениями.</w:t>
      </w:r>
    </w:p>
    <w:p w:rsidR="002F3966" w:rsidRPr="00DF134E" w:rsidRDefault="00DF134E" w:rsidP="00710CC3">
      <w:pPr>
        <w:pStyle w:val="a3"/>
        <w:shd w:val="clear" w:color="auto" w:fill="FFFFFF"/>
        <w:spacing w:before="0" w:beforeAutospacing="0" w:after="0" w:afterAutospacing="0" w:line="360" w:lineRule="atLeast"/>
        <w:jc w:val="both"/>
        <w:rPr>
          <w:color w:val="111115"/>
        </w:rPr>
      </w:pPr>
      <w:r>
        <w:rPr>
          <w:color w:val="111115"/>
          <w:bdr w:val="none" w:sz="0" w:space="0" w:color="auto" w:frame="1"/>
        </w:rPr>
        <w:t>10</w:t>
      </w:r>
      <w:r w:rsidR="002F3966" w:rsidRPr="00DF134E">
        <w:rPr>
          <w:color w:val="111115"/>
          <w:bdr w:val="none" w:sz="0" w:space="0" w:color="auto" w:frame="1"/>
        </w:rPr>
        <w:t>. </w:t>
      </w:r>
      <w:r w:rsidRPr="00DF134E">
        <w:rPr>
          <w:color w:val="111115"/>
        </w:rPr>
        <w:t xml:space="preserve"> </w:t>
      </w:r>
      <w:r w:rsidR="002F3966" w:rsidRPr="00DF134E">
        <w:rPr>
          <w:color w:val="111115"/>
        </w:rPr>
        <w:t>Установите размер диаграммы: высота – 8 см., ширина – 20 см (</w:t>
      </w:r>
      <w:r w:rsidR="002F3966" w:rsidRPr="00DF134E">
        <w:rPr>
          <w:iCs/>
          <w:color w:val="111115"/>
          <w:bdr w:val="none" w:sz="0" w:space="0" w:color="auto" w:frame="1"/>
        </w:rPr>
        <w:t>Формат выделенного → Размер</w:t>
      </w:r>
      <w:r w:rsidR="002F3966" w:rsidRPr="00DF134E">
        <w:rPr>
          <w:color w:val="111115"/>
        </w:rPr>
        <w:t>).</w:t>
      </w:r>
    </w:p>
    <w:p w:rsidR="002F3966" w:rsidRPr="00DF134E" w:rsidRDefault="002F3966" w:rsidP="00710CC3">
      <w:pPr>
        <w:pStyle w:val="a3"/>
        <w:shd w:val="clear" w:color="auto" w:fill="FFFFFF"/>
        <w:spacing w:before="0" w:beforeAutospacing="0" w:after="0" w:afterAutospacing="0" w:line="217" w:lineRule="atLeast"/>
        <w:jc w:val="both"/>
        <w:rPr>
          <w:color w:val="111115"/>
        </w:rPr>
      </w:pPr>
      <w:r w:rsidRPr="00DF134E">
        <w:rPr>
          <w:color w:val="111115"/>
          <w:bdr w:val="none" w:sz="0" w:space="0" w:color="auto" w:frame="1"/>
        </w:rPr>
        <w:t>1</w:t>
      </w:r>
      <w:r w:rsidR="00DF134E">
        <w:rPr>
          <w:color w:val="111115"/>
          <w:bdr w:val="none" w:sz="0" w:space="0" w:color="auto" w:frame="1"/>
        </w:rPr>
        <w:t>1</w:t>
      </w:r>
      <w:r w:rsidRPr="00DF134E">
        <w:rPr>
          <w:color w:val="111115"/>
          <w:bdr w:val="none" w:sz="0" w:space="0" w:color="auto" w:frame="1"/>
        </w:rPr>
        <w:t>. </w:t>
      </w:r>
      <w:r w:rsidR="00DF134E" w:rsidRPr="00DF134E">
        <w:rPr>
          <w:color w:val="111115"/>
        </w:rPr>
        <w:t xml:space="preserve"> </w:t>
      </w:r>
      <w:r w:rsidRPr="00DF134E">
        <w:rPr>
          <w:color w:val="111115"/>
        </w:rPr>
        <w:t>Вставьте название диаграммы и подписи данных.</w:t>
      </w:r>
    </w:p>
    <w:p w:rsidR="002F3966" w:rsidRPr="00DF134E" w:rsidRDefault="002F3966" w:rsidP="00710CC3">
      <w:pPr>
        <w:pStyle w:val="a3"/>
        <w:shd w:val="clear" w:color="auto" w:fill="FFFFFF"/>
        <w:spacing w:before="0" w:beforeAutospacing="0" w:after="126" w:afterAutospacing="0" w:line="217" w:lineRule="atLeast"/>
        <w:jc w:val="both"/>
        <w:rPr>
          <w:color w:val="111115"/>
        </w:rPr>
      </w:pPr>
      <w:r w:rsidRPr="00DF134E">
        <w:rPr>
          <w:noProof/>
          <w:color w:val="111115"/>
        </w:rPr>
        <w:lastRenderedPageBreak/>
        <w:drawing>
          <wp:inline distT="0" distB="0" distL="0" distR="0">
            <wp:extent cx="5010150" cy="2543175"/>
            <wp:effectExtent l="0" t="0" r="0" b="9525"/>
            <wp:docPr id="75" name="Рисунок 75" descr="https://fs.znanio.ru/8c0997/34/43/e184989d7011c08675d6f8727a8fc570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fs.znanio.ru/8c0997/34/43/e184989d7011c08675d6f8727a8fc5701d.jp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010150" cy="2543175"/>
                    </a:xfrm>
                    <a:prstGeom prst="rect">
                      <a:avLst/>
                    </a:prstGeom>
                    <a:noFill/>
                    <a:ln>
                      <a:noFill/>
                    </a:ln>
                  </pic:spPr>
                </pic:pic>
              </a:graphicData>
            </a:graphic>
          </wp:inline>
        </w:drawing>
      </w:r>
    </w:p>
    <w:p w:rsidR="00DF134E" w:rsidRPr="00DF134E" w:rsidRDefault="00DF134E" w:rsidP="00710CC3">
      <w:pPr>
        <w:pStyle w:val="a3"/>
        <w:shd w:val="clear" w:color="auto" w:fill="FFFFFF"/>
        <w:spacing w:before="0" w:beforeAutospacing="0" w:after="15" w:afterAutospacing="0" w:line="360" w:lineRule="atLeast"/>
        <w:jc w:val="both"/>
        <w:rPr>
          <w:color w:val="111115"/>
        </w:rPr>
      </w:pPr>
      <w:r w:rsidRPr="00DF134E">
        <w:rPr>
          <w:color w:val="111115"/>
        </w:rPr>
        <w:t>1</w:t>
      </w:r>
      <w:r>
        <w:rPr>
          <w:color w:val="111115"/>
        </w:rPr>
        <w:t>2</w:t>
      </w:r>
      <w:r w:rsidRPr="00DF134E">
        <w:rPr>
          <w:color w:val="111115"/>
        </w:rPr>
        <w:t>. Добавьте в таблицу столбец Тенденции и постройте в ячейках этого столбца спарклайны следующих типов: для расходов – спарклайн График, для доходов – спарклайн Столбец (Гистограмма), для накоплений – спарклайн Выйгрыш/пройгрыш.</w:t>
      </w:r>
    </w:p>
    <w:p w:rsidR="00DF134E" w:rsidRPr="00DF134E" w:rsidRDefault="00DF134E" w:rsidP="00710CC3">
      <w:pPr>
        <w:pStyle w:val="a3"/>
        <w:shd w:val="clear" w:color="auto" w:fill="FFFFFF"/>
        <w:spacing w:before="0" w:beforeAutospacing="0" w:after="0" w:afterAutospacing="0" w:line="360" w:lineRule="atLeast"/>
        <w:jc w:val="both"/>
        <w:rPr>
          <w:color w:val="111115"/>
        </w:rPr>
      </w:pPr>
      <w:r w:rsidRPr="00DF134E">
        <w:rPr>
          <w:color w:val="111115"/>
          <w:bdr w:val="none" w:sz="0" w:space="0" w:color="auto" w:frame="1"/>
        </w:rPr>
        <w:t>1</w:t>
      </w:r>
      <w:r>
        <w:rPr>
          <w:color w:val="111115"/>
          <w:bdr w:val="none" w:sz="0" w:space="0" w:color="auto" w:frame="1"/>
        </w:rPr>
        <w:t>3</w:t>
      </w:r>
      <w:r w:rsidRPr="00DF134E">
        <w:rPr>
          <w:color w:val="111115"/>
          <w:bdr w:val="none" w:sz="0" w:space="0" w:color="auto" w:frame="1"/>
        </w:rPr>
        <w:t xml:space="preserve">. </w:t>
      </w:r>
      <w:r w:rsidRPr="00DF134E">
        <w:rPr>
          <w:color w:val="111115"/>
        </w:rPr>
        <w:t>Измените высоту строк и ширину столбцов со спарклайнами для наглядного отображения тенденций. </w:t>
      </w:r>
    </w:p>
    <w:p w:rsidR="00DF134E" w:rsidRPr="00DF134E" w:rsidRDefault="00DF134E" w:rsidP="00710CC3">
      <w:pPr>
        <w:pStyle w:val="a3"/>
        <w:shd w:val="clear" w:color="auto" w:fill="FFFFFF"/>
        <w:spacing w:before="0" w:beforeAutospacing="0" w:after="0" w:afterAutospacing="0" w:line="360" w:lineRule="atLeast"/>
        <w:jc w:val="both"/>
        <w:rPr>
          <w:color w:val="111115"/>
        </w:rPr>
      </w:pPr>
      <w:r w:rsidRPr="00DF134E">
        <w:rPr>
          <w:color w:val="111115"/>
          <w:bdr w:val="none" w:sz="0" w:space="0" w:color="auto" w:frame="1"/>
        </w:rPr>
        <w:t>1</w:t>
      </w:r>
      <w:r>
        <w:rPr>
          <w:color w:val="111115"/>
          <w:bdr w:val="none" w:sz="0" w:space="0" w:color="auto" w:frame="1"/>
        </w:rPr>
        <w:t>4</w:t>
      </w:r>
      <w:r w:rsidRPr="00DF134E">
        <w:rPr>
          <w:color w:val="111115"/>
          <w:bdr w:val="none" w:sz="0" w:space="0" w:color="auto" w:frame="1"/>
        </w:rPr>
        <w:t xml:space="preserve">. </w:t>
      </w:r>
      <w:r w:rsidRPr="00DF134E">
        <w:rPr>
          <w:color w:val="111115"/>
        </w:rPr>
        <w:t>Отметьте маркерами на </w:t>
      </w:r>
      <w:r w:rsidRPr="00DF134E">
        <w:rPr>
          <w:i/>
          <w:iCs/>
          <w:color w:val="111115"/>
          <w:bdr w:val="none" w:sz="0" w:space="0" w:color="auto" w:frame="1"/>
        </w:rPr>
        <w:t>графиках спарклайнов</w:t>
      </w:r>
      <w:r w:rsidRPr="00DF134E">
        <w:rPr>
          <w:color w:val="111115"/>
        </w:rPr>
        <w:t> минимальные и максимальные значения.</w:t>
      </w:r>
    </w:p>
    <w:p w:rsidR="00DF134E" w:rsidRDefault="00DF134E" w:rsidP="00710CC3">
      <w:pPr>
        <w:pStyle w:val="a3"/>
        <w:shd w:val="clear" w:color="auto" w:fill="FFFFFF"/>
        <w:spacing w:before="0" w:beforeAutospacing="0" w:after="0" w:afterAutospacing="0" w:line="360" w:lineRule="atLeast"/>
        <w:jc w:val="both"/>
        <w:rPr>
          <w:color w:val="111115"/>
          <w:sz w:val="20"/>
          <w:szCs w:val="20"/>
        </w:rPr>
      </w:pPr>
      <w:r>
        <w:rPr>
          <w:color w:val="111115"/>
        </w:rPr>
        <w:t>15</w:t>
      </w:r>
      <w:r w:rsidRPr="00DF134E">
        <w:rPr>
          <w:color w:val="111115"/>
        </w:rPr>
        <w:t>. На </w:t>
      </w:r>
      <w:r w:rsidRPr="00DF134E">
        <w:rPr>
          <w:i/>
          <w:iCs/>
          <w:color w:val="111115"/>
          <w:bdr w:val="none" w:sz="0" w:space="0" w:color="auto" w:frame="1"/>
        </w:rPr>
        <w:t>гистограмме спарклайна</w:t>
      </w:r>
      <w:r w:rsidRPr="00DF134E">
        <w:rPr>
          <w:color w:val="111115"/>
        </w:rPr>
        <w:t> выделите цветом минимальное значение</w:t>
      </w:r>
      <w:r>
        <w:rPr>
          <w:color w:val="111115"/>
          <w:sz w:val="20"/>
          <w:szCs w:val="20"/>
        </w:rPr>
        <w:t>.</w:t>
      </w:r>
    </w:p>
    <w:p w:rsidR="00DF134E" w:rsidRPr="00DF134E" w:rsidRDefault="00DF134E" w:rsidP="00710CC3">
      <w:pPr>
        <w:pStyle w:val="a3"/>
        <w:shd w:val="clear" w:color="auto" w:fill="FFFFFF"/>
        <w:spacing w:before="0" w:beforeAutospacing="0" w:after="126" w:afterAutospacing="0" w:line="217" w:lineRule="atLeast"/>
        <w:jc w:val="right"/>
        <w:rPr>
          <w:color w:val="111115"/>
        </w:rPr>
      </w:pPr>
    </w:p>
    <w:p w:rsidR="002F3966" w:rsidRPr="00DF134E" w:rsidRDefault="002F3966" w:rsidP="00710CC3">
      <w:pPr>
        <w:pStyle w:val="a3"/>
        <w:shd w:val="clear" w:color="auto" w:fill="FFFFFF"/>
        <w:spacing w:before="0" w:beforeAutospacing="0" w:after="127" w:afterAutospacing="0" w:line="217" w:lineRule="atLeast"/>
        <w:jc w:val="right"/>
        <w:rPr>
          <w:color w:val="111115"/>
        </w:rPr>
      </w:pPr>
      <w:r w:rsidRPr="00DF134E">
        <w:rPr>
          <w:noProof/>
          <w:color w:val="111115"/>
        </w:rPr>
        <w:drawing>
          <wp:inline distT="0" distB="0" distL="0" distR="0">
            <wp:extent cx="4648200" cy="2800350"/>
            <wp:effectExtent l="0" t="0" r="0" b="0"/>
            <wp:docPr id="59" name="Рисунок 59" descr="https://fs.znanio.ru/8c0997/f1/30/b64376aa969e7401578a72667a5241de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fs.znanio.ru/8c0997/f1/30/b64376aa969e7401578a72667a5241dec0.jp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648200" cy="2800350"/>
                    </a:xfrm>
                    <a:prstGeom prst="rect">
                      <a:avLst/>
                    </a:prstGeom>
                    <a:noFill/>
                    <a:ln>
                      <a:noFill/>
                    </a:ln>
                  </pic:spPr>
                </pic:pic>
              </a:graphicData>
            </a:graphic>
          </wp:inline>
        </w:drawing>
      </w:r>
      <w:r w:rsidRPr="00DF134E">
        <w:rPr>
          <w:color w:val="111115"/>
        </w:rPr>
        <w:t> </w:t>
      </w:r>
    </w:p>
    <w:p w:rsidR="00081C0B" w:rsidRPr="00DF134E" w:rsidRDefault="00081C0B" w:rsidP="00710CC3">
      <w:pPr>
        <w:rPr>
          <w:b/>
          <w:bCs/>
          <w:sz w:val="24"/>
          <w:szCs w:val="24"/>
        </w:rPr>
      </w:pPr>
    </w:p>
    <w:p w:rsidR="00A351EB" w:rsidRPr="00DF134E" w:rsidRDefault="000D2165" w:rsidP="00710CC3">
      <w:pPr>
        <w:rPr>
          <w:b/>
          <w:sz w:val="24"/>
          <w:szCs w:val="24"/>
          <w:shd w:val="clear" w:color="auto" w:fill="FFFFFF"/>
        </w:rPr>
      </w:pPr>
      <w:r w:rsidRPr="000D2165">
        <w:rPr>
          <w:b/>
          <w:bCs/>
          <w:sz w:val="24"/>
          <w:szCs w:val="24"/>
        </w:rPr>
        <w:t>Практическое занятие № 5</w:t>
      </w:r>
      <w:r w:rsidR="00A351EB" w:rsidRPr="000D2165">
        <w:rPr>
          <w:b/>
          <w:bCs/>
          <w:sz w:val="24"/>
          <w:szCs w:val="24"/>
        </w:rPr>
        <w:t xml:space="preserve">2. </w:t>
      </w:r>
      <w:r w:rsidR="00A351EB" w:rsidRPr="000D2165">
        <w:rPr>
          <w:b/>
          <w:sz w:val="24"/>
          <w:szCs w:val="24"/>
          <w:shd w:val="clear" w:color="auto" w:fill="FFFFFF"/>
        </w:rPr>
        <w:t>Базы данных</w:t>
      </w:r>
    </w:p>
    <w:p w:rsidR="00A351EB" w:rsidRPr="00DF134E" w:rsidRDefault="00A351EB" w:rsidP="00A351EB">
      <w:pPr>
        <w:rPr>
          <w:sz w:val="24"/>
          <w:szCs w:val="24"/>
          <w:shd w:val="clear" w:color="auto" w:fill="FFFFFF"/>
        </w:rPr>
      </w:pPr>
      <w:r w:rsidRPr="00DF134E">
        <w:rPr>
          <w:sz w:val="24"/>
          <w:szCs w:val="24"/>
          <w:shd w:val="clear" w:color="auto" w:fill="FFFFFF"/>
        </w:rPr>
        <w:t>Понятие и назначение базы данных (далее – БД). Классификация БД. Системы управления БД (СУБД).</w:t>
      </w:r>
    </w:p>
    <w:p w:rsidR="00A351EB" w:rsidRPr="00DF134E" w:rsidRDefault="00A351EB" w:rsidP="00A351EB">
      <w:pPr>
        <w:rPr>
          <w:sz w:val="24"/>
          <w:szCs w:val="24"/>
          <w:shd w:val="clear" w:color="auto" w:fill="FFFFFF"/>
        </w:rPr>
      </w:pPr>
    </w:p>
    <w:p w:rsidR="00781BA0" w:rsidRDefault="00781BA0" w:rsidP="00A351EB">
      <w:pPr>
        <w:rPr>
          <w:sz w:val="24"/>
          <w:szCs w:val="24"/>
        </w:rPr>
      </w:pPr>
      <w:r w:rsidRPr="00DF134E">
        <w:rPr>
          <w:sz w:val="24"/>
          <w:szCs w:val="24"/>
        </w:rPr>
        <w:t>Цель: изучить Интерфейс. Организация</w:t>
      </w:r>
      <w:r w:rsidRPr="0018315A">
        <w:rPr>
          <w:sz w:val="24"/>
          <w:szCs w:val="24"/>
        </w:rPr>
        <w:t xml:space="preserve"> баз данных.</w:t>
      </w:r>
    </w:p>
    <w:p w:rsidR="00781BA0" w:rsidRDefault="00781BA0" w:rsidP="00781BA0">
      <w:r>
        <w:t>Студент должен знать:</w:t>
      </w:r>
    </w:p>
    <w:p w:rsidR="00781BA0" w:rsidRDefault="00781BA0" w:rsidP="00781BA0">
      <w:pPr>
        <w:ind w:left="720"/>
      </w:pPr>
      <w:r>
        <w:t>Основные определения и понятия: БД, реляционные БД, основные структурные компоненты, поле, ключевое поле, запись, типы данных, сортировку.</w:t>
      </w:r>
    </w:p>
    <w:p w:rsidR="00781BA0" w:rsidRDefault="00781BA0" w:rsidP="00781BA0">
      <w:r>
        <w:t>Студент должен уметь:</w:t>
      </w:r>
    </w:p>
    <w:p w:rsidR="00781BA0" w:rsidRDefault="00781BA0" w:rsidP="00781BA0">
      <w:pPr>
        <w:ind w:left="720"/>
      </w:pPr>
      <w:r>
        <w:t>Создавать таблицы в режиме конструктора,</w:t>
      </w:r>
    </w:p>
    <w:p w:rsidR="00781BA0" w:rsidRPr="0018315A" w:rsidRDefault="00781BA0" w:rsidP="00781BA0">
      <w:pPr>
        <w:pStyle w:val="3"/>
        <w:spacing w:beforeLines="60" w:before="144" w:after="0"/>
        <w:jc w:val="both"/>
        <w:rPr>
          <w:rFonts w:ascii="Times New Roman" w:hAnsi="Times New Roman"/>
          <w:sz w:val="24"/>
          <w:szCs w:val="24"/>
        </w:rPr>
      </w:pPr>
      <w:r>
        <w:rPr>
          <w:rFonts w:ascii="Times New Roman" w:hAnsi="Times New Roman"/>
          <w:sz w:val="24"/>
          <w:szCs w:val="24"/>
        </w:rPr>
        <w:lastRenderedPageBreak/>
        <w:t xml:space="preserve">Теория. </w:t>
      </w:r>
      <w:r w:rsidRPr="0018315A">
        <w:rPr>
          <w:rFonts w:ascii="Times New Roman" w:hAnsi="Times New Roman"/>
          <w:sz w:val="24"/>
          <w:szCs w:val="24"/>
        </w:rPr>
        <w:t xml:space="preserve">Общие сведения </w:t>
      </w:r>
    </w:p>
    <w:p w:rsidR="00781BA0" w:rsidRPr="0018315A" w:rsidRDefault="00781BA0" w:rsidP="00781BA0">
      <w:pPr>
        <w:pStyle w:val="a3"/>
        <w:spacing w:beforeLines="60" w:before="144" w:beforeAutospacing="0" w:after="0" w:afterAutospacing="0"/>
        <w:jc w:val="both"/>
      </w:pPr>
      <w:r w:rsidRPr="0018315A">
        <w:t xml:space="preserve">Access - это </w:t>
      </w:r>
      <w:r w:rsidRPr="0018315A">
        <w:rPr>
          <w:i/>
          <w:iCs/>
        </w:rPr>
        <w:t>система управления базами данных</w:t>
      </w:r>
      <w:r w:rsidRPr="0018315A">
        <w:t xml:space="preserve"> (СУБД). Под </w:t>
      </w:r>
      <w:r w:rsidRPr="0018315A">
        <w:rPr>
          <w:i/>
          <w:iCs/>
        </w:rPr>
        <w:t>системой управления</w:t>
      </w:r>
      <w:r w:rsidRPr="0018315A">
        <w:t xml:space="preserve"> понимается комплекс программ, который позволяет не только хранить большие массивы данных в определенном формате, но и обрабатывать их, представляя в удобном для пользователей виде. Access дает возможность также автоматизировать часто выполняемые операции (например, расчет заработной платы, учет материальных ценностей и т.п.). С помощью Access можно не только разрабатывать удобные формы ввода и просмотра данных, но и составлять сложные отчеты.</w:t>
      </w:r>
    </w:p>
    <w:p w:rsidR="00781BA0" w:rsidRPr="0018315A" w:rsidRDefault="00781BA0" w:rsidP="00781BA0">
      <w:pPr>
        <w:pStyle w:val="a3"/>
        <w:spacing w:beforeLines="60" w:before="144" w:beforeAutospacing="0" w:after="0" w:afterAutospacing="0"/>
        <w:jc w:val="both"/>
      </w:pPr>
      <w:r w:rsidRPr="0018315A">
        <w:t>Access является приложением Windows, а поскольку и Windows и Access разработаны одной фирмой (Microsoft), они очень хорошо взаимодействуют друг с другом. СУБД Access работает под управлением Windows; таким образом, все преимущества Windows доступны в Access, например, вы можете вырезать, копировать и вставлять данные из любого приложения Windows в приложение Access и наоборот.</w:t>
      </w:r>
    </w:p>
    <w:p w:rsidR="00781BA0" w:rsidRPr="0018315A" w:rsidRDefault="00781BA0" w:rsidP="00781BA0">
      <w:pPr>
        <w:pStyle w:val="a3"/>
        <w:spacing w:beforeLines="60" w:before="144" w:beforeAutospacing="0" w:after="0" w:afterAutospacing="0"/>
        <w:jc w:val="both"/>
      </w:pPr>
      <w:r w:rsidRPr="0018315A">
        <w:t>Access - это реляционная СУБД. Это означает, что с ее помощью можно работать одновременно с несколькими таблицами базы данных. Применение реляционной СУБД помогает упростить структуру данных и таким образом облегчить выполнение работы. Таблицу Access можно связать с данными, хранящимися на другом компьютере или на сервере, а также использовать таблицу, созданную в СУБД Paradox или Dbase. Данные Access очень просто комбинировать с данными Excel.</w:t>
      </w:r>
    </w:p>
    <w:p w:rsidR="00781BA0" w:rsidRPr="0018315A" w:rsidRDefault="00781BA0" w:rsidP="00781BA0">
      <w:pPr>
        <w:pStyle w:val="a3"/>
        <w:spacing w:beforeLines="60" w:before="144" w:beforeAutospacing="0" w:after="0" w:afterAutospacing="0"/>
        <w:jc w:val="both"/>
      </w:pPr>
      <w:r w:rsidRPr="0018315A">
        <w:t xml:space="preserve">В СУБД Access предусмотрено много дополнительных сервисных возможностей. </w:t>
      </w:r>
      <w:r w:rsidRPr="0018315A">
        <w:rPr>
          <w:i/>
          <w:iCs/>
        </w:rPr>
        <w:t>Мастера</w:t>
      </w:r>
      <w:r w:rsidRPr="0018315A">
        <w:t xml:space="preserve"> помогут вам создать таблицы, формы или отчеты из имеющихся заготовок, сделав за вас основную черновую работу. </w:t>
      </w:r>
      <w:r w:rsidRPr="0018315A">
        <w:rPr>
          <w:i/>
          <w:iCs/>
        </w:rPr>
        <w:t>Выражения</w:t>
      </w:r>
      <w:r w:rsidRPr="0018315A">
        <w:t xml:space="preserve"> используются в Access, например, для проверки допустимости введенного значения. </w:t>
      </w:r>
      <w:r w:rsidRPr="0018315A">
        <w:rPr>
          <w:i/>
          <w:iCs/>
        </w:rPr>
        <w:t>Макросы</w:t>
      </w:r>
      <w:r w:rsidRPr="0018315A">
        <w:t xml:space="preserve"> позволяют автоматизировать многие процессы без программирования, тогда как встроенный в Access язык </w:t>
      </w:r>
      <w:r w:rsidRPr="0018315A">
        <w:rPr>
          <w:i/>
          <w:iCs/>
        </w:rPr>
        <w:t>VBA</w:t>
      </w:r>
      <w:r w:rsidRPr="0018315A">
        <w:t xml:space="preserve"> (Visual Basic for Applications) - специально разработанный компанией Microsoft диалект языка Basic для использования в приложениях Microsoft Office - дает возможность опытному пользователю программировать сложные процедуры обработки данных. Просматривая свою форму или отчет, вы сможете представить, как они будут выглядеть в распечатанном виде. И наконец, используя такие возможности </w:t>
      </w:r>
      <w:r w:rsidRPr="0018315A">
        <w:rPr>
          <w:i/>
          <w:iCs/>
        </w:rPr>
        <w:t>языка программирования С,</w:t>
      </w:r>
      <w:r w:rsidRPr="0018315A">
        <w:t xml:space="preserve"> как функции и обращения к Windows API (Application Programming Interface - интерфейс прикладных программ Windows), можно написать подпрограмму для взаимодействия Access с другими приложениями - источниками данных.</w:t>
      </w:r>
    </w:p>
    <w:p w:rsidR="00781BA0" w:rsidRPr="0018315A" w:rsidRDefault="00781BA0" w:rsidP="00781BA0">
      <w:pPr>
        <w:pStyle w:val="a3"/>
        <w:spacing w:beforeLines="60" w:before="144" w:beforeAutospacing="0" w:after="0" w:afterAutospacing="0"/>
        <w:jc w:val="both"/>
      </w:pPr>
      <w:r w:rsidRPr="0018315A">
        <w:t xml:space="preserve">В Microsoft Access добавлено множество новых средств, разработанных для облегчения работы в Интернет и создания приложений для Web. Для доступа к сети Интернет и использования преимуществ новых средств необходимы средства просмотра Web, например Microsoft Internet Explorer, а также модем. Пользователь имеет возможность непосредственно подключаться к узлам Microsoft Web из программ Office (в том числе и из Access) с помощью команды </w:t>
      </w:r>
      <w:r w:rsidRPr="0018315A">
        <w:rPr>
          <w:b/>
          <w:bCs/>
        </w:rPr>
        <w:t>Microsoft на Web</w:t>
      </w:r>
      <w:r w:rsidRPr="0018315A">
        <w:t xml:space="preserve"> из пункта меню</w:t>
      </w:r>
      <w:r w:rsidRPr="0018315A">
        <w:rPr>
          <w:b/>
          <w:bCs/>
        </w:rPr>
        <w:t xml:space="preserve"> ?</w:t>
      </w:r>
      <w:r w:rsidRPr="0018315A">
        <w:t>. При этом можно, например, получить доступ к техническим ресурсам и загрузить общедоступные программы, не прерывая работу с Access.</w:t>
      </w:r>
    </w:p>
    <w:p w:rsidR="00781BA0" w:rsidRPr="0018315A" w:rsidRDefault="00781BA0" w:rsidP="00781BA0">
      <w:pPr>
        <w:pStyle w:val="a3"/>
        <w:spacing w:beforeLines="60" w:before="144" w:beforeAutospacing="0" w:after="0" w:afterAutospacing="0"/>
        <w:jc w:val="both"/>
      </w:pPr>
      <w:r w:rsidRPr="0018315A">
        <w:t xml:space="preserve">Система Access содержит набор инструментов для управления базами данных, включающий конструкторы таблиц, форм, запросов и отчетов. Кроме того, Access можно рассматривать и как среду для разработки приложений. Используя макросы для автоматизации задач, вы можете создавать такие же мощные, ориентированные на пользователя приложения, как и приложения, созданные с помощью "полноценных" языков программирования, дополнять их кнопками, меню и диалоговыми окнами. Программируя на VBA, можно создавать программы, по мощности не уступающие самой Access. Более того, многие средства Access, например </w:t>
      </w:r>
      <w:r w:rsidRPr="0018315A">
        <w:rPr>
          <w:i/>
          <w:iCs/>
        </w:rPr>
        <w:t>мастера</w:t>
      </w:r>
      <w:r w:rsidRPr="0018315A">
        <w:t xml:space="preserve"> и </w:t>
      </w:r>
      <w:r w:rsidRPr="0018315A">
        <w:rPr>
          <w:i/>
          <w:iCs/>
        </w:rPr>
        <w:t>конструкторы,</w:t>
      </w:r>
      <w:r w:rsidRPr="0018315A">
        <w:t xml:space="preserve"> написаны на VBA. Мощность и гибкость системы Access делают ее сегодня одной из лучших программ для управления базами данных.  </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lastRenderedPageBreak/>
        <w:t xml:space="preserve">Работа с мастерами </w:t>
      </w:r>
    </w:p>
    <w:p w:rsidR="00781BA0" w:rsidRPr="0018315A" w:rsidRDefault="00781BA0" w:rsidP="00781BA0">
      <w:pPr>
        <w:pStyle w:val="a3"/>
        <w:spacing w:beforeLines="60" w:before="144" w:beforeAutospacing="0" w:after="0" w:afterAutospacing="0"/>
        <w:jc w:val="both"/>
      </w:pPr>
      <w:r w:rsidRPr="0018315A">
        <w:rPr>
          <w:i/>
          <w:iCs/>
        </w:rPr>
        <w:t>Мастер</w:t>
      </w:r>
      <w:r w:rsidRPr="0018315A">
        <w:t xml:space="preserve"> (Wizard) - специальная программа, помогающая в решении какой-то задачи или создании объекта определенного типа. Эта программа поможет вам за несколько минут выполнить рутинную работу, на которую без применения этой программы может уйти несколько часов. Программа-мастер задает вопросы о содержании, стиле и формате объекта, а затем создает этот объект без какого-либо вмешательства с вашей стороны. В Access имеется около сотни </w:t>
      </w:r>
      <w:r w:rsidRPr="0018315A">
        <w:rPr>
          <w:i/>
          <w:iCs/>
        </w:rPr>
        <w:t>мастеров,</w:t>
      </w:r>
      <w:r w:rsidRPr="0018315A">
        <w:t xml:space="preserve"> предназначенных для проектирования баз данных, приложений, таблиц, форм, отчетов, графиков, почтовых наклеек, элементов управления и свойств.</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 xml:space="preserve">Информация для пользователей электронных таблиц </w:t>
      </w:r>
    </w:p>
    <w:p w:rsidR="00781BA0" w:rsidRPr="0018315A" w:rsidRDefault="00781BA0" w:rsidP="00781BA0">
      <w:pPr>
        <w:pStyle w:val="a3"/>
        <w:spacing w:beforeLines="60" w:before="144" w:beforeAutospacing="0" w:after="0" w:afterAutospacing="0"/>
        <w:jc w:val="both"/>
      </w:pPr>
      <w:r w:rsidRPr="0018315A">
        <w:t xml:space="preserve">Те, кто знакомы с Excel, заметят, что Access во многом похож на Excel. Прежде всего, обе программы являются продуктами для Windows, следовательно, можно использовать свой опыт применения специфичных для Windows соглашений. Данные таблицы или запроса Access отображаются в виде электронной таблицы, которую принято называть </w:t>
      </w:r>
      <w:r w:rsidRPr="0018315A">
        <w:rPr>
          <w:i/>
          <w:iCs/>
        </w:rPr>
        <w:t>таблицей данных.</w:t>
      </w:r>
      <w:r w:rsidRPr="0018315A">
        <w:t xml:space="preserve"> Вы обнаружите, что размер строк и столбцов таблицы данных можно изменять так же, как в рабочих таблицах Excel. Фактически режим ввода данных Access ничем не отличается от аналогичного режима Excel. Основное различие между таблицей базы данных (БД) и электронной таблицей - в системе адресации; в электронной таблице адресуется каждая ячейка, а в таблице БД - только поля текущей записи. В электронной таблице каждая ячейка обрабатывается индивидуально, а в таблице БД обработка идет по записям, причем записи обрабатываются однотипным образом. Эти упрощения для БД позволяют повысить скорость обработки и количество обслуживаемой информации.</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 xml:space="preserve">Контекстно-зависимая справка и Помощник </w:t>
      </w:r>
    </w:p>
    <w:p w:rsidR="00781BA0" w:rsidRPr="0018315A" w:rsidRDefault="00781BA0" w:rsidP="00781BA0">
      <w:pPr>
        <w:pStyle w:val="a3"/>
        <w:spacing w:beforeLines="60" w:before="144" w:beforeAutospacing="0" w:after="0" w:afterAutospacing="0"/>
        <w:jc w:val="both"/>
      </w:pPr>
      <w:r w:rsidRPr="0018315A">
        <w:t xml:space="preserve">Справочная система фирмы Microsoft является, наверное, лучшей среди аналогичных программ как для новичков, так и для опытных пользователей. Access дает возможность использовать контекстно-зависимую справку, для получения которой достаточно нажать правую клавишу мыши. Какие бы вы ни испытывали затруднения при работе с системой, вам поможет появляющаяся на экране справка по интересующей вас теме. Помимо этого справочная система Access имеет удобные и простые в использовании содержание, предметный указатель, систему поиска, журнал хронологии и закладки. В локализованной версии Access (как и во всем Microsoft Office ) компания Microsoft добавила новое средство - </w:t>
      </w:r>
      <w:r w:rsidRPr="0018315A">
        <w:rPr>
          <w:i/>
          <w:iCs/>
        </w:rPr>
        <w:t>Помощник.</w:t>
      </w:r>
      <w:r w:rsidRPr="0018315A">
        <w:t xml:space="preserve"> Помощник отвечает на вопросы, выдает советы и справки об особенностях используемой программы.</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Структура таблицы и типы данных</w:t>
      </w:r>
    </w:p>
    <w:p w:rsidR="00781BA0" w:rsidRPr="0018315A" w:rsidRDefault="00781BA0" w:rsidP="00781BA0">
      <w:pPr>
        <w:pStyle w:val="a3"/>
        <w:spacing w:beforeLines="60" w:before="144" w:beforeAutospacing="0" w:after="0" w:afterAutospacing="0"/>
        <w:jc w:val="both"/>
      </w:pPr>
      <w:r w:rsidRPr="0018315A">
        <w:t xml:space="preserve">Все составляющие базы данных, такие, как таблицы, отчеты, запросы, формы и объекты, в Access  хранятся в едином дисковом файле. Основным структурным компонентом базы данных является таблица. В таблицах хранятся вводимые нами данные. Внешне каждая таблица Access  похожа на таблицы, с которыми мы привыкли работать на бумаге, - она состоит из столбцов, называемых </w:t>
      </w:r>
      <w:r w:rsidRPr="0018315A">
        <w:rPr>
          <w:i/>
          <w:iCs/>
        </w:rPr>
        <w:t>полями,</w:t>
      </w:r>
      <w:r w:rsidRPr="0018315A">
        <w:t xml:space="preserve"> и строк, называемых </w:t>
      </w:r>
      <w:r w:rsidRPr="0018315A">
        <w:rPr>
          <w:i/>
          <w:iCs/>
        </w:rPr>
        <w:t>записями.</w:t>
      </w:r>
      <w:r w:rsidRPr="0018315A">
        <w:t xml:space="preserve"> Каждая запись таблицы содержит всю необходимую информацию об отдельном элементе базы данных. Например, запись о преподавателе может содержать фамилию, имя, отчество, дату рождения, должность и т.п.</w:t>
      </w:r>
    </w:p>
    <w:p w:rsidR="00781BA0" w:rsidRPr="0018315A" w:rsidRDefault="00781BA0" w:rsidP="00781BA0">
      <w:pPr>
        <w:pStyle w:val="a3"/>
        <w:spacing w:beforeLines="60" w:before="144" w:beforeAutospacing="0" w:after="60" w:afterAutospacing="0"/>
        <w:jc w:val="both"/>
        <w:rPr>
          <w:lang w:val="en-US"/>
        </w:rPr>
      </w:pPr>
      <w:r w:rsidRPr="0018315A">
        <w:t xml:space="preserve">При разработке структуры таблицы, прежде всего, необходимо определить названия полей, из которых она должна состоять, типы полей и их размеры. Каждому полю таблицы присваивается уникальное имя, которое не может содержать более 64 символов. Имя желательно делать таким, чтобы функция поля узнавалась по его имени. Далее надо решить, данные какого типа будут содержаться в каждом поле. В Access можно выбирать любые из основных типов данных. Один из этих типов данных должен быть присвоен каждому полю. </w:t>
      </w:r>
      <w:r w:rsidRPr="0018315A">
        <w:lastRenderedPageBreak/>
        <w:t>Значение типа поля может быть задано только в режиме конструктора. Ниже представлены типы данных Access и их описание.</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276"/>
        <w:gridCol w:w="7345"/>
      </w:tblGrid>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rPr>
                <w:b/>
                <w:bCs/>
              </w:rPr>
              <w:t xml:space="preserve">Тип данных </w:t>
            </w:r>
          </w:p>
        </w:tc>
        <w:tc>
          <w:tcPr>
            <w:tcW w:w="3817" w:type="pct"/>
          </w:tcPr>
          <w:p w:rsidR="00781BA0" w:rsidRPr="0018315A" w:rsidRDefault="00781BA0" w:rsidP="00781BA0">
            <w:pPr>
              <w:pStyle w:val="a3"/>
              <w:spacing w:beforeLines="60" w:before="144" w:beforeAutospacing="0" w:after="0" w:afterAutospacing="0"/>
              <w:jc w:val="both"/>
            </w:pPr>
            <w:r w:rsidRPr="0018315A">
              <w:rPr>
                <w:b/>
                <w:bCs/>
              </w:rPr>
              <w:t xml:space="preserve">Описание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Текстовый (Значение по умолчанию) </w:t>
            </w:r>
          </w:p>
        </w:tc>
        <w:tc>
          <w:tcPr>
            <w:tcW w:w="3817" w:type="pct"/>
          </w:tcPr>
          <w:p w:rsidR="00781BA0" w:rsidRPr="0018315A" w:rsidRDefault="00781BA0" w:rsidP="00781BA0">
            <w:pPr>
              <w:pStyle w:val="a3"/>
              <w:spacing w:beforeLines="60" w:before="144" w:beforeAutospacing="0" w:after="0" w:afterAutospacing="0"/>
              <w:jc w:val="both"/>
            </w:pPr>
            <w:r w:rsidRPr="0018315A">
              <w:t>Текст или числа, не требующие проведения расчетов, например номера телефонов (до 255 знаков)</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Числовой </w:t>
            </w:r>
          </w:p>
        </w:tc>
        <w:tc>
          <w:tcPr>
            <w:tcW w:w="3817" w:type="pct"/>
          </w:tcPr>
          <w:p w:rsidR="00781BA0" w:rsidRPr="0018315A" w:rsidRDefault="00781BA0" w:rsidP="00781BA0">
            <w:pPr>
              <w:pStyle w:val="a3"/>
              <w:spacing w:beforeLines="60" w:before="144" w:beforeAutospacing="0" w:after="0" w:afterAutospacing="0"/>
              <w:jc w:val="both"/>
            </w:pPr>
            <w:r w:rsidRPr="0018315A">
              <w:t>Числовые данные различных форматов, используемые для проведения расчетов</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Дата/время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Для хранения информации о дате и времени с 100 по 9999 год включительно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Денежный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Денежные значения и числовые данные, используемые в математических расчетах, проводящихся с точностью до 15 знаков в целой и до 4 знаков в дробной части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Поле MEMO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Для хранения комментариев; до 65535 символов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Счетчик </w:t>
            </w:r>
          </w:p>
        </w:tc>
        <w:tc>
          <w:tcPr>
            <w:tcW w:w="3817" w:type="pct"/>
          </w:tcPr>
          <w:p w:rsidR="00781BA0" w:rsidRPr="0018315A" w:rsidRDefault="00781BA0" w:rsidP="00781BA0">
            <w:pPr>
              <w:pStyle w:val="a3"/>
              <w:spacing w:beforeLines="60" w:before="144" w:beforeAutospacing="0" w:after="0" w:afterAutospacing="0"/>
              <w:jc w:val="both"/>
            </w:pPr>
            <w:r w:rsidRPr="0018315A">
              <w:t>Специальное числовое поле, в котором Access автоматически присваивает уникальный порядковый номер каждой записи. Значения полей типа счетчика обновлять нельзя</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Логический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Может иметь только одно из двух возможных значений (TrueFalse, Да/Нет)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Поле объекта OLE </w:t>
            </w:r>
          </w:p>
        </w:tc>
        <w:tc>
          <w:tcPr>
            <w:tcW w:w="3817" w:type="pct"/>
          </w:tcPr>
          <w:p w:rsidR="00781BA0" w:rsidRPr="0018315A" w:rsidRDefault="00781BA0" w:rsidP="00781BA0">
            <w:pPr>
              <w:pStyle w:val="a3"/>
              <w:spacing w:beforeLines="60" w:before="144" w:beforeAutospacing="0" w:after="0" w:afterAutospacing="0"/>
              <w:jc w:val="both"/>
            </w:pPr>
            <w:r w:rsidRPr="0018315A">
              <w:t>Объект (например, электронная таблица Microsoft Excel, документ Microsoft Word, рисунок, звукозапись или другие данные в двоичном формате), связанный или внедренный в таблицу Access</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Гиперссылка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Строка, состоящая из букв и цифр и представляющая адрес гиперссылки. Адрес гиперссылки может состоять максимум из трех частей: текст, выводимый в поле или в элементе управления; путь к файлу (в формате пути UNC) или к странице (адрес URL). Чтобы вставить адрес гиперссылки в поле или в элемент управления, выполните команду Вставка, Гиперссылка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Мастер подстановок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Создает поле, в котором предлагается выбор значений из списка или из поля со списком, содержащего набор постоянных значений или значений из другой таблицы. Это в действительности не тип поля, а способ хранения поля </w:t>
            </w:r>
          </w:p>
        </w:tc>
      </w:tr>
    </w:tbl>
    <w:p w:rsidR="00781BA0" w:rsidRPr="0018315A" w:rsidRDefault="00781BA0" w:rsidP="00781BA0">
      <w:pPr>
        <w:pStyle w:val="a3"/>
        <w:spacing w:beforeLines="60" w:before="144" w:beforeAutospacing="0" w:after="0" w:afterAutospacing="0"/>
        <w:jc w:val="both"/>
      </w:pPr>
      <w:r w:rsidRPr="0018315A">
        <w:t>В Access существует четыре способа создания пустой таблицы:</w:t>
      </w:r>
    </w:p>
    <w:p w:rsidR="00781BA0" w:rsidRPr="0018315A" w:rsidRDefault="00781BA0" w:rsidP="00DF134E">
      <w:pPr>
        <w:numPr>
          <w:ilvl w:val="0"/>
          <w:numId w:val="81"/>
        </w:numPr>
        <w:spacing w:beforeLines="60" w:before="144"/>
        <w:ind w:left="0" w:firstLine="540"/>
        <w:jc w:val="both"/>
        <w:rPr>
          <w:sz w:val="24"/>
          <w:szCs w:val="24"/>
        </w:rPr>
      </w:pPr>
      <w:r w:rsidRPr="0018315A">
        <w:rPr>
          <w:sz w:val="24"/>
          <w:szCs w:val="24"/>
        </w:rPr>
        <w:t xml:space="preserve">использование мастера баз данных для создания всей базы данных, содержащей все требуемые отчеты, таблицы и формы, за одну операцию. Мастер баз данных создает новую базу данных, его нельзя использовать для добавления новых таблиц, форм, отчетов в уже существующую базу данных; </w:t>
      </w:r>
    </w:p>
    <w:p w:rsidR="00781BA0" w:rsidRPr="0018315A" w:rsidRDefault="00781BA0" w:rsidP="00DF134E">
      <w:pPr>
        <w:numPr>
          <w:ilvl w:val="0"/>
          <w:numId w:val="81"/>
        </w:numPr>
        <w:spacing w:beforeLines="60" w:before="144"/>
        <w:ind w:left="0" w:firstLine="540"/>
        <w:jc w:val="both"/>
        <w:rPr>
          <w:sz w:val="24"/>
          <w:szCs w:val="24"/>
        </w:rPr>
      </w:pPr>
      <w:r w:rsidRPr="0018315A">
        <w:rPr>
          <w:sz w:val="24"/>
          <w:szCs w:val="24"/>
        </w:rPr>
        <w:t xml:space="preserve">мастер таблиц позволяет выбрать поля для данной таблицы из множества определенных ранее таблиц, таких, как деловые контакты, список личного имущества или рецепты; </w:t>
      </w:r>
    </w:p>
    <w:p w:rsidR="00781BA0" w:rsidRPr="0018315A" w:rsidRDefault="00781BA0" w:rsidP="00DF134E">
      <w:pPr>
        <w:numPr>
          <w:ilvl w:val="0"/>
          <w:numId w:val="81"/>
        </w:numPr>
        <w:spacing w:beforeLines="60" w:before="144"/>
        <w:ind w:left="0" w:firstLine="540"/>
        <w:jc w:val="both"/>
        <w:rPr>
          <w:sz w:val="24"/>
          <w:szCs w:val="24"/>
        </w:rPr>
      </w:pPr>
      <w:r w:rsidRPr="0018315A">
        <w:rPr>
          <w:sz w:val="24"/>
          <w:szCs w:val="24"/>
        </w:rPr>
        <w:t xml:space="preserve">ввод данных непосредственно в пустую таблицу в режиме таблицы. При сохранении новой таблицы в Access данные анализируются, и каждому полю присваивается необходимый тип данных и формат; </w:t>
      </w:r>
    </w:p>
    <w:p w:rsidR="00781BA0" w:rsidRPr="0018315A" w:rsidRDefault="00781BA0" w:rsidP="00DF134E">
      <w:pPr>
        <w:numPr>
          <w:ilvl w:val="0"/>
          <w:numId w:val="81"/>
        </w:numPr>
        <w:spacing w:beforeLines="60" w:before="144"/>
        <w:ind w:left="0" w:firstLine="540"/>
        <w:jc w:val="both"/>
        <w:rPr>
          <w:sz w:val="24"/>
          <w:szCs w:val="24"/>
        </w:rPr>
      </w:pPr>
      <w:r w:rsidRPr="0018315A">
        <w:rPr>
          <w:sz w:val="24"/>
          <w:szCs w:val="24"/>
        </w:rPr>
        <w:lastRenderedPageBreak/>
        <w:t xml:space="preserve">определение всех параметров макета таблицы в режиме конструктора. </w:t>
      </w:r>
    </w:p>
    <w:p w:rsidR="00781BA0" w:rsidRPr="0018315A" w:rsidRDefault="00781BA0" w:rsidP="00781BA0">
      <w:pPr>
        <w:pStyle w:val="a3"/>
        <w:spacing w:beforeLines="60" w:before="144" w:beforeAutospacing="0" w:after="0" w:afterAutospacing="0"/>
        <w:jc w:val="both"/>
      </w:pPr>
      <w:r w:rsidRPr="0018315A">
        <w:t>Независимо от метода, примененного для создания таблицы, всегда имеется возможность использовать режим конструктора для дальнейшего изменения макета таблицы, например для добавления новых полей, установки значений по умолчанию или для создания масок ввода. Однако только четвертый метод позволяет сразу задать ту структуру таблицы, которая вам нужна, и поэтому далее рассмотрим именно этот метод.</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Ввод данных в ячейки таблицы</w:t>
      </w:r>
    </w:p>
    <w:p w:rsidR="00781BA0" w:rsidRPr="0018315A" w:rsidRDefault="00781BA0" w:rsidP="00781BA0">
      <w:pPr>
        <w:pStyle w:val="a3"/>
        <w:spacing w:beforeLines="60" w:before="144" w:beforeAutospacing="0" w:after="0" w:afterAutospacing="0"/>
        <w:jc w:val="both"/>
      </w:pPr>
      <w:r w:rsidRPr="0018315A">
        <w:t xml:space="preserve">Ввод данных в ячейки таблицы производится обычным образом - вы переводите курсор в нужную ячейку, т.е. делаете ее активной, и вводите в нее данные (вводить данные в ячейки для поля с типом данных </w:t>
      </w:r>
      <w:r w:rsidRPr="0018315A">
        <w:rPr>
          <w:i/>
          <w:iCs/>
        </w:rPr>
        <w:t>Счетчик</w:t>
      </w:r>
      <w:r w:rsidRPr="0018315A">
        <w:t xml:space="preserve"> не требуется, так как значения в этом поле появляются автоматически при вводе данных в любую другую ячейку данной записи). Особенности ввода следующие: при нажатии клавиши &lt;Del&gt; ячейка очищается; если ввод данных в ячейку прервать, нажав клавишу &lt;Esc&gt;, то восстанавливается старое значение, а если нажать клавиши &lt;Enter&gt; или &lt;Таb&gt;, то в ячейку заносится новое значение. Можно редактировать текущее значение, меняя в нем отдельные символы. Для этого надо в ячейке таблицы дважды щелкнуть мышью или нажать клавишу &lt;F2&gt;. Однако есть одна важная особенность при вводе данных - для некоторых типов данных (числовой, денежный, дата/время, логический) Access автоматически проверяет правильность их ввода. Например, если вы введете букву в ячейку с числовым типом, то Access выдаст сообщение о неправильно введенном значении и не позволит перейти к другой ячейке, пока не будут введены правильные данные.</w:t>
      </w:r>
    </w:p>
    <w:p w:rsidR="00781BA0" w:rsidRPr="0018315A" w:rsidRDefault="00781BA0" w:rsidP="00781BA0">
      <w:pPr>
        <w:pStyle w:val="a3"/>
        <w:spacing w:beforeLines="60" w:before="144" w:beforeAutospacing="0" w:after="0" w:afterAutospacing="0"/>
        <w:jc w:val="both"/>
      </w:pPr>
      <w:r w:rsidRPr="0018315A">
        <w:t xml:space="preserve">Для всех типов полей (кроме типов </w:t>
      </w:r>
      <w:r w:rsidRPr="0018315A">
        <w:rPr>
          <w:i/>
          <w:iCs/>
        </w:rPr>
        <w:t>Счетчик</w:t>
      </w:r>
      <w:r w:rsidRPr="0018315A">
        <w:t xml:space="preserve"> и поле объекта OLE) можно самостоятельно задавать ограничения для вводимых данных. Для этого в режиме конструктора надо выбрать вкладку </w:t>
      </w:r>
      <w:r w:rsidRPr="0018315A">
        <w:rPr>
          <w:i/>
          <w:iCs/>
        </w:rPr>
        <w:t>Общие,</w:t>
      </w:r>
      <w:r w:rsidRPr="0018315A">
        <w:t xml:space="preserve"> перевести курсор в поле с именем "Условия на значение" и ввести ограничение на данные. Например, стаж работы вряд ли может быть более 70 лет, и ограничение будет следующее: &lt;70. Ограничение можно вводить и на текстовое поле, Обычно в этом случае задаются слова, которые могут присутствовать в данном поле.</w:t>
      </w:r>
    </w:p>
    <w:p w:rsidR="00781BA0" w:rsidRPr="0018315A" w:rsidRDefault="00781BA0" w:rsidP="00781BA0">
      <w:pPr>
        <w:pStyle w:val="a3"/>
        <w:spacing w:beforeLines="60" w:before="144" w:beforeAutospacing="0" w:after="0" w:afterAutospacing="0"/>
        <w:jc w:val="both"/>
      </w:pPr>
      <w:r w:rsidRPr="0018315A">
        <w:rPr>
          <w:b/>
          <w:bCs/>
          <w:i/>
          <w:iCs/>
        </w:rPr>
        <w:t>Примечание</w:t>
      </w:r>
      <w:r w:rsidRPr="0018315A">
        <w:rPr>
          <w:i/>
          <w:iCs/>
        </w:rPr>
        <w:t>.</w:t>
      </w:r>
      <w:r w:rsidRPr="0018315A">
        <w:t xml:space="preserve"> Вводить ограничения можно не только вручную, но и с помощью </w:t>
      </w:r>
      <w:r w:rsidRPr="0018315A">
        <w:rPr>
          <w:i/>
          <w:iCs/>
        </w:rPr>
        <w:t>Построителя выражений.</w:t>
      </w:r>
      <w:r w:rsidRPr="0018315A">
        <w:t xml:space="preserve"> При появлении курсора в строке параметра </w:t>
      </w:r>
      <w:r w:rsidRPr="0018315A">
        <w:rPr>
          <w:i/>
          <w:iCs/>
        </w:rPr>
        <w:t>Условия на значение</w:t>
      </w:r>
      <w:r w:rsidRPr="0018315A">
        <w:t xml:space="preserve"> справа от нее появится кнопка с тремя точками. При щелчке по этой кнопке появляется окно построителя выражений (рис. 1.1). Обычно им пользуются для построения сложных выражений, но разобраться в его работе довольно просто при помощи справки, расположенной в этом же окне. </w:t>
      </w:r>
    </w:p>
    <w:p w:rsidR="00781BA0" w:rsidRPr="0018315A" w:rsidRDefault="00781BA0" w:rsidP="00781BA0">
      <w:pPr>
        <w:pStyle w:val="a3"/>
        <w:spacing w:beforeLines="60" w:before="144" w:beforeAutospacing="0" w:after="0" w:afterAutospacing="0"/>
        <w:jc w:val="both"/>
      </w:pPr>
      <w:r w:rsidRPr="0018315A">
        <w:t xml:space="preserve">Можно использовать еще один удобный инструмент при вводе данных - параметр </w:t>
      </w:r>
      <w:r w:rsidRPr="0018315A">
        <w:rPr>
          <w:i/>
          <w:iCs/>
        </w:rPr>
        <w:t>Значение по умолчанию</w:t>
      </w:r>
      <w:r w:rsidRPr="0018315A">
        <w:t xml:space="preserve"> (находится также на вкладке </w:t>
      </w:r>
      <w:r w:rsidRPr="0018315A">
        <w:rPr>
          <w:i/>
          <w:iCs/>
        </w:rPr>
        <w:t>Общие).</w:t>
      </w:r>
      <w:r w:rsidRPr="0018315A">
        <w:t xml:space="preserve"> Здесь можно задать данные, которые Access будет вводить по умолчанию при заполнении таблицы. Это удобно использовать, когда большинство значений данного поля одинаковы и лишь некоторые отличаются. Например, должность большинства преподавателей - доцент. Если ввести это слово в строку параметра </w:t>
      </w:r>
      <w:r w:rsidRPr="0018315A">
        <w:rPr>
          <w:i/>
          <w:iCs/>
        </w:rPr>
        <w:t>Значение по умолчанию,</w:t>
      </w:r>
      <w:r w:rsidRPr="0018315A">
        <w:t xml:space="preserve"> то все ячейки поля "Должность" примут значение </w:t>
      </w:r>
      <w:r w:rsidRPr="0018315A">
        <w:rPr>
          <w:i/>
          <w:iCs/>
        </w:rPr>
        <w:t>Доцент</w:t>
      </w:r>
      <w:r w:rsidRPr="0018315A">
        <w:t xml:space="preserve"> и надо будет лишь изменить значения ячеек для преподавателей с другими должностями. Данные можно вводить и копированием их из одной ячейки в другую стандартными средствами Windows.</w:t>
      </w:r>
    </w:p>
    <w:p w:rsidR="00781BA0" w:rsidRPr="0018315A" w:rsidRDefault="00781BA0" w:rsidP="00781BA0">
      <w:pPr>
        <w:pStyle w:val="a3"/>
        <w:spacing w:beforeLines="60" w:before="144" w:beforeAutospacing="0" w:after="0" w:afterAutospacing="0"/>
        <w:jc w:val="both"/>
      </w:pPr>
      <w:r w:rsidRPr="0018315A">
        <w:t xml:space="preserve">Для каждого типа данных (кроме типа данных </w:t>
      </w:r>
      <w:r w:rsidRPr="0018315A">
        <w:rPr>
          <w:i/>
          <w:iCs/>
        </w:rPr>
        <w:t>Счетчик)</w:t>
      </w:r>
      <w:r w:rsidRPr="0018315A">
        <w:t xml:space="preserve"> предусмотрено пустое (нулевое) значение. Различают два типа пустых значений: пустые (Null) значения и пустые строки, Если пустое поле имеет пустое (Null) значение, то это означает, что данные для него существуют, но пока не известны. Если же введена пустая строка (два знака прямых кавычек (" ")), то это означает, что данные не существуют вовсе. Access позволяет обрабатывать такие пустые значения.</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lastRenderedPageBreak/>
        <w:t>Редактирование данных</w:t>
      </w:r>
    </w:p>
    <w:p w:rsidR="00781BA0" w:rsidRPr="0018315A" w:rsidRDefault="00781BA0" w:rsidP="00781BA0">
      <w:pPr>
        <w:pStyle w:val="a3"/>
        <w:spacing w:beforeLines="60" w:before="144" w:beforeAutospacing="0" w:after="0" w:afterAutospacing="0"/>
        <w:jc w:val="both"/>
      </w:pPr>
      <w:r w:rsidRPr="0018315A">
        <w:t xml:space="preserve">Редактирование данных производится очень просто - курсор переводится в нужную ячейку, старые данные удаляются (клавишами &lt;Del&gt; или &lt;Backspasе&gt;) и вводятся новые данные. Удалять можно не только данные в ячейках, но и целиком строки, предварительно их выделив. Но если таблица большая, то редактируемые данные надо сначала найти. Это делается следующим образом; переводят курсор в любую ячейку поля, начиная с которой будет вестись поиск, затем открывают пункт меню </w:t>
      </w:r>
      <w:r w:rsidRPr="0018315A">
        <w:rPr>
          <w:b/>
          <w:bCs/>
        </w:rPr>
        <w:t>Правка</w:t>
      </w:r>
      <w:r w:rsidRPr="0018315A">
        <w:t xml:space="preserve"> и выполняют команду </w:t>
      </w:r>
      <w:r w:rsidRPr="0018315A">
        <w:rPr>
          <w:b/>
          <w:bCs/>
        </w:rPr>
        <w:t>Найти.</w:t>
      </w:r>
      <w:r w:rsidRPr="0018315A">
        <w:t xml:space="preserve"> В появившемся окне вводят образец искомых данных и щелкают по кнопке &lt;Найти&gt;. Если значение найдено, курсор перейдет в эту ячейку. Иногда требуется большое количество одинаковых данных заменить на другое значение. Для этого надо открыть пункт меню </w:t>
      </w:r>
      <w:r w:rsidRPr="0018315A">
        <w:rPr>
          <w:b/>
          <w:bCs/>
        </w:rPr>
        <w:t>Правка</w:t>
      </w:r>
      <w:r w:rsidRPr="0018315A">
        <w:t xml:space="preserve"> и выполнить команду </w:t>
      </w:r>
      <w:r w:rsidRPr="0018315A">
        <w:rPr>
          <w:b/>
          <w:bCs/>
        </w:rPr>
        <w:t>Заменить</w:t>
      </w:r>
      <w:r w:rsidRPr="0018315A">
        <w:t>. В появившемся окне ввести образцы того, что надо найти и на что заменить. Затем надо решить, будете ли вы просматривать каждое заменяемое значение или нет. Если будете, то надо щелкнуть по кнопке &lt;3аменить&gt;, а если нет - один раз щелкнуть по кнопке &lt;3аменить все&gt;.</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Сортировка данных</w:t>
      </w:r>
    </w:p>
    <w:p w:rsidR="00781BA0" w:rsidRPr="0018315A" w:rsidRDefault="00781BA0" w:rsidP="00781BA0">
      <w:pPr>
        <w:pStyle w:val="a3"/>
        <w:spacing w:beforeLines="60" w:before="144" w:beforeAutospacing="0" w:after="0" w:afterAutospacing="0"/>
        <w:jc w:val="both"/>
      </w:pPr>
      <w:r w:rsidRPr="0018315A">
        <w:t xml:space="preserve">Дня удобства просмотра можно сортировать записи в таблице в определенной последовательности, например, в таблице </w:t>
      </w:r>
      <w:r w:rsidRPr="0018315A">
        <w:rPr>
          <w:i/>
          <w:iCs/>
        </w:rPr>
        <w:t>Преподаватели</w:t>
      </w:r>
      <w:r w:rsidRPr="0018315A">
        <w:t xml:space="preserve"> записи можно отсортировать в порядке убывания стажа преподавателей. Кнопки сортировки на панели инструментов (или команды меню </w:t>
      </w:r>
      <w:r w:rsidRPr="0018315A">
        <w:rPr>
          <w:b/>
          <w:bCs/>
        </w:rPr>
        <w:t>Записи, Сортировка, Сортировка по возрастанию (сортировка по убыванию) )</w:t>
      </w:r>
      <w:r w:rsidRPr="0018315A">
        <w:t xml:space="preserve"> позволяют сортировать столбцы по возрастанию или по убыванию. Прежде чем щелкнуть по кнопке сортировки, следует выбрать поля, используемые для сортировки. Для выбора поля достаточно поместить курсор в любую его запись. После этого щелкните по кнопке сортировки - и данные отобразятся в отсортированном порядке, В режиме таблицы можно выделить сразу два или несколько соседних столбцов, а затем выполнить по ним сортировку. По умолчанию в Access  сортировка записей начинается с крайнего левого выделенного столбца. При этом записи таблицы будут отсортированы сначала по крайнему левому выделенному столбцу, затем (для одинаковых значений в первом сортируемом столбце) - по второму и т.д. Если вы хотите восстановить порядок отображения записей, используйте команду </w:t>
      </w:r>
      <w:r w:rsidRPr="0018315A">
        <w:rPr>
          <w:b/>
          <w:bCs/>
        </w:rPr>
        <w:t>Записи, Удалить фильтр.</w:t>
      </w:r>
    </w:p>
    <w:p w:rsidR="00781BA0" w:rsidRPr="0018315A" w:rsidRDefault="00781BA0" w:rsidP="00781BA0">
      <w:pPr>
        <w:pStyle w:val="a3"/>
        <w:spacing w:beforeLines="60" w:before="144" w:beforeAutospacing="0" w:after="0" w:afterAutospacing="0"/>
        <w:jc w:val="both"/>
      </w:pPr>
      <w:r w:rsidRPr="0018315A">
        <w:rPr>
          <w:b/>
          <w:bCs/>
          <w:i/>
          <w:iCs/>
        </w:rPr>
        <w:t>Примечание</w:t>
      </w:r>
      <w:r w:rsidRPr="0018315A">
        <w:rPr>
          <w:i/>
          <w:iCs/>
        </w:rPr>
        <w:t>.</w:t>
      </w:r>
      <w:r w:rsidRPr="0018315A">
        <w:t xml:space="preserve"> Современные СУБД такие, как Access , никогда не сортируют таблицы физически, как это делалось раньше. Средства сортировки данных (а также фильтрации, поиска и замены) реализованы в Access  как автоматически создаваемые запросы. Записи таблицы всегда располагаются в файле базы данных в том порядке, в котором они были добавлены в таблицу.</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Отбор данных с помощью фильтра</w:t>
      </w:r>
    </w:p>
    <w:p w:rsidR="00781BA0" w:rsidRPr="0018315A" w:rsidRDefault="00781BA0" w:rsidP="00781BA0">
      <w:pPr>
        <w:pStyle w:val="a3"/>
        <w:spacing w:beforeLines="60" w:before="144" w:beforeAutospacing="0" w:after="0" w:afterAutospacing="0"/>
        <w:jc w:val="both"/>
      </w:pPr>
      <w:r w:rsidRPr="0018315A">
        <w:t>Фильтр - это набор условий, применяемых для отбора подмножества записей. В Access  существуют фильтры четырех типов; фильтр по выделенному фрагменту, обычный фильтр, расширенный фильтр и фильтр по вводу.</w:t>
      </w:r>
    </w:p>
    <w:p w:rsidR="00781BA0" w:rsidRPr="0018315A" w:rsidRDefault="00781BA0" w:rsidP="00781BA0">
      <w:pPr>
        <w:pStyle w:val="a3"/>
        <w:spacing w:beforeLines="60" w:before="144" w:beforeAutospacing="0" w:after="0" w:afterAutospacing="0"/>
        <w:jc w:val="both"/>
      </w:pPr>
      <w:r w:rsidRPr="0018315A">
        <w:rPr>
          <w:i/>
          <w:iCs/>
        </w:rPr>
        <w:t xml:space="preserve">Фильтр по выделенному фрагменту - </w:t>
      </w:r>
      <w:r w:rsidRPr="0018315A">
        <w:t>это способ быстрого отбора записей по выделенному образцу. Например, вам нужно просмотреть в таблице записи только о доцентах, Выделите слово</w:t>
      </w:r>
      <w:r w:rsidRPr="0018315A">
        <w:rPr>
          <w:i/>
          <w:iCs/>
        </w:rPr>
        <w:t xml:space="preserve"> Доцент</w:t>
      </w:r>
      <w:r w:rsidRPr="0018315A">
        <w:t xml:space="preserve"> в любой из записей. Щелкните по кнопке &lt;Фильтр по выделенному&gt; (или выполните команду </w:t>
      </w:r>
      <w:r w:rsidRPr="0018315A">
        <w:rPr>
          <w:b/>
          <w:bCs/>
        </w:rPr>
        <w:t>Записи, Фильтр, Фильтр по выделенному</w:t>
      </w:r>
      <w:r w:rsidRPr="0018315A">
        <w:t xml:space="preserve">), и Access выберет только те записи, для которых значение в столбце Должность равно </w:t>
      </w:r>
      <w:r w:rsidRPr="0018315A">
        <w:rPr>
          <w:i/>
          <w:iCs/>
        </w:rPr>
        <w:t xml:space="preserve">Доцент. </w:t>
      </w:r>
      <w:r w:rsidRPr="0018315A">
        <w:t xml:space="preserve">Обратите внимание, что в строке состояния окна таблицы присутствует слово </w:t>
      </w:r>
      <w:r w:rsidRPr="0018315A">
        <w:rPr>
          <w:i/>
          <w:iCs/>
        </w:rPr>
        <w:t>Фильтр.</w:t>
      </w:r>
      <w:r w:rsidRPr="0018315A">
        <w:t xml:space="preserve"> В дополнение к этому кнопка &lt;Применить фильтр&gt; (третья кнопка фильтрования, на которой изображена воронка) затенена, а это означает, что используется фильтр. При отключении этой кнопки все фильтры будут сняты. Установки фильтра не пропадут; он просто будет отключен. Фильтр по выделенному может собирать вместе критерии выбора при каждом использовании кнопки &lt;Фильтр по выделенному&gt;. Например, вы поместили курсор в столбец Должность в записи, в которой </w:t>
      </w:r>
      <w:r w:rsidRPr="0018315A">
        <w:lastRenderedPageBreak/>
        <w:t xml:space="preserve">значение поля равно </w:t>
      </w:r>
      <w:r w:rsidRPr="0018315A">
        <w:rPr>
          <w:i/>
          <w:iCs/>
        </w:rPr>
        <w:t>Доцент,</w:t>
      </w:r>
      <w:r w:rsidRPr="0018315A">
        <w:t xml:space="preserve"> и щелкнули по кнопке &lt;Фильтр по выделенному&gt;. Вы увидите только записи обо всех доцентах. Если затем вы поместите курсор в столбец &lt;Должность&gt; и выделите слово </w:t>
      </w:r>
      <w:r w:rsidRPr="0018315A">
        <w:rPr>
          <w:i/>
          <w:iCs/>
        </w:rPr>
        <w:t>Информатика</w:t>
      </w:r>
      <w:r w:rsidRPr="0018315A">
        <w:t xml:space="preserve"> (конечно, если такая дисциплина присутствует в вашей таблице), а затем щелкните по кнопке &lt;Фильтр по выделенному&gt; появятся только записи о доцентах, которые преподают информатику. Если вы хотите просмотреть значения, которые не удовлетворяют этому критерию, например просмотреть всех преподавателей, кроме доцентов, читающих информатику, щелкните правой кнопкой (курсор мыши должен находиться внутри таблицы) и выберите команду </w:t>
      </w:r>
      <w:r w:rsidRPr="0018315A">
        <w:rPr>
          <w:b/>
          <w:bCs/>
        </w:rPr>
        <w:t>Исключить выделенное</w:t>
      </w:r>
      <w:r w:rsidRPr="0018315A">
        <w:t xml:space="preserve">. Будут выбраны все записи, кроме недавно выбранных </w:t>
      </w:r>
      <w:r w:rsidRPr="0018315A">
        <w:rPr>
          <w:i/>
          <w:iCs/>
        </w:rPr>
        <w:t>(инверсный</w:t>
      </w:r>
      <w:r w:rsidRPr="0018315A">
        <w:t>  выбор).</w:t>
      </w:r>
    </w:p>
    <w:p w:rsidR="00781BA0" w:rsidRPr="0018315A" w:rsidRDefault="00781BA0" w:rsidP="00781BA0">
      <w:pPr>
        <w:pStyle w:val="a3"/>
        <w:spacing w:beforeLines="60" w:before="144" w:beforeAutospacing="0" w:after="0" w:afterAutospacing="0"/>
        <w:jc w:val="both"/>
      </w:pPr>
      <w:r w:rsidRPr="0018315A">
        <w:t xml:space="preserve">Фильтрование данных в Access производится с помощью кнопок &lt;Фильтр по выделенному&gt; или &lt;Изменить фильтр&gt; (команда меню </w:t>
      </w:r>
      <w:r w:rsidRPr="0018315A">
        <w:rPr>
          <w:b/>
          <w:bCs/>
        </w:rPr>
        <w:t xml:space="preserve">Записи, Фильтр, Изменить фильтр). </w:t>
      </w:r>
      <w:r w:rsidRPr="0018315A">
        <w:t>После нажатия второй кнопки от таблицы остается одна запись. Каждое поле становится полем со списком (когда в нем находится курсор), в котором можно выбрать из списка все</w:t>
      </w:r>
      <w:r w:rsidRPr="0018315A">
        <w:rPr>
          <w:vertAlign w:val="superscript"/>
        </w:rPr>
        <w:t xml:space="preserve"> </w:t>
      </w:r>
      <w:r w:rsidRPr="0018315A">
        <w:t xml:space="preserve">значения для данного поля. После щелчка по кнопке &lt;Применить фильтр&gt; будут выбраны записи, соответствующие измененному фильтру. Еще более сложные условия фильтрации можно задать командой меню </w:t>
      </w:r>
      <w:r w:rsidRPr="0018315A">
        <w:rPr>
          <w:b/>
          <w:bCs/>
        </w:rPr>
        <w:t>Записи, Фильтр, Расширенный фильтр</w:t>
      </w:r>
      <w:r w:rsidRPr="0018315A">
        <w:t>...</w:t>
      </w:r>
    </w:p>
    <w:p w:rsidR="00FF6923" w:rsidRPr="008570E9" w:rsidRDefault="00FF6923" w:rsidP="00781BA0">
      <w:pPr>
        <w:autoSpaceDE w:val="0"/>
        <w:autoSpaceDN w:val="0"/>
        <w:adjustRightInd w:val="0"/>
        <w:jc w:val="both"/>
        <w:rPr>
          <w:b/>
          <w:bCs/>
          <w:sz w:val="24"/>
          <w:szCs w:val="24"/>
        </w:rPr>
      </w:pPr>
    </w:p>
    <w:p w:rsidR="0087703B" w:rsidRPr="0087703B" w:rsidRDefault="000D2165" w:rsidP="0087703B">
      <w:pPr>
        <w:rPr>
          <w:b/>
          <w:sz w:val="24"/>
          <w:shd w:val="clear" w:color="auto" w:fill="FFFFFF"/>
        </w:rPr>
      </w:pPr>
      <w:r>
        <w:rPr>
          <w:b/>
          <w:bCs/>
          <w:sz w:val="24"/>
        </w:rPr>
        <w:t>Практическое занятие № 5</w:t>
      </w:r>
      <w:r w:rsidR="0087703B" w:rsidRPr="0087703B">
        <w:rPr>
          <w:b/>
          <w:bCs/>
          <w:sz w:val="24"/>
        </w:rPr>
        <w:t>3.</w:t>
      </w:r>
      <w:r w:rsidR="0087703B" w:rsidRPr="0087703B">
        <w:rPr>
          <w:b/>
          <w:sz w:val="24"/>
          <w:shd w:val="clear" w:color="auto" w:fill="FFFFFF"/>
        </w:rPr>
        <w:t xml:space="preserve"> Базы данных</w:t>
      </w:r>
    </w:p>
    <w:p w:rsidR="0087703B" w:rsidRPr="0087703B" w:rsidRDefault="0087703B" w:rsidP="0087703B">
      <w:pPr>
        <w:rPr>
          <w:sz w:val="24"/>
          <w:shd w:val="clear" w:color="auto" w:fill="FFFFFF"/>
        </w:rPr>
      </w:pPr>
      <w:r w:rsidRPr="0087703B">
        <w:rPr>
          <w:sz w:val="24"/>
          <w:shd w:val="clear" w:color="auto" w:fill="FFFFFF"/>
        </w:rPr>
        <w:t>Таблицы. Запись и поле. Ключевое поле. Типы данных.</w:t>
      </w:r>
    </w:p>
    <w:p w:rsidR="0087703B" w:rsidRDefault="0087703B" w:rsidP="0087703B">
      <w:pPr>
        <w:rPr>
          <w:shd w:val="clear" w:color="auto" w:fill="FFFFFF"/>
        </w:rPr>
      </w:pPr>
    </w:p>
    <w:p w:rsidR="00781BA0" w:rsidRPr="008F541E" w:rsidRDefault="00781BA0" w:rsidP="0087703B">
      <w:pPr>
        <w:rPr>
          <w:i/>
          <w:sz w:val="24"/>
          <w:szCs w:val="24"/>
        </w:rPr>
      </w:pPr>
      <w:r w:rsidRPr="005F1C51">
        <w:rPr>
          <w:sz w:val="24"/>
          <w:szCs w:val="24"/>
        </w:rPr>
        <w:t>Цель</w:t>
      </w:r>
      <w:r>
        <w:rPr>
          <w:sz w:val="24"/>
          <w:szCs w:val="24"/>
        </w:rPr>
        <w:t>: Изучить в</w:t>
      </w:r>
      <w:r w:rsidRPr="0018315A">
        <w:rPr>
          <w:sz w:val="24"/>
          <w:szCs w:val="24"/>
        </w:rPr>
        <w:t>озможности управления базой данных на примере однотабличного макета.</w:t>
      </w:r>
    </w:p>
    <w:p w:rsidR="00781BA0" w:rsidRDefault="00781BA0" w:rsidP="00781BA0">
      <w:r>
        <w:t>Студент должен знать:</w:t>
      </w:r>
    </w:p>
    <w:p w:rsidR="00781BA0" w:rsidRDefault="00781BA0" w:rsidP="00781BA0">
      <w:pPr>
        <w:ind w:left="720"/>
      </w:pPr>
      <w:r>
        <w:t>Основные определения и понятия: БД, реляционные БД, основные структурные компоненты, поле, ключевое поле, запись, типы данных, сортировку.</w:t>
      </w:r>
    </w:p>
    <w:p w:rsidR="00781BA0" w:rsidRDefault="00781BA0" w:rsidP="00781BA0">
      <w:r>
        <w:t>Студент должен уметь:</w:t>
      </w:r>
    </w:p>
    <w:p w:rsidR="00781BA0" w:rsidRDefault="00781BA0" w:rsidP="00781BA0">
      <w:pPr>
        <w:ind w:left="720"/>
      </w:pPr>
      <w:r>
        <w:t>Создавать таблицы в режиме конструктора,</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Задание 1 </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Создание базы данных.</w:t>
      </w:r>
    </w:p>
    <w:p w:rsidR="00781BA0" w:rsidRPr="0018315A" w:rsidRDefault="00781BA0" w:rsidP="00781BA0">
      <w:pPr>
        <w:pStyle w:val="a3"/>
        <w:spacing w:before="0" w:beforeAutospacing="0" w:after="0" w:afterAutospacing="0"/>
        <w:jc w:val="both"/>
      </w:pPr>
      <w:r w:rsidRPr="0018315A">
        <w:t>1. Создайте новую базу данных.</w:t>
      </w:r>
    </w:p>
    <w:p w:rsidR="00781BA0" w:rsidRPr="0018315A" w:rsidRDefault="00781BA0" w:rsidP="00781BA0">
      <w:pPr>
        <w:pStyle w:val="a3"/>
        <w:spacing w:before="0" w:beforeAutospacing="0" w:after="0" w:afterAutospacing="0"/>
        <w:jc w:val="both"/>
      </w:pPr>
      <w:r w:rsidRPr="0018315A">
        <w:t>2. Создайте таблицу базы данных.</w:t>
      </w:r>
    </w:p>
    <w:p w:rsidR="00781BA0" w:rsidRPr="0018315A" w:rsidRDefault="00781BA0" w:rsidP="00781BA0">
      <w:pPr>
        <w:pStyle w:val="a3"/>
        <w:spacing w:before="0" w:beforeAutospacing="0" w:after="0" w:afterAutospacing="0"/>
        <w:jc w:val="both"/>
      </w:pPr>
      <w:r w:rsidRPr="0018315A">
        <w:t>3. Определите поля таблицы в соответствии с табл. 1.</w:t>
      </w:r>
    </w:p>
    <w:p w:rsidR="00781BA0" w:rsidRPr="0018315A" w:rsidRDefault="00781BA0" w:rsidP="00781BA0">
      <w:pPr>
        <w:pStyle w:val="a3"/>
        <w:spacing w:before="0" w:beforeAutospacing="0" w:after="0" w:afterAutospacing="0"/>
        <w:jc w:val="both"/>
      </w:pPr>
      <w:r w:rsidRPr="0018315A">
        <w:t>4. Сохраните созданную таблицу.</w:t>
      </w:r>
    </w:p>
    <w:p w:rsidR="00781BA0" w:rsidRPr="0018315A" w:rsidRDefault="00781BA0" w:rsidP="00781BA0">
      <w:pPr>
        <w:pStyle w:val="a3"/>
        <w:spacing w:before="0" w:beforeAutospacing="0" w:after="0" w:afterAutospacing="0"/>
        <w:jc w:val="both"/>
      </w:pPr>
      <w:r w:rsidRPr="0018315A">
        <w:t xml:space="preserve">Таблица.1. Таблица данных </w:t>
      </w:r>
      <w:r w:rsidRPr="0018315A">
        <w:rPr>
          <w:i/>
          <w:iCs/>
        </w:rPr>
        <w:t xml:space="preserve">Преподаватели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2539"/>
        <w:gridCol w:w="1814"/>
        <w:gridCol w:w="1835"/>
      </w:tblGrid>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Имя поля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Тип данных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Размер поля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Код преподавателя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Счетчик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Фамилия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Имя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Отчество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Дата рождения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Дата/время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Краткий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Должность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9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Дисциплина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11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Телефон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9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Зарплата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Денежный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  </w:t>
            </w:r>
          </w:p>
        </w:tc>
      </w:tr>
    </w:tbl>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ТЕХНОЛОГИЯ РАБОТЫ </w:t>
      </w:r>
    </w:p>
    <w:p w:rsidR="00781BA0" w:rsidRPr="0018315A" w:rsidRDefault="00781BA0" w:rsidP="00781BA0">
      <w:pPr>
        <w:pStyle w:val="a3"/>
        <w:spacing w:before="0" w:beforeAutospacing="0" w:after="0" w:afterAutospacing="0"/>
        <w:jc w:val="both"/>
      </w:pPr>
      <w:r w:rsidRPr="0018315A">
        <w:t>Для создания новой базы данных:</w:t>
      </w:r>
    </w:p>
    <w:p w:rsidR="00781BA0" w:rsidRPr="0018315A" w:rsidRDefault="00781BA0" w:rsidP="00DF134E">
      <w:pPr>
        <w:numPr>
          <w:ilvl w:val="0"/>
          <w:numId w:val="82"/>
        </w:numPr>
        <w:ind w:left="0" w:firstLine="540"/>
        <w:jc w:val="both"/>
        <w:rPr>
          <w:sz w:val="24"/>
          <w:szCs w:val="24"/>
        </w:rPr>
      </w:pPr>
      <w:r w:rsidRPr="0018315A">
        <w:rPr>
          <w:sz w:val="24"/>
          <w:szCs w:val="24"/>
        </w:rPr>
        <w:t>загрузите Access, в появившемся окне выберите пункт</w:t>
      </w:r>
      <w:r w:rsidRPr="0018315A">
        <w:rPr>
          <w:b/>
          <w:bCs/>
          <w:sz w:val="24"/>
          <w:szCs w:val="24"/>
        </w:rPr>
        <w:t xml:space="preserve"> Новая база данных;</w:t>
      </w:r>
      <w:r w:rsidRPr="0018315A">
        <w:rPr>
          <w:sz w:val="24"/>
          <w:szCs w:val="24"/>
        </w:rPr>
        <w:t xml:space="preserve"> </w:t>
      </w:r>
    </w:p>
    <w:p w:rsidR="00781BA0" w:rsidRPr="0018315A" w:rsidRDefault="00781BA0" w:rsidP="00DF134E">
      <w:pPr>
        <w:numPr>
          <w:ilvl w:val="0"/>
          <w:numId w:val="82"/>
        </w:numPr>
        <w:ind w:left="0" w:firstLine="540"/>
        <w:jc w:val="both"/>
        <w:rPr>
          <w:sz w:val="24"/>
          <w:szCs w:val="24"/>
        </w:rPr>
      </w:pPr>
      <w:r w:rsidRPr="0018315A">
        <w:rPr>
          <w:sz w:val="24"/>
          <w:szCs w:val="24"/>
        </w:rPr>
        <w:t>в окне "Файл новой базы данных" задайте имя вашей базы (пункт</w:t>
      </w:r>
      <w:r w:rsidRPr="0018315A">
        <w:rPr>
          <w:b/>
          <w:bCs/>
          <w:sz w:val="24"/>
          <w:szCs w:val="24"/>
        </w:rPr>
        <w:t xml:space="preserve"> Имя Файла)</w:t>
      </w:r>
      <w:r w:rsidRPr="0018315A">
        <w:rPr>
          <w:sz w:val="24"/>
          <w:szCs w:val="24"/>
        </w:rPr>
        <w:t xml:space="preserve"> и выберите папку (пункт </w:t>
      </w:r>
      <w:r w:rsidRPr="0018315A">
        <w:rPr>
          <w:b/>
          <w:bCs/>
          <w:sz w:val="24"/>
          <w:szCs w:val="24"/>
        </w:rPr>
        <w:t>Папка</w:t>
      </w:r>
      <w:r w:rsidRPr="0018315A">
        <w:rPr>
          <w:sz w:val="24"/>
          <w:szCs w:val="24"/>
        </w:rPr>
        <w:t xml:space="preserve">), где ваша база данных будет находиться. По умолчанию Access предлагает вам имя базы db1, а тип файла - </w:t>
      </w:r>
      <w:r w:rsidRPr="0018315A">
        <w:rPr>
          <w:i/>
          <w:iCs/>
          <w:sz w:val="24"/>
          <w:szCs w:val="24"/>
        </w:rPr>
        <w:t>Базы данные Access.</w:t>
      </w:r>
      <w:r w:rsidRPr="0018315A">
        <w:rPr>
          <w:sz w:val="24"/>
          <w:szCs w:val="24"/>
        </w:rPr>
        <w:t xml:space="preserve"> Имя задайте </w:t>
      </w:r>
      <w:r w:rsidRPr="0018315A">
        <w:rPr>
          <w:i/>
          <w:iCs/>
          <w:sz w:val="24"/>
          <w:szCs w:val="24"/>
        </w:rPr>
        <w:t>Преподаватели,</w:t>
      </w:r>
      <w:r w:rsidRPr="0018315A">
        <w:rPr>
          <w:sz w:val="24"/>
          <w:szCs w:val="24"/>
        </w:rPr>
        <w:t xml:space="preserve"> а тип файла оставьте прежним, так как другие типы файлов нужны в специальных случаях; </w:t>
      </w:r>
    </w:p>
    <w:p w:rsidR="00781BA0" w:rsidRPr="0018315A" w:rsidRDefault="00781BA0" w:rsidP="00DF134E">
      <w:pPr>
        <w:numPr>
          <w:ilvl w:val="0"/>
          <w:numId w:val="82"/>
        </w:numPr>
        <w:ind w:left="0" w:firstLine="540"/>
        <w:jc w:val="both"/>
        <w:rPr>
          <w:sz w:val="24"/>
          <w:szCs w:val="24"/>
        </w:rPr>
      </w:pPr>
      <w:r w:rsidRPr="0018315A">
        <w:rPr>
          <w:sz w:val="24"/>
          <w:szCs w:val="24"/>
        </w:rPr>
        <w:t xml:space="preserve">щелкните по кнопке &lt;Создать&gt;. </w:t>
      </w:r>
    </w:p>
    <w:p w:rsidR="00781BA0" w:rsidRPr="0018315A" w:rsidRDefault="00781BA0" w:rsidP="00781BA0">
      <w:pPr>
        <w:pStyle w:val="a3"/>
        <w:spacing w:before="0" w:beforeAutospacing="0" w:after="0" w:afterAutospacing="0"/>
        <w:ind w:firstLine="540"/>
        <w:jc w:val="both"/>
      </w:pPr>
      <w:r w:rsidRPr="0018315A">
        <w:t>Для создания таблицы базы данных:</w:t>
      </w:r>
    </w:p>
    <w:p w:rsidR="00781BA0" w:rsidRPr="0018315A" w:rsidRDefault="00781BA0" w:rsidP="00DF134E">
      <w:pPr>
        <w:numPr>
          <w:ilvl w:val="0"/>
          <w:numId w:val="83"/>
        </w:numPr>
        <w:ind w:left="0" w:firstLine="540"/>
        <w:jc w:val="both"/>
        <w:rPr>
          <w:sz w:val="24"/>
          <w:szCs w:val="24"/>
        </w:rPr>
      </w:pPr>
      <w:r w:rsidRPr="0018315A">
        <w:rPr>
          <w:sz w:val="24"/>
          <w:szCs w:val="24"/>
        </w:rPr>
        <w:lastRenderedPageBreak/>
        <w:t xml:space="preserve">в окне базы данных выберите вкладку </w:t>
      </w:r>
      <w:r w:rsidRPr="0018315A">
        <w:rPr>
          <w:i/>
          <w:iCs/>
          <w:sz w:val="24"/>
          <w:szCs w:val="24"/>
        </w:rPr>
        <w:t xml:space="preserve">Таблицы, </w:t>
      </w:r>
      <w:r w:rsidRPr="0018315A">
        <w:rPr>
          <w:sz w:val="24"/>
          <w:szCs w:val="24"/>
        </w:rPr>
        <w:t xml:space="preserve">а затем щелкните по кнопке &lt;Создать&gt;; </w:t>
      </w:r>
    </w:p>
    <w:p w:rsidR="00781BA0" w:rsidRPr="0018315A" w:rsidRDefault="00781BA0" w:rsidP="00DF134E">
      <w:pPr>
        <w:numPr>
          <w:ilvl w:val="0"/>
          <w:numId w:val="83"/>
        </w:numPr>
        <w:ind w:left="0" w:firstLine="540"/>
        <w:jc w:val="both"/>
        <w:rPr>
          <w:sz w:val="24"/>
          <w:szCs w:val="24"/>
        </w:rPr>
      </w:pPr>
      <w:r w:rsidRPr="0018315A">
        <w:rPr>
          <w:sz w:val="24"/>
          <w:szCs w:val="24"/>
        </w:rPr>
        <w:t>в окне "Новая таблица" выберите пункт</w:t>
      </w:r>
      <w:r w:rsidRPr="0018315A">
        <w:rPr>
          <w:b/>
          <w:bCs/>
          <w:sz w:val="24"/>
          <w:szCs w:val="24"/>
        </w:rPr>
        <w:t xml:space="preserve"> Конструктор</w:t>
      </w:r>
      <w:r w:rsidRPr="0018315A">
        <w:rPr>
          <w:sz w:val="24"/>
          <w:szCs w:val="24"/>
        </w:rPr>
        <w:t xml:space="preserve"> и щелкните по кнопке &lt;ОК&gt;. В результате проделанных операций открывается окно таблицы в режим конструктора, в котором следует определить поля таблицы.</w:t>
      </w:r>
      <w:r w:rsidRPr="0018315A">
        <w:rPr>
          <w:i/>
          <w:iCs/>
          <w:sz w:val="24"/>
          <w:szCs w:val="24"/>
        </w:rPr>
        <w:t xml:space="preserve"> </w:t>
      </w:r>
    </w:p>
    <w:p w:rsidR="00781BA0" w:rsidRPr="0018315A" w:rsidRDefault="00781BA0" w:rsidP="00781BA0">
      <w:pPr>
        <w:ind w:firstLine="540"/>
        <w:jc w:val="both"/>
        <w:rPr>
          <w:sz w:val="24"/>
          <w:szCs w:val="24"/>
        </w:rPr>
      </w:pPr>
      <w:r w:rsidRPr="0018315A">
        <w:rPr>
          <w:sz w:val="24"/>
          <w:szCs w:val="24"/>
        </w:rPr>
        <w:t xml:space="preserve">Для определения полей таблицы: </w:t>
      </w:r>
    </w:p>
    <w:p w:rsidR="00781BA0" w:rsidRPr="0018315A" w:rsidRDefault="00781BA0" w:rsidP="00DF134E">
      <w:pPr>
        <w:numPr>
          <w:ilvl w:val="0"/>
          <w:numId w:val="84"/>
        </w:numPr>
        <w:ind w:left="0" w:firstLine="540"/>
        <w:jc w:val="both"/>
        <w:rPr>
          <w:sz w:val="24"/>
          <w:szCs w:val="24"/>
        </w:rPr>
      </w:pPr>
      <w:r w:rsidRPr="0018315A">
        <w:rPr>
          <w:sz w:val="24"/>
          <w:szCs w:val="24"/>
        </w:rPr>
        <w:t xml:space="preserve">введите в строку столбца Имя поля имя первого поля </w:t>
      </w:r>
      <w:r w:rsidRPr="0018315A">
        <w:rPr>
          <w:i/>
          <w:iCs/>
          <w:sz w:val="24"/>
          <w:szCs w:val="24"/>
        </w:rPr>
        <w:t xml:space="preserve">Код преподавателя; </w:t>
      </w:r>
    </w:p>
    <w:p w:rsidR="00781BA0" w:rsidRPr="0018315A" w:rsidRDefault="00781BA0" w:rsidP="00DF134E">
      <w:pPr>
        <w:numPr>
          <w:ilvl w:val="0"/>
          <w:numId w:val="84"/>
        </w:numPr>
        <w:ind w:left="0" w:firstLine="540"/>
        <w:jc w:val="both"/>
        <w:rPr>
          <w:sz w:val="24"/>
          <w:szCs w:val="24"/>
        </w:rPr>
      </w:pPr>
      <w:r w:rsidRPr="0018315A">
        <w:rPr>
          <w:sz w:val="24"/>
          <w:szCs w:val="24"/>
        </w:rPr>
        <w:t xml:space="preserve">в строке столбца "Тип данных" щелкните по кнопке списка и выберите тип данных </w:t>
      </w:r>
      <w:r w:rsidRPr="0018315A">
        <w:rPr>
          <w:i/>
          <w:iCs/>
          <w:sz w:val="24"/>
          <w:szCs w:val="24"/>
        </w:rPr>
        <w:t>Счетчик.</w:t>
      </w:r>
      <w:r w:rsidRPr="0018315A">
        <w:rPr>
          <w:sz w:val="24"/>
          <w:szCs w:val="24"/>
        </w:rPr>
        <w:t xml:space="preserve"> Поля вкладки </w:t>
      </w:r>
      <w:r w:rsidRPr="0018315A">
        <w:rPr>
          <w:i/>
          <w:iCs/>
          <w:sz w:val="24"/>
          <w:szCs w:val="24"/>
        </w:rPr>
        <w:t>Общие</w:t>
      </w:r>
      <w:r w:rsidRPr="0018315A">
        <w:rPr>
          <w:sz w:val="24"/>
          <w:szCs w:val="24"/>
        </w:rPr>
        <w:t xml:space="preserve"> оставьте такими, как предлагает Access.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Заполнение строки столбца "Описание" необязательно и обычно используется для внесения дополнительных сведений о поле. </w:t>
      </w:r>
    </w:p>
    <w:p w:rsidR="00781BA0" w:rsidRPr="0018315A" w:rsidRDefault="00781BA0" w:rsidP="00781BA0">
      <w:pPr>
        <w:pStyle w:val="a3"/>
        <w:spacing w:before="0" w:beforeAutospacing="0" w:after="0" w:afterAutospacing="0"/>
        <w:jc w:val="both"/>
      </w:pPr>
      <w:r w:rsidRPr="0018315A">
        <w:t xml:space="preserve">Для определения всех остальных полей таблицы базы данных </w:t>
      </w:r>
      <w:r w:rsidRPr="0018315A">
        <w:rPr>
          <w:i/>
          <w:iCs/>
        </w:rPr>
        <w:t>Преподаватели</w:t>
      </w:r>
      <w:r w:rsidRPr="0018315A">
        <w:t xml:space="preserve"> в соответствии с табл.1 выполните действия, аналогичные указанным выше.</w:t>
      </w:r>
    </w:p>
    <w:p w:rsidR="00781BA0" w:rsidRPr="0018315A" w:rsidRDefault="00781BA0" w:rsidP="00781BA0">
      <w:pPr>
        <w:pStyle w:val="a3"/>
        <w:spacing w:before="0" w:beforeAutospacing="0" w:after="0" w:afterAutospacing="0"/>
        <w:jc w:val="both"/>
      </w:pPr>
      <w:r w:rsidRPr="0018315A">
        <w:rPr>
          <w:b/>
          <w:bCs/>
          <w:i/>
          <w:iCs/>
        </w:rPr>
        <w:t>Внимание!</w:t>
      </w:r>
      <w:r w:rsidRPr="0018315A">
        <w:t xml:space="preserve"> Обратите внимание на вкладку </w:t>
      </w:r>
      <w:r w:rsidRPr="0018315A">
        <w:rPr>
          <w:i/>
          <w:iCs/>
        </w:rPr>
        <w:t>Общие</w:t>
      </w:r>
      <w:r w:rsidRPr="0018315A">
        <w:t xml:space="preserve"> в нижней части экрана. Советуем изменить данные в пункте</w:t>
      </w:r>
      <w:r w:rsidRPr="0018315A">
        <w:rPr>
          <w:b/>
          <w:bCs/>
        </w:rPr>
        <w:t xml:space="preserve"> Размер поля, а </w:t>
      </w:r>
      <w:r w:rsidRPr="0018315A">
        <w:t xml:space="preserve">остальные пункты оставить по умолчанию (их функции рассмотрим далее). Например, для текстового типа данных Access предлагает по умолчанию длину 50 символов. Но вряд ли поле "Фамилия" будет содержать более 15 символов, хотя лучше точно подсчитать, сколько символов в самой длинной фамилии. Не бойтесь ошибиться - в дальнейшем можно скорректировать длину поля. Для числового типа Access предлагает </w:t>
      </w:r>
      <w:r w:rsidRPr="0018315A">
        <w:rPr>
          <w:i/>
          <w:iCs/>
        </w:rPr>
        <w:t>Длинное целое,</w:t>
      </w:r>
      <w:r w:rsidRPr="0018315A">
        <w:t xml:space="preserve"> но ваши данные могут быть либо небольшие целые числа (в диапазоне от -32768 до 32767) - тогда надо выбрать </w:t>
      </w:r>
      <w:r w:rsidRPr="0018315A">
        <w:rPr>
          <w:i/>
          <w:iCs/>
        </w:rPr>
        <w:t>Целое,</w:t>
      </w:r>
      <w:r w:rsidRPr="0018315A">
        <w:t xml:space="preserve"> либо дробные числа - тогда надо выбрать </w:t>
      </w:r>
      <w:r w:rsidRPr="0018315A">
        <w:rPr>
          <w:i/>
          <w:iCs/>
        </w:rPr>
        <w:t xml:space="preserve">С  плавающей точкой.. </w:t>
      </w:r>
      <w:r w:rsidRPr="0018315A">
        <w:t>Для выбора необходимого параметра надо щелкнуть по полю, а затем нажать появившуюся кнопку списка и выбрать необходимые данные. В результате ваша таблица будет иметь более компактный вид, а объем базы данных уменьшится.</w:t>
      </w:r>
    </w:p>
    <w:p w:rsidR="00781BA0" w:rsidRPr="0018315A" w:rsidRDefault="00781BA0" w:rsidP="00781BA0">
      <w:pPr>
        <w:pStyle w:val="a3"/>
        <w:spacing w:before="0" w:beforeAutospacing="0" w:after="0" w:afterAutospacing="0"/>
        <w:jc w:val="both"/>
      </w:pPr>
      <w:r w:rsidRPr="0018315A">
        <w:t>4. Для сохранения таблицы:</w:t>
      </w:r>
    </w:p>
    <w:p w:rsidR="00781BA0" w:rsidRPr="0018315A" w:rsidRDefault="00781BA0" w:rsidP="00DF134E">
      <w:pPr>
        <w:numPr>
          <w:ilvl w:val="0"/>
          <w:numId w:val="85"/>
        </w:numPr>
        <w:ind w:left="0" w:firstLine="540"/>
        <w:jc w:val="both"/>
        <w:rPr>
          <w:sz w:val="24"/>
          <w:szCs w:val="24"/>
        </w:rPr>
      </w:pPr>
      <w:r w:rsidRPr="0018315A">
        <w:rPr>
          <w:sz w:val="24"/>
          <w:szCs w:val="24"/>
        </w:rPr>
        <w:t>выберите пункт меню</w:t>
      </w:r>
      <w:r w:rsidRPr="0018315A">
        <w:rPr>
          <w:b/>
          <w:bCs/>
          <w:sz w:val="24"/>
          <w:szCs w:val="24"/>
        </w:rPr>
        <w:t xml:space="preserve"> Файл, Сохранить;</w:t>
      </w:r>
      <w:r w:rsidRPr="0018315A">
        <w:rPr>
          <w:sz w:val="24"/>
          <w:szCs w:val="24"/>
        </w:rPr>
        <w:t xml:space="preserve"> </w:t>
      </w:r>
    </w:p>
    <w:p w:rsidR="00781BA0" w:rsidRPr="0018315A" w:rsidRDefault="00781BA0" w:rsidP="00DF134E">
      <w:pPr>
        <w:numPr>
          <w:ilvl w:val="0"/>
          <w:numId w:val="85"/>
        </w:numPr>
        <w:ind w:left="0" w:firstLine="540"/>
        <w:jc w:val="both"/>
        <w:rPr>
          <w:sz w:val="24"/>
          <w:szCs w:val="24"/>
        </w:rPr>
      </w:pPr>
      <w:r w:rsidRPr="0018315A">
        <w:rPr>
          <w:sz w:val="24"/>
          <w:szCs w:val="24"/>
        </w:rPr>
        <w:t xml:space="preserve">в диалоговом окне "Сохранение" введите имя таблицы </w:t>
      </w:r>
      <w:r w:rsidRPr="0018315A">
        <w:rPr>
          <w:i/>
          <w:iCs/>
          <w:sz w:val="24"/>
          <w:szCs w:val="24"/>
        </w:rPr>
        <w:t>Преподаватели',</w:t>
      </w:r>
      <w:r w:rsidRPr="0018315A">
        <w:rPr>
          <w:sz w:val="24"/>
          <w:szCs w:val="24"/>
        </w:rPr>
        <w:t xml:space="preserve"> </w:t>
      </w:r>
    </w:p>
    <w:p w:rsidR="00781BA0" w:rsidRPr="0018315A" w:rsidRDefault="00781BA0" w:rsidP="00DF134E">
      <w:pPr>
        <w:numPr>
          <w:ilvl w:val="0"/>
          <w:numId w:val="85"/>
        </w:numPr>
        <w:ind w:left="0" w:firstLine="540"/>
        <w:jc w:val="both"/>
        <w:rPr>
          <w:sz w:val="24"/>
          <w:szCs w:val="24"/>
        </w:rPr>
      </w:pPr>
      <w:r w:rsidRPr="0018315A">
        <w:rPr>
          <w:sz w:val="24"/>
          <w:szCs w:val="24"/>
        </w:rPr>
        <w:t xml:space="preserve">щелкните по кнопке &lt;ОК&gt;.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В результате щелчка по кнопке &lt;ОК&gt; Access предложит вам задать ключевое поле (поле первичного ключа), т.е. поле, однозначно идентифицирующее каждую запись. Для однотабличной базы данных это не столь актуально, как для многотабличной, поэтому щелкните по кнопке &lt;Нет&gt;. </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ЗАДАНИЕ 2 </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Заполнение базы данных.</w:t>
      </w:r>
    </w:p>
    <w:p w:rsidR="00781BA0" w:rsidRPr="0018315A" w:rsidRDefault="00781BA0" w:rsidP="00781BA0">
      <w:pPr>
        <w:pStyle w:val="a3"/>
        <w:spacing w:before="0" w:beforeAutospacing="0" w:after="0" w:afterAutospacing="0"/>
        <w:jc w:val="both"/>
      </w:pPr>
      <w:r w:rsidRPr="0018315A">
        <w:t xml:space="preserve">1. Введите ограничения на данные, вводимые в поле "Должность"; должны вводиться только слова </w:t>
      </w:r>
      <w:r w:rsidRPr="0018315A">
        <w:rPr>
          <w:i/>
          <w:iCs/>
        </w:rPr>
        <w:t>Профессор, Доцент</w:t>
      </w:r>
      <w:r w:rsidRPr="0018315A">
        <w:t xml:space="preserve"> или </w:t>
      </w:r>
      <w:r w:rsidRPr="0018315A">
        <w:rPr>
          <w:i/>
          <w:iCs/>
        </w:rPr>
        <w:t>Ассистент</w:t>
      </w:r>
      <w:r w:rsidRPr="0018315A">
        <w:t>.</w:t>
      </w:r>
    </w:p>
    <w:p w:rsidR="00781BA0" w:rsidRPr="0018315A" w:rsidRDefault="00781BA0" w:rsidP="00781BA0">
      <w:pPr>
        <w:pStyle w:val="a3"/>
        <w:spacing w:before="0" w:beforeAutospacing="0" w:after="0" w:afterAutospacing="0"/>
        <w:jc w:val="both"/>
      </w:pPr>
      <w:r w:rsidRPr="0018315A">
        <w:t>2. Задайте текст сообщения об ошибке, который будет появляться на экране при вводе неправильных данных в поле "Должность".</w:t>
      </w:r>
    </w:p>
    <w:p w:rsidR="00781BA0" w:rsidRPr="0018315A" w:rsidRDefault="00781BA0" w:rsidP="00781BA0">
      <w:pPr>
        <w:pStyle w:val="a3"/>
        <w:spacing w:before="0" w:beforeAutospacing="0" w:after="0" w:afterAutospacing="0"/>
        <w:jc w:val="both"/>
      </w:pPr>
      <w:r w:rsidRPr="0018315A">
        <w:t xml:space="preserve">3. Задайте значение по умолчанию для поля "Должность" в виде слова </w:t>
      </w:r>
      <w:r w:rsidRPr="0018315A">
        <w:rPr>
          <w:i/>
          <w:iCs/>
        </w:rPr>
        <w:t>Доцент.</w:t>
      </w:r>
    </w:p>
    <w:p w:rsidR="00781BA0" w:rsidRPr="0018315A" w:rsidRDefault="00781BA0" w:rsidP="00781BA0">
      <w:pPr>
        <w:pStyle w:val="a3"/>
        <w:spacing w:before="0" w:beforeAutospacing="0" w:after="0" w:afterAutospacing="0"/>
        <w:jc w:val="both"/>
      </w:pPr>
      <w:r w:rsidRPr="0018315A">
        <w:t>4. Введите ограничения на данные в поле &lt;Код&gt;; эти данные не должны повторяться.</w:t>
      </w:r>
    </w:p>
    <w:p w:rsidR="00781BA0" w:rsidRPr="0018315A" w:rsidRDefault="00781BA0" w:rsidP="00781BA0">
      <w:pPr>
        <w:pStyle w:val="a3"/>
        <w:spacing w:before="0" w:beforeAutospacing="0" w:after="0" w:afterAutospacing="0"/>
        <w:jc w:val="both"/>
      </w:pPr>
      <w:r w:rsidRPr="0018315A">
        <w:t>5. Заполните таблицу данными в соответствии с табл.2 и проверьте реакцию системы на ввод неправильных данных в поле "Должность".</w:t>
      </w:r>
    </w:p>
    <w:p w:rsidR="00781BA0" w:rsidRPr="0018315A" w:rsidRDefault="00781BA0" w:rsidP="00781BA0">
      <w:pPr>
        <w:pStyle w:val="a3"/>
        <w:spacing w:before="0" w:beforeAutospacing="0" w:after="0" w:afterAutospacing="0"/>
        <w:jc w:val="both"/>
      </w:pPr>
      <w:r w:rsidRPr="0018315A">
        <w:t>6. Измените ширину каждого поля таблицы в соответствии с шириной данных.</w:t>
      </w:r>
    </w:p>
    <w:p w:rsidR="00781BA0" w:rsidRPr="0018315A" w:rsidRDefault="00781BA0" w:rsidP="00781BA0">
      <w:pPr>
        <w:pStyle w:val="a3"/>
        <w:spacing w:before="0" w:beforeAutospacing="0" w:after="0" w:afterAutospacing="0"/>
        <w:jc w:val="both"/>
      </w:pPr>
      <w:r w:rsidRPr="0018315A">
        <w:t>7. Произведите поиск в таблице преподавателя Миронова.</w:t>
      </w:r>
    </w:p>
    <w:p w:rsidR="00781BA0" w:rsidRPr="0018315A" w:rsidRDefault="00781BA0" w:rsidP="00781BA0">
      <w:pPr>
        <w:pStyle w:val="a3"/>
        <w:spacing w:before="0" w:beforeAutospacing="0" w:after="0" w:afterAutospacing="0"/>
        <w:jc w:val="both"/>
      </w:pPr>
      <w:r>
        <w:t>8</w:t>
      </w:r>
      <w:r w:rsidRPr="0018315A">
        <w:t>. Произведите сортировку данных в поле "Дата рождения" по убыванию,</w:t>
      </w:r>
    </w:p>
    <w:p w:rsidR="00781BA0" w:rsidRPr="0018315A" w:rsidRDefault="00781BA0" w:rsidP="00781BA0">
      <w:pPr>
        <w:pStyle w:val="a3"/>
        <w:spacing w:before="0" w:beforeAutospacing="0" w:after="0" w:afterAutospacing="0"/>
        <w:jc w:val="both"/>
      </w:pPr>
      <w:r>
        <w:t>9</w:t>
      </w:r>
      <w:r w:rsidRPr="0018315A">
        <w:t>. Произведите фильтрацию данных по полям "Должность" и "Дисциплина".</w:t>
      </w:r>
    </w:p>
    <w:p w:rsidR="00781BA0" w:rsidRPr="0018315A" w:rsidRDefault="00781BA0" w:rsidP="00781BA0">
      <w:pPr>
        <w:pStyle w:val="a3"/>
        <w:spacing w:before="0" w:beforeAutospacing="0" w:after="0" w:afterAutospacing="0"/>
        <w:jc w:val="both"/>
      </w:pPr>
      <w:r w:rsidRPr="0018315A">
        <w:t>Просмотрите созданную таблицу, как она будет выглядеть на листе бумаги при печати.</w:t>
      </w:r>
    </w:p>
    <w:p w:rsidR="00781BA0" w:rsidRPr="0018315A" w:rsidRDefault="00781BA0" w:rsidP="00781BA0">
      <w:pPr>
        <w:pStyle w:val="a3"/>
        <w:spacing w:before="0" w:beforeAutospacing="0" w:after="0" w:afterAutospacing="0"/>
        <w:jc w:val="both"/>
      </w:pPr>
      <w:r w:rsidRPr="0018315A">
        <w:rPr>
          <w:b/>
          <w:bCs/>
        </w:rPr>
        <w:t>Таблица 2</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475"/>
        <w:gridCol w:w="1120"/>
        <w:gridCol w:w="930"/>
        <w:gridCol w:w="1306"/>
        <w:gridCol w:w="1121"/>
        <w:gridCol w:w="1211"/>
        <w:gridCol w:w="1485"/>
        <w:gridCol w:w="988"/>
        <w:gridCol w:w="985"/>
      </w:tblGrid>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Код</w:t>
            </w:r>
          </w:p>
        </w:tc>
        <w:tc>
          <w:tcPr>
            <w:tcW w:w="573" w:type="pct"/>
          </w:tcPr>
          <w:p w:rsidR="00781BA0" w:rsidRPr="0018315A" w:rsidRDefault="00781BA0" w:rsidP="00781BA0">
            <w:pPr>
              <w:pStyle w:val="a3"/>
              <w:spacing w:before="0" w:beforeAutospacing="0" w:after="0" w:afterAutospacing="0"/>
              <w:ind w:left="57"/>
            </w:pPr>
            <w:r w:rsidRPr="0018315A">
              <w:t>Фамилия</w:t>
            </w:r>
          </w:p>
        </w:tc>
        <w:tc>
          <w:tcPr>
            <w:tcW w:w="471" w:type="pct"/>
          </w:tcPr>
          <w:p w:rsidR="00781BA0" w:rsidRPr="0018315A" w:rsidRDefault="00781BA0" w:rsidP="00781BA0">
            <w:pPr>
              <w:pStyle w:val="a3"/>
              <w:spacing w:before="0" w:beforeAutospacing="0" w:after="0" w:afterAutospacing="0"/>
              <w:ind w:left="57"/>
            </w:pPr>
            <w:r w:rsidRPr="0018315A">
              <w:t>Имя</w:t>
            </w:r>
          </w:p>
        </w:tc>
        <w:tc>
          <w:tcPr>
            <w:tcW w:w="673" w:type="pct"/>
          </w:tcPr>
          <w:p w:rsidR="00781BA0" w:rsidRPr="0018315A" w:rsidRDefault="00781BA0" w:rsidP="00781BA0">
            <w:pPr>
              <w:pStyle w:val="a3"/>
              <w:spacing w:before="0" w:beforeAutospacing="0" w:after="0" w:afterAutospacing="0"/>
              <w:ind w:left="57"/>
            </w:pPr>
            <w:r w:rsidRPr="0018315A">
              <w:t>Отчество</w:t>
            </w:r>
          </w:p>
        </w:tc>
        <w:tc>
          <w:tcPr>
            <w:tcW w:w="617" w:type="pct"/>
          </w:tcPr>
          <w:p w:rsidR="00781BA0" w:rsidRPr="0018315A" w:rsidRDefault="00781BA0" w:rsidP="00781BA0">
            <w:pPr>
              <w:pStyle w:val="a3"/>
              <w:spacing w:before="0" w:beforeAutospacing="0" w:after="0" w:afterAutospacing="0"/>
              <w:ind w:left="57"/>
            </w:pPr>
            <w:r w:rsidRPr="0018315A">
              <w:t>Дата рожд.</w:t>
            </w:r>
          </w:p>
        </w:tc>
        <w:tc>
          <w:tcPr>
            <w:tcW w:w="622" w:type="pct"/>
          </w:tcPr>
          <w:p w:rsidR="00781BA0" w:rsidRPr="0018315A" w:rsidRDefault="00781BA0" w:rsidP="00781BA0">
            <w:pPr>
              <w:pStyle w:val="a3"/>
              <w:spacing w:before="0" w:beforeAutospacing="0" w:after="0" w:afterAutospacing="0"/>
              <w:ind w:left="57"/>
            </w:pPr>
            <w:r w:rsidRPr="0018315A">
              <w:t>Должность</w:t>
            </w:r>
          </w:p>
        </w:tc>
        <w:tc>
          <w:tcPr>
            <w:tcW w:w="770" w:type="pct"/>
          </w:tcPr>
          <w:p w:rsidR="00781BA0" w:rsidRPr="0018315A" w:rsidRDefault="00781BA0" w:rsidP="00781BA0">
            <w:pPr>
              <w:pStyle w:val="a3"/>
              <w:spacing w:before="0" w:beforeAutospacing="0" w:after="0" w:afterAutospacing="0"/>
              <w:ind w:left="57"/>
            </w:pPr>
            <w:r w:rsidRPr="0018315A">
              <w:t>Дисциплина</w:t>
            </w:r>
          </w:p>
        </w:tc>
        <w:tc>
          <w:tcPr>
            <w:tcW w:w="547" w:type="pct"/>
          </w:tcPr>
          <w:p w:rsidR="00781BA0" w:rsidRPr="0018315A" w:rsidRDefault="00781BA0" w:rsidP="00781BA0">
            <w:pPr>
              <w:pStyle w:val="a3"/>
              <w:spacing w:before="0" w:beforeAutospacing="0" w:after="0" w:afterAutospacing="0"/>
              <w:ind w:left="57"/>
            </w:pPr>
            <w:r w:rsidRPr="0018315A">
              <w:t>Телефон</w:t>
            </w:r>
          </w:p>
        </w:tc>
        <w:tc>
          <w:tcPr>
            <w:tcW w:w="500" w:type="pct"/>
          </w:tcPr>
          <w:p w:rsidR="00781BA0" w:rsidRPr="0018315A" w:rsidRDefault="00781BA0" w:rsidP="00781BA0">
            <w:pPr>
              <w:pStyle w:val="a3"/>
              <w:spacing w:before="0" w:beforeAutospacing="0" w:after="0" w:afterAutospacing="0"/>
              <w:ind w:left="57"/>
            </w:pPr>
            <w:r w:rsidRPr="0018315A">
              <w:t>Зарплата</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1</w:t>
            </w:r>
          </w:p>
        </w:tc>
        <w:tc>
          <w:tcPr>
            <w:tcW w:w="573" w:type="pct"/>
          </w:tcPr>
          <w:p w:rsidR="00781BA0" w:rsidRPr="0018315A" w:rsidRDefault="00781BA0" w:rsidP="00781BA0">
            <w:pPr>
              <w:pStyle w:val="a3"/>
              <w:spacing w:before="0" w:beforeAutospacing="0" w:after="0" w:afterAutospacing="0"/>
              <w:ind w:left="57"/>
            </w:pPr>
            <w:r w:rsidRPr="0018315A">
              <w:t>Истомин</w:t>
            </w:r>
          </w:p>
        </w:tc>
        <w:tc>
          <w:tcPr>
            <w:tcW w:w="471" w:type="pct"/>
          </w:tcPr>
          <w:p w:rsidR="00781BA0" w:rsidRPr="0018315A" w:rsidRDefault="00781BA0" w:rsidP="00781BA0">
            <w:pPr>
              <w:pStyle w:val="a3"/>
              <w:spacing w:before="0" w:beforeAutospacing="0" w:after="0" w:afterAutospacing="0"/>
              <w:ind w:left="57"/>
            </w:pPr>
            <w:r w:rsidRPr="0018315A">
              <w:t>Ремир</w:t>
            </w:r>
          </w:p>
        </w:tc>
        <w:tc>
          <w:tcPr>
            <w:tcW w:w="673" w:type="pct"/>
          </w:tcPr>
          <w:p w:rsidR="00781BA0" w:rsidRPr="0018315A" w:rsidRDefault="00781BA0" w:rsidP="00781BA0">
            <w:pPr>
              <w:pStyle w:val="a3"/>
              <w:spacing w:before="0" w:beforeAutospacing="0" w:after="0" w:afterAutospacing="0"/>
              <w:ind w:left="57"/>
            </w:pPr>
            <w:r w:rsidRPr="0018315A">
              <w:t>Евгеньевич</w:t>
            </w:r>
          </w:p>
        </w:tc>
        <w:tc>
          <w:tcPr>
            <w:tcW w:w="617" w:type="pct"/>
          </w:tcPr>
          <w:p w:rsidR="00781BA0" w:rsidRPr="0018315A" w:rsidRDefault="00781BA0" w:rsidP="00781BA0">
            <w:pPr>
              <w:pStyle w:val="a3"/>
              <w:spacing w:before="0" w:beforeAutospacing="0" w:after="0" w:afterAutospacing="0"/>
              <w:ind w:left="57"/>
            </w:pPr>
            <w:r w:rsidRPr="0018315A">
              <w:t>23.10.</w:t>
            </w:r>
            <w:r>
              <w:t>7</w:t>
            </w:r>
            <w:r w:rsidRPr="0018315A">
              <w:t>4</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Информатика</w:t>
            </w:r>
          </w:p>
        </w:tc>
        <w:tc>
          <w:tcPr>
            <w:tcW w:w="547" w:type="pct"/>
          </w:tcPr>
          <w:p w:rsidR="00781BA0" w:rsidRPr="0018315A" w:rsidRDefault="00781BA0" w:rsidP="00781BA0">
            <w:pPr>
              <w:pStyle w:val="a3"/>
              <w:spacing w:before="0" w:beforeAutospacing="0" w:after="0" w:afterAutospacing="0"/>
              <w:ind w:left="57"/>
            </w:pPr>
            <w:r w:rsidRPr="0018315A">
              <w:t>10-44-68</w:t>
            </w:r>
          </w:p>
        </w:tc>
        <w:tc>
          <w:tcPr>
            <w:tcW w:w="500" w:type="pct"/>
          </w:tcPr>
          <w:p w:rsidR="00781BA0" w:rsidRPr="0018315A" w:rsidRDefault="00781BA0" w:rsidP="00781BA0">
            <w:pPr>
              <w:pStyle w:val="a3"/>
              <w:spacing w:before="0" w:beforeAutospacing="0" w:after="0" w:afterAutospacing="0"/>
              <w:ind w:left="57"/>
            </w:pPr>
            <w:r>
              <w:t>22</w:t>
            </w:r>
            <w:r w:rsidRPr="0018315A">
              <w:t>890р.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2</w:t>
            </w:r>
          </w:p>
        </w:tc>
        <w:tc>
          <w:tcPr>
            <w:tcW w:w="573" w:type="pct"/>
          </w:tcPr>
          <w:p w:rsidR="00781BA0" w:rsidRPr="0018315A" w:rsidRDefault="00781BA0" w:rsidP="00781BA0">
            <w:pPr>
              <w:pStyle w:val="a3"/>
              <w:spacing w:before="0" w:beforeAutospacing="0" w:after="0" w:afterAutospacing="0"/>
              <w:ind w:left="57"/>
            </w:pPr>
            <w:r w:rsidRPr="0018315A">
              <w:t>Миронов</w:t>
            </w:r>
          </w:p>
        </w:tc>
        <w:tc>
          <w:tcPr>
            <w:tcW w:w="471" w:type="pct"/>
          </w:tcPr>
          <w:p w:rsidR="00781BA0" w:rsidRPr="0018315A" w:rsidRDefault="00781BA0" w:rsidP="00781BA0">
            <w:pPr>
              <w:pStyle w:val="a3"/>
              <w:spacing w:before="0" w:beforeAutospacing="0" w:after="0" w:afterAutospacing="0"/>
              <w:ind w:left="57"/>
            </w:pPr>
            <w:r w:rsidRPr="0018315A">
              <w:t>Павел</w:t>
            </w:r>
          </w:p>
        </w:tc>
        <w:tc>
          <w:tcPr>
            <w:tcW w:w="673" w:type="pct"/>
          </w:tcPr>
          <w:p w:rsidR="00781BA0" w:rsidRPr="0018315A" w:rsidRDefault="00781BA0" w:rsidP="00781BA0">
            <w:pPr>
              <w:pStyle w:val="a3"/>
              <w:spacing w:before="0" w:beforeAutospacing="0" w:after="0" w:afterAutospacing="0"/>
              <w:ind w:left="57"/>
            </w:pPr>
            <w:r w:rsidRPr="0018315A">
              <w:t>Юрьевич</w:t>
            </w:r>
          </w:p>
        </w:tc>
        <w:tc>
          <w:tcPr>
            <w:tcW w:w="617" w:type="pct"/>
          </w:tcPr>
          <w:p w:rsidR="00781BA0" w:rsidRPr="0018315A" w:rsidRDefault="00781BA0" w:rsidP="00781BA0">
            <w:pPr>
              <w:pStyle w:val="a3"/>
              <w:spacing w:before="0" w:beforeAutospacing="0" w:after="0" w:afterAutospacing="0"/>
              <w:ind w:left="57"/>
            </w:pPr>
            <w:r w:rsidRPr="0018315A">
              <w:t>25.07.</w:t>
            </w:r>
            <w:r>
              <w:t>6</w:t>
            </w:r>
            <w:r w:rsidRPr="0018315A">
              <w:t>0</w:t>
            </w:r>
          </w:p>
        </w:tc>
        <w:tc>
          <w:tcPr>
            <w:tcW w:w="622" w:type="pct"/>
          </w:tcPr>
          <w:p w:rsidR="00781BA0" w:rsidRPr="0018315A" w:rsidRDefault="00781BA0" w:rsidP="00781BA0">
            <w:pPr>
              <w:pStyle w:val="a3"/>
              <w:spacing w:before="0" w:beforeAutospacing="0" w:after="0" w:afterAutospacing="0"/>
              <w:ind w:left="57"/>
            </w:pPr>
            <w:r w:rsidRPr="0018315A">
              <w:t>Профессор</w:t>
            </w:r>
          </w:p>
        </w:tc>
        <w:tc>
          <w:tcPr>
            <w:tcW w:w="770" w:type="pct"/>
          </w:tcPr>
          <w:p w:rsidR="00781BA0" w:rsidRPr="0018315A" w:rsidRDefault="00781BA0" w:rsidP="00781BA0">
            <w:pPr>
              <w:pStyle w:val="a3"/>
              <w:spacing w:before="0" w:beforeAutospacing="0" w:after="0" w:afterAutospacing="0"/>
              <w:ind w:left="57"/>
            </w:pPr>
            <w:r w:rsidRPr="0018315A">
              <w:t>Экономика</w:t>
            </w:r>
          </w:p>
        </w:tc>
        <w:tc>
          <w:tcPr>
            <w:tcW w:w="547" w:type="pct"/>
          </w:tcPr>
          <w:p w:rsidR="00781BA0" w:rsidRPr="0018315A" w:rsidRDefault="00781BA0" w:rsidP="00781BA0">
            <w:pPr>
              <w:pStyle w:val="a3"/>
              <w:spacing w:before="0" w:beforeAutospacing="0" w:after="0" w:afterAutospacing="0"/>
              <w:ind w:left="57"/>
            </w:pPr>
            <w:r w:rsidRPr="0018315A">
              <w:t>12-21-40</w:t>
            </w:r>
          </w:p>
        </w:tc>
        <w:tc>
          <w:tcPr>
            <w:tcW w:w="500" w:type="pct"/>
          </w:tcPr>
          <w:p w:rsidR="00781BA0" w:rsidRPr="0018315A" w:rsidRDefault="00781BA0" w:rsidP="00781BA0">
            <w:pPr>
              <w:pStyle w:val="a3"/>
              <w:spacing w:before="0" w:beforeAutospacing="0" w:after="0" w:afterAutospacing="0"/>
              <w:ind w:left="57"/>
            </w:pPr>
            <w:r>
              <w:t>50</w:t>
            </w:r>
            <w:r w:rsidRPr="0018315A">
              <w:t>200р.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3</w:t>
            </w:r>
          </w:p>
        </w:tc>
        <w:tc>
          <w:tcPr>
            <w:tcW w:w="573" w:type="pct"/>
          </w:tcPr>
          <w:p w:rsidR="00781BA0" w:rsidRPr="0018315A" w:rsidRDefault="00781BA0" w:rsidP="00781BA0">
            <w:pPr>
              <w:pStyle w:val="a3"/>
              <w:spacing w:before="0" w:beforeAutospacing="0" w:after="0" w:afterAutospacing="0"/>
              <w:ind w:left="57"/>
            </w:pPr>
            <w:r w:rsidRPr="0018315A">
              <w:t>Гришин</w:t>
            </w:r>
          </w:p>
        </w:tc>
        <w:tc>
          <w:tcPr>
            <w:tcW w:w="471" w:type="pct"/>
          </w:tcPr>
          <w:p w:rsidR="00781BA0" w:rsidRPr="0018315A" w:rsidRDefault="00781BA0" w:rsidP="00781BA0">
            <w:pPr>
              <w:pStyle w:val="a3"/>
              <w:spacing w:before="0" w:beforeAutospacing="0" w:after="0" w:afterAutospacing="0"/>
              <w:ind w:left="57"/>
            </w:pPr>
            <w:r w:rsidRPr="0018315A">
              <w:t>Евгений</w:t>
            </w:r>
          </w:p>
        </w:tc>
        <w:tc>
          <w:tcPr>
            <w:tcW w:w="673" w:type="pct"/>
          </w:tcPr>
          <w:p w:rsidR="00781BA0" w:rsidRPr="0018315A" w:rsidRDefault="00781BA0" w:rsidP="00781BA0">
            <w:pPr>
              <w:pStyle w:val="a3"/>
              <w:spacing w:before="0" w:beforeAutospacing="0" w:after="0" w:afterAutospacing="0"/>
              <w:ind w:left="57"/>
            </w:pPr>
            <w:r w:rsidRPr="0018315A">
              <w:t>Сергеевич</w:t>
            </w:r>
          </w:p>
        </w:tc>
        <w:tc>
          <w:tcPr>
            <w:tcW w:w="617" w:type="pct"/>
          </w:tcPr>
          <w:p w:rsidR="00781BA0" w:rsidRPr="0018315A" w:rsidRDefault="00781BA0" w:rsidP="00781BA0">
            <w:pPr>
              <w:pStyle w:val="a3"/>
              <w:spacing w:before="0" w:beforeAutospacing="0" w:after="0" w:afterAutospacing="0"/>
              <w:ind w:left="57"/>
            </w:pPr>
            <w:r w:rsidRPr="0018315A">
              <w:t>05.12.</w:t>
            </w:r>
            <w:r>
              <w:t>7</w:t>
            </w:r>
            <w:r w:rsidRPr="0018315A">
              <w:t>7</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Математика</w:t>
            </w:r>
          </w:p>
        </w:tc>
        <w:tc>
          <w:tcPr>
            <w:tcW w:w="547" w:type="pct"/>
          </w:tcPr>
          <w:p w:rsidR="00781BA0" w:rsidRPr="0018315A" w:rsidRDefault="00781BA0" w:rsidP="00781BA0">
            <w:pPr>
              <w:pStyle w:val="a3"/>
              <w:spacing w:before="0" w:beforeAutospacing="0" w:after="0" w:afterAutospacing="0"/>
              <w:ind w:left="57"/>
            </w:pPr>
            <w:r w:rsidRPr="0018315A">
              <w:t>60-23-65</w:t>
            </w:r>
          </w:p>
        </w:tc>
        <w:tc>
          <w:tcPr>
            <w:tcW w:w="500" w:type="pct"/>
          </w:tcPr>
          <w:p w:rsidR="00781BA0" w:rsidRPr="0018315A" w:rsidRDefault="00781BA0" w:rsidP="00781BA0">
            <w:pPr>
              <w:pStyle w:val="a3"/>
              <w:spacing w:before="0" w:beforeAutospacing="0" w:after="0" w:afterAutospacing="0"/>
              <w:ind w:left="57"/>
            </w:pPr>
            <w:r>
              <w:t>25</w:t>
            </w:r>
            <w:r w:rsidRPr="0018315A">
              <w:t>760р.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lastRenderedPageBreak/>
              <w:t>4</w:t>
            </w:r>
          </w:p>
        </w:tc>
        <w:tc>
          <w:tcPr>
            <w:tcW w:w="573" w:type="pct"/>
          </w:tcPr>
          <w:p w:rsidR="00781BA0" w:rsidRPr="0018315A" w:rsidRDefault="00781BA0" w:rsidP="00781BA0">
            <w:pPr>
              <w:pStyle w:val="a3"/>
              <w:spacing w:before="0" w:beforeAutospacing="0" w:after="0" w:afterAutospacing="0"/>
              <w:ind w:left="57"/>
            </w:pPr>
            <w:r w:rsidRPr="0018315A">
              <w:t>Сергеева</w:t>
            </w:r>
          </w:p>
        </w:tc>
        <w:tc>
          <w:tcPr>
            <w:tcW w:w="471" w:type="pct"/>
          </w:tcPr>
          <w:p w:rsidR="00781BA0" w:rsidRPr="0018315A" w:rsidRDefault="00781BA0" w:rsidP="00781BA0">
            <w:pPr>
              <w:pStyle w:val="a3"/>
              <w:spacing w:before="0" w:beforeAutospacing="0" w:after="0" w:afterAutospacing="0"/>
              <w:ind w:left="57"/>
            </w:pPr>
            <w:r w:rsidRPr="0018315A">
              <w:t>Ольга</w:t>
            </w:r>
          </w:p>
        </w:tc>
        <w:tc>
          <w:tcPr>
            <w:tcW w:w="673" w:type="pct"/>
          </w:tcPr>
          <w:p w:rsidR="00781BA0" w:rsidRPr="0018315A" w:rsidRDefault="00781BA0" w:rsidP="00781BA0">
            <w:pPr>
              <w:pStyle w:val="a3"/>
              <w:spacing w:before="0" w:beforeAutospacing="0" w:after="0" w:afterAutospacing="0"/>
              <w:ind w:left="57"/>
            </w:pPr>
            <w:r w:rsidRPr="0018315A">
              <w:t>Ивановна</w:t>
            </w:r>
          </w:p>
        </w:tc>
        <w:tc>
          <w:tcPr>
            <w:tcW w:w="617" w:type="pct"/>
          </w:tcPr>
          <w:p w:rsidR="00781BA0" w:rsidRPr="0018315A" w:rsidRDefault="00781BA0" w:rsidP="00781BA0">
            <w:pPr>
              <w:pStyle w:val="a3"/>
              <w:spacing w:before="0" w:beforeAutospacing="0" w:after="0" w:afterAutospacing="0"/>
              <w:ind w:left="57"/>
            </w:pPr>
            <w:r w:rsidRPr="0018315A">
              <w:t>12.02.</w:t>
            </w:r>
            <w:r>
              <w:t>8</w:t>
            </w:r>
            <w:r w:rsidRPr="0018315A">
              <w:t>2</w:t>
            </w:r>
          </w:p>
        </w:tc>
        <w:tc>
          <w:tcPr>
            <w:tcW w:w="622" w:type="pct"/>
          </w:tcPr>
          <w:p w:rsidR="00781BA0" w:rsidRPr="0018315A" w:rsidRDefault="00781BA0" w:rsidP="00781BA0">
            <w:pPr>
              <w:pStyle w:val="a3"/>
              <w:spacing w:before="0" w:beforeAutospacing="0" w:after="0" w:afterAutospacing="0"/>
              <w:ind w:left="57"/>
            </w:pPr>
            <w:r w:rsidRPr="0018315A">
              <w:t>Ассистент</w:t>
            </w:r>
          </w:p>
        </w:tc>
        <w:tc>
          <w:tcPr>
            <w:tcW w:w="770" w:type="pct"/>
          </w:tcPr>
          <w:p w:rsidR="00781BA0" w:rsidRPr="0018315A" w:rsidRDefault="00781BA0" w:rsidP="00781BA0">
            <w:pPr>
              <w:pStyle w:val="a3"/>
              <w:spacing w:before="0" w:beforeAutospacing="0" w:after="0" w:afterAutospacing="0"/>
              <w:ind w:left="57"/>
            </w:pPr>
            <w:r w:rsidRPr="0018315A">
              <w:t>Математика</w:t>
            </w:r>
          </w:p>
        </w:tc>
        <w:tc>
          <w:tcPr>
            <w:tcW w:w="547" w:type="pct"/>
          </w:tcPr>
          <w:p w:rsidR="00781BA0" w:rsidRPr="0018315A" w:rsidRDefault="00781BA0" w:rsidP="00781BA0">
            <w:pPr>
              <w:pStyle w:val="a3"/>
              <w:spacing w:before="0" w:beforeAutospacing="0" w:after="0" w:afterAutospacing="0"/>
              <w:ind w:left="57"/>
            </w:pPr>
            <w:r w:rsidRPr="0018315A">
              <w:t>34-85-69</w:t>
            </w:r>
          </w:p>
        </w:tc>
        <w:tc>
          <w:tcPr>
            <w:tcW w:w="500" w:type="pct"/>
          </w:tcPr>
          <w:p w:rsidR="00781BA0" w:rsidRPr="0018315A" w:rsidRDefault="00781BA0" w:rsidP="00781BA0">
            <w:pPr>
              <w:pStyle w:val="a3"/>
              <w:spacing w:before="0" w:beforeAutospacing="0" w:after="0" w:afterAutospacing="0"/>
              <w:ind w:left="57"/>
            </w:pPr>
            <w:r>
              <w:t>15</w:t>
            </w:r>
            <w:r w:rsidRPr="0018315A">
              <w:t>450р.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5</w:t>
            </w:r>
          </w:p>
        </w:tc>
        <w:tc>
          <w:tcPr>
            <w:tcW w:w="573" w:type="pct"/>
          </w:tcPr>
          <w:p w:rsidR="00781BA0" w:rsidRPr="0018315A" w:rsidRDefault="00781BA0" w:rsidP="00781BA0">
            <w:pPr>
              <w:pStyle w:val="a3"/>
              <w:spacing w:before="0" w:beforeAutospacing="0" w:after="0" w:afterAutospacing="0"/>
              <w:ind w:left="57"/>
            </w:pPr>
            <w:r w:rsidRPr="0018315A">
              <w:t>Емец</w:t>
            </w:r>
          </w:p>
        </w:tc>
        <w:tc>
          <w:tcPr>
            <w:tcW w:w="471" w:type="pct"/>
          </w:tcPr>
          <w:p w:rsidR="00781BA0" w:rsidRPr="0018315A" w:rsidRDefault="00781BA0" w:rsidP="00781BA0">
            <w:pPr>
              <w:pStyle w:val="a3"/>
              <w:spacing w:before="0" w:beforeAutospacing="0" w:after="0" w:afterAutospacing="0"/>
              <w:ind w:left="57"/>
            </w:pPr>
            <w:r w:rsidRPr="0018315A">
              <w:t>Татьяна</w:t>
            </w:r>
          </w:p>
        </w:tc>
        <w:tc>
          <w:tcPr>
            <w:tcW w:w="673" w:type="pct"/>
          </w:tcPr>
          <w:p w:rsidR="00781BA0" w:rsidRPr="0018315A" w:rsidRDefault="00781BA0" w:rsidP="00781BA0">
            <w:pPr>
              <w:pStyle w:val="a3"/>
              <w:spacing w:before="0" w:beforeAutospacing="0" w:after="0" w:afterAutospacing="0"/>
              <w:ind w:left="57"/>
            </w:pPr>
            <w:r w:rsidRPr="0018315A">
              <w:t>Ивановна</w:t>
            </w:r>
          </w:p>
        </w:tc>
        <w:tc>
          <w:tcPr>
            <w:tcW w:w="617" w:type="pct"/>
          </w:tcPr>
          <w:p w:rsidR="00781BA0" w:rsidRPr="0018315A" w:rsidRDefault="00781BA0" w:rsidP="00781BA0">
            <w:pPr>
              <w:pStyle w:val="a3"/>
              <w:spacing w:before="0" w:beforeAutospacing="0" w:after="0" w:afterAutospacing="0"/>
              <w:ind w:left="57"/>
            </w:pPr>
            <w:r w:rsidRPr="0018315A">
              <w:t>16.02.</w:t>
            </w:r>
            <w:r>
              <w:t>7</w:t>
            </w:r>
            <w:r w:rsidRPr="0018315A">
              <w:t>1</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Экономика</w:t>
            </w:r>
          </w:p>
        </w:tc>
        <w:tc>
          <w:tcPr>
            <w:tcW w:w="547" w:type="pct"/>
          </w:tcPr>
          <w:p w:rsidR="00781BA0" w:rsidRPr="0018315A" w:rsidRDefault="00781BA0" w:rsidP="00781BA0">
            <w:pPr>
              <w:pStyle w:val="a3"/>
              <w:spacing w:before="0" w:beforeAutospacing="0" w:after="0" w:afterAutospacing="0"/>
              <w:ind w:left="57"/>
            </w:pPr>
            <w:r w:rsidRPr="0018315A">
              <w:t>66-75-33</w:t>
            </w:r>
          </w:p>
        </w:tc>
        <w:tc>
          <w:tcPr>
            <w:tcW w:w="500" w:type="pct"/>
          </w:tcPr>
          <w:p w:rsidR="00781BA0" w:rsidRPr="0018315A" w:rsidRDefault="00781BA0" w:rsidP="00781BA0">
            <w:pPr>
              <w:pStyle w:val="a3"/>
              <w:spacing w:before="0" w:beforeAutospacing="0" w:after="0" w:afterAutospacing="0"/>
              <w:ind w:left="57"/>
            </w:pPr>
            <w:r>
              <w:t>22</w:t>
            </w:r>
            <w:r w:rsidRPr="0018315A">
              <w:t>890р.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6</w:t>
            </w:r>
          </w:p>
        </w:tc>
        <w:tc>
          <w:tcPr>
            <w:tcW w:w="573" w:type="pct"/>
          </w:tcPr>
          <w:p w:rsidR="00781BA0" w:rsidRPr="0018315A" w:rsidRDefault="00781BA0" w:rsidP="00781BA0">
            <w:pPr>
              <w:pStyle w:val="a3"/>
              <w:spacing w:before="0" w:beforeAutospacing="0" w:after="0" w:afterAutospacing="0"/>
              <w:ind w:left="57"/>
            </w:pPr>
            <w:r w:rsidRPr="0018315A">
              <w:t>Игнатьева</w:t>
            </w:r>
          </w:p>
        </w:tc>
        <w:tc>
          <w:tcPr>
            <w:tcW w:w="471" w:type="pct"/>
          </w:tcPr>
          <w:p w:rsidR="00781BA0" w:rsidRPr="0018315A" w:rsidRDefault="00781BA0" w:rsidP="00781BA0">
            <w:pPr>
              <w:pStyle w:val="a3"/>
              <w:spacing w:before="0" w:beforeAutospacing="0" w:after="0" w:afterAutospacing="0"/>
              <w:ind w:left="57"/>
            </w:pPr>
            <w:r w:rsidRPr="0018315A">
              <w:t>Татьяна</w:t>
            </w:r>
          </w:p>
        </w:tc>
        <w:tc>
          <w:tcPr>
            <w:tcW w:w="673" w:type="pct"/>
          </w:tcPr>
          <w:p w:rsidR="00781BA0" w:rsidRPr="0018315A" w:rsidRDefault="00781BA0" w:rsidP="00781BA0">
            <w:pPr>
              <w:pStyle w:val="a3"/>
              <w:spacing w:before="0" w:beforeAutospacing="0" w:after="0" w:afterAutospacing="0"/>
              <w:ind w:left="57"/>
            </w:pPr>
            <w:r w:rsidRPr="0018315A">
              <w:t>Павловна</w:t>
            </w:r>
          </w:p>
        </w:tc>
        <w:tc>
          <w:tcPr>
            <w:tcW w:w="617" w:type="pct"/>
          </w:tcPr>
          <w:p w:rsidR="00781BA0" w:rsidRPr="0018315A" w:rsidRDefault="00781BA0" w:rsidP="00781BA0">
            <w:pPr>
              <w:pStyle w:val="a3"/>
              <w:spacing w:before="0" w:beforeAutospacing="0" w:after="0" w:afterAutospacing="0"/>
              <w:ind w:left="57"/>
            </w:pPr>
            <w:r w:rsidRPr="0018315A">
              <w:t>30.05.</w:t>
            </w:r>
            <w:r>
              <w:t>7</w:t>
            </w:r>
            <w:r w:rsidRPr="0018315A">
              <w:t>6</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Информатика</w:t>
            </w:r>
          </w:p>
        </w:tc>
        <w:tc>
          <w:tcPr>
            <w:tcW w:w="547" w:type="pct"/>
          </w:tcPr>
          <w:p w:rsidR="00781BA0" w:rsidRPr="0018315A" w:rsidRDefault="00781BA0" w:rsidP="00781BA0">
            <w:pPr>
              <w:pStyle w:val="a3"/>
              <w:spacing w:before="0" w:beforeAutospacing="0" w:after="0" w:afterAutospacing="0"/>
              <w:ind w:left="57"/>
            </w:pPr>
            <w:r w:rsidRPr="0018315A">
              <w:t>10-36-98</w:t>
            </w:r>
          </w:p>
        </w:tc>
        <w:tc>
          <w:tcPr>
            <w:tcW w:w="500" w:type="pct"/>
          </w:tcPr>
          <w:p w:rsidR="00781BA0" w:rsidRPr="0018315A" w:rsidRDefault="00781BA0" w:rsidP="00781BA0">
            <w:pPr>
              <w:pStyle w:val="a3"/>
              <w:spacing w:before="0" w:beforeAutospacing="0" w:after="0" w:afterAutospacing="0"/>
              <w:ind w:left="57"/>
            </w:pPr>
            <w:r>
              <w:t>23</w:t>
            </w:r>
            <w:r w:rsidRPr="0018315A">
              <w:t>790р.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7</w:t>
            </w:r>
          </w:p>
        </w:tc>
        <w:tc>
          <w:tcPr>
            <w:tcW w:w="573" w:type="pct"/>
          </w:tcPr>
          <w:p w:rsidR="00781BA0" w:rsidRPr="0018315A" w:rsidRDefault="00781BA0" w:rsidP="00781BA0">
            <w:pPr>
              <w:pStyle w:val="a3"/>
              <w:spacing w:before="0" w:beforeAutospacing="0" w:after="0" w:afterAutospacing="0"/>
              <w:ind w:left="57"/>
            </w:pPr>
            <w:r w:rsidRPr="0018315A">
              <w:t>Миронов</w:t>
            </w:r>
          </w:p>
        </w:tc>
        <w:tc>
          <w:tcPr>
            <w:tcW w:w="471" w:type="pct"/>
          </w:tcPr>
          <w:p w:rsidR="00781BA0" w:rsidRPr="0018315A" w:rsidRDefault="00781BA0" w:rsidP="00781BA0">
            <w:pPr>
              <w:pStyle w:val="a3"/>
              <w:spacing w:before="0" w:beforeAutospacing="0" w:after="0" w:afterAutospacing="0"/>
              <w:ind w:left="57"/>
            </w:pPr>
            <w:r w:rsidRPr="0018315A">
              <w:t>Алексей</w:t>
            </w:r>
          </w:p>
        </w:tc>
        <w:tc>
          <w:tcPr>
            <w:tcW w:w="673" w:type="pct"/>
          </w:tcPr>
          <w:p w:rsidR="00781BA0" w:rsidRPr="0018315A" w:rsidRDefault="00781BA0" w:rsidP="00781BA0">
            <w:pPr>
              <w:pStyle w:val="a3"/>
              <w:spacing w:before="0" w:beforeAutospacing="0" w:after="0" w:afterAutospacing="0"/>
              <w:ind w:left="57"/>
            </w:pPr>
            <w:r w:rsidRPr="0018315A">
              <w:t>Николаевич</w:t>
            </w:r>
          </w:p>
        </w:tc>
        <w:tc>
          <w:tcPr>
            <w:tcW w:w="617" w:type="pct"/>
          </w:tcPr>
          <w:p w:rsidR="00781BA0" w:rsidRPr="0018315A" w:rsidRDefault="00781BA0" w:rsidP="00781BA0">
            <w:pPr>
              <w:pStyle w:val="a3"/>
              <w:spacing w:before="0" w:beforeAutospacing="0" w:after="0" w:afterAutospacing="0"/>
              <w:ind w:left="57"/>
            </w:pPr>
            <w:r w:rsidRPr="0018315A">
              <w:t>30.07.</w:t>
            </w:r>
            <w:r>
              <w:t>7</w:t>
            </w:r>
            <w:r w:rsidRPr="0018315A">
              <w:t>8</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Физика</w:t>
            </w:r>
          </w:p>
        </w:tc>
        <w:tc>
          <w:tcPr>
            <w:tcW w:w="547" w:type="pct"/>
          </w:tcPr>
          <w:p w:rsidR="00781BA0" w:rsidRPr="0018315A" w:rsidRDefault="00781BA0" w:rsidP="00781BA0">
            <w:pPr>
              <w:pStyle w:val="a3"/>
              <w:spacing w:before="0" w:beforeAutospacing="0" w:after="0" w:afterAutospacing="0"/>
              <w:ind w:left="57"/>
            </w:pPr>
            <w:r w:rsidRPr="0018315A">
              <w:t>66-75-33</w:t>
            </w:r>
          </w:p>
        </w:tc>
        <w:tc>
          <w:tcPr>
            <w:tcW w:w="500" w:type="pct"/>
          </w:tcPr>
          <w:p w:rsidR="00781BA0" w:rsidRPr="0018315A" w:rsidRDefault="00781BA0" w:rsidP="00781BA0">
            <w:pPr>
              <w:pStyle w:val="a3"/>
              <w:spacing w:before="0" w:beforeAutospacing="0" w:after="0" w:afterAutospacing="0"/>
              <w:ind w:left="57"/>
            </w:pPr>
            <w:r>
              <w:t>23</w:t>
            </w:r>
            <w:r w:rsidRPr="0018315A">
              <w:t>890р.</w:t>
            </w:r>
          </w:p>
        </w:tc>
      </w:tr>
    </w:tbl>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ТЕХНОЛОГИЯ РАБОТЫ </w:t>
      </w:r>
    </w:p>
    <w:p w:rsidR="00781BA0" w:rsidRPr="0018315A" w:rsidRDefault="00781BA0" w:rsidP="00781BA0">
      <w:pPr>
        <w:pStyle w:val="a3"/>
        <w:spacing w:before="0" w:beforeAutospacing="0" w:after="0" w:afterAutospacing="0"/>
        <w:jc w:val="both"/>
      </w:pPr>
      <w:r w:rsidRPr="0018315A">
        <w:t>Для задания условия на значение для вводимых данных:</w:t>
      </w:r>
    </w:p>
    <w:p w:rsidR="00781BA0" w:rsidRPr="0018315A" w:rsidRDefault="00781BA0" w:rsidP="00DF134E">
      <w:pPr>
        <w:numPr>
          <w:ilvl w:val="0"/>
          <w:numId w:val="86"/>
        </w:numPr>
        <w:ind w:left="0" w:firstLine="540"/>
        <w:jc w:val="both"/>
        <w:rPr>
          <w:sz w:val="24"/>
          <w:szCs w:val="24"/>
        </w:rPr>
      </w:pPr>
      <w:r w:rsidRPr="0018315A">
        <w:rPr>
          <w:sz w:val="24"/>
          <w:szCs w:val="24"/>
        </w:rPr>
        <w:t xml:space="preserve">войдите в режим </w:t>
      </w:r>
      <w:r w:rsidRPr="0018315A">
        <w:rPr>
          <w:i/>
          <w:iCs/>
          <w:sz w:val="24"/>
          <w:szCs w:val="24"/>
        </w:rPr>
        <w:t>Конструктор</w:t>
      </w:r>
      <w:r w:rsidRPr="0018315A">
        <w:rPr>
          <w:sz w:val="24"/>
          <w:szCs w:val="24"/>
        </w:rPr>
        <w:t xml:space="preserve"> для проектируемой таблицы. Если вы находитесь в окне базы данных, то выберите вкладку </w:t>
      </w:r>
      <w:r w:rsidRPr="0018315A">
        <w:rPr>
          <w:i/>
          <w:iCs/>
          <w:sz w:val="24"/>
          <w:szCs w:val="24"/>
        </w:rPr>
        <w:t>Таблицы</w:t>
      </w:r>
      <w:r w:rsidRPr="0018315A">
        <w:rPr>
          <w:sz w:val="24"/>
          <w:szCs w:val="24"/>
        </w:rPr>
        <w:t xml:space="preserve"> и щелкните по кнопке &lt;Конструктор&gt;. Если вы находитесь в режиме таблицы, то щелкните по кнопке на панели инструментов или выполните команду</w:t>
      </w:r>
      <w:r w:rsidRPr="0018315A">
        <w:rPr>
          <w:b/>
          <w:bCs/>
          <w:sz w:val="24"/>
          <w:szCs w:val="24"/>
        </w:rPr>
        <w:t xml:space="preserve"> Вид, Конструктор;</w:t>
      </w:r>
      <w:r w:rsidRPr="0018315A">
        <w:rPr>
          <w:sz w:val="24"/>
          <w:szCs w:val="24"/>
        </w:rPr>
        <w:t xml:space="preserve"> </w:t>
      </w:r>
    </w:p>
    <w:p w:rsidR="00781BA0" w:rsidRPr="0018315A" w:rsidRDefault="00781BA0" w:rsidP="00DF134E">
      <w:pPr>
        <w:numPr>
          <w:ilvl w:val="0"/>
          <w:numId w:val="86"/>
        </w:numPr>
        <w:ind w:left="0" w:firstLine="540"/>
        <w:jc w:val="both"/>
        <w:rPr>
          <w:sz w:val="24"/>
          <w:szCs w:val="24"/>
        </w:rPr>
      </w:pPr>
      <w:r w:rsidRPr="0018315A">
        <w:rPr>
          <w:sz w:val="24"/>
          <w:szCs w:val="24"/>
        </w:rPr>
        <w:t xml:space="preserve">в верхней части окна щелкните по полю "Должность"; </w:t>
      </w:r>
    </w:p>
    <w:p w:rsidR="00781BA0" w:rsidRPr="0018315A" w:rsidRDefault="00781BA0" w:rsidP="00DF134E">
      <w:pPr>
        <w:numPr>
          <w:ilvl w:val="0"/>
          <w:numId w:val="86"/>
        </w:numPr>
        <w:ind w:left="0" w:firstLine="540"/>
        <w:jc w:val="both"/>
        <w:rPr>
          <w:sz w:val="24"/>
          <w:szCs w:val="24"/>
        </w:rPr>
      </w:pPr>
      <w:r w:rsidRPr="0018315A">
        <w:rPr>
          <w:sz w:val="24"/>
          <w:szCs w:val="24"/>
        </w:rPr>
        <w:t xml:space="preserve">в нижней части окна щелкните по строке параметра </w:t>
      </w:r>
      <w:r w:rsidRPr="0018315A">
        <w:rPr>
          <w:i/>
          <w:iCs/>
          <w:sz w:val="24"/>
          <w:szCs w:val="24"/>
        </w:rPr>
        <w:t>Условие на значение;</w:t>
      </w:r>
      <w:r w:rsidRPr="0018315A">
        <w:rPr>
          <w:sz w:val="24"/>
          <w:szCs w:val="24"/>
        </w:rPr>
        <w:t xml:space="preserve"> </w:t>
      </w:r>
    </w:p>
    <w:p w:rsidR="00781BA0" w:rsidRPr="0018315A" w:rsidRDefault="00781BA0" w:rsidP="00DF134E">
      <w:pPr>
        <w:numPr>
          <w:ilvl w:val="0"/>
          <w:numId w:val="86"/>
        </w:numPr>
        <w:ind w:left="0" w:firstLine="540"/>
        <w:jc w:val="both"/>
        <w:rPr>
          <w:sz w:val="24"/>
          <w:szCs w:val="24"/>
        </w:rPr>
      </w:pPr>
      <w:r w:rsidRPr="0018315A">
        <w:rPr>
          <w:sz w:val="24"/>
          <w:szCs w:val="24"/>
        </w:rPr>
        <w:t xml:space="preserve">щелкните по кнопке для определения условий на значение при помощи построителя выражений; </w:t>
      </w:r>
    </w:p>
    <w:p w:rsidR="00781BA0" w:rsidRPr="0018315A" w:rsidRDefault="00781BA0" w:rsidP="00DF134E">
      <w:pPr>
        <w:numPr>
          <w:ilvl w:val="0"/>
          <w:numId w:val="86"/>
        </w:numPr>
        <w:ind w:left="0" w:firstLine="540"/>
        <w:jc w:val="both"/>
        <w:rPr>
          <w:sz w:val="24"/>
          <w:szCs w:val="24"/>
        </w:rPr>
      </w:pPr>
      <w:r w:rsidRPr="0018315A">
        <w:rPr>
          <w:sz w:val="24"/>
          <w:szCs w:val="24"/>
        </w:rPr>
        <w:t xml:space="preserve">в появившемся окне напишите слово </w:t>
      </w:r>
      <w:r w:rsidRPr="0018315A">
        <w:rPr>
          <w:i/>
          <w:iCs/>
          <w:sz w:val="24"/>
          <w:szCs w:val="24"/>
        </w:rPr>
        <w:t>Профессор,</w:t>
      </w:r>
      <w:r w:rsidRPr="0018315A">
        <w:rPr>
          <w:sz w:val="24"/>
          <w:szCs w:val="24"/>
        </w:rPr>
        <w:t xml:space="preserve"> затем щелкните по кнопке (эта кнопка выполняет функцию ИЛИ), напишите </w:t>
      </w:r>
      <w:r w:rsidRPr="0018315A">
        <w:rPr>
          <w:i/>
          <w:iCs/>
          <w:sz w:val="24"/>
          <w:szCs w:val="24"/>
        </w:rPr>
        <w:t>Доцент,</w:t>
      </w:r>
      <w:r w:rsidRPr="0018315A">
        <w:rPr>
          <w:sz w:val="24"/>
          <w:szCs w:val="24"/>
        </w:rPr>
        <w:t xml:space="preserve"> снова щелкните по этой же кнопке, напишите </w:t>
      </w:r>
      <w:r w:rsidRPr="0018315A">
        <w:rPr>
          <w:i/>
          <w:iCs/>
          <w:sz w:val="24"/>
          <w:szCs w:val="24"/>
        </w:rPr>
        <w:t>Ассистент</w:t>
      </w:r>
      <w:r w:rsidRPr="0018315A">
        <w:rPr>
          <w:sz w:val="24"/>
          <w:szCs w:val="24"/>
        </w:rPr>
        <w:t xml:space="preserve"> и щелкните по кнопке &lt;ОК&gt;. Таким образом, вы ввели условие, при котором в поле "Должность" могут вводиться только указанные значения. </w:t>
      </w:r>
    </w:p>
    <w:p w:rsidR="00781BA0" w:rsidRPr="0018315A" w:rsidRDefault="00781BA0" w:rsidP="00781BA0">
      <w:pPr>
        <w:pStyle w:val="a3"/>
        <w:spacing w:before="0" w:beforeAutospacing="0" w:after="0" w:afterAutospacing="0"/>
        <w:jc w:val="both"/>
      </w:pPr>
      <w:r w:rsidRPr="0018315A">
        <w:t xml:space="preserve">2. В строке </w:t>
      </w:r>
      <w:r w:rsidRPr="0018315A">
        <w:rPr>
          <w:i/>
          <w:iCs/>
        </w:rPr>
        <w:t>Сообщение об ошибке</w:t>
      </w:r>
      <w:r w:rsidRPr="0018315A">
        <w:t xml:space="preserve"> введите предложение "Такой должности нет, правильно введите данные".</w:t>
      </w:r>
    </w:p>
    <w:p w:rsidR="00781BA0" w:rsidRPr="0018315A" w:rsidRDefault="00781BA0" w:rsidP="00781BA0">
      <w:pPr>
        <w:pStyle w:val="a3"/>
        <w:spacing w:before="0" w:beforeAutospacing="0" w:after="0" w:afterAutospacing="0"/>
        <w:jc w:val="both"/>
      </w:pPr>
      <w:r w:rsidRPr="0018315A">
        <w:t xml:space="preserve">3. В строке </w:t>
      </w:r>
      <w:r w:rsidRPr="0018315A">
        <w:rPr>
          <w:i/>
          <w:iCs/>
        </w:rPr>
        <w:t>Значение по умолчанию</w:t>
      </w:r>
      <w:r w:rsidRPr="0018315A">
        <w:t xml:space="preserve"> введите слово "Доцент".</w:t>
      </w:r>
    </w:p>
    <w:p w:rsidR="00781BA0" w:rsidRPr="0018315A" w:rsidRDefault="00781BA0" w:rsidP="00781BA0">
      <w:pPr>
        <w:pStyle w:val="a3"/>
        <w:spacing w:before="0" w:beforeAutospacing="0" w:after="0" w:afterAutospacing="0"/>
        <w:jc w:val="both"/>
      </w:pPr>
      <w:r w:rsidRPr="0018315A">
        <w:t xml:space="preserve">4. Введите ограничения на данные в поле "Код". Здесь ограничения надо вводить не совсем обычным способом. Дело в том, что коды преподавателей не должны повторяться, а также должна быть обеспечена возможность их изменения (из-за последнего условия в этом поле нельзя использовать тип данных </w:t>
      </w:r>
      <w:r w:rsidRPr="0018315A">
        <w:rPr>
          <w:i/>
          <w:iCs/>
        </w:rPr>
        <w:t>Счетчик,</w:t>
      </w:r>
      <w:r w:rsidRPr="0018315A">
        <w:t xml:space="preserve"> в котором данные не повторяются). Для выполнения второго условия пришлось задать в поле "Код" тип данных </w:t>
      </w:r>
      <w:r w:rsidRPr="0018315A">
        <w:rPr>
          <w:i/>
          <w:iCs/>
        </w:rPr>
        <w:t>Числовой,</w:t>
      </w:r>
      <w:r w:rsidRPr="0018315A">
        <w:t xml:space="preserve"> а для выполнения первого условия сделайте следующее:</w:t>
      </w:r>
    </w:p>
    <w:p w:rsidR="00781BA0" w:rsidRPr="0018315A" w:rsidRDefault="00781BA0" w:rsidP="00DF134E">
      <w:pPr>
        <w:numPr>
          <w:ilvl w:val="0"/>
          <w:numId w:val="87"/>
        </w:numPr>
        <w:ind w:left="0" w:firstLine="540"/>
        <w:jc w:val="both"/>
        <w:rPr>
          <w:sz w:val="24"/>
          <w:szCs w:val="24"/>
        </w:rPr>
      </w:pPr>
      <w:r w:rsidRPr="0018315A">
        <w:rPr>
          <w:sz w:val="24"/>
          <w:szCs w:val="24"/>
        </w:rPr>
        <w:t xml:space="preserve">щелкните по строке параметра </w:t>
      </w:r>
      <w:r w:rsidRPr="0018315A">
        <w:rPr>
          <w:i/>
          <w:iCs/>
          <w:sz w:val="24"/>
          <w:szCs w:val="24"/>
        </w:rPr>
        <w:t>Индексированное поле</w:t>
      </w:r>
      <w:r w:rsidRPr="0018315A">
        <w:rPr>
          <w:sz w:val="24"/>
          <w:szCs w:val="24"/>
        </w:rPr>
        <w:t xml:space="preserve">;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Индекс - это средство Access, ускоряющее поиск и сортировку данных в таблице. Ключевое поле (поле первичного ключа) таблицы индексируется автоматически. Не допускается создание индексов для полей типа </w:t>
      </w:r>
      <w:r w:rsidRPr="0018315A">
        <w:rPr>
          <w:i/>
          <w:iCs/>
        </w:rPr>
        <w:t>MEMO</w:t>
      </w:r>
      <w:r w:rsidRPr="0018315A">
        <w:t xml:space="preserve"> и </w:t>
      </w:r>
      <w:r w:rsidRPr="0018315A">
        <w:rPr>
          <w:i/>
          <w:iCs/>
        </w:rPr>
        <w:t>Гиперссылка vim</w:t>
      </w:r>
      <w:r w:rsidRPr="0018315A">
        <w:t xml:space="preserve"> полей объектов </w:t>
      </w:r>
      <w:r w:rsidRPr="0018315A">
        <w:rPr>
          <w:i/>
          <w:iCs/>
        </w:rPr>
        <w:t>OLE.</w:t>
      </w:r>
      <w:r w:rsidRPr="0018315A">
        <w:t xml:space="preserve"> Свойство </w:t>
      </w:r>
      <w:r w:rsidRPr="0018315A">
        <w:rPr>
          <w:i/>
          <w:iCs/>
        </w:rPr>
        <w:t>Индексированное поле</w:t>
      </w:r>
      <w:r w:rsidRPr="0018315A">
        <w:t xml:space="preserve"> определяет индекс, создаваемый по одному полю. Индексированное поле может содержать как уникальные, так и повторяющиеся значения. Допускается создание произвольного количества индексов.</w:t>
      </w:r>
    </w:p>
    <w:p w:rsidR="00781BA0" w:rsidRPr="0018315A" w:rsidRDefault="00781BA0" w:rsidP="00DF134E">
      <w:pPr>
        <w:numPr>
          <w:ilvl w:val="0"/>
          <w:numId w:val="88"/>
        </w:numPr>
        <w:ind w:left="0" w:firstLine="540"/>
        <w:jc w:val="both"/>
        <w:rPr>
          <w:sz w:val="24"/>
          <w:szCs w:val="24"/>
        </w:rPr>
      </w:pPr>
      <w:r w:rsidRPr="0018315A">
        <w:rPr>
          <w:sz w:val="24"/>
          <w:szCs w:val="24"/>
        </w:rPr>
        <w:t xml:space="preserve">выберите в списке пункт </w:t>
      </w:r>
      <w:r w:rsidRPr="0018315A">
        <w:rPr>
          <w:b/>
          <w:bCs/>
          <w:sz w:val="24"/>
          <w:szCs w:val="24"/>
        </w:rPr>
        <w:t>Да (совпадения не допускаются);</w:t>
      </w:r>
      <w:r w:rsidRPr="0018315A">
        <w:rPr>
          <w:sz w:val="24"/>
          <w:szCs w:val="24"/>
        </w:rPr>
        <w:t xml:space="preserve"> </w:t>
      </w:r>
    </w:p>
    <w:p w:rsidR="00781BA0" w:rsidRPr="0018315A" w:rsidRDefault="00781BA0" w:rsidP="00781BA0">
      <w:pPr>
        <w:pStyle w:val="a3"/>
        <w:spacing w:before="0" w:beforeAutospacing="0" w:after="0" w:afterAutospacing="0"/>
        <w:jc w:val="both"/>
      </w:pPr>
      <w:r w:rsidRPr="0018315A">
        <w:t>перейдите в режим</w:t>
      </w:r>
      <w:r w:rsidRPr="0018315A">
        <w:rPr>
          <w:b/>
          <w:bCs/>
        </w:rPr>
        <w:t xml:space="preserve"> Таблица,</w:t>
      </w:r>
      <w:r w:rsidRPr="0018315A">
        <w:t xml:space="preserve"> щелкнув по кнопке на панели инструментов или выполнив команду</w:t>
      </w:r>
      <w:r w:rsidRPr="0018315A">
        <w:rPr>
          <w:b/>
          <w:bCs/>
        </w:rPr>
        <w:t xml:space="preserve"> Вид, Режим таблицы.</w:t>
      </w:r>
      <w:r w:rsidRPr="0018315A">
        <w:t xml:space="preserve"> На вопрос о сохранении таблицы щелкните по кнопке &lt;Да&gt;.</w:t>
      </w:r>
    </w:p>
    <w:p w:rsidR="00781BA0" w:rsidRPr="0018315A" w:rsidRDefault="00781BA0" w:rsidP="00781BA0">
      <w:pPr>
        <w:pStyle w:val="a3"/>
        <w:spacing w:before="0" w:beforeAutospacing="0" w:after="0" w:afterAutospacing="0"/>
        <w:jc w:val="both"/>
      </w:pPr>
      <w:r w:rsidRPr="0018315A">
        <w:t xml:space="preserve">5. Введите данные в таблицу в соответствии с табл. </w:t>
      </w:r>
      <w:r w:rsidRPr="0018315A">
        <w:rPr>
          <w:i/>
          <w:iCs/>
        </w:rPr>
        <w:t>2.</w:t>
      </w:r>
      <w:r w:rsidRPr="0018315A">
        <w:t xml:space="preserve"> Попробуйте в поле &lt;Должность&gt; любой записи ввести слово </w:t>
      </w:r>
      <w:r w:rsidRPr="0018315A">
        <w:rPr>
          <w:i/>
          <w:iCs/>
        </w:rPr>
        <w:t>Лаборант.</w:t>
      </w:r>
      <w:r w:rsidRPr="0018315A">
        <w:t xml:space="preserve"> Посмотрите, что получилось. На экране должно появиться сообщение; "Такой должности нет, правильно введите данные". Введите правильное слово.</w:t>
      </w:r>
    </w:p>
    <w:p w:rsidR="00781BA0" w:rsidRPr="0018315A" w:rsidRDefault="00781BA0" w:rsidP="00781BA0">
      <w:pPr>
        <w:pStyle w:val="a3"/>
        <w:spacing w:before="0" w:beforeAutospacing="0" w:after="0" w:afterAutospacing="0"/>
        <w:jc w:val="both"/>
      </w:pPr>
      <w:r w:rsidRPr="0018315A">
        <w:t>6. Для изменения ширины каждого поля таблицы в соответствии с шириной данных:</w:t>
      </w:r>
    </w:p>
    <w:p w:rsidR="00781BA0" w:rsidRPr="0018315A" w:rsidRDefault="00781BA0" w:rsidP="00DF134E">
      <w:pPr>
        <w:numPr>
          <w:ilvl w:val="0"/>
          <w:numId w:val="89"/>
        </w:numPr>
        <w:ind w:left="0" w:firstLine="540"/>
        <w:jc w:val="both"/>
        <w:rPr>
          <w:sz w:val="24"/>
          <w:szCs w:val="24"/>
        </w:rPr>
      </w:pPr>
      <w:r w:rsidRPr="0018315A">
        <w:rPr>
          <w:sz w:val="24"/>
          <w:szCs w:val="24"/>
        </w:rPr>
        <w:t xml:space="preserve">щелкните в любой строке поля "Код"; </w:t>
      </w:r>
    </w:p>
    <w:p w:rsidR="00781BA0" w:rsidRPr="0018315A" w:rsidRDefault="00781BA0" w:rsidP="00DF134E">
      <w:pPr>
        <w:numPr>
          <w:ilvl w:val="0"/>
          <w:numId w:val="89"/>
        </w:numPr>
        <w:ind w:left="0" w:firstLine="540"/>
        <w:jc w:val="both"/>
        <w:rPr>
          <w:sz w:val="24"/>
          <w:szCs w:val="24"/>
        </w:rPr>
      </w:pPr>
      <w:r w:rsidRPr="0018315A">
        <w:rPr>
          <w:sz w:val="24"/>
          <w:szCs w:val="24"/>
        </w:rPr>
        <w:t>выполните команду</w:t>
      </w:r>
      <w:r w:rsidRPr="0018315A">
        <w:rPr>
          <w:b/>
          <w:bCs/>
          <w:sz w:val="24"/>
          <w:szCs w:val="24"/>
        </w:rPr>
        <w:t xml:space="preserve"> Формат, Ширина столбца;</w:t>
      </w:r>
      <w:r w:rsidRPr="0018315A">
        <w:rPr>
          <w:sz w:val="24"/>
          <w:szCs w:val="24"/>
        </w:rPr>
        <w:t xml:space="preserve"> </w:t>
      </w:r>
    </w:p>
    <w:p w:rsidR="00781BA0" w:rsidRPr="0018315A" w:rsidRDefault="00781BA0" w:rsidP="00DF134E">
      <w:pPr>
        <w:numPr>
          <w:ilvl w:val="0"/>
          <w:numId w:val="89"/>
        </w:numPr>
        <w:ind w:left="0" w:firstLine="540"/>
        <w:jc w:val="both"/>
        <w:rPr>
          <w:sz w:val="24"/>
          <w:szCs w:val="24"/>
        </w:rPr>
      </w:pPr>
      <w:r w:rsidRPr="0018315A">
        <w:rPr>
          <w:sz w:val="24"/>
          <w:szCs w:val="24"/>
        </w:rPr>
        <w:t xml:space="preserve">в появившемся окне щелкните по кнопке &lt;По ширине данных&gt;. Ширина поля изменится; </w:t>
      </w:r>
    </w:p>
    <w:p w:rsidR="00781BA0" w:rsidRPr="0018315A" w:rsidRDefault="00781BA0" w:rsidP="00DF134E">
      <w:pPr>
        <w:numPr>
          <w:ilvl w:val="0"/>
          <w:numId w:val="89"/>
        </w:numPr>
        <w:ind w:left="0" w:firstLine="540"/>
        <w:jc w:val="both"/>
        <w:rPr>
          <w:sz w:val="24"/>
          <w:szCs w:val="24"/>
        </w:rPr>
      </w:pPr>
      <w:r w:rsidRPr="0018315A">
        <w:rPr>
          <w:sz w:val="24"/>
          <w:szCs w:val="24"/>
        </w:rPr>
        <w:t xml:space="preserve">проделайте эту операцию с остальными полями. </w:t>
      </w:r>
    </w:p>
    <w:p w:rsidR="00781BA0" w:rsidRPr="0018315A" w:rsidRDefault="00781BA0" w:rsidP="00781BA0">
      <w:pPr>
        <w:pStyle w:val="a3"/>
        <w:spacing w:before="0" w:beforeAutospacing="0" w:after="0" w:afterAutospacing="0"/>
        <w:jc w:val="both"/>
      </w:pPr>
      <w:r w:rsidRPr="0018315A">
        <w:t>7. Для поиска в таблице преподавателя Миронова:</w:t>
      </w:r>
    </w:p>
    <w:p w:rsidR="00781BA0" w:rsidRPr="0018315A" w:rsidRDefault="00781BA0" w:rsidP="00DF134E">
      <w:pPr>
        <w:numPr>
          <w:ilvl w:val="0"/>
          <w:numId w:val="90"/>
        </w:numPr>
        <w:ind w:left="0" w:firstLine="540"/>
        <w:jc w:val="both"/>
        <w:rPr>
          <w:sz w:val="24"/>
          <w:szCs w:val="24"/>
        </w:rPr>
      </w:pPr>
      <w:r w:rsidRPr="0018315A">
        <w:rPr>
          <w:sz w:val="24"/>
          <w:szCs w:val="24"/>
        </w:rPr>
        <w:t xml:space="preserve">переведите курсор в первую строку поля "Фамилия"; </w:t>
      </w:r>
    </w:p>
    <w:p w:rsidR="00781BA0" w:rsidRPr="0018315A" w:rsidRDefault="00781BA0" w:rsidP="00DF134E">
      <w:pPr>
        <w:numPr>
          <w:ilvl w:val="0"/>
          <w:numId w:val="90"/>
        </w:numPr>
        <w:ind w:left="0" w:firstLine="540"/>
        <w:jc w:val="both"/>
        <w:rPr>
          <w:sz w:val="24"/>
          <w:szCs w:val="24"/>
        </w:rPr>
      </w:pPr>
      <w:r w:rsidRPr="0018315A">
        <w:rPr>
          <w:sz w:val="24"/>
          <w:szCs w:val="24"/>
        </w:rPr>
        <w:t>выполните команду</w:t>
      </w:r>
      <w:r w:rsidRPr="0018315A">
        <w:rPr>
          <w:b/>
          <w:bCs/>
          <w:sz w:val="24"/>
          <w:szCs w:val="24"/>
        </w:rPr>
        <w:t xml:space="preserve"> Правка, Найти;</w:t>
      </w:r>
      <w:r w:rsidRPr="0018315A">
        <w:rPr>
          <w:sz w:val="24"/>
          <w:szCs w:val="24"/>
        </w:rPr>
        <w:t xml:space="preserve"> </w:t>
      </w:r>
    </w:p>
    <w:p w:rsidR="00781BA0" w:rsidRPr="0018315A" w:rsidRDefault="00781BA0" w:rsidP="00DF134E">
      <w:pPr>
        <w:numPr>
          <w:ilvl w:val="0"/>
          <w:numId w:val="90"/>
        </w:numPr>
        <w:ind w:left="0" w:firstLine="540"/>
        <w:jc w:val="both"/>
        <w:rPr>
          <w:sz w:val="24"/>
          <w:szCs w:val="24"/>
        </w:rPr>
      </w:pPr>
      <w:r w:rsidRPr="0018315A">
        <w:rPr>
          <w:sz w:val="24"/>
          <w:szCs w:val="24"/>
        </w:rPr>
        <w:t xml:space="preserve">в появившейся строке параметра </w:t>
      </w:r>
      <w:r w:rsidRPr="0018315A">
        <w:rPr>
          <w:i/>
          <w:iCs/>
          <w:sz w:val="24"/>
          <w:szCs w:val="24"/>
        </w:rPr>
        <w:t>Образец</w:t>
      </w:r>
      <w:r w:rsidRPr="0018315A">
        <w:rPr>
          <w:sz w:val="24"/>
          <w:szCs w:val="24"/>
        </w:rPr>
        <w:t xml:space="preserve"> введите </w:t>
      </w:r>
      <w:r w:rsidRPr="0018315A">
        <w:rPr>
          <w:i/>
          <w:iCs/>
          <w:sz w:val="24"/>
          <w:szCs w:val="24"/>
        </w:rPr>
        <w:t>Миронов;</w:t>
      </w:r>
      <w:r w:rsidRPr="0018315A">
        <w:rPr>
          <w:sz w:val="24"/>
          <w:szCs w:val="24"/>
        </w:rPr>
        <w:t xml:space="preserve"> </w:t>
      </w:r>
    </w:p>
    <w:p w:rsidR="00781BA0" w:rsidRPr="0018315A" w:rsidRDefault="00781BA0" w:rsidP="00DF134E">
      <w:pPr>
        <w:numPr>
          <w:ilvl w:val="0"/>
          <w:numId w:val="90"/>
        </w:numPr>
        <w:ind w:left="0" w:firstLine="540"/>
        <w:jc w:val="both"/>
        <w:rPr>
          <w:sz w:val="24"/>
          <w:szCs w:val="24"/>
        </w:rPr>
      </w:pPr>
      <w:r w:rsidRPr="0018315A">
        <w:rPr>
          <w:sz w:val="24"/>
          <w:szCs w:val="24"/>
        </w:rPr>
        <w:t xml:space="preserve">в строке параметра </w:t>
      </w:r>
      <w:r w:rsidRPr="0018315A">
        <w:rPr>
          <w:i/>
          <w:iCs/>
          <w:sz w:val="24"/>
          <w:szCs w:val="24"/>
        </w:rPr>
        <w:t>Просмотр</w:t>
      </w:r>
      <w:r w:rsidRPr="0018315A">
        <w:rPr>
          <w:sz w:val="24"/>
          <w:szCs w:val="24"/>
        </w:rPr>
        <w:t xml:space="preserve"> должно быть слово </w:t>
      </w:r>
      <w:r w:rsidRPr="0018315A">
        <w:rPr>
          <w:i/>
          <w:iCs/>
          <w:sz w:val="24"/>
          <w:szCs w:val="24"/>
        </w:rPr>
        <w:t>ВСЕ</w:t>
      </w:r>
      <w:r w:rsidRPr="0018315A">
        <w:rPr>
          <w:sz w:val="24"/>
          <w:szCs w:val="24"/>
        </w:rPr>
        <w:t xml:space="preserve"> (имеется в виду искать по всем записям); </w:t>
      </w:r>
    </w:p>
    <w:p w:rsidR="00781BA0" w:rsidRPr="0018315A" w:rsidRDefault="00781BA0" w:rsidP="00DF134E">
      <w:pPr>
        <w:numPr>
          <w:ilvl w:val="0"/>
          <w:numId w:val="90"/>
        </w:numPr>
        <w:ind w:left="0" w:firstLine="540"/>
        <w:jc w:val="both"/>
        <w:rPr>
          <w:sz w:val="24"/>
          <w:szCs w:val="24"/>
        </w:rPr>
      </w:pPr>
      <w:r w:rsidRPr="0018315A">
        <w:rPr>
          <w:sz w:val="24"/>
          <w:szCs w:val="24"/>
        </w:rPr>
        <w:lastRenderedPageBreak/>
        <w:t xml:space="preserve">в строке параметра </w:t>
      </w:r>
      <w:r w:rsidRPr="0018315A">
        <w:rPr>
          <w:i/>
          <w:iCs/>
          <w:sz w:val="24"/>
          <w:szCs w:val="24"/>
        </w:rPr>
        <w:t>Совпадение</w:t>
      </w:r>
      <w:r w:rsidRPr="0018315A">
        <w:rPr>
          <w:sz w:val="24"/>
          <w:szCs w:val="24"/>
        </w:rPr>
        <w:t xml:space="preserve"> выберите из списка </w:t>
      </w:r>
      <w:r w:rsidRPr="0018315A">
        <w:rPr>
          <w:i/>
          <w:iCs/>
          <w:sz w:val="24"/>
          <w:szCs w:val="24"/>
        </w:rPr>
        <w:t>С любой частью поля;</w:t>
      </w:r>
      <w:r w:rsidRPr="0018315A">
        <w:rPr>
          <w:sz w:val="24"/>
          <w:szCs w:val="24"/>
        </w:rPr>
        <w:t xml:space="preserve"> </w:t>
      </w:r>
    </w:p>
    <w:p w:rsidR="00781BA0" w:rsidRPr="0018315A" w:rsidRDefault="00781BA0" w:rsidP="00DF134E">
      <w:pPr>
        <w:numPr>
          <w:ilvl w:val="0"/>
          <w:numId w:val="90"/>
        </w:numPr>
        <w:ind w:left="0" w:firstLine="540"/>
        <w:jc w:val="both"/>
        <w:rPr>
          <w:sz w:val="24"/>
          <w:szCs w:val="24"/>
        </w:rPr>
      </w:pPr>
      <w:r w:rsidRPr="0018315A">
        <w:rPr>
          <w:sz w:val="24"/>
          <w:szCs w:val="24"/>
        </w:rPr>
        <w:t xml:space="preserve">в строке параметра </w:t>
      </w:r>
      <w:r w:rsidRPr="0018315A">
        <w:rPr>
          <w:i/>
          <w:iCs/>
          <w:sz w:val="24"/>
          <w:szCs w:val="24"/>
        </w:rPr>
        <w:t>Только в текущем поле</w:t>
      </w:r>
      <w:r w:rsidRPr="0018315A">
        <w:rPr>
          <w:sz w:val="24"/>
          <w:szCs w:val="24"/>
        </w:rPr>
        <w:t xml:space="preserve"> установите флажок (должна стоять галочка); </w:t>
      </w:r>
    </w:p>
    <w:p w:rsidR="00781BA0" w:rsidRPr="0018315A" w:rsidRDefault="00781BA0" w:rsidP="00DF134E">
      <w:pPr>
        <w:numPr>
          <w:ilvl w:val="0"/>
          <w:numId w:val="90"/>
        </w:numPr>
        <w:ind w:left="0" w:firstLine="540"/>
        <w:jc w:val="both"/>
        <w:rPr>
          <w:sz w:val="24"/>
          <w:szCs w:val="24"/>
        </w:rPr>
      </w:pPr>
      <w:r w:rsidRPr="0018315A">
        <w:rPr>
          <w:sz w:val="24"/>
          <w:szCs w:val="24"/>
        </w:rPr>
        <w:t xml:space="preserve">щелкните по кнопке &lt;Найти&gt;. Курсор перейдет на вторую запись и выделит слово </w:t>
      </w:r>
      <w:r w:rsidRPr="0018315A">
        <w:rPr>
          <w:i/>
          <w:iCs/>
          <w:sz w:val="24"/>
          <w:szCs w:val="24"/>
        </w:rPr>
        <w:t>Миронов</w:t>
      </w:r>
      <w:r w:rsidRPr="0018315A">
        <w:rPr>
          <w:sz w:val="24"/>
          <w:szCs w:val="24"/>
        </w:rPr>
        <w:t xml:space="preserve">; </w:t>
      </w:r>
    </w:p>
    <w:p w:rsidR="00781BA0" w:rsidRPr="0018315A" w:rsidRDefault="00781BA0" w:rsidP="00DF134E">
      <w:pPr>
        <w:numPr>
          <w:ilvl w:val="0"/>
          <w:numId w:val="90"/>
        </w:numPr>
        <w:ind w:left="0" w:firstLine="540"/>
        <w:jc w:val="both"/>
        <w:rPr>
          <w:sz w:val="24"/>
          <w:szCs w:val="24"/>
        </w:rPr>
      </w:pPr>
      <w:r w:rsidRPr="0018315A">
        <w:rPr>
          <w:sz w:val="24"/>
          <w:szCs w:val="24"/>
        </w:rPr>
        <w:t xml:space="preserve">щелкните по кнопке &lt;Найти далее&gt;. Курсор перейдет на седьмую запись и также выделит слово </w:t>
      </w:r>
      <w:r w:rsidRPr="0018315A">
        <w:rPr>
          <w:i/>
          <w:iCs/>
          <w:sz w:val="24"/>
          <w:szCs w:val="24"/>
        </w:rPr>
        <w:t>Миронов;</w:t>
      </w:r>
      <w:r w:rsidRPr="0018315A">
        <w:rPr>
          <w:sz w:val="24"/>
          <w:szCs w:val="24"/>
        </w:rPr>
        <w:t xml:space="preserve"> </w:t>
      </w:r>
    </w:p>
    <w:p w:rsidR="00781BA0" w:rsidRPr="0018315A" w:rsidRDefault="00781BA0" w:rsidP="00DF134E">
      <w:pPr>
        <w:numPr>
          <w:ilvl w:val="0"/>
          <w:numId w:val="90"/>
        </w:numPr>
        <w:ind w:left="0" w:firstLine="540"/>
        <w:jc w:val="both"/>
        <w:rPr>
          <w:sz w:val="24"/>
          <w:szCs w:val="24"/>
        </w:rPr>
      </w:pPr>
      <w:r w:rsidRPr="0018315A">
        <w:rPr>
          <w:sz w:val="24"/>
          <w:szCs w:val="24"/>
        </w:rPr>
        <w:t xml:space="preserve">щелкните по кнопке &lt;3акрыть&gt; для выхода из режима поиска. </w:t>
      </w:r>
    </w:p>
    <w:p w:rsidR="00781BA0" w:rsidRPr="0018315A" w:rsidRDefault="00781BA0" w:rsidP="00781BA0">
      <w:pPr>
        <w:pStyle w:val="a3"/>
        <w:spacing w:before="0" w:beforeAutospacing="0" w:after="0" w:afterAutospacing="0"/>
        <w:jc w:val="both"/>
      </w:pPr>
      <w:r>
        <w:t>8</w:t>
      </w:r>
      <w:r w:rsidRPr="0018315A">
        <w:t>. Для сортировки данных в поле "Дата рождения" по убыванию:</w:t>
      </w:r>
    </w:p>
    <w:p w:rsidR="00781BA0" w:rsidRPr="0018315A" w:rsidRDefault="00781BA0" w:rsidP="00DF134E">
      <w:pPr>
        <w:numPr>
          <w:ilvl w:val="0"/>
          <w:numId w:val="91"/>
        </w:numPr>
        <w:ind w:left="0" w:firstLine="540"/>
        <w:jc w:val="both"/>
        <w:rPr>
          <w:sz w:val="24"/>
          <w:szCs w:val="24"/>
        </w:rPr>
      </w:pPr>
      <w:r w:rsidRPr="0018315A">
        <w:rPr>
          <w:sz w:val="24"/>
          <w:szCs w:val="24"/>
        </w:rPr>
        <w:t xml:space="preserve">щелкните по любой записи поля "Дата рождения"; </w:t>
      </w:r>
    </w:p>
    <w:p w:rsidR="00781BA0" w:rsidRPr="0018315A" w:rsidRDefault="00781BA0" w:rsidP="00DF134E">
      <w:pPr>
        <w:numPr>
          <w:ilvl w:val="0"/>
          <w:numId w:val="91"/>
        </w:numPr>
        <w:ind w:left="0" w:firstLine="540"/>
        <w:jc w:val="both"/>
        <w:rPr>
          <w:sz w:val="24"/>
          <w:szCs w:val="24"/>
        </w:rPr>
      </w:pPr>
      <w:r w:rsidRPr="0018315A">
        <w:rPr>
          <w:sz w:val="24"/>
          <w:szCs w:val="24"/>
        </w:rPr>
        <w:t xml:space="preserve">щелкните по кнопке на панели управления или выполните команду </w:t>
      </w:r>
      <w:r w:rsidRPr="0018315A">
        <w:rPr>
          <w:b/>
          <w:bCs/>
          <w:sz w:val="24"/>
          <w:szCs w:val="24"/>
        </w:rPr>
        <w:t>Записи, Сортировка, Сортировка</w:t>
      </w:r>
      <w:r w:rsidRPr="0018315A">
        <w:rPr>
          <w:sz w:val="24"/>
          <w:szCs w:val="24"/>
        </w:rPr>
        <w:t xml:space="preserve"> </w:t>
      </w:r>
      <w:r w:rsidRPr="0018315A">
        <w:rPr>
          <w:b/>
          <w:bCs/>
          <w:sz w:val="24"/>
          <w:szCs w:val="24"/>
        </w:rPr>
        <w:t>по убыванию.</w:t>
      </w:r>
      <w:r w:rsidRPr="0018315A">
        <w:rPr>
          <w:sz w:val="24"/>
          <w:szCs w:val="24"/>
        </w:rPr>
        <w:t xml:space="preserve"> Все данные в таблице будут отсортированы в соответствии с убыванием значений в поле "Дата рождения". </w:t>
      </w:r>
    </w:p>
    <w:p w:rsidR="00781BA0" w:rsidRPr="0018315A" w:rsidRDefault="00781BA0" w:rsidP="00DF134E">
      <w:pPr>
        <w:numPr>
          <w:ilvl w:val="0"/>
          <w:numId w:val="91"/>
        </w:numPr>
        <w:ind w:left="0" w:firstLine="540"/>
        <w:jc w:val="both"/>
        <w:rPr>
          <w:sz w:val="24"/>
          <w:szCs w:val="24"/>
        </w:rPr>
      </w:pPr>
      <w:r w:rsidRPr="0018315A">
        <w:rPr>
          <w:sz w:val="24"/>
          <w:szCs w:val="24"/>
        </w:rPr>
        <w:t xml:space="preserve">Для фильтрации данных по полям "Должность" и "Дисциплина": </w:t>
      </w:r>
    </w:p>
    <w:p w:rsidR="00781BA0" w:rsidRPr="0018315A" w:rsidRDefault="00781BA0" w:rsidP="00DF134E">
      <w:pPr>
        <w:numPr>
          <w:ilvl w:val="0"/>
          <w:numId w:val="91"/>
        </w:numPr>
        <w:ind w:left="0" w:firstLine="540"/>
        <w:jc w:val="both"/>
        <w:rPr>
          <w:sz w:val="24"/>
          <w:szCs w:val="24"/>
        </w:rPr>
      </w:pPr>
      <w:r w:rsidRPr="0018315A">
        <w:rPr>
          <w:sz w:val="24"/>
          <w:szCs w:val="24"/>
        </w:rPr>
        <w:t xml:space="preserve">щелкните по записи </w:t>
      </w:r>
      <w:r w:rsidRPr="0018315A">
        <w:rPr>
          <w:i/>
          <w:iCs/>
          <w:sz w:val="24"/>
          <w:szCs w:val="24"/>
        </w:rPr>
        <w:t>Доцент</w:t>
      </w:r>
      <w:r w:rsidRPr="0018315A">
        <w:rPr>
          <w:sz w:val="24"/>
          <w:szCs w:val="24"/>
        </w:rPr>
        <w:t xml:space="preserve"> поля "Должность"; </w:t>
      </w:r>
    </w:p>
    <w:p w:rsidR="00781BA0" w:rsidRPr="0018315A" w:rsidRDefault="00781BA0" w:rsidP="00DF134E">
      <w:pPr>
        <w:numPr>
          <w:ilvl w:val="0"/>
          <w:numId w:val="91"/>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Записи, Фильтр,</w:t>
      </w:r>
      <w:r w:rsidRPr="0018315A">
        <w:rPr>
          <w:sz w:val="24"/>
          <w:szCs w:val="24"/>
        </w:rPr>
        <w:t xml:space="preserve"> </w:t>
      </w:r>
      <w:r w:rsidRPr="0018315A">
        <w:rPr>
          <w:b/>
          <w:bCs/>
          <w:sz w:val="24"/>
          <w:szCs w:val="24"/>
        </w:rPr>
        <w:t>Фильтр по выделенному</w:t>
      </w:r>
      <w:r w:rsidRPr="0018315A">
        <w:rPr>
          <w:sz w:val="24"/>
          <w:szCs w:val="24"/>
        </w:rPr>
        <w:t xml:space="preserve">. В таблице останутся только записи о преподавателях - доцентах; </w:t>
      </w:r>
    </w:p>
    <w:p w:rsidR="00781BA0" w:rsidRPr="0018315A" w:rsidRDefault="00781BA0" w:rsidP="00DF134E">
      <w:pPr>
        <w:numPr>
          <w:ilvl w:val="0"/>
          <w:numId w:val="91"/>
        </w:numPr>
        <w:ind w:left="0" w:firstLine="540"/>
        <w:jc w:val="both"/>
        <w:rPr>
          <w:sz w:val="24"/>
          <w:szCs w:val="24"/>
        </w:rPr>
      </w:pPr>
      <w:r w:rsidRPr="0018315A">
        <w:rPr>
          <w:sz w:val="24"/>
          <w:szCs w:val="24"/>
        </w:rPr>
        <w:t xml:space="preserve">щелкните по записи </w:t>
      </w:r>
      <w:r w:rsidRPr="0018315A">
        <w:rPr>
          <w:i/>
          <w:iCs/>
          <w:sz w:val="24"/>
          <w:szCs w:val="24"/>
        </w:rPr>
        <w:t>Информатика</w:t>
      </w:r>
      <w:r w:rsidRPr="0018315A">
        <w:rPr>
          <w:sz w:val="24"/>
          <w:szCs w:val="24"/>
        </w:rPr>
        <w:t xml:space="preserve"> поля "Дисциплина"; </w:t>
      </w:r>
    </w:p>
    <w:p w:rsidR="00781BA0" w:rsidRPr="0018315A" w:rsidRDefault="00781BA0" w:rsidP="00DF134E">
      <w:pPr>
        <w:numPr>
          <w:ilvl w:val="0"/>
          <w:numId w:val="91"/>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Записи, Фильтр, Фильтр по</w:t>
      </w:r>
      <w:r w:rsidRPr="0018315A">
        <w:rPr>
          <w:sz w:val="24"/>
          <w:szCs w:val="24"/>
        </w:rPr>
        <w:t xml:space="preserve"> </w:t>
      </w:r>
      <w:r w:rsidRPr="0018315A">
        <w:rPr>
          <w:b/>
          <w:bCs/>
          <w:sz w:val="24"/>
          <w:szCs w:val="24"/>
        </w:rPr>
        <w:t>выделенному.</w:t>
      </w:r>
      <w:r w:rsidRPr="0018315A">
        <w:rPr>
          <w:sz w:val="24"/>
          <w:szCs w:val="24"/>
        </w:rPr>
        <w:t xml:space="preserve"> В таблице останутся только записи о преподавателях - доцентах кафедры информатики; </w:t>
      </w:r>
    </w:p>
    <w:p w:rsidR="00781BA0" w:rsidRPr="0018315A" w:rsidRDefault="00781BA0" w:rsidP="00DF134E">
      <w:pPr>
        <w:numPr>
          <w:ilvl w:val="0"/>
          <w:numId w:val="91"/>
        </w:numPr>
        <w:ind w:left="0" w:firstLine="540"/>
        <w:jc w:val="both"/>
        <w:rPr>
          <w:sz w:val="24"/>
          <w:szCs w:val="24"/>
        </w:rPr>
      </w:pPr>
      <w:r w:rsidRPr="0018315A">
        <w:rPr>
          <w:sz w:val="24"/>
          <w:szCs w:val="24"/>
        </w:rPr>
        <w:t>для отмены фильтрации щелкните по кнопке на панели инструментов или выполните команду</w:t>
      </w:r>
      <w:r w:rsidRPr="0018315A">
        <w:rPr>
          <w:b/>
          <w:bCs/>
          <w:sz w:val="24"/>
          <w:szCs w:val="24"/>
        </w:rPr>
        <w:t xml:space="preserve"> Записи, Удалить фильтр.</w:t>
      </w:r>
      <w:r w:rsidRPr="0018315A">
        <w:rPr>
          <w:sz w:val="24"/>
          <w:szCs w:val="24"/>
        </w:rPr>
        <w:t xml:space="preserve"> В таблице появятся все данные. </w:t>
      </w:r>
    </w:p>
    <w:p w:rsidR="00781BA0" w:rsidRPr="0018315A" w:rsidRDefault="00781BA0" w:rsidP="00781BA0">
      <w:pPr>
        <w:pStyle w:val="a3"/>
        <w:spacing w:before="0" w:beforeAutospacing="0" w:after="0" w:afterAutospacing="0"/>
        <w:jc w:val="both"/>
      </w:pPr>
      <w:r w:rsidRPr="0018315A">
        <w:t>Для просмотра созданной таблицы:</w:t>
      </w:r>
    </w:p>
    <w:p w:rsidR="00781BA0" w:rsidRPr="0018315A" w:rsidRDefault="00781BA0" w:rsidP="00DF134E">
      <w:pPr>
        <w:numPr>
          <w:ilvl w:val="0"/>
          <w:numId w:val="92"/>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Файл, Предварительный, просмотр.</w:t>
      </w:r>
      <w:r w:rsidRPr="0018315A">
        <w:rPr>
          <w:sz w:val="24"/>
          <w:szCs w:val="24"/>
        </w:rPr>
        <w:t xml:space="preserve"> Вы увидите таблицу как бы на листе бумаги; </w:t>
      </w:r>
    </w:p>
    <w:p w:rsidR="00781BA0" w:rsidRPr="0018315A" w:rsidRDefault="00781BA0" w:rsidP="00DF134E">
      <w:pPr>
        <w:numPr>
          <w:ilvl w:val="0"/>
          <w:numId w:val="92"/>
        </w:numPr>
        <w:ind w:left="0" w:firstLine="540"/>
        <w:jc w:val="both"/>
        <w:rPr>
          <w:sz w:val="24"/>
          <w:szCs w:val="24"/>
        </w:rPr>
      </w:pPr>
      <w:r w:rsidRPr="0018315A">
        <w:rPr>
          <w:sz w:val="24"/>
          <w:szCs w:val="24"/>
        </w:rPr>
        <w:t xml:space="preserve">закройте окно просмотра.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Если вы захотите изменить поля или ориентацию таблицы на листе бумаги, выполните команду</w:t>
      </w:r>
      <w:r w:rsidRPr="0018315A">
        <w:rPr>
          <w:b/>
          <w:bCs/>
        </w:rPr>
        <w:t xml:space="preserve"> Файл, Параметры страницы.</w:t>
      </w:r>
      <w:r w:rsidRPr="0018315A">
        <w:t xml:space="preserve"> В открывшемся окне можете изменять указанные параметры. </w:t>
      </w:r>
    </w:p>
    <w:p w:rsidR="00FF6923" w:rsidRPr="008570E9" w:rsidRDefault="00FF6923" w:rsidP="00781BA0">
      <w:pPr>
        <w:jc w:val="both"/>
        <w:rPr>
          <w:b/>
          <w:bCs/>
          <w:sz w:val="24"/>
          <w:szCs w:val="24"/>
        </w:rPr>
      </w:pPr>
    </w:p>
    <w:p w:rsidR="0087703B" w:rsidRPr="0087703B" w:rsidRDefault="000D2165" w:rsidP="0087703B">
      <w:pPr>
        <w:rPr>
          <w:b/>
          <w:sz w:val="24"/>
          <w:shd w:val="clear" w:color="auto" w:fill="FFFFFF"/>
        </w:rPr>
      </w:pPr>
      <w:r>
        <w:rPr>
          <w:b/>
          <w:bCs/>
          <w:sz w:val="24"/>
        </w:rPr>
        <w:t>Практическое занятие № 5</w:t>
      </w:r>
      <w:r w:rsidR="0087703B" w:rsidRPr="0087703B">
        <w:rPr>
          <w:b/>
          <w:bCs/>
          <w:sz w:val="24"/>
        </w:rPr>
        <w:t>4</w:t>
      </w:r>
      <w:r>
        <w:rPr>
          <w:b/>
          <w:bCs/>
          <w:sz w:val="24"/>
        </w:rPr>
        <w:t>-5</w:t>
      </w:r>
      <w:r w:rsidR="00DE350D">
        <w:rPr>
          <w:b/>
          <w:bCs/>
          <w:sz w:val="24"/>
        </w:rPr>
        <w:t>5</w:t>
      </w:r>
      <w:r w:rsidR="0087703B" w:rsidRPr="0087703B">
        <w:rPr>
          <w:b/>
          <w:bCs/>
          <w:sz w:val="24"/>
        </w:rPr>
        <w:t>.</w:t>
      </w:r>
      <w:r w:rsidR="0087703B" w:rsidRPr="0087703B">
        <w:rPr>
          <w:b/>
          <w:sz w:val="24"/>
          <w:shd w:val="clear" w:color="auto" w:fill="FFFFFF"/>
        </w:rPr>
        <w:t xml:space="preserve"> Базы данных</w:t>
      </w:r>
    </w:p>
    <w:p w:rsidR="0087703B" w:rsidRPr="00DE350D" w:rsidRDefault="0087703B" w:rsidP="00DE350D">
      <w:pPr>
        <w:rPr>
          <w:sz w:val="32"/>
          <w:shd w:val="clear" w:color="auto" w:fill="FFFFFF"/>
        </w:rPr>
      </w:pPr>
      <w:r w:rsidRPr="0087703B">
        <w:rPr>
          <w:sz w:val="24"/>
          <w:shd w:val="clear" w:color="auto" w:fill="FFFFFF"/>
        </w:rPr>
        <w:t>Запрос. Типы запросов. Запросы с параметрами.</w:t>
      </w:r>
      <w:r w:rsidR="00DE350D">
        <w:rPr>
          <w:sz w:val="24"/>
          <w:shd w:val="clear" w:color="auto" w:fill="FFFFFF"/>
        </w:rPr>
        <w:t xml:space="preserve"> </w:t>
      </w:r>
      <w:r w:rsidR="00DE350D" w:rsidRPr="00DE350D">
        <w:rPr>
          <w:sz w:val="24"/>
          <w:shd w:val="clear" w:color="auto" w:fill="FFFFFF"/>
        </w:rPr>
        <w:t>Сортировка. Фильтрация. Вычисляемые поля.</w:t>
      </w:r>
    </w:p>
    <w:p w:rsidR="00DE350D" w:rsidRPr="0087703B" w:rsidRDefault="00DE350D" w:rsidP="0087703B">
      <w:pPr>
        <w:jc w:val="both"/>
        <w:rPr>
          <w:sz w:val="24"/>
          <w:shd w:val="clear" w:color="auto" w:fill="FFFFFF"/>
        </w:rPr>
      </w:pPr>
    </w:p>
    <w:p w:rsidR="00DE350D" w:rsidRPr="00EA7404" w:rsidRDefault="00DE350D" w:rsidP="00DE350D">
      <w:pPr>
        <w:rPr>
          <w:sz w:val="24"/>
          <w:szCs w:val="24"/>
        </w:rPr>
      </w:pPr>
      <w:r w:rsidRPr="00EA7404">
        <w:rPr>
          <w:sz w:val="24"/>
          <w:szCs w:val="24"/>
        </w:rPr>
        <w:t>Цель: Изучить способы выбора данных из таблиц с помощью запросов, создавать запросы на выборку, на обновление и удаление,</w:t>
      </w:r>
    </w:p>
    <w:p w:rsidR="00DE350D" w:rsidRPr="00EA7404" w:rsidRDefault="00DE350D" w:rsidP="00DE350D">
      <w:pPr>
        <w:rPr>
          <w:sz w:val="24"/>
          <w:szCs w:val="24"/>
        </w:rPr>
      </w:pPr>
      <w:r w:rsidRPr="00EA7404">
        <w:rPr>
          <w:sz w:val="24"/>
          <w:szCs w:val="24"/>
        </w:rPr>
        <w:t>Студент должен знать:</w:t>
      </w:r>
    </w:p>
    <w:p w:rsidR="00DE350D" w:rsidRPr="00EA7404" w:rsidRDefault="00DE350D" w:rsidP="00DF134E">
      <w:pPr>
        <w:numPr>
          <w:ilvl w:val="0"/>
          <w:numId w:val="93"/>
        </w:numPr>
        <w:rPr>
          <w:sz w:val="24"/>
          <w:szCs w:val="24"/>
        </w:rPr>
      </w:pPr>
      <w:r w:rsidRPr="00EA7404">
        <w:rPr>
          <w:sz w:val="24"/>
          <w:szCs w:val="24"/>
        </w:rPr>
        <w:t>Основные определения и понятия: БД, реляционные БД, основные структурные компоненты, поле, ключевое поле, запись, типы данных, сортировку.</w:t>
      </w:r>
    </w:p>
    <w:p w:rsidR="00DE350D" w:rsidRPr="00EA7404" w:rsidRDefault="00DE350D" w:rsidP="00DF134E">
      <w:pPr>
        <w:numPr>
          <w:ilvl w:val="0"/>
          <w:numId w:val="93"/>
        </w:numPr>
        <w:rPr>
          <w:sz w:val="24"/>
          <w:szCs w:val="24"/>
        </w:rPr>
      </w:pPr>
      <w:r w:rsidRPr="00EA7404">
        <w:rPr>
          <w:sz w:val="24"/>
          <w:szCs w:val="24"/>
        </w:rPr>
        <w:t>Окно конструктора запросов.</w:t>
      </w:r>
    </w:p>
    <w:p w:rsidR="00DE350D" w:rsidRPr="00EA7404" w:rsidRDefault="00DE350D" w:rsidP="00DE350D">
      <w:pPr>
        <w:rPr>
          <w:sz w:val="24"/>
          <w:szCs w:val="24"/>
        </w:rPr>
      </w:pPr>
      <w:r w:rsidRPr="00EA7404">
        <w:rPr>
          <w:sz w:val="24"/>
          <w:szCs w:val="24"/>
        </w:rPr>
        <w:t>Студент должен уметь:</w:t>
      </w:r>
    </w:p>
    <w:p w:rsidR="00DE350D" w:rsidRPr="00EA7404" w:rsidRDefault="00DE350D" w:rsidP="00DF134E">
      <w:pPr>
        <w:numPr>
          <w:ilvl w:val="0"/>
          <w:numId w:val="94"/>
        </w:numPr>
        <w:rPr>
          <w:sz w:val="24"/>
          <w:szCs w:val="24"/>
        </w:rPr>
      </w:pPr>
      <w:r w:rsidRPr="00EA7404">
        <w:rPr>
          <w:sz w:val="24"/>
          <w:szCs w:val="24"/>
        </w:rPr>
        <w:t>Выбирать данные из таблиц с помощью запросов, создавать запросы на выборку, на обновление и удаление,</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Формирование запросов на выборку</w:t>
      </w:r>
    </w:p>
    <w:p w:rsidR="00DE350D" w:rsidRPr="00F13772" w:rsidRDefault="00DE350D" w:rsidP="00DE350D">
      <w:pPr>
        <w:pStyle w:val="a3"/>
        <w:spacing w:before="0" w:beforeAutospacing="0" w:after="0" w:afterAutospacing="0"/>
        <w:jc w:val="both"/>
      </w:pPr>
      <w:r w:rsidRPr="00F13772">
        <w:t>Запросы являются мощным средством обработки данных, хранимых в таблицах Access . С помощью запросов можно просматривать, анализировать и изменять данные из нескольких таблиц. Они также используются в качестве источника данных для форм и отчетов. Запросы позволяют вычислять итоговые значения и выводить их в компактном формате, подобном формату электронной таблицы, а также выполнять, вычисления над группами записей.</w:t>
      </w:r>
    </w:p>
    <w:p w:rsidR="00DE350D" w:rsidRPr="00F13772" w:rsidRDefault="00DE350D" w:rsidP="00DE350D">
      <w:pPr>
        <w:pStyle w:val="a3"/>
        <w:spacing w:before="0" w:beforeAutospacing="0" w:after="0" w:afterAutospacing="0"/>
        <w:jc w:val="both"/>
      </w:pPr>
      <w:r w:rsidRPr="00F13772">
        <w:t xml:space="preserve">Запросы можно создавать самостоятельно и с помощью </w:t>
      </w:r>
      <w:r w:rsidRPr="00F13772">
        <w:rPr>
          <w:i/>
          <w:iCs/>
        </w:rPr>
        <w:t xml:space="preserve">мастеров. Мастера запросов </w:t>
      </w:r>
      <w:r w:rsidRPr="00F13772">
        <w:t xml:space="preserve">автоматически выполняют основные действия в зависимости от ответов пользователя на поставленные вопросы. Самостоятельно разработать запросы можно в режиме </w:t>
      </w:r>
      <w:r w:rsidRPr="00F13772">
        <w:rPr>
          <w:b/>
          <w:bCs/>
        </w:rPr>
        <w:t>конструктора</w:t>
      </w:r>
      <w:r w:rsidRPr="00F13772">
        <w:t>.</w:t>
      </w:r>
    </w:p>
    <w:p w:rsidR="00DE350D" w:rsidRPr="00F13772" w:rsidRDefault="00DE350D" w:rsidP="00DE350D">
      <w:pPr>
        <w:pStyle w:val="a3"/>
        <w:spacing w:before="0" w:beforeAutospacing="0" w:after="0" w:afterAutospacing="0"/>
        <w:jc w:val="both"/>
      </w:pPr>
      <w:r w:rsidRPr="00F13772">
        <w:lastRenderedPageBreak/>
        <w:t>В Access  можно создавать следующие типы запросов:</w:t>
      </w:r>
    </w:p>
    <w:p w:rsidR="00DE350D" w:rsidRPr="00F13772" w:rsidRDefault="00DE350D" w:rsidP="00DF134E">
      <w:pPr>
        <w:numPr>
          <w:ilvl w:val="0"/>
          <w:numId w:val="103"/>
        </w:numPr>
        <w:ind w:left="0" w:firstLine="540"/>
        <w:jc w:val="both"/>
        <w:rPr>
          <w:sz w:val="24"/>
          <w:szCs w:val="24"/>
        </w:rPr>
      </w:pPr>
      <w:r w:rsidRPr="00F13772">
        <w:rPr>
          <w:sz w:val="24"/>
          <w:szCs w:val="24"/>
        </w:rPr>
        <w:t xml:space="preserve">запрос на выборку; </w:t>
      </w:r>
    </w:p>
    <w:p w:rsidR="00DE350D" w:rsidRPr="00F13772" w:rsidRDefault="00DE350D" w:rsidP="00DF134E">
      <w:pPr>
        <w:numPr>
          <w:ilvl w:val="0"/>
          <w:numId w:val="103"/>
        </w:numPr>
        <w:ind w:left="0" w:firstLine="540"/>
        <w:jc w:val="both"/>
        <w:rPr>
          <w:sz w:val="24"/>
          <w:szCs w:val="24"/>
        </w:rPr>
      </w:pPr>
      <w:r w:rsidRPr="00F13772">
        <w:rPr>
          <w:sz w:val="24"/>
          <w:szCs w:val="24"/>
        </w:rPr>
        <w:t xml:space="preserve">запрос с параметрами; </w:t>
      </w:r>
    </w:p>
    <w:p w:rsidR="00DE350D" w:rsidRPr="00F13772" w:rsidRDefault="00DE350D" w:rsidP="00DF134E">
      <w:pPr>
        <w:numPr>
          <w:ilvl w:val="0"/>
          <w:numId w:val="103"/>
        </w:numPr>
        <w:ind w:left="0" w:firstLine="540"/>
        <w:jc w:val="both"/>
        <w:rPr>
          <w:sz w:val="24"/>
          <w:szCs w:val="24"/>
        </w:rPr>
      </w:pPr>
      <w:r w:rsidRPr="00F13772">
        <w:rPr>
          <w:sz w:val="24"/>
          <w:szCs w:val="24"/>
        </w:rPr>
        <w:t xml:space="preserve">перекрестный запрос; </w:t>
      </w:r>
    </w:p>
    <w:p w:rsidR="00DE350D" w:rsidRPr="00F13772" w:rsidRDefault="00DE350D" w:rsidP="00DF134E">
      <w:pPr>
        <w:numPr>
          <w:ilvl w:val="0"/>
          <w:numId w:val="103"/>
        </w:numPr>
        <w:ind w:left="0" w:firstLine="540"/>
        <w:jc w:val="both"/>
        <w:rPr>
          <w:sz w:val="24"/>
          <w:szCs w:val="24"/>
        </w:rPr>
      </w:pPr>
      <w:r w:rsidRPr="00F13772">
        <w:rPr>
          <w:sz w:val="24"/>
          <w:szCs w:val="24"/>
        </w:rPr>
        <w:t xml:space="preserve">запрос на изменение (запрос на удаление, обновление и добавление записей на создание таблицы); </w:t>
      </w:r>
    </w:p>
    <w:p w:rsidR="00DE350D" w:rsidRPr="00F13772" w:rsidRDefault="00DE350D" w:rsidP="00DF134E">
      <w:pPr>
        <w:numPr>
          <w:ilvl w:val="0"/>
          <w:numId w:val="103"/>
        </w:numPr>
        <w:ind w:left="0" w:firstLine="540"/>
        <w:jc w:val="both"/>
        <w:rPr>
          <w:sz w:val="24"/>
          <w:szCs w:val="24"/>
        </w:rPr>
      </w:pPr>
      <w:r w:rsidRPr="00F13772">
        <w:rPr>
          <w:sz w:val="24"/>
          <w:szCs w:val="24"/>
        </w:rPr>
        <w:t xml:space="preserve">запросы SQL (запросы на объединение, запросы к серверу, управляющие запросы, подчиненные запросы) </w:t>
      </w:r>
    </w:p>
    <w:p w:rsidR="00DE350D" w:rsidRPr="00F13772" w:rsidRDefault="00DE350D" w:rsidP="00DE350D">
      <w:pPr>
        <w:pStyle w:val="a3"/>
        <w:spacing w:before="0" w:beforeAutospacing="0" w:after="0" w:afterAutospacing="0"/>
        <w:jc w:val="both"/>
      </w:pPr>
      <w:r w:rsidRPr="00F13772">
        <w:rPr>
          <w:i/>
          <w:iCs/>
        </w:rPr>
        <w:t>Запрос на выборку</w:t>
      </w:r>
      <w:r w:rsidRPr="00F13772">
        <w:t xml:space="preserve"> используется наиболее часто. При его выполнении данные, удовлетворяющие условиям отбора, выбираются из одной или из нескольких таблиц и выводятся в определенном порядке. Например, можно вывести на экран данные о фамилиях доцентов, стаж которых более 15 лет (на основе таблицы </w:t>
      </w:r>
      <w:r w:rsidRPr="00F13772">
        <w:rPr>
          <w:i/>
          <w:iCs/>
        </w:rPr>
        <w:t>Преподаватели).</w:t>
      </w:r>
    </w:p>
    <w:p w:rsidR="00DE350D" w:rsidRPr="00F13772" w:rsidRDefault="00DE350D" w:rsidP="00DE350D">
      <w:pPr>
        <w:pStyle w:val="a3"/>
        <w:spacing w:before="0" w:beforeAutospacing="0" w:after="0" w:afterAutospacing="0"/>
        <w:jc w:val="both"/>
      </w:pPr>
      <w:r w:rsidRPr="00F13772">
        <w:rPr>
          <w:b/>
          <w:bCs/>
          <w:i/>
          <w:iCs/>
        </w:rPr>
        <w:t>Примечание.</w:t>
      </w:r>
      <w:r w:rsidRPr="00F13772">
        <w:t xml:space="preserve"> Простые запросы на выборку практически не отличаются от фильтров. Более того, фильтры можно сохранять как запросы.</w:t>
      </w:r>
    </w:p>
    <w:p w:rsidR="00DE350D" w:rsidRPr="00F13772" w:rsidRDefault="00DE350D" w:rsidP="00DE350D">
      <w:pPr>
        <w:pStyle w:val="a3"/>
        <w:spacing w:before="0" w:beforeAutospacing="0" w:after="0" w:afterAutospacing="0"/>
        <w:jc w:val="both"/>
      </w:pPr>
      <w:r w:rsidRPr="00F13772">
        <w:t xml:space="preserve">Можно также использовать запрос на выборку, чтобы сгруппировать записи для вычисления сумм, средних значений, пересчета и других действий. Например, используя запрос на выборку, можно получить данные о среднем стаже доцентов и профессоров (на основе таблицы </w:t>
      </w:r>
      <w:r w:rsidRPr="00F13772">
        <w:rPr>
          <w:i/>
          <w:iCs/>
        </w:rPr>
        <w:t>Преподаватели).</w:t>
      </w:r>
    </w:p>
    <w:p w:rsidR="00DE350D" w:rsidRPr="00F13772" w:rsidRDefault="00DE350D" w:rsidP="00DE350D">
      <w:pPr>
        <w:pStyle w:val="a3"/>
        <w:spacing w:before="0" w:beforeAutospacing="0" w:after="0" w:afterAutospacing="0"/>
        <w:jc w:val="both"/>
      </w:pPr>
      <w:r w:rsidRPr="00F13772">
        <w:rPr>
          <w:i/>
          <w:iCs/>
        </w:rPr>
        <w:t>Запрос с параметрами</w:t>
      </w:r>
      <w:r w:rsidRPr="00F13772">
        <w:t xml:space="preserve"> - это запрос, при выполнении которого в его диалоговом окне пользователю выдается приглашение ввести данные, на основе которых будет выполняться запрос. Например, часто требуются данные о том, какие дисциплины ведут преподаватели. Чтобы не создавать отдельные запросы по каждому преподавателю, можно создать один запрос с параметрами, где в качестве параметра будет использоваться фамилия преподавателя. При каждом вызове этого запроса вам будет предложено ввести фамилию преподавателя, а затем на экран будут выведены все поля, которые вы указали в запросе, например фамилия, имя, отчество преподавателя и читаемая им дисциплина.</w:t>
      </w:r>
    </w:p>
    <w:p w:rsidR="00DE350D" w:rsidRPr="00F13772" w:rsidRDefault="00DE350D" w:rsidP="00DE350D">
      <w:pPr>
        <w:pStyle w:val="a3"/>
        <w:spacing w:before="0" w:beforeAutospacing="0" w:after="0" w:afterAutospacing="0"/>
        <w:jc w:val="both"/>
      </w:pPr>
      <w:r w:rsidRPr="00F13772">
        <w:rPr>
          <w:noProof/>
        </w:rPr>
        <w:drawing>
          <wp:inline distT="0" distB="0" distL="0" distR="0" wp14:anchorId="1436A6AB" wp14:editId="0FA49AA2">
            <wp:extent cx="3663950" cy="2662786"/>
            <wp:effectExtent l="0" t="0" r="0" b="4445"/>
            <wp:docPr id="46" name="Рисунок 46" descr="http://www.stu.ru/inform/praktika/Pweb4/42.ht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stu.ru/inform/praktika/Pweb4/42.htm8.jpg"/>
                    <pic:cNvPicPr>
                      <a:picLocks noChangeAspect="1" noChangeArrowheads="1"/>
                    </pic:cNvPicPr>
                  </pic:nvPicPr>
                  <pic:blipFill>
                    <a:blip r:embed="rId301" r:link="rId302" cstate="print">
                      <a:extLst>
                        <a:ext uri="{28A0092B-C50C-407E-A947-70E740481C1C}">
                          <a14:useLocalDpi xmlns:a14="http://schemas.microsoft.com/office/drawing/2010/main" val="0"/>
                        </a:ext>
                      </a:extLst>
                    </a:blip>
                    <a:srcRect/>
                    <a:stretch>
                      <a:fillRect/>
                    </a:stretch>
                  </pic:blipFill>
                  <pic:spPr bwMode="auto">
                    <a:xfrm>
                      <a:off x="0" y="0"/>
                      <a:ext cx="3675176" cy="2670945"/>
                    </a:xfrm>
                    <a:prstGeom prst="rect">
                      <a:avLst/>
                    </a:prstGeom>
                    <a:noFill/>
                    <a:ln>
                      <a:noFill/>
                    </a:ln>
                  </pic:spPr>
                </pic:pic>
              </a:graphicData>
            </a:graphic>
          </wp:inline>
        </w:drawing>
      </w:r>
    </w:p>
    <w:p w:rsidR="00DE350D" w:rsidRPr="00F13772" w:rsidRDefault="00DE350D" w:rsidP="00DE350D">
      <w:pPr>
        <w:pStyle w:val="a3"/>
        <w:spacing w:before="0" w:beforeAutospacing="0" w:after="0" w:afterAutospacing="0"/>
        <w:jc w:val="center"/>
      </w:pPr>
      <w:r w:rsidRPr="00F13772">
        <w:rPr>
          <w:b/>
          <w:bCs/>
        </w:rPr>
        <w:t xml:space="preserve">Рис. </w:t>
      </w:r>
      <w:r w:rsidRPr="00F13772">
        <w:t>Окно выбора вариантов построения запросов</w:t>
      </w:r>
    </w:p>
    <w:p w:rsidR="00DE350D" w:rsidRPr="00F13772" w:rsidRDefault="00DE350D" w:rsidP="00DE350D">
      <w:pPr>
        <w:pStyle w:val="a3"/>
        <w:spacing w:before="0" w:beforeAutospacing="0" w:after="0" w:afterAutospacing="0"/>
        <w:jc w:val="both"/>
      </w:pPr>
      <w:r w:rsidRPr="00F13772">
        <w:t xml:space="preserve">Для создания нового запроса надо в окне базы данных выбрать вкладку </w:t>
      </w:r>
      <w:r w:rsidRPr="00F13772">
        <w:rPr>
          <w:i/>
          <w:iCs/>
        </w:rPr>
        <w:t>Запросы</w:t>
      </w:r>
      <w:r w:rsidRPr="00F13772">
        <w:t xml:space="preserve"> и щелкнуть по кнопке &lt;Создать&gt;. Откроется окно "Новый запрос", вид которого представлен на рис. 2.8.</w:t>
      </w:r>
    </w:p>
    <w:p w:rsidR="00DE350D" w:rsidRPr="00F13772" w:rsidRDefault="00DE350D" w:rsidP="00DE350D">
      <w:pPr>
        <w:pStyle w:val="a3"/>
        <w:spacing w:before="0" w:beforeAutospacing="0" w:after="0" w:afterAutospacing="0"/>
        <w:jc w:val="both"/>
      </w:pPr>
      <w:r w:rsidRPr="00F13772">
        <w:t xml:space="preserve">В окне вы должны выбрать один из пяти пунктов: Конструктор, Простой запрос, Перекрестный запрос, Повторяющиеся записи. Записи без подчиненных. </w:t>
      </w:r>
      <w:r w:rsidRPr="00F13772">
        <w:rPr>
          <w:i/>
          <w:iCs/>
        </w:rPr>
        <w:t>Конструктор</w:t>
      </w:r>
      <w:r w:rsidRPr="00F13772">
        <w:t xml:space="preserve"> позволит вам самостоятельно создать любой тип запроса, но этот режим рекомендуется пользователям, уже имеющим некоторый опыт создания запросов. </w:t>
      </w:r>
      <w:r w:rsidRPr="00F13772">
        <w:rPr>
          <w:i/>
          <w:iCs/>
        </w:rPr>
        <w:t>Простой запрос</w:t>
      </w:r>
      <w:r w:rsidRPr="00F13772">
        <w:t xml:space="preserve"> позволит создать с помощью </w:t>
      </w:r>
      <w:r w:rsidRPr="00F13772">
        <w:rPr>
          <w:i/>
          <w:iCs/>
        </w:rPr>
        <w:t>Мастера</w:t>
      </w:r>
      <w:r w:rsidRPr="00F13772">
        <w:t xml:space="preserve"> запрос на выборку из определенных полей таблиц или других запросов. (Это наилучший способ создания запроса для начинающих пользователей.) Что такое </w:t>
      </w:r>
      <w:r w:rsidRPr="00F13772">
        <w:rPr>
          <w:i/>
          <w:iCs/>
        </w:rPr>
        <w:t>перекрестный запрос,</w:t>
      </w:r>
      <w:r w:rsidRPr="00F13772">
        <w:t xml:space="preserve"> рассматривалось выше. При выборе пункта </w:t>
      </w:r>
      <w:r w:rsidRPr="00F13772">
        <w:rPr>
          <w:i/>
          <w:iCs/>
        </w:rPr>
        <w:t>Повторяющиеся записи</w:t>
      </w:r>
      <w:r w:rsidRPr="00F13772">
        <w:t xml:space="preserve"> будет создан запрос на поиск повторяющихся записей в простой таблице или в запросе, </w:t>
      </w:r>
      <w:r w:rsidRPr="00F13772">
        <w:lastRenderedPageBreak/>
        <w:t xml:space="preserve">а при выборе пункта </w:t>
      </w:r>
      <w:r w:rsidRPr="00F13772">
        <w:rPr>
          <w:i/>
          <w:iCs/>
        </w:rPr>
        <w:t xml:space="preserve">Записи без подчиненных - </w:t>
      </w:r>
      <w:r w:rsidRPr="00F13772">
        <w:t>запрос на поиск записей, которым не соответствует ни одна запись в подчиненной таблице. Такой запрос используется для многотабличных баз данных.</w:t>
      </w:r>
    </w:p>
    <w:p w:rsidR="00DE350D" w:rsidRPr="00F13772" w:rsidRDefault="00DE350D" w:rsidP="00DE350D">
      <w:pPr>
        <w:pStyle w:val="a3"/>
        <w:spacing w:before="0" w:beforeAutospacing="0" w:after="0" w:afterAutospacing="0"/>
        <w:jc w:val="both"/>
      </w:pPr>
      <w:r w:rsidRPr="00F13772">
        <w:t xml:space="preserve">У вас может возникнуть вопрос: как создавать запросы с параметрами и запросы на изменение, если при создании запроса они явно не указаны? Следует отметить, что основой для всех этих запросов является запрос на выборку, т.е. сначала необходимо определить набор данных, с которым хотите работать. Затем для созданного запроса на выборку надо перейти в режим конструктора. Задание параметров производится в строке </w:t>
      </w:r>
      <w:r w:rsidRPr="00F13772">
        <w:rPr>
          <w:i/>
          <w:iCs/>
        </w:rPr>
        <w:t xml:space="preserve">Условия отбора </w:t>
      </w:r>
      <w:r w:rsidRPr="00F13772">
        <w:t xml:space="preserve">для соответствующих полей. Подробнее это будет рассмотрено ниже при выполнении задания. Для доступа к запросам на изменение надо открыть пункт меню </w:t>
      </w:r>
      <w:r w:rsidRPr="00F13772">
        <w:rPr>
          <w:b/>
          <w:bCs/>
        </w:rPr>
        <w:t>Запрос</w:t>
      </w:r>
      <w:r w:rsidRPr="00F13772">
        <w:t xml:space="preserve"> - в открывшемся списке вы увидите все виды запросов на изменение.</w:t>
      </w:r>
    </w:p>
    <w:p w:rsidR="00DE350D" w:rsidRPr="00F13772" w:rsidRDefault="00DE350D" w:rsidP="00DE350D">
      <w:pPr>
        <w:pStyle w:val="a3"/>
        <w:spacing w:before="0" w:beforeAutospacing="0" w:after="0" w:afterAutospacing="0"/>
        <w:jc w:val="both"/>
      </w:pPr>
      <w:r w:rsidRPr="00F13772">
        <w:t xml:space="preserve">При выполнении запроса на выборку Access  извлекает записи из таблиц и формирует результирующий набор данных. Он выглядит, как таблица, хотя и не является ею. Результирующий набор данных является </w:t>
      </w:r>
      <w:r w:rsidRPr="00F13772">
        <w:rPr>
          <w:i/>
          <w:iCs/>
        </w:rPr>
        <w:t>динамическим</w:t>
      </w:r>
      <w:r w:rsidRPr="00F13772">
        <w:t xml:space="preserve"> (или </w:t>
      </w:r>
      <w:r w:rsidRPr="00F13772">
        <w:rPr>
          <w:i/>
          <w:iCs/>
        </w:rPr>
        <w:t>виртуальным)</w:t>
      </w:r>
      <w:r w:rsidRPr="00F13772">
        <w:t xml:space="preserve"> набором записей и не хранится в базе данных.</w:t>
      </w:r>
    </w:p>
    <w:p w:rsidR="00DE350D" w:rsidRPr="00F13772" w:rsidRDefault="00DE350D" w:rsidP="00DE350D">
      <w:pPr>
        <w:pStyle w:val="a3"/>
        <w:spacing w:before="0" w:beforeAutospacing="0" w:after="0" w:afterAutospacing="0"/>
        <w:jc w:val="both"/>
      </w:pPr>
      <w:r w:rsidRPr="00F13772">
        <w:t>После закрытия запроса результирующий набор данных этого запроса прекращает свое существование. Хотя сам по себе динамический набор данных больше не существует, помните, что данные, которые в нем содержались, остаются в базовых таблицах.</w:t>
      </w:r>
    </w:p>
    <w:p w:rsidR="00DE350D" w:rsidRPr="00F13772" w:rsidRDefault="00DE350D" w:rsidP="00DE350D">
      <w:pPr>
        <w:pStyle w:val="a3"/>
        <w:spacing w:before="0" w:beforeAutospacing="0" w:after="0" w:afterAutospacing="0"/>
        <w:jc w:val="both"/>
      </w:pPr>
      <w:r w:rsidRPr="00F13772">
        <w:t xml:space="preserve">При сохранении запроса остается только структура запроса - перечень таблиц, список полей, порядок сортировки, ограничения на записи, тип запроса и т.д. </w:t>
      </w:r>
    </w:p>
    <w:p w:rsidR="00DE350D" w:rsidRPr="00F13772" w:rsidRDefault="00DE350D" w:rsidP="00DE350D">
      <w:pPr>
        <w:pStyle w:val="a3"/>
        <w:spacing w:before="0" w:beforeAutospacing="0" w:after="0" w:afterAutospacing="0"/>
        <w:jc w:val="both"/>
      </w:pPr>
      <w:r w:rsidRPr="00F13772">
        <w:t>При сохранении в базе данных запрос, по сравнению с результирующим набором данных, имеет ряд преимуществ:</w:t>
      </w:r>
    </w:p>
    <w:p w:rsidR="00DE350D" w:rsidRPr="00F13772" w:rsidRDefault="00DE350D" w:rsidP="00DE350D">
      <w:pPr>
        <w:pStyle w:val="a3"/>
        <w:spacing w:before="0" w:beforeAutospacing="0" w:after="0" w:afterAutospacing="0"/>
        <w:ind w:left="426"/>
        <w:jc w:val="both"/>
      </w:pPr>
      <w:r w:rsidRPr="00F13772">
        <w:t>на физическом носителе информации (обычно это жесткий диск) требуется меньший объем пространства;</w:t>
      </w:r>
    </w:p>
    <w:p w:rsidR="00DE350D" w:rsidRPr="00F13772" w:rsidRDefault="00DE350D" w:rsidP="00DE350D">
      <w:pPr>
        <w:pStyle w:val="a3"/>
        <w:spacing w:before="0" w:beforeAutospacing="0" w:after="0" w:afterAutospacing="0"/>
        <w:ind w:left="426"/>
        <w:jc w:val="both"/>
      </w:pPr>
      <w:r w:rsidRPr="00F13772">
        <w:t>запрос может использовать обновленные версии любых записей, измененных со времени последнего запуска запроса.</w:t>
      </w:r>
    </w:p>
    <w:p w:rsidR="00DE350D" w:rsidRPr="00F13772" w:rsidRDefault="00DE350D" w:rsidP="00DE350D">
      <w:pPr>
        <w:pStyle w:val="a3"/>
        <w:spacing w:before="0" w:beforeAutospacing="0" w:after="0" w:afterAutospacing="0"/>
        <w:jc w:val="both"/>
      </w:pPr>
      <w:r w:rsidRPr="00F13772">
        <w:t>При каждом выполнении запрос обращается к базовым таблицам и снова создает результирующий набор данных. Поскольку сам по себе результирующий набор данных не сохраняется, запрос автоматически отображает любые изменения, происшедшие в базовых таблицах с момента последнего запуска этого запроса (даже в реальном времени в многопользовательской среде).</w:t>
      </w:r>
    </w:p>
    <w:p w:rsidR="00DE350D" w:rsidRPr="00F13772" w:rsidRDefault="00DE350D" w:rsidP="00DE350D">
      <w:pPr>
        <w:pStyle w:val="a3"/>
        <w:spacing w:before="0" w:beforeAutospacing="0" w:after="0" w:afterAutospacing="0"/>
        <w:jc w:val="both"/>
      </w:pPr>
      <w:r w:rsidRPr="00F13772">
        <w:t xml:space="preserve">Для сохранения запроса следует выполнить следующие действия. Выполните команду </w:t>
      </w:r>
      <w:r w:rsidRPr="00F13772">
        <w:rPr>
          <w:b/>
          <w:bCs/>
        </w:rPr>
        <w:t>Файл, Сохранить</w:t>
      </w:r>
      <w:r w:rsidRPr="00F13772">
        <w:t xml:space="preserve"> или щелкните по кнопке &lt;Сохранить&gt; на панели инструментов. Если вы впервые сохраняете запрос, введите новое имя запроса в диалоговом окне "Сохранение".</w:t>
      </w:r>
    </w:p>
    <w:p w:rsidR="00DE350D" w:rsidRPr="00F13772" w:rsidRDefault="00DE350D" w:rsidP="00DE350D">
      <w:pPr>
        <w:pStyle w:val="3"/>
        <w:spacing w:before="0" w:after="0"/>
        <w:jc w:val="both"/>
        <w:rPr>
          <w:rFonts w:ascii="Times New Roman" w:hAnsi="Times New Roman"/>
          <w:sz w:val="24"/>
          <w:szCs w:val="24"/>
        </w:rPr>
      </w:pPr>
      <w:r>
        <w:rPr>
          <w:rFonts w:ascii="Times New Roman" w:hAnsi="Times New Roman"/>
          <w:sz w:val="24"/>
          <w:szCs w:val="24"/>
        </w:rPr>
        <w:t xml:space="preserve">ЗАДАНИЕ </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Формирование запросов на выборку.</w:t>
      </w:r>
    </w:p>
    <w:p w:rsidR="00DE350D" w:rsidRPr="00F13772" w:rsidRDefault="00DE350D" w:rsidP="00DE350D">
      <w:pPr>
        <w:pStyle w:val="a3"/>
        <w:spacing w:before="0" w:beforeAutospacing="0" w:after="0" w:afterAutospacing="0"/>
        <w:jc w:val="both"/>
      </w:pPr>
      <w:r w:rsidRPr="00F13772">
        <w:t xml:space="preserve">1. На основе таблицы </w:t>
      </w:r>
      <w:r w:rsidRPr="00F13772">
        <w:rPr>
          <w:i/>
          <w:iCs/>
        </w:rPr>
        <w:t>Преподаватели</w:t>
      </w:r>
      <w:r w:rsidRPr="00F13772">
        <w:t xml:space="preserve"> создайте простой запрос на выборку, в котором должны отображаться фамилии, имена, отчества преподавателей и их должность.</w:t>
      </w:r>
    </w:p>
    <w:p w:rsidR="00DE350D" w:rsidRPr="00F13772" w:rsidRDefault="00DE350D" w:rsidP="00DE350D">
      <w:pPr>
        <w:pStyle w:val="a3"/>
        <w:spacing w:before="0" w:beforeAutospacing="0" w:after="0" w:afterAutospacing="0"/>
        <w:jc w:val="both"/>
      </w:pPr>
      <w:r w:rsidRPr="00F13772">
        <w:t>2. Данные запроса отсортируйте по должностям.</w:t>
      </w:r>
    </w:p>
    <w:p w:rsidR="00DE350D" w:rsidRPr="00F13772" w:rsidRDefault="00DE350D" w:rsidP="00DE350D">
      <w:pPr>
        <w:pStyle w:val="a3"/>
        <w:spacing w:before="0" w:beforeAutospacing="0" w:after="0" w:afterAutospacing="0"/>
        <w:jc w:val="both"/>
      </w:pPr>
      <w:r w:rsidRPr="00F13772">
        <w:t>3. Сохраните запрос.</w:t>
      </w:r>
    </w:p>
    <w:p w:rsidR="00DE350D" w:rsidRPr="00F13772" w:rsidRDefault="00DE350D" w:rsidP="00DE350D">
      <w:pPr>
        <w:pStyle w:val="a3"/>
        <w:spacing w:before="0" w:beforeAutospacing="0" w:after="0" w:afterAutospacing="0"/>
        <w:jc w:val="both"/>
      </w:pPr>
      <w:r w:rsidRPr="00F13772">
        <w:t xml:space="preserve">4. Создайте запрос на выборку с параметром, в котором должны отображаться фамилии, имена, отчества преподавателей и преподаваемые ими дисциплины, а в качестве параметра задайте фамилию преподавателя и выполните этот запрос для преподавателя </w:t>
      </w:r>
      <w:r w:rsidRPr="00F13772">
        <w:rPr>
          <w:i/>
          <w:iCs/>
        </w:rPr>
        <w:t>Гришина.</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ТЕХНОЛОГИЯ РАБОТЫ</w:t>
      </w:r>
    </w:p>
    <w:p w:rsidR="00DE350D" w:rsidRPr="00F13772" w:rsidRDefault="00DE350D" w:rsidP="00DE350D">
      <w:pPr>
        <w:pStyle w:val="a3"/>
        <w:spacing w:before="0" w:beforeAutospacing="0" w:after="0" w:afterAutospacing="0"/>
        <w:jc w:val="both"/>
      </w:pPr>
      <w:r w:rsidRPr="00F13772">
        <w:t>1. Для создания простого запроса:</w:t>
      </w:r>
    </w:p>
    <w:p w:rsidR="00DE350D" w:rsidRPr="00F13772" w:rsidRDefault="00DE350D" w:rsidP="00DF134E">
      <w:pPr>
        <w:numPr>
          <w:ilvl w:val="0"/>
          <w:numId w:val="104"/>
        </w:numPr>
        <w:ind w:left="0" w:firstLine="540"/>
        <w:jc w:val="both"/>
        <w:rPr>
          <w:sz w:val="24"/>
          <w:szCs w:val="24"/>
        </w:rPr>
      </w:pPr>
      <w:r w:rsidRPr="00F13772">
        <w:rPr>
          <w:sz w:val="24"/>
          <w:szCs w:val="24"/>
        </w:rPr>
        <w:t xml:space="preserve">в окне базы данных откройте вкладку </w:t>
      </w:r>
      <w:r w:rsidRPr="00F13772">
        <w:rPr>
          <w:i/>
          <w:iCs/>
          <w:sz w:val="24"/>
          <w:szCs w:val="24"/>
        </w:rPr>
        <w:t>Запросы;</w:t>
      </w:r>
      <w:r w:rsidRPr="00F13772">
        <w:rPr>
          <w:sz w:val="24"/>
          <w:szCs w:val="24"/>
        </w:rPr>
        <w:t xml:space="preserve"> </w:t>
      </w:r>
    </w:p>
    <w:p w:rsidR="00DE350D" w:rsidRPr="00F13772" w:rsidRDefault="00DE350D" w:rsidP="00DF134E">
      <w:pPr>
        <w:numPr>
          <w:ilvl w:val="0"/>
          <w:numId w:val="104"/>
        </w:numPr>
        <w:ind w:left="0" w:firstLine="540"/>
        <w:jc w:val="both"/>
        <w:rPr>
          <w:sz w:val="24"/>
          <w:szCs w:val="24"/>
        </w:rPr>
      </w:pPr>
      <w:r w:rsidRPr="00F13772">
        <w:rPr>
          <w:sz w:val="24"/>
          <w:szCs w:val="24"/>
        </w:rPr>
        <w:t xml:space="preserve">в открывшемся окне щелкните по кнопке &lt;Создать&gt;; </w:t>
      </w:r>
    </w:p>
    <w:p w:rsidR="00DE350D" w:rsidRPr="00F13772" w:rsidRDefault="00DE350D" w:rsidP="00DF134E">
      <w:pPr>
        <w:numPr>
          <w:ilvl w:val="0"/>
          <w:numId w:val="104"/>
        </w:numPr>
        <w:ind w:left="0" w:firstLine="540"/>
        <w:jc w:val="both"/>
        <w:rPr>
          <w:sz w:val="24"/>
          <w:szCs w:val="24"/>
        </w:rPr>
      </w:pPr>
      <w:r w:rsidRPr="00F13772">
        <w:rPr>
          <w:sz w:val="24"/>
          <w:szCs w:val="24"/>
        </w:rPr>
        <w:t>из появившихся пунктов окна "Новый запрос" выберите</w:t>
      </w:r>
      <w:r w:rsidRPr="00F13772">
        <w:rPr>
          <w:b/>
          <w:bCs/>
          <w:sz w:val="24"/>
          <w:szCs w:val="24"/>
        </w:rPr>
        <w:t xml:space="preserve"> Простой запрос</w:t>
      </w:r>
      <w:r w:rsidRPr="00F13772">
        <w:rPr>
          <w:sz w:val="24"/>
          <w:szCs w:val="24"/>
        </w:rPr>
        <w:t xml:space="preserve"> и щелкните по кнопке &lt;ОК&gt;; </w:t>
      </w:r>
    </w:p>
    <w:p w:rsidR="00DE350D" w:rsidRPr="00F13772" w:rsidRDefault="00DE350D" w:rsidP="00DF134E">
      <w:pPr>
        <w:numPr>
          <w:ilvl w:val="0"/>
          <w:numId w:val="104"/>
        </w:numPr>
        <w:ind w:left="0" w:firstLine="540"/>
        <w:jc w:val="both"/>
        <w:rPr>
          <w:sz w:val="24"/>
          <w:szCs w:val="24"/>
        </w:rPr>
      </w:pPr>
      <w:r w:rsidRPr="00F13772">
        <w:rPr>
          <w:sz w:val="24"/>
          <w:szCs w:val="24"/>
        </w:rPr>
        <w:t xml:space="preserve">в появившемся окне в строке </w:t>
      </w:r>
      <w:r w:rsidRPr="00F13772">
        <w:rPr>
          <w:i/>
          <w:iCs/>
          <w:sz w:val="24"/>
          <w:szCs w:val="24"/>
        </w:rPr>
        <w:t>Таблицы/запросы</w:t>
      </w:r>
      <w:r w:rsidRPr="00F13772">
        <w:rPr>
          <w:sz w:val="24"/>
          <w:szCs w:val="24"/>
        </w:rPr>
        <w:t xml:space="preserve"> выберите таблицу </w:t>
      </w:r>
      <w:r w:rsidRPr="00F13772">
        <w:rPr>
          <w:i/>
          <w:iCs/>
          <w:sz w:val="24"/>
          <w:szCs w:val="24"/>
        </w:rPr>
        <w:t>Преподаватели</w:t>
      </w:r>
      <w:r w:rsidRPr="00F13772">
        <w:rPr>
          <w:sz w:val="24"/>
          <w:szCs w:val="24"/>
        </w:rPr>
        <w:t xml:space="preserve"> (если других таблиц или запросов не было создано, она будет одна в открывающемся списке); </w:t>
      </w:r>
    </w:p>
    <w:p w:rsidR="00DE350D" w:rsidRPr="00F13772" w:rsidRDefault="00DE350D" w:rsidP="00DF134E">
      <w:pPr>
        <w:numPr>
          <w:ilvl w:val="0"/>
          <w:numId w:val="104"/>
        </w:numPr>
        <w:ind w:left="0" w:firstLine="540"/>
        <w:jc w:val="both"/>
        <w:rPr>
          <w:sz w:val="24"/>
          <w:szCs w:val="24"/>
        </w:rPr>
      </w:pPr>
      <w:r w:rsidRPr="00F13772">
        <w:rPr>
          <w:sz w:val="24"/>
          <w:szCs w:val="24"/>
        </w:rPr>
        <w:t xml:space="preserve">в окне "Доступные поля" переведите выделение на параметр </w:t>
      </w:r>
      <w:r w:rsidRPr="00F13772">
        <w:rPr>
          <w:i/>
          <w:iCs/>
          <w:sz w:val="24"/>
          <w:szCs w:val="24"/>
        </w:rPr>
        <w:t>Фамилия,</w:t>
      </w:r>
      <w:r w:rsidRPr="00F13772">
        <w:rPr>
          <w:sz w:val="24"/>
          <w:szCs w:val="24"/>
        </w:rPr>
        <w:t xml:space="preserve"> </w:t>
      </w:r>
    </w:p>
    <w:p w:rsidR="00DE350D" w:rsidRPr="00F13772" w:rsidRDefault="00DE350D" w:rsidP="00DF134E">
      <w:pPr>
        <w:numPr>
          <w:ilvl w:val="0"/>
          <w:numId w:val="104"/>
        </w:numPr>
        <w:ind w:left="0" w:firstLine="540"/>
        <w:jc w:val="both"/>
        <w:rPr>
          <w:sz w:val="24"/>
          <w:szCs w:val="24"/>
        </w:rPr>
      </w:pPr>
      <w:r w:rsidRPr="00F13772">
        <w:rPr>
          <w:sz w:val="24"/>
          <w:szCs w:val="24"/>
        </w:rPr>
        <w:lastRenderedPageBreak/>
        <w:t xml:space="preserve">щелкните по кнопке. Слово </w:t>
      </w:r>
      <w:r w:rsidRPr="00F13772">
        <w:rPr>
          <w:i/>
          <w:iCs/>
          <w:sz w:val="24"/>
          <w:szCs w:val="24"/>
        </w:rPr>
        <w:t>Фамилия</w:t>
      </w:r>
      <w:r w:rsidRPr="00F13772">
        <w:rPr>
          <w:sz w:val="24"/>
          <w:szCs w:val="24"/>
        </w:rPr>
        <w:t xml:space="preserve"> перейдет в окно "Выбранные поля"; </w:t>
      </w:r>
    </w:p>
    <w:p w:rsidR="00DE350D" w:rsidRPr="00F13772" w:rsidRDefault="00DE350D" w:rsidP="00DF134E">
      <w:pPr>
        <w:numPr>
          <w:ilvl w:val="0"/>
          <w:numId w:val="104"/>
        </w:numPr>
        <w:ind w:left="0" w:firstLine="540"/>
        <w:jc w:val="both"/>
        <w:rPr>
          <w:sz w:val="24"/>
          <w:szCs w:val="24"/>
        </w:rPr>
      </w:pPr>
      <w:r w:rsidRPr="00F13772">
        <w:rPr>
          <w:sz w:val="24"/>
          <w:szCs w:val="24"/>
        </w:rPr>
        <w:t xml:space="preserve">аналогично в окно "Выбранные поля" переведите поля "Имя", "Отчество", "Должность" (порядок важен - в таком порядке данные и будут выводиться); </w:t>
      </w:r>
    </w:p>
    <w:p w:rsidR="00DE350D" w:rsidRPr="00F13772" w:rsidRDefault="00DE350D" w:rsidP="00DF134E">
      <w:pPr>
        <w:numPr>
          <w:ilvl w:val="0"/>
          <w:numId w:val="104"/>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F134E">
      <w:pPr>
        <w:numPr>
          <w:ilvl w:val="0"/>
          <w:numId w:val="104"/>
        </w:numPr>
        <w:ind w:left="0" w:firstLine="540"/>
        <w:jc w:val="both"/>
        <w:rPr>
          <w:sz w:val="24"/>
          <w:szCs w:val="24"/>
        </w:rPr>
      </w:pPr>
      <w:r w:rsidRPr="00F13772">
        <w:rPr>
          <w:sz w:val="24"/>
          <w:szCs w:val="24"/>
        </w:rPr>
        <w:t xml:space="preserve">в строке параметра </w:t>
      </w:r>
      <w:r w:rsidRPr="00F13772">
        <w:rPr>
          <w:i/>
          <w:iCs/>
          <w:sz w:val="24"/>
          <w:szCs w:val="24"/>
        </w:rPr>
        <w:t>Задайте имя запроса</w:t>
      </w:r>
      <w:r w:rsidRPr="00F13772">
        <w:rPr>
          <w:sz w:val="24"/>
          <w:szCs w:val="24"/>
        </w:rPr>
        <w:t xml:space="preserve"> введите новое имя Д</w:t>
      </w:r>
      <w:r w:rsidRPr="00F13772">
        <w:rPr>
          <w:i/>
          <w:iCs/>
          <w:sz w:val="24"/>
          <w:szCs w:val="24"/>
        </w:rPr>
        <w:t>олжности преподавателей;</w:t>
      </w:r>
      <w:r w:rsidRPr="00F13772">
        <w:rPr>
          <w:sz w:val="24"/>
          <w:szCs w:val="24"/>
        </w:rPr>
        <w:t xml:space="preserve"> </w:t>
      </w:r>
    </w:p>
    <w:p w:rsidR="00DE350D" w:rsidRPr="00F13772" w:rsidRDefault="00DE350D" w:rsidP="00DF134E">
      <w:pPr>
        <w:numPr>
          <w:ilvl w:val="0"/>
          <w:numId w:val="104"/>
        </w:numPr>
        <w:ind w:left="0" w:firstLine="540"/>
        <w:jc w:val="both"/>
        <w:rPr>
          <w:sz w:val="24"/>
          <w:szCs w:val="24"/>
        </w:rPr>
      </w:pPr>
      <w:r w:rsidRPr="00F13772">
        <w:rPr>
          <w:sz w:val="24"/>
          <w:szCs w:val="24"/>
        </w:rPr>
        <w:t xml:space="preserve">щелкните по кнопке &lt;Готово&gt;. На экране появится таблица с результатами запроса. </w:t>
      </w:r>
    </w:p>
    <w:p w:rsidR="00DE350D" w:rsidRPr="00F13772" w:rsidRDefault="00DE350D" w:rsidP="00DE350D">
      <w:pPr>
        <w:pStyle w:val="a3"/>
        <w:spacing w:before="0" w:beforeAutospacing="0" w:after="0" w:afterAutospacing="0"/>
        <w:jc w:val="both"/>
      </w:pPr>
      <w:r w:rsidRPr="00F13772">
        <w:t>2. Для сортировки данных:</w:t>
      </w:r>
    </w:p>
    <w:p w:rsidR="00DE350D" w:rsidRPr="00F13772" w:rsidRDefault="00DE350D" w:rsidP="00DF134E">
      <w:pPr>
        <w:numPr>
          <w:ilvl w:val="0"/>
          <w:numId w:val="105"/>
        </w:numPr>
        <w:ind w:left="0" w:firstLine="540"/>
        <w:jc w:val="both"/>
        <w:rPr>
          <w:sz w:val="24"/>
          <w:szCs w:val="24"/>
        </w:rPr>
      </w:pPr>
      <w:r w:rsidRPr="00F13772">
        <w:rPr>
          <w:sz w:val="24"/>
          <w:szCs w:val="24"/>
        </w:rPr>
        <w:t xml:space="preserve">щелкните в любой строке поля "Должность"; </w:t>
      </w:r>
    </w:p>
    <w:p w:rsidR="00DE350D" w:rsidRPr="00F13772" w:rsidRDefault="00DE350D" w:rsidP="00DF134E">
      <w:pPr>
        <w:numPr>
          <w:ilvl w:val="0"/>
          <w:numId w:val="105"/>
        </w:numPr>
        <w:ind w:left="0" w:firstLine="540"/>
        <w:jc w:val="both"/>
        <w:rPr>
          <w:sz w:val="24"/>
          <w:szCs w:val="24"/>
        </w:rPr>
      </w:pPr>
      <w:r w:rsidRPr="00F13772">
        <w:rPr>
          <w:sz w:val="24"/>
          <w:szCs w:val="24"/>
        </w:rPr>
        <w:t xml:space="preserve">отсортируйте данные по убыванию. Для этого щелкните по кнопке </w:t>
      </w:r>
      <w:r w:rsidRPr="00F13772">
        <w:rPr>
          <w:noProof/>
          <w:sz w:val="24"/>
          <w:szCs w:val="24"/>
        </w:rPr>
        <w:drawing>
          <wp:inline distT="0" distB="0" distL="0" distR="0" wp14:anchorId="38CCE848" wp14:editId="27F7EB2C">
            <wp:extent cx="240030" cy="240030"/>
            <wp:effectExtent l="0" t="0" r="0" b="0"/>
            <wp:docPr id="45" name="Рисунок 45" descr="http://www.stu.ru/inform/praktika/Pweb4/42.ht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stu.ru/inform/praktika/Pweb4/42.htm9.jpg"/>
                    <pic:cNvPicPr>
                      <a:picLocks noChangeAspect="1" noChangeArrowheads="1"/>
                    </pic:cNvPicPr>
                  </pic:nvPicPr>
                  <pic:blipFill>
                    <a:blip r:embed="rId303" r:link="rId304" cstate="print">
                      <a:extLst>
                        <a:ext uri="{28A0092B-C50C-407E-A947-70E740481C1C}">
                          <a14:useLocalDpi xmlns:a14="http://schemas.microsoft.com/office/drawing/2010/main" val="0"/>
                        </a:ext>
                      </a:extLst>
                    </a:blip>
                    <a:srcRect/>
                    <a:stretch>
                      <a:fillRect/>
                    </a:stretch>
                  </pic:blipFill>
                  <pic:spPr bwMode="auto">
                    <a:xfrm>
                      <a:off x="0" y="0"/>
                      <a:ext cx="240030" cy="240030"/>
                    </a:xfrm>
                    <a:prstGeom prst="rect">
                      <a:avLst/>
                    </a:prstGeom>
                    <a:noFill/>
                    <a:ln>
                      <a:noFill/>
                    </a:ln>
                  </pic:spPr>
                </pic:pic>
              </a:graphicData>
            </a:graphic>
          </wp:inline>
        </w:drawing>
      </w:r>
      <w:r w:rsidRPr="00F13772">
        <w:rPr>
          <w:sz w:val="24"/>
          <w:szCs w:val="24"/>
        </w:rPr>
        <w:t> на панели инструментов или выполните команду</w:t>
      </w:r>
      <w:r w:rsidRPr="00F13772">
        <w:rPr>
          <w:b/>
          <w:bCs/>
          <w:sz w:val="24"/>
          <w:szCs w:val="24"/>
        </w:rPr>
        <w:t xml:space="preserve"> Записи, Сортировка, Сортировка</w:t>
      </w:r>
      <w:r w:rsidRPr="00F13772">
        <w:rPr>
          <w:sz w:val="24"/>
          <w:szCs w:val="24"/>
        </w:rPr>
        <w:t xml:space="preserve"> </w:t>
      </w:r>
      <w:r w:rsidRPr="00F13772">
        <w:rPr>
          <w:b/>
          <w:bCs/>
          <w:sz w:val="24"/>
          <w:szCs w:val="24"/>
        </w:rPr>
        <w:t>по</w:t>
      </w:r>
      <w:r w:rsidRPr="00F13772">
        <w:rPr>
          <w:sz w:val="24"/>
          <w:szCs w:val="24"/>
        </w:rPr>
        <w:t xml:space="preserve"> </w:t>
      </w:r>
      <w:r w:rsidRPr="00F13772">
        <w:rPr>
          <w:b/>
          <w:bCs/>
          <w:sz w:val="24"/>
          <w:szCs w:val="24"/>
        </w:rPr>
        <w:t>убыванию.</w:t>
      </w:r>
      <w:r w:rsidRPr="00F13772">
        <w:rPr>
          <w:sz w:val="24"/>
          <w:szCs w:val="24"/>
        </w:rPr>
        <w:t xml:space="preserve"> </w:t>
      </w:r>
    </w:p>
    <w:p w:rsidR="00DE350D" w:rsidRPr="00F13772" w:rsidRDefault="00DE350D" w:rsidP="00DE350D">
      <w:pPr>
        <w:pStyle w:val="a3"/>
        <w:spacing w:before="0" w:beforeAutospacing="0" w:after="0" w:afterAutospacing="0"/>
        <w:jc w:val="both"/>
      </w:pPr>
      <w:r w:rsidRPr="00F13772">
        <w:t>3. Для сохранения запроса:</w:t>
      </w:r>
    </w:p>
    <w:p w:rsidR="00DE350D" w:rsidRPr="00F13772" w:rsidRDefault="00DE350D" w:rsidP="00DF134E">
      <w:pPr>
        <w:numPr>
          <w:ilvl w:val="0"/>
          <w:numId w:val="106"/>
        </w:numPr>
        <w:ind w:left="0" w:firstLine="540"/>
        <w:jc w:val="both"/>
        <w:rPr>
          <w:sz w:val="24"/>
          <w:szCs w:val="24"/>
        </w:rPr>
      </w:pPr>
      <w:r w:rsidRPr="00F13772">
        <w:rPr>
          <w:sz w:val="24"/>
          <w:szCs w:val="24"/>
        </w:rPr>
        <w:t xml:space="preserve">щелкните по кнопке </w:t>
      </w:r>
      <w:r w:rsidRPr="00F13772">
        <w:rPr>
          <w:noProof/>
          <w:sz w:val="24"/>
          <w:szCs w:val="24"/>
        </w:rPr>
        <w:drawing>
          <wp:inline distT="0" distB="0" distL="0" distR="0" wp14:anchorId="6D05C8BB" wp14:editId="11F28E4B">
            <wp:extent cx="193675" cy="212725"/>
            <wp:effectExtent l="0" t="0" r="0" b="0"/>
            <wp:docPr id="139" name="Рисунок 139" descr="http://www.stu.ru/inform/praktika/Pweb4/42.ht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stu.ru/inform/praktika/Pweb4/42.htm10.jpg"/>
                    <pic:cNvPicPr>
                      <a:picLocks noChangeAspect="1" noChangeArrowheads="1"/>
                    </pic:cNvPicPr>
                  </pic:nvPicPr>
                  <pic:blipFill>
                    <a:blip r:embed="rId305" r:link="rId306" cstate="print">
                      <a:extLst>
                        <a:ext uri="{28A0092B-C50C-407E-A947-70E740481C1C}">
                          <a14:useLocalDpi xmlns:a14="http://schemas.microsoft.com/office/drawing/2010/main" val="0"/>
                        </a:ext>
                      </a:extLst>
                    </a:blip>
                    <a:srcRect/>
                    <a:stretch>
                      <a:fillRect/>
                    </a:stretch>
                  </pic:blipFill>
                  <pic:spPr bwMode="auto">
                    <a:xfrm>
                      <a:off x="0" y="0"/>
                      <a:ext cx="193675" cy="212725"/>
                    </a:xfrm>
                    <a:prstGeom prst="rect">
                      <a:avLst/>
                    </a:prstGeom>
                    <a:noFill/>
                    <a:ln>
                      <a:noFill/>
                    </a:ln>
                  </pic:spPr>
                </pic:pic>
              </a:graphicData>
            </a:graphic>
          </wp:inline>
        </w:drawing>
      </w:r>
      <w:r w:rsidRPr="00F13772">
        <w:rPr>
          <w:sz w:val="24"/>
          <w:szCs w:val="24"/>
        </w:rPr>
        <w:t> или выполните команду</w:t>
      </w:r>
      <w:r w:rsidRPr="00F13772">
        <w:rPr>
          <w:b/>
          <w:bCs/>
          <w:sz w:val="24"/>
          <w:szCs w:val="24"/>
        </w:rPr>
        <w:t xml:space="preserve"> Файл, Сохранить;</w:t>
      </w:r>
      <w:r w:rsidRPr="00F13772">
        <w:rPr>
          <w:sz w:val="24"/>
          <w:szCs w:val="24"/>
        </w:rPr>
        <w:t xml:space="preserve"> </w:t>
      </w:r>
    </w:p>
    <w:p w:rsidR="00DE350D" w:rsidRPr="00F13772" w:rsidRDefault="00DE350D" w:rsidP="00DF134E">
      <w:pPr>
        <w:numPr>
          <w:ilvl w:val="0"/>
          <w:numId w:val="106"/>
        </w:numPr>
        <w:ind w:left="0" w:firstLine="540"/>
        <w:jc w:val="both"/>
        <w:rPr>
          <w:sz w:val="24"/>
          <w:szCs w:val="24"/>
        </w:rPr>
      </w:pPr>
      <w:r w:rsidRPr="00F13772">
        <w:rPr>
          <w:sz w:val="24"/>
          <w:szCs w:val="24"/>
        </w:rPr>
        <w:t xml:space="preserve">закройте окно запроса. </w:t>
      </w:r>
    </w:p>
    <w:p w:rsidR="00DE350D" w:rsidRPr="00F13772" w:rsidRDefault="00DE350D" w:rsidP="00DE350D">
      <w:pPr>
        <w:pStyle w:val="a3"/>
        <w:spacing w:before="0" w:beforeAutospacing="0" w:after="0" w:afterAutospacing="0"/>
        <w:jc w:val="both"/>
      </w:pPr>
      <w:r w:rsidRPr="00F13772">
        <w:t>4. Для создания запроса на выборку с параметром:</w:t>
      </w:r>
    </w:p>
    <w:p w:rsidR="00DE350D" w:rsidRPr="00F13772" w:rsidRDefault="00DE350D" w:rsidP="00DF134E">
      <w:pPr>
        <w:numPr>
          <w:ilvl w:val="0"/>
          <w:numId w:val="107"/>
        </w:numPr>
        <w:ind w:left="0" w:firstLine="540"/>
        <w:jc w:val="both"/>
        <w:rPr>
          <w:sz w:val="24"/>
          <w:szCs w:val="24"/>
        </w:rPr>
      </w:pPr>
      <w:r w:rsidRPr="00F13772">
        <w:rPr>
          <w:sz w:val="24"/>
          <w:szCs w:val="24"/>
        </w:rPr>
        <w:t xml:space="preserve">создайте запрос на выборку для следующих полей таблицы </w:t>
      </w:r>
      <w:r w:rsidRPr="00F13772">
        <w:rPr>
          <w:i/>
          <w:iCs/>
          <w:sz w:val="24"/>
          <w:szCs w:val="24"/>
        </w:rPr>
        <w:t xml:space="preserve">Преподаватели: </w:t>
      </w:r>
      <w:r w:rsidRPr="00F13772">
        <w:rPr>
          <w:sz w:val="24"/>
          <w:szCs w:val="24"/>
        </w:rPr>
        <w:t xml:space="preserve">"Фамилия", "Имя", "Отчество", "Преподаваемая дисциплина". Запрос создавайте аналогично тому, как это делалось в п.1; </w:t>
      </w:r>
    </w:p>
    <w:p w:rsidR="00DE350D" w:rsidRPr="00F13772" w:rsidRDefault="00DE350D" w:rsidP="00DF134E">
      <w:pPr>
        <w:numPr>
          <w:ilvl w:val="0"/>
          <w:numId w:val="107"/>
        </w:numPr>
        <w:ind w:left="0" w:firstLine="540"/>
        <w:jc w:val="both"/>
        <w:rPr>
          <w:sz w:val="24"/>
          <w:szCs w:val="24"/>
        </w:rPr>
      </w:pPr>
      <w:r w:rsidRPr="00F13772">
        <w:rPr>
          <w:sz w:val="24"/>
          <w:szCs w:val="24"/>
        </w:rPr>
        <w:t xml:space="preserve">задайте имя запросу </w:t>
      </w:r>
      <w:r w:rsidRPr="00F13772">
        <w:rPr>
          <w:i/>
          <w:iCs/>
          <w:sz w:val="24"/>
          <w:szCs w:val="24"/>
        </w:rPr>
        <w:t>Преподаваемые дисциплины;</w:t>
      </w:r>
      <w:r w:rsidRPr="00F13772">
        <w:rPr>
          <w:sz w:val="24"/>
          <w:szCs w:val="24"/>
        </w:rPr>
        <w:t xml:space="preserve"> </w:t>
      </w:r>
    </w:p>
    <w:p w:rsidR="00DE350D" w:rsidRPr="00F13772" w:rsidRDefault="00DE350D" w:rsidP="00DF134E">
      <w:pPr>
        <w:numPr>
          <w:ilvl w:val="0"/>
          <w:numId w:val="107"/>
        </w:numPr>
        <w:ind w:left="0" w:firstLine="540"/>
        <w:jc w:val="both"/>
        <w:rPr>
          <w:sz w:val="24"/>
          <w:szCs w:val="24"/>
        </w:rPr>
      </w:pPr>
      <w:r w:rsidRPr="00F13772">
        <w:rPr>
          <w:sz w:val="24"/>
          <w:szCs w:val="24"/>
        </w:rPr>
        <w:t xml:space="preserve">щелкните по кнопке &lt;Готово&gt;. На экране появится таблица с результатами запроса; </w:t>
      </w:r>
    </w:p>
    <w:p w:rsidR="00DE350D" w:rsidRPr="00F13772" w:rsidRDefault="00DE350D" w:rsidP="00DF134E">
      <w:pPr>
        <w:numPr>
          <w:ilvl w:val="0"/>
          <w:numId w:val="107"/>
        </w:numPr>
        <w:ind w:left="0" w:firstLine="540"/>
        <w:jc w:val="both"/>
        <w:rPr>
          <w:sz w:val="24"/>
          <w:szCs w:val="24"/>
        </w:rPr>
      </w:pPr>
      <w:r w:rsidRPr="00F13772">
        <w:rPr>
          <w:sz w:val="24"/>
          <w:szCs w:val="24"/>
        </w:rPr>
        <w:t>перейдите в режиме конструктора, щелкнув по кнопке или выполнив команду</w:t>
      </w:r>
      <w:r w:rsidRPr="00F13772">
        <w:rPr>
          <w:b/>
          <w:bCs/>
          <w:sz w:val="24"/>
          <w:szCs w:val="24"/>
        </w:rPr>
        <w:t xml:space="preserve"> Вид, Конструктор;</w:t>
      </w:r>
      <w:r w:rsidRPr="00F13772">
        <w:rPr>
          <w:sz w:val="24"/>
          <w:szCs w:val="24"/>
        </w:rPr>
        <w:t xml:space="preserve"> </w:t>
      </w:r>
    </w:p>
    <w:p w:rsidR="00DE350D" w:rsidRPr="00F13772" w:rsidRDefault="00DE350D" w:rsidP="00DF134E">
      <w:pPr>
        <w:numPr>
          <w:ilvl w:val="0"/>
          <w:numId w:val="107"/>
        </w:numPr>
        <w:ind w:left="0" w:firstLine="540"/>
        <w:jc w:val="both"/>
        <w:rPr>
          <w:sz w:val="24"/>
          <w:szCs w:val="24"/>
        </w:rPr>
      </w:pPr>
      <w:r w:rsidRPr="00F13772">
        <w:rPr>
          <w:sz w:val="24"/>
          <w:szCs w:val="24"/>
        </w:rPr>
        <w:t xml:space="preserve">в строке параметра </w:t>
      </w:r>
      <w:r w:rsidRPr="00F13772">
        <w:rPr>
          <w:i/>
          <w:iCs/>
          <w:sz w:val="24"/>
          <w:szCs w:val="24"/>
        </w:rPr>
        <w:t>Условия отбора</w:t>
      </w:r>
      <w:r w:rsidRPr="00F13772">
        <w:rPr>
          <w:sz w:val="24"/>
          <w:szCs w:val="24"/>
        </w:rPr>
        <w:t xml:space="preserve"> для поля "Фамилия" введите фразу (скобки тоже вводить): [</w:t>
      </w:r>
      <w:r w:rsidRPr="00F13772">
        <w:rPr>
          <w:i/>
          <w:iCs/>
          <w:sz w:val="24"/>
          <w:szCs w:val="24"/>
        </w:rPr>
        <w:t>Введите фамилию преподавателя</w:t>
      </w:r>
      <w:r w:rsidRPr="00F13772">
        <w:rPr>
          <w:sz w:val="24"/>
          <w:szCs w:val="24"/>
        </w:rPr>
        <w:t xml:space="preserve">] </w:t>
      </w:r>
    </w:p>
    <w:p w:rsidR="00DE350D" w:rsidRPr="00F13772" w:rsidRDefault="00DE350D" w:rsidP="00DF134E">
      <w:pPr>
        <w:numPr>
          <w:ilvl w:val="0"/>
          <w:numId w:val="107"/>
        </w:numPr>
        <w:ind w:left="0" w:firstLine="540"/>
        <w:jc w:val="both"/>
        <w:rPr>
          <w:sz w:val="24"/>
          <w:szCs w:val="24"/>
        </w:rPr>
      </w:pPr>
      <w:r w:rsidRPr="00F13772">
        <w:rPr>
          <w:sz w:val="24"/>
          <w:szCs w:val="24"/>
        </w:rPr>
        <w:t xml:space="preserve">выполните запрос, щелкнув по кнопке </w:t>
      </w:r>
      <w:r w:rsidRPr="00F13772">
        <w:rPr>
          <w:noProof/>
          <w:sz w:val="24"/>
          <w:szCs w:val="24"/>
        </w:rPr>
        <w:drawing>
          <wp:inline distT="0" distB="0" distL="0" distR="0" wp14:anchorId="21499D81" wp14:editId="202C1191">
            <wp:extent cx="203200" cy="240030"/>
            <wp:effectExtent l="0" t="0" r="0" b="0"/>
            <wp:docPr id="140" name="Рисунок 140" descr="http://www.stu.ru/inform/praktika/Pweb4/42.ht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stu.ru/inform/praktika/Pweb4/42.htm11.jpg"/>
                    <pic:cNvPicPr>
                      <a:picLocks noChangeAspect="1" noChangeArrowheads="1"/>
                    </pic:cNvPicPr>
                  </pic:nvPicPr>
                  <pic:blipFill>
                    <a:blip r:embed="rId307" r:link="rId308" cstate="print">
                      <a:extLst>
                        <a:ext uri="{28A0092B-C50C-407E-A947-70E740481C1C}">
                          <a14:useLocalDpi xmlns:a14="http://schemas.microsoft.com/office/drawing/2010/main" val="0"/>
                        </a:ext>
                      </a:extLst>
                    </a:blip>
                    <a:srcRect/>
                    <a:stretch>
                      <a:fillRect/>
                    </a:stretch>
                  </pic:blipFill>
                  <pic:spPr bwMode="auto">
                    <a:xfrm>
                      <a:off x="0" y="0"/>
                      <a:ext cx="203200" cy="240030"/>
                    </a:xfrm>
                    <a:prstGeom prst="rect">
                      <a:avLst/>
                    </a:prstGeom>
                    <a:noFill/>
                    <a:ln>
                      <a:noFill/>
                    </a:ln>
                  </pic:spPr>
                </pic:pic>
              </a:graphicData>
            </a:graphic>
          </wp:inline>
        </w:drawing>
      </w:r>
      <w:r w:rsidRPr="00F13772">
        <w:rPr>
          <w:sz w:val="24"/>
          <w:szCs w:val="24"/>
        </w:rPr>
        <w:t> на панели инструментов или выполнив команду</w:t>
      </w:r>
      <w:r w:rsidRPr="00F13772">
        <w:rPr>
          <w:b/>
          <w:bCs/>
          <w:sz w:val="24"/>
          <w:szCs w:val="24"/>
        </w:rPr>
        <w:t xml:space="preserve"> Запрос, Запуск;</w:t>
      </w:r>
      <w:r w:rsidRPr="00F13772">
        <w:rPr>
          <w:sz w:val="24"/>
          <w:szCs w:val="24"/>
        </w:rPr>
        <w:t xml:space="preserve"> </w:t>
      </w:r>
    </w:p>
    <w:p w:rsidR="00DE350D" w:rsidRPr="00F13772" w:rsidRDefault="00DE350D" w:rsidP="00DE350D">
      <w:pPr>
        <w:pStyle w:val="a3"/>
        <w:spacing w:before="0" w:beforeAutospacing="0" w:after="0" w:afterAutospacing="0"/>
        <w:jc w:val="both"/>
      </w:pPr>
      <w:r w:rsidRPr="00F13772">
        <w:rPr>
          <w:b/>
          <w:bCs/>
          <w:i/>
          <w:iCs/>
        </w:rPr>
        <w:t>Примечание.</w:t>
      </w:r>
      <w:r w:rsidRPr="00F13772">
        <w:t xml:space="preserve"> Вышеописанным способом запрос выполняется только в режиме конструктора. Для того чтобы выполнить запрос из другого режима, надо открыть вкладку </w:t>
      </w:r>
      <w:r w:rsidRPr="00F13772">
        <w:rPr>
          <w:i/>
          <w:iCs/>
        </w:rPr>
        <w:t>Запросы,</w:t>
      </w:r>
      <w:r w:rsidRPr="00F13772">
        <w:t xml:space="preserve"> выделить требуемый запрос и щелкнуть по кнопке &lt;Открыть&gt;. </w:t>
      </w:r>
    </w:p>
    <w:p w:rsidR="00DE350D" w:rsidRPr="00F13772" w:rsidRDefault="00DE350D" w:rsidP="00DF134E">
      <w:pPr>
        <w:numPr>
          <w:ilvl w:val="0"/>
          <w:numId w:val="108"/>
        </w:numPr>
        <w:ind w:left="0" w:firstLine="540"/>
        <w:jc w:val="both"/>
        <w:rPr>
          <w:sz w:val="24"/>
          <w:szCs w:val="24"/>
        </w:rPr>
      </w:pPr>
      <w:r w:rsidRPr="00F13772">
        <w:rPr>
          <w:sz w:val="24"/>
          <w:szCs w:val="24"/>
        </w:rPr>
        <w:t xml:space="preserve">в появившемся окне введите фамилию </w:t>
      </w:r>
      <w:r w:rsidRPr="00F13772">
        <w:rPr>
          <w:i/>
          <w:iCs/>
          <w:sz w:val="24"/>
          <w:szCs w:val="24"/>
        </w:rPr>
        <w:t>Гришин</w:t>
      </w:r>
      <w:r w:rsidRPr="00F13772">
        <w:rPr>
          <w:sz w:val="24"/>
          <w:szCs w:val="24"/>
        </w:rPr>
        <w:t xml:space="preserve"> и щелкните по кнопке &lt;ОК&gt;. На экране появится таблица с данными о преподавателе </w:t>
      </w:r>
      <w:r w:rsidRPr="00F13772">
        <w:rPr>
          <w:i/>
          <w:iCs/>
          <w:sz w:val="24"/>
          <w:szCs w:val="24"/>
        </w:rPr>
        <w:t xml:space="preserve">Гришине - </w:t>
      </w:r>
      <w:r w:rsidRPr="00F13772">
        <w:rPr>
          <w:sz w:val="24"/>
          <w:szCs w:val="24"/>
        </w:rPr>
        <w:t xml:space="preserve">его имя, отчество и преподаваемая им дисциплина; </w:t>
      </w:r>
    </w:p>
    <w:p w:rsidR="00DE350D" w:rsidRPr="00F13772" w:rsidRDefault="00DE350D" w:rsidP="00DF134E">
      <w:pPr>
        <w:numPr>
          <w:ilvl w:val="0"/>
          <w:numId w:val="108"/>
        </w:numPr>
        <w:ind w:left="0" w:firstLine="540"/>
        <w:jc w:val="both"/>
        <w:rPr>
          <w:sz w:val="24"/>
          <w:szCs w:val="24"/>
        </w:rPr>
      </w:pPr>
      <w:r w:rsidRPr="00F13772">
        <w:rPr>
          <w:sz w:val="24"/>
          <w:szCs w:val="24"/>
        </w:rPr>
        <w:t xml:space="preserve">сохраните запрос; </w:t>
      </w:r>
    </w:p>
    <w:p w:rsidR="00DE350D" w:rsidRPr="00F13772" w:rsidRDefault="00DE350D" w:rsidP="00DF134E">
      <w:pPr>
        <w:numPr>
          <w:ilvl w:val="0"/>
          <w:numId w:val="108"/>
        </w:numPr>
        <w:ind w:left="0" w:firstLine="540"/>
        <w:jc w:val="both"/>
        <w:rPr>
          <w:sz w:val="24"/>
          <w:szCs w:val="24"/>
        </w:rPr>
      </w:pPr>
      <w:r w:rsidRPr="00F13772">
        <w:rPr>
          <w:sz w:val="24"/>
          <w:szCs w:val="24"/>
        </w:rPr>
        <w:t xml:space="preserve">закройте окно запроса. </w:t>
      </w:r>
    </w:p>
    <w:p w:rsidR="00DE350D" w:rsidRDefault="00DE350D" w:rsidP="00DE350D">
      <w:pPr>
        <w:pStyle w:val="3"/>
        <w:spacing w:before="0" w:after="0"/>
        <w:jc w:val="both"/>
        <w:rPr>
          <w:rFonts w:ascii="Times New Roman" w:hAnsi="Times New Roman"/>
          <w:sz w:val="24"/>
          <w:szCs w:val="24"/>
        </w:rPr>
      </w:pPr>
    </w:p>
    <w:p w:rsidR="00DE350D" w:rsidRPr="00DE350D" w:rsidRDefault="000D2165" w:rsidP="00DE350D">
      <w:pPr>
        <w:rPr>
          <w:b/>
          <w:sz w:val="24"/>
          <w:shd w:val="clear" w:color="auto" w:fill="FFFFFF"/>
        </w:rPr>
      </w:pPr>
      <w:r>
        <w:rPr>
          <w:b/>
          <w:bCs/>
          <w:sz w:val="24"/>
        </w:rPr>
        <w:t>Практическое занятие № 5</w:t>
      </w:r>
      <w:r w:rsidR="00DE350D" w:rsidRPr="00DE350D">
        <w:rPr>
          <w:b/>
          <w:bCs/>
          <w:sz w:val="24"/>
        </w:rPr>
        <w:t>6.</w:t>
      </w:r>
      <w:r w:rsidR="00DE350D" w:rsidRPr="00DE350D">
        <w:rPr>
          <w:b/>
          <w:sz w:val="24"/>
          <w:shd w:val="clear" w:color="auto" w:fill="FFFFFF"/>
        </w:rPr>
        <w:t xml:space="preserve"> Базы данных</w:t>
      </w:r>
    </w:p>
    <w:p w:rsidR="00DE350D" w:rsidRPr="00DE350D" w:rsidRDefault="00DE350D" w:rsidP="00DE350D">
      <w:r w:rsidRPr="00DE350D">
        <w:rPr>
          <w:i/>
          <w:sz w:val="24"/>
          <w:shd w:val="clear" w:color="auto" w:fill="FFFFFF"/>
        </w:rPr>
        <w:t>Формы. Отчеты</w:t>
      </w:r>
      <w:r w:rsidRPr="00E31FA5">
        <w:rPr>
          <w:i/>
          <w:shd w:val="clear" w:color="auto" w:fill="FFFFFF"/>
        </w:rPr>
        <w:t>.</w:t>
      </w:r>
    </w:p>
    <w:p w:rsidR="00DE350D" w:rsidRDefault="00DE350D" w:rsidP="00DE350D">
      <w:pPr>
        <w:pStyle w:val="3"/>
        <w:spacing w:before="0" w:after="0"/>
        <w:jc w:val="both"/>
        <w:rPr>
          <w:rFonts w:ascii="Times New Roman" w:hAnsi="Times New Roman"/>
          <w:sz w:val="24"/>
          <w:szCs w:val="24"/>
        </w:rPr>
      </w:pP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 xml:space="preserve">ЗАДАНИЕ </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 xml:space="preserve">На основе таблицы </w:t>
      </w:r>
      <w:r w:rsidRPr="00F13772">
        <w:rPr>
          <w:rFonts w:ascii="Times New Roman" w:hAnsi="Times New Roman"/>
          <w:i/>
          <w:iCs/>
          <w:sz w:val="24"/>
          <w:szCs w:val="24"/>
        </w:rPr>
        <w:t>Преподаватели</w:t>
      </w:r>
      <w:r w:rsidRPr="00F13772">
        <w:rPr>
          <w:rFonts w:ascii="Times New Roman" w:hAnsi="Times New Roman"/>
          <w:sz w:val="24"/>
          <w:szCs w:val="24"/>
        </w:rPr>
        <w:t xml:space="preserve"> создайте отчет с группированием данных по должностям. </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ТЕХНОЛОГИЯ РАБОТЫ</w:t>
      </w:r>
    </w:p>
    <w:p w:rsidR="00DE350D" w:rsidRPr="00F13772" w:rsidRDefault="00DE350D" w:rsidP="00DE350D">
      <w:pPr>
        <w:pStyle w:val="a3"/>
        <w:spacing w:before="0" w:beforeAutospacing="0" w:after="0" w:afterAutospacing="0"/>
        <w:jc w:val="both"/>
      </w:pPr>
      <w:r w:rsidRPr="00F13772">
        <w:t>Для создания отчета:</w:t>
      </w:r>
    </w:p>
    <w:p w:rsidR="00DE350D" w:rsidRPr="00F13772" w:rsidRDefault="00DE350D" w:rsidP="00DF134E">
      <w:pPr>
        <w:numPr>
          <w:ilvl w:val="0"/>
          <w:numId w:val="109"/>
        </w:numPr>
        <w:ind w:left="0" w:firstLine="540"/>
        <w:jc w:val="both"/>
        <w:rPr>
          <w:sz w:val="24"/>
          <w:szCs w:val="24"/>
        </w:rPr>
      </w:pPr>
      <w:r w:rsidRPr="00F13772">
        <w:rPr>
          <w:sz w:val="24"/>
          <w:szCs w:val="24"/>
        </w:rPr>
        <w:t xml:space="preserve">откройте вкладку </w:t>
      </w:r>
      <w:r w:rsidRPr="00F13772">
        <w:rPr>
          <w:i/>
          <w:iCs/>
          <w:sz w:val="24"/>
          <w:szCs w:val="24"/>
        </w:rPr>
        <w:t>Отчеты</w:t>
      </w:r>
      <w:r w:rsidRPr="00F13772">
        <w:rPr>
          <w:sz w:val="24"/>
          <w:szCs w:val="24"/>
        </w:rPr>
        <w:t xml:space="preserve"> и щелкните по кнопке &lt;Создать&gt;; </w:t>
      </w:r>
    </w:p>
    <w:p w:rsidR="00DE350D" w:rsidRPr="00F13772" w:rsidRDefault="00DE350D" w:rsidP="00DF134E">
      <w:pPr>
        <w:numPr>
          <w:ilvl w:val="0"/>
          <w:numId w:val="109"/>
        </w:numPr>
        <w:ind w:left="0" w:firstLine="540"/>
        <w:jc w:val="both"/>
        <w:rPr>
          <w:sz w:val="24"/>
          <w:szCs w:val="24"/>
        </w:rPr>
      </w:pPr>
      <w:r w:rsidRPr="00F13772">
        <w:rPr>
          <w:sz w:val="24"/>
          <w:szCs w:val="24"/>
        </w:rPr>
        <w:t xml:space="preserve">в открывшемся окне выберите пункт Мастер отчетов; </w:t>
      </w:r>
    </w:p>
    <w:p w:rsidR="00DE350D" w:rsidRPr="00F13772" w:rsidRDefault="00DE350D" w:rsidP="00DF134E">
      <w:pPr>
        <w:numPr>
          <w:ilvl w:val="0"/>
          <w:numId w:val="109"/>
        </w:numPr>
        <w:ind w:left="0" w:firstLine="540"/>
        <w:jc w:val="both"/>
        <w:rPr>
          <w:sz w:val="24"/>
          <w:szCs w:val="24"/>
        </w:rPr>
      </w:pPr>
      <w:r w:rsidRPr="00F13772">
        <w:rPr>
          <w:sz w:val="24"/>
          <w:szCs w:val="24"/>
        </w:rPr>
        <w:t xml:space="preserve">щелкните по значку раскрывающегося списка в нижней части окна; </w:t>
      </w:r>
    </w:p>
    <w:p w:rsidR="00DE350D" w:rsidRPr="00F13772" w:rsidRDefault="00DE350D" w:rsidP="00DF134E">
      <w:pPr>
        <w:numPr>
          <w:ilvl w:val="0"/>
          <w:numId w:val="109"/>
        </w:numPr>
        <w:ind w:left="0" w:firstLine="540"/>
        <w:jc w:val="both"/>
        <w:rPr>
          <w:sz w:val="24"/>
          <w:szCs w:val="24"/>
        </w:rPr>
      </w:pPr>
      <w:r w:rsidRPr="00F13772">
        <w:rPr>
          <w:sz w:val="24"/>
          <w:szCs w:val="24"/>
        </w:rPr>
        <w:t xml:space="preserve">выберите из появившегося списка таблицу </w:t>
      </w:r>
      <w:r w:rsidRPr="00F13772">
        <w:rPr>
          <w:i/>
          <w:iCs/>
          <w:sz w:val="24"/>
          <w:szCs w:val="24"/>
        </w:rPr>
        <w:t>Преподаватели;</w:t>
      </w:r>
      <w:r w:rsidRPr="00F13772">
        <w:rPr>
          <w:sz w:val="24"/>
          <w:szCs w:val="24"/>
        </w:rPr>
        <w:t xml:space="preserve"> </w:t>
      </w:r>
    </w:p>
    <w:p w:rsidR="00DE350D" w:rsidRPr="00F13772" w:rsidRDefault="00DE350D" w:rsidP="00DF134E">
      <w:pPr>
        <w:numPr>
          <w:ilvl w:val="0"/>
          <w:numId w:val="109"/>
        </w:numPr>
        <w:ind w:left="0" w:firstLine="540"/>
        <w:jc w:val="both"/>
        <w:rPr>
          <w:sz w:val="24"/>
          <w:szCs w:val="24"/>
        </w:rPr>
      </w:pPr>
      <w:r w:rsidRPr="00F13772">
        <w:rPr>
          <w:sz w:val="24"/>
          <w:szCs w:val="24"/>
        </w:rPr>
        <w:t>щелкните по кнопке</w:t>
      </w:r>
      <w:r w:rsidRPr="00F13772">
        <w:rPr>
          <w:b/>
          <w:bCs/>
          <w:sz w:val="24"/>
          <w:szCs w:val="24"/>
        </w:rPr>
        <w:t xml:space="preserve"> &lt;</w:t>
      </w:r>
      <w:r w:rsidRPr="00F13772">
        <w:rPr>
          <w:sz w:val="24"/>
          <w:szCs w:val="24"/>
        </w:rPr>
        <w:t>OK&gt;, В появившемся окне выберите поля, которые будут присутствовать в отчете. В данном примере присутствовать будут все поля из таблицы, поэтому щелкните по кнопке &gt;&gt;;</w:t>
      </w:r>
    </w:p>
    <w:p w:rsidR="00DE350D" w:rsidRPr="00F13772" w:rsidRDefault="00DE350D" w:rsidP="00DF134E">
      <w:pPr>
        <w:numPr>
          <w:ilvl w:val="0"/>
          <w:numId w:val="109"/>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F134E">
      <w:pPr>
        <w:numPr>
          <w:ilvl w:val="0"/>
          <w:numId w:val="109"/>
        </w:numPr>
        <w:ind w:left="0" w:firstLine="540"/>
        <w:jc w:val="both"/>
        <w:rPr>
          <w:sz w:val="24"/>
          <w:szCs w:val="24"/>
        </w:rPr>
      </w:pPr>
      <w:r w:rsidRPr="00F13772">
        <w:rPr>
          <w:sz w:val="24"/>
          <w:szCs w:val="24"/>
        </w:rPr>
        <w:lastRenderedPageBreak/>
        <w:t xml:space="preserve">в появившемся окне присутствует перечень полей. Переведите выделение на поле "Должность"; </w:t>
      </w:r>
    </w:p>
    <w:p w:rsidR="00DE350D" w:rsidRPr="00F13772" w:rsidRDefault="00DE350D" w:rsidP="00DF134E">
      <w:pPr>
        <w:numPr>
          <w:ilvl w:val="0"/>
          <w:numId w:val="109"/>
        </w:numPr>
        <w:ind w:left="0" w:firstLine="540"/>
        <w:jc w:val="both"/>
        <w:rPr>
          <w:sz w:val="24"/>
          <w:szCs w:val="24"/>
        </w:rPr>
      </w:pPr>
      <w:r w:rsidRPr="00F13772">
        <w:rPr>
          <w:sz w:val="24"/>
          <w:szCs w:val="24"/>
        </w:rPr>
        <w:t xml:space="preserve">щелкните по кнопке. Таким образом вы задаете группировку данных по должности; </w:t>
      </w:r>
    </w:p>
    <w:p w:rsidR="00DE350D" w:rsidRPr="00F13772" w:rsidRDefault="00DE350D" w:rsidP="00DF134E">
      <w:pPr>
        <w:numPr>
          <w:ilvl w:val="0"/>
          <w:numId w:val="109"/>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F134E">
      <w:pPr>
        <w:numPr>
          <w:ilvl w:val="0"/>
          <w:numId w:val="109"/>
        </w:numPr>
        <w:ind w:left="0" w:firstLine="540"/>
        <w:jc w:val="both"/>
        <w:rPr>
          <w:sz w:val="24"/>
          <w:szCs w:val="24"/>
        </w:rPr>
      </w:pPr>
      <w:r w:rsidRPr="00F13772">
        <w:rPr>
          <w:sz w:val="24"/>
          <w:szCs w:val="24"/>
        </w:rPr>
        <w:t xml:space="preserve">параметры появившегося окна оставим без изменений, поэтому щелкните по кнопке &lt;Далее&gt;; </w:t>
      </w:r>
    </w:p>
    <w:p w:rsidR="00DE350D" w:rsidRPr="00F13772" w:rsidRDefault="00DE350D" w:rsidP="00DF134E">
      <w:pPr>
        <w:numPr>
          <w:ilvl w:val="0"/>
          <w:numId w:val="109"/>
        </w:numPr>
        <w:ind w:left="0" w:firstLine="540"/>
        <w:jc w:val="both"/>
        <w:rPr>
          <w:sz w:val="24"/>
          <w:szCs w:val="24"/>
        </w:rPr>
      </w:pPr>
      <w:r w:rsidRPr="00F13772">
        <w:rPr>
          <w:sz w:val="24"/>
          <w:szCs w:val="24"/>
        </w:rPr>
        <w:t xml:space="preserve">в появившемся окне выберите стиль оформления отчета; </w:t>
      </w:r>
    </w:p>
    <w:p w:rsidR="00DE350D" w:rsidRPr="00F13772" w:rsidRDefault="00DE350D" w:rsidP="00DF134E">
      <w:pPr>
        <w:numPr>
          <w:ilvl w:val="0"/>
          <w:numId w:val="109"/>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F134E">
      <w:pPr>
        <w:numPr>
          <w:ilvl w:val="0"/>
          <w:numId w:val="109"/>
        </w:numPr>
        <w:ind w:left="0" w:firstLine="540"/>
        <w:jc w:val="both"/>
        <w:rPr>
          <w:sz w:val="24"/>
          <w:szCs w:val="24"/>
        </w:rPr>
      </w:pPr>
      <w:r w:rsidRPr="00F13772">
        <w:rPr>
          <w:sz w:val="24"/>
          <w:szCs w:val="24"/>
        </w:rPr>
        <w:t xml:space="preserve">в появившемся окне введите название отчета </w:t>
      </w:r>
      <w:r w:rsidRPr="00F13772">
        <w:rPr>
          <w:i/>
          <w:iCs/>
          <w:sz w:val="24"/>
          <w:szCs w:val="24"/>
        </w:rPr>
        <w:t>Преподаватели;</w:t>
      </w:r>
      <w:r w:rsidRPr="00F13772">
        <w:rPr>
          <w:sz w:val="24"/>
          <w:szCs w:val="24"/>
        </w:rPr>
        <w:t xml:space="preserve"> </w:t>
      </w:r>
    </w:p>
    <w:p w:rsidR="00DE350D" w:rsidRPr="00F13772" w:rsidRDefault="00DE350D" w:rsidP="00DF134E">
      <w:pPr>
        <w:numPr>
          <w:ilvl w:val="0"/>
          <w:numId w:val="109"/>
        </w:numPr>
        <w:ind w:left="0" w:firstLine="540"/>
        <w:jc w:val="both"/>
        <w:rPr>
          <w:sz w:val="24"/>
          <w:szCs w:val="24"/>
        </w:rPr>
      </w:pPr>
      <w:r w:rsidRPr="00F13772">
        <w:rPr>
          <w:sz w:val="24"/>
          <w:szCs w:val="24"/>
        </w:rPr>
        <w:t xml:space="preserve">щелкните по кнопке &lt;Готово&gt;. На экране появится сформированный отчет; </w:t>
      </w:r>
    </w:p>
    <w:p w:rsidR="00DE350D" w:rsidRPr="00F13772" w:rsidRDefault="00DE350D" w:rsidP="00DF134E">
      <w:pPr>
        <w:numPr>
          <w:ilvl w:val="0"/>
          <w:numId w:val="109"/>
        </w:numPr>
        <w:ind w:left="0" w:firstLine="540"/>
        <w:jc w:val="both"/>
        <w:rPr>
          <w:sz w:val="24"/>
          <w:szCs w:val="24"/>
        </w:rPr>
      </w:pPr>
      <w:r w:rsidRPr="00F13772">
        <w:rPr>
          <w:sz w:val="24"/>
          <w:szCs w:val="24"/>
        </w:rPr>
        <w:t xml:space="preserve">просмотрите, а затем закройте отчет. </w:t>
      </w:r>
    </w:p>
    <w:p w:rsidR="0087703B" w:rsidRDefault="0087703B" w:rsidP="0087703B">
      <w:pPr>
        <w:jc w:val="both"/>
        <w:rPr>
          <w:b/>
          <w:sz w:val="24"/>
          <w:szCs w:val="24"/>
        </w:rPr>
      </w:pPr>
    </w:p>
    <w:p w:rsidR="00DE350D" w:rsidRPr="00DE350D" w:rsidRDefault="000D2165" w:rsidP="00DE350D">
      <w:pPr>
        <w:rPr>
          <w:b/>
          <w:sz w:val="24"/>
          <w:shd w:val="clear" w:color="auto" w:fill="FFFFFF"/>
        </w:rPr>
      </w:pPr>
      <w:r>
        <w:rPr>
          <w:b/>
          <w:bCs/>
          <w:sz w:val="24"/>
        </w:rPr>
        <w:t>Практическое занятие № 5</w:t>
      </w:r>
      <w:r w:rsidR="00DE350D" w:rsidRPr="00DE350D">
        <w:rPr>
          <w:b/>
          <w:bCs/>
          <w:sz w:val="24"/>
        </w:rPr>
        <w:t>7.</w:t>
      </w:r>
      <w:r w:rsidR="00DE350D" w:rsidRPr="00DE350D">
        <w:rPr>
          <w:b/>
          <w:sz w:val="24"/>
          <w:shd w:val="clear" w:color="auto" w:fill="FFFFFF"/>
        </w:rPr>
        <w:t xml:space="preserve"> Базы данных</w:t>
      </w:r>
    </w:p>
    <w:p w:rsidR="00DE350D" w:rsidRPr="00DE350D" w:rsidRDefault="00DE350D" w:rsidP="00DE350D">
      <w:pPr>
        <w:jc w:val="both"/>
        <w:rPr>
          <w:b/>
          <w:sz w:val="32"/>
          <w:szCs w:val="24"/>
        </w:rPr>
      </w:pPr>
      <w:r w:rsidRPr="00DE350D">
        <w:rPr>
          <w:sz w:val="24"/>
          <w:shd w:val="clear" w:color="auto" w:fill="FFFFFF"/>
        </w:rPr>
        <w:t xml:space="preserve">Многотабличные БД. Связи между таблицами. </w:t>
      </w:r>
      <w:r w:rsidRPr="00DE350D">
        <w:rPr>
          <w:i/>
          <w:sz w:val="24"/>
          <w:shd w:val="clear" w:color="auto" w:fill="FFFFFF"/>
        </w:rPr>
        <w:t>Нормализация</w:t>
      </w:r>
      <w:r w:rsidRPr="00DE350D">
        <w:rPr>
          <w:sz w:val="24"/>
          <w:shd w:val="clear" w:color="auto" w:fill="FFFFFF"/>
        </w:rPr>
        <w:t>.</w:t>
      </w:r>
    </w:p>
    <w:p w:rsidR="00DE350D" w:rsidRDefault="00DE350D" w:rsidP="0087703B">
      <w:pPr>
        <w:jc w:val="both"/>
        <w:rPr>
          <w:b/>
          <w:sz w:val="24"/>
          <w:szCs w:val="24"/>
        </w:rPr>
      </w:pPr>
    </w:p>
    <w:p w:rsidR="00781BA0" w:rsidRPr="008F541E" w:rsidRDefault="00781BA0" w:rsidP="00781BA0">
      <w:pPr>
        <w:rPr>
          <w:bCs/>
          <w:i/>
          <w:sz w:val="24"/>
          <w:szCs w:val="24"/>
        </w:rPr>
      </w:pPr>
      <w:r w:rsidRPr="005F1C51">
        <w:rPr>
          <w:sz w:val="24"/>
          <w:szCs w:val="24"/>
        </w:rPr>
        <w:t>Цель</w:t>
      </w:r>
      <w:r>
        <w:rPr>
          <w:sz w:val="24"/>
          <w:szCs w:val="24"/>
        </w:rPr>
        <w:t xml:space="preserve">: </w:t>
      </w:r>
      <w:r w:rsidRPr="008F541E">
        <w:rPr>
          <w:i/>
          <w:sz w:val="24"/>
          <w:szCs w:val="24"/>
        </w:rPr>
        <w:t>Проектирование многотабличной базы данных. Установка связей между таблицами.</w:t>
      </w:r>
    </w:p>
    <w:p w:rsidR="00781BA0" w:rsidRDefault="00781BA0" w:rsidP="00781BA0">
      <w:r>
        <w:t>Студент должен знать:</w:t>
      </w:r>
    </w:p>
    <w:p w:rsidR="00781BA0" w:rsidRDefault="00781BA0" w:rsidP="00DF134E">
      <w:pPr>
        <w:numPr>
          <w:ilvl w:val="0"/>
          <w:numId w:val="93"/>
        </w:numPr>
      </w:pPr>
      <w:r>
        <w:t>Основные определения и понятия: БД, реляционные БД, основные структурные компоненты, поле, ключевое поле, запись, типы данных, сортировку.</w:t>
      </w:r>
    </w:p>
    <w:p w:rsidR="00781BA0" w:rsidRDefault="00781BA0" w:rsidP="00781BA0"/>
    <w:p w:rsidR="00781BA0" w:rsidRDefault="00781BA0" w:rsidP="00781BA0">
      <w:r>
        <w:t>Студент должен уметь:</w:t>
      </w:r>
    </w:p>
    <w:p w:rsidR="00781BA0" w:rsidRDefault="00781BA0" w:rsidP="00DF134E">
      <w:pPr>
        <w:numPr>
          <w:ilvl w:val="0"/>
          <w:numId w:val="94"/>
        </w:numPr>
      </w:pPr>
      <w:r>
        <w:t>Создавать таблицы в режиме конструктора,</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Организация данных</w:t>
      </w:r>
    </w:p>
    <w:p w:rsidR="00781BA0" w:rsidRPr="00BE53F9" w:rsidRDefault="00781BA0" w:rsidP="00781BA0">
      <w:pPr>
        <w:pStyle w:val="a3"/>
        <w:spacing w:before="0" w:beforeAutospacing="0" w:after="0" w:afterAutospacing="0"/>
        <w:jc w:val="both"/>
      </w:pPr>
      <w:r w:rsidRPr="00BE53F9">
        <w:t xml:space="preserve">Слово "реляционная" происходит от английского </w:t>
      </w:r>
      <w:r w:rsidRPr="00BE53F9">
        <w:rPr>
          <w:i/>
          <w:iCs/>
        </w:rPr>
        <w:t xml:space="preserve">relation - </w:t>
      </w:r>
      <w:r w:rsidRPr="00BE53F9">
        <w:t xml:space="preserve">отношение. </w:t>
      </w:r>
      <w:r w:rsidRPr="00BE53F9">
        <w:rPr>
          <w:i/>
          <w:iCs/>
        </w:rPr>
        <w:t xml:space="preserve">Отношение - </w:t>
      </w:r>
      <w:r w:rsidRPr="00BE53F9">
        <w:t xml:space="preserve">тематическое понятие, но в терминологии моделей данных отношения удобно изображать в виде таблицы. При этом строки таблицы соответствуют кортежам отношения, а столбцы - атрибутам. Ключом называют любую функцию от атрибутов кортежа, которая может быть использована для идентификации кортежа. Такая функция может быть значением одного, из атрибутов (простой ключ), задаваться алгебраическим выражением, включающим значения нескольких атрибутов (составной ключ). Это означает, что данные в строках каждого из столбцов составного ключа могут повторяться, но комбинация данных каждой строки этих столбцов является уникальной. Например, в таблице Студенты есть столбцы </w:t>
      </w:r>
      <w:r w:rsidRPr="00BE53F9">
        <w:rPr>
          <w:i/>
          <w:iCs/>
        </w:rPr>
        <w:t xml:space="preserve">Фамилии </w:t>
      </w:r>
      <w:r w:rsidRPr="00BE53F9">
        <w:t xml:space="preserve">и </w:t>
      </w:r>
      <w:r w:rsidRPr="00BE53F9">
        <w:rPr>
          <w:i/>
          <w:iCs/>
        </w:rPr>
        <w:t>Год рождения.</w:t>
      </w:r>
      <w:r w:rsidRPr="00BE53F9">
        <w:t xml:space="preserve"> В каждом из столбцов есть некоторые повторяющиеся данные, т.е. одинаковые фамилии и одинаковые года рождения. Но если студенты, имеющие одинаковые фамилии, имеют разные года рождения, то эти столбцы можно использовать в качестве составного ключа. Как правило, ключ является уникальным, т.е. каждый кортеж определяется значением ключа однозначно, но иногда используют и неуникальные ключи (ключи с повторениями). В локализованной (русифицированной) версии Access  вводится термин </w:t>
      </w:r>
      <w:r w:rsidRPr="00BE53F9">
        <w:rPr>
          <w:i/>
          <w:iCs/>
        </w:rPr>
        <w:t>ключевое поле,</w:t>
      </w:r>
      <w:r w:rsidRPr="00BE53F9">
        <w:t xml:space="preserve"> которое можно трактовать как </w:t>
      </w:r>
      <w:r w:rsidRPr="00BE53F9">
        <w:rPr>
          <w:i/>
          <w:iCs/>
        </w:rPr>
        <w:t>первичный ключ.</w:t>
      </w:r>
    </w:p>
    <w:p w:rsidR="00781BA0" w:rsidRPr="00BE53F9" w:rsidRDefault="00781BA0" w:rsidP="00781BA0">
      <w:pPr>
        <w:pStyle w:val="a3"/>
        <w:spacing w:before="0" w:beforeAutospacing="0" w:after="0" w:afterAutospacing="0"/>
        <w:jc w:val="both"/>
      </w:pPr>
      <w:r w:rsidRPr="00BE53F9">
        <w:t>В Access  можно выделить три типа ключевых полей: простой ключ, составной ключ и внешний ключ.</w:t>
      </w:r>
    </w:p>
    <w:p w:rsidR="00781BA0" w:rsidRPr="00BE53F9" w:rsidRDefault="00781BA0" w:rsidP="00781BA0">
      <w:pPr>
        <w:pStyle w:val="a3"/>
        <w:spacing w:before="0" w:beforeAutospacing="0" w:after="0" w:afterAutospacing="0"/>
        <w:jc w:val="both"/>
      </w:pPr>
      <w:r w:rsidRPr="00BE53F9">
        <w:t xml:space="preserve">Одно из важнейших достоинств реляционных баз данных состоит в том, что вы можете хранить логически сгруппированные данные в разных таблицах и задавать связи между ними, объединяя их в единую базу. Для задания связи таблицы должны иметь поля с одинаковыми именами или хотя бы с одинаковыми форматами данных. Связь между таблицами устанавливает отношения между совпадающими значениями в этих полях. Такая организация данных позволяет уменьшить избыточность хранимых данных, упрощает их ввод и организацию запросов и отчетов. Поясним это на примере. Допустим, вам в базе надо хранить, данные о студентах (фамилия, изучаемая дисциплина) и преподавателях (фамилия, номер кафедры, ученая степень, преподаваемая дисциплина). Если хранить данные в одной таблице, то в строке с фамилией студента, изучающего конкретную дисциплину, будут храниться все атрибуты преподавателя, читающего эту дисциплину. Это же огромная избыточность данных. А если хранить данные о студенте в одной таблице, о преподавателе - в другой и установить </w:t>
      </w:r>
      <w:r w:rsidRPr="00BE53F9">
        <w:lastRenderedPageBreak/>
        <w:t>связь между полями "Читаемая дисциплина" - "Изучаемая дисциплина" (фактически это одинаковые поля), то избыточность хранимых данных многократно уменьшится без ущерба для логической организации информации.</w:t>
      </w:r>
    </w:p>
    <w:p w:rsidR="00781BA0" w:rsidRPr="00BE53F9" w:rsidRDefault="00781BA0" w:rsidP="00781BA0">
      <w:pPr>
        <w:pStyle w:val="a3"/>
        <w:spacing w:before="0" w:beforeAutospacing="0" w:after="0" w:afterAutospacing="0"/>
        <w:jc w:val="both"/>
      </w:pPr>
      <w:r w:rsidRPr="00BE53F9">
        <w:t xml:space="preserve">В Access  можно задать три вида связей между таблицами; </w:t>
      </w:r>
      <w:r w:rsidRPr="00BE53F9">
        <w:rPr>
          <w:i/>
          <w:iCs/>
        </w:rPr>
        <w:t>Один-ко-многим,, Многие-ко-многим</w:t>
      </w:r>
      <w:r w:rsidRPr="00BE53F9">
        <w:t xml:space="preserve"> и </w:t>
      </w:r>
      <w:r w:rsidRPr="00BE53F9">
        <w:rPr>
          <w:i/>
          <w:iCs/>
        </w:rPr>
        <w:t>Один-к-одному.</w:t>
      </w:r>
    </w:p>
    <w:p w:rsidR="00781BA0" w:rsidRPr="00BE53F9" w:rsidRDefault="00781BA0" w:rsidP="00781BA0">
      <w:pPr>
        <w:pStyle w:val="a3"/>
        <w:spacing w:before="0" w:beforeAutospacing="0" w:after="0" w:afterAutospacing="0"/>
        <w:jc w:val="both"/>
      </w:pPr>
      <w:r w:rsidRPr="00BE53F9">
        <w:t xml:space="preserve">Связь </w:t>
      </w:r>
      <w:r w:rsidRPr="00BE53F9">
        <w:rPr>
          <w:i/>
          <w:iCs/>
        </w:rPr>
        <w:t xml:space="preserve">Один-ко-многим - </w:t>
      </w:r>
      <w:r w:rsidRPr="00BE53F9">
        <w:t xml:space="preserve">наиболее часто используемый тип связи между таблицами. В такой связи каждой записи в таблице А может соответствовать несколько записей в таблице В (поля с этими записями называют </w:t>
      </w:r>
      <w:r w:rsidRPr="00BE53F9">
        <w:rPr>
          <w:i/>
          <w:iCs/>
        </w:rPr>
        <w:t>внешними ключами),</w:t>
      </w:r>
      <w:r w:rsidRPr="00BE53F9">
        <w:t xml:space="preserve"> а запись в таблице В не может иметь более одной соответствующей ей записи в таблице А.</w:t>
      </w:r>
    </w:p>
    <w:p w:rsidR="00781BA0" w:rsidRPr="00BE53F9" w:rsidRDefault="00781BA0" w:rsidP="00781BA0">
      <w:pPr>
        <w:pStyle w:val="a3"/>
        <w:spacing w:before="0" w:beforeAutospacing="0" w:after="0" w:afterAutospacing="0"/>
        <w:jc w:val="both"/>
      </w:pPr>
      <w:r w:rsidRPr="00BE53F9">
        <w:t xml:space="preserve">При связи </w:t>
      </w:r>
      <w:r w:rsidRPr="00BE53F9">
        <w:rPr>
          <w:i/>
          <w:iCs/>
        </w:rPr>
        <w:t>Многие-ко-многим</w:t>
      </w:r>
      <w:r w:rsidRPr="00BE53F9">
        <w:t xml:space="preserve"> одной записи в таблице А может соответствовать несколько записей в таблице В, а одной записи в таблице В - несколько записей в таблице А. Такая схема реализуется только с помощью третьей (связующей) таблицы, ключ которой состоит по крайней мере из двух полей, одно из которых является общим с таблицей А, а другое - общим с таблицей В.</w:t>
      </w:r>
    </w:p>
    <w:p w:rsidR="00781BA0" w:rsidRPr="00BE53F9" w:rsidRDefault="00781BA0" w:rsidP="00781BA0">
      <w:pPr>
        <w:pStyle w:val="a3"/>
        <w:spacing w:before="0" w:beforeAutospacing="0" w:after="0" w:afterAutospacing="0"/>
        <w:jc w:val="both"/>
      </w:pPr>
      <w:r w:rsidRPr="00BE53F9">
        <w:t xml:space="preserve">При связи </w:t>
      </w:r>
      <w:r w:rsidRPr="00BE53F9">
        <w:rPr>
          <w:i/>
          <w:iCs/>
        </w:rPr>
        <w:t>Один-к-одному</w:t>
      </w:r>
      <w:r w:rsidRPr="00BE53F9">
        <w:t xml:space="preserve"> запись в таблице А может иметь не более одной связанной записи в таблице В и наоборот. Этот тип связи используют не очень часто, поскольку такие данные могут быть помещены в одну таблицу. Связь с отношением </w:t>
      </w:r>
      <w:r w:rsidRPr="00BE53F9">
        <w:rPr>
          <w:i/>
          <w:iCs/>
        </w:rPr>
        <w:t>Один-к-одному</w:t>
      </w:r>
      <w:r w:rsidRPr="00BE53F9">
        <w:t xml:space="preserve"> применяют для разделения очень широких таблиц, для отделения части таблицы в целях ее защиты, а также для сохранения сведений, относящихся к подмножеству записей в главной таблице.</w:t>
      </w:r>
    </w:p>
    <w:p w:rsidR="00781BA0" w:rsidRPr="00BE53F9" w:rsidRDefault="00781BA0" w:rsidP="00781BA0">
      <w:pPr>
        <w:pStyle w:val="a3"/>
        <w:spacing w:before="0" w:beforeAutospacing="0" w:after="0" w:afterAutospacing="0"/>
        <w:jc w:val="both"/>
      </w:pPr>
      <w:r w:rsidRPr="00BE53F9">
        <w:t>Тип создаваемой связи зависит от полей, для которых определяется связь:</w:t>
      </w:r>
    </w:p>
    <w:p w:rsidR="00781BA0" w:rsidRPr="00BE53F9" w:rsidRDefault="00781BA0" w:rsidP="00DF134E">
      <w:pPr>
        <w:numPr>
          <w:ilvl w:val="0"/>
          <w:numId w:val="95"/>
        </w:numPr>
        <w:ind w:left="0" w:firstLine="540"/>
        <w:jc w:val="both"/>
        <w:rPr>
          <w:sz w:val="24"/>
          <w:szCs w:val="24"/>
        </w:rPr>
      </w:pPr>
      <w:r w:rsidRPr="00BE53F9">
        <w:rPr>
          <w:sz w:val="24"/>
          <w:szCs w:val="24"/>
        </w:rPr>
        <w:t xml:space="preserve">связь </w:t>
      </w:r>
      <w:r w:rsidRPr="00BE53F9">
        <w:rPr>
          <w:i/>
          <w:iCs/>
          <w:sz w:val="24"/>
          <w:szCs w:val="24"/>
        </w:rPr>
        <w:t>Один-ко-многим</w:t>
      </w:r>
      <w:r w:rsidRPr="00BE53F9">
        <w:rPr>
          <w:sz w:val="24"/>
          <w:szCs w:val="24"/>
        </w:rPr>
        <w:t xml:space="preserve"> создается в том случае, когда только одно из полей является ключевым или имеет уникальный индекс, т.е. значения в нем не повторяются; </w:t>
      </w:r>
    </w:p>
    <w:p w:rsidR="00781BA0" w:rsidRPr="00BE53F9" w:rsidRDefault="00781BA0" w:rsidP="00DF134E">
      <w:pPr>
        <w:numPr>
          <w:ilvl w:val="0"/>
          <w:numId w:val="95"/>
        </w:numPr>
        <w:ind w:left="0" w:firstLine="540"/>
        <w:jc w:val="both"/>
        <w:rPr>
          <w:sz w:val="24"/>
          <w:szCs w:val="24"/>
        </w:rPr>
      </w:pPr>
      <w:r w:rsidRPr="00BE53F9">
        <w:rPr>
          <w:sz w:val="24"/>
          <w:szCs w:val="24"/>
        </w:rPr>
        <w:t xml:space="preserve">связь </w:t>
      </w:r>
      <w:r w:rsidRPr="00BE53F9">
        <w:rPr>
          <w:i/>
          <w:iCs/>
          <w:sz w:val="24"/>
          <w:szCs w:val="24"/>
        </w:rPr>
        <w:t>Один-к-одному</w:t>
      </w:r>
      <w:r w:rsidRPr="00BE53F9">
        <w:rPr>
          <w:sz w:val="24"/>
          <w:szCs w:val="24"/>
        </w:rPr>
        <w:t xml:space="preserve"> создается в том случае, когда оба связываемых поля являются ключевыми или имеют уникальные индексы; </w:t>
      </w:r>
    </w:p>
    <w:p w:rsidR="00781BA0" w:rsidRPr="00BE53F9" w:rsidRDefault="00781BA0" w:rsidP="00DF134E">
      <w:pPr>
        <w:numPr>
          <w:ilvl w:val="0"/>
          <w:numId w:val="95"/>
        </w:numPr>
        <w:ind w:left="0" w:firstLine="540"/>
        <w:jc w:val="both"/>
        <w:rPr>
          <w:sz w:val="24"/>
          <w:szCs w:val="24"/>
        </w:rPr>
      </w:pPr>
      <w:r w:rsidRPr="00BE53F9">
        <w:rPr>
          <w:sz w:val="24"/>
          <w:szCs w:val="24"/>
        </w:rPr>
        <w:t xml:space="preserve">связь </w:t>
      </w:r>
      <w:r w:rsidRPr="00BE53F9">
        <w:rPr>
          <w:i/>
          <w:iCs/>
          <w:sz w:val="24"/>
          <w:szCs w:val="24"/>
        </w:rPr>
        <w:t>Многие-ко-многим</w:t>
      </w:r>
      <w:r w:rsidRPr="00BE53F9">
        <w:rPr>
          <w:sz w:val="24"/>
          <w:szCs w:val="24"/>
        </w:rPr>
        <w:t xml:space="preserve"> фактически представляет две связи типа </w:t>
      </w:r>
      <w:r w:rsidRPr="00BE53F9">
        <w:rPr>
          <w:i/>
          <w:iCs/>
          <w:sz w:val="24"/>
          <w:szCs w:val="24"/>
        </w:rPr>
        <w:t xml:space="preserve">один-ко-многим </w:t>
      </w:r>
      <w:r w:rsidRPr="00BE53F9">
        <w:rPr>
          <w:sz w:val="24"/>
          <w:szCs w:val="24"/>
        </w:rPr>
        <w:t xml:space="preserve">через третью таблицу, ключ которой состоит, по крайней мере, из двух полей, общих для двух других таблиц.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Целостность данных</w:t>
      </w:r>
    </w:p>
    <w:p w:rsidR="00781BA0" w:rsidRPr="00BE53F9" w:rsidRDefault="00781BA0" w:rsidP="00781BA0">
      <w:pPr>
        <w:pStyle w:val="a3"/>
        <w:spacing w:before="0" w:beforeAutospacing="0" w:after="0" w:afterAutospacing="0"/>
        <w:jc w:val="both"/>
      </w:pPr>
      <w:r w:rsidRPr="00BE53F9">
        <w:t>Целостность данных означает систему правил, используемых в СУБД Access для поддержания связей между записями в связанных таблицах (таблиц, объединенных с помощью связи), а также обеспечивает защиту от случайного удаления или изменения связанных данных. Контролировать целостность данных можно, если выполнены следующие условия:</w:t>
      </w:r>
    </w:p>
    <w:p w:rsidR="00781BA0" w:rsidRPr="00BE53F9" w:rsidRDefault="00781BA0" w:rsidP="00DF134E">
      <w:pPr>
        <w:numPr>
          <w:ilvl w:val="0"/>
          <w:numId w:val="96"/>
        </w:numPr>
        <w:ind w:left="0" w:firstLine="540"/>
        <w:jc w:val="both"/>
        <w:rPr>
          <w:sz w:val="24"/>
          <w:szCs w:val="24"/>
        </w:rPr>
      </w:pPr>
      <w:r w:rsidRPr="00BE53F9">
        <w:rPr>
          <w:sz w:val="24"/>
          <w:szCs w:val="24"/>
        </w:rPr>
        <w:t xml:space="preserve">связанное поле (поле, посредством которого осуществляется связь) одной таблицы является ключевым полем или имеет уникальный индекс; </w:t>
      </w:r>
    </w:p>
    <w:p w:rsidR="00781BA0" w:rsidRPr="00BE53F9" w:rsidRDefault="00781BA0" w:rsidP="00DF134E">
      <w:pPr>
        <w:numPr>
          <w:ilvl w:val="0"/>
          <w:numId w:val="96"/>
        </w:numPr>
        <w:ind w:left="0" w:firstLine="540"/>
        <w:jc w:val="both"/>
        <w:rPr>
          <w:sz w:val="24"/>
          <w:szCs w:val="24"/>
        </w:rPr>
      </w:pPr>
      <w:r w:rsidRPr="00BE53F9">
        <w:rPr>
          <w:sz w:val="24"/>
          <w:szCs w:val="24"/>
        </w:rPr>
        <w:t xml:space="preserve">связанные поля имеют один тип данных. Здесь существует исключение. Поле счетчика может быть связано с числовым полем, если оно имеет тип </w:t>
      </w:r>
      <w:r w:rsidRPr="00BE53F9">
        <w:rPr>
          <w:i/>
          <w:iCs/>
          <w:sz w:val="24"/>
          <w:szCs w:val="24"/>
        </w:rPr>
        <w:t>Длинное целое,</w:t>
      </w:r>
      <w:r w:rsidRPr="00BE53F9">
        <w:rPr>
          <w:sz w:val="24"/>
          <w:szCs w:val="24"/>
        </w:rPr>
        <w:t xml:space="preserve"> </w:t>
      </w:r>
    </w:p>
    <w:p w:rsidR="00781BA0" w:rsidRPr="00BE53F9" w:rsidRDefault="00781BA0" w:rsidP="00DF134E">
      <w:pPr>
        <w:numPr>
          <w:ilvl w:val="0"/>
          <w:numId w:val="96"/>
        </w:numPr>
        <w:ind w:left="0" w:firstLine="540"/>
        <w:jc w:val="both"/>
        <w:rPr>
          <w:sz w:val="24"/>
          <w:szCs w:val="24"/>
        </w:rPr>
      </w:pPr>
      <w:r w:rsidRPr="00BE53F9">
        <w:rPr>
          <w:sz w:val="24"/>
          <w:szCs w:val="24"/>
        </w:rPr>
        <w:t xml:space="preserve">обе таблицы принадлежат одной базе данных Access. Если таблицы являются связанными, то они должны быть таблицами Access. Для установки целостности данных база данных, в которой находятся таблицы, должна быть открыта. Для связанных таблиц из баз данных других форматов установить целостность данных невозможно.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1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Создание инфологической и логической моделей базы данных. </w:t>
      </w:r>
    </w:p>
    <w:p w:rsidR="00781BA0" w:rsidRPr="00BE53F9" w:rsidRDefault="00781BA0" w:rsidP="00781BA0">
      <w:pPr>
        <w:pStyle w:val="a3"/>
        <w:spacing w:before="0" w:beforeAutospacing="0" w:after="0" w:afterAutospacing="0"/>
        <w:jc w:val="both"/>
      </w:pPr>
      <w:r w:rsidRPr="00BE53F9">
        <w:t>1. Разработайте информационно-логическую модель реляционной базы данных.</w:t>
      </w:r>
    </w:p>
    <w:p w:rsidR="00781BA0" w:rsidRPr="00BE53F9" w:rsidRDefault="00781BA0" w:rsidP="00781BA0">
      <w:pPr>
        <w:pStyle w:val="a3"/>
        <w:spacing w:before="0" w:beforeAutospacing="0" w:after="0" w:afterAutospacing="0"/>
        <w:jc w:val="both"/>
      </w:pPr>
      <w:r w:rsidRPr="00BE53F9">
        <w:t>2. Разработайте логическую модель реляционной базы данных</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781BA0" w:rsidRPr="00BE53F9" w:rsidRDefault="00781BA0" w:rsidP="00781BA0">
      <w:pPr>
        <w:pStyle w:val="a3"/>
        <w:spacing w:before="0" w:beforeAutospacing="0" w:after="0" w:afterAutospacing="0"/>
        <w:jc w:val="both"/>
      </w:pPr>
      <w:r w:rsidRPr="00BE53F9">
        <w:t>1.</w:t>
      </w:r>
      <w:r w:rsidRPr="00BE53F9">
        <w:rPr>
          <w:b/>
          <w:bCs/>
        </w:rPr>
        <w:t xml:space="preserve"> </w:t>
      </w:r>
      <w:r w:rsidRPr="00BE53F9">
        <w:t xml:space="preserve">Перед разработкой информационно-логической модели реляционной базы данных рассмотрим, из каких информационных объектов должна состоять эта база данных. Можно выделить три объекта, которые не будут обладать избыточностью, </w:t>
      </w:r>
      <w:r w:rsidRPr="00BE53F9">
        <w:rPr>
          <w:i/>
          <w:iCs/>
        </w:rPr>
        <w:t>- Студенты, Дисциплины</w:t>
      </w:r>
      <w:r w:rsidRPr="00BE53F9">
        <w:t xml:space="preserve"> и </w:t>
      </w:r>
      <w:r w:rsidRPr="00BE53F9">
        <w:rPr>
          <w:i/>
          <w:iCs/>
        </w:rPr>
        <w:t>Преподаватели.</w:t>
      </w:r>
      <w:r w:rsidRPr="00BE53F9">
        <w:t xml:space="preserve"> Представим состав реквизитов этих объектов в виде "название объекта (перечень реквизитов)": </w:t>
      </w:r>
      <w:r w:rsidRPr="00BE53F9">
        <w:rPr>
          <w:i/>
          <w:iCs/>
        </w:rPr>
        <w:t>Студенты</w:t>
      </w:r>
      <w:r w:rsidRPr="00BE53F9">
        <w:t xml:space="preserve"> (код студента, фамилия, имя, отчество, номер группы, дата рождения, стипендия, оценки). </w:t>
      </w:r>
      <w:r w:rsidRPr="00BE53F9">
        <w:rPr>
          <w:i/>
          <w:iCs/>
        </w:rPr>
        <w:t>Дисциплины</w:t>
      </w:r>
      <w:r w:rsidRPr="00BE53F9">
        <w:t xml:space="preserve"> (код дисциплины, название дисциплины), </w:t>
      </w:r>
      <w:r w:rsidRPr="00BE53F9">
        <w:rPr>
          <w:i/>
          <w:iCs/>
        </w:rPr>
        <w:lastRenderedPageBreak/>
        <w:t>Преподаватели</w:t>
      </w:r>
      <w:r w:rsidRPr="00BE53F9">
        <w:t xml:space="preserve"> (код преподавателя, фамилия, имя, отчество, дата рождения, телефон, заработная плата).</w:t>
      </w:r>
    </w:p>
    <w:p w:rsidR="00781BA0" w:rsidRPr="00BE53F9" w:rsidRDefault="00781BA0" w:rsidP="00781BA0">
      <w:pPr>
        <w:pStyle w:val="a3"/>
        <w:spacing w:before="0" w:beforeAutospacing="0" w:after="0" w:afterAutospacing="0"/>
        <w:jc w:val="both"/>
      </w:pPr>
      <w:r w:rsidRPr="00BE53F9">
        <w:t xml:space="preserve">Рассмотрим связь между объектами </w:t>
      </w:r>
      <w:r w:rsidRPr="00BE53F9">
        <w:rPr>
          <w:i/>
          <w:iCs/>
        </w:rPr>
        <w:t>Студенты</w:t>
      </w:r>
      <w:r w:rsidRPr="00BE53F9">
        <w:t xml:space="preserve"> и </w:t>
      </w:r>
      <w:r w:rsidRPr="00BE53F9">
        <w:rPr>
          <w:i/>
          <w:iCs/>
        </w:rPr>
        <w:t>Дисциплины.</w:t>
      </w:r>
      <w:r w:rsidRPr="00BE53F9">
        <w:t xml:space="preserve"> Студент изучает несколько дисциплин, что соответствует многозначной связи и отражено на рис. 3.9 двойной стрелкой. Понятно, что каждая дисциплина изучается множеством студентов. Это тоже многозначная связь, обозначаемая двойной стрелкой (связь "один" обозначена одинарной стрелкой). Таким образом, связь между объектами </w:t>
      </w:r>
      <w:r w:rsidRPr="00BE53F9">
        <w:rPr>
          <w:i/>
          <w:iCs/>
        </w:rPr>
        <w:t>Студенты</w:t>
      </w:r>
      <w:r w:rsidRPr="00BE53F9">
        <w:t xml:space="preserve"> и </w:t>
      </w:r>
      <w:r w:rsidRPr="00BE53F9">
        <w:rPr>
          <w:i/>
          <w:iCs/>
        </w:rPr>
        <w:t>Дисциплины - Многие-ко-многим</w:t>
      </w:r>
      <w:r w:rsidRPr="00BE53F9">
        <w:t xml:space="preserve"> (М : N).</w:t>
      </w:r>
    </w:p>
    <w:p w:rsidR="00781BA0" w:rsidRPr="00BE53F9" w:rsidRDefault="00781BA0" w:rsidP="00781BA0">
      <w:pPr>
        <w:pStyle w:val="a3"/>
        <w:spacing w:before="0" w:beforeAutospacing="0" w:after="0" w:afterAutospacing="0"/>
        <w:jc w:val="both"/>
      </w:pPr>
      <w:r w:rsidRPr="00BE53F9">
        <w:rPr>
          <w:noProof/>
        </w:rPr>
        <w:drawing>
          <wp:inline distT="0" distB="0" distL="0" distR="0" wp14:anchorId="17BAC2D5" wp14:editId="72D11C13">
            <wp:extent cx="5699125" cy="967740"/>
            <wp:effectExtent l="0" t="0" r="0" b="0"/>
            <wp:docPr id="50" name="Рисунок 50"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43"/>
                    <pic:cNvPicPr>
                      <a:picLocks noChangeAspect="1" noChangeArrowheads="1"/>
                    </pic:cNvPicPr>
                  </pic:nvPicPr>
                  <pic:blipFill>
                    <a:blip r:embed="rId309">
                      <a:extLst>
                        <a:ext uri="{28A0092B-C50C-407E-A947-70E740481C1C}">
                          <a14:useLocalDpi xmlns:a14="http://schemas.microsoft.com/office/drawing/2010/main" val="0"/>
                        </a:ext>
                      </a:extLst>
                    </a:blip>
                    <a:srcRect t="11627"/>
                    <a:stretch>
                      <a:fillRect/>
                    </a:stretch>
                  </pic:blipFill>
                  <pic:spPr bwMode="auto">
                    <a:xfrm>
                      <a:off x="0" y="0"/>
                      <a:ext cx="5699125" cy="967740"/>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center"/>
      </w:pPr>
      <w:r w:rsidRPr="00BE53F9">
        <w:rPr>
          <w:b/>
          <w:bCs/>
        </w:rPr>
        <w:t>Рис</w:t>
      </w:r>
      <w:r>
        <w:rPr>
          <w:b/>
          <w:bCs/>
        </w:rPr>
        <w:t xml:space="preserve"> </w:t>
      </w:r>
      <w:r w:rsidRPr="00BE53F9">
        <w:t xml:space="preserve">Типы связей между объектами </w:t>
      </w:r>
      <w:r w:rsidRPr="00BE53F9">
        <w:rPr>
          <w:i/>
          <w:iCs/>
        </w:rPr>
        <w:t>Студенты, Дисциплины и Преподаватели.</w:t>
      </w:r>
    </w:p>
    <w:p w:rsidR="00781BA0" w:rsidRPr="00BE53F9" w:rsidRDefault="00781BA0" w:rsidP="00781BA0">
      <w:pPr>
        <w:pStyle w:val="a3"/>
        <w:spacing w:before="0" w:beforeAutospacing="0" w:after="0" w:afterAutospacing="0"/>
        <w:jc w:val="both"/>
      </w:pPr>
      <w:r w:rsidRPr="00BE53F9">
        <w:t xml:space="preserve">Множественные связи усложняют управление базой данных, например, в СУБД Access  при множественных связях нельзя использовать механизм каскадного обновления. Поэтому использовать такие связи нежелательно и нужно строить реляционную модель, не содержащую связей типа </w:t>
      </w:r>
      <w:r w:rsidRPr="00BE53F9">
        <w:rPr>
          <w:i/>
          <w:iCs/>
        </w:rPr>
        <w:t>Многие-ко-многим.</w:t>
      </w:r>
      <w:r w:rsidRPr="00BE53F9">
        <w:t xml:space="preserve"> В Access  дня контроля целостности данных с возможностью каскадного обновления и удаления данных необходимо создать вспомогательный объект связи, который состоит из ключевых реквизитов связываемых объектов и который может быть дополнен описательными реквизитами. В нашем случае таким новым объектом для связи служит объект </w:t>
      </w:r>
      <w:r w:rsidRPr="00BE53F9">
        <w:rPr>
          <w:i/>
          <w:iCs/>
        </w:rPr>
        <w:t>Оценки,</w:t>
      </w:r>
      <w:r w:rsidRPr="00BE53F9">
        <w:t xml:space="preserve"> реквизитами которого являются код студента, код дисциплины и оценки. Каждый студент имеет оценки по нескольким дисциплинам, поэтому связь между объектами </w:t>
      </w:r>
      <w:r w:rsidRPr="00BE53F9">
        <w:rPr>
          <w:i/>
          <w:iCs/>
        </w:rPr>
        <w:t>Студенты</w:t>
      </w:r>
      <w:r w:rsidRPr="00BE53F9">
        <w:t xml:space="preserve"> и </w:t>
      </w:r>
      <w:r w:rsidRPr="00BE53F9">
        <w:rPr>
          <w:i/>
          <w:iCs/>
        </w:rPr>
        <w:t>Оценки</w:t>
      </w:r>
      <w:r w:rsidRPr="00BE53F9">
        <w:t xml:space="preserve"> будет </w:t>
      </w:r>
      <w:r w:rsidRPr="00BE53F9">
        <w:rPr>
          <w:i/>
          <w:iCs/>
        </w:rPr>
        <w:t xml:space="preserve">Один-ко-многим </w:t>
      </w:r>
      <w:r w:rsidRPr="00BE53F9">
        <w:t xml:space="preserve">(1:М). Каждую дисциплину сдает множество студентов, поэтому связь между объектами </w:t>
      </w:r>
      <w:r w:rsidRPr="00BE53F9">
        <w:rPr>
          <w:i/>
          <w:iCs/>
        </w:rPr>
        <w:t>Дисциплины</w:t>
      </w:r>
      <w:r w:rsidRPr="00BE53F9">
        <w:t xml:space="preserve"> и </w:t>
      </w:r>
      <w:r w:rsidRPr="00BE53F9">
        <w:rPr>
          <w:i/>
          <w:iCs/>
        </w:rPr>
        <w:t>Оценки</w:t>
      </w:r>
      <w:r w:rsidRPr="00BE53F9">
        <w:t xml:space="preserve"> также будет </w:t>
      </w:r>
      <w:r w:rsidRPr="00BE53F9">
        <w:rPr>
          <w:i/>
          <w:iCs/>
        </w:rPr>
        <w:t>Один-ко-многим</w:t>
      </w:r>
      <w:r w:rsidRPr="00BE53F9">
        <w:t xml:space="preserve"> (1:М). В результате получаем информационно-логическую модель базы данных, приведенную на рис</w:t>
      </w:r>
      <w:r>
        <w:t>унке.</w:t>
      </w:r>
    </w:p>
    <w:p w:rsidR="00781BA0" w:rsidRPr="00BE53F9" w:rsidRDefault="00781BA0" w:rsidP="00781BA0">
      <w:pPr>
        <w:pStyle w:val="2"/>
        <w:spacing w:before="0" w:after="0"/>
        <w:jc w:val="both"/>
        <w:rPr>
          <w:rFonts w:ascii="Times New Roman" w:hAnsi="Times New Roman"/>
          <w:sz w:val="24"/>
          <w:szCs w:val="24"/>
        </w:rPr>
      </w:pPr>
      <w:r w:rsidRPr="00BE53F9">
        <w:rPr>
          <w:rFonts w:ascii="Times New Roman" w:hAnsi="Times New Roman"/>
          <w:noProof/>
          <w:sz w:val="24"/>
          <w:szCs w:val="24"/>
        </w:rPr>
        <w:drawing>
          <wp:inline distT="0" distB="0" distL="0" distR="0" wp14:anchorId="5B2EF5AB" wp14:editId="33938933">
            <wp:extent cx="5720080" cy="1732915"/>
            <wp:effectExtent l="0" t="0" r="0" b="0"/>
            <wp:docPr id="49" name="Рисунок 49"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43"/>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720080" cy="1732915"/>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center"/>
      </w:pPr>
      <w:r w:rsidRPr="00BE53F9">
        <w:rPr>
          <w:b/>
          <w:bCs/>
        </w:rPr>
        <w:t xml:space="preserve">Рис. </w:t>
      </w:r>
      <w:r w:rsidRPr="00BE53F9">
        <w:t>Информационно-логическая модель реляционной базы данных</w:t>
      </w:r>
    </w:p>
    <w:p w:rsidR="00781BA0" w:rsidRPr="00BE53F9" w:rsidRDefault="00781BA0" w:rsidP="00781BA0">
      <w:pPr>
        <w:pStyle w:val="a3"/>
        <w:spacing w:before="0" w:beforeAutospacing="0" w:after="0" w:afterAutospacing="0"/>
        <w:jc w:val="both"/>
      </w:pPr>
      <w:r w:rsidRPr="00BE53F9">
        <w:t>2.</w:t>
      </w:r>
      <w:r w:rsidRPr="00BE53F9">
        <w:rPr>
          <w:b/>
          <w:bCs/>
        </w:rPr>
        <w:t xml:space="preserve"> </w:t>
      </w:r>
      <w:r w:rsidRPr="00BE53F9">
        <w:t xml:space="preserve">В реляционной базе данных в качестве объектов рассматриваются отношения, которые можно представить в виде таблиц. Таблицы между собой связываются посредством общих полей, т.е. одинаковых по форматам и, как правило, по названию, имеющихся в обеих таблицах. Рассмотрим, какие общие поля надо ввести в таблицы для обеспечения связности данных. В таблицах </w:t>
      </w:r>
      <w:r w:rsidRPr="00BE53F9">
        <w:rPr>
          <w:i/>
          <w:iCs/>
        </w:rPr>
        <w:t>Студенты</w:t>
      </w:r>
      <w:r w:rsidRPr="00BE53F9">
        <w:t xml:space="preserve"> и </w:t>
      </w:r>
      <w:r w:rsidRPr="00BE53F9">
        <w:rPr>
          <w:i/>
          <w:iCs/>
        </w:rPr>
        <w:t>Оценки</w:t>
      </w:r>
      <w:r w:rsidRPr="00BE53F9">
        <w:t xml:space="preserve"> таким полем будет "Код студента", в таблицах </w:t>
      </w:r>
      <w:r w:rsidRPr="00BE53F9">
        <w:rPr>
          <w:i/>
          <w:iCs/>
        </w:rPr>
        <w:t>Дисциплины</w:t>
      </w:r>
      <w:r w:rsidRPr="00BE53F9">
        <w:t xml:space="preserve"> и </w:t>
      </w:r>
      <w:r w:rsidRPr="00BE53F9">
        <w:rPr>
          <w:i/>
          <w:iCs/>
        </w:rPr>
        <w:t xml:space="preserve">Оценки - </w:t>
      </w:r>
      <w:r w:rsidRPr="00BE53F9">
        <w:t xml:space="preserve">"Код дисциплины", в таблицах </w:t>
      </w:r>
      <w:r w:rsidRPr="00BE53F9">
        <w:rPr>
          <w:i/>
          <w:iCs/>
        </w:rPr>
        <w:t>Преподаватели</w:t>
      </w:r>
      <w:r w:rsidRPr="00BE53F9">
        <w:t xml:space="preserve"> и </w:t>
      </w:r>
      <w:r w:rsidRPr="00BE53F9">
        <w:rPr>
          <w:i/>
          <w:iCs/>
        </w:rPr>
        <w:t xml:space="preserve">Дисциплины - </w:t>
      </w:r>
      <w:r w:rsidRPr="00BE53F9">
        <w:t>"Код дисциплины". Выбор цифровых кодов вместо фамилий или названий дисциплин обусловлен меньшим объемом информации в таких полях: например, число "2". по количеству символов значительно меньше слова "математика". В соответствии с этим логическая модель базы данных  представлена на рис</w:t>
      </w:r>
      <w:r>
        <w:t>унке</w:t>
      </w:r>
      <w:r w:rsidRPr="00BE53F9">
        <w:t xml:space="preserve"> где жирными буквами выделены ключевые поля.</w:t>
      </w:r>
    </w:p>
    <w:p w:rsidR="00781BA0" w:rsidRPr="00BE53F9" w:rsidRDefault="00781BA0" w:rsidP="00781BA0">
      <w:pPr>
        <w:pStyle w:val="a3"/>
        <w:spacing w:before="0" w:beforeAutospacing="0" w:after="0" w:afterAutospacing="0"/>
        <w:jc w:val="both"/>
      </w:pPr>
      <w:r w:rsidRPr="00BE53F9">
        <w:rPr>
          <w:noProof/>
        </w:rPr>
        <w:lastRenderedPageBreak/>
        <w:drawing>
          <wp:inline distT="0" distB="0" distL="0" distR="0" wp14:anchorId="3E032878" wp14:editId="1A344D40">
            <wp:extent cx="6113780" cy="2891790"/>
            <wp:effectExtent l="0" t="0" r="0" b="0"/>
            <wp:docPr id="48" name="Рисунок 48"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43"/>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6113780" cy="2891790"/>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center"/>
      </w:pPr>
      <w:r w:rsidRPr="00BE53F9">
        <w:rPr>
          <w:b/>
          <w:bCs/>
        </w:rPr>
        <w:t>Рис.</w:t>
      </w:r>
      <w:r>
        <w:rPr>
          <w:b/>
          <w:bCs/>
        </w:rPr>
        <w:t xml:space="preserve"> </w:t>
      </w:r>
      <w:r w:rsidRPr="00BE53F9">
        <w:t>Логическая модель базы данных</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2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Создание реляционной базы данных.</w:t>
      </w:r>
    </w:p>
    <w:p w:rsidR="00781BA0" w:rsidRPr="00BE53F9" w:rsidRDefault="00781BA0" w:rsidP="00781BA0">
      <w:pPr>
        <w:pStyle w:val="a3"/>
        <w:spacing w:before="0" w:beforeAutospacing="0" w:after="0" w:afterAutospacing="0"/>
        <w:jc w:val="both"/>
      </w:pPr>
      <w:r w:rsidRPr="00BE53F9">
        <w:t xml:space="preserve">1.Создайте базу данных </w:t>
      </w:r>
      <w:r w:rsidRPr="00BE53F9">
        <w:rPr>
          <w:i/>
          <w:iCs/>
        </w:rPr>
        <w:t>Деканат.</w:t>
      </w:r>
    </w:p>
    <w:p w:rsidR="00781BA0" w:rsidRPr="00BE53F9" w:rsidRDefault="00781BA0" w:rsidP="00781BA0">
      <w:pPr>
        <w:pStyle w:val="a3"/>
        <w:spacing w:before="0" w:beforeAutospacing="0" w:after="0" w:afterAutospacing="0"/>
        <w:jc w:val="both"/>
      </w:pPr>
      <w:r w:rsidRPr="00BE53F9">
        <w:t xml:space="preserve">2.Создайте структуру таблицы </w:t>
      </w:r>
      <w:r w:rsidRPr="00BE53F9">
        <w:rPr>
          <w:i/>
          <w:iCs/>
        </w:rPr>
        <w:t>Студенты.</w:t>
      </w:r>
    </w:p>
    <w:p w:rsidR="00781BA0" w:rsidRPr="00BE53F9" w:rsidRDefault="00781BA0" w:rsidP="00781BA0">
      <w:pPr>
        <w:pStyle w:val="a3"/>
        <w:spacing w:before="0" w:beforeAutospacing="0" w:after="0" w:afterAutospacing="0"/>
        <w:jc w:val="both"/>
      </w:pPr>
      <w:r w:rsidRPr="00BE53F9">
        <w:t xml:space="preserve">3.Создайте структуру таблицы </w:t>
      </w:r>
      <w:r w:rsidRPr="00BE53F9">
        <w:rPr>
          <w:i/>
          <w:iCs/>
        </w:rPr>
        <w:t>Дисциплины.</w:t>
      </w:r>
    </w:p>
    <w:p w:rsidR="00781BA0" w:rsidRPr="00BE53F9" w:rsidRDefault="00781BA0" w:rsidP="00781BA0">
      <w:pPr>
        <w:pStyle w:val="a3"/>
        <w:spacing w:before="0" w:beforeAutospacing="0" w:after="0" w:afterAutospacing="0"/>
        <w:jc w:val="both"/>
      </w:pPr>
      <w:r w:rsidRPr="00BE53F9">
        <w:t xml:space="preserve">4. Измените структуру таблицы </w:t>
      </w:r>
      <w:r w:rsidRPr="00BE53F9">
        <w:rPr>
          <w:i/>
          <w:iCs/>
        </w:rPr>
        <w:t>Преподаватели.</w:t>
      </w:r>
    </w:p>
    <w:p w:rsidR="00781BA0" w:rsidRPr="00BE53F9" w:rsidRDefault="00781BA0" w:rsidP="00781BA0">
      <w:pPr>
        <w:pStyle w:val="a3"/>
        <w:spacing w:before="0" w:beforeAutospacing="0" w:after="0" w:afterAutospacing="0"/>
        <w:jc w:val="both"/>
      </w:pPr>
      <w:r w:rsidRPr="00BE53F9">
        <w:t xml:space="preserve">5. Создайте структуру таблицы </w:t>
      </w:r>
      <w:r w:rsidRPr="00BE53F9">
        <w:rPr>
          <w:i/>
          <w:iCs/>
        </w:rPr>
        <w:t>Оценки.</w:t>
      </w:r>
    </w:p>
    <w:p w:rsidR="00781BA0" w:rsidRPr="00BE53F9" w:rsidRDefault="00781BA0" w:rsidP="00781BA0">
      <w:pPr>
        <w:pStyle w:val="a3"/>
        <w:spacing w:before="0" w:beforeAutospacing="0" w:after="0" w:afterAutospacing="0"/>
        <w:jc w:val="both"/>
      </w:pPr>
      <w:r w:rsidRPr="00BE53F9">
        <w:t>6.</w:t>
      </w:r>
      <w:r w:rsidRPr="00BE53F9">
        <w:rPr>
          <w:b/>
          <w:bCs/>
        </w:rPr>
        <w:t xml:space="preserve"> </w:t>
      </w:r>
      <w:r w:rsidRPr="00BE53F9">
        <w:t>Разработайте схему данных, т.е. создайте связи между таблицами.</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781BA0" w:rsidRPr="00BE53F9" w:rsidRDefault="00781BA0" w:rsidP="00781BA0">
      <w:pPr>
        <w:pStyle w:val="a3"/>
        <w:spacing w:before="0" w:beforeAutospacing="0" w:after="0" w:afterAutospacing="0"/>
        <w:jc w:val="both"/>
      </w:pPr>
      <w:r w:rsidRPr="00BE53F9">
        <w:t xml:space="preserve">1. Создайте базу </w:t>
      </w:r>
      <w:r w:rsidRPr="00BE53F9">
        <w:rPr>
          <w:i/>
          <w:iCs/>
        </w:rPr>
        <w:t>данных Деканат,</w:t>
      </w:r>
      <w:r w:rsidRPr="00BE53F9">
        <w:t xml:space="preserve"> выполнив следующие действия:</w:t>
      </w:r>
    </w:p>
    <w:p w:rsidR="00781BA0" w:rsidRPr="00BE53F9" w:rsidRDefault="00781BA0" w:rsidP="00DF134E">
      <w:pPr>
        <w:numPr>
          <w:ilvl w:val="0"/>
          <w:numId w:val="97"/>
        </w:numPr>
        <w:ind w:left="0" w:firstLine="540"/>
        <w:jc w:val="both"/>
        <w:rPr>
          <w:sz w:val="24"/>
          <w:szCs w:val="24"/>
        </w:rPr>
      </w:pPr>
      <w:r w:rsidRPr="00BE53F9">
        <w:rPr>
          <w:sz w:val="24"/>
          <w:szCs w:val="24"/>
        </w:rPr>
        <w:t xml:space="preserve">загрузите Access, в появившемся окне выберите пункт </w:t>
      </w:r>
      <w:r w:rsidRPr="00BE53F9">
        <w:rPr>
          <w:i/>
          <w:iCs/>
          <w:sz w:val="24"/>
          <w:szCs w:val="24"/>
        </w:rPr>
        <w:t>Новая база данных,</w:t>
      </w:r>
      <w:r w:rsidRPr="00BE53F9">
        <w:rPr>
          <w:sz w:val="24"/>
          <w:szCs w:val="24"/>
        </w:rPr>
        <w:t xml:space="preserve"> затем щелкните по кнопке &lt;ОК&gt;; </w:t>
      </w:r>
    </w:p>
    <w:p w:rsidR="00781BA0" w:rsidRPr="00BE53F9" w:rsidRDefault="00781BA0" w:rsidP="00DF134E">
      <w:pPr>
        <w:numPr>
          <w:ilvl w:val="0"/>
          <w:numId w:val="97"/>
        </w:numPr>
        <w:ind w:left="0" w:firstLine="540"/>
        <w:jc w:val="both"/>
        <w:rPr>
          <w:sz w:val="24"/>
          <w:szCs w:val="24"/>
        </w:rPr>
      </w:pPr>
      <w:r w:rsidRPr="00BE53F9">
        <w:rPr>
          <w:sz w:val="24"/>
          <w:szCs w:val="24"/>
        </w:rPr>
        <w:t xml:space="preserve">в окне &lt;Файл новой базы данных&gt; задайте имя (пункт </w:t>
      </w:r>
      <w:r w:rsidRPr="00BE53F9">
        <w:rPr>
          <w:i/>
          <w:iCs/>
          <w:sz w:val="24"/>
          <w:szCs w:val="24"/>
        </w:rPr>
        <w:t>Имя файла)</w:t>
      </w:r>
      <w:r w:rsidRPr="00BE53F9">
        <w:rPr>
          <w:sz w:val="24"/>
          <w:szCs w:val="24"/>
        </w:rPr>
        <w:t xml:space="preserve"> и выберите папку (пункт </w:t>
      </w:r>
      <w:r w:rsidRPr="00BE53F9">
        <w:rPr>
          <w:i/>
          <w:iCs/>
          <w:sz w:val="24"/>
          <w:szCs w:val="24"/>
        </w:rPr>
        <w:t>Папка),</w:t>
      </w:r>
      <w:r w:rsidRPr="00BE53F9">
        <w:rPr>
          <w:sz w:val="24"/>
          <w:szCs w:val="24"/>
        </w:rPr>
        <w:t xml:space="preserve"> где ваша база будет находиться. По умолчанию Access предлагает имя базы </w:t>
      </w:r>
      <w:r w:rsidRPr="00BE53F9">
        <w:rPr>
          <w:i/>
          <w:iCs/>
          <w:sz w:val="24"/>
          <w:szCs w:val="24"/>
        </w:rPr>
        <w:t>db1,</w:t>
      </w:r>
      <w:r w:rsidRPr="00BE53F9">
        <w:rPr>
          <w:sz w:val="24"/>
          <w:szCs w:val="24"/>
        </w:rPr>
        <w:t xml:space="preserve"> а тип файла - </w:t>
      </w:r>
      <w:r w:rsidRPr="00BE53F9">
        <w:rPr>
          <w:i/>
          <w:iCs/>
          <w:sz w:val="24"/>
          <w:szCs w:val="24"/>
        </w:rPr>
        <w:t>Базы данных Access.</w:t>
      </w:r>
      <w:r w:rsidRPr="00BE53F9">
        <w:rPr>
          <w:sz w:val="24"/>
          <w:szCs w:val="24"/>
        </w:rPr>
        <w:t xml:space="preserve"> Имя задайте </w:t>
      </w:r>
      <w:r w:rsidRPr="00BE53F9">
        <w:rPr>
          <w:i/>
          <w:iCs/>
          <w:sz w:val="24"/>
          <w:szCs w:val="24"/>
        </w:rPr>
        <w:t>Деканат,</w:t>
      </w:r>
      <w:r w:rsidRPr="00BE53F9">
        <w:rPr>
          <w:sz w:val="24"/>
          <w:szCs w:val="24"/>
        </w:rPr>
        <w:t xml:space="preserve"> а тип файла оставьте прежним, так как другие типы файлов нужны в специальных случаях; </w:t>
      </w:r>
    </w:p>
    <w:p w:rsidR="00781BA0" w:rsidRPr="00BE53F9" w:rsidRDefault="00781BA0" w:rsidP="00DF134E">
      <w:pPr>
        <w:numPr>
          <w:ilvl w:val="0"/>
          <w:numId w:val="97"/>
        </w:numPr>
        <w:ind w:left="0" w:firstLine="540"/>
        <w:jc w:val="both"/>
        <w:rPr>
          <w:sz w:val="24"/>
          <w:szCs w:val="24"/>
        </w:rPr>
      </w:pPr>
      <w:r w:rsidRPr="00BE53F9">
        <w:rPr>
          <w:sz w:val="24"/>
          <w:szCs w:val="24"/>
        </w:rPr>
        <w:t xml:space="preserve">щелкните по кнопке &lt;Создать&gt; </w:t>
      </w:r>
    </w:p>
    <w:p w:rsidR="00781BA0" w:rsidRPr="00BE53F9" w:rsidRDefault="00781BA0" w:rsidP="00781BA0">
      <w:pPr>
        <w:pStyle w:val="a3"/>
        <w:spacing w:before="0" w:beforeAutospacing="0" w:after="0" w:afterAutospacing="0"/>
        <w:jc w:val="both"/>
      </w:pPr>
      <w:r w:rsidRPr="00BE53F9">
        <w:t xml:space="preserve">2. Создайте структуру таблицы </w:t>
      </w:r>
      <w:r w:rsidRPr="00BE53F9">
        <w:rPr>
          <w:i/>
          <w:iCs/>
        </w:rPr>
        <w:t>Студенты.</w:t>
      </w:r>
      <w:r w:rsidRPr="00BE53F9">
        <w:t xml:space="preserve"> Для этого:</w:t>
      </w:r>
    </w:p>
    <w:p w:rsidR="00781BA0" w:rsidRPr="00BE53F9" w:rsidRDefault="00781BA0" w:rsidP="00DF134E">
      <w:pPr>
        <w:numPr>
          <w:ilvl w:val="0"/>
          <w:numId w:val="98"/>
        </w:numPr>
        <w:ind w:left="0" w:firstLine="540"/>
        <w:jc w:val="both"/>
        <w:rPr>
          <w:sz w:val="24"/>
          <w:szCs w:val="24"/>
        </w:rPr>
      </w:pPr>
      <w:r w:rsidRPr="00BE53F9">
        <w:rPr>
          <w:sz w:val="24"/>
          <w:szCs w:val="24"/>
        </w:rPr>
        <w:t xml:space="preserve">в окне базы данных выберите вкладку </w:t>
      </w:r>
      <w:r w:rsidRPr="00BE53F9">
        <w:rPr>
          <w:i/>
          <w:iCs/>
          <w:sz w:val="24"/>
          <w:szCs w:val="24"/>
        </w:rPr>
        <w:t>Таблицы,</w:t>
      </w:r>
      <w:r w:rsidRPr="00BE53F9">
        <w:rPr>
          <w:sz w:val="24"/>
          <w:szCs w:val="24"/>
        </w:rPr>
        <w:t xml:space="preserve"> а затем щелкните по кнопке &lt;Создать&gt;; </w:t>
      </w:r>
    </w:p>
    <w:p w:rsidR="00781BA0" w:rsidRPr="00BE53F9" w:rsidRDefault="00781BA0" w:rsidP="00DF134E">
      <w:pPr>
        <w:numPr>
          <w:ilvl w:val="0"/>
          <w:numId w:val="98"/>
        </w:numPr>
        <w:ind w:left="0" w:firstLine="540"/>
        <w:jc w:val="both"/>
        <w:rPr>
          <w:sz w:val="24"/>
          <w:szCs w:val="24"/>
        </w:rPr>
      </w:pPr>
      <w:r w:rsidRPr="00BE53F9">
        <w:rPr>
          <w:sz w:val="24"/>
          <w:szCs w:val="24"/>
        </w:rPr>
        <w:t xml:space="preserve">в окне "Новая таблица" выберите пункт </w:t>
      </w:r>
      <w:r w:rsidRPr="00BE53F9">
        <w:rPr>
          <w:i/>
          <w:iCs/>
          <w:sz w:val="24"/>
          <w:szCs w:val="24"/>
        </w:rPr>
        <w:t>Конструктор</w:t>
      </w:r>
      <w:r w:rsidRPr="00BE53F9">
        <w:rPr>
          <w:sz w:val="24"/>
          <w:szCs w:val="24"/>
        </w:rPr>
        <w:t xml:space="preserve"> и щелкните по кнопке &lt;ОК&gt;. В результате проделанных операций открывается окно таблицы в режиме конструктора, в котором следует определить поля таблицы; </w:t>
      </w:r>
    </w:p>
    <w:p w:rsidR="00781BA0" w:rsidRPr="00BE53F9" w:rsidRDefault="00781BA0" w:rsidP="00DF134E">
      <w:pPr>
        <w:numPr>
          <w:ilvl w:val="0"/>
          <w:numId w:val="98"/>
        </w:numPr>
        <w:ind w:left="0" w:firstLine="540"/>
        <w:jc w:val="both"/>
        <w:rPr>
          <w:sz w:val="24"/>
          <w:szCs w:val="24"/>
        </w:rPr>
      </w:pPr>
      <w:r w:rsidRPr="00BE53F9">
        <w:rPr>
          <w:sz w:val="24"/>
          <w:szCs w:val="24"/>
        </w:rPr>
        <w:t xml:space="preserve">определите поля таблицы в соответствии с таблицей: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2"/>
        <w:gridCol w:w="3217"/>
        <w:gridCol w:w="3198"/>
      </w:tblGrid>
      <w:tr w:rsidR="00781BA0" w:rsidRPr="00BE53F9" w:rsidTr="00781BA0">
        <w:tc>
          <w:tcPr>
            <w:tcW w:w="3284" w:type="dxa"/>
          </w:tcPr>
          <w:p w:rsidR="00781BA0" w:rsidRPr="00BE53F9" w:rsidRDefault="00781BA0" w:rsidP="00781BA0">
            <w:pPr>
              <w:jc w:val="both"/>
              <w:rPr>
                <w:sz w:val="24"/>
                <w:szCs w:val="24"/>
              </w:rPr>
            </w:pPr>
            <w:r w:rsidRPr="00BE53F9">
              <w:rPr>
                <w:sz w:val="24"/>
                <w:szCs w:val="24"/>
              </w:rPr>
              <w:t>Имя поля</w:t>
            </w:r>
          </w:p>
        </w:tc>
        <w:tc>
          <w:tcPr>
            <w:tcW w:w="3285" w:type="dxa"/>
          </w:tcPr>
          <w:p w:rsidR="00781BA0" w:rsidRPr="00BE53F9" w:rsidRDefault="00781BA0" w:rsidP="00781BA0">
            <w:pPr>
              <w:jc w:val="both"/>
              <w:rPr>
                <w:sz w:val="24"/>
                <w:szCs w:val="24"/>
              </w:rPr>
            </w:pPr>
            <w:r w:rsidRPr="00BE53F9">
              <w:rPr>
                <w:sz w:val="24"/>
                <w:szCs w:val="24"/>
              </w:rPr>
              <w:t>Тип данных</w:t>
            </w:r>
          </w:p>
        </w:tc>
        <w:tc>
          <w:tcPr>
            <w:tcW w:w="3285" w:type="dxa"/>
          </w:tcPr>
          <w:p w:rsidR="00781BA0" w:rsidRPr="00BE53F9" w:rsidRDefault="00781BA0" w:rsidP="00781BA0">
            <w:pPr>
              <w:jc w:val="both"/>
              <w:rPr>
                <w:sz w:val="24"/>
                <w:szCs w:val="24"/>
              </w:rPr>
            </w:pPr>
            <w:r w:rsidRPr="00BE53F9">
              <w:rPr>
                <w:sz w:val="24"/>
                <w:szCs w:val="24"/>
              </w:rPr>
              <w:t>Размер поля</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Код студента</w:t>
            </w:r>
          </w:p>
        </w:tc>
        <w:tc>
          <w:tcPr>
            <w:tcW w:w="3285" w:type="dxa"/>
          </w:tcPr>
          <w:p w:rsidR="00781BA0" w:rsidRPr="00BE53F9" w:rsidRDefault="00781BA0" w:rsidP="00781BA0">
            <w:pPr>
              <w:jc w:val="both"/>
              <w:rPr>
                <w:sz w:val="24"/>
                <w:szCs w:val="24"/>
              </w:rPr>
            </w:pPr>
            <w:r w:rsidRPr="00BE53F9">
              <w:rPr>
                <w:sz w:val="24"/>
                <w:szCs w:val="24"/>
              </w:rPr>
              <w:t>Числовой</w:t>
            </w:r>
          </w:p>
        </w:tc>
        <w:tc>
          <w:tcPr>
            <w:tcW w:w="3285" w:type="dxa"/>
          </w:tcPr>
          <w:p w:rsidR="00781BA0" w:rsidRPr="00BE53F9" w:rsidRDefault="00781BA0" w:rsidP="00781BA0">
            <w:pPr>
              <w:jc w:val="both"/>
              <w:rPr>
                <w:sz w:val="24"/>
                <w:szCs w:val="24"/>
              </w:rPr>
            </w:pPr>
            <w:r w:rsidRPr="00BE53F9">
              <w:rPr>
                <w:sz w:val="24"/>
                <w:szCs w:val="24"/>
              </w:rPr>
              <w:t>Целое</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Фамилия</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15</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Имя</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12</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Отчество</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15</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Номер группы</w:t>
            </w:r>
          </w:p>
        </w:tc>
        <w:tc>
          <w:tcPr>
            <w:tcW w:w="3285" w:type="dxa"/>
          </w:tcPr>
          <w:p w:rsidR="00781BA0" w:rsidRPr="00BE53F9" w:rsidRDefault="00781BA0" w:rsidP="00781BA0">
            <w:pPr>
              <w:jc w:val="both"/>
              <w:rPr>
                <w:sz w:val="24"/>
                <w:szCs w:val="24"/>
              </w:rPr>
            </w:pPr>
            <w:r w:rsidRPr="00BE53F9">
              <w:rPr>
                <w:sz w:val="24"/>
                <w:szCs w:val="24"/>
              </w:rPr>
              <w:t>Числовой</w:t>
            </w:r>
          </w:p>
        </w:tc>
        <w:tc>
          <w:tcPr>
            <w:tcW w:w="3285" w:type="dxa"/>
          </w:tcPr>
          <w:p w:rsidR="00781BA0" w:rsidRPr="00BE53F9" w:rsidRDefault="00781BA0" w:rsidP="00781BA0">
            <w:pPr>
              <w:jc w:val="both"/>
              <w:rPr>
                <w:sz w:val="24"/>
                <w:szCs w:val="24"/>
              </w:rPr>
            </w:pPr>
            <w:r w:rsidRPr="00BE53F9">
              <w:rPr>
                <w:sz w:val="24"/>
                <w:szCs w:val="24"/>
              </w:rPr>
              <w:t>Целое</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Телефон</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9</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Стипендия</w:t>
            </w:r>
          </w:p>
        </w:tc>
        <w:tc>
          <w:tcPr>
            <w:tcW w:w="3285" w:type="dxa"/>
          </w:tcPr>
          <w:p w:rsidR="00781BA0" w:rsidRPr="00BE53F9" w:rsidRDefault="00781BA0" w:rsidP="00781BA0">
            <w:pPr>
              <w:jc w:val="both"/>
              <w:rPr>
                <w:sz w:val="24"/>
                <w:szCs w:val="24"/>
              </w:rPr>
            </w:pPr>
            <w:r w:rsidRPr="00BE53F9">
              <w:rPr>
                <w:sz w:val="24"/>
                <w:szCs w:val="24"/>
              </w:rPr>
              <w:t>Логический</w:t>
            </w:r>
          </w:p>
        </w:tc>
        <w:tc>
          <w:tcPr>
            <w:tcW w:w="3285" w:type="dxa"/>
          </w:tcPr>
          <w:p w:rsidR="00781BA0" w:rsidRPr="00BE53F9" w:rsidRDefault="00781BA0" w:rsidP="00781BA0">
            <w:pPr>
              <w:jc w:val="both"/>
              <w:rPr>
                <w:sz w:val="24"/>
                <w:szCs w:val="24"/>
              </w:rPr>
            </w:pPr>
            <w:r w:rsidRPr="00BE53F9">
              <w:rPr>
                <w:sz w:val="24"/>
                <w:szCs w:val="24"/>
              </w:rPr>
              <w:t>Да/Нет</w:t>
            </w:r>
          </w:p>
        </w:tc>
      </w:tr>
    </w:tbl>
    <w:p w:rsidR="00781BA0" w:rsidRPr="00BE53F9" w:rsidRDefault="00781BA0" w:rsidP="00DF134E">
      <w:pPr>
        <w:numPr>
          <w:ilvl w:val="0"/>
          <w:numId w:val="99"/>
        </w:numPr>
        <w:ind w:left="0" w:firstLine="540"/>
        <w:jc w:val="both"/>
        <w:rPr>
          <w:sz w:val="24"/>
          <w:szCs w:val="24"/>
        </w:rPr>
      </w:pPr>
      <w:r w:rsidRPr="00BE53F9">
        <w:rPr>
          <w:sz w:val="24"/>
          <w:szCs w:val="24"/>
        </w:rPr>
        <w:t xml:space="preserve">в качестве ключевого поля задайте "Код студента". Для этого щелкните по полю "Код студента" и по кнопке    на панели инструментов или выполните команду </w:t>
      </w:r>
      <w:r w:rsidRPr="00BE53F9">
        <w:rPr>
          <w:b/>
          <w:bCs/>
          <w:sz w:val="24"/>
          <w:szCs w:val="24"/>
        </w:rPr>
        <w:t>Правка, Ключевое поле</w:t>
      </w:r>
      <w:r w:rsidRPr="00BE53F9">
        <w:rPr>
          <w:sz w:val="24"/>
          <w:szCs w:val="24"/>
        </w:rPr>
        <w:t xml:space="preserve">; </w:t>
      </w:r>
    </w:p>
    <w:p w:rsidR="00781BA0" w:rsidRPr="00BE53F9" w:rsidRDefault="00781BA0" w:rsidP="00DF134E">
      <w:pPr>
        <w:numPr>
          <w:ilvl w:val="0"/>
          <w:numId w:val="99"/>
        </w:numPr>
        <w:ind w:left="0" w:firstLine="540"/>
        <w:jc w:val="both"/>
        <w:rPr>
          <w:sz w:val="24"/>
          <w:szCs w:val="24"/>
        </w:rPr>
      </w:pPr>
      <w:r w:rsidRPr="00BE53F9">
        <w:rPr>
          <w:sz w:val="24"/>
          <w:szCs w:val="24"/>
        </w:rPr>
        <w:lastRenderedPageBreak/>
        <w:t xml:space="preserve">закройте таблицу, задав ей имя </w:t>
      </w:r>
      <w:r w:rsidRPr="00BE53F9">
        <w:rPr>
          <w:i/>
          <w:iCs/>
          <w:sz w:val="24"/>
          <w:szCs w:val="24"/>
        </w:rPr>
        <w:t>Студенты.</w:t>
      </w:r>
      <w:r w:rsidRPr="00BE53F9">
        <w:rPr>
          <w:sz w:val="24"/>
          <w:szCs w:val="24"/>
        </w:rPr>
        <w:t xml:space="preserve"> </w:t>
      </w:r>
    </w:p>
    <w:p w:rsidR="00781BA0" w:rsidRPr="00BE53F9" w:rsidRDefault="00781BA0" w:rsidP="00781BA0">
      <w:pPr>
        <w:pStyle w:val="a3"/>
        <w:spacing w:before="0" w:beforeAutospacing="0" w:after="0" w:afterAutospacing="0"/>
        <w:ind w:firstLine="540"/>
        <w:jc w:val="both"/>
      </w:pPr>
      <w:r w:rsidRPr="00BE53F9">
        <w:rPr>
          <w:b/>
          <w:bCs/>
          <w:i/>
          <w:iCs/>
        </w:rPr>
        <w:t>Примечание</w:t>
      </w:r>
      <w:r w:rsidRPr="00BE53F9">
        <w:rPr>
          <w:i/>
          <w:iCs/>
        </w:rPr>
        <w:t>.</w:t>
      </w:r>
      <w:r w:rsidRPr="00BE53F9">
        <w:t xml:space="preserve">Заполнять таблицу данными пока не требуется, это будет сделано в режиме формы. </w:t>
      </w:r>
    </w:p>
    <w:p w:rsidR="00781BA0" w:rsidRPr="00BE53F9" w:rsidRDefault="00781BA0" w:rsidP="00781BA0">
      <w:pPr>
        <w:pStyle w:val="a3"/>
        <w:spacing w:before="0" w:beforeAutospacing="0" w:after="0" w:afterAutospacing="0"/>
        <w:jc w:val="both"/>
      </w:pPr>
      <w:r w:rsidRPr="00BE53F9">
        <w:t xml:space="preserve">3. Создайте структуру </w:t>
      </w:r>
      <w:r w:rsidRPr="00BE53F9">
        <w:rPr>
          <w:i/>
          <w:iCs/>
        </w:rPr>
        <w:t>таблицы Дисциплины</w:t>
      </w:r>
      <w:r w:rsidRPr="00BE53F9">
        <w:t xml:space="preserve"> аналогично п. 2 в соответствии с табл</w:t>
      </w:r>
      <w:r>
        <w:t>ицей</w:t>
      </w:r>
      <w:r w:rsidRPr="00BE53F9">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7"/>
        <w:gridCol w:w="3212"/>
        <w:gridCol w:w="3198"/>
      </w:tblGrid>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Имя поля</w:t>
            </w:r>
          </w:p>
        </w:tc>
        <w:tc>
          <w:tcPr>
            <w:tcW w:w="3285" w:type="dxa"/>
          </w:tcPr>
          <w:p w:rsidR="00781BA0" w:rsidRPr="00BE53F9" w:rsidRDefault="00781BA0" w:rsidP="00781BA0">
            <w:pPr>
              <w:pStyle w:val="a3"/>
              <w:spacing w:before="0" w:beforeAutospacing="0" w:after="0" w:afterAutospacing="0"/>
              <w:jc w:val="both"/>
            </w:pPr>
            <w:r w:rsidRPr="00BE53F9">
              <w:t>Тип данных</w:t>
            </w:r>
          </w:p>
        </w:tc>
        <w:tc>
          <w:tcPr>
            <w:tcW w:w="3285" w:type="dxa"/>
          </w:tcPr>
          <w:p w:rsidR="00781BA0" w:rsidRPr="00BE53F9" w:rsidRDefault="00781BA0" w:rsidP="00781BA0">
            <w:pPr>
              <w:pStyle w:val="a3"/>
              <w:spacing w:before="0" w:beforeAutospacing="0" w:after="0" w:afterAutospacing="0"/>
              <w:jc w:val="both"/>
            </w:pPr>
            <w:r w:rsidRPr="00BE53F9">
              <w:t>Размер поля</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Код дисциплины</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Целое</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Название дисциплины</w:t>
            </w:r>
          </w:p>
        </w:tc>
        <w:tc>
          <w:tcPr>
            <w:tcW w:w="3285" w:type="dxa"/>
          </w:tcPr>
          <w:p w:rsidR="00781BA0" w:rsidRPr="00BE53F9" w:rsidRDefault="00781BA0" w:rsidP="00781BA0">
            <w:pPr>
              <w:pStyle w:val="a3"/>
              <w:spacing w:before="0" w:beforeAutospacing="0" w:after="0" w:afterAutospacing="0"/>
              <w:jc w:val="both"/>
            </w:pPr>
            <w:r w:rsidRPr="00BE53F9">
              <w:t>Текстовый</w:t>
            </w:r>
          </w:p>
        </w:tc>
        <w:tc>
          <w:tcPr>
            <w:tcW w:w="3285" w:type="dxa"/>
          </w:tcPr>
          <w:p w:rsidR="00781BA0" w:rsidRPr="00BE53F9" w:rsidRDefault="00781BA0" w:rsidP="00781BA0">
            <w:pPr>
              <w:pStyle w:val="a3"/>
              <w:spacing w:before="0" w:beforeAutospacing="0" w:after="0" w:afterAutospacing="0"/>
              <w:jc w:val="both"/>
            </w:pPr>
            <w:r w:rsidRPr="00BE53F9">
              <w:t>30</w:t>
            </w:r>
          </w:p>
        </w:tc>
      </w:tr>
    </w:tbl>
    <w:p w:rsidR="00781BA0" w:rsidRPr="00BE53F9" w:rsidRDefault="00781BA0" w:rsidP="00781BA0">
      <w:pPr>
        <w:pStyle w:val="a3"/>
        <w:spacing w:before="0" w:beforeAutospacing="0" w:after="0" w:afterAutospacing="0"/>
        <w:jc w:val="both"/>
      </w:pPr>
      <w:r w:rsidRPr="00BE53F9">
        <w:t>В качестве ключевого поля задайте "Код дисциплины". Заполняться эта таблица будет также в режиме формы.</w:t>
      </w:r>
    </w:p>
    <w:p w:rsidR="00781BA0" w:rsidRPr="00BE53F9" w:rsidRDefault="00781BA0" w:rsidP="00781BA0">
      <w:pPr>
        <w:pStyle w:val="a3"/>
        <w:spacing w:before="0" w:beforeAutospacing="0" w:after="0" w:afterAutospacing="0"/>
        <w:jc w:val="both"/>
      </w:pPr>
      <w:r w:rsidRPr="00BE53F9">
        <w:t xml:space="preserve">4. Структура таблицы </w:t>
      </w:r>
      <w:r w:rsidRPr="00BE53F9">
        <w:rPr>
          <w:i/>
          <w:iCs/>
        </w:rPr>
        <w:t>Преподаватели</w:t>
      </w:r>
      <w:r w:rsidRPr="00BE53F9">
        <w:t xml:space="preserve"> уже создана в работе 1 и заполнена данными, этому для работы используйте эту таблицу с одним лишь изменением - в структуру таблицы надо добавить поле "Код дисциплины" и заполнить его в соответствии с данными табл</w:t>
      </w:r>
      <w:r>
        <w:t>.</w:t>
      </w:r>
    </w:p>
    <w:p w:rsidR="00781BA0" w:rsidRPr="00BE53F9" w:rsidRDefault="00781BA0" w:rsidP="00781BA0">
      <w:pPr>
        <w:pStyle w:val="a3"/>
        <w:spacing w:before="0" w:beforeAutospacing="0" w:after="0" w:afterAutospacing="0"/>
        <w:jc w:val="both"/>
      </w:pPr>
      <w:r w:rsidRPr="00BE53F9">
        <w:t xml:space="preserve">5. Создайте структуру таблицы </w:t>
      </w:r>
      <w:r w:rsidRPr="00BE53F9">
        <w:rPr>
          <w:i/>
          <w:iCs/>
        </w:rPr>
        <w:t>Оценки</w:t>
      </w:r>
      <w:r w:rsidRPr="00BE53F9">
        <w:t xml:space="preserve"> аналогично п. 2 в соответствии с табл.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8"/>
        <w:gridCol w:w="3210"/>
        <w:gridCol w:w="3199"/>
      </w:tblGrid>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Имя поля</w:t>
            </w:r>
          </w:p>
        </w:tc>
        <w:tc>
          <w:tcPr>
            <w:tcW w:w="3285" w:type="dxa"/>
          </w:tcPr>
          <w:p w:rsidR="00781BA0" w:rsidRPr="00BE53F9" w:rsidRDefault="00781BA0" w:rsidP="00781BA0">
            <w:pPr>
              <w:pStyle w:val="a3"/>
              <w:spacing w:before="0" w:beforeAutospacing="0" w:after="0" w:afterAutospacing="0"/>
              <w:jc w:val="both"/>
            </w:pPr>
            <w:r w:rsidRPr="00BE53F9">
              <w:t>Тип данных</w:t>
            </w:r>
          </w:p>
        </w:tc>
        <w:tc>
          <w:tcPr>
            <w:tcW w:w="3285" w:type="dxa"/>
          </w:tcPr>
          <w:p w:rsidR="00781BA0" w:rsidRPr="00BE53F9" w:rsidRDefault="00781BA0" w:rsidP="00781BA0">
            <w:pPr>
              <w:pStyle w:val="a3"/>
              <w:spacing w:before="0" w:beforeAutospacing="0" w:after="0" w:afterAutospacing="0"/>
              <w:jc w:val="both"/>
            </w:pPr>
            <w:r w:rsidRPr="00BE53F9">
              <w:t>Размер поля</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Код студента</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Целое</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Код дисциплины</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Целое</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Оценки</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Байт</w:t>
            </w:r>
          </w:p>
        </w:tc>
      </w:tr>
    </w:tbl>
    <w:p w:rsidR="00781BA0" w:rsidRPr="00BE53F9" w:rsidRDefault="00781BA0" w:rsidP="00781BA0">
      <w:pPr>
        <w:pStyle w:val="a3"/>
        <w:spacing w:before="0" w:beforeAutospacing="0" w:after="0" w:afterAutospacing="0"/>
        <w:jc w:val="both"/>
      </w:pPr>
      <w:r w:rsidRPr="00BE53F9">
        <w:t>В этой таблице задавать ключевое поле не надо, так как данные во всех полях могут повторяться. Эта таблица, аналогично предыдущим, будет заполняться в режиме формы.</w:t>
      </w:r>
    </w:p>
    <w:p w:rsidR="00781BA0" w:rsidRPr="00BE53F9" w:rsidRDefault="00781BA0" w:rsidP="00781BA0">
      <w:pPr>
        <w:pStyle w:val="a3"/>
        <w:spacing w:before="0" w:beforeAutospacing="0" w:after="0" w:afterAutospacing="0"/>
        <w:jc w:val="both"/>
      </w:pPr>
      <w:r w:rsidRPr="00BE53F9">
        <w:t>6. Разработайте схему данных, т.е. создайте связи между таблицами. Для этого:</w:t>
      </w:r>
    </w:p>
    <w:p w:rsidR="00781BA0" w:rsidRPr="00BE53F9" w:rsidRDefault="00781BA0" w:rsidP="00DF134E">
      <w:pPr>
        <w:numPr>
          <w:ilvl w:val="0"/>
          <w:numId w:val="100"/>
        </w:numPr>
        <w:ind w:left="0" w:firstLine="540"/>
        <w:jc w:val="both"/>
        <w:rPr>
          <w:sz w:val="24"/>
          <w:szCs w:val="24"/>
        </w:rPr>
      </w:pPr>
      <w:r w:rsidRPr="00BE53F9">
        <w:rPr>
          <w:sz w:val="24"/>
          <w:szCs w:val="24"/>
        </w:rPr>
        <w:t xml:space="preserve">щелкните по кнопке на панели инструментов или выполните команду </w:t>
      </w:r>
      <w:r w:rsidRPr="00BE53F9">
        <w:rPr>
          <w:b/>
          <w:bCs/>
          <w:sz w:val="24"/>
          <w:szCs w:val="24"/>
        </w:rPr>
        <w:t>Сервис, Схема данных</w:t>
      </w:r>
      <w:r w:rsidRPr="00BE53F9">
        <w:rPr>
          <w:sz w:val="24"/>
          <w:szCs w:val="24"/>
        </w:rPr>
        <w:t xml:space="preserve">. На экране появится окно "Схема данных"; </w:t>
      </w:r>
    </w:p>
    <w:p w:rsidR="00781BA0" w:rsidRPr="00BE53F9" w:rsidRDefault="00781BA0" w:rsidP="00DF134E">
      <w:pPr>
        <w:numPr>
          <w:ilvl w:val="0"/>
          <w:numId w:val="100"/>
        </w:numPr>
        <w:ind w:left="0" w:firstLine="540"/>
        <w:jc w:val="both"/>
        <w:rPr>
          <w:sz w:val="24"/>
          <w:szCs w:val="24"/>
        </w:rPr>
      </w:pPr>
      <w:r w:rsidRPr="00BE53F9">
        <w:rPr>
          <w:sz w:val="24"/>
          <w:szCs w:val="24"/>
        </w:rPr>
        <w:t xml:space="preserve">щелкните по кнопке на панели инструментов или выполните команду </w:t>
      </w:r>
      <w:r w:rsidRPr="00BE53F9">
        <w:rPr>
          <w:b/>
          <w:bCs/>
          <w:sz w:val="24"/>
          <w:szCs w:val="24"/>
        </w:rPr>
        <w:t>Связи, Добавить таблицу</w:t>
      </w:r>
      <w:r w:rsidRPr="00BE53F9">
        <w:rPr>
          <w:sz w:val="24"/>
          <w:szCs w:val="24"/>
        </w:rPr>
        <w:t xml:space="preserve">; </w:t>
      </w:r>
    </w:p>
    <w:p w:rsidR="00781BA0" w:rsidRPr="00BE53F9" w:rsidRDefault="00781BA0" w:rsidP="00DF134E">
      <w:pPr>
        <w:numPr>
          <w:ilvl w:val="0"/>
          <w:numId w:val="100"/>
        </w:numPr>
        <w:ind w:left="0" w:firstLine="540"/>
        <w:jc w:val="both"/>
        <w:rPr>
          <w:sz w:val="24"/>
          <w:szCs w:val="24"/>
        </w:rPr>
      </w:pPr>
      <w:r w:rsidRPr="00BE53F9">
        <w:rPr>
          <w:sz w:val="24"/>
          <w:szCs w:val="24"/>
        </w:rPr>
        <w:t xml:space="preserve">в появившемся окне будет выделено название одной таблицы. Щелкните по кнопке &lt;Добавить&gt;; </w:t>
      </w:r>
    </w:p>
    <w:p w:rsidR="00781BA0" w:rsidRPr="00BE53F9" w:rsidRDefault="00781BA0" w:rsidP="00DF134E">
      <w:pPr>
        <w:numPr>
          <w:ilvl w:val="0"/>
          <w:numId w:val="100"/>
        </w:numPr>
        <w:ind w:left="0" w:firstLine="540"/>
        <w:jc w:val="both"/>
        <w:rPr>
          <w:sz w:val="24"/>
          <w:szCs w:val="24"/>
        </w:rPr>
      </w:pPr>
      <w:r w:rsidRPr="00BE53F9">
        <w:rPr>
          <w:sz w:val="24"/>
          <w:szCs w:val="24"/>
        </w:rPr>
        <w:t xml:space="preserve">переведите выделение на имя следующей таблицы и щелкните по кнопке &lt;Добавить&gt;. Аналогично добавьте оставшиеся две таблицы; </w:t>
      </w:r>
    </w:p>
    <w:p w:rsidR="00781BA0" w:rsidRPr="00BE53F9" w:rsidRDefault="00781BA0" w:rsidP="00DF134E">
      <w:pPr>
        <w:numPr>
          <w:ilvl w:val="0"/>
          <w:numId w:val="100"/>
        </w:numPr>
        <w:ind w:left="0" w:firstLine="540"/>
        <w:jc w:val="both"/>
        <w:rPr>
          <w:sz w:val="24"/>
          <w:szCs w:val="24"/>
        </w:rPr>
      </w:pPr>
      <w:r w:rsidRPr="00BE53F9">
        <w:rPr>
          <w:sz w:val="24"/>
          <w:szCs w:val="24"/>
        </w:rPr>
        <w:t xml:space="preserve">закройте окно, щелкнув по кнопке &lt;3акрыть&gt;; </w:t>
      </w:r>
    </w:p>
    <w:p w:rsidR="00781BA0" w:rsidRPr="00BE53F9" w:rsidRDefault="00781BA0" w:rsidP="00DF134E">
      <w:pPr>
        <w:numPr>
          <w:ilvl w:val="0"/>
          <w:numId w:val="100"/>
        </w:numPr>
        <w:ind w:left="0" w:firstLine="540"/>
        <w:jc w:val="both"/>
        <w:rPr>
          <w:sz w:val="24"/>
          <w:szCs w:val="24"/>
        </w:rPr>
      </w:pPr>
      <w:r w:rsidRPr="00BE53F9">
        <w:rPr>
          <w:sz w:val="24"/>
          <w:szCs w:val="24"/>
        </w:rPr>
        <w:t xml:space="preserve">создайте связь между таблицами </w:t>
      </w:r>
      <w:r w:rsidRPr="00BE53F9">
        <w:rPr>
          <w:i/>
          <w:iCs/>
          <w:sz w:val="24"/>
          <w:szCs w:val="24"/>
        </w:rPr>
        <w:t>Дисциплины</w:t>
      </w:r>
      <w:r w:rsidRPr="00BE53F9">
        <w:rPr>
          <w:sz w:val="24"/>
          <w:szCs w:val="24"/>
        </w:rPr>
        <w:t xml:space="preserve"> и </w:t>
      </w:r>
      <w:r w:rsidRPr="00BE53F9">
        <w:rPr>
          <w:i/>
          <w:iCs/>
          <w:sz w:val="24"/>
          <w:szCs w:val="24"/>
        </w:rPr>
        <w:t>Оценки.</w:t>
      </w:r>
      <w:r w:rsidRPr="00BE53F9">
        <w:rPr>
          <w:sz w:val="24"/>
          <w:szCs w:val="24"/>
        </w:rPr>
        <w:t xml:space="preserve"> Для этого подведите курсор мыши к полю "Код дисциплины" в таблице </w:t>
      </w:r>
      <w:r w:rsidRPr="00BE53F9">
        <w:rPr>
          <w:i/>
          <w:iCs/>
          <w:sz w:val="24"/>
          <w:szCs w:val="24"/>
        </w:rPr>
        <w:t xml:space="preserve">Дисциплины </w:t>
      </w:r>
      <w:r w:rsidRPr="00BE53F9">
        <w:rPr>
          <w:sz w:val="24"/>
          <w:szCs w:val="24"/>
        </w:rPr>
        <w:t xml:space="preserve"> щелкните левой кнопкой мыши и, не отпуская ее, перетащите курсор на поле "Код дисциплины" в таблицу </w:t>
      </w:r>
      <w:r w:rsidRPr="00BE53F9">
        <w:rPr>
          <w:i/>
          <w:iCs/>
          <w:sz w:val="24"/>
          <w:szCs w:val="24"/>
        </w:rPr>
        <w:t>Оценки,</w:t>
      </w:r>
      <w:r w:rsidRPr="00BE53F9">
        <w:rPr>
          <w:sz w:val="24"/>
          <w:szCs w:val="24"/>
        </w:rPr>
        <w:t xml:space="preserve"> а затем отпустите кнопку мыши. На экране откроется окно "Связи"; </w:t>
      </w:r>
    </w:p>
    <w:p w:rsidR="00781BA0" w:rsidRPr="00BE53F9" w:rsidRDefault="00781BA0" w:rsidP="00DF134E">
      <w:pPr>
        <w:numPr>
          <w:ilvl w:val="0"/>
          <w:numId w:val="100"/>
        </w:numPr>
        <w:ind w:left="0" w:firstLine="540"/>
        <w:jc w:val="both"/>
        <w:rPr>
          <w:sz w:val="24"/>
          <w:szCs w:val="24"/>
        </w:rPr>
      </w:pPr>
      <w:r w:rsidRPr="00BE53F9">
        <w:rPr>
          <w:sz w:val="24"/>
          <w:szCs w:val="24"/>
        </w:rPr>
        <w:t xml:space="preserve">установите флажок ("галочку") в свойстве </w:t>
      </w:r>
      <w:r w:rsidRPr="00BE53F9">
        <w:rPr>
          <w:i/>
          <w:iCs/>
          <w:sz w:val="24"/>
          <w:szCs w:val="24"/>
        </w:rPr>
        <w:t xml:space="preserve">Обеспечение целостности данных, </w:t>
      </w:r>
      <w:r w:rsidRPr="00BE53F9">
        <w:rPr>
          <w:sz w:val="24"/>
          <w:szCs w:val="24"/>
        </w:rPr>
        <w:t xml:space="preserve">щелкнув по нему; </w:t>
      </w:r>
    </w:p>
    <w:p w:rsidR="00781BA0" w:rsidRPr="00BE53F9" w:rsidRDefault="00781BA0" w:rsidP="00DF134E">
      <w:pPr>
        <w:numPr>
          <w:ilvl w:val="0"/>
          <w:numId w:val="100"/>
        </w:numPr>
        <w:ind w:left="0" w:firstLine="540"/>
        <w:jc w:val="both"/>
        <w:rPr>
          <w:sz w:val="24"/>
          <w:szCs w:val="24"/>
        </w:rPr>
      </w:pPr>
      <w:r w:rsidRPr="00BE53F9">
        <w:rPr>
          <w:sz w:val="24"/>
          <w:szCs w:val="24"/>
        </w:rPr>
        <w:t xml:space="preserve">установите флажок в свойстве </w:t>
      </w:r>
      <w:r w:rsidRPr="00BE53F9">
        <w:rPr>
          <w:i/>
          <w:iCs/>
          <w:sz w:val="24"/>
          <w:szCs w:val="24"/>
        </w:rPr>
        <w:t>Каскадное обновление связанных полей</w:t>
      </w:r>
      <w:r w:rsidRPr="00BE53F9">
        <w:rPr>
          <w:sz w:val="24"/>
          <w:szCs w:val="24"/>
        </w:rPr>
        <w:t xml:space="preserve"> и </w:t>
      </w:r>
      <w:r w:rsidRPr="00BE53F9">
        <w:rPr>
          <w:i/>
          <w:iCs/>
          <w:sz w:val="24"/>
          <w:szCs w:val="24"/>
        </w:rPr>
        <w:t>Каскадное удаление связанных записей;</w:t>
      </w:r>
      <w:r w:rsidRPr="00BE53F9">
        <w:rPr>
          <w:sz w:val="24"/>
          <w:szCs w:val="24"/>
        </w:rPr>
        <w:t xml:space="preserve"> </w:t>
      </w:r>
    </w:p>
    <w:p w:rsidR="00781BA0" w:rsidRPr="00BE53F9" w:rsidRDefault="00781BA0" w:rsidP="00781BA0">
      <w:pPr>
        <w:pStyle w:val="a3"/>
        <w:spacing w:before="0" w:beforeAutospacing="0" w:after="0" w:afterAutospacing="0"/>
        <w:jc w:val="both"/>
      </w:pPr>
      <w:r w:rsidRPr="00BE53F9">
        <w:rPr>
          <w:b/>
          <w:bCs/>
          <w:i/>
          <w:iCs/>
        </w:rPr>
        <w:t>Примечание.</w:t>
      </w:r>
      <w:r>
        <w:rPr>
          <w:b/>
          <w:bCs/>
          <w:i/>
          <w:iCs/>
        </w:rPr>
        <w:t xml:space="preserve"> </w:t>
      </w:r>
      <w:r w:rsidRPr="00BE53F9">
        <w:t xml:space="preserve">Задание каскадного обновления связанных полей и каскадного удаления связанных записей позволит вам отредактировать записи только в </w:t>
      </w:r>
      <w:r w:rsidRPr="00BE53F9">
        <w:rPr>
          <w:i/>
          <w:iCs/>
        </w:rPr>
        <w:t>таблице Дисциплины,</w:t>
      </w:r>
      <w:r w:rsidRPr="00BE53F9">
        <w:t xml:space="preserve"> а в таблице </w:t>
      </w:r>
      <w:r w:rsidRPr="00BE53F9">
        <w:rPr>
          <w:i/>
          <w:iCs/>
        </w:rPr>
        <w:t>Оценки</w:t>
      </w:r>
      <w:r w:rsidRPr="00BE53F9">
        <w:t xml:space="preserve"> эти действия будут со связанными записями выполняться автоматически. Например, если вы удалите из таблицы </w:t>
      </w:r>
      <w:r w:rsidRPr="00BE53F9">
        <w:rPr>
          <w:i/>
          <w:iCs/>
        </w:rPr>
        <w:t>Дисциплины</w:t>
      </w:r>
      <w:r w:rsidRPr="00BE53F9">
        <w:t xml:space="preserve"> один предмет, то в таблице </w:t>
      </w:r>
      <w:r w:rsidRPr="00BE53F9">
        <w:rPr>
          <w:i/>
          <w:iCs/>
        </w:rPr>
        <w:t>Оценки</w:t>
      </w:r>
      <w:r w:rsidRPr="00BE53F9">
        <w:t xml:space="preserve"> удалятся все строки, связанные с этим предметом.</w:t>
      </w:r>
    </w:p>
    <w:p w:rsidR="00781BA0" w:rsidRPr="00BE53F9" w:rsidRDefault="00781BA0" w:rsidP="00DF134E">
      <w:pPr>
        <w:numPr>
          <w:ilvl w:val="0"/>
          <w:numId w:val="101"/>
        </w:numPr>
        <w:ind w:left="0" w:firstLine="540"/>
        <w:jc w:val="both"/>
        <w:rPr>
          <w:sz w:val="24"/>
          <w:szCs w:val="24"/>
        </w:rPr>
      </w:pPr>
      <w:r w:rsidRPr="00BE53F9">
        <w:rPr>
          <w:sz w:val="24"/>
          <w:szCs w:val="24"/>
        </w:rPr>
        <w:t xml:space="preserve">щелкните по кнопке &lt;Создать&gt;. Связь будет создана; </w:t>
      </w:r>
    </w:p>
    <w:p w:rsidR="00781BA0" w:rsidRPr="00BE53F9" w:rsidRDefault="00781BA0" w:rsidP="00DF134E">
      <w:pPr>
        <w:numPr>
          <w:ilvl w:val="0"/>
          <w:numId w:val="101"/>
        </w:numPr>
        <w:ind w:left="0" w:firstLine="540"/>
        <w:jc w:val="both"/>
        <w:rPr>
          <w:sz w:val="24"/>
          <w:szCs w:val="24"/>
        </w:rPr>
      </w:pPr>
      <w:r w:rsidRPr="00BE53F9">
        <w:rPr>
          <w:sz w:val="24"/>
          <w:szCs w:val="24"/>
        </w:rPr>
        <w:t xml:space="preserve">аналогично создайте связи между полем "Код дисциплины" в </w:t>
      </w:r>
      <w:r w:rsidRPr="00BE53F9">
        <w:rPr>
          <w:i/>
          <w:iCs/>
          <w:sz w:val="24"/>
          <w:szCs w:val="24"/>
        </w:rPr>
        <w:t>таблице Дисциплины</w:t>
      </w:r>
      <w:r w:rsidRPr="00BE53F9">
        <w:rPr>
          <w:sz w:val="24"/>
          <w:szCs w:val="24"/>
        </w:rPr>
        <w:t xml:space="preserve"> и полем "Код дисциплины" в таблице </w:t>
      </w:r>
      <w:r w:rsidRPr="00BE53F9">
        <w:rPr>
          <w:i/>
          <w:iCs/>
          <w:sz w:val="24"/>
          <w:szCs w:val="24"/>
        </w:rPr>
        <w:t>Преподаватели,</w:t>
      </w:r>
      <w:r w:rsidRPr="00BE53F9">
        <w:rPr>
          <w:sz w:val="24"/>
          <w:szCs w:val="24"/>
        </w:rPr>
        <w:t xml:space="preserve"> а также между полем "Код студента" в таблице </w:t>
      </w:r>
      <w:r w:rsidRPr="00BE53F9">
        <w:rPr>
          <w:i/>
          <w:iCs/>
          <w:sz w:val="24"/>
          <w:szCs w:val="24"/>
        </w:rPr>
        <w:t>Студенты</w:t>
      </w:r>
      <w:r w:rsidRPr="00BE53F9">
        <w:rPr>
          <w:sz w:val="24"/>
          <w:szCs w:val="24"/>
        </w:rPr>
        <w:t xml:space="preserve"> и полем "Код студента" в таблице </w:t>
      </w:r>
      <w:r w:rsidRPr="00BE53F9">
        <w:rPr>
          <w:i/>
          <w:iCs/>
          <w:sz w:val="24"/>
          <w:szCs w:val="24"/>
        </w:rPr>
        <w:t>Оценки.</w:t>
      </w:r>
      <w:r w:rsidRPr="00BE53F9">
        <w:rPr>
          <w:sz w:val="24"/>
          <w:szCs w:val="24"/>
        </w:rPr>
        <w:t xml:space="preserve"> Результат представлен на рис. 12; </w:t>
      </w:r>
    </w:p>
    <w:p w:rsidR="00781BA0" w:rsidRPr="00BE53F9" w:rsidRDefault="00781BA0" w:rsidP="00DF134E">
      <w:pPr>
        <w:numPr>
          <w:ilvl w:val="0"/>
          <w:numId w:val="101"/>
        </w:numPr>
        <w:ind w:left="0" w:firstLine="540"/>
        <w:jc w:val="both"/>
        <w:rPr>
          <w:sz w:val="24"/>
          <w:szCs w:val="24"/>
        </w:rPr>
      </w:pPr>
      <w:r w:rsidRPr="00BE53F9">
        <w:rPr>
          <w:sz w:val="24"/>
          <w:szCs w:val="24"/>
        </w:rPr>
        <w:t xml:space="preserve">закройте окно схемы данных, ответив </w:t>
      </w:r>
      <w:r w:rsidRPr="00BE53F9">
        <w:rPr>
          <w:i/>
          <w:iCs/>
          <w:sz w:val="24"/>
          <w:szCs w:val="24"/>
        </w:rPr>
        <w:t>ДА</w:t>
      </w:r>
      <w:r w:rsidRPr="00BE53F9">
        <w:rPr>
          <w:sz w:val="24"/>
          <w:szCs w:val="24"/>
        </w:rPr>
        <w:t xml:space="preserve"> на вопрос о сохранении макета. </w:t>
      </w:r>
    </w:p>
    <w:p w:rsidR="00781BA0" w:rsidRPr="00BE53F9" w:rsidRDefault="00781BA0" w:rsidP="00781BA0">
      <w:pPr>
        <w:pStyle w:val="a3"/>
        <w:spacing w:before="0" w:beforeAutospacing="0" w:after="0" w:afterAutospacing="0"/>
        <w:jc w:val="both"/>
      </w:pPr>
      <w:r w:rsidRPr="00BE53F9">
        <w:rPr>
          <w:noProof/>
        </w:rPr>
        <w:lastRenderedPageBreak/>
        <w:drawing>
          <wp:inline distT="0" distB="0" distL="0" distR="0" wp14:anchorId="638458EE" wp14:editId="675483A4">
            <wp:extent cx="6102985" cy="1445895"/>
            <wp:effectExtent l="0" t="0" r="0" b="0"/>
            <wp:docPr id="47" name="Рисунок 47"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43"/>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6102985" cy="1445895"/>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both"/>
      </w:pPr>
      <w:r w:rsidRPr="00BE53F9">
        <w:rPr>
          <w:b/>
          <w:bCs/>
        </w:rPr>
        <w:t xml:space="preserve">Рис. </w:t>
      </w:r>
      <w:r w:rsidRPr="00BE53F9">
        <w:t xml:space="preserve">Структура таблицы </w:t>
      </w:r>
      <w:r w:rsidRPr="00BE53F9">
        <w:rPr>
          <w:i/>
          <w:iCs/>
        </w:rPr>
        <w:t>Студенты</w:t>
      </w:r>
    </w:p>
    <w:p w:rsidR="00781BA0" w:rsidRDefault="00781BA0" w:rsidP="00781BA0">
      <w:pPr>
        <w:rPr>
          <w:i/>
          <w:sz w:val="24"/>
          <w:szCs w:val="24"/>
        </w:rPr>
      </w:pPr>
    </w:p>
    <w:p w:rsidR="00781BA0" w:rsidRPr="00B80F47" w:rsidRDefault="00781BA0" w:rsidP="00B80F47">
      <w:pPr>
        <w:jc w:val="both"/>
        <w:rPr>
          <w:b/>
          <w:bCs/>
          <w:sz w:val="24"/>
          <w:szCs w:val="24"/>
        </w:rPr>
      </w:pPr>
      <w:r w:rsidRPr="00B80F47">
        <w:rPr>
          <w:b/>
          <w:sz w:val="24"/>
          <w:szCs w:val="24"/>
        </w:rPr>
        <w:t xml:space="preserve">Практическое занятие № </w:t>
      </w:r>
      <w:r w:rsidR="00B80F47" w:rsidRPr="00B80F47">
        <w:rPr>
          <w:b/>
          <w:sz w:val="24"/>
          <w:szCs w:val="24"/>
        </w:rPr>
        <w:t>3</w:t>
      </w:r>
      <w:r w:rsidR="00141598">
        <w:rPr>
          <w:b/>
          <w:sz w:val="24"/>
          <w:szCs w:val="24"/>
        </w:rPr>
        <w:t>6</w:t>
      </w:r>
      <w:r w:rsidR="00B80F47" w:rsidRPr="00B80F47">
        <w:rPr>
          <w:b/>
          <w:sz w:val="24"/>
          <w:szCs w:val="24"/>
        </w:rPr>
        <w:t xml:space="preserve"> </w:t>
      </w:r>
      <w:r w:rsidRPr="00B80F47">
        <w:rPr>
          <w:b/>
          <w:sz w:val="24"/>
          <w:szCs w:val="24"/>
        </w:rPr>
        <w:t>Заполнение таблиц данными с помощью построения Форм. Создание Формы в режиме Конструктор.</w:t>
      </w:r>
    </w:p>
    <w:p w:rsidR="00781BA0" w:rsidRPr="008F541E" w:rsidRDefault="00781BA0" w:rsidP="00781BA0">
      <w:pPr>
        <w:rPr>
          <w:bCs/>
          <w:i/>
          <w:sz w:val="24"/>
          <w:szCs w:val="24"/>
        </w:rPr>
      </w:pPr>
      <w:r w:rsidRPr="005F1C51">
        <w:rPr>
          <w:sz w:val="24"/>
          <w:szCs w:val="24"/>
        </w:rPr>
        <w:t>Цель:</w:t>
      </w:r>
      <w:r w:rsidRPr="00BE53F9">
        <w:rPr>
          <w:i/>
          <w:sz w:val="24"/>
          <w:szCs w:val="24"/>
        </w:rPr>
        <w:t xml:space="preserve"> </w:t>
      </w:r>
      <w:r w:rsidRPr="00BE53F9">
        <w:rPr>
          <w:sz w:val="24"/>
          <w:szCs w:val="24"/>
        </w:rPr>
        <w:t>Заполнение таблиц данными с помощью построения Форм. Создание Формы в режиме Конструктор.</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Создание форм для ввода данных в таблицы.</w:t>
      </w:r>
    </w:p>
    <w:p w:rsidR="00781BA0" w:rsidRPr="00BE53F9" w:rsidRDefault="00781BA0" w:rsidP="00781BA0">
      <w:pPr>
        <w:pStyle w:val="a3"/>
        <w:spacing w:before="0" w:beforeAutospacing="0" w:after="0" w:afterAutospacing="0"/>
        <w:jc w:val="both"/>
      </w:pPr>
      <w:r w:rsidRPr="00BE53F9">
        <w:t xml:space="preserve">1. Создайте форму </w:t>
      </w:r>
      <w:r w:rsidRPr="00BE53F9">
        <w:rPr>
          <w:i/>
          <w:iCs/>
        </w:rPr>
        <w:t>Студенты.</w:t>
      </w:r>
    </w:p>
    <w:p w:rsidR="00781BA0" w:rsidRPr="00BE53F9" w:rsidRDefault="00781BA0" w:rsidP="00781BA0">
      <w:pPr>
        <w:pStyle w:val="a3"/>
        <w:spacing w:before="0" w:beforeAutospacing="0" w:after="0" w:afterAutospacing="0"/>
        <w:jc w:val="both"/>
      </w:pPr>
      <w:r w:rsidRPr="00BE53F9">
        <w:t xml:space="preserve">2. Заполните данными таблицу </w:t>
      </w:r>
      <w:r w:rsidRPr="00BE53F9">
        <w:rPr>
          <w:i/>
          <w:iCs/>
        </w:rPr>
        <w:t>Студенты</w:t>
      </w:r>
      <w:r w:rsidRPr="00BE53F9">
        <w:t xml:space="preserve"> посредством формы </w:t>
      </w:r>
      <w:r w:rsidRPr="00BE53F9">
        <w:rPr>
          <w:i/>
          <w:iCs/>
        </w:rPr>
        <w:t>Студенты.</w:t>
      </w:r>
    </w:p>
    <w:p w:rsidR="00781BA0" w:rsidRPr="00BE53F9" w:rsidRDefault="00781BA0" w:rsidP="00781BA0">
      <w:pPr>
        <w:pStyle w:val="a3"/>
        <w:spacing w:before="0" w:beforeAutospacing="0" w:after="0" w:afterAutospacing="0"/>
        <w:jc w:val="both"/>
      </w:pPr>
      <w:r w:rsidRPr="00BE53F9">
        <w:t xml:space="preserve">3. Создайте </w:t>
      </w:r>
      <w:r w:rsidRPr="00BE53F9">
        <w:rPr>
          <w:i/>
          <w:iCs/>
        </w:rPr>
        <w:t>форму Дисциплины.</w:t>
      </w:r>
    </w:p>
    <w:p w:rsidR="00781BA0" w:rsidRPr="00BE53F9" w:rsidRDefault="00781BA0" w:rsidP="00781BA0">
      <w:pPr>
        <w:pStyle w:val="a3"/>
        <w:spacing w:before="0" w:beforeAutospacing="0" w:after="0" w:afterAutospacing="0"/>
        <w:jc w:val="both"/>
      </w:pPr>
      <w:r w:rsidRPr="00BE53F9">
        <w:t xml:space="preserve">4. Заполните данными </w:t>
      </w:r>
      <w:r w:rsidRPr="00BE53F9">
        <w:rPr>
          <w:i/>
          <w:iCs/>
        </w:rPr>
        <w:t>таблицу Дисциплины</w:t>
      </w:r>
      <w:r w:rsidRPr="00BE53F9">
        <w:t xml:space="preserve"> посредством </w:t>
      </w:r>
      <w:r w:rsidRPr="00BE53F9">
        <w:rPr>
          <w:i/>
          <w:iCs/>
        </w:rPr>
        <w:t>формы Дисциплины.</w:t>
      </w:r>
    </w:p>
    <w:p w:rsidR="00781BA0" w:rsidRPr="00BE53F9" w:rsidRDefault="00781BA0" w:rsidP="00781BA0">
      <w:pPr>
        <w:pStyle w:val="a3"/>
        <w:spacing w:before="0" w:beforeAutospacing="0" w:after="0" w:afterAutospacing="0"/>
        <w:jc w:val="both"/>
      </w:pPr>
      <w:r w:rsidRPr="00BE53F9">
        <w:t xml:space="preserve">5. Создайте форму </w:t>
      </w:r>
      <w:r w:rsidRPr="00BE53F9">
        <w:rPr>
          <w:i/>
          <w:iCs/>
        </w:rPr>
        <w:t>Оценки.</w:t>
      </w:r>
    </w:p>
    <w:p w:rsidR="00781BA0" w:rsidRPr="00BE53F9" w:rsidRDefault="00781BA0" w:rsidP="00781BA0">
      <w:pPr>
        <w:pStyle w:val="a3"/>
        <w:spacing w:before="0" w:beforeAutospacing="0" w:after="0" w:afterAutospacing="0"/>
        <w:jc w:val="both"/>
      </w:pPr>
      <w:r w:rsidRPr="00BE53F9">
        <w:t xml:space="preserve">6. Заполните данными таблицу </w:t>
      </w:r>
      <w:r w:rsidRPr="00BE53F9">
        <w:rPr>
          <w:i/>
          <w:iCs/>
        </w:rPr>
        <w:t>Оценки</w:t>
      </w:r>
      <w:r w:rsidRPr="00BE53F9">
        <w:t xml:space="preserve"> посредством формы </w:t>
      </w:r>
      <w:r w:rsidRPr="00BE53F9">
        <w:rPr>
          <w:i/>
          <w:iCs/>
        </w:rPr>
        <w:t>Оценки.</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781BA0" w:rsidRPr="00BE53F9" w:rsidRDefault="00781BA0" w:rsidP="00781BA0">
      <w:pPr>
        <w:pStyle w:val="a3"/>
        <w:spacing w:before="0" w:beforeAutospacing="0" w:after="0" w:afterAutospacing="0"/>
        <w:jc w:val="both"/>
      </w:pPr>
      <w:r w:rsidRPr="00BE53F9">
        <w:t xml:space="preserve">1. Для создания формы </w:t>
      </w:r>
      <w:r w:rsidRPr="00BE53F9">
        <w:rPr>
          <w:i/>
          <w:iCs/>
        </w:rPr>
        <w:t>Студенты:</w:t>
      </w:r>
    </w:p>
    <w:p w:rsidR="00781BA0" w:rsidRPr="00BE53F9" w:rsidRDefault="00781BA0" w:rsidP="00DF134E">
      <w:pPr>
        <w:numPr>
          <w:ilvl w:val="0"/>
          <w:numId w:val="102"/>
        </w:numPr>
        <w:ind w:left="0" w:firstLine="540"/>
        <w:jc w:val="both"/>
        <w:rPr>
          <w:sz w:val="24"/>
          <w:szCs w:val="24"/>
        </w:rPr>
      </w:pPr>
      <w:r w:rsidRPr="00BE53F9">
        <w:rPr>
          <w:sz w:val="24"/>
          <w:szCs w:val="24"/>
        </w:rPr>
        <w:t xml:space="preserve">откройте вкладку </w:t>
      </w:r>
      <w:r w:rsidRPr="00BE53F9">
        <w:rPr>
          <w:i/>
          <w:iCs/>
          <w:sz w:val="24"/>
          <w:szCs w:val="24"/>
        </w:rPr>
        <w:t>Формы;</w:t>
      </w:r>
      <w:r w:rsidRPr="00BE53F9">
        <w:rPr>
          <w:sz w:val="24"/>
          <w:szCs w:val="24"/>
        </w:rPr>
        <w:t xml:space="preserve"> </w:t>
      </w:r>
    </w:p>
    <w:p w:rsidR="00781BA0" w:rsidRPr="00BE53F9" w:rsidRDefault="00781BA0" w:rsidP="00DF134E">
      <w:pPr>
        <w:numPr>
          <w:ilvl w:val="0"/>
          <w:numId w:val="102"/>
        </w:numPr>
        <w:ind w:left="0" w:firstLine="540"/>
        <w:jc w:val="both"/>
        <w:rPr>
          <w:sz w:val="24"/>
          <w:szCs w:val="24"/>
        </w:rPr>
      </w:pPr>
      <w:r w:rsidRPr="00BE53F9">
        <w:rPr>
          <w:sz w:val="24"/>
          <w:szCs w:val="24"/>
        </w:rPr>
        <w:t xml:space="preserve">щелкните по кнопке &lt;Создать&gt;; </w:t>
      </w:r>
    </w:p>
    <w:p w:rsidR="00781BA0" w:rsidRPr="00BE53F9" w:rsidRDefault="00781BA0" w:rsidP="00DF134E">
      <w:pPr>
        <w:numPr>
          <w:ilvl w:val="0"/>
          <w:numId w:val="102"/>
        </w:numPr>
        <w:ind w:left="0" w:firstLine="540"/>
        <w:jc w:val="both"/>
        <w:rPr>
          <w:sz w:val="24"/>
          <w:szCs w:val="24"/>
        </w:rPr>
      </w:pPr>
      <w:r w:rsidRPr="00BE53F9">
        <w:rPr>
          <w:sz w:val="24"/>
          <w:szCs w:val="24"/>
        </w:rPr>
        <w:t xml:space="preserve">в открывающемся списке выберите таблицу </w:t>
      </w:r>
      <w:r w:rsidRPr="00BE53F9">
        <w:rPr>
          <w:i/>
          <w:iCs/>
          <w:sz w:val="24"/>
          <w:szCs w:val="24"/>
        </w:rPr>
        <w:t>Студенты,</w:t>
      </w:r>
      <w:r w:rsidRPr="00BE53F9">
        <w:rPr>
          <w:sz w:val="24"/>
          <w:szCs w:val="24"/>
        </w:rPr>
        <w:t xml:space="preserve"> </w:t>
      </w:r>
    </w:p>
    <w:p w:rsidR="00781BA0" w:rsidRPr="00BE53F9" w:rsidRDefault="00781BA0" w:rsidP="00DF134E">
      <w:pPr>
        <w:numPr>
          <w:ilvl w:val="0"/>
          <w:numId w:val="102"/>
        </w:numPr>
        <w:ind w:left="0" w:firstLine="540"/>
        <w:jc w:val="both"/>
        <w:rPr>
          <w:sz w:val="24"/>
          <w:szCs w:val="24"/>
        </w:rPr>
      </w:pPr>
      <w:r w:rsidRPr="00BE53F9">
        <w:rPr>
          <w:sz w:val="24"/>
          <w:szCs w:val="24"/>
        </w:rPr>
        <w:t xml:space="preserve">выберите пункт Автоформа: ленточная; </w:t>
      </w:r>
    </w:p>
    <w:p w:rsidR="00781BA0" w:rsidRPr="00BE53F9" w:rsidRDefault="00781BA0" w:rsidP="00DF134E">
      <w:pPr>
        <w:numPr>
          <w:ilvl w:val="0"/>
          <w:numId w:val="102"/>
        </w:numPr>
        <w:ind w:left="0" w:firstLine="540"/>
        <w:jc w:val="both"/>
        <w:rPr>
          <w:sz w:val="24"/>
          <w:szCs w:val="24"/>
        </w:rPr>
      </w:pPr>
      <w:r w:rsidRPr="00BE53F9">
        <w:rPr>
          <w:sz w:val="24"/>
          <w:szCs w:val="24"/>
        </w:rPr>
        <w:t xml:space="preserve">щелкните по кнопке &lt;ОК&gt;. Форма для ввода данных создана; </w:t>
      </w:r>
    </w:p>
    <w:p w:rsidR="00781BA0" w:rsidRPr="00BE53F9" w:rsidRDefault="00781BA0" w:rsidP="00781BA0">
      <w:pPr>
        <w:pStyle w:val="a3"/>
        <w:spacing w:before="0" w:beforeAutospacing="0" w:after="0" w:afterAutospacing="0"/>
        <w:jc w:val="both"/>
      </w:pPr>
      <w:r w:rsidRPr="00BE53F9">
        <w:rPr>
          <w:b/>
          <w:bCs/>
          <w:i/>
          <w:iCs/>
        </w:rPr>
        <w:t>Примечание.</w:t>
      </w:r>
      <w:r w:rsidRPr="00BE53F9">
        <w:t xml:space="preserve"> Если вас не удовлетворяет макет, вы можете перейти в режим конструктора и изменить макет, передвигая и изменяя размеры элементов - заголовков полей и ячеек для ввода данных. Достаточно щелкнуть по элементу - он выделяется прямоугольной рамкой, и вы можете изменять размеры и двигать элемент. Если вы хотите изменить другие параметры элемента, надо, по выделенному элементу щелкнуть правой клавишей мыши, и откроется окно свойств элемента. В силу ограниченности объема раздела описать все свойства нет возможности, но их можно изучить самостоятельно по справочной системе, а многие свойства понятны уже из своего названия.</w:t>
      </w:r>
    </w:p>
    <w:p w:rsidR="00781BA0" w:rsidRPr="00BE53F9" w:rsidRDefault="00781BA0" w:rsidP="00781BA0">
      <w:pPr>
        <w:pStyle w:val="a3"/>
        <w:tabs>
          <w:tab w:val="left" w:pos="7797"/>
        </w:tabs>
        <w:spacing w:before="0" w:beforeAutospacing="0" w:after="0" w:afterAutospacing="0"/>
        <w:jc w:val="both"/>
      </w:pPr>
      <w:r w:rsidRPr="00BE53F9">
        <w:t xml:space="preserve">2. Заполните данными, приведенными в таблицу </w:t>
      </w:r>
      <w:r w:rsidRPr="00BE53F9">
        <w:rPr>
          <w:i/>
          <w:iCs/>
        </w:rPr>
        <w:t>Студенты</w:t>
      </w:r>
      <w:r w:rsidRPr="00BE53F9">
        <w:t xml:space="preserve"> посредством формы.</w:t>
      </w:r>
      <w:r w:rsidRPr="00BE53F9">
        <w:tab/>
      </w:r>
    </w:p>
    <w:p w:rsidR="00781BA0" w:rsidRPr="00BE53F9" w:rsidRDefault="00781BA0" w:rsidP="00781BA0">
      <w:pPr>
        <w:pStyle w:val="a3"/>
        <w:tabs>
          <w:tab w:val="left" w:pos="7797"/>
        </w:tabs>
        <w:spacing w:before="0" w:beforeAutospacing="0" w:after="0" w:afterAutospacing="0"/>
        <w:jc w:val="both"/>
      </w:pPr>
      <w:r w:rsidRPr="00BE53F9">
        <w:t xml:space="preserve">Таблица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0"/>
        <w:gridCol w:w="1475"/>
        <w:gridCol w:w="1349"/>
        <w:gridCol w:w="1521"/>
        <w:gridCol w:w="1284"/>
        <w:gridCol w:w="1321"/>
        <w:gridCol w:w="1387"/>
      </w:tblGrid>
      <w:tr w:rsidR="00781BA0" w:rsidRPr="00BE53F9" w:rsidTr="00781BA0">
        <w:tc>
          <w:tcPr>
            <w:tcW w:w="1334" w:type="dxa"/>
          </w:tcPr>
          <w:p w:rsidR="00781BA0" w:rsidRPr="00BE53F9" w:rsidRDefault="00781BA0" w:rsidP="00781BA0">
            <w:pPr>
              <w:pStyle w:val="a3"/>
              <w:spacing w:before="0" w:beforeAutospacing="0" w:after="0" w:afterAutospacing="0"/>
              <w:jc w:val="both"/>
            </w:pPr>
            <w:r w:rsidRPr="00BE53F9">
              <w:t>Код студента</w:t>
            </w:r>
          </w:p>
        </w:tc>
        <w:tc>
          <w:tcPr>
            <w:tcW w:w="1475" w:type="dxa"/>
          </w:tcPr>
          <w:p w:rsidR="00781BA0" w:rsidRPr="00BE53F9" w:rsidRDefault="00781BA0" w:rsidP="00781BA0">
            <w:pPr>
              <w:pStyle w:val="a3"/>
              <w:spacing w:before="0" w:beforeAutospacing="0" w:after="0" w:afterAutospacing="0"/>
              <w:jc w:val="both"/>
            </w:pPr>
            <w:r w:rsidRPr="00BE53F9">
              <w:t>Фамилия</w:t>
            </w:r>
          </w:p>
        </w:tc>
        <w:tc>
          <w:tcPr>
            <w:tcW w:w="1386" w:type="dxa"/>
          </w:tcPr>
          <w:p w:rsidR="00781BA0" w:rsidRPr="00BE53F9" w:rsidRDefault="00781BA0" w:rsidP="00781BA0">
            <w:pPr>
              <w:pStyle w:val="a3"/>
              <w:spacing w:before="0" w:beforeAutospacing="0" w:after="0" w:afterAutospacing="0"/>
              <w:jc w:val="both"/>
            </w:pPr>
            <w:r w:rsidRPr="00BE53F9">
              <w:t>Имя</w:t>
            </w:r>
          </w:p>
        </w:tc>
        <w:tc>
          <w:tcPr>
            <w:tcW w:w="1521" w:type="dxa"/>
          </w:tcPr>
          <w:p w:rsidR="00781BA0" w:rsidRPr="00BE53F9" w:rsidRDefault="00781BA0" w:rsidP="00781BA0">
            <w:pPr>
              <w:pStyle w:val="a3"/>
              <w:spacing w:before="0" w:beforeAutospacing="0" w:after="0" w:afterAutospacing="0"/>
              <w:jc w:val="both"/>
            </w:pPr>
            <w:r w:rsidRPr="00BE53F9">
              <w:t>Отчество</w:t>
            </w:r>
          </w:p>
        </w:tc>
        <w:tc>
          <w:tcPr>
            <w:tcW w:w="1362" w:type="dxa"/>
          </w:tcPr>
          <w:p w:rsidR="00781BA0" w:rsidRPr="00BE53F9" w:rsidRDefault="00781BA0" w:rsidP="00781BA0">
            <w:pPr>
              <w:pStyle w:val="a3"/>
              <w:spacing w:before="0" w:beforeAutospacing="0" w:after="0" w:afterAutospacing="0"/>
              <w:jc w:val="both"/>
            </w:pPr>
            <w:r w:rsidRPr="00BE53F9">
              <w:t>Номер группы</w:t>
            </w:r>
          </w:p>
        </w:tc>
        <w:tc>
          <w:tcPr>
            <w:tcW w:w="1376" w:type="dxa"/>
          </w:tcPr>
          <w:p w:rsidR="00781BA0" w:rsidRPr="00BE53F9" w:rsidRDefault="00781BA0" w:rsidP="00781BA0">
            <w:pPr>
              <w:pStyle w:val="a3"/>
              <w:spacing w:before="0" w:beforeAutospacing="0" w:after="0" w:afterAutospacing="0"/>
              <w:jc w:val="both"/>
            </w:pPr>
            <w:r w:rsidRPr="00BE53F9">
              <w:t>Телефон</w:t>
            </w:r>
          </w:p>
        </w:tc>
        <w:tc>
          <w:tcPr>
            <w:tcW w:w="1400" w:type="dxa"/>
          </w:tcPr>
          <w:p w:rsidR="00781BA0" w:rsidRPr="00BE53F9" w:rsidRDefault="00781BA0" w:rsidP="00781BA0">
            <w:pPr>
              <w:pStyle w:val="a3"/>
              <w:spacing w:before="0" w:beforeAutospacing="0" w:after="0" w:afterAutospacing="0"/>
              <w:jc w:val="both"/>
            </w:pPr>
            <w:r w:rsidRPr="00BE53F9">
              <w:t>Стипендия</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1</w:t>
            </w:r>
          </w:p>
        </w:tc>
        <w:tc>
          <w:tcPr>
            <w:tcW w:w="1475" w:type="dxa"/>
          </w:tcPr>
          <w:p w:rsidR="00781BA0" w:rsidRPr="00BE53F9" w:rsidRDefault="00781BA0" w:rsidP="00781BA0">
            <w:pPr>
              <w:pStyle w:val="a3"/>
              <w:spacing w:before="0" w:beforeAutospacing="0" w:after="0" w:afterAutospacing="0"/>
              <w:jc w:val="both"/>
            </w:pPr>
            <w:r w:rsidRPr="00BE53F9">
              <w:t>Арбузов</w:t>
            </w:r>
          </w:p>
        </w:tc>
        <w:tc>
          <w:tcPr>
            <w:tcW w:w="1386" w:type="dxa"/>
          </w:tcPr>
          <w:p w:rsidR="00781BA0" w:rsidRPr="00BE53F9" w:rsidRDefault="00781BA0" w:rsidP="00781BA0">
            <w:pPr>
              <w:pStyle w:val="a3"/>
              <w:spacing w:before="0" w:beforeAutospacing="0" w:after="0" w:afterAutospacing="0"/>
              <w:jc w:val="both"/>
            </w:pPr>
            <w:r w:rsidRPr="00BE53F9">
              <w:t>Николай</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64-45-78</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2</w:t>
            </w:r>
          </w:p>
        </w:tc>
        <w:tc>
          <w:tcPr>
            <w:tcW w:w="1475" w:type="dxa"/>
          </w:tcPr>
          <w:p w:rsidR="00781BA0" w:rsidRPr="00BE53F9" w:rsidRDefault="00781BA0" w:rsidP="00781BA0">
            <w:pPr>
              <w:pStyle w:val="a3"/>
              <w:spacing w:before="0" w:beforeAutospacing="0" w:after="0" w:afterAutospacing="0"/>
              <w:jc w:val="both"/>
            </w:pPr>
            <w:r w:rsidRPr="00BE53F9">
              <w:t>Киршин</w:t>
            </w:r>
          </w:p>
        </w:tc>
        <w:tc>
          <w:tcPr>
            <w:tcW w:w="1386" w:type="dxa"/>
          </w:tcPr>
          <w:p w:rsidR="00781BA0" w:rsidRPr="00BE53F9" w:rsidRDefault="00781BA0" w:rsidP="00781BA0">
            <w:pPr>
              <w:pStyle w:val="a3"/>
              <w:spacing w:before="0" w:beforeAutospacing="0" w:after="0" w:afterAutospacing="0"/>
              <w:jc w:val="both"/>
            </w:pPr>
            <w:r w:rsidRPr="00BE53F9">
              <w:t>Петр</w:t>
            </w:r>
          </w:p>
        </w:tc>
        <w:tc>
          <w:tcPr>
            <w:tcW w:w="1521" w:type="dxa"/>
          </w:tcPr>
          <w:p w:rsidR="00781BA0" w:rsidRPr="00BE53F9" w:rsidRDefault="00781BA0" w:rsidP="00781BA0">
            <w:pPr>
              <w:pStyle w:val="a3"/>
              <w:spacing w:before="0" w:beforeAutospacing="0" w:after="0" w:afterAutospacing="0"/>
              <w:jc w:val="both"/>
            </w:pPr>
            <w:r w:rsidRPr="00BE53F9">
              <w:t>Валерьевич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25-45-89</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3</w:t>
            </w:r>
          </w:p>
        </w:tc>
        <w:tc>
          <w:tcPr>
            <w:tcW w:w="1475" w:type="dxa"/>
          </w:tcPr>
          <w:p w:rsidR="00781BA0" w:rsidRPr="00BE53F9" w:rsidRDefault="00781BA0" w:rsidP="00781BA0">
            <w:pPr>
              <w:pStyle w:val="a3"/>
              <w:spacing w:before="0" w:beforeAutospacing="0" w:after="0" w:afterAutospacing="0"/>
              <w:jc w:val="both"/>
            </w:pPr>
            <w:r w:rsidRPr="00BE53F9">
              <w:t>Кривинский</w:t>
            </w:r>
          </w:p>
        </w:tc>
        <w:tc>
          <w:tcPr>
            <w:tcW w:w="1386" w:type="dxa"/>
          </w:tcPr>
          <w:p w:rsidR="00781BA0" w:rsidRPr="00BE53F9" w:rsidRDefault="00781BA0" w:rsidP="00781BA0">
            <w:pPr>
              <w:pStyle w:val="a3"/>
              <w:spacing w:before="0" w:beforeAutospacing="0" w:after="0" w:afterAutospacing="0"/>
              <w:jc w:val="both"/>
            </w:pPr>
            <w:r w:rsidRPr="00BE53F9">
              <w:t>Сергей</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45-55-52</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4</w:t>
            </w:r>
          </w:p>
        </w:tc>
        <w:tc>
          <w:tcPr>
            <w:tcW w:w="1475" w:type="dxa"/>
          </w:tcPr>
          <w:p w:rsidR="00781BA0" w:rsidRPr="00BE53F9" w:rsidRDefault="00781BA0" w:rsidP="00781BA0">
            <w:pPr>
              <w:pStyle w:val="a3"/>
              <w:spacing w:before="0" w:beforeAutospacing="0" w:after="0" w:afterAutospacing="0"/>
              <w:jc w:val="both"/>
            </w:pPr>
            <w:r w:rsidRPr="00BE53F9">
              <w:t>Крылова</w:t>
            </w:r>
          </w:p>
        </w:tc>
        <w:tc>
          <w:tcPr>
            <w:tcW w:w="1386" w:type="dxa"/>
          </w:tcPr>
          <w:p w:rsidR="00781BA0" w:rsidRPr="00BE53F9" w:rsidRDefault="00781BA0" w:rsidP="00781BA0">
            <w:pPr>
              <w:pStyle w:val="a3"/>
              <w:spacing w:before="0" w:beforeAutospacing="0" w:after="0" w:afterAutospacing="0"/>
              <w:jc w:val="both"/>
            </w:pPr>
            <w:r w:rsidRPr="00BE53F9">
              <w:t>Елена</w:t>
            </w:r>
          </w:p>
        </w:tc>
        <w:tc>
          <w:tcPr>
            <w:tcW w:w="1521" w:type="dxa"/>
          </w:tcPr>
          <w:p w:rsidR="00781BA0" w:rsidRPr="00BE53F9" w:rsidRDefault="00781BA0" w:rsidP="00781BA0">
            <w:pPr>
              <w:pStyle w:val="a3"/>
              <w:spacing w:before="0" w:beforeAutospacing="0" w:after="0" w:afterAutospacing="0"/>
              <w:jc w:val="both"/>
            </w:pPr>
            <w:r w:rsidRPr="00BE53F9">
              <w:t>Петровна</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64-56-88</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5</w:t>
            </w:r>
          </w:p>
        </w:tc>
        <w:tc>
          <w:tcPr>
            <w:tcW w:w="1475" w:type="dxa"/>
          </w:tcPr>
          <w:p w:rsidR="00781BA0" w:rsidRPr="00BE53F9" w:rsidRDefault="00781BA0" w:rsidP="00781BA0">
            <w:pPr>
              <w:pStyle w:val="a3"/>
              <w:spacing w:before="0" w:beforeAutospacing="0" w:after="0" w:afterAutospacing="0"/>
              <w:jc w:val="both"/>
            </w:pPr>
            <w:r w:rsidRPr="00BE53F9">
              <w:t>Кульчий</w:t>
            </w:r>
          </w:p>
        </w:tc>
        <w:tc>
          <w:tcPr>
            <w:tcW w:w="1386" w:type="dxa"/>
          </w:tcPr>
          <w:p w:rsidR="00781BA0" w:rsidRPr="00BE53F9" w:rsidRDefault="00781BA0" w:rsidP="00781BA0">
            <w:pPr>
              <w:pStyle w:val="a3"/>
              <w:spacing w:before="0" w:beforeAutospacing="0" w:after="0" w:afterAutospacing="0"/>
              <w:jc w:val="both"/>
            </w:pPr>
            <w:r w:rsidRPr="00BE53F9">
              <w:t>Григорий</w:t>
            </w:r>
          </w:p>
        </w:tc>
        <w:tc>
          <w:tcPr>
            <w:tcW w:w="1521" w:type="dxa"/>
          </w:tcPr>
          <w:p w:rsidR="00781BA0" w:rsidRPr="00BE53F9" w:rsidRDefault="00781BA0" w:rsidP="00781BA0">
            <w:pPr>
              <w:pStyle w:val="a3"/>
              <w:spacing w:before="0" w:beforeAutospacing="0" w:after="0" w:afterAutospacing="0"/>
              <w:jc w:val="both"/>
            </w:pPr>
            <w:r w:rsidRPr="00BE53F9">
              <w:t>Викторович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25-45-12</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6</w:t>
            </w:r>
          </w:p>
        </w:tc>
        <w:tc>
          <w:tcPr>
            <w:tcW w:w="1475" w:type="dxa"/>
          </w:tcPr>
          <w:p w:rsidR="00781BA0" w:rsidRPr="00BE53F9" w:rsidRDefault="00781BA0" w:rsidP="00781BA0">
            <w:pPr>
              <w:pStyle w:val="a3"/>
              <w:spacing w:before="0" w:beforeAutospacing="0" w:after="0" w:afterAutospacing="0"/>
              <w:jc w:val="both"/>
            </w:pPr>
            <w:r w:rsidRPr="00BE53F9">
              <w:t>Патрикеев</w:t>
            </w:r>
          </w:p>
        </w:tc>
        <w:tc>
          <w:tcPr>
            <w:tcW w:w="1386" w:type="dxa"/>
          </w:tcPr>
          <w:p w:rsidR="00781BA0" w:rsidRPr="00BE53F9" w:rsidRDefault="00781BA0" w:rsidP="00781BA0">
            <w:pPr>
              <w:pStyle w:val="a3"/>
              <w:spacing w:before="0" w:beforeAutospacing="0" w:after="0" w:afterAutospacing="0"/>
              <w:jc w:val="both"/>
            </w:pPr>
            <w:r w:rsidRPr="00BE53F9">
              <w:t>Олег</w:t>
            </w:r>
          </w:p>
        </w:tc>
        <w:tc>
          <w:tcPr>
            <w:tcW w:w="1521" w:type="dxa"/>
          </w:tcPr>
          <w:p w:rsidR="00781BA0" w:rsidRPr="00BE53F9" w:rsidRDefault="00781BA0" w:rsidP="00781BA0">
            <w:pPr>
              <w:pStyle w:val="a3"/>
              <w:spacing w:before="0" w:beforeAutospacing="0" w:after="0" w:afterAutospacing="0"/>
              <w:jc w:val="both"/>
            </w:pPr>
            <w:r w:rsidRPr="00BE53F9">
              <w:t>Борисович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56-52-56</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7</w:t>
            </w:r>
          </w:p>
        </w:tc>
        <w:tc>
          <w:tcPr>
            <w:tcW w:w="1475" w:type="dxa"/>
          </w:tcPr>
          <w:p w:rsidR="00781BA0" w:rsidRPr="00BE53F9" w:rsidRDefault="00781BA0" w:rsidP="00781BA0">
            <w:pPr>
              <w:pStyle w:val="a3"/>
              <w:spacing w:before="0" w:beforeAutospacing="0" w:after="0" w:afterAutospacing="0"/>
              <w:jc w:val="both"/>
            </w:pPr>
            <w:r w:rsidRPr="00BE53F9">
              <w:t>Перлов</w:t>
            </w:r>
          </w:p>
        </w:tc>
        <w:tc>
          <w:tcPr>
            <w:tcW w:w="1386" w:type="dxa"/>
          </w:tcPr>
          <w:p w:rsidR="00781BA0" w:rsidRPr="00BE53F9" w:rsidRDefault="00781BA0" w:rsidP="00781BA0">
            <w:pPr>
              <w:pStyle w:val="a3"/>
              <w:spacing w:before="0" w:beforeAutospacing="0" w:after="0" w:afterAutospacing="0"/>
              <w:jc w:val="both"/>
            </w:pPr>
            <w:r w:rsidRPr="00BE53F9">
              <w:t>Кирилл</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55-55-57</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8</w:t>
            </w:r>
          </w:p>
        </w:tc>
        <w:tc>
          <w:tcPr>
            <w:tcW w:w="1475" w:type="dxa"/>
          </w:tcPr>
          <w:p w:rsidR="00781BA0" w:rsidRPr="00BE53F9" w:rsidRDefault="00781BA0" w:rsidP="00781BA0">
            <w:pPr>
              <w:pStyle w:val="a3"/>
              <w:spacing w:before="0" w:beforeAutospacing="0" w:after="0" w:afterAutospacing="0"/>
              <w:jc w:val="both"/>
            </w:pPr>
            <w:r w:rsidRPr="00BE53F9">
              <w:t>Соколова</w:t>
            </w:r>
          </w:p>
        </w:tc>
        <w:tc>
          <w:tcPr>
            <w:tcW w:w="1386" w:type="dxa"/>
          </w:tcPr>
          <w:p w:rsidR="00781BA0" w:rsidRPr="00BE53F9" w:rsidRDefault="00781BA0" w:rsidP="00781BA0">
            <w:pPr>
              <w:pStyle w:val="a3"/>
              <w:spacing w:before="0" w:beforeAutospacing="0" w:after="0" w:afterAutospacing="0"/>
              <w:jc w:val="both"/>
            </w:pPr>
            <w:r w:rsidRPr="00BE53F9">
              <w:t>Наталия</w:t>
            </w:r>
          </w:p>
        </w:tc>
        <w:tc>
          <w:tcPr>
            <w:tcW w:w="1521" w:type="dxa"/>
          </w:tcPr>
          <w:p w:rsidR="00781BA0" w:rsidRPr="00BE53F9" w:rsidRDefault="00781BA0" w:rsidP="00781BA0">
            <w:pPr>
              <w:pStyle w:val="a3"/>
              <w:spacing w:before="0" w:beforeAutospacing="0" w:after="0" w:afterAutospacing="0"/>
              <w:jc w:val="both"/>
            </w:pPr>
            <w:r w:rsidRPr="00BE53F9">
              <w:t>Петровна</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20-45-32</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9</w:t>
            </w:r>
          </w:p>
        </w:tc>
        <w:tc>
          <w:tcPr>
            <w:tcW w:w="1475" w:type="dxa"/>
          </w:tcPr>
          <w:p w:rsidR="00781BA0" w:rsidRPr="00BE53F9" w:rsidRDefault="00781BA0" w:rsidP="00781BA0">
            <w:pPr>
              <w:pStyle w:val="a3"/>
              <w:spacing w:before="0" w:beforeAutospacing="0" w:after="0" w:afterAutospacing="0"/>
              <w:jc w:val="both"/>
            </w:pPr>
            <w:r w:rsidRPr="00BE53F9">
              <w:t>Степанская</w:t>
            </w:r>
          </w:p>
        </w:tc>
        <w:tc>
          <w:tcPr>
            <w:tcW w:w="1386" w:type="dxa"/>
          </w:tcPr>
          <w:p w:rsidR="00781BA0" w:rsidRPr="00BE53F9" w:rsidRDefault="00781BA0" w:rsidP="00781BA0">
            <w:pPr>
              <w:pStyle w:val="a3"/>
              <w:spacing w:before="0" w:beforeAutospacing="0" w:after="0" w:afterAutospacing="0"/>
              <w:jc w:val="both"/>
            </w:pPr>
            <w:r w:rsidRPr="00BE53F9">
              <w:t>Ольга</w:t>
            </w:r>
          </w:p>
        </w:tc>
        <w:tc>
          <w:tcPr>
            <w:tcW w:w="1521" w:type="dxa"/>
          </w:tcPr>
          <w:p w:rsidR="00781BA0" w:rsidRPr="00BE53F9" w:rsidRDefault="00781BA0" w:rsidP="00781BA0">
            <w:pPr>
              <w:pStyle w:val="a3"/>
              <w:spacing w:before="0" w:beforeAutospacing="0" w:after="0" w:afterAutospacing="0"/>
              <w:jc w:val="both"/>
            </w:pPr>
            <w:r w:rsidRPr="00BE53F9">
              <w:t>Витальевна</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45-78-23</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10</w:t>
            </w:r>
          </w:p>
        </w:tc>
        <w:tc>
          <w:tcPr>
            <w:tcW w:w="1475" w:type="dxa"/>
          </w:tcPr>
          <w:p w:rsidR="00781BA0" w:rsidRPr="00BE53F9" w:rsidRDefault="00781BA0" w:rsidP="00781BA0">
            <w:pPr>
              <w:pStyle w:val="a3"/>
              <w:spacing w:before="0" w:beforeAutospacing="0" w:after="0" w:afterAutospacing="0"/>
              <w:jc w:val="both"/>
            </w:pPr>
            <w:r w:rsidRPr="00BE53F9">
              <w:t>Тимофеев</w:t>
            </w:r>
          </w:p>
        </w:tc>
        <w:tc>
          <w:tcPr>
            <w:tcW w:w="1386" w:type="dxa"/>
          </w:tcPr>
          <w:p w:rsidR="00781BA0" w:rsidRPr="00BE53F9" w:rsidRDefault="00781BA0" w:rsidP="00781BA0">
            <w:pPr>
              <w:pStyle w:val="a3"/>
              <w:spacing w:before="0" w:beforeAutospacing="0" w:after="0" w:afterAutospacing="0"/>
              <w:jc w:val="both"/>
            </w:pPr>
            <w:r w:rsidRPr="00BE53F9">
              <w:t>Сергей</w:t>
            </w:r>
          </w:p>
        </w:tc>
        <w:tc>
          <w:tcPr>
            <w:tcW w:w="1521" w:type="dxa"/>
          </w:tcPr>
          <w:p w:rsidR="00781BA0" w:rsidRPr="00BE53F9" w:rsidRDefault="00781BA0" w:rsidP="00781BA0">
            <w:pPr>
              <w:pStyle w:val="a3"/>
              <w:spacing w:before="0" w:beforeAutospacing="0" w:after="0" w:afterAutospacing="0"/>
              <w:jc w:val="both"/>
            </w:pPr>
            <w:r w:rsidRPr="00BE53F9">
              <w:t>Трофимович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56-23-89</w:t>
            </w:r>
          </w:p>
        </w:tc>
        <w:tc>
          <w:tcPr>
            <w:tcW w:w="1400" w:type="dxa"/>
          </w:tcPr>
          <w:p w:rsidR="00781BA0" w:rsidRPr="00BE53F9" w:rsidRDefault="00781BA0" w:rsidP="00781BA0">
            <w:pPr>
              <w:pStyle w:val="a3"/>
              <w:spacing w:before="0" w:beforeAutospacing="0" w:after="0" w:afterAutospacing="0"/>
              <w:jc w:val="center"/>
            </w:pPr>
            <w:r w:rsidRPr="00BE53F9">
              <w:t>Да</w:t>
            </w:r>
          </w:p>
        </w:tc>
      </w:tr>
    </w:tbl>
    <w:p w:rsidR="00781BA0" w:rsidRPr="00BE53F9" w:rsidRDefault="00781BA0" w:rsidP="00781BA0">
      <w:pPr>
        <w:pStyle w:val="a3"/>
        <w:spacing w:before="0" w:beforeAutospacing="0" w:after="0" w:afterAutospacing="0"/>
        <w:jc w:val="both"/>
      </w:pPr>
      <w:r w:rsidRPr="00BE53F9">
        <w:rPr>
          <w:b/>
          <w:bCs/>
          <w:i/>
          <w:iCs/>
        </w:rPr>
        <w:lastRenderedPageBreak/>
        <w:t>Примечание.</w:t>
      </w:r>
      <w:r w:rsidRPr="00BE53F9">
        <w:t xml:space="preserve"> Переход между ячейками лучше выполнять клавишей &lt;Таb&gt; либо мышью. Существуют и другие варианты перехода по строкам или полям с</w:t>
      </w:r>
      <w:r w:rsidRPr="00BE53F9">
        <w:rPr>
          <w:i/>
          <w:iCs/>
        </w:rPr>
        <w:t xml:space="preserve"> </w:t>
      </w:r>
      <w:r w:rsidRPr="00BE53F9">
        <w:t>помощью различных клавиш и их комбинаций. Обычно их используют опытные пользователи, не любящие работать с мышью.</w:t>
      </w:r>
    </w:p>
    <w:p w:rsidR="00781BA0" w:rsidRDefault="00781BA0" w:rsidP="00781BA0">
      <w:pPr>
        <w:pStyle w:val="a3"/>
        <w:spacing w:before="0" w:beforeAutospacing="0" w:after="0" w:afterAutospacing="0"/>
        <w:jc w:val="both"/>
        <w:sectPr w:rsidR="00781BA0" w:rsidSect="008F541E">
          <w:type w:val="continuous"/>
          <w:pgSz w:w="11906" w:h="16838"/>
          <w:pgMar w:top="1134" w:right="851" w:bottom="1134" w:left="1418" w:header="709" w:footer="709" w:gutter="0"/>
          <w:cols w:space="708"/>
          <w:titlePg/>
          <w:docGrid w:linePitch="360"/>
        </w:sectPr>
      </w:pPr>
    </w:p>
    <w:p w:rsidR="00781BA0" w:rsidRPr="00BE53F9" w:rsidRDefault="00781BA0" w:rsidP="00781BA0">
      <w:pPr>
        <w:pStyle w:val="a3"/>
        <w:spacing w:before="0" w:beforeAutospacing="0" w:after="0" w:afterAutospacing="0"/>
        <w:jc w:val="both"/>
      </w:pPr>
      <w:r w:rsidRPr="00BE53F9">
        <w:lastRenderedPageBreak/>
        <w:t xml:space="preserve">Закройте форму, задав ей имя </w:t>
      </w:r>
      <w:r w:rsidRPr="00BE53F9">
        <w:rPr>
          <w:i/>
          <w:iCs/>
        </w:rPr>
        <w:t>Студенты.</w:t>
      </w:r>
    </w:p>
    <w:p w:rsidR="00781BA0" w:rsidRPr="00BE53F9" w:rsidRDefault="00781BA0" w:rsidP="00781BA0">
      <w:pPr>
        <w:pStyle w:val="a3"/>
        <w:spacing w:before="0" w:beforeAutospacing="0" w:after="0" w:afterAutospacing="0"/>
        <w:jc w:val="both"/>
      </w:pPr>
      <w:r w:rsidRPr="00BE53F9">
        <w:t>3. Создайте форму Дисциплины аналогично п.1.</w:t>
      </w:r>
    </w:p>
    <w:p w:rsidR="00781BA0" w:rsidRPr="00BE53F9" w:rsidRDefault="00781BA0" w:rsidP="00781BA0">
      <w:pPr>
        <w:pStyle w:val="a3"/>
        <w:spacing w:before="0" w:beforeAutospacing="0" w:after="0" w:afterAutospacing="0"/>
        <w:jc w:val="both"/>
      </w:pPr>
      <w:r w:rsidRPr="00BE53F9">
        <w:t>4. Заполните данными,  таблицу Дисциплины посредством, формы и закройте форму, задав ей имя Дисциплины.</w:t>
      </w:r>
    </w:p>
    <w:p w:rsidR="00781BA0" w:rsidRPr="00BE53F9" w:rsidRDefault="00781BA0" w:rsidP="00781BA0">
      <w:pPr>
        <w:pStyle w:val="a3"/>
        <w:spacing w:before="0" w:beforeAutospacing="0" w:after="0" w:afterAutospacing="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1629"/>
      </w:tblGrid>
      <w:tr w:rsidR="00781BA0" w:rsidRPr="00BE53F9" w:rsidTr="00781BA0">
        <w:tc>
          <w:tcPr>
            <w:tcW w:w="0" w:type="auto"/>
          </w:tcPr>
          <w:p w:rsidR="00781BA0" w:rsidRPr="00BE53F9" w:rsidRDefault="00781BA0" w:rsidP="00781BA0">
            <w:pPr>
              <w:pStyle w:val="a3"/>
              <w:spacing w:before="0" w:beforeAutospacing="0" w:after="0" w:afterAutospacing="0"/>
              <w:jc w:val="both"/>
            </w:pPr>
            <w:r w:rsidRPr="00BE53F9">
              <w:lastRenderedPageBreak/>
              <w:t>Код дисциплины</w:t>
            </w:r>
          </w:p>
        </w:tc>
        <w:tc>
          <w:tcPr>
            <w:tcW w:w="0" w:type="auto"/>
          </w:tcPr>
          <w:p w:rsidR="00781BA0" w:rsidRPr="00BE53F9" w:rsidRDefault="00781BA0" w:rsidP="00781BA0">
            <w:pPr>
              <w:pStyle w:val="a3"/>
              <w:spacing w:before="0" w:beforeAutospacing="0" w:after="0" w:afterAutospacing="0"/>
              <w:jc w:val="both"/>
            </w:pPr>
            <w:r w:rsidRPr="00BE53F9">
              <w:t>Название</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1</w:t>
            </w:r>
          </w:p>
        </w:tc>
        <w:tc>
          <w:tcPr>
            <w:tcW w:w="0" w:type="auto"/>
          </w:tcPr>
          <w:p w:rsidR="00781BA0" w:rsidRPr="00BE53F9" w:rsidRDefault="00781BA0" w:rsidP="00781BA0">
            <w:pPr>
              <w:pStyle w:val="a3"/>
              <w:spacing w:before="0" w:beforeAutospacing="0" w:after="0" w:afterAutospacing="0"/>
              <w:jc w:val="both"/>
            </w:pPr>
            <w:r w:rsidRPr="00BE53F9">
              <w:t>Информатика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2</w:t>
            </w:r>
          </w:p>
        </w:tc>
        <w:tc>
          <w:tcPr>
            <w:tcW w:w="0" w:type="auto"/>
          </w:tcPr>
          <w:p w:rsidR="00781BA0" w:rsidRPr="00BE53F9" w:rsidRDefault="00781BA0" w:rsidP="00781BA0">
            <w:pPr>
              <w:pStyle w:val="a3"/>
              <w:spacing w:before="0" w:beforeAutospacing="0" w:after="0" w:afterAutospacing="0"/>
              <w:jc w:val="both"/>
            </w:pPr>
            <w:r w:rsidRPr="00BE53F9">
              <w:t>Математика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3</w:t>
            </w:r>
          </w:p>
        </w:tc>
        <w:tc>
          <w:tcPr>
            <w:tcW w:w="0" w:type="auto"/>
          </w:tcPr>
          <w:p w:rsidR="00781BA0" w:rsidRPr="00BE53F9" w:rsidRDefault="00781BA0" w:rsidP="00781BA0">
            <w:pPr>
              <w:pStyle w:val="a3"/>
              <w:spacing w:before="0" w:beforeAutospacing="0" w:after="0" w:afterAutospacing="0"/>
              <w:jc w:val="both"/>
            </w:pPr>
            <w:r w:rsidRPr="00BE53F9">
              <w:t>Физика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4</w:t>
            </w:r>
          </w:p>
        </w:tc>
        <w:tc>
          <w:tcPr>
            <w:tcW w:w="0" w:type="auto"/>
          </w:tcPr>
          <w:p w:rsidR="00781BA0" w:rsidRPr="00BE53F9" w:rsidRDefault="00781BA0" w:rsidP="00781BA0">
            <w:pPr>
              <w:pStyle w:val="a3"/>
              <w:spacing w:before="0" w:beforeAutospacing="0" w:after="0" w:afterAutospacing="0"/>
              <w:jc w:val="both"/>
            </w:pPr>
            <w:r w:rsidRPr="00BE53F9">
              <w:t>Экономика</w:t>
            </w:r>
          </w:p>
        </w:tc>
      </w:tr>
    </w:tbl>
    <w:p w:rsidR="00781BA0" w:rsidRDefault="00781BA0" w:rsidP="00781BA0">
      <w:pPr>
        <w:pStyle w:val="a3"/>
        <w:spacing w:before="0" w:beforeAutospacing="0" w:after="0" w:afterAutospacing="0"/>
        <w:jc w:val="both"/>
        <w:sectPr w:rsidR="00781BA0" w:rsidSect="00781BA0">
          <w:type w:val="continuous"/>
          <w:pgSz w:w="11906" w:h="16838"/>
          <w:pgMar w:top="1134" w:right="851" w:bottom="1134" w:left="1418" w:header="709" w:footer="709" w:gutter="0"/>
          <w:cols w:num="2" w:space="708"/>
          <w:titlePg/>
          <w:docGrid w:linePitch="360"/>
        </w:sectPr>
      </w:pPr>
    </w:p>
    <w:p w:rsidR="00781BA0" w:rsidRPr="00BE53F9" w:rsidRDefault="00781BA0" w:rsidP="00781BA0">
      <w:pPr>
        <w:pStyle w:val="a3"/>
        <w:spacing w:before="0" w:beforeAutospacing="0" w:after="0" w:afterAutospacing="0"/>
        <w:jc w:val="both"/>
      </w:pPr>
      <w:r w:rsidRPr="00BE53F9">
        <w:lastRenderedPageBreak/>
        <w:t>5. Создайте форму Дисциплины аналогично п. 1.</w:t>
      </w:r>
    </w:p>
    <w:p w:rsidR="00781BA0" w:rsidRPr="00BE53F9" w:rsidRDefault="00781BA0" w:rsidP="00781BA0">
      <w:pPr>
        <w:pStyle w:val="a3"/>
        <w:spacing w:before="0" w:beforeAutospacing="0" w:after="0" w:afterAutospacing="0"/>
        <w:jc w:val="both"/>
      </w:pPr>
      <w:r>
        <w:t xml:space="preserve">6. Заполните данными </w:t>
      </w:r>
      <w:r w:rsidRPr="00BE53F9">
        <w:t>таблицу Оценки. Посредством формы закройте форму, задав ей имя Оценки.</w:t>
      </w:r>
    </w:p>
    <w:p w:rsidR="00781BA0" w:rsidRPr="00BE53F9" w:rsidRDefault="00781BA0" w:rsidP="00781BA0">
      <w:pPr>
        <w:pStyle w:val="a3"/>
        <w:spacing w:before="0" w:beforeAutospacing="0" w:after="0" w:afterAutospacing="0"/>
        <w:jc w:val="both"/>
      </w:pPr>
      <w:r>
        <w:t xml:space="preserve">Таблица </w:t>
      </w:r>
      <w:r w:rsidRPr="00BE53F9">
        <w:t>Оценки</w:t>
      </w:r>
    </w:p>
    <w:p w:rsidR="00781BA0" w:rsidRPr="00BE53F9" w:rsidRDefault="00781BA0" w:rsidP="00781BA0">
      <w:pPr>
        <w:pStyle w:val="a3"/>
        <w:spacing w:before="0" w:beforeAutospacing="0" w:after="0" w:afterAutospacing="0"/>
        <w:jc w:val="both"/>
      </w:pPr>
      <w:r w:rsidRPr="00BE53F9">
        <w:rPr>
          <w:noProof/>
        </w:rPr>
        <w:drawing>
          <wp:inline distT="0" distB="0" distL="0" distR="0" wp14:anchorId="304B1AF9" wp14:editId="4C56879E">
            <wp:extent cx="4125595" cy="3391535"/>
            <wp:effectExtent l="0" t="0" r="0" b="0"/>
            <wp:docPr id="51" name="Рисунок 51"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3"/>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125595" cy="3391535"/>
                    </a:xfrm>
                    <a:prstGeom prst="rect">
                      <a:avLst/>
                    </a:prstGeom>
                    <a:noFill/>
                    <a:ln>
                      <a:noFill/>
                    </a:ln>
                  </pic:spPr>
                </pic:pic>
              </a:graphicData>
            </a:graphic>
          </wp:inline>
        </w:drawing>
      </w:r>
    </w:p>
    <w:p w:rsidR="00781BA0" w:rsidRPr="005F1C51" w:rsidRDefault="00781BA0" w:rsidP="00781BA0">
      <w:pPr>
        <w:rPr>
          <w:sz w:val="24"/>
          <w:szCs w:val="24"/>
        </w:rPr>
      </w:pPr>
    </w:p>
    <w:p w:rsidR="00EC03B8" w:rsidRPr="000D2165" w:rsidRDefault="000D2165" w:rsidP="00EC03B8">
      <w:pPr>
        <w:rPr>
          <w:sz w:val="24"/>
          <w:szCs w:val="24"/>
          <w:shd w:val="clear" w:color="auto" w:fill="FFFFFF"/>
        </w:rPr>
      </w:pPr>
      <w:r w:rsidRPr="000D2165">
        <w:rPr>
          <w:b/>
          <w:bCs/>
          <w:sz w:val="24"/>
          <w:szCs w:val="24"/>
        </w:rPr>
        <w:t>Практическое занятие № 5</w:t>
      </w:r>
      <w:r w:rsidR="00EC03B8" w:rsidRPr="000D2165">
        <w:rPr>
          <w:b/>
          <w:bCs/>
          <w:sz w:val="24"/>
          <w:szCs w:val="24"/>
        </w:rPr>
        <w:t>8</w:t>
      </w:r>
      <w:r>
        <w:rPr>
          <w:b/>
          <w:bCs/>
          <w:sz w:val="24"/>
          <w:szCs w:val="24"/>
        </w:rPr>
        <w:t>, 59</w:t>
      </w:r>
      <w:r w:rsidR="00EC03B8" w:rsidRPr="000D2165">
        <w:rPr>
          <w:b/>
          <w:bCs/>
          <w:sz w:val="24"/>
          <w:szCs w:val="24"/>
        </w:rPr>
        <w:t>.</w:t>
      </w:r>
      <w:r w:rsidR="00EC03B8" w:rsidRPr="000D2165">
        <w:rPr>
          <w:b/>
          <w:sz w:val="24"/>
          <w:szCs w:val="24"/>
          <w:shd w:val="clear" w:color="auto" w:fill="FFFFFF"/>
        </w:rPr>
        <w:t xml:space="preserve"> Подготовка и выполнение исследовательского проекта</w:t>
      </w:r>
    </w:p>
    <w:p w:rsidR="00FF6923" w:rsidRPr="000D2165" w:rsidRDefault="00EC03B8" w:rsidP="00EC03B8">
      <w:pPr>
        <w:jc w:val="both"/>
        <w:rPr>
          <w:sz w:val="24"/>
          <w:szCs w:val="24"/>
          <w:shd w:val="clear" w:color="auto" w:fill="FFFFFF"/>
        </w:rPr>
      </w:pPr>
      <w:r w:rsidRPr="000D2165">
        <w:rPr>
          <w:sz w:val="24"/>
          <w:szCs w:val="24"/>
          <w:shd w:val="clear" w:color="auto" w:fill="FFFFFF"/>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 Статистическая обработка данных. Обработка результатов эксперимента.</w:t>
      </w:r>
    </w:p>
    <w:p w:rsidR="00D76C1A" w:rsidRPr="00D76C1A" w:rsidRDefault="007D0F20" w:rsidP="00D76C1A">
      <w:pPr>
        <w:pStyle w:val="a3"/>
        <w:shd w:val="clear" w:color="auto" w:fill="FFFFFF"/>
        <w:spacing w:before="0" w:beforeAutospacing="0" w:after="0" w:afterAutospacing="0" w:line="294" w:lineRule="atLeast"/>
        <w:ind w:firstLine="709"/>
        <w:jc w:val="both"/>
      </w:pPr>
      <w:hyperlink r:id="rId314" w:history="1">
        <w:r w:rsidR="00D76C1A" w:rsidRPr="00D76C1A">
          <w:rPr>
            <w:rStyle w:val="ad"/>
            <w:bCs/>
            <w:color w:val="auto"/>
          </w:rPr>
          <w:t>Этапы выполнения исследовательской работы</w:t>
        </w:r>
      </w:hyperlink>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І этап. Подготовка к исследовательской работе (проекту)</w:t>
      </w:r>
    </w:p>
    <w:p w:rsidR="00A611FA" w:rsidRDefault="00D76C1A" w:rsidP="00D76C1A">
      <w:pPr>
        <w:pStyle w:val="a3"/>
        <w:shd w:val="clear" w:color="auto" w:fill="FFFFFF"/>
        <w:spacing w:before="0" w:beforeAutospacing="0" w:after="0" w:afterAutospacing="0" w:line="294" w:lineRule="atLeast"/>
        <w:ind w:firstLine="709"/>
        <w:jc w:val="both"/>
      </w:pPr>
      <w:r w:rsidRPr="00D76C1A">
        <w:t>1. Найди проблему – то, что на твой взгляд хочешь изучить и исследовать.</w:t>
      </w:r>
    </w:p>
    <w:p w:rsidR="00A611FA" w:rsidRDefault="00D76C1A" w:rsidP="00D76C1A">
      <w:pPr>
        <w:pStyle w:val="a3"/>
        <w:shd w:val="clear" w:color="auto" w:fill="FFFFFF"/>
        <w:spacing w:before="0" w:beforeAutospacing="0" w:after="0" w:afterAutospacing="0" w:line="294" w:lineRule="atLeast"/>
        <w:ind w:firstLine="709"/>
        <w:jc w:val="both"/>
      </w:pPr>
      <w:r w:rsidRPr="00D76C1A">
        <w:t>2. Назови свое исследование, т.е. определи тему исследовательской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3. Опиши </w:t>
      </w:r>
      <w:hyperlink r:id="rId315" w:history="1">
        <w:r w:rsidRPr="00D76C1A">
          <w:rPr>
            <w:rStyle w:val="ad"/>
            <w:color w:val="auto"/>
          </w:rPr>
          <w:t>актуальность исследовательской работы</w:t>
        </w:r>
      </w:hyperlink>
      <w:r w:rsidRPr="00D76C1A">
        <w:t>, т.е. обоснуй выбор именно этой темы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4. Сформулируй </w:t>
      </w:r>
      <w:hyperlink r:id="rId316" w:history="1">
        <w:r w:rsidRPr="00D76C1A">
          <w:rPr>
            <w:rStyle w:val="ad"/>
            <w:color w:val="auto"/>
          </w:rPr>
          <w:t>цель исследовательской работы</w:t>
        </w:r>
      </w:hyperlink>
      <w:r w:rsidRPr="00D76C1A">
        <w:t> и поэтапно распиши </w:t>
      </w:r>
      <w:hyperlink r:id="rId317" w:history="1">
        <w:r w:rsidRPr="00D76C1A">
          <w:rPr>
            <w:rStyle w:val="ad"/>
            <w:color w:val="auto"/>
          </w:rPr>
          <w:t>задачи исследовательской работы</w:t>
        </w:r>
      </w:hyperlink>
      <w:r w:rsidRPr="00D76C1A">
        <w:t>;</w:t>
      </w:r>
    </w:p>
    <w:p w:rsidR="00A611FA" w:rsidRDefault="00D76C1A" w:rsidP="00D76C1A">
      <w:pPr>
        <w:pStyle w:val="a3"/>
        <w:shd w:val="clear" w:color="auto" w:fill="FFFFFF"/>
        <w:spacing w:before="0" w:beforeAutospacing="0" w:after="0" w:afterAutospacing="0" w:line="294" w:lineRule="atLeast"/>
        <w:ind w:firstLine="709"/>
        <w:jc w:val="both"/>
      </w:pPr>
      <w:r w:rsidRPr="00D76C1A">
        <w:t>5. Выбери оптимальный вариант решения проблемы;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lastRenderedPageBreak/>
        <w:t>6. Составь вместе с учителем план работы для реализации своего исследовательского проекта.</w:t>
      </w:r>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ІІ этап. Планирование исследовательской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1. Определись, где планируешь искать и найти информацию;</w:t>
      </w:r>
    </w:p>
    <w:p w:rsidR="00A611FA" w:rsidRDefault="00D76C1A" w:rsidP="00D76C1A">
      <w:pPr>
        <w:pStyle w:val="a3"/>
        <w:shd w:val="clear" w:color="auto" w:fill="FFFFFF"/>
        <w:spacing w:before="0" w:beforeAutospacing="0" w:after="0" w:afterAutospacing="0" w:line="294" w:lineRule="atLeast"/>
        <w:ind w:firstLine="709"/>
        <w:jc w:val="both"/>
      </w:pPr>
      <w:r w:rsidRPr="00D76C1A">
        <w:t>2. Определись со способами сбора и анализа информации, т.е. каким образом, в какой форме и кто будет собирать, выбирать и анализировать информацию;</w:t>
      </w:r>
    </w:p>
    <w:p w:rsidR="00A611FA" w:rsidRDefault="00D76C1A" w:rsidP="00D76C1A">
      <w:pPr>
        <w:pStyle w:val="a3"/>
        <w:shd w:val="clear" w:color="auto" w:fill="FFFFFF"/>
        <w:spacing w:before="0" w:beforeAutospacing="0" w:after="0" w:afterAutospacing="0" w:line="294" w:lineRule="atLeast"/>
        <w:ind w:firstLine="709"/>
        <w:jc w:val="both"/>
      </w:pPr>
      <w:r w:rsidRPr="00D76C1A">
        <w:t>3. Выбери способ представления результатов работы, т.е. в какой форме будет твой отчет (текстовое описание работы, присутствие диаграмм, презентации, фотографий процесса исследования или эксперимента, аудио- или видео-записи наблюдений, опытов, этапов эксперемента и конечного результата);</w:t>
      </w:r>
    </w:p>
    <w:p w:rsidR="00A611FA" w:rsidRDefault="00D76C1A" w:rsidP="00D76C1A">
      <w:pPr>
        <w:pStyle w:val="a3"/>
        <w:shd w:val="clear" w:color="auto" w:fill="FFFFFF"/>
        <w:spacing w:before="0" w:beforeAutospacing="0" w:after="0" w:afterAutospacing="0" w:line="294" w:lineRule="atLeast"/>
        <w:ind w:firstLine="709"/>
        <w:jc w:val="both"/>
      </w:pPr>
      <w:r w:rsidRPr="00D76C1A">
        <w:t>4. Установи критерии оценки (как будешь оценивать) хода эксперимента, исследования, полученного результата исследовательской работы (исследовательского проекта);</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5. Распредели задачи и обязанности между учащимися в группе, если это групповой проект.</w:t>
      </w:r>
    </w:p>
    <w:p w:rsidR="00A611FA" w:rsidRDefault="00D76C1A" w:rsidP="00D76C1A">
      <w:pPr>
        <w:pStyle w:val="a3"/>
        <w:shd w:val="clear" w:color="auto" w:fill="FFFFFF"/>
        <w:spacing w:before="0" w:beforeAutospacing="0" w:after="0" w:afterAutospacing="0" w:line="294" w:lineRule="atLeast"/>
        <w:ind w:firstLine="709"/>
        <w:jc w:val="both"/>
      </w:pPr>
      <w:r w:rsidRPr="00D76C1A">
        <w:rPr>
          <w:bCs/>
        </w:rPr>
        <w:t>ІІІ этап. Исследование</w:t>
      </w:r>
      <w:r w:rsidRPr="00D76C1A">
        <w:t> (процесс исследования, эксперимента)</w:t>
      </w:r>
    </w:p>
    <w:p w:rsidR="00A611FA" w:rsidRDefault="00D76C1A" w:rsidP="00D76C1A">
      <w:pPr>
        <w:pStyle w:val="a3"/>
        <w:shd w:val="clear" w:color="auto" w:fill="FFFFFF"/>
        <w:spacing w:before="0" w:beforeAutospacing="0" w:after="0" w:afterAutospacing="0" w:line="294" w:lineRule="atLeast"/>
        <w:ind w:firstLine="709"/>
        <w:jc w:val="both"/>
      </w:pPr>
      <w:r w:rsidRPr="00D76C1A">
        <w:t>1. Собери необходимую информацию для проведения исследования, при необходимости, проведи расчеты, замеры, подбери качественный и безопасный материал и инструменты для эксперимента и т.д.</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2. Проведи то, что запланировал: интервью, опросы, наблюдения, эксперименты, опыты, необходимую работу.</w:t>
      </w:r>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ІV этап. Выводы</w:t>
      </w:r>
    </w:p>
    <w:p w:rsidR="00A611FA" w:rsidRDefault="00D76C1A" w:rsidP="00D76C1A">
      <w:pPr>
        <w:pStyle w:val="a3"/>
        <w:shd w:val="clear" w:color="auto" w:fill="FFFFFF"/>
        <w:spacing w:before="0" w:beforeAutospacing="0" w:after="0" w:afterAutospacing="0" w:line="294" w:lineRule="atLeast"/>
        <w:ind w:firstLine="709"/>
        <w:jc w:val="both"/>
      </w:pPr>
      <w:r w:rsidRPr="00D76C1A">
        <w:t>1. Проведи анализ полученной в ходе исследовательской работы информации;</w:t>
      </w:r>
    </w:p>
    <w:p w:rsidR="00A611FA" w:rsidRDefault="00D76C1A" w:rsidP="00D76C1A">
      <w:pPr>
        <w:pStyle w:val="a3"/>
        <w:shd w:val="clear" w:color="auto" w:fill="FFFFFF"/>
        <w:spacing w:before="0" w:beforeAutospacing="0" w:after="0" w:afterAutospacing="0" w:line="294" w:lineRule="atLeast"/>
        <w:ind w:firstLine="709"/>
        <w:jc w:val="both"/>
      </w:pPr>
      <w:r w:rsidRPr="00D76C1A">
        <w:t>2. Дай экономико-экологическое обоснование (затратно, экономически выгодно, экологично ли выполнение твоей исследовательской работы);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3. Сформулируй выводы (добился ли того, что ставил в цели и задачах).</w:t>
      </w:r>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V этап. Отчет и защита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1. Оформи и подготовь представление результатов своей работы:</w:t>
      </w:r>
      <w:r w:rsidR="00A611FA" w:rsidRPr="00A611FA">
        <w:t xml:space="preserve"> </w:t>
      </w:r>
      <w:r w:rsidRPr="00D76C1A">
        <w:t>защиту в виде устного отчета, устный отчета с демонстрацией, </w:t>
      </w:r>
      <w:r w:rsidRPr="00D76C1A">
        <w:rPr>
          <w:bCs/>
        </w:rPr>
        <w:t>письменного отчета и краткой устной защиты с презентацией</w:t>
      </w:r>
      <w:r w:rsidRPr="00D76C1A">
        <w:t>;</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2. Проведи защиту своей исследовательской работы (проекта) и прими участие в возможном обсуждении, давай четкие ответы на возникшие вопросы.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rPr>
          <w:bCs/>
        </w:rPr>
        <w:t>VІ этап. Оценка процесса и результатов работы</w:t>
      </w:r>
      <w:r w:rsidRPr="00D76C1A">
        <w:br/>
        <w:t>1. Поучаствуй в оценке исследовательской работы путем коллективного обсуждения и самооценки.</w:t>
      </w:r>
    </w:p>
    <w:p w:rsidR="00D76C1A" w:rsidRPr="00D76C1A" w:rsidRDefault="007D0F20" w:rsidP="00D76C1A">
      <w:pPr>
        <w:pStyle w:val="a3"/>
        <w:shd w:val="clear" w:color="auto" w:fill="FFFFFF"/>
        <w:spacing w:before="0" w:beforeAutospacing="0" w:after="0" w:afterAutospacing="0" w:line="294" w:lineRule="atLeast"/>
        <w:ind w:firstLine="709"/>
        <w:jc w:val="both"/>
      </w:pPr>
      <w:hyperlink r:id="rId318" w:history="1">
        <w:r w:rsidR="00D76C1A" w:rsidRPr="00D76C1A">
          <w:rPr>
            <w:rStyle w:val="ad"/>
            <w:bCs/>
            <w:color w:val="auto"/>
          </w:rPr>
          <w:t>План исследовательской работы</w:t>
        </w:r>
      </w:hyperlink>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1. </w:t>
      </w:r>
      <w:hyperlink r:id="rId319" w:history="1">
        <w:r w:rsidRPr="00D76C1A">
          <w:rPr>
            <w:rStyle w:val="ad"/>
            <w:color w:val="auto"/>
          </w:rPr>
          <w:t>Титульный лист исследовательской работы</w:t>
        </w:r>
      </w:hyperlink>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2. </w:t>
      </w:r>
      <w:hyperlink r:id="rId320" w:history="1">
        <w:r w:rsidRPr="00D76C1A">
          <w:rPr>
            <w:rStyle w:val="ad"/>
            <w:color w:val="auto"/>
          </w:rPr>
          <w:t>Содержание исследовательской работы</w:t>
        </w:r>
      </w:hyperlink>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3. </w:t>
      </w:r>
      <w:hyperlink r:id="rId321" w:history="1">
        <w:r w:rsidRPr="00D76C1A">
          <w:rPr>
            <w:rStyle w:val="ad"/>
            <w:color w:val="auto"/>
          </w:rPr>
          <w:t>Введение исследовательской работы</w:t>
        </w:r>
      </w:hyperlink>
    </w:p>
    <w:p w:rsidR="00A611FA" w:rsidRDefault="00D76C1A" w:rsidP="00D76C1A">
      <w:pPr>
        <w:pStyle w:val="a3"/>
        <w:shd w:val="clear" w:color="auto" w:fill="FFFFFF"/>
        <w:spacing w:before="0" w:beforeAutospacing="0" w:after="0" w:afterAutospacing="0" w:line="294" w:lineRule="atLeast"/>
        <w:ind w:firstLine="709"/>
        <w:jc w:val="both"/>
      </w:pPr>
      <w:r w:rsidRPr="00D76C1A">
        <w:t>Во Введении исследовательской работы обосновывается актуальность выбранной темы, определяются объект, предмет исследования и основные проблемы, формулируется цель и содержание поставленных задач, сообщается, в чем состоит новизна исследования</w:t>
      </w:r>
      <w:r w:rsidR="00A611FA" w:rsidRPr="00A611FA">
        <w:t xml:space="preserve"> </w:t>
      </w:r>
      <w:r w:rsidRPr="00D76C1A">
        <w:t>(если имеется).</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В этой главе определяются методы исследования, обосновывается теоретическая и практическая значимость(если есть практическая часть) работы.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Структура Введения исследовательской работы:</w:t>
      </w:r>
    </w:p>
    <w:p w:rsidR="00D76C1A" w:rsidRPr="00D76C1A" w:rsidRDefault="007D0F20" w:rsidP="00853F30">
      <w:pPr>
        <w:pStyle w:val="a3"/>
        <w:numPr>
          <w:ilvl w:val="0"/>
          <w:numId w:val="183"/>
        </w:numPr>
        <w:shd w:val="clear" w:color="auto" w:fill="FFFFFF"/>
        <w:spacing w:before="0" w:beforeAutospacing="0" w:after="0" w:afterAutospacing="0" w:line="288" w:lineRule="atLeast"/>
        <w:jc w:val="both"/>
      </w:pPr>
      <w:hyperlink r:id="rId322" w:history="1">
        <w:r w:rsidR="00D76C1A" w:rsidRPr="00D76C1A">
          <w:rPr>
            <w:rStyle w:val="ad"/>
            <w:color w:val="auto"/>
          </w:rPr>
          <w:t>Актуальность исследовательского проекта</w:t>
        </w:r>
      </w:hyperlink>
    </w:p>
    <w:p w:rsidR="00D76C1A" w:rsidRPr="00D76C1A" w:rsidRDefault="007D0F20" w:rsidP="00853F30">
      <w:pPr>
        <w:pStyle w:val="a3"/>
        <w:numPr>
          <w:ilvl w:val="0"/>
          <w:numId w:val="183"/>
        </w:numPr>
        <w:shd w:val="clear" w:color="auto" w:fill="FFFFFF"/>
        <w:spacing w:before="0" w:beforeAutospacing="0" w:after="0" w:afterAutospacing="0" w:line="288" w:lineRule="atLeast"/>
        <w:jc w:val="both"/>
      </w:pPr>
      <w:hyperlink r:id="rId323" w:history="1">
        <w:r w:rsidR="00D76C1A" w:rsidRPr="00D76C1A">
          <w:rPr>
            <w:rStyle w:val="ad"/>
            <w:color w:val="auto"/>
          </w:rPr>
          <w:t>Объект и предмет исследования</w:t>
        </w:r>
      </w:hyperlink>
    </w:p>
    <w:p w:rsidR="00D76C1A" w:rsidRPr="00D76C1A" w:rsidRDefault="007D0F20" w:rsidP="00853F30">
      <w:pPr>
        <w:pStyle w:val="a3"/>
        <w:numPr>
          <w:ilvl w:val="0"/>
          <w:numId w:val="183"/>
        </w:numPr>
        <w:shd w:val="clear" w:color="auto" w:fill="FFFFFF"/>
        <w:spacing w:before="0" w:beforeAutospacing="0" w:after="0" w:afterAutospacing="0" w:line="288" w:lineRule="atLeast"/>
        <w:jc w:val="both"/>
      </w:pPr>
      <w:hyperlink r:id="rId324" w:history="1">
        <w:r w:rsidR="00D76C1A" w:rsidRPr="00D76C1A">
          <w:rPr>
            <w:rStyle w:val="ad"/>
            <w:color w:val="auto"/>
          </w:rPr>
          <w:t>Цель исследовательской работы</w:t>
        </w:r>
      </w:hyperlink>
    </w:p>
    <w:p w:rsidR="00D76C1A" w:rsidRPr="00D76C1A" w:rsidRDefault="007D0F20" w:rsidP="00853F30">
      <w:pPr>
        <w:pStyle w:val="a3"/>
        <w:numPr>
          <w:ilvl w:val="0"/>
          <w:numId w:val="183"/>
        </w:numPr>
        <w:shd w:val="clear" w:color="auto" w:fill="FFFFFF"/>
        <w:spacing w:before="0" w:beforeAutospacing="0" w:after="0" w:afterAutospacing="0" w:line="288" w:lineRule="atLeast"/>
        <w:jc w:val="both"/>
      </w:pPr>
      <w:hyperlink r:id="rId325" w:history="1">
        <w:r w:rsidR="00D76C1A" w:rsidRPr="00D76C1A">
          <w:rPr>
            <w:rStyle w:val="ad"/>
            <w:color w:val="auto"/>
          </w:rPr>
          <w:t>Задачи исследовательской работы</w:t>
        </w:r>
      </w:hyperlink>
    </w:p>
    <w:p w:rsidR="00D76C1A" w:rsidRPr="00D76C1A" w:rsidRDefault="007D0F20" w:rsidP="00853F30">
      <w:pPr>
        <w:pStyle w:val="a3"/>
        <w:numPr>
          <w:ilvl w:val="0"/>
          <w:numId w:val="183"/>
        </w:numPr>
        <w:shd w:val="clear" w:color="auto" w:fill="FFFFFF"/>
        <w:spacing w:before="0" w:beforeAutospacing="0" w:after="0" w:afterAutospacing="0" w:line="288" w:lineRule="atLeast"/>
        <w:jc w:val="both"/>
      </w:pPr>
      <w:hyperlink r:id="rId326" w:history="1">
        <w:r w:rsidR="00D76C1A" w:rsidRPr="00D76C1A">
          <w:rPr>
            <w:rStyle w:val="ad"/>
            <w:color w:val="auto"/>
          </w:rPr>
          <w:t>Методы исследовательской работы</w:t>
        </w:r>
      </w:hyperlink>
    </w:p>
    <w:p w:rsidR="00D76C1A" w:rsidRPr="00D76C1A" w:rsidRDefault="007D0F20" w:rsidP="00853F30">
      <w:pPr>
        <w:pStyle w:val="a3"/>
        <w:numPr>
          <w:ilvl w:val="0"/>
          <w:numId w:val="183"/>
        </w:numPr>
        <w:shd w:val="clear" w:color="auto" w:fill="FFFFFF"/>
        <w:spacing w:before="0" w:beforeAutospacing="0" w:after="0" w:afterAutospacing="0" w:line="288" w:lineRule="atLeast"/>
        <w:jc w:val="both"/>
      </w:pPr>
      <w:hyperlink r:id="rId327" w:history="1">
        <w:r w:rsidR="00D76C1A" w:rsidRPr="00D76C1A">
          <w:rPr>
            <w:rStyle w:val="ad"/>
            <w:color w:val="auto"/>
          </w:rPr>
          <w:t>Теоретическая значимость работы</w:t>
        </w:r>
      </w:hyperlink>
    </w:p>
    <w:p w:rsidR="00D76C1A" w:rsidRPr="00D76C1A" w:rsidRDefault="007D0F20" w:rsidP="00853F30">
      <w:pPr>
        <w:pStyle w:val="a3"/>
        <w:numPr>
          <w:ilvl w:val="0"/>
          <w:numId w:val="183"/>
        </w:numPr>
        <w:shd w:val="clear" w:color="auto" w:fill="FFFFFF"/>
        <w:spacing w:before="0" w:beforeAutospacing="0" w:after="0" w:afterAutospacing="0" w:line="288" w:lineRule="atLeast"/>
        <w:jc w:val="both"/>
      </w:pPr>
      <w:hyperlink r:id="rId328" w:history="1">
        <w:r w:rsidR="00D76C1A" w:rsidRPr="00D76C1A">
          <w:rPr>
            <w:rStyle w:val="ad"/>
            <w:color w:val="auto"/>
          </w:rPr>
          <w:t>Практическая значимость работы</w:t>
        </w:r>
      </w:hyperlink>
    </w:p>
    <w:p w:rsidR="00EC03B8" w:rsidRPr="00EC03B8" w:rsidRDefault="00EC03B8" w:rsidP="00EC03B8">
      <w:pPr>
        <w:jc w:val="both"/>
        <w:rPr>
          <w:highlight w:val="yellow"/>
          <w:shd w:val="clear" w:color="auto" w:fill="FFFFFF"/>
        </w:rPr>
      </w:pPr>
    </w:p>
    <w:p w:rsidR="00EC03B8" w:rsidRPr="000D2165" w:rsidRDefault="00EC03B8" w:rsidP="008B387F">
      <w:pPr>
        <w:jc w:val="both"/>
        <w:rPr>
          <w:i/>
          <w:sz w:val="24"/>
          <w:szCs w:val="24"/>
        </w:rPr>
      </w:pPr>
      <w:r w:rsidRPr="000D2165">
        <w:rPr>
          <w:b/>
          <w:bCs/>
          <w:sz w:val="24"/>
          <w:szCs w:val="24"/>
        </w:rPr>
        <w:t>Практическое занятие № 39.</w:t>
      </w:r>
      <w:r w:rsidRPr="000D2165">
        <w:rPr>
          <w:b/>
          <w:sz w:val="24"/>
          <w:szCs w:val="24"/>
          <w:shd w:val="clear" w:color="auto" w:fill="FFFFFF"/>
        </w:rPr>
        <w:t xml:space="preserve"> </w:t>
      </w:r>
      <w:r w:rsidRPr="000D2165">
        <w:rPr>
          <w:b/>
          <w:bCs/>
          <w:i/>
          <w:iCs/>
          <w:sz w:val="24"/>
          <w:szCs w:val="24"/>
        </w:rPr>
        <w:t>Системы искусственного интеллекта и машинное обучение</w:t>
      </w:r>
    </w:p>
    <w:p w:rsidR="00EC03B8" w:rsidRPr="000D2165" w:rsidRDefault="00EC03B8" w:rsidP="008B387F">
      <w:pPr>
        <w:jc w:val="both"/>
        <w:rPr>
          <w:i/>
          <w:sz w:val="24"/>
          <w:szCs w:val="24"/>
          <w:shd w:val="clear" w:color="auto" w:fill="FFFFFF"/>
        </w:rPr>
      </w:pPr>
      <w:r w:rsidRPr="000D2165">
        <w:rPr>
          <w:i/>
          <w:iCs/>
          <w:sz w:val="24"/>
          <w:szCs w:val="24"/>
        </w:rPr>
        <w:t xml:space="preserve">Машинное обучение – решение задач распознавания, классификации и предсказания. Искусственный интеллект. </w:t>
      </w:r>
      <w:r w:rsidRPr="000D2165">
        <w:rPr>
          <w:i/>
          <w:sz w:val="24"/>
          <w:szCs w:val="24"/>
          <w:shd w:val="clear" w:color="auto" w:fill="FFFFFF"/>
        </w:rPr>
        <w:t xml:space="preserve">Анализ данных с применением методов машинного обучения. </w:t>
      </w:r>
      <w:r w:rsidRPr="000D2165">
        <w:rPr>
          <w:i/>
          <w:sz w:val="24"/>
          <w:szCs w:val="24"/>
        </w:rPr>
        <w:t>Экспертные и рекомендательные системы.</w:t>
      </w:r>
    </w:p>
    <w:p w:rsidR="00EC03B8" w:rsidRPr="000D2165" w:rsidRDefault="00EC03B8" w:rsidP="008B387F">
      <w:pPr>
        <w:jc w:val="both"/>
        <w:rPr>
          <w:b/>
          <w:bCs/>
          <w:sz w:val="24"/>
          <w:szCs w:val="24"/>
        </w:rPr>
      </w:pPr>
      <w:r w:rsidRPr="000D2165">
        <w:rPr>
          <w:i/>
          <w:iCs/>
          <w:sz w:val="24"/>
          <w:szCs w:val="24"/>
        </w:rPr>
        <w:t>Большие данные в природе и технике</w:t>
      </w:r>
      <w:r w:rsidRPr="000D2165">
        <w:rPr>
          <w:sz w:val="24"/>
          <w:szCs w:val="24"/>
        </w:rPr>
        <w:t xml:space="preserve"> </w:t>
      </w:r>
      <w:r w:rsidRPr="000D2165">
        <w:rPr>
          <w:i/>
          <w:iCs/>
          <w:sz w:val="24"/>
          <w:szCs w:val="24"/>
        </w:rPr>
        <w:t>(геномные данные, результаты физических экспериментов, интернет-данные, в частности данные социальных сетей). Технологии их обработки и хранения.</w:t>
      </w:r>
    </w:p>
    <w:p w:rsidR="00FF6923" w:rsidRPr="008B387F" w:rsidRDefault="008B387F" w:rsidP="008B387F">
      <w:pPr>
        <w:ind w:firstLine="709"/>
        <w:jc w:val="center"/>
        <w:rPr>
          <w:b/>
          <w:sz w:val="24"/>
          <w:szCs w:val="24"/>
        </w:rPr>
      </w:pPr>
      <w:r w:rsidRPr="008B387F">
        <w:rPr>
          <w:b/>
          <w:sz w:val="24"/>
          <w:szCs w:val="24"/>
        </w:rPr>
        <w:t>Теоретическая часть:</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Машинное обучение (</w:t>
      </w:r>
      <w:hyperlink r:id="rId329" w:tooltip="Английский язык" w:history="1">
        <w:r w:rsidRPr="00CE0425">
          <w:rPr>
            <w:color w:val="000000"/>
          </w:rPr>
          <w:t>англ.</w:t>
        </w:r>
      </w:hyperlink>
      <w:r w:rsidRPr="00CE0425">
        <w:rPr>
          <w:color w:val="000000"/>
        </w:rPr>
        <w:t> machine learning, ML) — класс методов </w:t>
      </w:r>
      <w:hyperlink r:id="rId330" w:tooltip="Искусственный интеллект" w:history="1">
        <w:r w:rsidRPr="00CE0425">
          <w:rPr>
            <w:color w:val="000000"/>
          </w:rPr>
          <w:t>искусственного интеллекта</w:t>
        </w:r>
      </w:hyperlink>
      <w:r w:rsidRPr="00CE0425">
        <w:rPr>
          <w:color w:val="000000"/>
        </w:rPr>
        <w:t>, характерной чертой которых является не прямое решение задачи, а обучение в процессе применения решений множества сходных задач. Для построения таких методов используются средства </w:t>
      </w:r>
      <w:hyperlink r:id="rId331" w:tooltip="Математическая статистика" w:history="1">
        <w:r w:rsidRPr="00CE0425">
          <w:rPr>
            <w:color w:val="000000"/>
          </w:rPr>
          <w:t>математической статистики</w:t>
        </w:r>
      </w:hyperlink>
      <w:r w:rsidRPr="00CE0425">
        <w:rPr>
          <w:color w:val="000000"/>
        </w:rPr>
        <w:t>, </w:t>
      </w:r>
      <w:hyperlink r:id="rId332" w:tooltip="Численные методы" w:history="1">
        <w:r w:rsidRPr="00CE0425">
          <w:rPr>
            <w:color w:val="000000"/>
          </w:rPr>
          <w:t>численных методов</w:t>
        </w:r>
      </w:hyperlink>
      <w:r w:rsidRPr="00CE0425">
        <w:rPr>
          <w:color w:val="000000"/>
        </w:rPr>
        <w:t>, </w:t>
      </w:r>
      <w:hyperlink r:id="rId333" w:tooltip="Математический анализ" w:history="1">
        <w:r w:rsidRPr="00CE0425">
          <w:rPr>
            <w:color w:val="000000"/>
          </w:rPr>
          <w:t>математического анализа</w:t>
        </w:r>
      </w:hyperlink>
      <w:r w:rsidRPr="00CE0425">
        <w:rPr>
          <w:color w:val="000000"/>
        </w:rPr>
        <w:t>, </w:t>
      </w:r>
      <w:hyperlink r:id="rId334" w:tooltip="Оптимизация (математика)" w:history="1">
        <w:r w:rsidRPr="00CE0425">
          <w:rPr>
            <w:color w:val="000000"/>
          </w:rPr>
          <w:t>методов оптимизации</w:t>
        </w:r>
      </w:hyperlink>
      <w:r w:rsidRPr="00CE0425">
        <w:rPr>
          <w:color w:val="000000"/>
        </w:rPr>
        <w:t>, </w:t>
      </w:r>
      <w:hyperlink r:id="rId335" w:tooltip="Теория вероятностей" w:history="1">
        <w:r w:rsidRPr="00CE0425">
          <w:rPr>
            <w:color w:val="000000"/>
          </w:rPr>
          <w:t>теории вероятностей</w:t>
        </w:r>
      </w:hyperlink>
      <w:r w:rsidRPr="00CE0425">
        <w:rPr>
          <w:color w:val="000000"/>
        </w:rPr>
        <w:t>, </w:t>
      </w:r>
      <w:hyperlink r:id="rId336" w:tooltip="Теория графов" w:history="1">
        <w:r w:rsidRPr="00CE0425">
          <w:rPr>
            <w:color w:val="000000"/>
          </w:rPr>
          <w:t>теории графов</w:t>
        </w:r>
      </w:hyperlink>
      <w:r w:rsidRPr="00CE0425">
        <w:rPr>
          <w:color w:val="000000"/>
        </w:rPr>
        <w:t>, различные техники работы с </w:t>
      </w:r>
      <w:hyperlink r:id="rId337" w:tooltip="Данные (вычислительная техника)" w:history="1">
        <w:r w:rsidRPr="00CE0425">
          <w:rPr>
            <w:color w:val="000000"/>
          </w:rPr>
          <w:t>данными в цифровой форме</w:t>
        </w:r>
      </w:hyperlink>
      <w:r w:rsidRPr="00CE0425">
        <w:rPr>
          <w:color w:val="000000"/>
        </w:rPr>
        <w:t>.</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Различают два типа обучения:</w:t>
      </w:r>
    </w:p>
    <w:p w:rsidR="00CE0425" w:rsidRPr="00CE0425" w:rsidRDefault="007D0F20" w:rsidP="00853F30">
      <w:pPr>
        <w:pStyle w:val="a3"/>
        <w:numPr>
          <w:ilvl w:val="0"/>
          <w:numId w:val="151"/>
        </w:numPr>
        <w:shd w:val="clear" w:color="auto" w:fill="FFFFFF"/>
        <w:spacing w:before="0" w:beforeAutospacing="0" w:after="0" w:afterAutospacing="0"/>
        <w:jc w:val="both"/>
        <w:rPr>
          <w:color w:val="000000"/>
        </w:rPr>
      </w:pPr>
      <w:hyperlink r:id="rId338" w:tooltip="Обучение по прецедентам" w:history="1">
        <w:r w:rsidR="00CE0425" w:rsidRPr="00CE0425">
          <w:rPr>
            <w:color w:val="000000"/>
          </w:rPr>
          <w:t>Обучение по прецедентам</w:t>
        </w:r>
      </w:hyperlink>
      <w:r w:rsidR="00CE0425" w:rsidRPr="00CE0425">
        <w:rPr>
          <w:color w:val="000000"/>
        </w:rPr>
        <w:t>, или индуктивное обучение, основано на выявлении </w:t>
      </w:r>
      <w:hyperlink r:id="rId339" w:tooltip="Эмпирическая закономерность" w:history="1">
        <w:r w:rsidR="00CE0425" w:rsidRPr="00CE0425">
          <w:rPr>
            <w:color w:val="000000"/>
          </w:rPr>
          <w:t>эмпирических закономерностей</w:t>
        </w:r>
      </w:hyperlink>
      <w:r w:rsidR="00CE0425" w:rsidRPr="00CE0425">
        <w:rPr>
          <w:color w:val="000000"/>
        </w:rPr>
        <w:t> в </w:t>
      </w:r>
      <w:hyperlink r:id="rId340" w:tooltip="Выборка" w:history="1">
        <w:r w:rsidR="00CE0425" w:rsidRPr="00CE0425">
          <w:rPr>
            <w:color w:val="000000"/>
          </w:rPr>
          <w:t>данных</w:t>
        </w:r>
      </w:hyperlink>
      <w:r w:rsidR="00CE0425" w:rsidRPr="00CE0425">
        <w:rPr>
          <w:color w:val="000000"/>
        </w:rPr>
        <w:t>.</w:t>
      </w:r>
    </w:p>
    <w:p w:rsidR="00CE0425" w:rsidRPr="00CE0425" w:rsidRDefault="00CE0425" w:rsidP="00853F30">
      <w:pPr>
        <w:pStyle w:val="a3"/>
        <w:numPr>
          <w:ilvl w:val="0"/>
          <w:numId w:val="151"/>
        </w:numPr>
        <w:shd w:val="clear" w:color="auto" w:fill="FFFFFF"/>
        <w:spacing w:before="0" w:beforeAutospacing="0" w:after="0" w:afterAutospacing="0"/>
        <w:jc w:val="both"/>
        <w:rPr>
          <w:color w:val="000000"/>
        </w:rPr>
      </w:pPr>
      <w:r w:rsidRPr="00CE0425">
        <w:rPr>
          <w:color w:val="000000"/>
        </w:rPr>
        <w:t>Дедуктивное обучение предполагает формализацию знаний экспертов и их перенос в компьютер в виде </w:t>
      </w:r>
      <w:hyperlink r:id="rId341" w:tooltip="База знаний" w:history="1">
        <w:r w:rsidRPr="00CE0425">
          <w:rPr>
            <w:color w:val="000000"/>
          </w:rPr>
          <w:t>базы знаний</w:t>
        </w:r>
      </w:hyperlink>
      <w:r w:rsidRPr="00CE0425">
        <w:rPr>
          <w:color w:val="000000"/>
        </w:rPr>
        <w:t>.</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Дедуктивное обучение принято относить к области </w:t>
      </w:r>
      <w:hyperlink r:id="rId342" w:tooltip="Экспертная система" w:history="1">
        <w:r w:rsidRPr="00CE0425">
          <w:rPr>
            <w:color w:val="000000"/>
          </w:rPr>
          <w:t>экспертных систем</w:t>
        </w:r>
      </w:hyperlink>
      <w:r w:rsidRPr="00CE0425">
        <w:rPr>
          <w:color w:val="000000"/>
        </w:rPr>
        <w:t>, поэтому термины машинное обучение и обучение по прецедентам можно считать синонимами.</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Многие методы индуктивного обучения разрабатывались как альтернатива классическим статистическим подходам. Многие методы тесно связаны с </w:t>
      </w:r>
      <w:hyperlink r:id="rId343" w:tooltip="Извлечение информации" w:history="1">
        <w:r w:rsidRPr="00CE0425">
          <w:rPr>
            <w:color w:val="000000"/>
          </w:rPr>
          <w:t>извлечением информации</w:t>
        </w:r>
      </w:hyperlink>
      <w:r w:rsidRPr="00CE0425">
        <w:rPr>
          <w:color w:val="000000"/>
        </w:rPr>
        <w:t> (</w:t>
      </w:r>
      <w:hyperlink r:id="rId344" w:tooltip="Английский язык" w:history="1">
        <w:r w:rsidRPr="00CE0425">
          <w:rPr>
            <w:color w:val="000000"/>
          </w:rPr>
          <w:t>англ.</w:t>
        </w:r>
      </w:hyperlink>
      <w:r w:rsidRPr="00CE0425">
        <w:rPr>
          <w:color w:val="000000"/>
        </w:rPr>
        <w:t> information extraction, information retrieval), </w:t>
      </w:r>
      <w:hyperlink r:id="rId345" w:tooltip="Интеллектуальный анализ данных" w:history="1">
        <w:r w:rsidRPr="00CE0425">
          <w:rPr>
            <w:color w:val="000000"/>
          </w:rPr>
          <w:t>интеллектуальным анализом данных</w:t>
        </w:r>
      </w:hyperlink>
      <w:r w:rsidRPr="00CE0425">
        <w:rPr>
          <w:color w:val="000000"/>
        </w:rPr>
        <w:t> (</w:t>
      </w:r>
      <w:hyperlink r:id="rId346" w:tooltip="Data mining" w:history="1">
        <w:r w:rsidRPr="00CE0425">
          <w:rPr>
            <w:color w:val="000000"/>
          </w:rPr>
          <w:t>data mining</w:t>
        </w:r>
      </w:hyperlink>
      <w:r w:rsidRPr="00CE0425">
        <w:rPr>
          <w:color w:val="000000"/>
        </w:rPr>
        <w:t>).</w:t>
      </w:r>
    </w:p>
    <w:p w:rsidR="00CE0425" w:rsidRPr="00CE0425" w:rsidRDefault="00CE0425" w:rsidP="00CE0425">
      <w:pPr>
        <w:pStyle w:val="a3"/>
        <w:shd w:val="clear" w:color="auto" w:fill="FFFFFF"/>
        <w:spacing w:before="120" w:beforeAutospacing="0" w:after="120" w:afterAutospacing="0"/>
        <w:ind w:firstLine="709"/>
        <w:jc w:val="both"/>
        <w:rPr>
          <w:color w:val="000000"/>
        </w:rPr>
      </w:pPr>
      <w:r w:rsidRPr="00CE0425">
        <w:rPr>
          <w:color w:val="000000"/>
        </w:rPr>
        <w:t>Раздел машинного обучения, с одной стороны, образовался в результате разделения науки о </w:t>
      </w:r>
      <w:hyperlink r:id="rId347" w:tooltip="Искусственная нейронная сеть" w:history="1">
        <w:r w:rsidRPr="00CE0425">
          <w:rPr>
            <w:color w:val="000000"/>
          </w:rPr>
          <w:t>нейросетях</w:t>
        </w:r>
      </w:hyperlink>
      <w:r w:rsidRPr="00CE0425">
        <w:rPr>
          <w:color w:val="000000"/>
        </w:rPr>
        <w:t> на методы обучения сетей и виды топологий их архитектуры, с другой стороны — вобрал в себя методы математической статистики. Указанные ниже способы машинного обучения исходят из случая использования нейросетей, хотя существуют и другие методы, использующие понятие обучающей выборки — например, дискриминантный анализ, оперирующий обобщённой дисперсией и ковариацией наблюдаемой статистики, или байесовские классификаторы. Базовые виды нейросетей, такие как </w:t>
      </w:r>
      <w:hyperlink r:id="rId348" w:tooltip="Перцептрон" w:history="1">
        <w:r w:rsidRPr="00CE0425">
          <w:rPr>
            <w:color w:val="000000"/>
          </w:rPr>
          <w:t>перцептрон</w:t>
        </w:r>
      </w:hyperlink>
      <w:r w:rsidRPr="00CE0425">
        <w:rPr>
          <w:color w:val="000000"/>
        </w:rPr>
        <w:t> и </w:t>
      </w:r>
      <w:hyperlink r:id="rId349" w:tooltip="Многослойный перцептрон Розенблатта" w:history="1">
        <w:r w:rsidRPr="00CE0425">
          <w:rPr>
            <w:color w:val="000000"/>
          </w:rPr>
          <w:t>многослойный перцептрон</w:t>
        </w:r>
      </w:hyperlink>
      <w:r w:rsidRPr="00CE0425">
        <w:rPr>
          <w:color w:val="000000"/>
        </w:rPr>
        <w:t> (а также их модификации), могут обучаться как с учителем, так и без учителя, с подкреплением и самоорганизацией. Но некоторые нейросети и большинство статистических методов можно отнести только к одному из способов обучения. Поэтому, если нужно классифицировать методы машинного обучения в зависимости от способа обучения, будет некорректным относить нейросети к определенному виду, правильнее было бы типизировать алгоритмы обучения нейронных сетей.</w:t>
      </w:r>
    </w:p>
    <w:p w:rsidR="00CE0425" w:rsidRPr="00CE0425" w:rsidRDefault="00CE0425" w:rsidP="000D2165">
      <w:pPr>
        <w:shd w:val="clear" w:color="auto" w:fill="FFFFFF"/>
        <w:spacing w:before="100" w:beforeAutospacing="1" w:after="24"/>
        <w:jc w:val="both"/>
        <w:rPr>
          <w:color w:val="202122"/>
          <w:sz w:val="24"/>
          <w:szCs w:val="24"/>
        </w:rPr>
      </w:pPr>
      <w:r w:rsidRPr="00CE0425">
        <w:rPr>
          <w:color w:val="202122"/>
          <w:sz w:val="24"/>
          <w:szCs w:val="24"/>
        </w:rPr>
        <w:t>Обучение с учителем — для каждого прецедента задаётся пара «ситуация, требуемое решение»:</w:t>
      </w:r>
    </w:p>
    <w:p w:rsidR="00CE0425" w:rsidRPr="00CE0425" w:rsidRDefault="00CE0425" w:rsidP="00853F30">
      <w:pPr>
        <w:numPr>
          <w:ilvl w:val="0"/>
          <w:numId w:val="152"/>
        </w:numPr>
        <w:shd w:val="clear" w:color="auto" w:fill="FFFFFF"/>
        <w:spacing w:before="100" w:beforeAutospacing="1" w:after="24"/>
        <w:ind w:left="768"/>
        <w:jc w:val="both"/>
        <w:rPr>
          <w:color w:val="202122"/>
          <w:sz w:val="24"/>
          <w:szCs w:val="24"/>
        </w:rPr>
      </w:pPr>
      <w:r w:rsidRPr="00CE0425">
        <w:rPr>
          <w:color w:val="202122"/>
          <w:sz w:val="24"/>
          <w:szCs w:val="24"/>
        </w:rPr>
        <w:t>Искусственная нейронная сеть</w:t>
      </w:r>
    </w:p>
    <w:p w:rsidR="00CE0425" w:rsidRPr="00CE0425" w:rsidRDefault="00CE0425" w:rsidP="00853F30">
      <w:pPr>
        <w:numPr>
          <w:ilvl w:val="1"/>
          <w:numId w:val="152"/>
        </w:numPr>
        <w:shd w:val="clear" w:color="auto" w:fill="FFFFFF"/>
        <w:spacing w:before="100" w:beforeAutospacing="1" w:after="24"/>
        <w:ind w:left="1536"/>
        <w:jc w:val="both"/>
        <w:rPr>
          <w:color w:val="202122"/>
          <w:sz w:val="24"/>
          <w:szCs w:val="24"/>
        </w:rPr>
      </w:pPr>
      <w:r w:rsidRPr="00CE0425">
        <w:rPr>
          <w:color w:val="202122"/>
          <w:sz w:val="24"/>
          <w:szCs w:val="24"/>
        </w:rPr>
        <w:t>Глубокое обучение</w:t>
      </w:r>
    </w:p>
    <w:p w:rsidR="00CE0425" w:rsidRPr="00CE0425" w:rsidRDefault="00CE0425" w:rsidP="00853F30">
      <w:pPr>
        <w:numPr>
          <w:ilvl w:val="0"/>
          <w:numId w:val="152"/>
        </w:numPr>
        <w:shd w:val="clear" w:color="auto" w:fill="FFFFFF"/>
        <w:spacing w:before="100" w:beforeAutospacing="1" w:after="24"/>
        <w:ind w:left="768"/>
        <w:jc w:val="both"/>
        <w:rPr>
          <w:color w:val="202122"/>
          <w:sz w:val="24"/>
          <w:szCs w:val="24"/>
        </w:rPr>
      </w:pPr>
      <w:r w:rsidRPr="00CE0425">
        <w:rPr>
          <w:color w:val="202122"/>
          <w:sz w:val="24"/>
          <w:szCs w:val="24"/>
        </w:rPr>
        <w:t>Метод коррекции ошибки</w:t>
      </w:r>
    </w:p>
    <w:p w:rsidR="00CE0425" w:rsidRPr="00CE0425" w:rsidRDefault="00CE0425" w:rsidP="00853F30">
      <w:pPr>
        <w:numPr>
          <w:ilvl w:val="0"/>
          <w:numId w:val="152"/>
        </w:numPr>
        <w:shd w:val="clear" w:color="auto" w:fill="FFFFFF"/>
        <w:spacing w:before="100" w:beforeAutospacing="1" w:after="24"/>
        <w:ind w:left="768"/>
        <w:jc w:val="both"/>
        <w:rPr>
          <w:color w:val="202122"/>
          <w:sz w:val="24"/>
          <w:szCs w:val="24"/>
        </w:rPr>
      </w:pPr>
      <w:r w:rsidRPr="00CE0425">
        <w:rPr>
          <w:color w:val="202122"/>
          <w:sz w:val="24"/>
          <w:szCs w:val="24"/>
        </w:rPr>
        <w:t>Метод обратного распространения ошибки</w:t>
      </w:r>
    </w:p>
    <w:p w:rsidR="00CE0425" w:rsidRPr="00CE0425" w:rsidRDefault="00CE0425" w:rsidP="00853F30">
      <w:pPr>
        <w:numPr>
          <w:ilvl w:val="0"/>
          <w:numId w:val="152"/>
        </w:numPr>
        <w:shd w:val="clear" w:color="auto" w:fill="FFFFFF"/>
        <w:spacing w:before="100" w:beforeAutospacing="1" w:after="24"/>
        <w:ind w:left="768"/>
        <w:jc w:val="both"/>
        <w:rPr>
          <w:color w:val="202122"/>
          <w:sz w:val="24"/>
          <w:szCs w:val="24"/>
        </w:rPr>
      </w:pPr>
      <w:r w:rsidRPr="00CE0425">
        <w:rPr>
          <w:color w:val="202122"/>
          <w:sz w:val="24"/>
          <w:szCs w:val="24"/>
        </w:rPr>
        <w:lastRenderedPageBreak/>
        <w:t>Метод опорных векторов</w:t>
      </w:r>
    </w:p>
    <w:p w:rsidR="00CE0425" w:rsidRPr="00CE0425" w:rsidRDefault="00CE0425" w:rsidP="000D2165">
      <w:pPr>
        <w:shd w:val="clear" w:color="auto" w:fill="FFFFFF"/>
        <w:spacing w:before="100" w:beforeAutospacing="1" w:after="24"/>
        <w:jc w:val="both"/>
        <w:rPr>
          <w:color w:val="202122"/>
          <w:sz w:val="24"/>
          <w:szCs w:val="24"/>
        </w:rPr>
      </w:pPr>
      <w:r w:rsidRPr="00CE0425">
        <w:rPr>
          <w:color w:val="202122"/>
          <w:sz w:val="24"/>
          <w:szCs w:val="24"/>
        </w:rPr>
        <w:t>Обучение без учителя — для каждого прецедента задаётся только «ситуация», требуется сгруппировать объекты в кластеры, используя данные о попарном сходстве объектов, и/или понизить размерность данных:</w:t>
      </w:r>
    </w:p>
    <w:p w:rsidR="00CE0425" w:rsidRPr="00CE0425" w:rsidRDefault="00CE0425" w:rsidP="00853F30">
      <w:pPr>
        <w:numPr>
          <w:ilvl w:val="0"/>
          <w:numId w:val="153"/>
        </w:numPr>
        <w:shd w:val="clear" w:color="auto" w:fill="FFFFFF"/>
        <w:spacing w:before="100" w:beforeAutospacing="1" w:after="24"/>
        <w:ind w:left="768"/>
        <w:jc w:val="both"/>
        <w:rPr>
          <w:color w:val="202122"/>
          <w:sz w:val="24"/>
          <w:szCs w:val="24"/>
        </w:rPr>
      </w:pPr>
      <w:r w:rsidRPr="00CE0425">
        <w:rPr>
          <w:color w:val="202122"/>
          <w:sz w:val="24"/>
          <w:szCs w:val="24"/>
        </w:rPr>
        <w:t>Альфа-система подкрепления</w:t>
      </w:r>
    </w:p>
    <w:p w:rsidR="00CE0425" w:rsidRPr="00CE0425" w:rsidRDefault="00CE0425" w:rsidP="00853F30">
      <w:pPr>
        <w:numPr>
          <w:ilvl w:val="0"/>
          <w:numId w:val="153"/>
        </w:numPr>
        <w:shd w:val="clear" w:color="auto" w:fill="FFFFFF"/>
        <w:spacing w:before="100" w:beforeAutospacing="1" w:after="24"/>
        <w:ind w:left="768"/>
        <w:jc w:val="both"/>
        <w:rPr>
          <w:color w:val="202122"/>
          <w:sz w:val="24"/>
          <w:szCs w:val="24"/>
        </w:rPr>
      </w:pPr>
      <w:r w:rsidRPr="00CE0425">
        <w:rPr>
          <w:color w:val="202122"/>
          <w:sz w:val="24"/>
          <w:szCs w:val="24"/>
        </w:rPr>
        <w:t>Гамма-система подкрепления</w:t>
      </w:r>
    </w:p>
    <w:p w:rsidR="00CE0425" w:rsidRPr="00CE0425" w:rsidRDefault="00CE0425" w:rsidP="00853F30">
      <w:pPr>
        <w:numPr>
          <w:ilvl w:val="0"/>
          <w:numId w:val="153"/>
        </w:numPr>
        <w:shd w:val="clear" w:color="auto" w:fill="FFFFFF"/>
        <w:spacing w:before="100" w:beforeAutospacing="1" w:after="24"/>
        <w:ind w:left="768"/>
        <w:jc w:val="both"/>
        <w:rPr>
          <w:color w:val="202122"/>
          <w:sz w:val="24"/>
          <w:szCs w:val="24"/>
        </w:rPr>
      </w:pPr>
      <w:r w:rsidRPr="00CE0425">
        <w:rPr>
          <w:color w:val="202122"/>
          <w:sz w:val="24"/>
          <w:szCs w:val="24"/>
        </w:rPr>
        <w:t>Метод ближайших соседей</w:t>
      </w:r>
    </w:p>
    <w:p w:rsidR="00CE0425" w:rsidRPr="00CE0425" w:rsidRDefault="00CE0425" w:rsidP="000D2165">
      <w:pPr>
        <w:shd w:val="clear" w:color="auto" w:fill="FFFFFF"/>
        <w:spacing w:before="100" w:beforeAutospacing="1" w:after="24"/>
        <w:jc w:val="both"/>
        <w:rPr>
          <w:color w:val="202122"/>
          <w:sz w:val="24"/>
          <w:szCs w:val="24"/>
        </w:rPr>
      </w:pPr>
      <w:r w:rsidRPr="00CE0425">
        <w:rPr>
          <w:color w:val="202122"/>
          <w:sz w:val="24"/>
          <w:szCs w:val="24"/>
        </w:rPr>
        <w:t>Обучение с подкреплением — для каждого прецедента имеется пара «ситуация, принятое решение»:</w:t>
      </w:r>
    </w:p>
    <w:p w:rsidR="00CE0425" w:rsidRPr="00CE0425" w:rsidRDefault="00CE0425" w:rsidP="00853F30">
      <w:pPr>
        <w:numPr>
          <w:ilvl w:val="0"/>
          <w:numId w:val="154"/>
        </w:numPr>
        <w:shd w:val="clear" w:color="auto" w:fill="FFFFFF"/>
        <w:spacing w:before="100" w:beforeAutospacing="1" w:after="24"/>
        <w:ind w:left="768"/>
        <w:jc w:val="both"/>
        <w:rPr>
          <w:color w:val="202122"/>
          <w:sz w:val="24"/>
          <w:szCs w:val="24"/>
        </w:rPr>
      </w:pPr>
      <w:r w:rsidRPr="00CE0425">
        <w:rPr>
          <w:color w:val="202122"/>
          <w:sz w:val="24"/>
          <w:szCs w:val="24"/>
        </w:rPr>
        <w:t>Генетический алгоритм.</w:t>
      </w:r>
    </w:p>
    <w:p w:rsidR="00CE0425" w:rsidRPr="00CE0425" w:rsidRDefault="00CE0425" w:rsidP="00853F30">
      <w:pPr>
        <w:numPr>
          <w:ilvl w:val="0"/>
          <w:numId w:val="185"/>
        </w:numPr>
        <w:shd w:val="clear" w:color="auto" w:fill="FFFFFF"/>
        <w:spacing w:before="100" w:beforeAutospacing="1" w:after="24"/>
        <w:jc w:val="both"/>
        <w:rPr>
          <w:color w:val="202122"/>
          <w:sz w:val="24"/>
          <w:szCs w:val="24"/>
        </w:rPr>
      </w:pPr>
      <w:r w:rsidRPr="00CE0425">
        <w:rPr>
          <w:color w:val="202122"/>
          <w:sz w:val="24"/>
          <w:szCs w:val="24"/>
        </w:rPr>
        <w:t>Активное обучение — отличается тем, что обучаемый алгоритм имеет возможность самостоятельно назначать следующую исследуемую ситуацию, на которой станет известен верный ответ:</w:t>
      </w:r>
    </w:p>
    <w:p w:rsidR="00CE0425" w:rsidRPr="00CE0425" w:rsidRDefault="00CE0425" w:rsidP="00853F30">
      <w:pPr>
        <w:numPr>
          <w:ilvl w:val="0"/>
          <w:numId w:val="185"/>
        </w:numPr>
        <w:shd w:val="clear" w:color="auto" w:fill="FFFFFF"/>
        <w:spacing w:before="100" w:beforeAutospacing="1" w:after="24"/>
        <w:jc w:val="both"/>
        <w:rPr>
          <w:color w:val="202122"/>
          <w:sz w:val="24"/>
          <w:szCs w:val="24"/>
        </w:rPr>
      </w:pPr>
      <w:r w:rsidRPr="00CE0425">
        <w:rPr>
          <w:i/>
          <w:iCs/>
          <w:color w:val="202122"/>
          <w:sz w:val="24"/>
          <w:szCs w:val="24"/>
        </w:rPr>
        <w:t>Обучение с частичным привлечением учителя</w:t>
      </w:r>
      <w:r w:rsidRPr="00CE0425">
        <w:rPr>
          <w:color w:val="202122"/>
          <w:sz w:val="24"/>
          <w:szCs w:val="24"/>
        </w:rPr>
        <w:t> (англ. </w:t>
      </w:r>
      <w:r w:rsidRPr="00CE0425">
        <w:rPr>
          <w:i/>
          <w:iCs/>
          <w:color w:val="202122"/>
          <w:sz w:val="24"/>
          <w:szCs w:val="24"/>
          <w:lang w:val="en"/>
        </w:rPr>
        <w:t>semi</w:t>
      </w:r>
      <w:r w:rsidRPr="00CE0425">
        <w:rPr>
          <w:i/>
          <w:iCs/>
          <w:color w:val="202122"/>
          <w:sz w:val="24"/>
          <w:szCs w:val="24"/>
        </w:rPr>
        <w:t>-</w:t>
      </w:r>
      <w:r w:rsidRPr="00CE0425">
        <w:rPr>
          <w:i/>
          <w:iCs/>
          <w:color w:val="202122"/>
          <w:sz w:val="24"/>
          <w:szCs w:val="24"/>
          <w:lang w:val="en"/>
        </w:rPr>
        <w:t>supervised</w:t>
      </w:r>
      <w:r w:rsidRPr="00CE0425">
        <w:rPr>
          <w:i/>
          <w:iCs/>
          <w:color w:val="202122"/>
          <w:sz w:val="24"/>
          <w:szCs w:val="24"/>
        </w:rPr>
        <w:t xml:space="preserve"> </w:t>
      </w:r>
      <w:r w:rsidRPr="00CE0425">
        <w:rPr>
          <w:i/>
          <w:iCs/>
          <w:color w:val="202122"/>
          <w:sz w:val="24"/>
          <w:szCs w:val="24"/>
          <w:lang w:val="en"/>
        </w:rPr>
        <w:t>learning</w:t>
      </w:r>
      <w:r w:rsidRPr="00CE0425">
        <w:rPr>
          <w:color w:val="202122"/>
          <w:sz w:val="24"/>
          <w:szCs w:val="24"/>
        </w:rPr>
        <w:t>) — для части прецедентов задается пара «ситуация, требуемое решение», а для части — только «ситуация»</w:t>
      </w:r>
    </w:p>
    <w:p w:rsidR="00CE0425" w:rsidRPr="00CE0425" w:rsidRDefault="00CE0425" w:rsidP="00853F30">
      <w:pPr>
        <w:numPr>
          <w:ilvl w:val="0"/>
          <w:numId w:val="185"/>
        </w:numPr>
        <w:shd w:val="clear" w:color="auto" w:fill="FFFFFF"/>
        <w:spacing w:before="100" w:beforeAutospacing="1" w:after="24"/>
        <w:jc w:val="both"/>
        <w:rPr>
          <w:color w:val="202122"/>
          <w:sz w:val="24"/>
          <w:szCs w:val="24"/>
        </w:rPr>
      </w:pPr>
      <w:r w:rsidRPr="00CE0425">
        <w:rPr>
          <w:color w:val="202122"/>
          <w:sz w:val="24"/>
          <w:szCs w:val="24"/>
        </w:rPr>
        <w:t>Трансдуктивное обучение — обучение с частичным привлечением учителя, когда прогноз предполагается делать только для прецедентов из тестовой выборки</w:t>
      </w:r>
    </w:p>
    <w:p w:rsidR="00CE0425" w:rsidRPr="00CE0425" w:rsidRDefault="00CE0425" w:rsidP="00853F30">
      <w:pPr>
        <w:numPr>
          <w:ilvl w:val="0"/>
          <w:numId w:val="185"/>
        </w:numPr>
        <w:shd w:val="clear" w:color="auto" w:fill="FFFFFF"/>
        <w:spacing w:before="100" w:beforeAutospacing="1" w:after="24"/>
        <w:jc w:val="both"/>
        <w:rPr>
          <w:color w:val="202122"/>
          <w:sz w:val="24"/>
          <w:szCs w:val="24"/>
        </w:rPr>
      </w:pPr>
      <w:r w:rsidRPr="00CE0425">
        <w:rPr>
          <w:i/>
          <w:iCs/>
          <w:color w:val="202122"/>
          <w:sz w:val="24"/>
          <w:szCs w:val="24"/>
        </w:rPr>
        <w:t>Многозадачное обучение</w:t>
      </w:r>
      <w:r w:rsidRPr="00CE0425">
        <w:rPr>
          <w:color w:val="202122"/>
          <w:sz w:val="24"/>
          <w:szCs w:val="24"/>
        </w:rPr>
        <w:t> (англ. </w:t>
      </w:r>
      <w:r w:rsidRPr="00CE0425">
        <w:rPr>
          <w:i/>
          <w:iCs/>
          <w:color w:val="202122"/>
          <w:sz w:val="24"/>
          <w:szCs w:val="24"/>
          <w:lang w:val="en"/>
        </w:rPr>
        <w:t>multi</w:t>
      </w:r>
      <w:r w:rsidRPr="00CE0425">
        <w:rPr>
          <w:i/>
          <w:iCs/>
          <w:color w:val="202122"/>
          <w:sz w:val="24"/>
          <w:szCs w:val="24"/>
        </w:rPr>
        <w:t>-</w:t>
      </w:r>
      <w:r w:rsidRPr="00CE0425">
        <w:rPr>
          <w:i/>
          <w:iCs/>
          <w:color w:val="202122"/>
          <w:sz w:val="24"/>
          <w:szCs w:val="24"/>
          <w:lang w:val="en"/>
        </w:rPr>
        <w:t>task</w:t>
      </w:r>
      <w:r w:rsidRPr="00CE0425">
        <w:rPr>
          <w:i/>
          <w:iCs/>
          <w:color w:val="202122"/>
          <w:sz w:val="24"/>
          <w:szCs w:val="24"/>
        </w:rPr>
        <w:t xml:space="preserve"> </w:t>
      </w:r>
      <w:r w:rsidRPr="00CE0425">
        <w:rPr>
          <w:i/>
          <w:iCs/>
          <w:color w:val="202122"/>
          <w:sz w:val="24"/>
          <w:szCs w:val="24"/>
          <w:lang w:val="en"/>
        </w:rPr>
        <w:t>learning</w:t>
      </w:r>
      <w:r w:rsidRPr="00CE0425">
        <w:rPr>
          <w:color w:val="202122"/>
          <w:sz w:val="24"/>
          <w:szCs w:val="24"/>
        </w:rPr>
        <w:t>) — одновременное обучение группе взаимосвязанных задач, для каждой из которых задаются свои пары «ситуация, требуемое решение»</w:t>
      </w:r>
    </w:p>
    <w:p w:rsidR="00CE0425" w:rsidRPr="00CE0425" w:rsidRDefault="00CE0425" w:rsidP="00853F30">
      <w:pPr>
        <w:numPr>
          <w:ilvl w:val="0"/>
          <w:numId w:val="185"/>
        </w:numPr>
        <w:shd w:val="clear" w:color="auto" w:fill="FFFFFF"/>
        <w:spacing w:before="100" w:beforeAutospacing="1" w:after="24"/>
        <w:jc w:val="both"/>
        <w:rPr>
          <w:color w:val="202122"/>
          <w:sz w:val="24"/>
          <w:szCs w:val="24"/>
        </w:rPr>
      </w:pPr>
      <w:r w:rsidRPr="00CE0425">
        <w:rPr>
          <w:i/>
          <w:iCs/>
          <w:color w:val="202122"/>
          <w:sz w:val="24"/>
          <w:szCs w:val="24"/>
        </w:rPr>
        <w:t>Многовариантное обучение</w:t>
      </w:r>
      <w:r w:rsidRPr="00CE0425">
        <w:rPr>
          <w:color w:val="202122"/>
          <w:sz w:val="24"/>
          <w:szCs w:val="24"/>
        </w:rPr>
        <w:t> (англ. </w:t>
      </w:r>
      <w:r w:rsidRPr="00CE0425">
        <w:rPr>
          <w:i/>
          <w:iCs/>
          <w:color w:val="202122"/>
          <w:sz w:val="24"/>
          <w:szCs w:val="24"/>
          <w:lang w:val="en"/>
        </w:rPr>
        <w:t>multiple</w:t>
      </w:r>
      <w:r w:rsidRPr="00CE0425">
        <w:rPr>
          <w:i/>
          <w:iCs/>
          <w:color w:val="202122"/>
          <w:sz w:val="24"/>
          <w:szCs w:val="24"/>
        </w:rPr>
        <w:t>-</w:t>
      </w:r>
      <w:r w:rsidRPr="00CE0425">
        <w:rPr>
          <w:i/>
          <w:iCs/>
          <w:color w:val="202122"/>
          <w:sz w:val="24"/>
          <w:szCs w:val="24"/>
          <w:lang w:val="en"/>
        </w:rPr>
        <w:t>instance</w:t>
      </w:r>
      <w:r w:rsidRPr="00CE0425">
        <w:rPr>
          <w:i/>
          <w:iCs/>
          <w:color w:val="202122"/>
          <w:sz w:val="24"/>
          <w:szCs w:val="24"/>
        </w:rPr>
        <w:t xml:space="preserve"> </w:t>
      </w:r>
      <w:r w:rsidRPr="00CE0425">
        <w:rPr>
          <w:i/>
          <w:iCs/>
          <w:color w:val="202122"/>
          <w:sz w:val="24"/>
          <w:szCs w:val="24"/>
          <w:lang w:val="en"/>
        </w:rPr>
        <w:t>learning</w:t>
      </w:r>
      <w:r w:rsidRPr="00CE0425">
        <w:rPr>
          <w:color w:val="202122"/>
          <w:sz w:val="24"/>
          <w:szCs w:val="24"/>
        </w:rPr>
        <w:t>) — обучение, когда прецеденты могут быть объединены в группы, в каждой из которых для всех прецедентов имеется «ситуация», но только для одного из них (причем, неизвестно какого) имеется пара «ситуация, требуемое решение»</w:t>
      </w:r>
    </w:p>
    <w:p w:rsidR="00CE0425" w:rsidRPr="00CE0425" w:rsidRDefault="00CE0425" w:rsidP="00853F30">
      <w:pPr>
        <w:numPr>
          <w:ilvl w:val="0"/>
          <w:numId w:val="185"/>
        </w:numPr>
        <w:shd w:val="clear" w:color="auto" w:fill="FFFFFF"/>
        <w:spacing w:before="100" w:beforeAutospacing="1" w:after="24"/>
        <w:jc w:val="both"/>
        <w:rPr>
          <w:color w:val="202122"/>
          <w:sz w:val="24"/>
          <w:szCs w:val="24"/>
        </w:rPr>
      </w:pPr>
      <w:r w:rsidRPr="00CE0425">
        <w:rPr>
          <w:color w:val="202122"/>
          <w:sz w:val="24"/>
          <w:szCs w:val="24"/>
        </w:rPr>
        <w:t>Бустинг (англ. </w:t>
      </w:r>
      <w:r w:rsidRPr="00CE0425">
        <w:rPr>
          <w:i/>
          <w:iCs/>
          <w:color w:val="202122"/>
          <w:sz w:val="24"/>
          <w:szCs w:val="24"/>
          <w:lang w:val="en"/>
        </w:rPr>
        <w:t>boosting</w:t>
      </w:r>
      <w:r w:rsidRPr="00CE0425">
        <w:rPr>
          <w:color w:val="202122"/>
          <w:sz w:val="24"/>
          <w:szCs w:val="24"/>
        </w:rPr>
        <w:t> — улучшение) — это процедура последовательного построения композиции алгоритмов машинного обучения, когда каждый следующий алгоритм стремится компенсировать недостатки композиции всех предыдущих алгоритмов.</w:t>
      </w:r>
    </w:p>
    <w:p w:rsidR="00CE0425" w:rsidRPr="00CE0425" w:rsidRDefault="00CE0425" w:rsidP="00853F30">
      <w:pPr>
        <w:numPr>
          <w:ilvl w:val="0"/>
          <w:numId w:val="185"/>
        </w:numPr>
        <w:shd w:val="clear" w:color="auto" w:fill="FFFFFF"/>
        <w:spacing w:before="100" w:beforeAutospacing="1" w:after="24"/>
        <w:jc w:val="both"/>
        <w:rPr>
          <w:color w:val="202122"/>
          <w:sz w:val="24"/>
          <w:szCs w:val="24"/>
        </w:rPr>
      </w:pPr>
      <w:r w:rsidRPr="00CE0425">
        <w:rPr>
          <w:color w:val="202122"/>
          <w:sz w:val="24"/>
          <w:szCs w:val="24"/>
        </w:rPr>
        <w:t>Байесовская сеть</w:t>
      </w:r>
    </w:p>
    <w:p w:rsidR="00CE0425" w:rsidRPr="00DD6A3B" w:rsidRDefault="00CE0425" w:rsidP="00DD6A3B">
      <w:pPr>
        <w:pStyle w:val="a3"/>
        <w:shd w:val="clear" w:color="auto" w:fill="FFFFFF"/>
        <w:spacing w:before="120" w:beforeAutospacing="0" w:after="120" w:afterAutospacing="0"/>
        <w:ind w:firstLine="384"/>
        <w:jc w:val="both"/>
        <w:rPr>
          <w:color w:val="202122"/>
        </w:rPr>
      </w:pPr>
      <w:r w:rsidRPr="00DD6A3B">
        <w:rPr>
          <w:color w:val="202122"/>
        </w:rPr>
        <w:t>Целью машинного обучения является частичная или полная автоматизация решения сложных профессиональных задач в самых разных областях человеческой деятельности.</w:t>
      </w:r>
    </w:p>
    <w:p w:rsidR="00CE0425" w:rsidRPr="00DD6A3B" w:rsidRDefault="00CE0425" w:rsidP="00DD6A3B">
      <w:pPr>
        <w:pStyle w:val="a3"/>
        <w:shd w:val="clear" w:color="auto" w:fill="FFFFFF"/>
        <w:spacing w:before="120" w:beforeAutospacing="0" w:after="120" w:afterAutospacing="0"/>
        <w:jc w:val="both"/>
        <w:rPr>
          <w:color w:val="202122"/>
        </w:rPr>
      </w:pPr>
      <w:r w:rsidRPr="00DD6A3B">
        <w:rPr>
          <w:color w:val="202122"/>
        </w:rPr>
        <w:t>Машинное обучение имеет широкий спектр приложений:</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Распознавание речи</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Распознавание жестов</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Распознавание рукописного ввода</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Распознавание образов</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Техническая диагностика</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Медицинская диагностика</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Прогнозирование временных рядов</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Биоинформатика</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Обнаружение мошенничества</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Обнаружение спама</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Категоризация документов</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Биржевой технический анализ</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lastRenderedPageBreak/>
        <w:t>Финансовый надзор</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Кредитный скоринг</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Прогнозирование ухода клиентов</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Хемоинформатика</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Обучение ранжированию в информационном поиске</w:t>
      </w:r>
    </w:p>
    <w:p w:rsidR="00CE0425" w:rsidRDefault="00CE0425" w:rsidP="00DD6A3B">
      <w:pPr>
        <w:pStyle w:val="a3"/>
        <w:shd w:val="clear" w:color="auto" w:fill="FFFFFF"/>
        <w:spacing w:before="120" w:beforeAutospacing="0" w:after="120" w:afterAutospacing="0"/>
        <w:ind w:firstLine="384"/>
        <w:jc w:val="both"/>
        <w:rPr>
          <w:color w:val="202122"/>
        </w:rPr>
      </w:pPr>
      <w:r w:rsidRPr="00DD6A3B">
        <w:rPr>
          <w:color w:val="202122"/>
        </w:rPr>
        <w:t>Сфера применений машинного обучения постоянно расширяется. Повсеместная информатизация приводит к накоплению огромных объёмов данных в науке, производстве, бизнесе, транспорте, здравоохранении. Возникающие при этом задачи прогнозирования, управления и принятия решений часто сводятся к обучению по прецедентам. Раньше, когда таких данных не было, эти задачи либо вообще не ставились, либо решались совершенно другими методами.</w:t>
      </w:r>
    </w:p>
    <w:p w:rsidR="00567AD8" w:rsidRPr="00567AD8" w:rsidRDefault="00567AD8" w:rsidP="00567AD8">
      <w:pPr>
        <w:pStyle w:val="3"/>
        <w:shd w:val="clear" w:color="auto" w:fill="FFFFFF"/>
        <w:spacing w:before="0" w:after="0"/>
        <w:ind w:firstLine="709"/>
        <w:jc w:val="both"/>
        <w:textAlignment w:val="baseline"/>
        <w:rPr>
          <w:rFonts w:ascii="Times New Roman" w:hAnsi="Times New Roman"/>
          <w:color w:val="000000"/>
          <w:sz w:val="24"/>
          <w:szCs w:val="24"/>
        </w:rPr>
      </w:pPr>
      <w:r w:rsidRPr="00567AD8">
        <w:rPr>
          <w:rFonts w:ascii="Times New Roman" w:hAnsi="Times New Roman"/>
          <w:color w:val="000000"/>
          <w:sz w:val="24"/>
          <w:szCs w:val="24"/>
        </w:rPr>
        <w:t>Пример 1. Диагностируем заболевания</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Пациенты — это объекты, признаки — это симптомы, результаты анализов, анамнез, история болезни. Порядковый признак — оценка тяжести состояния, количественные признаки в данном случае являются объектами, а признаками – объём лекарства, уровень гемоглобина, параметры давления и пульса, вес и возраст. </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Таким образом, собирается информация о состоянии человека и загружается в компьютер. В результате мы: • выполняем диагностику болезни; • выбираем оптимальное лечение; • прогнозируем развитие болезни, длительность, исход; • прогнозируем осложнения; • выявляем сопутствующие синдромы.</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Что может дать машинное обучение здесь? Прежде всего, выигрыш в скорости, ведь даже опытный доктор не сможет мгновенно обработать всю информацию по каждому пациенту, обобщив вдобавок другие истории, а потом выдав результат. </w:t>
      </w:r>
    </w:p>
    <w:p w:rsidR="00567AD8" w:rsidRPr="00567AD8" w:rsidRDefault="00567AD8" w:rsidP="00567AD8">
      <w:pPr>
        <w:pStyle w:val="3"/>
        <w:shd w:val="clear" w:color="auto" w:fill="FFFFFF"/>
        <w:spacing w:before="0" w:after="0"/>
        <w:ind w:firstLine="709"/>
        <w:jc w:val="both"/>
        <w:textAlignment w:val="baseline"/>
        <w:rPr>
          <w:rFonts w:ascii="Times New Roman" w:hAnsi="Times New Roman"/>
          <w:color w:val="000000"/>
          <w:sz w:val="24"/>
          <w:szCs w:val="24"/>
        </w:rPr>
      </w:pPr>
      <w:r w:rsidRPr="00567AD8">
        <w:rPr>
          <w:rFonts w:ascii="Times New Roman" w:hAnsi="Times New Roman"/>
          <w:color w:val="000000"/>
          <w:sz w:val="24"/>
          <w:szCs w:val="24"/>
        </w:rPr>
        <w:t>Пример 2. Ищем полезные ископаемые</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Признаки — данные геологоразведки. Для обучающей выборки берут два типа прецедентов: места, где 100 % есть месторождения, и места со схожими параметрами. Да, у месторождений тоже есть свои «синдромы». </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Здесь машинное обучение может дать выигрыш в точности обнаружения ископаемых, поэтому можно говорить о большом научном интересе со стороны как геофизиков, так и геологов. </w:t>
      </w:r>
    </w:p>
    <w:p w:rsidR="00567AD8" w:rsidRPr="00567AD8" w:rsidRDefault="00567AD8" w:rsidP="00567AD8">
      <w:pPr>
        <w:pStyle w:val="3"/>
        <w:shd w:val="clear" w:color="auto" w:fill="FFFFFF"/>
        <w:spacing w:before="0" w:after="0"/>
        <w:ind w:firstLine="709"/>
        <w:jc w:val="both"/>
        <w:textAlignment w:val="baseline"/>
        <w:rPr>
          <w:rFonts w:ascii="Times New Roman" w:hAnsi="Times New Roman"/>
          <w:color w:val="000000"/>
          <w:sz w:val="24"/>
          <w:szCs w:val="24"/>
        </w:rPr>
      </w:pPr>
      <w:r w:rsidRPr="00567AD8">
        <w:rPr>
          <w:rFonts w:ascii="Times New Roman" w:hAnsi="Times New Roman"/>
          <w:color w:val="000000"/>
          <w:sz w:val="24"/>
          <w:szCs w:val="24"/>
        </w:rPr>
        <w:t>Пример 3. Оцениваем надёжность и платёжеспособность кредитополучателей</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Что может дать ML здесь, долго думать не надо — экономится не только время, но и реальные деньги финансовых учреждений. Стоит вспомнить Сбербанк, который уже давно уволил много сотрудников, которые этим занимались. Да, машин становится больше, а автоматизация этого процесса — обычное явление. </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В этом примере машинного обучения кандидаты на получение кредита — это объекты, а признаки формируются из анкеты клиента (признаки будут другими, если в банк обращается юрицо).</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С помощью машинного обучения делается выборка, включающая в себя «хорошие» кредитные истории и «плохие». В итоге клиенты делятся на классы, и принимается решение о выдаче или отказе.</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Среди усложнённых алгоритмов машинного обучения — тот же кредитный скоринг (каждый клиент получает баллы за некоторые признаки). Есть и алгоритм и на основе прецедентов. </w:t>
      </w:r>
    </w:p>
    <w:p w:rsidR="00FF6923" w:rsidRDefault="00FF6923" w:rsidP="00781BA0">
      <w:pPr>
        <w:autoSpaceDE w:val="0"/>
        <w:autoSpaceDN w:val="0"/>
        <w:adjustRightInd w:val="0"/>
        <w:jc w:val="both"/>
        <w:rPr>
          <w:b/>
          <w:bCs/>
          <w:sz w:val="24"/>
          <w:szCs w:val="24"/>
        </w:rPr>
      </w:pPr>
    </w:p>
    <w:p w:rsidR="00EC03B8" w:rsidRPr="00EC03B8" w:rsidRDefault="00EC03B8" w:rsidP="00EC03B8">
      <w:pPr>
        <w:rPr>
          <w:b/>
          <w:sz w:val="24"/>
        </w:rPr>
      </w:pPr>
      <w:r w:rsidRPr="00EC03B8">
        <w:rPr>
          <w:b/>
          <w:bCs/>
          <w:sz w:val="24"/>
        </w:rPr>
        <w:t xml:space="preserve">Практическое занятие № </w:t>
      </w:r>
      <w:r w:rsidR="000D2165">
        <w:rPr>
          <w:b/>
          <w:bCs/>
          <w:sz w:val="24"/>
        </w:rPr>
        <w:t>61</w:t>
      </w:r>
      <w:r w:rsidRPr="00EC03B8">
        <w:rPr>
          <w:b/>
          <w:bCs/>
          <w:sz w:val="24"/>
        </w:rPr>
        <w:t xml:space="preserve">. </w:t>
      </w:r>
      <w:r w:rsidRPr="00EC03B8">
        <w:rPr>
          <w:b/>
          <w:sz w:val="24"/>
        </w:rPr>
        <w:t>Компьютерные сети</w:t>
      </w:r>
    </w:p>
    <w:p w:rsidR="00EC03B8" w:rsidRPr="00EC03B8" w:rsidRDefault="00EC03B8" w:rsidP="00EC03B8">
      <w:pPr>
        <w:rPr>
          <w:i/>
          <w:sz w:val="24"/>
        </w:rPr>
      </w:pPr>
      <w:r w:rsidRPr="00EC03B8">
        <w:rPr>
          <w:sz w:val="24"/>
        </w:rPr>
        <w:t xml:space="preserve">Принципы построения компьютерных сетей. </w:t>
      </w:r>
      <w:r w:rsidRPr="00EC03B8">
        <w:rPr>
          <w:i/>
          <w:iCs/>
          <w:sz w:val="24"/>
        </w:rPr>
        <w:t>Аппаратные компоненты компьютерных сетей.</w:t>
      </w:r>
      <w:r w:rsidRPr="00EC03B8">
        <w:rPr>
          <w:i/>
          <w:sz w:val="24"/>
        </w:rPr>
        <w:t xml:space="preserve"> Проводные и беспроводные телекоммуникационные каналы.</w:t>
      </w:r>
      <w:r w:rsidRPr="00EC03B8">
        <w:rPr>
          <w:i/>
          <w:iCs/>
          <w:sz w:val="24"/>
        </w:rPr>
        <w:t xml:space="preserve"> </w:t>
      </w:r>
      <w:r w:rsidRPr="00EC03B8">
        <w:rPr>
          <w:sz w:val="24"/>
        </w:rPr>
        <w:t xml:space="preserve">Сетевые протоколы. Принципы межсетевого взаимодействия. Сетевые операционные системы. </w:t>
      </w:r>
      <w:r w:rsidRPr="00EC03B8">
        <w:rPr>
          <w:i/>
          <w:sz w:val="24"/>
        </w:rPr>
        <w:t>Задачи системного администрирования компьютеров и компьютерных сетей.</w:t>
      </w:r>
    </w:p>
    <w:p w:rsidR="00EC03B8" w:rsidRPr="00EC03B8" w:rsidRDefault="00EC03B8" w:rsidP="00EC03B8">
      <w:pPr>
        <w:rPr>
          <w:sz w:val="24"/>
        </w:rPr>
      </w:pPr>
      <w:r w:rsidRPr="00EC03B8">
        <w:rPr>
          <w:sz w:val="24"/>
        </w:rPr>
        <w:t>Интернет. Адресация в сети Интернет (</w:t>
      </w:r>
      <w:r w:rsidRPr="00EC03B8">
        <w:rPr>
          <w:sz w:val="24"/>
          <w:shd w:val="clear" w:color="auto" w:fill="FFFFFF"/>
        </w:rPr>
        <w:t>IP-адреса, маски подсети</w:t>
      </w:r>
      <w:r w:rsidRPr="00EC03B8">
        <w:rPr>
          <w:sz w:val="24"/>
        </w:rPr>
        <w:t xml:space="preserve">). Система доменных имен. </w:t>
      </w:r>
    </w:p>
    <w:p w:rsidR="00F12D54" w:rsidRPr="00EC03B8" w:rsidRDefault="00EC03B8" w:rsidP="00EC03B8">
      <w:pPr>
        <w:jc w:val="both"/>
        <w:rPr>
          <w:iCs/>
          <w:sz w:val="24"/>
        </w:rPr>
      </w:pPr>
      <w:r w:rsidRPr="00EC03B8">
        <w:rPr>
          <w:sz w:val="24"/>
          <w:shd w:val="clear" w:color="auto" w:fill="FFFFFF"/>
        </w:rPr>
        <w:lastRenderedPageBreak/>
        <w:t xml:space="preserve">Технология WWW. </w:t>
      </w:r>
      <w:r w:rsidRPr="00EC03B8">
        <w:rPr>
          <w:sz w:val="24"/>
        </w:rPr>
        <w:t xml:space="preserve">Браузеры. Веб-сайт. Страница. Взаимодействие веб-страницы с сервером. Язык HTML. Динамические страницы. </w:t>
      </w:r>
      <w:r w:rsidRPr="00EC03B8">
        <w:rPr>
          <w:sz w:val="24"/>
          <w:shd w:val="clear" w:color="auto" w:fill="FFFFFF"/>
        </w:rPr>
        <w:t xml:space="preserve">Разработка веб-сайтов. Язык HTML, каскадные таблицы стилей (CSS). </w:t>
      </w:r>
      <w:r w:rsidRPr="00EC03B8">
        <w:rPr>
          <w:i/>
          <w:sz w:val="24"/>
          <w:shd w:val="clear" w:color="auto" w:fill="FFFFFF"/>
        </w:rPr>
        <w:t xml:space="preserve">Динамический HTML. Размещение веб-сайтов. </w:t>
      </w:r>
      <w:r w:rsidRPr="00EC03B8">
        <w:rPr>
          <w:i/>
          <w:iCs/>
          <w:sz w:val="24"/>
        </w:rPr>
        <w:t xml:space="preserve">Использование сценариев на языке Javascript. Формы. Понятие о серверных языках программирования. </w:t>
      </w:r>
      <w:r w:rsidRPr="00EC03B8">
        <w:rPr>
          <w:sz w:val="24"/>
        </w:rPr>
        <w:t xml:space="preserve">Сетевое хранение данных. </w:t>
      </w:r>
      <w:r w:rsidRPr="00EC03B8">
        <w:rPr>
          <w:iCs/>
          <w:sz w:val="24"/>
        </w:rPr>
        <w:t>Облачные сервисы.</w:t>
      </w:r>
    </w:p>
    <w:p w:rsidR="00EC03B8" w:rsidRDefault="00EC03B8" w:rsidP="00EC03B8">
      <w:pPr>
        <w:jc w:val="both"/>
        <w:rPr>
          <w:sz w:val="24"/>
          <w:szCs w:val="24"/>
        </w:rPr>
      </w:pPr>
    </w:p>
    <w:p w:rsidR="00E857E4" w:rsidRPr="00511582" w:rsidRDefault="00E857E4" w:rsidP="00E857E4">
      <w:pPr>
        <w:jc w:val="both"/>
        <w:rPr>
          <w:sz w:val="24"/>
          <w:szCs w:val="24"/>
        </w:rPr>
      </w:pPr>
      <w:r w:rsidRPr="00511582">
        <w:rPr>
          <w:sz w:val="24"/>
          <w:szCs w:val="24"/>
        </w:rPr>
        <w:t xml:space="preserve">Цель: получить практические навыки работы с электронной коммерцией в сети Интернет; научиться осуществлять заказы в Интернет – магазине, искать информацию в электронных СМИ и электронной библиотеке, пользоваться услугами Интернет – турагентств. </w:t>
      </w:r>
    </w:p>
    <w:p w:rsidR="00E857E4" w:rsidRPr="00C17D26" w:rsidRDefault="00E857E4" w:rsidP="00E857E4">
      <w:pPr>
        <w:pStyle w:val="a3"/>
        <w:shd w:val="clear" w:color="auto" w:fill="FFFFFF"/>
        <w:rPr>
          <w:color w:val="000000"/>
        </w:rPr>
      </w:pPr>
      <w:r w:rsidRPr="00C17D26">
        <w:rPr>
          <w:b/>
          <w:color w:val="000000"/>
        </w:rPr>
        <w:t>Теория</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color w:val="000000"/>
        </w:rPr>
        <w:t>Развитие компьютерных информационных систем и телекоммуникационных технологий привело к формированию нового вида экономической деятельности – электронного бизнеса.</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b/>
          <w:bCs/>
          <w:color w:val="000000"/>
        </w:rPr>
        <w:t>Электронный бизнес</w:t>
      </w:r>
      <w:r w:rsidRPr="00C17D26">
        <w:rPr>
          <w:color w:val="000000"/>
        </w:rPr>
        <w:t xml:space="preserve"> – это любая деловая активность, использующая возможности глобальных информационных сетей для преобразования внутренних и внешних связей с целью создания прибыли.</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b/>
          <w:bCs/>
          <w:color w:val="000000"/>
        </w:rPr>
        <w:t>Электронная коммерция</w:t>
      </w:r>
      <w:r w:rsidRPr="00C17D26">
        <w:rPr>
          <w:color w:val="000000"/>
        </w:rPr>
        <w:t xml:space="preserve"> является важнейшим составным элементом электронного бизнеса. Под электронной коммерцией (e-commerce) подразумеваются любые формы деловых сделок, при которых взаимодействие сторон осуществляется электронным способом вместо физического обмена или непосредственного физического контакта, и в результате которого право собственности или право пользования товаром или услугой передается от одного лица другому.</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b/>
          <w:bCs/>
          <w:color w:val="000000"/>
        </w:rPr>
        <w:t>Киберсантинг (кибер-коммерция)</w:t>
      </w:r>
      <w:r w:rsidRPr="00C17D26">
        <w:rPr>
          <w:color w:val="000000"/>
        </w:rPr>
        <w:t xml:space="preserve"> — это часть электронной коммерции, которая занимается продажей в Сети исключительно цифровых (информационных) продуктов.</w:t>
      </w:r>
    </w:p>
    <w:p w:rsidR="00E857E4" w:rsidRPr="00C17D26" w:rsidRDefault="00E857E4" w:rsidP="00E857E4">
      <w:pPr>
        <w:pStyle w:val="a3"/>
        <w:shd w:val="clear" w:color="auto" w:fill="FFFFFF"/>
        <w:jc w:val="center"/>
        <w:rPr>
          <w:rFonts w:ascii="Open Sans" w:hAnsi="Open Sans"/>
          <w:color w:val="000000"/>
        </w:rPr>
      </w:pPr>
      <w:r w:rsidRPr="00C17D26">
        <w:rPr>
          <w:b/>
          <w:bCs/>
          <w:color w:val="000000"/>
        </w:rPr>
        <w:t>Формы электронной коммерции:</w:t>
      </w:r>
    </w:p>
    <w:p w:rsidR="00E857E4" w:rsidRPr="00C17D26" w:rsidRDefault="00E857E4" w:rsidP="00E857E4">
      <w:pPr>
        <w:pStyle w:val="a3"/>
        <w:shd w:val="clear" w:color="auto" w:fill="FFFFFF"/>
        <w:jc w:val="both"/>
        <w:rPr>
          <w:rFonts w:ascii="Open Sans" w:hAnsi="Open Sans"/>
          <w:color w:val="000000"/>
        </w:rPr>
      </w:pPr>
      <w:r w:rsidRPr="00C17D26">
        <w:rPr>
          <w:b/>
          <w:bCs/>
          <w:color w:val="000000"/>
        </w:rPr>
        <w:t>Интернет – магазин.</w:t>
      </w:r>
      <w:r w:rsidRPr="00C17D26">
        <w:rPr>
          <w:color w:val="000000"/>
        </w:rPr>
        <w:t xml:space="preserve"> В российском Интернете существуют сотни магазинов, в которых можно купить все: компьютеры и программы, книги и диски, продукты питания и пр. Покупатель имеет возможность ознакомиться с товаром (техническими характеристиками, внешним видом), а также его ценой. Выбрав товар, потребитель может сделать непосредственно в Интернете заказ на его покупку, в котором указывается форма оплаты, время и место доставки. Оплата производится либо наличными деньгами после доставки товара, либо по кредитным карточкам. </w:t>
      </w:r>
    </w:p>
    <w:p w:rsidR="00E857E4" w:rsidRPr="00C17D26" w:rsidRDefault="00E857E4" w:rsidP="00E857E4">
      <w:pPr>
        <w:pStyle w:val="a3"/>
        <w:shd w:val="clear" w:color="auto" w:fill="FFFFFF"/>
        <w:jc w:val="both"/>
        <w:rPr>
          <w:rFonts w:ascii="Open Sans" w:hAnsi="Open Sans"/>
          <w:color w:val="000000"/>
        </w:rPr>
      </w:pPr>
      <w:r w:rsidRPr="00C17D26">
        <w:rPr>
          <w:b/>
          <w:bCs/>
          <w:color w:val="000000"/>
        </w:rPr>
        <w:t>Интернет - Библиотеки.</w:t>
      </w:r>
      <w:r w:rsidRPr="00C17D26">
        <w:rPr>
          <w:i/>
          <w:iCs/>
          <w:color w:val="000000"/>
        </w:rPr>
        <w:t xml:space="preserve"> </w:t>
      </w:r>
      <w:r w:rsidRPr="00C17D26">
        <w:rPr>
          <w:color w:val="000000"/>
        </w:rPr>
        <w:t>Электронные библиотеки в Интернете содержат электронные копии печатных книг, диссертаций и других документов. Наиболее часто используется формат Web-страниц (HTML), однако иногда используются текстовые форматы TXT, RTF и DOC.</w:t>
      </w:r>
    </w:p>
    <w:p w:rsidR="00E857E4" w:rsidRPr="00C17D26" w:rsidRDefault="00E857E4" w:rsidP="00E857E4">
      <w:pPr>
        <w:pStyle w:val="a3"/>
        <w:shd w:val="clear" w:color="auto" w:fill="FFFFFF"/>
        <w:rPr>
          <w:rFonts w:ascii="Open Sans" w:hAnsi="Open Sans"/>
          <w:color w:val="000000"/>
        </w:rPr>
      </w:pPr>
      <w:r w:rsidRPr="00C17D26">
        <w:rPr>
          <w:i/>
          <w:iCs/>
          <w:color w:val="000000"/>
        </w:rPr>
        <w:t xml:space="preserve">Научная электронная библиотека </w:t>
      </w:r>
      <w:hyperlink r:id="rId350" w:history="1">
        <w:r w:rsidRPr="00C17D26">
          <w:rPr>
            <w:rStyle w:val="ad"/>
            <w:i/>
            <w:iCs/>
          </w:rPr>
          <w:t>http://www.elibrary.ru</w:t>
        </w:r>
      </w:hyperlink>
      <w:r w:rsidRPr="00C17D26">
        <w:rPr>
          <w:i/>
          <w:iCs/>
          <w:color w:val="000000"/>
        </w:rPr>
        <w:t xml:space="preserve"> </w:t>
      </w:r>
    </w:p>
    <w:p w:rsidR="00E857E4" w:rsidRPr="00C17D26" w:rsidRDefault="00E857E4" w:rsidP="00E857E4">
      <w:pPr>
        <w:pStyle w:val="a3"/>
        <w:shd w:val="clear" w:color="auto" w:fill="FFFFFF"/>
        <w:rPr>
          <w:rFonts w:ascii="Open Sans" w:hAnsi="Open Sans"/>
          <w:color w:val="000000"/>
        </w:rPr>
      </w:pPr>
      <w:r w:rsidRPr="00C17D26">
        <w:rPr>
          <w:i/>
          <w:iCs/>
          <w:color w:val="000000"/>
        </w:rPr>
        <w:t xml:space="preserve">Энциклопедии и словари. </w:t>
      </w:r>
      <w:r w:rsidRPr="00C17D26">
        <w:rPr>
          <w:color w:val="000000"/>
        </w:rPr>
        <w:t>Универсальные энциклопедии содержат сведения о природе и обществе, а также по всем отраслям науки и техники.</w:t>
      </w:r>
    </w:p>
    <w:p w:rsidR="00E857E4" w:rsidRPr="00C17D26" w:rsidRDefault="00E857E4" w:rsidP="00E857E4">
      <w:pPr>
        <w:pStyle w:val="a3"/>
        <w:shd w:val="clear" w:color="auto" w:fill="FFFFFF"/>
        <w:rPr>
          <w:rFonts w:ascii="Open Sans" w:hAnsi="Open Sans"/>
          <w:color w:val="000000"/>
        </w:rPr>
      </w:pPr>
      <w:r w:rsidRPr="00C17D26">
        <w:rPr>
          <w:i/>
          <w:iCs/>
          <w:color w:val="000000"/>
        </w:rPr>
        <w:t xml:space="preserve">Электронные энциклопедии </w:t>
      </w:r>
      <w:hyperlink r:id="rId351" w:history="1">
        <w:r w:rsidRPr="00C17D26">
          <w:rPr>
            <w:rStyle w:val="ad"/>
            <w:i/>
            <w:iCs/>
          </w:rPr>
          <w:t>http:</w:t>
        </w:r>
        <w:r w:rsidRPr="00C17D26">
          <w:rPr>
            <w:rStyle w:val="ad"/>
          </w:rPr>
          <w:t>//www.dic.academic.ru</w:t>
        </w:r>
      </w:hyperlink>
      <w:r w:rsidRPr="00C17D26">
        <w:rPr>
          <w:color w:val="000000"/>
        </w:rPr>
        <w:t xml:space="preserve"> </w:t>
      </w:r>
    </w:p>
    <w:p w:rsidR="00E857E4" w:rsidRPr="00C17D26" w:rsidRDefault="00E857E4" w:rsidP="00E857E4">
      <w:pPr>
        <w:pStyle w:val="a3"/>
        <w:shd w:val="clear" w:color="auto" w:fill="FFFFFF"/>
        <w:rPr>
          <w:rFonts w:ascii="Open Sans" w:hAnsi="Open Sans"/>
          <w:color w:val="000000"/>
        </w:rPr>
      </w:pPr>
      <w:r w:rsidRPr="00C17D26">
        <w:rPr>
          <w:i/>
          <w:iCs/>
          <w:color w:val="000000"/>
        </w:rPr>
        <w:t>Википедия</w:t>
      </w:r>
      <w:r w:rsidRPr="00C17D26">
        <w:rPr>
          <w:color w:val="000000"/>
        </w:rPr>
        <w:t xml:space="preserve"> - это проект свободной многоязычной энциклопедии, в которой каждый может изменить или дополнить любую статью или создать новую.</w:t>
      </w:r>
    </w:p>
    <w:p w:rsidR="00E857E4" w:rsidRPr="00C17D26" w:rsidRDefault="00E857E4" w:rsidP="00E857E4">
      <w:pPr>
        <w:pStyle w:val="a3"/>
        <w:shd w:val="clear" w:color="auto" w:fill="FFFFFF"/>
        <w:ind w:firstLine="426"/>
        <w:jc w:val="both"/>
        <w:rPr>
          <w:rFonts w:ascii="Open Sans" w:hAnsi="Open Sans"/>
          <w:color w:val="000000"/>
        </w:rPr>
      </w:pPr>
      <w:r w:rsidRPr="00C17D26">
        <w:rPr>
          <w:b/>
          <w:bCs/>
          <w:color w:val="000000"/>
        </w:rPr>
        <w:t>Интернет – Турагентство.</w:t>
      </w:r>
      <w:r w:rsidRPr="00C17D26">
        <w:rPr>
          <w:color w:val="000000"/>
        </w:rPr>
        <w:t xml:space="preserve"> Тураге́нт — организация, занимающаяся продажей сформированных туроператором туров. Турагент приобретает туры у туроператора и </w:t>
      </w:r>
      <w:r w:rsidRPr="00C17D26">
        <w:rPr>
          <w:color w:val="000000"/>
        </w:rPr>
        <w:lastRenderedPageBreak/>
        <w:t>реализует туристский продукт покупателю, либо выступает посредником между туристом и туроператором за комиссионное вознаграждение, предоставляемое туроператором.</w:t>
      </w:r>
    </w:p>
    <w:p w:rsidR="00E857E4" w:rsidRPr="00C17D26" w:rsidRDefault="00E857E4" w:rsidP="00E857E4">
      <w:pPr>
        <w:rPr>
          <w:b/>
          <w:sz w:val="24"/>
          <w:szCs w:val="24"/>
        </w:rPr>
      </w:pPr>
      <w:r w:rsidRPr="00C17D26">
        <w:rPr>
          <w:b/>
          <w:sz w:val="24"/>
          <w:szCs w:val="24"/>
        </w:rPr>
        <w:t>Практические задания</w:t>
      </w:r>
    </w:p>
    <w:p w:rsidR="00F12D54" w:rsidRPr="00C17D26" w:rsidRDefault="00F12D54" w:rsidP="00E857E4">
      <w:pPr>
        <w:pStyle w:val="a3"/>
        <w:shd w:val="clear" w:color="auto" w:fill="FFFFFF"/>
        <w:spacing w:before="0" w:beforeAutospacing="0" w:after="0" w:afterAutospacing="0"/>
        <w:jc w:val="both"/>
        <w:rPr>
          <w:b/>
          <w:bCs/>
          <w:color w:val="000000"/>
        </w:rPr>
      </w:pPr>
    </w:p>
    <w:p w:rsidR="00E857E4" w:rsidRPr="00C17D26" w:rsidRDefault="00E857E4" w:rsidP="00E857E4">
      <w:pPr>
        <w:pStyle w:val="a3"/>
        <w:shd w:val="clear" w:color="auto" w:fill="FFFFFF"/>
        <w:spacing w:before="0" w:beforeAutospacing="0" w:after="0" w:afterAutospacing="0"/>
        <w:jc w:val="both"/>
        <w:rPr>
          <w:rFonts w:ascii="Open Sans" w:hAnsi="Open Sans"/>
          <w:color w:val="000000"/>
        </w:rPr>
      </w:pPr>
      <w:r w:rsidRPr="00C17D26">
        <w:rPr>
          <w:b/>
          <w:bCs/>
          <w:color w:val="000000"/>
        </w:rPr>
        <w:t>Задание 1.</w:t>
      </w:r>
      <w:r w:rsidRPr="00C17D26">
        <w:rPr>
          <w:color w:val="000000"/>
        </w:rPr>
        <w:t xml:space="preserve"> Осуществить заказ в Интернет - магазине комплектующих компьютера. Открыть в браузере сайт Интернет – магазина </w:t>
      </w:r>
      <w:hyperlink r:id="rId352" w:history="1">
        <w:r w:rsidRPr="00C17D26">
          <w:rPr>
            <w:rStyle w:val="ad"/>
          </w:rPr>
          <w:t>http://key.ru/</w:t>
        </w:r>
      </w:hyperlink>
      <w:r w:rsidRPr="00C17D26">
        <w:rPr>
          <w:color w:val="000000"/>
        </w:rPr>
        <w:t xml:space="preserve"> . Перейдите по ссылке компьютеры, из предложенного списка подберите необходимые комплектующие для полной сборки компьютера по приемлемой для вас цене. </w:t>
      </w:r>
    </w:p>
    <w:p w:rsidR="00E857E4" w:rsidRPr="00C17D26" w:rsidRDefault="00E857E4" w:rsidP="00E857E4">
      <w:pPr>
        <w:pStyle w:val="a3"/>
        <w:shd w:val="clear" w:color="auto" w:fill="FFFFFF"/>
        <w:spacing w:before="0" w:beforeAutospacing="0" w:after="0" w:afterAutospacing="0"/>
        <w:jc w:val="both"/>
        <w:rPr>
          <w:rFonts w:ascii="Open Sans" w:hAnsi="Open Sans"/>
          <w:color w:val="000000"/>
        </w:rPr>
      </w:pPr>
      <w:r w:rsidRPr="00C17D26">
        <w:rPr>
          <w:b/>
          <w:bCs/>
          <w:color w:val="000000"/>
        </w:rPr>
        <w:t>Задание 2.</w:t>
      </w:r>
      <w:r w:rsidRPr="00C17D26">
        <w:rPr>
          <w:color w:val="000000"/>
        </w:rPr>
        <w:t xml:space="preserve"> Проанализируйте рейтинг Интернет – СМИ на сайте </w:t>
      </w:r>
      <w:hyperlink r:id="rId353" w:history="1">
        <w:r w:rsidRPr="00C17D26">
          <w:rPr>
            <w:rStyle w:val="ad"/>
          </w:rPr>
          <w:t>http://www.mlg.ru/</w:t>
        </w:r>
      </w:hyperlink>
      <w:r w:rsidRPr="00C17D26">
        <w:rPr>
          <w:color w:val="000000"/>
        </w:rPr>
        <w:t xml:space="preserve"> . Выпишите топ-5 самых цитируемых информационных агентств, цитируемых газет, журналов, интернет- ресурсов ТВ- каналов и радиостанций. </w:t>
      </w:r>
    </w:p>
    <w:p w:rsidR="00E857E4" w:rsidRPr="00C17D26" w:rsidRDefault="00E857E4" w:rsidP="00E857E4">
      <w:pPr>
        <w:pStyle w:val="a3"/>
        <w:shd w:val="clear" w:color="auto" w:fill="FFFFFF"/>
        <w:spacing w:before="0" w:beforeAutospacing="0" w:after="0" w:afterAutospacing="0"/>
        <w:jc w:val="both"/>
        <w:rPr>
          <w:rFonts w:ascii="Open Sans" w:hAnsi="Open Sans"/>
          <w:color w:val="000000"/>
        </w:rPr>
      </w:pPr>
      <w:r w:rsidRPr="00C17D26">
        <w:rPr>
          <w:b/>
          <w:bCs/>
          <w:color w:val="000000"/>
        </w:rPr>
        <w:t xml:space="preserve">Задание 3. </w:t>
      </w:r>
      <w:r w:rsidRPr="00C17D26">
        <w:rPr>
          <w:color w:val="000000"/>
        </w:rPr>
        <w:t>Осуществить поиск информации о направлениях отдыха на сайте Интернет – турагентства, которую оформить в виде таблицы:</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Количество дней/ночей</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Стоимость отеля и перелета</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Стоимость тура</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Вид отдыха</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Дополнительные услуги</w:t>
      </w:r>
    </w:p>
    <w:p w:rsidR="00FF6923" w:rsidRPr="00C17D26" w:rsidRDefault="00FF6923" w:rsidP="00781BA0">
      <w:pPr>
        <w:autoSpaceDE w:val="0"/>
        <w:autoSpaceDN w:val="0"/>
        <w:adjustRightInd w:val="0"/>
        <w:jc w:val="both"/>
        <w:rPr>
          <w:b/>
          <w:bCs/>
          <w:sz w:val="24"/>
          <w:szCs w:val="24"/>
        </w:rPr>
      </w:pPr>
    </w:p>
    <w:p w:rsidR="003D2985" w:rsidRPr="003D2985" w:rsidRDefault="003D2985" w:rsidP="003D2985">
      <w:pPr>
        <w:rPr>
          <w:sz w:val="24"/>
          <w:szCs w:val="24"/>
        </w:rPr>
      </w:pPr>
      <w:r w:rsidRPr="003D2985">
        <w:rPr>
          <w:b/>
          <w:bCs/>
          <w:sz w:val="24"/>
          <w:szCs w:val="24"/>
        </w:rPr>
        <w:t xml:space="preserve">Практическое занятие № </w:t>
      </w:r>
      <w:r w:rsidR="000D2165">
        <w:rPr>
          <w:b/>
          <w:bCs/>
          <w:sz w:val="24"/>
          <w:szCs w:val="24"/>
        </w:rPr>
        <w:t>62</w:t>
      </w:r>
      <w:r w:rsidRPr="003D2985">
        <w:rPr>
          <w:bCs/>
          <w:sz w:val="24"/>
          <w:szCs w:val="24"/>
        </w:rPr>
        <w:t xml:space="preserve">. </w:t>
      </w:r>
      <w:r w:rsidRPr="003D2985">
        <w:rPr>
          <w:b/>
          <w:sz w:val="24"/>
          <w:szCs w:val="24"/>
        </w:rPr>
        <w:t>Деятельность в сети Интернет</w:t>
      </w:r>
    </w:p>
    <w:p w:rsidR="003D2985" w:rsidRPr="003D2985" w:rsidRDefault="003D2985" w:rsidP="003D2985">
      <w:pPr>
        <w:rPr>
          <w:sz w:val="24"/>
          <w:szCs w:val="24"/>
        </w:rPr>
      </w:pPr>
      <w:r w:rsidRPr="003D2985">
        <w:rPr>
          <w:sz w:val="24"/>
          <w:szCs w:val="24"/>
        </w:rPr>
        <w:t>Расширенный поиск информации в сети Интернет. Использование языков построения запросов.</w:t>
      </w:r>
    </w:p>
    <w:p w:rsidR="003D2985" w:rsidRPr="003D2985" w:rsidRDefault="003D2985" w:rsidP="003D2985">
      <w:pPr>
        <w:jc w:val="both"/>
        <w:rPr>
          <w:sz w:val="24"/>
          <w:szCs w:val="24"/>
        </w:rPr>
      </w:pPr>
      <w:r w:rsidRPr="003D2985">
        <w:rPr>
          <w:sz w:val="24"/>
          <w:szCs w:val="24"/>
        </w:rPr>
        <w:t xml:space="preserve">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 Новые возможности и перспективы развития Интернета: мобильность, облачные технологии, виртуализация, социальные сервисы, доступность. </w:t>
      </w:r>
      <w:r w:rsidRPr="003D2985">
        <w:rPr>
          <w:i/>
          <w:sz w:val="24"/>
          <w:szCs w:val="24"/>
        </w:rPr>
        <w:t>Технологии «Интернета вещей». Развитие технологий распределенных вычислений.</w:t>
      </w:r>
      <w:r w:rsidRPr="003D2985">
        <w:rPr>
          <w:sz w:val="24"/>
          <w:szCs w:val="24"/>
        </w:rPr>
        <w:t xml:space="preserve"> </w:t>
      </w:r>
    </w:p>
    <w:p w:rsidR="003D2985" w:rsidRDefault="003D2985" w:rsidP="003D2985">
      <w:pPr>
        <w:jc w:val="both"/>
        <w:rPr>
          <w:szCs w:val="28"/>
        </w:rPr>
      </w:pPr>
    </w:p>
    <w:p w:rsidR="00FB5AC6" w:rsidRPr="00FB5AC6" w:rsidRDefault="00FB5AC6" w:rsidP="003D2985">
      <w:pPr>
        <w:jc w:val="both"/>
        <w:rPr>
          <w:sz w:val="24"/>
          <w:szCs w:val="24"/>
        </w:rPr>
      </w:pPr>
      <w:r>
        <w:rPr>
          <w:b/>
          <w:sz w:val="24"/>
          <w:szCs w:val="24"/>
        </w:rPr>
        <w:t xml:space="preserve">Цель </w:t>
      </w:r>
      <w:r w:rsidRPr="00FB5AC6">
        <w:rPr>
          <w:sz w:val="24"/>
          <w:szCs w:val="24"/>
        </w:rPr>
        <w:t>получить практические навыки работы осуществления поиска информации или информационного объекта в тексте, файловых структурах, базах данных, сети Интернет.</w:t>
      </w:r>
    </w:p>
    <w:p w:rsidR="00FB5AC6" w:rsidRDefault="00FB5AC6" w:rsidP="00F12D54">
      <w:pPr>
        <w:rPr>
          <w:b/>
          <w:sz w:val="24"/>
          <w:szCs w:val="24"/>
        </w:rPr>
      </w:pPr>
    </w:p>
    <w:p w:rsidR="00F12D54" w:rsidRPr="00FB5AC6" w:rsidRDefault="00F12D54" w:rsidP="00F12D54">
      <w:pPr>
        <w:rPr>
          <w:b/>
          <w:sz w:val="24"/>
          <w:szCs w:val="24"/>
        </w:rPr>
      </w:pPr>
      <w:r w:rsidRPr="00FB5AC6">
        <w:rPr>
          <w:b/>
          <w:sz w:val="24"/>
          <w:szCs w:val="24"/>
        </w:rPr>
        <w:t>Задания</w:t>
      </w:r>
    </w:p>
    <w:p w:rsidR="00F12D54" w:rsidRPr="00FB5AC6" w:rsidRDefault="00F12D54" w:rsidP="00DF134E">
      <w:pPr>
        <w:numPr>
          <w:ilvl w:val="0"/>
          <w:numId w:val="110"/>
        </w:numPr>
        <w:rPr>
          <w:sz w:val="24"/>
          <w:szCs w:val="24"/>
        </w:rPr>
      </w:pPr>
      <w:r w:rsidRPr="00FB5AC6">
        <w:rPr>
          <w:sz w:val="24"/>
          <w:szCs w:val="24"/>
        </w:rPr>
        <w:t xml:space="preserve">Найдите ответы на вопросы, используя возможности любого поискового сервера. Ответы сохраните в документе с именем Интернет папки </w:t>
      </w:r>
      <w:r w:rsidRPr="00FB5AC6">
        <w:rPr>
          <w:sz w:val="24"/>
          <w:szCs w:val="24"/>
          <w:lang w:val="en-US"/>
        </w:rPr>
        <w:t>Z</w:t>
      </w:r>
      <w:r w:rsidRPr="00FB5AC6">
        <w:rPr>
          <w:sz w:val="24"/>
          <w:szCs w:val="24"/>
        </w:rPr>
        <w:t>:\Самостоятельные работы.</w:t>
      </w:r>
    </w:p>
    <w:p w:rsidR="00F12D54" w:rsidRPr="00FB5AC6" w:rsidRDefault="00F12D54" w:rsidP="00DF134E">
      <w:pPr>
        <w:numPr>
          <w:ilvl w:val="0"/>
          <w:numId w:val="110"/>
        </w:numPr>
        <w:spacing w:after="240"/>
        <w:ind w:left="714" w:hanging="357"/>
        <w:rPr>
          <w:sz w:val="24"/>
          <w:szCs w:val="24"/>
        </w:rPr>
      </w:pPr>
      <w:r w:rsidRPr="00FB5AC6">
        <w:rPr>
          <w:sz w:val="24"/>
          <w:szCs w:val="24"/>
        </w:rPr>
        <w:t>Ответу в документе сохраните в виде таблицы: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7335"/>
        <w:gridCol w:w="1208"/>
      </w:tblGrid>
      <w:tr w:rsidR="00F12D54" w:rsidRPr="00FB5AC6" w:rsidTr="00001E7B">
        <w:trPr>
          <w:jc w:val="center"/>
        </w:trPr>
        <w:tc>
          <w:tcPr>
            <w:tcW w:w="294" w:type="pct"/>
            <w:shd w:val="clear" w:color="auto" w:fill="auto"/>
          </w:tcPr>
          <w:p w:rsidR="00F12D54" w:rsidRPr="00FB5AC6" w:rsidRDefault="00F12D54" w:rsidP="00001E7B">
            <w:pPr>
              <w:jc w:val="center"/>
              <w:rPr>
                <w:b/>
                <w:sz w:val="24"/>
                <w:szCs w:val="24"/>
              </w:rPr>
            </w:pPr>
            <w:r w:rsidRPr="00FB5AC6">
              <w:rPr>
                <w:b/>
                <w:sz w:val="24"/>
                <w:szCs w:val="24"/>
              </w:rPr>
              <w:t>№ вопроса</w:t>
            </w:r>
          </w:p>
        </w:tc>
        <w:tc>
          <w:tcPr>
            <w:tcW w:w="3944" w:type="pct"/>
            <w:shd w:val="clear" w:color="auto" w:fill="auto"/>
          </w:tcPr>
          <w:p w:rsidR="00F12D54" w:rsidRPr="00FB5AC6" w:rsidRDefault="00F12D54" w:rsidP="00001E7B">
            <w:pPr>
              <w:jc w:val="center"/>
              <w:rPr>
                <w:b/>
                <w:sz w:val="24"/>
                <w:szCs w:val="24"/>
              </w:rPr>
            </w:pPr>
            <w:r w:rsidRPr="00FB5AC6">
              <w:rPr>
                <w:b/>
                <w:sz w:val="24"/>
                <w:szCs w:val="24"/>
              </w:rPr>
              <w:t>Ответ</w:t>
            </w:r>
          </w:p>
        </w:tc>
        <w:tc>
          <w:tcPr>
            <w:tcW w:w="762" w:type="pct"/>
            <w:shd w:val="clear" w:color="auto" w:fill="auto"/>
          </w:tcPr>
          <w:p w:rsidR="00F12D54" w:rsidRPr="00FB5AC6" w:rsidRDefault="00F12D54" w:rsidP="00001E7B">
            <w:pPr>
              <w:jc w:val="center"/>
              <w:rPr>
                <w:b/>
                <w:sz w:val="24"/>
                <w:szCs w:val="24"/>
              </w:rPr>
            </w:pPr>
            <w:r w:rsidRPr="00FB5AC6">
              <w:rPr>
                <w:b/>
                <w:sz w:val="24"/>
                <w:szCs w:val="24"/>
                <w:lang w:val="en-US"/>
              </w:rPr>
              <w:t>URL</w:t>
            </w:r>
            <w:r w:rsidRPr="00FB5AC6">
              <w:rPr>
                <w:b/>
                <w:sz w:val="24"/>
                <w:szCs w:val="24"/>
              </w:rPr>
              <w:t xml:space="preserve"> адрес</w:t>
            </w:r>
          </w:p>
        </w:tc>
      </w:tr>
      <w:tr w:rsidR="00F12D54" w:rsidRPr="00FB5AC6" w:rsidTr="00001E7B">
        <w:trPr>
          <w:jc w:val="center"/>
        </w:trPr>
        <w:tc>
          <w:tcPr>
            <w:tcW w:w="294" w:type="pct"/>
            <w:shd w:val="clear" w:color="auto" w:fill="auto"/>
          </w:tcPr>
          <w:p w:rsidR="00F12D54" w:rsidRPr="00FB5AC6" w:rsidRDefault="00F12D54" w:rsidP="00DF134E">
            <w:pPr>
              <w:numPr>
                <w:ilvl w:val="0"/>
                <w:numId w:val="111"/>
              </w:numPr>
              <w:rPr>
                <w:sz w:val="24"/>
                <w:szCs w:val="24"/>
              </w:rPr>
            </w:pPr>
          </w:p>
        </w:tc>
        <w:tc>
          <w:tcPr>
            <w:tcW w:w="3944" w:type="pct"/>
            <w:shd w:val="clear" w:color="auto" w:fill="auto"/>
          </w:tcPr>
          <w:p w:rsidR="00F12D54" w:rsidRPr="00FB5AC6" w:rsidRDefault="00F12D54" w:rsidP="00001E7B">
            <w:pPr>
              <w:rPr>
                <w:sz w:val="24"/>
                <w:szCs w:val="24"/>
              </w:rPr>
            </w:pPr>
          </w:p>
        </w:tc>
        <w:tc>
          <w:tcPr>
            <w:tcW w:w="762" w:type="pct"/>
            <w:shd w:val="clear" w:color="auto" w:fill="auto"/>
          </w:tcPr>
          <w:p w:rsidR="00F12D54" w:rsidRPr="00FB5AC6" w:rsidRDefault="00F12D54" w:rsidP="00001E7B">
            <w:pPr>
              <w:rPr>
                <w:sz w:val="24"/>
                <w:szCs w:val="24"/>
              </w:rPr>
            </w:pPr>
          </w:p>
        </w:tc>
      </w:tr>
    </w:tbl>
    <w:p w:rsidR="00F12D54" w:rsidRPr="00FB5AC6" w:rsidRDefault="00F12D54" w:rsidP="00F12D54">
      <w:pPr>
        <w:rPr>
          <w:bCs/>
          <w:sz w:val="24"/>
          <w:szCs w:val="24"/>
        </w:rPr>
      </w:pPr>
    </w:p>
    <w:p w:rsidR="00F12D54" w:rsidRPr="00FB5AC6" w:rsidRDefault="00F12D54" w:rsidP="00DF134E">
      <w:pPr>
        <w:numPr>
          <w:ilvl w:val="0"/>
          <w:numId w:val="110"/>
        </w:numPr>
        <w:spacing w:before="240" w:after="120"/>
        <w:ind w:left="714" w:hanging="357"/>
        <w:jc w:val="both"/>
        <w:rPr>
          <w:sz w:val="24"/>
          <w:szCs w:val="24"/>
        </w:rPr>
      </w:pPr>
      <w:r w:rsidRPr="00FB5AC6">
        <w:rPr>
          <w:sz w:val="24"/>
          <w:szCs w:val="24"/>
        </w:rPr>
        <w:t>Вопросы:</w:t>
      </w:r>
    </w:p>
    <w:p w:rsidR="00F12D54" w:rsidRPr="00FB5AC6" w:rsidRDefault="00F12D54" w:rsidP="00DF134E">
      <w:pPr>
        <w:numPr>
          <w:ilvl w:val="0"/>
          <w:numId w:val="112"/>
        </w:numPr>
        <w:jc w:val="both"/>
        <w:rPr>
          <w:sz w:val="24"/>
          <w:szCs w:val="24"/>
        </w:rPr>
      </w:pPr>
      <w:r w:rsidRPr="00FB5AC6">
        <w:rPr>
          <w:sz w:val="24"/>
          <w:szCs w:val="24"/>
        </w:rPr>
        <w:t>Где растет анчар, о котором говорил Пушкин? Так ли оно ядовито?</w:t>
      </w:r>
    </w:p>
    <w:p w:rsidR="00F12D54" w:rsidRPr="00FB5AC6" w:rsidRDefault="00F12D54" w:rsidP="00DF134E">
      <w:pPr>
        <w:numPr>
          <w:ilvl w:val="0"/>
          <w:numId w:val="112"/>
        </w:numPr>
        <w:jc w:val="both"/>
        <w:rPr>
          <w:sz w:val="24"/>
          <w:szCs w:val="24"/>
        </w:rPr>
      </w:pPr>
      <w:r w:rsidRPr="00FB5AC6">
        <w:rPr>
          <w:sz w:val="24"/>
          <w:szCs w:val="24"/>
        </w:rPr>
        <w:t>Самые низкие (рекордно низкие) температуры на континентах (Антарктида, Азия, Северная Америка, Европа, Южная Америка, Африка)? Уточните географическое расположение достигнутой температуры.</w:t>
      </w:r>
    </w:p>
    <w:p w:rsidR="00F12D54" w:rsidRPr="00FB5AC6" w:rsidRDefault="00F12D54" w:rsidP="00DF134E">
      <w:pPr>
        <w:numPr>
          <w:ilvl w:val="0"/>
          <w:numId w:val="112"/>
        </w:numPr>
        <w:jc w:val="both"/>
        <w:rPr>
          <w:sz w:val="24"/>
          <w:szCs w:val="24"/>
        </w:rPr>
      </w:pPr>
      <w:r w:rsidRPr="00FB5AC6">
        <w:rPr>
          <w:sz w:val="24"/>
          <w:szCs w:val="24"/>
        </w:rPr>
        <w:t>Какой земной хищник самый крупный из ныне существующих?</w:t>
      </w:r>
    </w:p>
    <w:p w:rsidR="00F12D54" w:rsidRPr="00FB5AC6" w:rsidRDefault="00F12D54" w:rsidP="00DF134E">
      <w:pPr>
        <w:numPr>
          <w:ilvl w:val="0"/>
          <w:numId w:val="112"/>
        </w:numPr>
        <w:jc w:val="both"/>
        <w:rPr>
          <w:sz w:val="24"/>
          <w:szCs w:val="24"/>
        </w:rPr>
      </w:pPr>
      <w:r w:rsidRPr="00FB5AC6">
        <w:rPr>
          <w:sz w:val="24"/>
          <w:szCs w:val="24"/>
        </w:rPr>
        <w:t>Опишите происхождение слова «гиппопотам».</w:t>
      </w:r>
    </w:p>
    <w:p w:rsidR="00F12D54" w:rsidRPr="00FB5AC6" w:rsidRDefault="00F12D54" w:rsidP="00DF134E">
      <w:pPr>
        <w:numPr>
          <w:ilvl w:val="0"/>
          <w:numId w:val="112"/>
        </w:numPr>
        <w:jc w:val="both"/>
        <w:rPr>
          <w:sz w:val="24"/>
          <w:szCs w:val="24"/>
        </w:rPr>
      </w:pPr>
      <w:r w:rsidRPr="00FB5AC6">
        <w:rPr>
          <w:sz w:val="24"/>
          <w:szCs w:val="24"/>
        </w:rPr>
        <w:t>Сколько лет человечество использует культуру – пшеница?</w:t>
      </w:r>
    </w:p>
    <w:p w:rsidR="00F12D54" w:rsidRPr="00FB5AC6" w:rsidRDefault="00F12D54" w:rsidP="00DF134E">
      <w:pPr>
        <w:numPr>
          <w:ilvl w:val="0"/>
          <w:numId w:val="112"/>
        </w:numPr>
        <w:jc w:val="both"/>
        <w:rPr>
          <w:sz w:val="24"/>
          <w:szCs w:val="24"/>
        </w:rPr>
      </w:pPr>
      <w:r w:rsidRPr="00FB5AC6">
        <w:rPr>
          <w:sz w:val="24"/>
          <w:szCs w:val="24"/>
        </w:rPr>
        <w:lastRenderedPageBreak/>
        <w:t>Какой высоты главные пирамиды в Гизе? Кому они поставлены?</w:t>
      </w:r>
    </w:p>
    <w:p w:rsidR="00F12D54" w:rsidRPr="00FB5AC6" w:rsidRDefault="00F12D54" w:rsidP="00DF134E">
      <w:pPr>
        <w:numPr>
          <w:ilvl w:val="0"/>
          <w:numId w:val="112"/>
        </w:numPr>
        <w:jc w:val="both"/>
        <w:rPr>
          <w:sz w:val="24"/>
          <w:szCs w:val="24"/>
        </w:rPr>
      </w:pPr>
      <w:r w:rsidRPr="00FB5AC6">
        <w:rPr>
          <w:sz w:val="24"/>
          <w:szCs w:val="24"/>
        </w:rPr>
        <w:t>Крест и рыба – первые символы древнего христианства. Зачем древние христиане изображали рыбу?</w:t>
      </w:r>
    </w:p>
    <w:p w:rsidR="00F12D54" w:rsidRPr="00FB5AC6" w:rsidRDefault="00F12D54" w:rsidP="00DF134E">
      <w:pPr>
        <w:numPr>
          <w:ilvl w:val="0"/>
          <w:numId w:val="112"/>
        </w:numPr>
        <w:jc w:val="both"/>
        <w:rPr>
          <w:sz w:val="24"/>
          <w:szCs w:val="24"/>
        </w:rPr>
      </w:pPr>
      <w:r w:rsidRPr="00FB5AC6">
        <w:rPr>
          <w:sz w:val="24"/>
          <w:szCs w:val="24"/>
        </w:rPr>
        <w:t>Кто и когда изобрел спички, подъемный кран, ксерокопировальный аппарат?</w:t>
      </w:r>
    </w:p>
    <w:p w:rsidR="00F12D54" w:rsidRPr="00FB5AC6" w:rsidRDefault="00F12D54" w:rsidP="00DF134E">
      <w:pPr>
        <w:numPr>
          <w:ilvl w:val="0"/>
          <w:numId w:val="112"/>
        </w:numPr>
        <w:jc w:val="both"/>
        <w:rPr>
          <w:sz w:val="24"/>
          <w:szCs w:val="24"/>
        </w:rPr>
      </w:pPr>
      <w:r w:rsidRPr="00FB5AC6">
        <w:rPr>
          <w:sz w:val="24"/>
          <w:szCs w:val="24"/>
        </w:rPr>
        <w:t>Зачем жених и невеста обмениваются кольцами?</w:t>
      </w:r>
    </w:p>
    <w:p w:rsidR="00F12D54" w:rsidRPr="00FB5AC6" w:rsidRDefault="00F12D54" w:rsidP="00DF134E">
      <w:pPr>
        <w:numPr>
          <w:ilvl w:val="0"/>
          <w:numId w:val="112"/>
        </w:numPr>
        <w:jc w:val="both"/>
        <w:rPr>
          <w:sz w:val="24"/>
          <w:szCs w:val="24"/>
        </w:rPr>
      </w:pPr>
      <w:r w:rsidRPr="00FB5AC6">
        <w:rPr>
          <w:sz w:val="24"/>
          <w:szCs w:val="24"/>
        </w:rPr>
        <w:t>Как звали первых собак отправленные в космос СССР?</w:t>
      </w:r>
    </w:p>
    <w:p w:rsidR="00F12D54" w:rsidRPr="00FB5AC6" w:rsidRDefault="00F12D54" w:rsidP="00DF134E">
      <w:pPr>
        <w:numPr>
          <w:ilvl w:val="0"/>
          <w:numId w:val="112"/>
        </w:numPr>
        <w:jc w:val="both"/>
        <w:rPr>
          <w:sz w:val="24"/>
          <w:szCs w:val="24"/>
        </w:rPr>
      </w:pPr>
      <w:r w:rsidRPr="00FB5AC6">
        <w:rPr>
          <w:sz w:val="24"/>
          <w:szCs w:val="24"/>
        </w:rPr>
        <w:t xml:space="preserve">Почему необходимо внести изменения в рецепт пирога, если его придется печь на высоте более </w:t>
      </w:r>
      <w:smartTag w:uri="urn:schemas-microsoft-com:office:smarttags" w:element="metricconverter">
        <w:smartTagPr>
          <w:attr w:name="ProductID" w:val="1000 м"/>
        </w:smartTagPr>
        <w:r w:rsidRPr="00FB5AC6">
          <w:rPr>
            <w:sz w:val="24"/>
            <w:szCs w:val="24"/>
          </w:rPr>
          <w:t>1000 м</w:t>
        </w:r>
      </w:smartTag>
      <w:r w:rsidRPr="00FB5AC6">
        <w:rPr>
          <w:sz w:val="24"/>
          <w:szCs w:val="24"/>
        </w:rPr>
        <w:t xml:space="preserve"> над уровнем моря? В этом случае, как написано на коробке с полуфабрикатом, нужно добавить больше муки и воды и выпекать пирог при более высокой температуре. </w:t>
      </w:r>
    </w:p>
    <w:p w:rsidR="00F12D54" w:rsidRPr="00FB5AC6" w:rsidRDefault="00F12D54" w:rsidP="00DF134E">
      <w:pPr>
        <w:numPr>
          <w:ilvl w:val="0"/>
          <w:numId w:val="112"/>
        </w:numPr>
        <w:jc w:val="both"/>
        <w:rPr>
          <w:sz w:val="24"/>
          <w:szCs w:val="24"/>
        </w:rPr>
      </w:pPr>
      <w:r w:rsidRPr="00FB5AC6">
        <w:rPr>
          <w:sz w:val="24"/>
          <w:szCs w:val="24"/>
        </w:rPr>
        <w:t xml:space="preserve">Почему электронные часы называют кварцевыми? </w:t>
      </w:r>
    </w:p>
    <w:p w:rsidR="00F12D54" w:rsidRPr="00FB5AC6" w:rsidRDefault="00F12D54" w:rsidP="00DF134E">
      <w:pPr>
        <w:numPr>
          <w:ilvl w:val="0"/>
          <w:numId w:val="112"/>
        </w:numPr>
        <w:jc w:val="both"/>
        <w:rPr>
          <w:sz w:val="24"/>
          <w:szCs w:val="24"/>
        </w:rPr>
      </w:pPr>
      <w:r w:rsidRPr="00FB5AC6">
        <w:rPr>
          <w:sz w:val="24"/>
          <w:szCs w:val="24"/>
        </w:rPr>
        <w:t>Как появился хоккей? Какая игра являлась «прародительницей»? Откуда? В какое время?</w:t>
      </w:r>
    </w:p>
    <w:p w:rsidR="00F12D54" w:rsidRPr="00FB5AC6" w:rsidRDefault="00F12D54" w:rsidP="00DF134E">
      <w:pPr>
        <w:numPr>
          <w:ilvl w:val="0"/>
          <w:numId w:val="112"/>
        </w:numPr>
        <w:jc w:val="both"/>
        <w:rPr>
          <w:sz w:val="24"/>
          <w:szCs w:val="24"/>
        </w:rPr>
      </w:pPr>
      <w:r w:rsidRPr="00FB5AC6">
        <w:rPr>
          <w:sz w:val="24"/>
          <w:szCs w:val="24"/>
        </w:rPr>
        <w:t>Почему у пожилых людей волосатые уши?</w:t>
      </w:r>
    </w:p>
    <w:p w:rsidR="00F12D54" w:rsidRPr="00FB5AC6" w:rsidRDefault="00F12D54" w:rsidP="00DF134E">
      <w:pPr>
        <w:numPr>
          <w:ilvl w:val="0"/>
          <w:numId w:val="112"/>
        </w:numPr>
        <w:jc w:val="both"/>
        <w:rPr>
          <w:sz w:val="24"/>
          <w:szCs w:val="24"/>
        </w:rPr>
      </w:pPr>
      <w:r w:rsidRPr="00FB5AC6">
        <w:rPr>
          <w:sz w:val="24"/>
          <w:szCs w:val="24"/>
        </w:rPr>
        <w:t>Откуда произошло название одной из самых знаменитых марок автомобилей – Мерседес?</w:t>
      </w:r>
    </w:p>
    <w:p w:rsidR="00F12D54" w:rsidRPr="00FB5AC6" w:rsidRDefault="00F12D54" w:rsidP="00781BA0">
      <w:pPr>
        <w:autoSpaceDE w:val="0"/>
        <w:autoSpaceDN w:val="0"/>
        <w:adjustRightInd w:val="0"/>
        <w:jc w:val="both"/>
        <w:rPr>
          <w:b/>
          <w:bCs/>
          <w:sz w:val="24"/>
          <w:szCs w:val="24"/>
        </w:rPr>
      </w:pPr>
    </w:p>
    <w:p w:rsidR="00F12D54" w:rsidRPr="008570E9" w:rsidRDefault="00F12D54" w:rsidP="00781BA0">
      <w:pPr>
        <w:autoSpaceDE w:val="0"/>
        <w:autoSpaceDN w:val="0"/>
        <w:adjustRightInd w:val="0"/>
        <w:jc w:val="both"/>
        <w:rPr>
          <w:b/>
          <w:bCs/>
          <w:sz w:val="24"/>
          <w:szCs w:val="24"/>
        </w:rPr>
      </w:pPr>
    </w:p>
    <w:p w:rsidR="0089066B" w:rsidRPr="008570E9" w:rsidRDefault="0089066B" w:rsidP="00781BA0">
      <w:pPr>
        <w:autoSpaceDE w:val="0"/>
        <w:autoSpaceDN w:val="0"/>
        <w:adjustRightInd w:val="0"/>
        <w:jc w:val="both"/>
        <w:rPr>
          <w:b/>
          <w:sz w:val="24"/>
          <w:szCs w:val="24"/>
        </w:rPr>
      </w:pPr>
    </w:p>
    <w:p w:rsidR="005F034E" w:rsidRPr="005F034E" w:rsidRDefault="005F034E" w:rsidP="005F034E">
      <w:pPr>
        <w:rPr>
          <w:sz w:val="24"/>
        </w:rPr>
      </w:pPr>
      <w:r w:rsidRPr="005F034E">
        <w:rPr>
          <w:b/>
          <w:bCs/>
          <w:sz w:val="24"/>
        </w:rPr>
        <w:t xml:space="preserve">Практическое занятие № </w:t>
      </w:r>
      <w:r w:rsidR="000D2165">
        <w:rPr>
          <w:b/>
          <w:bCs/>
          <w:sz w:val="24"/>
        </w:rPr>
        <w:t>63</w:t>
      </w:r>
      <w:r w:rsidRPr="005F034E">
        <w:rPr>
          <w:bCs/>
          <w:sz w:val="24"/>
        </w:rPr>
        <w:t xml:space="preserve">. </w:t>
      </w:r>
      <w:r w:rsidRPr="005F034E">
        <w:rPr>
          <w:b/>
          <w:sz w:val="24"/>
        </w:rPr>
        <w:t>Социальная информатика</w:t>
      </w:r>
    </w:p>
    <w:p w:rsidR="00FB5AC6" w:rsidRPr="005F034E" w:rsidRDefault="005F034E" w:rsidP="005F034E">
      <w:pPr>
        <w:autoSpaceDE w:val="0"/>
        <w:autoSpaceDN w:val="0"/>
        <w:adjustRightInd w:val="0"/>
        <w:jc w:val="both"/>
        <w:rPr>
          <w:i/>
          <w:iCs/>
          <w:sz w:val="24"/>
        </w:rPr>
      </w:pPr>
      <w:r w:rsidRPr="005F034E">
        <w:rPr>
          <w:sz w:val="24"/>
        </w:rPr>
        <w:t xml:space="preserve">Социальные сети – организация коллективного взаимодействия и обмена данными. </w:t>
      </w:r>
      <w:r w:rsidRPr="005F034E">
        <w:rPr>
          <w:iCs/>
          <w:sz w:val="24"/>
        </w:rPr>
        <w:t xml:space="preserve">Проблема подлинности полученной информации. </w:t>
      </w:r>
      <w:r w:rsidRPr="005F034E">
        <w:rPr>
          <w:i/>
          <w:sz w:val="24"/>
        </w:rPr>
        <w:t>Государственные электронные сервисы и услуги.</w:t>
      </w:r>
      <w:r w:rsidRPr="005F034E">
        <w:rPr>
          <w:sz w:val="24"/>
        </w:rPr>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r w:rsidRPr="005F034E">
        <w:rPr>
          <w:i/>
          <w:iCs/>
          <w:sz w:val="24"/>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5F034E" w:rsidRDefault="005F034E" w:rsidP="005F034E">
      <w:pPr>
        <w:autoSpaceDE w:val="0"/>
        <w:autoSpaceDN w:val="0"/>
        <w:adjustRightInd w:val="0"/>
        <w:jc w:val="both"/>
        <w:rPr>
          <w:b/>
          <w:sz w:val="24"/>
          <w:szCs w:val="24"/>
        </w:rPr>
      </w:pPr>
    </w:p>
    <w:p w:rsidR="00FB5AC6" w:rsidRPr="00FB5AC6" w:rsidRDefault="00FB5AC6" w:rsidP="00781BA0">
      <w:pPr>
        <w:autoSpaceDE w:val="0"/>
        <w:autoSpaceDN w:val="0"/>
        <w:adjustRightInd w:val="0"/>
        <w:jc w:val="both"/>
        <w:rPr>
          <w:sz w:val="24"/>
          <w:szCs w:val="24"/>
        </w:rPr>
      </w:pPr>
      <w:r>
        <w:rPr>
          <w:b/>
          <w:sz w:val="24"/>
          <w:szCs w:val="24"/>
        </w:rPr>
        <w:t xml:space="preserve">Цель: </w:t>
      </w:r>
      <w:r>
        <w:rPr>
          <w:sz w:val="24"/>
          <w:szCs w:val="24"/>
        </w:rPr>
        <w:t>получить практические навыки работы с электронной почтой.</w:t>
      </w:r>
    </w:p>
    <w:p w:rsidR="00FB5AC6" w:rsidRDefault="00FB5AC6" w:rsidP="00781BA0">
      <w:pPr>
        <w:autoSpaceDE w:val="0"/>
        <w:autoSpaceDN w:val="0"/>
        <w:adjustRightInd w:val="0"/>
        <w:jc w:val="both"/>
        <w:rPr>
          <w:b/>
          <w:sz w:val="24"/>
          <w:szCs w:val="24"/>
        </w:rPr>
      </w:pPr>
    </w:p>
    <w:p w:rsidR="00FF6923" w:rsidRDefault="00E11923" w:rsidP="00781BA0">
      <w:pPr>
        <w:autoSpaceDE w:val="0"/>
        <w:autoSpaceDN w:val="0"/>
        <w:adjustRightInd w:val="0"/>
        <w:jc w:val="both"/>
        <w:rPr>
          <w:b/>
          <w:sz w:val="24"/>
          <w:szCs w:val="24"/>
        </w:rPr>
      </w:pPr>
      <w:r>
        <w:rPr>
          <w:b/>
          <w:sz w:val="24"/>
          <w:szCs w:val="24"/>
        </w:rPr>
        <w:t>Теоретические сведения</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Электронная почта - сервис Интернета, позволяющий обмениваться электронными сообщениями через компьютерную сеть.</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 xml:space="preserve"> Широкую популярность электронная почта завоевала потому, что имеет несколько преимуществ перед обычной почтой:</w:t>
      </w:r>
    </w:p>
    <w:p w:rsidR="00E11923" w:rsidRPr="00D75C0A" w:rsidRDefault="00E11923" w:rsidP="00DF134E">
      <w:pPr>
        <w:pStyle w:val="a3"/>
        <w:numPr>
          <w:ilvl w:val="0"/>
          <w:numId w:val="113"/>
        </w:numPr>
        <w:shd w:val="clear" w:color="auto" w:fill="FFFFFF"/>
        <w:spacing w:before="0" w:beforeAutospacing="0" w:after="135" w:afterAutospacing="0"/>
        <w:jc w:val="both"/>
        <w:rPr>
          <w:color w:val="333333"/>
        </w:rPr>
      </w:pPr>
      <w:r w:rsidRPr="00D75C0A">
        <w:rPr>
          <w:color w:val="333333"/>
        </w:rPr>
        <w:t>Это скорость пересылки сообщений.</w:t>
      </w:r>
    </w:p>
    <w:p w:rsidR="00E11923" w:rsidRPr="00D75C0A" w:rsidRDefault="00E11923" w:rsidP="00DF134E">
      <w:pPr>
        <w:pStyle w:val="a3"/>
        <w:numPr>
          <w:ilvl w:val="0"/>
          <w:numId w:val="113"/>
        </w:numPr>
        <w:shd w:val="clear" w:color="auto" w:fill="FFFFFF"/>
        <w:spacing w:before="0" w:beforeAutospacing="0" w:after="135" w:afterAutospacing="0"/>
        <w:jc w:val="both"/>
        <w:rPr>
          <w:color w:val="333333"/>
        </w:rPr>
      </w:pPr>
      <w:r w:rsidRPr="00D75C0A">
        <w:rPr>
          <w:color w:val="333333"/>
        </w:rPr>
        <w:t>Надежность.</w:t>
      </w:r>
    </w:p>
    <w:p w:rsidR="00E11923" w:rsidRPr="00D75C0A" w:rsidRDefault="00E11923" w:rsidP="00DF134E">
      <w:pPr>
        <w:pStyle w:val="a3"/>
        <w:numPr>
          <w:ilvl w:val="0"/>
          <w:numId w:val="113"/>
        </w:numPr>
        <w:shd w:val="clear" w:color="auto" w:fill="FFFFFF"/>
        <w:spacing w:before="0" w:beforeAutospacing="0" w:after="135" w:afterAutospacing="0"/>
        <w:jc w:val="both"/>
        <w:rPr>
          <w:color w:val="333333"/>
        </w:rPr>
      </w:pPr>
      <w:r w:rsidRPr="00D75C0A">
        <w:rPr>
          <w:color w:val="333333"/>
        </w:rPr>
        <w:t>Рассылка сообщений сразу нескольким абонентам.</w:t>
      </w:r>
    </w:p>
    <w:p w:rsidR="00E11923" w:rsidRPr="00D75C0A" w:rsidRDefault="00E11923" w:rsidP="00DF134E">
      <w:pPr>
        <w:pStyle w:val="a3"/>
        <w:numPr>
          <w:ilvl w:val="0"/>
          <w:numId w:val="113"/>
        </w:numPr>
        <w:shd w:val="clear" w:color="auto" w:fill="FFFFFF"/>
        <w:spacing w:before="0" w:beforeAutospacing="0" w:after="135" w:afterAutospacing="0"/>
        <w:jc w:val="both"/>
        <w:rPr>
          <w:color w:val="333333"/>
        </w:rPr>
      </w:pPr>
      <w:r w:rsidRPr="00D75C0A">
        <w:rPr>
          <w:color w:val="333333"/>
        </w:rPr>
        <w:t>К тому же обойдется электронное сообщение дешевле, чем обычное.</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Для отправки письма необходимо указать адрес, на который оно будет отправлено.</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 xml:space="preserve">Адрес электронной почты однозначно идентифицирует почтовый ящик, в который следует доставить сообщение электронной почты; образуется при создании почтового ящика на любом из серверов. Адрес электронной почты записывается по определенной форме и состоит из 2-ух частей, разделенных символом @. Первая часть почтового адреса носит название "имя пользователя". Имеет произвольный характер и задается самим пользователем при регистрации. В качестве него может быть фамилия пользователя, его имя, псевдоним, написанные латинскими буквами, цифрами, разделенные точкой, тире, символом подчеркивания. Всего не более 31 символов. Вторя часть адреса - имя почтового сервера, на </w:t>
      </w:r>
      <w:r w:rsidRPr="00D75C0A">
        <w:rPr>
          <w:color w:val="333333"/>
        </w:rPr>
        <w:lastRenderedPageBreak/>
        <w:t>котором пользователь зарегистрировал свой почтовый ящик. Имя почтового сервера имеет крайнюю группа букв, которая обозначает зону ресурсов информационной сети, выделенную владельцу, например, какой-либо стране, международной организации. Например, группа букв ru определяет принадлежность данного сервера России.</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Для отправки письма - обычного или электронного - нам необходим почтовый ящик. Почтовые ящики впервые появились в России на улицах Санкт-Петербурга и Москвы в 1848 году. В настоящее время встречаются почтовые ящики различных форм - в виде животных, различных предметов и даже в виде компьютера. Первый электронный ящик появился в 1971 году, разработанный инженером Рэем Томлинсоном, и представлял собой обычный текстовый файл, в конец которого любой из имевших доступ к системе мог дописывать свое сообщение. Сегодня почтовый электронный ящик представляет собой часть дискового пространства на сервере с определенным адресом, где может храниться почтовая информация для пользователя сети Интернет. Для отправки письма через электронную почту необходимо создать свой электронный почтовый ящик, пройдя соответствующую регистрацию. Любой пользователь Интернета может зарегистрировать почтовый ящик на одном из серверов Интернета, предоставляющем почтовые услуги. Среди серверов бесплатных почтовых служб наиболее известны: Rambler, Yahoo!, Яндекс, Google, Mail. Для рассмотрения создания электронного почтового ящика используем в качестве примера почтовую службу Mail.ru.</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shd w:val="clear" w:color="auto" w:fill="FFFFFF"/>
        </w:rPr>
        <w:t>алгоритмом отправки электронного письма.</w:t>
      </w:r>
    </w:p>
    <w:p w:rsidR="00E11923" w:rsidRPr="00D75C0A" w:rsidRDefault="00E11923" w:rsidP="00E11923">
      <w:pPr>
        <w:pStyle w:val="a3"/>
        <w:shd w:val="clear" w:color="auto" w:fill="FFFFFF"/>
        <w:spacing w:before="0" w:beforeAutospacing="0" w:after="135" w:afterAutospacing="0"/>
        <w:jc w:val="both"/>
        <w:rPr>
          <w:b/>
        </w:rPr>
      </w:pPr>
      <w:r>
        <w:rPr>
          <w:b/>
          <w:bCs/>
        </w:rPr>
        <w:t>Практические задания</w:t>
      </w:r>
    </w:p>
    <w:p w:rsidR="00E11923" w:rsidRPr="009163F9" w:rsidRDefault="00E11923" w:rsidP="00E11923">
      <w:pPr>
        <w:jc w:val="center"/>
        <w:rPr>
          <w:b/>
          <w:sz w:val="24"/>
          <w:szCs w:val="24"/>
        </w:rPr>
      </w:pPr>
      <w:r w:rsidRPr="009163F9">
        <w:rPr>
          <w:b/>
          <w:sz w:val="24"/>
          <w:szCs w:val="24"/>
        </w:rPr>
        <w:t>Упражнение по отправке электронного письма с прикрепленным файлом</w:t>
      </w:r>
    </w:p>
    <w:p w:rsidR="00E11923" w:rsidRPr="009163F9" w:rsidRDefault="00E11923" w:rsidP="00E11923">
      <w:pPr>
        <w:jc w:val="center"/>
        <w:rPr>
          <w:b/>
          <w:sz w:val="24"/>
          <w:szCs w:val="24"/>
        </w:rPr>
      </w:pPr>
    </w:p>
    <w:p w:rsidR="00E11923" w:rsidRPr="009163F9" w:rsidRDefault="00E11923" w:rsidP="00DF134E">
      <w:pPr>
        <w:numPr>
          <w:ilvl w:val="0"/>
          <w:numId w:val="114"/>
        </w:numPr>
        <w:spacing w:line="360" w:lineRule="auto"/>
        <w:ind w:hanging="357"/>
        <w:jc w:val="both"/>
        <w:rPr>
          <w:b/>
          <w:sz w:val="24"/>
          <w:szCs w:val="24"/>
        </w:rPr>
      </w:pPr>
      <w:r w:rsidRPr="009163F9">
        <w:rPr>
          <w:sz w:val="24"/>
          <w:szCs w:val="24"/>
        </w:rPr>
        <w:t xml:space="preserve">В почтовом боксе  </w:t>
      </w:r>
      <w:r w:rsidRPr="009163F9">
        <w:rPr>
          <w:sz w:val="24"/>
          <w:szCs w:val="24"/>
          <w:lang w:val="en-US"/>
        </w:rPr>
        <w:t>Mail</w:t>
      </w:r>
      <w:r w:rsidRPr="009163F9">
        <w:rPr>
          <w:sz w:val="24"/>
          <w:szCs w:val="24"/>
        </w:rPr>
        <w:t>.</w:t>
      </w:r>
      <w:r w:rsidRPr="009163F9">
        <w:rPr>
          <w:sz w:val="24"/>
          <w:szCs w:val="24"/>
          <w:lang w:val="en-US"/>
        </w:rPr>
        <w:t>ru</w:t>
      </w:r>
      <w:r w:rsidRPr="009163F9">
        <w:rPr>
          <w:sz w:val="24"/>
          <w:szCs w:val="24"/>
        </w:rPr>
        <w:t xml:space="preserve"> нажать ссылку </w:t>
      </w:r>
      <w:r w:rsidRPr="009163F9">
        <w:rPr>
          <w:b/>
          <w:sz w:val="24"/>
          <w:szCs w:val="24"/>
        </w:rPr>
        <w:t>Написать письмо.</w:t>
      </w:r>
    </w:p>
    <w:p w:rsidR="00E11923" w:rsidRPr="009163F9" w:rsidRDefault="00E11923" w:rsidP="00DF134E">
      <w:pPr>
        <w:numPr>
          <w:ilvl w:val="0"/>
          <w:numId w:val="114"/>
        </w:numPr>
        <w:spacing w:line="360" w:lineRule="auto"/>
        <w:ind w:hanging="357"/>
        <w:jc w:val="both"/>
        <w:rPr>
          <w:b/>
          <w:sz w:val="24"/>
          <w:szCs w:val="24"/>
        </w:rPr>
      </w:pPr>
      <w:r w:rsidRPr="009163F9">
        <w:rPr>
          <w:sz w:val="24"/>
          <w:szCs w:val="24"/>
        </w:rPr>
        <w:t>Заполнить поля:</w:t>
      </w:r>
    </w:p>
    <w:p w:rsidR="00E11923" w:rsidRPr="009163F9" w:rsidRDefault="00E11923" w:rsidP="00DF134E">
      <w:pPr>
        <w:numPr>
          <w:ilvl w:val="1"/>
          <w:numId w:val="114"/>
        </w:numPr>
        <w:spacing w:line="360" w:lineRule="auto"/>
        <w:jc w:val="both"/>
        <w:rPr>
          <w:b/>
          <w:i/>
          <w:sz w:val="24"/>
          <w:szCs w:val="24"/>
        </w:rPr>
      </w:pPr>
      <w:r w:rsidRPr="009163F9">
        <w:rPr>
          <w:b/>
          <w:sz w:val="24"/>
          <w:szCs w:val="24"/>
        </w:rPr>
        <w:t xml:space="preserve">Кому –  записать адрес электронной почты </w:t>
      </w:r>
      <w:r w:rsidRPr="009163F9">
        <w:rPr>
          <w:b/>
          <w:color w:val="0070C0"/>
          <w:sz w:val="24"/>
          <w:szCs w:val="24"/>
        </w:rPr>
        <w:t>kozlova.chetk@mail.ru</w:t>
      </w:r>
    </w:p>
    <w:p w:rsidR="00E11923" w:rsidRPr="009163F9" w:rsidRDefault="00E11923" w:rsidP="00DF134E">
      <w:pPr>
        <w:numPr>
          <w:ilvl w:val="1"/>
          <w:numId w:val="114"/>
        </w:numPr>
        <w:spacing w:line="360" w:lineRule="auto"/>
        <w:ind w:hanging="357"/>
        <w:jc w:val="both"/>
        <w:rPr>
          <w:b/>
          <w:color w:val="0070C0"/>
          <w:sz w:val="24"/>
          <w:szCs w:val="24"/>
        </w:rPr>
      </w:pPr>
      <w:r w:rsidRPr="009163F9">
        <w:rPr>
          <w:b/>
          <w:sz w:val="24"/>
          <w:szCs w:val="24"/>
        </w:rPr>
        <w:t xml:space="preserve">Тема –  </w:t>
      </w:r>
      <w:r w:rsidRPr="009163F9">
        <w:rPr>
          <w:b/>
          <w:color w:val="0070C0"/>
          <w:sz w:val="24"/>
          <w:szCs w:val="24"/>
        </w:rPr>
        <w:t>Ответы на вопросы</w:t>
      </w:r>
    </w:p>
    <w:p w:rsidR="00E11923" w:rsidRPr="009163F9" w:rsidRDefault="00E11923" w:rsidP="00DF134E">
      <w:pPr>
        <w:numPr>
          <w:ilvl w:val="0"/>
          <w:numId w:val="114"/>
        </w:numPr>
        <w:spacing w:line="360" w:lineRule="auto"/>
        <w:ind w:hanging="357"/>
        <w:jc w:val="both"/>
        <w:rPr>
          <w:sz w:val="24"/>
          <w:szCs w:val="24"/>
        </w:rPr>
      </w:pPr>
      <w:r w:rsidRPr="009163F9">
        <w:rPr>
          <w:sz w:val="24"/>
          <w:szCs w:val="24"/>
        </w:rPr>
        <w:t xml:space="preserve">Написать текст письма: </w:t>
      </w:r>
      <w:r w:rsidRPr="009163F9">
        <w:rPr>
          <w:b/>
          <w:color w:val="0070C0"/>
          <w:sz w:val="24"/>
          <w:szCs w:val="24"/>
        </w:rPr>
        <w:t>Ответы на вопросы, используя возможности любого поискового</w:t>
      </w:r>
      <w:r w:rsidRPr="009163F9">
        <w:rPr>
          <w:sz w:val="24"/>
          <w:szCs w:val="24"/>
        </w:rPr>
        <w:t xml:space="preserve"> сервера Нажать кнопку </w:t>
      </w:r>
      <w:r w:rsidRPr="009163F9">
        <w:rPr>
          <w:b/>
          <w:sz w:val="24"/>
          <w:szCs w:val="24"/>
        </w:rPr>
        <w:t>Прикрепить файлы.</w:t>
      </w:r>
    </w:p>
    <w:p w:rsidR="00E11923" w:rsidRPr="009163F9" w:rsidRDefault="00E11923" w:rsidP="00DF134E">
      <w:pPr>
        <w:numPr>
          <w:ilvl w:val="0"/>
          <w:numId w:val="114"/>
        </w:numPr>
        <w:spacing w:line="360" w:lineRule="auto"/>
        <w:ind w:hanging="357"/>
        <w:jc w:val="both"/>
        <w:rPr>
          <w:b/>
          <w:sz w:val="24"/>
          <w:szCs w:val="24"/>
        </w:rPr>
      </w:pPr>
      <w:r w:rsidRPr="009163F9">
        <w:rPr>
          <w:sz w:val="24"/>
          <w:szCs w:val="24"/>
        </w:rPr>
        <w:t xml:space="preserve">В своей сетевой папке выбрать файл </w:t>
      </w:r>
      <w:r w:rsidRPr="009163F9">
        <w:rPr>
          <w:b/>
          <w:sz w:val="24"/>
          <w:szCs w:val="24"/>
        </w:rPr>
        <w:t>Интернет.</w:t>
      </w:r>
    </w:p>
    <w:p w:rsidR="00E11923" w:rsidRPr="009163F9" w:rsidRDefault="00E11923" w:rsidP="00DF134E">
      <w:pPr>
        <w:numPr>
          <w:ilvl w:val="0"/>
          <w:numId w:val="114"/>
        </w:numPr>
        <w:spacing w:line="360" w:lineRule="auto"/>
        <w:ind w:hanging="357"/>
        <w:jc w:val="both"/>
        <w:rPr>
          <w:sz w:val="24"/>
          <w:szCs w:val="24"/>
        </w:rPr>
      </w:pPr>
      <w:r w:rsidRPr="009163F9">
        <w:rPr>
          <w:sz w:val="24"/>
          <w:szCs w:val="24"/>
        </w:rPr>
        <w:t xml:space="preserve">Нажать кнопку </w:t>
      </w:r>
      <w:r w:rsidRPr="009163F9">
        <w:rPr>
          <w:b/>
          <w:sz w:val="24"/>
          <w:szCs w:val="24"/>
        </w:rPr>
        <w:t>Открыть</w:t>
      </w:r>
      <w:r w:rsidRPr="009163F9">
        <w:rPr>
          <w:sz w:val="24"/>
          <w:szCs w:val="24"/>
        </w:rPr>
        <w:t>.</w:t>
      </w:r>
    </w:p>
    <w:p w:rsidR="00E11923" w:rsidRPr="009163F9" w:rsidRDefault="00E11923" w:rsidP="00DF134E">
      <w:pPr>
        <w:numPr>
          <w:ilvl w:val="0"/>
          <w:numId w:val="114"/>
        </w:numPr>
        <w:spacing w:line="360" w:lineRule="auto"/>
        <w:ind w:hanging="357"/>
        <w:jc w:val="both"/>
        <w:rPr>
          <w:sz w:val="24"/>
          <w:szCs w:val="24"/>
        </w:rPr>
      </w:pPr>
      <w:r w:rsidRPr="009163F9">
        <w:rPr>
          <w:sz w:val="24"/>
          <w:szCs w:val="24"/>
        </w:rPr>
        <w:t>Нажать кнопку</w:t>
      </w:r>
      <w:r w:rsidRPr="009163F9">
        <w:rPr>
          <w:b/>
          <w:sz w:val="24"/>
          <w:szCs w:val="24"/>
        </w:rPr>
        <w:t xml:space="preserve"> Отправить</w:t>
      </w:r>
    </w:p>
    <w:p w:rsidR="00E11923" w:rsidRPr="005A599E" w:rsidRDefault="00E11923" w:rsidP="0089066B">
      <w:pPr>
        <w:pStyle w:val="a3"/>
        <w:shd w:val="clear" w:color="auto" w:fill="FFFFFF"/>
        <w:spacing w:before="0" w:beforeAutospacing="0" w:after="0" w:afterAutospacing="0"/>
        <w:ind w:firstLine="284"/>
        <w:rPr>
          <w:rFonts w:ascii="Open Sans" w:hAnsi="Open Sans"/>
          <w:color w:val="000000"/>
        </w:rPr>
      </w:pPr>
    </w:p>
    <w:p w:rsidR="0089066B" w:rsidRPr="008570E9" w:rsidRDefault="0089066B" w:rsidP="00781BA0">
      <w:pPr>
        <w:autoSpaceDE w:val="0"/>
        <w:autoSpaceDN w:val="0"/>
        <w:adjustRightInd w:val="0"/>
        <w:jc w:val="both"/>
        <w:rPr>
          <w:b/>
          <w:sz w:val="24"/>
          <w:szCs w:val="24"/>
        </w:rPr>
      </w:pPr>
    </w:p>
    <w:p w:rsidR="005F034E" w:rsidRPr="005F034E" w:rsidRDefault="005F034E" w:rsidP="005F034E">
      <w:pPr>
        <w:jc w:val="both"/>
        <w:rPr>
          <w:sz w:val="24"/>
        </w:rPr>
      </w:pPr>
      <w:r w:rsidRPr="005F034E">
        <w:rPr>
          <w:b/>
          <w:bCs/>
          <w:sz w:val="24"/>
        </w:rPr>
        <w:t xml:space="preserve">Практическое занятие № </w:t>
      </w:r>
      <w:r w:rsidR="000D2165">
        <w:rPr>
          <w:b/>
          <w:bCs/>
          <w:sz w:val="24"/>
        </w:rPr>
        <w:t>64</w:t>
      </w:r>
      <w:r w:rsidRPr="005F034E">
        <w:rPr>
          <w:bCs/>
          <w:sz w:val="24"/>
        </w:rPr>
        <w:t xml:space="preserve">. </w:t>
      </w:r>
      <w:r w:rsidRPr="005F034E">
        <w:rPr>
          <w:b/>
          <w:sz w:val="24"/>
          <w:szCs w:val="28"/>
        </w:rPr>
        <w:t>Информационная безопасность</w:t>
      </w:r>
    </w:p>
    <w:p w:rsidR="005F034E" w:rsidRDefault="005F034E" w:rsidP="005F034E">
      <w:pPr>
        <w:jc w:val="both"/>
        <w:rPr>
          <w:sz w:val="24"/>
          <w:szCs w:val="24"/>
        </w:rPr>
      </w:pPr>
      <w:r w:rsidRPr="005F034E">
        <w:rPr>
          <w:sz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5F034E">
        <w:rPr>
          <w:sz w:val="24"/>
          <w:shd w:val="clear" w:color="auto" w:fill="FFFFFF"/>
        </w:rPr>
        <w:t xml:space="preserve">Компьютерные вирусы и вредоносные программы. Использование антивирусных средств. </w:t>
      </w:r>
      <w:r w:rsidRPr="005F034E">
        <w:rPr>
          <w:sz w:val="24"/>
        </w:rPr>
        <w:t>Электронная</w:t>
      </w:r>
      <w:r w:rsidRPr="005F034E">
        <w:rPr>
          <w:iCs/>
          <w:sz w:val="24"/>
        </w:rPr>
        <w:t xml:space="preserve"> подпись, сертифицированные сайты и документы. </w:t>
      </w:r>
    </w:p>
    <w:p w:rsidR="00180E11" w:rsidRPr="00B52EC6" w:rsidRDefault="00180E11" w:rsidP="00180E11">
      <w:pPr>
        <w:rPr>
          <w:color w:val="333333"/>
          <w:sz w:val="24"/>
          <w:szCs w:val="24"/>
        </w:rPr>
      </w:pPr>
      <w:r w:rsidRPr="0060062F">
        <w:rPr>
          <w:i/>
          <w:sz w:val="24"/>
          <w:szCs w:val="24"/>
        </w:rPr>
        <w:t>Цель</w:t>
      </w:r>
      <w:r w:rsidRPr="005F1C51">
        <w:rPr>
          <w:sz w:val="24"/>
          <w:szCs w:val="24"/>
        </w:rPr>
        <w:t>:</w:t>
      </w:r>
      <w:r>
        <w:rPr>
          <w:sz w:val="24"/>
          <w:szCs w:val="24"/>
        </w:rPr>
        <w:t xml:space="preserve"> закрепление основных понятий: </w:t>
      </w:r>
      <w:r>
        <w:rPr>
          <w:bCs/>
          <w:color w:val="333333"/>
          <w:sz w:val="24"/>
          <w:szCs w:val="24"/>
        </w:rPr>
        <w:t>к</w:t>
      </w:r>
      <w:r w:rsidRPr="00B52EC6">
        <w:rPr>
          <w:bCs/>
          <w:color w:val="333333"/>
          <w:sz w:val="24"/>
          <w:szCs w:val="24"/>
        </w:rPr>
        <w:t>омпьютерный вирус</w:t>
      </w:r>
      <w:r>
        <w:rPr>
          <w:bCs/>
          <w:color w:val="333333"/>
          <w:sz w:val="24"/>
          <w:szCs w:val="24"/>
        </w:rPr>
        <w:t>, о</w:t>
      </w:r>
      <w:r w:rsidRPr="00B52EC6">
        <w:rPr>
          <w:bCs/>
          <w:color w:val="333333"/>
          <w:sz w:val="24"/>
          <w:szCs w:val="24"/>
        </w:rPr>
        <w:t>сновные типы компьютерных вирусов</w:t>
      </w:r>
      <w:r>
        <w:rPr>
          <w:bCs/>
          <w:color w:val="333333"/>
          <w:sz w:val="24"/>
          <w:szCs w:val="24"/>
        </w:rPr>
        <w:t>, э</w:t>
      </w:r>
      <w:r w:rsidRPr="00B52EC6">
        <w:rPr>
          <w:bCs/>
          <w:color w:val="333333"/>
          <w:sz w:val="24"/>
          <w:szCs w:val="24"/>
        </w:rPr>
        <w:t>тапы действия вируса</w:t>
      </w:r>
      <w:r>
        <w:rPr>
          <w:bCs/>
          <w:color w:val="333333"/>
          <w:sz w:val="24"/>
          <w:szCs w:val="24"/>
        </w:rPr>
        <w:t>, з</w:t>
      </w:r>
      <w:r w:rsidRPr="00B52EC6">
        <w:rPr>
          <w:bCs/>
          <w:color w:val="333333"/>
          <w:sz w:val="24"/>
          <w:szCs w:val="24"/>
        </w:rPr>
        <w:t>ащита от компьютерных вирусов</w:t>
      </w:r>
    </w:p>
    <w:p w:rsidR="00180E11" w:rsidRDefault="00180E11" w:rsidP="00180E11">
      <w:pPr>
        <w:rPr>
          <w:sz w:val="24"/>
          <w:szCs w:val="24"/>
        </w:rPr>
      </w:pPr>
      <w:r>
        <w:rPr>
          <w:sz w:val="24"/>
          <w:szCs w:val="24"/>
        </w:rPr>
        <w:t>Теория</w:t>
      </w:r>
    </w:p>
    <w:p w:rsidR="00180E11" w:rsidRPr="00B52EC6" w:rsidRDefault="00180E11" w:rsidP="00180E11">
      <w:pPr>
        <w:pStyle w:val="a3"/>
        <w:spacing w:before="0" w:beforeAutospacing="0" w:after="0" w:afterAutospacing="0"/>
        <w:jc w:val="both"/>
        <w:rPr>
          <w:color w:val="333333"/>
        </w:rPr>
      </w:pPr>
      <w:r w:rsidRPr="00B52EC6">
        <w:rPr>
          <w:bCs/>
          <w:color w:val="333333"/>
        </w:rPr>
        <w:t>Компьютерный вирус</w:t>
      </w:r>
      <w:r w:rsidRPr="00B52EC6">
        <w:rPr>
          <w:color w:val="333333"/>
        </w:rPr>
        <w:t xml:space="preserve"> – это программный код, встроенный в другую программу, или в документ, или в определенные области носителя данных и предназначенный для несанкционированных действий на компьютере. </w:t>
      </w:r>
    </w:p>
    <w:p w:rsidR="00180E11" w:rsidRPr="00B52EC6" w:rsidRDefault="00180E11" w:rsidP="00180E11">
      <w:pPr>
        <w:pStyle w:val="a3"/>
        <w:spacing w:before="0" w:beforeAutospacing="0" w:after="0" w:afterAutospacing="0"/>
        <w:jc w:val="both"/>
        <w:rPr>
          <w:color w:val="333333"/>
        </w:rPr>
      </w:pPr>
      <w:r w:rsidRPr="00B52EC6">
        <w:rPr>
          <w:bCs/>
          <w:color w:val="333333"/>
        </w:rPr>
        <w:t>1. Основные типы компьютерных вирусов:</w:t>
      </w:r>
    </w:p>
    <w:tbl>
      <w:tblPr>
        <w:tblStyle w:val="ab"/>
        <w:tblW w:w="5000" w:type="pct"/>
        <w:tblLook w:val="0000" w:firstRow="0" w:lastRow="0" w:firstColumn="0" w:lastColumn="0" w:noHBand="0" w:noVBand="0"/>
      </w:tblPr>
      <w:tblGrid>
        <w:gridCol w:w="3177"/>
        <w:gridCol w:w="3273"/>
        <w:gridCol w:w="3177"/>
      </w:tblGrid>
      <w:tr w:rsidR="00180E11" w:rsidRPr="00B52EC6" w:rsidTr="00337EAA">
        <w:tc>
          <w:tcPr>
            <w:tcW w:w="1650" w:type="pct"/>
          </w:tcPr>
          <w:p w:rsidR="00180E11" w:rsidRPr="00B52EC6" w:rsidRDefault="00180E11" w:rsidP="00337EAA">
            <w:pPr>
              <w:pStyle w:val="a3"/>
              <w:spacing w:before="0" w:beforeAutospacing="0" w:after="0" w:afterAutospacing="0"/>
              <w:jc w:val="both"/>
              <w:rPr>
                <w:color w:val="333333"/>
              </w:rPr>
            </w:pPr>
            <w:r w:rsidRPr="00B52EC6">
              <w:rPr>
                <w:bCs/>
                <w:color w:val="333333"/>
              </w:rPr>
              <w:lastRenderedPageBreak/>
              <w:t>Программные</w:t>
            </w:r>
          </w:p>
        </w:tc>
        <w:tc>
          <w:tcPr>
            <w:tcW w:w="1700" w:type="pct"/>
          </w:tcPr>
          <w:p w:rsidR="00180E11" w:rsidRPr="00B52EC6" w:rsidRDefault="00180E11" w:rsidP="00337EAA">
            <w:pPr>
              <w:pStyle w:val="a3"/>
              <w:spacing w:before="0" w:beforeAutospacing="0" w:after="0" w:afterAutospacing="0"/>
              <w:jc w:val="both"/>
              <w:rPr>
                <w:color w:val="333333"/>
              </w:rPr>
            </w:pPr>
            <w:r w:rsidRPr="00B52EC6">
              <w:rPr>
                <w:bCs/>
                <w:color w:val="333333"/>
              </w:rPr>
              <w:t>Загрузочные</w:t>
            </w:r>
          </w:p>
        </w:tc>
        <w:tc>
          <w:tcPr>
            <w:tcW w:w="1650" w:type="pct"/>
          </w:tcPr>
          <w:p w:rsidR="00180E11" w:rsidRPr="00B52EC6" w:rsidRDefault="00180E11" w:rsidP="00337EAA">
            <w:pPr>
              <w:pStyle w:val="a3"/>
              <w:spacing w:before="0" w:beforeAutospacing="0" w:after="0" w:afterAutospacing="0"/>
              <w:jc w:val="both"/>
              <w:rPr>
                <w:color w:val="333333"/>
              </w:rPr>
            </w:pPr>
            <w:r w:rsidRPr="00B52EC6">
              <w:rPr>
                <w:bCs/>
                <w:color w:val="333333"/>
              </w:rPr>
              <w:t>Макровирусы</w:t>
            </w:r>
          </w:p>
        </w:tc>
      </w:tr>
      <w:tr w:rsidR="00180E11" w:rsidRPr="00B52EC6" w:rsidTr="00337EAA">
        <w:tc>
          <w:tcPr>
            <w:tcW w:w="1650" w:type="pct"/>
          </w:tcPr>
          <w:p w:rsidR="00180E11" w:rsidRPr="00B52EC6" w:rsidRDefault="00180E11" w:rsidP="00337EAA">
            <w:pPr>
              <w:jc w:val="both"/>
              <w:rPr>
                <w:color w:val="333333"/>
                <w:sz w:val="24"/>
                <w:szCs w:val="24"/>
              </w:rPr>
            </w:pPr>
            <w:r w:rsidRPr="00B52EC6">
              <w:rPr>
                <w:bCs/>
                <w:color w:val="333333"/>
                <w:sz w:val="24"/>
                <w:szCs w:val="24"/>
              </w:rPr>
              <w:t xml:space="preserve">Это блоки программного кода, внедренные внутрь других прикладных программ. </w:t>
            </w:r>
          </w:p>
          <w:p w:rsidR="00180E11" w:rsidRPr="00B52EC6" w:rsidRDefault="00180E11" w:rsidP="00337EAA">
            <w:pPr>
              <w:pStyle w:val="a3"/>
              <w:spacing w:before="0" w:beforeAutospacing="0" w:after="0" w:afterAutospacing="0"/>
              <w:jc w:val="both"/>
              <w:rPr>
                <w:color w:val="333333"/>
              </w:rPr>
            </w:pPr>
            <w:r w:rsidRPr="00B52EC6">
              <w:rPr>
                <w:color w:val="333333"/>
              </w:rPr>
              <w:t>Вирусный код запускается при запуске программы.</w:t>
            </w:r>
          </w:p>
        </w:tc>
        <w:tc>
          <w:tcPr>
            <w:tcW w:w="1700" w:type="pct"/>
          </w:tcPr>
          <w:p w:rsidR="00180E11" w:rsidRPr="00B52EC6" w:rsidRDefault="00180E11" w:rsidP="00337EAA">
            <w:pPr>
              <w:jc w:val="both"/>
              <w:rPr>
                <w:color w:val="333333"/>
                <w:sz w:val="24"/>
                <w:szCs w:val="24"/>
              </w:rPr>
            </w:pPr>
            <w:r w:rsidRPr="00B52EC6">
              <w:rPr>
                <w:bCs/>
                <w:color w:val="333333"/>
                <w:sz w:val="24"/>
                <w:szCs w:val="24"/>
              </w:rPr>
              <w:t>Поражают системные области магнитных носителей (гибких и жестких дисков).</w:t>
            </w:r>
            <w:r w:rsidRPr="00B52EC6">
              <w:rPr>
                <w:color w:val="333333"/>
                <w:sz w:val="24"/>
                <w:szCs w:val="24"/>
              </w:rPr>
              <w:t xml:space="preserve"> Заражение происходит при загрузке ПК с зараженного носителя.</w:t>
            </w:r>
          </w:p>
        </w:tc>
        <w:tc>
          <w:tcPr>
            <w:tcW w:w="1650" w:type="pct"/>
          </w:tcPr>
          <w:p w:rsidR="00180E11" w:rsidRPr="00B52EC6" w:rsidRDefault="00180E11" w:rsidP="00337EAA">
            <w:pPr>
              <w:jc w:val="both"/>
              <w:rPr>
                <w:color w:val="333333"/>
                <w:sz w:val="24"/>
                <w:szCs w:val="24"/>
              </w:rPr>
            </w:pPr>
            <w:r w:rsidRPr="00B52EC6">
              <w:rPr>
                <w:bCs/>
                <w:color w:val="333333"/>
                <w:sz w:val="24"/>
                <w:szCs w:val="24"/>
              </w:rPr>
              <w:t>Поражают документы, выполненные в некоторых прикладных программах (например, Word).</w:t>
            </w:r>
            <w:r w:rsidRPr="00B52EC6">
              <w:rPr>
                <w:color w:val="333333"/>
                <w:sz w:val="24"/>
                <w:szCs w:val="24"/>
              </w:rPr>
              <w:t xml:space="preserve"> </w:t>
            </w:r>
          </w:p>
          <w:p w:rsidR="00180E11" w:rsidRPr="00B52EC6" w:rsidRDefault="00180E11" w:rsidP="00337EAA">
            <w:pPr>
              <w:pStyle w:val="a3"/>
              <w:spacing w:before="0" w:beforeAutospacing="0" w:after="0" w:afterAutospacing="0"/>
              <w:jc w:val="both"/>
              <w:rPr>
                <w:color w:val="333333"/>
              </w:rPr>
            </w:pPr>
            <w:r w:rsidRPr="00B52EC6">
              <w:rPr>
                <w:color w:val="333333"/>
              </w:rPr>
              <w:t>Заражение происходит при открытии файла документа в окне программы, если в ней не отключена возможность исполнения макрокоманд (макросов).</w:t>
            </w:r>
          </w:p>
        </w:tc>
      </w:tr>
    </w:tbl>
    <w:p w:rsidR="00180E11" w:rsidRPr="00B52EC6" w:rsidRDefault="00180E11" w:rsidP="00180E11">
      <w:pPr>
        <w:pStyle w:val="a3"/>
        <w:spacing w:before="0" w:beforeAutospacing="0" w:after="0" w:afterAutospacing="0"/>
        <w:jc w:val="both"/>
        <w:rPr>
          <w:color w:val="333333"/>
        </w:rPr>
      </w:pPr>
      <w:r w:rsidRPr="00B52EC6">
        <w:rPr>
          <w:bCs/>
          <w:color w:val="333333"/>
        </w:rPr>
        <w:t>2. Этапы действия вируса:</w:t>
      </w:r>
    </w:p>
    <w:p w:rsidR="00180E11" w:rsidRPr="00B52EC6" w:rsidRDefault="00180E11" w:rsidP="00DF134E">
      <w:pPr>
        <w:numPr>
          <w:ilvl w:val="0"/>
          <w:numId w:val="135"/>
        </w:numPr>
        <w:ind w:left="375"/>
        <w:jc w:val="both"/>
        <w:rPr>
          <w:color w:val="333333"/>
          <w:sz w:val="24"/>
          <w:szCs w:val="24"/>
        </w:rPr>
      </w:pPr>
      <w:r w:rsidRPr="00B52EC6">
        <w:rPr>
          <w:bCs/>
          <w:color w:val="333333"/>
          <w:sz w:val="24"/>
          <w:szCs w:val="24"/>
        </w:rPr>
        <w:t>Размножение</w:t>
      </w:r>
      <w:r w:rsidRPr="00B52EC6">
        <w:rPr>
          <w:color w:val="333333"/>
          <w:sz w:val="24"/>
          <w:szCs w:val="24"/>
        </w:rPr>
        <w:t xml:space="preserve"> – вирусный код может воспроизводить себя в теле других программ. </w:t>
      </w:r>
    </w:p>
    <w:p w:rsidR="00180E11" w:rsidRPr="00B52EC6" w:rsidRDefault="00180E11" w:rsidP="00DF134E">
      <w:pPr>
        <w:numPr>
          <w:ilvl w:val="0"/>
          <w:numId w:val="135"/>
        </w:numPr>
        <w:ind w:left="375"/>
        <w:jc w:val="both"/>
        <w:rPr>
          <w:bCs/>
          <w:color w:val="333333"/>
          <w:sz w:val="24"/>
          <w:szCs w:val="24"/>
        </w:rPr>
      </w:pPr>
      <w:r w:rsidRPr="00B52EC6">
        <w:rPr>
          <w:bCs/>
          <w:color w:val="333333"/>
          <w:sz w:val="24"/>
          <w:szCs w:val="24"/>
        </w:rPr>
        <w:t>Вирусная атака</w:t>
      </w:r>
      <w:r w:rsidRPr="00B52EC6">
        <w:rPr>
          <w:color w:val="333333"/>
          <w:sz w:val="24"/>
          <w:szCs w:val="24"/>
        </w:rPr>
        <w:t xml:space="preserve"> – после создания достаточного числа копий программный вирус начинает осуществлять разрушение: нарушение работы программ и ОС, удаление информации на жестком диске, самые разрушительные вирусы вызывают форматирование жесткого диска. Некоторые вирусы могут уничтожать данные, в этом случае требуется замена микросхемы (хотя считается, что никакой вирус не в состоянии вывести из строя аппаратное обеспечение ПК).</w:t>
      </w:r>
      <w:r w:rsidRPr="00B52EC6">
        <w:rPr>
          <w:bCs/>
          <w:color w:val="333333"/>
          <w:sz w:val="24"/>
          <w:szCs w:val="24"/>
        </w:rPr>
        <w:t xml:space="preserve"> </w:t>
      </w:r>
    </w:p>
    <w:p w:rsidR="00180E11" w:rsidRPr="00B52EC6" w:rsidRDefault="00180E11" w:rsidP="00180E11">
      <w:pPr>
        <w:pStyle w:val="a3"/>
        <w:spacing w:before="0" w:beforeAutospacing="0" w:after="0" w:afterAutospacing="0"/>
        <w:jc w:val="both"/>
        <w:rPr>
          <w:color w:val="333333"/>
        </w:rPr>
      </w:pPr>
      <w:r w:rsidRPr="00B52EC6">
        <w:rPr>
          <w:bCs/>
          <w:color w:val="333333"/>
        </w:rPr>
        <w:t>3. Защита от компьютерных вирусов</w:t>
      </w:r>
    </w:p>
    <w:p w:rsidR="00180E11" w:rsidRPr="00B52EC6" w:rsidRDefault="00180E11" w:rsidP="00180E11">
      <w:pPr>
        <w:pStyle w:val="a3"/>
        <w:spacing w:before="0" w:beforeAutospacing="0" w:after="0" w:afterAutospacing="0"/>
        <w:jc w:val="both"/>
        <w:rPr>
          <w:color w:val="333333"/>
        </w:rPr>
      </w:pPr>
      <w:r w:rsidRPr="00B52EC6">
        <w:rPr>
          <w:color w:val="333333"/>
        </w:rPr>
        <w:t>Существуют три рубежа защиты:</w:t>
      </w:r>
    </w:p>
    <w:p w:rsidR="00180E11" w:rsidRPr="00B52EC6" w:rsidRDefault="00180E11" w:rsidP="00DF134E">
      <w:pPr>
        <w:numPr>
          <w:ilvl w:val="0"/>
          <w:numId w:val="136"/>
        </w:numPr>
        <w:ind w:left="375"/>
        <w:jc w:val="both"/>
        <w:rPr>
          <w:color w:val="333333"/>
          <w:sz w:val="24"/>
          <w:szCs w:val="24"/>
        </w:rPr>
      </w:pPr>
      <w:r w:rsidRPr="00B52EC6">
        <w:rPr>
          <w:color w:val="333333"/>
          <w:sz w:val="24"/>
          <w:szCs w:val="24"/>
        </w:rPr>
        <w:t xml:space="preserve">предотвращение поступления вирусов; </w:t>
      </w:r>
    </w:p>
    <w:p w:rsidR="00180E11" w:rsidRPr="00B52EC6" w:rsidRDefault="00180E11" w:rsidP="00DF134E">
      <w:pPr>
        <w:numPr>
          <w:ilvl w:val="0"/>
          <w:numId w:val="136"/>
        </w:numPr>
        <w:ind w:left="375"/>
        <w:jc w:val="both"/>
        <w:rPr>
          <w:color w:val="333333"/>
          <w:sz w:val="24"/>
          <w:szCs w:val="24"/>
        </w:rPr>
      </w:pPr>
      <w:r w:rsidRPr="00B52EC6">
        <w:rPr>
          <w:color w:val="333333"/>
          <w:sz w:val="24"/>
          <w:szCs w:val="24"/>
        </w:rPr>
        <w:t xml:space="preserve">предотвращение вирусной атаки, если вирус поступил на ПК; </w:t>
      </w:r>
    </w:p>
    <w:p w:rsidR="00180E11" w:rsidRPr="00B52EC6" w:rsidRDefault="00180E11" w:rsidP="00DF134E">
      <w:pPr>
        <w:numPr>
          <w:ilvl w:val="0"/>
          <w:numId w:val="136"/>
        </w:numPr>
        <w:ind w:left="375"/>
        <w:jc w:val="both"/>
        <w:rPr>
          <w:color w:val="333333"/>
          <w:sz w:val="24"/>
          <w:szCs w:val="24"/>
        </w:rPr>
      </w:pPr>
      <w:r w:rsidRPr="00B52EC6">
        <w:rPr>
          <w:color w:val="333333"/>
          <w:sz w:val="24"/>
          <w:szCs w:val="24"/>
        </w:rPr>
        <w:t xml:space="preserve">предотвращение разрушительных последствий, если атака произошла. </w:t>
      </w:r>
    </w:p>
    <w:p w:rsidR="00180E11" w:rsidRPr="00B52EC6" w:rsidRDefault="00180E11" w:rsidP="00180E11">
      <w:pPr>
        <w:pStyle w:val="a3"/>
        <w:spacing w:before="0" w:beforeAutospacing="0" w:after="0" w:afterAutospacing="0"/>
        <w:jc w:val="both"/>
        <w:rPr>
          <w:color w:val="333333"/>
        </w:rPr>
      </w:pPr>
      <w:r w:rsidRPr="00B52EC6">
        <w:rPr>
          <w:bCs/>
          <w:color w:val="333333"/>
        </w:rPr>
        <w:t>4. Методы реализации защиты</w:t>
      </w:r>
    </w:p>
    <w:p w:rsidR="00180E11" w:rsidRPr="00B52EC6" w:rsidRDefault="00180E11" w:rsidP="00DF134E">
      <w:pPr>
        <w:pStyle w:val="a3"/>
        <w:numPr>
          <w:ilvl w:val="0"/>
          <w:numId w:val="137"/>
        </w:numPr>
        <w:spacing w:before="0" w:beforeAutospacing="0" w:after="0" w:afterAutospacing="0"/>
        <w:ind w:left="375"/>
        <w:jc w:val="both"/>
        <w:rPr>
          <w:color w:val="333333"/>
        </w:rPr>
      </w:pPr>
      <w:r w:rsidRPr="00B52EC6">
        <w:rPr>
          <w:color w:val="333333"/>
        </w:rPr>
        <w:t>Программные</w:t>
      </w:r>
    </w:p>
    <w:p w:rsidR="00180E11" w:rsidRPr="00B52EC6" w:rsidRDefault="00180E11" w:rsidP="00DF134E">
      <w:pPr>
        <w:pStyle w:val="a3"/>
        <w:numPr>
          <w:ilvl w:val="0"/>
          <w:numId w:val="137"/>
        </w:numPr>
        <w:spacing w:before="0" w:beforeAutospacing="0" w:after="0" w:afterAutospacing="0"/>
        <w:ind w:left="375"/>
        <w:jc w:val="both"/>
        <w:rPr>
          <w:color w:val="333333"/>
        </w:rPr>
      </w:pPr>
      <w:r w:rsidRPr="00B52EC6">
        <w:rPr>
          <w:color w:val="333333"/>
        </w:rPr>
        <w:t>Аппаратные</w:t>
      </w:r>
    </w:p>
    <w:p w:rsidR="00180E11" w:rsidRPr="00B52EC6" w:rsidRDefault="00180E11" w:rsidP="00DF134E">
      <w:pPr>
        <w:pStyle w:val="a3"/>
        <w:numPr>
          <w:ilvl w:val="0"/>
          <w:numId w:val="137"/>
        </w:numPr>
        <w:spacing w:before="0" w:beforeAutospacing="0" w:after="0" w:afterAutospacing="0"/>
        <w:ind w:left="375"/>
        <w:jc w:val="both"/>
        <w:rPr>
          <w:color w:val="333333"/>
        </w:rPr>
      </w:pPr>
      <w:r w:rsidRPr="00B52EC6">
        <w:rPr>
          <w:color w:val="333333"/>
        </w:rPr>
        <w:t>Организационные</w:t>
      </w:r>
    </w:p>
    <w:p w:rsidR="00180E11" w:rsidRPr="00B52EC6" w:rsidRDefault="00180E11" w:rsidP="00180E11">
      <w:pPr>
        <w:pStyle w:val="a3"/>
        <w:spacing w:before="0" w:beforeAutospacing="0" w:after="0" w:afterAutospacing="0"/>
        <w:jc w:val="both"/>
        <w:rPr>
          <w:color w:val="333333"/>
        </w:rPr>
      </w:pPr>
      <w:r w:rsidRPr="00B52EC6">
        <w:rPr>
          <w:bCs/>
          <w:color w:val="333333"/>
        </w:rPr>
        <w:t>5. Средства антивирусной защиты:</w:t>
      </w:r>
    </w:p>
    <w:p w:rsidR="00180E11" w:rsidRPr="00B52EC6" w:rsidRDefault="00180E11" w:rsidP="00DF134E">
      <w:pPr>
        <w:numPr>
          <w:ilvl w:val="0"/>
          <w:numId w:val="138"/>
        </w:numPr>
        <w:ind w:left="375"/>
        <w:jc w:val="both"/>
        <w:rPr>
          <w:color w:val="333333"/>
          <w:sz w:val="24"/>
          <w:szCs w:val="24"/>
        </w:rPr>
      </w:pPr>
      <w:r w:rsidRPr="00B52EC6">
        <w:rPr>
          <w:bCs/>
          <w:color w:val="333333"/>
          <w:sz w:val="24"/>
          <w:szCs w:val="24"/>
        </w:rPr>
        <w:t>Основное средство</w:t>
      </w:r>
      <w:r w:rsidRPr="00B52EC6">
        <w:rPr>
          <w:color w:val="333333"/>
          <w:sz w:val="24"/>
          <w:szCs w:val="24"/>
        </w:rPr>
        <w:t xml:space="preserve"> – резервное копирование наиболее ценных данных. В случае утраты информации жесткие диски форматируют, устанавливают ОС с дистрибутивного CD-диска и все необходимые программы, а данные – с резервного носителя (который должен храниться отдельно от ПК). Все регистрационные и парольные данные для доступа в Интернет рекомендуется хранить не на ПК, а в служебном дневнике в сейфе. </w:t>
      </w:r>
    </w:p>
    <w:p w:rsidR="00180E11" w:rsidRPr="00B52EC6" w:rsidRDefault="00180E11" w:rsidP="00DF134E">
      <w:pPr>
        <w:numPr>
          <w:ilvl w:val="0"/>
          <w:numId w:val="138"/>
        </w:numPr>
        <w:ind w:left="375"/>
        <w:jc w:val="both"/>
        <w:rPr>
          <w:color w:val="333333"/>
          <w:sz w:val="24"/>
          <w:szCs w:val="24"/>
        </w:rPr>
      </w:pPr>
      <w:r w:rsidRPr="00B52EC6">
        <w:rPr>
          <w:bCs/>
          <w:color w:val="333333"/>
          <w:sz w:val="24"/>
          <w:szCs w:val="24"/>
        </w:rPr>
        <w:t>Вспомогательные средства</w:t>
      </w:r>
      <w:r w:rsidRPr="00B52EC6">
        <w:rPr>
          <w:color w:val="333333"/>
          <w:sz w:val="24"/>
          <w:szCs w:val="24"/>
        </w:rPr>
        <w:t xml:space="preserve"> – это антивирусные программы и аппаратные средства. </w:t>
      </w:r>
    </w:p>
    <w:p w:rsidR="00180E11" w:rsidRPr="00B52EC6" w:rsidRDefault="00180E11" w:rsidP="00DF134E">
      <w:pPr>
        <w:numPr>
          <w:ilvl w:val="1"/>
          <w:numId w:val="138"/>
        </w:numPr>
        <w:ind w:left="750"/>
        <w:jc w:val="both"/>
        <w:rPr>
          <w:color w:val="333333"/>
          <w:sz w:val="24"/>
          <w:szCs w:val="24"/>
        </w:rPr>
      </w:pPr>
      <w:r w:rsidRPr="00B52EC6">
        <w:rPr>
          <w:bCs/>
          <w:color w:val="333333"/>
          <w:sz w:val="24"/>
          <w:szCs w:val="24"/>
        </w:rPr>
        <w:t>Аппаратное средство:</w:t>
      </w:r>
      <w:r w:rsidRPr="00B52EC6">
        <w:rPr>
          <w:color w:val="333333"/>
          <w:sz w:val="24"/>
          <w:szCs w:val="24"/>
        </w:rPr>
        <w:t xml:space="preserve"> отключение перемычки на материнской плате не позволит осуществить стирание микросхемы BIOS ни вирусу, ни злоумышленнику, ни неаккуратному пользователю. </w:t>
      </w:r>
    </w:p>
    <w:p w:rsidR="00180E11" w:rsidRPr="00B52EC6" w:rsidRDefault="00180E11" w:rsidP="00DF134E">
      <w:pPr>
        <w:numPr>
          <w:ilvl w:val="1"/>
          <w:numId w:val="138"/>
        </w:numPr>
        <w:ind w:left="750"/>
        <w:jc w:val="both"/>
        <w:rPr>
          <w:color w:val="333333"/>
          <w:sz w:val="24"/>
          <w:szCs w:val="24"/>
        </w:rPr>
      </w:pPr>
      <w:r w:rsidRPr="00B52EC6">
        <w:rPr>
          <w:bCs/>
          <w:color w:val="333333"/>
          <w:sz w:val="24"/>
          <w:szCs w:val="24"/>
        </w:rPr>
        <w:t>Антивирусная программа</w:t>
      </w:r>
      <w:r w:rsidRPr="00B52EC6">
        <w:rPr>
          <w:color w:val="333333"/>
          <w:sz w:val="24"/>
          <w:szCs w:val="24"/>
        </w:rPr>
        <w:t xml:space="preserve"> сравнивает коды программ с известными ей вирусами, которые хранятся в ее базе данных. Обновление базы – 2 раза в месяц (не реже 1 раза в 3 месяца). </w:t>
      </w:r>
    </w:p>
    <w:p w:rsidR="00180E11" w:rsidRPr="00B52EC6" w:rsidRDefault="00180E11" w:rsidP="00180E11">
      <w:pPr>
        <w:pStyle w:val="a3"/>
        <w:spacing w:before="0" w:beforeAutospacing="0" w:after="0" w:afterAutospacing="0"/>
        <w:jc w:val="both"/>
        <w:rPr>
          <w:color w:val="333333"/>
        </w:rPr>
      </w:pPr>
      <w:r w:rsidRPr="00B52EC6">
        <w:rPr>
          <w:bCs/>
          <w:color w:val="333333"/>
        </w:rPr>
        <w:t>6. Антивирусные программы</w:t>
      </w:r>
    </w:p>
    <w:p w:rsidR="00180E11" w:rsidRPr="00B52EC6" w:rsidRDefault="00180E11" w:rsidP="00180E11">
      <w:pPr>
        <w:pStyle w:val="a3"/>
        <w:spacing w:before="0" w:beforeAutospacing="0" w:after="0" w:afterAutospacing="0"/>
        <w:jc w:val="both"/>
        <w:rPr>
          <w:color w:val="333333"/>
        </w:rPr>
      </w:pPr>
      <w:r w:rsidRPr="00B52EC6">
        <w:rPr>
          <w:color w:val="333333"/>
        </w:rPr>
        <w:t>Для обнаружения, удаления и защиты от компьютерных вирусов разработаны специальные программы, которые позволяют обнаруживать и уничтожать вирусы. Такие программы называются антивирусными.</w:t>
      </w:r>
      <w:r w:rsidRPr="00B52EC6">
        <w:rPr>
          <w:color w:val="333333"/>
        </w:rPr>
        <w:br/>
        <w:t>Антивирусная программа сравнивает коды программ с известными ей вирусами, которые хранятся в ее базе данных. Обновление базы – 2 раза в месяц (не реже 1 раза в 3 месяца).</w:t>
      </w:r>
    </w:p>
    <w:p w:rsidR="00180E11" w:rsidRPr="00B52EC6" w:rsidRDefault="00180E11" w:rsidP="00DF134E">
      <w:pPr>
        <w:pStyle w:val="a3"/>
        <w:numPr>
          <w:ilvl w:val="0"/>
          <w:numId w:val="139"/>
        </w:numPr>
        <w:spacing w:before="0" w:beforeAutospacing="0" w:after="0" w:afterAutospacing="0"/>
        <w:ind w:left="375"/>
        <w:jc w:val="both"/>
        <w:rPr>
          <w:color w:val="333333"/>
        </w:rPr>
      </w:pPr>
      <w:r w:rsidRPr="00B52EC6">
        <w:rPr>
          <w:bCs/>
          <w:color w:val="333333"/>
        </w:rPr>
        <w:t xml:space="preserve">Norton AntiVirus4.0 и 5.0 </w:t>
      </w:r>
      <w:r w:rsidRPr="00B52EC6">
        <w:rPr>
          <w:i/>
          <w:iCs/>
          <w:color w:val="333333"/>
        </w:rPr>
        <w:t>(производитель: “Symantec”)</w:t>
      </w:r>
      <w:r w:rsidRPr="00B52EC6">
        <w:rPr>
          <w:color w:val="333333"/>
        </w:rPr>
        <w:br/>
        <w:t>Один из наиболее известных и популярных антивирусов. Процент распознавания вирусов очень высокий (близок к 100 %). В программе используется механизм, который позволяет распознавать новые неизвестные вирусы.</w:t>
      </w:r>
    </w:p>
    <w:p w:rsidR="00180E11" w:rsidRPr="00B52EC6" w:rsidRDefault="00180E11" w:rsidP="00DF134E">
      <w:pPr>
        <w:pStyle w:val="a3"/>
        <w:numPr>
          <w:ilvl w:val="0"/>
          <w:numId w:val="139"/>
        </w:numPr>
        <w:spacing w:before="0" w:beforeAutospacing="0" w:after="0" w:afterAutospacing="0"/>
        <w:ind w:left="375"/>
        <w:jc w:val="both"/>
        <w:rPr>
          <w:color w:val="333333"/>
        </w:rPr>
      </w:pPr>
      <w:r w:rsidRPr="00B52EC6">
        <w:rPr>
          <w:bCs/>
          <w:color w:val="333333"/>
        </w:rPr>
        <w:lastRenderedPageBreak/>
        <w:t xml:space="preserve">Dr.Web </w:t>
      </w:r>
      <w:r w:rsidRPr="00B52EC6">
        <w:rPr>
          <w:i/>
          <w:iCs/>
          <w:color w:val="333333"/>
        </w:rPr>
        <w:t>(производитель: “Диалог Наука”)</w:t>
      </w:r>
      <w:r w:rsidRPr="00B52EC6">
        <w:rPr>
          <w:color w:val="333333"/>
        </w:rPr>
        <w:br/>
        <w:t>Популярный отечественный антивирус. Хорошо распознает вирусы, но в его базе их гораздо меньше, чем у других антивирусных программ.</w:t>
      </w:r>
    </w:p>
    <w:p w:rsidR="00180E11" w:rsidRPr="00B52EC6" w:rsidRDefault="00180E11" w:rsidP="00DF134E">
      <w:pPr>
        <w:pStyle w:val="a3"/>
        <w:numPr>
          <w:ilvl w:val="0"/>
          <w:numId w:val="139"/>
        </w:numPr>
        <w:spacing w:before="0" w:beforeAutospacing="0" w:after="0" w:afterAutospacing="0"/>
        <w:ind w:left="375"/>
        <w:jc w:val="both"/>
        <w:rPr>
          <w:color w:val="333333"/>
        </w:rPr>
      </w:pPr>
      <w:r w:rsidRPr="00B52EC6">
        <w:rPr>
          <w:bCs/>
          <w:color w:val="333333"/>
        </w:rPr>
        <w:t xml:space="preserve">Antiviral Toolkit Pro </w:t>
      </w:r>
      <w:r w:rsidRPr="00B52EC6">
        <w:rPr>
          <w:i/>
          <w:iCs/>
          <w:color w:val="333333"/>
        </w:rPr>
        <w:t>(производитель: “Лаборатория Касперского”)</w:t>
      </w:r>
      <w:r w:rsidRPr="00B52EC6">
        <w:rPr>
          <w:color w:val="333333"/>
        </w:rPr>
        <w:t>.</w:t>
      </w:r>
      <w:r w:rsidRPr="00B52EC6">
        <w:rPr>
          <w:color w:val="333333"/>
        </w:rPr>
        <w:br/>
        <w:t>Это антивирус признан во всем мире, как один из самых надежных. Несмотря на простоту в использовании он обладает всем необходимым арсеналом для борьбы с вирусами. Эвристический механизм, избыточное сканирование, сканирование архивов и упакованных файлов - это далеко не полный перечень его возможностей.</w:t>
      </w:r>
    </w:p>
    <w:p w:rsidR="00180E11" w:rsidRPr="00B52EC6" w:rsidRDefault="00180E11" w:rsidP="00180E11">
      <w:pPr>
        <w:pStyle w:val="a3"/>
        <w:spacing w:line="240" w:lineRule="atLeast"/>
        <w:jc w:val="both"/>
        <w:rPr>
          <w:color w:val="333333"/>
        </w:rPr>
      </w:pPr>
      <w:r w:rsidRPr="00B52EC6">
        <w:rPr>
          <w:bCs/>
          <w:color w:val="333333"/>
        </w:rPr>
        <w:t>Вопросы теста:</w:t>
      </w:r>
    </w:p>
    <w:p w:rsidR="00180E11" w:rsidRPr="00B52EC6" w:rsidRDefault="00180E11" w:rsidP="00180E11">
      <w:pPr>
        <w:pStyle w:val="a3"/>
        <w:spacing w:before="0" w:beforeAutospacing="0" w:after="0" w:afterAutospacing="0"/>
        <w:jc w:val="both"/>
        <w:rPr>
          <w:color w:val="333333"/>
        </w:rPr>
      </w:pPr>
      <w:r w:rsidRPr="00B52EC6">
        <w:rPr>
          <w:color w:val="333333"/>
        </w:rPr>
        <w:t>1. Что такое компьютерный вирус?</w:t>
      </w:r>
    </w:p>
    <w:p w:rsidR="00180E11" w:rsidRPr="00B52EC6" w:rsidRDefault="00180E11" w:rsidP="00180E11">
      <w:pPr>
        <w:ind w:left="426"/>
        <w:rPr>
          <w:color w:val="333333"/>
          <w:sz w:val="24"/>
          <w:szCs w:val="24"/>
        </w:rPr>
      </w:pPr>
      <w:r w:rsidRPr="00B52EC6">
        <w:rPr>
          <w:color w:val="333333"/>
          <w:sz w:val="24"/>
          <w:szCs w:val="24"/>
        </w:rPr>
        <w:t>1) Прикладная программа.</w:t>
      </w:r>
      <w:r w:rsidRPr="00B52EC6">
        <w:rPr>
          <w:color w:val="333333"/>
          <w:sz w:val="24"/>
          <w:szCs w:val="24"/>
        </w:rPr>
        <w:br/>
        <w:t>2) Системная программа.</w:t>
      </w:r>
      <w:r w:rsidRPr="00B52EC6">
        <w:rPr>
          <w:color w:val="333333"/>
          <w:sz w:val="24"/>
          <w:szCs w:val="24"/>
        </w:rPr>
        <w:br/>
      </w:r>
      <w:r w:rsidRPr="00B52EC6">
        <w:rPr>
          <w:bCs/>
          <w:iCs/>
          <w:color w:val="333333"/>
          <w:sz w:val="24"/>
          <w:szCs w:val="24"/>
        </w:rPr>
        <w:t>3) Программа, выполняющая на компьютере несанкционированные действия</w:t>
      </w:r>
      <w:r w:rsidRPr="00B52EC6">
        <w:rPr>
          <w:color w:val="333333"/>
          <w:sz w:val="24"/>
          <w:szCs w:val="24"/>
        </w:rPr>
        <w:t>.</w:t>
      </w:r>
      <w:r w:rsidRPr="00B52EC6">
        <w:rPr>
          <w:color w:val="333333"/>
          <w:sz w:val="24"/>
          <w:szCs w:val="24"/>
        </w:rPr>
        <w:br/>
        <w:t>4) База данных.</w:t>
      </w:r>
    </w:p>
    <w:p w:rsidR="00180E11" w:rsidRPr="00B52EC6" w:rsidRDefault="00180E11" w:rsidP="00180E11">
      <w:pPr>
        <w:pStyle w:val="a3"/>
        <w:spacing w:before="0" w:beforeAutospacing="0" w:after="0" w:afterAutospacing="0"/>
        <w:rPr>
          <w:color w:val="333333"/>
        </w:rPr>
      </w:pPr>
      <w:r w:rsidRPr="00B52EC6">
        <w:rPr>
          <w:color w:val="333333"/>
        </w:rPr>
        <w:t>2. Основные типы компьютерных вирусов:</w:t>
      </w:r>
    </w:p>
    <w:p w:rsidR="00180E11" w:rsidRPr="00B52EC6" w:rsidRDefault="00180E11" w:rsidP="00180E11">
      <w:pPr>
        <w:ind w:left="426"/>
        <w:rPr>
          <w:color w:val="333333"/>
          <w:sz w:val="24"/>
          <w:szCs w:val="24"/>
        </w:rPr>
      </w:pPr>
      <w:r w:rsidRPr="00B52EC6">
        <w:rPr>
          <w:color w:val="333333"/>
          <w:sz w:val="24"/>
          <w:szCs w:val="24"/>
        </w:rPr>
        <w:t>1) Аппаратные, программные, загрузочные .</w:t>
      </w:r>
      <w:r w:rsidRPr="00B52EC6">
        <w:rPr>
          <w:color w:val="333333"/>
          <w:sz w:val="24"/>
          <w:szCs w:val="24"/>
        </w:rPr>
        <w:br/>
      </w:r>
      <w:r w:rsidRPr="00B52EC6">
        <w:rPr>
          <w:bCs/>
          <w:iCs/>
          <w:color w:val="333333"/>
          <w:sz w:val="24"/>
          <w:szCs w:val="24"/>
        </w:rPr>
        <w:t>2) Программные, загрузочные, макровирусы</w:t>
      </w:r>
      <w:r w:rsidRPr="00B52EC6">
        <w:rPr>
          <w:color w:val="333333"/>
          <w:sz w:val="24"/>
          <w:szCs w:val="24"/>
        </w:rPr>
        <w:t>.</w:t>
      </w:r>
      <w:r w:rsidRPr="00B52EC6">
        <w:rPr>
          <w:color w:val="333333"/>
          <w:sz w:val="24"/>
          <w:szCs w:val="24"/>
        </w:rPr>
        <w:br/>
        <w:t>3) Файловые, программные, макровирусы.</w:t>
      </w:r>
    </w:p>
    <w:p w:rsidR="00180E11" w:rsidRPr="00B52EC6" w:rsidRDefault="00180E11" w:rsidP="00180E11">
      <w:pPr>
        <w:pStyle w:val="a3"/>
        <w:spacing w:before="0" w:beforeAutospacing="0" w:after="0" w:afterAutospacing="0"/>
        <w:rPr>
          <w:color w:val="333333"/>
        </w:rPr>
      </w:pPr>
      <w:r w:rsidRPr="00B52EC6">
        <w:rPr>
          <w:color w:val="333333"/>
        </w:rPr>
        <w:t>3. Этапы действия программного вируса:</w:t>
      </w:r>
    </w:p>
    <w:p w:rsidR="00180E11" w:rsidRPr="00B52EC6" w:rsidRDefault="00180E11" w:rsidP="00180E11">
      <w:pPr>
        <w:ind w:left="426"/>
        <w:rPr>
          <w:color w:val="333333"/>
          <w:sz w:val="24"/>
          <w:szCs w:val="24"/>
        </w:rPr>
      </w:pPr>
      <w:r w:rsidRPr="00B52EC6">
        <w:rPr>
          <w:bCs/>
          <w:iCs/>
          <w:color w:val="333333"/>
          <w:sz w:val="24"/>
          <w:szCs w:val="24"/>
        </w:rPr>
        <w:t>1) Размножение, вирусная атака.</w:t>
      </w:r>
      <w:r w:rsidRPr="00B52EC6">
        <w:rPr>
          <w:color w:val="333333"/>
          <w:sz w:val="24"/>
          <w:szCs w:val="24"/>
        </w:rPr>
        <w:br/>
        <w:t>2) Запись в файл, размножение.</w:t>
      </w:r>
      <w:r w:rsidRPr="00B52EC6">
        <w:rPr>
          <w:color w:val="333333"/>
          <w:sz w:val="24"/>
          <w:szCs w:val="24"/>
        </w:rPr>
        <w:br/>
        <w:t>3) Запись в файл, размножение, уничтожение программы.</w:t>
      </w:r>
    </w:p>
    <w:p w:rsidR="00180E11" w:rsidRPr="00B52EC6" w:rsidRDefault="00180E11" w:rsidP="00180E11">
      <w:pPr>
        <w:pStyle w:val="a3"/>
        <w:spacing w:before="0" w:beforeAutospacing="0" w:after="0" w:afterAutospacing="0"/>
        <w:rPr>
          <w:color w:val="333333"/>
        </w:rPr>
      </w:pPr>
      <w:r w:rsidRPr="00B52EC6">
        <w:rPr>
          <w:color w:val="333333"/>
        </w:rPr>
        <w:t>4. В чем заключается размножение программного вируса?</w:t>
      </w:r>
    </w:p>
    <w:p w:rsidR="00180E11" w:rsidRPr="00B52EC6" w:rsidRDefault="00180E11" w:rsidP="00180E11">
      <w:pPr>
        <w:ind w:left="426"/>
        <w:rPr>
          <w:color w:val="333333"/>
          <w:sz w:val="24"/>
          <w:szCs w:val="24"/>
        </w:rPr>
      </w:pPr>
      <w:r w:rsidRPr="00B52EC6">
        <w:rPr>
          <w:color w:val="333333"/>
          <w:sz w:val="24"/>
          <w:szCs w:val="24"/>
        </w:rPr>
        <w:t>1) Программа-вирус один раз копируется в теле другой программы.</w:t>
      </w:r>
      <w:r w:rsidRPr="00B52EC6">
        <w:rPr>
          <w:color w:val="333333"/>
          <w:sz w:val="24"/>
          <w:szCs w:val="24"/>
        </w:rPr>
        <w:br/>
      </w:r>
      <w:r w:rsidRPr="00B52EC6">
        <w:rPr>
          <w:bCs/>
          <w:iCs/>
          <w:color w:val="333333"/>
          <w:sz w:val="24"/>
          <w:szCs w:val="24"/>
        </w:rPr>
        <w:t>2) Вирусный код неоднократно копируется в теле другой программы.</w:t>
      </w:r>
    </w:p>
    <w:p w:rsidR="00180E11" w:rsidRPr="00B52EC6" w:rsidRDefault="00180E11" w:rsidP="00180E11">
      <w:pPr>
        <w:pStyle w:val="a3"/>
        <w:spacing w:before="0" w:beforeAutospacing="0" w:after="0" w:afterAutospacing="0"/>
        <w:rPr>
          <w:color w:val="333333"/>
        </w:rPr>
      </w:pPr>
      <w:r w:rsidRPr="00B52EC6">
        <w:rPr>
          <w:color w:val="333333"/>
        </w:rPr>
        <w:t>5. Что называется вирусной атакой?</w:t>
      </w:r>
    </w:p>
    <w:p w:rsidR="00180E11" w:rsidRPr="00B52EC6" w:rsidRDefault="00180E11" w:rsidP="00180E11">
      <w:pPr>
        <w:ind w:left="426"/>
        <w:rPr>
          <w:color w:val="333333"/>
          <w:sz w:val="24"/>
          <w:szCs w:val="24"/>
        </w:rPr>
      </w:pPr>
      <w:r w:rsidRPr="00B52EC6">
        <w:rPr>
          <w:color w:val="333333"/>
          <w:sz w:val="24"/>
          <w:szCs w:val="24"/>
        </w:rPr>
        <w:t>1) Неоднократное копирование кода вируса в код программы.</w:t>
      </w:r>
      <w:r w:rsidRPr="00B52EC6">
        <w:rPr>
          <w:color w:val="333333"/>
          <w:sz w:val="24"/>
          <w:szCs w:val="24"/>
        </w:rPr>
        <w:br/>
        <w:t>2) Отключение компьютера в результате попадания вируса.</w:t>
      </w:r>
      <w:r w:rsidRPr="00B52EC6">
        <w:rPr>
          <w:color w:val="333333"/>
          <w:sz w:val="24"/>
          <w:szCs w:val="24"/>
        </w:rPr>
        <w:br/>
      </w:r>
      <w:r w:rsidRPr="00B52EC6">
        <w:rPr>
          <w:bCs/>
          <w:iCs/>
          <w:color w:val="333333"/>
          <w:sz w:val="24"/>
          <w:szCs w:val="24"/>
        </w:rPr>
        <w:t>3) Нарушение работы программы, уничтожение данных, форматирование жесткого диска.</w:t>
      </w:r>
    </w:p>
    <w:p w:rsidR="00180E11" w:rsidRPr="00B52EC6" w:rsidRDefault="00180E11" w:rsidP="00180E11">
      <w:pPr>
        <w:pStyle w:val="a3"/>
        <w:spacing w:before="0" w:beforeAutospacing="0" w:after="0" w:afterAutospacing="0"/>
        <w:rPr>
          <w:color w:val="333333"/>
        </w:rPr>
      </w:pPr>
      <w:r w:rsidRPr="00B52EC6">
        <w:rPr>
          <w:color w:val="333333"/>
        </w:rPr>
        <w:t>6. Какие существуют методы реализации антивирусной защиты?</w:t>
      </w:r>
    </w:p>
    <w:p w:rsidR="00180E11" w:rsidRPr="00B52EC6" w:rsidRDefault="00180E11" w:rsidP="00180E11">
      <w:pPr>
        <w:ind w:left="426"/>
        <w:rPr>
          <w:color w:val="333333"/>
          <w:sz w:val="24"/>
          <w:szCs w:val="24"/>
        </w:rPr>
      </w:pPr>
      <w:r w:rsidRPr="00B52EC6">
        <w:rPr>
          <w:color w:val="333333"/>
          <w:sz w:val="24"/>
          <w:szCs w:val="24"/>
        </w:rPr>
        <w:t>1) Аппаратные и программные.</w:t>
      </w:r>
      <w:r w:rsidRPr="00B52EC6">
        <w:rPr>
          <w:color w:val="333333"/>
          <w:sz w:val="24"/>
          <w:szCs w:val="24"/>
        </w:rPr>
        <w:br/>
      </w:r>
      <w:r w:rsidRPr="00B52EC6">
        <w:rPr>
          <w:bCs/>
          <w:iCs/>
          <w:color w:val="333333"/>
          <w:sz w:val="24"/>
          <w:szCs w:val="24"/>
        </w:rPr>
        <w:t>2) Программные, аппаратные и организационные</w:t>
      </w:r>
      <w:r w:rsidRPr="00B52EC6">
        <w:rPr>
          <w:color w:val="333333"/>
          <w:sz w:val="24"/>
          <w:szCs w:val="24"/>
        </w:rPr>
        <w:t>.</w:t>
      </w:r>
      <w:r w:rsidRPr="00B52EC6">
        <w:rPr>
          <w:color w:val="333333"/>
          <w:sz w:val="24"/>
          <w:szCs w:val="24"/>
        </w:rPr>
        <w:br/>
        <w:t>3) Только программные.</w:t>
      </w:r>
    </w:p>
    <w:p w:rsidR="00180E11" w:rsidRPr="00B52EC6" w:rsidRDefault="00180E11" w:rsidP="00180E11">
      <w:pPr>
        <w:pStyle w:val="a3"/>
        <w:spacing w:before="0" w:beforeAutospacing="0" w:after="0" w:afterAutospacing="0"/>
        <w:rPr>
          <w:color w:val="333333"/>
        </w:rPr>
      </w:pPr>
      <w:r w:rsidRPr="00B52EC6">
        <w:rPr>
          <w:color w:val="333333"/>
        </w:rPr>
        <w:t>7. Какие существуют основные средства защиты?</w:t>
      </w:r>
    </w:p>
    <w:p w:rsidR="00180E11" w:rsidRPr="00B52EC6" w:rsidRDefault="00180E11" w:rsidP="00180E11">
      <w:pPr>
        <w:ind w:left="426"/>
        <w:rPr>
          <w:color w:val="333333"/>
          <w:sz w:val="24"/>
          <w:szCs w:val="24"/>
        </w:rPr>
      </w:pPr>
      <w:r w:rsidRPr="00B52EC6">
        <w:rPr>
          <w:bCs/>
          <w:iCs/>
          <w:color w:val="333333"/>
          <w:sz w:val="24"/>
          <w:szCs w:val="24"/>
        </w:rPr>
        <w:t>1) Резервное копирование наиболее ценных данных.</w:t>
      </w:r>
      <w:r w:rsidRPr="00B52EC6">
        <w:rPr>
          <w:color w:val="333333"/>
          <w:sz w:val="24"/>
          <w:szCs w:val="24"/>
        </w:rPr>
        <w:br/>
        <w:t>2) Аппаратные средства.</w:t>
      </w:r>
      <w:r w:rsidRPr="00B52EC6">
        <w:rPr>
          <w:color w:val="333333"/>
          <w:sz w:val="24"/>
          <w:szCs w:val="24"/>
        </w:rPr>
        <w:br/>
        <w:t>3) Программные средства.</w:t>
      </w:r>
    </w:p>
    <w:p w:rsidR="00180E11" w:rsidRPr="00B52EC6" w:rsidRDefault="00180E11" w:rsidP="00180E11">
      <w:pPr>
        <w:pStyle w:val="a3"/>
        <w:spacing w:before="0" w:beforeAutospacing="0" w:after="0" w:afterAutospacing="0"/>
        <w:rPr>
          <w:color w:val="333333"/>
        </w:rPr>
      </w:pPr>
      <w:r w:rsidRPr="00B52EC6">
        <w:rPr>
          <w:color w:val="333333"/>
        </w:rPr>
        <w:t>8. Какие существуют вспомогательные средства защиты?</w:t>
      </w:r>
    </w:p>
    <w:p w:rsidR="00180E11" w:rsidRPr="00B52EC6" w:rsidRDefault="00180E11" w:rsidP="00180E11">
      <w:pPr>
        <w:ind w:left="426"/>
        <w:rPr>
          <w:color w:val="333333"/>
          <w:sz w:val="24"/>
          <w:szCs w:val="24"/>
        </w:rPr>
      </w:pPr>
      <w:r w:rsidRPr="00B52EC6">
        <w:rPr>
          <w:color w:val="333333"/>
          <w:sz w:val="24"/>
          <w:szCs w:val="24"/>
        </w:rPr>
        <w:t>1) Аппаратные средства.</w:t>
      </w:r>
      <w:r w:rsidRPr="00B52EC6">
        <w:rPr>
          <w:color w:val="333333"/>
          <w:sz w:val="24"/>
          <w:szCs w:val="24"/>
        </w:rPr>
        <w:br/>
        <w:t>2) Программные средства.</w:t>
      </w:r>
      <w:r w:rsidRPr="00B52EC6">
        <w:rPr>
          <w:color w:val="333333"/>
          <w:sz w:val="24"/>
          <w:szCs w:val="24"/>
        </w:rPr>
        <w:br/>
      </w:r>
      <w:r w:rsidRPr="00B52EC6">
        <w:rPr>
          <w:bCs/>
          <w:iCs/>
          <w:color w:val="333333"/>
          <w:sz w:val="24"/>
          <w:szCs w:val="24"/>
        </w:rPr>
        <w:t>3) Аппаратные средства и антивирусные программы.</w:t>
      </w:r>
    </w:p>
    <w:p w:rsidR="00180E11" w:rsidRPr="00B52EC6" w:rsidRDefault="00180E11" w:rsidP="00180E11">
      <w:pPr>
        <w:pStyle w:val="a3"/>
        <w:spacing w:before="0" w:beforeAutospacing="0" w:after="0" w:afterAutospacing="0"/>
        <w:rPr>
          <w:color w:val="333333"/>
        </w:rPr>
      </w:pPr>
      <w:r w:rsidRPr="00B52EC6">
        <w:rPr>
          <w:color w:val="333333"/>
        </w:rPr>
        <w:t>9. На чем основано действие антивирусной программы?</w:t>
      </w:r>
    </w:p>
    <w:p w:rsidR="00180E11" w:rsidRPr="00B52EC6" w:rsidRDefault="00180E11" w:rsidP="00180E11">
      <w:pPr>
        <w:ind w:left="426"/>
        <w:rPr>
          <w:color w:val="333333"/>
          <w:sz w:val="24"/>
          <w:szCs w:val="24"/>
        </w:rPr>
      </w:pPr>
      <w:r w:rsidRPr="00B52EC6">
        <w:rPr>
          <w:color w:val="333333"/>
          <w:sz w:val="24"/>
          <w:szCs w:val="24"/>
        </w:rPr>
        <w:t>1) На ожидании начала вирусной атаки.</w:t>
      </w:r>
      <w:r w:rsidRPr="00B52EC6">
        <w:rPr>
          <w:color w:val="333333"/>
          <w:sz w:val="24"/>
          <w:szCs w:val="24"/>
        </w:rPr>
        <w:br/>
      </w:r>
      <w:r w:rsidRPr="00B52EC6">
        <w:rPr>
          <w:bCs/>
          <w:iCs/>
          <w:color w:val="333333"/>
          <w:sz w:val="24"/>
          <w:szCs w:val="24"/>
        </w:rPr>
        <w:t>2) На сравнении программных кодов с известными вирусами.</w:t>
      </w:r>
      <w:r w:rsidRPr="00B52EC6">
        <w:rPr>
          <w:color w:val="333333"/>
          <w:sz w:val="24"/>
          <w:szCs w:val="24"/>
        </w:rPr>
        <w:br/>
        <w:t>3) На удалении зараженных файлов.</w:t>
      </w:r>
    </w:p>
    <w:p w:rsidR="00180E11" w:rsidRPr="00B52EC6" w:rsidRDefault="00180E11" w:rsidP="00180E11">
      <w:pPr>
        <w:pStyle w:val="a3"/>
        <w:spacing w:before="0" w:beforeAutospacing="0" w:after="0" w:afterAutospacing="0"/>
        <w:rPr>
          <w:color w:val="333333"/>
        </w:rPr>
      </w:pPr>
      <w:r w:rsidRPr="00B52EC6">
        <w:rPr>
          <w:color w:val="333333"/>
        </w:rPr>
        <w:t>10. Какие программы относятся к антивирусным</w:t>
      </w:r>
    </w:p>
    <w:p w:rsidR="00180E11" w:rsidRPr="00B52EC6" w:rsidRDefault="00180E11" w:rsidP="00180E11">
      <w:pPr>
        <w:ind w:left="426"/>
        <w:rPr>
          <w:color w:val="333333"/>
          <w:sz w:val="24"/>
          <w:szCs w:val="24"/>
          <w:lang w:val="en-US"/>
        </w:rPr>
      </w:pPr>
      <w:r w:rsidRPr="00B52EC6">
        <w:rPr>
          <w:bCs/>
          <w:iCs/>
          <w:color w:val="333333"/>
          <w:sz w:val="24"/>
          <w:szCs w:val="24"/>
        </w:rPr>
        <w:t>1) AVP, DrWeb, Norton AntiVirus.</w:t>
      </w:r>
      <w:r w:rsidRPr="00B52EC6">
        <w:rPr>
          <w:color w:val="333333"/>
          <w:sz w:val="24"/>
          <w:szCs w:val="24"/>
        </w:rPr>
        <w:br/>
      </w:r>
      <w:r w:rsidRPr="00B52EC6">
        <w:rPr>
          <w:color w:val="333333"/>
          <w:sz w:val="24"/>
          <w:szCs w:val="24"/>
          <w:lang w:val="en-US"/>
        </w:rPr>
        <w:t>2) MS-DOS, MS Word, AVP.</w:t>
      </w:r>
      <w:r w:rsidRPr="00B52EC6">
        <w:rPr>
          <w:color w:val="333333"/>
          <w:sz w:val="24"/>
          <w:szCs w:val="24"/>
          <w:lang w:val="en-US"/>
        </w:rPr>
        <w:br/>
        <w:t>3) MS Word, MS Excel, Norton Commander.</w:t>
      </w:r>
    </w:p>
    <w:p w:rsidR="000D2165" w:rsidRPr="00313098" w:rsidRDefault="000D2165" w:rsidP="000D2165">
      <w:pPr>
        <w:rPr>
          <w:b/>
          <w:bCs/>
          <w:sz w:val="24"/>
          <w:szCs w:val="24"/>
          <w:lang w:val="en-US"/>
        </w:rPr>
      </w:pPr>
    </w:p>
    <w:p w:rsidR="000D2165" w:rsidRPr="000D2165" w:rsidRDefault="000D2165" w:rsidP="000D2165">
      <w:pPr>
        <w:rPr>
          <w:sz w:val="24"/>
          <w:szCs w:val="24"/>
        </w:rPr>
      </w:pPr>
      <w:r w:rsidRPr="000D2165">
        <w:rPr>
          <w:b/>
          <w:bCs/>
          <w:sz w:val="24"/>
          <w:szCs w:val="24"/>
        </w:rPr>
        <w:t>Практическое занятие № 65</w:t>
      </w:r>
      <w:r w:rsidRPr="000D2165">
        <w:rPr>
          <w:bCs/>
          <w:sz w:val="24"/>
          <w:szCs w:val="24"/>
        </w:rPr>
        <w:t xml:space="preserve">. </w:t>
      </w:r>
      <w:r w:rsidRPr="000D2165">
        <w:rPr>
          <w:b/>
          <w:sz w:val="24"/>
          <w:szCs w:val="24"/>
        </w:rPr>
        <w:t>Информационная безопасность</w:t>
      </w:r>
    </w:p>
    <w:p w:rsidR="00853F30" w:rsidRDefault="000D2165" w:rsidP="000D2165">
      <w:r w:rsidRPr="000D2165">
        <w:rPr>
          <w:sz w:val="24"/>
          <w:szCs w:val="24"/>
          <w:shd w:val="clear" w:color="auto" w:fill="FFFFFF"/>
        </w:rPr>
        <w:t xml:space="preserve">Правовые нормы использования компьютерных программ и работы в Интернете. Законодательство РФ в области программного обеспечения. </w:t>
      </w:r>
      <w:r w:rsidRPr="000D2165">
        <w:rPr>
          <w:sz w:val="24"/>
          <w:szCs w:val="24"/>
        </w:rPr>
        <w:t>Техногенные и экономические угрозы, связанные с использованием ИКТ. Правовое обеспечение информационной безопасности.</w:t>
      </w:r>
      <w:r>
        <w:t xml:space="preserve"> </w:t>
      </w:r>
    </w:p>
    <w:p w:rsidR="00853F30" w:rsidRPr="001259EC" w:rsidRDefault="00853F30" w:rsidP="00853F30">
      <w:pPr>
        <w:shd w:val="clear" w:color="auto" w:fill="FFFFFF"/>
        <w:jc w:val="both"/>
        <w:rPr>
          <w:color w:val="000000"/>
          <w:sz w:val="24"/>
          <w:szCs w:val="24"/>
        </w:rPr>
      </w:pPr>
      <w:r>
        <w:rPr>
          <w:b/>
          <w:bCs/>
          <w:i/>
          <w:iCs/>
          <w:color w:val="000000"/>
          <w:sz w:val="24"/>
          <w:szCs w:val="24"/>
        </w:rPr>
        <w:t>Теоретическая часть</w:t>
      </w:r>
    </w:p>
    <w:p w:rsidR="00853F30" w:rsidRPr="001259EC" w:rsidRDefault="00853F30" w:rsidP="00853F30">
      <w:pPr>
        <w:shd w:val="clear" w:color="auto" w:fill="FFFFFF"/>
        <w:ind w:firstLine="709"/>
        <w:jc w:val="both"/>
        <w:rPr>
          <w:color w:val="000000"/>
          <w:sz w:val="24"/>
          <w:szCs w:val="24"/>
        </w:rPr>
      </w:pPr>
      <w:r w:rsidRPr="001259EC">
        <w:rPr>
          <w:b/>
          <w:bCs/>
          <w:color w:val="000000"/>
          <w:sz w:val="24"/>
          <w:szCs w:val="24"/>
          <w:u w:val="single"/>
        </w:rPr>
        <w:t>Классификация программ по их правовому статусу</w:t>
      </w:r>
    </w:p>
    <w:p w:rsidR="00853F30" w:rsidRPr="001259EC" w:rsidRDefault="00853F30" w:rsidP="00853F30">
      <w:pPr>
        <w:shd w:val="clear" w:color="auto" w:fill="FFFFFF"/>
        <w:ind w:firstLine="709"/>
        <w:jc w:val="both"/>
        <w:rPr>
          <w:color w:val="000000"/>
          <w:sz w:val="24"/>
          <w:szCs w:val="24"/>
        </w:rPr>
      </w:pPr>
      <w:r w:rsidRPr="001259EC">
        <w:rPr>
          <w:color w:val="000000"/>
          <w:sz w:val="24"/>
          <w:szCs w:val="24"/>
        </w:rPr>
        <w:t>Программы по их правовому статусу можно разделить на три большие группы: лицензионные, условно бесплатные и свободно  распространяемые.</w:t>
      </w:r>
    </w:p>
    <w:p w:rsidR="00853F30" w:rsidRPr="001259EC" w:rsidRDefault="00853F30" w:rsidP="00853F30">
      <w:pPr>
        <w:shd w:val="clear" w:color="auto" w:fill="FFFFFF"/>
        <w:ind w:firstLine="709"/>
        <w:jc w:val="both"/>
        <w:rPr>
          <w:color w:val="000000"/>
          <w:sz w:val="24"/>
          <w:szCs w:val="24"/>
        </w:rPr>
      </w:pPr>
      <w:r w:rsidRPr="001259EC">
        <w:rPr>
          <w:b/>
          <w:bCs/>
          <w:color w:val="000000"/>
          <w:sz w:val="24"/>
          <w:szCs w:val="24"/>
        </w:rPr>
        <w:t>Лицензионные программы.</w:t>
      </w:r>
      <w:r w:rsidRPr="001259EC">
        <w:rPr>
          <w:color w:val="000000"/>
          <w:sz w:val="24"/>
          <w:szCs w:val="24"/>
        </w:rPr>
        <w:t> В соответствии с лицензионным соглашением разработчики программы гарантируют её нормальное функционирование в определенной операционной системе и несут за это ответственность.</w:t>
      </w:r>
    </w:p>
    <w:p w:rsidR="00853F30" w:rsidRPr="001259EC" w:rsidRDefault="00853F30" w:rsidP="00853F30">
      <w:pPr>
        <w:shd w:val="clear" w:color="auto" w:fill="FFFFFF"/>
        <w:ind w:firstLine="709"/>
        <w:jc w:val="both"/>
        <w:rPr>
          <w:color w:val="000000"/>
          <w:sz w:val="24"/>
          <w:szCs w:val="24"/>
        </w:rPr>
      </w:pPr>
      <w:r w:rsidRPr="001259EC">
        <w:rPr>
          <w:color w:val="000000"/>
          <w:sz w:val="24"/>
          <w:szCs w:val="24"/>
        </w:rPr>
        <w:t>Лицензионные программы разработчики обычно продают в коробочных дистрибутивах. В коробочке находятся CD-диски, с которых производится установка программы на компьютеры пользователей, и руководство пользователей по работе с программой.</w:t>
      </w:r>
    </w:p>
    <w:p w:rsidR="00853F30" w:rsidRPr="001259EC" w:rsidRDefault="00853F30" w:rsidP="00853F30">
      <w:pPr>
        <w:shd w:val="clear" w:color="auto" w:fill="FFFFFF"/>
        <w:ind w:firstLine="709"/>
        <w:jc w:val="both"/>
        <w:rPr>
          <w:color w:val="000000"/>
          <w:sz w:val="24"/>
          <w:szCs w:val="24"/>
        </w:rPr>
      </w:pPr>
      <w:r w:rsidRPr="001259EC">
        <w:rPr>
          <w:color w:val="000000"/>
          <w:sz w:val="24"/>
          <w:szCs w:val="24"/>
        </w:rPr>
        <w:t>Довольно часто разработчики предоставляют существенные скидки при покупке лицензий на использовании программы на большом количестве компьютеров или учебных заведениях.</w:t>
      </w:r>
    </w:p>
    <w:p w:rsidR="00853F30" w:rsidRPr="001259EC" w:rsidRDefault="00853F30" w:rsidP="00853F30">
      <w:pPr>
        <w:shd w:val="clear" w:color="auto" w:fill="FFFFFF"/>
        <w:ind w:firstLine="709"/>
        <w:jc w:val="both"/>
        <w:rPr>
          <w:color w:val="000000"/>
          <w:sz w:val="24"/>
          <w:szCs w:val="24"/>
        </w:rPr>
      </w:pPr>
      <w:r w:rsidRPr="001259EC">
        <w:rPr>
          <w:b/>
          <w:bCs/>
          <w:color w:val="000000"/>
          <w:sz w:val="24"/>
          <w:szCs w:val="24"/>
        </w:rPr>
        <w:t>Условно бесплатные программы. </w:t>
      </w:r>
      <w:r w:rsidRPr="001259EC">
        <w:rPr>
          <w:color w:val="000000"/>
          <w:sz w:val="24"/>
          <w:szCs w:val="24"/>
        </w:rPr>
        <w:t>Некоторые фирмы разработчики программного обеспечения предлагают пользователям условно бесплатные программы в целях рекламы и продвижения на рынок. Пользователю предоставляется версия программы с определённым сроком действия (после истечения указанного срока действия программы прекращает работать, если за неё не была произведена оплата) или версия программы с ограниченными функциональными возможностями (в случае оплаты пользователю сообщается код, включающий все функции программы).</w:t>
      </w:r>
    </w:p>
    <w:p w:rsidR="00853F30" w:rsidRPr="001259EC" w:rsidRDefault="00853F30" w:rsidP="00853F30">
      <w:pPr>
        <w:shd w:val="clear" w:color="auto" w:fill="FFFFFF"/>
        <w:ind w:firstLine="709"/>
        <w:jc w:val="both"/>
        <w:rPr>
          <w:color w:val="000000"/>
          <w:sz w:val="24"/>
          <w:szCs w:val="24"/>
        </w:rPr>
      </w:pPr>
      <w:r w:rsidRPr="001259EC">
        <w:rPr>
          <w:b/>
          <w:bCs/>
          <w:color w:val="000000"/>
          <w:sz w:val="24"/>
          <w:szCs w:val="24"/>
        </w:rPr>
        <w:t>Свободно распространяемые программы.</w:t>
      </w:r>
      <w:r w:rsidRPr="001259EC">
        <w:rPr>
          <w:color w:val="000000"/>
          <w:sz w:val="24"/>
          <w:szCs w:val="24"/>
        </w:rPr>
        <w:t> Многие производители программного обеспечения и компьютерного оборудования заинтересованы в широком бесплатном распространении программного обеспечения. К таким программным средствам можно отнести:</w:t>
      </w:r>
    </w:p>
    <w:p w:rsidR="00853F30" w:rsidRPr="001259EC" w:rsidRDefault="00853F30" w:rsidP="00853F30">
      <w:pPr>
        <w:numPr>
          <w:ilvl w:val="0"/>
          <w:numId w:val="187"/>
        </w:numPr>
        <w:shd w:val="clear" w:color="auto" w:fill="FFFFFF"/>
        <w:ind w:left="0" w:firstLine="709"/>
        <w:jc w:val="both"/>
        <w:rPr>
          <w:color w:val="000000"/>
          <w:sz w:val="24"/>
          <w:szCs w:val="24"/>
        </w:rPr>
      </w:pPr>
      <w:r w:rsidRPr="001259EC">
        <w:rPr>
          <w:color w:val="000000"/>
          <w:sz w:val="24"/>
          <w:szCs w:val="24"/>
        </w:rPr>
        <w:t>Новые недоработанные (бета) версии программных продуктов (это позволяет провести их широкое тестирование).</w:t>
      </w:r>
    </w:p>
    <w:p w:rsidR="00853F30" w:rsidRPr="001259EC" w:rsidRDefault="00853F30" w:rsidP="00853F30">
      <w:pPr>
        <w:numPr>
          <w:ilvl w:val="0"/>
          <w:numId w:val="187"/>
        </w:numPr>
        <w:shd w:val="clear" w:color="auto" w:fill="FFFFFF"/>
        <w:ind w:left="0" w:firstLine="709"/>
        <w:jc w:val="both"/>
        <w:rPr>
          <w:color w:val="000000"/>
          <w:sz w:val="24"/>
          <w:szCs w:val="24"/>
        </w:rPr>
      </w:pPr>
      <w:r w:rsidRPr="001259EC">
        <w:rPr>
          <w:color w:val="000000"/>
          <w:sz w:val="24"/>
          <w:szCs w:val="24"/>
        </w:rPr>
        <w:t>Программные продукты, являющиеся частью принципиально новых технологий (это позволяет завоевать рынок).</w:t>
      </w:r>
    </w:p>
    <w:p w:rsidR="00853F30" w:rsidRPr="001259EC" w:rsidRDefault="00853F30" w:rsidP="00853F30">
      <w:pPr>
        <w:numPr>
          <w:ilvl w:val="0"/>
          <w:numId w:val="187"/>
        </w:numPr>
        <w:shd w:val="clear" w:color="auto" w:fill="FFFFFF"/>
        <w:ind w:left="0" w:firstLine="709"/>
        <w:jc w:val="both"/>
        <w:rPr>
          <w:color w:val="000000"/>
          <w:sz w:val="24"/>
          <w:szCs w:val="24"/>
        </w:rPr>
      </w:pPr>
      <w:r w:rsidRPr="001259EC">
        <w:rPr>
          <w:color w:val="000000"/>
          <w:sz w:val="24"/>
          <w:szCs w:val="24"/>
        </w:rPr>
        <w:t>Дополнения к ранее выпущенным программам, исправляющие найденные ошибки или расширяющие возможности.</w:t>
      </w:r>
    </w:p>
    <w:p w:rsidR="00853F30" w:rsidRPr="001259EC" w:rsidRDefault="00853F30" w:rsidP="00853F30">
      <w:pPr>
        <w:numPr>
          <w:ilvl w:val="0"/>
          <w:numId w:val="187"/>
        </w:numPr>
        <w:shd w:val="clear" w:color="auto" w:fill="FFFFFF"/>
        <w:ind w:left="0" w:firstLine="709"/>
        <w:jc w:val="both"/>
        <w:rPr>
          <w:color w:val="000000"/>
          <w:sz w:val="24"/>
          <w:szCs w:val="24"/>
        </w:rPr>
      </w:pPr>
      <w:r w:rsidRPr="001259EC">
        <w:rPr>
          <w:color w:val="000000"/>
          <w:sz w:val="24"/>
          <w:szCs w:val="24"/>
        </w:rPr>
        <w:t>Драйверы к новым или улучшенные драйверы к уже существующим устройствам.</w:t>
      </w:r>
    </w:p>
    <w:p w:rsidR="00853F30" w:rsidRPr="001259EC" w:rsidRDefault="00853F30" w:rsidP="00853F30">
      <w:pPr>
        <w:shd w:val="clear" w:color="auto" w:fill="FFFFFF"/>
        <w:ind w:firstLine="709"/>
        <w:jc w:val="both"/>
        <w:rPr>
          <w:color w:val="000000"/>
          <w:sz w:val="24"/>
          <w:szCs w:val="24"/>
        </w:rPr>
      </w:pPr>
      <w:r w:rsidRPr="001259EC">
        <w:rPr>
          <w:color w:val="000000"/>
          <w:sz w:val="24"/>
          <w:szCs w:val="24"/>
        </w:rPr>
        <w:t> </w:t>
      </w:r>
    </w:p>
    <w:p w:rsidR="00853F30" w:rsidRPr="001259EC" w:rsidRDefault="00853F30" w:rsidP="00853F30">
      <w:pPr>
        <w:shd w:val="clear" w:color="auto" w:fill="FFFFFF"/>
        <w:ind w:firstLine="709"/>
        <w:jc w:val="both"/>
        <w:rPr>
          <w:color w:val="000000"/>
          <w:sz w:val="24"/>
          <w:szCs w:val="24"/>
        </w:rPr>
      </w:pPr>
      <w:r w:rsidRPr="001259EC">
        <w:rPr>
          <w:color w:val="000000"/>
          <w:sz w:val="24"/>
          <w:szCs w:val="24"/>
        </w:rPr>
        <w:t>Но какое бы программное обеспечение вы не выбрали, существуют общие требования ко всем группам программного обеспечения:</w:t>
      </w:r>
    </w:p>
    <w:p w:rsidR="00853F30" w:rsidRPr="001259EC" w:rsidRDefault="00853F30" w:rsidP="00853F30">
      <w:pPr>
        <w:numPr>
          <w:ilvl w:val="0"/>
          <w:numId w:val="188"/>
        </w:numPr>
        <w:shd w:val="clear" w:color="auto" w:fill="FFFFFF"/>
        <w:ind w:left="0" w:firstLine="709"/>
        <w:jc w:val="both"/>
        <w:rPr>
          <w:color w:val="000000"/>
          <w:sz w:val="24"/>
          <w:szCs w:val="24"/>
        </w:rPr>
      </w:pPr>
      <w:r w:rsidRPr="001259EC">
        <w:rPr>
          <w:color w:val="000000"/>
          <w:sz w:val="24"/>
          <w:szCs w:val="24"/>
        </w:rPr>
        <w:t>Лицензионная чистота (применение программного обеспечения допустимо только в рамках лицензионного соглашения).</w:t>
      </w:r>
    </w:p>
    <w:p w:rsidR="00853F30" w:rsidRPr="001259EC" w:rsidRDefault="00853F30" w:rsidP="00853F30">
      <w:pPr>
        <w:numPr>
          <w:ilvl w:val="0"/>
          <w:numId w:val="188"/>
        </w:numPr>
        <w:shd w:val="clear" w:color="auto" w:fill="FFFFFF"/>
        <w:ind w:left="0" w:firstLine="709"/>
        <w:jc w:val="both"/>
        <w:rPr>
          <w:color w:val="000000"/>
          <w:sz w:val="24"/>
          <w:szCs w:val="24"/>
        </w:rPr>
      </w:pPr>
      <w:r w:rsidRPr="001259EC">
        <w:rPr>
          <w:color w:val="000000"/>
          <w:sz w:val="24"/>
          <w:szCs w:val="24"/>
        </w:rPr>
        <w:t>Возможность консультации и других форм сопровождения.</w:t>
      </w:r>
    </w:p>
    <w:p w:rsidR="00853F30" w:rsidRPr="001259EC" w:rsidRDefault="00853F30" w:rsidP="00853F30">
      <w:pPr>
        <w:numPr>
          <w:ilvl w:val="0"/>
          <w:numId w:val="188"/>
        </w:numPr>
        <w:shd w:val="clear" w:color="auto" w:fill="FFFFFF"/>
        <w:ind w:left="0" w:firstLine="709"/>
        <w:jc w:val="both"/>
        <w:rPr>
          <w:color w:val="000000"/>
          <w:sz w:val="24"/>
          <w:szCs w:val="24"/>
        </w:rPr>
      </w:pPr>
      <w:r w:rsidRPr="001259EC">
        <w:rPr>
          <w:color w:val="000000"/>
          <w:sz w:val="24"/>
          <w:szCs w:val="24"/>
        </w:rPr>
        <w:t>Соответствие характеристикам, комплектации, классу и типу компьютеров, а также архитектуре применяемой вычислительной техники.</w:t>
      </w:r>
    </w:p>
    <w:p w:rsidR="00853F30" w:rsidRPr="001259EC" w:rsidRDefault="00853F30" w:rsidP="00853F30">
      <w:pPr>
        <w:numPr>
          <w:ilvl w:val="0"/>
          <w:numId w:val="188"/>
        </w:numPr>
        <w:shd w:val="clear" w:color="auto" w:fill="FFFFFF"/>
        <w:ind w:left="0" w:firstLine="709"/>
        <w:jc w:val="both"/>
        <w:rPr>
          <w:color w:val="000000"/>
          <w:sz w:val="24"/>
          <w:szCs w:val="24"/>
        </w:rPr>
      </w:pPr>
      <w:r w:rsidRPr="001259EC">
        <w:rPr>
          <w:color w:val="000000"/>
          <w:sz w:val="24"/>
          <w:szCs w:val="24"/>
        </w:rPr>
        <w:t>Надежность и работоспособность в любом из предусмотренных режимов работы, как минимум, в русскоязычной среде.</w:t>
      </w:r>
    </w:p>
    <w:p w:rsidR="00853F30" w:rsidRPr="001259EC" w:rsidRDefault="00853F30" w:rsidP="00853F30">
      <w:pPr>
        <w:numPr>
          <w:ilvl w:val="0"/>
          <w:numId w:val="188"/>
        </w:numPr>
        <w:shd w:val="clear" w:color="auto" w:fill="FFFFFF"/>
        <w:ind w:left="0" w:firstLine="709"/>
        <w:jc w:val="both"/>
        <w:rPr>
          <w:color w:val="000000"/>
          <w:sz w:val="24"/>
          <w:szCs w:val="24"/>
        </w:rPr>
      </w:pPr>
      <w:r w:rsidRPr="001259EC">
        <w:rPr>
          <w:color w:val="000000"/>
          <w:sz w:val="24"/>
          <w:szCs w:val="24"/>
        </w:rPr>
        <w:t>Наличие интерфейса, поддерживающего работу с использованием русского языка. Для системного и инструментального программного обеспечения допустимо наличие интерфейса на английском языке.</w:t>
      </w:r>
    </w:p>
    <w:p w:rsidR="00853F30" w:rsidRPr="001259EC" w:rsidRDefault="00853F30" w:rsidP="00853F30">
      <w:pPr>
        <w:numPr>
          <w:ilvl w:val="0"/>
          <w:numId w:val="188"/>
        </w:numPr>
        <w:shd w:val="clear" w:color="auto" w:fill="FFFFFF"/>
        <w:ind w:left="0" w:firstLine="709"/>
        <w:jc w:val="both"/>
        <w:rPr>
          <w:color w:val="000000"/>
          <w:sz w:val="24"/>
          <w:szCs w:val="24"/>
        </w:rPr>
      </w:pPr>
      <w:r w:rsidRPr="001259EC">
        <w:rPr>
          <w:color w:val="000000"/>
          <w:sz w:val="24"/>
          <w:szCs w:val="24"/>
        </w:rPr>
        <w:lastRenderedPageBreak/>
        <w:t>Наличие документации, необходимой для практического применения и освоения программного обеспечения, на русском языке.</w:t>
      </w:r>
    </w:p>
    <w:p w:rsidR="00853F30" w:rsidRPr="001259EC" w:rsidRDefault="00853F30" w:rsidP="00853F30">
      <w:pPr>
        <w:numPr>
          <w:ilvl w:val="0"/>
          <w:numId w:val="188"/>
        </w:numPr>
        <w:shd w:val="clear" w:color="auto" w:fill="FFFFFF"/>
        <w:ind w:left="0" w:firstLine="709"/>
        <w:jc w:val="both"/>
        <w:rPr>
          <w:color w:val="000000"/>
          <w:sz w:val="24"/>
          <w:szCs w:val="24"/>
        </w:rPr>
      </w:pPr>
      <w:r w:rsidRPr="001259EC">
        <w:rPr>
          <w:color w:val="000000"/>
          <w:sz w:val="24"/>
          <w:szCs w:val="24"/>
        </w:rPr>
        <w:t>Возможность использования шрифтов, поддерживающих работу с кириллицей.</w:t>
      </w:r>
    </w:p>
    <w:p w:rsidR="00853F30" w:rsidRPr="001259EC" w:rsidRDefault="00853F30" w:rsidP="00853F30">
      <w:pPr>
        <w:numPr>
          <w:ilvl w:val="0"/>
          <w:numId w:val="188"/>
        </w:numPr>
        <w:shd w:val="clear" w:color="auto" w:fill="FFFFFF"/>
        <w:ind w:left="0" w:firstLine="709"/>
        <w:jc w:val="both"/>
        <w:rPr>
          <w:color w:val="000000"/>
          <w:sz w:val="24"/>
          <w:szCs w:val="24"/>
        </w:rPr>
      </w:pPr>
      <w:r w:rsidRPr="001259EC">
        <w:rPr>
          <w:color w:val="000000"/>
          <w:sz w:val="24"/>
          <w:szCs w:val="24"/>
        </w:rPr>
        <w:t>Наличие спецификации, оговаривающей все требования к аппаратным и программным средствам, необходимым для функционирования данного программного обеспечения.</w:t>
      </w:r>
    </w:p>
    <w:p w:rsidR="00853F30" w:rsidRDefault="00853F30" w:rsidP="00853F30">
      <w:pPr>
        <w:shd w:val="clear" w:color="auto" w:fill="FFFFFF"/>
        <w:ind w:firstLine="709"/>
        <w:jc w:val="both"/>
        <w:rPr>
          <w:color w:val="000000"/>
          <w:sz w:val="24"/>
          <w:szCs w:val="24"/>
        </w:rPr>
      </w:pPr>
    </w:p>
    <w:p w:rsidR="00853F30" w:rsidRPr="001259EC" w:rsidRDefault="00853F30" w:rsidP="00853F30">
      <w:pPr>
        <w:shd w:val="clear" w:color="auto" w:fill="FFFFFF"/>
        <w:ind w:firstLine="709"/>
        <w:jc w:val="both"/>
        <w:rPr>
          <w:b/>
          <w:color w:val="000000"/>
          <w:sz w:val="24"/>
          <w:szCs w:val="24"/>
        </w:rPr>
      </w:pPr>
      <w:r w:rsidRPr="001259EC">
        <w:rPr>
          <w:b/>
          <w:color w:val="000000"/>
          <w:sz w:val="24"/>
          <w:szCs w:val="24"/>
        </w:rPr>
        <w:t>Практические задания. </w:t>
      </w:r>
    </w:p>
    <w:p w:rsidR="00853F30" w:rsidRPr="001259EC" w:rsidRDefault="00853F30" w:rsidP="00853F30">
      <w:pPr>
        <w:shd w:val="clear" w:color="auto" w:fill="FFFFFF"/>
        <w:ind w:firstLine="709"/>
        <w:jc w:val="both"/>
        <w:rPr>
          <w:color w:val="000000"/>
          <w:sz w:val="24"/>
          <w:szCs w:val="24"/>
        </w:rPr>
      </w:pPr>
      <w:r w:rsidRPr="001259EC">
        <w:rPr>
          <w:color w:val="000000"/>
          <w:sz w:val="24"/>
          <w:szCs w:val="24"/>
        </w:rPr>
        <w:t> </w:t>
      </w:r>
      <w:r>
        <w:rPr>
          <w:b/>
          <w:bCs/>
          <w:color w:val="000000"/>
          <w:sz w:val="24"/>
          <w:szCs w:val="24"/>
        </w:rPr>
        <w:t xml:space="preserve">Задание </w:t>
      </w:r>
      <w:r w:rsidRPr="001259EC">
        <w:rPr>
          <w:b/>
          <w:bCs/>
          <w:color w:val="000000"/>
          <w:sz w:val="24"/>
          <w:szCs w:val="24"/>
        </w:rPr>
        <w:t>1. </w:t>
      </w:r>
      <w:r w:rsidRPr="001259EC">
        <w:rPr>
          <w:color w:val="000000"/>
          <w:sz w:val="24"/>
          <w:szCs w:val="24"/>
        </w:rPr>
        <w:t>Найти в Интернет закон РФ «Об информации, информатизации и защите информации» и выделить определения понятий:</w:t>
      </w:r>
    </w:p>
    <w:tbl>
      <w:tblPr>
        <w:tblW w:w="5000" w:type="pct"/>
        <w:shd w:val="clear" w:color="auto" w:fill="FFFFFF"/>
        <w:tblCellMar>
          <w:left w:w="0" w:type="dxa"/>
          <w:right w:w="0" w:type="dxa"/>
        </w:tblCellMar>
        <w:tblLook w:val="04A0" w:firstRow="1" w:lastRow="0" w:firstColumn="1" w:lastColumn="0" w:noHBand="0" w:noVBand="1"/>
      </w:tblPr>
      <w:tblGrid>
        <w:gridCol w:w="3641"/>
        <w:gridCol w:w="5980"/>
      </w:tblGrid>
      <w:tr w:rsidR="00853F30" w:rsidRPr="001259EC" w:rsidTr="00AE7D7E">
        <w:tc>
          <w:tcPr>
            <w:tcW w:w="1892" w:type="pct"/>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853F30">
            <w:pPr>
              <w:numPr>
                <w:ilvl w:val="0"/>
                <w:numId w:val="189"/>
              </w:numPr>
              <w:ind w:left="0" w:firstLine="164"/>
              <w:jc w:val="both"/>
              <w:rPr>
                <w:color w:val="000000"/>
                <w:sz w:val="24"/>
                <w:szCs w:val="24"/>
              </w:rPr>
            </w:pPr>
            <w:r w:rsidRPr="001259EC">
              <w:rPr>
                <w:color w:val="000000"/>
                <w:sz w:val="24"/>
                <w:szCs w:val="24"/>
              </w:rPr>
              <w:t>Информация</w:t>
            </w: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AE7D7E">
            <w:pPr>
              <w:ind w:firstLine="709"/>
              <w:jc w:val="both"/>
              <w:rPr>
                <w:color w:val="000000"/>
                <w:sz w:val="24"/>
                <w:szCs w:val="24"/>
              </w:rPr>
            </w:pPr>
          </w:p>
        </w:tc>
      </w:tr>
      <w:tr w:rsidR="00853F30" w:rsidRPr="001259EC" w:rsidTr="00AE7D7E">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AE7D7E">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AE7D7E">
            <w:pPr>
              <w:ind w:firstLine="709"/>
              <w:jc w:val="both"/>
              <w:rPr>
                <w:color w:val="000000"/>
                <w:sz w:val="24"/>
                <w:szCs w:val="24"/>
              </w:rPr>
            </w:pPr>
          </w:p>
        </w:tc>
      </w:tr>
      <w:tr w:rsidR="00853F30" w:rsidRPr="001259EC" w:rsidTr="00AE7D7E">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AE7D7E">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AE7D7E">
            <w:pPr>
              <w:ind w:firstLine="709"/>
              <w:jc w:val="both"/>
              <w:rPr>
                <w:color w:val="000000"/>
                <w:sz w:val="24"/>
                <w:szCs w:val="24"/>
              </w:rPr>
            </w:pPr>
          </w:p>
        </w:tc>
      </w:tr>
      <w:tr w:rsidR="00853F30" w:rsidRPr="001259EC" w:rsidTr="00AE7D7E">
        <w:tc>
          <w:tcPr>
            <w:tcW w:w="1892" w:type="pct"/>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853F30">
            <w:pPr>
              <w:numPr>
                <w:ilvl w:val="0"/>
                <w:numId w:val="190"/>
              </w:numPr>
              <w:ind w:left="0" w:firstLine="164"/>
              <w:jc w:val="both"/>
              <w:rPr>
                <w:color w:val="000000"/>
                <w:sz w:val="24"/>
                <w:szCs w:val="24"/>
              </w:rPr>
            </w:pPr>
            <w:r w:rsidRPr="001259EC">
              <w:rPr>
                <w:color w:val="000000"/>
                <w:sz w:val="24"/>
                <w:szCs w:val="24"/>
              </w:rPr>
              <w:t>Информационные</w:t>
            </w:r>
          </w:p>
          <w:p w:rsidR="00853F30" w:rsidRPr="001259EC" w:rsidRDefault="00853F30" w:rsidP="00AE7D7E">
            <w:pPr>
              <w:ind w:firstLine="164"/>
              <w:jc w:val="both"/>
              <w:rPr>
                <w:color w:val="000000"/>
                <w:sz w:val="24"/>
                <w:szCs w:val="24"/>
              </w:rPr>
            </w:pPr>
            <w:r w:rsidRPr="001259EC">
              <w:rPr>
                <w:color w:val="000000"/>
                <w:sz w:val="24"/>
                <w:szCs w:val="24"/>
              </w:rPr>
              <w:t>технологии</w:t>
            </w: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AE7D7E">
            <w:pPr>
              <w:ind w:firstLine="709"/>
              <w:jc w:val="both"/>
              <w:rPr>
                <w:color w:val="000000"/>
                <w:sz w:val="24"/>
                <w:szCs w:val="24"/>
              </w:rPr>
            </w:pPr>
          </w:p>
        </w:tc>
      </w:tr>
      <w:tr w:rsidR="00853F30" w:rsidRPr="001259EC" w:rsidTr="00AE7D7E">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AE7D7E">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AE7D7E">
            <w:pPr>
              <w:ind w:firstLine="709"/>
              <w:jc w:val="both"/>
              <w:rPr>
                <w:color w:val="000000"/>
                <w:sz w:val="24"/>
                <w:szCs w:val="24"/>
              </w:rPr>
            </w:pPr>
          </w:p>
        </w:tc>
      </w:tr>
      <w:tr w:rsidR="00853F30" w:rsidRPr="001259EC" w:rsidTr="00AE7D7E">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AE7D7E">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AE7D7E">
            <w:pPr>
              <w:ind w:firstLine="709"/>
              <w:jc w:val="both"/>
              <w:rPr>
                <w:color w:val="000000"/>
                <w:sz w:val="24"/>
                <w:szCs w:val="24"/>
              </w:rPr>
            </w:pPr>
          </w:p>
        </w:tc>
      </w:tr>
      <w:tr w:rsidR="00853F30" w:rsidRPr="001259EC" w:rsidTr="00AE7D7E">
        <w:tc>
          <w:tcPr>
            <w:tcW w:w="1892" w:type="pct"/>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853F30">
            <w:pPr>
              <w:numPr>
                <w:ilvl w:val="0"/>
                <w:numId w:val="191"/>
              </w:numPr>
              <w:ind w:left="0" w:firstLine="164"/>
              <w:jc w:val="both"/>
              <w:rPr>
                <w:color w:val="000000"/>
                <w:sz w:val="24"/>
                <w:szCs w:val="24"/>
              </w:rPr>
            </w:pPr>
            <w:r w:rsidRPr="001259EC">
              <w:rPr>
                <w:color w:val="000000"/>
                <w:sz w:val="24"/>
                <w:szCs w:val="24"/>
              </w:rPr>
              <w:t>Информационно-телекоммуникационная</w:t>
            </w:r>
          </w:p>
          <w:p w:rsidR="00853F30" w:rsidRPr="001259EC" w:rsidRDefault="00853F30" w:rsidP="00AE7D7E">
            <w:pPr>
              <w:ind w:firstLine="164"/>
              <w:jc w:val="both"/>
              <w:rPr>
                <w:color w:val="000000"/>
                <w:sz w:val="24"/>
                <w:szCs w:val="24"/>
              </w:rPr>
            </w:pPr>
            <w:r w:rsidRPr="001259EC">
              <w:rPr>
                <w:color w:val="000000"/>
                <w:sz w:val="24"/>
                <w:szCs w:val="24"/>
              </w:rPr>
              <w:t>сеть</w:t>
            </w: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AE7D7E">
            <w:pPr>
              <w:ind w:firstLine="709"/>
              <w:jc w:val="both"/>
              <w:rPr>
                <w:color w:val="000000"/>
                <w:sz w:val="24"/>
                <w:szCs w:val="24"/>
              </w:rPr>
            </w:pPr>
          </w:p>
        </w:tc>
      </w:tr>
      <w:tr w:rsidR="00853F30" w:rsidRPr="001259EC" w:rsidTr="00AE7D7E">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AE7D7E">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AE7D7E">
            <w:pPr>
              <w:ind w:firstLine="709"/>
              <w:jc w:val="both"/>
              <w:rPr>
                <w:color w:val="000000"/>
                <w:sz w:val="24"/>
                <w:szCs w:val="24"/>
              </w:rPr>
            </w:pPr>
          </w:p>
        </w:tc>
      </w:tr>
      <w:tr w:rsidR="00853F30" w:rsidRPr="001259EC" w:rsidTr="00AE7D7E">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AE7D7E">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AE7D7E">
            <w:pPr>
              <w:ind w:firstLine="709"/>
              <w:jc w:val="both"/>
              <w:rPr>
                <w:color w:val="000000"/>
                <w:sz w:val="24"/>
                <w:szCs w:val="24"/>
              </w:rPr>
            </w:pPr>
          </w:p>
        </w:tc>
      </w:tr>
      <w:tr w:rsidR="00853F30" w:rsidRPr="001259EC" w:rsidTr="00AE7D7E">
        <w:tc>
          <w:tcPr>
            <w:tcW w:w="1892" w:type="pct"/>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853F30">
            <w:pPr>
              <w:numPr>
                <w:ilvl w:val="0"/>
                <w:numId w:val="192"/>
              </w:numPr>
              <w:ind w:left="0" w:firstLine="164"/>
              <w:jc w:val="both"/>
              <w:rPr>
                <w:color w:val="000000"/>
                <w:sz w:val="24"/>
                <w:szCs w:val="24"/>
              </w:rPr>
            </w:pPr>
            <w:r w:rsidRPr="001259EC">
              <w:rPr>
                <w:color w:val="000000"/>
                <w:sz w:val="24"/>
                <w:szCs w:val="24"/>
              </w:rPr>
              <w:t>Доступ к информации</w:t>
            </w: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AE7D7E">
            <w:pPr>
              <w:ind w:firstLine="709"/>
              <w:jc w:val="both"/>
              <w:rPr>
                <w:color w:val="000000"/>
                <w:sz w:val="24"/>
                <w:szCs w:val="24"/>
              </w:rPr>
            </w:pPr>
          </w:p>
        </w:tc>
      </w:tr>
      <w:tr w:rsidR="00853F30" w:rsidRPr="001259EC" w:rsidTr="00AE7D7E">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AE7D7E">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AE7D7E">
            <w:pPr>
              <w:ind w:firstLine="709"/>
              <w:jc w:val="both"/>
              <w:rPr>
                <w:color w:val="000000"/>
                <w:sz w:val="24"/>
                <w:szCs w:val="24"/>
              </w:rPr>
            </w:pPr>
          </w:p>
        </w:tc>
      </w:tr>
      <w:tr w:rsidR="00853F30" w:rsidRPr="001259EC" w:rsidTr="00AE7D7E">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AE7D7E">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AE7D7E">
            <w:pPr>
              <w:ind w:firstLine="709"/>
              <w:jc w:val="both"/>
              <w:rPr>
                <w:color w:val="000000"/>
                <w:sz w:val="24"/>
                <w:szCs w:val="24"/>
              </w:rPr>
            </w:pPr>
          </w:p>
        </w:tc>
      </w:tr>
      <w:tr w:rsidR="00853F30" w:rsidRPr="001259EC" w:rsidTr="00AE7D7E">
        <w:tc>
          <w:tcPr>
            <w:tcW w:w="1892" w:type="pct"/>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853F30">
            <w:pPr>
              <w:numPr>
                <w:ilvl w:val="0"/>
                <w:numId w:val="193"/>
              </w:numPr>
              <w:ind w:left="0" w:firstLine="164"/>
              <w:jc w:val="both"/>
              <w:rPr>
                <w:color w:val="000000"/>
                <w:sz w:val="24"/>
                <w:szCs w:val="24"/>
              </w:rPr>
            </w:pPr>
            <w:r w:rsidRPr="001259EC">
              <w:rPr>
                <w:color w:val="000000"/>
                <w:sz w:val="24"/>
                <w:szCs w:val="24"/>
              </w:rPr>
              <w:t>Конфиденциальность</w:t>
            </w:r>
          </w:p>
          <w:p w:rsidR="00853F30" w:rsidRPr="001259EC" w:rsidRDefault="00853F30" w:rsidP="00AE7D7E">
            <w:pPr>
              <w:ind w:firstLine="164"/>
              <w:jc w:val="both"/>
              <w:rPr>
                <w:color w:val="000000"/>
                <w:sz w:val="24"/>
                <w:szCs w:val="24"/>
              </w:rPr>
            </w:pPr>
            <w:r w:rsidRPr="001259EC">
              <w:rPr>
                <w:color w:val="000000"/>
                <w:sz w:val="24"/>
                <w:szCs w:val="24"/>
              </w:rPr>
              <w:t>информации</w:t>
            </w: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AE7D7E">
            <w:pPr>
              <w:ind w:firstLine="709"/>
              <w:jc w:val="both"/>
              <w:rPr>
                <w:color w:val="000000"/>
                <w:sz w:val="24"/>
                <w:szCs w:val="24"/>
              </w:rPr>
            </w:pPr>
          </w:p>
        </w:tc>
      </w:tr>
      <w:tr w:rsidR="00853F30" w:rsidRPr="001259EC" w:rsidTr="00AE7D7E">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AE7D7E">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AE7D7E">
            <w:pPr>
              <w:ind w:firstLine="709"/>
              <w:jc w:val="both"/>
              <w:rPr>
                <w:color w:val="000000"/>
                <w:sz w:val="24"/>
                <w:szCs w:val="24"/>
              </w:rPr>
            </w:pPr>
          </w:p>
        </w:tc>
      </w:tr>
      <w:tr w:rsidR="00853F30" w:rsidRPr="001259EC" w:rsidTr="00AE7D7E">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AE7D7E">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AE7D7E">
            <w:pPr>
              <w:ind w:firstLine="709"/>
              <w:jc w:val="both"/>
              <w:rPr>
                <w:color w:val="000000"/>
                <w:sz w:val="24"/>
                <w:szCs w:val="24"/>
              </w:rPr>
            </w:pPr>
          </w:p>
        </w:tc>
      </w:tr>
      <w:tr w:rsidR="00853F30" w:rsidRPr="001259EC" w:rsidTr="00AE7D7E">
        <w:tc>
          <w:tcPr>
            <w:tcW w:w="1892" w:type="pct"/>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853F30">
            <w:pPr>
              <w:numPr>
                <w:ilvl w:val="0"/>
                <w:numId w:val="194"/>
              </w:numPr>
              <w:ind w:left="0" w:firstLine="164"/>
              <w:jc w:val="both"/>
              <w:rPr>
                <w:color w:val="000000"/>
                <w:sz w:val="24"/>
                <w:szCs w:val="24"/>
              </w:rPr>
            </w:pPr>
            <w:r w:rsidRPr="001259EC">
              <w:rPr>
                <w:color w:val="000000"/>
                <w:sz w:val="24"/>
                <w:szCs w:val="24"/>
              </w:rPr>
              <w:t>Электронное</w:t>
            </w:r>
          </w:p>
          <w:p w:rsidR="00853F30" w:rsidRPr="001259EC" w:rsidRDefault="00853F30" w:rsidP="00AE7D7E">
            <w:pPr>
              <w:ind w:firstLine="164"/>
              <w:jc w:val="both"/>
              <w:rPr>
                <w:color w:val="000000"/>
                <w:sz w:val="24"/>
                <w:szCs w:val="24"/>
              </w:rPr>
            </w:pPr>
            <w:r w:rsidRPr="001259EC">
              <w:rPr>
                <w:color w:val="000000"/>
                <w:sz w:val="24"/>
                <w:szCs w:val="24"/>
              </w:rPr>
              <w:t>сообщение</w:t>
            </w: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AE7D7E">
            <w:pPr>
              <w:ind w:firstLine="709"/>
              <w:jc w:val="both"/>
              <w:rPr>
                <w:color w:val="000000"/>
                <w:sz w:val="24"/>
                <w:szCs w:val="24"/>
              </w:rPr>
            </w:pPr>
          </w:p>
        </w:tc>
      </w:tr>
      <w:tr w:rsidR="00853F30" w:rsidRPr="001259EC" w:rsidTr="00AE7D7E">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AE7D7E">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AE7D7E">
            <w:pPr>
              <w:ind w:firstLine="709"/>
              <w:jc w:val="both"/>
              <w:rPr>
                <w:color w:val="000000"/>
                <w:sz w:val="24"/>
                <w:szCs w:val="24"/>
              </w:rPr>
            </w:pPr>
          </w:p>
        </w:tc>
      </w:tr>
      <w:tr w:rsidR="00853F30" w:rsidRPr="001259EC" w:rsidTr="00AE7D7E">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AE7D7E">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AE7D7E">
            <w:pPr>
              <w:ind w:firstLine="709"/>
              <w:jc w:val="both"/>
              <w:rPr>
                <w:color w:val="000000"/>
                <w:sz w:val="24"/>
                <w:szCs w:val="24"/>
              </w:rPr>
            </w:pPr>
          </w:p>
        </w:tc>
      </w:tr>
      <w:tr w:rsidR="00853F30" w:rsidRPr="001259EC" w:rsidTr="00AE7D7E">
        <w:tc>
          <w:tcPr>
            <w:tcW w:w="1892" w:type="pct"/>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853F30">
            <w:pPr>
              <w:numPr>
                <w:ilvl w:val="0"/>
                <w:numId w:val="195"/>
              </w:numPr>
              <w:ind w:left="0" w:firstLine="164"/>
              <w:jc w:val="both"/>
              <w:rPr>
                <w:color w:val="000000"/>
                <w:sz w:val="24"/>
                <w:szCs w:val="24"/>
              </w:rPr>
            </w:pPr>
            <w:r w:rsidRPr="001259EC">
              <w:rPr>
                <w:color w:val="000000"/>
                <w:sz w:val="24"/>
                <w:szCs w:val="24"/>
              </w:rPr>
              <w:t>Документированная</w:t>
            </w:r>
          </w:p>
          <w:p w:rsidR="00853F30" w:rsidRPr="001259EC" w:rsidRDefault="00853F30" w:rsidP="00AE7D7E">
            <w:pPr>
              <w:ind w:firstLine="164"/>
              <w:jc w:val="both"/>
              <w:rPr>
                <w:color w:val="000000"/>
                <w:sz w:val="24"/>
                <w:szCs w:val="24"/>
              </w:rPr>
            </w:pPr>
            <w:r w:rsidRPr="001259EC">
              <w:rPr>
                <w:color w:val="000000"/>
                <w:sz w:val="24"/>
                <w:szCs w:val="24"/>
              </w:rPr>
              <w:t>информация</w:t>
            </w: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AE7D7E">
            <w:pPr>
              <w:ind w:firstLine="709"/>
              <w:jc w:val="both"/>
              <w:rPr>
                <w:color w:val="000000"/>
                <w:sz w:val="24"/>
                <w:szCs w:val="24"/>
              </w:rPr>
            </w:pPr>
          </w:p>
        </w:tc>
      </w:tr>
      <w:tr w:rsidR="00853F30" w:rsidRPr="001259EC" w:rsidTr="00AE7D7E">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AE7D7E">
            <w:pPr>
              <w:ind w:firstLine="709"/>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AE7D7E">
            <w:pPr>
              <w:ind w:firstLine="709"/>
              <w:jc w:val="both"/>
              <w:rPr>
                <w:color w:val="000000"/>
                <w:sz w:val="24"/>
                <w:szCs w:val="24"/>
              </w:rPr>
            </w:pPr>
          </w:p>
        </w:tc>
      </w:tr>
      <w:tr w:rsidR="00853F30" w:rsidRPr="001259EC" w:rsidTr="00AE7D7E">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AE7D7E">
            <w:pPr>
              <w:ind w:firstLine="709"/>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AE7D7E">
            <w:pPr>
              <w:ind w:firstLine="709"/>
              <w:jc w:val="both"/>
              <w:rPr>
                <w:color w:val="000000"/>
                <w:sz w:val="24"/>
                <w:szCs w:val="24"/>
              </w:rPr>
            </w:pPr>
          </w:p>
        </w:tc>
      </w:tr>
    </w:tbl>
    <w:p w:rsidR="00853F30" w:rsidRPr="00853F30" w:rsidRDefault="00853F30" w:rsidP="00853F30">
      <w:pPr>
        <w:pStyle w:val="a3"/>
        <w:jc w:val="both"/>
        <w:rPr>
          <w:b/>
          <w:color w:val="000000"/>
        </w:rPr>
      </w:pPr>
      <w:r>
        <w:rPr>
          <w:b/>
          <w:bCs/>
          <w:iCs/>
          <w:color w:val="000000"/>
        </w:rPr>
        <w:t>Задание 2</w:t>
      </w:r>
      <w:r w:rsidRPr="00853F30">
        <w:rPr>
          <w:b/>
          <w:bCs/>
          <w:iCs/>
          <w:color w:val="000000"/>
        </w:rPr>
        <w:t>:</w:t>
      </w:r>
    </w:p>
    <w:p w:rsidR="00853F30" w:rsidRPr="00853F30" w:rsidRDefault="00853F30" w:rsidP="00853F30">
      <w:pPr>
        <w:pStyle w:val="af0"/>
        <w:numPr>
          <w:ilvl w:val="1"/>
          <w:numId w:val="152"/>
        </w:numPr>
        <w:tabs>
          <w:tab w:val="clear" w:pos="1440"/>
        </w:tabs>
        <w:ind w:left="284"/>
        <w:jc w:val="both"/>
        <w:rPr>
          <w:bCs/>
          <w:iCs/>
          <w:color w:val="000000"/>
          <w:sz w:val="24"/>
          <w:szCs w:val="24"/>
          <w:shd w:val="clear" w:color="auto" w:fill="EEEEEE"/>
        </w:rPr>
      </w:pPr>
      <w:r w:rsidRPr="00853F30">
        <w:rPr>
          <w:bCs/>
          <w:iCs/>
          <w:color w:val="000000"/>
          <w:sz w:val="24"/>
          <w:szCs w:val="24"/>
          <w:shd w:val="clear" w:color="auto" w:fill="EEEEEE"/>
        </w:rPr>
        <w:t>В программе БЛОКНОТ наберите кратко текст об использовании программного обеспечения. Сохраните этот документ под именем «Правовые нормы» в папку со своим именем. Чтобы выполнить данное задание необходимо воспользоваться следующими вопросами:</w:t>
      </w:r>
    </w:p>
    <w:p w:rsidR="00853F30" w:rsidRPr="00853F30" w:rsidRDefault="00853F30" w:rsidP="00853F30">
      <w:pPr>
        <w:jc w:val="both"/>
        <w:rPr>
          <w:color w:val="000000"/>
          <w:sz w:val="24"/>
          <w:szCs w:val="24"/>
        </w:rPr>
      </w:pPr>
      <w:r w:rsidRPr="00853F30">
        <w:rPr>
          <w:color w:val="000000"/>
          <w:sz w:val="24"/>
          <w:szCs w:val="24"/>
        </w:rPr>
        <w:br/>
      </w:r>
      <w:r w:rsidRPr="00853F30">
        <w:rPr>
          <w:bCs/>
          <w:iCs/>
          <w:color w:val="000000"/>
          <w:sz w:val="24"/>
          <w:szCs w:val="24"/>
        </w:rPr>
        <w:t>Вопросы к заданию:</w:t>
      </w:r>
    </w:p>
    <w:p w:rsidR="00853F30" w:rsidRPr="00853F30" w:rsidRDefault="00853F30" w:rsidP="00853F30">
      <w:pPr>
        <w:ind w:firstLine="567"/>
        <w:rPr>
          <w:bCs/>
          <w:color w:val="000000"/>
          <w:sz w:val="24"/>
          <w:szCs w:val="24"/>
          <w:shd w:val="clear" w:color="auto" w:fill="EEEEEE"/>
        </w:rPr>
      </w:pPr>
      <w:r w:rsidRPr="00853F30">
        <w:rPr>
          <w:color w:val="000000"/>
          <w:sz w:val="24"/>
          <w:szCs w:val="24"/>
        </w:rPr>
        <w:br/>
      </w:r>
      <w:r w:rsidRPr="00853F30">
        <w:rPr>
          <w:iCs/>
          <w:color w:val="000000"/>
          <w:sz w:val="24"/>
          <w:szCs w:val="24"/>
          <w:shd w:val="clear" w:color="auto" w:fill="EEEEEE"/>
        </w:rPr>
        <w:t>а) информационное право - _____________________________________________________________________</w:t>
      </w:r>
      <w:r w:rsidRPr="00853F30">
        <w:rPr>
          <w:color w:val="000000"/>
          <w:sz w:val="24"/>
          <w:szCs w:val="24"/>
        </w:rPr>
        <w:br/>
      </w:r>
      <w:r w:rsidRPr="00853F30">
        <w:rPr>
          <w:color w:val="000000"/>
          <w:sz w:val="24"/>
          <w:szCs w:val="24"/>
        </w:rPr>
        <w:br/>
      </w:r>
      <w:r w:rsidRPr="00853F30">
        <w:rPr>
          <w:iCs/>
          <w:color w:val="000000"/>
          <w:sz w:val="24"/>
          <w:szCs w:val="24"/>
          <w:shd w:val="clear" w:color="auto" w:fill="EEEEEE"/>
        </w:rPr>
        <w:t>б) Информационная деятельность человека - _____________________________________________________________________</w:t>
      </w:r>
      <w:r w:rsidRPr="00853F30">
        <w:rPr>
          <w:color w:val="000000"/>
          <w:sz w:val="24"/>
          <w:szCs w:val="24"/>
        </w:rPr>
        <w:br/>
      </w:r>
      <w:r w:rsidRPr="00853F30">
        <w:rPr>
          <w:color w:val="000000"/>
          <w:sz w:val="24"/>
          <w:szCs w:val="24"/>
        </w:rPr>
        <w:br/>
      </w:r>
      <w:r w:rsidRPr="00853F30">
        <w:rPr>
          <w:bCs/>
          <w:iCs/>
          <w:color w:val="000000"/>
          <w:sz w:val="24"/>
          <w:szCs w:val="24"/>
          <w:shd w:val="clear" w:color="auto" w:fill="EEEEEE"/>
        </w:rPr>
        <w:t>2.  Выберите из двух блоков вопросов по одному и ответьте на них:</w:t>
      </w:r>
      <w:r w:rsidRPr="00853F30">
        <w:rPr>
          <w:color w:val="000000"/>
          <w:sz w:val="24"/>
          <w:szCs w:val="24"/>
        </w:rPr>
        <w:br/>
      </w:r>
      <w:r w:rsidRPr="00853F30">
        <w:rPr>
          <w:color w:val="000000"/>
          <w:sz w:val="24"/>
          <w:szCs w:val="24"/>
        </w:rPr>
        <w:br/>
      </w:r>
      <w:r w:rsidRPr="00853F30">
        <w:rPr>
          <w:bCs/>
          <w:color w:val="000000"/>
          <w:sz w:val="24"/>
          <w:szCs w:val="24"/>
          <w:shd w:val="clear" w:color="auto" w:fill="EEEEEE"/>
        </w:rPr>
        <w:t>Блок вопросов: Информация</w:t>
      </w:r>
    </w:p>
    <w:p w:rsidR="00853F30" w:rsidRPr="00853F30" w:rsidRDefault="00853F30" w:rsidP="00853F30">
      <w:pPr>
        <w:ind w:firstLine="567"/>
        <w:jc w:val="both"/>
        <w:rPr>
          <w:sz w:val="24"/>
          <w:szCs w:val="24"/>
        </w:rPr>
      </w:pPr>
    </w:p>
    <w:p w:rsidR="00853F30" w:rsidRPr="00853F30" w:rsidRDefault="00853F30" w:rsidP="00853F30">
      <w:pPr>
        <w:numPr>
          <w:ilvl w:val="0"/>
          <w:numId w:val="186"/>
        </w:numPr>
        <w:tabs>
          <w:tab w:val="clear" w:pos="720"/>
        </w:tabs>
        <w:ind w:left="0" w:firstLine="567"/>
        <w:jc w:val="both"/>
        <w:rPr>
          <w:color w:val="000000"/>
          <w:sz w:val="24"/>
          <w:szCs w:val="24"/>
        </w:rPr>
      </w:pPr>
      <w:r w:rsidRPr="00853F30">
        <w:rPr>
          <w:color w:val="000000"/>
          <w:sz w:val="24"/>
          <w:szCs w:val="24"/>
        </w:rPr>
        <w:lastRenderedPageBreak/>
        <w:t>Дайте несколько определений понятию «информационное право».</w:t>
      </w:r>
    </w:p>
    <w:p w:rsidR="00853F30" w:rsidRPr="00853F30" w:rsidRDefault="00853F30" w:rsidP="00853F30">
      <w:pPr>
        <w:numPr>
          <w:ilvl w:val="0"/>
          <w:numId w:val="186"/>
        </w:numPr>
        <w:tabs>
          <w:tab w:val="clear" w:pos="720"/>
        </w:tabs>
        <w:ind w:left="0" w:firstLine="567"/>
        <w:jc w:val="both"/>
        <w:rPr>
          <w:color w:val="000000"/>
          <w:sz w:val="24"/>
          <w:szCs w:val="24"/>
        </w:rPr>
      </w:pPr>
      <w:r w:rsidRPr="00853F30">
        <w:rPr>
          <w:color w:val="000000"/>
          <w:sz w:val="24"/>
          <w:szCs w:val="24"/>
        </w:rPr>
        <w:t>Дайте определение стоимостных характеристик информационной деятельности</w:t>
      </w:r>
    </w:p>
    <w:p w:rsidR="00853F30" w:rsidRPr="00853F30" w:rsidRDefault="00853F30" w:rsidP="00853F30">
      <w:pPr>
        <w:numPr>
          <w:ilvl w:val="0"/>
          <w:numId w:val="186"/>
        </w:numPr>
        <w:tabs>
          <w:tab w:val="clear" w:pos="720"/>
        </w:tabs>
        <w:ind w:left="0" w:firstLine="567"/>
        <w:jc w:val="both"/>
        <w:rPr>
          <w:color w:val="000000"/>
          <w:sz w:val="24"/>
          <w:szCs w:val="24"/>
        </w:rPr>
      </w:pPr>
      <w:r w:rsidRPr="00853F30">
        <w:rPr>
          <w:color w:val="000000"/>
          <w:sz w:val="24"/>
          <w:szCs w:val="24"/>
        </w:rPr>
        <w:t>Какие меры информации вы знаете?</w:t>
      </w:r>
    </w:p>
    <w:p w:rsidR="00853F30" w:rsidRPr="00853F30" w:rsidRDefault="00853F30" w:rsidP="00853F30">
      <w:pPr>
        <w:numPr>
          <w:ilvl w:val="0"/>
          <w:numId w:val="186"/>
        </w:numPr>
        <w:tabs>
          <w:tab w:val="clear" w:pos="720"/>
        </w:tabs>
        <w:ind w:left="0" w:firstLine="567"/>
        <w:jc w:val="both"/>
        <w:rPr>
          <w:color w:val="000000"/>
          <w:sz w:val="24"/>
          <w:szCs w:val="24"/>
        </w:rPr>
      </w:pPr>
      <w:r w:rsidRPr="00853F30">
        <w:rPr>
          <w:color w:val="000000"/>
          <w:sz w:val="24"/>
          <w:szCs w:val="24"/>
        </w:rPr>
        <w:t>Как можно измерить количество информации?</w:t>
      </w:r>
    </w:p>
    <w:p w:rsidR="00853F30" w:rsidRPr="00853F30" w:rsidRDefault="00853F30" w:rsidP="00853F30">
      <w:pPr>
        <w:numPr>
          <w:ilvl w:val="0"/>
          <w:numId w:val="186"/>
        </w:numPr>
        <w:tabs>
          <w:tab w:val="clear" w:pos="720"/>
        </w:tabs>
        <w:ind w:left="0" w:firstLine="567"/>
        <w:jc w:val="both"/>
        <w:rPr>
          <w:color w:val="000000"/>
          <w:sz w:val="24"/>
          <w:szCs w:val="24"/>
        </w:rPr>
      </w:pPr>
      <w:r w:rsidRPr="00853F30">
        <w:rPr>
          <w:color w:val="000000"/>
          <w:sz w:val="24"/>
          <w:szCs w:val="24"/>
        </w:rPr>
        <w:t>Приведите основные свойства информации.</w:t>
      </w:r>
    </w:p>
    <w:p w:rsidR="00853F30" w:rsidRPr="00853F30" w:rsidRDefault="00853F30" w:rsidP="00853F30">
      <w:pPr>
        <w:autoSpaceDE w:val="0"/>
        <w:autoSpaceDN w:val="0"/>
        <w:adjustRightInd w:val="0"/>
        <w:rPr>
          <w:sz w:val="24"/>
          <w:szCs w:val="24"/>
        </w:rPr>
      </w:pPr>
    </w:p>
    <w:p w:rsidR="00853F30" w:rsidRPr="00853F30" w:rsidRDefault="00853F30" w:rsidP="00853F30">
      <w:pPr>
        <w:autoSpaceDE w:val="0"/>
        <w:autoSpaceDN w:val="0"/>
        <w:adjustRightInd w:val="0"/>
        <w:rPr>
          <w:sz w:val="24"/>
          <w:szCs w:val="24"/>
        </w:rPr>
      </w:pPr>
      <w:r w:rsidRPr="00853F30">
        <w:rPr>
          <w:sz w:val="24"/>
          <w:szCs w:val="24"/>
        </w:rPr>
        <w:t>Задание 3.  Используя ресурсы Интернет изучите</w:t>
      </w:r>
    </w:p>
    <w:p w:rsidR="00853F30" w:rsidRPr="00853F30" w:rsidRDefault="00853F30" w:rsidP="00853F30">
      <w:pPr>
        <w:pStyle w:val="a3"/>
        <w:spacing w:before="0" w:beforeAutospacing="0" w:after="0" w:afterAutospacing="0"/>
        <w:ind w:left="150" w:right="147"/>
        <w:jc w:val="both"/>
        <w:rPr>
          <w:color w:val="424242"/>
        </w:rPr>
      </w:pPr>
      <w:r w:rsidRPr="00853F30">
        <w:rPr>
          <w:color w:val="424242"/>
        </w:rPr>
        <w:t>1) Федеральный закон от 27 июля 2006 г. N 149-ФЗ "Об информации, информационных технологиях и о защите информации"</w:t>
      </w:r>
    </w:p>
    <w:p w:rsidR="00853F30" w:rsidRPr="00853F30" w:rsidRDefault="00853F30" w:rsidP="00853F30">
      <w:pPr>
        <w:pStyle w:val="a3"/>
        <w:spacing w:before="0" w:beforeAutospacing="0" w:after="0" w:afterAutospacing="0"/>
        <w:ind w:left="150" w:right="147"/>
        <w:jc w:val="both"/>
        <w:rPr>
          <w:color w:val="424242"/>
        </w:rPr>
      </w:pPr>
      <w:r w:rsidRPr="00853F30">
        <w:rPr>
          <w:color w:val="424242"/>
        </w:rPr>
        <w:t>Принят Государственной Думой 8 июля 2006 года, одобрен Советом Федерации 14 июля 2006 года</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1. Сфера действия настоящего Федерального закона</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2. Основные понятия, используемые в настоящем Федеральном законе</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3. Принципы правового регулирования отношений в сфере информации, информационных технологий и защиты информации</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4. Законодательство Российской Федерации об информации, информационных технологиях и о защите информации</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5. Информация как объект правовых отношений</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6. Обладатель информации</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7. Общедоступная информация</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8. Право на доступ к информации</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9. Ограничение доступа к информации.</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15. Использование информационно-телекоммуникационных сетей</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16. Защита информации</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17. Ответственность за правонарушения в сфере информации, информационных технологий и защиты информации</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18. О признании утратившими силу отдельных законодательных актов (положений законодательных актов) РФ</w:t>
      </w:r>
    </w:p>
    <w:p w:rsidR="00853F30" w:rsidRPr="00853F30" w:rsidRDefault="00853F30" w:rsidP="00853F30">
      <w:pPr>
        <w:pStyle w:val="a3"/>
        <w:spacing w:before="0" w:beforeAutospacing="0" w:after="0" w:afterAutospacing="0"/>
        <w:ind w:left="150" w:right="147"/>
        <w:jc w:val="both"/>
        <w:rPr>
          <w:color w:val="424242"/>
        </w:rPr>
      </w:pPr>
      <w:r w:rsidRPr="00853F30">
        <w:rPr>
          <w:color w:val="424242"/>
        </w:rPr>
        <w:t>2) Уголовный кодекс РФ от 13 июня 1996 г. N 63-ФЗ</w:t>
      </w:r>
    </w:p>
    <w:p w:rsidR="00853F30" w:rsidRPr="00853F30" w:rsidRDefault="00853F30" w:rsidP="00853F30">
      <w:pPr>
        <w:pStyle w:val="a3"/>
        <w:spacing w:before="0" w:beforeAutospacing="0" w:after="0" w:afterAutospacing="0"/>
        <w:ind w:left="150" w:right="147"/>
        <w:jc w:val="both"/>
        <w:rPr>
          <w:color w:val="424242"/>
        </w:rPr>
      </w:pPr>
      <w:r w:rsidRPr="00853F30">
        <w:rPr>
          <w:color w:val="424242"/>
        </w:rPr>
        <w:t>(с изменениями от 27 мая, 25 июня 1998 г., 9 февраля, 15, 18 марта, 9 июля 1999 г., 9, 20 марта, 19 июня, 7 августа, 17 ноября, 29 декабря 2001 г., 4, 14 марта, 7 мая, 25 июня, 24, 25 июля, 31 октября 2002 г., 11 марта, 8 апреля, 4, 7 июля, 8 декабря 2003 г., 21, 26 июля, 28 декабря 2004 г., 21 июля, 19 декабря 2005 г., 5 января, 27 июля, 4, 30 декабря 2006 г., 9 апреля, 10 мая, 24 июля, 4 ноября, 1, 6 декабря 2007 г., 14 февраля, 8 апреля 2008 г.) Принят Государственной Думой 24 мая 1996 г., одобрен Советом Федерации 5 июня 1996 г.</w:t>
      </w:r>
    </w:p>
    <w:p w:rsidR="00853F30" w:rsidRPr="00853F30" w:rsidRDefault="00853F30" w:rsidP="00853F30">
      <w:pPr>
        <w:pStyle w:val="a3"/>
        <w:spacing w:before="0" w:beforeAutospacing="0" w:after="0" w:afterAutospacing="0"/>
        <w:ind w:left="150" w:right="147"/>
        <w:jc w:val="both"/>
        <w:rPr>
          <w:color w:val="424242"/>
        </w:rPr>
      </w:pPr>
      <w:r w:rsidRPr="00853F30">
        <w:rPr>
          <w:color w:val="424242"/>
        </w:rPr>
        <w:t>Глава 28. Преступления в сфере компьютерной информации</w:t>
      </w:r>
    </w:p>
    <w:p w:rsidR="00853F30" w:rsidRPr="00853F30" w:rsidRDefault="00853F30" w:rsidP="00853F30">
      <w:pPr>
        <w:pStyle w:val="a3"/>
        <w:spacing w:before="0" w:beforeAutospacing="0" w:after="0" w:afterAutospacing="0"/>
        <w:ind w:left="993" w:right="147"/>
        <w:jc w:val="both"/>
        <w:rPr>
          <w:color w:val="424242"/>
        </w:rPr>
      </w:pPr>
      <w:r w:rsidRPr="00853F30">
        <w:rPr>
          <w:color w:val="424242"/>
        </w:rPr>
        <w:t>Статья 272. Неправомерный доступ к компьютерной информации</w:t>
      </w:r>
    </w:p>
    <w:p w:rsidR="00853F30" w:rsidRPr="00853F30" w:rsidRDefault="00853F30" w:rsidP="00853F30">
      <w:pPr>
        <w:pStyle w:val="a3"/>
        <w:spacing w:before="0" w:beforeAutospacing="0" w:after="0" w:afterAutospacing="0"/>
        <w:ind w:left="993" w:right="147"/>
        <w:jc w:val="both"/>
        <w:rPr>
          <w:color w:val="424242"/>
        </w:rPr>
      </w:pPr>
      <w:r w:rsidRPr="00853F30">
        <w:rPr>
          <w:color w:val="424242"/>
        </w:rPr>
        <w:t>Статья 273. Создание, использование и распространение вредоносных программ для ЭВМ</w:t>
      </w:r>
    </w:p>
    <w:p w:rsidR="00853F30" w:rsidRPr="00853F30" w:rsidRDefault="00853F30" w:rsidP="00853F30">
      <w:pPr>
        <w:pStyle w:val="a3"/>
        <w:spacing w:before="0" w:beforeAutospacing="0" w:after="0" w:afterAutospacing="0"/>
        <w:ind w:left="993" w:right="147"/>
        <w:jc w:val="both"/>
        <w:rPr>
          <w:color w:val="424242"/>
        </w:rPr>
      </w:pPr>
      <w:r w:rsidRPr="00853F30">
        <w:rPr>
          <w:color w:val="424242"/>
        </w:rPr>
        <w:t>Статья 274. Нарушение правил эксплуатации ЭВМ, системы ЭВМ или их сети</w:t>
      </w:r>
    </w:p>
    <w:p w:rsidR="00853F30" w:rsidRPr="00853F30" w:rsidRDefault="00853F30" w:rsidP="00853F30">
      <w:pPr>
        <w:pStyle w:val="a3"/>
        <w:spacing w:before="0" w:beforeAutospacing="0" w:after="0" w:afterAutospacing="0"/>
        <w:ind w:left="150" w:right="147"/>
        <w:jc w:val="both"/>
        <w:rPr>
          <w:color w:val="424242"/>
        </w:rPr>
      </w:pPr>
      <w:r w:rsidRPr="00853F30">
        <w:rPr>
          <w:color w:val="424242"/>
        </w:rPr>
        <w:t>3) Закон Российской Федерации о правовой охране программ для электронных вычислительных машин и баз данных от 23 сентября 1992 г. № 3523-I</w:t>
      </w:r>
    </w:p>
    <w:p w:rsidR="00853F30" w:rsidRPr="00853F30" w:rsidRDefault="00853F30" w:rsidP="00853F30">
      <w:pPr>
        <w:pStyle w:val="a3"/>
        <w:spacing w:before="0" w:beforeAutospacing="0" w:after="0" w:afterAutospacing="0"/>
        <w:ind w:left="150" w:right="147"/>
        <w:jc w:val="both"/>
        <w:rPr>
          <w:color w:val="424242"/>
        </w:rPr>
      </w:pPr>
      <w:r w:rsidRPr="00853F30">
        <w:rPr>
          <w:color w:val="424242"/>
        </w:rPr>
        <w:t>(в ред. Федерального закона от 24.12.2002 № 177-ФЗ)</w:t>
      </w:r>
    </w:p>
    <w:p w:rsidR="00853F30" w:rsidRDefault="00853F30" w:rsidP="00853F30">
      <w:pPr>
        <w:autoSpaceDE w:val="0"/>
        <w:autoSpaceDN w:val="0"/>
        <w:adjustRightInd w:val="0"/>
        <w:rPr>
          <w:b/>
          <w:sz w:val="24"/>
          <w:szCs w:val="24"/>
        </w:rPr>
      </w:pPr>
    </w:p>
    <w:p w:rsidR="005F034E" w:rsidRPr="00853F30" w:rsidRDefault="005F034E" w:rsidP="000D2165">
      <w:pPr>
        <w:rPr>
          <w:b/>
          <w:sz w:val="24"/>
          <w:szCs w:val="24"/>
        </w:rPr>
      </w:pPr>
      <w:r w:rsidRPr="00853F30">
        <w:rPr>
          <w:b/>
          <w:sz w:val="24"/>
          <w:szCs w:val="24"/>
        </w:rPr>
        <w:br w:type="page"/>
      </w:r>
    </w:p>
    <w:p w:rsidR="00E20D67" w:rsidRPr="005F1C51" w:rsidRDefault="00871F43" w:rsidP="00871F43">
      <w:pPr>
        <w:jc w:val="center"/>
        <w:rPr>
          <w:sz w:val="24"/>
          <w:szCs w:val="24"/>
        </w:rPr>
      </w:pPr>
      <w:r w:rsidRPr="005F1C51">
        <w:rPr>
          <w:b/>
          <w:sz w:val="24"/>
          <w:szCs w:val="24"/>
        </w:rPr>
        <w:lastRenderedPageBreak/>
        <w:t>ЛИТЕРАТУРА</w:t>
      </w:r>
    </w:p>
    <w:p w:rsidR="00E20D67" w:rsidRPr="00692AFC" w:rsidRDefault="00E20D67" w:rsidP="00E20D67">
      <w:pPr>
        <w:rPr>
          <w:sz w:val="24"/>
          <w:szCs w:val="24"/>
        </w:rPr>
      </w:pPr>
    </w:p>
    <w:p w:rsidR="00692AFC" w:rsidRPr="00692AFC" w:rsidRDefault="00692AFC" w:rsidP="00692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692AFC">
        <w:rPr>
          <w:b/>
          <w:sz w:val="24"/>
          <w:szCs w:val="24"/>
        </w:rPr>
        <w:t>Для студентов</w:t>
      </w:r>
    </w:p>
    <w:p w:rsidR="00692AFC" w:rsidRPr="00692AFC" w:rsidRDefault="00692AFC" w:rsidP="00692AFC">
      <w:pPr>
        <w:pStyle w:val="710"/>
        <w:numPr>
          <w:ilvl w:val="0"/>
          <w:numId w:val="198"/>
        </w:numPr>
        <w:shd w:val="clear" w:color="auto" w:fill="auto"/>
        <w:tabs>
          <w:tab w:val="clear" w:pos="720"/>
        </w:tabs>
        <w:spacing w:line="240" w:lineRule="auto"/>
        <w:ind w:left="240" w:right="23" w:hanging="240"/>
        <w:contextualSpacing/>
        <w:jc w:val="both"/>
        <w:rPr>
          <w:rFonts w:ascii="Times New Roman" w:hAnsi="Times New Roman"/>
          <w:b w:val="0"/>
          <w:sz w:val="24"/>
          <w:szCs w:val="24"/>
        </w:rPr>
      </w:pPr>
      <w:r w:rsidRPr="00692AFC">
        <w:rPr>
          <w:rFonts w:ascii="Times New Roman" w:hAnsi="Times New Roman"/>
          <w:b w:val="0"/>
          <w:sz w:val="24"/>
          <w:szCs w:val="24"/>
        </w:rPr>
        <w:t>Хлебников А.А. Информатика: учебник / А.А. Хлебников. - 4-е изд., испр. доп. – Ростов н/Д: Феникс, 2014. - 443 с.: ил. - (Среднее профессиональное образование).</w:t>
      </w:r>
    </w:p>
    <w:p w:rsidR="00692AFC" w:rsidRPr="00692AFC" w:rsidRDefault="00692AFC" w:rsidP="00692AFC">
      <w:pPr>
        <w:pStyle w:val="710"/>
        <w:numPr>
          <w:ilvl w:val="0"/>
          <w:numId w:val="198"/>
        </w:numPr>
        <w:shd w:val="clear" w:color="auto" w:fill="auto"/>
        <w:tabs>
          <w:tab w:val="clear" w:pos="720"/>
        </w:tabs>
        <w:spacing w:line="240" w:lineRule="auto"/>
        <w:ind w:left="240" w:right="23" w:hanging="240"/>
        <w:contextualSpacing/>
        <w:jc w:val="both"/>
        <w:rPr>
          <w:rFonts w:ascii="Times New Roman" w:hAnsi="Times New Roman"/>
          <w:b w:val="0"/>
          <w:sz w:val="24"/>
          <w:szCs w:val="24"/>
        </w:rPr>
      </w:pPr>
      <w:r w:rsidRPr="00692AFC">
        <w:rPr>
          <w:rFonts w:ascii="Times New Roman" w:hAnsi="Times New Roman"/>
          <w:b w:val="0"/>
          <w:sz w:val="24"/>
          <w:szCs w:val="24"/>
        </w:rPr>
        <w:t>Цветкова М.С. Информатика и ИКТ: учебник / М.С. Цветкова, Л.С. Великович. – 5-е изд., стер. – М.: Издательский центр Академия, 2014. - 352 с. л.ц. - (Начальное и среднее профессиональное образование).</w:t>
      </w:r>
    </w:p>
    <w:p w:rsidR="00692AFC" w:rsidRPr="00692AFC" w:rsidRDefault="00692AFC" w:rsidP="00692AFC">
      <w:pPr>
        <w:pStyle w:val="710"/>
        <w:numPr>
          <w:ilvl w:val="0"/>
          <w:numId w:val="198"/>
        </w:numPr>
        <w:shd w:val="clear" w:color="auto" w:fill="auto"/>
        <w:tabs>
          <w:tab w:val="clear" w:pos="720"/>
        </w:tabs>
        <w:spacing w:line="240" w:lineRule="auto"/>
        <w:ind w:left="240" w:right="23" w:hanging="240"/>
        <w:contextualSpacing/>
        <w:jc w:val="both"/>
        <w:rPr>
          <w:rFonts w:ascii="Times New Roman" w:hAnsi="Times New Roman"/>
          <w:b w:val="0"/>
          <w:sz w:val="24"/>
          <w:szCs w:val="24"/>
        </w:rPr>
      </w:pPr>
      <w:r w:rsidRPr="00692AFC">
        <w:rPr>
          <w:rFonts w:ascii="Times New Roman" w:hAnsi="Times New Roman"/>
          <w:b w:val="0"/>
          <w:sz w:val="24"/>
          <w:szCs w:val="24"/>
        </w:rPr>
        <w:t>Цветкова М.С. Информатика и ИКТ. Практикум для профессий и специальностей естественнонаучного и гуманитарного профилей: учеб. пособие / М.С. Цветкова, И.Ю. Хлобыстова. – М.: Издательский центр Академия, 2013. - 240 с.</w:t>
      </w:r>
    </w:p>
    <w:p w:rsidR="00692AFC" w:rsidRPr="00692AFC" w:rsidRDefault="00692AFC" w:rsidP="00692AFC">
      <w:pPr>
        <w:autoSpaceDE w:val="0"/>
        <w:autoSpaceDN w:val="0"/>
        <w:adjustRightInd w:val="0"/>
        <w:rPr>
          <w:sz w:val="24"/>
          <w:szCs w:val="24"/>
          <w:highlight w:val="yellow"/>
          <w:lang w:val="x-none"/>
        </w:rPr>
      </w:pPr>
    </w:p>
    <w:p w:rsidR="00692AFC" w:rsidRPr="00692AFC" w:rsidRDefault="00692AFC" w:rsidP="00692AFC">
      <w:pPr>
        <w:autoSpaceDE w:val="0"/>
        <w:autoSpaceDN w:val="0"/>
        <w:adjustRightInd w:val="0"/>
        <w:jc w:val="both"/>
        <w:rPr>
          <w:b/>
          <w:sz w:val="24"/>
          <w:szCs w:val="24"/>
        </w:rPr>
      </w:pPr>
      <w:r w:rsidRPr="00692AFC">
        <w:rPr>
          <w:b/>
          <w:sz w:val="24"/>
          <w:szCs w:val="24"/>
        </w:rPr>
        <w:t>Для преподавателей</w:t>
      </w:r>
    </w:p>
    <w:p w:rsidR="00692AFC" w:rsidRPr="00692AFC" w:rsidRDefault="00692AFC" w:rsidP="00692AFC">
      <w:pPr>
        <w:autoSpaceDE w:val="0"/>
        <w:autoSpaceDN w:val="0"/>
        <w:adjustRightInd w:val="0"/>
        <w:jc w:val="both"/>
        <w:rPr>
          <w:sz w:val="24"/>
          <w:szCs w:val="24"/>
        </w:rPr>
      </w:pPr>
      <w:r w:rsidRPr="00692AFC">
        <w:rPr>
          <w:sz w:val="24"/>
          <w:szCs w:val="24"/>
        </w:rPr>
        <w:t>1. Об образовании в Российской Федерации: федер. закон от 29.12. 2012 № 273-ФЗ (в ред. Федеральных законов от 07.05.2013 № 99-ФЗ, от 07.06.2013 № 120-ФЗ, от 02.07.2013 № 170-ФЗ, от 23.07.2013 № 203-ФЗ, от 25.11.2013 № 317-ФЗ, от 03.02.2014 № 11-ФЗ, от 03.02.2014 № 15-ФЗ, от 05.05.2014 № 84-ФЗ, от 27.05.2014 № 135-ФЗ, от 04.06.2014 № 148-ФЗ, с изм., внесенными Федеральным законом от 04.06.2014 № 145-ФЗ, в ред. от 03.07.2016, с изм. от 19.12.2016 )</w:t>
      </w:r>
    </w:p>
    <w:p w:rsidR="00692AFC" w:rsidRPr="00692AFC" w:rsidRDefault="00692AFC" w:rsidP="00692AFC">
      <w:pPr>
        <w:autoSpaceDE w:val="0"/>
        <w:autoSpaceDN w:val="0"/>
        <w:adjustRightInd w:val="0"/>
        <w:jc w:val="both"/>
        <w:rPr>
          <w:sz w:val="24"/>
          <w:szCs w:val="24"/>
        </w:rPr>
      </w:pPr>
      <w:r w:rsidRPr="00692AFC">
        <w:rPr>
          <w:sz w:val="24"/>
          <w:szCs w:val="24"/>
        </w:rPr>
        <w:t xml:space="preserve">2. Приказ Министерства образования и науки РФ от 31 декабря </w:t>
      </w:r>
      <w:smartTag w:uri="urn:schemas-microsoft-com:office:smarttags" w:element="metricconverter">
        <w:smartTagPr>
          <w:attr w:name="ProductID" w:val="2015 г"/>
        </w:smartTagPr>
        <w:r w:rsidRPr="00692AFC">
          <w:rPr>
            <w:sz w:val="24"/>
            <w:szCs w:val="24"/>
          </w:rPr>
          <w:t>2015 г</w:t>
        </w:r>
      </w:smartTag>
      <w:r w:rsidRPr="00692AFC">
        <w:rPr>
          <w:sz w:val="24"/>
          <w:szCs w:val="24"/>
        </w:rPr>
        <w:t xml:space="preserve">. N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w:t>
      </w:r>
      <w:smartTag w:uri="urn:schemas-microsoft-com:office:smarttags" w:element="metricconverter">
        <w:smartTagPr>
          <w:attr w:name="ProductID" w:val="2012 г"/>
        </w:smartTagPr>
        <w:r w:rsidRPr="00692AFC">
          <w:rPr>
            <w:sz w:val="24"/>
            <w:szCs w:val="24"/>
          </w:rPr>
          <w:t>2012 г</w:t>
        </w:r>
      </w:smartTag>
      <w:r w:rsidRPr="00692AFC">
        <w:rPr>
          <w:sz w:val="24"/>
          <w:szCs w:val="24"/>
        </w:rPr>
        <w:t>. N 413».</w:t>
      </w:r>
    </w:p>
    <w:p w:rsidR="00692AFC" w:rsidRPr="00692AFC" w:rsidRDefault="00692AFC" w:rsidP="00692AFC">
      <w:pPr>
        <w:autoSpaceDE w:val="0"/>
        <w:autoSpaceDN w:val="0"/>
        <w:adjustRightInd w:val="0"/>
        <w:jc w:val="both"/>
        <w:rPr>
          <w:sz w:val="24"/>
          <w:szCs w:val="24"/>
        </w:rPr>
      </w:pPr>
      <w:r w:rsidRPr="00692AFC">
        <w:rPr>
          <w:sz w:val="24"/>
          <w:szCs w:val="24"/>
        </w:rPr>
        <w:t xml:space="preserve">3. Примерная основная образовательная программа среднего общего образования, одобренная решением федерального учебно-методического объединения по общему образованию (протокол от 28 июня </w:t>
      </w:r>
      <w:smartTag w:uri="urn:schemas-microsoft-com:office:smarttags" w:element="metricconverter">
        <w:smartTagPr>
          <w:attr w:name="ProductID" w:val="2016 г"/>
        </w:smartTagPr>
        <w:r w:rsidRPr="00692AFC">
          <w:rPr>
            <w:sz w:val="24"/>
            <w:szCs w:val="24"/>
          </w:rPr>
          <w:t>2016 г</w:t>
        </w:r>
      </w:smartTag>
      <w:r w:rsidRPr="00692AFC">
        <w:rPr>
          <w:sz w:val="24"/>
          <w:szCs w:val="24"/>
        </w:rPr>
        <w:t>. № 2/16-з).</w:t>
      </w:r>
    </w:p>
    <w:p w:rsidR="00692AFC" w:rsidRPr="00692AFC" w:rsidRDefault="00692AFC" w:rsidP="00692AFC">
      <w:pPr>
        <w:autoSpaceDE w:val="0"/>
        <w:autoSpaceDN w:val="0"/>
        <w:adjustRightInd w:val="0"/>
        <w:jc w:val="both"/>
        <w:rPr>
          <w:sz w:val="24"/>
          <w:szCs w:val="24"/>
        </w:rPr>
      </w:pPr>
      <w:r w:rsidRPr="00692AFC">
        <w:rPr>
          <w:sz w:val="24"/>
          <w:szCs w:val="24"/>
        </w:rPr>
        <w:t>4. 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692AFC" w:rsidRPr="00692AFC" w:rsidRDefault="00692AFC" w:rsidP="00692AFC">
      <w:pPr>
        <w:autoSpaceDE w:val="0"/>
        <w:autoSpaceDN w:val="0"/>
        <w:adjustRightInd w:val="0"/>
        <w:jc w:val="both"/>
        <w:rPr>
          <w:sz w:val="24"/>
          <w:szCs w:val="24"/>
          <w:highlight w:val="yellow"/>
        </w:rPr>
      </w:pPr>
    </w:p>
    <w:p w:rsidR="00692AFC" w:rsidRPr="00692AFC" w:rsidRDefault="00692AFC" w:rsidP="00692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692AFC">
        <w:rPr>
          <w:bCs/>
          <w:sz w:val="24"/>
          <w:szCs w:val="24"/>
        </w:rPr>
        <w:t>Дополнительные</w:t>
      </w:r>
      <w:r w:rsidRPr="00692AFC">
        <w:rPr>
          <w:bCs/>
          <w:sz w:val="24"/>
          <w:szCs w:val="24"/>
          <w:lang w:val="en-US"/>
        </w:rPr>
        <w:t xml:space="preserve"> </w:t>
      </w:r>
      <w:r w:rsidRPr="00692AFC">
        <w:rPr>
          <w:bCs/>
          <w:sz w:val="24"/>
          <w:szCs w:val="24"/>
        </w:rPr>
        <w:t>источники</w:t>
      </w:r>
      <w:r w:rsidRPr="00692AFC">
        <w:rPr>
          <w:bCs/>
          <w:sz w:val="24"/>
          <w:szCs w:val="24"/>
          <w:lang w:val="en-US"/>
        </w:rPr>
        <w:t>:</w:t>
      </w:r>
    </w:p>
    <w:p w:rsidR="00692AFC" w:rsidRPr="00692AFC" w:rsidRDefault="00692AFC" w:rsidP="00692AFC">
      <w:pPr>
        <w:numPr>
          <w:ilvl w:val="0"/>
          <w:numId w:val="196"/>
        </w:numPr>
        <w:tabs>
          <w:tab w:val="clear" w:pos="720"/>
          <w:tab w:val="num" w:pos="240"/>
          <w:tab w:val="left" w:pos="10992"/>
          <w:tab w:val="left" w:pos="11908"/>
          <w:tab w:val="left" w:pos="12824"/>
          <w:tab w:val="left" w:pos="13740"/>
          <w:tab w:val="left" w:pos="14656"/>
        </w:tabs>
        <w:ind w:left="240" w:hanging="240"/>
        <w:jc w:val="both"/>
        <w:rPr>
          <w:bCs/>
          <w:sz w:val="24"/>
          <w:szCs w:val="24"/>
        </w:rPr>
      </w:pPr>
      <w:r w:rsidRPr="00692AFC">
        <w:rPr>
          <w:sz w:val="24"/>
          <w:szCs w:val="24"/>
        </w:rPr>
        <w:t>1С: Школа. Информатика. 10 класс [Электронный ресурс]. - 2-е изд., испр. и доп. – Электрон. текстовые дан. – М.: ООО "1С-Паблишинг", 2012. - СD 1., 2012. - (1С: Школа).</w:t>
      </w:r>
    </w:p>
    <w:p w:rsidR="00692AFC" w:rsidRPr="00692AFC" w:rsidRDefault="00692AFC" w:rsidP="00692AFC">
      <w:pPr>
        <w:numPr>
          <w:ilvl w:val="0"/>
          <w:numId w:val="196"/>
        </w:numPr>
        <w:tabs>
          <w:tab w:val="clear" w:pos="720"/>
          <w:tab w:val="num" w:pos="240"/>
          <w:tab w:val="left" w:pos="10992"/>
          <w:tab w:val="left" w:pos="11908"/>
          <w:tab w:val="left" w:pos="12824"/>
          <w:tab w:val="left" w:pos="13740"/>
          <w:tab w:val="left" w:pos="14656"/>
        </w:tabs>
        <w:ind w:left="240" w:hanging="240"/>
        <w:jc w:val="both"/>
        <w:rPr>
          <w:bCs/>
          <w:sz w:val="24"/>
          <w:szCs w:val="24"/>
        </w:rPr>
      </w:pPr>
      <w:r w:rsidRPr="00692AFC">
        <w:rPr>
          <w:sz w:val="24"/>
          <w:szCs w:val="24"/>
        </w:rPr>
        <w:t>1С: Школа. Информатика, 11 кл. [Электронный ресурс]. - Электрон. текстовые дан. – М.: ООО "1С-Паблишинг", 2012. - СD 1., 2012. - (1С: Школа).</w:t>
      </w:r>
    </w:p>
    <w:p w:rsidR="00692AFC" w:rsidRPr="00692AFC" w:rsidRDefault="00692AFC" w:rsidP="00692AFC">
      <w:pPr>
        <w:numPr>
          <w:ilvl w:val="0"/>
          <w:numId w:val="196"/>
        </w:numPr>
        <w:tabs>
          <w:tab w:val="clear" w:pos="720"/>
          <w:tab w:val="num" w:pos="240"/>
          <w:tab w:val="left" w:pos="10992"/>
          <w:tab w:val="left" w:pos="11908"/>
          <w:tab w:val="left" w:pos="12824"/>
          <w:tab w:val="left" w:pos="13740"/>
          <w:tab w:val="left" w:pos="14656"/>
        </w:tabs>
        <w:ind w:left="240" w:hanging="240"/>
        <w:jc w:val="both"/>
        <w:rPr>
          <w:bCs/>
          <w:sz w:val="24"/>
          <w:szCs w:val="24"/>
        </w:rPr>
      </w:pPr>
      <w:r w:rsidRPr="00692AFC">
        <w:rPr>
          <w:sz w:val="24"/>
          <w:szCs w:val="24"/>
        </w:rPr>
        <w:t>Журнал «Информатика и образование».</w:t>
      </w:r>
    </w:p>
    <w:p w:rsidR="00692AFC" w:rsidRPr="00692AFC" w:rsidRDefault="00692AFC" w:rsidP="00692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Cs/>
          <w:sz w:val="24"/>
          <w:szCs w:val="24"/>
        </w:rPr>
      </w:pPr>
    </w:p>
    <w:p w:rsidR="00692AFC" w:rsidRPr="00692AFC" w:rsidRDefault="00692AFC" w:rsidP="00692AFC">
      <w:pPr>
        <w:rPr>
          <w:b/>
          <w:sz w:val="24"/>
          <w:szCs w:val="24"/>
        </w:rPr>
      </w:pPr>
      <w:r w:rsidRPr="00692AFC">
        <w:rPr>
          <w:b/>
          <w:sz w:val="24"/>
          <w:szCs w:val="24"/>
        </w:rPr>
        <w:t>Интернет-ресурсы:</w:t>
      </w:r>
    </w:p>
    <w:p w:rsidR="00692AFC" w:rsidRPr="00692AFC" w:rsidRDefault="00692AFC" w:rsidP="00692AFC">
      <w:pPr>
        <w:rPr>
          <w:sz w:val="24"/>
          <w:szCs w:val="24"/>
        </w:rPr>
      </w:pPr>
    </w:p>
    <w:p w:rsidR="00692AFC" w:rsidRPr="00692AFC" w:rsidRDefault="00692AFC" w:rsidP="00692AFC">
      <w:pPr>
        <w:pStyle w:val="af0"/>
        <w:numPr>
          <w:ilvl w:val="0"/>
          <w:numId w:val="197"/>
        </w:numPr>
        <w:autoSpaceDE/>
        <w:autoSpaceDN/>
        <w:spacing w:after="160" w:line="256" w:lineRule="auto"/>
        <w:jc w:val="both"/>
        <w:rPr>
          <w:sz w:val="24"/>
          <w:szCs w:val="24"/>
          <w:lang w:eastAsia="en-US"/>
        </w:rPr>
      </w:pPr>
      <w:r w:rsidRPr="00692AFC">
        <w:rPr>
          <w:sz w:val="24"/>
          <w:szCs w:val="24"/>
          <w:lang w:eastAsia="en-US"/>
        </w:rPr>
        <w:t xml:space="preserve">Официальный сайт </w:t>
      </w:r>
      <w:r w:rsidRPr="00692AFC">
        <w:rPr>
          <w:sz w:val="24"/>
          <w:szCs w:val="24"/>
          <w:lang w:val="en-US" w:eastAsia="en-US"/>
        </w:rPr>
        <w:t>WorldSkills</w:t>
      </w:r>
      <w:r w:rsidRPr="00692AFC">
        <w:rPr>
          <w:sz w:val="24"/>
          <w:szCs w:val="24"/>
          <w:lang w:eastAsia="en-US"/>
        </w:rPr>
        <w:t xml:space="preserve"> [Электронный ресурс] – Режим доступа: </w:t>
      </w:r>
      <w:hyperlink r:id="rId354" w:history="1">
        <w:r w:rsidRPr="00692AFC">
          <w:rPr>
            <w:rStyle w:val="ad"/>
            <w:sz w:val="24"/>
            <w:szCs w:val="24"/>
            <w:lang w:val="en-GB" w:eastAsia="en-US"/>
          </w:rPr>
          <w:t>http</w:t>
        </w:r>
        <w:r w:rsidRPr="00692AFC">
          <w:rPr>
            <w:rStyle w:val="ad"/>
            <w:sz w:val="24"/>
            <w:szCs w:val="24"/>
            <w:lang w:eastAsia="en-US"/>
          </w:rPr>
          <w:t>://</w:t>
        </w:r>
        <w:r w:rsidRPr="00692AFC">
          <w:rPr>
            <w:rStyle w:val="ad"/>
            <w:sz w:val="24"/>
            <w:szCs w:val="24"/>
            <w:lang w:val="en-GB" w:eastAsia="en-US"/>
          </w:rPr>
          <w:t>www</w:t>
        </w:r>
        <w:r w:rsidRPr="00692AFC">
          <w:rPr>
            <w:rStyle w:val="ad"/>
            <w:sz w:val="24"/>
            <w:szCs w:val="24"/>
            <w:lang w:eastAsia="en-US"/>
          </w:rPr>
          <w:t>.</w:t>
        </w:r>
        <w:r w:rsidRPr="00692AFC">
          <w:rPr>
            <w:rStyle w:val="ad"/>
            <w:sz w:val="24"/>
            <w:szCs w:val="24"/>
            <w:lang w:val="en-GB" w:eastAsia="en-US"/>
          </w:rPr>
          <w:t>worldskills</w:t>
        </w:r>
        <w:r w:rsidRPr="00692AFC">
          <w:rPr>
            <w:rStyle w:val="ad"/>
            <w:sz w:val="24"/>
            <w:szCs w:val="24"/>
            <w:lang w:eastAsia="en-US"/>
          </w:rPr>
          <w:t>.</w:t>
        </w:r>
        <w:r w:rsidRPr="00692AFC">
          <w:rPr>
            <w:rStyle w:val="ad"/>
            <w:sz w:val="24"/>
            <w:szCs w:val="24"/>
            <w:lang w:val="en-GB" w:eastAsia="en-US"/>
          </w:rPr>
          <w:t>org</w:t>
        </w:r>
        <w:r w:rsidRPr="00692AFC">
          <w:rPr>
            <w:rStyle w:val="ad"/>
            <w:sz w:val="24"/>
            <w:szCs w:val="24"/>
            <w:lang w:eastAsia="en-US"/>
          </w:rPr>
          <w:t>/</w:t>
        </w:r>
      </w:hyperlink>
    </w:p>
    <w:p w:rsidR="00692AFC" w:rsidRPr="00692AFC" w:rsidRDefault="00692AFC" w:rsidP="00692AFC">
      <w:pPr>
        <w:pStyle w:val="af0"/>
        <w:numPr>
          <w:ilvl w:val="0"/>
          <w:numId w:val="197"/>
        </w:numPr>
        <w:autoSpaceDE/>
        <w:autoSpaceDN/>
        <w:spacing w:after="160" w:line="256" w:lineRule="auto"/>
        <w:jc w:val="both"/>
        <w:rPr>
          <w:color w:val="0000FF"/>
          <w:sz w:val="24"/>
          <w:szCs w:val="24"/>
          <w:u w:val="single"/>
          <w:lang w:eastAsia="en-US"/>
        </w:rPr>
      </w:pPr>
      <w:r w:rsidRPr="00692AFC">
        <w:rPr>
          <w:sz w:val="24"/>
          <w:szCs w:val="24"/>
          <w:lang w:eastAsia="en-US"/>
        </w:rPr>
        <w:t xml:space="preserve">Официальный Российский сайт </w:t>
      </w:r>
      <w:r w:rsidRPr="00692AFC">
        <w:rPr>
          <w:sz w:val="24"/>
          <w:szCs w:val="24"/>
          <w:lang w:val="en-US" w:eastAsia="en-US"/>
        </w:rPr>
        <w:t>WorldSkills</w:t>
      </w:r>
      <w:r w:rsidRPr="00692AFC">
        <w:rPr>
          <w:sz w:val="24"/>
          <w:szCs w:val="24"/>
          <w:lang w:eastAsia="en-US"/>
        </w:rPr>
        <w:t xml:space="preserve"> [Электронный ресурс] – Режим доступа: </w:t>
      </w:r>
      <w:hyperlink r:id="rId355" w:history="1">
        <w:r w:rsidRPr="00692AFC">
          <w:rPr>
            <w:rStyle w:val="ad"/>
            <w:sz w:val="24"/>
            <w:szCs w:val="24"/>
            <w:lang w:val="en-GB" w:eastAsia="en-US"/>
          </w:rPr>
          <w:t>http</w:t>
        </w:r>
        <w:r w:rsidRPr="00692AFC">
          <w:rPr>
            <w:rStyle w:val="ad"/>
            <w:sz w:val="24"/>
            <w:szCs w:val="24"/>
            <w:lang w:eastAsia="en-US"/>
          </w:rPr>
          <w:t>://</w:t>
        </w:r>
        <w:r w:rsidRPr="00692AFC">
          <w:rPr>
            <w:rStyle w:val="ad"/>
            <w:sz w:val="24"/>
            <w:szCs w:val="24"/>
            <w:lang w:val="en-GB" w:eastAsia="en-US"/>
          </w:rPr>
          <w:t>worldskills</w:t>
        </w:r>
        <w:r w:rsidRPr="00692AFC">
          <w:rPr>
            <w:rStyle w:val="ad"/>
            <w:sz w:val="24"/>
            <w:szCs w:val="24"/>
            <w:lang w:eastAsia="en-US"/>
          </w:rPr>
          <w:t>.</w:t>
        </w:r>
        <w:r w:rsidRPr="00692AFC">
          <w:rPr>
            <w:rStyle w:val="ad"/>
            <w:sz w:val="24"/>
            <w:szCs w:val="24"/>
            <w:lang w:val="en-GB" w:eastAsia="en-US"/>
          </w:rPr>
          <w:t>ru</w:t>
        </w:r>
        <w:r w:rsidRPr="00692AFC">
          <w:rPr>
            <w:rStyle w:val="ad"/>
            <w:sz w:val="24"/>
            <w:szCs w:val="24"/>
            <w:lang w:eastAsia="en-US"/>
          </w:rPr>
          <w:t>/</w:t>
        </w:r>
      </w:hyperlink>
    </w:p>
    <w:p w:rsidR="00692AFC" w:rsidRPr="00692AFC" w:rsidRDefault="007D0F20" w:rsidP="00692AFC">
      <w:pPr>
        <w:pStyle w:val="Default"/>
        <w:numPr>
          <w:ilvl w:val="0"/>
          <w:numId w:val="197"/>
        </w:numPr>
        <w:jc w:val="both"/>
      </w:pPr>
      <w:hyperlink r:id="rId356" w:history="1">
        <w:r w:rsidR="00692AFC" w:rsidRPr="00692AFC">
          <w:rPr>
            <w:rStyle w:val="ad"/>
          </w:rPr>
          <w:t>http://www.rusedu.info/</w:t>
        </w:r>
      </w:hyperlink>
      <w:r w:rsidR="00692AFC" w:rsidRPr="00692AFC">
        <w:t xml:space="preserve"> - Электронный журнал «Информатика и информационные технологии в образовании».</w:t>
      </w:r>
    </w:p>
    <w:p w:rsidR="00692AFC" w:rsidRPr="00692AFC" w:rsidRDefault="00692AFC" w:rsidP="00692AFC">
      <w:pPr>
        <w:pStyle w:val="Default"/>
        <w:numPr>
          <w:ilvl w:val="0"/>
          <w:numId w:val="197"/>
        </w:numPr>
        <w:jc w:val="both"/>
      </w:pPr>
      <w:r w:rsidRPr="00692AFC">
        <w:t>http://</w:t>
      </w:r>
      <w:hyperlink r:id="rId357" w:history="1">
        <w:r w:rsidRPr="00692AFC">
          <w:rPr>
            <w:rStyle w:val="ad"/>
          </w:rPr>
          <w:t>www.metod-kopilka.ru/page-2-1-4-4.html</w:t>
        </w:r>
      </w:hyperlink>
      <w:r w:rsidRPr="00692AFC">
        <w:t xml:space="preserve"> - Методическая копилка учителя информатики.</w:t>
      </w:r>
    </w:p>
    <w:p w:rsidR="00692AFC" w:rsidRPr="00692AFC" w:rsidRDefault="007D0F20" w:rsidP="00692AFC">
      <w:pPr>
        <w:pStyle w:val="Default"/>
        <w:numPr>
          <w:ilvl w:val="0"/>
          <w:numId w:val="197"/>
        </w:numPr>
        <w:jc w:val="both"/>
      </w:pPr>
      <w:hyperlink r:id="rId358" w:history="1">
        <w:r w:rsidR="00692AFC" w:rsidRPr="00692AFC">
          <w:rPr>
            <w:rStyle w:val="ad"/>
          </w:rPr>
          <w:t>http://www.lessons-tva.info/edu/e-informatika.html</w:t>
        </w:r>
      </w:hyperlink>
      <w:r w:rsidR="00692AFC" w:rsidRPr="00692AFC">
        <w:t xml:space="preserve"> - Экономическая информатика.</w:t>
      </w:r>
    </w:p>
    <w:p w:rsidR="00692AFC" w:rsidRPr="00692AFC" w:rsidRDefault="007D0F20" w:rsidP="00692AFC">
      <w:pPr>
        <w:pStyle w:val="Default"/>
        <w:numPr>
          <w:ilvl w:val="0"/>
          <w:numId w:val="197"/>
        </w:numPr>
        <w:jc w:val="both"/>
      </w:pPr>
      <w:hyperlink r:id="rId359" w:history="1">
        <w:r w:rsidR="00692AFC" w:rsidRPr="00692AFC">
          <w:rPr>
            <w:rStyle w:val="ad"/>
          </w:rPr>
          <w:t>http://ru.wikipedia.org/w/index.php</w:t>
        </w:r>
      </w:hyperlink>
      <w:r w:rsidR="00692AFC" w:rsidRPr="00692AFC">
        <w:t xml:space="preserve"> - Информатика и ИКТ.</w:t>
      </w:r>
    </w:p>
    <w:p w:rsidR="00692AFC" w:rsidRPr="00692AFC" w:rsidRDefault="007D0F20" w:rsidP="00692AFC">
      <w:pPr>
        <w:pStyle w:val="Default"/>
        <w:numPr>
          <w:ilvl w:val="0"/>
          <w:numId w:val="197"/>
        </w:numPr>
        <w:jc w:val="both"/>
      </w:pPr>
      <w:hyperlink r:id="rId360" w:history="1">
        <w:r w:rsidR="00692AFC" w:rsidRPr="00692AFC">
          <w:rPr>
            <w:rStyle w:val="ad"/>
          </w:rPr>
          <w:t>http://jgk.ucoz.ru/dir/</w:t>
        </w:r>
      </w:hyperlink>
      <w:r w:rsidR="00692AFC" w:rsidRPr="00692AFC">
        <w:t xml:space="preserve"> - Мир информатики.</w:t>
      </w:r>
    </w:p>
    <w:p w:rsidR="00692AFC" w:rsidRPr="00692AFC" w:rsidRDefault="007D0F20" w:rsidP="00692AFC">
      <w:pPr>
        <w:pStyle w:val="Default"/>
        <w:numPr>
          <w:ilvl w:val="0"/>
          <w:numId w:val="197"/>
        </w:numPr>
        <w:jc w:val="both"/>
      </w:pPr>
      <w:hyperlink r:id="rId361" w:history="1">
        <w:r w:rsidR="00692AFC" w:rsidRPr="00692AFC">
          <w:rPr>
            <w:rStyle w:val="ad"/>
          </w:rPr>
          <w:t>http://www.сomputer-museum.ru/index.php</w:t>
        </w:r>
      </w:hyperlink>
      <w:r w:rsidR="00692AFC" w:rsidRPr="00692AFC">
        <w:t xml:space="preserve"> - Виртуальный компьютерный музей.</w:t>
      </w:r>
    </w:p>
    <w:p w:rsidR="00692AFC" w:rsidRPr="00692AFC" w:rsidRDefault="007D0F20" w:rsidP="00692AFC">
      <w:pPr>
        <w:pStyle w:val="Default"/>
        <w:numPr>
          <w:ilvl w:val="0"/>
          <w:numId w:val="197"/>
        </w:numPr>
        <w:jc w:val="both"/>
      </w:pPr>
      <w:hyperlink r:id="rId362" w:history="1">
        <w:r w:rsidR="00692AFC" w:rsidRPr="00692AFC">
          <w:rPr>
            <w:rStyle w:val="ad"/>
          </w:rPr>
          <w:t>http://www.klyaksa.net/</w:t>
        </w:r>
      </w:hyperlink>
      <w:r w:rsidR="00692AFC" w:rsidRPr="00692AFC">
        <w:t xml:space="preserve"> - Информационно-образовательный портал для учителя информатики и ИКТ.</w:t>
      </w:r>
    </w:p>
    <w:p w:rsidR="00692AFC" w:rsidRPr="00692AFC" w:rsidRDefault="007D0F20" w:rsidP="00692AFC">
      <w:pPr>
        <w:pStyle w:val="Default"/>
        <w:numPr>
          <w:ilvl w:val="0"/>
          <w:numId w:val="197"/>
        </w:numPr>
        <w:jc w:val="both"/>
      </w:pPr>
      <w:hyperlink r:id="rId363" w:history="1">
        <w:r w:rsidR="00692AFC" w:rsidRPr="00692AFC">
          <w:rPr>
            <w:rStyle w:val="ad"/>
          </w:rPr>
          <w:t>http://www.chaynikam.info/foto.html</w:t>
        </w:r>
      </w:hyperlink>
      <w:r w:rsidR="00692AFC" w:rsidRPr="00692AFC">
        <w:t xml:space="preserve"> Компьютер для «чайников».</w:t>
      </w:r>
    </w:p>
    <w:p w:rsidR="00692AFC" w:rsidRPr="00692AFC" w:rsidRDefault="007D0F20" w:rsidP="00692AFC">
      <w:pPr>
        <w:rPr>
          <w:sz w:val="24"/>
          <w:szCs w:val="24"/>
        </w:rPr>
      </w:pPr>
      <w:hyperlink r:id="rId364" w:history="1">
        <w:r w:rsidR="00692AFC" w:rsidRPr="00692AFC">
          <w:rPr>
            <w:sz w:val="24"/>
            <w:szCs w:val="24"/>
          </w:rPr>
          <w:t>http://urist.fatal.ru/Book/Glava8/Glava8.htm</w:t>
        </w:r>
      </w:hyperlink>
      <w:r w:rsidR="00692AFC" w:rsidRPr="00692AFC">
        <w:rPr>
          <w:sz w:val="24"/>
          <w:szCs w:val="24"/>
        </w:rPr>
        <w:t xml:space="preserve"> - Электронные презентации.</w:t>
      </w:r>
    </w:p>
    <w:p w:rsidR="00E20D67" w:rsidRPr="005F1C51" w:rsidRDefault="00E20D67" w:rsidP="00E20D67">
      <w:pPr>
        <w:rPr>
          <w:sz w:val="24"/>
          <w:szCs w:val="24"/>
        </w:rPr>
      </w:pPr>
    </w:p>
    <w:p w:rsidR="00A5756A" w:rsidRPr="005F1C51" w:rsidRDefault="00A5756A" w:rsidP="00A5756A">
      <w:pPr>
        <w:autoSpaceDE w:val="0"/>
        <w:autoSpaceDN w:val="0"/>
        <w:adjustRightInd w:val="0"/>
        <w:rPr>
          <w:sz w:val="24"/>
          <w:szCs w:val="24"/>
        </w:rPr>
      </w:pPr>
    </w:p>
    <w:p w:rsidR="00A5756A" w:rsidRPr="005F1C51" w:rsidRDefault="00A5756A" w:rsidP="00A5756A">
      <w:pPr>
        <w:autoSpaceDE w:val="0"/>
        <w:autoSpaceDN w:val="0"/>
        <w:adjustRightInd w:val="0"/>
        <w:rPr>
          <w:sz w:val="24"/>
          <w:szCs w:val="24"/>
        </w:rPr>
      </w:pPr>
    </w:p>
    <w:p w:rsidR="00E323C7" w:rsidRPr="005F1C51" w:rsidRDefault="00E323C7" w:rsidP="00A5756A">
      <w:pPr>
        <w:autoSpaceDE w:val="0"/>
        <w:autoSpaceDN w:val="0"/>
        <w:adjustRightInd w:val="0"/>
        <w:rPr>
          <w:sz w:val="24"/>
          <w:szCs w:val="24"/>
        </w:rPr>
      </w:pPr>
    </w:p>
    <w:sectPr w:rsidR="00E323C7" w:rsidRPr="005F1C51" w:rsidSect="008F541E">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2165" w:rsidRDefault="000D2165" w:rsidP="000B37EA">
      <w:r>
        <w:separator/>
      </w:r>
    </w:p>
  </w:endnote>
  <w:endnote w:type="continuationSeparator" w:id="0">
    <w:p w:rsidR="000D2165" w:rsidRDefault="000D2165" w:rsidP="000B3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CC"/>
    <w:family w:val="swiss"/>
    <w:pitch w:val="variable"/>
    <w:sig w:usb0="20000287" w:usb1="00000000"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
    <w:altName w:val="Times New Roman"/>
    <w:panose1 w:val="00000000000000000000"/>
    <w:charset w:val="00"/>
    <w:family w:val="roman"/>
    <w:notTrueType/>
    <w:pitch w:val="default"/>
  </w:font>
  <w:font w:name="Century Schoolbook">
    <w:panose1 w:val="02040604050505020304"/>
    <w:charset w:val="CC"/>
    <w:family w:val="roman"/>
    <w:pitch w:val="variable"/>
    <w:sig w:usb0="00000287" w:usb1="00000000" w:usb2="00000000" w:usb3="00000000" w:csb0="0000009F" w:csb1="00000000"/>
  </w:font>
  <w:font w:name="TimesNewRomanPS-ItalicMT">
    <w:altName w:val="MS Mincho"/>
    <w:panose1 w:val="00000000000000000000"/>
    <w:charset w:val="80"/>
    <w:family w:val="auto"/>
    <w:notTrueType/>
    <w:pitch w:val="default"/>
    <w:sig w:usb0="00000003" w:usb1="08070000" w:usb2="00000010" w:usb3="00000000" w:csb0="00020001" w:csb1="00000000"/>
  </w:font>
  <w:font w:name="TimesNewRomanPSMT">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Roboto">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TimesNewRomanPS-BoldMT">
    <w:altName w:val="Arial Unicode MS"/>
    <w:panose1 w:val="00000000000000000000"/>
    <w:charset w:val="80"/>
    <w:family w:val="auto"/>
    <w:notTrueType/>
    <w:pitch w:val="default"/>
    <w:sig w:usb0="00000003" w:usb1="08070000" w:usb2="00000010" w:usb3="00000000" w:csb0="00020001" w:csb1="00000000"/>
  </w:font>
  <w:font w:name="inherit">
    <w:altName w:val="Times New Roman"/>
    <w:panose1 w:val="00000000000000000000"/>
    <w:charset w:val="00"/>
    <w:family w:val="roman"/>
    <w:notTrueType/>
    <w:pitch w:val="default"/>
  </w:font>
  <w:font w:name="Open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165" w:rsidRDefault="000D2165">
    <w:pPr>
      <w:pStyle w:val="a7"/>
      <w:jc w:val="center"/>
    </w:pPr>
    <w:r>
      <w:fldChar w:fldCharType="begin"/>
    </w:r>
    <w:r>
      <w:instrText>PAGE   \* MERGEFORMAT</w:instrText>
    </w:r>
    <w:r>
      <w:fldChar w:fldCharType="separate"/>
    </w:r>
    <w:r w:rsidR="007D0F20">
      <w:rPr>
        <w:noProof/>
      </w:rPr>
      <w:t>21</w:t>
    </w:r>
    <w:r>
      <w:rPr>
        <w:noProof/>
      </w:rPr>
      <w:fldChar w:fldCharType="end"/>
    </w:r>
  </w:p>
  <w:p w:rsidR="000D2165" w:rsidRDefault="000D2165">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165" w:rsidRDefault="000D2165">
    <w:pPr>
      <w:pStyle w:val="a7"/>
      <w:jc w:val="center"/>
    </w:pPr>
    <w:r>
      <w:fldChar w:fldCharType="begin"/>
    </w:r>
    <w:r>
      <w:instrText>PAGE   \* MERGEFORMAT</w:instrText>
    </w:r>
    <w:r>
      <w:fldChar w:fldCharType="separate"/>
    </w:r>
    <w:r w:rsidR="007D0F20">
      <w:rPr>
        <w:noProof/>
      </w:rPr>
      <w:t>23</w:t>
    </w:r>
    <w:r>
      <w:rPr>
        <w:noProof/>
      </w:rPr>
      <w:fldChar w:fldCharType="end"/>
    </w:r>
  </w:p>
  <w:p w:rsidR="000D2165" w:rsidRDefault="000D2165">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2165" w:rsidRDefault="000D2165" w:rsidP="000B37EA">
      <w:r>
        <w:separator/>
      </w:r>
    </w:p>
  </w:footnote>
  <w:footnote w:type="continuationSeparator" w:id="0">
    <w:p w:rsidR="000D2165" w:rsidRDefault="000D2165" w:rsidP="000B37E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E303"/>
      </v:shape>
    </w:pict>
  </w:numPicBullet>
  <w:abstractNum w:abstractNumId="0" w15:restartNumberingAfterBreak="0">
    <w:nsid w:val="0000003A"/>
    <w:multiLevelType w:val="multilevel"/>
    <w:tmpl w:val="0000003A"/>
    <w:lvl w:ilvl="0">
      <w:start w:val="1"/>
      <w:numFmt w:val="decimal"/>
      <w:lvlText w:val="%1."/>
      <w:lvlJc w:val="left"/>
      <w:pPr>
        <w:tabs>
          <w:tab w:val="num" w:pos="720"/>
        </w:tabs>
        <w:ind w:left="72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8C34DC"/>
    <w:multiLevelType w:val="hybridMultilevel"/>
    <w:tmpl w:val="28FC9C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1B828FD"/>
    <w:multiLevelType w:val="hybridMultilevel"/>
    <w:tmpl w:val="7234CF6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190072"/>
    <w:multiLevelType w:val="hybridMultilevel"/>
    <w:tmpl w:val="414ED7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1F1C3C"/>
    <w:multiLevelType w:val="multilevel"/>
    <w:tmpl w:val="C3E0E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A126F6"/>
    <w:multiLevelType w:val="multilevel"/>
    <w:tmpl w:val="D076F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82617A"/>
    <w:multiLevelType w:val="hybridMultilevel"/>
    <w:tmpl w:val="7B8298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06FA63B9"/>
    <w:multiLevelType w:val="hybridMultilevel"/>
    <w:tmpl w:val="0960E52E"/>
    <w:lvl w:ilvl="0" w:tplc="66F2C71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7B26253"/>
    <w:multiLevelType w:val="hybridMultilevel"/>
    <w:tmpl w:val="91D2C7AA"/>
    <w:lvl w:ilvl="0" w:tplc="0419000F">
      <w:start w:val="1"/>
      <w:numFmt w:val="decimal"/>
      <w:lvlText w:val="%1."/>
      <w:lvlJc w:val="left"/>
      <w:pPr>
        <w:tabs>
          <w:tab w:val="num" w:pos="720"/>
        </w:tabs>
        <w:ind w:left="720" w:hanging="360"/>
      </w:pPr>
    </w:lvl>
    <w:lvl w:ilvl="1" w:tplc="E62CCDEE">
      <w:start w:val="1"/>
      <w:numFmt w:val="lowerLetter"/>
      <w:lvlText w:val="%2."/>
      <w:lvlJc w:val="left"/>
      <w:pPr>
        <w:tabs>
          <w:tab w:val="num" w:pos="1440"/>
        </w:tabs>
        <w:ind w:left="1440" w:hanging="360"/>
      </w:pPr>
      <w:rPr>
        <w:rFonts w:hint="default"/>
      </w:rPr>
    </w:lvl>
    <w:lvl w:ilvl="2" w:tplc="3AAAFA1E">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7C37BFB"/>
    <w:multiLevelType w:val="multilevel"/>
    <w:tmpl w:val="3DE4CC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85317A6"/>
    <w:multiLevelType w:val="hybridMultilevel"/>
    <w:tmpl w:val="E1760C98"/>
    <w:lvl w:ilvl="0" w:tplc="CCCC6D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86D5CB5"/>
    <w:multiLevelType w:val="multilevel"/>
    <w:tmpl w:val="B3E4B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9D73BA9"/>
    <w:multiLevelType w:val="hybridMultilevel"/>
    <w:tmpl w:val="1AC2E1AE"/>
    <w:lvl w:ilvl="0" w:tplc="4A1C6B78">
      <w:start w:val="65535"/>
      <w:numFmt w:val="bullet"/>
      <w:lvlText w:val="-"/>
      <w:legacy w:legacy="1" w:legacySpace="0" w:legacyIndent="372"/>
      <w:lvlJc w:val="left"/>
      <w:rPr>
        <w:rFonts w:ascii="MS Reference Sans Serif" w:hAnsi="MS Reference Sans Serif"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0A7024EE"/>
    <w:multiLevelType w:val="hybridMultilevel"/>
    <w:tmpl w:val="0E36AF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7726F5"/>
    <w:multiLevelType w:val="hybridMultilevel"/>
    <w:tmpl w:val="ABCE7B7C"/>
    <w:lvl w:ilvl="0" w:tplc="0419000F">
      <w:start w:val="1"/>
      <w:numFmt w:val="decimal"/>
      <w:lvlText w:val="%1."/>
      <w:lvlJc w:val="left"/>
      <w:pPr>
        <w:ind w:left="0"/>
      </w:pPr>
      <w:rPr>
        <w:b w:val="0"/>
        <w:i w:val="0"/>
        <w:strike w:val="0"/>
        <w:dstrike w:val="0"/>
        <w:color w:val="000000"/>
        <w:sz w:val="24"/>
        <w:szCs w:val="24"/>
        <w:u w:val="none" w:color="000000"/>
        <w:bdr w:val="none" w:sz="0" w:space="0" w:color="auto"/>
        <w:shd w:val="clear" w:color="auto" w:fill="auto"/>
        <w:vertAlign w:val="baseline"/>
      </w:rPr>
    </w:lvl>
    <w:lvl w:ilvl="1" w:tplc="1B7E3A94">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14B0E2">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085346">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A46E9C">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3CB98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948A0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5E8178">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24501C">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B4A3C6A"/>
    <w:multiLevelType w:val="hybridMultilevel"/>
    <w:tmpl w:val="DCC03EA0"/>
    <w:lvl w:ilvl="0" w:tplc="58FE816E">
      <w:start w:val="1"/>
      <w:numFmt w:val="bullet"/>
      <w:lvlText w:val="-"/>
      <w:lvlJc w:val="left"/>
      <w:pPr>
        <w:tabs>
          <w:tab w:val="num" w:pos="1740"/>
        </w:tabs>
        <w:ind w:left="1740" w:hanging="360"/>
      </w:pPr>
      <w:rPr>
        <w:rFonts w:ascii="Times New Roman" w:hAnsi="Times New Roman" w:cs="Times New Roman" w:hint="default"/>
      </w:rPr>
    </w:lvl>
    <w:lvl w:ilvl="1" w:tplc="04190003" w:tentative="1">
      <w:start w:val="1"/>
      <w:numFmt w:val="bullet"/>
      <w:lvlText w:val="o"/>
      <w:lvlJc w:val="left"/>
      <w:pPr>
        <w:tabs>
          <w:tab w:val="num" w:pos="2460"/>
        </w:tabs>
        <w:ind w:left="2460" w:hanging="360"/>
      </w:pPr>
      <w:rPr>
        <w:rFonts w:ascii="Courier New" w:hAnsi="Courier New" w:hint="default"/>
      </w:rPr>
    </w:lvl>
    <w:lvl w:ilvl="2" w:tplc="04190005" w:tentative="1">
      <w:start w:val="1"/>
      <w:numFmt w:val="bullet"/>
      <w:lvlText w:val=""/>
      <w:lvlJc w:val="left"/>
      <w:pPr>
        <w:tabs>
          <w:tab w:val="num" w:pos="3180"/>
        </w:tabs>
        <w:ind w:left="3180" w:hanging="360"/>
      </w:pPr>
      <w:rPr>
        <w:rFonts w:ascii="Wingdings" w:hAnsi="Wingdings" w:hint="default"/>
      </w:rPr>
    </w:lvl>
    <w:lvl w:ilvl="3" w:tplc="04190001" w:tentative="1">
      <w:start w:val="1"/>
      <w:numFmt w:val="bullet"/>
      <w:lvlText w:val=""/>
      <w:lvlJc w:val="left"/>
      <w:pPr>
        <w:tabs>
          <w:tab w:val="num" w:pos="3900"/>
        </w:tabs>
        <w:ind w:left="3900" w:hanging="360"/>
      </w:pPr>
      <w:rPr>
        <w:rFonts w:ascii="Symbol" w:hAnsi="Symbol" w:hint="default"/>
      </w:rPr>
    </w:lvl>
    <w:lvl w:ilvl="4" w:tplc="04190003" w:tentative="1">
      <w:start w:val="1"/>
      <w:numFmt w:val="bullet"/>
      <w:lvlText w:val="o"/>
      <w:lvlJc w:val="left"/>
      <w:pPr>
        <w:tabs>
          <w:tab w:val="num" w:pos="4620"/>
        </w:tabs>
        <w:ind w:left="4620" w:hanging="360"/>
      </w:pPr>
      <w:rPr>
        <w:rFonts w:ascii="Courier New" w:hAnsi="Courier New" w:hint="default"/>
      </w:rPr>
    </w:lvl>
    <w:lvl w:ilvl="5" w:tplc="04190005" w:tentative="1">
      <w:start w:val="1"/>
      <w:numFmt w:val="bullet"/>
      <w:lvlText w:val=""/>
      <w:lvlJc w:val="left"/>
      <w:pPr>
        <w:tabs>
          <w:tab w:val="num" w:pos="5340"/>
        </w:tabs>
        <w:ind w:left="5340" w:hanging="360"/>
      </w:pPr>
      <w:rPr>
        <w:rFonts w:ascii="Wingdings" w:hAnsi="Wingdings" w:hint="default"/>
      </w:rPr>
    </w:lvl>
    <w:lvl w:ilvl="6" w:tplc="04190001" w:tentative="1">
      <w:start w:val="1"/>
      <w:numFmt w:val="bullet"/>
      <w:lvlText w:val=""/>
      <w:lvlJc w:val="left"/>
      <w:pPr>
        <w:tabs>
          <w:tab w:val="num" w:pos="6060"/>
        </w:tabs>
        <w:ind w:left="6060" w:hanging="360"/>
      </w:pPr>
      <w:rPr>
        <w:rFonts w:ascii="Symbol" w:hAnsi="Symbol" w:hint="default"/>
      </w:rPr>
    </w:lvl>
    <w:lvl w:ilvl="7" w:tplc="04190003" w:tentative="1">
      <w:start w:val="1"/>
      <w:numFmt w:val="bullet"/>
      <w:lvlText w:val="o"/>
      <w:lvlJc w:val="left"/>
      <w:pPr>
        <w:tabs>
          <w:tab w:val="num" w:pos="6780"/>
        </w:tabs>
        <w:ind w:left="6780" w:hanging="360"/>
      </w:pPr>
      <w:rPr>
        <w:rFonts w:ascii="Courier New" w:hAnsi="Courier New" w:hint="default"/>
      </w:rPr>
    </w:lvl>
    <w:lvl w:ilvl="8" w:tplc="04190005" w:tentative="1">
      <w:start w:val="1"/>
      <w:numFmt w:val="bullet"/>
      <w:lvlText w:val=""/>
      <w:lvlJc w:val="left"/>
      <w:pPr>
        <w:tabs>
          <w:tab w:val="num" w:pos="7500"/>
        </w:tabs>
        <w:ind w:left="7500" w:hanging="360"/>
      </w:pPr>
      <w:rPr>
        <w:rFonts w:ascii="Wingdings" w:hAnsi="Wingdings" w:hint="default"/>
      </w:rPr>
    </w:lvl>
  </w:abstractNum>
  <w:abstractNum w:abstractNumId="16" w15:restartNumberingAfterBreak="0">
    <w:nsid w:val="0BF84ED3"/>
    <w:multiLevelType w:val="hybridMultilevel"/>
    <w:tmpl w:val="81528F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C4D09DA"/>
    <w:multiLevelType w:val="hybridMultilevel"/>
    <w:tmpl w:val="1FE4F2B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0D145A4F"/>
    <w:multiLevelType w:val="multilevel"/>
    <w:tmpl w:val="B798F3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DA358C3"/>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DEC434C"/>
    <w:multiLevelType w:val="multilevel"/>
    <w:tmpl w:val="D6867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E4B0208"/>
    <w:multiLevelType w:val="hybridMultilevel"/>
    <w:tmpl w:val="48845E88"/>
    <w:lvl w:ilvl="0" w:tplc="DEB0A0D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EA04B14"/>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F39208E"/>
    <w:multiLevelType w:val="hybridMultilevel"/>
    <w:tmpl w:val="3C90E59C"/>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0F3920AB"/>
    <w:multiLevelType w:val="multilevel"/>
    <w:tmpl w:val="F2ECD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FB70654"/>
    <w:multiLevelType w:val="hybridMultilevel"/>
    <w:tmpl w:val="FB94F288"/>
    <w:lvl w:ilvl="0" w:tplc="D18C610E">
      <w:start w:val="1"/>
      <w:numFmt w:val="ordinalText"/>
      <w:lvlText w:val="%1 месяц."/>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FC07D9C"/>
    <w:multiLevelType w:val="hybridMultilevel"/>
    <w:tmpl w:val="2482EAA4"/>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27" w15:restartNumberingAfterBreak="0">
    <w:nsid w:val="1188427B"/>
    <w:multiLevelType w:val="multilevel"/>
    <w:tmpl w:val="372E5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2655438"/>
    <w:multiLevelType w:val="hybridMultilevel"/>
    <w:tmpl w:val="5B44D65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9" w15:restartNumberingAfterBreak="0">
    <w:nsid w:val="12D36498"/>
    <w:multiLevelType w:val="multilevel"/>
    <w:tmpl w:val="B7F4C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2F32892"/>
    <w:multiLevelType w:val="hybridMultilevel"/>
    <w:tmpl w:val="634A6516"/>
    <w:lvl w:ilvl="0" w:tplc="DD48CFA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14400F72"/>
    <w:multiLevelType w:val="multilevel"/>
    <w:tmpl w:val="618A6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6211D0C"/>
    <w:multiLevelType w:val="hybridMultilevel"/>
    <w:tmpl w:val="24E2613A"/>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74B5E5A"/>
    <w:multiLevelType w:val="hybridMultilevel"/>
    <w:tmpl w:val="D0AC14D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15:restartNumberingAfterBreak="0">
    <w:nsid w:val="17AA00D7"/>
    <w:multiLevelType w:val="hybridMultilevel"/>
    <w:tmpl w:val="4B2E7F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1885611C"/>
    <w:multiLevelType w:val="hybridMultilevel"/>
    <w:tmpl w:val="952A04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199F0B93"/>
    <w:multiLevelType w:val="multilevel"/>
    <w:tmpl w:val="59546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9CF3D2F"/>
    <w:multiLevelType w:val="multilevel"/>
    <w:tmpl w:val="F0360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A4B5D8E"/>
    <w:multiLevelType w:val="hybridMultilevel"/>
    <w:tmpl w:val="965E235C"/>
    <w:lvl w:ilvl="0" w:tplc="E8AA84A2">
      <w:start w:val="1"/>
      <w:numFmt w:val="decimal"/>
      <w:lvlText w:val="%1."/>
      <w:lvlJc w:val="left"/>
      <w:pPr>
        <w:ind w:left="1800" w:hanging="360"/>
      </w:pPr>
      <w:rPr>
        <w:rFonts w:ascii="Times New Roman" w:hAnsi="Times New Roman" w:cs="Times New Roman" w:hint="default"/>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15:restartNumberingAfterBreak="0">
    <w:nsid w:val="1A5313EC"/>
    <w:multiLevelType w:val="hybridMultilevel"/>
    <w:tmpl w:val="2A62715C"/>
    <w:lvl w:ilvl="0" w:tplc="4A1C6B78">
      <w:start w:val="65535"/>
      <w:numFmt w:val="bullet"/>
      <w:lvlText w:val="-"/>
      <w:legacy w:legacy="1" w:legacySpace="0" w:legacyIndent="372"/>
      <w:lvlJc w:val="left"/>
      <w:rPr>
        <w:rFonts w:ascii="MS Reference Sans Serif" w:hAnsi="MS Reference Sans Serif" w:hint="default"/>
      </w:rPr>
    </w:lvl>
    <w:lvl w:ilvl="1" w:tplc="F89AC30C">
      <w:start w:val="1"/>
      <w:numFmt w:val="decimal"/>
      <w:lvlText w:val="%2."/>
      <w:lvlJc w:val="left"/>
      <w:pPr>
        <w:tabs>
          <w:tab w:val="num" w:pos="2007"/>
        </w:tabs>
        <w:ind w:left="2007" w:hanging="360"/>
      </w:pPr>
      <w:rPr>
        <w:rFonts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0" w15:restartNumberingAfterBreak="0">
    <w:nsid w:val="1AC65D47"/>
    <w:multiLevelType w:val="multilevel"/>
    <w:tmpl w:val="78668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C1878C0"/>
    <w:multiLevelType w:val="hybridMultilevel"/>
    <w:tmpl w:val="57B890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1DF4462C"/>
    <w:multiLevelType w:val="multilevel"/>
    <w:tmpl w:val="6E1A6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E027772"/>
    <w:multiLevelType w:val="multilevel"/>
    <w:tmpl w:val="62D89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EF721AB"/>
    <w:multiLevelType w:val="hybridMultilevel"/>
    <w:tmpl w:val="C78A75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1F1F150A"/>
    <w:multiLevelType w:val="hybridMultilevel"/>
    <w:tmpl w:val="96FEFEF0"/>
    <w:lvl w:ilvl="0" w:tplc="F0BCF0C0">
      <w:start w:val="1"/>
      <w:numFmt w:val="bullet"/>
      <w:lvlText w:val=""/>
      <w:lvlJc w:val="left"/>
      <w:pPr>
        <w:tabs>
          <w:tab w:val="num" w:pos="720"/>
        </w:tabs>
        <w:ind w:left="720" w:hanging="360"/>
      </w:pPr>
      <w:rPr>
        <w:rFonts w:ascii="Wingdings 2" w:hAnsi="Wingdings 2" w:hint="default"/>
      </w:rPr>
    </w:lvl>
    <w:lvl w:ilvl="1" w:tplc="90467744" w:tentative="1">
      <w:start w:val="1"/>
      <w:numFmt w:val="bullet"/>
      <w:lvlText w:val=""/>
      <w:lvlJc w:val="left"/>
      <w:pPr>
        <w:tabs>
          <w:tab w:val="num" w:pos="1440"/>
        </w:tabs>
        <w:ind w:left="1440" w:hanging="360"/>
      </w:pPr>
      <w:rPr>
        <w:rFonts w:ascii="Wingdings 2" w:hAnsi="Wingdings 2" w:hint="default"/>
      </w:rPr>
    </w:lvl>
    <w:lvl w:ilvl="2" w:tplc="CD34FF9E" w:tentative="1">
      <w:start w:val="1"/>
      <w:numFmt w:val="bullet"/>
      <w:lvlText w:val=""/>
      <w:lvlJc w:val="left"/>
      <w:pPr>
        <w:tabs>
          <w:tab w:val="num" w:pos="2160"/>
        </w:tabs>
        <w:ind w:left="2160" w:hanging="360"/>
      </w:pPr>
      <w:rPr>
        <w:rFonts w:ascii="Wingdings 2" w:hAnsi="Wingdings 2" w:hint="default"/>
      </w:rPr>
    </w:lvl>
    <w:lvl w:ilvl="3" w:tplc="EC5C39EA" w:tentative="1">
      <w:start w:val="1"/>
      <w:numFmt w:val="bullet"/>
      <w:lvlText w:val=""/>
      <w:lvlJc w:val="left"/>
      <w:pPr>
        <w:tabs>
          <w:tab w:val="num" w:pos="2880"/>
        </w:tabs>
        <w:ind w:left="2880" w:hanging="360"/>
      </w:pPr>
      <w:rPr>
        <w:rFonts w:ascii="Wingdings 2" w:hAnsi="Wingdings 2" w:hint="default"/>
      </w:rPr>
    </w:lvl>
    <w:lvl w:ilvl="4" w:tplc="2B7EFB86" w:tentative="1">
      <w:start w:val="1"/>
      <w:numFmt w:val="bullet"/>
      <w:lvlText w:val=""/>
      <w:lvlJc w:val="left"/>
      <w:pPr>
        <w:tabs>
          <w:tab w:val="num" w:pos="3600"/>
        </w:tabs>
        <w:ind w:left="3600" w:hanging="360"/>
      </w:pPr>
      <w:rPr>
        <w:rFonts w:ascii="Wingdings 2" w:hAnsi="Wingdings 2" w:hint="default"/>
      </w:rPr>
    </w:lvl>
    <w:lvl w:ilvl="5" w:tplc="0C1274AC" w:tentative="1">
      <w:start w:val="1"/>
      <w:numFmt w:val="bullet"/>
      <w:lvlText w:val=""/>
      <w:lvlJc w:val="left"/>
      <w:pPr>
        <w:tabs>
          <w:tab w:val="num" w:pos="4320"/>
        </w:tabs>
        <w:ind w:left="4320" w:hanging="360"/>
      </w:pPr>
      <w:rPr>
        <w:rFonts w:ascii="Wingdings 2" w:hAnsi="Wingdings 2" w:hint="default"/>
      </w:rPr>
    </w:lvl>
    <w:lvl w:ilvl="6" w:tplc="6EDC5868" w:tentative="1">
      <w:start w:val="1"/>
      <w:numFmt w:val="bullet"/>
      <w:lvlText w:val=""/>
      <w:lvlJc w:val="left"/>
      <w:pPr>
        <w:tabs>
          <w:tab w:val="num" w:pos="5040"/>
        </w:tabs>
        <w:ind w:left="5040" w:hanging="360"/>
      </w:pPr>
      <w:rPr>
        <w:rFonts w:ascii="Wingdings 2" w:hAnsi="Wingdings 2" w:hint="default"/>
      </w:rPr>
    </w:lvl>
    <w:lvl w:ilvl="7" w:tplc="EF043002" w:tentative="1">
      <w:start w:val="1"/>
      <w:numFmt w:val="bullet"/>
      <w:lvlText w:val=""/>
      <w:lvlJc w:val="left"/>
      <w:pPr>
        <w:tabs>
          <w:tab w:val="num" w:pos="5760"/>
        </w:tabs>
        <w:ind w:left="5760" w:hanging="360"/>
      </w:pPr>
      <w:rPr>
        <w:rFonts w:ascii="Wingdings 2" w:hAnsi="Wingdings 2" w:hint="default"/>
      </w:rPr>
    </w:lvl>
    <w:lvl w:ilvl="8" w:tplc="32EE5B1A" w:tentative="1">
      <w:start w:val="1"/>
      <w:numFmt w:val="bullet"/>
      <w:lvlText w:val=""/>
      <w:lvlJc w:val="left"/>
      <w:pPr>
        <w:tabs>
          <w:tab w:val="num" w:pos="6480"/>
        </w:tabs>
        <w:ind w:left="6480" w:hanging="360"/>
      </w:pPr>
      <w:rPr>
        <w:rFonts w:ascii="Wingdings 2" w:hAnsi="Wingdings 2" w:hint="default"/>
      </w:rPr>
    </w:lvl>
  </w:abstractNum>
  <w:abstractNum w:abstractNumId="46" w15:restartNumberingAfterBreak="0">
    <w:nsid w:val="1F4601DD"/>
    <w:multiLevelType w:val="hybridMultilevel"/>
    <w:tmpl w:val="4C5846C2"/>
    <w:lvl w:ilvl="0" w:tplc="58FE816E">
      <w:start w:val="1"/>
      <w:numFmt w:val="bullet"/>
      <w:lvlText w:val="-"/>
      <w:lvlJc w:val="left"/>
      <w:pPr>
        <w:tabs>
          <w:tab w:val="num" w:pos="1800"/>
        </w:tabs>
        <w:ind w:left="1800" w:hanging="360"/>
      </w:pPr>
      <w:rPr>
        <w:rFonts w:ascii="Times New Roman" w:hAnsi="Times New Roman" w:cs="Times New Roman"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47" w15:restartNumberingAfterBreak="0">
    <w:nsid w:val="20B92300"/>
    <w:multiLevelType w:val="hybridMultilevel"/>
    <w:tmpl w:val="4A1ECA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21696E89"/>
    <w:multiLevelType w:val="multilevel"/>
    <w:tmpl w:val="950A2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1CE0AA8"/>
    <w:multiLevelType w:val="multilevel"/>
    <w:tmpl w:val="0234E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25D7090"/>
    <w:multiLevelType w:val="hybridMultilevel"/>
    <w:tmpl w:val="20106B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15:restartNumberingAfterBreak="0">
    <w:nsid w:val="22B5274B"/>
    <w:multiLevelType w:val="multilevel"/>
    <w:tmpl w:val="65468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2C761DB"/>
    <w:multiLevelType w:val="hybridMultilevel"/>
    <w:tmpl w:val="9BF450EC"/>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2D16DBE"/>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4660772"/>
    <w:multiLevelType w:val="multilevel"/>
    <w:tmpl w:val="853A9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6610CA6"/>
    <w:multiLevelType w:val="multilevel"/>
    <w:tmpl w:val="C4C42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7576C8E"/>
    <w:multiLevelType w:val="multilevel"/>
    <w:tmpl w:val="C1184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87B3103"/>
    <w:multiLevelType w:val="hybridMultilevel"/>
    <w:tmpl w:val="FF1C9F54"/>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9CC2A10"/>
    <w:multiLevelType w:val="hybridMultilevel"/>
    <w:tmpl w:val="D4C413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2B300654"/>
    <w:multiLevelType w:val="multilevel"/>
    <w:tmpl w:val="F6ACD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B4F33C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2B616F30"/>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B731A7C"/>
    <w:multiLevelType w:val="hybridMultilevel"/>
    <w:tmpl w:val="6FB6F9BE"/>
    <w:lvl w:ilvl="0" w:tplc="899EDA4E">
      <w:start w:val="1"/>
      <w:numFmt w:val="decimal"/>
      <w:lvlText w:val="%1."/>
      <w:lvlJc w:val="left"/>
      <w:pPr>
        <w:tabs>
          <w:tab w:val="num" w:pos="1833"/>
        </w:tabs>
        <w:ind w:left="1833" w:hanging="840"/>
      </w:pPr>
      <w:rPr>
        <w:rFonts w:hint="default"/>
      </w:rPr>
    </w:lvl>
    <w:lvl w:ilvl="1" w:tplc="04190019" w:tentative="1">
      <w:start w:val="1"/>
      <w:numFmt w:val="lowerLetter"/>
      <w:lvlText w:val="%2."/>
      <w:lvlJc w:val="left"/>
      <w:pPr>
        <w:tabs>
          <w:tab w:val="num" w:pos="2073"/>
        </w:tabs>
        <w:ind w:left="2073" w:hanging="360"/>
      </w:p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abstractNum w:abstractNumId="63" w15:restartNumberingAfterBreak="0">
    <w:nsid w:val="2C5D2D4D"/>
    <w:multiLevelType w:val="multilevel"/>
    <w:tmpl w:val="2B06E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D1F491B"/>
    <w:multiLevelType w:val="hybridMultilevel"/>
    <w:tmpl w:val="8F3C6EB8"/>
    <w:lvl w:ilvl="0" w:tplc="58FE816E">
      <w:start w:val="1"/>
      <w:numFmt w:val="bullet"/>
      <w:lvlText w:val="-"/>
      <w:lvlJc w:val="left"/>
      <w:pPr>
        <w:tabs>
          <w:tab w:val="num" w:pos="2160"/>
        </w:tabs>
        <w:ind w:left="2160" w:hanging="360"/>
      </w:pPr>
      <w:rPr>
        <w:rFonts w:ascii="Times New Roman" w:hAnsi="Times New Roman" w:cs="Times New Roman" w:hint="default"/>
      </w:rPr>
    </w:lvl>
    <w:lvl w:ilvl="1" w:tplc="04190003" w:tentative="1">
      <w:start w:val="1"/>
      <w:numFmt w:val="bullet"/>
      <w:lvlText w:val="o"/>
      <w:lvlJc w:val="left"/>
      <w:pPr>
        <w:tabs>
          <w:tab w:val="num" w:pos="2880"/>
        </w:tabs>
        <w:ind w:left="2880" w:hanging="360"/>
      </w:pPr>
      <w:rPr>
        <w:rFonts w:ascii="Courier New" w:hAnsi="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65" w15:restartNumberingAfterBreak="0">
    <w:nsid w:val="2DB35C71"/>
    <w:multiLevelType w:val="hybridMultilevel"/>
    <w:tmpl w:val="689229B0"/>
    <w:lvl w:ilvl="0" w:tplc="BCB4FE60">
      <w:start w:val="1"/>
      <w:numFmt w:val="bullet"/>
      <w:lvlText w:val=""/>
      <w:lvlJc w:val="left"/>
      <w:pPr>
        <w:ind w:left="185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2DE14EF2"/>
    <w:multiLevelType w:val="hybridMultilevel"/>
    <w:tmpl w:val="B8540F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15:restartNumberingAfterBreak="0">
    <w:nsid w:val="2E2B5EE8"/>
    <w:multiLevelType w:val="hybridMultilevel"/>
    <w:tmpl w:val="5E12512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8" w15:restartNumberingAfterBreak="0">
    <w:nsid w:val="2F9B0D8B"/>
    <w:multiLevelType w:val="multilevel"/>
    <w:tmpl w:val="6232A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3061A62"/>
    <w:multiLevelType w:val="hybridMultilevel"/>
    <w:tmpl w:val="6A5A7168"/>
    <w:lvl w:ilvl="0" w:tplc="5EA2E11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0" w15:restartNumberingAfterBreak="0">
    <w:nsid w:val="342415C7"/>
    <w:multiLevelType w:val="multilevel"/>
    <w:tmpl w:val="29E4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4B54F97"/>
    <w:multiLevelType w:val="hybridMultilevel"/>
    <w:tmpl w:val="7CE6F876"/>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2" w15:restartNumberingAfterBreak="0">
    <w:nsid w:val="351074E7"/>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15:restartNumberingAfterBreak="0">
    <w:nsid w:val="35AE11A4"/>
    <w:multiLevelType w:val="multilevel"/>
    <w:tmpl w:val="F9E69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5D865F8"/>
    <w:multiLevelType w:val="multilevel"/>
    <w:tmpl w:val="3B2C9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6B9054D"/>
    <w:multiLevelType w:val="multilevel"/>
    <w:tmpl w:val="28F4834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6" w15:restartNumberingAfterBreak="0">
    <w:nsid w:val="36F33FD1"/>
    <w:multiLevelType w:val="multilevel"/>
    <w:tmpl w:val="E586D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7DC2BA0"/>
    <w:multiLevelType w:val="multilevel"/>
    <w:tmpl w:val="8ABCD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7E101D6"/>
    <w:multiLevelType w:val="hybridMultilevel"/>
    <w:tmpl w:val="506825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384022A2"/>
    <w:multiLevelType w:val="hybridMultilevel"/>
    <w:tmpl w:val="00A4E2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39A07122"/>
    <w:multiLevelType w:val="hybridMultilevel"/>
    <w:tmpl w:val="DDA47644"/>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39BC22A7"/>
    <w:multiLevelType w:val="hybridMultilevel"/>
    <w:tmpl w:val="12FA8444"/>
    <w:lvl w:ilvl="0" w:tplc="6C16EA50">
      <w:start w:val="1"/>
      <w:numFmt w:val="bullet"/>
      <w:lvlText w:val=""/>
      <w:lvlJc w:val="left"/>
      <w:pPr>
        <w:tabs>
          <w:tab w:val="num" w:pos="3240"/>
        </w:tabs>
        <w:ind w:left="3240" w:hanging="360"/>
      </w:pPr>
      <w:rPr>
        <w:rFonts w:ascii="Symbol" w:hAnsi="Symbol" w:hint="default"/>
        <w:color w:val="auto"/>
      </w:rPr>
    </w:lvl>
    <w:lvl w:ilvl="1" w:tplc="04190003" w:tentative="1">
      <w:start w:val="1"/>
      <w:numFmt w:val="bullet"/>
      <w:lvlText w:val="o"/>
      <w:lvlJc w:val="left"/>
      <w:pPr>
        <w:tabs>
          <w:tab w:val="num" w:pos="3960"/>
        </w:tabs>
        <w:ind w:left="3960" w:hanging="360"/>
      </w:pPr>
      <w:rPr>
        <w:rFonts w:ascii="Courier New" w:hAnsi="Courier New" w:hint="default"/>
      </w:rPr>
    </w:lvl>
    <w:lvl w:ilvl="2" w:tplc="04190005" w:tentative="1">
      <w:start w:val="1"/>
      <w:numFmt w:val="bullet"/>
      <w:lvlText w:val=""/>
      <w:lvlJc w:val="left"/>
      <w:pPr>
        <w:tabs>
          <w:tab w:val="num" w:pos="4680"/>
        </w:tabs>
        <w:ind w:left="4680" w:hanging="360"/>
      </w:pPr>
      <w:rPr>
        <w:rFonts w:ascii="Wingdings" w:hAnsi="Wingdings" w:hint="default"/>
      </w:rPr>
    </w:lvl>
    <w:lvl w:ilvl="3" w:tplc="04190001" w:tentative="1">
      <w:start w:val="1"/>
      <w:numFmt w:val="bullet"/>
      <w:lvlText w:val=""/>
      <w:lvlJc w:val="left"/>
      <w:pPr>
        <w:tabs>
          <w:tab w:val="num" w:pos="5400"/>
        </w:tabs>
        <w:ind w:left="5400" w:hanging="360"/>
      </w:pPr>
      <w:rPr>
        <w:rFonts w:ascii="Symbol" w:hAnsi="Symbol" w:hint="default"/>
      </w:rPr>
    </w:lvl>
    <w:lvl w:ilvl="4" w:tplc="04190003" w:tentative="1">
      <w:start w:val="1"/>
      <w:numFmt w:val="bullet"/>
      <w:lvlText w:val="o"/>
      <w:lvlJc w:val="left"/>
      <w:pPr>
        <w:tabs>
          <w:tab w:val="num" w:pos="6120"/>
        </w:tabs>
        <w:ind w:left="6120" w:hanging="360"/>
      </w:pPr>
      <w:rPr>
        <w:rFonts w:ascii="Courier New" w:hAnsi="Courier New" w:hint="default"/>
      </w:rPr>
    </w:lvl>
    <w:lvl w:ilvl="5" w:tplc="04190005" w:tentative="1">
      <w:start w:val="1"/>
      <w:numFmt w:val="bullet"/>
      <w:lvlText w:val=""/>
      <w:lvlJc w:val="left"/>
      <w:pPr>
        <w:tabs>
          <w:tab w:val="num" w:pos="6840"/>
        </w:tabs>
        <w:ind w:left="6840" w:hanging="360"/>
      </w:pPr>
      <w:rPr>
        <w:rFonts w:ascii="Wingdings" w:hAnsi="Wingdings" w:hint="default"/>
      </w:rPr>
    </w:lvl>
    <w:lvl w:ilvl="6" w:tplc="04190001" w:tentative="1">
      <w:start w:val="1"/>
      <w:numFmt w:val="bullet"/>
      <w:lvlText w:val=""/>
      <w:lvlJc w:val="left"/>
      <w:pPr>
        <w:tabs>
          <w:tab w:val="num" w:pos="7560"/>
        </w:tabs>
        <w:ind w:left="7560" w:hanging="360"/>
      </w:pPr>
      <w:rPr>
        <w:rFonts w:ascii="Symbol" w:hAnsi="Symbol" w:hint="default"/>
      </w:rPr>
    </w:lvl>
    <w:lvl w:ilvl="7" w:tplc="04190003" w:tentative="1">
      <w:start w:val="1"/>
      <w:numFmt w:val="bullet"/>
      <w:lvlText w:val="o"/>
      <w:lvlJc w:val="left"/>
      <w:pPr>
        <w:tabs>
          <w:tab w:val="num" w:pos="8280"/>
        </w:tabs>
        <w:ind w:left="8280" w:hanging="360"/>
      </w:pPr>
      <w:rPr>
        <w:rFonts w:ascii="Courier New" w:hAnsi="Courier New" w:hint="default"/>
      </w:rPr>
    </w:lvl>
    <w:lvl w:ilvl="8" w:tplc="04190005" w:tentative="1">
      <w:start w:val="1"/>
      <w:numFmt w:val="bullet"/>
      <w:lvlText w:val=""/>
      <w:lvlJc w:val="left"/>
      <w:pPr>
        <w:tabs>
          <w:tab w:val="num" w:pos="9000"/>
        </w:tabs>
        <w:ind w:left="9000" w:hanging="360"/>
      </w:pPr>
      <w:rPr>
        <w:rFonts w:ascii="Wingdings" w:hAnsi="Wingdings" w:hint="default"/>
      </w:rPr>
    </w:lvl>
  </w:abstractNum>
  <w:abstractNum w:abstractNumId="82" w15:restartNumberingAfterBreak="0">
    <w:nsid w:val="39C461C9"/>
    <w:multiLevelType w:val="multilevel"/>
    <w:tmpl w:val="60343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9DD1511"/>
    <w:multiLevelType w:val="hybridMultilevel"/>
    <w:tmpl w:val="94F4D612"/>
    <w:lvl w:ilvl="0" w:tplc="727A2C8A">
      <w:start w:val="1"/>
      <w:numFmt w:val="bullet"/>
      <w:lvlText w:val=""/>
      <w:lvlJc w:val="left"/>
      <w:pPr>
        <w:tabs>
          <w:tab w:val="num" w:pos="720"/>
        </w:tabs>
        <w:ind w:left="720" w:hanging="360"/>
      </w:pPr>
      <w:rPr>
        <w:rFonts w:ascii="Webdings" w:hAnsi="Webdings" w:cs="Times New Roman" w:hint="default"/>
        <w:color w:val="333333"/>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B35221A"/>
    <w:multiLevelType w:val="multilevel"/>
    <w:tmpl w:val="160651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B492AB3"/>
    <w:multiLevelType w:val="hybridMultilevel"/>
    <w:tmpl w:val="8AFEAE4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6" w15:restartNumberingAfterBreak="0">
    <w:nsid w:val="3BE328A5"/>
    <w:multiLevelType w:val="multilevel"/>
    <w:tmpl w:val="E1FE5B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C216FDA"/>
    <w:multiLevelType w:val="multilevel"/>
    <w:tmpl w:val="90C0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C64090E"/>
    <w:multiLevelType w:val="multilevel"/>
    <w:tmpl w:val="02FCD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C816525"/>
    <w:multiLevelType w:val="multilevel"/>
    <w:tmpl w:val="1A023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CAD7496"/>
    <w:multiLevelType w:val="hybridMultilevel"/>
    <w:tmpl w:val="1324D28A"/>
    <w:lvl w:ilvl="0" w:tplc="FFFFFFFF">
      <w:start w:val="1"/>
      <w:numFmt w:val="decimal"/>
      <w:lvlText w:val="%1."/>
      <w:lvlJc w:val="left"/>
      <w:pPr>
        <w:tabs>
          <w:tab w:val="num" w:pos="927"/>
        </w:tabs>
        <w:ind w:left="927" w:hanging="360"/>
      </w:pPr>
      <w:rPr>
        <w:rFonts w:hint="default"/>
      </w:rPr>
    </w:lvl>
    <w:lvl w:ilvl="1" w:tplc="2AC4148A">
      <w:start w:val="1"/>
      <w:numFmt w:val="lowerLetter"/>
      <w:lvlText w:val="%2)"/>
      <w:lvlJc w:val="left"/>
      <w:pPr>
        <w:tabs>
          <w:tab w:val="num" w:pos="1647"/>
        </w:tabs>
        <w:ind w:left="1647" w:hanging="360"/>
      </w:pPr>
      <w:rPr>
        <w:rFonts w:hint="default"/>
      </w:r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91" w15:restartNumberingAfterBreak="0">
    <w:nsid w:val="3CB81183"/>
    <w:multiLevelType w:val="hybridMultilevel"/>
    <w:tmpl w:val="654CB5B4"/>
    <w:lvl w:ilvl="0" w:tplc="36ACC31A">
      <w:start w:val="1"/>
      <w:numFmt w:val="decimal"/>
      <w:lvlText w:val="%1."/>
      <w:lvlJc w:val="left"/>
      <w:pPr>
        <w:tabs>
          <w:tab w:val="num" w:pos="1353"/>
        </w:tabs>
        <w:ind w:left="1353" w:hanging="360"/>
      </w:pPr>
      <w:rPr>
        <w:rFonts w:hint="default"/>
      </w:rPr>
    </w:lvl>
    <w:lvl w:ilvl="1" w:tplc="04190019" w:tentative="1">
      <w:start w:val="1"/>
      <w:numFmt w:val="lowerLetter"/>
      <w:lvlText w:val="%2."/>
      <w:lvlJc w:val="left"/>
      <w:pPr>
        <w:tabs>
          <w:tab w:val="num" w:pos="2073"/>
        </w:tabs>
        <w:ind w:left="2073" w:hanging="360"/>
      </w:p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abstractNum w:abstractNumId="92" w15:restartNumberingAfterBreak="0">
    <w:nsid w:val="3DE40855"/>
    <w:multiLevelType w:val="hybridMultilevel"/>
    <w:tmpl w:val="A83A28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3DF348E6"/>
    <w:multiLevelType w:val="multilevel"/>
    <w:tmpl w:val="C2804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EBE31D2"/>
    <w:multiLevelType w:val="multilevel"/>
    <w:tmpl w:val="FD2C1A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FAE3AA1"/>
    <w:multiLevelType w:val="multilevel"/>
    <w:tmpl w:val="D4D457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3FC36004"/>
    <w:multiLevelType w:val="multilevel"/>
    <w:tmpl w:val="7910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00B241C"/>
    <w:multiLevelType w:val="hybridMultilevel"/>
    <w:tmpl w:val="F318A476"/>
    <w:lvl w:ilvl="0" w:tplc="04190011">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8" w15:restartNumberingAfterBreak="0">
    <w:nsid w:val="40361099"/>
    <w:multiLevelType w:val="hybridMultilevel"/>
    <w:tmpl w:val="F022CAF8"/>
    <w:lvl w:ilvl="0" w:tplc="267A9F9C">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2CE156">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E249E8">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8CAA34">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045EAE">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ECD2B8">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20D156">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B0EA3E">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FAF48A">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40B92A3C"/>
    <w:multiLevelType w:val="multilevel"/>
    <w:tmpl w:val="DF9E3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29A4747"/>
    <w:multiLevelType w:val="hybridMultilevel"/>
    <w:tmpl w:val="6DF49C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15:restartNumberingAfterBreak="0">
    <w:nsid w:val="442A5075"/>
    <w:multiLevelType w:val="hybridMultilevel"/>
    <w:tmpl w:val="B71068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44547AB9"/>
    <w:multiLevelType w:val="hybridMultilevel"/>
    <w:tmpl w:val="CF9C53B8"/>
    <w:lvl w:ilvl="0" w:tplc="1ACC608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662E8C">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9845B0">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7CCE62">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2E6B54">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58635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4C2B9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043D2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04D3D8">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450F08D4"/>
    <w:multiLevelType w:val="multilevel"/>
    <w:tmpl w:val="DE726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45DE299A"/>
    <w:multiLevelType w:val="hybridMultilevel"/>
    <w:tmpl w:val="1EA64C48"/>
    <w:lvl w:ilvl="0" w:tplc="2E389DCC">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5" w15:restartNumberingAfterBreak="0">
    <w:nsid w:val="465604D4"/>
    <w:multiLevelType w:val="hybridMultilevel"/>
    <w:tmpl w:val="C220DF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468D4E12"/>
    <w:multiLevelType w:val="multilevel"/>
    <w:tmpl w:val="824E5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6F61AAA"/>
    <w:multiLevelType w:val="multilevel"/>
    <w:tmpl w:val="2EF6F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7FE2796"/>
    <w:multiLevelType w:val="hybridMultilevel"/>
    <w:tmpl w:val="A05456B8"/>
    <w:lvl w:ilvl="0" w:tplc="4A1C6B78">
      <w:start w:val="65535"/>
      <w:numFmt w:val="bullet"/>
      <w:lvlText w:val="-"/>
      <w:legacy w:legacy="1" w:legacySpace="0" w:legacyIndent="372"/>
      <w:lvlJc w:val="left"/>
      <w:rPr>
        <w:rFonts w:ascii="MS Reference Sans Serif" w:hAnsi="MS Reference Sans Serif"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9" w15:restartNumberingAfterBreak="0">
    <w:nsid w:val="489E1FAE"/>
    <w:multiLevelType w:val="hybridMultilevel"/>
    <w:tmpl w:val="1FC2A6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15:restartNumberingAfterBreak="0">
    <w:nsid w:val="49050AA6"/>
    <w:multiLevelType w:val="multilevel"/>
    <w:tmpl w:val="5FA47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492250CE"/>
    <w:multiLevelType w:val="multilevel"/>
    <w:tmpl w:val="4D726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9422245"/>
    <w:multiLevelType w:val="multilevel"/>
    <w:tmpl w:val="BB02B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99C37C1"/>
    <w:multiLevelType w:val="multilevel"/>
    <w:tmpl w:val="F2ECD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49C713A1"/>
    <w:multiLevelType w:val="multilevel"/>
    <w:tmpl w:val="6E32C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49E40382"/>
    <w:multiLevelType w:val="multilevel"/>
    <w:tmpl w:val="715A00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15:restartNumberingAfterBreak="0">
    <w:nsid w:val="4A0A1B54"/>
    <w:multiLevelType w:val="hybridMultilevel"/>
    <w:tmpl w:val="2B98DA7E"/>
    <w:lvl w:ilvl="0" w:tplc="0419000F">
      <w:start w:val="1"/>
      <w:numFmt w:val="decimal"/>
      <w:lvlText w:val="%1."/>
      <w:lvlJc w:val="left"/>
      <w:pPr>
        <w:tabs>
          <w:tab w:val="num" w:pos="720"/>
        </w:tabs>
        <w:ind w:left="720" w:hanging="360"/>
      </w:pPr>
      <w:rPr>
        <w:rFonts w:hint="default"/>
        <w:b w:val="0"/>
      </w:rPr>
    </w:lvl>
    <w:lvl w:ilvl="1" w:tplc="532E5EA0">
      <w:start w:val="1"/>
      <w:numFmt w:val="russianLower"/>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 w15:restartNumberingAfterBreak="0">
    <w:nsid w:val="4A975394"/>
    <w:multiLevelType w:val="multilevel"/>
    <w:tmpl w:val="1A0A3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4B210093"/>
    <w:multiLevelType w:val="hybridMultilevel"/>
    <w:tmpl w:val="7AA2F4C8"/>
    <w:lvl w:ilvl="0" w:tplc="21FC41EA">
      <w:start w:val="1"/>
      <w:numFmt w:val="bullet"/>
      <w:lvlText w:val="-"/>
      <w:lvlJc w:val="left"/>
      <w:pPr>
        <w:tabs>
          <w:tab w:val="num" w:pos="1077"/>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4B4B38E3"/>
    <w:multiLevelType w:val="multilevel"/>
    <w:tmpl w:val="413AA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CAC34C5"/>
    <w:multiLevelType w:val="multilevel"/>
    <w:tmpl w:val="68608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CF0553E"/>
    <w:multiLevelType w:val="multilevel"/>
    <w:tmpl w:val="FA2C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D1F7207"/>
    <w:multiLevelType w:val="multilevel"/>
    <w:tmpl w:val="6C7C5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DCF4977"/>
    <w:multiLevelType w:val="hybridMultilevel"/>
    <w:tmpl w:val="37203A82"/>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24" w15:restartNumberingAfterBreak="0">
    <w:nsid w:val="4E6B13B0"/>
    <w:multiLevelType w:val="hybridMultilevel"/>
    <w:tmpl w:val="0AE20134"/>
    <w:lvl w:ilvl="0" w:tplc="A5BC9474">
      <w:start w:val="8"/>
      <w:numFmt w:val="decimal"/>
      <w:lvlText w:val="%1."/>
      <w:lvlJc w:val="left"/>
      <w:pPr>
        <w:tabs>
          <w:tab w:val="num" w:pos="928"/>
        </w:tabs>
        <w:ind w:left="928"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5221137C"/>
    <w:multiLevelType w:val="hybridMultilevel"/>
    <w:tmpl w:val="2788E5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6" w15:restartNumberingAfterBreak="0">
    <w:nsid w:val="529A2516"/>
    <w:multiLevelType w:val="hybridMultilevel"/>
    <w:tmpl w:val="CC626E6A"/>
    <w:lvl w:ilvl="0" w:tplc="D2DCC4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52EF6E76"/>
    <w:multiLevelType w:val="hybridMultilevel"/>
    <w:tmpl w:val="FD6816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8" w15:restartNumberingAfterBreak="0">
    <w:nsid w:val="53106002"/>
    <w:multiLevelType w:val="hybridMultilevel"/>
    <w:tmpl w:val="429822DC"/>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9" w15:restartNumberingAfterBreak="0">
    <w:nsid w:val="53AC45C6"/>
    <w:multiLevelType w:val="hybridMultilevel"/>
    <w:tmpl w:val="187256A8"/>
    <w:lvl w:ilvl="0" w:tplc="9FF2AE8A">
      <w:start w:val="1"/>
      <w:numFmt w:val="bullet"/>
      <w:lvlText w:val="-"/>
      <w:lvlJc w:val="left"/>
      <w:pPr>
        <w:tabs>
          <w:tab w:val="num" w:pos="1428"/>
        </w:tabs>
        <w:ind w:left="1428" w:hanging="360"/>
      </w:pPr>
      <w:rPr>
        <w:rFonts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560013BC"/>
    <w:multiLevelType w:val="hybridMultilevel"/>
    <w:tmpl w:val="94702A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56874CE3"/>
    <w:multiLevelType w:val="multilevel"/>
    <w:tmpl w:val="A5DA1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57D26BF1"/>
    <w:multiLevelType w:val="multilevel"/>
    <w:tmpl w:val="7C9CE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583F2F4A"/>
    <w:multiLevelType w:val="hybridMultilevel"/>
    <w:tmpl w:val="CD0035DC"/>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15:restartNumberingAfterBreak="0">
    <w:nsid w:val="590601E8"/>
    <w:multiLevelType w:val="multilevel"/>
    <w:tmpl w:val="B9E6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5B9F1EA6"/>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15:restartNumberingAfterBreak="0">
    <w:nsid w:val="5C057348"/>
    <w:multiLevelType w:val="hybridMultilevel"/>
    <w:tmpl w:val="A6023E30"/>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5C4C1EF4"/>
    <w:multiLevelType w:val="hybridMultilevel"/>
    <w:tmpl w:val="500A05B6"/>
    <w:lvl w:ilvl="0" w:tplc="45A42248">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5C916E4B"/>
    <w:multiLevelType w:val="multilevel"/>
    <w:tmpl w:val="210C2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CF02989"/>
    <w:multiLevelType w:val="multilevel"/>
    <w:tmpl w:val="46C0C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5D1A086C"/>
    <w:multiLevelType w:val="hybridMultilevel"/>
    <w:tmpl w:val="902A36E6"/>
    <w:lvl w:ilvl="0" w:tplc="D2DCC4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5E621773"/>
    <w:multiLevelType w:val="multilevel"/>
    <w:tmpl w:val="A300B814"/>
    <w:lvl w:ilvl="0">
      <w:start w:val="1"/>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2" w15:restartNumberingAfterBreak="0">
    <w:nsid w:val="5F0A4BF7"/>
    <w:multiLevelType w:val="multilevel"/>
    <w:tmpl w:val="208AC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62C7494C"/>
    <w:multiLevelType w:val="multilevel"/>
    <w:tmpl w:val="699E4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45727A4"/>
    <w:multiLevelType w:val="hybridMultilevel"/>
    <w:tmpl w:val="B85AF4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15:restartNumberingAfterBreak="0">
    <w:nsid w:val="65292B1E"/>
    <w:multiLevelType w:val="hybridMultilevel"/>
    <w:tmpl w:val="D594491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6" w15:restartNumberingAfterBreak="0">
    <w:nsid w:val="656359B2"/>
    <w:multiLevelType w:val="multilevel"/>
    <w:tmpl w:val="B24A6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656C254E"/>
    <w:multiLevelType w:val="hybridMultilevel"/>
    <w:tmpl w:val="4DD8C6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8" w15:restartNumberingAfterBreak="0">
    <w:nsid w:val="65AD6653"/>
    <w:multiLevelType w:val="hybridMultilevel"/>
    <w:tmpl w:val="A44ECCFC"/>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65CC09C0"/>
    <w:multiLevelType w:val="multilevel"/>
    <w:tmpl w:val="68FAB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6603F41"/>
    <w:multiLevelType w:val="hybridMultilevel"/>
    <w:tmpl w:val="DE761812"/>
    <w:lvl w:ilvl="0" w:tplc="D2DCC4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66A505D8"/>
    <w:multiLevelType w:val="multilevel"/>
    <w:tmpl w:val="AC3C1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676F599B"/>
    <w:multiLevelType w:val="multilevel"/>
    <w:tmpl w:val="BBB6A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69506835"/>
    <w:multiLevelType w:val="hybridMultilevel"/>
    <w:tmpl w:val="C82CBC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4" w15:restartNumberingAfterBreak="0">
    <w:nsid w:val="6A4C250F"/>
    <w:multiLevelType w:val="multilevel"/>
    <w:tmpl w:val="DC706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6ACB3A24"/>
    <w:multiLevelType w:val="multilevel"/>
    <w:tmpl w:val="692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6B1A2260"/>
    <w:multiLevelType w:val="hybridMultilevel"/>
    <w:tmpl w:val="0380BC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7" w15:restartNumberingAfterBreak="0">
    <w:nsid w:val="6BC76EA1"/>
    <w:multiLevelType w:val="hybridMultilevel"/>
    <w:tmpl w:val="9370D9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8" w15:restartNumberingAfterBreak="0">
    <w:nsid w:val="6C36264F"/>
    <w:multiLevelType w:val="hybridMultilevel"/>
    <w:tmpl w:val="B3EA997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9" w15:restartNumberingAfterBreak="0">
    <w:nsid w:val="6C4900B5"/>
    <w:multiLevelType w:val="hybridMultilevel"/>
    <w:tmpl w:val="B04A95F0"/>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0" w15:restartNumberingAfterBreak="0">
    <w:nsid w:val="6C606D2A"/>
    <w:multiLevelType w:val="hybridMultilevel"/>
    <w:tmpl w:val="0C58F898"/>
    <w:lvl w:ilvl="0" w:tplc="724E817E">
      <w:start w:val="3"/>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1" w15:restartNumberingAfterBreak="0">
    <w:nsid w:val="6C8E52E7"/>
    <w:multiLevelType w:val="multilevel"/>
    <w:tmpl w:val="40C05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6DDF5992"/>
    <w:multiLevelType w:val="hybridMultilevel"/>
    <w:tmpl w:val="C93A65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6E2F46AD"/>
    <w:multiLevelType w:val="multilevel"/>
    <w:tmpl w:val="36FAA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6ED12127"/>
    <w:multiLevelType w:val="multilevel"/>
    <w:tmpl w:val="1358642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5" w15:restartNumberingAfterBreak="0">
    <w:nsid w:val="6EE1076B"/>
    <w:multiLevelType w:val="multilevel"/>
    <w:tmpl w:val="F5C07D08"/>
    <w:lvl w:ilvl="0">
      <w:start w:val="1"/>
      <w:numFmt w:val="decimal"/>
      <w:lvlText w:val="%1."/>
      <w:lvlJc w:val="left"/>
      <w:pPr>
        <w:ind w:left="1069" w:hanging="360"/>
      </w:pPr>
      <w:rPr>
        <w:rFonts w:eastAsiaTheme="minorEastAsia" w:hint="default"/>
        <w:i w:val="0"/>
      </w:rPr>
    </w:lvl>
    <w:lvl w:ilvl="1">
      <w:start w:val="1"/>
      <w:numFmt w:val="decimal"/>
      <w:isLgl/>
      <w:lvlText w:val="%1.%2."/>
      <w:lvlJc w:val="left"/>
      <w:pPr>
        <w:ind w:left="786"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66" w15:restartNumberingAfterBreak="0">
    <w:nsid w:val="6EE47DBA"/>
    <w:multiLevelType w:val="multilevel"/>
    <w:tmpl w:val="5C0C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703E599D"/>
    <w:multiLevelType w:val="multilevel"/>
    <w:tmpl w:val="4E580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706C2F3F"/>
    <w:multiLevelType w:val="hybridMultilevel"/>
    <w:tmpl w:val="845C654A"/>
    <w:lvl w:ilvl="0" w:tplc="58FE816E">
      <w:start w:val="1"/>
      <w:numFmt w:val="bullet"/>
      <w:lvlText w:val="-"/>
      <w:lvlJc w:val="left"/>
      <w:pPr>
        <w:tabs>
          <w:tab w:val="num" w:pos="840"/>
        </w:tabs>
        <w:ind w:left="840" w:hanging="360"/>
      </w:pPr>
      <w:rPr>
        <w:rFonts w:ascii="Times New Roman" w:hAnsi="Times New Roman" w:cs="Times New Roman" w:hint="default"/>
      </w:rPr>
    </w:lvl>
    <w:lvl w:ilvl="1" w:tplc="04190003" w:tentative="1">
      <w:start w:val="1"/>
      <w:numFmt w:val="bullet"/>
      <w:lvlText w:val="o"/>
      <w:lvlJc w:val="left"/>
      <w:pPr>
        <w:tabs>
          <w:tab w:val="num" w:pos="1560"/>
        </w:tabs>
        <w:ind w:left="1560" w:hanging="360"/>
      </w:pPr>
      <w:rPr>
        <w:rFonts w:ascii="Courier New" w:hAnsi="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69" w15:restartNumberingAfterBreak="0">
    <w:nsid w:val="714F40E1"/>
    <w:multiLevelType w:val="multilevel"/>
    <w:tmpl w:val="28F4834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0" w15:restartNumberingAfterBreak="0">
    <w:nsid w:val="716B600D"/>
    <w:multiLevelType w:val="multilevel"/>
    <w:tmpl w:val="2F0C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720B5641"/>
    <w:multiLevelType w:val="hybridMultilevel"/>
    <w:tmpl w:val="68EED7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2" w15:restartNumberingAfterBreak="0">
    <w:nsid w:val="7235390D"/>
    <w:multiLevelType w:val="hybridMultilevel"/>
    <w:tmpl w:val="BC46800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3" w15:restartNumberingAfterBreak="0">
    <w:nsid w:val="72880DC4"/>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4" w15:restartNumberingAfterBreak="0">
    <w:nsid w:val="72B2769B"/>
    <w:multiLevelType w:val="multilevel"/>
    <w:tmpl w:val="C7AED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7432798B"/>
    <w:multiLevelType w:val="hybridMultilevel"/>
    <w:tmpl w:val="1CA09C70"/>
    <w:lvl w:ilvl="0" w:tplc="B2364174">
      <w:start w:val="1"/>
      <w:numFmt w:val="bullet"/>
      <w:lvlText w:val="▪"/>
      <w:lvlJc w:val="left"/>
      <w:pPr>
        <w:tabs>
          <w:tab w:val="num" w:pos="720"/>
        </w:tabs>
        <w:ind w:left="720" w:hanging="360"/>
      </w:pPr>
      <w:rPr>
        <w:rFonts w:hint="default"/>
        <w:b/>
        <w:i w:val="0"/>
        <w:color w:val="auto"/>
        <w:sz w:val="28"/>
        <w:effect w:val="none"/>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6" w15:restartNumberingAfterBreak="0">
    <w:nsid w:val="746A66D5"/>
    <w:multiLevelType w:val="hybridMultilevel"/>
    <w:tmpl w:val="728A7DC4"/>
    <w:lvl w:ilvl="0" w:tplc="B12210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74AA66F2"/>
    <w:multiLevelType w:val="multilevel"/>
    <w:tmpl w:val="355EC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75074E9F"/>
    <w:multiLevelType w:val="hybridMultilevel"/>
    <w:tmpl w:val="D8A6E64C"/>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75871470"/>
    <w:multiLevelType w:val="hybridMultilevel"/>
    <w:tmpl w:val="F6222676"/>
    <w:lvl w:ilvl="0" w:tplc="7AA44B6C">
      <w:start w:val="1"/>
      <w:numFmt w:val="decimal"/>
      <w:lvlText w:val="%1."/>
      <w:lvlJc w:val="left"/>
      <w:pPr>
        <w:tabs>
          <w:tab w:val="num" w:pos="1743"/>
        </w:tabs>
        <w:ind w:left="1743" w:hanging="750"/>
      </w:pPr>
      <w:rPr>
        <w:rFonts w:hint="default"/>
      </w:rPr>
    </w:lvl>
    <w:lvl w:ilvl="1" w:tplc="04190019" w:tentative="1">
      <w:start w:val="1"/>
      <w:numFmt w:val="lowerLetter"/>
      <w:lvlText w:val="%2."/>
      <w:lvlJc w:val="left"/>
      <w:pPr>
        <w:tabs>
          <w:tab w:val="num" w:pos="2073"/>
        </w:tabs>
        <w:ind w:left="2073" w:hanging="360"/>
      </w:p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abstractNum w:abstractNumId="180" w15:restartNumberingAfterBreak="0">
    <w:nsid w:val="76EF7B46"/>
    <w:multiLevelType w:val="hybridMultilevel"/>
    <w:tmpl w:val="DEF6FCB8"/>
    <w:lvl w:ilvl="0" w:tplc="C0FAAB74">
      <w:start w:val="1"/>
      <w:numFmt w:val="decimal"/>
      <w:lvlText w:val="%1"/>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4C2092">
      <w:start w:val="1"/>
      <w:numFmt w:val="decimal"/>
      <w:lvlText w:val="%2."/>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F483322">
      <w:start w:val="1"/>
      <w:numFmt w:val="lowerRoman"/>
      <w:lvlText w:val="%3"/>
      <w:lvlJc w:val="left"/>
      <w:pPr>
        <w:ind w:left="7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5081E98">
      <w:start w:val="1"/>
      <w:numFmt w:val="decimal"/>
      <w:lvlText w:val="%4"/>
      <w:lvlJc w:val="left"/>
      <w:pPr>
        <w:ind w:left="7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006B3C2">
      <w:start w:val="1"/>
      <w:numFmt w:val="lowerLetter"/>
      <w:lvlText w:val="%5"/>
      <w:lvlJc w:val="left"/>
      <w:pPr>
        <w:ind w:left="8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E5C5684">
      <w:start w:val="1"/>
      <w:numFmt w:val="lowerRoman"/>
      <w:lvlText w:val="%6"/>
      <w:lvlJc w:val="left"/>
      <w:pPr>
        <w:ind w:left="9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4A52D0">
      <w:start w:val="1"/>
      <w:numFmt w:val="decimal"/>
      <w:lvlText w:val="%7"/>
      <w:lvlJc w:val="left"/>
      <w:pPr>
        <w:ind w:left="9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2E30C4">
      <w:start w:val="1"/>
      <w:numFmt w:val="lowerLetter"/>
      <w:lvlText w:val="%8"/>
      <w:lvlJc w:val="left"/>
      <w:pPr>
        <w:ind w:left="10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B7EDF18">
      <w:start w:val="1"/>
      <w:numFmt w:val="lowerRoman"/>
      <w:lvlText w:val="%9"/>
      <w:lvlJc w:val="left"/>
      <w:pPr>
        <w:ind w:left="11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1" w15:restartNumberingAfterBreak="0">
    <w:nsid w:val="771E7A3C"/>
    <w:multiLevelType w:val="hybridMultilevel"/>
    <w:tmpl w:val="35F8E9D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79B44E0E"/>
    <w:multiLevelType w:val="multilevel"/>
    <w:tmpl w:val="60586F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79BD16D4"/>
    <w:multiLevelType w:val="multilevel"/>
    <w:tmpl w:val="F45AB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7A1950BE"/>
    <w:multiLevelType w:val="multilevel"/>
    <w:tmpl w:val="B7F4C3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7B511CEE"/>
    <w:multiLevelType w:val="hybridMultilevel"/>
    <w:tmpl w:val="955C6E9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6" w15:restartNumberingAfterBreak="0">
    <w:nsid w:val="7B732ED2"/>
    <w:multiLevelType w:val="multilevel"/>
    <w:tmpl w:val="D53E6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7C0C1F51"/>
    <w:multiLevelType w:val="hybridMultilevel"/>
    <w:tmpl w:val="48B22FC2"/>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8" w15:restartNumberingAfterBreak="0">
    <w:nsid w:val="7C1D2D49"/>
    <w:multiLevelType w:val="multilevel"/>
    <w:tmpl w:val="FE06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7C261B21"/>
    <w:multiLevelType w:val="hybridMultilevel"/>
    <w:tmpl w:val="E76A4B7E"/>
    <w:lvl w:ilvl="0" w:tplc="D23AAC1C">
      <w:start w:val="1"/>
      <w:numFmt w:val="lowerLetter"/>
      <w:lvlText w:val="%1."/>
      <w:lvlJc w:val="left"/>
      <w:pPr>
        <w:tabs>
          <w:tab w:val="num" w:pos="1440"/>
        </w:tabs>
        <w:ind w:left="14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0" w15:restartNumberingAfterBreak="0">
    <w:nsid w:val="7C9D7338"/>
    <w:multiLevelType w:val="multilevel"/>
    <w:tmpl w:val="10781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CD84BDF"/>
    <w:multiLevelType w:val="multilevel"/>
    <w:tmpl w:val="D5DA8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7CE94E21"/>
    <w:multiLevelType w:val="hybridMultilevel"/>
    <w:tmpl w:val="14544890"/>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3" w15:restartNumberingAfterBreak="0">
    <w:nsid w:val="7D226665"/>
    <w:multiLevelType w:val="multilevel"/>
    <w:tmpl w:val="023E3D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7D783FF8"/>
    <w:multiLevelType w:val="multilevel"/>
    <w:tmpl w:val="921E22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7E24767F"/>
    <w:multiLevelType w:val="multilevel"/>
    <w:tmpl w:val="530A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EB65913"/>
    <w:multiLevelType w:val="hybridMultilevel"/>
    <w:tmpl w:val="D2520AF0"/>
    <w:lvl w:ilvl="0" w:tplc="9F10CFA0">
      <w:start w:val="1"/>
      <w:numFmt w:val="bullet"/>
      <w:lvlText w:val="-"/>
      <w:lvlJc w:val="left"/>
      <w:pPr>
        <w:tabs>
          <w:tab w:val="num" w:pos="2880"/>
        </w:tabs>
        <w:ind w:left="2880" w:hanging="360"/>
      </w:pPr>
      <w:rPr>
        <w:rFonts w:ascii="Times New Roman" w:hAnsi="Times New Roman" w:cs="Times New Roman" w:hint="default"/>
      </w:rPr>
    </w:lvl>
    <w:lvl w:ilvl="1" w:tplc="04190003" w:tentative="1">
      <w:start w:val="1"/>
      <w:numFmt w:val="bullet"/>
      <w:lvlText w:val="o"/>
      <w:lvlJc w:val="left"/>
      <w:pPr>
        <w:tabs>
          <w:tab w:val="num" w:pos="3240"/>
        </w:tabs>
        <w:ind w:left="3240" w:hanging="360"/>
      </w:pPr>
      <w:rPr>
        <w:rFonts w:ascii="Courier New" w:hAnsi="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197" w15:restartNumberingAfterBreak="0">
    <w:nsid w:val="7FC80189"/>
    <w:multiLevelType w:val="multilevel"/>
    <w:tmpl w:val="3118D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5"/>
  </w:num>
  <w:num w:numId="2">
    <w:abstractNumId w:val="156"/>
  </w:num>
  <w:num w:numId="3">
    <w:abstractNumId w:val="34"/>
  </w:num>
  <w:num w:numId="4">
    <w:abstractNumId w:val="50"/>
  </w:num>
  <w:num w:numId="5">
    <w:abstractNumId w:val="105"/>
  </w:num>
  <w:num w:numId="6">
    <w:abstractNumId w:val="66"/>
  </w:num>
  <w:num w:numId="7">
    <w:abstractNumId w:val="79"/>
  </w:num>
  <w:num w:numId="8">
    <w:abstractNumId w:val="41"/>
  </w:num>
  <w:num w:numId="9">
    <w:abstractNumId w:val="127"/>
  </w:num>
  <w:num w:numId="10">
    <w:abstractNumId w:val="1"/>
  </w:num>
  <w:num w:numId="11">
    <w:abstractNumId w:val="153"/>
  </w:num>
  <w:num w:numId="12">
    <w:abstractNumId w:val="8"/>
  </w:num>
  <w:num w:numId="13">
    <w:abstractNumId w:val="90"/>
  </w:num>
  <w:num w:numId="14">
    <w:abstractNumId w:val="69"/>
  </w:num>
  <w:num w:numId="15">
    <w:abstractNumId w:val="72"/>
  </w:num>
  <w:num w:numId="16">
    <w:abstractNumId w:val="6"/>
  </w:num>
  <w:num w:numId="17">
    <w:abstractNumId w:val="23"/>
  </w:num>
  <w:num w:numId="18">
    <w:abstractNumId w:val="109"/>
  </w:num>
  <w:num w:numId="19">
    <w:abstractNumId w:val="187"/>
  </w:num>
  <w:num w:numId="20">
    <w:abstractNumId w:val="124"/>
  </w:num>
  <w:num w:numId="21">
    <w:abstractNumId w:val="77"/>
  </w:num>
  <w:num w:numId="22">
    <w:abstractNumId w:val="26"/>
  </w:num>
  <w:num w:numId="23">
    <w:abstractNumId w:val="123"/>
  </w:num>
  <w:num w:numId="24">
    <w:abstractNumId w:val="162"/>
  </w:num>
  <w:num w:numId="25">
    <w:abstractNumId w:val="61"/>
  </w:num>
  <w:num w:numId="26">
    <w:abstractNumId w:val="19"/>
  </w:num>
  <w:num w:numId="27">
    <w:abstractNumId w:val="22"/>
  </w:num>
  <w:num w:numId="28">
    <w:abstractNumId w:val="21"/>
  </w:num>
  <w:num w:numId="29">
    <w:abstractNumId w:val="144"/>
  </w:num>
  <w:num w:numId="30">
    <w:abstractNumId w:val="9"/>
  </w:num>
  <w:num w:numId="31">
    <w:abstractNumId w:val="182"/>
  </w:num>
  <w:num w:numId="32">
    <w:abstractNumId w:val="193"/>
  </w:num>
  <w:num w:numId="33">
    <w:abstractNumId w:val="103"/>
  </w:num>
  <w:num w:numId="34">
    <w:abstractNumId w:val="145"/>
  </w:num>
  <w:num w:numId="35">
    <w:abstractNumId w:val="157"/>
  </w:num>
  <w:num w:numId="36">
    <w:abstractNumId w:val="111"/>
  </w:num>
  <w:num w:numId="37">
    <w:abstractNumId w:val="54"/>
  </w:num>
  <w:num w:numId="38">
    <w:abstractNumId w:val="119"/>
  </w:num>
  <w:num w:numId="39">
    <w:abstractNumId w:val="132"/>
  </w:num>
  <w:num w:numId="40">
    <w:abstractNumId w:val="154"/>
  </w:num>
  <w:num w:numId="41">
    <w:abstractNumId w:val="169"/>
  </w:num>
  <w:num w:numId="42">
    <w:abstractNumId w:val="75"/>
  </w:num>
  <w:num w:numId="43">
    <w:abstractNumId w:val="175"/>
  </w:num>
  <w:num w:numId="44">
    <w:abstractNumId w:val="52"/>
  </w:num>
  <w:num w:numId="45">
    <w:abstractNumId w:val="148"/>
  </w:num>
  <w:num w:numId="46">
    <w:abstractNumId w:val="80"/>
  </w:num>
  <w:num w:numId="47">
    <w:abstractNumId w:val="196"/>
  </w:num>
  <w:num w:numId="48">
    <w:abstractNumId w:val="81"/>
  </w:num>
  <w:num w:numId="49">
    <w:abstractNumId w:val="185"/>
  </w:num>
  <w:num w:numId="50">
    <w:abstractNumId w:val="13"/>
  </w:num>
  <w:num w:numId="51">
    <w:abstractNumId w:val="142"/>
  </w:num>
  <w:num w:numId="52">
    <w:abstractNumId w:val="184"/>
  </w:num>
  <w:num w:numId="53">
    <w:abstractNumId w:val="84"/>
  </w:num>
  <w:num w:numId="54">
    <w:abstractNumId w:val="39"/>
  </w:num>
  <w:num w:numId="55">
    <w:abstractNumId w:val="70"/>
  </w:num>
  <w:num w:numId="56">
    <w:abstractNumId w:val="134"/>
  </w:num>
  <w:num w:numId="57">
    <w:abstractNumId w:val="112"/>
  </w:num>
  <w:num w:numId="58">
    <w:abstractNumId w:val="171"/>
  </w:num>
  <w:num w:numId="59">
    <w:abstractNumId w:val="12"/>
  </w:num>
  <w:num w:numId="60">
    <w:abstractNumId w:val="108"/>
  </w:num>
  <w:num w:numId="61">
    <w:abstractNumId w:val="47"/>
  </w:num>
  <w:num w:numId="62">
    <w:abstractNumId w:val="110"/>
  </w:num>
  <w:num w:numId="63">
    <w:abstractNumId w:val="94"/>
  </w:num>
  <w:num w:numId="64">
    <w:abstractNumId w:val="86"/>
  </w:num>
  <w:num w:numId="65">
    <w:abstractNumId w:val="95"/>
  </w:num>
  <w:num w:numId="66">
    <w:abstractNumId w:val="83"/>
  </w:num>
  <w:num w:numId="67">
    <w:abstractNumId w:val="35"/>
  </w:num>
  <w:num w:numId="68">
    <w:abstractNumId w:val="71"/>
  </w:num>
  <w:num w:numId="69">
    <w:abstractNumId w:val="128"/>
  </w:num>
  <w:num w:numId="70">
    <w:abstractNumId w:val="159"/>
  </w:num>
  <w:num w:numId="71">
    <w:abstractNumId w:val="129"/>
  </w:num>
  <w:num w:numId="72">
    <w:abstractNumId w:val="192"/>
  </w:num>
  <w:num w:numId="73">
    <w:abstractNumId w:val="168"/>
  </w:num>
  <w:num w:numId="74">
    <w:abstractNumId w:val="15"/>
  </w:num>
  <w:num w:numId="75">
    <w:abstractNumId w:val="46"/>
  </w:num>
  <w:num w:numId="76">
    <w:abstractNumId w:val="64"/>
  </w:num>
  <w:num w:numId="77">
    <w:abstractNumId w:val="136"/>
  </w:num>
  <w:num w:numId="78">
    <w:abstractNumId w:val="32"/>
  </w:num>
  <w:num w:numId="79">
    <w:abstractNumId w:val="57"/>
  </w:num>
  <w:num w:numId="80">
    <w:abstractNumId w:val="178"/>
  </w:num>
  <w:num w:numId="81">
    <w:abstractNumId w:val="76"/>
  </w:num>
  <w:num w:numId="82">
    <w:abstractNumId w:val="82"/>
  </w:num>
  <w:num w:numId="83">
    <w:abstractNumId w:val="40"/>
  </w:num>
  <w:num w:numId="84">
    <w:abstractNumId w:val="93"/>
  </w:num>
  <w:num w:numId="85">
    <w:abstractNumId w:val="55"/>
  </w:num>
  <w:num w:numId="86">
    <w:abstractNumId w:val="29"/>
  </w:num>
  <w:num w:numId="87">
    <w:abstractNumId w:val="31"/>
  </w:num>
  <w:num w:numId="88">
    <w:abstractNumId w:val="151"/>
  </w:num>
  <w:num w:numId="89">
    <w:abstractNumId w:val="174"/>
  </w:num>
  <w:num w:numId="90">
    <w:abstractNumId w:val="27"/>
  </w:num>
  <w:num w:numId="91">
    <w:abstractNumId w:val="89"/>
  </w:num>
  <w:num w:numId="92">
    <w:abstractNumId w:val="188"/>
  </w:num>
  <w:num w:numId="93">
    <w:abstractNumId w:val="17"/>
  </w:num>
  <w:num w:numId="94">
    <w:abstractNumId w:val="133"/>
  </w:num>
  <w:num w:numId="95">
    <w:abstractNumId w:val="87"/>
  </w:num>
  <w:num w:numId="96">
    <w:abstractNumId w:val="122"/>
  </w:num>
  <w:num w:numId="97">
    <w:abstractNumId w:val="49"/>
  </w:num>
  <w:num w:numId="98">
    <w:abstractNumId w:val="74"/>
  </w:num>
  <w:num w:numId="99">
    <w:abstractNumId w:val="155"/>
  </w:num>
  <w:num w:numId="100">
    <w:abstractNumId w:val="138"/>
  </w:num>
  <w:num w:numId="101">
    <w:abstractNumId w:val="186"/>
  </w:num>
  <w:num w:numId="102">
    <w:abstractNumId w:val="170"/>
  </w:num>
  <w:num w:numId="103">
    <w:abstractNumId w:val="143"/>
  </w:num>
  <w:num w:numId="104">
    <w:abstractNumId w:val="131"/>
  </w:num>
  <w:num w:numId="105">
    <w:abstractNumId w:val="121"/>
  </w:num>
  <w:num w:numId="106">
    <w:abstractNumId w:val="59"/>
  </w:num>
  <w:num w:numId="107">
    <w:abstractNumId w:val="20"/>
  </w:num>
  <w:num w:numId="108">
    <w:abstractNumId w:val="96"/>
  </w:num>
  <w:num w:numId="109">
    <w:abstractNumId w:val="107"/>
  </w:num>
  <w:num w:numId="110">
    <w:abstractNumId w:val="147"/>
  </w:num>
  <w:num w:numId="111">
    <w:abstractNumId w:val="130"/>
  </w:num>
  <w:num w:numId="112">
    <w:abstractNumId w:val="97"/>
  </w:num>
  <w:num w:numId="113">
    <w:abstractNumId w:val="176"/>
  </w:num>
  <w:num w:numId="114">
    <w:abstractNumId w:val="116"/>
  </w:num>
  <w:num w:numId="115">
    <w:abstractNumId w:val="100"/>
  </w:num>
  <w:num w:numId="116">
    <w:abstractNumId w:val="189"/>
  </w:num>
  <w:num w:numId="117">
    <w:abstractNumId w:val="104"/>
  </w:num>
  <w:num w:numId="118">
    <w:abstractNumId w:val="125"/>
  </w:num>
  <w:num w:numId="119">
    <w:abstractNumId w:val="10"/>
  </w:num>
  <w:num w:numId="120">
    <w:abstractNumId w:val="173"/>
  </w:num>
  <w:num w:numId="121">
    <w:abstractNumId w:val="135"/>
  </w:num>
  <w:num w:numId="122">
    <w:abstractNumId w:val="4"/>
  </w:num>
  <w:num w:numId="123">
    <w:abstractNumId w:val="166"/>
  </w:num>
  <w:num w:numId="124">
    <w:abstractNumId w:val="164"/>
  </w:num>
  <w:num w:numId="125">
    <w:abstractNumId w:val="161"/>
  </w:num>
  <w:num w:numId="126">
    <w:abstractNumId w:val="88"/>
  </w:num>
  <w:num w:numId="127">
    <w:abstractNumId w:val="73"/>
  </w:num>
  <w:num w:numId="128">
    <w:abstractNumId w:val="195"/>
  </w:num>
  <w:num w:numId="129">
    <w:abstractNumId w:val="152"/>
  </w:num>
  <w:num w:numId="130">
    <w:abstractNumId w:val="2"/>
  </w:num>
  <w:num w:numId="131">
    <w:abstractNumId w:val="63"/>
  </w:num>
  <w:num w:numId="132">
    <w:abstractNumId w:val="5"/>
  </w:num>
  <w:num w:numId="133">
    <w:abstractNumId w:val="197"/>
  </w:num>
  <w:num w:numId="134">
    <w:abstractNumId w:val="139"/>
  </w:num>
  <w:num w:numId="135">
    <w:abstractNumId w:val="99"/>
  </w:num>
  <w:num w:numId="136">
    <w:abstractNumId w:val="37"/>
  </w:num>
  <w:num w:numId="137">
    <w:abstractNumId w:val="183"/>
  </w:num>
  <w:num w:numId="138">
    <w:abstractNumId w:val="194"/>
  </w:num>
  <w:num w:numId="139">
    <w:abstractNumId w:val="36"/>
  </w:num>
  <w:num w:numId="140">
    <w:abstractNumId w:val="102"/>
  </w:num>
  <w:num w:numId="141">
    <w:abstractNumId w:val="98"/>
  </w:num>
  <w:num w:numId="142">
    <w:abstractNumId w:val="180"/>
  </w:num>
  <w:num w:numId="143">
    <w:abstractNumId w:val="14"/>
  </w:num>
  <w:num w:numId="144">
    <w:abstractNumId w:val="45"/>
  </w:num>
  <w:num w:numId="145">
    <w:abstractNumId w:val="38"/>
  </w:num>
  <w:num w:numId="146">
    <w:abstractNumId w:val="30"/>
  </w:num>
  <w:num w:numId="147">
    <w:abstractNumId w:val="165"/>
  </w:num>
  <w:num w:numId="148">
    <w:abstractNumId w:val="51"/>
  </w:num>
  <w:num w:numId="149">
    <w:abstractNumId w:val="141"/>
  </w:num>
  <w:num w:numId="150">
    <w:abstractNumId w:val="0"/>
  </w:num>
  <w:num w:numId="151">
    <w:abstractNumId w:val="28"/>
  </w:num>
  <w:num w:numId="152">
    <w:abstractNumId w:val="18"/>
  </w:num>
  <w:num w:numId="153">
    <w:abstractNumId w:val="114"/>
  </w:num>
  <w:num w:numId="154">
    <w:abstractNumId w:val="48"/>
  </w:num>
  <w:num w:numId="155">
    <w:abstractNumId w:val="160"/>
  </w:num>
  <w:num w:numId="156">
    <w:abstractNumId w:val="78"/>
  </w:num>
  <w:num w:numId="157">
    <w:abstractNumId w:val="7"/>
  </w:num>
  <w:num w:numId="158">
    <w:abstractNumId w:val="137"/>
  </w:num>
  <w:num w:numId="159">
    <w:abstractNumId w:val="16"/>
  </w:num>
  <w:num w:numId="160">
    <w:abstractNumId w:val="181"/>
  </w:num>
  <w:num w:numId="161">
    <w:abstractNumId w:val="25"/>
  </w:num>
  <w:num w:numId="162">
    <w:abstractNumId w:val="60"/>
  </w:num>
  <w:num w:numId="163">
    <w:abstractNumId w:val="53"/>
  </w:num>
  <w:num w:numId="164">
    <w:abstractNumId w:val="3"/>
  </w:num>
  <w:num w:numId="165">
    <w:abstractNumId w:val="92"/>
  </w:num>
  <w:num w:numId="166">
    <w:abstractNumId w:val="126"/>
  </w:num>
  <w:num w:numId="167">
    <w:abstractNumId w:val="140"/>
  </w:num>
  <w:num w:numId="168">
    <w:abstractNumId w:val="150"/>
  </w:num>
  <w:num w:numId="169">
    <w:abstractNumId w:val="43"/>
  </w:num>
  <w:num w:numId="17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24"/>
  </w:num>
  <w:num w:numId="172">
    <w:abstractNumId w:val="113"/>
  </w:num>
  <w:num w:numId="173">
    <w:abstractNumId w:val="190"/>
  </w:num>
  <w:num w:numId="174">
    <w:abstractNumId w:val="44"/>
  </w:num>
  <w:num w:numId="175">
    <w:abstractNumId w:val="118"/>
  </w:num>
  <w:num w:numId="176">
    <w:abstractNumId w:val="62"/>
  </w:num>
  <w:num w:numId="177">
    <w:abstractNumId w:val="179"/>
  </w:num>
  <w:num w:numId="178">
    <w:abstractNumId w:val="91"/>
  </w:num>
  <w:num w:numId="179">
    <w:abstractNumId w:val="65"/>
  </w:num>
  <w:num w:numId="180">
    <w:abstractNumId w:val="33"/>
  </w:num>
  <w:num w:numId="181">
    <w:abstractNumId w:val="67"/>
  </w:num>
  <w:num w:numId="18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20"/>
  </w:num>
  <w:num w:numId="184">
    <w:abstractNumId w:val="177"/>
  </w:num>
  <w:num w:numId="185">
    <w:abstractNumId w:val="106"/>
  </w:num>
  <w:num w:numId="186">
    <w:abstractNumId w:val="11"/>
  </w:num>
  <w:num w:numId="187">
    <w:abstractNumId w:val="149"/>
  </w:num>
  <w:num w:numId="188">
    <w:abstractNumId w:val="167"/>
  </w:num>
  <w:num w:numId="189">
    <w:abstractNumId w:val="163"/>
  </w:num>
  <w:num w:numId="190">
    <w:abstractNumId w:val="42"/>
  </w:num>
  <w:num w:numId="191">
    <w:abstractNumId w:val="146"/>
  </w:num>
  <w:num w:numId="192">
    <w:abstractNumId w:val="56"/>
  </w:num>
  <w:num w:numId="193">
    <w:abstractNumId w:val="68"/>
  </w:num>
  <w:num w:numId="194">
    <w:abstractNumId w:val="191"/>
  </w:num>
  <w:num w:numId="195">
    <w:abstractNumId w:val="117"/>
  </w:num>
  <w:num w:numId="196">
    <w:abstractNumId w:val="158"/>
  </w:num>
  <w:num w:numId="197">
    <w:abstractNumId w:val="101"/>
  </w:num>
  <w:num w:numId="198">
    <w:abstractNumId w:val="172"/>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evenAndOddHeaders/>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729"/>
    <w:rsid w:val="0000001E"/>
    <w:rsid w:val="00001E7B"/>
    <w:rsid w:val="000215D0"/>
    <w:rsid w:val="00032B1E"/>
    <w:rsid w:val="00033F54"/>
    <w:rsid w:val="000413D3"/>
    <w:rsid w:val="000458F8"/>
    <w:rsid w:val="00066083"/>
    <w:rsid w:val="00066531"/>
    <w:rsid w:val="000765FE"/>
    <w:rsid w:val="00081C0B"/>
    <w:rsid w:val="00081CAC"/>
    <w:rsid w:val="00083987"/>
    <w:rsid w:val="000916A3"/>
    <w:rsid w:val="000B37EA"/>
    <w:rsid w:val="000C1AA9"/>
    <w:rsid w:val="000D2165"/>
    <w:rsid w:val="000D2E9F"/>
    <w:rsid w:val="000E2204"/>
    <w:rsid w:val="000F58D3"/>
    <w:rsid w:val="000F64D2"/>
    <w:rsid w:val="0011088C"/>
    <w:rsid w:val="001259EC"/>
    <w:rsid w:val="001379CB"/>
    <w:rsid w:val="00141598"/>
    <w:rsid w:val="00157EF9"/>
    <w:rsid w:val="00180E11"/>
    <w:rsid w:val="001930CA"/>
    <w:rsid w:val="001A69A2"/>
    <w:rsid w:val="001B3C15"/>
    <w:rsid w:val="001B4C07"/>
    <w:rsid w:val="001C73A4"/>
    <w:rsid w:val="001D4963"/>
    <w:rsid w:val="001D4B79"/>
    <w:rsid w:val="001D7B6B"/>
    <w:rsid w:val="001E2C68"/>
    <w:rsid w:val="001F40A9"/>
    <w:rsid w:val="001F64CE"/>
    <w:rsid w:val="0021368C"/>
    <w:rsid w:val="002142D0"/>
    <w:rsid w:val="002240FF"/>
    <w:rsid w:val="00240CBB"/>
    <w:rsid w:val="00242503"/>
    <w:rsid w:val="002441DD"/>
    <w:rsid w:val="0025031D"/>
    <w:rsid w:val="0027142C"/>
    <w:rsid w:val="00286148"/>
    <w:rsid w:val="002932F1"/>
    <w:rsid w:val="002967DF"/>
    <w:rsid w:val="002B5225"/>
    <w:rsid w:val="002E256C"/>
    <w:rsid w:val="002E2C2B"/>
    <w:rsid w:val="002E4872"/>
    <w:rsid w:val="002E6D9D"/>
    <w:rsid w:val="002F3966"/>
    <w:rsid w:val="00300277"/>
    <w:rsid w:val="00303B97"/>
    <w:rsid w:val="00313098"/>
    <w:rsid w:val="00326322"/>
    <w:rsid w:val="00335294"/>
    <w:rsid w:val="00337EAA"/>
    <w:rsid w:val="00343539"/>
    <w:rsid w:val="00346B63"/>
    <w:rsid w:val="003474D9"/>
    <w:rsid w:val="00362E92"/>
    <w:rsid w:val="00374647"/>
    <w:rsid w:val="00375DF2"/>
    <w:rsid w:val="003842D8"/>
    <w:rsid w:val="00391923"/>
    <w:rsid w:val="003D2985"/>
    <w:rsid w:val="003E3ACF"/>
    <w:rsid w:val="003F4A1D"/>
    <w:rsid w:val="003F719A"/>
    <w:rsid w:val="004021E3"/>
    <w:rsid w:val="0041228D"/>
    <w:rsid w:val="00421820"/>
    <w:rsid w:val="0043314D"/>
    <w:rsid w:val="00444F65"/>
    <w:rsid w:val="00463D03"/>
    <w:rsid w:val="0049432B"/>
    <w:rsid w:val="004E0BF9"/>
    <w:rsid w:val="004F152A"/>
    <w:rsid w:val="004F1FF0"/>
    <w:rsid w:val="004F76F9"/>
    <w:rsid w:val="00506DE5"/>
    <w:rsid w:val="00512343"/>
    <w:rsid w:val="00513565"/>
    <w:rsid w:val="00532768"/>
    <w:rsid w:val="005350BA"/>
    <w:rsid w:val="00563E61"/>
    <w:rsid w:val="00567AD8"/>
    <w:rsid w:val="00572083"/>
    <w:rsid w:val="00573045"/>
    <w:rsid w:val="005830C2"/>
    <w:rsid w:val="005A0278"/>
    <w:rsid w:val="005A599E"/>
    <w:rsid w:val="005D144E"/>
    <w:rsid w:val="005D1D4D"/>
    <w:rsid w:val="005F034E"/>
    <w:rsid w:val="005F1C51"/>
    <w:rsid w:val="0060062F"/>
    <w:rsid w:val="00601335"/>
    <w:rsid w:val="00601FC1"/>
    <w:rsid w:val="006173A1"/>
    <w:rsid w:val="006341CF"/>
    <w:rsid w:val="00634368"/>
    <w:rsid w:val="006506A5"/>
    <w:rsid w:val="006525A1"/>
    <w:rsid w:val="00664BAB"/>
    <w:rsid w:val="00676B36"/>
    <w:rsid w:val="00692810"/>
    <w:rsid w:val="00692AFC"/>
    <w:rsid w:val="006A1503"/>
    <w:rsid w:val="006A5742"/>
    <w:rsid w:val="006A7294"/>
    <w:rsid w:val="006C71D2"/>
    <w:rsid w:val="006D518D"/>
    <w:rsid w:val="006E5C28"/>
    <w:rsid w:val="00706215"/>
    <w:rsid w:val="00710CC3"/>
    <w:rsid w:val="00715CCC"/>
    <w:rsid w:val="00730BF3"/>
    <w:rsid w:val="007647E0"/>
    <w:rsid w:val="0077044A"/>
    <w:rsid w:val="007736E9"/>
    <w:rsid w:val="00781BA0"/>
    <w:rsid w:val="007919BC"/>
    <w:rsid w:val="007A4155"/>
    <w:rsid w:val="007A48D9"/>
    <w:rsid w:val="007A498A"/>
    <w:rsid w:val="007C1DBC"/>
    <w:rsid w:val="007C4A04"/>
    <w:rsid w:val="007D0F20"/>
    <w:rsid w:val="007F4556"/>
    <w:rsid w:val="00801586"/>
    <w:rsid w:val="00806D5B"/>
    <w:rsid w:val="008134A3"/>
    <w:rsid w:val="00847EE0"/>
    <w:rsid w:val="00853F30"/>
    <w:rsid w:val="00871F43"/>
    <w:rsid w:val="00873A83"/>
    <w:rsid w:val="00873F1A"/>
    <w:rsid w:val="0087703B"/>
    <w:rsid w:val="00884A45"/>
    <w:rsid w:val="0089066B"/>
    <w:rsid w:val="00897322"/>
    <w:rsid w:val="008A3EFD"/>
    <w:rsid w:val="008B0FFE"/>
    <w:rsid w:val="008B387F"/>
    <w:rsid w:val="008B5640"/>
    <w:rsid w:val="008B573A"/>
    <w:rsid w:val="008C629E"/>
    <w:rsid w:val="008D0E71"/>
    <w:rsid w:val="008D6170"/>
    <w:rsid w:val="008E1FBA"/>
    <w:rsid w:val="008E7F5D"/>
    <w:rsid w:val="008F0179"/>
    <w:rsid w:val="008F0C25"/>
    <w:rsid w:val="008F1C09"/>
    <w:rsid w:val="008F541E"/>
    <w:rsid w:val="00903D5A"/>
    <w:rsid w:val="00905EE1"/>
    <w:rsid w:val="00915289"/>
    <w:rsid w:val="009163F9"/>
    <w:rsid w:val="00940A78"/>
    <w:rsid w:val="009533D5"/>
    <w:rsid w:val="00955CCB"/>
    <w:rsid w:val="0096115F"/>
    <w:rsid w:val="00982E30"/>
    <w:rsid w:val="00992DF8"/>
    <w:rsid w:val="009A0D99"/>
    <w:rsid w:val="009A5F2F"/>
    <w:rsid w:val="009A63A9"/>
    <w:rsid w:val="009A7B2D"/>
    <w:rsid w:val="009B7246"/>
    <w:rsid w:val="009D6DA9"/>
    <w:rsid w:val="009F34BD"/>
    <w:rsid w:val="009F560F"/>
    <w:rsid w:val="009F57D1"/>
    <w:rsid w:val="00A07DD1"/>
    <w:rsid w:val="00A21AC3"/>
    <w:rsid w:val="00A351EB"/>
    <w:rsid w:val="00A3609C"/>
    <w:rsid w:val="00A5756A"/>
    <w:rsid w:val="00A57A83"/>
    <w:rsid w:val="00A611FA"/>
    <w:rsid w:val="00A61AF9"/>
    <w:rsid w:val="00A660E9"/>
    <w:rsid w:val="00A83200"/>
    <w:rsid w:val="00A83E8F"/>
    <w:rsid w:val="00AA0E2D"/>
    <w:rsid w:val="00AB6D5E"/>
    <w:rsid w:val="00AC08C4"/>
    <w:rsid w:val="00AD743C"/>
    <w:rsid w:val="00AE0A11"/>
    <w:rsid w:val="00AE3C7F"/>
    <w:rsid w:val="00AF50F2"/>
    <w:rsid w:val="00B37CA4"/>
    <w:rsid w:val="00B505F4"/>
    <w:rsid w:val="00B51337"/>
    <w:rsid w:val="00B52EC6"/>
    <w:rsid w:val="00B60500"/>
    <w:rsid w:val="00B70769"/>
    <w:rsid w:val="00B708E0"/>
    <w:rsid w:val="00B80F47"/>
    <w:rsid w:val="00BA1626"/>
    <w:rsid w:val="00BA2D54"/>
    <w:rsid w:val="00BA42D2"/>
    <w:rsid w:val="00BB7192"/>
    <w:rsid w:val="00BC6155"/>
    <w:rsid w:val="00BD5A66"/>
    <w:rsid w:val="00BF1E59"/>
    <w:rsid w:val="00BF2BD4"/>
    <w:rsid w:val="00BF59EA"/>
    <w:rsid w:val="00C16241"/>
    <w:rsid w:val="00C17D26"/>
    <w:rsid w:val="00C669CD"/>
    <w:rsid w:val="00C75BED"/>
    <w:rsid w:val="00C9096D"/>
    <w:rsid w:val="00CA64E7"/>
    <w:rsid w:val="00CA75B0"/>
    <w:rsid w:val="00CC7A93"/>
    <w:rsid w:val="00CE0425"/>
    <w:rsid w:val="00CE36FA"/>
    <w:rsid w:val="00D21D13"/>
    <w:rsid w:val="00D22B32"/>
    <w:rsid w:val="00D23DA5"/>
    <w:rsid w:val="00D37D4F"/>
    <w:rsid w:val="00D67147"/>
    <w:rsid w:val="00D76C1A"/>
    <w:rsid w:val="00D91653"/>
    <w:rsid w:val="00DA02E5"/>
    <w:rsid w:val="00DA3218"/>
    <w:rsid w:val="00DB6412"/>
    <w:rsid w:val="00DC5C91"/>
    <w:rsid w:val="00DC630E"/>
    <w:rsid w:val="00DD6A3B"/>
    <w:rsid w:val="00DE350D"/>
    <w:rsid w:val="00DE45CF"/>
    <w:rsid w:val="00DF134E"/>
    <w:rsid w:val="00E01027"/>
    <w:rsid w:val="00E11923"/>
    <w:rsid w:val="00E20D67"/>
    <w:rsid w:val="00E323C7"/>
    <w:rsid w:val="00E351F6"/>
    <w:rsid w:val="00E54641"/>
    <w:rsid w:val="00E8413A"/>
    <w:rsid w:val="00E857E4"/>
    <w:rsid w:val="00E95130"/>
    <w:rsid w:val="00E95479"/>
    <w:rsid w:val="00EA071E"/>
    <w:rsid w:val="00EB04BF"/>
    <w:rsid w:val="00EC03B8"/>
    <w:rsid w:val="00EC049B"/>
    <w:rsid w:val="00EC2E8E"/>
    <w:rsid w:val="00EC41E1"/>
    <w:rsid w:val="00ED18B3"/>
    <w:rsid w:val="00ED5CCA"/>
    <w:rsid w:val="00ED6820"/>
    <w:rsid w:val="00F0260E"/>
    <w:rsid w:val="00F10729"/>
    <w:rsid w:val="00F12D54"/>
    <w:rsid w:val="00F3072A"/>
    <w:rsid w:val="00F42166"/>
    <w:rsid w:val="00F44FD6"/>
    <w:rsid w:val="00F47986"/>
    <w:rsid w:val="00F61DA0"/>
    <w:rsid w:val="00F97DDA"/>
    <w:rsid w:val="00FA2195"/>
    <w:rsid w:val="00FB5AC6"/>
    <w:rsid w:val="00FB7BC9"/>
    <w:rsid w:val="00FE1679"/>
    <w:rsid w:val="00FF69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64"/>
    <o:shapelayout v:ext="edit">
      <o:idmap v:ext="edit" data="1"/>
    </o:shapelayout>
  </w:shapeDefaults>
  <w:decimalSymbol w:val=","/>
  <w:listSeparator w:val=";"/>
  <w14:docId w14:val="7003988A"/>
  <w15:docId w15:val="{9400F12C-C4E2-4832-982E-A251E6EF0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1CAC"/>
  </w:style>
  <w:style w:type="paragraph" w:styleId="1">
    <w:name w:val="heading 1"/>
    <w:basedOn w:val="a"/>
    <w:next w:val="a"/>
    <w:link w:val="10"/>
    <w:autoRedefine/>
    <w:uiPriority w:val="9"/>
    <w:qFormat/>
    <w:rsid w:val="006506A5"/>
    <w:pPr>
      <w:widowControl w:val="0"/>
      <w:autoSpaceDE w:val="0"/>
      <w:autoSpaceDN w:val="0"/>
      <w:adjustRightInd w:val="0"/>
      <w:spacing w:after="450"/>
      <w:ind w:firstLine="709"/>
      <w:jc w:val="both"/>
      <w:outlineLvl w:val="0"/>
    </w:pPr>
    <w:rPr>
      <w:bCs/>
      <w:sz w:val="24"/>
      <w:szCs w:val="24"/>
    </w:rPr>
  </w:style>
  <w:style w:type="paragraph" w:styleId="2">
    <w:name w:val="heading 2"/>
    <w:basedOn w:val="a"/>
    <w:next w:val="a"/>
    <w:link w:val="20"/>
    <w:uiPriority w:val="9"/>
    <w:qFormat/>
    <w:rsid w:val="008C629E"/>
    <w:pPr>
      <w:keepNext/>
      <w:spacing w:before="240" w:after="60"/>
      <w:outlineLvl w:val="1"/>
    </w:pPr>
    <w:rPr>
      <w:rFonts w:ascii="Cambria" w:hAnsi="Cambria"/>
      <w:b/>
      <w:bCs/>
      <w:i/>
      <w:iCs/>
      <w:sz w:val="28"/>
      <w:szCs w:val="28"/>
    </w:rPr>
  </w:style>
  <w:style w:type="paragraph" w:styleId="3">
    <w:name w:val="heading 3"/>
    <w:basedOn w:val="a"/>
    <w:next w:val="a"/>
    <w:link w:val="30"/>
    <w:qFormat/>
    <w:rsid w:val="000215D0"/>
    <w:pPr>
      <w:keepNext/>
      <w:spacing w:before="240" w:after="60"/>
      <w:outlineLvl w:val="2"/>
    </w:pPr>
    <w:rPr>
      <w:rFonts w:ascii="Arial" w:hAnsi="Arial"/>
      <w:b/>
      <w:bCs/>
      <w:sz w:val="26"/>
      <w:szCs w:val="26"/>
    </w:rPr>
  </w:style>
  <w:style w:type="paragraph" w:styleId="4">
    <w:name w:val="heading 4"/>
    <w:basedOn w:val="a"/>
    <w:next w:val="a"/>
    <w:link w:val="40"/>
    <w:semiHidden/>
    <w:unhideWhenUsed/>
    <w:qFormat/>
    <w:rsid w:val="00781BA0"/>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semiHidden/>
    <w:unhideWhenUsed/>
    <w:qFormat/>
    <w:rsid w:val="00873F1A"/>
    <w:pPr>
      <w:spacing w:before="240" w:after="60"/>
      <w:outlineLvl w:val="4"/>
    </w:pPr>
    <w:rPr>
      <w:rFonts w:ascii="Calibri" w:hAnsi="Calibri"/>
      <w:b/>
      <w:bCs/>
      <w:i/>
      <w:iCs/>
      <w:sz w:val="26"/>
      <w:szCs w:val="26"/>
    </w:rPr>
  </w:style>
  <w:style w:type="paragraph" w:styleId="6">
    <w:name w:val="heading 6"/>
    <w:basedOn w:val="a"/>
    <w:next w:val="a"/>
    <w:link w:val="60"/>
    <w:semiHidden/>
    <w:unhideWhenUsed/>
    <w:qFormat/>
    <w:rsid w:val="00873F1A"/>
    <w:pPr>
      <w:spacing w:before="240" w:after="60"/>
      <w:outlineLvl w:val="5"/>
    </w:pPr>
    <w:rPr>
      <w:rFonts w:ascii="Calibri" w:hAnsi="Calibri"/>
      <w:b/>
      <w:bCs/>
      <w:sz w:val="22"/>
      <w:szCs w:val="22"/>
    </w:rPr>
  </w:style>
  <w:style w:type="paragraph" w:styleId="7">
    <w:name w:val="heading 7"/>
    <w:basedOn w:val="a"/>
    <w:next w:val="a"/>
    <w:link w:val="70"/>
    <w:semiHidden/>
    <w:unhideWhenUsed/>
    <w:qFormat/>
    <w:rsid w:val="00873F1A"/>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1">
    <w:name w:val="Стиль3"/>
    <w:basedOn w:val="a"/>
    <w:rsid w:val="00391923"/>
    <w:pPr>
      <w:spacing w:line="360" w:lineRule="auto"/>
      <w:jc w:val="center"/>
    </w:pPr>
    <w:rPr>
      <w:b/>
      <w:i/>
      <w:sz w:val="24"/>
      <w:szCs w:val="24"/>
    </w:rPr>
  </w:style>
  <w:style w:type="paragraph" w:customStyle="1" w:styleId="41">
    <w:name w:val="Стиль4"/>
    <w:basedOn w:val="1"/>
    <w:rsid w:val="00421820"/>
  </w:style>
  <w:style w:type="paragraph" w:styleId="a3">
    <w:name w:val="Normal (Web)"/>
    <w:basedOn w:val="a"/>
    <w:uiPriority w:val="99"/>
    <w:rsid w:val="00F10729"/>
    <w:pPr>
      <w:spacing w:before="100" w:beforeAutospacing="1" w:after="100" w:afterAutospacing="1"/>
    </w:pPr>
    <w:rPr>
      <w:sz w:val="24"/>
      <w:szCs w:val="24"/>
    </w:rPr>
  </w:style>
  <w:style w:type="character" w:customStyle="1" w:styleId="a-pages">
    <w:name w:val="a-pages"/>
    <w:basedOn w:val="a0"/>
    <w:rsid w:val="00F10729"/>
  </w:style>
  <w:style w:type="character" w:customStyle="1" w:styleId="a-dalee">
    <w:name w:val="a-dalee"/>
    <w:basedOn w:val="a0"/>
    <w:rsid w:val="00F10729"/>
  </w:style>
  <w:style w:type="character" w:styleId="a4">
    <w:name w:val="Strong"/>
    <w:qFormat/>
    <w:rsid w:val="00F10729"/>
    <w:rPr>
      <w:b/>
      <w:bCs/>
    </w:rPr>
  </w:style>
  <w:style w:type="paragraph" w:styleId="a5">
    <w:name w:val="header"/>
    <w:basedOn w:val="a"/>
    <w:link w:val="a6"/>
    <w:rsid w:val="000B37EA"/>
    <w:pPr>
      <w:tabs>
        <w:tab w:val="center" w:pos="4677"/>
        <w:tab w:val="right" w:pos="9355"/>
      </w:tabs>
    </w:pPr>
  </w:style>
  <w:style w:type="character" w:customStyle="1" w:styleId="a6">
    <w:name w:val="Верхний колонтитул Знак"/>
    <w:basedOn w:val="a0"/>
    <w:link w:val="a5"/>
    <w:rsid w:val="000B37EA"/>
  </w:style>
  <w:style w:type="paragraph" w:styleId="a7">
    <w:name w:val="footer"/>
    <w:basedOn w:val="a"/>
    <w:link w:val="a8"/>
    <w:uiPriority w:val="99"/>
    <w:rsid w:val="000B37EA"/>
    <w:pPr>
      <w:tabs>
        <w:tab w:val="center" w:pos="4677"/>
        <w:tab w:val="right" w:pos="9355"/>
      </w:tabs>
    </w:pPr>
  </w:style>
  <w:style w:type="character" w:customStyle="1" w:styleId="a8">
    <w:name w:val="Нижний колонтитул Знак"/>
    <w:basedOn w:val="a0"/>
    <w:link w:val="a7"/>
    <w:uiPriority w:val="99"/>
    <w:rsid w:val="000B37EA"/>
  </w:style>
  <w:style w:type="paragraph" w:styleId="a9">
    <w:name w:val="Title"/>
    <w:basedOn w:val="a"/>
    <w:next w:val="a"/>
    <w:link w:val="aa"/>
    <w:qFormat/>
    <w:rsid w:val="000B37EA"/>
    <w:pPr>
      <w:spacing w:before="240" w:after="60"/>
      <w:jc w:val="center"/>
      <w:outlineLvl w:val="0"/>
    </w:pPr>
    <w:rPr>
      <w:rFonts w:ascii="Cambria" w:hAnsi="Cambria"/>
      <w:b/>
      <w:bCs/>
      <w:kern w:val="28"/>
      <w:sz w:val="32"/>
      <w:szCs w:val="32"/>
    </w:rPr>
  </w:style>
  <w:style w:type="character" w:customStyle="1" w:styleId="aa">
    <w:name w:val="Заголовок Знак"/>
    <w:link w:val="a9"/>
    <w:rsid w:val="000B37EA"/>
    <w:rPr>
      <w:rFonts w:ascii="Cambria" w:eastAsia="Times New Roman" w:hAnsi="Cambria" w:cs="Times New Roman"/>
      <w:b/>
      <w:bCs/>
      <w:kern w:val="28"/>
      <w:sz w:val="32"/>
      <w:szCs w:val="32"/>
    </w:rPr>
  </w:style>
  <w:style w:type="table" w:styleId="ab">
    <w:name w:val="Table Grid"/>
    <w:basedOn w:val="a1"/>
    <w:uiPriority w:val="39"/>
    <w:rsid w:val="000B3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OC Heading"/>
    <w:basedOn w:val="1"/>
    <w:next w:val="a"/>
    <w:uiPriority w:val="39"/>
    <w:qFormat/>
    <w:rsid w:val="000B37EA"/>
    <w:pPr>
      <w:keepNext/>
      <w:keepLines/>
      <w:widowControl/>
      <w:autoSpaceDE/>
      <w:autoSpaceDN/>
      <w:adjustRightInd/>
      <w:spacing w:before="480" w:line="276" w:lineRule="auto"/>
      <w:ind w:firstLine="0"/>
      <w:jc w:val="left"/>
      <w:outlineLvl w:val="9"/>
    </w:pPr>
    <w:rPr>
      <w:rFonts w:ascii="Cambria" w:hAnsi="Cambria"/>
      <w:color w:val="365F91"/>
      <w:sz w:val="28"/>
      <w:szCs w:val="28"/>
    </w:rPr>
  </w:style>
  <w:style w:type="paragraph" w:styleId="11">
    <w:name w:val="toc 1"/>
    <w:basedOn w:val="a"/>
    <w:next w:val="a"/>
    <w:autoRedefine/>
    <w:uiPriority w:val="39"/>
    <w:rsid w:val="000B37EA"/>
  </w:style>
  <w:style w:type="character" w:styleId="ad">
    <w:name w:val="Hyperlink"/>
    <w:uiPriority w:val="99"/>
    <w:unhideWhenUsed/>
    <w:rsid w:val="000B37EA"/>
    <w:rPr>
      <w:color w:val="0000FF"/>
      <w:u w:val="single"/>
    </w:rPr>
  </w:style>
  <w:style w:type="character" w:customStyle="1" w:styleId="20">
    <w:name w:val="Заголовок 2 Знак"/>
    <w:link w:val="2"/>
    <w:uiPriority w:val="9"/>
    <w:rsid w:val="008C629E"/>
    <w:rPr>
      <w:rFonts w:ascii="Cambria" w:eastAsia="Times New Roman" w:hAnsi="Cambria" w:cs="Times New Roman"/>
      <w:b/>
      <w:bCs/>
      <w:i/>
      <w:iCs/>
      <w:sz w:val="28"/>
      <w:szCs w:val="28"/>
    </w:rPr>
  </w:style>
  <w:style w:type="paragraph" w:styleId="ae">
    <w:name w:val="Body Text"/>
    <w:basedOn w:val="a"/>
    <w:link w:val="af"/>
    <w:rsid w:val="00692810"/>
    <w:rPr>
      <w:i/>
      <w:iCs/>
      <w:sz w:val="24"/>
      <w:szCs w:val="24"/>
    </w:rPr>
  </w:style>
  <w:style w:type="character" w:customStyle="1" w:styleId="af">
    <w:name w:val="Основной текст Знак"/>
    <w:link w:val="ae"/>
    <w:rsid w:val="00692810"/>
    <w:rPr>
      <w:i/>
      <w:iCs/>
      <w:sz w:val="24"/>
      <w:szCs w:val="24"/>
    </w:rPr>
  </w:style>
  <w:style w:type="paragraph" w:styleId="af0">
    <w:name w:val="List Paragraph"/>
    <w:basedOn w:val="a"/>
    <w:uiPriority w:val="99"/>
    <w:qFormat/>
    <w:rsid w:val="00692810"/>
    <w:pPr>
      <w:autoSpaceDE w:val="0"/>
      <w:autoSpaceDN w:val="0"/>
      <w:ind w:left="720"/>
      <w:contextualSpacing/>
    </w:pPr>
  </w:style>
  <w:style w:type="character" w:customStyle="1" w:styleId="butback1">
    <w:name w:val="butback1"/>
    <w:rsid w:val="009F57D1"/>
    <w:rPr>
      <w:color w:val="666666"/>
    </w:rPr>
  </w:style>
  <w:style w:type="character" w:customStyle="1" w:styleId="submenu-table">
    <w:name w:val="submenu-table"/>
    <w:rsid w:val="009F57D1"/>
  </w:style>
  <w:style w:type="character" w:styleId="af1">
    <w:name w:val="Emphasis"/>
    <w:uiPriority w:val="20"/>
    <w:qFormat/>
    <w:rsid w:val="00E323C7"/>
    <w:rPr>
      <w:i/>
      <w:iCs/>
    </w:rPr>
  </w:style>
  <w:style w:type="character" w:customStyle="1" w:styleId="30">
    <w:name w:val="Заголовок 3 Знак"/>
    <w:link w:val="3"/>
    <w:rsid w:val="000215D0"/>
    <w:rPr>
      <w:rFonts w:ascii="Arial" w:hAnsi="Arial" w:cs="Arial"/>
      <w:b/>
      <w:bCs/>
      <w:sz w:val="26"/>
      <w:szCs w:val="26"/>
    </w:rPr>
  </w:style>
  <w:style w:type="paragraph" w:customStyle="1" w:styleId="12">
    <w:name w:val="Обычный1"/>
    <w:rsid w:val="000215D0"/>
    <w:pPr>
      <w:widowControl w:val="0"/>
      <w:spacing w:line="260" w:lineRule="auto"/>
      <w:ind w:firstLine="300"/>
      <w:jc w:val="both"/>
    </w:pPr>
    <w:rPr>
      <w:snapToGrid w:val="0"/>
      <w:sz w:val="18"/>
    </w:rPr>
  </w:style>
  <w:style w:type="paragraph" w:customStyle="1" w:styleId="p">
    <w:name w:val="p"/>
    <w:basedOn w:val="a"/>
    <w:rsid w:val="000215D0"/>
    <w:pPr>
      <w:spacing w:before="100" w:beforeAutospacing="1" w:after="100" w:afterAutospacing="1"/>
    </w:pPr>
    <w:rPr>
      <w:sz w:val="24"/>
      <w:szCs w:val="24"/>
    </w:rPr>
  </w:style>
  <w:style w:type="character" w:customStyle="1" w:styleId="FontStyle27">
    <w:name w:val="Font Style27"/>
    <w:rsid w:val="000215D0"/>
    <w:rPr>
      <w:rFonts w:ascii="Times New Roman" w:hAnsi="Times New Roman" w:cs="Times New Roman"/>
      <w:sz w:val="20"/>
      <w:szCs w:val="20"/>
    </w:rPr>
  </w:style>
  <w:style w:type="character" w:customStyle="1" w:styleId="FontStyle28">
    <w:name w:val="Font Style28"/>
    <w:rsid w:val="000215D0"/>
    <w:rPr>
      <w:rFonts w:ascii="Times New Roman" w:hAnsi="Times New Roman" w:cs="Times New Roman"/>
      <w:b/>
      <w:bCs/>
      <w:sz w:val="20"/>
      <w:szCs w:val="20"/>
    </w:rPr>
  </w:style>
  <w:style w:type="character" w:customStyle="1" w:styleId="50">
    <w:name w:val="Заголовок 5 Знак"/>
    <w:link w:val="5"/>
    <w:semiHidden/>
    <w:rsid w:val="00873F1A"/>
    <w:rPr>
      <w:rFonts w:ascii="Calibri" w:eastAsia="Times New Roman" w:hAnsi="Calibri" w:cs="Times New Roman"/>
      <w:b/>
      <w:bCs/>
      <w:i/>
      <w:iCs/>
      <w:sz w:val="26"/>
      <w:szCs w:val="26"/>
    </w:rPr>
  </w:style>
  <w:style w:type="character" w:customStyle="1" w:styleId="60">
    <w:name w:val="Заголовок 6 Знак"/>
    <w:link w:val="6"/>
    <w:semiHidden/>
    <w:rsid w:val="00873F1A"/>
    <w:rPr>
      <w:rFonts w:ascii="Calibri" w:eastAsia="Times New Roman" w:hAnsi="Calibri" w:cs="Times New Roman"/>
      <w:b/>
      <w:bCs/>
      <w:sz w:val="22"/>
      <w:szCs w:val="22"/>
    </w:rPr>
  </w:style>
  <w:style w:type="character" w:customStyle="1" w:styleId="70">
    <w:name w:val="Заголовок 7 Знак"/>
    <w:link w:val="7"/>
    <w:semiHidden/>
    <w:rsid w:val="00873F1A"/>
    <w:rPr>
      <w:rFonts w:ascii="Calibri" w:eastAsia="Times New Roman" w:hAnsi="Calibri" w:cs="Times New Roman"/>
      <w:sz w:val="24"/>
      <w:szCs w:val="24"/>
    </w:rPr>
  </w:style>
  <w:style w:type="paragraph" w:styleId="af2">
    <w:name w:val="Body Text Indent"/>
    <w:basedOn w:val="a"/>
    <w:link w:val="af3"/>
    <w:rsid w:val="00873F1A"/>
    <w:pPr>
      <w:spacing w:after="120"/>
      <w:ind w:left="283"/>
    </w:pPr>
  </w:style>
  <w:style w:type="character" w:customStyle="1" w:styleId="af3">
    <w:name w:val="Основной текст с отступом Знак"/>
    <w:basedOn w:val="a0"/>
    <w:link w:val="af2"/>
    <w:rsid w:val="00873F1A"/>
  </w:style>
  <w:style w:type="paragraph" w:styleId="21">
    <w:name w:val="Body Text Indent 2"/>
    <w:basedOn w:val="a"/>
    <w:link w:val="22"/>
    <w:rsid w:val="00873F1A"/>
    <w:pPr>
      <w:spacing w:after="120" w:line="480" w:lineRule="auto"/>
      <w:ind w:left="283"/>
    </w:pPr>
    <w:rPr>
      <w:sz w:val="24"/>
      <w:szCs w:val="24"/>
    </w:rPr>
  </w:style>
  <w:style w:type="character" w:customStyle="1" w:styleId="22">
    <w:name w:val="Основной текст с отступом 2 Знак"/>
    <w:link w:val="21"/>
    <w:rsid w:val="00873F1A"/>
    <w:rPr>
      <w:sz w:val="24"/>
      <w:szCs w:val="24"/>
    </w:rPr>
  </w:style>
  <w:style w:type="character" w:styleId="HTML">
    <w:name w:val="HTML Cite"/>
    <w:uiPriority w:val="99"/>
    <w:unhideWhenUsed/>
    <w:rsid w:val="00A5756A"/>
    <w:rPr>
      <w:i/>
      <w:iCs/>
    </w:rPr>
  </w:style>
  <w:style w:type="character" w:customStyle="1" w:styleId="st">
    <w:name w:val="st"/>
    <w:rsid w:val="00A5756A"/>
  </w:style>
  <w:style w:type="character" w:customStyle="1" w:styleId="apple-converted-space">
    <w:name w:val="apple-converted-space"/>
    <w:rsid w:val="00A5756A"/>
  </w:style>
  <w:style w:type="character" w:customStyle="1" w:styleId="b-share-counter">
    <w:name w:val="b-share-counter"/>
    <w:rsid w:val="00A5756A"/>
  </w:style>
  <w:style w:type="paragraph" w:styleId="23">
    <w:name w:val="toc 2"/>
    <w:basedOn w:val="a"/>
    <w:next w:val="a"/>
    <w:autoRedefine/>
    <w:uiPriority w:val="39"/>
    <w:rsid w:val="006D518D"/>
    <w:pPr>
      <w:ind w:left="200"/>
    </w:pPr>
  </w:style>
  <w:style w:type="paragraph" w:styleId="32">
    <w:name w:val="toc 3"/>
    <w:basedOn w:val="a"/>
    <w:next w:val="a"/>
    <w:autoRedefine/>
    <w:uiPriority w:val="39"/>
    <w:rsid w:val="006D518D"/>
    <w:pPr>
      <w:ind w:left="400"/>
    </w:pPr>
  </w:style>
  <w:style w:type="paragraph" w:styleId="af4">
    <w:name w:val="Plain Text"/>
    <w:basedOn w:val="a"/>
    <w:link w:val="af5"/>
    <w:rsid w:val="00B708E0"/>
    <w:rPr>
      <w:rFonts w:ascii="Courier New" w:hAnsi="Courier New" w:cs="Courier New"/>
    </w:rPr>
  </w:style>
  <w:style w:type="character" w:customStyle="1" w:styleId="af5">
    <w:name w:val="Текст Знак"/>
    <w:basedOn w:val="a0"/>
    <w:link w:val="af4"/>
    <w:rsid w:val="00B708E0"/>
    <w:rPr>
      <w:rFonts w:ascii="Courier New" w:hAnsi="Courier New" w:cs="Courier New"/>
    </w:rPr>
  </w:style>
  <w:style w:type="paragraph" w:styleId="af6">
    <w:name w:val="Balloon Text"/>
    <w:basedOn w:val="a"/>
    <w:link w:val="af7"/>
    <w:rsid w:val="002E256C"/>
    <w:rPr>
      <w:rFonts w:ascii="Tahoma" w:hAnsi="Tahoma" w:cs="Tahoma"/>
      <w:sz w:val="16"/>
      <w:szCs w:val="16"/>
    </w:rPr>
  </w:style>
  <w:style w:type="character" w:customStyle="1" w:styleId="af7">
    <w:name w:val="Текст выноски Знак"/>
    <w:basedOn w:val="a0"/>
    <w:link w:val="af6"/>
    <w:rsid w:val="002E256C"/>
    <w:rPr>
      <w:rFonts w:ascii="Tahoma" w:hAnsi="Tahoma" w:cs="Tahoma"/>
      <w:sz w:val="16"/>
      <w:szCs w:val="16"/>
    </w:rPr>
  </w:style>
  <w:style w:type="paragraph" w:customStyle="1" w:styleId="FR1">
    <w:name w:val="FR1"/>
    <w:rsid w:val="005F1C51"/>
    <w:pPr>
      <w:widowControl w:val="0"/>
      <w:autoSpaceDE w:val="0"/>
      <w:autoSpaceDN w:val="0"/>
      <w:adjustRightInd w:val="0"/>
      <w:spacing w:before="360"/>
      <w:ind w:left="200"/>
    </w:pPr>
    <w:rPr>
      <w:rFonts w:ascii="Arial" w:hAnsi="Arial" w:cs="Arial"/>
      <w:b/>
      <w:bCs/>
      <w:sz w:val="28"/>
      <w:szCs w:val="28"/>
    </w:rPr>
  </w:style>
  <w:style w:type="paragraph" w:customStyle="1" w:styleId="Style3">
    <w:name w:val="Style3"/>
    <w:basedOn w:val="a"/>
    <w:rsid w:val="00A07DD1"/>
    <w:pPr>
      <w:widowControl w:val="0"/>
      <w:autoSpaceDE w:val="0"/>
      <w:autoSpaceDN w:val="0"/>
      <w:adjustRightInd w:val="0"/>
    </w:pPr>
    <w:rPr>
      <w:rFonts w:ascii="Bookman Old Style" w:hAnsi="Bookman Old Style"/>
      <w:sz w:val="24"/>
      <w:szCs w:val="24"/>
    </w:rPr>
  </w:style>
  <w:style w:type="paragraph" w:customStyle="1" w:styleId="Style4">
    <w:name w:val="Style4"/>
    <w:basedOn w:val="a"/>
    <w:rsid w:val="00A07DD1"/>
    <w:pPr>
      <w:widowControl w:val="0"/>
      <w:autoSpaceDE w:val="0"/>
      <w:autoSpaceDN w:val="0"/>
      <w:adjustRightInd w:val="0"/>
      <w:spacing w:line="219" w:lineRule="exact"/>
      <w:ind w:firstLine="288"/>
      <w:jc w:val="both"/>
    </w:pPr>
    <w:rPr>
      <w:rFonts w:ascii="Bookman Old Style" w:hAnsi="Bookman Old Style"/>
      <w:sz w:val="24"/>
      <w:szCs w:val="24"/>
    </w:rPr>
  </w:style>
  <w:style w:type="character" w:customStyle="1" w:styleId="FontStyle15">
    <w:name w:val="Font Style15"/>
    <w:basedOn w:val="a0"/>
    <w:rsid w:val="00A07DD1"/>
    <w:rPr>
      <w:rFonts w:ascii="Arial" w:hAnsi="Arial" w:cs="Arial"/>
      <w:b/>
      <w:bCs/>
      <w:sz w:val="24"/>
      <w:szCs w:val="24"/>
    </w:rPr>
  </w:style>
  <w:style w:type="character" w:customStyle="1" w:styleId="FontStyle16">
    <w:name w:val="Font Style16"/>
    <w:basedOn w:val="a0"/>
    <w:rsid w:val="00A07DD1"/>
    <w:rPr>
      <w:rFonts w:ascii="Bookman Old Style" w:hAnsi="Bookman Old Style" w:cs="Bookman Old Style"/>
      <w:sz w:val="16"/>
      <w:szCs w:val="16"/>
    </w:rPr>
  </w:style>
  <w:style w:type="character" w:customStyle="1" w:styleId="FontStyle17">
    <w:name w:val="Font Style17"/>
    <w:basedOn w:val="a0"/>
    <w:rsid w:val="00A07DD1"/>
    <w:rPr>
      <w:rFonts w:ascii="Bookman Old Style" w:hAnsi="Bookman Old Style" w:cs="Bookman Old Style"/>
      <w:b/>
      <w:bCs/>
      <w:sz w:val="16"/>
      <w:szCs w:val="16"/>
    </w:rPr>
  </w:style>
  <w:style w:type="character" w:customStyle="1" w:styleId="FontStyle23">
    <w:name w:val="Font Style23"/>
    <w:basedOn w:val="a0"/>
    <w:rsid w:val="00A07DD1"/>
    <w:rPr>
      <w:rFonts w:ascii="Times New Roman" w:hAnsi="Times New Roman" w:cs="Times New Roman"/>
      <w:sz w:val="18"/>
      <w:szCs w:val="18"/>
    </w:rPr>
  </w:style>
  <w:style w:type="paragraph" w:customStyle="1" w:styleId="Style5">
    <w:name w:val="Style5"/>
    <w:basedOn w:val="a"/>
    <w:rsid w:val="00A07DD1"/>
    <w:pPr>
      <w:widowControl w:val="0"/>
      <w:autoSpaceDE w:val="0"/>
      <w:autoSpaceDN w:val="0"/>
      <w:adjustRightInd w:val="0"/>
      <w:spacing w:line="218" w:lineRule="exact"/>
      <w:jc w:val="both"/>
    </w:pPr>
    <w:rPr>
      <w:rFonts w:ascii="Bookman Old Style" w:hAnsi="Bookman Old Style"/>
      <w:sz w:val="24"/>
      <w:szCs w:val="24"/>
    </w:rPr>
  </w:style>
  <w:style w:type="character" w:customStyle="1" w:styleId="FontStyle20">
    <w:name w:val="Font Style20"/>
    <w:basedOn w:val="a0"/>
    <w:rsid w:val="00A07DD1"/>
    <w:rPr>
      <w:rFonts w:ascii="Bookman Old Style" w:hAnsi="Bookman Old Style" w:cs="Bookman Old Style"/>
      <w:i/>
      <w:iCs/>
      <w:sz w:val="16"/>
      <w:szCs w:val="16"/>
    </w:rPr>
  </w:style>
  <w:style w:type="paragraph" w:styleId="af8">
    <w:name w:val="caption"/>
    <w:basedOn w:val="a"/>
    <w:next w:val="a"/>
    <w:qFormat/>
    <w:rsid w:val="001F64CE"/>
    <w:pPr>
      <w:ind w:firstLine="360"/>
      <w:jc w:val="both"/>
    </w:pPr>
    <w:rPr>
      <w:sz w:val="24"/>
      <w:szCs w:val="24"/>
    </w:rPr>
  </w:style>
  <w:style w:type="paragraph" w:customStyle="1" w:styleId="Style2">
    <w:name w:val="Style2"/>
    <w:basedOn w:val="a"/>
    <w:rsid w:val="00FF6923"/>
    <w:pPr>
      <w:widowControl w:val="0"/>
      <w:autoSpaceDE w:val="0"/>
      <w:autoSpaceDN w:val="0"/>
      <w:adjustRightInd w:val="0"/>
    </w:pPr>
    <w:rPr>
      <w:sz w:val="24"/>
      <w:szCs w:val="24"/>
    </w:rPr>
  </w:style>
  <w:style w:type="paragraph" w:customStyle="1" w:styleId="Style6">
    <w:name w:val="Style6"/>
    <w:basedOn w:val="a"/>
    <w:rsid w:val="00FF6923"/>
    <w:pPr>
      <w:widowControl w:val="0"/>
      <w:autoSpaceDE w:val="0"/>
      <w:autoSpaceDN w:val="0"/>
      <w:adjustRightInd w:val="0"/>
    </w:pPr>
    <w:rPr>
      <w:sz w:val="24"/>
      <w:szCs w:val="24"/>
    </w:rPr>
  </w:style>
  <w:style w:type="paragraph" w:customStyle="1" w:styleId="Style10">
    <w:name w:val="Style10"/>
    <w:basedOn w:val="a"/>
    <w:rsid w:val="00FF6923"/>
    <w:pPr>
      <w:widowControl w:val="0"/>
      <w:autoSpaceDE w:val="0"/>
      <w:autoSpaceDN w:val="0"/>
      <w:adjustRightInd w:val="0"/>
    </w:pPr>
    <w:rPr>
      <w:sz w:val="24"/>
      <w:szCs w:val="24"/>
    </w:rPr>
  </w:style>
  <w:style w:type="paragraph" w:customStyle="1" w:styleId="Style11">
    <w:name w:val="Style11"/>
    <w:basedOn w:val="a"/>
    <w:rsid w:val="00FF6923"/>
    <w:pPr>
      <w:widowControl w:val="0"/>
      <w:autoSpaceDE w:val="0"/>
      <w:autoSpaceDN w:val="0"/>
      <w:adjustRightInd w:val="0"/>
    </w:pPr>
    <w:rPr>
      <w:sz w:val="24"/>
      <w:szCs w:val="24"/>
    </w:rPr>
  </w:style>
  <w:style w:type="paragraph" w:customStyle="1" w:styleId="Style12">
    <w:name w:val="Style12"/>
    <w:basedOn w:val="a"/>
    <w:rsid w:val="00FF6923"/>
    <w:pPr>
      <w:widowControl w:val="0"/>
      <w:autoSpaceDE w:val="0"/>
      <w:autoSpaceDN w:val="0"/>
      <w:adjustRightInd w:val="0"/>
    </w:pPr>
    <w:rPr>
      <w:sz w:val="24"/>
      <w:szCs w:val="24"/>
    </w:rPr>
  </w:style>
  <w:style w:type="paragraph" w:customStyle="1" w:styleId="Style13">
    <w:name w:val="Style13"/>
    <w:basedOn w:val="a"/>
    <w:rsid w:val="00FF6923"/>
    <w:pPr>
      <w:widowControl w:val="0"/>
      <w:autoSpaceDE w:val="0"/>
      <w:autoSpaceDN w:val="0"/>
      <w:adjustRightInd w:val="0"/>
    </w:pPr>
    <w:rPr>
      <w:sz w:val="24"/>
      <w:szCs w:val="24"/>
    </w:rPr>
  </w:style>
  <w:style w:type="paragraph" w:customStyle="1" w:styleId="Style15">
    <w:name w:val="Style15"/>
    <w:basedOn w:val="a"/>
    <w:rsid w:val="00FF6923"/>
    <w:pPr>
      <w:widowControl w:val="0"/>
      <w:autoSpaceDE w:val="0"/>
      <w:autoSpaceDN w:val="0"/>
      <w:adjustRightInd w:val="0"/>
    </w:pPr>
    <w:rPr>
      <w:sz w:val="24"/>
      <w:szCs w:val="24"/>
    </w:rPr>
  </w:style>
  <w:style w:type="paragraph" w:customStyle="1" w:styleId="Style16">
    <w:name w:val="Style16"/>
    <w:basedOn w:val="a"/>
    <w:rsid w:val="00FF6923"/>
    <w:pPr>
      <w:widowControl w:val="0"/>
      <w:autoSpaceDE w:val="0"/>
      <w:autoSpaceDN w:val="0"/>
      <w:adjustRightInd w:val="0"/>
    </w:pPr>
    <w:rPr>
      <w:sz w:val="24"/>
      <w:szCs w:val="24"/>
    </w:rPr>
  </w:style>
  <w:style w:type="paragraph" w:customStyle="1" w:styleId="Style17">
    <w:name w:val="Style17"/>
    <w:basedOn w:val="a"/>
    <w:rsid w:val="00FF6923"/>
    <w:pPr>
      <w:widowControl w:val="0"/>
      <w:autoSpaceDE w:val="0"/>
      <w:autoSpaceDN w:val="0"/>
      <w:adjustRightInd w:val="0"/>
    </w:pPr>
    <w:rPr>
      <w:sz w:val="24"/>
      <w:szCs w:val="24"/>
    </w:rPr>
  </w:style>
  <w:style w:type="paragraph" w:customStyle="1" w:styleId="Style18">
    <w:name w:val="Style18"/>
    <w:basedOn w:val="a"/>
    <w:rsid w:val="00FF6923"/>
    <w:pPr>
      <w:widowControl w:val="0"/>
      <w:autoSpaceDE w:val="0"/>
      <w:autoSpaceDN w:val="0"/>
      <w:adjustRightInd w:val="0"/>
    </w:pPr>
    <w:rPr>
      <w:sz w:val="24"/>
      <w:szCs w:val="24"/>
    </w:rPr>
  </w:style>
  <w:style w:type="paragraph" w:customStyle="1" w:styleId="Style19">
    <w:name w:val="Style19"/>
    <w:basedOn w:val="a"/>
    <w:rsid w:val="00FF6923"/>
    <w:pPr>
      <w:widowControl w:val="0"/>
      <w:autoSpaceDE w:val="0"/>
      <w:autoSpaceDN w:val="0"/>
      <w:adjustRightInd w:val="0"/>
    </w:pPr>
    <w:rPr>
      <w:sz w:val="24"/>
      <w:szCs w:val="24"/>
    </w:rPr>
  </w:style>
  <w:style w:type="character" w:customStyle="1" w:styleId="FontStyle42">
    <w:name w:val="Font Style42"/>
    <w:rsid w:val="00FF6923"/>
    <w:rPr>
      <w:rFonts w:ascii="Times New Roman" w:hAnsi="Times New Roman" w:cs="Times New Roman"/>
      <w:b/>
      <w:bCs/>
      <w:sz w:val="22"/>
      <w:szCs w:val="22"/>
    </w:rPr>
  </w:style>
  <w:style w:type="character" w:customStyle="1" w:styleId="FontStyle43">
    <w:name w:val="Font Style43"/>
    <w:rsid w:val="00FF6923"/>
    <w:rPr>
      <w:rFonts w:ascii="Sylfaen" w:hAnsi="Sylfaen" w:cs="Sylfaen"/>
      <w:b/>
      <w:bCs/>
      <w:sz w:val="20"/>
      <w:szCs w:val="20"/>
    </w:rPr>
  </w:style>
  <w:style w:type="character" w:customStyle="1" w:styleId="FontStyle44">
    <w:name w:val="Font Style44"/>
    <w:rsid w:val="00FF6923"/>
    <w:rPr>
      <w:rFonts w:ascii="Arial" w:hAnsi="Arial" w:cs="Arial"/>
      <w:sz w:val="20"/>
      <w:szCs w:val="20"/>
    </w:rPr>
  </w:style>
  <w:style w:type="character" w:customStyle="1" w:styleId="FontStyle45">
    <w:name w:val="Font Style45"/>
    <w:rsid w:val="00FF6923"/>
    <w:rPr>
      <w:rFonts w:ascii="Arial" w:hAnsi="Arial" w:cs="Arial"/>
      <w:b/>
      <w:bCs/>
      <w:sz w:val="16"/>
      <w:szCs w:val="16"/>
    </w:rPr>
  </w:style>
  <w:style w:type="character" w:customStyle="1" w:styleId="FontStyle48">
    <w:name w:val="Font Style48"/>
    <w:rsid w:val="00FF6923"/>
    <w:rPr>
      <w:rFonts w:ascii="Arial" w:hAnsi="Arial" w:cs="Arial"/>
      <w:sz w:val="18"/>
      <w:szCs w:val="18"/>
    </w:rPr>
  </w:style>
  <w:style w:type="character" w:customStyle="1" w:styleId="FontStyle49">
    <w:name w:val="Font Style49"/>
    <w:rsid w:val="00FF6923"/>
    <w:rPr>
      <w:rFonts w:ascii="Bookman Old Style" w:hAnsi="Bookman Old Style" w:cs="Bookman Old Style"/>
      <w:b/>
      <w:bCs/>
      <w:sz w:val="16"/>
      <w:szCs w:val="16"/>
    </w:rPr>
  </w:style>
  <w:style w:type="character" w:customStyle="1" w:styleId="FontStyle50">
    <w:name w:val="Font Style50"/>
    <w:rsid w:val="00FF6923"/>
    <w:rPr>
      <w:rFonts w:ascii="Times New Roman" w:hAnsi="Times New Roman" w:cs="Times New Roman"/>
      <w:b/>
      <w:bCs/>
      <w:sz w:val="22"/>
      <w:szCs w:val="22"/>
    </w:rPr>
  </w:style>
  <w:style w:type="character" w:customStyle="1" w:styleId="FontStyle51">
    <w:name w:val="Font Style51"/>
    <w:rsid w:val="00FF6923"/>
    <w:rPr>
      <w:rFonts w:ascii="Arial" w:hAnsi="Arial" w:cs="Arial"/>
      <w:sz w:val="18"/>
      <w:szCs w:val="18"/>
    </w:rPr>
  </w:style>
  <w:style w:type="character" w:customStyle="1" w:styleId="FontStyle52">
    <w:name w:val="Font Style52"/>
    <w:rsid w:val="00FF6923"/>
    <w:rPr>
      <w:rFonts w:ascii="Times New Roman" w:hAnsi="Times New Roman" w:cs="Times New Roman"/>
      <w:sz w:val="22"/>
      <w:szCs w:val="22"/>
    </w:rPr>
  </w:style>
  <w:style w:type="character" w:customStyle="1" w:styleId="FontStyle53">
    <w:name w:val="Font Style53"/>
    <w:rsid w:val="00FF6923"/>
    <w:rPr>
      <w:rFonts w:ascii="Sylfaen" w:hAnsi="Sylfaen" w:cs="Sylfaen"/>
      <w:b/>
      <w:bCs/>
      <w:sz w:val="20"/>
      <w:szCs w:val="20"/>
    </w:rPr>
  </w:style>
  <w:style w:type="character" w:customStyle="1" w:styleId="FontStyle54">
    <w:name w:val="Font Style54"/>
    <w:rsid w:val="00FF6923"/>
    <w:rPr>
      <w:rFonts w:ascii="Times New Roman" w:hAnsi="Times New Roman" w:cs="Times New Roman"/>
      <w:b/>
      <w:bCs/>
      <w:sz w:val="22"/>
      <w:szCs w:val="22"/>
    </w:rPr>
  </w:style>
  <w:style w:type="character" w:customStyle="1" w:styleId="FontStyle72">
    <w:name w:val="Font Style72"/>
    <w:rsid w:val="00FF6923"/>
    <w:rPr>
      <w:rFonts w:ascii="Times New Roman" w:hAnsi="Times New Roman" w:cs="Times New Roman"/>
      <w:sz w:val="24"/>
      <w:szCs w:val="24"/>
    </w:rPr>
  </w:style>
  <w:style w:type="paragraph" w:customStyle="1" w:styleId="Style37">
    <w:name w:val="Style37"/>
    <w:basedOn w:val="a"/>
    <w:rsid w:val="00FF6923"/>
    <w:pPr>
      <w:widowControl w:val="0"/>
      <w:autoSpaceDE w:val="0"/>
      <w:autoSpaceDN w:val="0"/>
      <w:adjustRightInd w:val="0"/>
    </w:pPr>
    <w:rPr>
      <w:sz w:val="24"/>
      <w:szCs w:val="24"/>
    </w:rPr>
  </w:style>
  <w:style w:type="paragraph" w:customStyle="1" w:styleId="Style38">
    <w:name w:val="Style38"/>
    <w:basedOn w:val="a"/>
    <w:rsid w:val="00FF6923"/>
    <w:pPr>
      <w:widowControl w:val="0"/>
      <w:autoSpaceDE w:val="0"/>
      <w:autoSpaceDN w:val="0"/>
      <w:adjustRightInd w:val="0"/>
    </w:pPr>
    <w:rPr>
      <w:sz w:val="24"/>
      <w:szCs w:val="24"/>
    </w:rPr>
  </w:style>
  <w:style w:type="character" w:customStyle="1" w:styleId="40">
    <w:name w:val="Заголовок 4 Знак"/>
    <w:basedOn w:val="a0"/>
    <w:link w:val="4"/>
    <w:semiHidden/>
    <w:rsid w:val="00781BA0"/>
    <w:rPr>
      <w:rFonts w:asciiTheme="majorHAnsi" w:eastAsiaTheme="majorEastAsia" w:hAnsiTheme="majorHAnsi" w:cstheme="majorBidi"/>
      <w:i/>
      <w:iCs/>
      <w:color w:val="365F91" w:themeColor="accent1" w:themeShade="BF"/>
    </w:rPr>
  </w:style>
  <w:style w:type="paragraph" w:styleId="33">
    <w:name w:val="Body Text Indent 3"/>
    <w:basedOn w:val="a"/>
    <w:link w:val="34"/>
    <w:rsid w:val="00781BA0"/>
    <w:pPr>
      <w:spacing w:after="120"/>
      <w:ind w:left="283"/>
    </w:pPr>
    <w:rPr>
      <w:sz w:val="16"/>
      <w:szCs w:val="16"/>
    </w:rPr>
  </w:style>
  <w:style w:type="character" w:customStyle="1" w:styleId="34">
    <w:name w:val="Основной текст с отступом 3 Знак"/>
    <w:basedOn w:val="a0"/>
    <w:link w:val="33"/>
    <w:rsid w:val="00781BA0"/>
    <w:rPr>
      <w:sz w:val="16"/>
      <w:szCs w:val="16"/>
    </w:rPr>
  </w:style>
  <w:style w:type="character" w:customStyle="1" w:styleId="w">
    <w:name w:val="w"/>
    <w:basedOn w:val="a0"/>
    <w:rsid w:val="009163F9"/>
  </w:style>
  <w:style w:type="paragraph" w:customStyle="1" w:styleId="ConsPlusNonformat">
    <w:name w:val="ConsPlusNonformat"/>
    <w:uiPriority w:val="99"/>
    <w:rsid w:val="009A7B2D"/>
    <w:pPr>
      <w:autoSpaceDE w:val="0"/>
      <w:autoSpaceDN w:val="0"/>
      <w:adjustRightInd w:val="0"/>
    </w:pPr>
    <w:rPr>
      <w:rFonts w:ascii="Courier New" w:hAnsi="Courier New" w:cs="Courier New"/>
    </w:rPr>
  </w:style>
  <w:style w:type="character" w:customStyle="1" w:styleId="fontstyle01">
    <w:name w:val="fontstyle01"/>
    <w:rsid w:val="009B7246"/>
    <w:rPr>
      <w:rFonts w:ascii="TimesNewRoman" w:hAnsi="TimesNewRoman" w:hint="default"/>
      <w:b w:val="0"/>
      <w:bCs w:val="0"/>
      <w:i w:val="0"/>
      <w:iCs w:val="0"/>
      <w:color w:val="000000"/>
      <w:sz w:val="20"/>
      <w:szCs w:val="20"/>
    </w:rPr>
  </w:style>
  <w:style w:type="character" w:customStyle="1" w:styleId="10">
    <w:name w:val="Заголовок 1 Знак"/>
    <w:basedOn w:val="a0"/>
    <w:link w:val="1"/>
    <w:uiPriority w:val="9"/>
    <w:rsid w:val="006506A5"/>
    <w:rPr>
      <w:bCs/>
      <w:sz w:val="24"/>
      <w:szCs w:val="24"/>
    </w:rPr>
  </w:style>
  <w:style w:type="paragraph" w:styleId="24">
    <w:name w:val="List 2"/>
    <w:basedOn w:val="a"/>
    <w:uiPriority w:val="99"/>
    <w:rsid w:val="00BD5A66"/>
    <w:pPr>
      <w:ind w:left="566" w:hanging="283"/>
    </w:pPr>
    <w:rPr>
      <w:sz w:val="24"/>
      <w:szCs w:val="24"/>
    </w:rPr>
  </w:style>
  <w:style w:type="paragraph" w:styleId="25">
    <w:name w:val="Body Text 2"/>
    <w:basedOn w:val="a"/>
    <w:link w:val="26"/>
    <w:semiHidden/>
    <w:unhideWhenUsed/>
    <w:rsid w:val="001B4C07"/>
    <w:pPr>
      <w:spacing w:after="120" w:line="480" w:lineRule="auto"/>
    </w:pPr>
  </w:style>
  <w:style w:type="character" w:customStyle="1" w:styleId="26">
    <w:name w:val="Основной текст 2 Знак"/>
    <w:basedOn w:val="a0"/>
    <w:link w:val="25"/>
    <w:semiHidden/>
    <w:rsid w:val="001B4C07"/>
  </w:style>
  <w:style w:type="paragraph" w:styleId="35">
    <w:name w:val="Body Text 3"/>
    <w:basedOn w:val="a"/>
    <w:link w:val="36"/>
    <w:semiHidden/>
    <w:unhideWhenUsed/>
    <w:rsid w:val="001B4C07"/>
    <w:pPr>
      <w:spacing w:after="120"/>
    </w:pPr>
    <w:rPr>
      <w:sz w:val="16"/>
      <w:szCs w:val="16"/>
    </w:rPr>
  </w:style>
  <w:style w:type="character" w:customStyle="1" w:styleId="36">
    <w:name w:val="Основной текст 3 Знак"/>
    <w:basedOn w:val="a0"/>
    <w:link w:val="35"/>
    <w:semiHidden/>
    <w:rsid w:val="001B4C07"/>
    <w:rPr>
      <w:sz w:val="16"/>
      <w:szCs w:val="16"/>
    </w:rPr>
  </w:style>
  <w:style w:type="character" w:customStyle="1" w:styleId="keyword">
    <w:name w:val="keyword"/>
    <w:basedOn w:val="a0"/>
    <w:rsid w:val="003F4A1D"/>
  </w:style>
  <w:style w:type="character" w:customStyle="1" w:styleId="texample">
    <w:name w:val="texample"/>
    <w:basedOn w:val="a0"/>
    <w:rsid w:val="003F4A1D"/>
  </w:style>
  <w:style w:type="paragraph" w:styleId="HTML0">
    <w:name w:val="HTML Preformatted"/>
    <w:basedOn w:val="a"/>
    <w:link w:val="HTML1"/>
    <w:uiPriority w:val="99"/>
    <w:semiHidden/>
    <w:unhideWhenUsed/>
    <w:rsid w:val="003F4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1">
    <w:name w:val="Стандартный HTML Знак"/>
    <w:basedOn w:val="a0"/>
    <w:link w:val="HTML0"/>
    <w:uiPriority w:val="99"/>
    <w:semiHidden/>
    <w:rsid w:val="003F4A1D"/>
    <w:rPr>
      <w:rFonts w:ascii="Courier New" w:hAnsi="Courier New" w:cs="Courier New"/>
    </w:rPr>
  </w:style>
  <w:style w:type="paragraph" w:styleId="27">
    <w:name w:val="List Continue 2"/>
    <w:basedOn w:val="a"/>
    <w:uiPriority w:val="99"/>
    <w:unhideWhenUsed/>
    <w:rsid w:val="009533D5"/>
    <w:pPr>
      <w:spacing w:after="120" w:line="276" w:lineRule="auto"/>
      <w:ind w:left="566"/>
      <w:contextualSpacing/>
    </w:pPr>
    <w:rPr>
      <w:rFonts w:asciiTheme="minorHAnsi" w:eastAsiaTheme="minorHAnsi" w:hAnsiTheme="minorHAnsi" w:cstheme="minorBidi"/>
      <w:sz w:val="22"/>
      <w:szCs w:val="22"/>
      <w:lang w:eastAsia="en-US"/>
    </w:rPr>
  </w:style>
  <w:style w:type="character" w:customStyle="1" w:styleId="spelle">
    <w:name w:val="spelle"/>
    <w:basedOn w:val="a0"/>
    <w:rsid w:val="00563E61"/>
  </w:style>
  <w:style w:type="character" w:customStyle="1" w:styleId="grame">
    <w:name w:val="grame"/>
    <w:basedOn w:val="a0"/>
    <w:rsid w:val="00563E61"/>
  </w:style>
  <w:style w:type="paragraph" w:customStyle="1" w:styleId="28">
    <w:name w:val="Пр_Заголовок2"/>
    <w:basedOn w:val="a"/>
    <w:rsid w:val="00EC2E8E"/>
    <w:pPr>
      <w:suppressAutoHyphens/>
      <w:spacing w:line="200" w:lineRule="atLeast"/>
      <w:jc w:val="center"/>
    </w:pPr>
    <w:rPr>
      <w:b/>
      <w:sz w:val="28"/>
      <w:szCs w:val="28"/>
      <w:lang w:eastAsia="zh-CN"/>
    </w:rPr>
  </w:style>
  <w:style w:type="paragraph" w:customStyle="1" w:styleId="29">
    <w:name w:val="Абзац списка2"/>
    <w:basedOn w:val="a"/>
    <w:rsid w:val="00915289"/>
    <w:pPr>
      <w:suppressAutoHyphens/>
      <w:spacing w:after="200" w:line="276" w:lineRule="auto"/>
      <w:ind w:left="720" w:firstLine="567"/>
      <w:jc w:val="both"/>
    </w:pPr>
    <w:rPr>
      <w:rFonts w:ascii="Calibri" w:hAnsi="Calibri" w:cs="Calibri"/>
      <w:sz w:val="22"/>
      <w:szCs w:val="22"/>
      <w:lang w:eastAsia="zh-CN"/>
    </w:rPr>
  </w:style>
  <w:style w:type="paragraph" w:customStyle="1" w:styleId="rtecenter">
    <w:name w:val="rtecenter"/>
    <w:basedOn w:val="a"/>
    <w:rsid w:val="00BF2BD4"/>
    <w:pPr>
      <w:spacing w:before="100" w:beforeAutospacing="1" w:after="100" w:afterAutospacing="1"/>
    </w:pPr>
    <w:rPr>
      <w:sz w:val="24"/>
      <w:szCs w:val="24"/>
    </w:rPr>
  </w:style>
  <w:style w:type="paragraph" w:customStyle="1" w:styleId="rtejustify">
    <w:name w:val="rtejustify"/>
    <w:basedOn w:val="a"/>
    <w:rsid w:val="00BF2BD4"/>
    <w:pPr>
      <w:spacing w:before="100" w:beforeAutospacing="1" w:after="100" w:afterAutospacing="1"/>
    </w:pPr>
    <w:rPr>
      <w:sz w:val="24"/>
      <w:szCs w:val="24"/>
    </w:rPr>
  </w:style>
  <w:style w:type="character" w:styleId="HTML2">
    <w:name w:val="HTML Code"/>
    <w:basedOn w:val="a0"/>
    <w:uiPriority w:val="99"/>
    <w:semiHidden/>
    <w:unhideWhenUsed/>
    <w:rsid w:val="00066531"/>
    <w:rPr>
      <w:rFonts w:ascii="Courier New" w:eastAsia="Times New Roman" w:hAnsi="Courier New" w:cs="Courier New" w:hint="default"/>
      <w:sz w:val="20"/>
      <w:szCs w:val="20"/>
    </w:rPr>
  </w:style>
  <w:style w:type="paragraph" w:customStyle="1" w:styleId="taskpoint">
    <w:name w:val="task_point"/>
    <w:basedOn w:val="a"/>
    <w:rsid w:val="00066531"/>
    <w:pPr>
      <w:spacing w:before="100" w:beforeAutospacing="1" w:after="100" w:afterAutospacing="1"/>
    </w:pPr>
    <w:rPr>
      <w:sz w:val="24"/>
      <w:szCs w:val="24"/>
    </w:rPr>
  </w:style>
  <w:style w:type="character" w:styleId="af9">
    <w:name w:val="page number"/>
    <w:basedOn w:val="a0"/>
    <w:semiHidden/>
    <w:rsid w:val="006341CF"/>
  </w:style>
  <w:style w:type="table" w:styleId="afa">
    <w:name w:val="Table Elegant"/>
    <w:basedOn w:val="a1"/>
    <w:semiHidden/>
    <w:unhideWhenUsed/>
    <w:rsid w:val="00081C0B"/>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character" w:customStyle="1" w:styleId="appliestoitem">
    <w:name w:val="appliestoitem"/>
    <w:basedOn w:val="a0"/>
    <w:rsid w:val="006506A5"/>
  </w:style>
  <w:style w:type="paragraph" w:customStyle="1" w:styleId="ocpalertsection">
    <w:name w:val="ocpalertsection"/>
    <w:basedOn w:val="a"/>
    <w:rsid w:val="006506A5"/>
    <w:pPr>
      <w:spacing w:before="100" w:beforeAutospacing="1" w:after="100" w:afterAutospacing="1"/>
    </w:pPr>
    <w:rPr>
      <w:sz w:val="24"/>
      <w:szCs w:val="24"/>
    </w:rPr>
  </w:style>
  <w:style w:type="character" w:customStyle="1" w:styleId="71">
    <w:name w:val="Основной текст (7)_"/>
    <w:link w:val="710"/>
    <w:uiPriority w:val="99"/>
    <w:locked/>
    <w:rsid w:val="00692AFC"/>
    <w:rPr>
      <w:rFonts w:ascii="Century Schoolbook" w:hAnsi="Century Schoolbook" w:cs="Century Schoolbook"/>
      <w:b/>
      <w:bCs/>
      <w:sz w:val="17"/>
      <w:szCs w:val="17"/>
      <w:shd w:val="clear" w:color="auto" w:fill="FFFFFF"/>
    </w:rPr>
  </w:style>
  <w:style w:type="paragraph" w:customStyle="1" w:styleId="710">
    <w:name w:val="Основной текст (7)1"/>
    <w:basedOn w:val="a"/>
    <w:link w:val="71"/>
    <w:uiPriority w:val="99"/>
    <w:rsid w:val="00692AFC"/>
    <w:pPr>
      <w:widowControl w:val="0"/>
      <w:shd w:val="clear" w:color="auto" w:fill="FFFFFF"/>
      <w:spacing w:line="216" w:lineRule="exact"/>
      <w:jc w:val="center"/>
    </w:pPr>
    <w:rPr>
      <w:rFonts w:ascii="Century Schoolbook" w:hAnsi="Century Schoolbook" w:cs="Century Schoolbook"/>
      <w:b/>
      <w:bCs/>
      <w:sz w:val="17"/>
      <w:szCs w:val="17"/>
    </w:rPr>
  </w:style>
  <w:style w:type="paragraph" w:customStyle="1" w:styleId="Default">
    <w:name w:val="Default"/>
    <w:uiPriority w:val="99"/>
    <w:rsid w:val="00692AFC"/>
    <w:pPr>
      <w:autoSpaceDE w:val="0"/>
      <w:autoSpaceDN w:val="0"/>
      <w:adjustRightInd w:val="0"/>
    </w:pPr>
    <w:rPr>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04244">
      <w:bodyDiv w:val="1"/>
      <w:marLeft w:val="0"/>
      <w:marRight w:val="0"/>
      <w:marTop w:val="0"/>
      <w:marBottom w:val="0"/>
      <w:divBdr>
        <w:top w:val="none" w:sz="0" w:space="0" w:color="auto"/>
        <w:left w:val="none" w:sz="0" w:space="0" w:color="auto"/>
        <w:bottom w:val="none" w:sz="0" w:space="0" w:color="auto"/>
        <w:right w:val="none" w:sz="0" w:space="0" w:color="auto"/>
      </w:divBdr>
    </w:div>
    <w:div w:id="50663397">
      <w:bodyDiv w:val="1"/>
      <w:marLeft w:val="0"/>
      <w:marRight w:val="0"/>
      <w:marTop w:val="0"/>
      <w:marBottom w:val="0"/>
      <w:divBdr>
        <w:top w:val="none" w:sz="0" w:space="0" w:color="auto"/>
        <w:left w:val="none" w:sz="0" w:space="0" w:color="auto"/>
        <w:bottom w:val="none" w:sz="0" w:space="0" w:color="auto"/>
        <w:right w:val="none" w:sz="0" w:space="0" w:color="auto"/>
      </w:divBdr>
    </w:div>
    <w:div w:id="81340503">
      <w:bodyDiv w:val="1"/>
      <w:marLeft w:val="0"/>
      <w:marRight w:val="0"/>
      <w:marTop w:val="0"/>
      <w:marBottom w:val="0"/>
      <w:divBdr>
        <w:top w:val="none" w:sz="0" w:space="0" w:color="auto"/>
        <w:left w:val="none" w:sz="0" w:space="0" w:color="auto"/>
        <w:bottom w:val="none" w:sz="0" w:space="0" w:color="auto"/>
        <w:right w:val="none" w:sz="0" w:space="0" w:color="auto"/>
      </w:divBdr>
    </w:div>
    <w:div w:id="121462445">
      <w:bodyDiv w:val="1"/>
      <w:marLeft w:val="0"/>
      <w:marRight w:val="0"/>
      <w:marTop w:val="0"/>
      <w:marBottom w:val="0"/>
      <w:divBdr>
        <w:top w:val="none" w:sz="0" w:space="0" w:color="auto"/>
        <w:left w:val="none" w:sz="0" w:space="0" w:color="auto"/>
        <w:bottom w:val="none" w:sz="0" w:space="0" w:color="auto"/>
        <w:right w:val="none" w:sz="0" w:space="0" w:color="auto"/>
      </w:divBdr>
    </w:div>
    <w:div w:id="202644798">
      <w:bodyDiv w:val="1"/>
      <w:marLeft w:val="0"/>
      <w:marRight w:val="0"/>
      <w:marTop w:val="0"/>
      <w:marBottom w:val="0"/>
      <w:divBdr>
        <w:top w:val="none" w:sz="0" w:space="0" w:color="auto"/>
        <w:left w:val="none" w:sz="0" w:space="0" w:color="auto"/>
        <w:bottom w:val="none" w:sz="0" w:space="0" w:color="auto"/>
        <w:right w:val="none" w:sz="0" w:space="0" w:color="auto"/>
      </w:divBdr>
    </w:div>
    <w:div w:id="216014803">
      <w:bodyDiv w:val="1"/>
      <w:marLeft w:val="0"/>
      <w:marRight w:val="0"/>
      <w:marTop w:val="0"/>
      <w:marBottom w:val="0"/>
      <w:divBdr>
        <w:top w:val="none" w:sz="0" w:space="0" w:color="auto"/>
        <w:left w:val="none" w:sz="0" w:space="0" w:color="auto"/>
        <w:bottom w:val="none" w:sz="0" w:space="0" w:color="auto"/>
        <w:right w:val="none" w:sz="0" w:space="0" w:color="auto"/>
      </w:divBdr>
    </w:div>
    <w:div w:id="284695956">
      <w:bodyDiv w:val="1"/>
      <w:marLeft w:val="0"/>
      <w:marRight w:val="0"/>
      <w:marTop w:val="0"/>
      <w:marBottom w:val="0"/>
      <w:divBdr>
        <w:top w:val="none" w:sz="0" w:space="0" w:color="auto"/>
        <w:left w:val="none" w:sz="0" w:space="0" w:color="auto"/>
        <w:bottom w:val="none" w:sz="0" w:space="0" w:color="auto"/>
        <w:right w:val="none" w:sz="0" w:space="0" w:color="auto"/>
      </w:divBdr>
    </w:div>
    <w:div w:id="315692591">
      <w:bodyDiv w:val="1"/>
      <w:marLeft w:val="0"/>
      <w:marRight w:val="0"/>
      <w:marTop w:val="0"/>
      <w:marBottom w:val="0"/>
      <w:divBdr>
        <w:top w:val="none" w:sz="0" w:space="0" w:color="auto"/>
        <w:left w:val="none" w:sz="0" w:space="0" w:color="auto"/>
        <w:bottom w:val="none" w:sz="0" w:space="0" w:color="auto"/>
        <w:right w:val="none" w:sz="0" w:space="0" w:color="auto"/>
      </w:divBdr>
    </w:div>
    <w:div w:id="321666547">
      <w:bodyDiv w:val="1"/>
      <w:marLeft w:val="0"/>
      <w:marRight w:val="0"/>
      <w:marTop w:val="0"/>
      <w:marBottom w:val="0"/>
      <w:divBdr>
        <w:top w:val="none" w:sz="0" w:space="0" w:color="auto"/>
        <w:left w:val="none" w:sz="0" w:space="0" w:color="auto"/>
        <w:bottom w:val="none" w:sz="0" w:space="0" w:color="auto"/>
        <w:right w:val="none" w:sz="0" w:space="0" w:color="auto"/>
      </w:divBdr>
    </w:div>
    <w:div w:id="323749922">
      <w:bodyDiv w:val="1"/>
      <w:marLeft w:val="0"/>
      <w:marRight w:val="0"/>
      <w:marTop w:val="0"/>
      <w:marBottom w:val="0"/>
      <w:divBdr>
        <w:top w:val="none" w:sz="0" w:space="0" w:color="auto"/>
        <w:left w:val="none" w:sz="0" w:space="0" w:color="auto"/>
        <w:bottom w:val="none" w:sz="0" w:space="0" w:color="auto"/>
        <w:right w:val="none" w:sz="0" w:space="0" w:color="auto"/>
      </w:divBdr>
    </w:div>
    <w:div w:id="338968744">
      <w:bodyDiv w:val="1"/>
      <w:marLeft w:val="0"/>
      <w:marRight w:val="0"/>
      <w:marTop w:val="0"/>
      <w:marBottom w:val="0"/>
      <w:divBdr>
        <w:top w:val="none" w:sz="0" w:space="0" w:color="auto"/>
        <w:left w:val="none" w:sz="0" w:space="0" w:color="auto"/>
        <w:bottom w:val="none" w:sz="0" w:space="0" w:color="auto"/>
        <w:right w:val="none" w:sz="0" w:space="0" w:color="auto"/>
      </w:divBdr>
    </w:div>
    <w:div w:id="366564199">
      <w:bodyDiv w:val="1"/>
      <w:marLeft w:val="0"/>
      <w:marRight w:val="0"/>
      <w:marTop w:val="0"/>
      <w:marBottom w:val="0"/>
      <w:divBdr>
        <w:top w:val="none" w:sz="0" w:space="0" w:color="auto"/>
        <w:left w:val="none" w:sz="0" w:space="0" w:color="auto"/>
        <w:bottom w:val="none" w:sz="0" w:space="0" w:color="auto"/>
        <w:right w:val="none" w:sz="0" w:space="0" w:color="auto"/>
      </w:divBdr>
    </w:div>
    <w:div w:id="378894649">
      <w:bodyDiv w:val="1"/>
      <w:marLeft w:val="0"/>
      <w:marRight w:val="0"/>
      <w:marTop w:val="0"/>
      <w:marBottom w:val="0"/>
      <w:divBdr>
        <w:top w:val="none" w:sz="0" w:space="0" w:color="auto"/>
        <w:left w:val="none" w:sz="0" w:space="0" w:color="auto"/>
        <w:bottom w:val="none" w:sz="0" w:space="0" w:color="auto"/>
        <w:right w:val="none" w:sz="0" w:space="0" w:color="auto"/>
      </w:divBdr>
      <w:divsChild>
        <w:div w:id="686490970">
          <w:marLeft w:val="0"/>
          <w:marRight w:val="0"/>
          <w:marTop w:val="0"/>
          <w:marBottom w:val="0"/>
          <w:divBdr>
            <w:top w:val="none" w:sz="0" w:space="0" w:color="auto"/>
            <w:left w:val="none" w:sz="0" w:space="0" w:color="auto"/>
            <w:bottom w:val="none" w:sz="0" w:space="0" w:color="auto"/>
            <w:right w:val="none" w:sz="0" w:space="0" w:color="auto"/>
          </w:divBdr>
          <w:divsChild>
            <w:div w:id="576136052">
              <w:marLeft w:val="0"/>
              <w:marRight w:val="0"/>
              <w:marTop w:val="0"/>
              <w:marBottom w:val="0"/>
              <w:divBdr>
                <w:top w:val="none" w:sz="0" w:space="0" w:color="auto"/>
                <w:left w:val="none" w:sz="0" w:space="0" w:color="auto"/>
                <w:bottom w:val="none" w:sz="0" w:space="0" w:color="auto"/>
                <w:right w:val="none" w:sz="0" w:space="0" w:color="auto"/>
              </w:divBdr>
            </w:div>
          </w:divsChild>
        </w:div>
        <w:div w:id="1695426288">
          <w:marLeft w:val="150"/>
          <w:marRight w:val="0"/>
          <w:marTop w:val="0"/>
          <w:marBottom w:val="0"/>
          <w:divBdr>
            <w:top w:val="none" w:sz="0" w:space="0" w:color="auto"/>
            <w:left w:val="none" w:sz="0" w:space="0" w:color="auto"/>
            <w:bottom w:val="none" w:sz="0" w:space="0" w:color="auto"/>
            <w:right w:val="none" w:sz="0" w:space="0" w:color="auto"/>
          </w:divBdr>
        </w:div>
        <w:div w:id="1272207662">
          <w:marLeft w:val="0"/>
          <w:marRight w:val="0"/>
          <w:marTop w:val="0"/>
          <w:marBottom w:val="0"/>
          <w:divBdr>
            <w:top w:val="none" w:sz="0" w:space="0" w:color="auto"/>
            <w:left w:val="none" w:sz="0" w:space="0" w:color="auto"/>
            <w:bottom w:val="none" w:sz="0" w:space="0" w:color="auto"/>
            <w:right w:val="none" w:sz="0" w:space="0" w:color="auto"/>
          </w:divBdr>
        </w:div>
        <w:div w:id="1308632864">
          <w:marLeft w:val="150"/>
          <w:marRight w:val="0"/>
          <w:marTop w:val="0"/>
          <w:marBottom w:val="0"/>
          <w:divBdr>
            <w:top w:val="none" w:sz="0" w:space="0" w:color="auto"/>
            <w:left w:val="none" w:sz="0" w:space="0" w:color="auto"/>
            <w:bottom w:val="none" w:sz="0" w:space="0" w:color="auto"/>
            <w:right w:val="none" w:sz="0" w:space="0" w:color="auto"/>
          </w:divBdr>
        </w:div>
      </w:divsChild>
    </w:div>
    <w:div w:id="447160416">
      <w:bodyDiv w:val="1"/>
      <w:marLeft w:val="0"/>
      <w:marRight w:val="0"/>
      <w:marTop w:val="0"/>
      <w:marBottom w:val="0"/>
      <w:divBdr>
        <w:top w:val="none" w:sz="0" w:space="0" w:color="auto"/>
        <w:left w:val="none" w:sz="0" w:space="0" w:color="auto"/>
        <w:bottom w:val="none" w:sz="0" w:space="0" w:color="auto"/>
        <w:right w:val="none" w:sz="0" w:space="0" w:color="auto"/>
      </w:divBdr>
    </w:div>
    <w:div w:id="463544161">
      <w:bodyDiv w:val="1"/>
      <w:marLeft w:val="0"/>
      <w:marRight w:val="0"/>
      <w:marTop w:val="0"/>
      <w:marBottom w:val="0"/>
      <w:divBdr>
        <w:top w:val="none" w:sz="0" w:space="0" w:color="auto"/>
        <w:left w:val="none" w:sz="0" w:space="0" w:color="auto"/>
        <w:bottom w:val="none" w:sz="0" w:space="0" w:color="auto"/>
        <w:right w:val="none" w:sz="0" w:space="0" w:color="auto"/>
      </w:divBdr>
    </w:div>
    <w:div w:id="492451066">
      <w:bodyDiv w:val="1"/>
      <w:marLeft w:val="0"/>
      <w:marRight w:val="0"/>
      <w:marTop w:val="0"/>
      <w:marBottom w:val="0"/>
      <w:divBdr>
        <w:top w:val="none" w:sz="0" w:space="0" w:color="auto"/>
        <w:left w:val="none" w:sz="0" w:space="0" w:color="auto"/>
        <w:bottom w:val="none" w:sz="0" w:space="0" w:color="auto"/>
        <w:right w:val="none" w:sz="0" w:space="0" w:color="auto"/>
      </w:divBdr>
    </w:div>
    <w:div w:id="500698258">
      <w:bodyDiv w:val="1"/>
      <w:marLeft w:val="0"/>
      <w:marRight w:val="0"/>
      <w:marTop w:val="0"/>
      <w:marBottom w:val="0"/>
      <w:divBdr>
        <w:top w:val="none" w:sz="0" w:space="0" w:color="auto"/>
        <w:left w:val="none" w:sz="0" w:space="0" w:color="auto"/>
        <w:bottom w:val="none" w:sz="0" w:space="0" w:color="auto"/>
        <w:right w:val="none" w:sz="0" w:space="0" w:color="auto"/>
      </w:divBdr>
    </w:div>
    <w:div w:id="541748991">
      <w:bodyDiv w:val="1"/>
      <w:marLeft w:val="0"/>
      <w:marRight w:val="0"/>
      <w:marTop w:val="0"/>
      <w:marBottom w:val="0"/>
      <w:divBdr>
        <w:top w:val="none" w:sz="0" w:space="0" w:color="auto"/>
        <w:left w:val="none" w:sz="0" w:space="0" w:color="auto"/>
        <w:bottom w:val="none" w:sz="0" w:space="0" w:color="auto"/>
        <w:right w:val="none" w:sz="0" w:space="0" w:color="auto"/>
      </w:divBdr>
    </w:div>
    <w:div w:id="548877161">
      <w:bodyDiv w:val="1"/>
      <w:marLeft w:val="0"/>
      <w:marRight w:val="0"/>
      <w:marTop w:val="0"/>
      <w:marBottom w:val="0"/>
      <w:divBdr>
        <w:top w:val="none" w:sz="0" w:space="0" w:color="auto"/>
        <w:left w:val="none" w:sz="0" w:space="0" w:color="auto"/>
        <w:bottom w:val="none" w:sz="0" w:space="0" w:color="auto"/>
        <w:right w:val="none" w:sz="0" w:space="0" w:color="auto"/>
      </w:divBdr>
    </w:div>
    <w:div w:id="567424900">
      <w:bodyDiv w:val="1"/>
      <w:marLeft w:val="0"/>
      <w:marRight w:val="0"/>
      <w:marTop w:val="0"/>
      <w:marBottom w:val="0"/>
      <w:divBdr>
        <w:top w:val="none" w:sz="0" w:space="0" w:color="auto"/>
        <w:left w:val="none" w:sz="0" w:space="0" w:color="auto"/>
        <w:bottom w:val="none" w:sz="0" w:space="0" w:color="auto"/>
        <w:right w:val="none" w:sz="0" w:space="0" w:color="auto"/>
      </w:divBdr>
    </w:div>
    <w:div w:id="603730359">
      <w:bodyDiv w:val="1"/>
      <w:marLeft w:val="0"/>
      <w:marRight w:val="0"/>
      <w:marTop w:val="0"/>
      <w:marBottom w:val="0"/>
      <w:divBdr>
        <w:top w:val="none" w:sz="0" w:space="0" w:color="auto"/>
        <w:left w:val="none" w:sz="0" w:space="0" w:color="auto"/>
        <w:bottom w:val="none" w:sz="0" w:space="0" w:color="auto"/>
        <w:right w:val="none" w:sz="0" w:space="0" w:color="auto"/>
      </w:divBdr>
    </w:div>
    <w:div w:id="604460829">
      <w:bodyDiv w:val="1"/>
      <w:marLeft w:val="0"/>
      <w:marRight w:val="0"/>
      <w:marTop w:val="0"/>
      <w:marBottom w:val="0"/>
      <w:divBdr>
        <w:top w:val="none" w:sz="0" w:space="0" w:color="auto"/>
        <w:left w:val="none" w:sz="0" w:space="0" w:color="auto"/>
        <w:bottom w:val="none" w:sz="0" w:space="0" w:color="auto"/>
        <w:right w:val="none" w:sz="0" w:space="0" w:color="auto"/>
      </w:divBdr>
    </w:div>
    <w:div w:id="609436020">
      <w:bodyDiv w:val="1"/>
      <w:marLeft w:val="0"/>
      <w:marRight w:val="0"/>
      <w:marTop w:val="0"/>
      <w:marBottom w:val="0"/>
      <w:divBdr>
        <w:top w:val="none" w:sz="0" w:space="0" w:color="auto"/>
        <w:left w:val="none" w:sz="0" w:space="0" w:color="auto"/>
        <w:bottom w:val="none" w:sz="0" w:space="0" w:color="auto"/>
        <w:right w:val="none" w:sz="0" w:space="0" w:color="auto"/>
      </w:divBdr>
    </w:div>
    <w:div w:id="645822357">
      <w:bodyDiv w:val="1"/>
      <w:marLeft w:val="0"/>
      <w:marRight w:val="0"/>
      <w:marTop w:val="0"/>
      <w:marBottom w:val="0"/>
      <w:divBdr>
        <w:top w:val="none" w:sz="0" w:space="0" w:color="auto"/>
        <w:left w:val="none" w:sz="0" w:space="0" w:color="auto"/>
        <w:bottom w:val="none" w:sz="0" w:space="0" w:color="auto"/>
        <w:right w:val="none" w:sz="0" w:space="0" w:color="auto"/>
      </w:divBdr>
    </w:div>
    <w:div w:id="664435726">
      <w:bodyDiv w:val="1"/>
      <w:marLeft w:val="0"/>
      <w:marRight w:val="0"/>
      <w:marTop w:val="0"/>
      <w:marBottom w:val="0"/>
      <w:divBdr>
        <w:top w:val="none" w:sz="0" w:space="0" w:color="auto"/>
        <w:left w:val="none" w:sz="0" w:space="0" w:color="auto"/>
        <w:bottom w:val="none" w:sz="0" w:space="0" w:color="auto"/>
        <w:right w:val="none" w:sz="0" w:space="0" w:color="auto"/>
      </w:divBdr>
    </w:div>
    <w:div w:id="723870049">
      <w:bodyDiv w:val="1"/>
      <w:marLeft w:val="0"/>
      <w:marRight w:val="0"/>
      <w:marTop w:val="0"/>
      <w:marBottom w:val="0"/>
      <w:divBdr>
        <w:top w:val="none" w:sz="0" w:space="0" w:color="auto"/>
        <w:left w:val="none" w:sz="0" w:space="0" w:color="auto"/>
        <w:bottom w:val="none" w:sz="0" w:space="0" w:color="auto"/>
        <w:right w:val="none" w:sz="0" w:space="0" w:color="auto"/>
      </w:divBdr>
    </w:div>
    <w:div w:id="743914735">
      <w:bodyDiv w:val="1"/>
      <w:marLeft w:val="0"/>
      <w:marRight w:val="0"/>
      <w:marTop w:val="0"/>
      <w:marBottom w:val="0"/>
      <w:divBdr>
        <w:top w:val="none" w:sz="0" w:space="0" w:color="auto"/>
        <w:left w:val="none" w:sz="0" w:space="0" w:color="auto"/>
        <w:bottom w:val="none" w:sz="0" w:space="0" w:color="auto"/>
        <w:right w:val="none" w:sz="0" w:space="0" w:color="auto"/>
      </w:divBdr>
      <w:divsChild>
        <w:div w:id="322902913">
          <w:marLeft w:val="0"/>
          <w:marRight w:val="0"/>
          <w:marTop w:val="0"/>
          <w:marBottom w:val="0"/>
          <w:divBdr>
            <w:top w:val="none" w:sz="0" w:space="0" w:color="auto"/>
            <w:left w:val="none" w:sz="0" w:space="0" w:color="auto"/>
            <w:bottom w:val="none" w:sz="0" w:space="0" w:color="auto"/>
            <w:right w:val="none" w:sz="0" w:space="0" w:color="auto"/>
          </w:divBdr>
          <w:divsChild>
            <w:div w:id="1179739280">
              <w:marLeft w:val="0"/>
              <w:marRight w:val="0"/>
              <w:marTop w:val="0"/>
              <w:marBottom w:val="0"/>
              <w:divBdr>
                <w:top w:val="none" w:sz="0" w:space="0" w:color="auto"/>
                <w:left w:val="none" w:sz="0" w:space="0" w:color="auto"/>
                <w:bottom w:val="none" w:sz="0" w:space="0" w:color="auto"/>
                <w:right w:val="none" w:sz="0" w:space="0" w:color="auto"/>
              </w:divBdr>
              <w:divsChild>
                <w:div w:id="320088172">
                  <w:marLeft w:val="0"/>
                  <w:marRight w:val="0"/>
                  <w:marTop w:val="0"/>
                  <w:marBottom w:val="0"/>
                  <w:divBdr>
                    <w:top w:val="none" w:sz="0" w:space="0" w:color="auto"/>
                    <w:left w:val="none" w:sz="0" w:space="0" w:color="auto"/>
                    <w:bottom w:val="none" w:sz="0" w:space="0" w:color="auto"/>
                    <w:right w:val="none" w:sz="0" w:space="0" w:color="auto"/>
                  </w:divBdr>
                  <w:divsChild>
                    <w:div w:id="69619234">
                      <w:marLeft w:val="0"/>
                      <w:marRight w:val="0"/>
                      <w:marTop w:val="0"/>
                      <w:marBottom w:val="0"/>
                      <w:divBdr>
                        <w:top w:val="none" w:sz="0" w:space="0" w:color="auto"/>
                        <w:left w:val="none" w:sz="0" w:space="0" w:color="auto"/>
                        <w:bottom w:val="none" w:sz="0" w:space="0" w:color="auto"/>
                        <w:right w:val="none" w:sz="0" w:space="0" w:color="auto"/>
                      </w:divBdr>
                      <w:divsChild>
                        <w:div w:id="1324625316">
                          <w:marLeft w:val="0"/>
                          <w:marRight w:val="0"/>
                          <w:marTop w:val="94"/>
                          <w:marBottom w:val="94"/>
                          <w:divBdr>
                            <w:top w:val="single" w:sz="8" w:space="0" w:color="C1C4C7"/>
                            <w:left w:val="single" w:sz="8" w:space="0" w:color="C1C4C7"/>
                            <w:bottom w:val="single" w:sz="8" w:space="0" w:color="C1C4C7"/>
                            <w:right w:val="single" w:sz="8" w:space="0" w:color="C1C4C7"/>
                          </w:divBdr>
                          <w:divsChild>
                            <w:div w:id="36768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813735">
      <w:bodyDiv w:val="1"/>
      <w:marLeft w:val="0"/>
      <w:marRight w:val="0"/>
      <w:marTop w:val="0"/>
      <w:marBottom w:val="0"/>
      <w:divBdr>
        <w:top w:val="none" w:sz="0" w:space="0" w:color="auto"/>
        <w:left w:val="none" w:sz="0" w:space="0" w:color="auto"/>
        <w:bottom w:val="none" w:sz="0" w:space="0" w:color="auto"/>
        <w:right w:val="none" w:sz="0" w:space="0" w:color="auto"/>
      </w:divBdr>
    </w:div>
    <w:div w:id="767194844">
      <w:bodyDiv w:val="1"/>
      <w:marLeft w:val="0"/>
      <w:marRight w:val="0"/>
      <w:marTop w:val="0"/>
      <w:marBottom w:val="0"/>
      <w:divBdr>
        <w:top w:val="none" w:sz="0" w:space="0" w:color="auto"/>
        <w:left w:val="none" w:sz="0" w:space="0" w:color="auto"/>
        <w:bottom w:val="none" w:sz="0" w:space="0" w:color="auto"/>
        <w:right w:val="none" w:sz="0" w:space="0" w:color="auto"/>
      </w:divBdr>
    </w:div>
    <w:div w:id="774248065">
      <w:bodyDiv w:val="1"/>
      <w:marLeft w:val="0"/>
      <w:marRight w:val="0"/>
      <w:marTop w:val="0"/>
      <w:marBottom w:val="0"/>
      <w:divBdr>
        <w:top w:val="none" w:sz="0" w:space="0" w:color="auto"/>
        <w:left w:val="none" w:sz="0" w:space="0" w:color="auto"/>
        <w:bottom w:val="none" w:sz="0" w:space="0" w:color="auto"/>
        <w:right w:val="none" w:sz="0" w:space="0" w:color="auto"/>
      </w:divBdr>
    </w:div>
    <w:div w:id="775366243">
      <w:bodyDiv w:val="1"/>
      <w:marLeft w:val="0"/>
      <w:marRight w:val="0"/>
      <w:marTop w:val="0"/>
      <w:marBottom w:val="0"/>
      <w:divBdr>
        <w:top w:val="none" w:sz="0" w:space="0" w:color="auto"/>
        <w:left w:val="none" w:sz="0" w:space="0" w:color="auto"/>
        <w:bottom w:val="none" w:sz="0" w:space="0" w:color="auto"/>
        <w:right w:val="none" w:sz="0" w:space="0" w:color="auto"/>
      </w:divBdr>
    </w:div>
    <w:div w:id="817115207">
      <w:bodyDiv w:val="1"/>
      <w:marLeft w:val="0"/>
      <w:marRight w:val="0"/>
      <w:marTop w:val="0"/>
      <w:marBottom w:val="0"/>
      <w:divBdr>
        <w:top w:val="none" w:sz="0" w:space="0" w:color="auto"/>
        <w:left w:val="none" w:sz="0" w:space="0" w:color="auto"/>
        <w:bottom w:val="none" w:sz="0" w:space="0" w:color="auto"/>
        <w:right w:val="none" w:sz="0" w:space="0" w:color="auto"/>
      </w:divBdr>
      <w:divsChild>
        <w:div w:id="1673486635">
          <w:marLeft w:val="0"/>
          <w:marRight w:val="0"/>
          <w:marTop w:val="0"/>
          <w:marBottom w:val="0"/>
          <w:divBdr>
            <w:top w:val="none" w:sz="0" w:space="0" w:color="auto"/>
            <w:left w:val="none" w:sz="0" w:space="0" w:color="auto"/>
            <w:bottom w:val="none" w:sz="0" w:space="0" w:color="auto"/>
            <w:right w:val="none" w:sz="0" w:space="0" w:color="auto"/>
          </w:divBdr>
          <w:divsChild>
            <w:div w:id="809904707">
              <w:marLeft w:val="0"/>
              <w:marRight w:val="0"/>
              <w:marTop w:val="0"/>
              <w:marBottom w:val="0"/>
              <w:divBdr>
                <w:top w:val="none" w:sz="0" w:space="0" w:color="auto"/>
                <w:left w:val="none" w:sz="0" w:space="0" w:color="auto"/>
                <w:bottom w:val="none" w:sz="0" w:space="0" w:color="auto"/>
                <w:right w:val="none" w:sz="0" w:space="0" w:color="auto"/>
              </w:divBdr>
            </w:div>
          </w:divsChild>
        </w:div>
        <w:div w:id="1660428471">
          <w:marLeft w:val="0"/>
          <w:marRight w:val="0"/>
          <w:marTop w:val="570"/>
          <w:marBottom w:val="0"/>
          <w:divBdr>
            <w:top w:val="none" w:sz="0" w:space="0" w:color="auto"/>
            <w:left w:val="none" w:sz="0" w:space="0" w:color="auto"/>
            <w:bottom w:val="none" w:sz="0" w:space="0" w:color="auto"/>
            <w:right w:val="none" w:sz="0" w:space="0" w:color="auto"/>
          </w:divBdr>
          <w:divsChild>
            <w:div w:id="1119564420">
              <w:marLeft w:val="0"/>
              <w:marRight w:val="0"/>
              <w:marTop w:val="0"/>
              <w:marBottom w:val="225"/>
              <w:divBdr>
                <w:top w:val="none" w:sz="0" w:space="0" w:color="auto"/>
                <w:left w:val="none" w:sz="0" w:space="0" w:color="auto"/>
                <w:bottom w:val="single" w:sz="6" w:space="21" w:color="D2D2D2"/>
                <w:right w:val="none" w:sz="0" w:space="0" w:color="auto"/>
              </w:divBdr>
            </w:div>
            <w:div w:id="391394207">
              <w:marLeft w:val="0"/>
              <w:marRight w:val="0"/>
              <w:marTop w:val="0"/>
              <w:marBottom w:val="0"/>
              <w:divBdr>
                <w:top w:val="none" w:sz="0" w:space="0" w:color="auto"/>
                <w:left w:val="none" w:sz="0" w:space="0" w:color="auto"/>
                <w:bottom w:val="none" w:sz="0" w:space="0" w:color="auto"/>
                <w:right w:val="none" w:sz="0" w:space="0" w:color="auto"/>
              </w:divBdr>
              <w:divsChild>
                <w:div w:id="1074274901">
                  <w:marLeft w:val="0"/>
                  <w:marRight w:val="0"/>
                  <w:marTop w:val="0"/>
                  <w:marBottom w:val="0"/>
                  <w:divBdr>
                    <w:top w:val="none" w:sz="0" w:space="0" w:color="auto"/>
                    <w:left w:val="none" w:sz="0" w:space="0" w:color="auto"/>
                    <w:bottom w:val="none" w:sz="0" w:space="0" w:color="auto"/>
                    <w:right w:val="none" w:sz="0" w:space="0" w:color="auto"/>
                  </w:divBdr>
                  <w:divsChild>
                    <w:div w:id="1978103947">
                      <w:marLeft w:val="0"/>
                      <w:marRight w:val="0"/>
                      <w:marTop w:val="240"/>
                      <w:marBottom w:val="240"/>
                      <w:divBdr>
                        <w:top w:val="none" w:sz="0" w:space="0" w:color="auto"/>
                        <w:left w:val="none" w:sz="0" w:space="0" w:color="auto"/>
                        <w:bottom w:val="none" w:sz="0" w:space="0" w:color="auto"/>
                        <w:right w:val="none" w:sz="0" w:space="0" w:color="auto"/>
                      </w:divBdr>
                    </w:div>
                    <w:div w:id="58096192">
                      <w:marLeft w:val="0"/>
                      <w:marRight w:val="0"/>
                      <w:marTop w:val="0"/>
                      <w:marBottom w:val="0"/>
                      <w:divBdr>
                        <w:top w:val="none" w:sz="0" w:space="0" w:color="auto"/>
                        <w:left w:val="none" w:sz="0" w:space="0" w:color="auto"/>
                        <w:bottom w:val="none" w:sz="0" w:space="0" w:color="auto"/>
                        <w:right w:val="none" w:sz="0" w:space="0" w:color="auto"/>
                      </w:divBdr>
                    </w:div>
                    <w:div w:id="158274896">
                      <w:marLeft w:val="0"/>
                      <w:marRight w:val="0"/>
                      <w:marTop w:val="0"/>
                      <w:marBottom w:val="0"/>
                      <w:divBdr>
                        <w:top w:val="none" w:sz="0" w:space="0" w:color="auto"/>
                        <w:left w:val="none" w:sz="0" w:space="0" w:color="auto"/>
                        <w:bottom w:val="none" w:sz="0" w:space="0" w:color="auto"/>
                        <w:right w:val="none" w:sz="0" w:space="0" w:color="auto"/>
                      </w:divBdr>
                    </w:div>
                    <w:div w:id="1612349146">
                      <w:marLeft w:val="0"/>
                      <w:marRight w:val="0"/>
                      <w:marTop w:val="0"/>
                      <w:marBottom w:val="0"/>
                      <w:divBdr>
                        <w:top w:val="none" w:sz="0" w:space="0" w:color="auto"/>
                        <w:left w:val="none" w:sz="0" w:space="0" w:color="auto"/>
                        <w:bottom w:val="none" w:sz="0" w:space="0" w:color="auto"/>
                        <w:right w:val="none" w:sz="0" w:space="0" w:color="auto"/>
                      </w:divBdr>
                    </w:div>
                    <w:div w:id="380907437">
                      <w:marLeft w:val="0"/>
                      <w:marRight w:val="0"/>
                      <w:marTop w:val="0"/>
                      <w:marBottom w:val="0"/>
                      <w:divBdr>
                        <w:top w:val="none" w:sz="0" w:space="0" w:color="auto"/>
                        <w:left w:val="none" w:sz="0" w:space="0" w:color="auto"/>
                        <w:bottom w:val="none" w:sz="0" w:space="0" w:color="auto"/>
                        <w:right w:val="none" w:sz="0" w:space="0" w:color="auto"/>
                      </w:divBdr>
                    </w:div>
                    <w:div w:id="167969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036141">
      <w:bodyDiv w:val="1"/>
      <w:marLeft w:val="0"/>
      <w:marRight w:val="0"/>
      <w:marTop w:val="0"/>
      <w:marBottom w:val="0"/>
      <w:divBdr>
        <w:top w:val="none" w:sz="0" w:space="0" w:color="auto"/>
        <w:left w:val="none" w:sz="0" w:space="0" w:color="auto"/>
        <w:bottom w:val="none" w:sz="0" w:space="0" w:color="auto"/>
        <w:right w:val="none" w:sz="0" w:space="0" w:color="auto"/>
      </w:divBdr>
    </w:div>
    <w:div w:id="889615537">
      <w:bodyDiv w:val="1"/>
      <w:marLeft w:val="0"/>
      <w:marRight w:val="0"/>
      <w:marTop w:val="0"/>
      <w:marBottom w:val="0"/>
      <w:divBdr>
        <w:top w:val="none" w:sz="0" w:space="0" w:color="auto"/>
        <w:left w:val="none" w:sz="0" w:space="0" w:color="auto"/>
        <w:bottom w:val="none" w:sz="0" w:space="0" w:color="auto"/>
        <w:right w:val="none" w:sz="0" w:space="0" w:color="auto"/>
      </w:divBdr>
    </w:div>
    <w:div w:id="893665649">
      <w:bodyDiv w:val="1"/>
      <w:marLeft w:val="0"/>
      <w:marRight w:val="0"/>
      <w:marTop w:val="0"/>
      <w:marBottom w:val="0"/>
      <w:divBdr>
        <w:top w:val="none" w:sz="0" w:space="0" w:color="auto"/>
        <w:left w:val="none" w:sz="0" w:space="0" w:color="auto"/>
        <w:bottom w:val="none" w:sz="0" w:space="0" w:color="auto"/>
        <w:right w:val="none" w:sz="0" w:space="0" w:color="auto"/>
      </w:divBdr>
    </w:div>
    <w:div w:id="919099183">
      <w:bodyDiv w:val="1"/>
      <w:marLeft w:val="0"/>
      <w:marRight w:val="0"/>
      <w:marTop w:val="0"/>
      <w:marBottom w:val="0"/>
      <w:divBdr>
        <w:top w:val="none" w:sz="0" w:space="0" w:color="auto"/>
        <w:left w:val="none" w:sz="0" w:space="0" w:color="auto"/>
        <w:bottom w:val="none" w:sz="0" w:space="0" w:color="auto"/>
        <w:right w:val="none" w:sz="0" w:space="0" w:color="auto"/>
      </w:divBdr>
    </w:div>
    <w:div w:id="1036154410">
      <w:bodyDiv w:val="1"/>
      <w:marLeft w:val="0"/>
      <w:marRight w:val="0"/>
      <w:marTop w:val="0"/>
      <w:marBottom w:val="0"/>
      <w:divBdr>
        <w:top w:val="none" w:sz="0" w:space="0" w:color="auto"/>
        <w:left w:val="none" w:sz="0" w:space="0" w:color="auto"/>
        <w:bottom w:val="none" w:sz="0" w:space="0" w:color="auto"/>
        <w:right w:val="none" w:sz="0" w:space="0" w:color="auto"/>
      </w:divBdr>
    </w:div>
    <w:div w:id="1046489161">
      <w:bodyDiv w:val="1"/>
      <w:marLeft w:val="0"/>
      <w:marRight w:val="0"/>
      <w:marTop w:val="0"/>
      <w:marBottom w:val="0"/>
      <w:divBdr>
        <w:top w:val="none" w:sz="0" w:space="0" w:color="auto"/>
        <w:left w:val="none" w:sz="0" w:space="0" w:color="auto"/>
        <w:bottom w:val="none" w:sz="0" w:space="0" w:color="auto"/>
        <w:right w:val="none" w:sz="0" w:space="0" w:color="auto"/>
      </w:divBdr>
    </w:div>
    <w:div w:id="1071850598">
      <w:bodyDiv w:val="1"/>
      <w:marLeft w:val="0"/>
      <w:marRight w:val="0"/>
      <w:marTop w:val="0"/>
      <w:marBottom w:val="0"/>
      <w:divBdr>
        <w:top w:val="none" w:sz="0" w:space="0" w:color="auto"/>
        <w:left w:val="none" w:sz="0" w:space="0" w:color="auto"/>
        <w:bottom w:val="none" w:sz="0" w:space="0" w:color="auto"/>
        <w:right w:val="none" w:sz="0" w:space="0" w:color="auto"/>
      </w:divBdr>
    </w:div>
    <w:div w:id="1080523836">
      <w:bodyDiv w:val="1"/>
      <w:marLeft w:val="0"/>
      <w:marRight w:val="0"/>
      <w:marTop w:val="0"/>
      <w:marBottom w:val="0"/>
      <w:divBdr>
        <w:top w:val="none" w:sz="0" w:space="0" w:color="auto"/>
        <w:left w:val="none" w:sz="0" w:space="0" w:color="auto"/>
        <w:bottom w:val="none" w:sz="0" w:space="0" w:color="auto"/>
        <w:right w:val="none" w:sz="0" w:space="0" w:color="auto"/>
      </w:divBdr>
    </w:div>
    <w:div w:id="1125200375">
      <w:bodyDiv w:val="1"/>
      <w:marLeft w:val="0"/>
      <w:marRight w:val="0"/>
      <w:marTop w:val="0"/>
      <w:marBottom w:val="0"/>
      <w:divBdr>
        <w:top w:val="none" w:sz="0" w:space="0" w:color="auto"/>
        <w:left w:val="none" w:sz="0" w:space="0" w:color="auto"/>
        <w:bottom w:val="none" w:sz="0" w:space="0" w:color="auto"/>
        <w:right w:val="none" w:sz="0" w:space="0" w:color="auto"/>
      </w:divBdr>
    </w:div>
    <w:div w:id="1179589272">
      <w:bodyDiv w:val="1"/>
      <w:marLeft w:val="0"/>
      <w:marRight w:val="0"/>
      <w:marTop w:val="0"/>
      <w:marBottom w:val="0"/>
      <w:divBdr>
        <w:top w:val="none" w:sz="0" w:space="0" w:color="auto"/>
        <w:left w:val="none" w:sz="0" w:space="0" w:color="auto"/>
        <w:bottom w:val="none" w:sz="0" w:space="0" w:color="auto"/>
        <w:right w:val="none" w:sz="0" w:space="0" w:color="auto"/>
      </w:divBdr>
      <w:divsChild>
        <w:div w:id="147787202">
          <w:marLeft w:val="0"/>
          <w:marRight w:val="0"/>
          <w:marTop w:val="0"/>
          <w:marBottom w:val="0"/>
          <w:divBdr>
            <w:top w:val="none" w:sz="0" w:space="0" w:color="auto"/>
            <w:left w:val="none" w:sz="0" w:space="0" w:color="auto"/>
            <w:bottom w:val="none" w:sz="0" w:space="0" w:color="auto"/>
            <w:right w:val="none" w:sz="0" w:space="0" w:color="auto"/>
          </w:divBdr>
          <w:divsChild>
            <w:div w:id="1181820500">
              <w:marLeft w:val="0"/>
              <w:marRight w:val="0"/>
              <w:marTop w:val="0"/>
              <w:marBottom w:val="0"/>
              <w:divBdr>
                <w:top w:val="none" w:sz="0" w:space="0" w:color="auto"/>
                <w:left w:val="none" w:sz="0" w:space="0" w:color="auto"/>
                <w:bottom w:val="none" w:sz="0" w:space="0" w:color="auto"/>
                <w:right w:val="none" w:sz="0" w:space="0" w:color="auto"/>
              </w:divBdr>
              <w:divsChild>
                <w:div w:id="689457859">
                  <w:marLeft w:val="0"/>
                  <w:marRight w:val="0"/>
                  <w:marTop w:val="0"/>
                  <w:marBottom w:val="0"/>
                  <w:divBdr>
                    <w:top w:val="none" w:sz="0" w:space="0" w:color="auto"/>
                    <w:left w:val="none" w:sz="0" w:space="0" w:color="auto"/>
                    <w:bottom w:val="none" w:sz="0" w:space="0" w:color="auto"/>
                    <w:right w:val="none" w:sz="0" w:space="0" w:color="auto"/>
                  </w:divBdr>
                  <w:divsChild>
                    <w:div w:id="1816290252">
                      <w:marLeft w:val="0"/>
                      <w:marRight w:val="0"/>
                      <w:marTop w:val="0"/>
                      <w:marBottom w:val="0"/>
                      <w:divBdr>
                        <w:top w:val="none" w:sz="0" w:space="0" w:color="auto"/>
                        <w:left w:val="none" w:sz="0" w:space="0" w:color="auto"/>
                        <w:bottom w:val="none" w:sz="0" w:space="0" w:color="auto"/>
                        <w:right w:val="none" w:sz="0" w:space="0" w:color="auto"/>
                      </w:divBdr>
                      <w:divsChild>
                        <w:div w:id="168023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709659">
      <w:bodyDiv w:val="1"/>
      <w:marLeft w:val="0"/>
      <w:marRight w:val="0"/>
      <w:marTop w:val="0"/>
      <w:marBottom w:val="0"/>
      <w:divBdr>
        <w:top w:val="none" w:sz="0" w:space="0" w:color="auto"/>
        <w:left w:val="none" w:sz="0" w:space="0" w:color="auto"/>
        <w:bottom w:val="none" w:sz="0" w:space="0" w:color="auto"/>
        <w:right w:val="none" w:sz="0" w:space="0" w:color="auto"/>
      </w:divBdr>
    </w:div>
    <w:div w:id="1203860828">
      <w:bodyDiv w:val="1"/>
      <w:marLeft w:val="0"/>
      <w:marRight w:val="0"/>
      <w:marTop w:val="0"/>
      <w:marBottom w:val="0"/>
      <w:divBdr>
        <w:top w:val="none" w:sz="0" w:space="0" w:color="auto"/>
        <w:left w:val="none" w:sz="0" w:space="0" w:color="auto"/>
        <w:bottom w:val="none" w:sz="0" w:space="0" w:color="auto"/>
        <w:right w:val="none" w:sz="0" w:space="0" w:color="auto"/>
      </w:divBdr>
    </w:div>
    <w:div w:id="1203976203">
      <w:bodyDiv w:val="1"/>
      <w:marLeft w:val="0"/>
      <w:marRight w:val="0"/>
      <w:marTop w:val="0"/>
      <w:marBottom w:val="0"/>
      <w:divBdr>
        <w:top w:val="none" w:sz="0" w:space="0" w:color="auto"/>
        <w:left w:val="none" w:sz="0" w:space="0" w:color="auto"/>
        <w:bottom w:val="none" w:sz="0" w:space="0" w:color="auto"/>
        <w:right w:val="none" w:sz="0" w:space="0" w:color="auto"/>
      </w:divBdr>
    </w:div>
    <w:div w:id="1241911983">
      <w:bodyDiv w:val="1"/>
      <w:marLeft w:val="0"/>
      <w:marRight w:val="0"/>
      <w:marTop w:val="0"/>
      <w:marBottom w:val="0"/>
      <w:divBdr>
        <w:top w:val="none" w:sz="0" w:space="0" w:color="auto"/>
        <w:left w:val="none" w:sz="0" w:space="0" w:color="auto"/>
        <w:bottom w:val="none" w:sz="0" w:space="0" w:color="auto"/>
        <w:right w:val="none" w:sz="0" w:space="0" w:color="auto"/>
      </w:divBdr>
      <w:divsChild>
        <w:div w:id="1727291266">
          <w:marLeft w:val="0"/>
          <w:marRight w:val="0"/>
          <w:marTop w:val="0"/>
          <w:marBottom w:val="0"/>
          <w:divBdr>
            <w:top w:val="none" w:sz="0" w:space="0" w:color="auto"/>
            <w:left w:val="none" w:sz="0" w:space="0" w:color="auto"/>
            <w:bottom w:val="none" w:sz="0" w:space="0" w:color="auto"/>
            <w:right w:val="none" w:sz="0" w:space="0" w:color="auto"/>
          </w:divBdr>
          <w:divsChild>
            <w:div w:id="1060446453">
              <w:marLeft w:val="0"/>
              <w:marRight w:val="0"/>
              <w:marTop w:val="0"/>
              <w:marBottom w:val="0"/>
              <w:divBdr>
                <w:top w:val="none" w:sz="0" w:space="0" w:color="auto"/>
                <w:left w:val="none" w:sz="0" w:space="0" w:color="auto"/>
                <w:bottom w:val="none" w:sz="0" w:space="0" w:color="auto"/>
                <w:right w:val="none" w:sz="0" w:space="0" w:color="auto"/>
              </w:divBdr>
            </w:div>
          </w:divsChild>
        </w:div>
        <w:div w:id="1051271067">
          <w:marLeft w:val="0"/>
          <w:marRight w:val="0"/>
          <w:marTop w:val="0"/>
          <w:marBottom w:val="0"/>
          <w:divBdr>
            <w:top w:val="none" w:sz="0" w:space="0" w:color="auto"/>
            <w:left w:val="none" w:sz="0" w:space="0" w:color="auto"/>
            <w:bottom w:val="none" w:sz="0" w:space="0" w:color="auto"/>
            <w:right w:val="none" w:sz="0" w:space="0" w:color="auto"/>
          </w:divBdr>
          <w:divsChild>
            <w:div w:id="305160911">
              <w:marLeft w:val="0"/>
              <w:marRight w:val="0"/>
              <w:marTop w:val="0"/>
              <w:marBottom w:val="0"/>
              <w:divBdr>
                <w:top w:val="none" w:sz="0" w:space="0" w:color="auto"/>
                <w:left w:val="none" w:sz="0" w:space="0" w:color="auto"/>
                <w:bottom w:val="none" w:sz="0" w:space="0" w:color="auto"/>
                <w:right w:val="none" w:sz="0" w:space="0" w:color="auto"/>
              </w:divBdr>
            </w:div>
          </w:divsChild>
        </w:div>
        <w:div w:id="1689745895">
          <w:marLeft w:val="0"/>
          <w:marRight w:val="0"/>
          <w:marTop w:val="0"/>
          <w:marBottom w:val="0"/>
          <w:divBdr>
            <w:top w:val="none" w:sz="0" w:space="0" w:color="auto"/>
            <w:left w:val="none" w:sz="0" w:space="0" w:color="auto"/>
            <w:bottom w:val="none" w:sz="0" w:space="0" w:color="auto"/>
            <w:right w:val="none" w:sz="0" w:space="0" w:color="auto"/>
          </w:divBdr>
          <w:divsChild>
            <w:div w:id="341278611">
              <w:marLeft w:val="0"/>
              <w:marRight w:val="0"/>
              <w:marTop w:val="0"/>
              <w:marBottom w:val="0"/>
              <w:divBdr>
                <w:top w:val="none" w:sz="0" w:space="0" w:color="auto"/>
                <w:left w:val="none" w:sz="0" w:space="0" w:color="auto"/>
                <w:bottom w:val="none" w:sz="0" w:space="0" w:color="auto"/>
                <w:right w:val="none" w:sz="0" w:space="0" w:color="auto"/>
              </w:divBdr>
              <w:divsChild>
                <w:div w:id="351146186">
                  <w:marLeft w:val="0"/>
                  <w:marRight w:val="0"/>
                  <w:marTop w:val="0"/>
                  <w:marBottom w:val="0"/>
                  <w:divBdr>
                    <w:top w:val="none" w:sz="0" w:space="0" w:color="auto"/>
                    <w:left w:val="none" w:sz="0" w:space="0" w:color="auto"/>
                    <w:bottom w:val="none" w:sz="0" w:space="0" w:color="auto"/>
                    <w:right w:val="none" w:sz="0" w:space="0" w:color="auto"/>
                  </w:divBdr>
                  <w:divsChild>
                    <w:div w:id="1559708447">
                      <w:marLeft w:val="0"/>
                      <w:marRight w:val="0"/>
                      <w:marTop w:val="0"/>
                      <w:marBottom w:val="0"/>
                      <w:divBdr>
                        <w:top w:val="none" w:sz="0" w:space="0" w:color="auto"/>
                        <w:left w:val="none" w:sz="0" w:space="0" w:color="auto"/>
                        <w:bottom w:val="none" w:sz="0" w:space="0" w:color="auto"/>
                        <w:right w:val="none" w:sz="0" w:space="0" w:color="auto"/>
                      </w:divBdr>
                      <w:divsChild>
                        <w:div w:id="21828766">
                          <w:marLeft w:val="0"/>
                          <w:marRight w:val="0"/>
                          <w:marTop w:val="0"/>
                          <w:marBottom w:val="0"/>
                          <w:divBdr>
                            <w:top w:val="none" w:sz="0" w:space="0" w:color="auto"/>
                            <w:left w:val="none" w:sz="0" w:space="0" w:color="auto"/>
                            <w:bottom w:val="none" w:sz="0" w:space="0" w:color="auto"/>
                            <w:right w:val="none" w:sz="0" w:space="0" w:color="auto"/>
                          </w:divBdr>
                          <w:divsChild>
                            <w:div w:id="902183319">
                              <w:marLeft w:val="270"/>
                              <w:marRight w:val="0"/>
                              <w:marTop w:val="0"/>
                              <w:marBottom w:val="0"/>
                              <w:divBdr>
                                <w:top w:val="none" w:sz="0" w:space="0" w:color="auto"/>
                                <w:left w:val="none" w:sz="0" w:space="0" w:color="auto"/>
                                <w:bottom w:val="none" w:sz="0" w:space="0" w:color="auto"/>
                                <w:right w:val="none" w:sz="0" w:space="0" w:color="auto"/>
                              </w:divBdr>
                              <w:divsChild>
                                <w:div w:id="482699122">
                                  <w:marLeft w:val="0"/>
                                  <w:marRight w:val="0"/>
                                  <w:marTop w:val="0"/>
                                  <w:marBottom w:val="0"/>
                                  <w:divBdr>
                                    <w:top w:val="none" w:sz="0" w:space="0" w:color="auto"/>
                                    <w:left w:val="none" w:sz="0" w:space="0" w:color="auto"/>
                                    <w:bottom w:val="none" w:sz="0" w:space="0" w:color="auto"/>
                                    <w:right w:val="none" w:sz="0" w:space="0" w:color="auto"/>
                                  </w:divBdr>
                                  <w:divsChild>
                                    <w:div w:id="10126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392390">
                          <w:marLeft w:val="0"/>
                          <w:marRight w:val="0"/>
                          <w:marTop w:val="0"/>
                          <w:marBottom w:val="0"/>
                          <w:divBdr>
                            <w:top w:val="none" w:sz="0" w:space="0" w:color="auto"/>
                            <w:left w:val="none" w:sz="0" w:space="0" w:color="auto"/>
                            <w:bottom w:val="none" w:sz="0" w:space="0" w:color="auto"/>
                            <w:right w:val="none" w:sz="0" w:space="0" w:color="auto"/>
                          </w:divBdr>
                          <w:divsChild>
                            <w:div w:id="807405404">
                              <w:marLeft w:val="270"/>
                              <w:marRight w:val="0"/>
                              <w:marTop w:val="0"/>
                              <w:marBottom w:val="0"/>
                              <w:divBdr>
                                <w:top w:val="none" w:sz="0" w:space="0" w:color="auto"/>
                                <w:left w:val="none" w:sz="0" w:space="0" w:color="auto"/>
                                <w:bottom w:val="none" w:sz="0" w:space="0" w:color="auto"/>
                                <w:right w:val="none" w:sz="0" w:space="0" w:color="auto"/>
                              </w:divBdr>
                              <w:divsChild>
                                <w:div w:id="1643728349">
                                  <w:marLeft w:val="0"/>
                                  <w:marRight w:val="0"/>
                                  <w:marTop w:val="0"/>
                                  <w:marBottom w:val="0"/>
                                  <w:divBdr>
                                    <w:top w:val="none" w:sz="0" w:space="0" w:color="auto"/>
                                    <w:left w:val="none" w:sz="0" w:space="0" w:color="auto"/>
                                    <w:bottom w:val="none" w:sz="0" w:space="0" w:color="auto"/>
                                    <w:right w:val="none" w:sz="0" w:space="0" w:color="auto"/>
                                  </w:divBdr>
                                  <w:divsChild>
                                    <w:div w:id="30470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3220">
                          <w:marLeft w:val="0"/>
                          <w:marRight w:val="0"/>
                          <w:marTop w:val="0"/>
                          <w:marBottom w:val="0"/>
                          <w:divBdr>
                            <w:top w:val="none" w:sz="0" w:space="0" w:color="auto"/>
                            <w:left w:val="none" w:sz="0" w:space="0" w:color="auto"/>
                            <w:bottom w:val="none" w:sz="0" w:space="0" w:color="auto"/>
                            <w:right w:val="none" w:sz="0" w:space="0" w:color="auto"/>
                          </w:divBdr>
                          <w:divsChild>
                            <w:div w:id="1443963687">
                              <w:marLeft w:val="270"/>
                              <w:marRight w:val="0"/>
                              <w:marTop w:val="0"/>
                              <w:marBottom w:val="0"/>
                              <w:divBdr>
                                <w:top w:val="none" w:sz="0" w:space="0" w:color="auto"/>
                                <w:left w:val="none" w:sz="0" w:space="0" w:color="auto"/>
                                <w:bottom w:val="none" w:sz="0" w:space="0" w:color="auto"/>
                                <w:right w:val="none" w:sz="0" w:space="0" w:color="auto"/>
                              </w:divBdr>
                              <w:divsChild>
                                <w:div w:id="70479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837994">
      <w:bodyDiv w:val="1"/>
      <w:marLeft w:val="0"/>
      <w:marRight w:val="0"/>
      <w:marTop w:val="0"/>
      <w:marBottom w:val="0"/>
      <w:divBdr>
        <w:top w:val="none" w:sz="0" w:space="0" w:color="auto"/>
        <w:left w:val="none" w:sz="0" w:space="0" w:color="auto"/>
        <w:bottom w:val="none" w:sz="0" w:space="0" w:color="auto"/>
        <w:right w:val="none" w:sz="0" w:space="0" w:color="auto"/>
      </w:divBdr>
      <w:divsChild>
        <w:div w:id="1293363787">
          <w:marLeft w:val="0"/>
          <w:marRight w:val="0"/>
          <w:marTop w:val="0"/>
          <w:marBottom w:val="0"/>
          <w:divBdr>
            <w:top w:val="none" w:sz="0" w:space="0" w:color="auto"/>
            <w:left w:val="none" w:sz="0" w:space="0" w:color="auto"/>
            <w:bottom w:val="none" w:sz="0" w:space="0" w:color="auto"/>
            <w:right w:val="none" w:sz="0" w:space="0" w:color="auto"/>
          </w:divBdr>
        </w:div>
        <w:div w:id="635723121">
          <w:marLeft w:val="0"/>
          <w:marRight w:val="0"/>
          <w:marTop w:val="0"/>
          <w:marBottom w:val="0"/>
          <w:divBdr>
            <w:top w:val="none" w:sz="0" w:space="0" w:color="auto"/>
            <w:left w:val="none" w:sz="0" w:space="0" w:color="auto"/>
            <w:bottom w:val="none" w:sz="0" w:space="0" w:color="auto"/>
            <w:right w:val="none" w:sz="0" w:space="0" w:color="auto"/>
          </w:divBdr>
        </w:div>
        <w:div w:id="1375278934">
          <w:marLeft w:val="0"/>
          <w:marRight w:val="0"/>
          <w:marTop w:val="0"/>
          <w:marBottom w:val="0"/>
          <w:divBdr>
            <w:top w:val="none" w:sz="0" w:space="0" w:color="auto"/>
            <w:left w:val="none" w:sz="0" w:space="0" w:color="auto"/>
            <w:bottom w:val="none" w:sz="0" w:space="0" w:color="auto"/>
            <w:right w:val="none" w:sz="0" w:space="0" w:color="auto"/>
          </w:divBdr>
        </w:div>
        <w:div w:id="998577872">
          <w:marLeft w:val="0"/>
          <w:marRight w:val="0"/>
          <w:marTop w:val="0"/>
          <w:marBottom w:val="0"/>
          <w:divBdr>
            <w:top w:val="none" w:sz="0" w:space="0" w:color="auto"/>
            <w:left w:val="none" w:sz="0" w:space="0" w:color="auto"/>
            <w:bottom w:val="none" w:sz="0" w:space="0" w:color="auto"/>
            <w:right w:val="none" w:sz="0" w:space="0" w:color="auto"/>
          </w:divBdr>
        </w:div>
        <w:div w:id="1250432425">
          <w:marLeft w:val="0"/>
          <w:marRight w:val="0"/>
          <w:marTop w:val="0"/>
          <w:marBottom w:val="0"/>
          <w:divBdr>
            <w:top w:val="none" w:sz="0" w:space="0" w:color="auto"/>
            <w:left w:val="none" w:sz="0" w:space="0" w:color="auto"/>
            <w:bottom w:val="none" w:sz="0" w:space="0" w:color="auto"/>
            <w:right w:val="none" w:sz="0" w:space="0" w:color="auto"/>
          </w:divBdr>
        </w:div>
        <w:div w:id="2002000361">
          <w:marLeft w:val="0"/>
          <w:marRight w:val="0"/>
          <w:marTop w:val="0"/>
          <w:marBottom w:val="0"/>
          <w:divBdr>
            <w:top w:val="none" w:sz="0" w:space="0" w:color="auto"/>
            <w:left w:val="none" w:sz="0" w:space="0" w:color="auto"/>
            <w:bottom w:val="none" w:sz="0" w:space="0" w:color="auto"/>
            <w:right w:val="none" w:sz="0" w:space="0" w:color="auto"/>
          </w:divBdr>
        </w:div>
        <w:div w:id="282423656">
          <w:marLeft w:val="0"/>
          <w:marRight w:val="0"/>
          <w:marTop w:val="0"/>
          <w:marBottom w:val="0"/>
          <w:divBdr>
            <w:top w:val="none" w:sz="0" w:space="0" w:color="auto"/>
            <w:left w:val="none" w:sz="0" w:space="0" w:color="auto"/>
            <w:bottom w:val="none" w:sz="0" w:space="0" w:color="auto"/>
            <w:right w:val="none" w:sz="0" w:space="0" w:color="auto"/>
          </w:divBdr>
        </w:div>
        <w:div w:id="1061366996">
          <w:marLeft w:val="0"/>
          <w:marRight w:val="0"/>
          <w:marTop w:val="0"/>
          <w:marBottom w:val="0"/>
          <w:divBdr>
            <w:top w:val="none" w:sz="0" w:space="0" w:color="auto"/>
            <w:left w:val="none" w:sz="0" w:space="0" w:color="auto"/>
            <w:bottom w:val="none" w:sz="0" w:space="0" w:color="auto"/>
            <w:right w:val="none" w:sz="0" w:space="0" w:color="auto"/>
          </w:divBdr>
        </w:div>
        <w:div w:id="1228956277">
          <w:marLeft w:val="0"/>
          <w:marRight w:val="0"/>
          <w:marTop w:val="0"/>
          <w:marBottom w:val="0"/>
          <w:divBdr>
            <w:top w:val="none" w:sz="0" w:space="0" w:color="auto"/>
            <w:left w:val="none" w:sz="0" w:space="0" w:color="auto"/>
            <w:bottom w:val="none" w:sz="0" w:space="0" w:color="auto"/>
            <w:right w:val="none" w:sz="0" w:space="0" w:color="auto"/>
          </w:divBdr>
        </w:div>
        <w:div w:id="1139301855">
          <w:marLeft w:val="0"/>
          <w:marRight w:val="0"/>
          <w:marTop w:val="0"/>
          <w:marBottom w:val="0"/>
          <w:divBdr>
            <w:top w:val="none" w:sz="0" w:space="0" w:color="auto"/>
            <w:left w:val="none" w:sz="0" w:space="0" w:color="auto"/>
            <w:bottom w:val="none" w:sz="0" w:space="0" w:color="auto"/>
            <w:right w:val="none" w:sz="0" w:space="0" w:color="auto"/>
          </w:divBdr>
        </w:div>
        <w:div w:id="1642078887">
          <w:marLeft w:val="0"/>
          <w:marRight w:val="0"/>
          <w:marTop w:val="0"/>
          <w:marBottom w:val="0"/>
          <w:divBdr>
            <w:top w:val="none" w:sz="0" w:space="0" w:color="auto"/>
            <w:left w:val="none" w:sz="0" w:space="0" w:color="auto"/>
            <w:bottom w:val="none" w:sz="0" w:space="0" w:color="auto"/>
            <w:right w:val="none" w:sz="0" w:space="0" w:color="auto"/>
          </w:divBdr>
        </w:div>
        <w:div w:id="1766538002">
          <w:marLeft w:val="0"/>
          <w:marRight w:val="0"/>
          <w:marTop w:val="0"/>
          <w:marBottom w:val="0"/>
          <w:divBdr>
            <w:top w:val="none" w:sz="0" w:space="0" w:color="auto"/>
            <w:left w:val="none" w:sz="0" w:space="0" w:color="auto"/>
            <w:bottom w:val="none" w:sz="0" w:space="0" w:color="auto"/>
            <w:right w:val="none" w:sz="0" w:space="0" w:color="auto"/>
          </w:divBdr>
        </w:div>
        <w:div w:id="1995983228">
          <w:marLeft w:val="0"/>
          <w:marRight w:val="0"/>
          <w:marTop w:val="0"/>
          <w:marBottom w:val="0"/>
          <w:divBdr>
            <w:top w:val="none" w:sz="0" w:space="0" w:color="auto"/>
            <w:left w:val="none" w:sz="0" w:space="0" w:color="auto"/>
            <w:bottom w:val="none" w:sz="0" w:space="0" w:color="auto"/>
            <w:right w:val="none" w:sz="0" w:space="0" w:color="auto"/>
          </w:divBdr>
        </w:div>
      </w:divsChild>
    </w:div>
    <w:div w:id="1266381283">
      <w:bodyDiv w:val="1"/>
      <w:marLeft w:val="0"/>
      <w:marRight w:val="0"/>
      <w:marTop w:val="0"/>
      <w:marBottom w:val="0"/>
      <w:divBdr>
        <w:top w:val="none" w:sz="0" w:space="0" w:color="auto"/>
        <w:left w:val="none" w:sz="0" w:space="0" w:color="auto"/>
        <w:bottom w:val="none" w:sz="0" w:space="0" w:color="auto"/>
        <w:right w:val="none" w:sz="0" w:space="0" w:color="auto"/>
      </w:divBdr>
    </w:div>
    <w:div w:id="1286808413">
      <w:bodyDiv w:val="1"/>
      <w:marLeft w:val="0"/>
      <w:marRight w:val="0"/>
      <w:marTop w:val="0"/>
      <w:marBottom w:val="0"/>
      <w:divBdr>
        <w:top w:val="none" w:sz="0" w:space="0" w:color="auto"/>
        <w:left w:val="none" w:sz="0" w:space="0" w:color="auto"/>
        <w:bottom w:val="none" w:sz="0" w:space="0" w:color="auto"/>
        <w:right w:val="none" w:sz="0" w:space="0" w:color="auto"/>
      </w:divBdr>
      <w:divsChild>
        <w:div w:id="423234499">
          <w:marLeft w:val="0"/>
          <w:marRight w:val="0"/>
          <w:marTop w:val="0"/>
          <w:marBottom w:val="0"/>
          <w:divBdr>
            <w:top w:val="none" w:sz="0" w:space="0" w:color="auto"/>
            <w:left w:val="none" w:sz="0" w:space="0" w:color="auto"/>
            <w:bottom w:val="none" w:sz="0" w:space="0" w:color="auto"/>
            <w:right w:val="none" w:sz="0" w:space="0" w:color="auto"/>
          </w:divBdr>
          <w:divsChild>
            <w:div w:id="154884583">
              <w:marLeft w:val="0"/>
              <w:marRight w:val="0"/>
              <w:marTop w:val="0"/>
              <w:marBottom w:val="0"/>
              <w:divBdr>
                <w:top w:val="none" w:sz="0" w:space="0" w:color="auto"/>
                <w:left w:val="none" w:sz="0" w:space="0" w:color="auto"/>
                <w:bottom w:val="none" w:sz="0" w:space="0" w:color="auto"/>
                <w:right w:val="none" w:sz="0" w:space="0" w:color="auto"/>
              </w:divBdr>
            </w:div>
          </w:divsChild>
        </w:div>
        <w:div w:id="1230379382">
          <w:marLeft w:val="0"/>
          <w:marRight w:val="0"/>
          <w:marTop w:val="0"/>
          <w:marBottom w:val="0"/>
          <w:divBdr>
            <w:top w:val="none" w:sz="0" w:space="0" w:color="auto"/>
            <w:left w:val="none" w:sz="0" w:space="0" w:color="auto"/>
            <w:bottom w:val="none" w:sz="0" w:space="0" w:color="auto"/>
            <w:right w:val="none" w:sz="0" w:space="0" w:color="auto"/>
          </w:divBdr>
        </w:div>
      </w:divsChild>
    </w:div>
    <w:div w:id="1294991573">
      <w:bodyDiv w:val="1"/>
      <w:marLeft w:val="0"/>
      <w:marRight w:val="0"/>
      <w:marTop w:val="0"/>
      <w:marBottom w:val="0"/>
      <w:divBdr>
        <w:top w:val="none" w:sz="0" w:space="0" w:color="auto"/>
        <w:left w:val="none" w:sz="0" w:space="0" w:color="auto"/>
        <w:bottom w:val="none" w:sz="0" w:space="0" w:color="auto"/>
        <w:right w:val="none" w:sz="0" w:space="0" w:color="auto"/>
      </w:divBdr>
    </w:div>
    <w:div w:id="1318388203">
      <w:bodyDiv w:val="1"/>
      <w:marLeft w:val="0"/>
      <w:marRight w:val="0"/>
      <w:marTop w:val="0"/>
      <w:marBottom w:val="0"/>
      <w:divBdr>
        <w:top w:val="none" w:sz="0" w:space="0" w:color="auto"/>
        <w:left w:val="none" w:sz="0" w:space="0" w:color="auto"/>
        <w:bottom w:val="none" w:sz="0" w:space="0" w:color="auto"/>
        <w:right w:val="none" w:sz="0" w:space="0" w:color="auto"/>
      </w:divBdr>
    </w:div>
    <w:div w:id="1321428086">
      <w:bodyDiv w:val="1"/>
      <w:marLeft w:val="0"/>
      <w:marRight w:val="0"/>
      <w:marTop w:val="0"/>
      <w:marBottom w:val="0"/>
      <w:divBdr>
        <w:top w:val="none" w:sz="0" w:space="0" w:color="auto"/>
        <w:left w:val="none" w:sz="0" w:space="0" w:color="auto"/>
        <w:bottom w:val="none" w:sz="0" w:space="0" w:color="auto"/>
        <w:right w:val="none" w:sz="0" w:space="0" w:color="auto"/>
      </w:divBdr>
    </w:div>
    <w:div w:id="1391421703">
      <w:bodyDiv w:val="1"/>
      <w:marLeft w:val="0"/>
      <w:marRight w:val="0"/>
      <w:marTop w:val="0"/>
      <w:marBottom w:val="0"/>
      <w:divBdr>
        <w:top w:val="none" w:sz="0" w:space="0" w:color="auto"/>
        <w:left w:val="none" w:sz="0" w:space="0" w:color="auto"/>
        <w:bottom w:val="none" w:sz="0" w:space="0" w:color="auto"/>
        <w:right w:val="none" w:sz="0" w:space="0" w:color="auto"/>
      </w:divBdr>
    </w:div>
    <w:div w:id="1412920952">
      <w:bodyDiv w:val="1"/>
      <w:marLeft w:val="0"/>
      <w:marRight w:val="0"/>
      <w:marTop w:val="0"/>
      <w:marBottom w:val="0"/>
      <w:divBdr>
        <w:top w:val="none" w:sz="0" w:space="0" w:color="auto"/>
        <w:left w:val="none" w:sz="0" w:space="0" w:color="auto"/>
        <w:bottom w:val="none" w:sz="0" w:space="0" w:color="auto"/>
        <w:right w:val="none" w:sz="0" w:space="0" w:color="auto"/>
      </w:divBdr>
    </w:div>
    <w:div w:id="1430613790">
      <w:bodyDiv w:val="1"/>
      <w:marLeft w:val="0"/>
      <w:marRight w:val="0"/>
      <w:marTop w:val="0"/>
      <w:marBottom w:val="0"/>
      <w:divBdr>
        <w:top w:val="none" w:sz="0" w:space="0" w:color="auto"/>
        <w:left w:val="none" w:sz="0" w:space="0" w:color="auto"/>
        <w:bottom w:val="none" w:sz="0" w:space="0" w:color="auto"/>
        <w:right w:val="none" w:sz="0" w:space="0" w:color="auto"/>
      </w:divBdr>
    </w:div>
    <w:div w:id="1458184894">
      <w:bodyDiv w:val="1"/>
      <w:marLeft w:val="0"/>
      <w:marRight w:val="0"/>
      <w:marTop w:val="0"/>
      <w:marBottom w:val="0"/>
      <w:divBdr>
        <w:top w:val="none" w:sz="0" w:space="0" w:color="auto"/>
        <w:left w:val="none" w:sz="0" w:space="0" w:color="auto"/>
        <w:bottom w:val="none" w:sz="0" w:space="0" w:color="auto"/>
        <w:right w:val="none" w:sz="0" w:space="0" w:color="auto"/>
      </w:divBdr>
    </w:div>
    <w:div w:id="1557350603">
      <w:bodyDiv w:val="1"/>
      <w:marLeft w:val="0"/>
      <w:marRight w:val="0"/>
      <w:marTop w:val="0"/>
      <w:marBottom w:val="0"/>
      <w:divBdr>
        <w:top w:val="none" w:sz="0" w:space="0" w:color="auto"/>
        <w:left w:val="none" w:sz="0" w:space="0" w:color="auto"/>
        <w:bottom w:val="none" w:sz="0" w:space="0" w:color="auto"/>
        <w:right w:val="none" w:sz="0" w:space="0" w:color="auto"/>
      </w:divBdr>
      <w:divsChild>
        <w:div w:id="261648694">
          <w:marLeft w:val="0"/>
          <w:marRight w:val="0"/>
          <w:marTop w:val="0"/>
          <w:marBottom w:val="0"/>
          <w:divBdr>
            <w:top w:val="none" w:sz="0" w:space="0" w:color="auto"/>
            <w:left w:val="none" w:sz="0" w:space="0" w:color="auto"/>
            <w:bottom w:val="none" w:sz="0" w:space="0" w:color="auto"/>
            <w:right w:val="none" w:sz="0" w:space="0" w:color="auto"/>
          </w:divBdr>
          <w:divsChild>
            <w:div w:id="1627735679">
              <w:marLeft w:val="0"/>
              <w:marRight w:val="0"/>
              <w:marTop w:val="0"/>
              <w:marBottom w:val="0"/>
              <w:divBdr>
                <w:top w:val="none" w:sz="0" w:space="0" w:color="auto"/>
                <w:left w:val="none" w:sz="0" w:space="0" w:color="auto"/>
                <w:bottom w:val="none" w:sz="0" w:space="0" w:color="auto"/>
                <w:right w:val="none" w:sz="0" w:space="0" w:color="auto"/>
              </w:divBdr>
              <w:divsChild>
                <w:div w:id="153658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734523">
          <w:marLeft w:val="0"/>
          <w:marRight w:val="0"/>
          <w:marTop w:val="0"/>
          <w:marBottom w:val="0"/>
          <w:divBdr>
            <w:top w:val="none" w:sz="0" w:space="0" w:color="auto"/>
            <w:left w:val="none" w:sz="0" w:space="0" w:color="auto"/>
            <w:bottom w:val="none" w:sz="0" w:space="0" w:color="auto"/>
            <w:right w:val="none" w:sz="0" w:space="0" w:color="auto"/>
          </w:divBdr>
          <w:divsChild>
            <w:div w:id="134928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069369">
      <w:bodyDiv w:val="1"/>
      <w:marLeft w:val="0"/>
      <w:marRight w:val="0"/>
      <w:marTop w:val="0"/>
      <w:marBottom w:val="0"/>
      <w:divBdr>
        <w:top w:val="none" w:sz="0" w:space="0" w:color="auto"/>
        <w:left w:val="none" w:sz="0" w:space="0" w:color="auto"/>
        <w:bottom w:val="none" w:sz="0" w:space="0" w:color="auto"/>
        <w:right w:val="none" w:sz="0" w:space="0" w:color="auto"/>
      </w:divBdr>
    </w:div>
    <w:div w:id="1724671783">
      <w:bodyDiv w:val="1"/>
      <w:marLeft w:val="0"/>
      <w:marRight w:val="0"/>
      <w:marTop w:val="0"/>
      <w:marBottom w:val="0"/>
      <w:divBdr>
        <w:top w:val="none" w:sz="0" w:space="0" w:color="auto"/>
        <w:left w:val="none" w:sz="0" w:space="0" w:color="auto"/>
        <w:bottom w:val="none" w:sz="0" w:space="0" w:color="auto"/>
        <w:right w:val="none" w:sz="0" w:space="0" w:color="auto"/>
      </w:divBdr>
    </w:div>
    <w:div w:id="1730572977">
      <w:bodyDiv w:val="1"/>
      <w:marLeft w:val="0"/>
      <w:marRight w:val="0"/>
      <w:marTop w:val="0"/>
      <w:marBottom w:val="0"/>
      <w:divBdr>
        <w:top w:val="none" w:sz="0" w:space="0" w:color="auto"/>
        <w:left w:val="none" w:sz="0" w:space="0" w:color="auto"/>
        <w:bottom w:val="none" w:sz="0" w:space="0" w:color="auto"/>
        <w:right w:val="none" w:sz="0" w:space="0" w:color="auto"/>
      </w:divBdr>
    </w:div>
    <w:div w:id="1764567518">
      <w:bodyDiv w:val="1"/>
      <w:marLeft w:val="0"/>
      <w:marRight w:val="0"/>
      <w:marTop w:val="0"/>
      <w:marBottom w:val="0"/>
      <w:divBdr>
        <w:top w:val="none" w:sz="0" w:space="0" w:color="auto"/>
        <w:left w:val="none" w:sz="0" w:space="0" w:color="auto"/>
        <w:bottom w:val="none" w:sz="0" w:space="0" w:color="auto"/>
        <w:right w:val="none" w:sz="0" w:space="0" w:color="auto"/>
      </w:divBdr>
    </w:div>
    <w:div w:id="1859007928">
      <w:bodyDiv w:val="1"/>
      <w:marLeft w:val="0"/>
      <w:marRight w:val="0"/>
      <w:marTop w:val="0"/>
      <w:marBottom w:val="0"/>
      <w:divBdr>
        <w:top w:val="none" w:sz="0" w:space="0" w:color="auto"/>
        <w:left w:val="none" w:sz="0" w:space="0" w:color="auto"/>
        <w:bottom w:val="none" w:sz="0" w:space="0" w:color="auto"/>
        <w:right w:val="none" w:sz="0" w:space="0" w:color="auto"/>
      </w:divBdr>
    </w:div>
    <w:div w:id="1862357072">
      <w:bodyDiv w:val="1"/>
      <w:marLeft w:val="0"/>
      <w:marRight w:val="0"/>
      <w:marTop w:val="0"/>
      <w:marBottom w:val="0"/>
      <w:divBdr>
        <w:top w:val="none" w:sz="0" w:space="0" w:color="auto"/>
        <w:left w:val="none" w:sz="0" w:space="0" w:color="auto"/>
        <w:bottom w:val="none" w:sz="0" w:space="0" w:color="auto"/>
        <w:right w:val="none" w:sz="0" w:space="0" w:color="auto"/>
      </w:divBdr>
      <w:divsChild>
        <w:div w:id="1155606000">
          <w:marLeft w:val="0"/>
          <w:marRight w:val="0"/>
          <w:marTop w:val="0"/>
          <w:marBottom w:val="0"/>
          <w:divBdr>
            <w:top w:val="none" w:sz="0" w:space="0" w:color="auto"/>
            <w:left w:val="none" w:sz="0" w:space="0" w:color="auto"/>
            <w:bottom w:val="none" w:sz="0" w:space="0" w:color="auto"/>
            <w:right w:val="none" w:sz="0" w:space="0" w:color="auto"/>
          </w:divBdr>
          <w:divsChild>
            <w:div w:id="2141259495">
              <w:marLeft w:val="0"/>
              <w:marRight w:val="0"/>
              <w:marTop w:val="0"/>
              <w:marBottom w:val="0"/>
              <w:divBdr>
                <w:top w:val="none" w:sz="0" w:space="0" w:color="auto"/>
                <w:left w:val="none" w:sz="0" w:space="0" w:color="auto"/>
                <w:bottom w:val="none" w:sz="0" w:space="0" w:color="auto"/>
                <w:right w:val="none" w:sz="0" w:space="0" w:color="auto"/>
              </w:divBdr>
              <w:divsChild>
                <w:div w:id="1713066994">
                  <w:marLeft w:val="0"/>
                  <w:marRight w:val="0"/>
                  <w:marTop w:val="0"/>
                  <w:marBottom w:val="0"/>
                  <w:divBdr>
                    <w:top w:val="none" w:sz="0" w:space="0" w:color="auto"/>
                    <w:left w:val="none" w:sz="0" w:space="0" w:color="auto"/>
                    <w:bottom w:val="none" w:sz="0" w:space="0" w:color="auto"/>
                    <w:right w:val="none" w:sz="0" w:space="0" w:color="auto"/>
                  </w:divBdr>
                  <w:divsChild>
                    <w:div w:id="589043753">
                      <w:marLeft w:val="0"/>
                      <w:marRight w:val="0"/>
                      <w:marTop w:val="0"/>
                      <w:marBottom w:val="0"/>
                      <w:divBdr>
                        <w:top w:val="none" w:sz="0" w:space="0" w:color="auto"/>
                        <w:left w:val="none" w:sz="0" w:space="0" w:color="auto"/>
                        <w:bottom w:val="none" w:sz="0" w:space="0" w:color="auto"/>
                        <w:right w:val="none" w:sz="0" w:space="0" w:color="auto"/>
                      </w:divBdr>
                      <w:divsChild>
                        <w:div w:id="17532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049021">
      <w:bodyDiv w:val="1"/>
      <w:marLeft w:val="0"/>
      <w:marRight w:val="0"/>
      <w:marTop w:val="0"/>
      <w:marBottom w:val="0"/>
      <w:divBdr>
        <w:top w:val="none" w:sz="0" w:space="0" w:color="auto"/>
        <w:left w:val="none" w:sz="0" w:space="0" w:color="auto"/>
        <w:bottom w:val="none" w:sz="0" w:space="0" w:color="auto"/>
        <w:right w:val="none" w:sz="0" w:space="0" w:color="auto"/>
      </w:divBdr>
    </w:div>
    <w:div w:id="1900096158">
      <w:bodyDiv w:val="1"/>
      <w:marLeft w:val="0"/>
      <w:marRight w:val="0"/>
      <w:marTop w:val="0"/>
      <w:marBottom w:val="0"/>
      <w:divBdr>
        <w:top w:val="none" w:sz="0" w:space="0" w:color="auto"/>
        <w:left w:val="none" w:sz="0" w:space="0" w:color="auto"/>
        <w:bottom w:val="none" w:sz="0" w:space="0" w:color="auto"/>
        <w:right w:val="none" w:sz="0" w:space="0" w:color="auto"/>
      </w:divBdr>
    </w:div>
    <w:div w:id="1959991683">
      <w:bodyDiv w:val="1"/>
      <w:marLeft w:val="0"/>
      <w:marRight w:val="0"/>
      <w:marTop w:val="0"/>
      <w:marBottom w:val="0"/>
      <w:divBdr>
        <w:top w:val="none" w:sz="0" w:space="0" w:color="auto"/>
        <w:left w:val="none" w:sz="0" w:space="0" w:color="auto"/>
        <w:bottom w:val="none" w:sz="0" w:space="0" w:color="auto"/>
        <w:right w:val="none" w:sz="0" w:space="0" w:color="auto"/>
      </w:divBdr>
      <w:divsChild>
        <w:div w:id="1210335140">
          <w:marLeft w:val="0"/>
          <w:marRight w:val="0"/>
          <w:marTop w:val="0"/>
          <w:marBottom w:val="450"/>
          <w:divBdr>
            <w:top w:val="none" w:sz="0" w:space="0" w:color="auto"/>
            <w:left w:val="none" w:sz="0" w:space="0" w:color="auto"/>
            <w:bottom w:val="none" w:sz="0" w:space="0" w:color="auto"/>
            <w:right w:val="none" w:sz="0" w:space="0" w:color="auto"/>
          </w:divBdr>
        </w:div>
        <w:div w:id="1508247085">
          <w:marLeft w:val="0"/>
          <w:marRight w:val="0"/>
          <w:marTop w:val="0"/>
          <w:marBottom w:val="0"/>
          <w:divBdr>
            <w:top w:val="none" w:sz="0" w:space="0" w:color="auto"/>
            <w:left w:val="none" w:sz="0" w:space="0" w:color="auto"/>
            <w:bottom w:val="none" w:sz="0" w:space="0" w:color="auto"/>
            <w:right w:val="none" w:sz="0" w:space="0" w:color="auto"/>
          </w:divBdr>
        </w:div>
      </w:divsChild>
    </w:div>
    <w:div w:id="2003317520">
      <w:bodyDiv w:val="1"/>
      <w:marLeft w:val="0"/>
      <w:marRight w:val="0"/>
      <w:marTop w:val="0"/>
      <w:marBottom w:val="0"/>
      <w:divBdr>
        <w:top w:val="none" w:sz="0" w:space="0" w:color="auto"/>
        <w:left w:val="none" w:sz="0" w:space="0" w:color="auto"/>
        <w:bottom w:val="none" w:sz="0" w:space="0" w:color="auto"/>
        <w:right w:val="none" w:sz="0" w:space="0" w:color="auto"/>
      </w:divBdr>
    </w:div>
    <w:div w:id="2045595238">
      <w:bodyDiv w:val="1"/>
      <w:marLeft w:val="0"/>
      <w:marRight w:val="0"/>
      <w:marTop w:val="0"/>
      <w:marBottom w:val="0"/>
      <w:divBdr>
        <w:top w:val="none" w:sz="0" w:space="0" w:color="auto"/>
        <w:left w:val="none" w:sz="0" w:space="0" w:color="auto"/>
        <w:bottom w:val="none" w:sz="0" w:space="0" w:color="auto"/>
        <w:right w:val="none" w:sz="0" w:space="0" w:color="auto"/>
      </w:divBdr>
    </w:div>
    <w:div w:id="2048023408">
      <w:bodyDiv w:val="1"/>
      <w:marLeft w:val="0"/>
      <w:marRight w:val="0"/>
      <w:marTop w:val="0"/>
      <w:marBottom w:val="0"/>
      <w:divBdr>
        <w:top w:val="none" w:sz="0" w:space="0" w:color="auto"/>
        <w:left w:val="none" w:sz="0" w:space="0" w:color="auto"/>
        <w:bottom w:val="none" w:sz="0" w:space="0" w:color="auto"/>
        <w:right w:val="none" w:sz="0" w:space="0" w:color="auto"/>
      </w:divBdr>
    </w:div>
    <w:div w:id="2048286528">
      <w:bodyDiv w:val="1"/>
      <w:marLeft w:val="0"/>
      <w:marRight w:val="0"/>
      <w:marTop w:val="0"/>
      <w:marBottom w:val="0"/>
      <w:divBdr>
        <w:top w:val="none" w:sz="0" w:space="0" w:color="auto"/>
        <w:left w:val="none" w:sz="0" w:space="0" w:color="auto"/>
        <w:bottom w:val="none" w:sz="0" w:space="0" w:color="auto"/>
        <w:right w:val="none" w:sz="0" w:space="0" w:color="auto"/>
      </w:divBdr>
    </w:div>
    <w:div w:id="2060546602">
      <w:bodyDiv w:val="1"/>
      <w:marLeft w:val="0"/>
      <w:marRight w:val="0"/>
      <w:marTop w:val="0"/>
      <w:marBottom w:val="0"/>
      <w:divBdr>
        <w:top w:val="none" w:sz="0" w:space="0" w:color="auto"/>
        <w:left w:val="none" w:sz="0" w:space="0" w:color="auto"/>
        <w:bottom w:val="none" w:sz="0" w:space="0" w:color="auto"/>
        <w:right w:val="none" w:sz="0" w:space="0" w:color="auto"/>
      </w:divBdr>
    </w:div>
    <w:div w:id="2066101997">
      <w:bodyDiv w:val="1"/>
      <w:marLeft w:val="0"/>
      <w:marRight w:val="0"/>
      <w:marTop w:val="0"/>
      <w:marBottom w:val="0"/>
      <w:divBdr>
        <w:top w:val="none" w:sz="0" w:space="0" w:color="auto"/>
        <w:left w:val="none" w:sz="0" w:space="0" w:color="auto"/>
        <w:bottom w:val="none" w:sz="0" w:space="0" w:color="auto"/>
        <w:right w:val="none" w:sz="0" w:space="0" w:color="auto"/>
      </w:divBdr>
    </w:div>
    <w:div w:id="2092771872">
      <w:bodyDiv w:val="1"/>
      <w:marLeft w:val="0"/>
      <w:marRight w:val="0"/>
      <w:marTop w:val="0"/>
      <w:marBottom w:val="0"/>
      <w:divBdr>
        <w:top w:val="none" w:sz="0" w:space="0" w:color="auto"/>
        <w:left w:val="none" w:sz="0" w:space="0" w:color="auto"/>
        <w:bottom w:val="none" w:sz="0" w:space="0" w:color="auto"/>
        <w:right w:val="none" w:sz="0" w:space="0" w:color="auto"/>
      </w:divBdr>
    </w:div>
    <w:div w:id="2097556627">
      <w:bodyDiv w:val="1"/>
      <w:marLeft w:val="0"/>
      <w:marRight w:val="0"/>
      <w:marTop w:val="0"/>
      <w:marBottom w:val="0"/>
      <w:divBdr>
        <w:top w:val="none" w:sz="0" w:space="0" w:color="auto"/>
        <w:left w:val="none" w:sz="0" w:space="0" w:color="auto"/>
        <w:bottom w:val="none" w:sz="0" w:space="0" w:color="auto"/>
        <w:right w:val="none" w:sz="0" w:space="0" w:color="auto"/>
      </w:divBdr>
    </w:div>
    <w:div w:id="2108498669">
      <w:bodyDiv w:val="1"/>
      <w:marLeft w:val="0"/>
      <w:marRight w:val="0"/>
      <w:marTop w:val="0"/>
      <w:marBottom w:val="0"/>
      <w:divBdr>
        <w:top w:val="none" w:sz="0" w:space="0" w:color="auto"/>
        <w:left w:val="none" w:sz="0" w:space="0" w:color="auto"/>
        <w:bottom w:val="none" w:sz="0" w:space="0" w:color="auto"/>
        <w:right w:val="none" w:sz="0" w:space="0" w:color="auto"/>
      </w:divBdr>
    </w:div>
    <w:div w:id="214199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99" Type="http://schemas.openxmlformats.org/officeDocument/2006/relationships/image" Target="media/image198.jpeg"/><Relationship Id="rId21" Type="http://schemas.openxmlformats.org/officeDocument/2006/relationships/image" Target="media/image12.gif"/><Relationship Id="rId63" Type="http://schemas.openxmlformats.org/officeDocument/2006/relationships/oleObject" Target="embeddings/oleObject14.bin"/><Relationship Id="rId159" Type="http://schemas.openxmlformats.org/officeDocument/2006/relationships/image" Target="media/image94.png"/><Relationship Id="rId324" Type="http://schemas.openxmlformats.org/officeDocument/2006/relationships/hyperlink" Target="https://infourok.ru/go.html?href=http%3A%2F%2Fobuchonok.ru%2Fcel-raboty" TargetMode="External"/><Relationship Id="rId366" Type="http://schemas.openxmlformats.org/officeDocument/2006/relationships/theme" Target="theme/theme1.xml"/><Relationship Id="rId170" Type="http://schemas.openxmlformats.org/officeDocument/2006/relationships/image" Target="media/image105.png"/><Relationship Id="rId226" Type="http://schemas.openxmlformats.org/officeDocument/2006/relationships/oleObject" Target="embeddings/oleObject42.bin"/><Relationship Id="rId268" Type="http://schemas.openxmlformats.org/officeDocument/2006/relationships/image" Target="http://uchinfo.com.ua/image/excel-kr-1v-1.jpg" TargetMode="External"/><Relationship Id="rId32" Type="http://schemas.openxmlformats.org/officeDocument/2006/relationships/oleObject" Target="embeddings/oleObject5.bin"/><Relationship Id="rId74" Type="http://schemas.openxmlformats.org/officeDocument/2006/relationships/oleObject" Target="embeddings/oleObject17.bin"/><Relationship Id="rId128" Type="http://schemas.openxmlformats.org/officeDocument/2006/relationships/image" Target="media/image76.wmf"/><Relationship Id="rId335" Type="http://schemas.openxmlformats.org/officeDocument/2006/relationships/hyperlink" Target="https://ru.wikipedia.org/wiki/%D0%A2%D0%B5%D0%BE%D1%80%D0%B8%D1%8F_%D0%B2%D0%B5%D1%80%D0%BE%D1%8F%D1%82%D0%BD%D0%BE%D1%81%D1%82%D0%B5%D0%B9" TargetMode="External"/><Relationship Id="rId5" Type="http://schemas.openxmlformats.org/officeDocument/2006/relationships/webSettings" Target="webSettings.xml"/><Relationship Id="rId181" Type="http://schemas.openxmlformats.org/officeDocument/2006/relationships/hyperlink" Target="https://infourok.ru/go.html?href=http%3A%2F%2Fwww.wisecalculator.chat.ru%2Fras.html" TargetMode="External"/><Relationship Id="rId237" Type="http://schemas.openxmlformats.org/officeDocument/2006/relationships/image" Target="media/image156.png"/><Relationship Id="rId279" Type="http://schemas.openxmlformats.org/officeDocument/2006/relationships/image" Target="media/image186.png"/><Relationship Id="rId43" Type="http://schemas.openxmlformats.org/officeDocument/2006/relationships/oleObject" Target="embeddings/oleObject7.bin"/><Relationship Id="rId139" Type="http://schemas.openxmlformats.org/officeDocument/2006/relationships/image" Target="media/image82.png"/><Relationship Id="rId290" Type="http://schemas.openxmlformats.org/officeDocument/2006/relationships/oleObject" Target="embeddings/oleObject61.bin"/><Relationship Id="rId304" Type="http://schemas.openxmlformats.org/officeDocument/2006/relationships/image" Target="http://www.stu.ru/inform/praktika/Pweb4/42.htm9.jpg" TargetMode="External"/><Relationship Id="rId346" Type="http://schemas.openxmlformats.org/officeDocument/2006/relationships/hyperlink" Target="https://ru.wikipedia.org/wiki/Data_mining" TargetMode="External"/><Relationship Id="rId85" Type="http://schemas.openxmlformats.org/officeDocument/2006/relationships/image" Target="media/image44.png"/><Relationship Id="rId150" Type="http://schemas.openxmlformats.org/officeDocument/2006/relationships/image" Target="media/image88.wmf"/><Relationship Id="rId192" Type="http://schemas.openxmlformats.org/officeDocument/2006/relationships/image" Target="media/image121.gif"/><Relationship Id="rId206" Type="http://schemas.openxmlformats.org/officeDocument/2006/relationships/image" Target="media/image132.jpeg"/><Relationship Id="rId248" Type="http://schemas.openxmlformats.org/officeDocument/2006/relationships/footer" Target="footer2.xml"/><Relationship Id="rId12" Type="http://schemas.openxmlformats.org/officeDocument/2006/relationships/image" Target="media/image3.gif"/><Relationship Id="rId108" Type="http://schemas.openxmlformats.org/officeDocument/2006/relationships/image" Target="media/image67.png"/><Relationship Id="rId315" Type="http://schemas.openxmlformats.org/officeDocument/2006/relationships/hyperlink" Target="https://infourok.ru/go.html?href=http%3A%2F%2Fobuchonok.ru%2Faktualnost" TargetMode="External"/><Relationship Id="rId357" Type="http://schemas.openxmlformats.org/officeDocument/2006/relationships/hyperlink" Target="http://www.metod-kopilka.ru/page-2-1-4-4.html" TargetMode="External"/><Relationship Id="rId54" Type="http://schemas.openxmlformats.org/officeDocument/2006/relationships/image" Target="media/image29.wmf"/><Relationship Id="rId96" Type="http://schemas.openxmlformats.org/officeDocument/2006/relationships/image" Target="media/image55.png"/><Relationship Id="rId161" Type="http://schemas.openxmlformats.org/officeDocument/2006/relationships/image" Target="media/image96.png"/><Relationship Id="rId217" Type="http://schemas.openxmlformats.org/officeDocument/2006/relationships/image" Target="media/image143.jpeg"/><Relationship Id="rId259" Type="http://schemas.openxmlformats.org/officeDocument/2006/relationships/image" Target="media/image175.png"/><Relationship Id="rId23" Type="http://schemas.openxmlformats.org/officeDocument/2006/relationships/image" Target="media/image14.wmf"/><Relationship Id="rId119" Type="http://schemas.openxmlformats.org/officeDocument/2006/relationships/image" Target="media/image78.jpeg"/><Relationship Id="rId270" Type="http://schemas.openxmlformats.org/officeDocument/2006/relationships/image" Target="http://uchinfo.com.ua/image/excel-kr-1v-2.jpg" TargetMode="External"/><Relationship Id="rId326" Type="http://schemas.openxmlformats.org/officeDocument/2006/relationships/hyperlink" Target="https://infourok.ru/go.html?href=http%3A%2F%2Fobuchonok.ru%2Fmetody" TargetMode="External"/><Relationship Id="rId65" Type="http://schemas.openxmlformats.org/officeDocument/2006/relationships/image" Target="media/image350.png"/><Relationship Id="rId130" Type="http://schemas.openxmlformats.org/officeDocument/2006/relationships/image" Target="media/image77.wmf"/><Relationship Id="rId172" Type="http://schemas.openxmlformats.org/officeDocument/2006/relationships/image" Target="media/image107.png"/><Relationship Id="rId228" Type="http://schemas.openxmlformats.org/officeDocument/2006/relationships/oleObject" Target="embeddings/oleObject43.bin"/><Relationship Id="rId281" Type="http://schemas.openxmlformats.org/officeDocument/2006/relationships/image" Target="media/image187.png"/><Relationship Id="rId337" Type="http://schemas.openxmlformats.org/officeDocument/2006/relationships/hyperlink" Target="https://ru.wikipedia.org/wiki/%D0%94%D0%B0%D0%BD%D0%BD%D1%8B%D0%B5_(%D0%B2%D1%8B%D1%87%D0%B8%D1%81%D0%BB%D0%B8%D1%82%D0%B5%D0%BB%D1%8C%D0%BD%D0%B0%D1%8F_%D1%82%D0%B5%D1%85%D0%BD%D0%B8%D0%BA%D0%B0)" TargetMode="External"/><Relationship Id="rId34" Type="http://schemas.openxmlformats.org/officeDocument/2006/relationships/oleObject" Target="embeddings/oleObject6.bin"/><Relationship Id="rId76" Type="http://schemas.openxmlformats.org/officeDocument/2006/relationships/oleObject" Target="embeddings/oleObject18.bin"/><Relationship Id="rId141" Type="http://schemas.openxmlformats.org/officeDocument/2006/relationships/image" Target="media/image83.png"/><Relationship Id="rId7" Type="http://schemas.openxmlformats.org/officeDocument/2006/relationships/endnotes" Target="endnotes.xml"/><Relationship Id="rId183" Type="http://schemas.openxmlformats.org/officeDocument/2006/relationships/hyperlink" Target="https://infourok.ru/go.html?href=http%3A%2F%2Fwww.ccleaner.com%2F" TargetMode="External"/><Relationship Id="rId239" Type="http://schemas.openxmlformats.org/officeDocument/2006/relationships/image" Target="media/image157.png"/><Relationship Id="rId250" Type="http://schemas.openxmlformats.org/officeDocument/2006/relationships/image" Target="media/image166.png"/><Relationship Id="rId292" Type="http://schemas.openxmlformats.org/officeDocument/2006/relationships/oleObject" Target="embeddings/oleObject62.bin"/><Relationship Id="rId306" Type="http://schemas.openxmlformats.org/officeDocument/2006/relationships/image" Target="http://www.stu.ru/inform/praktika/Pweb4/42.htm10.jpg" TargetMode="External"/><Relationship Id="rId45" Type="http://schemas.openxmlformats.org/officeDocument/2006/relationships/oleObject" Target="embeddings/oleObject8.bin"/><Relationship Id="rId87" Type="http://schemas.openxmlformats.org/officeDocument/2006/relationships/image" Target="media/image46.png"/><Relationship Id="rId110" Type="http://schemas.openxmlformats.org/officeDocument/2006/relationships/image" Target="media/image69.png"/><Relationship Id="rId348" Type="http://schemas.openxmlformats.org/officeDocument/2006/relationships/hyperlink" Target="https://ru.wikipedia.org/wiki/%D0%9F%D0%B5%D1%80%D1%86%D0%B5%D0%BF%D1%82%D1%80%D0%BE%D0%BD" TargetMode="External"/><Relationship Id="rId152" Type="http://schemas.openxmlformats.org/officeDocument/2006/relationships/image" Target="media/image89.wmf"/><Relationship Id="rId194" Type="http://schemas.openxmlformats.org/officeDocument/2006/relationships/image" Target="media/image123.gif"/><Relationship Id="rId208" Type="http://schemas.openxmlformats.org/officeDocument/2006/relationships/image" Target="media/image134.jpeg"/><Relationship Id="rId261" Type="http://schemas.openxmlformats.org/officeDocument/2006/relationships/image" Target="media/image177.wmf"/><Relationship Id="rId14" Type="http://schemas.openxmlformats.org/officeDocument/2006/relationships/image" Target="media/image5.png"/><Relationship Id="rId56" Type="http://schemas.openxmlformats.org/officeDocument/2006/relationships/image" Target="media/image30.png"/><Relationship Id="rId317" Type="http://schemas.openxmlformats.org/officeDocument/2006/relationships/hyperlink" Target="https://infourok.ru/go.html?href=http%3A%2F%2Fobuchonok.ru%2Fzadachi" TargetMode="External"/><Relationship Id="rId359" Type="http://schemas.openxmlformats.org/officeDocument/2006/relationships/hyperlink" Target="http://ru.wikipedia.org/w/index.php" TargetMode="External"/><Relationship Id="rId98" Type="http://schemas.openxmlformats.org/officeDocument/2006/relationships/image" Target="media/image57.png"/><Relationship Id="rId121" Type="http://schemas.openxmlformats.org/officeDocument/2006/relationships/oleObject" Target="embeddings/oleObject23.bin"/><Relationship Id="rId163" Type="http://schemas.openxmlformats.org/officeDocument/2006/relationships/image" Target="media/image98.png"/><Relationship Id="rId219" Type="http://schemas.openxmlformats.org/officeDocument/2006/relationships/image" Target="media/image145.jpeg"/><Relationship Id="rId230" Type="http://schemas.openxmlformats.org/officeDocument/2006/relationships/oleObject" Target="embeddings/oleObject44.bin"/><Relationship Id="rId25" Type="http://schemas.openxmlformats.org/officeDocument/2006/relationships/image" Target="media/image15.wmf"/><Relationship Id="rId46" Type="http://schemas.openxmlformats.org/officeDocument/2006/relationships/image" Target="media/image25.wmf"/><Relationship Id="rId67" Type="http://schemas.openxmlformats.org/officeDocument/2006/relationships/image" Target="media/image360.png"/><Relationship Id="rId272" Type="http://schemas.openxmlformats.org/officeDocument/2006/relationships/image" Target="http://uchinfo.com.ua/image/excel-kr-1v-3.jpg" TargetMode="External"/><Relationship Id="rId293" Type="http://schemas.openxmlformats.org/officeDocument/2006/relationships/image" Target="media/image193.png"/><Relationship Id="rId307" Type="http://schemas.openxmlformats.org/officeDocument/2006/relationships/image" Target="media/image203.jpeg"/><Relationship Id="rId328" Type="http://schemas.openxmlformats.org/officeDocument/2006/relationships/hyperlink" Target="https://infourok.ru/go.html?href=http%3A%2F%2Fobuchonok.ru%2Fznachimost" TargetMode="External"/><Relationship Id="rId349" Type="http://schemas.openxmlformats.org/officeDocument/2006/relationships/hyperlink" Target="https://ru.wikipedia.org/wiki/%D0%9C%D0%BD%D0%BE%D0%B3%D0%BE%D1%81%D0%BB%D0%BE%D0%B9%D0%BD%D1%8B%D0%B9_%D0%BF%D0%B5%D1%80%D1%86%D0%B5%D0%BF%D1%82%D1%80%D0%BE%D0%BD_%D0%A0%D0%BE%D0%B7%D0%B5%D0%BD%D0%B1%D0%BB%D0%B0%D1%82%D1%82%D0%B0" TargetMode="External"/><Relationship Id="rId88" Type="http://schemas.openxmlformats.org/officeDocument/2006/relationships/image" Target="media/image47.png"/><Relationship Id="rId111" Type="http://schemas.openxmlformats.org/officeDocument/2006/relationships/image" Target="media/image70.png"/><Relationship Id="rId132" Type="http://schemas.openxmlformats.org/officeDocument/2006/relationships/image" Target="media/image78.wmf"/><Relationship Id="rId153" Type="http://schemas.openxmlformats.org/officeDocument/2006/relationships/oleObject" Target="embeddings/oleObject38.bin"/><Relationship Id="rId174" Type="http://schemas.openxmlformats.org/officeDocument/2006/relationships/image" Target="media/image109.emf"/><Relationship Id="rId195" Type="http://schemas.openxmlformats.org/officeDocument/2006/relationships/image" Target="media/image124.png"/><Relationship Id="rId209" Type="http://schemas.openxmlformats.org/officeDocument/2006/relationships/image" Target="media/image135.gif"/><Relationship Id="rId360" Type="http://schemas.openxmlformats.org/officeDocument/2006/relationships/hyperlink" Target="http://jgk.ucoz.ru/dir/" TargetMode="External"/><Relationship Id="rId220" Type="http://schemas.openxmlformats.org/officeDocument/2006/relationships/image" Target="media/image146.jpeg"/><Relationship Id="rId241" Type="http://schemas.openxmlformats.org/officeDocument/2006/relationships/image" Target="media/image158.png"/><Relationship Id="rId15" Type="http://schemas.openxmlformats.org/officeDocument/2006/relationships/image" Target="media/image6.gif"/><Relationship Id="rId57" Type="http://schemas.openxmlformats.org/officeDocument/2006/relationships/image" Target="media/image310.png"/><Relationship Id="rId262" Type="http://schemas.openxmlformats.org/officeDocument/2006/relationships/oleObject" Target="embeddings/oleObject50.bin"/><Relationship Id="rId283" Type="http://schemas.openxmlformats.org/officeDocument/2006/relationships/image" Target="media/image188.png"/><Relationship Id="rId318" Type="http://schemas.openxmlformats.org/officeDocument/2006/relationships/hyperlink" Target="https://infourok.ru/go.html?href=http%3A%2F%2Fobuchonok.ru%2Fplan" TargetMode="External"/><Relationship Id="rId339" Type="http://schemas.openxmlformats.org/officeDocument/2006/relationships/hyperlink" Target="https://ru.wikipedia.org/wiki/%D0%AD%D0%BC%D0%BF%D0%B8%D1%80%D0%B8%D1%87%D0%B5%D1%81%D0%BA%D0%B0%D1%8F_%D0%B7%D0%B0%D0%BA%D0%BE%D0%BD%D0%BE%D0%BC%D0%B5%D1%80%D0%BD%D0%BE%D1%81%D1%82%D1%8C" TargetMode="External"/><Relationship Id="rId78" Type="http://schemas.openxmlformats.org/officeDocument/2006/relationships/oleObject" Target="embeddings/oleObject19.bin"/><Relationship Id="rId99" Type="http://schemas.openxmlformats.org/officeDocument/2006/relationships/image" Target="media/image58.png"/><Relationship Id="rId101" Type="http://schemas.openxmlformats.org/officeDocument/2006/relationships/image" Target="media/image60.png"/><Relationship Id="rId122" Type="http://schemas.openxmlformats.org/officeDocument/2006/relationships/image" Target="media/image73.wmf"/><Relationship Id="rId143" Type="http://schemas.openxmlformats.org/officeDocument/2006/relationships/image" Target="media/image84.png"/><Relationship Id="rId164" Type="http://schemas.openxmlformats.org/officeDocument/2006/relationships/image" Target="media/image99.png"/><Relationship Id="rId185" Type="http://schemas.openxmlformats.org/officeDocument/2006/relationships/image" Target="media/image114.png"/><Relationship Id="rId350" Type="http://schemas.openxmlformats.org/officeDocument/2006/relationships/hyperlink" Target="https://infourok.ru/go.html?href=http%3A%2F%2Fwww.elibrary.ru" TargetMode="External"/><Relationship Id="rId9" Type="http://schemas.openxmlformats.org/officeDocument/2006/relationships/hyperlink" Target="http://museum-pat.narod.ru/date/primer_cd.html" TargetMode="External"/><Relationship Id="rId210" Type="http://schemas.openxmlformats.org/officeDocument/2006/relationships/image" Target="media/image136.gif"/><Relationship Id="rId26" Type="http://schemas.openxmlformats.org/officeDocument/2006/relationships/oleObject" Target="embeddings/oleObject2.bin"/><Relationship Id="rId231" Type="http://schemas.openxmlformats.org/officeDocument/2006/relationships/image" Target="media/image153.png"/><Relationship Id="rId252" Type="http://schemas.openxmlformats.org/officeDocument/2006/relationships/image" Target="media/image168.jpeg"/><Relationship Id="rId273" Type="http://schemas.openxmlformats.org/officeDocument/2006/relationships/image" Target="media/image183.png"/><Relationship Id="rId294" Type="http://schemas.openxmlformats.org/officeDocument/2006/relationships/oleObject" Target="embeddings/oleObject63.bin"/><Relationship Id="rId308" Type="http://schemas.openxmlformats.org/officeDocument/2006/relationships/image" Target="http://www.stu.ru/inform/praktika/Pweb4/42.htm11.jpg" TargetMode="External"/><Relationship Id="rId329" Type="http://schemas.openxmlformats.org/officeDocument/2006/relationships/hyperlink" Target="https://ru.wikipedia.org/wiki/%D0%90%D0%BD%D0%B3%D0%BB%D0%B8%D0%B9%D1%81%D0%BA%D0%B8%D0%B9_%D1%8F%D0%B7%D1%8B%D0%BA" TargetMode="External"/><Relationship Id="rId47" Type="http://schemas.openxmlformats.org/officeDocument/2006/relationships/oleObject" Target="embeddings/oleObject9.bin"/><Relationship Id="rId68" Type="http://schemas.openxmlformats.org/officeDocument/2006/relationships/footer" Target="footer1.xml"/><Relationship Id="rId89" Type="http://schemas.openxmlformats.org/officeDocument/2006/relationships/image" Target="media/image48.png"/><Relationship Id="rId112" Type="http://schemas.openxmlformats.org/officeDocument/2006/relationships/image" Target="media/image71.jpg"/><Relationship Id="rId133" Type="http://schemas.openxmlformats.org/officeDocument/2006/relationships/oleObject" Target="embeddings/oleObject29.bin"/><Relationship Id="rId154" Type="http://schemas.openxmlformats.org/officeDocument/2006/relationships/image" Target="media/image90.wmf"/><Relationship Id="rId175" Type="http://schemas.openxmlformats.org/officeDocument/2006/relationships/oleObject" Target="embeddings/oleObject40.bin"/><Relationship Id="rId340" Type="http://schemas.openxmlformats.org/officeDocument/2006/relationships/hyperlink" Target="https://ru.wikipedia.org/wiki/%D0%92%D1%8B%D0%B1%D0%BE%D1%80%D0%BA%D0%B0" TargetMode="External"/><Relationship Id="rId361" Type="http://schemas.openxmlformats.org/officeDocument/2006/relationships/hyperlink" Target="http://www.&#1089;omputer-museum.ru/index.php" TargetMode="External"/><Relationship Id="rId196" Type="http://schemas.openxmlformats.org/officeDocument/2006/relationships/image" Target="media/image125.png"/><Relationship Id="rId200" Type="http://schemas.openxmlformats.org/officeDocument/2006/relationships/hyperlink" Target="http://www.lib.tru.ru/fullext/m/2004/m26.pdf" TargetMode="External"/><Relationship Id="rId16" Type="http://schemas.openxmlformats.org/officeDocument/2006/relationships/image" Target="media/image7.gif"/><Relationship Id="rId221" Type="http://schemas.openxmlformats.org/officeDocument/2006/relationships/image" Target="media/image147.jpeg"/><Relationship Id="rId242" Type="http://schemas.openxmlformats.org/officeDocument/2006/relationships/image" Target="media/image159.png"/><Relationship Id="rId263" Type="http://schemas.openxmlformats.org/officeDocument/2006/relationships/image" Target="media/image178.wmf"/><Relationship Id="rId284" Type="http://schemas.openxmlformats.org/officeDocument/2006/relationships/oleObject" Target="embeddings/oleObject58.bin"/><Relationship Id="rId319" Type="http://schemas.openxmlformats.org/officeDocument/2006/relationships/hyperlink" Target="https://infourok.ru/go.html?href=http%3A%2F%2Fobuchonok.ru%2Ftitulniy-list" TargetMode="External"/><Relationship Id="rId37" Type="http://schemas.openxmlformats.org/officeDocument/2006/relationships/image" Target="media/image210.png"/><Relationship Id="rId58" Type="http://schemas.openxmlformats.org/officeDocument/2006/relationships/image" Target="media/image31.png"/><Relationship Id="rId79" Type="http://schemas.openxmlformats.org/officeDocument/2006/relationships/image" Target="media/image41.wmf"/><Relationship Id="rId102" Type="http://schemas.openxmlformats.org/officeDocument/2006/relationships/image" Target="media/image61.png"/><Relationship Id="rId123" Type="http://schemas.openxmlformats.org/officeDocument/2006/relationships/oleObject" Target="embeddings/oleObject24.bin"/><Relationship Id="rId144" Type="http://schemas.openxmlformats.org/officeDocument/2006/relationships/image" Target="media/image85.png"/><Relationship Id="rId330" Type="http://schemas.openxmlformats.org/officeDocument/2006/relationships/hyperlink" Target="https://ru.wikipedia.org/wiki/%D0%98%D1%81%D0%BA%D1%83%D1%81%D1%81%D1%82%D0%B2%D0%B5%D0%BD%D0%BD%D1%8B%D0%B9_%D0%B8%D0%BD%D1%82%D0%B5%D0%BB%D0%BB%D0%B5%D0%BA%D1%82" TargetMode="External"/><Relationship Id="rId90" Type="http://schemas.openxmlformats.org/officeDocument/2006/relationships/image" Target="media/image49.png"/><Relationship Id="rId165" Type="http://schemas.openxmlformats.org/officeDocument/2006/relationships/image" Target="media/image100.png"/><Relationship Id="rId186" Type="http://schemas.openxmlformats.org/officeDocument/2006/relationships/image" Target="media/image115.png"/><Relationship Id="rId351" Type="http://schemas.openxmlformats.org/officeDocument/2006/relationships/hyperlink" Target="https://infourok.ru/go.html?href=http%3A%2F%2Fwww.dic.academic.ru" TargetMode="External"/><Relationship Id="rId211" Type="http://schemas.openxmlformats.org/officeDocument/2006/relationships/image" Target="media/image137.gif"/><Relationship Id="rId232" Type="http://schemas.openxmlformats.org/officeDocument/2006/relationships/oleObject" Target="embeddings/oleObject45.bin"/><Relationship Id="rId253" Type="http://schemas.openxmlformats.org/officeDocument/2006/relationships/image" Target="media/image169.jpeg"/><Relationship Id="rId274" Type="http://schemas.openxmlformats.org/officeDocument/2006/relationships/oleObject" Target="embeddings/oleObject53.bin"/><Relationship Id="rId295" Type="http://schemas.openxmlformats.org/officeDocument/2006/relationships/image" Target="media/image194.png"/><Relationship Id="rId309" Type="http://schemas.openxmlformats.org/officeDocument/2006/relationships/image" Target="media/image204.jpeg"/><Relationship Id="rId27" Type="http://schemas.openxmlformats.org/officeDocument/2006/relationships/image" Target="media/image16.wmf"/><Relationship Id="rId48" Type="http://schemas.openxmlformats.org/officeDocument/2006/relationships/image" Target="media/image26.png"/><Relationship Id="rId69" Type="http://schemas.openxmlformats.org/officeDocument/2006/relationships/image" Target="media/image36.wmf"/><Relationship Id="rId134" Type="http://schemas.openxmlformats.org/officeDocument/2006/relationships/image" Target="media/image79.png"/><Relationship Id="rId320" Type="http://schemas.openxmlformats.org/officeDocument/2006/relationships/hyperlink" Target="https://infourok.ru/go.html?href=http%3A%2F%2Fobuchonok.ru%2Fsoderjanie" TargetMode="External"/><Relationship Id="rId80" Type="http://schemas.openxmlformats.org/officeDocument/2006/relationships/oleObject" Target="embeddings/oleObject20.bin"/><Relationship Id="rId155" Type="http://schemas.openxmlformats.org/officeDocument/2006/relationships/oleObject" Target="embeddings/oleObject39.bin"/><Relationship Id="rId176" Type="http://schemas.openxmlformats.org/officeDocument/2006/relationships/image" Target="media/image110.png"/><Relationship Id="rId197" Type="http://schemas.openxmlformats.org/officeDocument/2006/relationships/image" Target="media/image126.png"/><Relationship Id="rId341" Type="http://schemas.openxmlformats.org/officeDocument/2006/relationships/hyperlink" Target="https://ru.wikipedia.org/wiki/%D0%91%D0%B0%D0%B7%D0%B0_%D0%B7%D0%BD%D0%B0%D0%BD%D0%B8%D0%B9" TargetMode="External"/><Relationship Id="rId362" Type="http://schemas.openxmlformats.org/officeDocument/2006/relationships/hyperlink" Target="http://www.klyaksa.net/" TargetMode="External"/><Relationship Id="rId201" Type="http://schemas.openxmlformats.org/officeDocument/2006/relationships/image" Target="media/image129.jpeg"/><Relationship Id="rId222" Type="http://schemas.openxmlformats.org/officeDocument/2006/relationships/image" Target="media/image148.jpeg"/><Relationship Id="rId243" Type="http://schemas.openxmlformats.org/officeDocument/2006/relationships/image" Target="media/image160.png"/><Relationship Id="rId264" Type="http://schemas.openxmlformats.org/officeDocument/2006/relationships/oleObject" Target="embeddings/oleObject51.bin"/><Relationship Id="rId285" Type="http://schemas.openxmlformats.org/officeDocument/2006/relationships/image" Target="media/image189.png"/><Relationship Id="rId17" Type="http://schemas.openxmlformats.org/officeDocument/2006/relationships/image" Target="media/image8.gif"/><Relationship Id="rId38" Type="http://schemas.openxmlformats.org/officeDocument/2006/relationships/image" Target="media/image21.png"/><Relationship Id="rId59" Type="http://schemas.openxmlformats.org/officeDocument/2006/relationships/image" Target="media/image320.png"/><Relationship Id="rId103" Type="http://schemas.openxmlformats.org/officeDocument/2006/relationships/image" Target="media/image62.png"/><Relationship Id="rId124" Type="http://schemas.openxmlformats.org/officeDocument/2006/relationships/image" Target="media/image74.wmf"/><Relationship Id="rId310" Type="http://schemas.openxmlformats.org/officeDocument/2006/relationships/image" Target="media/image205.jpeg"/><Relationship Id="rId70" Type="http://schemas.openxmlformats.org/officeDocument/2006/relationships/oleObject" Target="embeddings/oleObject15.bin"/><Relationship Id="rId91" Type="http://schemas.openxmlformats.org/officeDocument/2006/relationships/image" Target="media/image50.png"/><Relationship Id="rId145" Type="http://schemas.openxmlformats.org/officeDocument/2006/relationships/oleObject" Target="embeddings/oleObject34.bin"/><Relationship Id="rId166" Type="http://schemas.openxmlformats.org/officeDocument/2006/relationships/image" Target="media/image101.png"/><Relationship Id="rId187" Type="http://schemas.openxmlformats.org/officeDocument/2006/relationships/image" Target="media/image116.png"/><Relationship Id="rId331" Type="http://schemas.openxmlformats.org/officeDocument/2006/relationships/hyperlink" Target="https://ru.wikipedia.org/wiki/%D0%9C%D0%B0%D1%82%D0%B5%D0%BC%D0%B0%D1%82%D0%B8%D1%87%D0%B5%D1%81%D0%BA%D0%B0%D1%8F_%D1%81%D1%82%D0%B0%D1%82%D0%B8%D1%81%D1%82%D0%B8%D0%BA%D0%B0" TargetMode="External"/><Relationship Id="rId352" Type="http://schemas.openxmlformats.org/officeDocument/2006/relationships/hyperlink" Target="https://infourok.ru/go.html?href=http%3A%2F%2Fkey.ru%2F" TargetMode="External"/><Relationship Id="rId1" Type="http://schemas.openxmlformats.org/officeDocument/2006/relationships/customXml" Target="../customXml/item1.xml"/><Relationship Id="rId212" Type="http://schemas.openxmlformats.org/officeDocument/2006/relationships/image" Target="media/image138.jpeg"/><Relationship Id="rId233" Type="http://schemas.openxmlformats.org/officeDocument/2006/relationships/image" Target="media/image154.png"/><Relationship Id="rId254" Type="http://schemas.openxmlformats.org/officeDocument/2006/relationships/image" Target="media/image170.jpeg"/><Relationship Id="rId28" Type="http://schemas.openxmlformats.org/officeDocument/2006/relationships/oleObject" Target="embeddings/oleObject3.bin"/><Relationship Id="rId49" Type="http://schemas.openxmlformats.org/officeDocument/2006/relationships/image" Target="media/image270.png"/><Relationship Id="rId275" Type="http://schemas.openxmlformats.org/officeDocument/2006/relationships/image" Target="media/image184.png"/><Relationship Id="rId296" Type="http://schemas.openxmlformats.org/officeDocument/2006/relationships/image" Target="media/image195.png"/><Relationship Id="rId300" Type="http://schemas.openxmlformats.org/officeDocument/2006/relationships/image" Target="media/image199.jpeg"/><Relationship Id="rId60" Type="http://schemas.openxmlformats.org/officeDocument/2006/relationships/image" Target="media/image32.wmf"/><Relationship Id="rId81" Type="http://schemas.openxmlformats.org/officeDocument/2006/relationships/oleObject" Target="embeddings/oleObject21.bin"/><Relationship Id="rId135" Type="http://schemas.openxmlformats.org/officeDocument/2006/relationships/image" Target="media/image80.png"/><Relationship Id="rId156" Type="http://schemas.openxmlformats.org/officeDocument/2006/relationships/image" Target="media/image91.png"/><Relationship Id="rId177" Type="http://schemas.openxmlformats.org/officeDocument/2006/relationships/image" Target="media/image111.png"/><Relationship Id="rId198" Type="http://schemas.openxmlformats.org/officeDocument/2006/relationships/image" Target="media/image127.png"/><Relationship Id="rId321" Type="http://schemas.openxmlformats.org/officeDocument/2006/relationships/hyperlink" Target="https://infourok.ru/go.html?href=http%3A%2F%2Fobuchonok.ru%2Fvvedenie" TargetMode="External"/><Relationship Id="rId342" Type="http://schemas.openxmlformats.org/officeDocument/2006/relationships/hyperlink" Target="https://ru.wikipedia.org/wiki/%D0%AD%D0%BA%D1%81%D0%BF%D0%B5%D1%80%D1%82%D0%BD%D0%B0%D1%8F_%D1%81%D0%B8%D1%81%D1%82%D0%B5%D0%BC%D0%B0" TargetMode="External"/><Relationship Id="rId363" Type="http://schemas.openxmlformats.org/officeDocument/2006/relationships/hyperlink" Target="http://www.chaynikam.info/foto.html" TargetMode="External"/><Relationship Id="rId202" Type="http://schemas.openxmlformats.org/officeDocument/2006/relationships/image" Target="media/image130.jpeg"/><Relationship Id="rId223" Type="http://schemas.openxmlformats.org/officeDocument/2006/relationships/image" Target="media/image149.png"/><Relationship Id="rId244" Type="http://schemas.openxmlformats.org/officeDocument/2006/relationships/image" Target="media/image161.png"/><Relationship Id="rId18" Type="http://schemas.openxmlformats.org/officeDocument/2006/relationships/image" Target="media/image9.gif"/><Relationship Id="rId39" Type="http://schemas.openxmlformats.org/officeDocument/2006/relationships/image" Target="media/image220.png"/><Relationship Id="rId265" Type="http://schemas.openxmlformats.org/officeDocument/2006/relationships/image" Target="media/image179.wmf"/><Relationship Id="rId286" Type="http://schemas.openxmlformats.org/officeDocument/2006/relationships/oleObject" Target="embeddings/oleObject59.bin"/><Relationship Id="rId50" Type="http://schemas.openxmlformats.org/officeDocument/2006/relationships/image" Target="media/image27.wmf"/><Relationship Id="rId104" Type="http://schemas.openxmlformats.org/officeDocument/2006/relationships/image" Target="media/image63.png"/><Relationship Id="rId125" Type="http://schemas.openxmlformats.org/officeDocument/2006/relationships/oleObject" Target="embeddings/oleObject25.bin"/><Relationship Id="rId146" Type="http://schemas.openxmlformats.org/officeDocument/2006/relationships/image" Target="media/image86.png"/><Relationship Id="rId167" Type="http://schemas.openxmlformats.org/officeDocument/2006/relationships/image" Target="media/image102.png"/><Relationship Id="rId188" Type="http://schemas.openxmlformats.org/officeDocument/2006/relationships/image" Target="media/image117.png"/><Relationship Id="rId311" Type="http://schemas.openxmlformats.org/officeDocument/2006/relationships/image" Target="media/image206.jpeg"/><Relationship Id="rId332" Type="http://schemas.openxmlformats.org/officeDocument/2006/relationships/hyperlink" Target="https://ru.wikipedia.org/wiki/%D0%A7%D0%B8%D1%81%D0%BB%D0%B5%D0%BD%D0%BD%D1%8B%D0%B5_%D0%BC%D0%B5%D1%82%D0%BE%D0%B4%D1%8B" TargetMode="External"/><Relationship Id="rId353" Type="http://schemas.openxmlformats.org/officeDocument/2006/relationships/hyperlink" Target="https://infourok.ru/go.html?href=http%3A%2F%2Fwww.mlg.ru%2F" TargetMode="External"/><Relationship Id="rId71" Type="http://schemas.openxmlformats.org/officeDocument/2006/relationships/image" Target="media/image37.wmf"/><Relationship Id="rId92" Type="http://schemas.openxmlformats.org/officeDocument/2006/relationships/image" Target="media/image51.png"/><Relationship Id="rId213" Type="http://schemas.openxmlformats.org/officeDocument/2006/relationships/image" Target="media/image139.jpeg"/><Relationship Id="rId234" Type="http://schemas.openxmlformats.org/officeDocument/2006/relationships/oleObject" Target="embeddings/oleObject46.bin"/><Relationship Id="rId2" Type="http://schemas.openxmlformats.org/officeDocument/2006/relationships/numbering" Target="numbering.xml"/><Relationship Id="rId29" Type="http://schemas.openxmlformats.org/officeDocument/2006/relationships/image" Target="media/image17.wmf"/><Relationship Id="rId255" Type="http://schemas.openxmlformats.org/officeDocument/2006/relationships/image" Target="media/image171.jpeg"/><Relationship Id="rId276" Type="http://schemas.openxmlformats.org/officeDocument/2006/relationships/oleObject" Target="embeddings/oleObject54.bin"/><Relationship Id="rId297" Type="http://schemas.openxmlformats.org/officeDocument/2006/relationships/image" Target="media/image196.jpeg"/><Relationship Id="rId40" Type="http://schemas.openxmlformats.org/officeDocument/2006/relationships/image" Target="media/image22.png"/><Relationship Id="rId136" Type="http://schemas.openxmlformats.org/officeDocument/2006/relationships/oleObject" Target="embeddings/oleObject30.bin"/><Relationship Id="rId157" Type="http://schemas.openxmlformats.org/officeDocument/2006/relationships/image" Target="media/image92.png"/><Relationship Id="rId178" Type="http://schemas.openxmlformats.org/officeDocument/2006/relationships/image" Target="http://1vita.ru/wp-content/uploads/2013/09/Klaviatura.png" TargetMode="External"/><Relationship Id="rId301" Type="http://schemas.openxmlformats.org/officeDocument/2006/relationships/image" Target="media/image200.jpeg"/><Relationship Id="rId322" Type="http://schemas.openxmlformats.org/officeDocument/2006/relationships/hyperlink" Target="https://infourok.ru/go.html?href=http%3A%2F%2Fobuchonok.ru%2Faktualnost" TargetMode="External"/><Relationship Id="rId343" Type="http://schemas.openxmlformats.org/officeDocument/2006/relationships/hyperlink" Target="https://ru.wikipedia.org/wiki/%D0%98%D0%B7%D0%B2%D0%BB%D0%B5%D1%87%D0%B5%D0%BD%D0%B8%D0%B5_%D0%B8%D0%BD%D1%84%D0%BE%D1%80%D0%BC%D0%B0%D1%86%D0%B8%D0%B8" TargetMode="External"/><Relationship Id="rId364" Type="http://schemas.openxmlformats.org/officeDocument/2006/relationships/hyperlink" Target="http://urist.fatal.ru/Book/Glava8/Glava8.htm" TargetMode="External"/><Relationship Id="rId61" Type="http://schemas.openxmlformats.org/officeDocument/2006/relationships/oleObject" Target="embeddings/oleObject13.bin"/><Relationship Id="rId82" Type="http://schemas.openxmlformats.org/officeDocument/2006/relationships/image" Target="media/image42.wmf"/><Relationship Id="rId199" Type="http://schemas.openxmlformats.org/officeDocument/2006/relationships/image" Target="media/image128.png"/><Relationship Id="rId203" Type="http://schemas.openxmlformats.org/officeDocument/2006/relationships/hyperlink" Target="http://digipo.eu/images/microsoft/word/tablica3.jpg" TargetMode="External"/><Relationship Id="rId19" Type="http://schemas.openxmlformats.org/officeDocument/2006/relationships/image" Target="media/image10.gif"/><Relationship Id="rId224" Type="http://schemas.openxmlformats.org/officeDocument/2006/relationships/oleObject" Target="embeddings/oleObject41.bin"/><Relationship Id="rId245" Type="http://schemas.openxmlformats.org/officeDocument/2006/relationships/image" Target="media/image162.png"/><Relationship Id="rId266" Type="http://schemas.openxmlformats.org/officeDocument/2006/relationships/oleObject" Target="embeddings/oleObject52.bin"/><Relationship Id="rId287" Type="http://schemas.openxmlformats.org/officeDocument/2006/relationships/image" Target="media/image190.png"/><Relationship Id="rId30" Type="http://schemas.openxmlformats.org/officeDocument/2006/relationships/oleObject" Target="embeddings/oleObject4.bin"/><Relationship Id="rId105" Type="http://schemas.openxmlformats.org/officeDocument/2006/relationships/image" Target="media/image64.png"/><Relationship Id="rId126" Type="http://schemas.openxmlformats.org/officeDocument/2006/relationships/image" Target="media/image75.wmf"/><Relationship Id="rId147" Type="http://schemas.openxmlformats.org/officeDocument/2006/relationships/oleObject" Target="embeddings/oleObject35.bin"/><Relationship Id="rId168" Type="http://schemas.openxmlformats.org/officeDocument/2006/relationships/image" Target="media/image103.png"/><Relationship Id="rId312" Type="http://schemas.openxmlformats.org/officeDocument/2006/relationships/image" Target="media/image207.jpeg"/><Relationship Id="rId333" Type="http://schemas.openxmlformats.org/officeDocument/2006/relationships/hyperlink" Target="https://ru.wikipedia.org/wiki/%D0%9C%D0%B0%D1%82%D0%B5%D0%BC%D0%B0%D1%82%D0%B8%D1%87%D0%B5%D1%81%D0%BA%D0%B8%D0%B9_%D0%B0%D0%BD%D0%B0%D0%BB%D0%B8%D0%B7" TargetMode="External"/><Relationship Id="rId354" Type="http://schemas.openxmlformats.org/officeDocument/2006/relationships/hyperlink" Target="http://www.worldskills.org/" TargetMode="External"/><Relationship Id="rId51" Type="http://schemas.openxmlformats.org/officeDocument/2006/relationships/oleObject" Target="embeddings/oleObject10.bin"/><Relationship Id="rId72" Type="http://schemas.openxmlformats.org/officeDocument/2006/relationships/oleObject" Target="embeddings/oleObject16.bin"/><Relationship Id="rId93" Type="http://schemas.openxmlformats.org/officeDocument/2006/relationships/image" Target="media/image52.png"/><Relationship Id="rId189" Type="http://schemas.openxmlformats.org/officeDocument/2006/relationships/image" Target="media/image118.gif"/><Relationship Id="rId3" Type="http://schemas.openxmlformats.org/officeDocument/2006/relationships/styles" Target="styles.xml"/><Relationship Id="rId214" Type="http://schemas.openxmlformats.org/officeDocument/2006/relationships/image" Target="media/image140.jpeg"/><Relationship Id="rId235" Type="http://schemas.openxmlformats.org/officeDocument/2006/relationships/image" Target="media/image155.png"/><Relationship Id="rId256" Type="http://schemas.openxmlformats.org/officeDocument/2006/relationships/image" Target="media/image172.png"/><Relationship Id="rId277" Type="http://schemas.openxmlformats.org/officeDocument/2006/relationships/image" Target="media/image185.png"/><Relationship Id="rId298" Type="http://schemas.openxmlformats.org/officeDocument/2006/relationships/image" Target="media/image197.jpeg"/><Relationship Id="rId137" Type="http://schemas.openxmlformats.org/officeDocument/2006/relationships/image" Target="media/image81.png"/><Relationship Id="rId158" Type="http://schemas.openxmlformats.org/officeDocument/2006/relationships/image" Target="media/image93.png"/><Relationship Id="rId302" Type="http://schemas.openxmlformats.org/officeDocument/2006/relationships/image" Target="http://www.stu.ru/inform/praktika/Pweb4/42.htm8.jpg" TargetMode="External"/><Relationship Id="rId323" Type="http://schemas.openxmlformats.org/officeDocument/2006/relationships/hyperlink" Target="https://infourok.ru/go.html?href=http%3A%2F%2Fobuchonok.ru%2Fnode%2F425" TargetMode="External"/><Relationship Id="rId344" Type="http://schemas.openxmlformats.org/officeDocument/2006/relationships/hyperlink" Target="https://ru.wikipedia.org/wiki/%D0%90%D0%BD%D0%B3%D0%BB%D0%B8%D0%B9%D1%81%D0%BA%D0%B8%D0%B9_%D1%8F%D0%B7%D1%8B%D0%BA" TargetMode="External"/><Relationship Id="rId20" Type="http://schemas.openxmlformats.org/officeDocument/2006/relationships/image" Target="media/image11.gif"/><Relationship Id="rId41" Type="http://schemas.openxmlformats.org/officeDocument/2006/relationships/image" Target="media/image230.png"/><Relationship Id="rId62" Type="http://schemas.openxmlformats.org/officeDocument/2006/relationships/image" Target="media/image33.wmf"/><Relationship Id="rId83" Type="http://schemas.openxmlformats.org/officeDocument/2006/relationships/oleObject" Target="embeddings/oleObject22.bin"/><Relationship Id="rId179" Type="http://schemas.openxmlformats.org/officeDocument/2006/relationships/image" Target="media/image112.png"/><Relationship Id="rId365" Type="http://schemas.openxmlformats.org/officeDocument/2006/relationships/fontTable" Target="fontTable.xml"/><Relationship Id="rId190" Type="http://schemas.openxmlformats.org/officeDocument/2006/relationships/image" Target="media/image119.gif"/><Relationship Id="rId204" Type="http://schemas.openxmlformats.org/officeDocument/2006/relationships/image" Target="media/image131.jpeg"/><Relationship Id="rId225" Type="http://schemas.openxmlformats.org/officeDocument/2006/relationships/image" Target="media/image150.png"/><Relationship Id="rId246" Type="http://schemas.openxmlformats.org/officeDocument/2006/relationships/image" Target="media/image163.png"/><Relationship Id="rId267" Type="http://schemas.openxmlformats.org/officeDocument/2006/relationships/image" Target="media/image180.jpeg"/><Relationship Id="rId288" Type="http://schemas.openxmlformats.org/officeDocument/2006/relationships/oleObject" Target="embeddings/oleObject60.bin"/><Relationship Id="rId106" Type="http://schemas.openxmlformats.org/officeDocument/2006/relationships/image" Target="media/image65.png"/><Relationship Id="rId127" Type="http://schemas.openxmlformats.org/officeDocument/2006/relationships/oleObject" Target="embeddings/oleObject26.bin"/><Relationship Id="rId313" Type="http://schemas.openxmlformats.org/officeDocument/2006/relationships/image" Target="media/image208.png"/><Relationship Id="rId10" Type="http://schemas.openxmlformats.org/officeDocument/2006/relationships/hyperlink" Target="http://museum-pat.narod.ru/date/sam_cd.html" TargetMode="External"/><Relationship Id="rId31" Type="http://schemas.openxmlformats.org/officeDocument/2006/relationships/image" Target="media/image18.wmf"/><Relationship Id="rId52" Type="http://schemas.openxmlformats.org/officeDocument/2006/relationships/image" Target="media/image28.wmf"/><Relationship Id="rId73" Type="http://schemas.openxmlformats.org/officeDocument/2006/relationships/image" Target="media/image38.wmf"/><Relationship Id="rId94" Type="http://schemas.openxmlformats.org/officeDocument/2006/relationships/image" Target="media/image53.png"/><Relationship Id="rId148" Type="http://schemas.openxmlformats.org/officeDocument/2006/relationships/image" Target="media/image87.wmf"/><Relationship Id="rId169" Type="http://schemas.openxmlformats.org/officeDocument/2006/relationships/image" Target="media/image104.png"/><Relationship Id="rId334" Type="http://schemas.openxmlformats.org/officeDocument/2006/relationships/hyperlink" Target="https://ru.wikipedia.org/wiki/%D0%9E%D0%BF%D1%82%D0%B8%D0%BC%D0%B8%D0%B7%D0%B0%D1%86%D0%B8%D1%8F_(%D0%BC%D0%B0%D1%82%D0%B5%D0%BC%D0%B0%D1%82%D0%B8%D0%BA%D0%B0)" TargetMode="External"/><Relationship Id="rId355" Type="http://schemas.openxmlformats.org/officeDocument/2006/relationships/hyperlink" Target="http://worldskills.ru/" TargetMode="External"/><Relationship Id="rId4" Type="http://schemas.openxmlformats.org/officeDocument/2006/relationships/settings" Target="settings.xml"/><Relationship Id="rId180" Type="http://schemas.openxmlformats.org/officeDocument/2006/relationships/image" Target="media/image113.png"/><Relationship Id="rId215" Type="http://schemas.openxmlformats.org/officeDocument/2006/relationships/image" Target="media/image141.jpeg"/><Relationship Id="rId236" Type="http://schemas.openxmlformats.org/officeDocument/2006/relationships/oleObject" Target="embeddings/oleObject47.bin"/><Relationship Id="rId257" Type="http://schemas.openxmlformats.org/officeDocument/2006/relationships/image" Target="media/image173.png"/><Relationship Id="rId278" Type="http://schemas.openxmlformats.org/officeDocument/2006/relationships/oleObject" Target="embeddings/oleObject55.bin"/><Relationship Id="rId303" Type="http://schemas.openxmlformats.org/officeDocument/2006/relationships/image" Target="media/image201.jpeg"/><Relationship Id="rId42" Type="http://schemas.openxmlformats.org/officeDocument/2006/relationships/image" Target="media/image23.wmf"/><Relationship Id="rId84" Type="http://schemas.openxmlformats.org/officeDocument/2006/relationships/image" Target="media/image43.wmf"/><Relationship Id="rId138" Type="http://schemas.openxmlformats.org/officeDocument/2006/relationships/oleObject" Target="embeddings/oleObject31.bin"/><Relationship Id="rId345" Type="http://schemas.openxmlformats.org/officeDocument/2006/relationships/hyperlink" Target="https://ru.wikipedia.org/wiki/%D0%98%D0%BD%D1%82%D0%B5%D0%BB%D0%BB%D0%B5%D0%BA%D1%82%D1%83%D0%B0%D0%BB%D1%8C%D0%BD%D1%8B%D0%B9_%D0%B0%D0%BD%D0%B0%D0%BB%D0%B8%D0%B7_%D0%B4%D0%B0%D0%BD%D0%BD%D1%8B%D1%85" TargetMode="External"/><Relationship Id="rId191" Type="http://schemas.openxmlformats.org/officeDocument/2006/relationships/image" Target="media/image120.gif"/><Relationship Id="rId205" Type="http://schemas.openxmlformats.org/officeDocument/2006/relationships/hyperlink" Target="http://digipo.eu/images/microsoft/word/zadanie2.jpg" TargetMode="External"/><Relationship Id="rId247" Type="http://schemas.openxmlformats.org/officeDocument/2006/relationships/image" Target="media/image164.png"/><Relationship Id="rId107" Type="http://schemas.openxmlformats.org/officeDocument/2006/relationships/image" Target="media/image66.png"/><Relationship Id="rId289" Type="http://schemas.openxmlformats.org/officeDocument/2006/relationships/image" Target="media/image191.png"/><Relationship Id="rId11" Type="http://schemas.openxmlformats.org/officeDocument/2006/relationships/image" Target="media/image2.gif"/><Relationship Id="rId53" Type="http://schemas.openxmlformats.org/officeDocument/2006/relationships/oleObject" Target="embeddings/oleObject11.bin"/><Relationship Id="rId149" Type="http://schemas.openxmlformats.org/officeDocument/2006/relationships/oleObject" Target="embeddings/oleObject36.bin"/><Relationship Id="rId314" Type="http://schemas.openxmlformats.org/officeDocument/2006/relationships/hyperlink" Target="https://infourok.ru/go.html?href=http%3A%2F%2Fobuchonok.ru%2Fetapy" TargetMode="External"/><Relationship Id="rId356" Type="http://schemas.openxmlformats.org/officeDocument/2006/relationships/hyperlink" Target="http://www.rusedu.info/" TargetMode="External"/><Relationship Id="rId95" Type="http://schemas.openxmlformats.org/officeDocument/2006/relationships/image" Target="media/image54.png"/><Relationship Id="rId160" Type="http://schemas.openxmlformats.org/officeDocument/2006/relationships/image" Target="media/image95.png"/><Relationship Id="rId216" Type="http://schemas.openxmlformats.org/officeDocument/2006/relationships/image" Target="media/image142.jpeg"/><Relationship Id="rId258" Type="http://schemas.openxmlformats.org/officeDocument/2006/relationships/image" Target="media/image174.png"/><Relationship Id="rId22" Type="http://schemas.openxmlformats.org/officeDocument/2006/relationships/image" Target="media/image13.gif"/><Relationship Id="rId64" Type="http://schemas.openxmlformats.org/officeDocument/2006/relationships/image" Target="media/image34.png"/><Relationship Id="rId118" Type="http://schemas.openxmlformats.org/officeDocument/2006/relationships/image" Target="media/image77.png"/><Relationship Id="rId325" Type="http://schemas.openxmlformats.org/officeDocument/2006/relationships/hyperlink" Target="https://infourok.ru/go.html?href=http%3A%2F%2Fobuchonok.ru%2Fzadachi" TargetMode="External"/><Relationship Id="rId171" Type="http://schemas.openxmlformats.org/officeDocument/2006/relationships/image" Target="media/image106.png"/><Relationship Id="rId227" Type="http://schemas.openxmlformats.org/officeDocument/2006/relationships/image" Target="media/image151.png"/><Relationship Id="rId269" Type="http://schemas.openxmlformats.org/officeDocument/2006/relationships/image" Target="media/image181.jpeg"/><Relationship Id="rId33" Type="http://schemas.openxmlformats.org/officeDocument/2006/relationships/image" Target="media/image19.wmf"/><Relationship Id="rId129" Type="http://schemas.openxmlformats.org/officeDocument/2006/relationships/oleObject" Target="embeddings/oleObject27.bin"/><Relationship Id="rId280" Type="http://schemas.openxmlformats.org/officeDocument/2006/relationships/oleObject" Target="embeddings/oleObject56.bin"/><Relationship Id="rId336" Type="http://schemas.openxmlformats.org/officeDocument/2006/relationships/hyperlink" Target="https://ru.wikipedia.org/wiki/%D0%A2%D0%B5%D0%BE%D1%80%D0%B8%D1%8F_%D0%B3%D1%80%D0%B0%D1%84%D0%BE%D0%B2" TargetMode="External"/><Relationship Id="rId75" Type="http://schemas.openxmlformats.org/officeDocument/2006/relationships/image" Target="media/image39.wmf"/><Relationship Id="rId140" Type="http://schemas.openxmlformats.org/officeDocument/2006/relationships/oleObject" Target="embeddings/oleObject32.bin"/><Relationship Id="rId182" Type="http://schemas.openxmlformats.org/officeDocument/2006/relationships/hyperlink" Target="https://infourok.ru/go.html?href=http%3A%2F%2Fstamina.ru%2F" TargetMode="External"/><Relationship Id="rId6" Type="http://schemas.openxmlformats.org/officeDocument/2006/relationships/footnotes" Target="footnotes.xml"/><Relationship Id="rId238" Type="http://schemas.openxmlformats.org/officeDocument/2006/relationships/oleObject" Target="embeddings/oleObject48.bin"/><Relationship Id="rId291" Type="http://schemas.openxmlformats.org/officeDocument/2006/relationships/image" Target="media/image192.png"/><Relationship Id="rId305" Type="http://schemas.openxmlformats.org/officeDocument/2006/relationships/image" Target="media/image202.jpeg"/><Relationship Id="rId347" Type="http://schemas.openxmlformats.org/officeDocument/2006/relationships/hyperlink" Target="https://ru.wikipedia.org/wiki/%D0%98%D1%81%D0%BA%D1%83%D1%81%D1%81%D1%82%D0%B2%D0%B5%D0%BD%D0%BD%D0%B0%D1%8F_%D0%BD%D0%B5%D0%B9%D1%80%D0%BE%D0%BD%D0%BD%D0%B0%D1%8F_%D1%81%D0%B5%D1%82%D1%8C" TargetMode="External"/><Relationship Id="rId44" Type="http://schemas.openxmlformats.org/officeDocument/2006/relationships/image" Target="media/image24.wmf"/><Relationship Id="rId86" Type="http://schemas.openxmlformats.org/officeDocument/2006/relationships/image" Target="media/image45.png"/><Relationship Id="rId151" Type="http://schemas.openxmlformats.org/officeDocument/2006/relationships/oleObject" Target="embeddings/oleObject37.bin"/><Relationship Id="rId193" Type="http://schemas.openxmlformats.org/officeDocument/2006/relationships/image" Target="media/image122.gif"/><Relationship Id="rId207" Type="http://schemas.openxmlformats.org/officeDocument/2006/relationships/image" Target="media/image133.png"/><Relationship Id="rId249" Type="http://schemas.openxmlformats.org/officeDocument/2006/relationships/image" Target="media/image165.png"/><Relationship Id="rId13" Type="http://schemas.openxmlformats.org/officeDocument/2006/relationships/image" Target="media/image4.gif"/><Relationship Id="rId109" Type="http://schemas.openxmlformats.org/officeDocument/2006/relationships/image" Target="media/image68.png"/><Relationship Id="rId260" Type="http://schemas.openxmlformats.org/officeDocument/2006/relationships/image" Target="media/image176.png"/><Relationship Id="rId316" Type="http://schemas.openxmlformats.org/officeDocument/2006/relationships/hyperlink" Target="https://infourok.ru/go.html?href=http%3A%2F%2Fobuchonok.ru%2Fcel-raboty" TargetMode="External"/><Relationship Id="rId55" Type="http://schemas.openxmlformats.org/officeDocument/2006/relationships/oleObject" Target="embeddings/oleObject12.bin"/><Relationship Id="rId97" Type="http://schemas.openxmlformats.org/officeDocument/2006/relationships/image" Target="media/image56.png"/><Relationship Id="rId120" Type="http://schemas.openxmlformats.org/officeDocument/2006/relationships/image" Target="media/image72.wmf"/><Relationship Id="rId358" Type="http://schemas.openxmlformats.org/officeDocument/2006/relationships/hyperlink" Target="http://www.lessons-tva.info/edu/e-informatika.html" TargetMode="External"/><Relationship Id="rId162" Type="http://schemas.openxmlformats.org/officeDocument/2006/relationships/image" Target="media/image97.png"/><Relationship Id="rId218" Type="http://schemas.openxmlformats.org/officeDocument/2006/relationships/image" Target="media/image144.jpeg"/><Relationship Id="rId271" Type="http://schemas.openxmlformats.org/officeDocument/2006/relationships/image" Target="media/image182.jpeg"/><Relationship Id="rId24" Type="http://schemas.openxmlformats.org/officeDocument/2006/relationships/oleObject" Target="embeddings/oleObject1.bin"/><Relationship Id="rId66" Type="http://schemas.openxmlformats.org/officeDocument/2006/relationships/image" Target="media/image35.png"/><Relationship Id="rId131" Type="http://schemas.openxmlformats.org/officeDocument/2006/relationships/oleObject" Target="embeddings/oleObject28.bin"/><Relationship Id="rId327" Type="http://schemas.openxmlformats.org/officeDocument/2006/relationships/hyperlink" Target="https://infourok.ru/go.html?href=http%3A%2F%2Fobuchonok.ru%2Fnode%2F430" TargetMode="External"/><Relationship Id="rId173" Type="http://schemas.openxmlformats.org/officeDocument/2006/relationships/image" Target="media/image108.png"/><Relationship Id="rId229" Type="http://schemas.openxmlformats.org/officeDocument/2006/relationships/image" Target="media/image152.png"/><Relationship Id="rId240" Type="http://schemas.openxmlformats.org/officeDocument/2006/relationships/oleObject" Target="embeddings/oleObject49.bin"/><Relationship Id="rId35" Type="http://schemas.openxmlformats.org/officeDocument/2006/relationships/image" Target="media/image20.png"/><Relationship Id="rId77" Type="http://schemas.openxmlformats.org/officeDocument/2006/relationships/image" Target="media/image40.wmf"/><Relationship Id="rId100" Type="http://schemas.openxmlformats.org/officeDocument/2006/relationships/image" Target="media/image59.png"/><Relationship Id="rId282" Type="http://schemas.openxmlformats.org/officeDocument/2006/relationships/oleObject" Target="embeddings/oleObject57.bin"/><Relationship Id="rId338" Type="http://schemas.openxmlformats.org/officeDocument/2006/relationships/hyperlink" Target="https://ru.wikipedia.org/wiki/%D0%9E%D0%B1%D1%83%D1%87%D0%B5%D0%BD%D0%B8%D0%B5_%D0%BF%D0%BE_%D0%BF%D1%80%D0%B5%D1%86%D0%B5%D0%B4%D0%B5%D0%BD%D1%82%D0%B0%D0%BC" TargetMode="External"/><Relationship Id="rId8" Type="http://schemas.openxmlformats.org/officeDocument/2006/relationships/hyperlink" Target="http://museum-pat.narod.ru/date/teo_cd.html" TargetMode="External"/><Relationship Id="rId142" Type="http://schemas.openxmlformats.org/officeDocument/2006/relationships/oleObject" Target="embeddings/oleObject33.bin"/><Relationship Id="rId184" Type="http://schemas.openxmlformats.org/officeDocument/2006/relationships/hyperlink" Target="https://infourok.ru/go.html?href=http%3A%2F%2Fotlichnik5.net%2F" TargetMode="External"/><Relationship Id="rId251" Type="http://schemas.openxmlformats.org/officeDocument/2006/relationships/image" Target="media/image16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0E71E-3E80-4DA6-9F2E-D36378733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163</Pages>
  <Words>43765</Words>
  <Characters>295915</Characters>
  <Application>Microsoft Office Word</Application>
  <DocSecurity>0</DocSecurity>
  <Lines>2465</Lines>
  <Paragraphs>678</Paragraphs>
  <ScaleCrop>false</ScaleCrop>
  <HeadingPairs>
    <vt:vector size="2" baseType="variant">
      <vt:variant>
        <vt:lpstr>Название</vt:lpstr>
      </vt:variant>
      <vt:variant>
        <vt:i4>1</vt:i4>
      </vt:variant>
    </vt:vector>
  </HeadingPairs>
  <TitlesOfParts>
    <vt:vector size="1" baseType="lpstr">
      <vt:lpstr>Государственное автономное профессиональное образовательное учреждение Чувашской Республики</vt:lpstr>
    </vt:vector>
  </TitlesOfParts>
  <Company>ЧЭТК</Company>
  <LinksUpToDate>false</LinksUpToDate>
  <CharactersWithSpaces>339002</CharactersWithSpaces>
  <SharedDoc>false</SharedDoc>
  <HLinks>
    <vt:vector size="120" baseType="variant">
      <vt:variant>
        <vt:i4>1310806</vt:i4>
      </vt:variant>
      <vt:variant>
        <vt:i4>138</vt:i4>
      </vt:variant>
      <vt:variant>
        <vt:i4>0</vt:i4>
      </vt:variant>
      <vt:variant>
        <vt:i4>5</vt:i4>
      </vt:variant>
      <vt:variant>
        <vt:lpwstr>https://www.google.ru/url?sa=t&amp;rct=j&amp;q=&amp;esrc=s&amp;source=web&amp;cd=8&amp;ved=0ahUKEwjTiMn8n7PMAhWjFZoKHfLjAMAQFghLMAc&amp;url=http%3A%2F%2Fwww.ars-fitness.ru%2Fvirtualnyj_podbor_pricheski%2F&amp;usg=AFQjCNGiyPaCEDEmqF4LU-uWLF0TQ-MAlQ&amp;cad=rjt</vt:lpwstr>
      </vt:variant>
      <vt:variant>
        <vt:lpwstr/>
      </vt:variant>
      <vt:variant>
        <vt:i4>2097204</vt:i4>
      </vt:variant>
      <vt:variant>
        <vt:i4>102</vt:i4>
      </vt:variant>
      <vt:variant>
        <vt:i4>0</vt:i4>
      </vt:variant>
      <vt:variant>
        <vt:i4>5</vt:i4>
      </vt:variant>
      <vt:variant>
        <vt:lpwstr>http://digipo.eu/images/microsoft/word/zadanie2.jpg</vt:lpwstr>
      </vt:variant>
      <vt:variant>
        <vt:lpwstr/>
      </vt:variant>
      <vt:variant>
        <vt:i4>2818098</vt:i4>
      </vt:variant>
      <vt:variant>
        <vt:i4>99</vt:i4>
      </vt:variant>
      <vt:variant>
        <vt:i4>0</vt:i4>
      </vt:variant>
      <vt:variant>
        <vt:i4>5</vt:i4>
      </vt:variant>
      <vt:variant>
        <vt:lpwstr>http://digipo.eu/images/microsoft/word/tablica3.jpg</vt:lpwstr>
      </vt:variant>
      <vt:variant>
        <vt:lpwstr/>
      </vt:variant>
      <vt:variant>
        <vt:i4>3997817</vt:i4>
      </vt:variant>
      <vt:variant>
        <vt:i4>96</vt:i4>
      </vt:variant>
      <vt:variant>
        <vt:i4>0</vt:i4>
      </vt:variant>
      <vt:variant>
        <vt:i4>5</vt:i4>
      </vt:variant>
      <vt:variant>
        <vt:lpwstr>http://hh.ru/contents/publication.do?publicationRubrikId=67&amp;publicationId=1761</vt:lpwstr>
      </vt:variant>
      <vt:variant>
        <vt:lpwstr/>
      </vt:variant>
      <vt:variant>
        <vt:i4>3604600</vt:i4>
      </vt:variant>
      <vt:variant>
        <vt:i4>93</vt:i4>
      </vt:variant>
      <vt:variant>
        <vt:i4>0</vt:i4>
      </vt:variant>
      <vt:variant>
        <vt:i4>5</vt:i4>
      </vt:variant>
      <vt:variant>
        <vt:lpwstr>http://hh.ru/contents/publication.do?publicationRubrikId=66&amp;publicationId=1569</vt:lpwstr>
      </vt:variant>
      <vt:variant>
        <vt:lpwstr/>
      </vt:variant>
      <vt:variant>
        <vt:i4>3735677</vt:i4>
      </vt:variant>
      <vt:variant>
        <vt:i4>90</vt:i4>
      </vt:variant>
      <vt:variant>
        <vt:i4>0</vt:i4>
      </vt:variant>
      <vt:variant>
        <vt:i4>5</vt:i4>
      </vt:variant>
      <vt:variant>
        <vt:lpwstr>http://hh.ru/contents/publication.do?publicationRubrikId=66&amp;publicationId=1634</vt:lpwstr>
      </vt:variant>
      <vt:variant>
        <vt:lpwstr/>
      </vt:variant>
      <vt:variant>
        <vt:i4>3670142</vt:i4>
      </vt:variant>
      <vt:variant>
        <vt:i4>87</vt:i4>
      </vt:variant>
      <vt:variant>
        <vt:i4>0</vt:i4>
      </vt:variant>
      <vt:variant>
        <vt:i4>5</vt:i4>
      </vt:variant>
      <vt:variant>
        <vt:lpwstr>http://hh.ru/contents/publication.do?publicationRubrikId=66&amp;publicationId=1605</vt:lpwstr>
      </vt:variant>
      <vt:variant>
        <vt:lpwstr/>
      </vt:variant>
      <vt:variant>
        <vt:i4>4063358</vt:i4>
      </vt:variant>
      <vt:variant>
        <vt:i4>84</vt:i4>
      </vt:variant>
      <vt:variant>
        <vt:i4>0</vt:i4>
      </vt:variant>
      <vt:variant>
        <vt:i4>5</vt:i4>
      </vt:variant>
      <vt:variant>
        <vt:lpwstr>http://hh.ru/contents/publication.do?publicationRubrikId=63&amp;publicationId=1752</vt:lpwstr>
      </vt:variant>
      <vt:variant>
        <vt:lpwstr/>
      </vt:variant>
      <vt:variant>
        <vt:i4>3735678</vt:i4>
      </vt:variant>
      <vt:variant>
        <vt:i4>81</vt:i4>
      </vt:variant>
      <vt:variant>
        <vt:i4>0</vt:i4>
      </vt:variant>
      <vt:variant>
        <vt:i4>5</vt:i4>
      </vt:variant>
      <vt:variant>
        <vt:lpwstr>http://hh.ru/contents/publication.do?publicationRubrikId=63&amp;publicationId=1557</vt:lpwstr>
      </vt:variant>
      <vt:variant>
        <vt:lpwstr/>
      </vt:variant>
      <vt:variant>
        <vt:i4>3932283</vt:i4>
      </vt:variant>
      <vt:variant>
        <vt:i4>78</vt:i4>
      </vt:variant>
      <vt:variant>
        <vt:i4>0</vt:i4>
      </vt:variant>
      <vt:variant>
        <vt:i4>5</vt:i4>
      </vt:variant>
      <vt:variant>
        <vt:lpwstr>http://hh.ru/contents/publication.do?publicationRubrikId=63&amp;publicationId=1601</vt:lpwstr>
      </vt:variant>
      <vt:variant>
        <vt:lpwstr/>
      </vt:variant>
      <vt:variant>
        <vt:i4>3604601</vt:i4>
      </vt:variant>
      <vt:variant>
        <vt:i4>75</vt:i4>
      </vt:variant>
      <vt:variant>
        <vt:i4>0</vt:i4>
      </vt:variant>
      <vt:variant>
        <vt:i4>5</vt:i4>
      </vt:variant>
      <vt:variant>
        <vt:lpwstr>http://hh.ru/contents/publication.do?publicationRubrikId=63&amp;publicationId=1529</vt:lpwstr>
      </vt:variant>
      <vt:variant>
        <vt:lpwstr/>
      </vt:variant>
      <vt:variant>
        <vt:i4>3866749</vt:i4>
      </vt:variant>
      <vt:variant>
        <vt:i4>72</vt:i4>
      </vt:variant>
      <vt:variant>
        <vt:i4>0</vt:i4>
      </vt:variant>
      <vt:variant>
        <vt:i4>5</vt:i4>
      </vt:variant>
      <vt:variant>
        <vt:lpwstr>http://hh.ru/contents/publication.do?publicationRubrikId=63&amp;publicationId=1565</vt:lpwstr>
      </vt:variant>
      <vt:variant>
        <vt:lpwstr/>
      </vt:variant>
      <vt:variant>
        <vt:i4>3604606</vt:i4>
      </vt:variant>
      <vt:variant>
        <vt:i4>69</vt:i4>
      </vt:variant>
      <vt:variant>
        <vt:i4>0</vt:i4>
      </vt:variant>
      <vt:variant>
        <vt:i4>5</vt:i4>
      </vt:variant>
      <vt:variant>
        <vt:lpwstr>http://hh.ru/contents/publication.do?publicationRubrikId=63&amp;publicationId=1559</vt:lpwstr>
      </vt:variant>
      <vt:variant>
        <vt:lpwstr/>
      </vt:variant>
      <vt:variant>
        <vt:i4>3866748</vt:i4>
      </vt:variant>
      <vt:variant>
        <vt:i4>66</vt:i4>
      </vt:variant>
      <vt:variant>
        <vt:i4>0</vt:i4>
      </vt:variant>
      <vt:variant>
        <vt:i4>5</vt:i4>
      </vt:variant>
      <vt:variant>
        <vt:lpwstr>http://hh.ru/contents/publication.do?publicationRubrikId=63&amp;publicationId=1474</vt:lpwstr>
      </vt:variant>
      <vt:variant>
        <vt:lpwstr/>
      </vt:variant>
      <vt:variant>
        <vt:i4>4128893</vt:i4>
      </vt:variant>
      <vt:variant>
        <vt:i4>63</vt:i4>
      </vt:variant>
      <vt:variant>
        <vt:i4>0</vt:i4>
      </vt:variant>
      <vt:variant>
        <vt:i4>5</vt:i4>
      </vt:variant>
      <vt:variant>
        <vt:lpwstr>http://hh.ru/contents/publication.do?publicationRubrikId=63&amp;publicationId=1460</vt:lpwstr>
      </vt:variant>
      <vt:variant>
        <vt:lpwstr/>
      </vt:variant>
      <vt:variant>
        <vt:i4>1703986</vt:i4>
      </vt:variant>
      <vt:variant>
        <vt:i4>14</vt:i4>
      </vt:variant>
      <vt:variant>
        <vt:i4>0</vt:i4>
      </vt:variant>
      <vt:variant>
        <vt:i4>5</vt:i4>
      </vt:variant>
      <vt:variant>
        <vt:lpwstr/>
      </vt:variant>
      <vt:variant>
        <vt:lpwstr>_Toc480543230</vt:lpwstr>
      </vt:variant>
      <vt:variant>
        <vt:i4>1769522</vt:i4>
      </vt:variant>
      <vt:variant>
        <vt:i4>8</vt:i4>
      </vt:variant>
      <vt:variant>
        <vt:i4>0</vt:i4>
      </vt:variant>
      <vt:variant>
        <vt:i4>5</vt:i4>
      </vt:variant>
      <vt:variant>
        <vt:lpwstr/>
      </vt:variant>
      <vt:variant>
        <vt:lpwstr>_Toc480543229</vt:lpwstr>
      </vt:variant>
      <vt:variant>
        <vt:i4>1769522</vt:i4>
      </vt:variant>
      <vt:variant>
        <vt:i4>2</vt:i4>
      </vt:variant>
      <vt:variant>
        <vt:i4>0</vt:i4>
      </vt:variant>
      <vt:variant>
        <vt:i4>5</vt:i4>
      </vt:variant>
      <vt:variant>
        <vt:lpwstr/>
      </vt:variant>
      <vt:variant>
        <vt:lpwstr>_Toc480543228</vt:lpwstr>
      </vt:variant>
      <vt:variant>
        <vt:i4>2818098</vt:i4>
      </vt:variant>
      <vt:variant>
        <vt:i4>123736</vt:i4>
      </vt:variant>
      <vt:variant>
        <vt:i4>1046</vt:i4>
      </vt:variant>
      <vt:variant>
        <vt:i4>4</vt:i4>
      </vt:variant>
      <vt:variant>
        <vt:lpwstr>http://digipo.eu/images/microsoft/word/tablica3.jpg</vt:lpwstr>
      </vt:variant>
      <vt:variant>
        <vt:lpwstr/>
      </vt:variant>
      <vt:variant>
        <vt:i4>2097204</vt:i4>
      </vt:variant>
      <vt:variant>
        <vt:i4>124466</vt:i4>
      </vt:variant>
      <vt:variant>
        <vt:i4>1047</vt:i4>
      </vt:variant>
      <vt:variant>
        <vt:i4>4</vt:i4>
      </vt:variant>
      <vt:variant>
        <vt:lpwstr>http://digipo.eu/images/microsoft/word/zadanie2.jpg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автономное профессиональное образовательное учреждение Чувашской Республики</dc:title>
  <dc:creator>Колледж</dc:creator>
  <cp:lastModifiedBy>Козлова Оксана Александровна</cp:lastModifiedBy>
  <cp:revision>3</cp:revision>
  <dcterms:created xsi:type="dcterms:W3CDTF">2021-06-30T07:46:00Z</dcterms:created>
  <dcterms:modified xsi:type="dcterms:W3CDTF">2021-06-30T07:46:00Z</dcterms:modified>
</cp:coreProperties>
</file>