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28" w:rsidRPr="001B6628" w:rsidRDefault="001B6628" w:rsidP="001B6628">
      <w:pPr>
        <w:autoSpaceDE w:val="0"/>
        <w:autoSpaceDN w:val="0"/>
        <w:adjustRightInd w:val="0"/>
        <w:ind w:right="118" w:firstLine="571"/>
        <w:jc w:val="center"/>
        <w:rPr>
          <w:sz w:val="22"/>
          <w:szCs w:val="22"/>
        </w:rPr>
      </w:pPr>
      <w:r w:rsidRPr="001B6628">
        <w:rPr>
          <w:sz w:val="22"/>
          <w:szCs w:val="22"/>
        </w:rPr>
        <w:t>Государственное автономное профессиональное образовательное учреждение Чувашской Республики</w:t>
      </w:r>
    </w:p>
    <w:p w:rsidR="001B6628" w:rsidRPr="001B6628" w:rsidRDefault="001B6628" w:rsidP="001B6628">
      <w:pPr>
        <w:autoSpaceDE w:val="0"/>
        <w:autoSpaceDN w:val="0"/>
        <w:adjustRightInd w:val="0"/>
        <w:ind w:left="1205" w:right="1200" w:firstLine="571"/>
        <w:jc w:val="center"/>
        <w:rPr>
          <w:sz w:val="22"/>
          <w:szCs w:val="22"/>
        </w:rPr>
      </w:pPr>
      <w:r w:rsidRPr="001B6628">
        <w:rPr>
          <w:sz w:val="22"/>
          <w:szCs w:val="22"/>
        </w:rPr>
        <w:t>«Чебоксарский экономико-технологический колледж»</w:t>
      </w:r>
    </w:p>
    <w:p w:rsidR="001B6628" w:rsidRPr="001B6628" w:rsidRDefault="001B6628" w:rsidP="001B6628">
      <w:pPr>
        <w:autoSpaceDE w:val="0"/>
        <w:autoSpaceDN w:val="0"/>
        <w:adjustRightInd w:val="0"/>
        <w:ind w:left="1205" w:right="1200" w:firstLine="571"/>
        <w:jc w:val="center"/>
        <w:rPr>
          <w:sz w:val="22"/>
          <w:szCs w:val="22"/>
        </w:rPr>
      </w:pPr>
      <w:r w:rsidRPr="001B6628">
        <w:rPr>
          <w:sz w:val="22"/>
          <w:szCs w:val="22"/>
        </w:rPr>
        <w:t xml:space="preserve"> Министерства образования и молодежной политики Чувашской Республики</w:t>
      </w:r>
    </w:p>
    <w:p w:rsidR="001B6628" w:rsidRPr="001B6628" w:rsidRDefault="001B6628" w:rsidP="001B6628">
      <w:pPr>
        <w:jc w:val="center"/>
        <w:rPr>
          <w:rFonts w:ascii="Calibri" w:hAnsi="Calibri"/>
          <w:lang w:eastAsia="en-US"/>
        </w:rPr>
      </w:pPr>
    </w:p>
    <w:p w:rsidR="001B6628" w:rsidRPr="001B6628" w:rsidRDefault="001B6628" w:rsidP="001B6628">
      <w:pPr>
        <w:jc w:val="center"/>
        <w:rPr>
          <w:rFonts w:ascii="Calibri" w:hAnsi="Calibri"/>
          <w:lang w:eastAsia="en-US"/>
        </w:rPr>
      </w:pPr>
    </w:p>
    <w:p w:rsidR="001B6628" w:rsidRPr="001B6628" w:rsidRDefault="001B6628" w:rsidP="001B6628">
      <w:pPr>
        <w:spacing w:line="360" w:lineRule="auto"/>
        <w:rPr>
          <w:rFonts w:ascii="Calibri" w:hAnsi="Calibri"/>
          <w:lang w:val="en-US" w:eastAsia="en-US"/>
        </w:rPr>
      </w:pPr>
      <w:r w:rsidRPr="001B6628">
        <w:rPr>
          <w:rFonts w:ascii="Calibri" w:hAnsi="Calibri"/>
          <w:b/>
          <w:bCs/>
          <w:noProof/>
        </w:rPr>
        <w:drawing>
          <wp:inline distT="0" distB="0" distL="0" distR="0" wp14:anchorId="54417D79" wp14:editId="6F775C1A">
            <wp:extent cx="10287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28" w:rsidRPr="001B6628" w:rsidRDefault="001B6628" w:rsidP="001B6628">
      <w:pPr>
        <w:spacing w:line="360" w:lineRule="auto"/>
        <w:rPr>
          <w:lang w:eastAsia="en-US"/>
        </w:rPr>
      </w:pPr>
    </w:p>
    <w:p w:rsidR="001B6628" w:rsidRPr="001B6628" w:rsidRDefault="001B6628" w:rsidP="001B6628">
      <w:pPr>
        <w:jc w:val="center"/>
        <w:rPr>
          <w:b/>
          <w:lang w:eastAsia="en-US"/>
        </w:rPr>
      </w:pPr>
      <w:r w:rsidRPr="001B6628">
        <w:rPr>
          <w:b/>
          <w:lang w:eastAsia="en-US"/>
        </w:rPr>
        <w:t>РАБОЧАЯ ПРОГРАММА УЧЕБНОЙ ДИСЦИПЛИНЫ</w:t>
      </w:r>
      <w:r w:rsidRPr="001B6628">
        <w:rPr>
          <w:b/>
          <w:lang w:eastAsia="en-US"/>
        </w:rPr>
        <w:br/>
      </w:r>
    </w:p>
    <w:p w:rsidR="001B6628" w:rsidRPr="001B6628" w:rsidRDefault="001B6628" w:rsidP="001B6628">
      <w:pPr>
        <w:jc w:val="center"/>
        <w:rPr>
          <w:b/>
          <w:lang w:eastAsia="en-US"/>
        </w:rPr>
      </w:pPr>
      <w:r>
        <w:rPr>
          <w:b/>
          <w:lang w:eastAsia="en-US"/>
        </w:rPr>
        <w:t>ОСНОВЫ ДЕЛОВОЙ КУЛЬТУРЫ</w:t>
      </w:r>
    </w:p>
    <w:p w:rsidR="001B6628" w:rsidRPr="001B6628" w:rsidRDefault="001B6628" w:rsidP="001B662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1B6628">
        <w:rPr>
          <w:b/>
          <w:lang w:eastAsia="en-US"/>
        </w:rPr>
        <w:t>(</w:t>
      </w:r>
      <w:r>
        <w:rPr>
          <w:b/>
          <w:lang w:eastAsia="en-US"/>
        </w:rPr>
        <w:t xml:space="preserve">общепрофессиональная </w:t>
      </w:r>
      <w:r w:rsidRPr="001B6628">
        <w:rPr>
          <w:b/>
          <w:lang w:eastAsia="en-US"/>
        </w:rPr>
        <w:t>дисциплина)</w:t>
      </w:r>
    </w:p>
    <w:p w:rsidR="001B6628" w:rsidRPr="001B6628" w:rsidRDefault="001B6628" w:rsidP="001B6628">
      <w:pPr>
        <w:jc w:val="center"/>
        <w:rPr>
          <w:b/>
          <w:lang w:eastAsia="en-US"/>
        </w:rPr>
      </w:pPr>
    </w:p>
    <w:p w:rsidR="001B6628" w:rsidRPr="001B6628" w:rsidRDefault="001B6628" w:rsidP="001B6628">
      <w:pPr>
        <w:jc w:val="center"/>
        <w:rPr>
          <w:b/>
          <w:lang w:eastAsia="en-US"/>
        </w:rPr>
      </w:pPr>
      <w:r w:rsidRPr="001B6628">
        <w:rPr>
          <w:b/>
          <w:lang w:eastAsia="en-US"/>
        </w:rPr>
        <w:t>профессия 19601 Швея</w:t>
      </w:r>
    </w:p>
    <w:p w:rsidR="001B6628" w:rsidRPr="001B6628" w:rsidRDefault="001B6628" w:rsidP="001B6628">
      <w:pPr>
        <w:jc w:val="center"/>
        <w:rPr>
          <w:b/>
          <w:lang w:eastAsia="en-US"/>
        </w:rPr>
      </w:pPr>
      <w:r w:rsidRPr="001B6628">
        <w:rPr>
          <w:b/>
          <w:lang w:eastAsia="en-US"/>
        </w:rPr>
        <w:t>для обучающихся с ограниченными возможностями здоровья и инвалидов</w:t>
      </w: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jc w:val="center"/>
        <w:rPr>
          <w:lang w:eastAsia="en-US"/>
        </w:rPr>
      </w:pPr>
      <w:r w:rsidRPr="001B6628">
        <w:rPr>
          <w:lang w:eastAsia="en-US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ind w:left="567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rPr>
          <w:b/>
          <w:lang w:eastAsia="en-US"/>
        </w:rPr>
      </w:pPr>
    </w:p>
    <w:p w:rsidR="001B6628" w:rsidRPr="00FD6942" w:rsidRDefault="001B6628" w:rsidP="001B6628">
      <w:pPr>
        <w:spacing w:line="360" w:lineRule="auto"/>
        <w:jc w:val="center"/>
        <w:rPr>
          <w:lang w:eastAsia="en-US"/>
        </w:rPr>
      </w:pPr>
      <w:r w:rsidRPr="001B6628">
        <w:rPr>
          <w:lang w:eastAsia="en-US"/>
        </w:rPr>
        <w:t xml:space="preserve">Чебоксары, </w:t>
      </w:r>
      <w:r w:rsidR="00FD6942">
        <w:rPr>
          <w:lang w:val="en-US" w:eastAsia="en-US"/>
        </w:rPr>
        <w:t>20</w:t>
      </w:r>
      <w:r w:rsidR="001E6B5F">
        <w:rPr>
          <w:lang w:eastAsia="en-US"/>
        </w:rPr>
        <w:t>22</w:t>
      </w:r>
      <w:bookmarkStart w:id="0" w:name="_GoBack"/>
      <w:bookmarkEnd w:id="0"/>
    </w:p>
    <w:p w:rsidR="001B6628" w:rsidRDefault="001B6628" w:rsidP="001B6628">
      <w:pPr>
        <w:tabs>
          <w:tab w:val="left" w:pos="0"/>
        </w:tabs>
        <w:ind w:firstLine="567"/>
        <w:jc w:val="both"/>
        <w:rPr>
          <w:snapToGrid w:val="0"/>
        </w:rPr>
      </w:pPr>
    </w:p>
    <w:p w:rsidR="001B6628" w:rsidRPr="001B6628" w:rsidRDefault="001B6628" w:rsidP="001B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1B6628">
        <w:rPr>
          <w:b/>
          <w:bCs/>
          <w:lang w:val="en-US" w:eastAsia="en-US"/>
        </w:rPr>
        <w:t>СОДЕРЖАНИЕ</w:t>
      </w:r>
    </w:p>
    <w:p w:rsidR="001B6628" w:rsidRP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3"/>
        <w:gridCol w:w="1878"/>
      </w:tblGrid>
      <w:tr w:rsidR="001B6628" w:rsidRPr="001B6628" w:rsidTr="001B6628">
        <w:trPr>
          <w:trHeight w:val="866"/>
        </w:trPr>
        <w:tc>
          <w:tcPr>
            <w:tcW w:w="7668" w:type="dxa"/>
          </w:tcPr>
          <w:p w:rsidR="001B6628" w:rsidRPr="001B6628" w:rsidRDefault="001B6628" w:rsidP="001B6628">
            <w:pPr>
              <w:keepNext/>
              <w:keepLines/>
              <w:spacing w:before="480"/>
              <w:ind w:left="284"/>
              <w:jc w:val="both"/>
              <w:outlineLvl w:val="0"/>
              <w:rPr>
                <w:caps/>
                <w:lang w:val="en-US" w:eastAsia="en-US"/>
              </w:rPr>
            </w:pPr>
          </w:p>
        </w:tc>
        <w:tc>
          <w:tcPr>
            <w:tcW w:w="1903" w:type="dxa"/>
          </w:tcPr>
          <w:p w:rsidR="001B6628" w:rsidRPr="001B6628" w:rsidRDefault="001B6628" w:rsidP="001B6628">
            <w:pPr>
              <w:jc w:val="center"/>
              <w:rPr>
                <w:lang w:val="en-US" w:eastAsia="en-US"/>
              </w:rPr>
            </w:pPr>
            <w:proofErr w:type="spellStart"/>
            <w:r w:rsidRPr="001B6628">
              <w:rPr>
                <w:lang w:val="en-US" w:eastAsia="en-US"/>
              </w:rPr>
              <w:t>стр</w:t>
            </w:r>
            <w:proofErr w:type="spellEnd"/>
            <w:r w:rsidRPr="001B6628">
              <w:rPr>
                <w:lang w:val="en-US" w:eastAsia="en-US"/>
              </w:rPr>
              <w:t>.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>ПАСПОРТ рабочей ПРОГРАММЫ УЧЕБНОЙ ДИСЦИПЛИНЫ</w:t>
            </w:r>
          </w:p>
          <w:p w:rsidR="001B6628" w:rsidRPr="001B6628" w:rsidRDefault="001B6628" w:rsidP="00B77EEC">
            <w:pPr>
              <w:rPr>
                <w:b/>
                <w:lang w:eastAsia="en-US"/>
              </w:rPr>
            </w:pPr>
          </w:p>
        </w:tc>
        <w:tc>
          <w:tcPr>
            <w:tcW w:w="1903" w:type="dxa"/>
          </w:tcPr>
          <w:p w:rsidR="001B6628" w:rsidRPr="0007192B" w:rsidRDefault="0007192B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val="en-US" w:eastAsia="en-US"/>
              </w:rPr>
            </w:pPr>
            <w:r w:rsidRPr="001B6628">
              <w:rPr>
                <w:b/>
                <w:caps/>
                <w:lang w:val="en-US" w:eastAsia="en-US"/>
              </w:rPr>
              <w:t>СТРУКТУРА и содержание УЧЕБНОЙ ДИСЦИПЛИНЫ</w:t>
            </w:r>
          </w:p>
          <w:p w:rsidR="001B6628" w:rsidRPr="001B6628" w:rsidRDefault="001B6628" w:rsidP="00B77EEC">
            <w:pPr>
              <w:keepNext/>
              <w:keepLines/>
              <w:spacing w:before="480"/>
              <w:ind w:left="284"/>
              <w:outlineLvl w:val="0"/>
              <w:rPr>
                <w:b/>
                <w:caps/>
                <w:lang w:val="en-US" w:eastAsia="en-US"/>
              </w:rPr>
            </w:pPr>
          </w:p>
        </w:tc>
        <w:tc>
          <w:tcPr>
            <w:tcW w:w="1903" w:type="dxa"/>
          </w:tcPr>
          <w:p w:rsidR="001B6628" w:rsidRPr="0007192B" w:rsidRDefault="0007192B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B6628" w:rsidRPr="001B6628" w:rsidTr="001B6628">
        <w:trPr>
          <w:trHeight w:val="670"/>
        </w:trPr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>условия реализации рабочей программы учебной дисциплины</w:t>
            </w:r>
          </w:p>
          <w:p w:rsidR="001B6628" w:rsidRPr="001B6628" w:rsidRDefault="001B6628" w:rsidP="00B77EEC">
            <w:pPr>
              <w:keepNext/>
              <w:keepLines/>
              <w:tabs>
                <w:tab w:val="num" w:pos="0"/>
              </w:tabs>
              <w:spacing w:before="480"/>
              <w:ind w:left="284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1B6628" w:rsidRPr="001B6628" w:rsidRDefault="00E85460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>Контроль и оценка результатов Освоения учеб</w:t>
            </w:r>
            <w:r w:rsidRPr="001B6628">
              <w:rPr>
                <w:b/>
                <w:caps/>
                <w:lang w:eastAsia="en-US"/>
              </w:rPr>
              <w:softHyphen/>
              <w:t>ной дисциплины</w:t>
            </w:r>
          </w:p>
          <w:p w:rsidR="001B6628" w:rsidRPr="001B6628" w:rsidRDefault="001B6628" w:rsidP="00B77EEC">
            <w:pPr>
              <w:keepNext/>
              <w:keepLines/>
              <w:spacing w:before="480"/>
              <w:ind w:left="284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1B6628" w:rsidRPr="001B6628" w:rsidRDefault="00E85460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1B6628" w:rsidRPr="001B6628" w:rsidRDefault="00E85460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:rsidR="001B6628" w:rsidRP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B6628" w:rsidRDefault="001B6628" w:rsidP="001B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>1. паспорт рабочей ПРОГРАММЫ УЧЕБНОЙ ДИСЦИПЛИНЫ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рабочей программы</w:t>
      </w:r>
    </w:p>
    <w:p w:rsidR="002F22C4" w:rsidRPr="002F22C4" w:rsidRDefault="002F22C4" w:rsidP="002F22C4">
      <w:pPr>
        <w:ind w:firstLine="708"/>
        <w:jc w:val="both"/>
        <w:rPr>
          <w:lang w:eastAsia="en-US"/>
        </w:rPr>
      </w:pPr>
      <w:r w:rsidRPr="002F22C4">
        <w:rPr>
          <w:lang w:eastAsia="en-US"/>
        </w:rPr>
        <w:t>Рабочая программа учебной дисциплины является частью программы профессионального обучения по профессии 19601 Швея</w:t>
      </w:r>
      <w:r w:rsidRPr="002F22C4">
        <w:t xml:space="preserve"> </w:t>
      </w:r>
      <w:r>
        <w:rPr>
          <w:lang w:eastAsia="en-US"/>
        </w:rPr>
        <w:t>для обучающихся с ограниченными возможностями здоровья и инвалидов (с нервно-психическими нарушениями: расстройствами аутистического спектра, нарушения психического развития).</w:t>
      </w:r>
    </w:p>
    <w:p w:rsidR="001B6628" w:rsidRDefault="001B6628" w:rsidP="001B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t xml:space="preserve"> дисциплина входит в общепрофессиональный цикл.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67A0E" w:rsidRDefault="00D67A0E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D67A0E">
        <w:t xml:space="preserve">В результате изучения дисциплины </w:t>
      </w:r>
      <w:r w:rsidR="005532C4">
        <w:t>долж</w:t>
      </w:r>
      <w:r w:rsidRPr="00D67A0E">
        <w:t>н</w:t>
      </w:r>
      <w:r w:rsidR="005532C4">
        <w:t>ы формироваться следующие</w:t>
      </w:r>
      <w:r w:rsidRPr="00D67A0E">
        <w:t xml:space="preserve"> компетенции:</w:t>
      </w:r>
    </w:p>
    <w:p w:rsidR="002F22C4" w:rsidRDefault="002F22C4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bookmarkStart w:id="1" w:name="sub_511"/>
      <w:r w:rsidRPr="001B6628">
        <w:rPr>
          <w:lang w:eastAsia="en-US"/>
        </w:rPr>
        <w:t xml:space="preserve">ОК </w:t>
      </w:r>
      <w:r w:rsidR="00D67A0E">
        <w:rPr>
          <w:lang w:eastAsia="en-US"/>
        </w:rPr>
        <w:t>0</w:t>
      </w:r>
      <w:r w:rsidRPr="001B6628">
        <w:rPr>
          <w:lang w:eastAsia="en-US"/>
        </w:rPr>
        <w:t>1. Понимать сущность и социальную значимость будущей профессии, проявлять к ней устойчивый интерес.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02. </w:t>
      </w:r>
      <w:r w:rsidRPr="00D67A0E">
        <w:rPr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03. </w:t>
      </w:r>
      <w:r w:rsidRPr="00D67A0E">
        <w:rPr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04. </w:t>
      </w:r>
      <w:r w:rsidRPr="00D67A0E">
        <w:rPr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05. </w:t>
      </w:r>
      <w:r w:rsidRPr="00D67A0E">
        <w:rPr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06. </w:t>
      </w:r>
      <w:r w:rsidRPr="00D67A0E">
        <w:rPr>
          <w:lang w:eastAsia="en-US"/>
        </w:rPr>
        <w:t>Работать в команде, эффективно общаться с коллегами, руководством, клиентами.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ОК 07. Г</w:t>
      </w:r>
      <w:r w:rsidRPr="00D67A0E">
        <w:rPr>
          <w:lang w:eastAsia="en-US"/>
        </w:rPr>
        <w:t>отовить к работе производственное помещение и поддерживать его санитарное состояние</w:t>
      </w:r>
      <w:r>
        <w:rPr>
          <w:lang w:eastAsia="en-US"/>
        </w:rPr>
        <w:t>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1.1. </w:t>
      </w:r>
      <w:r w:rsidRPr="00D67A0E">
        <w:rPr>
          <w:lang w:eastAsia="en-US"/>
        </w:rPr>
        <w:t>Проверять наличие деталей кроя в соответствии с эскизом</w:t>
      </w:r>
      <w:r>
        <w:rPr>
          <w:lang w:eastAsia="en-US"/>
        </w:rPr>
        <w:t>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1.2. </w:t>
      </w:r>
      <w:r w:rsidRPr="00D67A0E">
        <w:rPr>
          <w:lang w:eastAsia="en-US"/>
        </w:rPr>
        <w:t>Определять свойства и качества материалов для изделий различных ассортиментных групп</w:t>
      </w:r>
      <w:r>
        <w:rPr>
          <w:lang w:eastAsia="en-US"/>
        </w:rPr>
        <w:t>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1.3. </w:t>
      </w:r>
      <w:r w:rsidRPr="00D67A0E">
        <w:rPr>
          <w:lang w:eastAsia="en-US"/>
        </w:rPr>
        <w:t>Обслуживать швейное оборудование и оборудование для влажной тепловой обработки узлов и изделий</w:t>
      </w:r>
      <w:r>
        <w:rPr>
          <w:lang w:eastAsia="en-US"/>
        </w:rPr>
        <w:t>.</w:t>
      </w:r>
    </w:p>
    <w:p w:rsidR="00D67A0E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1.4. </w:t>
      </w:r>
      <w:r w:rsidRPr="008567DF">
        <w:rPr>
          <w:lang w:eastAsia="en-US"/>
        </w:rPr>
        <w:t>Выполнять поэтапную обработку швейных изделий различного ассортимента на машинах или вручную с разделением труда и индивидуально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1.5. </w:t>
      </w:r>
      <w:r w:rsidRPr="008567DF">
        <w:rPr>
          <w:lang w:eastAsia="en-US"/>
        </w:rPr>
        <w:t>Формировать объёмную форму полуфабриката изделия с использованием оборудования для влажно-тепловой обработки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2.1. </w:t>
      </w:r>
      <w:r w:rsidRPr="008567DF">
        <w:rPr>
          <w:lang w:eastAsia="en-US"/>
        </w:rPr>
        <w:t>Выполнять поузловой контроль качества швейных изделий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2.2. </w:t>
      </w:r>
      <w:r w:rsidRPr="008567DF">
        <w:rPr>
          <w:lang w:eastAsia="en-US"/>
        </w:rPr>
        <w:t>Определять причины возникновения дефектов при изготовлении изделий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2.3. </w:t>
      </w:r>
      <w:r w:rsidRPr="008567DF">
        <w:rPr>
          <w:lang w:eastAsia="en-US"/>
        </w:rPr>
        <w:t>Предупреждать</w:t>
      </w:r>
      <w:r w:rsidR="0007192B">
        <w:rPr>
          <w:lang w:eastAsia="en-US"/>
        </w:rPr>
        <w:t xml:space="preserve"> и устранять дефекты швейной об</w:t>
      </w:r>
      <w:r w:rsidRPr="008567DF">
        <w:rPr>
          <w:lang w:eastAsia="en-US"/>
        </w:rPr>
        <w:t>работки</w:t>
      </w:r>
      <w:r>
        <w:rPr>
          <w:lang w:eastAsia="en-US"/>
        </w:rPr>
        <w:t>.</w:t>
      </w:r>
    </w:p>
    <w:p w:rsidR="00D67A0E" w:rsidRPr="001B6628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bookmarkEnd w:id="1"/>
    <w:p w:rsidR="002F22C4" w:rsidRPr="001B6628" w:rsidRDefault="002F22C4" w:rsidP="002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2F22C4" w:rsidRPr="001B6628" w:rsidTr="006127B1">
        <w:trPr>
          <w:trHeight w:val="649"/>
        </w:trPr>
        <w:tc>
          <w:tcPr>
            <w:tcW w:w="817" w:type="dxa"/>
          </w:tcPr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B6628">
              <w:rPr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1B6628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r w:rsidRPr="001B6628">
              <w:rPr>
                <w:sz w:val="20"/>
                <w:szCs w:val="20"/>
                <w:lang w:val="en-US" w:eastAsia="en-US"/>
              </w:rPr>
              <w:t>ПК, ОК</w:t>
            </w:r>
          </w:p>
        </w:tc>
        <w:tc>
          <w:tcPr>
            <w:tcW w:w="3969" w:type="dxa"/>
          </w:tcPr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B6628">
              <w:rPr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4820" w:type="dxa"/>
          </w:tcPr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B6628">
              <w:rPr>
                <w:sz w:val="20"/>
                <w:szCs w:val="20"/>
                <w:lang w:val="en-US" w:eastAsia="en-US"/>
              </w:rPr>
              <w:t>Знания</w:t>
            </w:r>
            <w:proofErr w:type="spellEnd"/>
          </w:p>
        </w:tc>
      </w:tr>
      <w:tr w:rsidR="002F22C4" w:rsidRPr="00187047" w:rsidTr="006127B1">
        <w:trPr>
          <w:trHeight w:val="212"/>
        </w:trPr>
        <w:tc>
          <w:tcPr>
            <w:tcW w:w="817" w:type="dxa"/>
          </w:tcPr>
          <w:p w:rsidR="002F22C4" w:rsidRPr="001B6628" w:rsidRDefault="002F22C4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B6628">
              <w:rPr>
                <w:b/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3969" w:type="dxa"/>
          </w:tcPr>
          <w:p w:rsidR="002F22C4" w:rsidRPr="001B6628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осуществлять профессиональное общение с соблюдением</w:t>
            </w:r>
            <w:r>
              <w:rPr>
                <w:sz w:val="20"/>
                <w:szCs w:val="20"/>
                <w:lang w:eastAsia="en-US"/>
              </w:rPr>
              <w:t xml:space="preserve"> норм и правил делового этикета</w:t>
            </w: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делового общения</w:t>
            </w:r>
          </w:p>
          <w:p w:rsidR="002F22C4" w:rsidRPr="001B6628" w:rsidRDefault="002F22C4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87047" w:rsidRPr="001B6628" w:rsidTr="006127B1">
        <w:trPr>
          <w:trHeight w:val="212"/>
        </w:trPr>
        <w:tc>
          <w:tcPr>
            <w:tcW w:w="817" w:type="dxa"/>
          </w:tcPr>
          <w:p w:rsidR="00187047" w:rsidRPr="001B6628" w:rsidRDefault="00187047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3969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87047">
              <w:rPr>
                <w:sz w:val="20"/>
                <w:szCs w:val="20"/>
                <w:lang w:eastAsia="en-US"/>
              </w:rPr>
              <w:t xml:space="preserve">пользоваться простыми приемами </w:t>
            </w:r>
            <w:proofErr w:type="spellStart"/>
            <w:r w:rsidRPr="00187047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87047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lastRenderedPageBreak/>
              <w:t>- 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речи.</w:t>
            </w:r>
          </w:p>
          <w:p w:rsid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lastRenderedPageBreak/>
              <w:t>- этические нормы взаимоотношений с коллегами, партнерам, клиентами;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lastRenderedPageBreak/>
              <w:t>- основные техники и приемы общения: правила слушания, ведения беседы, убеждения, консультирования;</w:t>
            </w:r>
          </w:p>
          <w:p w:rsid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</w:t>
            </w:r>
            <w:r>
              <w:rPr>
                <w:sz w:val="20"/>
                <w:szCs w:val="20"/>
                <w:lang w:eastAsia="en-US"/>
              </w:rPr>
              <w:t>ии в производственных ситуациях.</w:t>
            </w:r>
          </w:p>
        </w:tc>
      </w:tr>
      <w:tr w:rsidR="00187047" w:rsidRPr="001B6628" w:rsidTr="006127B1">
        <w:trPr>
          <w:trHeight w:val="212"/>
        </w:trPr>
        <w:tc>
          <w:tcPr>
            <w:tcW w:w="817" w:type="dxa"/>
          </w:tcPr>
          <w:p w:rsidR="00187047" w:rsidRDefault="00187047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ОК 03</w:t>
            </w:r>
          </w:p>
        </w:tc>
        <w:tc>
          <w:tcPr>
            <w:tcW w:w="3969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поддерживать деловую репутацию;</w:t>
            </w:r>
          </w:p>
          <w:p w:rsid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создавать и соблюдать имидж делового человека;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составляющие внешнего облика делового человека: костюм, при</w:t>
            </w:r>
            <w:r>
              <w:rPr>
                <w:sz w:val="20"/>
                <w:szCs w:val="20"/>
                <w:lang w:eastAsia="en-US"/>
              </w:rPr>
              <w:t>ческа, макияж, аксессуары и др.</w:t>
            </w:r>
          </w:p>
        </w:tc>
      </w:tr>
      <w:tr w:rsidR="00187047" w:rsidRPr="001B6628" w:rsidTr="006127B1">
        <w:trPr>
          <w:trHeight w:val="212"/>
        </w:trPr>
        <w:tc>
          <w:tcPr>
            <w:tcW w:w="817" w:type="dxa"/>
          </w:tcPr>
          <w:p w:rsidR="00187047" w:rsidRDefault="00187047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3969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187047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87047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речи.</w:t>
            </w: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правила делового общения;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клиентами.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3969" w:type="dxa"/>
          </w:tcPr>
          <w:p w:rsidR="00C14310" w:rsidRPr="00187047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</w:t>
            </w:r>
          </w:p>
        </w:tc>
        <w:tc>
          <w:tcPr>
            <w:tcW w:w="4820" w:type="dxa"/>
          </w:tcPr>
          <w:p w:rsidR="00C14310" w:rsidRPr="00187047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делового общения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0К 06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- осуществлять профессиональное общение с соблюдением норм и правил делового этикета;</w:t>
            </w:r>
          </w:p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C14310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C14310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- 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речи.</w:t>
            </w:r>
          </w:p>
        </w:tc>
        <w:tc>
          <w:tcPr>
            <w:tcW w:w="4820" w:type="dxa"/>
          </w:tcPr>
          <w:p w:rsidR="00C14310" w:rsidRPr="00C14310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формы обращения, изложения просьб, выражение признательности, способы аргументации в производственных ситуациях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организовыват</w:t>
            </w:r>
            <w:r>
              <w:rPr>
                <w:sz w:val="20"/>
                <w:szCs w:val="20"/>
                <w:lang w:eastAsia="en-US"/>
              </w:rPr>
              <w:t>ь рабочее место</w:t>
            </w:r>
          </w:p>
        </w:tc>
        <w:tc>
          <w:tcPr>
            <w:tcW w:w="4820" w:type="dxa"/>
          </w:tcPr>
          <w:p w:rsidR="00C14310" w:rsidRPr="00C14310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общения.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1.1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принимать решения и аргументировано отстаивать свою </w:t>
            </w:r>
            <w:r>
              <w:rPr>
                <w:sz w:val="20"/>
                <w:szCs w:val="20"/>
                <w:lang w:eastAsia="en-US"/>
              </w:rPr>
              <w:t>точку зрения в корректной форме</w:t>
            </w:r>
          </w:p>
        </w:tc>
        <w:tc>
          <w:tcPr>
            <w:tcW w:w="4820" w:type="dxa"/>
          </w:tcPr>
          <w:p w:rsidR="00C14310" w:rsidRPr="00C14310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C14310" w:rsidRPr="00C14310">
              <w:rPr>
                <w:sz w:val="20"/>
                <w:szCs w:val="20"/>
                <w:lang w:eastAsia="en-US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C14310" w:rsidRPr="00C14310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</w:t>
            </w:r>
            <w:r>
              <w:rPr>
                <w:sz w:val="20"/>
                <w:szCs w:val="20"/>
                <w:lang w:eastAsia="en-US"/>
              </w:rPr>
              <w:t>ии в производственных ситуациях.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1.2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принимать решения и аргументировано отстаивать свою </w:t>
            </w:r>
            <w:r>
              <w:rPr>
                <w:sz w:val="20"/>
                <w:szCs w:val="20"/>
                <w:lang w:eastAsia="en-US"/>
              </w:rPr>
              <w:t>точку зрения в корректной форме</w:t>
            </w:r>
          </w:p>
        </w:tc>
        <w:tc>
          <w:tcPr>
            <w:tcW w:w="4820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этические нормы взаимоотношений с </w:t>
            </w:r>
            <w:r>
              <w:rPr>
                <w:sz w:val="20"/>
                <w:szCs w:val="20"/>
                <w:lang w:eastAsia="en-US"/>
              </w:rPr>
              <w:t>коллегами, партнерам, клиентами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1.3</w:t>
            </w:r>
          </w:p>
        </w:tc>
        <w:tc>
          <w:tcPr>
            <w:tcW w:w="3969" w:type="dxa"/>
          </w:tcPr>
          <w:p w:rsidR="00C14310" w:rsidRPr="00C14310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</w:t>
            </w:r>
            <w:r>
              <w:rPr>
                <w:sz w:val="20"/>
                <w:szCs w:val="20"/>
                <w:lang w:eastAsia="en-US"/>
              </w:rPr>
              <w:t>ь рабочее место</w:t>
            </w:r>
          </w:p>
        </w:tc>
        <w:tc>
          <w:tcPr>
            <w:tcW w:w="4820" w:type="dxa"/>
          </w:tcPr>
          <w:p w:rsidR="00C14310" w:rsidRPr="00C14310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</w:t>
            </w:r>
            <w:r>
              <w:rPr>
                <w:sz w:val="20"/>
                <w:szCs w:val="20"/>
                <w:lang w:eastAsia="en-US"/>
              </w:rPr>
              <w:t>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1.4</w:t>
            </w: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7192B">
              <w:rPr>
                <w:sz w:val="20"/>
                <w:szCs w:val="20"/>
                <w:lang w:eastAsia="en-US"/>
              </w:rPr>
              <w:t xml:space="preserve">пользоваться простыми приемами </w:t>
            </w:r>
            <w:proofErr w:type="spellStart"/>
            <w:r w:rsidRPr="0007192B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07192B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передавать информацию устно и письменно с соблюдением требований культуры речи;</w:t>
            </w:r>
          </w:p>
          <w:p w:rsidR="0007192B" w:rsidRPr="0007192B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 xml:space="preserve">- принимать решения и аргументировано отстаивать свою </w:t>
            </w:r>
            <w:r>
              <w:rPr>
                <w:sz w:val="20"/>
                <w:szCs w:val="20"/>
                <w:lang w:eastAsia="en-US"/>
              </w:rPr>
              <w:t>точку зрения в корректной форме.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клиентами;</w:t>
            </w:r>
          </w:p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07192B" w:rsidRPr="0007192B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</w:t>
            </w:r>
            <w:r>
              <w:rPr>
                <w:sz w:val="20"/>
                <w:szCs w:val="20"/>
                <w:lang w:eastAsia="en-US"/>
              </w:rPr>
              <w:t>ии в производственных ситуациях.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1.5</w:t>
            </w:r>
          </w:p>
        </w:tc>
        <w:tc>
          <w:tcPr>
            <w:tcW w:w="3969" w:type="dxa"/>
          </w:tcPr>
          <w:p w:rsid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</w:t>
            </w:r>
            <w:r>
              <w:rPr>
                <w:sz w:val="20"/>
                <w:szCs w:val="20"/>
                <w:lang w:eastAsia="en-US"/>
              </w:rPr>
              <w:t>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ПК 2.1</w:t>
            </w:r>
          </w:p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2.2</w:t>
            </w: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07192B">
              <w:rPr>
                <w:b/>
                <w:sz w:val="20"/>
                <w:szCs w:val="20"/>
                <w:lang w:eastAsia="en-US"/>
              </w:rPr>
              <w:t>ПК 2.3</w:t>
            </w: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</w:tbl>
    <w:p w:rsidR="002F22C4" w:rsidRPr="001B6628" w:rsidRDefault="002F22C4" w:rsidP="002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1B6628" w:rsidRDefault="00A63CE6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1B6628">
        <w:rPr>
          <w:b/>
        </w:rPr>
        <w:t xml:space="preserve">оличество часов на </w:t>
      </w:r>
      <w:proofErr w:type="gramStart"/>
      <w:r w:rsidR="001B6628">
        <w:rPr>
          <w:b/>
        </w:rPr>
        <w:t>освоение  программы</w:t>
      </w:r>
      <w:proofErr w:type="gramEnd"/>
      <w:r w:rsidR="001B6628">
        <w:rPr>
          <w:b/>
        </w:rPr>
        <w:t xml:space="preserve"> учебной дисциплины: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 w:rsidRPr="00C83F7D">
        <w:rPr>
          <w:b/>
          <w:u w:val="single"/>
        </w:rPr>
        <w:t>7</w:t>
      </w:r>
      <w:r w:rsidR="00183CEC">
        <w:rPr>
          <w:b/>
          <w:u w:val="single"/>
        </w:rPr>
        <w:t>8</w:t>
      </w:r>
      <w:r w:rsidRPr="00C83F7D">
        <w:rPr>
          <w:b/>
        </w:rPr>
        <w:t xml:space="preserve"> </w:t>
      </w:r>
      <w:r>
        <w:t>часа, в том числе: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обучающегося </w:t>
      </w:r>
      <w:r w:rsidR="00FD6942">
        <w:rPr>
          <w:b/>
          <w:u w:val="single"/>
        </w:rPr>
        <w:t>74</w:t>
      </w:r>
      <w:r w:rsidR="00B77EEC">
        <w:rPr>
          <w:b/>
          <w:u w:val="single"/>
        </w:rPr>
        <w:t xml:space="preserve"> </w:t>
      </w:r>
      <w:r w:rsidR="00B77EEC">
        <w:t>часов;</w:t>
      </w:r>
    </w:p>
    <w:p w:rsidR="00B77EEC" w:rsidRPr="00B77EEC" w:rsidRDefault="00A63CE6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самостоятельных</w:t>
      </w:r>
      <w:r w:rsidR="00B77EEC">
        <w:t xml:space="preserve"> работ </w:t>
      </w:r>
      <w:r>
        <w:rPr>
          <w:b/>
          <w:u w:val="single"/>
        </w:rPr>
        <w:t>4</w:t>
      </w:r>
      <w:r>
        <w:t xml:space="preserve"> часа</w:t>
      </w:r>
      <w:r w:rsidR="00B77EEC">
        <w:t>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22C4" w:rsidRDefault="002F22C4" w:rsidP="0007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22C4" w:rsidRDefault="002F22C4" w:rsidP="00856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6628" w:rsidTr="001B662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1B6628" w:rsidTr="001B662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Pr="00183CEC" w:rsidRDefault="001B6628" w:rsidP="00183CE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7</w:t>
            </w:r>
            <w:r w:rsidR="00183CEC">
              <w:rPr>
                <w:b/>
                <w:iCs/>
              </w:rPr>
              <w:t>8</w:t>
            </w: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FD6942" w:rsidP="001B6628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74</w:t>
            </w: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Default="001B6628" w:rsidP="001B6628">
            <w:pPr>
              <w:jc w:val="center"/>
              <w:rPr>
                <w:i/>
                <w:iCs/>
              </w:rPr>
            </w:pP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Pr="008567DF" w:rsidRDefault="001B6628" w:rsidP="001B6628">
            <w:pPr>
              <w:jc w:val="both"/>
              <w:rPr>
                <w:b/>
              </w:rPr>
            </w:pPr>
            <w:r w:rsidRPr="008567DF">
              <w:rPr>
                <w:b/>
              </w:rPr>
              <w:t xml:space="preserve">практические работы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Pr="008567DF" w:rsidRDefault="00FD6942" w:rsidP="001B66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Pr="00AA2575" w:rsidRDefault="001B6628" w:rsidP="001B6628">
            <w:pPr>
              <w:rPr>
                <w:b/>
              </w:rPr>
            </w:pPr>
            <w:r w:rsidRPr="00AA25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Default="00FD6942" w:rsidP="001B6628">
            <w:pPr>
              <w:jc w:val="center"/>
            </w:pPr>
            <w:r>
              <w:t>4</w:t>
            </w:r>
          </w:p>
        </w:tc>
      </w:tr>
      <w:tr w:rsidR="001B6628" w:rsidTr="001B662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Default="001B6628" w:rsidP="001B6628">
            <w:pPr>
              <w:rPr>
                <w:iCs/>
              </w:rPr>
            </w:pPr>
            <w:r w:rsidRPr="00AA2575">
              <w:rPr>
                <w:b/>
                <w:iCs/>
              </w:rPr>
              <w:t xml:space="preserve">Промежуточная аттестация в форме </w:t>
            </w:r>
            <w:r>
              <w:rPr>
                <w:b/>
                <w:iCs/>
              </w:rPr>
              <w:t>дифференцированного зачета</w:t>
            </w:r>
            <w:r w:rsidRPr="00AA2575">
              <w:rPr>
                <w:b/>
                <w:iCs/>
              </w:rPr>
              <w:t xml:space="preserve">  </w:t>
            </w:r>
            <w:r w:rsidR="008567DF">
              <w:rPr>
                <w:b/>
                <w:iCs/>
              </w:rPr>
              <w:t xml:space="preserve">                     </w:t>
            </w:r>
          </w:p>
        </w:tc>
      </w:tr>
    </w:tbl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6628" w:rsidRDefault="001B6628" w:rsidP="001B6628">
      <w:pPr>
        <w:sectPr w:rsidR="001B6628" w:rsidSect="001B6628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567DF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0"/>
          <w:szCs w:val="20"/>
        </w:rPr>
      </w:pPr>
      <w:r w:rsidRPr="00864C69">
        <w:rPr>
          <w:b/>
          <w:sz w:val="20"/>
          <w:szCs w:val="20"/>
        </w:rPr>
        <w:lastRenderedPageBreak/>
        <w:t xml:space="preserve">2.2. Тематический план и содержание учебной дисциплины </w:t>
      </w:r>
    </w:p>
    <w:p w:rsidR="001B6628" w:rsidRPr="00864C69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0"/>
          <w:szCs w:val="20"/>
        </w:rPr>
      </w:pPr>
      <w:r w:rsidRPr="00864C69">
        <w:rPr>
          <w:b/>
          <w:sz w:val="20"/>
          <w:szCs w:val="20"/>
        </w:rPr>
        <w:t>Основы деловой культуры</w:t>
      </w:r>
    </w:p>
    <w:p w:rsidR="001B6628" w:rsidRPr="00864C69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864C69">
        <w:rPr>
          <w:bCs/>
          <w:i/>
          <w:sz w:val="20"/>
          <w:szCs w:val="20"/>
        </w:rPr>
        <w:tab/>
      </w:r>
      <w:r w:rsidRPr="00864C69">
        <w:rPr>
          <w:bCs/>
          <w:i/>
          <w:sz w:val="20"/>
          <w:szCs w:val="20"/>
        </w:rPr>
        <w:tab/>
      </w:r>
      <w:r w:rsidRPr="00864C69">
        <w:rPr>
          <w:bCs/>
          <w:i/>
          <w:sz w:val="20"/>
          <w:szCs w:val="20"/>
        </w:rPr>
        <w:tab/>
      </w:r>
    </w:p>
    <w:p w:rsidR="001B6628" w:rsidRPr="00864C69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825"/>
        <w:gridCol w:w="1701"/>
        <w:gridCol w:w="1560"/>
        <w:gridCol w:w="1809"/>
      </w:tblGrid>
      <w:tr w:rsidR="008567DF" w:rsidRPr="00864C69" w:rsidTr="00D718CF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 теоретического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 практических занятий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D2B5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Введение в предмет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pStyle w:val="21"/>
              <w:tabs>
                <w:tab w:val="left" w:pos="187"/>
              </w:tabs>
              <w:ind w:left="4" w:firstLine="0"/>
              <w:jc w:val="both"/>
              <w:rPr>
                <w:bCs/>
              </w:rPr>
            </w:pPr>
            <w:r w:rsidRPr="00864C69">
              <w:rPr>
                <w:bCs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D718CF" w:rsidRDefault="008567DF" w:rsidP="001B6628">
            <w:pPr>
              <w:pStyle w:val="21"/>
              <w:tabs>
                <w:tab w:val="left" w:pos="145"/>
              </w:tabs>
              <w:ind w:left="4" w:firstLine="0"/>
              <w:rPr>
                <w:b/>
              </w:rPr>
            </w:pPr>
            <w:r w:rsidRPr="00D718CF">
              <w:rPr>
                <w:b/>
              </w:rPr>
              <w:t>Задачи предмета «Основы деловой культуры». Его значение для овладения профессиональными навыками. Понятие о культуре. Понятие об общении. История развития деловой этики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AD0A85" w:rsidRDefault="00D718CF" w:rsidP="00D718CF">
            <w:pPr>
              <w:pStyle w:val="21"/>
              <w:tabs>
                <w:tab w:val="left" w:pos="145"/>
              </w:tabs>
              <w:ind w:left="4" w:firstLine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AD0A85" w:rsidRDefault="00D718CF" w:rsidP="00D718CF">
            <w:pPr>
              <w:pStyle w:val="21"/>
              <w:tabs>
                <w:tab w:val="left" w:pos="145"/>
              </w:tabs>
              <w:ind w:left="4" w:firstLine="0"/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Default="0007192B" w:rsidP="001B6628">
            <w:pPr>
              <w:pStyle w:val="21"/>
              <w:tabs>
                <w:tab w:val="left" w:pos="145"/>
              </w:tabs>
              <w:ind w:left="4" w:firstLine="0"/>
            </w:pPr>
            <w:r>
              <w:t>ОК 01-07,</w:t>
            </w:r>
          </w:p>
          <w:p w:rsidR="0007192B" w:rsidRDefault="006127B1" w:rsidP="001B6628">
            <w:pPr>
              <w:pStyle w:val="21"/>
              <w:tabs>
                <w:tab w:val="left" w:pos="145"/>
              </w:tabs>
              <w:ind w:left="4" w:firstLine="0"/>
            </w:pPr>
            <w:r>
              <w:t>ПК 1.1-1.5,</w:t>
            </w:r>
          </w:p>
          <w:p w:rsidR="006127B1" w:rsidRPr="00AD0A85" w:rsidRDefault="006127B1" w:rsidP="001B6628">
            <w:pPr>
              <w:pStyle w:val="21"/>
              <w:tabs>
                <w:tab w:val="left" w:pos="145"/>
              </w:tabs>
              <w:ind w:left="4" w:firstLine="0"/>
            </w:pPr>
            <w:r>
              <w:t>ПК 2.1-2.3</w:t>
            </w:r>
          </w:p>
        </w:tc>
      </w:tr>
      <w:tr w:rsidR="00D718CF" w:rsidRPr="00864C69" w:rsidTr="006127B1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Этика и культура поведения</w:t>
            </w:r>
          </w:p>
          <w:p w:rsidR="00D718CF" w:rsidRPr="00864C69" w:rsidRDefault="00D718CF" w:rsidP="001B6628">
            <w:pPr>
              <w:snapToGrid w:val="0"/>
              <w:ind w:left="4"/>
              <w:rPr>
                <w:sz w:val="20"/>
                <w:szCs w:val="20"/>
              </w:rPr>
            </w:pPr>
          </w:p>
        </w:tc>
      </w:tr>
      <w:tr w:rsidR="0041420D" w:rsidRPr="00864C69" w:rsidTr="006127B1">
        <w:trPr>
          <w:trHeight w:val="7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1.1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sz w:val="20"/>
                <w:szCs w:val="20"/>
              </w:rPr>
              <w:t>Этическая культура и деловой этикет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0F2DB3" w:rsidRPr="00864C69" w:rsidTr="006127B1">
        <w:trPr>
          <w:trHeight w:val="41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3" w:rsidRPr="00864C69" w:rsidRDefault="000F2DB3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DB3" w:rsidRPr="00864C69" w:rsidRDefault="000F2DB3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Профессиональная этика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Деловой этикет</w:t>
            </w:r>
            <w:r w:rsidR="00EA71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0F2DB3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1.2.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sz w:val="20"/>
                <w:szCs w:val="20"/>
              </w:rPr>
              <w:t>Культура телефонного общения и деловая беседа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0F2DB3" w:rsidRPr="00864C69" w:rsidTr="006127B1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B3" w:rsidRPr="00864C69" w:rsidRDefault="000F2DB3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DB3" w:rsidRPr="00864C69" w:rsidRDefault="000F2DB3" w:rsidP="000F2DB3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Культура телефонного общения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Деловая беседа и переговоры</w:t>
            </w:r>
            <w:r w:rsidR="00EA71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0F2DB3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2378D9" w:rsidRPr="00864C69" w:rsidTr="006127B1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8D9" w:rsidRPr="00864C69" w:rsidRDefault="002378D9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D9" w:rsidRPr="00864C69" w:rsidRDefault="002378D9" w:rsidP="002378D9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sz w:val="20"/>
                <w:szCs w:val="20"/>
              </w:rPr>
            </w:pPr>
            <w:r w:rsidRPr="00864C69">
              <w:rPr>
                <w:b/>
                <w:sz w:val="20"/>
                <w:szCs w:val="20"/>
              </w:rPr>
              <w:t>Деловая переписка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Визитная карточка в деловой жизни</w:t>
            </w:r>
            <w:r w:rsidR="00EA71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D9" w:rsidRPr="0041420D" w:rsidRDefault="002378D9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D9" w:rsidRPr="0041420D" w:rsidRDefault="002378D9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2378D9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EA717D" w:rsidRPr="00864C69" w:rsidTr="00EA717D">
        <w:trPr>
          <w:trHeight w:val="341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EA717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sz w:val="20"/>
                <w:szCs w:val="20"/>
              </w:rPr>
            </w:pPr>
            <w:r w:rsidRPr="00864C69">
              <w:rPr>
                <w:b/>
                <w:sz w:val="20"/>
                <w:szCs w:val="20"/>
              </w:rPr>
              <w:t>Деловой протокол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Публичное выступление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F" w:rsidRPr="00864C69" w:rsidRDefault="008567DF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8567DF" w:rsidP="002378D9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864C69">
              <w:rPr>
                <w:b/>
                <w:sz w:val="20"/>
                <w:szCs w:val="20"/>
              </w:rPr>
              <w:t>Секреты общения в поисках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1.3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sz w:val="20"/>
                <w:szCs w:val="20"/>
              </w:rPr>
              <w:t xml:space="preserve">Внешний облик человека и </w:t>
            </w:r>
            <w:r w:rsidRPr="00AD0A85">
              <w:rPr>
                <w:b/>
                <w:bCs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Внешний облик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1.4.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Особенности национальной этики.</w:t>
            </w:r>
          </w:p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Молодежная культура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Особенности национальной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pStyle w:val="210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pStyle w:val="210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lastRenderedPageBreak/>
              <w:t>Тема 1.5.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Подарки в нашей жизни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D718CF" w:rsidRDefault="008567DF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>Подарок. Подарок и работа. Цена и подарок. Упаковка.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91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1.6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Поведение за столом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6127B1">
        <w:trPr>
          <w:trHeight w:val="458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7D" w:rsidRPr="00864C69" w:rsidRDefault="00EA717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Общие правила поведения за столом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Виды деловых приемов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EA717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EA717D" w:rsidRPr="00864C69" w:rsidTr="006127B1">
        <w:trPr>
          <w:trHeight w:val="7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18CF" w:rsidRPr="00864C69" w:rsidTr="006127B1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Раздел 2.</w:t>
            </w:r>
            <w:r>
              <w:rPr>
                <w:b/>
                <w:bCs/>
                <w:sz w:val="20"/>
                <w:szCs w:val="20"/>
              </w:rPr>
              <w:t xml:space="preserve"> Психология делового общения</w:t>
            </w:r>
          </w:p>
          <w:p w:rsidR="00D718CF" w:rsidRPr="00864C69" w:rsidRDefault="00D718CF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</w:p>
        </w:tc>
      </w:tr>
      <w:tr w:rsidR="006127B1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1" w:rsidRPr="00864C69" w:rsidRDefault="006127B1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 xml:space="preserve">Тема 2.1. </w:t>
            </w:r>
            <w:r w:rsidRPr="00AD0A85">
              <w:rPr>
                <w:b/>
                <w:bCs/>
                <w:sz w:val="20"/>
                <w:szCs w:val="20"/>
              </w:rPr>
              <w:t>Общение - основа человеческого бытия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1" w:rsidRPr="00864C69" w:rsidRDefault="006127B1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D718CF" w:rsidRDefault="008567DF" w:rsidP="00EA717D">
            <w:pPr>
              <w:pStyle w:val="31"/>
              <w:tabs>
                <w:tab w:val="left" w:pos="145"/>
                <w:tab w:val="left" w:pos="292"/>
              </w:tabs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>Общение. Деловое общение. Типы собеседников. Вздорный человек. Позитивный. Всезнайка. Болтун. Трусишка. Хладнокровный. Незаинтересованный. Важная птица. Почемучка.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C69">
              <w:rPr>
                <w:b/>
                <w:bCs/>
                <w:sz w:val="20"/>
                <w:szCs w:val="20"/>
                <w:lang w:eastAsia="en-US"/>
              </w:rPr>
              <w:t xml:space="preserve">Тема 2.2. </w:t>
            </w:r>
            <w:r w:rsidRPr="00AD0A85">
              <w:rPr>
                <w:b/>
                <w:bCs/>
                <w:sz w:val="20"/>
                <w:szCs w:val="20"/>
                <w:lang w:eastAsia="en-US"/>
              </w:rPr>
              <w:t>Классификация видов общения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6127B1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EA717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Формы и типы общения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Функции, виды и структура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 xml:space="preserve">Тема 2.3. </w:t>
            </w:r>
            <w:r w:rsidRPr="00AD0A85">
              <w:rPr>
                <w:b/>
                <w:bCs/>
                <w:sz w:val="20"/>
                <w:szCs w:val="20"/>
              </w:rPr>
              <w:t>Перцептивная сторона общения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6127B1">
        <w:trPr>
          <w:trHeight w:val="59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7D" w:rsidRPr="00864C69" w:rsidRDefault="00EA717D" w:rsidP="00EA717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both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Механизмы межличностного восприятия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Феномен первого впечатления о человеке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EA717D">
            <w:pPr>
              <w:pStyle w:val="31"/>
              <w:tabs>
                <w:tab w:val="left" w:pos="145"/>
                <w:tab w:val="left" w:pos="292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25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0D" w:rsidRPr="00864C69" w:rsidRDefault="00CD456F" w:rsidP="001B6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="0041420D" w:rsidRPr="00AD0A85">
              <w:rPr>
                <w:b/>
                <w:bCs/>
                <w:sz w:val="20"/>
                <w:szCs w:val="20"/>
              </w:rPr>
              <w:t>. Общение как коммуникация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25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DF" w:rsidRPr="00864C69" w:rsidRDefault="008567DF" w:rsidP="001B66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8567DF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Вербальные средства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EA717D" w:rsidRPr="00864C69" w:rsidTr="00EA717D">
        <w:trPr>
          <w:trHeight w:val="429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Невербальные средства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25"/>
        </w:trPr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0D" w:rsidRPr="00864C69" w:rsidRDefault="00CD456F" w:rsidP="001B6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41420D" w:rsidRPr="00AD0A85">
              <w:rPr>
                <w:b/>
                <w:bCs/>
                <w:sz w:val="20"/>
                <w:szCs w:val="20"/>
              </w:rPr>
              <w:t>. Успех делового общения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EA717D">
        <w:trPr>
          <w:trHeight w:val="501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Правила и техники общения при трудоустройстве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Собеседование при поступлении на работу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D718CF" w:rsidRPr="00864C69" w:rsidTr="006127B1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D718CF" w:rsidRDefault="00D718CF" w:rsidP="00D71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Pr="00AD0A85">
              <w:rPr>
                <w:b/>
                <w:sz w:val="20"/>
                <w:szCs w:val="20"/>
              </w:rPr>
              <w:t>Проявление индивидуальных особенностей личности в деловом общении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3.1.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 xml:space="preserve"> Темперамент</w:t>
            </w:r>
          </w:p>
          <w:p w:rsidR="0041420D" w:rsidRPr="00AD0A85" w:rsidRDefault="0041420D" w:rsidP="001B66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 xml:space="preserve"> </w:t>
            </w:r>
          </w:p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EA717D">
        <w:trPr>
          <w:trHeight w:val="347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7D" w:rsidRPr="00864C69" w:rsidRDefault="00EA717D" w:rsidP="00EA717D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Понятие и свойства темперамента. </w:t>
            </w:r>
            <w:r w:rsidRPr="00864C69">
              <w:rPr>
                <w:b/>
                <w:bCs/>
              </w:rPr>
              <w:t>Характеристика типов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CD456F" w:rsidP="0041420D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CD456F" w:rsidP="0041420D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both"/>
              <w:rPr>
                <w:b/>
                <w:bCs/>
              </w:rPr>
            </w:pPr>
            <w:r w:rsidRPr="006127B1">
              <w:rPr>
                <w:bCs/>
              </w:rPr>
              <w:t>ПК 2.1-2.3</w:t>
            </w:r>
          </w:p>
        </w:tc>
      </w:tr>
      <w:tr w:rsidR="00D718CF" w:rsidRPr="00864C69" w:rsidTr="006127B1">
        <w:trPr>
          <w:trHeight w:val="6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F" w:rsidRPr="00864C69" w:rsidRDefault="00D718CF" w:rsidP="00D718CF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F501B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AD0A85">
              <w:rPr>
                <w:b/>
                <w:bCs/>
                <w:sz w:val="20"/>
                <w:szCs w:val="20"/>
              </w:rPr>
              <w:t>Конфликты в деловом общении</w:t>
            </w:r>
          </w:p>
        </w:tc>
      </w:tr>
      <w:tr w:rsidR="000F2DB3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B3" w:rsidRPr="00864C69" w:rsidRDefault="000F2DB3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F501B">
              <w:rPr>
                <w:b/>
                <w:bCs/>
                <w:sz w:val="20"/>
                <w:szCs w:val="20"/>
              </w:rPr>
              <w:t xml:space="preserve">Тема 4.1. </w:t>
            </w:r>
            <w:r w:rsidRPr="00AD0A85">
              <w:rPr>
                <w:b/>
                <w:bCs/>
                <w:sz w:val="20"/>
                <w:szCs w:val="20"/>
              </w:rPr>
              <w:t>Конфликт и его структура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3" w:rsidRDefault="000F2DB3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0F2DB3" w:rsidRPr="00864C69" w:rsidTr="000F2DB3">
        <w:trPr>
          <w:trHeight w:val="429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3" w:rsidRPr="00864C69" w:rsidRDefault="000F2DB3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D718CF" w:rsidRDefault="000F2DB3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 xml:space="preserve">Понятие конфликта. Типы конфликтов. </w:t>
            </w:r>
            <w:proofErr w:type="spellStart"/>
            <w:r w:rsidRPr="00D718CF">
              <w:rPr>
                <w:b/>
                <w:bCs/>
                <w:sz w:val="20"/>
                <w:szCs w:val="20"/>
              </w:rPr>
              <w:t>Конфликтогены</w:t>
            </w:r>
            <w:proofErr w:type="spellEnd"/>
            <w:r w:rsidRPr="00D718CF">
              <w:rPr>
                <w:b/>
                <w:bCs/>
                <w:sz w:val="20"/>
                <w:szCs w:val="20"/>
              </w:rPr>
              <w:t>: понятие и их типы. Формула конфликта.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Default="000F2DB3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Default="000F2DB3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0F2DB3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0F2DB3" w:rsidRPr="00864C69" w:rsidTr="006127B1">
        <w:trPr>
          <w:trHeight w:val="20"/>
        </w:trPr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3" w:rsidRPr="001F501B" w:rsidRDefault="00EA717D" w:rsidP="0085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4.2</w:t>
            </w:r>
            <w:r w:rsidR="000F2DB3" w:rsidRPr="00AD0A85">
              <w:rPr>
                <w:b/>
                <w:bCs/>
                <w:sz w:val="20"/>
                <w:szCs w:val="20"/>
              </w:rPr>
              <w:t xml:space="preserve">. Правила поведения в конфликтах. 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3" w:rsidRDefault="000F2DB3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F" w:rsidRPr="001F501B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D718CF" w:rsidRDefault="008567DF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>Кодекс поведения в конфликте. 11 табу в конфликтной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Default="000F2DB3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Default="00FD6942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FD6942" w:rsidRPr="00864C69" w:rsidTr="00075DCF">
        <w:trPr>
          <w:trHeight w:val="20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2" w:rsidRPr="001F501B" w:rsidRDefault="00FD6942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2" w:rsidRPr="00D718CF" w:rsidRDefault="00FD6942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2" w:rsidRDefault="00FD6942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2" w:rsidRPr="006127B1" w:rsidRDefault="00FD6942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D718CF" w:rsidRPr="00864C69" w:rsidTr="006127B1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64C69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F" w:rsidRPr="00864C69" w:rsidRDefault="00D718CF" w:rsidP="00D71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B6628" w:rsidRPr="00864C69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</w:p>
    <w:p w:rsidR="001B6628" w:rsidRDefault="001B6628" w:rsidP="001B6628">
      <w:pPr>
        <w:rPr>
          <w:b/>
        </w:rPr>
        <w:sectPr w:rsidR="001B662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5460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</w:t>
      </w:r>
      <w:r w:rsidR="00E85460">
        <w:rPr>
          <w:b/>
          <w:caps/>
        </w:rPr>
        <w:t xml:space="preserve">рабочей программы </w:t>
      </w:r>
    </w:p>
    <w:p w:rsidR="001B6628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УЧЕБНОЙ дисциплины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кабинета.</w:t>
      </w:r>
    </w:p>
    <w:p w:rsidR="001B6628" w:rsidRDefault="001B6628" w:rsidP="001B6628">
      <w:pPr>
        <w:autoSpaceDE w:val="0"/>
        <w:autoSpaceDN w:val="0"/>
        <w:adjustRightInd w:val="0"/>
        <w:rPr>
          <w:bCs/>
        </w:rPr>
      </w:pPr>
    </w:p>
    <w:p w:rsidR="001B6628" w:rsidRDefault="001B6628" w:rsidP="001B66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Оборудование учебного кабинета: </w:t>
      </w:r>
    </w:p>
    <w:p w:rsidR="001B6628" w:rsidRDefault="001B6628" w:rsidP="001B6628">
      <w:pPr>
        <w:autoSpaceDE w:val="0"/>
        <w:autoSpaceDN w:val="0"/>
        <w:adjustRightInd w:val="0"/>
      </w:pPr>
      <w:r>
        <w:t>- посадочные места по количеству обучающихся;</w:t>
      </w:r>
    </w:p>
    <w:p w:rsidR="001B6628" w:rsidRDefault="001B6628" w:rsidP="001B6628">
      <w:pPr>
        <w:autoSpaceDE w:val="0"/>
        <w:autoSpaceDN w:val="0"/>
        <w:adjustRightInd w:val="0"/>
      </w:pPr>
      <w:r>
        <w:t>- рабочее место преподавателя;</w:t>
      </w:r>
    </w:p>
    <w:p w:rsidR="001B6628" w:rsidRDefault="001B6628" w:rsidP="001B6628">
      <w:pPr>
        <w:autoSpaceDE w:val="0"/>
        <w:autoSpaceDN w:val="0"/>
        <w:adjustRightInd w:val="0"/>
      </w:pPr>
      <w:r>
        <w:t>- комплект учебно-наглядных пособий «Деловая культура».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- компьютер с лицензионным программным обеспечением, </w:t>
      </w: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>, экран проекционный, сканер, принтер.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6628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3.2. Информационное обеспечение обучения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B6628" w:rsidRPr="002E5EA3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E5EA3">
        <w:rPr>
          <w:bCs/>
          <w:i/>
        </w:rPr>
        <w:t xml:space="preserve">Основные источники: 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spellStart"/>
      <w:r w:rsidRPr="002E5EA3">
        <w:rPr>
          <w:bCs/>
        </w:rPr>
        <w:t>Шеламова</w:t>
      </w:r>
      <w:proofErr w:type="spellEnd"/>
      <w:r w:rsidRPr="002E5EA3">
        <w:rPr>
          <w:bCs/>
        </w:rPr>
        <w:t xml:space="preserve"> Г.М. Деловая культура и психология общения: учебник для студ. учреждений сред. проф. образования, 14-е изд., </w:t>
      </w:r>
      <w:proofErr w:type="gramStart"/>
      <w:r w:rsidRPr="002E5EA3">
        <w:rPr>
          <w:bCs/>
        </w:rPr>
        <w:t>стер.-</w:t>
      </w:r>
      <w:proofErr w:type="gramEnd"/>
      <w:r w:rsidRPr="002E5EA3">
        <w:rPr>
          <w:bCs/>
        </w:rPr>
        <w:t xml:space="preserve"> М.: Издательский центр «Академия», 2016, - 192 с.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 w:rsidRPr="002E5EA3">
        <w:rPr>
          <w:bCs/>
        </w:rPr>
        <w:t>Шеламова</w:t>
      </w:r>
      <w:proofErr w:type="spellEnd"/>
      <w:r w:rsidRPr="002E5EA3">
        <w:rPr>
          <w:bCs/>
        </w:rPr>
        <w:t xml:space="preserve"> Г.М. Деловая культура взаимодействия: учебное пособие для использования в учебном процессе образовательных учреждений, реализующих программы начального профессионального образования и профессиональной подготовки. М.: </w:t>
      </w:r>
      <w:proofErr w:type="gramStart"/>
      <w:r w:rsidRPr="002E5EA3">
        <w:rPr>
          <w:bCs/>
        </w:rPr>
        <w:t>Академия ,</w:t>
      </w:r>
      <w:proofErr w:type="gramEnd"/>
      <w:r w:rsidRPr="002E5EA3">
        <w:rPr>
          <w:bCs/>
        </w:rPr>
        <w:t xml:space="preserve"> 2011, 61 с.</w:t>
      </w:r>
    </w:p>
    <w:p w:rsidR="001B6628" w:rsidRPr="002E5EA3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E5EA3">
        <w:rPr>
          <w:bCs/>
          <w:i/>
        </w:rPr>
        <w:t xml:space="preserve">Дополнительные источники: </w:t>
      </w:r>
    </w:p>
    <w:p w:rsidR="001B6628" w:rsidRDefault="001B6628" w:rsidP="001B6628">
      <w:pPr>
        <w:jc w:val="both"/>
      </w:pPr>
      <w:r>
        <w:t xml:space="preserve">1. </w:t>
      </w:r>
      <w:proofErr w:type="spellStart"/>
      <w:r>
        <w:t>Бевзова</w:t>
      </w:r>
      <w:proofErr w:type="spellEnd"/>
      <w:r>
        <w:t xml:space="preserve"> Е.И. Эффективная речевая коммуникация и деловая культура в профессиональной сфере: учебно-методическое пособие / Сибирский гос. ун-т путей </w:t>
      </w:r>
      <w:proofErr w:type="spellStart"/>
      <w:r>
        <w:t>сообщ</w:t>
      </w:r>
      <w:proofErr w:type="spellEnd"/>
      <w:proofErr w:type="gramStart"/>
      <w:r>
        <w:t>.</w:t>
      </w:r>
      <w:proofErr w:type="gramEnd"/>
      <w:r>
        <w:t xml:space="preserve"> и др. Новосибирск: Изд-во СГУПС, 2009, -  58 с.</w:t>
      </w:r>
    </w:p>
    <w:p w:rsidR="001B6628" w:rsidRDefault="001B6628" w:rsidP="001B6628">
      <w:pPr>
        <w:jc w:val="both"/>
      </w:pPr>
      <w:r>
        <w:t>2. Карнеги Д. Как завоевывать и оказывать влияние на людей. - М., Прогресс,1984. - 320 с.</w:t>
      </w:r>
    </w:p>
    <w:p w:rsidR="001B6628" w:rsidRDefault="001B6628" w:rsidP="001B6628">
      <w:pPr>
        <w:jc w:val="both"/>
      </w:pPr>
      <w:r>
        <w:t xml:space="preserve">3. Язык жестов. Кристина </w:t>
      </w:r>
      <w:proofErr w:type="spellStart"/>
      <w:r>
        <w:t>Айслер-Мертц</w:t>
      </w:r>
      <w:proofErr w:type="spellEnd"/>
      <w:r>
        <w:t xml:space="preserve"> / Пер. с нем. К. Давыдовой. - М.: ФАИР-ПРЕСС, 2001. - 160 с.</w:t>
      </w: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6127B1" w:rsidRDefault="006127B1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Calibri"/>
          <w:b/>
          <w:bCs/>
          <w:caps/>
        </w:rPr>
      </w:pPr>
    </w:p>
    <w:p w:rsidR="006127B1" w:rsidRDefault="006127B1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Calibri"/>
          <w:b/>
          <w:bCs/>
          <w:caps/>
        </w:rPr>
      </w:pPr>
    </w:p>
    <w:p w:rsidR="006127B1" w:rsidRPr="006127B1" w:rsidRDefault="00E85460" w:rsidP="00E85460">
      <w:pPr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 xml:space="preserve">4. </w:t>
      </w:r>
      <w:r w:rsidR="006127B1" w:rsidRPr="006127B1">
        <w:rPr>
          <w:b/>
          <w:bCs/>
          <w:caps/>
          <w:lang w:eastAsia="en-US"/>
        </w:rPr>
        <w:t>Контроль и оценка результатов освоения УЧЕБНОЙ ДИСЦИПЛИНЫ</w:t>
      </w:r>
    </w:p>
    <w:p w:rsidR="006127B1" w:rsidRPr="006127B1" w:rsidRDefault="006127B1" w:rsidP="006127B1">
      <w:pPr>
        <w:rPr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7"/>
        <w:gridCol w:w="1931"/>
        <w:gridCol w:w="3147"/>
      </w:tblGrid>
      <w:tr w:rsidR="006127B1" w:rsidRPr="006127B1" w:rsidTr="006127B1">
        <w:tc>
          <w:tcPr>
            <w:tcW w:w="2283" w:type="pct"/>
            <w:vAlign w:val="center"/>
          </w:tcPr>
          <w:p w:rsidR="006127B1" w:rsidRPr="006127B1" w:rsidRDefault="006127B1" w:rsidP="006127B1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6127B1">
              <w:rPr>
                <w:b/>
                <w:bCs/>
                <w:sz w:val="20"/>
                <w:szCs w:val="20"/>
                <w:lang w:val="en-US" w:eastAsia="ar-SA"/>
              </w:rPr>
              <w:t>Результаты</w:t>
            </w:r>
            <w:proofErr w:type="spellEnd"/>
            <w:r w:rsidRPr="006127B1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127B1">
              <w:rPr>
                <w:b/>
                <w:bCs/>
                <w:sz w:val="20"/>
                <w:szCs w:val="20"/>
                <w:lang w:val="en-US" w:eastAsia="ar-SA"/>
              </w:rPr>
              <w:t>обучения</w:t>
            </w:r>
            <w:proofErr w:type="spellEnd"/>
          </w:p>
          <w:p w:rsidR="006127B1" w:rsidRPr="006127B1" w:rsidRDefault="006127B1" w:rsidP="006127B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6127B1" w:rsidRPr="006127B1" w:rsidRDefault="006127B1" w:rsidP="006127B1">
            <w:pPr>
              <w:jc w:val="center"/>
              <w:rPr>
                <w:b/>
                <w:bCs/>
                <w:i/>
                <w:sz w:val="20"/>
                <w:szCs w:val="20"/>
                <w:lang w:val="en-US" w:eastAsia="en-US"/>
              </w:rPr>
            </w:pP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Критерии</w:t>
            </w:r>
            <w:proofErr w:type="spellEnd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оценки</w:t>
            </w:r>
            <w:proofErr w:type="spellEnd"/>
          </w:p>
        </w:tc>
        <w:tc>
          <w:tcPr>
            <w:tcW w:w="1684" w:type="pct"/>
          </w:tcPr>
          <w:p w:rsidR="006127B1" w:rsidRPr="006127B1" w:rsidRDefault="006127B1" w:rsidP="006127B1">
            <w:pPr>
              <w:jc w:val="center"/>
              <w:rPr>
                <w:b/>
                <w:bCs/>
                <w:i/>
                <w:sz w:val="20"/>
                <w:szCs w:val="20"/>
                <w:lang w:val="en-US" w:eastAsia="en-US"/>
              </w:rPr>
            </w:pP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Методы</w:t>
            </w:r>
            <w:proofErr w:type="spellEnd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оценки</w:t>
            </w:r>
            <w:proofErr w:type="spellEnd"/>
          </w:p>
        </w:tc>
      </w:tr>
      <w:tr w:rsidR="006127B1" w:rsidRPr="006127B1" w:rsidTr="006127B1">
        <w:trPr>
          <w:trHeight w:val="1046"/>
        </w:trPr>
        <w:tc>
          <w:tcPr>
            <w:tcW w:w="2283" w:type="pct"/>
          </w:tcPr>
          <w:p w:rsidR="006127B1" w:rsidRPr="006127B1" w:rsidRDefault="006127B1" w:rsidP="006127B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6127B1">
              <w:rPr>
                <w:b/>
                <w:sz w:val="20"/>
                <w:szCs w:val="20"/>
                <w:lang w:eastAsia="ar-SA"/>
              </w:rPr>
              <w:t xml:space="preserve">Умения: 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осуществлять профессиональное общение с соблюдением норм и правил делового этикета;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 xml:space="preserve">- пользоваться простыми приемами </w:t>
            </w:r>
            <w:proofErr w:type="spellStart"/>
            <w:r w:rsidRPr="00E85460">
              <w:rPr>
                <w:sz w:val="20"/>
                <w:szCs w:val="20"/>
              </w:rPr>
              <w:t>саморегуляции</w:t>
            </w:r>
            <w:proofErr w:type="spellEnd"/>
            <w:r w:rsidRPr="00E85460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принимать решения и аргументировано отстаивать свою точку зрения в корректной форме;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поддерживать деловую репутацию;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создавать и соблюдать имидж делового человека;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организовывать рабочее место.</w:t>
            </w:r>
          </w:p>
          <w:p w:rsidR="006127B1" w:rsidRPr="006127B1" w:rsidRDefault="006127B1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Демонстрация практических умений:</w:t>
            </w:r>
          </w:p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 xml:space="preserve">Выполнено задание / не выполнено </w:t>
            </w:r>
          </w:p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Выполнение зачетной работы</w:t>
            </w:r>
          </w:p>
        </w:tc>
        <w:tc>
          <w:tcPr>
            <w:tcW w:w="1684" w:type="pct"/>
          </w:tcPr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Текущий контроль</w:t>
            </w:r>
          </w:p>
          <w:p w:rsidR="006127B1" w:rsidRPr="006127B1" w:rsidRDefault="006127B1" w:rsidP="006127B1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6127B1" w:rsidRPr="006127B1" w:rsidRDefault="006127B1" w:rsidP="006127B1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Промежуточная аттестация</w:t>
            </w:r>
          </w:p>
          <w:p w:rsidR="006127B1" w:rsidRPr="006127B1" w:rsidRDefault="006127B1" w:rsidP="006127B1">
            <w:pPr>
              <w:suppressAutoHyphens/>
              <w:ind w:firstLine="567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27B1">
              <w:rPr>
                <w:sz w:val="20"/>
                <w:szCs w:val="20"/>
                <w:lang w:eastAsia="ar-SA"/>
              </w:rPr>
              <w:t>Выполнение 1-2 зачетных работ</w:t>
            </w:r>
          </w:p>
        </w:tc>
      </w:tr>
      <w:tr w:rsidR="006127B1" w:rsidRPr="006127B1" w:rsidTr="006127B1">
        <w:tc>
          <w:tcPr>
            <w:tcW w:w="2283" w:type="pct"/>
          </w:tcPr>
          <w:p w:rsidR="006127B1" w:rsidRPr="006127B1" w:rsidRDefault="006127B1" w:rsidP="006127B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6127B1">
              <w:rPr>
                <w:b/>
                <w:bCs/>
                <w:sz w:val="20"/>
                <w:szCs w:val="20"/>
                <w:lang w:eastAsia="ar-SA"/>
              </w:rPr>
              <w:t>Знания: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правила делового общения;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составляющие внешнего облика делового человека: костюм, прическа, макияж, аксессуары и др.;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правила организации рабочего пространства для индивидуальной работы и профессионального общения.</w:t>
            </w:r>
          </w:p>
          <w:p w:rsidR="006127B1" w:rsidRPr="006127B1" w:rsidRDefault="006127B1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Правильность ответов на вопросы</w:t>
            </w:r>
          </w:p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Подтверждение рассуждений примерами</w:t>
            </w:r>
          </w:p>
        </w:tc>
        <w:tc>
          <w:tcPr>
            <w:tcW w:w="1684" w:type="pct"/>
          </w:tcPr>
          <w:p w:rsidR="006127B1" w:rsidRPr="006127B1" w:rsidRDefault="006127B1" w:rsidP="006127B1">
            <w:pPr>
              <w:rPr>
                <w:bCs/>
                <w:sz w:val="20"/>
                <w:szCs w:val="20"/>
                <w:lang w:eastAsia="ar-SA"/>
              </w:rPr>
            </w:pPr>
            <w:r w:rsidRPr="006127B1">
              <w:rPr>
                <w:bCs/>
                <w:sz w:val="20"/>
                <w:szCs w:val="20"/>
                <w:lang w:eastAsia="ar-SA"/>
              </w:rPr>
              <w:t>Текущий контроль: устный опрос</w:t>
            </w:r>
          </w:p>
          <w:p w:rsidR="006127B1" w:rsidRPr="006127B1" w:rsidRDefault="006127B1" w:rsidP="006127B1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6127B1" w:rsidRDefault="006127B1" w:rsidP="006127B1">
      <w:pPr>
        <w:rPr>
          <w:lang w:eastAsia="en-US"/>
        </w:rPr>
      </w:pPr>
    </w:p>
    <w:p w:rsidR="00E85460" w:rsidRDefault="00E85460" w:rsidP="006127B1">
      <w:pPr>
        <w:rPr>
          <w:lang w:eastAsia="en-US"/>
        </w:rPr>
      </w:pPr>
    </w:p>
    <w:p w:rsidR="00E85460" w:rsidRPr="006127B1" w:rsidRDefault="00E85460" w:rsidP="006127B1">
      <w:pPr>
        <w:rPr>
          <w:lang w:eastAsia="en-US"/>
        </w:rPr>
      </w:pPr>
    </w:p>
    <w:p w:rsidR="006127B1" w:rsidRPr="006127B1" w:rsidRDefault="006127B1" w:rsidP="006127B1">
      <w:pPr>
        <w:rPr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6127B1" w:rsidRPr="006127B1" w:rsidRDefault="006127B1" w:rsidP="006127B1">
      <w:pPr>
        <w:jc w:val="center"/>
        <w:rPr>
          <w:b/>
          <w:caps/>
          <w:lang w:eastAsia="en-US"/>
        </w:rPr>
      </w:pPr>
      <w:r w:rsidRPr="006127B1">
        <w:rPr>
          <w:b/>
          <w:caps/>
          <w:lang w:eastAsia="en-US"/>
        </w:rPr>
        <w:lastRenderedPageBreak/>
        <w:t>5.</w:t>
      </w:r>
      <w:r w:rsidRPr="006127B1">
        <w:rPr>
          <w:b/>
          <w:caps/>
          <w:lang w:val="en-US" w:eastAsia="en-US"/>
        </w:rPr>
        <w:t> </w:t>
      </w:r>
      <w:r w:rsidRPr="006127B1">
        <w:rPr>
          <w:b/>
          <w:caps/>
          <w:lang w:eastAsia="en-US"/>
        </w:rPr>
        <w:t>ОСОБЕННОСТИ ОРГАНИЗАЦИИ УЧЕБНОГО ПРОЦЕССА ДЛЯ ОБУЧАЮЩИХСЯ С ОГРАНИЧЕННЫМИ ВОЗМОЖНОСТЯМИ ЗДОРОВЬЯ С нервно-психическими нарушениями (расстройствами аутистического спектра, нарушения психического развития)</w:t>
      </w:r>
    </w:p>
    <w:p w:rsidR="006127B1" w:rsidRPr="006127B1" w:rsidRDefault="006127B1" w:rsidP="006127B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127B1" w:rsidRPr="006127B1" w:rsidRDefault="006127B1" w:rsidP="006127B1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bCs/>
        </w:rPr>
      </w:pPr>
      <w:r w:rsidRPr="006127B1">
        <w:rPr>
          <w:bCs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6127B1" w:rsidRDefault="006127B1" w:rsidP="006127B1">
      <w:pPr>
        <w:autoSpaceDE w:val="0"/>
        <w:autoSpaceDN w:val="0"/>
        <w:adjustRightInd w:val="0"/>
        <w:ind w:left="426" w:firstLine="425"/>
        <w:jc w:val="center"/>
        <w:rPr>
          <w:b/>
          <w:lang w:eastAsia="en-US"/>
        </w:rPr>
      </w:pPr>
      <w:r w:rsidRPr="006127B1">
        <w:rPr>
          <w:b/>
          <w:lang w:eastAsia="en-US"/>
        </w:rPr>
        <w:t>Особенности организации учебного процесса обучающихся с расстройствами аутистического спектра (РАС)</w:t>
      </w:r>
    </w:p>
    <w:p w:rsidR="00E85460" w:rsidRPr="006127B1" w:rsidRDefault="00E85460" w:rsidP="006127B1">
      <w:pPr>
        <w:autoSpaceDE w:val="0"/>
        <w:autoSpaceDN w:val="0"/>
        <w:adjustRightInd w:val="0"/>
        <w:ind w:left="426" w:firstLine="425"/>
        <w:jc w:val="center"/>
        <w:rPr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</w:t>
      </w:r>
      <w:proofErr w:type="spellStart"/>
      <w:r w:rsidRPr="006127B1">
        <w:rPr>
          <w:lang w:eastAsia="en-US"/>
        </w:rPr>
        <w:t>зашумляющих</w:t>
      </w:r>
      <w:proofErr w:type="spellEnd"/>
      <w:r w:rsidRPr="006127B1">
        <w:rPr>
          <w:lang w:eastAsia="en-US"/>
        </w:rPr>
        <w:t xml:space="preserve">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Условия организации профессионального обучения </w:t>
      </w:r>
      <w:r w:rsidRPr="006127B1">
        <w:rPr>
          <w:bCs/>
          <w:lang w:eastAsia="en-US"/>
        </w:rPr>
        <w:t>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</w:t>
      </w:r>
      <w:r w:rsidRPr="006127B1">
        <w:rPr>
          <w:lang w:eastAsia="en-US"/>
        </w:rPr>
        <w:lastRenderedPageBreak/>
        <w:t>выстраивать коммуникацию, приучая каждого обучающегося к правилам взаимодействия в группе.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Дозированное введение новизны.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center"/>
        <w:rPr>
          <w:b/>
          <w:lang w:eastAsia="en-US"/>
        </w:rPr>
      </w:pPr>
      <w:r w:rsidRPr="006127B1">
        <w:rPr>
          <w:b/>
          <w:lang w:eastAsia="en-US"/>
        </w:rPr>
        <w:t>Особенности организации учебного процесса обучающихся</w:t>
      </w:r>
    </w:p>
    <w:p w:rsidR="006127B1" w:rsidRDefault="006127B1" w:rsidP="006127B1">
      <w:pPr>
        <w:autoSpaceDE w:val="0"/>
        <w:autoSpaceDN w:val="0"/>
        <w:adjustRightInd w:val="0"/>
        <w:ind w:left="426" w:firstLine="425"/>
        <w:jc w:val="center"/>
        <w:rPr>
          <w:b/>
          <w:lang w:eastAsia="en-US"/>
        </w:rPr>
      </w:pPr>
      <w:r w:rsidRPr="006127B1">
        <w:rPr>
          <w:b/>
          <w:lang w:eastAsia="en-US"/>
        </w:rPr>
        <w:t>с задержкой психического развития (ЗПР)</w:t>
      </w:r>
    </w:p>
    <w:p w:rsidR="00E85460" w:rsidRPr="006127B1" w:rsidRDefault="00E85460" w:rsidP="006127B1">
      <w:pPr>
        <w:autoSpaceDE w:val="0"/>
        <w:autoSpaceDN w:val="0"/>
        <w:adjustRightInd w:val="0"/>
        <w:ind w:left="426" w:firstLine="425"/>
        <w:jc w:val="center"/>
        <w:rPr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</w:t>
      </w:r>
      <w:proofErr w:type="spellStart"/>
      <w:r w:rsidRPr="006127B1">
        <w:rPr>
          <w:lang w:eastAsia="en-US"/>
        </w:rPr>
        <w:t>пресыщаемости</w:t>
      </w:r>
      <w:proofErr w:type="spellEnd"/>
      <w:r w:rsidRPr="006127B1">
        <w:rPr>
          <w:lang w:eastAsia="en-US"/>
        </w:rPr>
        <w:t xml:space="preserve"> в интеллектуальной деятельности.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</w:t>
      </w:r>
      <w:proofErr w:type="spellStart"/>
      <w:r w:rsidRPr="006127B1">
        <w:rPr>
          <w:lang w:eastAsia="en-US"/>
        </w:rPr>
        <w:t>нерезко</w:t>
      </w:r>
      <w:proofErr w:type="spellEnd"/>
      <w:r w:rsidRPr="006127B1">
        <w:rPr>
          <w:lang w:eastAsia="en-US"/>
        </w:rPr>
        <w:t>, в других случаях, наоборот, будет преобладать замедление развития интеллектуальной сферы.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</w:t>
      </w:r>
      <w:r w:rsidRPr="006127B1">
        <w:rPr>
          <w:lang w:eastAsia="en-US"/>
        </w:rPr>
        <w:lastRenderedPageBreak/>
        <w:t>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обеспечении коррекционно-развивающей направленности обучения в рамках профессионального обучения;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127B1">
        <w:rPr>
          <w:lang w:eastAsia="en-US"/>
        </w:rPr>
        <w:t>нейродинамики</w:t>
      </w:r>
      <w:proofErr w:type="spellEnd"/>
      <w:r w:rsidRPr="006127B1">
        <w:rPr>
          <w:lang w:eastAsia="en-US"/>
        </w:rPr>
        <w:t xml:space="preserve">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</w:p>
    <w:p w:rsid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b/>
          <w:lang w:eastAsia="en-US"/>
        </w:rPr>
      </w:pPr>
      <w:r w:rsidRPr="006127B1">
        <w:rPr>
          <w:b/>
          <w:lang w:eastAsia="en-US"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E85460" w:rsidRPr="006127B1" w:rsidRDefault="00E85460" w:rsidP="006127B1">
      <w:pPr>
        <w:autoSpaceDE w:val="0"/>
        <w:autoSpaceDN w:val="0"/>
        <w:adjustRightInd w:val="0"/>
        <w:ind w:left="426" w:firstLine="425"/>
        <w:jc w:val="both"/>
        <w:rPr>
          <w:b/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Для повышения качества освоения образовательной программы обучающимися </w:t>
      </w:r>
      <w:r w:rsidRPr="006127B1">
        <w:rPr>
          <w:lang w:eastAsia="ar-SA"/>
        </w:rPr>
        <w:t xml:space="preserve">с ограниченными возможностями здоровья с нервно-психическими нарушениями </w:t>
      </w:r>
      <w:r w:rsidRPr="006127B1">
        <w:rPr>
          <w:lang w:eastAsia="ar-SA"/>
        </w:rPr>
        <w:lastRenderedPageBreak/>
        <w:t xml:space="preserve">(расстройствами аутистического спектра, нарушениями психического развития) </w:t>
      </w:r>
      <w:r w:rsidRPr="006127B1">
        <w:rPr>
          <w:lang w:eastAsia="en-US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 w:rsidRPr="006127B1">
        <w:rPr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 w:rsidRPr="006127B1">
        <w:rPr>
          <w:lang w:eastAsia="en-US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что обучающийся знает и умеет на конец учебного периода,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что из полученных знаний и умений он применяет на практике,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насколько активно, адекватно и самостоятельно он их применяет.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При оценке результативности обучения должны учитываться следующие факторы и проявления: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особенности психического, неврологического и соматического состояния каждого обучающегося;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Обобщенными результатами обучения по дисциплинам и профессиональным модулям являются: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lastRenderedPageBreak/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3) знание инструкции/технологической карты и умение следовать ей при выполнении заданий;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4) знание правил техники безопасности и их применение в учебных и жизненных ситуациях.</w:t>
      </w:r>
    </w:p>
    <w:p w:rsidR="006127B1" w:rsidRPr="006127B1" w:rsidRDefault="006127B1" w:rsidP="006127B1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rFonts w:cs="Arial"/>
          <w:sz w:val="22"/>
          <w:szCs w:val="22"/>
        </w:rPr>
      </w:pPr>
    </w:p>
    <w:p w:rsidR="006127B1" w:rsidRPr="006127B1" w:rsidRDefault="006127B1" w:rsidP="006127B1">
      <w:pPr>
        <w:rPr>
          <w:rFonts w:ascii="Calibri" w:hAnsi="Calibri"/>
          <w:lang w:eastAsia="en-US"/>
        </w:rPr>
      </w:pPr>
    </w:p>
    <w:p w:rsidR="00A0174D" w:rsidRDefault="00A0174D"/>
    <w:sectPr w:rsidR="00A0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1A" w:rsidRDefault="0000681A">
      <w:r>
        <w:separator/>
      </w:r>
    </w:p>
  </w:endnote>
  <w:endnote w:type="continuationSeparator" w:id="0">
    <w:p w:rsidR="0000681A" w:rsidRDefault="000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07933"/>
      <w:docPartObj>
        <w:docPartGallery w:val="Page Numbers (Bottom of Page)"/>
        <w:docPartUnique/>
      </w:docPartObj>
    </w:sdtPr>
    <w:sdtEndPr/>
    <w:sdtContent>
      <w:p w:rsidR="006127B1" w:rsidRDefault="006127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5F">
          <w:rPr>
            <w:noProof/>
          </w:rPr>
          <w:t>14</w:t>
        </w:r>
        <w:r>
          <w:fldChar w:fldCharType="end"/>
        </w:r>
      </w:p>
    </w:sdtContent>
  </w:sdt>
  <w:p w:rsidR="006127B1" w:rsidRDefault="006127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1A" w:rsidRDefault="0000681A">
      <w:r>
        <w:separator/>
      </w:r>
    </w:p>
  </w:footnote>
  <w:footnote w:type="continuationSeparator" w:id="0">
    <w:p w:rsidR="0000681A" w:rsidRDefault="0000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3E02F03"/>
    <w:multiLevelType w:val="hybridMultilevel"/>
    <w:tmpl w:val="874E49FE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B27B49"/>
    <w:multiLevelType w:val="hybridMultilevel"/>
    <w:tmpl w:val="ED58C8A2"/>
    <w:lvl w:ilvl="0" w:tplc="86B2E2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F"/>
    <w:rsid w:val="0000681A"/>
    <w:rsid w:val="0007192B"/>
    <w:rsid w:val="000F2DB3"/>
    <w:rsid w:val="00183CEC"/>
    <w:rsid w:val="00187047"/>
    <w:rsid w:val="001B6628"/>
    <w:rsid w:val="001D538F"/>
    <w:rsid w:val="001E6B5F"/>
    <w:rsid w:val="002378D9"/>
    <w:rsid w:val="002F22C4"/>
    <w:rsid w:val="0041420D"/>
    <w:rsid w:val="005532C4"/>
    <w:rsid w:val="0059789F"/>
    <w:rsid w:val="006127B1"/>
    <w:rsid w:val="007E76C2"/>
    <w:rsid w:val="008567DF"/>
    <w:rsid w:val="00A0174D"/>
    <w:rsid w:val="00A63CE6"/>
    <w:rsid w:val="00B77EEC"/>
    <w:rsid w:val="00C02B06"/>
    <w:rsid w:val="00C14310"/>
    <w:rsid w:val="00CD456F"/>
    <w:rsid w:val="00D67A0E"/>
    <w:rsid w:val="00D718CF"/>
    <w:rsid w:val="00E85460"/>
    <w:rsid w:val="00EA717D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5C6D"/>
  <w15:chartTrackingRefBased/>
  <w15:docId w15:val="{E9282972-DC2C-4211-8152-7BB25B4D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6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1B6628"/>
    <w:pPr>
      <w:ind w:left="566" w:hanging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B6628"/>
    <w:pPr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1B6628"/>
    <w:pPr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1B662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footer"/>
    <w:basedOn w:val="a"/>
    <w:link w:val="a4"/>
    <w:uiPriority w:val="99"/>
    <w:unhideWhenUsed/>
    <w:rsid w:val="001B66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C36C-A338-4EC4-B958-3E870D8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15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Семенова Надежда Геннадьевна</cp:lastModifiedBy>
  <cp:revision>9</cp:revision>
  <dcterms:created xsi:type="dcterms:W3CDTF">2019-08-27T12:04:00Z</dcterms:created>
  <dcterms:modified xsi:type="dcterms:W3CDTF">2022-10-18T06:14:00Z</dcterms:modified>
</cp:coreProperties>
</file>