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CB401B" w:rsidRDefault="001C4BE6">
      <w:pPr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  <w:r>
        <w:rPr>
          <w:b/>
          <w:bCs/>
          <w:sz w:val="22"/>
          <w:szCs w:val="22"/>
        </w:rPr>
        <w:br/>
        <w:t>о заключении договора о целевом обучении</w:t>
      </w:r>
      <w:r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14:paraId="00000008" w14:textId="77777777" w:rsidR="00CB401B" w:rsidRDefault="001C4BE6">
      <w:pPr>
        <w:ind w:firstLine="397"/>
        <w:rPr>
          <w:sz w:val="22"/>
          <w:szCs w:val="22"/>
        </w:rPr>
      </w:pPr>
      <w:r>
        <w:rPr>
          <w:sz w:val="22"/>
          <w:szCs w:val="22"/>
        </w:rPr>
        <w:t>I. Общие сведения:</w:t>
      </w:r>
    </w:p>
    <w:p w14:paraId="00000009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Идентификационный номер предложения на Единой цифровой платформе в сфере занятости и трудовых отношений «Работа </w:t>
      </w:r>
      <w:r>
        <w:rPr>
          <w:sz w:val="22"/>
          <w:szCs w:val="22"/>
        </w:rPr>
        <w:t>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</w:t>
      </w:r>
      <w:r>
        <w:rPr>
          <w:sz w:val="22"/>
          <w:szCs w:val="22"/>
        </w:rPr>
        <w:t>мещается на Единой цифровой платформе в сфере занятости и трудовых отношений «Работа в России»): _______________</w:t>
      </w:r>
    </w:p>
    <w:p w14:paraId="0000000A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</w:t>
      </w:r>
      <w:r>
        <w:rPr>
          <w:sz w:val="22"/>
          <w:szCs w:val="22"/>
        </w:rPr>
        <w:t>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14:paraId="0000000B" w14:textId="77777777" w:rsidR="00CB401B" w:rsidRDefault="001C4BE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3. Полное наименование заказчика: </w:t>
      </w:r>
      <w:r>
        <w:rPr>
          <w:b/>
          <w:color w:val="222222"/>
          <w:sz w:val="22"/>
          <w:szCs w:val="22"/>
          <w:highlight w:val="white"/>
        </w:rPr>
        <w:t>ОБЩЕСТВО С ОГРАНИЧЕННОЙ ОТВЕТСТВЕННОСТЬЮ "ГАРМОНИ</w:t>
      </w:r>
      <w:r>
        <w:rPr>
          <w:b/>
          <w:color w:val="222222"/>
          <w:sz w:val="22"/>
          <w:szCs w:val="22"/>
          <w:highlight w:val="white"/>
        </w:rPr>
        <w:t>Я"</w:t>
      </w:r>
      <w:r>
        <w:rPr>
          <w:rFonts w:ascii="Segoe UI"/>
          <w:color w:val="000000"/>
          <w:sz w:val="22"/>
          <w:szCs w:val="22"/>
        </w:rPr>
        <w:t xml:space="preserve"> </w:t>
      </w:r>
    </w:p>
    <w:p w14:paraId="0000000C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Срок действия предложения (не более одного года).</w:t>
      </w:r>
    </w:p>
    <w:p w14:paraId="0000000D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0000000E" w14:textId="77777777" w:rsidR="00CB401B" w:rsidRDefault="001C4BE6">
      <w:pPr>
        <w:ind w:firstLine="397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Предложение адресовано гражданам (указать нужное):</w:t>
      </w:r>
    </w:p>
    <w:p w14:paraId="0000000F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поступающим на целево</w:t>
      </w:r>
      <w:r>
        <w:rPr>
          <w:sz w:val="22"/>
          <w:szCs w:val="22"/>
        </w:rPr>
        <w:t>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14:paraId="00000010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 Требования, пр</w:t>
      </w:r>
      <w:r>
        <w:rPr>
          <w:sz w:val="22"/>
          <w:szCs w:val="22"/>
        </w:rPr>
        <w:t>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</w:t>
      </w:r>
      <w:r>
        <w:rPr>
          <w:sz w:val="22"/>
          <w:szCs w:val="22"/>
        </w:rPr>
        <w:t>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14:paraId="00000011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 Требов</w:t>
      </w:r>
      <w:r>
        <w:rPr>
          <w:sz w:val="22"/>
          <w:szCs w:val="22"/>
        </w:rPr>
        <w:t xml:space="preserve">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2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Требование в части отсутствия у гражданина медицинских противопоказаний к осуществлению тру</w:t>
      </w:r>
      <w:r>
        <w:rPr>
          <w:sz w:val="22"/>
          <w:szCs w:val="22"/>
        </w:rPr>
        <w:t xml:space="preserve">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нет.</w:t>
      </w:r>
    </w:p>
    <w:p w14:paraId="00000013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4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Иные требования в отношении допуска гражданина к осуществлению трудовой деяте</w:t>
      </w:r>
      <w:r>
        <w:rPr>
          <w:sz w:val="22"/>
          <w:szCs w:val="22"/>
        </w:rPr>
        <w:t xml:space="preserve">льности: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5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</w:t>
      </w:r>
      <w:r>
        <w:rPr>
          <w:sz w:val="22"/>
          <w:szCs w:val="22"/>
        </w:rPr>
        <w:t xml:space="preserve">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16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15 августа 2026г.</w:t>
      </w:r>
    </w:p>
    <w:p w14:paraId="00000017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Содержание договора о целевом обучении:</w:t>
      </w:r>
    </w:p>
    <w:p w14:paraId="00000018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14:paraId="00000019" w14:textId="77777777" w:rsidR="00CB401B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профессия, специальность, направление подготовки, научная специальность, по которой гражданин должен освоить основн</w:t>
      </w:r>
      <w:r>
        <w:rPr>
          <w:sz w:val="22"/>
          <w:szCs w:val="22"/>
        </w:rPr>
        <w:t xml:space="preserve">ую образовательную программу: </w:t>
      </w:r>
      <w:r>
        <w:rPr>
          <w:b/>
          <w:sz w:val="22"/>
          <w:szCs w:val="22"/>
        </w:rPr>
        <w:t>28.02.01 Экономика и бухгалтерский учет</w:t>
      </w:r>
    </w:p>
    <w:p w14:paraId="0000001A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>
        <w:rPr>
          <w:b/>
          <w:sz w:val="22"/>
          <w:szCs w:val="22"/>
        </w:rPr>
        <w:t>Государственное автономное профессиональное образовательное учр</w:t>
      </w:r>
      <w:r>
        <w:rPr>
          <w:b/>
          <w:sz w:val="22"/>
          <w:szCs w:val="22"/>
        </w:rPr>
        <w:t>еждение Чувашской Республики «Чебоксарский экономико-технологический колледж» Министерства образования Чувашской Республики</w:t>
      </w:r>
      <w:r>
        <w:rPr>
          <w:sz w:val="22"/>
          <w:szCs w:val="22"/>
        </w:rPr>
        <w:t>;</w:t>
      </w:r>
    </w:p>
    <w:p w14:paraId="0000001B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должен освоить основную образовательную программу (указывается в предложении, адресованном гражданам, поступающим на </w:t>
      </w:r>
      <w:r>
        <w:rPr>
          <w:sz w:val="22"/>
          <w:szCs w:val="22"/>
        </w:rPr>
        <w:t>целевое обучение в пределах квоты, в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иных случаях указывается по решению заказчика): </w:t>
      </w:r>
      <w:r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</w:p>
    <w:p w14:paraId="0000001C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 </w:t>
      </w:r>
      <w:r>
        <w:rPr>
          <w:b/>
          <w:sz w:val="22"/>
          <w:szCs w:val="22"/>
        </w:rPr>
        <w:t>очная;</w:t>
      </w:r>
    </w:p>
    <w:p w14:paraId="0000001D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образов</w:t>
      </w:r>
      <w:r>
        <w:rPr>
          <w:sz w:val="22"/>
          <w:szCs w:val="22"/>
        </w:rPr>
        <w:t>ательная программа среднего профессионального образования, реализуемая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базе </w:t>
      </w:r>
      <w:r>
        <w:rPr>
          <w:b/>
          <w:sz w:val="22"/>
          <w:szCs w:val="22"/>
        </w:rPr>
        <w:t>основного общего образования</w:t>
      </w:r>
      <w:r>
        <w:rPr>
          <w:sz w:val="22"/>
          <w:szCs w:val="22"/>
        </w:rPr>
        <w:t>;</w:t>
      </w:r>
    </w:p>
    <w:p w14:paraId="0000001E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>
        <w:rPr>
          <w:b/>
          <w:sz w:val="22"/>
          <w:szCs w:val="22"/>
        </w:rPr>
        <w:t>да.</w:t>
      </w:r>
    </w:p>
    <w:p w14:paraId="0000001F" w14:textId="77777777" w:rsidR="00CB401B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Год завершения освоения г</w:t>
      </w:r>
      <w:r>
        <w:rPr>
          <w:sz w:val="22"/>
          <w:szCs w:val="22"/>
        </w:rPr>
        <w:t xml:space="preserve">ражданином основной образовательной программы: </w:t>
      </w:r>
      <w:r>
        <w:rPr>
          <w:b/>
          <w:sz w:val="22"/>
          <w:szCs w:val="22"/>
        </w:rPr>
        <w:t>2029 год.</w:t>
      </w:r>
    </w:p>
    <w:p w14:paraId="00000020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 Сведения об осуществлении трудовой деятельности в соответствии с договором о целевом обучении:</w:t>
      </w:r>
    </w:p>
    <w:p w14:paraId="00000021" w14:textId="77777777" w:rsidR="00CB401B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</w:t>
      </w:r>
      <w:r>
        <w:rPr>
          <w:sz w:val="22"/>
          <w:szCs w:val="22"/>
        </w:rPr>
        <w:t>я деятельность</w:t>
      </w:r>
      <w:r>
        <w:rPr>
          <w:rStyle w:val="aff4"/>
          <w:sz w:val="22"/>
          <w:szCs w:val="22"/>
        </w:rPr>
        <w:endnoteReference w:customMarkFollows="1" w:id="1"/>
        <w:t>3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ООО “Гармония”;</w:t>
      </w:r>
    </w:p>
    <w:p w14:paraId="00000022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14:paraId="00000023" w14:textId="77777777" w:rsidR="00CB401B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>
        <w:rPr>
          <w:b/>
          <w:sz w:val="22"/>
          <w:szCs w:val="22"/>
        </w:rPr>
        <w:t>г. Новочебоксарск,</w:t>
      </w:r>
      <w:r>
        <w:rPr>
          <w:b/>
          <w:sz w:val="22"/>
          <w:szCs w:val="22"/>
        </w:rPr>
        <w:t xml:space="preserve"> ул. Промышленная, д.52;</w:t>
      </w:r>
    </w:p>
    <w:p w14:paraId="00000024" w14:textId="77777777" w:rsidR="00CB401B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основной вид деятельности организации, в которой будет осуществляться трудовая деятельность: </w:t>
      </w:r>
      <w:r>
        <w:rPr>
          <w:b/>
          <w:color w:val="222222"/>
          <w:sz w:val="22"/>
          <w:szCs w:val="22"/>
        </w:rPr>
        <w:t>"Производство прочей мебели" (код по ОКВЭД2 31.09)</w:t>
      </w:r>
      <w:r>
        <w:rPr>
          <w:b/>
          <w:sz w:val="22"/>
          <w:szCs w:val="22"/>
        </w:rPr>
        <w:t>;</w:t>
      </w:r>
    </w:p>
    <w:p w14:paraId="00000025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организационно-правовая форма (формы) организации, в которой будет осуществлятьс</w:t>
      </w:r>
      <w:r>
        <w:rPr>
          <w:sz w:val="22"/>
          <w:szCs w:val="22"/>
        </w:rPr>
        <w:t xml:space="preserve">я трудовая деятельность: </w:t>
      </w:r>
      <w:r>
        <w:rPr>
          <w:b/>
          <w:sz w:val="22"/>
          <w:szCs w:val="22"/>
        </w:rPr>
        <w:t>ООО</w:t>
      </w:r>
      <w:r>
        <w:rPr>
          <w:sz w:val="22"/>
          <w:szCs w:val="22"/>
        </w:rPr>
        <w:t>;</w:t>
      </w:r>
    </w:p>
    <w:p w14:paraId="00000026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срок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 менее 3 лет</w:t>
      </w:r>
      <w:r>
        <w:rPr>
          <w:sz w:val="22"/>
          <w:szCs w:val="22"/>
        </w:rPr>
        <w:t>;</w:t>
      </w:r>
    </w:p>
    <w:p w14:paraId="00000027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оплаты труда в период осуществления трудовой деятельности: </w:t>
      </w:r>
      <w:r>
        <w:rPr>
          <w:b/>
          <w:sz w:val="22"/>
          <w:szCs w:val="22"/>
        </w:rPr>
        <w:t>минимальный уровень оплаты труда от среднемесячно</w:t>
      </w:r>
      <w:r>
        <w:rPr>
          <w:b/>
          <w:sz w:val="22"/>
          <w:szCs w:val="22"/>
        </w:rPr>
        <w:t>й начисленной заработной платы в субъекте Российской Федерации, на территории которого гражданин будет осуществлять трудовую деятельность;</w:t>
      </w:r>
    </w:p>
    <w:p w14:paraId="00000028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ж)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</w:t>
      </w:r>
      <w:r>
        <w:rPr>
          <w:sz w:val="22"/>
          <w:szCs w:val="22"/>
        </w:rPr>
        <w:t>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</w:t>
      </w:r>
      <w:r>
        <w:rPr>
          <w:sz w:val="22"/>
          <w:szCs w:val="22"/>
        </w:rPr>
        <w:t xml:space="preserve">офессионального и высшего образования»: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29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14:paraId="0000002A" w14:textId="77777777" w:rsidR="00CB401B" w:rsidRPr="001C4BE6" w:rsidRDefault="001C4BE6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поддержки, предос</w:t>
      </w:r>
      <w:r>
        <w:rPr>
          <w:sz w:val="22"/>
          <w:szCs w:val="22"/>
        </w:rPr>
        <w:t>тавляемые гражданину в период обучения</w:t>
      </w:r>
      <w:r>
        <w:rPr>
          <w:rStyle w:val="aff4"/>
          <w:sz w:val="22"/>
          <w:szCs w:val="22"/>
        </w:rPr>
        <w:endnoteReference w:customMarkFollows="1" w:id="2"/>
        <w:t>5</w:t>
      </w:r>
      <w:r>
        <w:rPr>
          <w:sz w:val="22"/>
          <w:szCs w:val="22"/>
        </w:rPr>
        <w:t xml:space="preserve">: </w:t>
      </w:r>
      <w:bookmarkStart w:id="0" w:name="_GoBack"/>
      <w:r w:rsidRPr="001C4BE6">
        <w:rPr>
          <w:b/>
          <w:sz w:val="22"/>
          <w:szCs w:val="22"/>
        </w:rPr>
        <w:t>ежемесячная стипендия в размере 500 рублей 00 копеек;</w:t>
      </w:r>
    </w:p>
    <w:bookmarkEnd w:id="0"/>
    <w:p w14:paraId="0000002B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</w:t>
      </w:r>
      <w:r>
        <w:rPr>
          <w:sz w:val="22"/>
          <w:szCs w:val="22"/>
        </w:rPr>
        <w:t xml:space="preserve"> и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(или) работодателей (указываются при наличии): </w:t>
      </w:r>
      <w:r>
        <w:rPr>
          <w:b/>
          <w:sz w:val="22"/>
          <w:szCs w:val="22"/>
        </w:rPr>
        <w:t>предоставление больничного по ОМС</w:t>
      </w:r>
      <w:r>
        <w:rPr>
          <w:sz w:val="22"/>
          <w:szCs w:val="22"/>
        </w:rPr>
        <w:t>.</w:t>
      </w:r>
    </w:p>
    <w:p w14:paraId="0000002C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  <w:r>
        <w:rPr>
          <w:b/>
          <w:sz w:val="22"/>
          <w:szCs w:val="22"/>
        </w:rPr>
        <w:t xml:space="preserve">все виды практик, предусмотренные </w:t>
      </w:r>
      <w:r>
        <w:rPr>
          <w:b/>
          <w:sz w:val="22"/>
          <w:szCs w:val="22"/>
        </w:rPr>
        <w:t>образовательной программой.</w:t>
      </w:r>
    </w:p>
    <w:p w14:paraId="0000002D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0000002E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</w:t>
      </w:r>
      <w:r>
        <w:rPr>
          <w:sz w:val="22"/>
          <w:szCs w:val="22"/>
        </w:rPr>
        <w:t xml:space="preserve">ия к успеваемости с указанием критериев их исполнения, в том числе в отношении отдельных дисциплин (модулей) и (или) практики: </w:t>
      </w:r>
      <w:r>
        <w:rPr>
          <w:b/>
          <w:sz w:val="22"/>
          <w:szCs w:val="22"/>
        </w:rPr>
        <w:t>отсутствие академической задолженности</w:t>
      </w:r>
      <w:r>
        <w:rPr>
          <w:sz w:val="22"/>
          <w:szCs w:val="22"/>
        </w:rPr>
        <w:t>;</w:t>
      </w:r>
    </w:p>
    <w:p w14:paraId="0000002F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порядок сокращения мер поддержки при невыполнении требований к успеваемости: в случае </w:t>
      </w:r>
      <w:r>
        <w:rPr>
          <w:sz w:val="22"/>
          <w:szCs w:val="22"/>
        </w:rPr>
        <w:t>невыполнения требований к успеваемости;</w:t>
      </w:r>
    </w:p>
    <w:p w14:paraId="00000030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и порядок восстановления мер поддержки: </w:t>
      </w:r>
      <w:r>
        <w:rPr>
          <w:b/>
          <w:sz w:val="22"/>
          <w:szCs w:val="22"/>
        </w:rPr>
        <w:t>ликвидация академической задолженности</w:t>
      </w:r>
      <w:r>
        <w:rPr>
          <w:sz w:val="22"/>
          <w:szCs w:val="22"/>
        </w:rPr>
        <w:t>.</w:t>
      </w:r>
    </w:p>
    <w:p w14:paraId="00000031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лицам, осуществляющим трудовую деятельность, указанную в настоящем предложении (указываются при наличии):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32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случае неисполнения обязательств по договору о целевом обучении стороны договора о целевом обучении несут ответственность: в соответствии со статьями 56, 71.1 и 71.2 Федерального закона от 29.12.2012г. № 273-ФЗ “ Об образовании в РФ”.</w:t>
      </w:r>
    </w:p>
    <w:p w14:paraId="00000033" w14:textId="77777777" w:rsidR="00CB401B" w:rsidRDefault="001C4BE6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Контакты л</w:t>
      </w:r>
      <w:r>
        <w:rPr>
          <w:sz w:val="22"/>
          <w:szCs w:val="22"/>
        </w:rPr>
        <w:t>иц, определенных заказчиком ответственными за организацию заключения договоров о целевом обучении: Иванова Эльвира Григорьевна,  тел. - 89677980610.</w:t>
      </w:r>
    </w:p>
    <w:sectPr w:rsidR="00CB401B">
      <w:headerReference w:type="default" r:id="rId8"/>
      <w:pgSz w:w="11906" w:h="16838"/>
      <w:pgMar w:top="1134" w:right="566" w:bottom="709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0003" w14:textId="77777777" w:rsidR="00CB401B" w:rsidRDefault="001C4BE6">
      <w:r>
        <w:separator/>
      </w:r>
    </w:p>
  </w:endnote>
  <w:endnote w:type="continuationSeparator" w:id="0">
    <w:p w14:paraId="00000004" w14:textId="77777777" w:rsidR="00CB401B" w:rsidRDefault="001C4BE6">
      <w:r>
        <w:continuationSeparator/>
      </w:r>
    </w:p>
  </w:endnote>
  <w:endnote w:id="1">
    <w:p w14:paraId="00000005" w14:textId="77777777" w:rsidR="00CB401B" w:rsidRDefault="001C4BE6">
      <w:pPr>
        <w:pStyle w:val="aff5"/>
        <w:jc w:val="both"/>
        <w:rPr>
          <w:sz w:val="16"/>
          <w:szCs w:val="16"/>
        </w:rPr>
      </w:pPr>
      <w:r>
        <w:rPr>
          <w:rStyle w:val="aff4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</w:t>
      </w:r>
      <w:r>
        <w:rPr>
          <w:sz w:val="16"/>
          <w:szCs w:val="16"/>
        </w:rPr>
        <w:t>пределах установленной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</w:t>
      </w:r>
      <w:r>
        <w:rPr>
          <w:sz w:val="16"/>
          <w:szCs w:val="16"/>
        </w:rPr>
        <w:t>о-технической деятельности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2">
    <w:p w14:paraId="00000006" w14:textId="77777777" w:rsidR="00CB401B" w:rsidRDefault="001C4BE6">
      <w:pPr>
        <w:pStyle w:val="aff5"/>
        <w:jc w:val="both"/>
      </w:pPr>
      <w:r>
        <w:rPr>
          <w:rStyle w:val="aff4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</w:t>
      </w:r>
      <w:r>
        <w:rPr>
          <w:sz w:val="16"/>
          <w:szCs w:val="16"/>
        </w:rPr>
        <w:t>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0001" w14:textId="77777777" w:rsidR="00CB401B" w:rsidRDefault="001C4BE6">
      <w:r>
        <w:separator/>
      </w:r>
    </w:p>
  </w:footnote>
  <w:footnote w:type="continuationSeparator" w:id="0">
    <w:p w14:paraId="00000002" w14:textId="77777777" w:rsidR="00CB401B" w:rsidRDefault="001C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CB401B" w:rsidRDefault="001C4BE6">
    <w:pPr>
      <w:pStyle w:val="af5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Подготовлено с использованием системы</w:t>
    </w:r>
    <w:r>
      <w:rPr>
        <w:rFonts w:ascii="Arial" w:hAnsi="Arial" w:cs="Arial"/>
        <w:sz w:val="12"/>
        <w:szCs w:val="12"/>
      </w:rPr>
      <w:t xml:space="preserve">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6BF0"/>
    <w:multiLevelType w:val="hybridMultilevel"/>
    <w:tmpl w:val="23CA54A6"/>
    <w:lvl w:ilvl="0" w:tplc="FC1C8510">
      <w:start w:val="1"/>
      <w:numFmt w:val="bullet"/>
      <w:lvlText w:val="-"/>
      <w:lvlJc w:val="left"/>
      <w:pPr>
        <w:ind w:left="1116" w:hanging="360"/>
      </w:pPr>
      <w:rPr>
        <w:rFonts w:ascii="Calibri" w:hAnsi="Calibri"/>
      </w:rPr>
    </w:lvl>
    <w:lvl w:ilvl="1" w:tplc="3482EC1E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/>
      </w:rPr>
    </w:lvl>
    <w:lvl w:ilvl="2" w:tplc="C866A8C8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 w:tplc="95B02B1C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453C736E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B8229312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A2D099F0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1C1E1B0C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DFDEFBD4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4BE6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04FBD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ADF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5BCD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426B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4C57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5289D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2146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24A27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B401B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434D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  <w:sz w:val="24"/>
      <w:szCs w:val="24"/>
    </w:rPr>
  </w:style>
  <w:style w:type="character" w:customStyle="1" w:styleId="af9">
    <w:name w:val="Цветовое выделение"/>
    <w:uiPriority w:val="99"/>
    <w:rPr>
      <w:b/>
      <w:color w:val="000080"/>
    </w:rPr>
  </w:style>
  <w:style w:type="character" w:customStyle="1" w:styleId="afa">
    <w:name w:val="Гипертекстовая ссылка"/>
    <w:basedOn w:val="af9"/>
    <w:uiPriority w:val="99"/>
    <w:rPr>
      <w:rFonts w:cs="Times New Roman"/>
      <w:b w:val="0"/>
      <w:color w:val="008000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1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f2">
    <w:name w:val="Продолжение ссылки"/>
    <w:uiPriority w:val="99"/>
  </w:style>
  <w:style w:type="paragraph" w:styleId="af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endnote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1C4BE6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1C4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D6B7-68E0-411E-9F86-092871BC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2</cp:revision>
  <cp:lastPrinted>2026-07-16T05:36:00Z</cp:lastPrinted>
  <dcterms:created xsi:type="dcterms:W3CDTF">2026-07-16T05:36:00Z</dcterms:created>
  <dcterms:modified xsi:type="dcterms:W3CDTF">2026-07-16T05:52:00Z</dcterms:modified>
</cp:coreProperties>
</file>