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4B" w:rsidRDefault="0039322E" w:rsidP="00F23086">
      <w:pPr>
        <w:autoSpaceDE w:val="0"/>
        <w:autoSpaceDN w:val="0"/>
        <w:adjustRightInd w:val="0"/>
        <w:jc w:val="center"/>
        <w:rPr>
          <w:b/>
          <w:szCs w:val="28"/>
        </w:rPr>
      </w:pPr>
      <w:r w:rsidRPr="009D244B">
        <w:rPr>
          <w:b/>
          <w:bCs/>
          <w:szCs w:val="28"/>
        </w:rPr>
        <w:t>ДОГОВОР</w:t>
      </w:r>
      <w:r w:rsidR="00C74243" w:rsidRPr="009D244B">
        <w:rPr>
          <w:b/>
          <w:bCs/>
          <w:szCs w:val="28"/>
        </w:rPr>
        <w:br/>
      </w:r>
      <w:r w:rsidR="000325F3" w:rsidRPr="009D244B">
        <w:rPr>
          <w:b/>
          <w:bCs/>
          <w:szCs w:val="28"/>
        </w:rPr>
        <w:t>о целевом обучении по образовательной программе</w:t>
      </w:r>
      <w:r w:rsidR="009D244B" w:rsidRPr="009D244B">
        <w:rPr>
          <w:b/>
          <w:szCs w:val="28"/>
        </w:rPr>
        <w:t xml:space="preserve"> </w:t>
      </w:r>
    </w:p>
    <w:p w:rsidR="009D244B" w:rsidRDefault="009D244B" w:rsidP="00F23086">
      <w:pPr>
        <w:autoSpaceDE w:val="0"/>
        <w:autoSpaceDN w:val="0"/>
        <w:adjustRightInd w:val="0"/>
        <w:jc w:val="center"/>
        <w:rPr>
          <w:b/>
          <w:szCs w:val="28"/>
        </w:rPr>
      </w:pPr>
      <w:r w:rsidRPr="009D244B">
        <w:rPr>
          <w:b/>
          <w:szCs w:val="28"/>
        </w:rPr>
        <w:t>среднего профессионального образования</w:t>
      </w:r>
    </w:p>
    <w:p w:rsidR="009D244B" w:rsidRDefault="009D244B" w:rsidP="00F23086">
      <w:pPr>
        <w:suppressAutoHyphens/>
        <w:jc w:val="both"/>
        <w:rPr>
          <w:b/>
          <w:bCs/>
          <w:kern w:val="1"/>
          <w:sz w:val="22"/>
          <w:szCs w:val="22"/>
          <w:lang w:eastAsia="zh-CN"/>
        </w:rPr>
      </w:pPr>
    </w:p>
    <w:p w:rsidR="009D244B" w:rsidRPr="00914A59" w:rsidRDefault="009D244B" w:rsidP="00F23086">
      <w:pPr>
        <w:suppressAutoHyphens/>
        <w:jc w:val="both"/>
        <w:rPr>
          <w:b/>
          <w:bCs/>
          <w:kern w:val="1"/>
          <w:sz w:val="22"/>
          <w:szCs w:val="22"/>
          <w:lang w:eastAsia="zh-CN"/>
        </w:rPr>
      </w:pPr>
      <w:r w:rsidRPr="00914A59">
        <w:rPr>
          <w:b/>
          <w:bCs/>
          <w:kern w:val="1"/>
          <w:sz w:val="22"/>
          <w:szCs w:val="22"/>
          <w:lang w:eastAsia="zh-CN"/>
        </w:rPr>
        <w:t>г. Чебоксары</w:t>
      </w:r>
      <w:r w:rsidRPr="00914A59">
        <w:rPr>
          <w:b/>
          <w:bCs/>
          <w:kern w:val="1"/>
          <w:sz w:val="22"/>
          <w:szCs w:val="22"/>
          <w:lang w:eastAsia="zh-CN"/>
        </w:rPr>
        <w:tab/>
      </w:r>
      <w:r w:rsidRPr="00914A59">
        <w:rPr>
          <w:b/>
          <w:bCs/>
          <w:kern w:val="1"/>
          <w:sz w:val="22"/>
          <w:szCs w:val="22"/>
          <w:lang w:eastAsia="zh-CN"/>
        </w:rPr>
        <w:tab/>
      </w:r>
      <w:r w:rsidRPr="00914A59">
        <w:rPr>
          <w:b/>
          <w:bCs/>
          <w:kern w:val="1"/>
          <w:sz w:val="22"/>
          <w:szCs w:val="22"/>
          <w:lang w:eastAsia="zh-CN"/>
        </w:rPr>
        <w:tab/>
      </w:r>
      <w:r w:rsidRPr="00914A59">
        <w:rPr>
          <w:b/>
          <w:bCs/>
          <w:kern w:val="1"/>
          <w:sz w:val="22"/>
          <w:szCs w:val="22"/>
          <w:lang w:eastAsia="zh-CN"/>
        </w:rPr>
        <w:tab/>
      </w:r>
      <w:r w:rsidRPr="00914A59">
        <w:rPr>
          <w:b/>
          <w:bCs/>
          <w:kern w:val="1"/>
          <w:sz w:val="22"/>
          <w:szCs w:val="22"/>
          <w:lang w:eastAsia="zh-CN"/>
        </w:rPr>
        <w:tab/>
      </w:r>
      <w:r w:rsidRPr="00914A59">
        <w:rPr>
          <w:b/>
          <w:bCs/>
          <w:kern w:val="1"/>
          <w:sz w:val="22"/>
          <w:szCs w:val="22"/>
          <w:lang w:eastAsia="zh-CN"/>
        </w:rPr>
        <w:tab/>
      </w:r>
      <w:r w:rsidRPr="00914A59">
        <w:rPr>
          <w:b/>
          <w:bCs/>
          <w:kern w:val="1"/>
          <w:sz w:val="22"/>
          <w:szCs w:val="22"/>
          <w:lang w:eastAsia="zh-CN"/>
        </w:rPr>
        <w:tab/>
        <w:t xml:space="preserve">                         </w:t>
      </w:r>
      <w:r>
        <w:rPr>
          <w:b/>
          <w:bCs/>
          <w:kern w:val="1"/>
          <w:sz w:val="22"/>
          <w:szCs w:val="22"/>
          <w:lang w:eastAsia="zh-CN"/>
        </w:rPr>
        <w:t xml:space="preserve">        </w:t>
      </w:r>
      <w:r>
        <w:rPr>
          <w:b/>
          <w:bCs/>
          <w:kern w:val="1"/>
          <w:sz w:val="22"/>
          <w:szCs w:val="22"/>
          <w:lang w:eastAsia="zh-CN"/>
        </w:rPr>
        <w:t xml:space="preserve">    </w:t>
      </w:r>
      <w:proofErr w:type="gramStart"/>
      <w:r>
        <w:rPr>
          <w:b/>
          <w:bCs/>
          <w:kern w:val="1"/>
          <w:sz w:val="22"/>
          <w:szCs w:val="22"/>
          <w:lang w:eastAsia="zh-CN"/>
        </w:rPr>
        <w:t xml:space="preserve">  </w:t>
      </w:r>
      <w:r w:rsidRPr="00914A59">
        <w:rPr>
          <w:b/>
          <w:bCs/>
          <w:kern w:val="1"/>
          <w:sz w:val="22"/>
          <w:szCs w:val="22"/>
          <w:lang w:eastAsia="zh-CN"/>
        </w:rPr>
        <w:t xml:space="preserve"> «</w:t>
      </w:r>
      <w:proofErr w:type="gramEnd"/>
      <w:r>
        <w:rPr>
          <w:b/>
          <w:bCs/>
          <w:kern w:val="1"/>
          <w:sz w:val="22"/>
          <w:szCs w:val="22"/>
          <w:lang w:eastAsia="zh-CN"/>
        </w:rPr>
        <w:t>___</w:t>
      </w:r>
      <w:r w:rsidRPr="00914A59">
        <w:rPr>
          <w:b/>
          <w:bCs/>
          <w:kern w:val="1"/>
          <w:sz w:val="22"/>
          <w:szCs w:val="22"/>
          <w:lang w:eastAsia="zh-CN"/>
        </w:rPr>
        <w:t>»</w:t>
      </w:r>
      <w:r>
        <w:rPr>
          <w:b/>
          <w:bCs/>
          <w:kern w:val="1"/>
          <w:sz w:val="22"/>
          <w:szCs w:val="22"/>
          <w:lang w:eastAsia="zh-CN"/>
        </w:rPr>
        <w:t>_________</w:t>
      </w:r>
      <w:r w:rsidRPr="00914A59">
        <w:rPr>
          <w:b/>
          <w:bCs/>
          <w:kern w:val="1"/>
          <w:sz w:val="22"/>
          <w:szCs w:val="22"/>
          <w:lang w:eastAsia="zh-CN"/>
        </w:rPr>
        <w:t>2026 г.</w:t>
      </w:r>
    </w:p>
    <w:p w:rsidR="009D244B" w:rsidRPr="009D244B" w:rsidRDefault="009D244B" w:rsidP="00F23086">
      <w:pPr>
        <w:autoSpaceDE w:val="0"/>
        <w:autoSpaceDN w:val="0"/>
        <w:adjustRightInd w:val="0"/>
        <w:jc w:val="center"/>
        <w:rPr>
          <w:szCs w:val="28"/>
        </w:rPr>
      </w:pPr>
    </w:p>
    <w:p w:rsidR="00AB3948" w:rsidRDefault="00F23086" w:rsidP="00F23086">
      <w:pPr>
        <w:autoSpaceDE w:val="0"/>
        <w:autoSpaceDN w:val="0"/>
        <w:adjustRightInd w:val="0"/>
        <w:jc w:val="both"/>
      </w:pPr>
      <w:r>
        <w:t>__________________________________________________________________________________</w:t>
      </w:r>
    </w:p>
    <w:p w:rsidR="00F23086" w:rsidRDefault="00F23086" w:rsidP="00F23086">
      <w:pPr>
        <w:autoSpaceDE w:val="0"/>
        <w:autoSpaceDN w:val="0"/>
        <w:adjustRightInd w:val="0"/>
        <w:jc w:val="both"/>
      </w:pPr>
      <w:r>
        <w:t>__________________________________________________________________________________</w:t>
      </w:r>
    </w:p>
    <w:p w:rsidR="00F23086" w:rsidRDefault="00F23086" w:rsidP="00F23086">
      <w:pPr>
        <w:autoSpaceDE w:val="0"/>
        <w:autoSpaceDN w:val="0"/>
        <w:adjustRightInd w:val="0"/>
        <w:jc w:val="both"/>
      </w:pPr>
      <w:r>
        <w:t>__________________________________________________________________________________</w:t>
      </w:r>
    </w:p>
    <w:p w:rsidR="000A70BA" w:rsidRPr="000A70BA" w:rsidRDefault="00AB3948" w:rsidP="000A70BA">
      <w:pPr>
        <w:autoSpaceDE w:val="0"/>
        <w:autoSpaceDN w:val="0"/>
        <w:adjustRightInd w:val="0"/>
        <w:jc w:val="center"/>
        <w:rPr>
          <w:i/>
        </w:rPr>
      </w:pPr>
      <w:r w:rsidRPr="000A70BA">
        <w:rPr>
          <w:i/>
          <w:vertAlign w:val="superscript"/>
        </w:rPr>
        <w:t>полное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w:t>
      </w:r>
    </w:p>
    <w:p w:rsidR="00AB3948" w:rsidRDefault="00AB3948" w:rsidP="00F23086">
      <w:pPr>
        <w:autoSpaceDE w:val="0"/>
        <w:autoSpaceDN w:val="0"/>
        <w:adjustRightInd w:val="0"/>
        <w:jc w:val="both"/>
      </w:pPr>
      <w:r w:rsidRPr="000325F3">
        <w:t>именуем</w:t>
      </w:r>
      <w:r w:rsidR="000A70BA">
        <w:t>ый (-</w:t>
      </w:r>
      <w:proofErr w:type="spellStart"/>
      <w:r w:rsidR="000A70BA">
        <w:t>ое</w:t>
      </w:r>
      <w:proofErr w:type="spellEnd"/>
      <w:r w:rsidR="000A70BA">
        <w:t>, -</w:t>
      </w:r>
      <w:proofErr w:type="spellStart"/>
      <w:r w:rsidR="000A70BA">
        <w:t>ая</w:t>
      </w:r>
      <w:proofErr w:type="spellEnd"/>
      <w:r w:rsidR="000A70BA">
        <w:t xml:space="preserve">) </w:t>
      </w:r>
      <w:r w:rsidRPr="000325F3">
        <w:t>в дальнейшем заказчиком, в</w:t>
      </w:r>
      <w:r>
        <w:t> </w:t>
      </w:r>
      <w:r w:rsidRPr="000325F3">
        <w:t>лице</w:t>
      </w:r>
      <w:r>
        <w:t xml:space="preserve"> </w:t>
      </w:r>
      <w:r w:rsidRPr="00553030">
        <w:rPr>
          <w:highlight w:val="yellow"/>
        </w:rPr>
        <w:t>[</w:t>
      </w:r>
      <w:r w:rsidRPr="00553030">
        <w:rPr>
          <w:b/>
          <w:iCs/>
          <w:highlight w:val="yellow"/>
        </w:rPr>
        <w:t>наименование должности, фамилия, имя, отчество (при наличии)</w:t>
      </w:r>
      <w:r w:rsidRPr="00AB3948">
        <w:t>]</w:t>
      </w:r>
      <w:r>
        <w:t xml:space="preserve">, </w:t>
      </w:r>
      <w:r w:rsidRPr="000325F3">
        <w:t>действующего на основании</w:t>
      </w:r>
      <w:r>
        <w:t xml:space="preserve"> </w:t>
      </w:r>
      <w:r w:rsidRPr="00AB3948">
        <w:t>[</w:t>
      </w:r>
      <w:r w:rsidRPr="00AB3948">
        <w:rPr>
          <w:b/>
        </w:rPr>
        <w:t>(</w:t>
      </w:r>
      <w:r w:rsidRPr="00553030">
        <w:rPr>
          <w:b/>
          <w:highlight w:val="yellow"/>
        </w:rPr>
        <w:t>наименование документа</w:t>
      </w:r>
      <w:r w:rsidRPr="00AB3948">
        <w:rPr>
          <w:b/>
        </w:rPr>
        <w:t>)</w:t>
      </w:r>
      <w:r w:rsidRPr="00AB3948">
        <w:t>]</w:t>
      </w:r>
      <w:r>
        <w:t xml:space="preserve">, </w:t>
      </w:r>
      <w:r w:rsidRPr="000325F3">
        <w:t>с одной стороны,</w:t>
      </w:r>
    </w:p>
    <w:p w:rsidR="00F23086" w:rsidRDefault="00AB3948" w:rsidP="00F23086">
      <w:pPr>
        <w:autoSpaceDE w:val="0"/>
        <w:autoSpaceDN w:val="0"/>
        <w:adjustRightInd w:val="0"/>
        <w:jc w:val="both"/>
      </w:pPr>
      <w:r>
        <w:t xml:space="preserve">и </w:t>
      </w:r>
      <w:r w:rsidR="00F23086">
        <w:t>__________________________________________________________________________________</w:t>
      </w:r>
    </w:p>
    <w:p w:rsidR="00F23086" w:rsidRDefault="00AB3948" w:rsidP="00F23086">
      <w:pPr>
        <w:autoSpaceDE w:val="0"/>
        <w:autoSpaceDN w:val="0"/>
        <w:adjustRightInd w:val="0"/>
        <w:jc w:val="center"/>
      </w:pPr>
      <w:r w:rsidRPr="00F23086">
        <w:rPr>
          <w:i/>
          <w:vertAlign w:val="superscript"/>
        </w:rPr>
        <w:t>фамилия, имя, отчество (при наличии) гражданина,</w:t>
      </w:r>
    </w:p>
    <w:p w:rsidR="00553030" w:rsidRDefault="00AB3948" w:rsidP="00F23086">
      <w:pPr>
        <w:autoSpaceDE w:val="0"/>
        <w:autoSpaceDN w:val="0"/>
        <w:adjustRightInd w:val="0"/>
        <w:jc w:val="both"/>
      </w:pPr>
      <w:r w:rsidRPr="000325F3">
        <w:t>именуем</w:t>
      </w:r>
      <w:r w:rsidR="00F23086">
        <w:t>ый (</w:t>
      </w:r>
      <w:proofErr w:type="spellStart"/>
      <w:r w:rsidR="00F23086">
        <w:t>ая</w:t>
      </w:r>
      <w:proofErr w:type="spellEnd"/>
      <w:r w:rsidR="00F23086">
        <w:t>)</w:t>
      </w:r>
      <w:r w:rsidR="00553030">
        <w:t xml:space="preserve"> </w:t>
      </w:r>
      <w:r w:rsidRPr="000325F3">
        <w:t>в</w:t>
      </w:r>
      <w:r>
        <w:t> </w:t>
      </w:r>
      <w:r w:rsidRPr="000325F3">
        <w:t>дальнейшем гражданином, с другой стороны,</w:t>
      </w:r>
      <w:r>
        <w:t xml:space="preserve"> </w:t>
      </w:r>
    </w:p>
    <w:p w:rsidR="003E0B34" w:rsidRDefault="00553030" w:rsidP="00F23086">
      <w:pPr>
        <w:autoSpaceDE w:val="0"/>
        <w:autoSpaceDN w:val="0"/>
        <w:adjustRightInd w:val="0"/>
        <w:jc w:val="both"/>
      </w:pPr>
      <w:r w:rsidRPr="00402CB1">
        <w:rPr>
          <w:rFonts w:eastAsia="Calibri"/>
          <w:b/>
          <w:color w:val="000000"/>
          <w:szCs w:val="22"/>
        </w:rPr>
        <w:t>государственное автономное профессиональное образовательное учреждение Чувашской Республики «Чебоксарский экономико-технологический колледж» Министерства образования Чувашской Республики</w:t>
      </w:r>
      <w:r w:rsidR="00F3423E" w:rsidRPr="00F3423E">
        <w:t>,</w:t>
      </w:r>
      <w:r>
        <w:t xml:space="preserve"> </w:t>
      </w:r>
      <w:r w:rsidR="003E0B34" w:rsidRPr="001A32B6">
        <w:rPr>
          <w:sz w:val="22"/>
          <w:szCs w:val="22"/>
        </w:rPr>
        <w:t>в лице</w:t>
      </w:r>
      <w:r w:rsidR="003E0B34" w:rsidRPr="00E8780B">
        <w:rPr>
          <w:sz w:val="22"/>
          <w:szCs w:val="22"/>
        </w:rPr>
        <w:t xml:space="preserve"> </w:t>
      </w:r>
      <w:r w:rsidR="003E0B34">
        <w:rPr>
          <w:sz w:val="22"/>
          <w:szCs w:val="22"/>
        </w:rPr>
        <w:t>исполняющего обязанности директора Григорьевой Татьяны Ивановны</w:t>
      </w:r>
      <w:r w:rsidR="003E0B34" w:rsidRPr="005A6E63">
        <w:rPr>
          <w:sz w:val="22"/>
          <w:szCs w:val="22"/>
        </w:rPr>
        <w:t>, действующего на основании</w:t>
      </w:r>
      <w:r w:rsidR="003E0B34">
        <w:rPr>
          <w:sz w:val="22"/>
          <w:szCs w:val="22"/>
        </w:rPr>
        <w:t xml:space="preserve"> Приказа Министерства образования Чувашской Республики </w:t>
      </w:r>
      <w:r w:rsidR="003E0B34" w:rsidRPr="006F54D0">
        <w:rPr>
          <w:sz w:val="22"/>
          <w:szCs w:val="22"/>
        </w:rPr>
        <w:t>№ 66 л/с от 18.05.2026</w:t>
      </w:r>
      <w:r w:rsidR="003E0B34">
        <w:rPr>
          <w:sz w:val="22"/>
          <w:szCs w:val="22"/>
        </w:rPr>
        <w:t xml:space="preserve">, </w:t>
      </w:r>
      <w:r w:rsidR="00AB3948" w:rsidRPr="000325F3">
        <w:t>именуем</w:t>
      </w:r>
      <w:r>
        <w:t>ое</w:t>
      </w:r>
      <w:r w:rsidR="00AB3948" w:rsidRPr="00AB3948">
        <w:t xml:space="preserve"> </w:t>
      </w:r>
      <w:r w:rsidR="00AB3948" w:rsidRPr="000325F3">
        <w:t>в дальнейшем образовательной организацией</w:t>
      </w:r>
      <w:r w:rsidR="00C57C75">
        <w:rPr>
          <w:rStyle w:val="af2"/>
        </w:rPr>
        <w:endnoteReference w:customMarkFollows="1" w:id="1"/>
        <w:t>1</w:t>
      </w:r>
      <w:r w:rsidR="00AB3948" w:rsidRPr="000325F3">
        <w:t>,</w:t>
      </w:r>
      <w:r w:rsidR="00C57C75" w:rsidRPr="00C57C75">
        <w:t xml:space="preserve"> </w:t>
      </w:r>
    </w:p>
    <w:p w:rsidR="000A70BA" w:rsidRDefault="000A70BA" w:rsidP="000A70BA">
      <w:pPr>
        <w:autoSpaceDE w:val="0"/>
        <w:autoSpaceDN w:val="0"/>
        <w:adjustRightInd w:val="0"/>
        <w:jc w:val="both"/>
      </w:pPr>
      <w:r>
        <w:t>_________________________________________________________________________________</w:t>
      </w:r>
    </w:p>
    <w:p w:rsidR="000A70BA" w:rsidRDefault="000A70BA" w:rsidP="000A70BA">
      <w:pPr>
        <w:autoSpaceDE w:val="0"/>
        <w:autoSpaceDN w:val="0"/>
        <w:adjustRightInd w:val="0"/>
        <w:jc w:val="both"/>
      </w:pPr>
      <w:r w:rsidRPr="000A70BA">
        <w:t xml:space="preserve"> </w:t>
      </w:r>
      <w:r w:rsidRPr="000A70BA">
        <w:t>__________________________________________________________________________________</w:t>
      </w:r>
    </w:p>
    <w:p w:rsidR="000A70BA" w:rsidRPr="000A70BA" w:rsidRDefault="000325F3" w:rsidP="000A70BA">
      <w:pPr>
        <w:autoSpaceDE w:val="0"/>
        <w:autoSpaceDN w:val="0"/>
        <w:adjustRightInd w:val="0"/>
        <w:jc w:val="center"/>
        <w:rPr>
          <w:highlight w:val="yellow"/>
        </w:rPr>
      </w:pPr>
      <w:r w:rsidRPr="000A70BA">
        <w:rPr>
          <w:i/>
          <w:vertAlign w:val="superscript"/>
        </w:rPr>
        <w:t>полное наименование организации, в которой гражданин будет осуществлять трудовую деятельность</w:t>
      </w:r>
      <w:r w:rsidR="00C57C75" w:rsidRPr="000A70BA">
        <w:rPr>
          <w:i/>
          <w:vertAlign w:val="superscript"/>
        </w:rPr>
        <w:t>,</w:t>
      </w:r>
    </w:p>
    <w:p w:rsidR="000325F3" w:rsidRPr="000325F3" w:rsidRDefault="000A70BA" w:rsidP="000A70BA">
      <w:pPr>
        <w:autoSpaceDE w:val="0"/>
        <w:autoSpaceDN w:val="0"/>
        <w:adjustRightInd w:val="0"/>
        <w:jc w:val="both"/>
      </w:pPr>
      <w:r w:rsidRPr="000325F3">
        <w:t>именуем</w:t>
      </w:r>
      <w:r>
        <w:t>ый (-</w:t>
      </w:r>
      <w:proofErr w:type="spellStart"/>
      <w:r>
        <w:t>ое</w:t>
      </w:r>
      <w:proofErr w:type="spellEnd"/>
      <w:r>
        <w:t>, -</w:t>
      </w:r>
      <w:proofErr w:type="spellStart"/>
      <w:r>
        <w:t>ая</w:t>
      </w:r>
      <w:proofErr w:type="spellEnd"/>
      <w:r>
        <w:t xml:space="preserve">) </w:t>
      </w:r>
      <w:r w:rsidR="00C57C75">
        <w:t xml:space="preserve"> </w:t>
      </w:r>
      <w:r w:rsidR="000325F3" w:rsidRPr="000325F3">
        <w:t>в дальнейшем работодателем</w:t>
      </w:r>
      <w:r w:rsidR="00C57C75">
        <w:rPr>
          <w:rStyle w:val="af2"/>
        </w:rPr>
        <w:endnoteReference w:customMarkFollows="1" w:id="2"/>
        <w:t>2</w:t>
      </w:r>
      <w:r w:rsidR="000325F3" w:rsidRPr="000325F3">
        <w:t>,</w:t>
      </w:r>
    </w:p>
    <w:p w:rsidR="000325F3" w:rsidRPr="000325F3" w:rsidRDefault="000325F3" w:rsidP="00F23086">
      <w:pPr>
        <w:pStyle w:val="ConsPlusNormal"/>
        <w:rPr>
          <w:rFonts w:ascii="Times New Roman" w:hAnsi="Times New Roman" w:cs="Times New Roman"/>
          <w:sz w:val="24"/>
          <w:szCs w:val="24"/>
        </w:rPr>
      </w:pPr>
      <w:r w:rsidRPr="000325F3">
        <w:rPr>
          <w:rFonts w:ascii="Times New Roman" w:hAnsi="Times New Roman" w:cs="Times New Roman"/>
          <w:sz w:val="24"/>
          <w:szCs w:val="24"/>
        </w:rPr>
        <w:t>совместно именуемые сторонами, заключили настоящий договор о нижеследующем</w:t>
      </w:r>
      <w:r w:rsidR="00C57C75">
        <w:rPr>
          <w:rStyle w:val="af2"/>
          <w:rFonts w:ascii="Times New Roman" w:hAnsi="Times New Roman" w:cs="Times New Roman"/>
          <w:sz w:val="24"/>
          <w:szCs w:val="24"/>
        </w:rPr>
        <w:endnoteReference w:customMarkFollows="1" w:id="3"/>
        <w:t>3</w:t>
      </w:r>
      <w:r w:rsidRPr="000325F3">
        <w:rPr>
          <w:rFonts w:ascii="Times New Roman" w:hAnsi="Times New Roman" w:cs="Times New Roman"/>
          <w:sz w:val="24"/>
          <w:szCs w:val="24"/>
        </w:rPr>
        <w:t>.</w:t>
      </w:r>
    </w:p>
    <w:p w:rsidR="00C57C75" w:rsidRDefault="00C57C75" w:rsidP="00F23086">
      <w:pPr>
        <w:pStyle w:val="ConsPlusNormal"/>
        <w:jc w:val="both"/>
        <w:rPr>
          <w:rFonts w:ascii="Times New Roman" w:hAnsi="Times New Roman" w:cs="Times New Roman"/>
          <w:sz w:val="24"/>
          <w:szCs w:val="24"/>
        </w:rPr>
      </w:pPr>
    </w:p>
    <w:p w:rsidR="00C57C75" w:rsidRPr="00C57C75" w:rsidRDefault="00C57C75" w:rsidP="00F23086">
      <w:pPr>
        <w:pStyle w:val="ConsPlusNormal"/>
        <w:keepNext/>
        <w:jc w:val="center"/>
        <w:rPr>
          <w:rFonts w:ascii="Times New Roman" w:hAnsi="Times New Roman" w:cs="Times New Roman"/>
          <w:sz w:val="26"/>
          <w:szCs w:val="26"/>
        </w:rPr>
      </w:pPr>
      <w:r w:rsidRPr="00C57C75">
        <w:rPr>
          <w:rFonts w:ascii="Times New Roman" w:hAnsi="Times New Roman" w:cs="Times New Roman"/>
          <w:sz w:val="26"/>
          <w:szCs w:val="26"/>
        </w:rPr>
        <w:t>I. Предмет настоящего договора</w:t>
      </w:r>
    </w:p>
    <w:p w:rsidR="00C57C75" w:rsidRPr="00C57C75" w:rsidRDefault="000325F3" w:rsidP="00F23086">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Гражданин обязуется ос</w:t>
      </w:r>
      <w:r w:rsidR="00C57C75">
        <w:rPr>
          <w:rFonts w:ascii="Times New Roman" w:hAnsi="Times New Roman" w:cs="Times New Roman"/>
          <w:sz w:val="24"/>
          <w:szCs w:val="24"/>
        </w:rPr>
        <w:t xml:space="preserve">воить образовательную </w:t>
      </w:r>
      <w:r w:rsidR="00C57C75" w:rsidRPr="009D244B">
        <w:rPr>
          <w:rFonts w:ascii="Times New Roman" w:hAnsi="Times New Roman" w:cs="Times New Roman"/>
          <w:sz w:val="24"/>
          <w:szCs w:val="24"/>
        </w:rPr>
        <w:t>программу</w:t>
      </w:r>
      <w:r w:rsidR="00553030" w:rsidRPr="009D244B">
        <w:rPr>
          <w:rFonts w:ascii="Times New Roman" w:hAnsi="Times New Roman" w:cs="Times New Roman"/>
          <w:sz w:val="24"/>
          <w:szCs w:val="24"/>
        </w:rPr>
        <w:t xml:space="preserve"> </w:t>
      </w:r>
      <w:r w:rsidRPr="009D244B">
        <w:rPr>
          <w:rFonts w:ascii="Times New Roman" w:hAnsi="Times New Roman" w:cs="Times New Roman"/>
          <w:sz w:val="24"/>
          <w:szCs w:val="24"/>
        </w:rPr>
        <w:t>среднего профессионального</w:t>
      </w:r>
      <w:r w:rsidRPr="00C57C75">
        <w:rPr>
          <w:rFonts w:ascii="Times New Roman" w:hAnsi="Times New Roman" w:cs="Times New Roman"/>
          <w:b/>
          <w:sz w:val="24"/>
          <w:szCs w:val="24"/>
        </w:rPr>
        <w:t xml:space="preserve"> </w:t>
      </w:r>
      <w:r w:rsidRPr="000325F3">
        <w:rPr>
          <w:rFonts w:ascii="Times New Roman" w:hAnsi="Times New Roman" w:cs="Times New Roman"/>
          <w:sz w:val="24"/>
          <w:szCs w:val="24"/>
        </w:rPr>
        <w:t xml:space="preserve">(далее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основная образовательная программа) в соответствии с характеристиками освоения гражданином основной образовательной программы, определенными разделом II настоящего договора (далее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характеристики обучения), и осуществить трудовую деятельность на условиях настоящего договора.</w:t>
      </w:r>
    </w:p>
    <w:p w:rsidR="00C57C75" w:rsidRPr="00C57C75" w:rsidRDefault="000325F3" w:rsidP="00F23086">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Заказчик обязуется в период освоения гражданином основной образовательной програм</w:t>
      </w:r>
      <w:r w:rsidR="00C57C75">
        <w:rPr>
          <w:rFonts w:ascii="Times New Roman" w:hAnsi="Times New Roman" w:cs="Times New Roman"/>
          <w:sz w:val="24"/>
          <w:szCs w:val="24"/>
        </w:rPr>
        <w:t>мы</w:t>
      </w:r>
      <w:r w:rsidR="00C57C75" w:rsidRPr="00C57C75">
        <w:rPr>
          <w:rFonts w:ascii="Times New Roman" w:hAnsi="Times New Roman" w:cs="Times New Roman"/>
          <w:sz w:val="24"/>
          <w:szCs w:val="24"/>
        </w:rPr>
        <w:t xml:space="preserve"> </w:t>
      </w:r>
      <w:r w:rsidR="00C57C75" w:rsidRPr="009D244B">
        <w:rPr>
          <w:rFonts w:ascii="Times New Roman" w:hAnsi="Times New Roman" w:cs="Times New Roman"/>
          <w:sz w:val="24"/>
          <w:szCs w:val="24"/>
          <w:highlight w:val="yellow"/>
        </w:rPr>
        <w:t>[</w:t>
      </w:r>
      <w:r w:rsidRPr="009D244B">
        <w:rPr>
          <w:rFonts w:ascii="Times New Roman" w:hAnsi="Times New Roman" w:cs="Times New Roman"/>
          <w:b/>
          <w:sz w:val="24"/>
          <w:szCs w:val="24"/>
          <w:highlight w:val="yellow"/>
        </w:rPr>
        <w:t>организовать предоставление гражданину мер поддержки,</w:t>
      </w:r>
      <w:r w:rsidR="00C57C75" w:rsidRPr="009D244B">
        <w:rPr>
          <w:rFonts w:ascii="Times New Roman" w:hAnsi="Times New Roman" w:cs="Times New Roman"/>
          <w:b/>
          <w:sz w:val="24"/>
          <w:szCs w:val="24"/>
          <w:highlight w:val="yellow"/>
        </w:rPr>
        <w:t xml:space="preserve"> </w:t>
      </w:r>
      <w:r w:rsidRPr="009D244B">
        <w:rPr>
          <w:rFonts w:ascii="Times New Roman" w:hAnsi="Times New Roman" w:cs="Times New Roman"/>
          <w:b/>
          <w:sz w:val="24"/>
          <w:szCs w:val="24"/>
          <w:highlight w:val="yellow"/>
        </w:rPr>
        <w:t>предоставить гражданину меры поддержки</w:t>
      </w:r>
      <w:r w:rsidR="00C57C75" w:rsidRPr="009D244B">
        <w:rPr>
          <w:rFonts w:ascii="Times New Roman" w:hAnsi="Times New Roman" w:cs="Times New Roman"/>
          <w:b/>
          <w:sz w:val="24"/>
          <w:szCs w:val="24"/>
          <w:highlight w:val="yellow"/>
        </w:rPr>
        <w:t xml:space="preserve"> </w:t>
      </w:r>
      <w:r w:rsidRPr="009D244B">
        <w:rPr>
          <w:rFonts w:ascii="Times New Roman" w:hAnsi="Times New Roman" w:cs="Times New Roman"/>
          <w:b/>
          <w:sz w:val="24"/>
          <w:szCs w:val="24"/>
          <w:highlight w:val="yellow"/>
        </w:rPr>
        <w:t>(выбрать нужное)</w:t>
      </w:r>
      <w:r w:rsidR="00C57C75" w:rsidRPr="009D244B">
        <w:rPr>
          <w:rFonts w:ascii="Times New Roman" w:hAnsi="Times New Roman" w:cs="Times New Roman"/>
          <w:sz w:val="24"/>
          <w:szCs w:val="24"/>
          <w:highlight w:val="yellow"/>
        </w:rPr>
        <w:t>]</w:t>
      </w:r>
      <w:r w:rsidR="00C57C75" w:rsidRPr="00C57C75">
        <w:rPr>
          <w:rFonts w:ascii="Times New Roman" w:hAnsi="Times New Roman" w:cs="Times New Roman"/>
          <w:sz w:val="24"/>
          <w:szCs w:val="24"/>
        </w:rPr>
        <w:t xml:space="preserve"> </w:t>
      </w:r>
      <w:r w:rsidRPr="000325F3">
        <w:rPr>
          <w:rFonts w:ascii="Times New Roman" w:hAnsi="Times New Roman" w:cs="Times New Roman"/>
          <w:sz w:val="24"/>
          <w:szCs w:val="24"/>
        </w:rPr>
        <w:t>и обеспечить трудоустройство гражданина на</w:t>
      </w:r>
      <w:r w:rsidR="00C57C75">
        <w:rPr>
          <w:rFonts w:ascii="Times New Roman" w:hAnsi="Times New Roman" w:cs="Times New Roman"/>
          <w:sz w:val="24"/>
          <w:szCs w:val="24"/>
          <w:lang w:val="en-US"/>
        </w:rPr>
        <w:t> </w:t>
      </w:r>
      <w:r w:rsidRPr="000325F3">
        <w:rPr>
          <w:rFonts w:ascii="Times New Roman" w:hAnsi="Times New Roman" w:cs="Times New Roman"/>
          <w:sz w:val="24"/>
          <w:szCs w:val="24"/>
        </w:rPr>
        <w:t>условиях настоящего договора.</w:t>
      </w:r>
    </w:p>
    <w:p w:rsidR="000325F3" w:rsidRPr="000325F3" w:rsidRDefault="000325F3" w:rsidP="00F23086">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 xml:space="preserve">Согласие законного представителя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w:t>
      </w:r>
      <w:r w:rsidR="00C57C75">
        <w:rPr>
          <w:rFonts w:ascii="Times New Roman" w:hAnsi="Times New Roman" w:cs="Times New Roman"/>
          <w:sz w:val="24"/>
          <w:szCs w:val="24"/>
        </w:rPr>
        <w:t>«</w:t>
      </w:r>
      <w:r w:rsidRPr="000325F3">
        <w:rPr>
          <w:rFonts w:ascii="Times New Roman" w:hAnsi="Times New Roman" w:cs="Times New Roman"/>
          <w:sz w:val="24"/>
          <w:szCs w:val="24"/>
        </w:rPr>
        <w:t>Единый портал государственных и муниципальных услуг (функций)</w:t>
      </w:r>
      <w:r w:rsidR="00C57C75">
        <w:rPr>
          <w:rFonts w:ascii="Times New Roman" w:hAnsi="Times New Roman" w:cs="Times New Roman"/>
          <w:sz w:val="24"/>
          <w:szCs w:val="24"/>
        </w:rPr>
        <w:t>»</w:t>
      </w:r>
      <w:r w:rsidRPr="000325F3">
        <w:rPr>
          <w:rFonts w:ascii="Times New Roman" w:hAnsi="Times New Roman" w:cs="Times New Roman"/>
          <w:sz w:val="24"/>
          <w:szCs w:val="24"/>
        </w:rPr>
        <w:t>, прилагается к настоящему договору и является его неотъемлемой частью</w:t>
      </w:r>
      <w:r w:rsidR="00C57C75">
        <w:rPr>
          <w:rStyle w:val="af2"/>
          <w:rFonts w:ascii="Times New Roman" w:hAnsi="Times New Roman" w:cs="Times New Roman"/>
          <w:sz w:val="24"/>
          <w:szCs w:val="24"/>
        </w:rPr>
        <w:endnoteReference w:customMarkFollows="1" w:id="4"/>
        <w:t>4</w:t>
      </w:r>
      <w:r w:rsidRPr="000325F3">
        <w:rPr>
          <w:rFonts w:ascii="Times New Roman" w:hAnsi="Times New Roman" w:cs="Times New Roman"/>
          <w:sz w:val="24"/>
          <w:szCs w:val="24"/>
        </w:rPr>
        <w:t>.</w:t>
      </w:r>
    </w:p>
    <w:p w:rsidR="00C57C75" w:rsidRDefault="00C57C75" w:rsidP="00F23086">
      <w:pPr>
        <w:pStyle w:val="ConsPlusNormal"/>
        <w:jc w:val="both"/>
        <w:rPr>
          <w:rFonts w:ascii="Times New Roman" w:hAnsi="Times New Roman" w:cs="Times New Roman"/>
          <w:sz w:val="24"/>
          <w:szCs w:val="24"/>
        </w:rPr>
      </w:pPr>
    </w:p>
    <w:p w:rsidR="000325F3" w:rsidRPr="00C57C75" w:rsidRDefault="00C57C75" w:rsidP="00F23086">
      <w:pPr>
        <w:pStyle w:val="ConsPlusNormal"/>
        <w:keepNext/>
        <w:jc w:val="center"/>
        <w:rPr>
          <w:rFonts w:ascii="Times New Roman" w:hAnsi="Times New Roman" w:cs="Times New Roman"/>
          <w:sz w:val="26"/>
          <w:szCs w:val="26"/>
        </w:rPr>
      </w:pPr>
      <w:r w:rsidRPr="00C57C75">
        <w:rPr>
          <w:rFonts w:ascii="Times New Roman" w:hAnsi="Times New Roman" w:cs="Times New Roman"/>
          <w:sz w:val="26"/>
          <w:szCs w:val="26"/>
        </w:rPr>
        <w:t>II. </w:t>
      </w:r>
      <w:r w:rsidR="000325F3" w:rsidRPr="00C57C75">
        <w:rPr>
          <w:rFonts w:ascii="Times New Roman" w:hAnsi="Times New Roman" w:cs="Times New Roman"/>
          <w:sz w:val="26"/>
          <w:szCs w:val="26"/>
        </w:rPr>
        <w:t>Характеристики обучения</w:t>
      </w:r>
    </w:p>
    <w:p w:rsidR="001C5DA0" w:rsidRPr="00553030" w:rsidRDefault="000325F3" w:rsidP="00F23086">
      <w:pPr>
        <w:pStyle w:val="ConsPlusNormal"/>
        <w:ind w:firstLine="397"/>
        <w:jc w:val="both"/>
        <w:rPr>
          <w:rFonts w:ascii="Times New Roman" w:hAnsi="Times New Roman" w:cs="Times New Roman"/>
          <w:b/>
          <w:sz w:val="24"/>
          <w:szCs w:val="24"/>
        </w:rPr>
      </w:pPr>
      <w:r w:rsidRPr="000325F3">
        <w:rPr>
          <w:rFonts w:ascii="Times New Roman" w:hAnsi="Times New Roman" w:cs="Times New Roman"/>
          <w:sz w:val="24"/>
          <w:szCs w:val="24"/>
        </w:rPr>
        <w:t>1.</w:t>
      </w:r>
      <w:r w:rsidR="00C57C75">
        <w:rPr>
          <w:rFonts w:ascii="Times New Roman" w:hAnsi="Times New Roman" w:cs="Times New Roman"/>
          <w:sz w:val="24"/>
          <w:szCs w:val="24"/>
        </w:rPr>
        <w:t> </w:t>
      </w:r>
      <w:r w:rsidRPr="000325F3">
        <w:rPr>
          <w:rFonts w:ascii="Times New Roman" w:hAnsi="Times New Roman" w:cs="Times New Roman"/>
          <w:sz w:val="24"/>
          <w:szCs w:val="24"/>
        </w:rPr>
        <w:t>Профессия, специальность, направление подготовки, научная специальность, по которым гражданин должен освоить основную образовательную программу</w:t>
      </w:r>
      <w:r w:rsidRPr="009D244B">
        <w:rPr>
          <w:rFonts w:ascii="Times New Roman" w:hAnsi="Times New Roman" w:cs="Times New Roman"/>
          <w:sz w:val="24"/>
          <w:szCs w:val="24"/>
          <w:highlight w:val="yellow"/>
        </w:rPr>
        <w:t>:</w:t>
      </w:r>
      <w:r w:rsidR="00C57C75" w:rsidRPr="009D244B">
        <w:rPr>
          <w:rFonts w:ascii="Times New Roman" w:hAnsi="Times New Roman" w:cs="Times New Roman"/>
          <w:sz w:val="24"/>
          <w:szCs w:val="24"/>
          <w:highlight w:val="yellow"/>
        </w:rPr>
        <w:t xml:space="preserve"> [</w:t>
      </w:r>
      <w:r w:rsidRPr="009D244B">
        <w:rPr>
          <w:rFonts w:ascii="Times New Roman" w:hAnsi="Times New Roman" w:cs="Times New Roman"/>
          <w:b/>
          <w:sz w:val="24"/>
          <w:szCs w:val="24"/>
          <w:highlight w:val="yellow"/>
        </w:rPr>
        <w:t>выбрать нужное и</w:t>
      </w:r>
      <w:r w:rsidR="00C57C75" w:rsidRPr="009D244B">
        <w:rPr>
          <w:rFonts w:ascii="Times New Roman" w:hAnsi="Times New Roman" w:cs="Times New Roman"/>
          <w:b/>
          <w:sz w:val="24"/>
          <w:szCs w:val="24"/>
          <w:highlight w:val="yellow"/>
          <w:lang w:val="en-US"/>
        </w:rPr>
        <w:t> </w:t>
      </w:r>
      <w:r w:rsidRPr="009D244B">
        <w:rPr>
          <w:rFonts w:ascii="Times New Roman" w:hAnsi="Times New Roman" w:cs="Times New Roman"/>
          <w:b/>
          <w:sz w:val="24"/>
          <w:szCs w:val="24"/>
          <w:highlight w:val="yellow"/>
        </w:rPr>
        <w:t>указать код и наименование профессии, специальности, направления подготовки, шифр и наименование научной специальности</w:t>
      </w:r>
      <w:proofErr w:type="gramStart"/>
      <w:r w:rsidR="00C57C75" w:rsidRPr="009D244B">
        <w:rPr>
          <w:rFonts w:ascii="Times New Roman" w:hAnsi="Times New Roman" w:cs="Times New Roman"/>
          <w:b/>
          <w:sz w:val="24"/>
          <w:szCs w:val="24"/>
          <w:highlight w:val="yellow"/>
        </w:rPr>
        <w:t>].</w:t>
      </w:r>
      <w:r w:rsidR="00553030" w:rsidRPr="009D244B">
        <w:rPr>
          <w:rFonts w:ascii="Times New Roman" w:hAnsi="Times New Roman" w:cs="Times New Roman"/>
          <w:b/>
          <w:sz w:val="24"/>
          <w:szCs w:val="24"/>
          <w:highlight w:val="yellow"/>
        </w:rPr>
        <w:t>Выбрать</w:t>
      </w:r>
      <w:proofErr w:type="gramEnd"/>
      <w:r w:rsidR="00553030" w:rsidRPr="009D244B">
        <w:rPr>
          <w:rFonts w:ascii="Times New Roman" w:hAnsi="Times New Roman" w:cs="Times New Roman"/>
          <w:b/>
          <w:sz w:val="24"/>
          <w:szCs w:val="24"/>
          <w:highlight w:val="yellow"/>
        </w:rPr>
        <w:t xml:space="preserve"> нужное из списка</w:t>
      </w:r>
      <w:r w:rsidR="009D244B" w:rsidRPr="009D244B">
        <w:rPr>
          <w:rFonts w:ascii="Times New Roman" w:hAnsi="Times New Roman" w:cs="Times New Roman"/>
          <w:b/>
          <w:sz w:val="24"/>
          <w:szCs w:val="24"/>
          <w:highlight w:val="yellow"/>
        </w:rPr>
        <w:t>, остальное убрать</w:t>
      </w:r>
    </w:p>
    <w:p w:rsidR="00553030" w:rsidRPr="00553030" w:rsidRDefault="00553030" w:rsidP="00F23086">
      <w:pPr>
        <w:rPr>
          <w:i/>
        </w:rPr>
      </w:pPr>
      <w:r w:rsidRPr="00553030">
        <w:rPr>
          <w:i/>
        </w:rPr>
        <w:t>09.02.11 Разработка и управление программным обеспечением</w:t>
      </w:r>
    </w:p>
    <w:p w:rsidR="00553030" w:rsidRPr="00553030" w:rsidRDefault="00553030" w:rsidP="00F23086">
      <w:pPr>
        <w:rPr>
          <w:i/>
        </w:rPr>
      </w:pPr>
      <w:r w:rsidRPr="00553030">
        <w:rPr>
          <w:i/>
        </w:rPr>
        <w:t>19.02.11 Технология продуктов питания из растительного сырья</w:t>
      </w:r>
    </w:p>
    <w:p w:rsidR="00553030" w:rsidRPr="00553030" w:rsidRDefault="00553030" w:rsidP="00F23086">
      <w:pPr>
        <w:rPr>
          <w:i/>
        </w:rPr>
      </w:pPr>
      <w:r w:rsidRPr="00553030">
        <w:rPr>
          <w:i/>
        </w:rPr>
        <w:t>20.02.02 Защита в чрезвычайных ситуациях</w:t>
      </w:r>
    </w:p>
    <w:p w:rsidR="00553030" w:rsidRPr="00553030" w:rsidRDefault="00553030" w:rsidP="00F23086">
      <w:pPr>
        <w:rPr>
          <w:i/>
        </w:rPr>
      </w:pPr>
      <w:r w:rsidRPr="00553030">
        <w:rPr>
          <w:i/>
        </w:rPr>
        <w:t xml:space="preserve">20.02.04 Пожарная безопасность </w:t>
      </w:r>
    </w:p>
    <w:p w:rsidR="00553030" w:rsidRPr="00553030" w:rsidRDefault="00553030" w:rsidP="00F23086">
      <w:pPr>
        <w:rPr>
          <w:i/>
        </w:rPr>
      </w:pPr>
      <w:r w:rsidRPr="00553030">
        <w:rPr>
          <w:i/>
        </w:rPr>
        <w:t>20.02.05 Организация оперативного (экстренного) реагирования в чрезвычайных ситуациях</w:t>
      </w:r>
    </w:p>
    <w:p w:rsidR="00553030" w:rsidRPr="00553030" w:rsidRDefault="00553030" w:rsidP="00F23086">
      <w:pPr>
        <w:rPr>
          <w:i/>
        </w:rPr>
      </w:pPr>
      <w:r w:rsidRPr="00553030">
        <w:rPr>
          <w:i/>
        </w:rPr>
        <w:t>25.02.08 Эксплуатация беспилотных авиационных систем</w:t>
      </w:r>
    </w:p>
    <w:p w:rsidR="00553030" w:rsidRPr="00553030" w:rsidRDefault="00553030" w:rsidP="00F23086">
      <w:pPr>
        <w:rPr>
          <w:i/>
        </w:rPr>
      </w:pPr>
      <w:r w:rsidRPr="00553030">
        <w:rPr>
          <w:i/>
        </w:rPr>
        <w:t>29.02.10 Конструирование, моделирование и технология изготовления изделий легкой промышленности (по видам)</w:t>
      </w:r>
    </w:p>
    <w:p w:rsidR="00553030" w:rsidRPr="00553030" w:rsidRDefault="00553030" w:rsidP="00F23086">
      <w:pPr>
        <w:rPr>
          <w:i/>
        </w:rPr>
      </w:pPr>
      <w:r w:rsidRPr="00553030">
        <w:rPr>
          <w:i/>
        </w:rPr>
        <w:t>38.02.01 Экономика и бухгалтерский учёт (по отраслям)</w:t>
      </w:r>
    </w:p>
    <w:p w:rsidR="00553030" w:rsidRPr="00553030" w:rsidRDefault="00553030" w:rsidP="00F23086">
      <w:pPr>
        <w:rPr>
          <w:i/>
        </w:rPr>
      </w:pPr>
      <w:r w:rsidRPr="00553030">
        <w:rPr>
          <w:i/>
        </w:rPr>
        <w:t>38.02.07 Банковское дело</w:t>
      </w:r>
    </w:p>
    <w:p w:rsidR="00553030" w:rsidRPr="00553030" w:rsidRDefault="00553030" w:rsidP="00F23086">
      <w:pPr>
        <w:rPr>
          <w:i/>
        </w:rPr>
      </w:pPr>
      <w:r w:rsidRPr="00553030">
        <w:rPr>
          <w:i/>
        </w:rPr>
        <w:t>40.02.02 Правоохранительная деятельность</w:t>
      </w:r>
    </w:p>
    <w:p w:rsidR="00553030" w:rsidRPr="00553030" w:rsidRDefault="00553030" w:rsidP="00F23086">
      <w:pPr>
        <w:rPr>
          <w:i/>
        </w:rPr>
      </w:pPr>
      <w:r w:rsidRPr="00553030">
        <w:rPr>
          <w:i/>
        </w:rPr>
        <w:t>40.02.04 Юриспруденция</w:t>
      </w:r>
    </w:p>
    <w:p w:rsidR="00553030" w:rsidRPr="00553030" w:rsidRDefault="00553030" w:rsidP="00F23086">
      <w:pPr>
        <w:rPr>
          <w:i/>
        </w:rPr>
      </w:pPr>
      <w:r w:rsidRPr="00553030">
        <w:rPr>
          <w:i/>
        </w:rPr>
        <w:t>43.02.15 Поварское и кондитерское дело</w:t>
      </w:r>
    </w:p>
    <w:p w:rsidR="00553030" w:rsidRPr="00553030" w:rsidRDefault="00553030" w:rsidP="00F23086">
      <w:pPr>
        <w:rPr>
          <w:i/>
        </w:rPr>
      </w:pPr>
      <w:r w:rsidRPr="00553030">
        <w:rPr>
          <w:i/>
        </w:rPr>
        <w:t>43.02.16 Туризм и гостеприимство</w:t>
      </w:r>
    </w:p>
    <w:p w:rsidR="00553030" w:rsidRPr="00553030" w:rsidRDefault="00553030" w:rsidP="00F23086">
      <w:pPr>
        <w:rPr>
          <w:i/>
        </w:rPr>
      </w:pPr>
      <w:r w:rsidRPr="00553030">
        <w:rPr>
          <w:i/>
        </w:rPr>
        <w:t>43.02.17 Технологии индустрии красоты</w:t>
      </w:r>
    </w:p>
    <w:p w:rsidR="00553030" w:rsidRPr="00553030" w:rsidRDefault="00553030" w:rsidP="00F23086">
      <w:pPr>
        <w:rPr>
          <w:i/>
        </w:rPr>
      </w:pPr>
      <w:r w:rsidRPr="00553030">
        <w:rPr>
          <w:i/>
        </w:rPr>
        <w:t>46.02.01 Документационное обеспечение управления и архивоведение</w:t>
      </w:r>
    </w:p>
    <w:p w:rsidR="00553030" w:rsidRPr="00553030" w:rsidRDefault="00553030" w:rsidP="00F23086">
      <w:pPr>
        <w:rPr>
          <w:i/>
        </w:rPr>
      </w:pPr>
      <w:r w:rsidRPr="00553030">
        <w:rPr>
          <w:i/>
        </w:rPr>
        <w:t xml:space="preserve">09.01.03 Оператор информационных систем и ресурсов </w:t>
      </w:r>
    </w:p>
    <w:p w:rsidR="00553030" w:rsidRPr="00553030" w:rsidRDefault="00553030" w:rsidP="00F23086">
      <w:pPr>
        <w:rPr>
          <w:i/>
        </w:rPr>
      </w:pPr>
      <w:r w:rsidRPr="00553030">
        <w:rPr>
          <w:i/>
        </w:rPr>
        <w:t>29.01.33 Мастер по изготовлению швейных изделий</w:t>
      </w:r>
    </w:p>
    <w:p w:rsidR="00553030" w:rsidRPr="00553030" w:rsidRDefault="00553030" w:rsidP="00F23086">
      <w:pPr>
        <w:rPr>
          <w:i/>
        </w:rPr>
      </w:pPr>
      <w:r w:rsidRPr="00553030">
        <w:rPr>
          <w:i/>
        </w:rPr>
        <w:t>43.01.09 Повар, кондитер</w:t>
      </w:r>
    </w:p>
    <w:p w:rsidR="001C5DA0" w:rsidRPr="009D244B"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Pr>
          <w:rFonts w:ascii="Times New Roman" w:hAnsi="Times New Roman" w:cs="Times New Roman"/>
          <w:sz w:val="24"/>
          <w:szCs w:val="24"/>
        </w:rPr>
        <w:t> </w:t>
      </w:r>
      <w:r w:rsidRPr="001C5DA0">
        <w:rPr>
          <w:rFonts w:ascii="Times New Roman" w:hAnsi="Times New Roman" w:cs="Times New Roman"/>
          <w:sz w:val="24"/>
          <w:szCs w:val="24"/>
        </w:rPr>
        <w:t xml:space="preserve">Организация, осуществляющая образовательную деятельность, в которой гражданин должен освоить </w:t>
      </w:r>
      <w:r w:rsidRPr="009D244B">
        <w:rPr>
          <w:rFonts w:ascii="Times New Roman" w:hAnsi="Times New Roman" w:cs="Times New Roman"/>
          <w:sz w:val="24"/>
          <w:szCs w:val="24"/>
        </w:rPr>
        <w:t xml:space="preserve">основную образовательную программу: </w:t>
      </w:r>
      <w:r w:rsidR="00553030" w:rsidRPr="009D244B">
        <w:rPr>
          <w:rFonts w:ascii="Times New Roman" w:hAnsi="Times New Roman" w:cs="Times New Roman"/>
          <w:sz w:val="24"/>
          <w:szCs w:val="24"/>
        </w:rPr>
        <w:t>Г</w:t>
      </w:r>
      <w:r w:rsidR="00553030" w:rsidRPr="009D244B">
        <w:rPr>
          <w:rFonts w:ascii="Times New Roman" w:hAnsi="Times New Roman" w:cs="Times New Roman"/>
          <w:sz w:val="24"/>
          <w:szCs w:val="24"/>
        </w:rPr>
        <w:t>осударственное автономное профессиональное образовательное учреждение Чувашской Республики «Чебоксарский экономико-технологический колледж» Министерства образования Чувашской Республики</w:t>
      </w:r>
      <w:r w:rsidRPr="009D244B">
        <w:rPr>
          <w:rFonts w:ascii="Times New Roman" w:hAnsi="Times New Roman" w:cs="Times New Roman"/>
          <w:sz w:val="24"/>
          <w:szCs w:val="24"/>
        </w:rPr>
        <w:t>.</w:t>
      </w:r>
    </w:p>
    <w:p w:rsidR="001C5DA0" w:rsidRPr="009D244B" w:rsidRDefault="001C5DA0" w:rsidP="00F23086">
      <w:pPr>
        <w:pStyle w:val="ConsPlusNormal"/>
        <w:ind w:firstLine="397"/>
        <w:jc w:val="both"/>
        <w:rPr>
          <w:rFonts w:ascii="Times New Roman" w:hAnsi="Times New Roman" w:cs="Times New Roman"/>
          <w:sz w:val="24"/>
          <w:szCs w:val="24"/>
        </w:rPr>
      </w:pPr>
      <w:r w:rsidRPr="009D244B">
        <w:rPr>
          <w:rFonts w:ascii="Times New Roman" w:hAnsi="Times New Roman" w:cs="Times New Roman"/>
          <w:sz w:val="24"/>
          <w:szCs w:val="24"/>
        </w:rPr>
        <w:t>Гражданин должен освоить основную образовательную программу непосредственно в организации, осуществляющей образовательную деятельность</w:t>
      </w:r>
      <w:r w:rsidR="00553030" w:rsidRPr="009D244B">
        <w:rPr>
          <w:rFonts w:ascii="Times New Roman" w:hAnsi="Times New Roman" w:cs="Times New Roman"/>
          <w:sz w:val="24"/>
          <w:szCs w:val="24"/>
        </w:rPr>
        <w:t>.</w:t>
      </w:r>
    </w:p>
    <w:p w:rsidR="001C5DA0" w:rsidRPr="009D244B" w:rsidRDefault="001C5DA0" w:rsidP="00F23086">
      <w:pPr>
        <w:pStyle w:val="ConsPlusNormal"/>
        <w:ind w:firstLine="397"/>
        <w:jc w:val="both"/>
        <w:rPr>
          <w:rFonts w:ascii="Times New Roman" w:hAnsi="Times New Roman" w:cs="Times New Roman"/>
          <w:sz w:val="24"/>
          <w:szCs w:val="24"/>
        </w:rPr>
      </w:pPr>
      <w:r w:rsidRPr="009D244B">
        <w:rPr>
          <w:rFonts w:ascii="Times New Roman" w:hAnsi="Times New Roman" w:cs="Times New Roman"/>
          <w:sz w:val="24"/>
          <w:szCs w:val="24"/>
        </w:rPr>
        <w:t>3.</w:t>
      </w:r>
      <w:r w:rsidRPr="009D244B">
        <w:rPr>
          <w:rFonts w:ascii="Times New Roman" w:hAnsi="Times New Roman" w:cs="Times New Roman"/>
          <w:sz w:val="24"/>
          <w:szCs w:val="24"/>
          <w:lang w:val="en-US"/>
        </w:rPr>
        <w:t> </w:t>
      </w:r>
      <w:r w:rsidRPr="009D244B">
        <w:rPr>
          <w:rFonts w:ascii="Times New Roman" w:hAnsi="Times New Roman" w:cs="Times New Roman"/>
          <w:sz w:val="24"/>
          <w:szCs w:val="24"/>
        </w:rPr>
        <w:t>Форма обучения, по которой гражданин должен освоить осно</w:t>
      </w:r>
      <w:r w:rsidR="00553030" w:rsidRPr="009D244B">
        <w:rPr>
          <w:rFonts w:ascii="Times New Roman" w:hAnsi="Times New Roman" w:cs="Times New Roman"/>
          <w:sz w:val="24"/>
          <w:szCs w:val="24"/>
        </w:rPr>
        <w:t>вную образовательную программу</w:t>
      </w:r>
      <w:r w:rsidRPr="009D244B">
        <w:rPr>
          <w:rFonts w:ascii="Times New Roman" w:hAnsi="Times New Roman" w:cs="Times New Roman"/>
          <w:sz w:val="24"/>
          <w:szCs w:val="24"/>
        </w:rPr>
        <w:t xml:space="preserve">: </w:t>
      </w:r>
      <w:r w:rsidR="00553030" w:rsidRPr="009D244B">
        <w:rPr>
          <w:rFonts w:ascii="Times New Roman" w:hAnsi="Times New Roman" w:cs="Times New Roman"/>
          <w:sz w:val="24"/>
          <w:szCs w:val="24"/>
        </w:rPr>
        <w:t>очная</w:t>
      </w:r>
      <w:r w:rsidRPr="009D244B">
        <w:rPr>
          <w:rFonts w:ascii="Times New Roman" w:hAnsi="Times New Roman" w:cs="Times New Roman"/>
          <w:sz w:val="24"/>
          <w:szCs w:val="24"/>
        </w:rPr>
        <w:t>.</w:t>
      </w:r>
    </w:p>
    <w:p w:rsidR="001C5DA0" w:rsidRDefault="001C5DA0"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 </w:t>
      </w:r>
      <w:r w:rsidRPr="001C5DA0">
        <w:rPr>
          <w:rFonts w:ascii="Times New Roman" w:hAnsi="Times New Roman" w:cs="Times New Roman"/>
          <w:sz w:val="24"/>
          <w:szCs w:val="24"/>
        </w:rPr>
        <w:t>Направленность (профиль) основной образовательной программы, которую должен освоить гражданин в рамках профессии, специальности, направления подготовки, научной специальности</w:t>
      </w:r>
      <w:r>
        <w:rPr>
          <w:rFonts w:ascii="Times New Roman" w:hAnsi="Times New Roman" w:cs="Times New Roman"/>
          <w:sz w:val="24"/>
          <w:szCs w:val="24"/>
        </w:rPr>
        <w:t>:</w:t>
      </w:r>
      <w:r w:rsidRPr="001C5DA0">
        <w:rPr>
          <w:rFonts w:ascii="Times New Roman" w:hAnsi="Times New Roman" w:cs="Times New Roman"/>
          <w:sz w:val="24"/>
          <w:szCs w:val="24"/>
        </w:rPr>
        <w:t xml:space="preserve"> </w:t>
      </w:r>
      <w:r w:rsidRPr="009D244B">
        <w:rPr>
          <w:rFonts w:ascii="Times New Roman" w:hAnsi="Times New Roman" w:cs="Times New Roman"/>
          <w:sz w:val="24"/>
          <w:szCs w:val="24"/>
          <w:highlight w:val="yellow"/>
        </w:rPr>
        <w:t>[</w:t>
      </w:r>
      <w:r w:rsidRPr="009D244B">
        <w:rPr>
          <w:rFonts w:ascii="Times New Roman" w:hAnsi="Times New Roman"/>
          <w:b/>
          <w:iCs/>
          <w:sz w:val="24"/>
          <w:szCs w:val="24"/>
          <w:highlight w:val="yellow"/>
        </w:rPr>
        <w:t>вписать нужное</w:t>
      </w:r>
      <w:r w:rsidR="009D244B" w:rsidRPr="009D244B">
        <w:rPr>
          <w:rFonts w:ascii="Times New Roman" w:hAnsi="Times New Roman"/>
          <w:b/>
          <w:iCs/>
          <w:sz w:val="24"/>
          <w:szCs w:val="24"/>
          <w:highlight w:val="yellow"/>
        </w:rPr>
        <w:t>, ненужные убрать</w:t>
      </w:r>
      <w:r w:rsidRPr="009D244B">
        <w:rPr>
          <w:rFonts w:ascii="Times New Roman" w:hAnsi="Times New Roman" w:cs="Times New Roman"/>
          <w:sz w:val="24"/>
          <w:szCs w:val="24"/>
          <w:highlight w:val="yellow"/>
        </w:rPr>
        <w:t>].</w:t>
      </w:r>
    </w:p>
    <w:p w:rsidR="00553030" w:rsidRPr="00553030" w:rsidRDefault="00553030" w:rsidP="00F23086">
      <w:pPr>
        <w:rPr>
          <w:i/>
        </w:rPr>
      </w:pPr>
      <w:r w:rsidRPr="00553030">
        <w:rPr>
          <w:i/>
        </w:rPr>
        <w:t>09.02.11 Разработка и управление программным обеспечением</w:t>
      </w:r>
    </w:p>
    <w:p w:rsidR="00553030" w:rsidRPr="00553030" w:rsidRDefault="00553030" w:rsidP="00F23086">
      <w:pPr>
        <w:rPr>
          <w:i/>
        </w:rPr>
      </w:pPr>
      <w:r w:rsidRPr="00553030">
        <w:rPr>
          <w:i/>
        </w:rPr>
        <w:t>19.02.11 Технология продуктов питания из растительного сырья</w:t>
      </w:r>
    </w:p>
    <w:p w:rsidR="00553030" w:rsidRPr="00553030" w:rsidRDefault="00553030" w:rsidP="00F23086">
      <w:pPr>
        <w:rPr>
          <w:i/>
        </w:rPr>
      </w:pPr>
      <w:r w:rsidRPr="00553030">
        <w:rPr>
          <w:i/>
        </w:rPr>
        <w:t>20.02.02 Защита в чрезвычайных ситуациях</w:t>
      </w:r>
    </w:p>
    <w:p w:rsidR="00553030" w:rsidRPr="00553030" w:rsidRDefault="00553030" w:rsidP="00F23086">
      <w:pPr>
        <w:rPr>
          <w:i/>
        </w:rPr>
      </w:pPr>
      <w:r w:rsidRPr="00553030">
        <w:rPr>
          <w:i/>
        </w:rPr>
        <w:t xml:space="preserve">20.02.04 Пожарная безопасность </w:t>
      </w:r>
    </w:p>
    <w:p w:rsidR="00553030" w:rsidRPr="00553030" w:rsidRDefault="00553030" w:rsidP="00F23086">
      <w:pPr>
        <w:rPr>
          <w:i/>
        </w:rPr>
      </w:pPr>
      <w:r w:rsidRPr="00553030">
        <w:rPr>
          <w:i/>
        </w:rPr>
        <w:t>20.02.05 Организация оперативного (экстренного) реагирования в чрезвычайных ситуациях</w:t>
      </w:r>
    </w:p>
    <w:p w:rsidR="00553030" w:rsidRPr="00553030" w:rsidRDefault="00553030" w:rsidP="00F23086">
      <w:pPr>
        <w:rPr>
          <w:i/>
        </w:rPr>
      </w:pPr>
      <w:r w:rsidRPr="00553030">
        <w:rPr>
          <w:i/>
        </w:rPr>
        <w:t>25.02.08 Эксплуатация беспилотных авиационных систем</w:t>
      </w:r>
    </w:p>
    <w:p w:rsidR="00553030" w:rsidRPr="00553030" w:rsidRDefault="00553030" w:rsidP="00F23086">
      <w:pPr>
        <w:rPr>
          <w:i/>
        </w:rPr>
      </w:pPr>
      <w:r w:rsidRPr="00553030">
        <w:rPr>
          <w:i/>
        </w:rPr>
        <w:t>29.02.10 Конструирование, моделирование и технология изготовления изделий легкой промышленности (по видам)</w:t>
      </w:r>
    </w:p>
    <w:p w:rsidR="00553030" w:rsidRPr="00553030" w:rsidRDefault="00553030" w:rsidP="00F23086">
      <w:pPr>
        <w:rPr>
          <w:i/>
        </w:rPr>
      </w:pPr>
      <w:r w:rsidRPr="00553030">
        <w:rPr>
          <w:i/>
        </w:rPr>
        <w:t>38.02.01 Экономика и бухгалтерский учёт (по отраслям)</w:t>
      </w:r>
    </w:p>
    <w:p w:rsidR="00553030" w:rsidRPr="00553030" w:rsidRDefault="00553030" w:rsidP="00F23086">
      <w:pPr>
        <w:rPr>
          <w:i/>
        </w:rPr>
      </w:pPr>
      <w:r w:rsidRPr="00553030">
        <w:rPr>
          <w:i/>
        </w:rPr>
        <w:t>38.02.07 Банковское дело</w:t>
      </w:r>
    </w:p>
    <w:p w:rsidR="00553030" w:rsidRPr="00553030" w:rsidRDefault="00553030" w:rsidP="00F23086">
      <w:pPr>
        <w:rPr>
          <w:i/>
        </w:rPr>
      </w:pPr>
      <w:r w:rsidRPr="00553030">
        <w:rPr>
          <w:i/>
        </w:rPr>
        <w:t>40.02.02 Правоохранительная деятельность</w:t>
      </w:r>
    </w:p>
    <w:p w:rsidR="00553030" w:rsidRPr="00553030" w:rsidRDefault="00553030" w:rsidP="00F23086">
      <w:pPr>
        <w:rPr>
          <w:i/>
        </w:rPr>
      </w:pPr>
      <w:r w:rsidRPr="00553030">
        <w:rPr>
          <w:i/>
        </w:rPr>
        <w:t>40.02.04 Юриспруденция</w:t>
      </w:r>
    </w:p>
    <w:p w:rsidR="00553030" w:rsidRPr="00553030" w:rsidRDefault="00553030" w:rsidP="00F23086">
      <w:pPr>
        <w:rPr>
          <w:i/>
        </w:rPr>
      </w:pPr>
      <w:r w:rsidRPr="00553030">
        <w:rPr>
          <w:i/>
        </w:rPr>
        <w:t>43.02.15 Поварское и кондитерское дело</w:t>
      </w:r>
    </w:p>
    <w:p w:rsidR="00553030" w:rsidRPr="00553030" w:rsidRDefault="00553030" w:rsidP="00F23086">
      <w:pPr>
        <w:rPr>
          <w:i/>
        </w:rPr>
      </w:pPr>
      <w:r w:rsidRPr="00553030">
        <w:rPr>
          <w:i/>
        </w:rPr>
        <w:t>43.02.16 Туризм и гостеприимство</w:t>
      </w:r>
    </w:p>
    <w:p w:rsidR="00553030" w:rsidRPr="00553030" w:rsidRDefault="00553030" w:rsidP="00F23086">
      <w:pPr>
        <w:rPr>
          <w:i/>
        </w:rPr>
      </w:pPr>
      <w:r w:rsidRPr="00553030">
        <w:rPr>
          <w:i/>
        </w:rPr>
        <w:t>43.02.17 Технологии индустрии красоты</w:t>
      </w:r>
    </w:p>
    <w:p w:rsidR="00553030" w:rsidRPr="00553030" w:rsidRDefault="00553030" w:rsidP="00F23086">
      <w:pPr>
        <w:rPr>
          <w:i/>
        </w:rPr>
      </w:pPr>
      <w:r w:rsidRPr="00553030">
        <w:rPr>
          <w:i/>
        </w:rPr>
        <w:t>46.02.01 Документационное обеспечение управления и архивоведение</w:t>
      </w:r>
    </w:p>
    <w:p w:rsidR="00553030" w:rsidRPr="00553030" w:rsidRDefault="00553030" w:rsidP="00F23086">
      <w:pPr>
        <w:rPr>
          <w:i/>
        </w:rPr>
      </w:pPr>
      <w:r w:rsidRPr="00553030">
        <w:rPr>
          <w:i/>
        </w:rPr>
        <w:t xml:space="preserve">09.01.03 Оператор информационных систем и ресурсов </w:t>
      </w:r>
    </w:p>
    <w:p w:rsidR="00553030" w:rsidRPr="00553030" w:rsidRDefault="00553030" w:rsidP="00F23086">
      <w:pPr>
        <w:rPr>
          <w:i/>
        </w:rPr>
      </w:pPr>
      <w:r w:rsidRPr="00553030">
        <w:rPr>
          <w:i/>
        </w:rPr>
        <w:t>29.01.33 Мастер по изготовлению швейных изделий</w:t>
      </w:r>
    </w:p>
    <w:p w:rsidR="00553030" w:rsidRPr="00553030" w:rsidRDefault="00553030" w:rsidP="00F23086">
      <w:pPr>
        <w:rPr>
          <w:i/>
        </w:rPr>
      </w:pPr>
      <w:r w:rsidRPr="00553030">
        <w:rPr>
          <w:i/>
        </w:rPr>
        <w:t>43.01.09 Повар, кондитер</w:t>
      </w:r>
    </w:p>
    <w:p w:rsidR="001C5DA0" w:rsidRPr="00F23086" w:rsidRDefault="001C5DA0" w:rsidP="00F23086">
      <w:pPr>
        <w:pStyle w:val="ConsPlusNormal"/>
        <w:ind w:firstLine="397"/>
        <w:jc w:val="both"/>
        <w:rPr>
          <w:rFonts w:ascii="Times New Roman" w:hAnsi="Times New Roman" w:cs="Times New Roman"/>
          <w:sz w:val="24"/>
          <w:szCs w:val="24"/>
        </w:rPr>
      </w:pPr>
      <w:r w:rsidRPr="00F23086">
        <w:rPr>
          <w:rFonts w:ascii="Times New Roman" w:hAnsi="Times New Roman" w:cs="Times New Roman"/>
          <w:sz w:val="24"/>
          <w:szCs w:val="24"/>
        </w:rPr>
        <w:t>5.</w:t>
      </w:r>
      <w:r w:rsidRPr="00F23086">
        <w:rPr>
          <w:rFonts w:ascii="Times New Roman" w:hAnsi="Times New Roman" w:cs="Times New Roman"/>
          <w:sz w:val="24"/>
          <w:szCs w:val="24"/>
          <w:lang w:val="en-US"/>
        </w:rPr>
        <w:t> </w:t>
      </w:r>
      <w:r w:rsidRPr="00F23086">
        <w:rPr>
          <w:rFonts w:ascii="Times New Roman" w:hAnsi="Times New Roman" w:cs="Times New Roman"/>
          <w:sz w:val="24"/>
          <w:szCs w:val="24"/>
        </w:rPr>
        <w:t>Образовательная программа среднего профессионального образования, которую должен освоить гражданин, реализуется на базе основного общего образования</w:t>
      </w:r>
      <w:r w:rsidR="00553030" w:rsidRPr="00F23086">
        <w:rPr>
          <w:rFonts w:ascii="Times New Roman" w:hAnsi="Times New Roman" w:cs="Times New Roman"/>
          <w:sz w:val="24"/>
          <w:szCs w:val="24"/>
        </w:rPr>
        <w:t>.</w:t>
      </w:r>
    </w:p>
    <w:p w:rsidR="001C5DA0" w:rsidRPr="00F23086" w:rsidRDefault="001C5DA0" w:rsidP="00F23086">
      <w:pPr>
        <w:pStyle w:val="ConsPlusNormal"/>
        <w:ind w:firstLine="397"/>
        <w:jc w:val="both"/>
        <w:rPr>
          <w:rFonts w:ascii="Times New Roman" w:hAnsi="Times New Roman" w:cs="Times New Roman"/>
          <w:sz w:val="24"/>
          <w:szCs w:val="24"/>
        </w:rPr>
      </w:pPr>
      <w:r w:rsidRPr="00F23086">
        <w:rPr>
          <w:rFonts w:ascii="Times New Roman" w:hAnsi="Times New Roman" w:cs="Times New Roman"/>
          <w:sz w:val="24"/>
          <w:szCs w:val="24"/>
        </w:rPr>
        <w:t>6.</w:t>
      </w:r>
      <w:r w:rsidRPr="00F23086">
        <w:rPr>
          <w:rFonts w:ascii="Times New Roman" w:hAnsi="Times New Roman" w:cs="Times New Roman"/>
          <w:sz w:val="24"/>
          <w:szCs w:val="24"/>
          <w:lang w:val="en-US"/>
        </w:rPr>
        <w:t> </w:t>
      </w:r>
      <w:r w:rsidRPr="00F23086">
        <w:rPr>
          <w:rFonts w:ascii="Times New Roman" w:hAnsi="Times New Roman" w:cs="Times New Roman"/>
          <w:sz w:val="24"/>
          <w:szCs w:val="24"/>
        </w:rPr>
        <w:t>Необходимость наличия государственной аккредитации основной образовательной программы, которую должен освоить гражданин: да.</w:t>
      </w:r>
    </w:p>
    <w:p w:rsidR="001C5DA0" w:rsidRPr="002B2F08" w:rsidRDefault="001C5DA0" w:rsidP="00F23086">
      <w:pPr>
        <w:pStyle w:val="ConsPlusNormal"/>
        <w:jc w:val="both"/>
        <w:rPr>
          <w:rFonts w:ascii="Times New Roman" w:hAnsi="Times New Roman" w:cs="Times New Roman"/>
          <w:sz w:val="24"/>
          <w:szCs w:val="24"/>
        </w:rPr>
      </w:pPr>
    </w:p>
    <w:p w:rsidR="001C5DA0" w:rsidRPr="001C5DA0" w:rsidRDefault="001C5DA0" w:rsidP="00F23086">
      <w:pPr>
        <w:pStyle w:val="ConsPlusNormal"/>
        <w:keepNext/>
        <w:jc w:val="center"/>
        <w:rPr>
          <w:rFonts w:ascii="Times New Roman" w:hAnsi="Times New Roman" w:cs="Times New Roman"/>
          <w:sz w:val="26"/>
          <w:szCs w:val="26"/>
        </w:rPr>
      </w:pPr>
      <w:r w:rsidRPr="001C5DA0">
        <w:rPr>
          <w:rFonts w:ascii="Times New Roman" w:hAnsi="Times New Roman" w:cs="Times New Roman"/>
          <w:sz w:val="26"/>
          <w:szCs w:val="26"/>
        </w:rPr>
        <w:t>III.</w:t>
      </w:r>
      <w:r w:rsidRPr="001C5DA0">
        <w:rPr>
          <w:rFonts w:ascii="Times New Roman" w:hAnsi="Times New Roman" w:cs="Times New Roman"/>
          <w:sz w:val="26"/>
          <w:szCs w:val="26"/>
          <w:lang w:val="en-US"/>
        </w:rPr>
        <w:t> </w:t>
      </w:r>
      <w:r w:rsidRPr="001C5DA0">
        <w:rPr>
          <w:rFonts w:ascii="Times New Roman" w:hAnsi="Times New Roman" w:cs="Times New Roman"/>
          <w:sz w:val="26"/>
          <w:szCs w:val="26"/>
        </w:rPr>
        <w:t>Место осуществления гражданином трудовой деятельности</w:t>
      </w:r>
      <w:r w:rsidRPr="001C5DA0">
        <w:rPr>
          <w:rFonts w:ascii="Times New Roman" w:hAnsi="Times New Roman" w:cs="Times New Roman"/>
          <w:sz w:val="26"/>
          <w:szCs w:val="26"/>
        </w:rPr>
        <w:br/>
        <w:t>после завершения освоения основной образовательной программы</w:t>
      </w:r>
      <w:r w:rsidRPr="001C5DA0">
        <w:rPr>
          <w:rFonts w:ascii="Times New Roman" w:hAnsi="Times New Roman" w:cs="Times New Roman"/>
          <w:sz w:val="26"/>
          <w:szCs w:val="26"/>
        </w:rPr>
        <w:br/>
        <w:t>в соответствии с квалификацией, полученной в результате</w:t>
      </w:r>
      <w:r w:rsidRPr="001C5DA0">
        <w:rPr>
          <w:rFonts w:ascii="Times New Roman" w:hAnsi="Times New Roman" w:cs="Times New Roman"/>
          <w:sz w:val="26"/>
          <w:szCs w:val="26"/>
        </w:rPr>
        <w:br/>
        <w:t>освоения основной образовательной программы</w:t>
      </w:r>
      <w:r w:rsidRPr="001C5DA0">
        <w:rPr>
          <w:rStyle w:val="af2"/>
          <w:rFonts w:ascii="Times New Roman" w:hAnsi="Times New Roman" w:cs="Times New Roman"/>
          <w:sz w:val="26"/>
          <w:szCs w:val="26"/>
        </w:rPr>
        <w:endnoteReference w:customMarkFollows="1" w:id="5"/>
        <w:t>5</w:t>
      </w:r>
      <w:r w:rsidRPr="001C5DA0">
        <w:rPr>
          <w:rFonts w:ascii="Times New Roman" w:hAnsi="Times New Roman" w:cs="Times New Roman"/>
          <w:sz w:val="26"/>
          <w:szCs w:val="26"/>
        </w:rPr>
        <w:t>, срок трудоустройства,</w:t>
      </w:r>
      <w:r w:rsidRPr="001C5DA0">
        <w:rPr>
          <w:rFonts w:ascii="Times New Roman" w:hAnsi="Times New Roman" w:cs="Times New Roman"/>
          <w:sz w:val="26"/>
          <w:szCs w:val="26"/>
        </w:rPr>
        <w:br/>
        <w:t>срок осуществления трудовой деятельности</w:t>
      </w:r>
    </w:p>
    <w:p w:rsidR="001C5DA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w:t>
      </w:r>
      <w:r>
        <w:rPr>
          <w:rStyle w:val="af2"/>
          <w:rFonts w:ascii="Times New Roman" w:hAnsi="Times New Roman" w:cs="Times New Roman"/>
          <w:sz w:val="24"/>
          <w:szCs w:val="24"/>
        </w:rPr>
        <w:endnoteReference w:customMarkFollows="1" w:id="6"/>
        <w:t>6</w:t>
      </w:r>
      <w:r w:rsidRPr="001C5DA0">
        <w:rPr>
          <w:rFonts w:ascii="Times New Roman" w:hAnsi="Times New Roman" w:cs="Times New Roman"/>
          <w:sz w:val="24"/>
          <w:szCs w:val="24"/>
        </w:rPr>
        <w:t>:</w:t>
      </w:r>
    </w:p>
    <w:p w:rsidR="001C5DA0"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а)</w:t>
      </w:r>
      <w:r>
        <w:rPr>
          <w:rFonts w:ascii="Times New Roman" w:hAnsi="Times New Roman" w:cs="Times New Roman"/>
          <w:sz w:val="24"/>
          <w:szCs w:val="24"/>
          <w:lang w:val="en-US"/>
        </w:rPr>
        <w:t> </w:t>
      </w:r>
      <w:r w:rsidRPr="001C5DA0">
        <w:rPr>
          <w:rFonts w:ascii="Times New Roman" w:hAnsi="Times New Roman" w:cs="Times New Roman"/>
          <w:sz w:val="24"/>
          <w:szCs w:val="24"/>
        </w:rPr>
        <w:t>в организации, которая является заказчиком по настоящему договору;</w:t>
      </w:r>
    </w:p>
    <w:p w:rsidR="001C5DA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Pr>
          <w:rFonts w:ascii="Times New Roman" w:hAnsi="Times New Roman" w:cs="Times New Roman"/>
          <w:sz w:val="24"/>
          <w:szCs w:val="24"/>
          <w:lang w:val="en-US"/>
        </w:rPr>
        <w:t> </w:t>
      </w:r>
      <w:r w:rsidRPr="001C5DA0">
        <w:rPr>
          <w:rFonts w:ascii="Times New Roman" w:hAnsi="Times New Roman" w:cs="Times New Roman"/>
          <w:sz w:val="24"/>
          <w:szCs w:val="24"/>
        </w:rPr>
        <w:t>у индивидуального предпринимателя, который является заказчиком по настоящему договору;</w:t>
      </w:r>
    </w:p>
    <w:p w:rsidR="001C5DA0"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Pr>
          <w:rFonts w:ascii="Times New Roman" w:hAnsi="Times New Roman" w:cs="Times New Roman"/>
          <w:sz w:val="24"/>
          <w:szCs w:val="24"/>
          <w:lang w:val="en-US"/>
        </w:rPr>
        <w:t> </w:t>
      </w:r>
      <w:r w:rsidRPr="001C5DA0">
        <w:rPr>
          <w:rFonts w:ascii="Times New Roman" w:hAnsi="Times New Roman" w:cs="Times New Roman"/>
          <w:sz w:val="24"/>
          <w:szCs w:val="24"/>
        </w:rPr>
        <w:t>в организации, которая является работодателем по настоящему договору;</w:t>
      </w:r>
    </w:p>
    <w:p w:rsidR="001C5DA0" w:rsidRPr="00F3423E"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г)</w:t>
      </w:r>
      <w:r>
        <w:rPr>
          <w:rFonts w:ascii="Times New Roman" w:hAnsi="Times New Roman" w:cs="Times New Roman"/>
          <w:sz w:val="24"/>
          <w:szCs w:val="24"/>
          <w:lang w:val="en-US"/>
        </w:rPr>
        <w:t> </w:t>
      </w:r>
      <w:r w:rsidRPr="001C5DA0">
        <w:rPr>
          <w:rFonts w:ascii="Times New Roman" w:hAnsi="Times New Roman" w:cs="Times New Roman"/>
          <w:sz w:val="24"/>
          <w:szCs w:val="24"/>
        </w:rPr>
        <w:t>в</w:t>
      </w:r>
      <w:r>
        <w:rPr>
          <w:rFonts w:ascii="Times New Roman" w:hAnsi="Times New Roman" w:cs="Times New Roman"/>
          <w:sz w:val="24"/>
          <w:szCs w:val="24"/>
        </w:rPr>
        <w:t xml:space="preserve"> </w:t>
      </w:r>
      <w:r w:rsidRPr="00553030">
        <w:rPr>
          <w:rFonts w:ascii="Times New Roman" w:hAnsi="Times New Roman" w:cs="Times New Roman"/>
          <w:sz w:val="24"/>
          <w:szCs w:val="24"/>
          <w:highlight w:val="yellow"/>
        </w:rPr>
        <w:t>[</w:t>
      </w:r>
      <w:r w:rsidRPr="00553030">
        <w:rPr>
          <w:rFonts w:ascii="Times New Roman" w:hAnsi="Times New Roman" w:cs="Times New Roman"/>
          <w:b/>
          <w:sz w:val="24"/>
          <w:szCs w:val="24"/>
          <w:highlight w:val="yellow"/>
        </w:rPr>
        <w:t>полное наименование организации</w:t>
      </w:r>
      <w:r w:rsidRPr="00553030">
        <w:rPr>
          <w:rFonts w:ascii="Times New Roman" w:hAnsi="Times New Roman" w:cs="Times New Roman"/>
          <w:sz w:val="24"/>
          <w:szCs w:val="24"/>
          <w:highlight w:val="yellow"/>
        </w:rPr>
        <w:t>]</w:t>
      </w:r>
      <w:r w:rsidR="00F3423E" w:rsidRPr="00553030">
        <w:rPr>
          <w:rFonts w:ascii="Times New Roman" w:hAnsi="Times New Roman" w:cs="Times New Roman"/>
          <w:sz w:val="24"/>
          <w:szCs w:val="24"/>
          <w:highlight w:val="yellow"/>
        </w:rPr>
        <w:t>.</w:t>
      </w:r>
    </w:p>
    <w:p w:rsidR="00F0225A" w:rsidRP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Территориальная характеристика места осуществления трудовой деятельности (выбирается и заполняется один из следующих подпунктов):</w:t>
      </w:r>
    </w:p>
    <w:p w:rsidR="00F0225A" w:rsidRP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фактический адрес, по которому будет осуществляться трудовая деятельность:</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sidRPr="00F0225A">
        <w:rPr>
          <w:rFonts w:ascii="Times New Roman" w:hAnsi="Times New Roman" w:cs="Times New Roman"/>
          <w:sz w:val="24"/>
          <w:szCs w:val="24"/>
        </w:rPr>
        <w:t>]</w:t>
      </w:r>
      <w:r w:rsidRPr="001C5DA0">
        <w:rPr>
          <w:rFonts w:ascii="Times New Roman" w:hAnsi="Times New Roman" w:cs="Times New Roman"/>
          <w:sz w:val="24"/>
          <w:szCs w:val="24"/>
        </w:rPr>
        <w:t>;</w:t>
      </w:r>
    </w:p>
    <w:p w:rsidR="00F0225A" w:rsidRP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наименование объе</w:t>
      </w:r>
      <w:r w:rsidR="00F0225A">
        <w:rPr>
          <w:rFonts w:ascii="Times New Roman" w:hAnsi="Times New Roman" w:cs="Times New Roman"/>
          <w:sz w:val="24"/>
          <w:szCs w:val="24"/>
        </w:rPr>
        <w:t>кта (объектов) административно-</w:t>
      </w:r>
      <w:r w:rsidRPr="001C5DA0">
        <w:rPr>
          <w:rFonts w:ascii="Times New Roman" w:hAnsi="Times New Roman" w:cs="Times New Roman"/>
          <w:sz w:val="24"/>
          <w:szCs w:val="24"/>
        </w:rPr>
        <w:t>территориального деления в пределах субъекта Российской Федерации (</w:t>
      </w:r>
      <w:r w:rsidR="00F0225A">
        <w:rPr>
          <w:rFonts w:ascii="Times New Roman" w:hAnsi="Times New Roman" w:cs="Times New Roman"/>
          <w:sz w:val="24"/>
          <w:szCs w:val="24"/>
        </w:rPr>
        <w:t>муниципального образования):</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00F0225A" w:rsidRPr="00F0225A">
        <w:rPr>
          <w:rFonts w:ascii="Times New Roman" w:hAnsi="Times New Roman" w:cs="Times New Roman"/>
          <w:sz w:val="24"/>
          <w:szCs w:val="24"/>
        </w:rPr>
        <w:t>;</w:t>
      </w:r>
    </w:p>
    <w:p w:rsidR="00F0225A" w:rsidRPr="00F0225A" w:rsidRDefault="00F0225A"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наименование субъекта Российской Федерации:</w:t>
      </w:r>
      <w:r w:rsidRPr="00F0225A">
        <w:rPr>
          <w:rFonts w:ascii="Times New Roman" w:hAnsi="Times New Roman" w:cs="Times New Roman"/>
          <w:sz w:val="24"/>
          <w:szCs w:val="24"/>
        </w:rPr>
        <w:t xml:space="preserve"> [</w:t>
      </w:r>
      <w:r w:rsidRPr="001F772E">
        <w:rPr>
          <w:rFonts w:ascii="Times New Roman" w:hAnsi="Times New Roman"/>
          <w:b/>
          <w:iCs/>
          <w:sz w:val="24"/>
          <w:szCs w:val="24"/>
        </w:rPr>
        <w:t>вписать нужное</w:t>
      </w:r>
      <w:r>
        <w:rPr>
          <w:rFonts w:ascii="Times New Roman" w:hAnsi="Times New Roman" w:cs="Times New Roman"/>
          <w:sz w:val="24"/>
          <w:szCs w:val="24"/>
        </w:rPr>
        <w:t>]</w:t>
      </w:r>
      <w:r w:rsidRPr="00F0225A">
        <w:rPr>
          <w:rFonts w:ascii="Times New Roman" w:hAnsi="Times New Roman" w:cs="Times New Roman"/>
          <w:sz w:val="24"/>
          <w:szCs w:val="24"/>
        </w:rPr>
        <w:t>.</w:t>
      </w:r>
    </w:p>
    <w:p w:rsidR="00F0225A" w:rsidRP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Основной вид деятельности организации, в которой будет осуществляться трудовая деятельность:</w:t>
      </w:r>
      <w:r w:rsidR="00F0225A" w:rsidRPr="00F0225A">
        <w:rPr>
          <w:rFonts w:ascii="Times New Roman" w:hAnsi="Times New Roman" w:cs="Times New Roman"/>
          <w:sz w:val="24"/>
          <w:szCs w:val="24"/>
        </w:rPr>
        <w:t xml:space="preserve"> </w:t>
      </w:r>
      <w:r w:rsidR="00F0225A" w:rsidRPr="00553030">
        <w:rPr>
          <w:rFonts w:ascii="Times New Roman" w:hAnsi="Times New Roman" w:cs="Times New Roman"/>
          <w:sz w:val="24"/>
          <w:szCs w:val="24"/>
          <w:highlight w:val="yellow"/>
        </w:rPr>
        <w:t>[</w:t>
      </w:r>
      <w:r w:rsidR="00F0225A" w:rsidRPr="00553030">
        <w:rPr>
          <w:rFonts w:ascii="Times New Roman" w:hAnsi="Times New Roman"/>
          <w:b/>
          <w:iCs/>
          <w:sz w:val="24"/>
          <w:szCs w:val="24"/>
          <w:highlight w:val="yellow"/>
        </w:rPr>
        <w:t>вписать нужное</w:t>
      </w:r>
      <w:r w:rsidR="00F0225A" w:rsidRPr="00553030">
        <w:rPr>
          <w:rFonts w:ascii="Times New Roman" w:hAnsi="Times New Roman" w:cs="Times New Roman"/>
          <w:sz w:val="24"/>
          <w:szCs w:val="24"/>
          <w:highlight w:val="yellow"/>
        </w:rPr>
        <w:t>].</w:t>
      </w:r>
    </w:p>
    <w:p w:rsidR="00F0225A" w:rsidRP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Организационно-правовая форма (формы) организации, в которой будет осуществляться трудовая деятельность:</w:t>
      </w:r>
      <w:r w:rsidR="00F0225A" w:rsidRPr="00F0225A">
        <w:rPr>
          <w:rFonts w:ascii="Times New Roman" w:hAnsi="Times New Roman" w:cs="Times New Roman"/>
          <w:sz w:val="24"/>
          <w:szCs w:val="24"/>
        </w:rPr>
        <w:t xml:space="preserve"> </w:t>
      </w:r>
      <w:r w:rsidR="00F0225A" w:rsidRPr="00553030">
        <w:rPr>
          <w:rFonts w:ascii="Times New Roman" w:hAnsi="Times New Roman" w:cs="Times New Roman"/>
          <w:sz w:val="24"/>
          <w:szCs w:val="24"/>
          <w:highlight w:val="yellow"/>
        </w:rPr>
        <w:t>[</w:t>
      </w:r>
      <w:r w:rsidR="00F0225A" w:rsidRPr="00553030">
        <w:rPr>
          <w:rFonts w:ascii="Times New Roman" w:hAnsi="Times New Roman"/>
          <w:b/>
          <w:iCs/>
          <w:sz w:val="24"/>
          <w:szCs w:val="24"/>
          <w:highlight w:val="yellow"/>
        </w:rPr>
        <w:t>вписать нужное</w:t>
      </w:r>
      <w:r w:rsidR="00F0225A" w:rsidRPr="00553030">
        <w:rPr>
          <w:rFonts w:ascii="Times New Roman" w:hAnsi="Times New Roman" w:cs="Times New Roman"/>
          <w:sz w:val="24"/>
          <w:szCs w:val="24"/>
          <w:highlight w:val="yellow"/>
        </w:rPr>
        <w:t>].</w:t>
      </w:r>
    </w:p>
    <w:p w:rsid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Условия возможного изменения места осуществления трудовой деятельности с учетом требований пунктов 32 и 79</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81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 555 </w:t>
      </w:r>
      <w:r w:rsidR="00F0225A">
        <w:rPr>
          <w:rFonts w:ascii="Times New Roman" w:hAnsi="Times New Roman" w:cs="Times New Roman"/>
          <w:sz w:val="24"/>
          <w:szCs w:val="24"/>
        </w:rPr>
        <w:t>«</w:t>
      </w:r>
      <w:r w:rsidRPr="001C5DA0">
        <w:rPr>
          <w:rFonts w:ascii="Times New Roman" w:hAnsi="Times New Roman" w:cs="Times New Roman"/>
          <w:sz w:val="24"/>
          <w:szCs w:val="24"/>
        </w:rPr>
        <w:t>О целевом обучении по образовательным программам среднего профессионального и высшего образования</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(далее </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Положение):</w:t>
      </w:r>
      <w:r w:rsidR="00F0225A">
        <w:rPr>
          <w:rFonts w:ascii="Times New Roman" w:hAnsi="Times New Roman" w:cs="Times New Roman"/>
          <w:sz w:val="24"/>
          <w:szCs w:val="24"/>
        </w:rPr>
        <w:t xml:space="preserve"> </w:t>
      </w:r>
      <w:r w:rsidR="00F0225A" w:rsidRPr="00631EFC">
        <w:rPr>
          <w:rFonts w:ascii="Times New Roman" w:hAnsi="Times New Roman" w:cs="Times New Roman"/>
          <w:sz w:val="24"/>
          <w:szCs w:val="24"/>
          <w:highlight w:val="yellow"/>
        </w:rPr>
        <w:t>[</w:t>
      </w:r>
      <w:r w:rsidR="00F0225A" w:rsidRPr="00631EFC">
        <w:rPr>
          <w:rFonts w:ascii="Times New Roman" w:hAnsi="Times New Roman"/>
          <w:b/>
          <w:iCs/>
          <w:sz w:val="24"/>
          <w:szCs w:val="24"/>
          <w:highlight w:val="yellow"/>
        </w:rPr>
        <w:t>вписать нужное</w:t>
      </w:r>
      <w:r w:rsidR="00F0225A" w:rsidRPr="00631EFC">
        <w:rPr>
          <w:rFonts w:ascii="Times New Roman" w:hAnsi="Times New Roman" w:cs="Times New Roman"/>
          <w:sz w:val="24"/>
          <w:szCs w:val="24"/>
          <w:highlight w:val="yellow"/>
        </w:rPr>
        <w:t>].</w:t>
      </w:r>
    </w:p>
    <w:p w:rsid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Условия оплаты труда в период осуществления трудовой деятельности (указываются по ре</w:t>
      </w:r>
      <w:r w:rsidR="00F0225A">
        <w:rPr>
          <w:rFonts w:ascii="Times New Roman" w:hAnsi="Times New Roman" w:cs="Times New Roman"/>
          <w:sz w:val="24"/>
          <w:szCs w:val="24"/>
        </w:rPr>
        <w:t xml:space="preserve">шению заказчика):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p>
    <w:p w:rsid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Гражданин и организация, в которой (индивидуальный предприниматель</w:t>
      </w:r>
      <w:r w:rsidR="00414DCC">
        <w:rPr>
          <w:rFonts w:ascii="Times New Roman" w:hAnsi="Times New Roman" w:cs="Times New Roman"/>
          <w:sz w:val="24"/>
          <w:szCs w:val="24"/>
        </w:rPr>
        <w:t>, у которого)</w:t>
      </w:r>
      <w:r w:rsidRPr="001C5DA0">
        <w:rPr>
          <w:rFonts w:ascii="Times New Roman" w:hAnsi="Times New Roman" w:cs="Times New Roman"/>
          <w:sz w:val="24"/>
          <w:szCs w:val="24"/>
        </w:rPr>
        <w:t xml:space="preserve">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w:t>
      </w:r>
      <w:r w:rsidR="0055447A" w:rsidRPr="0055447A">
        <w:rPr>
          <w:rFonts w:ascii="Times New Roman" w:hAnsi="Times New Roman" w:cs="Times New Roman"/>
          <w:sz w:val="24"/>
          <w:szCs w:val="24"/>
        </w:rPr>
        <w:t xml:space="preserve"> </w:t>
      </w:r>
      <w:r w:rsidRPr="001C5DA0">
        <w:rPr>
          <w:rFonts w:ascii="Times New Roman" w:hAnsi="Times New Roman" w:cs="Times New Roman"/>
          <w:sz w:val="24"/>
          <w:szCs w:val="24"/>
        </w:rPr>
        <w:t>настоящим разделом, не позднее</w:t>
      </w:r>
      <w:r w:rsidR="00F0225A">
        <w:rPr>
          <w:rFonts w:ascii="Times New Roman" w:hAnsi="Times New Roman" w:cs="Times New Roman"/>
          <w:sz w:val="24"/>
          <w:szCs w:val="24"/>
        </w:rPr>
        <w:t xml:space="preserve"> </w:t>
      </w:r>
      <w:r w:rsidR="00F0225A" w:rsidRPr="00631EFC">
        <w:rPr>
          <w:rFonts w:ascii="Times New Roman" w:hAnsi="Times New Roman" w:cs="Times New Roman"/>
          <w:sz w:val="24"/>
          <w:szCs w:val="24"/>
          <w:highlight w:val="yellow"/>
        </w:rPr>
        <w:t>[</w:t>
      </w:r>
      <w:r w:rsidR="00F0225A" w:rsidRPr="00631EFC">
        <w:rPr>
          <w:rFonts w:ascii="Times New Roman" w:hAnsi="Times New Roman"/>
          <w:b/>
          <w:iCs/>
          <w:sz w:val="24"/>
          <w:szCs w:val="24"/>
          <w:highlight w:val="yellow"/>
        </w:rPr>
        <w:t>значение</w:t>
      </w:r>
      <w:r w:rsidR="00F0225A" w:rsidRPr="00631EFC">
        <w:rPr>
          <w:rFonts w:ascii="Times New Roman" w:hAnsi="Times New Roman" w:cs="Times New Roman"/>
          <w:sz w:val="24"/>
          <w:szCs w:val="24"/>
          <w:highlight w:val="yellow"/>
        </w:rPr>
        <w:t>]</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месяцев после дня отчисления</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гражданина из организации, осуществляющей образовательную деятельность, в связи с получением образования</w:t>
      </w:r>
      <w:r w:rsidR="00F0225A">
        <w:rPr>
          <w:rFonts w:ascii="Times New Roman" w:hAnsi="Times New Roman" w:cs="Times New Roman"/>
          <w:sz w:val="24"/>
          <w:szCs w:val="24"/>
        </w:rPr>
        <w:t xml:space="preserve"> (завершением обучения) (далее —</w:t>
      </w:r>
      <w:r w:rsidRPr="001C5DA0">
        <w:rPr>
          <w:rFonts w:ascii="Times New Roman" w:hAnsi="Times New Roman" w:cs="Times New Roman"/>
          <w:sz w:val="24"/>
          <w:szCs w:val="24"/>
        </w:rPr>
        <w:t xml:space="preserve"> срок трудоустройства) (срок трудоустройства устанавливается в соответствии с пунктом 26 Положения).</w:t>
      </w:r>
    </w:p>
    <w:p w:rsid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7.</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Срок осуществления гражданином трудовой деятельности</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 xml:space="preserve">(далее </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установленный срок тр</w:t>
      </w:r>
      <w:r w:rsidR="00F0225A">
        <w:rPr>
          <w:rFonts w:ascii="Times New Roman" w:hAnsi="Times New Roman" w:cs="Times New Roman"/>
          <w:sz w:val="24"/>
          <w:szCs w:val="24"/>
        </w:rPr>
        <w:t xml:space="preserve">удовой деятельности) составляет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года</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месяцев</w:t>
      </w:r>
      <w:r w:rsidR="00F0225A">
        <w:rPr>
          <w:rStyle w:val="af2"/>
          <w:rFonts w:ascii="Times New Roman" w:hAnsi="Times New Roman" w:cs="Times New Roman"/>
          <w:sz w:val="24"/>
          <w:szCs w:val="24"/>
        </w:rPr>
        <w:endnoteReference w:customMarkFollows="1" w:id="7"/>
        <w:t>7</w:t>
      </w:r>
      <w:r w:rsidRPr="001C5DA0">
        <w:rPr>
          <w:rFonts w:ascii="Times New Roman" w:hAnsi="Times New Roman" w:cs="Times New Roman"/>
          <w:sz w:val="24"/>
          <w:szCs w:val="24"/>
        </w:rPr>
        <w:t>.</w:t>
      </w:r>
    </w:p>
    <w:p w:rsid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пункте 6 настоящего раздела, заключен ранее последнего дня срока трудоустройства, установленный срок тр</w:t>
      </w:r>
      <w:r w:rsidR="00F0225A">
        <w:rPr>
          <w:rFonts w:ascii="Times New Roman" w:hAnsi="Times New Roman" w:cs="Times New Roman"/>
          <w:sz w:val="24"/>
          <w:szCs w:val="24"/>
        </w:rPr>
        <w:t xml:space="preserve">удовой деятельности исчисляется </w:t>
      </w:r>
      <w:r w:rsidRPr="001C5DA0">
        <w:rPr>
          <w:rFonts w:ascii="Times New Roman" w:hAnsi="Times New Roman" w:cs="Times New Roman"/>
          <w:sz w:val="24"/>
          <w:szCs w:val="24"/>
        </w:rPr>
        <w:t>со дня заключения трудового договора (дополнительного соглашения к ранее заключенному трудовому договору).</w:t>
      </w:r>
    </w:p>
    <w:p w:rsidR="00F0225A"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8.</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осущ</w:t>
      </w:r>
      <w:r w:rsidR="00F0225A">
        <w:rPr>
          <w:rFonts w:ascii="Times New Roman" w:hAnsi="Times New Roman" w:cs="Times New Roman"/>
          <w:sz w:val="24"/>
          <w:szCs w:val="24"/>
        </w:rPr>
        <w:t>ествлять трудовую деятельность</w:t>
      </w:r>
      <w:r w:rsidR="00F0225A">
        <w:rPr>
          <w:rStyle w:val="af2"/>
          <w:rFonts w:ascii="Times New Roman" w:hAnsi="Times New Roman" w:cs="Times New Roman"/>
          <w:sz w:val="24"/>
          <w:szCs w:val="24"/>
        </w:rPr>
        <w:endnoteReference w:customMarkFollows="1" w:id="8"/>
        <w:t>8</w:t>
      </w:r>
      <w:r w:rsidR="00F0225A">
        <w:rPr>
          <w:rFonts w:ascii="Times New Roman" w:hAnsi="Times New Roman" w:cs="Times New Roman"/>
          <w:sz w:val="24"/>
          <w:szCs w:val="24"/>
        </w:rPr>
        <w:t xml:space="preserve"> </w:t>
      </w:r>
      <w:r w:rsidR="00F0225A" w:rsidRPr="00631EFC">
        <w:rPr>
          <w:rFonts w:ascii="Times New Roman" w:hAnsi="Times New Roman" w:cs="Times New Roman"/>
          <w:sz w:val="24"/>
          <w:szCs w:val="24"/>
          <w:highlight w:val="yellow"/>
        </w:rPr>
        <w:t>[</w:t>
      </w:r>
      <w:r w:rsidR="00F0225A" w:rsidRPr="00631EFC">
        <w:rPr>
          <w:rFonts w:ascii="Times New Roman" w:hAnsi="Times New Roman"/>
          <w:b/>
          <w:iCs/>
          <w:sz w:val="24"/>
          <w:szCs w:val="24"/>
          <w:highlight w:val="yellow"/>
        </w:rPr>
        <w:t>на условиях полного рабочего дня (смены, недели), на условиях неполного рабочего дня (смены, недели) (выбрать нужное)</w:t>
      </w:r>
      <w:r w:rsidR="00F0225A" w:rsidRPr="00631EFC">
        <w:rPr>
          <w:rFonts w:ascii="Times New Roman" w:hAnsi="Times New Roman" w:cs="Times New Roman"/>
          <w:sz w:val="24"/>
          <w:szCs w:val="24"/>
          <w:highlight w:val="yellow"/>
        </w:rPr>
        <w:t>].</w:t>
      </w:r>
    </w:p>
    <w:p w:rsidR="001C5DA0" w:rsidRPr="001C5DA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9.</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Иные условия осуществления гражданином трудовой деятельности (указываются по решению заказчика):</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631EFC">
        <w:rPr>
          <w:rFonts w:ascii="Times New Roman" w:hAnsi="Times New Roman"/>
          <w:b/>
          <w:iCs/>
          <w:sz w:val="24"/>
          <w:szCs w:val="24"/>
          <w:highlight w:val="yellow"/>
        </w:rPr>
        <w:t>вписать нужное</w:t>
      </w:r>
      <w:r w:rsidR="00F0225A">
        <w:rPr>
          <w:rFonts w:ascii="Times New Roman" w:hAnsi="Times New Roman" w:cs="Times New Roman"/>
          <w:sz w:val="24"/>
          <w:szCs w:val="24"/>
        </w:rPr>
        <w:t>]</w:t>
      </w:r>
      <w:r w:rsidRPr="001C5DA0">
        <w:rPr>
          <w:rFonts w:ascii="Times New Roman" w:hAnsi="Times New Roman" w:cs="Times New Roman"/>
          <w:sz w:val="24"/>
          <w:szCs w:val="24"/>
        </w:rPr>
        <w:t>.</w:t>
      </w:r>
    </w:p>
    <w:p w:rsidR="0055447A" w:rsidRPr="00F0225A" w:rsidRDefault="0055447A" w:rsidP="00F23086">
      <w:pPr>
        <w:pStyle w:val="ConsPlusNormal"/>
        <w:jc w:val="both"/>
        <w:rPr>
          <w:rFonts w:ascii="Times New Roman" w:hAnsi="Times New Roman" w:cs="Times New Roman"/>
          <w:sz w:val="24"/>
          <w:szCs w:val="24"/>
        </w:rPr>
      </w:pPr>
    </w:p>
    <w:p w:rsidR="001C5DA0" w:rsidRPr="004D7FD9" w:rsidRDefault="00F0225A" w:rsidP="00F23086">
      <w:pPr>
        <w:pStyle w:val="ConsPlusNormal"/>
        <w:keepNext/>
        <w:jc w:val="center"/>
        <w:rPr>
          <w:rFonts w:ascii="Times New Roman" w:hAnsi="Times New Roman" w:cs="Times New Roman"/>
          <w:sz w:val="26"/>
          <w:szCs w:val="26"/>
        </w:rPr>
      </w:pPr>
      <w:r w:rsidRPr="004D7FD9">
        <w:rPr>
          <w:rFonts w:ascii="Times New Roman" w:hAnsi="Times New Roman" w:cs="Times New Roman"/>
          <w:sz w:val="26"/>
          <w:szCs w:val="26"/>
        </w:rPr>
        <w:t>IV. </w:t>
      </w:r>
      <w:r w:rsidR="001C5DA0" w:rsidRPr="004D7FD9">
        <w:rPr>
          <w:rFonts w:ascii="Times New Roman" w:hAnsi="Times New Roman" w:cs="Times New Roman"/>
          <w:sz w:val="26"/>
          <w:szCs w:val="26"/>
        </w:rPr>
        <w:t>Меры поддержки, предоставляемые гражданину в период обучения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по основной образовательной программе, меры социальной поддержки,</w:t>
      </w:r>
      <w:r w:rsidRPr="004D7FD9">
        <w:rPr>
          <w:rFonts w:ascii="Times New Roman" w:hAnsi="Times New Roman" w:cs="Times New Roman"/>
          <w:sz w:val="26"/>
          <w:szCs w:val="26"/>
        </w:rPr>
        <w:br/>
      </w:r>
      <w:r w:rsidR="001C5DA0" w:rsidRPr="004D7FD9">
        <w:rPr>
          <w:rFonts w:ascii="Times New Roman" w:hAnsi="Times New Roman" w:cs="Times New Roman"/>
          <w:sz w:val="26"/>
          <w:szCs w:val="26"/>
        </w:rPr>
        <w:lastRenderedPageBreak/>
        <w:t>социальные гарантии и выплаты, предоставляемые гражданину</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период осуществления трудовой деятельности</w:t>
      </w:r>
    </w:p>
    <w:p w:rsidR="004D7FD9" w:rsidRPr="004D7FD9"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F0225A">
        <w:rPr>
          <w:rFonts w:ascii="Times New Roman" w:hAnsi="Times New Roman" w:cs="Times New Roman"/>
          <w:sz w:val="24"/>
          <w:szCs w:val="24"/>
        </w:rPr>
        <w:t> </w:t>
      </w:r>
      <w:r w:rsidRPr="001C5DA0">
        <w:rPr>
          <w:rFonts w:ascii="Times New Roman" w:hAnsi="Times New Roman" w:cs="Times New Roman"/>
          <w:sz w:val="24"/>
          <w:szCs w:val="24"/>
        </w:rPr>
        <w:t xml:space="preserve">В </w:t>
      </w:r>
      <w:r w:rsidR="00724E24" w:rsidRPr="00724E24">
        <w:rPr>
          <w:rFonts w:ascii="Times New Roman" w:hAnsi="Times New Roman" w:cs="Times New Roman"/>
          <w:sz w:val="24"/>
          <w:szCs w:val="24"/>
        </w:rPr>
        <w:t>период обучения по основной образовательной программе</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гражданину предоставляются следующие меры поддержки</w:t>
      </w:r>
      <w:r w:rsidR="004D7FD9">
        <w:rPr>
          <w:rStyle w:val="af2"/>
          <w:rFonts w:ascii="Times New Roman" w:hAnsi="Times New Roman" w:cs="Times New Roman"/>
          <w:sz w:val="24"/>
          <w:szCs w:val="24"/>
        </w:rPr>
        <w:endnoteReference w:customMarkFollows="1" w:id="9"/>
        <w:t>9</w:t>
      </w:r>
      <w:r w:rsidRPr="001C5DA0">
        <w:rPr>
          <w:rFonts w:ascii="Times New Roman" w:hAnsi="Times New Roman" w:cs="Times New Roman"/>
          <w:sz w:val="24"/>
          <w:szCs w:val="24"/>
        </w:rPr>
        <w:t>:</w:t>
      </w:r>
      <w:r w:rsidR="004D7FD9">
        <w:rPr>
          <w:rFonts w:ascii="Times New Roman" w:hAnsi="Times New Roman" w:cs="Times New Roman"/>
          <w:sz w:val="24"/>
          <w:szCs w:val="24"/>
        </w:rPr>
        <w:t xml:space="preserve"> </w:t>
      </w:r>
      <w:r w:rsidR="004D7FD9" w:rsidRPr="00631EFC">
        <w:rPr>
          <w:rFonts w:ascii="Times New Roman" w:hAnsi="Times New Roman" w:cs="Times New Roman"/>
          <w:sz w:val="24"/>
          <w:szCs w:val="24"/>
          <w:highlight w:val="yellow"/>
        </w:rPr>
        <w:t>[</w:t>
      </w:r>
      <w:r w:rsidR="00724E24" w:rsidRPr="00631EFC">
        <w:rPr>
          <w:rFonts w:ascii="Times New Roman" w:hAnsi="Times New Roman" w:cs="Times New Roman"/>
          <w:b/>
          <w:sz w:val="24"/>
          <w:szCs w:val="24"/>
          <w:highlight w:val="yellow"/>
        </w:rPr>
        <w:t>(порядок и сроки предоставления мер поддержки</w:t>
      </w:r>
      <w:r w:rsidR="004D7FD9" w:rsidRPr="00631EFC">
        <w:rPr>
          <w:rFonts w:ascii="Times New Roman" w:hAnsi="Times New Roman" w:cs="Times New Roman"/>
          <w:sz w:val="24"/>
          <w:szCs w:val="24"/>
          <w:highlight w:val="yellow"/>
        </w:rPr>
        <w:t>]</w:t>
      </w:r>
      <w:r w:rsidR="00724E24" w:rsidRPr="00631EFC">
        <w:rPr>
          <w:rFonts w:ascii="Times New Roman" w:hAnsi="Times New Roman" w:cs="Times New Roman"/>
          <w:sz w:val="24"/>
          <w:szCs w:val="24"/>
          <w:highlight w:val="yellow"/>
        </w:rPr>
        <w:t xml:space="preserve"> [</w:t>
      </w:r>
      <w:r w:rsidR="00724E24" w:rsidRPr="00631EFC">
        <w:rPr>
          <w:rFonts w:ascii="Times New Roman" w:hAnsi="Times New Roman"/>
          <w:b/>
          <w:iCs/>
          <w:sz w:val="24"/>
          <w:szCs w:val="24"/>
          <w:highlight w:val="yellow"/>
        </w:rPr>
        <w:t>размеры мер поддержки (при необходимости)</w:t>
      </w:r>
      <w:r w:rsidR="00724E24" w:rsidRPr="00631EFC">
        <w:rPr>
          <w:rFonts w:ascii="Times New Roman" w:hAnsi="Times New Roman" w:cs="Times New Roman"/>
          <w:sz w:val="24"/>
          <w:szCs w:val="24"/>
          <w:highlight w:val="yellow"/>
        </w:rPr>
        <w:t>] [</w:t>
      </w:r>
      <w:r w:rsidR="00724E24" w:rsidRPr="00631EFC">
        <w:rPr>
          <w:rFonts w:ascii="Times New Roman" w:hAnsi="Times New Roman"/>
          <w:b/>
          <w:iCs/>
          <w:sz w:val="24"/>
          <w:szCs w:val="24"/>
          <w:highlight w:val="yellow"/>
        </w:rPr>
        <w:t>минимальный размер, до которого заказчик может сократить меры материальной поддержки (при необходимости)</w:t>
      </w:r>
      <w:r w:rsidR="00724E24" w:rsidRPr="00631EFC">
        <w:rPr>
          <w:rFonts w:ascii="Times New Roman" w:hAnsi="Times New Roman" w:cs="Times New Roman"/>
          <w:sz w:val="24"/>
          <w:szCs w:val="24"/>
          <w:highlight w:val="yellow"/>
        </w:rPr>
        <w:t>] [</w:t>
      </w:r>
      <w:r w:rsidR="00724E24" w:rsidRPr="00631EFC">
        <w:rPr>
          <w:rFonts w:ascii="Times New Roman" w:hAnsi="Times New Roman"/>
          <w:b/>
          <w:iCs/>
          <w:sz w:val="24"/>
          <w:szCs w:val="24"/>
          <w:highlight w:val="yellow"/>
        </w:rPr>
        <w:t>иные характеристики предоставления мер поддержки (указываются по решению заказчика)</w:t>
      </w:r>
      <w:r w:rsidR="00724E24" w:rsidRPr="00631EFC">
        <w:rPr>
          <w:rFonts w:ascii="Times New Roman" w:hAnsi="Times New Roman" w:cs="Times New Roman"/>
          <w:sz w:val="24"/>
          <w:szCs w:val="24"/>
          <w:highlight w:val="yellow"/>
        </w:rPr>
        <w:t>]</w:t>
      </w:r>
      <w:r w:rsidR="004D7FD9" w:rsidRPr="00631EFC">
        <w:rPr>
          <w:rFonts w:ascii="Times New Roman" w:hAnsi="Times New Roman" w:cs="Times New Roman"/>
          <w:sz w:val="24"/>
          <w:szCs w:val="24"/>
          <w:highlight w:val="yellow"/>
        </w:rPr>
        <w:t>.</w:t>
      </w:r>
    </w:p>
    <w:p w:rsidR="004D7FD9" w:rsidRPr="004D7FD9"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1C5DA0" w:rsidRPr="004D7FD9"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В период осуществления трудовой деятельности гражданину предоставляются меры социальной поддержки, социальные гарантии и выплаты, установленные локальными нормативными актами заказчика и (или) работодателя (указывается по решению заказчика):</w:t>
      </w:r>
      <w:r w:rsidR="004D7FD9" w:rsidRPr="004D7FD9">
        <w:rPr>
          <w:rFonts w:ascii="Times New Roman" w:hAnsi="Times New Roman" w:cs="Times New Roman"/>
          <w:sz w:val="24"/>
          <w:szCs w:val="24"/>
        </w:rPr>
        <w:t xml:space="preserve"> </w:t>
      </w:r>
      <w:r w:rsidR="004D7FD9" w:rsidRPr="00631EFC">
        <w:rPr>
          <w:rFonts w:ascii="Times New Roman" w:hAnsi="Times New Roman" w:cs="Times New Roman"/>
          <w:sz w:val="24"/>
          <w:szCs w:val="24"/>
          <w:highlight w:val="yellow"/>
        </w:rPr>
        <w:t>[</w:t>
      </w:r>
      <w:r w:rsidRPr="00631EFC">
        <w:rPr>
          <w:rFonts w:ascii="Times New Roman" w:hAnsi="Times New Roman" w:cs="Times New Roman"/>
          <w:b/>
          <w:sz w:val="24"/>
          <w:szCs w:val="24"/>
          <w:highlight w:val="yellow"/>
        </w:rPr>
        <w:t xml:space="preserve">порядок, сроки предоставления мер поддержки, а также при необходимости </w:t>
      </w:r>
      <w:r w:rsidR="004D7FD9" w:rsidRPr="00631EFC">
        <w:rPr>
          <w:rFonts w:ascii="Times New Roman" w:hAnsi="Times New Roman" w:cs="Times New Roman"/>
          <w:b/>
          <w:sz w:val="24"/>
          <w:szCs w:val="24"/>
          <w:highlight w:val="yellow"/>
        </w:rPr>
        <w:t>—</w:t>
      </w:r>
      <w:r w:rsidRPr="00631EFC">
        <w:rPr>
          <w:rFonts w:ascii="Times New Roman" w:hAnsi="Times New Roman" w:cs="Times New Roman"/>
          <w:b/>
          <w:sz w:val="24"/>
          <w:szCs w:val="24"/>
          <w:highlight w:val="yellow"/>
        </w:rPr>
        <w:t xml:space="preserve"> размеры и</w:t>
      </w:r>
      <w:r w:rsidR="003623BC" w:rsidRPr="00631EFC">
        <w:rPr>
          <w:rFonts w:ascii="Times New Roman" w:hAnsi="Times New Roman" w:cs="Times New Roman"/>
          <w:b/>
          <w:sz w:val="24"/>
          <w:szCs w:val="24"/>
          <w:highlight w:val="yellow"/>
          <w:lang w:val="en-US"/>
        </w:rPr>
        <w:t> </w:t>
      </w:r>
      <w:r w:rsidRPr="00631EFC">
        <w:rPr>
          <w:rFonts w:ascii="Times New Roman" w:hAnsi="Times New Roman" w:cs="Times New Roman"/>
          <w:b/>
          <w:sz w:val="24"/>
          <w:szCs w:val="24"/>
          <w:highlight w:val="yellow"/>
        </w:rPr>
        <w:t>(или) иные характеристики предоставления мер поддержки</w:t>
      </w:r>
      <w:r w:rsidR="004D7FD9" w:rsidRPr="00631EFC">
        <w:rPr>
          <w:rFonts w:ascii="Times New Roman" w:hAnsi="Times New Roman" w:cs="Times New Roman"/>
          <w:sz w:val="24"/>
          <w:szCs w:val="24"/>
          <w:highlight w:val="yellow"/>
        </w:rPr>
        <w:t>].</w:t>
      </w:r>
    </w:p>
    <w:p w:rsidR="001C5DA0" w:rsidRPr="003623BC" w:rsidRDefault="001C5DA0" w:rsidP="00F23086">
      <w:pPr>
        <w:pStyle w:val="ConsPlusNormal"/>
        <w:jc w:val="both"/>
        <w:rPr>
          <w:rFonts w:ascii="Times New Roman" w:hAnsi="Times New Roman" w:cs="Times New Roman"/>
          <w:sz w:val="24"/>
          <w:szCs w:val="24"/>
        </w:rPr>
      </w:pPr>
    </w:p>
    <w:p w:rsidR="001C5DA0" w:rsidRPr="004D7FD9" w:rsidRDefault="001C5DA0" w:rsidP="00F23086">
      <w:pPr>
        <w:pStyle w:val="ConsPlusNormal"/>
        <w:keepNext/>
        <w:jc w:val="center"/>
        <w:rPr>
          <w:rFonts w:ascii="Times New Roman" w:hAnsi="Times New Roman" w:cs="Times New Roman"/>
          <w:sz w:val="26"/>
          <w:szCs w:val="26"/>
        </w:rPr>
      </w:pPr>
      <w:r w:rsidRPr="004D7FD9">
        <w:rPr>
          <w:rFonts w:ascii="Times New Roman" w:hAnsi="Times New Roman" w:cs="Times New Roman"/>
          <w:sz w:val="26"/>
          <w:szCs w:val="26"/>
        </w:rPr>
        <w:t>V.</w:t>
      </w:r>
      <w:r w:rsidR="004D7FD9" w:rsidRPr="004D7FD9">
        <w:rPr>
          <w:rFonts w:ascii="Times New Roman" w:hAnsi="Times New Roman" w:cs="Times New Roman"/>
          <w:sz w:val="26"/>
          <w:szCs w:val="26"/>
          <w:lang w:val="en-US"/>
        </w:rPr>
        <w:t> </w:t>
      </w:r>
      <w:r w:rsidRPr="004D7FD9">
        <w:rPr>
          <w:rFonts w:ascii="Times New Roman" w:hAnsi="Times New Roman" w:cs="Times New Roman"/>
          <w:sz w:val="26"/>
          <w:szCs w:val="26"/>
        </w:rPr>
        <w:t>Требования к успеваемости гражданина (в случае установления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требований к успеваемости гражданина стороной является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образовательная организация и может являться работодатель)</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 xml:space="preserve">(в случае </w:t>
      </w:r>
      <w:proofErr w:type="spellStart"/>
      <w:r w:rsidRPr="004D7FD9">
        <w:rPr>
          <w:rFonts w:ascii="Times New Roman" w:hAnsi="Times New Roman" w:cs="Times New Roman"/>
          <w:sz w:val="26"/>
          <w:szCs w:val="26"/>
        </w:rPr>
        <w:t>неустановления</w:t>
      </w:r>
      <w:proofErr w:type="spellEnd"/>
      <w:r w:rsidRPr="004D7FD9">
        <w:rPr>
          <w:rFonts w:ascii="Times New Roman" w:hAnsi="Times New Roman" w:cs="Times New Roman"/>
          <w:sz w:val="26"/>
          <w:szCs w:val="26"/>
        </w:rPr>
        <w:t xml:space="preserve"> по решению заказчика требований</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к успеваемости гражданина в настоящем разделе указывается,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что требования к успеваемости гражданина не устанавливаются)</w:t>
      </w:r>
    </w:p>
    <w:p w:rsidR="004D7FD9" w:rsidRPr="00631EFC" w:rsidRDefault="001C5DA0" w:rsidP="00F23086">
      <w:pPr>
        <w:pStyle w:val="ConsPlusNormal"/>
        <w:ind w:firstLine="397"/>
        <w:jc w:val="both"/>
        <w:rPr>
          <w:rFonts w:ascii="Times New Roman" w:hAnsi="Times New Roman" w:cs="Times New Roman"/>
          <w:b/>
          <w:sz w:val="24"/>
          <w:szCs w:val="24"/>
        </w:rPr>
      </w:pPr>
      <w:r w:rsidRPr="001C5DA0">
        <w:rPr>
          <w:rFonts w:ascii="Times New Roman" w:hAnsi="Times New Roman" w:cs="Times New Roman"/>
          <w:sz w:val="24"/>
          <w:szCs w:val="24"/>
        </w:rPr>
        <w:t>1.</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 xml:space="preserve">Требования к успеваемости гражданина (далее </w:t>
      </w:r>
      <w:r w:rsidR="004D7FD9" w:rsidRPr="004D7FD9">
        <w:rPr>
          <w:rFonts w:ascii="Times New Roman" w:hAnsi="Times New Roman" w:cs="Times New Roman"/>
          <w:sz w:val="24"/>
          <w:szCs w:val="24"/>
        </w:rPr>
        <w:t>—</w:t>
      </w:r>
      <w:r w:rsidRPr="001C5DA0">
        <w:rPr>
          <w:rFonts w:ascii="Times New Roman" w:hAnsi="Times New Roman" w:cs="Times New Roman"/>
          <w:sz w:val="24"/>
          <w:szCs w:val="24"/>
        </w:rPr>
        <w:t xml:space="preserve"> требования к успеваемости) с указанием критериев их исполнения, в том числе в отношении отдельных дисциплин (модулей) и</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(или) практики:</w:t>
      </w:r>
      <w:r w:rsidR="004D7FD9" w:rsidRPr="004D7FD9">
        <w:rPr>
          <w:rFonts w:ascii="Times New Roman" w:hAnsi="Times New Roman" w:cs="Times New Roman"/>
          <w:sz w:val="24"/>
          <w:szCs w:val="24"/>
        </w:rPr>
        <w:t xml:space="preserve"> </w:t>
      </w:r>
      <w:r w:rsidR="004D7FD9" w:rsidRPr="00F0225A">
        <w:rPr>
          <w:rFonts w:ascii="Times New Roman" w:hAnsi="Times New Roman" w:cs="Times New Roman"/>
          <w:sz w:val="24"/>
          <w:szCs w:val="24"/>
        </w:rPr>
        <w:t>[</w:t>
      </w:r>
      <w:r w:rsidR="004D7FD9" w:rsidRPr="00631EFC">
        <w:rPr>
          <w:rFonts w:ascii="Times New Roman" w:hAnsi="Times New Roman"/>
          <w:b/>
          <w:iCs/>
          <w:sz w:val="24"/>
          <w:szCs w:val="24"/>
          <w:highlight w:val="yellow"/>
        </w:rPr>
        <w:t xml:space="preserve">вписать </w:t>
      </w:r>
      <w:proofErr w:type="gramStart"/>
      <w:r w:rsidR="004D7FD9" w:rsidRPr="00631EFC">
        <w:rPr>
          <w:rFonts w:ascii="Times New Roman" w:hAnsi="Times New Roman"/>
          <w:b/>
          <w:iCs/>
          <w:sz w:val="24"/>
          <w:szCs w:val="24"/>
          <w:highlight w:val="yellow"/>
        </w:rPr>
        <w:t>нужное</w:t>
      </w:r>
      <w:r w:rsidR="00631EFC">
        <w:rPr>
          <w:rFonts w:ascii="Times New Roman" w:hAnsi="Times New Roman" w:cs="Times New Roman"/>
          <w:sz w:val="24"/>
          <w:szCs w:val="24"/>
        </w:rPr>
        <w:t xml:space="preserve">] </w:t>
      </w:r>
      <w:r w:rsidR="00631EFC" w:rsidRPr="00631EFC">
        <w:rPr>
          <w:rFonts w:ascii="Times New Roman" w:hAnsi="Times New Roman" w:cs="Times New Roman"/>
          <w:b/>
          <w:sz w:val="24"/>
          <w:szCs w:val="24"/>
        </w:rPr>
        <w:t xml:space="preserve"> своевременная</w:t>
      </w:r>
      <w:proofErr w:type="gramEnd"/>
      <w:r w:rsidR="00631EFC" w:rsidRPr="00631EFC">
        <w:rPr>
          <w:rFonts w:ascii="Times New Roman" w:hAnsi="Times New Roman" w:cs="Times New Roman"/>
          <w:b/>
          <w:sz w:val="24"/>
          <w:szCs w:val="24"/>
        </w:rPr>
        <w:t xml:space="preserve"> сдача промежуточной и итоговой аттестации</w:t>
      </w:r>
    </w:p>
    <w:p w:rsidR="004D7FD9" w:rsidRPr="004D7FD9"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Порядок сокращения мер поддержки в случае невыполнения требований к успеваемо</w:t>
      </w:r>
      <w:r w:rsidR="004D7FD9">
        <w:rPr>
          <w:rFonts w:ascii="Times New Roman" w:hAnsi="Times New Roman" w:cs="Times New Roman"/>
          <w:sz w:val="24"/>
          <w:szCs w:val="24"/>
        </w:rPr>
        <w:t>сти:</w:t>
      </w:r>
      <w:r w:rsidR="004D7FD9" w:rsidRPr="004D7FD9">
        <w:rPr>
          <w:rFonts w:ascii="Times New Roman" w:hAnsi="Times New Roman" w:cs="Times New Roman"/>
          <w:sz w:val="24"/>
          <w:szCs w:val="24"/>
        </w:rPr>
        <w:t xml:space="preserve"> </w:t>
      </w:r>
      <w:r w:rsidR="004D7FD9" w:rsidRPr="00F0225A">
        <w:rPr>
          <w:rFonts w:ascii="Times New Roman" w:hAnsi="Times New Roman" w:cs="Times New Roman"/>
          <w:sz w:val="24"/>
          <w:szCs w:val="24"/>
        </w:rPr>
        <w:t>[</w:t>
      </w:r>
      <w:r w:rsidR="004D7FD9" w:rsidRPr="001F772E">
        <w:rPr>
          <w:rFonts w:ascii="Times New Roman" w:hAnsi="Times New Roman"/>
          <w:b/>
          <w:iCs/>
          <w:sz w:val="24"/>
          <w:szCs w:val="24"/>
        </w:rPr>
        <w:t>вписать нужное</w:t>
      </w:r>
      <w:r w:rsidR="004D7FD9">
        <w:rPr>
          <w:rFonts w:ascii="Times New Roman" w:hAnsi="Times New Roman" w:cs="Times New Roman"/>
          <w:sz w:val="24"/>
          <w:szCs w:val="24"/>
        </w:rPr>
        <w:t>].</w:t>
      </w:r>
      <w:r w:rsidR="00631EFC">
        <w:rPr>
          <w:rFonts w:ascii="Times New Roman" w:hAnsi="Times New Roman" w:cs="Times New Roman"/>
          <w:sz w:val="24"/>
          <w:szCs w:val="24"/>
        </w:rPr>
        <w:t xml:space="preserve"> </w:t>
      </w:r>
    </w:p>
    <w:p w:rsidR="001C5DA0" w:rsidRPr="004D7FD9" w:rsidRDefault="004D7FD9"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 xml:space="preserve">Условия </w:t>
      </w:r>
      <w:r w:rsidR="00724E24">
        <w:rPr>
          <w:rFonts w:ascii="Times New Roman" w:hAnsi="Times New Roman" w:cs="Times New Roman"/>
          <w:sz w:val="24"/>
          <w:szCs w:val="24"/>
        </w:rPr>
        <w:t xml:space="preserve">и порядок </w:t>
      </w:r>
      <w:r w:rsidR="001C5DA0" w:rsidRPr="001C5DA0">
        <w:rPr>
          <w:rFonts w:ascii="Times New Roman" w:hAnsi="Times New Roman" w:cs="Times New Roman"/>
          <w:sz w:val="24"/>
          <w:szCs w:val="24"/>
        </w:rPr>
        <w:t>восстановления мер поддержки:</w:t>
      </w:r>
      <w:r w:rsidRPr="004D7FD9">
        <w:rPr>
          <w:rFonts w:ascii="Times New Roman" w:hAnsi="Times New Roman" w:cs="Times New Roman"/>
          <w:sz w:val="24"/>
          <w:szCs w:val="24"/>
        </w:rPr>
        <w:t xml:space="preserve"> </w:t>
      </w:r>
      <w:r w:rsidRPr="00F0225A">
        <w:rPr>
          <w:rFonts w:ascii="Times New Roman" w:hAnsi="Times New Roman" w:cs="Times New Roman"/>
          <w:sz w:val="24"/>
          <w:szCs w:val="24"/>
        </w:rPr>
        <w:t>[</w:t>
      </w:r>
      <w:r w:rsidRPr="00631EFC">
        <w:rPr>
          <w:rFonts w:ascii="Times New Roman" w:hAnsi="Times New Roman"/>
          <w:b/>
          <w:iCs/>
          <w:sz w:val="24"/>
          <w:szCs w:val="24"/>
          <w:highlight w:val="yellow"/>
        </w:rPr>
        <w:t>вписать нужное</w:t>
      </w:r>
      <w:r>
        <w:rPr>
          <w:rFonts w:ascii="Times New Roman" w:hAnsi="Times New Roman" w:cs="Times New Roman"/>
          <w:sz w:val="24"/>
          <w:szCs w:val="24"/>
        </w:rPr>
        <w:t>]</w:t>
      </w:r>
      <w:r w:rsidRPr="004D7FD9">
        <w:rPr>
          <w:rFonts w:ascii="Times New Roman" w:hAnsi="Times New Roman" w:cs="Times New Roman"/>
          <w:sz w:val="24"/>
          <w:szCs w:val="24"/>
        </w:rPr>
        <w:t>.</w:t>
      </w:r>
    </w:p>
    <w:p w:rsidR="004D7FD9" w:rsidRPr="002B2F08" w:rsidRDefault="004D7FD9" w:rsidP="00F23086">
      <w:pPr>
        <w:pStyle w:val="ConsPlusNormal"/>
        <w:jc w:val="both"/>
        <w:rPr>
          <w:rFonts w:ascii="Times New Roman" w:hAnsi="Times New Roman" w:cs="Times New Roman"/>
          <w:sz w:val="24"/>
          <w:szCs w:val="24"/>
        </w:rPr>
      </w:pPr>
    </w:p>
    <w:p w:rsidR="001C5DA0" w:rsidRPr="004D7FD9" w:rsidRDefault="004D7FD9" w:rsidP="00F23086">
      <w:pPr>
        <w:pStyle w:val="ConsPlusNormal"/>
        <w:keepNext/>
        <w:jc w:val="center"/>
        <w:rPr>
          <w:rFonts w:ascii="Times New Roman" w:hAnsi="Times New Roman" w:cs="Times New Roman"/>
          <w:sz w:val="26"/>
          <w:szCs w:val="26"/>
        </w:rPr>
      </w:pPr>
      <w:r w:rsidRPr="004D7FD9">
        <w:rPr>
          <w:rFonts w:ascii="Times New Roman" w:hAnsi="Times New Roman" w:cs="Times New Roman"/>
          <w:sz w:val="26"/>
          <w:szCs w:val="26"/>
        </w:rPr>
        <w:t>VI.</w:t>
      </w:r>
      <w:r w:rsidRPr="004D7FD9">
        <w:rPr>
          <w:rFonts w:ascii="Times New Roman" w:hAnsi="Times New Roman" w:cs="Times New Roman"/>
          <w:sz w:val="26"/>
          <w:szCs w:val="26"/>
          <w:lang w:val="en-US"/>
        </w:rPr>
        <w:t> </w:t>
      </w:r>
      <w:r w:rsidR="001C5DA0" w:rsidRPr="004D7FD9">
        <w:rPr>
          <w:rFonts w:ascii="Times New Roman" w:hAnsi="Times New Roman" w:cs="Times New Roman"/>
          <w:sz w:val="26"/>
          <w:szCs w:val="26"/>
        </w:rPr>
        <w:t>Прохождение гражд</w:t>
      </w:r>
      <w:r w:rsidRPr="004D7FD9">
        <w:rPr>
          <w:rFonts w:ascii="Times New Roman" w:hAnsi="Times New Roman" w:cs="Times New Roman"/>
          <w:sz w:val="26"/>
          <w:szCs w:val="26"/>
        </w:rPr>
        <w:t>анином практической подготовки</w:t>
      </w:r>
      <w:r w:rsidRPr="004D7FD9">
        <w:rPr>
          <w:rStyle w:val="af2"/>
          <w:rFonts w:ascii="Times New Roman" w:hAnsi="Times New Roman" w:cs="Times New Roman"/>
          <w:sz w:val="26"/>
          <w:szCs w:val="26"/>
        </w:rPr>
        <w:endnoteReference w:customMarkFollows="1" w:id="10"/>
        <w:t>10</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случае установления условий прохождения гражданином практической</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подготовки стороной является образовательная организация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 xml:space="preserve">и может являться работодатель) (в случае </w:t>
      </w:r>
      <w:proofErr w:type="spellStart"/>
      <w:r w:rsidR="001C5DA0" w:rsidRPr="004D7FD9">
        <w:rPr>
          <w:rFonts w:ascii="Times New Roman" w:hAnsi="Times New Roman" w:cs="Times New Roman"/>
          <w:sz w:val="26"/>
          <w:szCs w:val="26"/>
        </w:rPr>
        <w:t>неустановления</w:t>
      </w:r>
      <w:proofErr w:type="spellEnd"/>
      <w:r w:rsidR="001C5DA0" w:rsidRPr="004D7FD9">
        <w:rPr>
          <w:rFonts w:ascii="Times New Roman" w:hAnsi="Times New Roman" w:cs="Times New Roman"/>
          <w:sz w:val="26"/>
          <w:szCs w:val="26"/>
        </w:rPr>
        <w:t xml:space="preserve"> по решению</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заказчика условий прохождения гражданином практической подготовки</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настоящем разделе указывается, что условия прохождения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гражданином практической подготовки не устанавливаются)</w:t>
      </w:r>
    </w:p>
    <w:p w:rsidR="004D7FD9" w:rsidRPr="004D7FD9"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проходить практическую подготовку:</w:t>
      </w:r>
    </w:p>
    <w:p w:rsidR="004D7FD9" w:rsidRPr="002B2F08" w:rsidRDefault="00631EFC"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Производственную </w:t>
      </w:r>
      <w:r w:rsidR="001C5DA0" w:rsidRPr="001C5DA0">
        <w:rPr>
          <w:rFonts w:ascii="Times New Roman" w:hAnsi="Times New Roman" w:cs="Times New Roman"/>
          <w:sz w:val="24"/>
          <w:szCs w:val="24"/>
        </w:rPr>
        <w:t>практику</w:t>
      </w:r>
      <w:r>
        <w:rPr>
          <w:rFonts w:ascii="Times New Roman" w:hAnsi="Times New Roman" w:cs="Times New Roman"/>
          <w:sz w:val="24"/>
          <w:szCs w:val="24"/>
        </w:rPr>
        <w:t xml:space="preserve"> </w:t>
      </w:r>
      <w:r w:rsidR="001C5DA0" w:rsidRPr="00631EFC">
        <w:rPr>
          <w:rFonts w:ascii="Times New Roman" w:hAnsi="Times New Roman" w:cs="Times New Roman"/>
          <w:b/>
          <w:sz w:val="24"/>
          <w:szCs w:val="24"/>
          <w:highlight w:val="yellow"/>
        </w:rPr>
        <w:t>в</w:t>
      </w:r>
      <w:r w:rsidRPr="00631EFC">
        <w:rPr>
          <w:rFonts w:ascii="Times New Roman" w:hAnsi="Times New Roman" w:cs="Times New Roman"/>
          <w:b/>
          <w:sz w:val="24"/>
          <w:szCs w:val="24"/>
          <w:highlight w:val="yellow"/>
        </w:rPr>
        <w:t xml:space="preserve"> </w:t>
      </w:r>
      <w:r w:rsidR="001C5DA0" w:rsidRPr="00631EFC">
        <w:rPr>
          <w:rFonts w:ascii="Times New Roman" w:hAnsi="Times New Roman" w:cs="Times New Roman"/>
          <w:b/>
          <w:sz w:val="24"/>
          <w:szCs w:val="24"/>
          <w:highlight w:val="yellow"/>
        </w:rPr>
        <w:t>организации, которая является заказчиком по договору о целевом обучении,</w:t>
      </w:r>
      <w:r w:rsidR="004D7FD9" w:rsidRPr="00631EFC">
        <w:rPr>
          <w:rFonts w:ascii="Times New Roman" w:hAnsi="Times New Roman" w:cs="Times New Roman"/>
          <w:b/>
          <w:sz w:val="24"/>
          <w:szCs w:val="24"/>
          <w:highlight w:val="yellow"/>
        </w:rPr>
        <w:t xml:space="preserve"> </w:t>
      </w:r>
      <w:r w:rsidR="001C5DA0" w:rsidRPr="00631EFC">
        <w:rPr>
          <w:rFonts w:ascii="Times New Roman" w:hAnsi="Times New Roman" w:cs="Times New Roman"/>
          <w:b/>
          <w:sz w:val="24"/>
          <w:szCs w:val="24"/>
          <w:highlight w:val="yellow"/>
        </w:rPr>
        <w:t>у индивидуального предпринимателя, который является заказчиком по договору о целевом обучении,</w:t>
      </w:r>
      <w:r w:rsidR="004D7FD9" w:rsidRPr="00631EFC">
        <w:rPr>
          <w:rFonts w:ascii="Times New Roman" w:hAnsi="Times New Roman" w:cs="Times New Roman"/>
          <w:b/>
          <w:sz w:val="24"/>
          <w:szCs w:val="24"/>
          <w:highlight w:val="yellow"/>
        </w:rPr>
        <w:t xml:space="preserve"> </w:t>
      </w:r>
      <w:r w:rsidR="001C5DA0" w:rsidRPr="00631EFC">
        <w:rPr>
          <w:rFonts w:ascii="Times New Roman" w:hAnsi="Times New Roman" w:cs="Times New Roman"/>
          <w:b/>
          <w:sz w:val="24"/>
          <w:szCs w:val="24"/>
          <w:highlight w:val="yellow"/>
        </w:rPr>
        <w:t>в организации, которая является работодателем по договору о целевом обучении, в иной организации,</w:t>
      </w:r>
      <w:r w:rsidR="004D7FD9" w:rsidRPr="00631EFC">
        <w:rPr>
          <w:rFonts w:ascii="Times New Roman" w:hAnsi="Times New Roman" w:cs="Times New Roman"/>
          <w:b/>
          <w:sz w:val="24"/>
          <w:szCs w:val="24"/>
          <w:highlight w:val="yellow"/>
        </w:rPr>
        <w:t xml:space="preserve"> </w:t>
      </w:r>
      <w:r w:rsidR="001C5DA0" w:rsidRPr="00631EFC">
        <w:rPr>
          <w:rFonts w:ascii="Times New Roman" w:hAnsi="Times New Roman" w:cs="Times New Roman"/>
          <w:b/>
          <w:sz w:val="24"/>
          <w:szCs w:val="24"/>
          <w:highlight w:val="yellow"/>
        </w:rPr>
        <w:t>в которую будет трудоустроен гражданин в соответствии с договором о целевом обучении</w:t>
      </w:r>
      <w:r w:rsidR="004D7FD9" w:rsidRPr="00631EFC">
        <w:rPr>
          <w:rFonts w:ascii="Times New Roman" w:hAnsi="Times New Roman" w:cs="Times New Roman"/>
          <w:b/>
          <w:sz w:val="24"/>
          <w:szCs w:val="24"/>
          <w:highlight w:val="yellow"/>
        </w:rPr>
        <w:t xml:space="preserve"> </w:t>
      </w:r>
      <w:r w:rsidR="001C5DA0" w:rsidRPr="00631EFC">
        <w:rPr>
          <w:rFonts w:ascii="Times New Roman" w:hAnsi="Times New Roman" w:cs="Times New Roman"/>
          <w:b/>
          <w:sz w:val="24"/>
          <w:szCs w:val="24"/>
          <w:highlight w:val="yellow"/>
        </w:rPr>
        <w:t>(с указанием ее наименования или характера деятельности)</w:t>
      </w:r>
      <w:r w:rsidR="004D7FD9" w:rsidRPr="00631EFC">
        <w:rPr>
          <w:rFonts w:ascii="Times New Roman" w:hAnsi="Times New Roman" w:cs="Times New Roman"/>
          <w:sz w:val="24"/>
          <w:szCs w:val="24"/>
          <w:highlight w:val="yellow"/>
        </w:rPr>
        <w:t>]</w:t>
      </w:r>
      <w:r>
        <w:rPr>
          <w:rFonts w:ascii="Times New Roman" w:hAnsi="Times New Roman" w:cs="Times New Roman"/>
          <w:sz w:val="24"/>
          <w:szCs w:val="24"/>
        </w:rPr>
        <w:t>.</w:t>
      </w:r>
    </w:p>
    <w:p w:rsidR="001C5DA0" w:rsidRPr="001C5DA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 xml:space="preserve">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w:t>
      </w:r>
      <w:r w:rsidR="004D7FD9" w:rsidRPr="001A0083">
        <w:rPr>
          <w:rFonts w:ascii="Times New Roman" w:hAnsi="Times New Roman" w:cs="Times New Roman"/>
          <w:sz w:val="24"/>
          <w:szCs w:val="24"/>
        </w:rPr>
        <w:t>—</w:t>
      </w:r>
      <w:r w:rsidRPr="001C5DA0">
        <w:rPr>
          <w:rFonts w:ascii="Times New Roman" w:hAnsi="Times New Roman" w:cs="Times New Roman"/>
          <w:sz w:val="24"/>
          <w:szCs w:val="24"/>
        </w:rPr>
        <w:t xml:space="preserve"> сопровождение наставником).</w:t>
      </w:r>
    </w:p>
    <w:p w:rsidR="001A0083" w:rsidRPr="002B2F08" w:rsidRDefault="001A0083" w:rsidP="00F23086">
      <w:pPr>
        <w:pStyle w:val="ConsPlusNormal"/>
        <w:jc w:val="both"/>
        <w:rPr>
          <w:rFonts w:ascii="Times New Roman" w:hAnsi="Times New Roman" w:cs="Times New Roman"/>
          <w:sz w:val="24"/>
          <w:szCs w:val="24"/>
        </w:rPr>
      </w:pPr>
    </w:p>
    <w:p w:rsidR="001C5DA0" w:rsidRPr="001A0083" w:rsidRDefault="001C5DA0" w:rsidP="00F23086">
      <w:pPr>
        <w:pStyle w:val="ConsPlusNormal"/>
        <w:keepNext/>
        <w:jc w:val="center"/>
        <w:rPr>
          <w:rFonts w:ascii="Times New Roman" w:hAnsi="Times New Roman" w:cs="Times New Roman"/>
          <w:sz w:val="26"/>
          <w:szCs w:val="26"/>
        </w:rPr>
      </w:pPr>
      <w:r w:rsidRPr="001A0083">
        <w:rPr>
          <w:rFonts w:ascii="Times New Roman" w:hAnsi="Times New Roman" w:cs="Times New Roman"/>
          <w:sz w:val="26"/>
          <w:szCs w:val="26"/>
        </w:rPr>
        <w:t>VII. Права и обязанности заказчика</w:t>
      </w:r>
    </w:p>
    <w:p w:rsidR="001A0083" w:rsidRPr="001A0083"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Заказчик обязан:</w:t>
      </w:r>
    </w:p>
    <w:p w:rsidR="001A0083" w:rsidRPr="00631EFC" w:rsidRDefault="00631EFC"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осуществить</w:t>
      </w:r>
      <w:proofErr w:type="spellEnd"/>
      <w:r w:rsidRPr="00631EFC">
        <w:rPr>
          <w:rFonts w:ascii="Times New Roman" w:hAnsi="Times New Roman"/>
          <w:iCs/>
          <w:sz w:val="24"/>
          <w:szCs w:val="24"/>
        </w:rPr>
        <w:t xml:space="preserve"> </w:t>
      </w:r>
      <w:r w:rsidR="001C5DA0" w:rsidRPr="00631EFC">
        <w:rPr>
          <w:rFonts w:ascii="Times New Roman" w:hAnsi="Times New Roman" w:cs="Times New Roman"/>
          <w:sz w:val="24"/>
          <w:szCs w:val="24"/>
        </w:rPr>
        <w:t>предоставление</w:t>
      </w:r>
      <w:r w:rsidR="001A0083" w:rsidRPr="00631EFC">
        <w:rPr>
          <w:rFonts w:ascii="Times New Roman" w:hAnsi="Times New Roman" w:cs="Times New Roman"/>
          <w:sz w:val="24"/>
          <w:szCs w:val="24"/>
        </w:rPr>
        <w:t xml:space="preserve"> </w:t>
      </w:r>
      <w:r w:rsidR="001C5DA0" w:rsidRPr="00631EFC">
        <w:rPr>
          <w:rFonts w:ascii="Times New Roman" w:hAnsi="Times New Roman" w:cs="Times New Roman"/>
          <w:sz w:val="24"/>
          <w:szCs w:val="24"/>
        </w:rPr>
        <w:t>гражданину в период освоения основной образовательной программы мер поддержки, указанных в пункте 1 раздела IV настоящего договора;</w:t>
      </w:r>
    </w:p>
    <w:p w:rsidR="001A0083" w:rsidRPr="001A0083" w:rsidRDefault="00631EFC" w:rsidP="00F23086">
      <w:pPr>
        <w:pStyle w:val="ConsPlusNormal"/>
        <w:ind w:firstLine="397"/>
        <w:jc w:val="both"/>
        <w:rPr>
          <w:rFonts w:ascii="Times New Roman" w:hAnsi="Times New Roman" w:cs="Times New Roman"/>
          <w:sz w:val="24"/>
          <w:szCs w:val="24"/>
        </w:rPr>
      </w:pPr>
      <w:r w:rsidRPr="00631EFC">
        <w:rPr>
          <w:rFonts w:ascii="Times New Roman" w:hAnsi="Times New Roman" w:cs="Times New Roman"/>
          <w:sz w:val="24"/>
          <w:szCs w:val="24"/>
        </w:rPr>
        <w:t>б)</w:t>
      </w:r>
      <w:r w:rsidRPr="00631EFC">
        <w:rPr>
          <w:rFonts w:ascii="Times New Roman" w:hAnsi="Times New Roman" w:cs="Times New Roman"/>
          <w:sz w:val="24"/>
          <w:szCs w:val="24"/>
          <w:lang w:val="en-US"/>
        </w:rPr>
        <w:t xml:space="preserve"> </w:t>
      </w:r>
      <w:proofErr w:type="spellStart"/>
      <w:r w:rsidRPr="00631EFC">
        <w:rPr>
          <w:rFonts w:ascii="Times New Roman" w:hAnsi="Times New Roman" w:cs="Times New Roman"/>
          <w:sz w:val="24"/>
          <w:szCs w:val="24"/>
          <w:lang w:val="en-US"/>
        </w:rPr>
        <w:t>обеспечить</w:t>
      </w:r>
      <w:proofErr w:type="spellEnd"/>
      <w:r>
        <w:rPr>
          <w:rFonts w:ascii="Times New Roman" w:hAnsi="Times New Roman" w:cs="Times New Roman"/>
          <w:b/>
          <w:sz w:val="24"/>
          <w:szCs w:val="24"/>
        </w:rPr>
        <w:t xml:space="preserve"> </w:t>
      </w:r>
      <w:r w:rsidR="001C5DA0" w:rsidRPr="001C5DA0">
        <w:rPr>
          <w:rFonts w:ascii="Times New Roman" w:hAnsi="Times New Roman" w:cs="Times New Roman"/>
          <w:sz w:val="24"/>
          <w:szCs w:val="24"/>
        </w:rPr>
        <w:t>трудоустройство</w:t>
      </w:r>
      <w:r w:rsidR="001A0083" w:rsidRPr="001A0083">
        <w:rPr>
          <w:rFonts w:ascii="Times New Roman" w:hAnsi="Times New Roman" w:cs="Times New Roman"/>
          <w:sz w:val="24"/>
          <w:szCs w:val="24"/>
        </w:rPr>
        <w:t xml:space="preserve"> </w:t>
      </w:r>
      <w:r w:rsidR="001C5DA0" w:rsidRPr="001C5DA0">
        <w:rPr>
          <w:rFonts w:ascii="Times New Roman" w:hAnsi="Times New Roman" w:cs="Times New Roman"/>
          <w:sz w:val="24"/>
          <w:szCs w:val="24"/>
        </w:rPr>
        <w:t>гражданина на условиях, установленных разделом III настоящего договора;</w:t>
      </w:r>
    </w:p>
    <w:p w:rsidR="001A0083" w:rsidRPr="001A0083"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обеспечить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1A0083" w:rsidRPr="001A0083"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информировать гражданина о сокращении мер поддержки при невыполнении им требований к успеваемости</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и о восстановлении мер поддержки</w:t>
      </w:r>
      <w:r w:rsidRPr="001C5DA0">
        <w:rPr>
          <w:rFonts w:ascii="Times New Roman" w:hAnsi="Times New Roman" w:cs="Times New Roman"/>
          <w:sz w:val="24"/>
          <w:szCs w:val="24"/>
        </w:rPr>
        <w:t xml:space="preserve"> (указывается в случае установления требований к успеваемости гражданина);</w:t>
      </w:r>
    </w:p>
    <w:p w:rsidR="001A0083" w:rsidRDefault="001A0083"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осуществлять в соответствии с пунктом 3 раздела V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успеваемости гражданина);</w:t>
      </w:r>
    </w:p>
    <w:p w:rsidR="00724E24" w:rsidRPr="001A0083" w:rsidRDefault="00724E24"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д</w:t>
      </w:r>
      <w:r w:rsidRPr="00724E24">
        <w:rPr>
          <w:rFonts w:ascii="Times New Roman" w:hAnsi="Times New Roman" w:cs="Times New Roman"/>
          <w:sz w:val="24"/>
          <w:szCs w:val="24"/>
          <w:vertAlign w:val="superscript"/>
        </w:rPr>
        <w:t>1</w:t>
      </w:r>
      <w:r>
        <w:rPr>
          <w:rFonts w:ascii="Times New Roman" w:hAnsi="Times New Roman" w:cs="Times New Roman"/>
          <w:sz w:val="24"/>
          <w:szCs w:val="24"/>
        </w:rPr>
        <w:t>) </w:t>
      </w:r>
      <w:r w:rsidRPr="00724E24">
        <w:rPr>
          <w:rFonts w:ascii="Times New Roman" w:hAnsi="Times New Roman" w:cs="Times New Roman"/>
          <w:sz w:val="24"/>
          <w:szCs w:val="24"/>
        </w:rPr>
        <w:t>заключить договор о практической подготовке гражданина</w:t>
      </w:r>
      <w:r>
        <w:rPr>
          <w:rFonts w:ascii="Times New Roman" w:hAnsi="Times New Roman" w:cs="Times New Roman"/>
          <w:sz w:val="24"/>
          <w:szCs w:val="24"/>
        </w:rPr>
        <w:t xml:space="preserve"> </w:t>
      </w:r>
      <w:r w:rsidRPr="00724E24">
        <w:rPr>
          <w:rFonts w:ascii="Times New Roman" w:hAnsi="Times New Roman" w:cs="Times New Roman"/>
          <w:sz w:val="24"/>
          <w:szCs w:val="24"/>
        </w:rPr>
        <w:t>с образовательной организацией в соответствии с настоящим договором</w:t>
      </w:r>
      <w:r>
        <w:rPr>
          <w:rFonts w:ascii="Times New Roman" w:hAnsi="Times New Roman" w:cs="Times New Roman"/>
          <w:sz w:val="24"/>
          <w:szCs w:val="24"/>
        </w:rPr>
        <w:t xml:space="preserve"> </w:t>
      </w:r>
      <w:r w:rsidRPr="00724E24">
        <w:rPr>
          <w:rFonts w:ascii="Times New Roman" w:hAnsi="Times New Roman" w:cs="Times New Roman"/>
          <w:sz w:val="24"/>
          <w:szCs w:val="24"/>
        </w:rPr>
        <w:t>(указывается в случае установления условий прохождения гражданином</w:t>
      </w:r>
      <w:r>
        <w:rPr>
          <w:rFonts w:ascii="Times New Roman" w:hAnsi="Times New Roman" w:cs="Times New Roman"/>
          <w:sz w:val="24"/>
          <w:szCs w:val="24"/>
        </w:rPr>
        <w:t xml:space="preserve"> </w:t>
      </w:r>
      <w:r w:rsidRPr="00724E24">
        <w:rPr>
          <w:rFonts w:ascii="Times New Roman" w:hAnsi="Times New Roman" w:cs="Times New Roman"/>
          <w:sz w:val="24"/>
          <w:szCs w:val="24"/>
        </w:rPr>
        <w:t>практической</w:t>
      </w:r>
      <w:r>
        <w:rPr>
          <w:rFonts w:ascii="Times New Roman" w:hAnsi="Times New Roman" w:cs="Times New Roman"/>
          <w:sz w:val="24"/>
          <w:szCs w:val="24"/>
        </w:rPr>
        <w:t xml:space="preserve"> подготовки у заказчика);</w:t>
      </w:r>
    </w:p>
    <w:p w:rsidR="001A0083" w:rsidRPr="001A0083" w:rsidRDefault="00631EFC"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е)</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обеспечить</w:t>
      </w:r>
      <w:proofErr w:type="spellEnd"/>
      <w:r w:rsidR="001A0083" w:rsidRPr="001A0083">
        <w:rPr>
          <w:rFonts w:ascii="Times New Roman" w:hAnsi="Times New Roman" w:cs="Times New Roman"/>
          <w:b/>
          <w:sz w:val="24"/>
          <w:szCs w:val="24"/>
        </w:rPr>
        <w:t xml:space="preserve"> </w:t>
      </w:r>
      <w:r w:rsidR="001A0083">
        <w:rPr>
          <w:rFonts w:ascii="Times New Roman" w:hAnsi="Times New Roman" w:cs="Times New Roman"/>
          <w:sz w:val="24"/>
          <w:szCs w:val="24"/>
        </w:rPr>
        <w:t>создание гражданину</w:t>
      </w:r>
      <w:r w:rsidR="001A0083" w:rsidRPr="001A0083">
        <w:rPr>
          <w:rFonts w:ascii="Times New Roman" w:hAnsi="Times New Roman" w:cs="Times New Roman"/>
          <w:sz w:val="24"/>
          <w:szCs w:val="24"/>
        </w:rPr>
        <w:t xml:space="preserve"> </w:t>
      </w:r>
      <w:r w:rsidR="001C5DA0" w:rsidRPr="001C5DA0">
        <w:rPr>
          <w:rFonts w:ascii="Times New Roman" w:hAnsi="Times New Roman" w:cs="Times New Roman"/>
          <w:sz w:val="24"/>
          <w:szCs w:val="24"/>
        </w:rPr>
        <w:t>условий для прохождения практической подготовки в местах, определенных пунктом 1 раздела VI настоящего договора, в том числе предоставление гражданину сопровождения наставником (указывается</w:t>
      </w:r>
      <w:r w:rsidR="001A0083" w:rsidRPr="001A0083">
        <w:rPr>
          <w:rFonts w:ascii="Times New Roman" w:hAnsi="Times New Roman" w:cs="Times New Roman"/>
          <w:sz w:val="24"/>
          <w:szCs w:val="24"/>
        </w:rPr>
        <w:t xml:space="preserve"> </w:t>
      </w:r>
      <w:r w:rsidR="001C5DA0" w:rsidRPr="001C5DA0">
        <w:rPr>
          <w:rFonts w:ascii="Times New Roman" w:hAnsi="Times New Roman" w:cs="Times New Roman"/>
          <w:sz w:val="24"/>
          <w:szCs w:val="24"/>
        </w:rPr>
        <w:t>в случае установления условий прохождения гражданином практической подготовки);</w:t>
      </w:r>
    </w:p>
    <w:p w:rsidR="001A0083" w:rsidRPr="001A0083"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ж)</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A0083" w:rsidRPr="001A0083"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з)</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Pr="00631EFC">
        <w:rPr>
          <w:rFonts w:ascii="Times New Roman" w:hAnsi="Times New Roman" w:cs="Times New Roman"/>
          <w:b/>
          <w:sz w:val="24"/>
          <w:szCs w:val="24"/>
          <w:highlight w:val="yellow"/>
        </w:rPr>
        <w:t>иные обязанности (указываются при необходимости</w:t>
      </w:r>
      <w:r w:rsidRPr="001A0083">
        <w:rPr>
          <w:rFonts w:ascii="Times New Roman" w:hAnsi="Times New Roman" w:cs="Times New Roman"/>
          <w:b/>
          <w:sz w:val="24"/>
          <w:szCs w:val="24"/>
        </w:rPr>
        <w:t>)</w:t>
      </w:r>
      <w:r w:rsidR="001A0083" w:rsidRPr="001A0083">
        <w:rPr>
          <w:rFonts w:ascii="Times New Roman" w:hAnsi="Times New Roman" w:cs="Times New Roman"/>
          <w:sz w:val="24"/>
          <w:szCs w:val="24"/>
        </w:rPr>
        <w:t>].</w:t>
      </w:r>
    </w:p>
    <w:p w:rsidR="001A0083" w:rsidRPr="001A0083"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Заказчик вправе:</w:t>
      </w:r>
    </w:p>
    <w:p w:rsidR="001A0083" w:rsidRPr="001A0083"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гражданину тему выпускной квалификационной работы (если государственная итоговая аттестация по основной образовательной программе включает в себя защиту выпускной квалификационной работы);</w:t>
      </w:r>
    </w:p>
    <w:p w:rsidR="001A0083" w:rsidRPr="001A0083"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 xml:space="preserve">в случае неисполнения гражданином требований к успеваемости, установленных пунктом 1 </w:t>
      </w:r>
      <w:r w:rsidR="001A0083">
        <w:rPr>
          <w:rFonts w:ascii="Times New Roman" w:hAnsi="Times New Roman" w:cs="Times New Roman"/>
          <w:sz w:val="24"/>
          <w:szCs w:val="24"/>
        </w:rPr>
        <w:t xml:space="preserve">раздела V настоящего договора, </w:t>
      </w:r>
      <w:r w:rsidR="001A0083" w:rsidRPr="00631EFC">
        <w:rPr>
          <w:rFonts w:ascii="Times New Roman" w:hAnsi="Times New Roman" w:cs="Times New Roman"/>
          <w:sz w:val="24"/>
          <w:szCs w:val="24"/>
          <w:highlight w:val="yellow"/>
        </w:rPr>
        <w:t>[</w:t>
      </w:r>
      <w:r w:rsidRPr="00631EFC">
        <w:rPr>
          <w:rFonts w:ascii="Times New Roman" w:hAnsi="Times New Roman" w:cs="Times New Roman"/>
          <w:b/>
          <w:sz w:val="24"/>
          <w:szCs w:val="24"/>
          <w:highlight w:val="yellow"/>
        </w:rPr>
        <w:t>сократить предоставление, организовать сокращение предоставления (выбрать нужное)</w:t>
      </w:r>
      <w:r w:rsidR="001A0083" w:rsidRPr="00631EFC">
        <w:rPr>
          <w:rFonts w:ascii="Times New Roman" w:hAnsi="Times New Roman" w:cs="Times New Roman"/>
          <w:sz w:val="24"/>
          <w:szCs w:val="24"/>
          <w:highlight w:val="yellow"/>
        </w:rPr>
        <w:t>]</w:t>
      </w:r>
      <w:r w:rsidR="001A0083" w:rsidRPr="001A0083">
        <w:rPr>
          <w:rFonts w:ascii="Times New Roman" w:hAnsi="Times New Roman" w:cs="Times New Roman"/>
          <w:sz w:val="24"/>
          <w:szCs w:val="24"/>
        </w:rPr>
        <w:t xml:space="preserve"> </w:t>
      </w:r>
      <w:r w:rsidR="001A0083" w:rsidRPr="001C5DA0">
        <w:rPr>
          <w:rFonts w:ascii="Times New Roman" w:hAnsi="Times New Roman" w:cs="Times New Roman"/>
          <w:sz w:val="24"/>
          <w:szCs w:val="24"/>
        </w:rPr>
        <w:t>гражданину мер поддержки</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 xml:space="preserve">в соответствии </w:t>
      </w:r>
      <w:r w:rsidRPr="001C5DA0">
        <w:rPr>
          <w:rFonts w:ascii="Times New Roman" w:hAnsi="Times New Roman" w:cs="Times New Roman"/>
          <w:sz w:val="24"/>
          <w:szCs w:val="24"/>
        </w:rPr>
        <w:lastRenderedPageBreak/>
        <w:t>с пунктом 2 раздела V настоящего договора (указывается в случае установления требований к успеваемости гражданина);</w:t>
      </w:r>
    </w:p>
    <w:p w:rsidR="001A0083" w:rsidRPr="001A0083"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1C5DA0" w:rsidRPr="001A0083"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Pr="00631EFC">
        <w:rPr>
          <w:rFonts w:ascii="Times New Roman" w:hAnsi="Times New Roman" w:cs="Times New Roman"/>
          <w:b/>
          <w:sz w:val="24"/>
          <w:szCs w:val="24"/>
          <w:highlight w:val="yellow"/>
        </w:rPr>
        <w:t>иные права (указываются при необходимости</w:t>
      </w:r>
      <w:r w:rsidRPr="001A0083">
        <w:rPr>
          <w:rFonts w:ascii="Times New Roman" w:hAnsi="Times New Roman" w:cs="Times New Roman"/>
          <w:b/>
          <w:sz w:val="24"/>
          <w:szCs w:val="24"/>
        </w:rPr>
        <w:t>)</w:t>
      </w:r>
      <w:r w:rsidR="001A0083" w:rsidRPr="001A0083">
        <w:rPr>
          <w:rFonts w:ascii="Times New Roman" w:hAnsi="Times New Roman" w:cs="Times New Roman"/>
          <w:sz w:val="24"/>
          <w:szCs w:val="24"/>
        </w:rPr>
        <w:t>].</w:t>
      </w:r>
    </w:p>
    <w:p w:rsidR="001A0083" w:rsidRPr="002B2F08" w:rsidRDefault="001A0083" w:rsidP="00F23086">
      <w:pPr>
        <w:pStyle w:val="ConsPlusNormal"/>
        <w:jc w:val="both"/>
        <w:rPr>
          <w:rFonts w:ascii="Times New Roman" w:hAnsi="Times New Roman" w:cs="Times New Roman"/>
          <w:sz w:val="24"/>
          <w:szCs w:val="24"/>
        </w:rPr>
      </w:pPr>
    </w:p>
    <w:p w:rsidR="001C5DA0" w:rsidRPr="001A0083" w:rsidRDefault="001C5DA0" w:rsidP="00F23086">
      <w:pPr>
        <w:pStyle w:val="ConsPlusNormal"/>
        <w:keepNext/>
        <w:jc w:val="center"/>
        <w:rPr>
          <w:rFonts w:ascii="Times New Roman" w:hAnsi="Times New Roman" w:cs="Times New Roman"/>
          <w:sz w:val="26"/>
          <w:szCs w:val="26"/>
        </w:rPr>
      </w:pPr>
      <w:r w:rsidRPr="001A0083">
        <w:rPr>
          <w:rFonts w:ascii="Times New Roman" w:hAnsi="Times New Roman" w:cs="Times New Roman"/>
          <w:sz w:val="26"/>
          <w:szCs w:val="26"/>
        </w:rPr>
        <w:t>VIII.</w:t>
      </w:r>
      <w:r w:rsidR="001A0083">
        <w:rPr>
          <w:rFonts w:ascii="Times New Roman" w:hAnsi="Times New Roman" w:cs="Times New Roman"/>
          <w:sz w:val="26"/>
          <w:szCs w:val="26"/>
          <w:lang w:val="en-US"/>
        </w:rPr>
        <w:t> </w:t>
      </w:r>
      <w:r w:rsidRPr="001A0083">
        <w:rPr>
          <w:rFonts w:ascii="Times New Roman" w:hAnsi="Times New Roman" w:cs="Times New Roman"/>
          <w:sz w:val="26"/>
          <w:szCs w:val="26"/>
        </w:rPr>
        <w:t>Права и обязанности гражданина</w:t>
      </w:r>
    </w:p>
    <w:p w:rsidR="001C5DA0" w:rsidRPr="001C5DA0"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Гражданин обязан:</w:t>
      </w:r>
    </w:p>
    <w:p w:rsidR="001C5DA0" w:rsidRPr="001C5DA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освоить основную образовательную программу в соответствии с характеристиками обучения, установленными разделом II настоящего договора;</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пройти практическую подготовку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разделом III настоящего договора;</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 xml:space="preserve">представить диссертацию на соискание ученой степени кандидата наук </w:t>
      </w:r>
      <w:r w:rsidR="00724E24" w:rsidRPr="00724E24">
        <w:rPr>
          <w:rFonts w:ascii="Times New Roman" w:hAnsi="Times New Roman" w:cs="Times New Roman"/>
          <w:sz w:val="24"/>
          <w:szCs w:val="24"/>
        </w:rPr>
        <w:t>в совет</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по защите диссертаций на соискание ученой степени кандидата наук,</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на соискание ученой степени доктора наук</w:t>
      </w:r>
      <w:r w:rsidRPr="001C5DA0">
        <w:rPr>
          <w:rFonts w:ascii="Times New Roman" w:hAnsi="Times New Roman" w:cs="Times New Roman"/>
          <w:sz w:val="24"/>
          <w:szCs w:val="24"/>
        </w:rPr>
        <w:t xml:space="preserve"> в</w:t>
      </w:r>
      <w:r w:rsidR="00724E24">
        <w:rPr>
          <w:rFonts w:ascii="Times New Roman" w:hAnsi="Times New Roman" w:cs="Times New Roman"/>
          <w:sz w:val="24"/>
          <w:szCs w:val="24"/>
        </w:rPr>
        <w:t xml:space="preserve"> </w:t>
      </w:r>
      <w:r w:rsidRPr="001C5DA0">
        <w:rPr>
          <w:rFonts w:ascii="Times New Roman" w:hAnsi="Times New Roman" w:cs="Times New Roman"/>
          <w:sz w:val="24"/>
          <w:szCs w:val="24"/>
        </w:rPr>
        <w:t xml:space="preserve">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w:t>
      </w:r>
      <w:r w:rsidR="004B6E1D" w:rsidRPr="004B6E1D">
        <w:rPr>
          <w:rFonts w:ascii="Times New Roman" w:hAnsi="Times New Roman" w:cs="Times New Roman"/>
          <w:sz w:val="24"/>
          <w:szCs w:val="24"/>
        </w:rPr>
        <w:t>—</w:t>
      </w:r>
      <w:r w:rsidRPr="001C5DA0">
        <w:rPr>
          <w:rFonts w:ascii="Times New Roman" w:hAnsi="Times New Roman" w:cs="Times New Roman"/>
          <w:sz w:val="24"/>
          <w:szCs w:val="24"/>
        </w:rPr>
        <w:t xml:space="preserve"> целевое обучение в пределах квоты) по</w:t>
      </w:r>
      <w:r w:rsidR="00724E24">
        <w:rPr>
          <w:rFonts w:ascii="Times New Roman" w:hAnsi="Times New Roman" w:cs="Times New Roman"/>
          <w:sz w:val="24"/>
          <w:szCs w:val="24"/>
        </w:rPr>
        <w:t xml:space="preserve"> программе подготовки научных и </w:t>
      </w:r>
      <w:r w:rsidRPr="001C5DA0">
        <w:rPr>
          <w:rFonts w:ascii="Times New Roman" w:hAnsi="Times New Roman" w:cs="Times New Roman"/>
          <w:sz w:val="24"/>
          <w:szCs w:val="24"/>
        </w:rPr>
        <w:t>научно-педагогических кадров в аспирантуре);</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д)</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4B6E1D" w:rsidRPr="004B6E1D"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Гражданин вправе:</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разделе II настоящего договора, при условии внесения соответствующих изменений в настоящий договор;</w:t>
      </w:r>
    </w:p>
    <w:p w:rsidR="004B6E1D" w:rsidRPr="004B6E1D" w:rsidRDefault="004B6E1D" w:rsidP="00F23086">
      <w:pPr>
        <w:pStyle w:val="ConsPlusNormal"/>
        <w:ind w:firstLine="397"/>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4B6E1D">
        <w:rPr>
          <w:rFonts w:ascii="Times New Roman" w:hAnsi="Times New Roman" w:cs="Times New Roman"/>
          <w:sz w:val="24"/>
          <w:szCs w:val="24"/>
        </w:rPr>
        <w:t>[</w:t>
      </w:r>
      <w:r w:rsidR="001C5DA0" w:rsidRPr="004B6E1D">
        <w:rPr>
          <w:rFonts w:ascii="Times New Roman" w:hAnsi="Times New Roman" w:cs="Times New Roman"/>
          <w:b/>
          <w:sz w:val="24"/>
          <w:szCs w:val="24"/>
        </w:rPr>
        <w:t>иные права (указываются при необходимости</w:t>
      </w:r>
      <w:r w:rsidR="002B2F08">
        <w:rPr>
          <w:rFonts w:ascii="Times New Roman" w:hAnsi="Times New Roman" w:cs="Times New Roman"/>
          <w:b/>
          <w:sz w:val="24"/>
          <w:szCs w:val="24"/>
        </w:rPr>
        <w:t>)</w:t>
      </w:r>
      <w:r w:rsidRPr="004B6E1D">
        <w:rPr>
          <w:rFonts w:ascii="Times New Roman" w:hAnsi="Times New Roman" w:cs="Times New Roman"/>
          <w:sz w:val="24"/>
          <w:szCs w:val="24"/>
        </w:rPr>
        <w:t>].</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4B6E1D">
        <w:rPr>
          <w:rFonts w:ascii="Times New Roman" w:hAnsi="Times New Roman" w:cs="Times New Roman"/>
          <w:sz w:val="24"/>
          <w:szCs w:val="24"/>
          <w:lang w:val="en-US"/>
        </w:rPr>
        <w:t> </w:t>
      </w:r>
      <w:r w:rsidR="00724E24" w:rsidRPr="00724E24">
        <w:rPr>
          <w:rFonts w:ascii="Times New Roman" w:hAnsi="Times New Roman" w:cs="Times New Roman"/>
          <w:sz w:val="24"/>
          <w:szCs w:val="24"/>
        </w:rPr>
        <w:t>В случае если гражданин после завершения освоения основной</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образовательной программы в соответствии с настоящим договором</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заключит с заказчиком новый договор о целевом обучении,</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предусматривающий освоение</w:t>
      </w:r>
      <w:r w:rsidRPr="001C5DA0">
        <w:rPr>
          <w:rFonts w:ascii="Times New Roman" w:hAnsi="Times New Roman" w:cs="Times New Roman"/>
          <w:sz w:val="24"/>
          <w:szCs w:val="24"/>
        </w:rPr>
        <w:tab/>
      </w:r>
      <w:r w:rsidR="004B6E1D" w:rsidRPr="004B6E1D">
        <w:rPr>
          <w:rFonts w:ascii="Times New Roman" w:hAnsi="Times New Roman" w:cs="Times New Roman"/>
          <w:sz w:val="24"/>
          <w:szCs w:val="24"/>
        </w:rPr>
        <w:t xml:space="preserve"> [</w:t>
      </w:r>
      <w:r w:rsidR="00724E24" w:rsidRPr="00724E24">
        <w:rPr>
          <w:rFonts w:ascii="Times New Roman" w:hAnsi="Times New Roman" w:cs="Times New Roman"/>
          <w:b/>
          <w:sz w:val="24"/>
          <w:szCs w:val="24"/>
        </w:rPr>
        <w:t>уровень образова</w:t>
      </w:r>
      <w:r w:rsidR="00724E24">
        <w:rPr>
          <w:rFonts w:ascii="Times New Roman" w:hAnsi="Times New Roman" w:cs="Times New Roman"/>
          <w:b/>
          <w:sz w:val="24"/>
          <w:szCs w:val="24"/>
        </w:rPr>
        <w:t>тельной программы</w:t>
      </w:r>
      <w:r w:rsidR="004B6E1D" w:rsidRPr="004B6E1D">
        <w:rPr>
          <w:rStyle w:val="af2"/>
          <w:rFonts w:ascii="Times New Roman" w:hAnsi="Times New Roman" w:cs="Times New Roman"/>
          <w:b/>
          <w:sz w:val="24"/>
          <w:szCs w:val="24"/>
        </w:rPr>
        <w:endnoteReference w:customMarkFollows="1" w:id="11"/>
        <w:t>11</w:t>
      </w:r>
      <w:r w:rsidR="004B6E1D" w:rsidRPr="004B6E1D">
        <w:rPr>
          <w:rFonts w:ascii="Times New Roman" w:hAnsi="Times New Roman" w:cs="Times New Roman"/>
          <w:sz w:val="24"/>
          <w:szCs w:val="24"/>
        </w:rPr>
        <w:t xml:space="preserve">] </w:t>
      </w:r>
      <w:r w:rsidR="00FD59B0" w:rsidRPr="00FD59B0">
        <w:rPr>
          <w:rFonts w:ascii="Times New Roman" w:hAnsi="Times New Roman" w:cs="Times New Roman"/>
          <w:sz w:val="24"/>
          <w:szCs w:val="24"/>
        </w:rPr>
        <w:t xml:space="preserve">(далее </w:t>
      </w:r>
      <w:r w:rsidR="00FD59B0">
        <w:rPr>
          <w:rFonts w:ascii="Times New Roman" w:hAnsi="Times New Roman" w:cs="Times New Roman"/>
          <w:sz w:val="24"/>
          <w:szCs w:val="24"/>
        </w:rPr>
        <w:t>—</w:t>
      </w:r>
      <w:r w:rsidR="00FD59B0" w:rsidRPr="00FD59B0">
        <w:rPr>
          <w:rFonts w:ascii="Times New Roman" w:hAnsi="Times New Roman" w:cs="Times New Roman"/>
          <w:sz w:val="24"/>
          <w:szCs w:val="24"/>
        </w:rPr>
        <w:t xml:space="preserve"> следующий договор), гражданин имеет право на освобождение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от исполнения обязательств по настоящему договору в порядке,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установленном разделом V</w:t>
      </w:r>
      <w:r w:rsidR="00FD59B0" w:rsidRPr="00FD59B0">
        <w:rPr>
          <w:rFonts w:ascii="Times New Roman" w:hAnsi="Times New Roman" w:cs="Times New Roman"/>
          <w:sz w:val="24"/>
          <w:szCs w:val="24"/>
          <w:vertAlign w:val="superscript"/>
        </w:rPr>
        <w:t>1</w:t>
      </w:r>
      <w:r w:rsidR="00FD59B0" w:rsidRPr="00FD59B0">
        <w:rPr>
          <w:rFonts w:ascii="Times New Roman" w:hAnsi="Times New Roman" w:cs="Times New Roman"/>
          <w:sz w:val="24"/>
          <w:szCs w:val="24"/>
        </w:rPr>
        <w:t xml:space="preserve"> Положения</w:t>
      </w:r>
      <w:r w:rsidR="00FD59B0">
        <w:rPr>
          <w:rStyle w:val="af2"/>
          <w:rFonts w:ascii="Times New Roman" w:hAnsi="Times New Roman" w:cs="Times New Roman"/>
          <w:sz w:val="24"/>
          <w:szCs w:val="24"/>
        </w:rPr>
        <w:endnoteReference w:customMarkFollows="1" w:id="12"/>
        <w:t>12</w:t>
      </w:r>
      <w:r w:rsidRPr="001C5DA0">
        <w:rPr>
          <w:rFonts w:ascii="Times New Roman" w:hAnsi="Times New Roman" w:cs="Times New Roman"/>
          <w:sz w:val="24"/>
          <w:szCs w:val="24"/>
        </w:rPr>
        <w:t>.</w:t>
      </w:r>
    </w:p>
    <w:p w:rsidR="004B6E1D" w:rsidRPr="004B6E1D" w:rsidRDefault="004B6E1D" w:rsidP="00F23086">
      <w:pPr>
        <w:pStyle w:val="ConsPlusNormal"/>
        <w:jc w:val="both"/>
        <w:rPr>
          <w:rFonts w:ascii="Times New Roman" w:hAnsi="Times New Roman" w:cs="Times New Roman"/>
          <w:sz w:val="24"/>
          <w:szCs w:val="24"/>
        </w:rPr>
      </w:pPr>
    </w:p>
    <w:p w:rsidR="001C5DA0" w:rsidRPr="004B6E1D" w:rsidRDefault="001C5DA0" w:rsidP="00F23086">
      <w:pPr>
        <w:pStyle w:val="ConsPlusNormal"/>
        <w:keepNext/>
        <w:jc w:val="center"/>
        <w:rPr>
          <w:rFonts w:ascii="Times New Roman" w:hAnsi="Times New Roman" w:cs="Times New Roman"/>
          <w:sz w:val="26"/>
          <w:szCs w:val="26"/>
        </w:rPr>
      </w:pPr>
      <w:r w:rsidRPr="004B6E1D">
        <w:rPr>
          <w:rFonts w:ascii="Times New Roman" w:hAnsi="Times New Roman" w:cs="Times New Roman"/>
          <w:sz w:val="26"/>
          <w:szCs w:val="26"/>
        </w:rPr>
        <w:t>IX.</w:t>
      </w:r>
      <w:r w:rsidR="004B6E1D" w:rsidRPr="004B6E1D">
        <w:rPr>
          <w:rFonts w:ascii="Times New Roman" w:hAnsi="Times New Roman" w:cs="Times New Roman"/>
          <w:sz w:val="26"/>
          <w:szCs w:val="26"/>
          <w:lang w:val="en-US"/>
        </w:rPr>
        <w:t> </w:t>
      </w:r>
      <w:r w:rsidRPr="004B6E1D">
        <w:rPr>
          <w:rFonts w:ascii="Times New Roman" w:hAnsi="Times New Roman" w:cs="Times New Roman"/>
          <w:sz w:val="26"/>
          <w:szCs w:val="26"/>
        </w:rPr>
        <w:t>Права и обязанности работодателя (раздел включается в договор</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о целевом обучении в случае, если работодатель является стороной</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договора о целевом обучении)</w:t>
      </w:r>
    </w:p>
    <w:p w:rsidR="004B6E1D" w:rsidRPr="004B6E1D"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Работодатель обязан:</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осуществить трудоустройство гражданина на условиях, установленных разделом III настоящего договора;</w:t>
      </w:r>
    </w:p>
    <w:p w:rsid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создать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FD59B0" w:rsidRPr="004B6E1D" w:rsidRDefault="00FD59B0"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б</w:t>
      </w:r>
      <w:r w:rsidRPr="00FD59B0">
        <w:rPr>
          <w:rFonts w:ascii="Times New Roman" w:hAnsi="Times New Roman" w:cs="Times New Roman"/>
          <w:sz w:val="24"/>
          <w:szCs w:val="24"/>
          <w:vertAlign w:val="superscript"/>
        </w:rPr>
        <w:t>1</w:t>
      </w:r>
      <w:r w:rsidRPr="00FD59B0">
        <w:rPr>
          <w:rFonts w:ascii="Times New Roman" w:hAnsi="Times New Roman" w:cs="Times New Roman"/>
          <w:sz w:val="24"/>
          <w:szCs w:val="24"/>
        </w:rPr>
        <w:t>)</w:t>
      </w:r>
      <w:r>
        <w:rPr>
          <w:rFonts w:ascii="Times New Roman" w:hAnsi="Times New Roman" w:cs="Times New Roman"/>
          <w:sz w:val="24"/>
          <w:szCs w:val="24"/>
        </w:rPr>
        <w:t> </w:t>
      </w:r>
      <w:r w:rsidRPr="00FD59B0">
        <w:rPr>
          <w:rFonts w:ascii="Times New Roman" w:hAnsi="Times New Roman" w:cs="Times New Roman"/>
          <w:sz w:val="24"/>
          <w:szCs w:val="24"/>
        </w:rPr>
        <w:t>заключить договор о практической подготовке гражданина</w:t>
      </w:r>
      <w:r>
        <w:rPr>
          <w:rFonts w:ascii="Times New Roman" w:hAnsi="Times New Roman" w:cs="Times New Roman"/>
          <w:sz w:val="24"/>
          <w:szCs w:val="24"/>
        </w:rPr>
        <w:t xml:space="preserve"> </w:t>
      </w:r>
      <w:r w:rsidRPr="00FD59B0">
        <w:rPr>
          <w:rFonts w:ascii="Times New Roman" w:hAnsi="Times New Roman" w:cs="Times New Roman"/>
          <w:sz w:val="24"/>
          <w:szCs w:val="24"/>
        </w:rPr>
        <w:t>с образовательной организацией в соответствии с настоя</w:t>
      </w:r>
      <w:r>
        <w:rPr>
          <w:rFonts w:ascii="Times New Roman" w:hAnsi="Times New Roman" w:cs="Times New Roman"/>
          <w:sz w:val="24"/>
          <w:szCs w:val="24"/>
        </w:rPr>
        <w:t>щ</w:t>
      </w:r>
      <w:r w:rsidRPr="00FD59B0">
        <w:rPr>
          <w:rFonts w:ascii="Times New Roman" w:hAnsi="Times New Roman" w:cs="Times New Roman"/>
          <w:sz w:val="24"/>
          <w:szCs w:val="24"/>
        </w:rPr>
        <w:t>им договором</w:t>
      </w:r>
      <w:r>
        <w:rPr>
          <w:rFonts w:ascii="Times New Roman" w:hAnsi="Times New Roman" w:cs="Times New Roman"/>
          <w:sz w:val="24"/>
          <w:szCs w:val="24"/>
        </w:rPr>
        <w:t xml:space="preserve"> </w:t>
      </w:r>
      <w:r w:rsidRPr="00FD59B0">
        <w:rPr>
          <w:rFonts w:ascii="Times New Roman" w:hAnsi="Times New Roman" w:cs="Times New Roman"/>
          <w:sz w:val="24"/>
          <w:szCs w:val="24"/>
        </w:rPr>
        <w:t>(указывается в случае установления условий прохождения гражданином</w:t>
      </w:r>
      <w:r>
        <w:rPr>
          <w:rFonts w:ascii="Times New Roman" w:hAnsi="Times New Roman" w:cs="Times New Roman"/>
          <w:sz w:val="24"/>
          <w:szCs w:val="24"/>
        </w:rPr>
        <w:t xml:space="preserve"> </w:t>
      </w:r>
      <w:r w:rsidRPr="00FD59B0">
        <w:rPr>
          <w:rFonts w:ascii="Times New Roman" w:hAnsi="Times New Roman" w:cs="Times New Roman"/>
          <w:sz w:val="24"/>
          <w:szCs w:val="24"/>
        </w:rPr>
        <w:t>практическ</w:t>
      </w:r>
      <w:r>
        <w:rPr>
          <w:rFonts w:ascii="Times New Roman" w:hAnsi="Times New Roman" w:cs="Times New Roman"/>
          <w:sz w:val="24"/>
          <w:szCs w:val="24"/>
        </w:rPr>
        <w:t>ой подготовки у работодателя);</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создать гражданину условия для прохождения практической подготовки в местах, определенных пунктом 1 раздела VI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4B6E1D" w:rsidRPr="004B6E1D"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д)</w:t>
      </w:r>
      <w:r w:rsidR="004B6E1D">
        <w:rPr>
          <w:rFonts w:ascii="Times New Roman" w:hAnsi="Times New Roman" w:cs="Times New Roman"/>
          <w:sz w:val="24"/>
          <w:szCs w:val="24"/>
          <w:lang w:val="en-US"/>
        </w:rPr>
        <w:t> </w:t>
      </w:r>
      <w:r w:rsidR="004B6E1D" w:rsidRPr="004B6E1D">
        <w:rPr>
          <w:rFonts w:ascii="Times New Roman" w:hAnsi="Times New Roman" w:cs="Times New Roman"/>
          <w:sz w:val="24"/>
          <w:szCs w:val="24"/>
        </w:rPr>
        <w:t>[</w:t>
      </w:r>
      <w:r w:rsidRPr="00631EFC">
        <w:rPr>
          <w:rFonts w:ascii="Times New Roman" w:hAnsi="Times New Roman" w:cs="Times New Roman"/>
          <w:b/>
          <w:sz w:val="24"/>
          <w:szCs w:val="24"/>
          <w:highlight w:val="yellow"/>
        </w:rPr>
        <w:t>иные обязанности (указываются при необходимости</w:t>
      </w:r>
      <w:r w:rsidRPr="004B6E1D">
        <w:rPr>
          <w:rFonts w:ascii="Times New Roman" w:hAnsi="Times New Roman" w:cs="Times New Roman"/>
          <w:b/>
          <w:sz w:val="24"/>
          <w:szCs w:val="24"/>
        </w:rPr>
        <w:t>)</w:t>
      </w:r>
      <w:r w:rsidR="004B6E1D" w:rsidRPr="004B6E1D">
        <w:rPr>
          <w:rFonts w:ascii="Times New Roman" w:hAnsi="Times New Roman" w:cs="Times New Roman"/>
          <w:sz w:val="24"/>
          <w:szCs w:val="24"/>
        </w:rPr>
        <w:t>].</w:t>
      </w:r>
    </w:p>
    <w:p w:rsidR="004B6E1D" w:rsidRPr="004B6E1D"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Работодатель вправе:</w:t>
      </w:r>
    </w:p>
    <w:p w:rsidR="004B6E1D" w:rsidRPr="004B6E1D"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C5DA0" w:rsidRPr="002B2F08" w:rsidRDefault="004B6E1D" w:rsidP="00F23086">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4B6E1D">
        <w:rPr>
          <w:rFonts w:ascii="Times New Roman" w:hAnsi="Times New Roman" w:cs="Times New Roman"/>
          <w:sz w:val="24"/>
          <w:szCs w:val="24"/>
        </w:rPr>
        <w:t>[</w:t>
      </w:r>
      <w:r w:rsidR="001C5DA0" w:rsidRPr="00631EFC">
        <w:rPr>
          <w:rFonts w:ascii="Times New Roman" w:hAnsi="Times New Roman" w:cs="Times New Roman"/>
          <w:b/>
          <w:sz w:val="24"/>
          <w:szCs w:val="24"/>
          <w:highlight w:val="yellow"/>
        </w:rPr>
        <w:t>иные права (указываются при необходимости)</w:t>
      </w:r>
      <w:r w:rsidRPr="00631EFC">
        <w:rPr>
          <w:rFonts w:ascii="Times New Roman" w:hAnsi="Times New Roman" w:cs="Times New Roman"/>
          <w:sz w:val="24"/>
          <w:szCs w:val="24"/>
          <w:highlight w:val="yellow"/>
        </w:rPr>
        <w:t>].</w:t>
      </w:r>
    </w:p>
    <w:p w:rsidR="004B6E1D" w:rsidRPr="002B2F08" w:rsidRDefault="004B6E1D" w:rsidP="00F23086">
      <w:pPr>
        <w:pStyle w:val="ConsPlusNormal"/>
        <w:jc w:val="both"/>
        <w:rPr>
          <w:rFonts w:ascii="Times New Roman" w:hAnsi="Times New Roman" w:cs="Times New Roman"/>
          <w:sz w:val="24"/>
          <w:szCs w:val="24"/>
        </w:rPr>
      </w:pPr>
    </w:p>
    <w:p w:rsidR="001C5DA0" w:rsidRPr="004B6E1D" w:rsidRDefault="001C5DA0" w:rsidP="00F23086">
      <w:pPr>
        <w:pStyle w:val="ConsPlusNormal"/>
        <w:keepNext/>
        <w:jc w:val="center"/>
        <w:rPr>
          <w:rFonts w:ascii="Times New Roman" w:hAnsi="Times New Roman" w:cs="Times New Roman"/>
          <w:sz w:val="26"/>
          <w:szCs w:val="26"/>
        </w:rPr>
      </w:pPr>
      <w:r w:rsidRPr="004B6E1D">
        <w:rPr>
          <w:rFonts w:ascii="Times New Roman" w:hAnsi="Times New Roman" w:cs="Times New Roman"/>
          <w:sz w:val="26"/>
          <w:szCs w:val="26"/>
        </w:rPr>
        <w:t>X.</w:t>
      </w:r>
      <w:r w:rsidR="004B6E1D" w:rsidRPr="004B6E1D">
        <w:rPr>
          <w:rFonts w:ascii="Times New Roman" w:hAnsi="Times New Roman" w:cs="Times New Roman"/>
          <w:sz w:val="26"/>
          <w:szCs w:val="26"/>
          <w:lang w:val="en-US"/>
        </w:rPr>
        <w:t> </w:t>
      </w:r>
      <w:r w:rsidRPr="004B6E1D">
        <w:rPr>
          <w:rFonts w:ascii="Times New Roman" w:hAnsi="Times New Roman" w:cs="Times New Roman"/>
          <w:sz w:val="26"/>
          <w:szCs w:val="26"/>
        </w:rPr>
        <w:t>Права и обязанности образовательной организации</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(раздел включается в догов</w:t>
      </w:r>
      <w:r w:rsidR="004B6E1D" w:rsidRPr="004B6E1D">
        <w:rPr>
          <w:rFonts w:ascii="Times New Roman" w:hAnsi="Times New Roman" w:cs="Times New Roman"/>
          <w:sz w:val="26"/>
          <w:szCs w:val="26"/>
        </w:rPr>
        <w:t>ор о целевом обучении в случае,</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если образовательная организация является стороной договора</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о целевом обучении)</w:t>
      </w:r>
    </w:p>
    <w:p w:rsidR="0036055C" w:rsidRPr="0036055C"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обязана:</w:t>
      </w:r>
    </w:p>
    <w:p w:rsidR="0036055C" w:rsidRPr="0036055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Pr="001C5DA0">
        <w:rPr>
          <w:rFonts w:ascii="Times New Roman" w:hAnsi="Times New Roman" w:cs="Times New Roman"/>
          <w:sz w:val="24"/>
          <w:szCs w:val="24"/>
        </w:rPr>
        <w:tab/>
      </w:r>
      <w:r w:rsidR="00FD59B0" w:rsidRPr="00FD59B0">
        <w:rPr>
          <w:rFonts w:ascii="Times New Roman" w:hAnsi="Times New Roman" w:cs="Times New Roman"/>
          <w:sz w:val="24"/>
          <w:szCs w:val="24"/>
        </w:rPr>
        <w:t>заключить договор о практической подготовке гражданина</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в соответствии с</w:t>
      </w:r>
      <w:r w:rsidR="00FD59B0">
        <w:rPr>
          <w:rFonts w:ascii="Times New Roman" w:hAnsi="Times New Roman" w:cs="Times New Roman"/>
          <w:sz w:val="24"/>
          <w:szCs w:val="24"/>
        </w:rPr>
        <w:t> </w:t>
      </w:r>
      <w:r w:rsidR="00FD59B0" w:rsidRPr="00FD59B0">
        <w:rPr>
          <w:rFonts w:ascii="Times New Roman" w:hAnsi="Times New Roman" w:cs="Times New Roman"/>
          <w:sz w:val="24"/>
          <w:szCs w:val="24"/>
        </w:rPr>
        <w:t>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им дого</w:t>
      </w:r>
      <w:r w:rsidR="00FD59B0">
        <w:rPr>
          <w:rFonts w:ascii="Times New Roman" w:hAnsi="Times New Roman" w:cs="Times New Roman"/>
          <w:sz w:val="24"/>
          <w:szCs w:val="24"/>
        </w:rPr>
        <w:t>вором и организовать проведение</w:t>
      </w:r>
      <w:r w:rsidRPr="001C5DA0">
        <w:rPr>
          <w:rFonts w:ascii="Times New Roman" w:hAnsi="Times New Roman" w:cs="Times New Roman"/>
          <w:sz w:val="24"/>
          <w:szCs w:val="24"/>
        </w:rPr>
        <w:t xml:space="preserve"> практической подготовки гражданина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p w:rsidR="0036055C" w:rsidRPr="0036055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итоговой (государственной итоговой) аттестации (указывается в случае установления требований к успеваемости гражданина);</w:t>
      </w:r>
    </w:p>
    <w:p w:rsidR="0036055C" w:rsidRPr="0036055C"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sidR="0036055C">
        <w:rPr>
          <w:rFonts w:ascii="Times New Roman" w:hAnsi="Times New Roman" w:cs="Times New Roman"/>
          <w:sz w:val="24"/>
          <w:szCs w:val="24"/>
          <w:lang w:val="en-US"/>
        </w:rPr>
        <w:t> </w:t>
      </w:r>
      <w:r w:rsidR="0036055C" w:rsidRPr="0036055C">
        <w:rPr>
          <w:rFonts w:ascii="Times New Roman" w:hAnsi="Times New Roman" w:cs="Times New Roman"/>
          <w:sz w:val="24"/>
          <w:szCs w:val="24"/>
        </w:rPr>
        <w:t>[</w:t>
      </w:r>
      <w:r w:rsidRPr="00631EFC">
        <w:rPr>
          <w:rFonts w:ascii="Times New Roman" w:hAnsi="Times New Roman" w:cs="Times New Roman"/>
          <w:b/>
          <w:sz w:val="24"/>
          <w:szCs w:val="24"/>
          <w:highlight w:val="yellow"/>
        </w:rPr>
        <w:t>иные обязанности (указываются при необходимости</w:t>
      </w:r>
      <w:r w:rsidRPr="0036055C">
        <w:rPr>
          <w:rFonts w:ascii="Times New Roman" w:hAnsi="Times New Roman" w:cs="Times New Roman"/>
          <w:b/>
          <w:sz w:val="24"/>
          <w:szCs w:val="24"/>
        </w:rPr>
        <w:t>)</w:t>
      </w:r>
      <w:r w:rsidR="0036055C" w:rsidRPr="0036055C">
        <w:rPr>
          <w:rFonts w:ascii="Times New Roman" w:hAnsi="Times New Roman" w:cs="Times New Roman"/>
          <w:sz w:val="24"/>
          <w:szCs w:val="24"/>
        </w:rPr>
        <w:t>].</w:t>
      </w:r>
    </w:p>
    <w:p w:rsidR="0036055C" w:rsidRPr="0036055C" w:rsidRDefault="001C5DA0" w:rsidP="00F23086">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вправе:</w:t>
      </w:r>
    </w:p>
    <w:p w:rsidR="0036055C" w:rsidRPr="00631EF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 xml:space="preserve">согласовывать </w:t>
      </w:r>
      <w:r w:rsidRPr="00631EFC">
        <w:rPr>
          <w:rFonts w:ascii="Times New Roman" w:hAnsi="Times New Roman" w:cs="Times New Roman"/>
          <w:sz w:val="24"/>
          <w:szCs w:val="24"/>
        </w:rPr>
        <w:t>с</w:t>
      </w:r>
      <w:r w:rsidR="0036055C" w:rsidRPr="00631EFC">
        <w:rPr>
          <w:rFonts w:ascii="Times New Roman" w:hAnsi="Times New Roman" w:cs="Times New Roman"/>
          <w:sz w:val="24"/>
          <w:szCs w:val="24"/>
        </w:rPr>
        <w:t xml:space="preserve"> </w:t>
      </w:r>
      <w:r w:rsidR="00631EFC" w:rsidRPr="00631EFC">
        <w:rPr>
          <w:rFonts w:ascii="Times New Roman" w:hAnsi="Times New Roman" w:cs="Times New Roman"/>
          <w:sz w:val="24"/>
          <w:szCs w:val="24"/>
        </w:rPr>
        <w:t>работодателем вопросы</w:t>
      </w:r>
      <w:r w:rsidR="0036055C" w:rsidRPr="00631EFC">
        <w:rPr>
          <w:rFonts w:ascii="Times New Roman" w:hAnsi="Times New Roman" w:cs="Times New Roman"/>
          <w:sz w:val="24"/>
          <w:szCs w:val="24"/>
        </w:rPr>
        <w:t xml:space="preserve"> </w:t>
      </w:r>
      <w:r w:rsidRPr="00631EFC">
        <w:rPr>
          <w:rFonts w:ascii="Times New Roman" w:hAnsi="Times New Roman" w:cs="Times New Roman"/>
          <w:sz w:val="24"/>
          <w:szCs w:val="24"/>
        </w:rPr>
        <w:t>организации прохождения гражданином практической подготовки (указывается в случае установления условий прохождения гражданином практической подготовки);</w:t>
      </w:r>
    </w:p>
    <w:p w:rsidR="0036055C" w:rsidRPr="0036055C" w:rsidRDefault="001C5DA0" w:rsidP="00F23086">
      <w:pPr>
        <w:pStyle w:val="ConsPlusNormal"/>
        <w:ind w:firstLine="397"/>
        <w:jc w:val="both"/>
        <w:rPr>
          <w:rFonts w:ascii="Times New Roman" w:hAnsi="Times New Roman" w:cs="Times New Roman"/>
          <w:sz w:val="24"/>
          <w:szCs w:val="24"/>
        </w:rPr>
      </w:pPr>
      <w:r w:rsidRPr="00631EFC">
        <w:rPr>
          <w:rFonts w:ascii="Times New Roman" w:hAnsi="Times New Roman" w:cs="Times New Roman"/>
          <w:sz w:val="24"/>
          <w:szCs w:val="24"/>
        </w:rPr>
        <w:t>б)</w:t>
      </w:r>
      <w:r w:rsidR="0036055C" w:rsidRPr="00631EFC">
        <w:rPr>
          <w:rFonts w:ascii="Times New Roman" w:hAnsi="Times New Roman" w:cs="Times New Roman"/>
          <w:sz w:val="24"/>
          <w:szCs w:val="24"/>
          <w:lang w:val="en-US"/>
        </w:rPr>
        <w:t> </w:t>
      </w:r>
      <w:r w:rsidR="0036055C" w:rsidRPr="00631EFC">
        <w:rPr>
          <w:rFonts w:ascii="Times New Roman" w:hAnsi="Times New Roman" w:cs="Times New Roman"/>
          <w:sz w:val="24"/>
          <w:szCs w:val="24"/>
        </w:rPr>
        <w:t xml:space="preserve">обращаться к </w:t>
      </w:r>
      <w:r w:rsidRPr="00631EFC">
        <w:rPr>
          <w:rFonts w:ascii="Times New Roman" w:hAnsi="Times New Roman" w:cs="Times New Roman"/>
          <w:sz w:val="24"/>
          <w:szCs w:val="24"/>
        </w:rPr>
        <w:t xml:space="preserve">работодателю </w:t>
      </w:r>
      <w:r w:rsidR="0036055C" w:rsidRPr="00631EFC">
        <w:rPr>
          <w:rFonts w:ascii="Times New Roman" w:hAnsi="Times New Roman" w:cs="Times New Roman"/>
          <w:sz w:val="24"/>
          <w:szCs w:val="24"/>
        </w:rPr>
        <w:t xml:space="preserve">с требованием </w:t>
      </w:r>
      <w:r w:rsidRPr="00631EFC">
        <w:rPr>
          <w:rFonts w:ascii="Times New Roman" w:hAnsi="Times New Roman" w:cs="Times New Roman"/>
          <w:sz w:val="24"/>
          <w:szCs w:val="24"/>
        </w:rPr>
        <w:t>создания гражданину условий для прохождения практической подготовки в</w:t>
      </w:r>
      <w:r w:rsidRPr="001C5DA0">
        <w:rPr>
          <w:rFonts w:ascii="Times New Roman" w:hAnsi="Times New Roman" w:cs="Times New Roman"/>
          <w:sz w:val="24"/>
          <w:szCs w:val="24"/>
        </w:rPr>
        <w:t xml:space="preserve"> местах, определенных пунктом 1 раздела VI настоящего договора, в том числе </w:t>
      </w:r>
      <w:r w:rsidR="00FD59B0">
        <w:rPr>
          <w:rFonts w:ascii="Times New Roman" w:hAnsi="Times New Roman" w:cs="Times New Roman"/>
          <w:sz w:val="24"/>
          <w:szCs w:val="24"/>
        </w:rPr>
        <w:t>предоставления</w:t>
      </w:r>
      <w:r w:rsidRPr="001C5DA0">
        <w:rPr>
          <w:rFonts w:ascii="Times New Roman" w:hAnsi="Times New Roman" w:cs="Times New Roman"/>
          <w:sz w:val="24"/>
          <w:szCs w:val="24"/>
        </w:rPr>
        <w:t xml:space="preserve"> гражданину сопровождения наставником (указывается в случае установления условий прохождения гражданином практической подготовки);</w:t>
      </w:r>
    </w:p>
    <w:p w:rsidR="001C5DA0" w:rsidRPr="001C5DA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учитывает согласование (несогласование)</w:t>
      </w:r>
      <w:r w:rsidR="0036055C" w:rsidRPr="00631EFC">
        <w:rPr>
          <w:rFonts w:ascii="Times New Roman" w:hAnsi="Times New Roman" w:cs="Times New Roman"/>
          <w:sz w:val="24"/>
          <w:szCs w:val="24"/>
        </w:rPr>
        <w:t xml:space="preserve"> работодателем</w:t>
      </w:r>
      <w:r w:rsidR="0036055C" w:rsidRPr="0036055C">
        <w:rPr>
          <w:rFonts w:ascii="Times New Roman" w:hAnsi="Times New Roman" w:cs="Times New Roman"/>
          <w:b/>
          <w:sz w:val="24"/>
          <w:szCs w:val="24"/>
        </w:rPr>
        <w:t xml:space="preserve"> </w:t>
      </w:r>
      <w:r w:rsidRPr="001C5DA0">
        <w:rPr>
          <w:rFonts w:ascii="Times New Roman" w:hAnsi="Times New Roman" w:cs="Times New Roman"/>
          <w:sz w:val="24"/>
          <w:szCs w:val="24"/>
        </w:rPr>
        <w:t>темы выпускной</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квалификационной работы гражданина (в</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36055C" w:rsidRPr="003623BC" w:rsidRDefault="0036055C" w:rsidP="00F23086">
      <w:pPr>
        <w:pStyle w:val="ConsPlusNormal"/>
        <w:jc w:val="both"/>
        <w:rPr>
          <w:rFonts w:ascii="Times New Roman" w:hAnsi="Times New Roman" w:cs="Times New Roman"/>
          <w:sz w:val="24"/>
          <w:szCs w:val="24"/>
        </w:rPr>
      </w:pPr>
    </w:p>
    <w:p w:rsidR="001C5DA0" w:rsidRPr="0036055C" w:rsidRDefault="001C5DA0" w:rsidP="00F23086">
      <w:pPr>
        <w:pStyle w:val="ConsPlusNormal"/>
        <w:keepNext/>
        <w:jc w:val="center"/>
        <w:rPr>
          <w:rFonts w:ascii="Times New Roman" w:hAnsi="Times New Roman" w:cs="Times New Roman"/>
          <w:sz w:val="26"/>
          <w:szCs w:val="26"/>
        </w:rPr>
      </w:pPr>
      <w:r w:rsidRPr="0036055C">
        <w:rPr>
          <w:rFonts w:ascii="Times New Roman" w:hAnsi="Times New Roman" w:cs="Times New Roman"/>
          <w:sz w:val="26"/>
          <w:szCs w:val="26"/>
        </w:rPr>
        <w:t>XI. Условия договора об оказании платных образовательных услуг</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(раздел включается в договор о целевом обучении в случае, если</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предусмотрено, что заказчик оплачивает обучение гражданина</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по основной образовательной программе)</w:t>
      </w:r>
    </w:p>
    <w:p w:rsidR="0036055C" w:rsidRPr="002B2F08" w:rsidRDefault="0036055C" w:rsidP="00F23086">
      <w:pPr>
        <w:pStyle w:val="ConsPlusNormal"/>
        <w:rPr>
          <w:rFonts w:ascii="Times New Roman" w:hAnsi="Times New Roman" w:cs="Times New Roman"/>
          <w:sz w:val="24"/>
          <w:szCs w:val="24"/>
        </w:rPr>
      </w:pPr>
      <w:r w:rsidRPr="00631EFC">
        <w:rPr>
          <w:rFonts w:ascii="Times New Roman" w:hAnsi="Times New Roman" w:cs="Times New Roman"/>
          <w:sz w:val="24"/>
          <w:szCs w:val="24"/>
          <w:highlight w:val="yellow"/>
        </w:rPr>
        <w:t>[</w:t>
      </w:r>
      <w:r w:rsidRPr="00631EFC">
        <w:rPr>
          <w:rFonts w:ascii="Times New Roman" w:hAnsi="Times New Roman"/>
          <w:b/>
          <w:iCs/>
          <w:sz w:val="24"/>
          <w:szCs w:val="24"/>
          <w:highlight w:val="yellow"/>
        </w:rPr>
        <w:t>вписать нужное</w:t>
      </w:r>
      <w:r w:rsidRPr="00631EFC">
        <w:rPr>
          <w:rFonts w:ascii="Times New Roman" w:hAnsi="Times New Roman" w:cs="Times New Roman"/>
          <w:sz w:val="24"/>
          <w:szCs w:val="24"/>
          <w:highlight w:val="yellow"/>
        </w:rPr>
        <w:t>]</w:t>
      </w:r>
    </w:p>
    <w:p w:rsidR="0036055C" w:rsidRPr="002B2F08" w:rsidRDefault="0036055C" w:rsidP="00F23086">
      <w:pPr>
        <w:pStyle w:val="ConsPlusNormal"/>
        <w:jc w:val="both"/>
        <w:rPr>
          <w:rFonts w:ascii="Times New Roman" w:hAnsi="Times New Roman" w:cs="Times New Roman"/>
          <w:sz w:val="24"/>
          <w:szCs w:val="24"/>
        </w:rPr>
      </w:pPr>
    </w:p>
    <w:p w:rsidR="001C5DA0" w:rsidRPr="0036055C" w:rsidRDefault="001C5DA0" w:rsidP="00F23086">
      <w:pPr>
        <w:pStyle w:val="ConsPlusNormal"/>
        <w:keepNext/>
        <w:jc w:val="center"/>
        <w:rPr>
          <w:rFonts w:ascii="Times New Roman" w:hAnsi="Times New Roman" w:cs="Times New Roman"/>
          <w:sz w:val="26"/>
          <w:szCs w:val="26"/>
        </w:rPr>
      </w:pPr>
      <w:r w:rsidRPr="0036055C">
        <w:rPr>
          <w:rFonts w:ascii="Times New Roman" w:hAnsi="Times New Roman" w:cs="Times New Roman"/>
          <w:sz w:val="26"/>
          <w:szCs w:val="26"/>
        </w:rPr>
        <w:t>XII.</w:t>
      </w:r>
      <w:r w:rsidR="0036055C">
        <w:rPr>
          <w:rFonts w:ascii="Times New Roman" w:hAnsi="Times New Roman" w:cs="Times New Roman"/>
          <w:sz w:val="26"/>
          <w:szCs w:val="26"/>
          <w:lang w:val="en-US"/>
        </w:rPr>
        <w:t> </w:t>
      </w:r>
      <w:r w:rsidRPr="0036055C">
        <w:rPr>
          <w:rFonts w:ascii="Times New Roman" w:hAnsi="Times New Roman" w:cs="Times New Roman"/>
          <w:sz w:val="26"/>
          <w:szCs w:val="26"/>
        </w:rPr>
        <w:t>Ответственность сторон</w:t>
      </w:r>
    </w:p>
    <w:p w:rsidR="0036055C" w:rsidRPr="0036055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6055C" w:rsidRPr="0036055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разделом VII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разделом VII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36055C" w:rsidRPr="0036055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разделом VII Положения, если гражданин не освобожден от ответственности за неисполнение обязательств по настоящему договору.</w:t>
      </w:r>
    </w:p>
    <w:p w:rsidR="0036055C" w:rsidRPr="0036055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 xml:space="preserve">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1C5DA0">
        <w:rPr>
          <w:rFonts w:ascii="Times New Roman" w:hAnsi="Times New Roman" w:cs="Times New Roman"/>
          <w:sz w:val="24"/>
          <w:szCs w:val="24"/>
        </w:rPr>
        <w:t>непредоставления</w:t>
      </w:r>
      <w:proofErr w:type="spellEnd"/>
      <w:r w:rsidRPr="001C5DA0">
        <w:rPr>
          <w:rFonts w:ascii="Times New Roman" w:hAnsi="Times New Roman" w:cs="Times New Roman"/>
          <w:sz w:val="24"/>
          <w:szCs w:val="24"/>
        </w:rPr>
        <w:t xml:space="preserve"> гражданину мер поддержки), несет ответственность в соответствии с пунктом 3 настоящего раздела, а также выплачивает штраф в соответствии с разделом VII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3623BC" w:rsidRPr="003623B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1C5DA0">
        <w:rPr>
          <w:rFonts w:ascii="Times New Roman" w:hAnsi="Times New Roman" w:cs="Times New Roman"/>
          <w:sz w:val="24"/>
          <w:szCs w:val="24"/>
        </w:rPr>
        <w:t>непредоставления</w:t>
      </w:r>
      <w:proofErr w:type="spellEnd"/>
      <w:r w:rsidRPr="001C5DA0">
        <w:rPr>
          <w:rFonts w:ascii="Times New Roman" w:hAnsi="Times New Roman" w:cs="Times New Roman"/>
          <w:sz w:val="24"/>
          <w:szCs w:val="24"/>
        </w:rPr>
        <w:t xml:space="preserve"> гражданину мер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FD59B0" w:rsidRPr="00FD59B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sidR="003623BC">
        <w:rPr>
          <w:rFonts w:ascii="Times New Roman" w:hAnsi="Times New Roman" w:cs="Times New Roman"/>
          <w:sz w:val="24"/>
          <w:szCs w:val="24"/>
          <w:lang w:val="en-US"/>
        </w:rPr>
        <w:t> </w:t>
      </w:r>
      <w:r w:rsidR="00FD59B0" w:rsidRPr="00FD59B0">
        <w:rPr>
          <w:rFonts w:ascii="Times New Roman" w:hAnsi="Times New Roman" w:cs="Times New Roman"/>
          <w:sz w:val="24"/>
          <w:szCs w:val="24"/>
        </w:rPr>
        <w:t>Если гражданин, освоивший основную образовательную</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программу в соответствии с</w:t>
      </w:r>
      <w:r w:rsidR="00FD59B0">
        <w:rPr>
          <w:rFonts w:ascii="Times New Roman" w:hAnsi="Times New Roman" w:cs="Times New Roman"/>
          <w:sz w:val="24"/>
          <w:szCs w:val="24"/>
        </w:rPr>
        <w:t> </w:t>
      </w:r>
      <w:r w:rsidR="00FD59B0" w:rsidRPr="00FD59B0">
        <w:rPr>
          <w:rFonts w:ascii="Times New Roman" w:hAnsi="Times New Roman" w:cs="Times New Roman"/>
          <w:sz w:val="24"/>
          <w:szCs w:val="24"/>
        </w:rPr>
        <w:t>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им договором, заключил следую</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ий</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договор и следую</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ий договор расторгнут (считается расторгнутым)</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в соответствии с разделом V Положения (указывается в случае,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если пунктом 3 раздела VIII 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его договора установлено право</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гражданина, заклю</w:t>
      </w:r>
      <w:r w:rsidR="00FD59B0">
        <w:rPr>
          <w:rFonts w:ascii="Times New Roman" w:hAnsi="Times New Roman" w:cs="Times New Roman"/>
          <w:sz w:val="24"/>
          <w:szCs w:val="24"/>
        </w:rPr>
        <w:t>чившего следующ</w:t>
      </w:r>
      <w:r w:rsidR="00FD59B0" w:rsidRPr="00FD59B0">
        <w:rPr>
          <w:rFonts w:ascii="Times New Roman" w:hAnsi="Times New Roman" w:cs="Times New Roman"/>
          <w:sz w:val="24"/>
          <w:szCs w:val="24"/>
        </w:rPr>
        <w:t>ий договор, на освобождение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от ответственности за неисполнение обязательства по осу</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ествлению</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трудовой деятельности по 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ему договору):</w:t>
      </w:r>
    </w:p>
    <w:p w:rsidR="00FD59B0" w:rsidRPr="00FD59B0" w:rsidRDefault="00FD59B0" w:rsidP="00F23086">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а)</w:t>
      </w:r>
      <w:r>
        <w:rPr>
          <w:rFonts w:ascii="Times New Roman" w:hAnsi="Times New Roman" w:cs="Times New Roman"/>
          <w:sz w:val="24"/>
          <w:szCs w:val="24"/>
        </w:rPr>
        <w:t> </w:t>
      </w:r>
      <w:r w:rsidRPr="00FD59B0">
        <w:rPr>
          <w:rFonts w:ascii="Times New Roman" w:hAnsi="Times New Roman" w:cs="Times New Roman"/>
          <w:sz w:val="24"/>
          <w:szCs w:val="24"/>
        </w:rPr>
        <w:t>если заказчик освобожден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 гражданин не освобожден от ответственности</w:t>
      </w:r>
      <w:r>
        <w:rPr>
          <w:rFonts w:ascii="Times New Roman" w:hAnsi="Times New Roman" w:cs="Times New Roman"/>
          <w:sz w:val="24"/>
          <w:szCs w:val="24"/>
        </w:rPr>
        <w:t xml:space="preserve"> за неисполнение следующ</w:t>
      </w:r>
      <w:r w:rsidRPr="00FD59B0">
        <w:rPr>
          <w:rFonts w:ascii="Times New Roman" w:hAnsi="Times New Roman" w:cs="Times New Roman"/>
          <w:sz w:val="24"/>
          <w:szCs w:val="24"/>
        </w:rPr>
        <w:t>его договора:</w:t>
      </w:r>
    </w:p>
    <w:p w:rsidR="00FD59B0" w:rsidRPr="00FD59B0" w:rsidRDefault="00FD59B0" w:rsidP="00F23086">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заказчик освобождается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настоя</w:t>
      </w:r>
      <w:r w:rsidR="00434B39">
        <w:rPr>
          <w:rFonts w:ascii="Times New Roman" w:hAnsi="Times New Roman" w:cs="Times New Roman"/>
          <w:sz w:val="24"/>
          <w:szCs w:val="24"/>
        </w:rPr>
        <w:t>щ</w:t>
      </w:r>
      <w:r w:rsidRPr="00FD59B0">
        <w:rPr>
          <w:rFonts w:ascii="Times New Roman" w:hAnsi="Times New Roman" w:cs="Times New Roman"/>
          <w:sz w:val="24"/>
          <w:szCs w:val="24"/>
        </w:rPr>
        <w:t>его договора и 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 (при наличии);</w:t>
      </w:r>
    </w:p>
    <w:p w:rsidR="00FD59B0" w:rsidRPr="00FD59B0" w:rsidRDefault="00FD59B0" w:rsidP="00F23086">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гражданин несет ответственность 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w:t>
      </w:r>
      <w:r>
        <w:rPr>
          <w:rFonts w:ascii="Times New Roman" w:hAnsi="Times New Roman" w:cs="Times New Roman"/>
          <w:sz w:val="24"/>
          <w:szCs w:val="24"/>
        </w:rPr>
        <w:t xml:space="preserve"> </w:t>
      </w:r>
      <w:r w:rsidRPr="00FD59B0">
        <w:rPr>
          <w:rFonts w:ascii="Times New Roman" w:hAnsi="Times New Roman" w:cs="Times New Roman"/>
          <w:sz w:val="24"/>
          <w:szCs w:val="24"/>
        </w:rPr>
        <w:t>договора, настоя</w:t>
      </w:r>
      <w:r>
        <w:rPr>
          <w:rFonts w:ascii="Times New Roman" w:hAnsi="Times New Roman" w:cs="Times New Roman"/>
          <w:sz w:val="24"/>
          <w:szCs w:val="24"/>
        </w:rPr>
        <w:t>щ</w:t>
      </w:r>
      <w:r w:rsidRPr="00FD59B0">
        <w:rPr>
          <w:rFonts w:ascii="Times New Roman" w:hAnsi="Times New Roman" w:cs="Times New Roman"/>
          <w:sz w:val="24"/>
          <w:szCs w:val="24"/>
        </w:rPr>
        <w:t>его договора и 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w:t>
      </w:r>
      <w:r>
        <w:rPr>
          <w:rFonts w:ascii="Times New Roman" w:hAnsi="Times New Roman" w:cs="Times New Roman"/>
          <w:sz w:val="24"/>
          <w:szCs w:val="24"/>
        </w:rPr>
        <w:t xml:space="preserve"> </w:t>
      </w:r>
      <w:r w:rsidRPr="00FD59B0">
        <w:rPr>
          <w:rFonts w:ascii="Times New Roman" w:hAnsi="Times New Roman" w:cs="Times New Roman"/>
          <w:sz w:val="24"/>
          <w:szCs w:val="24"/>
        </w:rPr>
        <w:t>(при наличии);</w:t>
      </w:r>
    </w:p>
    <w:p w:rsidR="00FD59B0" w:rsidRPr="00FD59B0" w:rsidRDefault="00FD59B0" w:rsidP="00F23086">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б)</w:t>
      </w:r>
      <w:r>
        <w:rPr>
          <w:rFonts w:ascii="Times New Roman" w:hAnsi="Times New Roman" w:cs="Times New Roman"/>
          <w:sz w:val="24"/>
          <w:szCs w:val="24"/>
        </w:rPr>
        <w:t> </w:t>
      </w:r>
      <w:r w:rsidRPr="00FD59B0">
        <w:rPr>
          <w:rFonts w:ascii="Times New Roman" w:hAnsi="Times New Roman" w:cs="Times New Roman"/>
          <w:sz w:val="24"/>
          <w:szCs w:val="24"/>
        </w:rPr>
        <w:t>если гражданин освобожден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 заказчик не освобожден от ответственности</w:t>
      </w:r>
      <w:r>
        <w:rPr>
          <w:rFonts w:ascii="Times New Roman" w:hAnsi="Times New Roman" w:cs="Times New Roman"/>
          <w:sz w:val="24"/>
          <w:szCs w:val="24"/>
        </w:rPr>
        <w:t xml:space="preserve"> </w:t>
      </w:r>
      <w:r w:rsidRPr="00FD59B0">
        <w:rPr>
          <w:rFonts w:ascii="Times New Roman" w:hAnsi="Times New Roman" w:cs="Times New Roman"/>
          <w:sz w:val="24"/>
          <w:szCs w:val="24"/>
        </w:rPr>
        <w:t>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w:t>
      </w:r>
    </w:p>
    <w:p w:rsidR="00FD59B0" w:rsidRPr="00FD59B0" w:rsidRDefault="00FD59B0" w:rsidP="00F23086">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гражданин освобождается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настоя</w:t>
      </w:r>
      <w:r>
        <w:rPr>
          <w:rFonts w:ascii="Times New Roman" w:hAnsi="Times New Roman" w:cs="Times New Roman"/>
          <w:sz w:val="24"/>
          <w:szCs w:val="24"/>
        </w:rPr>
        <w:t>щ</w:t>
      </w:r>
      <w:r w:rsidRPr="00FD59B0">
        <w:rPr>
          <w:rFonts w:ascii="Times New Roman" w:hAnsi="Times New Roman" w:cs="Times New Roman"/>
          <w:sz w:val="24"/>
          <w:szCs w:val="24"/>
        </w:rPr>
        <w:t>его договора и</w:t>
      </w:r>
      <w:r>
        <w:rPr>
          <w:rFonts w:ascii="Times New Roman" w:hAnsi="Times New Roman" w:cs="Times New Roman"/>
          <w:sz w:val="24"/>
          <w:szCs w:val="24"/>
        </w:rPr>
        <w:t> </w:t>
      </w:r>
      <w:r w:rsidRPr="00FD59B0">
        <w:rPr>
          <w:rFonts w:ascii="Times New Roman" w:hAnsi="Times New Roman" w:cs="Times New Roman"/>
          <w:sz w:val="24"/>
          <w:szCs w:val="24"/>
        </w:rPr>
        <w:t>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 (при наличии);</w:t>
      </w:r>
    </w:p>
    <w:p w:rsidR="00FD59B0" w:rsidRPr="00FD59B0" w:rsidRDefault="00FD59B0" w:rsidP="00F23086">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заказчик несет ответственность 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w:t>
      </w:r>
      <w:r>
        <w:rPr>
          <w:rFonts w:ascii="Times New Roman" w:hAnsi="Times New Roman" w:cs="Times New Roman"/>
          <w:sz w:val="24"/>
          <w:szCs w:val="24"/>
        </w:rPr>
        <w:t xml:space="preserve"> </w:t>
      </w:r>
      <w:r w:rsidRPr="00FD59B0">
        <w:rPr>
          <w:rFonts w:ascii="Times New Roman" w:hAnsi="Times New Roman" w:cs="Times New Roman"/>
          <w:sz w:val="24"/>
          <w:szCs w:val="24"/>
        </w:rPr>
        <w:t>договора, настоя</w:t>
      </w:r>
      <w:r>
        <w:rPr>
          <w:rFonts w:ascii="Times New Roman" w:hAnsi="Times New Roman" w:cs="Times New Roman"/>
          <w:sz w:val="24"/>
          <w:szCs w:val="24"/>
        </w:rPr>
        <w:t>щ</w:t>
      </w:r>
      <w:r w:rsidRPr="00FD59B0">
        <w:rPr>
          <w:rFonts w:ascii="Times New Roman" w:hAnsi="Times New Roman" w:cs="Times New Roman"/>
          <w:sz w:val="24"/>
          <w:szCs w:val="24"/>
        </w:rPr>
        <w:t>его договора и 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w:t>
      </w:r>
      <w:r>
        <w:rPr>
          <w:rFonts w:ascii="Times New Roman" w:hAnsi="Times New Roman" w:cs="Times New Roman"/>
          <w:sz w:val="24"/>
          <w:szCs w:val="24"/>
        </w:rPr>
        <w:t xml:space="preserve"> </w:t>
      </w:r>
      <w:r w:rsidRPr="00FD59B0">
        <w:rPr>
          <w:rFonts w:ascii="Times New Roman" w:hAnsi="Times New Roman" w:cs="Times New Roman"/>
          <w:sz w:val="24"/>
          <w:szCs w:val="24"/>
        </w:rPr>
        <w:t>(при наличии);</w:t>
      </w:r>
    </w:p>
    <w:p w:rsidR="003623BC" w:rsidRPr="003623BC" w:rsidRDefault="00FD59B0" w:rsidP="00F23086">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в)</w:t>
      </w:r>
      <w:r>
        <w:rPr>
          <w:rFonts w:ascii="Times New Roman" w:hAnsi="Times New Roman" w:cs="Times New Roman"/>
          <w:sz w:val="24"/>
          <w:szCs w:val="24"/>
        </w:rPr>
        <w:t> </w:t>
      </w:r>
      <w:r w:rsidRPr="00FD59B0">
        <w:rPr>
          <w:rFonts w:ascii="Times New Roman" w:hAnsi="Times New Roman" w:cs="Times New Roman"/>
          <w:sz w:val="24"/>
          <w:szCs w:val="24"/>
        </w:rPr>
        <w:t>если гражданин и заказчик освобождены от ответственности</w:t>
      </w:r>
      <w:r>
        <w:rPr>
          <w:rFonts w:ascii="Times New Roman" w:hAnsi="Times New Roman" w:cs="Times New Roman"/>
          <w:sz w:val="24"/>
          <w:szCs w:val="24"/>
        </w:rPr>
        <w:t xml:space="preserve"> </w:t>
      </w:r>
      <w:r w:rsidRPr="00FD59B0">
        <w:rPr>
          <w:rFonts w:ascii="Times New Roman" w:hAnsi="Times New Roman" w:cs="Times New Roman"/>
          <w:sz w:val="24"/>
          <w:szCs w:val="24"/>
        </w:rPr>
        <w:t>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 гражданин и заказчик</w:t>
      </w:r>
      <w:r>
        <w:rPr>
          <w:rFonts w:ascii="Times New Roman" w:hAnsi="Times New Roman" w:cs="Times New Roman"/>
          <w:sz w:val="24"/>
          <w:szCs w:val="24"/>
        </w:rPr>
        <w:t xml:space="preserve"> </w:t>
      </w:r>
      <w:r w:rsidRPr="00FD59B0">
        <w:rPr>
          <w:rFonts w:ascii="Times New Roman" w:hAnsi="Times New Roman" w:cs="Times New Roman"/>
          <w:sz w:val="24"/>
          <w:szCs w:val="24"/>
        </w:rPr>
        <w:t>освобождаются от ответственности за неисполнение настоящего договора</w:t>
      </w:r>
      <w:r>
        <w:rPr>
          <w:rFonts w:ascii="Times New Roman" w:hAnsi="Times New Roman" w:cs="Times New Roman"/>
          <w:sz w:val="24"/>
          <w:szCs w:val="24"/>
        </w:rPr>
        <w:t xml:space="preserve"> </w:t>
      </w:r>
      <w:r w:rsidRPr="00FD59B0">
        <w:rPr>
          <w:rFonts w:ascii="Times New Roman" w:hAnsi="Times New Roman" w:cs="Times New Roman"/>
          <w:sz w:val="24"/>
          <w:szCs w:val="24"/>
        </w:rPr>
        <w:t>и всех предшеств</w:t>
      </w:r>
      <w:r>
        <w:rPr>
          <w:rFonts w:ascii="Times New Roman" w:hAnsi="Times New Roman" w:cs="Times New Roman"/>
          <w:sz w:val="24"/>
          <w:szCs w:val="24"/>
        </w:rPr>
        <w:t>ующих договоров (при наличии).</w:t>
      </w:r>
    </w:p>
    <w:p w:rsidR="003623BC" w:rsidRPr="003623BC" w:rsidRDefault="003623BC" w:rsidP="00F23086">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7.</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1C5DA0" w:rsidRPr="001C5DA0" w:rsidRDefault="003623BC" w:rsidP="00F23086">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8.</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Споры между сторонами, не урегулированные по соглашению сторон, подлежат разрешению в судебном порядке по месту нахождения истца.</w:t>
      </w:r>
    </w:p>
    <w:p w:rsidR="003623BC" w:rsidRPr="002B2F08" w:rsidRDefault="003623BC" w:rsidP="00F23086">
      <w:pPr>
        <w:pStyle w:val="ConsPlusNormal"/>
        <w:jc w:val="both"/>
        <w:rPr>
          <w:rFonts w:ascii="Times New Roman" w:hAnsi="Times New Roman" w:cs="Times New Roman"/>
          <w:sz w:val="24"/>
          <w:szCs w:val="24"/>
        </w:rPr>
      </w:pPr>
    </w:p>
    <w:p w:rsidR="001C5DA0" w:rsidRPr="003623BC" w:rsidRDefault="001C5DA0" w:rsidP="00F23086">
      <w:pPr>
        <w:pStyle w:val="ConsPlusNormal"/>
        <w:keepNext/>
        <w:jc w:val="center"/>
        <w:rPr>
          <w:rFonts w:ascii="Times New Roman" w:hAnsi="Times New Roman" w:cs="Times New Roman"/>
          <w:sz w:val="26"/>
          <w:szCs w:val="26"/>
        </w:rPr>
      </w:pPr>
      <w:r w:rsidRPr="003623BC">
        <w:rPr>
          <w:rFonts w:ascii="Times New Roman" w:hAnsi="Times New Roman" w:cs="Times New Roman"/>
          <w:sz w:val="26"/>
          <w:szCs w:val="26"/>
        </w:rPr>
        <w:t>XIII.</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Досрочное расторжение настоящего договора</w:t>
      </w:r>
    </w:p>
    <w:p w:rsidR="003623BC" w:rsidRPr="003623BC" w:rsidRDefault="003623BC" w:rsidP="00F23086">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1.</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Настоящий договор может быть расторгнут</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досрочно по соглашению сторон (указывается в случае заключения</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договора о целевом обучении с гражданином, обучающимся по</w:t>
      </w:r>
      <w:r w:rsidR="002B2F08">
        <w:rPr>
          <w:rFonts w:ascii="Times New Roman" w:hAnsi="Times New Roman" w:cs="Times New Roman"/>
          <w:sz w:val="24"/>
          <w:szCs w:val="24"/>
        </w:rPr>
        <w:t xml:space="preserve"> </w:t>
      </w:r>
      <w:r w:rsidR="001C5DA0" w:rsidRPr="001C5DA0">
        <w:rPr>
          <w:rFonts w:ascii="Times New Roman" w:hAnsi="Times New Roman" w:cs="Times New Roman"/>
          <w:sz w:val="24"/>
          <w:szCs w:val="24"/>
        </w:rPr>
        <w:t>основной образовательной программе или принятым на обучение по</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основной образовательной программе не на целевое обучение в пределах квоты).</w:t>
      </w:r>
    </w:p>
    <w:p w:rsidR="003623BC" w:rsidRPr="003623BC" w:rsidRDefault="003623BC" w:rsidP="00F23086">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2.</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Настоящий договор не может быть расторгнут</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досрочно по соглашению сторон (указывается в случае заключения</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договора</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о целевом обучении с гражданином, принятым на</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целевое обучение в пределах квоты).</w:t>
      </w:r>
    </w:p>
    <w:p w:rsidR="001C5DA0" w:rsidRPr="001C5DA0"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Настоящий договор досрочно расторгается в случаях, установленных законодательством Российской Федерации.</w:t>
      </w:r>
    </w:p>
    <w:p w:rsidR="000A70BA" w:rsidRDefault="000A70BA" w:rsidP="00F23086">
      <w:pPr>
        <w:pStyle w:val="ConsPlusNormal"/>
        <w:keepNext/>
        <w:jc w:val="center"/>
        <w:rPr>
          <w:rFonts w:ascii="Times New Roman" w:hAnsi="Times New Roman" w:cs="Times New Roman"/>
          <w:sz w:val="26"/>
          <w:szCs w:val="26"/>
        </w:rPr>
      </w:pPr>
    </w:p>
    <w:p w:rsidR="001C5DA0" w:rsidRPr="003623BC" w:rsidRDefault="001C5DA0" w:rsidP="00F23086">
      <w:pPr>
        <w:pStyle w:val="ConsPlusNormal"/>
        <w:keepNext/>
        <w:jc w:val="center"/>
        <w:rPr>
          <w:rFonts w:ascii="Times New Roman" w:hAnsi="Times New Roman" w:cs="Times New Roman"/>
          <w:sz w:val="26"/>
          <w:szCs w:val="26"/>
        </w:rPr>
      </w:pPr>
      <w:r w:rsidRPr="003623BC">
        <w:rPr>
          <w:rFonts w:ascii="Times New Roman" w:hAnsi="Times New Roman" w:cs="Times New Roman"/>
          <w:sz w:val="26"/>
          <w:szCs w:val="26"/>
        </w:rPr>
        <w:t>XIV.</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Заключительные положения</w:t>
      </w:r>
    </w:p>
    <w:p w:rsidR="003623BC" w:rsidRPr="003623B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 xml:space="preserve">Настоящий договор составлен в </w:t>
      </w:r>
      <w:r w:rsidR="00631EFC">
        <w:rPr>
          <w:rFonts w:ascii="Times New Roman" w:hAnsi="Times New Roman" w:cs="Times New Roman"/>
          <w:sz w:val="24"/>
          <w:szCs w:val="24"/>
        </w:rPr>
        <w:t>3-х</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экземплярах, имеющих</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одинаковую силу, по одному экземпляру для каждой из сторон.</w:t>
      </w:r>
    </w:p>
    <w:p w:rsidR="003623BC" w:rsidRPr="003623B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Настоящий договор вступает в силу с</w:t>
      </w:r>
      <w:r w:rsidR="003623BC" w:rsidRPr="003623BC">
        <w:rPr>
          <w:rFonts w:ascii="Times New Roman" w:hAnsi="Times New Roman" w:cs="Times New Roman"/>
          <w:sz w:val="24"/>
          <w:szCs w:val="24"/>
        </w:rPr>
        <w:t xml:space="preserve"> </w:t>
      </w:r>
      <w:r w:rsidR="00631EFC">
        <w:rPr>
          <w:rFonts w:ascii="Times New Roman" w:hAnsi="Times New Roman" w:cs="Times New Roman"/>
          <w:sz w:val="24"/>
          <w:szCs w:val="24"/>
        </w:rPr>
        <w:t xml:space="preserve">01.09.2026года </w:t>
      </w:r>
      <w:r w:rsidR="00631EFC" w:rsidRPr="003623BC">
        <w:rPr>
          <w:rFonts w:ascii="Times New Roman" w:hAnsi="Times New Roman" w:cs="Times New Roman"/>
          <w:sz w:val="24"/>
          <w:szCs w:val="24"/>
        </w:rPr>
        <w:t>и</w:t>
      </w:r>
      <w:r w:rsidRPr="001C5DA0">
        <w:rPr>
          <w:rFonts w:ascii="Times New Roman" w:hAnsi="Times New Roman" w:cs="Times New Roman"/>
          <w:sz w:val="24"/>
          <w:szCs w:val="24"/>
        </w:rPr>
        <w:t xml:space="preserve">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3623BC" w:rsidRPr="003623B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Внесение изменений в настоящий договор оформляется дополнительными соглашениями к нему.</w:t>
      </w:r>
    </w:p>
    <w:p w:rsidR="001C5DA0" w:rsidRPr="003623BC" w:rsidRDefault="001C5DA0" w:rsidP="00F23086">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3623BC">
        <w:rPr>
          <w:rFonts w:ascii="Times New Roman" w:hAnsi="Times New Roman" w:cs="Times New Roman"/>
          <w:sz w:val="24"/>
          <w:szCs w:val="24"/>
          <w:lang w:val="en-US"/>
        </w:rPr>
        <w:t> </w:t>
      </w:r>
      <w:r w:rsidR="003623BC" w:rsidRPr="003623BC">
        <w:rPr>
          <w:rFonts w:ascii="Times New Roman" w:hAnsi="Times New Roman" w:cs="Times New Roman"/>
          <w:sz w:val="24"/>
          <w:szCs w:val="24"/>
        </w:rPr>
        <w:t>[</w:t>
      </w:r>
      <w:r w:rsidRPr="00631EFC">
        <w:rPr>
          <w:rFonts w:ascii="Times New Roman" w:hAnsi="Times New Roman" w:cs="Times New Roman"/>
          <w:b/>
          <w:sz w:val="24"/>
          <w:szCs w:val="24"/>
          <w:highlight w:val="yellow"/>
        </w:rPr>
        <w:t>иные положения (указываются при необходимости</w:t>
      </w:r>
      <w:r w:rsidRPr="003623BC">
        <w:rPr>
          <w:rFonts w:ascii="Times New Roman" w:hAnsi="Times New Roman" w:cs="Times New Roman"/>
          <w:b/>
          <w:sz w:val="24"/>
          <w:szCs w:val="24"/>
        </w:rPr>
        <w:t>)</w:t>
      </w:r>
      <w:r w:rsidR="003623BC" w:rsidRPr="003623BC">
        <w:rPr>
          <w:rFonts w:ascii="Times New Roman" w:hAnsi="Times New Roman" w:cs="Times New Roman"/>
          <w:sz w:val="24"/>
          <w:szCs w:val="24"/>
        </w:rPr>
        <w:t>].</w:t>
      </w:r>
    </w:p>
    <w:p w:rsidR="003623BC" w:rsidRPr="002B2F08" w:rsidRDefault="003623BC" w:rsidP="00F23086">
      <w:pPr>
        <w:pStyle w:val="ConsPlusNormal"/>
        <w:jc w:val="both"/>
        <w:rPr>
          <w:rFonts w:ascii="Times New Roman" w:hAnsi="Times New Roman" w:cs="Times New Roman"/>
          <w:sz w:val="24"/>
          <w:szCs w:val="24"/>
        </w:rPr>
      </w:pPr>
    </w:p>
    <w:p w:rsidR="003623BC" w:rsidRDefault="003623BC" w:rsidP="001C5DA0">
      <w:pPr>
        <w:pStyle w:val="ConsPlusNormal"/>
        <w:jc w:val="both"/>
        <w:rPr>
          <w:rFonts w:ascii="Times New Roman" w:hAnsi="Times New Roman" w:cs="Times New Roman"/>
          <w:sz w:val="24"/>
          <w:szCs w:val="24"/>
        </w:rPr>
      </w:pPr>
    </w:p>
    <w:p w:rsidR="000A70BA" w:rsidRDefault="000A70BA" w:rsidP="001C5DA0">
      <w:pPr>
        <w:pStyle w:val="ConsPlusNormal"/>
        <w:jc w:val="both"/>
        <w:rPr>
          <w:rFonts w:ascii="Times New Roman" w:hAnsi="Times New Roman" w:cs="Times New Roman"/>
          <w:sz w:val="24"/>
          <w:szCs w:val="24"/>
        </w:rPr>
      </w:pPr>
    </w:p>
    <w:p w:rsidR="000A70BA" w:rsidRDefault="000A70BA" w:rsidP="001C5DA0">
      <w:pPr>
        <w:pStyle w:val="ConsPlusNormal"/>
        <w:jc w:val="both"/>
        <w:rPr>
          <w:rFonts w:ascii="Times New Roman" w:hAnsi="Times New Roman" w:cs="Times New Roman"/>
          <w:sz w:val="24"/>
          <w:szCs w:val="24"/>
        </w:rPr>
      </w:pPr>
    </w:p>
    <w:p w:rsidR="000A70BA" w:rsidRDefault="000A70BA" w:rsidP="001C5DA0">
      <w:pPr>
        <w:pStyle w:val="ConsPlusNormal"/>
        <w:jc w:val="both"/>
        <w:rPr>
          <w:rFonts w:ascii="Times New Roman" w:hAnsi="Times New Roman" w:cs="Times New Roman"/>
          <w:sz w:val="24"/>
          <w:szCs w:val="24"/>
        </w:rPr>
      </w:pPr>
    </w:p>
    <w:p w:rsidR="000A70BA" w:rsidRDefault="000A70BA" w:rsidP="001C5DA0">
      <w:pPr>
        <w:pStyle w:val="ConsPlusNormal"/>
        <w:jc w:val="both"/>
        <w:rPr>
          <w:rFonts w:ascii="Times New Roman" w:hAnsi="Times New Roman" w:cs="Times New Roman"/>
          <w:sz w:val="24"/>
          <w:szCs w:val="24"/>
        </w:rPr>
      </w:pPr>
    </w:p>
    <w:p w:rsidR="000A70BA" w:rsidRPr="002B2F08" w:rsidRDefault="000A70BA" w:rsidP="001C5DA0">
      <w:pPr>
        <w:pStyle w:val="ConsPlusNormal"/>
        <w:jc w:val="both"/>
        <w:rPr>
          <w:rFonts w:ascii="Times New Roman" w:hAnsi="Times New Roman" w:cs="Times New Roman"/>
          <w:sz w:val="24"/>
          <w:szCs w:val="24"/>
        </w:rPr>
      </w:pPr>
      <w:bookmarkStart w:id="0" w:name="_GoBack"/>
      <w:bookmarkEnd w:id="0"/>
    </w:p>
    <w:p w:rsidR="003623BC" w:rsidRPr="003623BC" w:rsidRDefault="001C5DA0" w:rsidP="003623BC">
      <w:pPr>
        <w:pStyle w:val="ConsPlusNormal"/>
        <w:keepNext/>
        <w:spacing w:after="200"/>
        <w:jc w:val="center"/>
        <w:rPr>
          <w:rFonts w:ascii="Times New Roman" w:hAnsi="Times New Roman" w:cs="Times New Roman"/>
          <w:sz w:val="26"/>
          <w:szCs w:val="26"/>
        </w:rPr>
      </w:pPr>
      <w:r w:rsidRPr="003623BC">
        <w:rPr>
          <w:rFonts w:ascii="Times New Roman" w:hAnsi="Times New Roman" w:cs="Times New Roman"/>
          <w:sz w:val="26"/>
          <w:szCs w:val="26"/>
        </w:rPr>
        <w:t>XV.</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Адреса и платежные реквизиты сторон</w:t>
      </w:r>
    </w:p>
    <w:tbl>
      <w:tblPr>
        <w:tblW w:w="0" w:type="auto"/>
        <w:tblInd w:w="14" w:type="dxa"/>
        <w:tblLayout w:type="fixed"/>
        <w:tblCellMar>
          <w:left w:w="0" w:type="dxa"/>
          <w:right w:w="0" w:type="dxa"/>
        </w:tblCellMar>
        <w:tblLook w:val="04A0" w:firstRow="1" w:lastRow="0" w:firstColumn="1" w:lastColumn="0" w:noHBand="0" w:noVBand="1"/>
      </w:tblPr>
      <w:tblGrid>
        <w:gridCol w:w="4808"/>
        <w:gridCol w:w="4809"/>
      </w:tblGrid>
      <w:tr w:rsidR="00404BBE" w:rsidRPr="001F772E" w:rsidTr="00404BBE">
        <w:trPr>
          <w:cantSplit/>
          <w:trHeight w:val="284"/>
        </w:trPr>
        <w:tc>
          <w:tcPr>
            <w:tcW w:w="4808" w:type="dxa"/>
          </w:tcPr>
          <w:p w:rsidR="00404BBE" w:rsidRPr="001F772E" w:rsidRDefault="00404BBE" w:rsidP="00404BBE">
            <w:pPr>
              <w:keepLines/>
              <w:rPr>
                <w:bCs/>
              </w:rPr>
            </w:pPr>
            <w:r w:rsidRPr="001C5DA0">
              <w:t>Заказчик:</w:t>
            </w:r>
          </w:p>
        </w:tc>
        <w:tc>
          <w:tcPr>
            <w:tcW w:w="4809" w:type="dxa"/>
          </w:tcPr>
          <w:p w:rsidR="00404BBE" w:rsidRPr="001F772E" w:rsidRDefault="00404BBE" w:rsidP="00404BBE">
            <w:pPr>
              <w:keepLines/>
              <w:rPr>
                <w:bCs/>
              </w:rPr>
            </w:pPr>
            <w:r w:rsidRPr="001C5DA0">
              <w:t>Гражданин:</w:t>
            </w:r>
          </w:p>
        </w:tc>
      </w:tr>
      <w:tr w:rsidR="00404BBE" w:rsidRPr="001F772E" w:rsidTr="00404BBE">
        <w:trPr>
          <w:cantSplit/>
          <w:trHeight w:val="284"/>
        </w:trPr>
        <w:tc>
          <w:tcPr>
            <w:tcW w:w="4808" w:type="dxa"/>
            <w:vAlign w:val="bottom"/>
          </w:tcPr>
          <w:p w:rsidR="00404BBE" w:rsidRPr="001F772E" w:rsidRDefault="00404BBE" w:rsidP="00404BBE">
            <w:pPr>
              <w:keepLines/>
              <w:rPr>
                <w:bCs/>
              </w:rPr>
            </w:pPr>
            <w:r w:rsidRPr="001F772E">
              <w:rPr>
                <w:iCs/>
              </w:rPr>
              <w:t>[</w:t>
            </w:r>
            <w:r w:rsidRPr="00404BBE">
              <w:rPr>
                <w:b/>
                <w:iCs/>
              </w:rPr>
              <w:t>полное наименование</w:t>
            </w:r>
            <w:r w:rsidRPr="001F772E">
              <w:rPr>
                <w:iCs/>
              </w:rPr>
              <w:t>]</w:t>
            </w:r>
          </w:p>
        </w:tc>
        <w:tc>
          <w:tcPr>
            <w:tcW w:w="4809" w:type="dxa"/>
            <w:vAlign w:val="bottom"/>
          </w:tcPr>
          <w:p w:rsidR="00404BBE" w:rsidRPr="001F772E" w:rsidRDefault="00404BBE" w:rsidP="00404BBE">
            <w:pPr>
              <w:keepLines/>
              <w:rPr>
                <w:bCs/>
              </w:rPr>
            </w:pPr>
            <w:r w:rsidRPr="001F772E">
              <w:rPr>
                <w:iCs/>
              </w:rPr>
              <w:t>[</w:t>
            </w:r>
            <w:r w:rsidRPr="00404BBE">
              <w:rPr>
                <w:b/>
                <w:iCs/>
              </w:rPr>
              <w:t>фамилия, имя, отчество (при наличии)</w:t>
            </w:r>
            <w:r w:rsidRPr="001F772E">
              <w:rPr>
                <w:iCs/>
              </w:rPr>
              <w:t>]</w:t>
            </w:r>
          </w:p>
        </w:tc>
      </w:tr>
      <w:tr w:rsidR="00404BBE" w:rsidRPr="001F772E" w:rsidTr="00404BBE">
        <w:trPr>
          <w:cantSplit/>
          <w:trHeight w:val="284"/>
        </w:trPr>
        <w:tc>
          <w:tcPr>
            <w:tcW w:w="4808" w:type="dxa"/>
            <w:vAlign w:val="bottom"/>
          </w:tcPr>
          <w:p w:rsidR="00404BBE" w:rsidRPr="001F772E" w:rsidRDefault="00404BBE" w:rsidP="00404BBE">
            <w:pPr>
              <w:keepLines/>
              <w:rPr>
                <w:bCs/>
              </w:rPr>
            </w:pPr>
            <w:r w:rsidRPr="001F772E">
              <w:rPr>
                <w:iCs/>
              </w:rPr>
              <w:t>[</w:t>
            </w:r>
            <w:r w:rsidRPr="00404BBE">
              <w:rPr>
                <w:b/>
                <w:iCs/>
              </w:rPr>
              <w:t>местонахождение</w:t>
            </w:r>
            <w:r w:rsidRPr="001F772E">
              <w:rPr>
                <w:iCs/>
              </w:rPr>
              <w:t>]</w:t>
            </w:r>
          </w:p>
        </w:tc>
        <w:tc>
          <w:tcPr>
            <w:tcW w:w="4809" w:type="dxa"/>
            <w:vAlign w:val="bottom"/>
          </w:tcPr>
          <w:p w:rsidR="00404BBE" w:rsidRPr="001F772E" w:rsidRDefault="00404BBE" w:rsidP="00404BBE">
            <w:pPr>
              <w:keepLines/>
              <w:rPr>
                <w:bCs/>
              </w:rPr>
            </w:pPr>
            <w:r w:rsidRPr="001F772E">
              <w:rPr>
                <w:iCs/>
              </w:rPr>
              <w:t>[</w:t>
            </w:r>
            <w:r w:rsidRPr="00404BBE">
              <w:rPr>
                <w:b/>
                <w:iCs/>
              </w:rPr>
              <w:t>дата рождения</w:t>
            </w:r>
            <w:r w:rsidRPr="001F772E">
              <w:rPr>
                <w:iCs/>
              </w:rPr>
              <w:t>]</w:t>
            </w:r>
          </w:p>
        </w:tc>
      </w:tr>
      <w:tr w:rsidR="00404BBE" w:rsidRPr="001F772E" w:rsidTr="002B2F08">
        <w:trPr>
          <w:cantSplit/>
          <w:trHeight w:val="284"/>
        </w:trPr>
        <w:tc>
          <w:tcPr>
            <w:tcW w:w="4808" w:type="dxa"/>
          </w:tcPr>
          <w:p w:rsidR="00404BBE" w:rsidRPr="001F772E" w:rsidRDefault="00404BBE" w:rsidP="002B2F08">
            <w:pPr>
              <w:keepLines/>
              <w:rPr>
                <w:iCs/>
              </w:rPr>
            </w:pPr>
            <w:r w:rsidRPr="001F772E">
              <w:rPr>
                <w:iCs/>
              </w:rPr>
              <w:t>[</w:t>
            </w:r>
            <w:r w:rsidRPr="00404BBE">
              <w:rPr>
                <w:b/>
                <w:iCs/>
              </w:rPr>
              <w:t>банковские реквизиты</w:t>
            </w:r>
            <w:r w:rsidRPr="001F772E">
              <w:rPr>
                <w:iCs/>
              </w:rPr>
              <w:t>]</w:t>
            </w:r>
          </w:p>
        </w:tc>
        <w:tc>
          <w:tcPr>
            <w:tcW w:w="4809" w:type="dxa"/>
          </w:tcPr>
          <w:p w:rsidR="00404BBE" w:rsidRPr="001F772E" w:rsidRDefault="00404BBE" w:rsidP="002B2F08">
            <w:pPr>
              <w:keepLines/>
              <w:rPr>
                <w:iCs/>
              </w:rPr>
            </w:pPr>
            <w:r w:rsidRPr="001F772E">
              <w:rPr>
                <w:iCs/>
              </w:rPr>
              <w:t>[</w:t>
            </w:r>
            <w:r w:rsidRPr="00404BBE">
              <w:rPr>
                <w:b/>
                <w:iCs/>
              </w:rPr>
              <w:t>паспортные данные: серия, номер, когда и</w:t>
            </w:r>
            <w:r>
              <w:rPr>
                <w:b/>
                <w:iCs/>
                <w:lang w:val="en-US"/>
              </w:rPr>
              <w:t> </w:t>
            </w:r>
            <w:r w:rsidRPr="00404BBE">
              <w:rPr>
                <w:b/>
                <w:iCs/>
              </w:rPr>
              <w:t>кем выдан</w:t>
            </w:r>
            <w:r w:rsidRPr="001F772E">
              <w:rPr>
                <w:iCs/>
              </w:rPr>
              <w:t>]</w:t>
            </w:r>
          </w:p>
        </w:tc>
      </w:tr>
      <w:tr w:rsidR="00404BBE" w:rsidRPr="001F772E" w:rsidTr="002B2F08">
        <w:trPr>
          <w:cantSplit/>
          <w:trHeight w:val="284"/>
        </w:trPr>
        <w:tc>
          <w:tcPr>
            <w:tcW w:w="4808" w:type="dxa"/>
          </w:tcPr>
          <w:p w:rsidR="00404BBE" w:rsidRPr="001F772E" w:rsidRDefault="00404BBE" w:rsidP="002B2F08">
            <w:pPr>
              <w:keepLines/>
              <w:rPr>
                <w:iCs/>
              </w:rPr>
            </w:pPr>
          </w:p>
        </w:tc>
        <w:tc>
          <w:tcPr>
            <w:tcW w:w="4809" w:type="dxa"/>
          </w:tcPr>
          <w:p w:rsidR="00404BBE" w:rsidRPr="001F772E" w:rsidRDefault="00404BBE" w:rsidP="002B2F08">
            <w:pPr>
              <w:keepLines/>
              <w:rPr>
                <w:iCs/>
              </w:rPr>
            </w:pPr>
            <w:r w:rsidRPr="001F772E">
              <w:rPr>
                <w:iCs/>
              </w:rPr>
              <w:t>[</w:t>
            </w:r>
            <w:r w:rsidRPr="00404BBE">
              <w:rPr>
                <w:b/>
                <w:iCs/>
              </w:rPr>
              <w:t>место регистрации</w:t>
            </w:r>
            <w:r w:rsidRPr="001F772E">
              <w:rPr>
                <w:iCs/>
              </w:rPr>
              <w:t>]</w:t>
            </w:r>
          </w:p>
        </w:tc>
      </w:tr>
      <w:tr w:rsidR="00404BBE" w:rsidRPr="001F772E" w:rsidTr="002B2F08">
        <w:trPr>
          <w:cantSplit/>
          <w:trHeight w:val="284"/>
        </w:trPr>
        <w:tc>
          <w:tcPr>
            <w:tcW w:w="4808" w:type="dxa"/>
          </w:tcPr>
          <w:p w:rsidR="00404BBE" w:rsidRPr="001F772E" w:rsidRDefault="00404BBE" w:rsidP="002B2F08">
            <w:pPr>
              <w:keepLines/>
              <w:rPr>
                <w:iCs/>
              </w:rPr>
            </w:pPr>
            <w:r w:rsidRPr="001F772E">
              <w:rPr>
                <w:iCs/>
              </w:rPr>
              <w:t>[</w:t>
            </w:r>
            <w:r w:rsidRPr="00404BBE">
              <w:rPr>
                <w:b/>
                <w:iCs/>
              </w:rPr>
              <w:t>иные реквизиты</w:t>
            </w:r>
            <w:r w:rsidRPr="001F772E">
              <w:rPr>
                <w:iCs/>
              </w:rPr>
              <w:t>]</w:t>
            </w:r>
          </w:p>
        </w:tc>
        <w:tc>
          <w:tcPr>
            <w:tcW w:w="4809" w:type="dxa"/>
          </w:tcPr>
          <w:p w:rsidR="00404BBE" w:rsidRPr="001F772E" w:rsidRDefault="00404BBE" w:rsidP="002B2F08">
            <w:pPr>
              <w:keepLines/>
              <w:rPr>
                <w:iCs/>
              </w:rPr>
            </w:pPr>
            <w:r w:rsidRPr="001F772E">
              <w:rPr>
                <w:iCs/>
              </w:rPr>
              <w:t>[</w:t>
            </w:r>
            <w:r w:rsidRPr="00404BBE">
              <w:rPr>
                <w:b/>
                <w:iCs/>
              </w:rPr>
              <w:t>банковские реквизиты (при наличии)</w:t>
            </w:r>
            <w:r w:rsidRPr="001F772E">
              <w:rPr>
                <w:iCs/>
              </w:rPr>
              <w:t>]</w:t>
            </w:r>
          </w:p>
        </w:tc>
      </w:tr>
    </w:tbl>
    <w:p w:rsidR="00404BBE" w:rsidRDefault="00404BBE" w:rsidP="001C5DA0">
      <w:pPr>
        <w:pStyle w:val="ConsPlusNormal"/>
        <w:jc w:val="both"/>
        <w:rPr>
          <w:rFonts w:ascii="Times New Roman" w:hAnsi="Times New Roman" w:cs="Times New Roman"/>
          <w:sz w:val="24"/>
          <w:szCs w:val="24"/>
          <w:lang w:val="en-US"/>
        </w:rPr>
      </w:pP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8"/>
        <w:gridCol w:w="3276"/>
        <w:gridCol w:w="1562"/>
        <w:gridCol w:w="3211"/>
      </w:tblGrid>
      <w:tr w:rsidR="00241B8C" w:rsidTr="00241B8C">
        <w:trPr>
          <w:trHeight w:val="284"/>
        </w:trPr>
        <w:tc>
          <w:tcPr>
            <w:tcW w:w="1568" w:type="dxa"/>
            <w:tcBorders>
              <w:bottom w:val="single" w:sz="4" w:space="0" w:color="auto"/>
            </w:tcBorders>
            <w:vAlign w:val="bottom"/>
          </w:tcPr>
          <w:p w:rsidR="00241B8C" w:rsidRDefault="00241B8C" w:rsidP="00FD59B0">
            <w:pPr>
              <w:ind w:left="57" w:right="57"/>
              <w:jc w:val="center"/>
            </w:pPr>
          </w:p>
        </w:tc>
        <w:tc>
          <w:tcPr>
            <w:tcW w:w="3276" w:type="dxa"/>
            <w:vAlign w:val="bottom"/>
          </w:tcPr>
          <w:p w:rsidR="00241B8C" w:rsidRDefault="00241B8C" w:rsidP="00FD59B0">
            <w:pPr>
              <w:ind w:left="57" w:right="57"/>
              <w:jc w:val="center"/>
            </w:pPr>
            <w:r w:rsidRPr="00473377">
              <w:t>[</w:t>
            </w:r>
            <w:r w:rsidRPr="00473377">
              <w:rPr>
                <w:b/>
              </w:rPr>
              <w:t>фамилия, имя, отчество (при наличии)</w:t>
            </w:r>
            <w:r w:rsidRPr="00473377">
              <w:t>]</w:t>
            </w:r>
          </w:p>
        </w:tc>
        <w:tc>
          <w:tcPr>
            <w:tcW w:w="1562" w:type="dxa"/>
            <w:tcBorders>
              <w:bottom w:val="single" w:sz="4" w:space="0" w:color="auto"/>
            </w:tcBorders>
            <w:vAlign w:val="bottom"/>
          </w:tcPr>
          <w:p w:rsidR="00241B8C" w:rsidRPr="00501EE2" w:rsidRDefault="00241B8C" w:rsidP="00FD59B0">
            <w:pPr>
              <w:ind w:left="57" w:right="57"/>
              <w:jc w:val="center"/>
            </w:pPr>
          </w:p>
        </w:tc>
        <w:tc>
          <w:tcPr>
            <w:tcW w:w="3211" w:type="dxa"/>
            <w:vAlign w:val="bottom"/>
          </w:tcPr>
          <w:p w:rsidR="00241B8C" w:rsidRPr="00473377" w:rsidRDefault="00241B8C" w:rsidP="00FD59B0">
            <w:pPr>
              <w:ind w:left="57" w:right="57"/>
              <w:jc w:val="center"/>
            </w:pPr>
            <w:r w:rsidRPr="00473377">
              <w:t>[</w:t>
            </w:r>
            <w:r w:rsidRPr="00473377">
              <w:rPr>
                <w:b/>
              </w:rPr>
              <w:t>фамилия, имя, отчество (при наличии)</w:t>
            </w:r>
            <w:r w:rsidRPr="00473377">
              <w:t>]</w:t>
            </w:r>
          </w:p>
        </w:tc>
      </w:tr>
      <w:tr w:rsidR="00241B8C" w:rsidRPr="0050775B" w:rsidTr="00241B8C">
        <w:tc>
          <w:tcPr>
            <w:tcW w:w="1568" w:type="dxa"/>
            <w:tcBorders>
              <w:top w:val="single" w:sz="4" w:space="0" w:color="auto"/>
            </w:tcBorders>
          </w:tcPr>
          <w:p w:rsidR="00241B8C" w:rsidRPr="0050775B" w:rsidRDefault="00241B8C" w:rsidP="00FD59B0">
            <w:pPr>
              <w:jc w:val="center"/>
              <w:rPr>
                <w:sz w:val="14"/>
                <w:szCs w:val="14"/>
              </w:rPr>
            </w:pPr>
            <w:r w:rsidRPr="00241B8C">
              <w:rPr>
                <w:sz w:val="14"/>
                <w:szCs w:val="14"/>
              </w:rPr>
              <w:t>(подпись)</w:t>
            </w:r>
          </w:p>
        </w:tc>
        <w:tc>
          <w:tcPr>
            <w:tcW w:w="3276" w:type="dxa"/>
          </w:tcPr>
          <w:p w:rsidR="00241B8C" w:rsidRPr="0050775B" w:rsidRDefault="00241B8C" w:rsidP="00FD59B0">
            <w:pPr>
              <w:jc w:val="center"/>
              <w:rPr>
                <w:sz w:val="14"/>
                <w:szCs w:val="14"/>
              </w:rPr>
            </w:pPr>
          </w:p>
        </w:tc>
        <w:tc>
          <w:tcPr>
            <w:tcW w:w="1562" w:type="dxa"/>
            <w:tcBorders>
              <w:top w:val="single" w:sz="4" w:space="0" w:color="auto"/>
            </w:tcBorders>
          </w:tcPr>
          <w:p w:rsidR="00241B8C" w:rsidRPr="0050775B" w:rsidRDefault="00241B8C" w:rsidP="00FD59B0">
            <w:pPr>
              <w:jc w:val="center"/>
              <w:rPr>
                <w:sz w:val="14"/>
                <w:szCs w:val="14"/>
              </w:rPr>
            </w:pPr>
            <w:r w:rsidRPr="0050775B">
              <w:rPr>
                <w:sz w:val="14"/>
                <w:szCs w:val="14"/>
              </w:rPr>
              <w:t>(подпись)</w:t>
            </w:r>
          </w:p>
        </w:tc>
        <w:tc>
          <w:tcPr>
            <w:tcW w:w="3211" w:type="dxa"/>
          </w:tcPr>
          <w:p w:rsidR="00241B8C" w:rsidRPr="0050775B" w:rsidRDefault="00241B8C" w:rsidP="00FD59B0">
            <w:pPr>
              <w:jc w:val="center"/>
              <w:rPr>
                <w:sz w:val="14"/>
                <w:szCs w:val="14"/>
              </w:rPr>
            </w:pPr>
          </w:p>
        </w:tc>
      </w:tr>
    </w:tbl>
    <w:p w:rsidR="001C5DA0" w:rsidRPr="00241B8C" w:rsidRDefault="001C5DA0" w:rsidP="001C5DA0">
      <w:pPr>
        <w:pStyle w:val="ConsPlusNormal"/>
        <w:jc w:val="both"/>
        <w:rPr>
          <w:rFonts w:ascii="Times New Roman" w:hAnsi="Times New Roman" w:cs="Times New Roman"/>
          <w:sz w:val="12"/>
          <w:szCs w:val="12"/>
        </w:rPr>
      </w:pPr>
    </w:p>
    <w:p w:rsidR="000325F3" w:rsidRPr="00C3206A" w:rsidRDefault="001C5DA0" w:rsidP="00241B8C">
      <w:pPr>
        <w:pStyle w:val="ConsPlusNormal"/>
        <w:widowControl/>
        <w:ind w:firstLine="1568"/>
        <w:jc w:val="both"/>
        <w:rPr>
          <w:rFonts w:ascii="Times New Roman" w:hAnsi="Times New Roman" w:cs="Times New Roman"/>
          <w:sz w:val="24"/>
          <w:szCs w:val="24"/>
        </w:rPr>
      </w:pPr>
      <w:r w:rsidRPr="001C5DA0">
        <w:rPr>
          <w:rFonts w:ascii="Times New Roman" w:hAnsi="Times New Roman" w:cs="Times New Roman"/>
          <w:sz w:val="24"/>
          <w:szCs w:val="24"/>
        </w:rPr>
        <w:t>МП</w:t>
      </w:r>
    </w:p>
    <w:p w:rsidR="0039322E" w:rsidRPr="00241B8C" w:rsidRDefault="0039322E" w:rsidP="00A463F6">
      <w:pPr>
        <w:pStyle w:val="ConsPlusNormal"/>
        <w:widowControl/>
        <w:jc w:val="both"/>
        <w:rPr>
          <w:rFonts w:ascii="Times New Roman" w:hAnsi="Times New Roman" w:cs="Times New Roman"/>
          <w:sz w:val="12"/>
          <w:szCs w:val="12"/>
        </w:rPr>
      </w:pPr>
    </w:p>
    <w:p w:rsidR="00241B8C" w:rsidRDefault="00241B8C" w:rsidP="00241B8C">
      <w:pPr>
        <w:pStyle w:val="ConsPlusNormal"/>
        <w:widowControl/>
        <w:tabs>
          <w:tab w:val="left" w:pos="4872"/>
        </w:tabs>
        <w:jc w:val="both"/>
        <w:rPr>
          <w:rFonts w:ascii="Times New Roman" w:hAnsi="Times New Roman" w:cs="Times New Roman"/>
          <w:sz w:val="24"/>
          <w:szCs w:val="24"/>
        </w:rPr>
      </w:pP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r>
        <w:rPr>
          <w:rFonts w:ascii="Times New Roman" w:hAnsi="Times New Roman" w:cs="Times New Roman"/>
          <w:sz w:val="24"/>
          <w:szCs w:val="24"/>
          <w:lang w:val="en-US"/>
        </w:rPr>
        <w:tab/>
      </w: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p>
    <w:p w:rsidR="00C57C75" w:rsidRDefault="00C57C75" w:rsidP="00A463F6">
      <w:pPr>
        <w:pStyle w:val="ConsPlusNormal"/>
        <w:widowControl/>
        <w:jc w:val="both"/>
        <w:rPr>
          <w:rFonts w:ascii="Times New Roman" w:hAnsi="Times New Roman" w:cs="Times New Roman"/>
          <w:sz w:val="24"/>
          <w:szCs w:val="24"/>
        </w:rPr>
      </w:pPr>
    </w:p>
    <w:p w:rsidR="003E0B34" w:rsidRDefault="003E0B34" w:rsidP="00A463F6">
      <w:pPr>
        <w:pStyle w:val="ConsPlusNormal"/>
        <w:widowControl/>
        <w:jc w:val="both"/>
        <w:rPr>
          <w:rFonts w:ascii="Times New Roman" w:hAnsi="Times New Roman" w:cs="Times New Roman"/>
          <w:sz w:val="24"/>
          <w:szCs w:val="24"/>
        </w:rPr>
      </w:pPr>
    </w:p>
    <w:p w:rsidR="003E0B34" w:rsidRDefault="003E0B34" w:rsidP="00A463F6">
      <w:pPr>
        <w:pStyle w:val="ConsPlusNormal"/>
        <w:widowControl/>
        <w:jc w:val="both"/>
        <w:rPr>
          <w:rFonts w:ascii="Times New Roman" w:hAnsi="Times New Roman" w:cs="Times New Roman"/>
          <w:sz w:val="24"/>
          <w:szCs w:val="24"/>
        </w:rPr>
      </w:pPr>
    </w:p>
    <w:tbl>
      <w:tblPr>
        <w:tblW w:w="0" w:type="auto"/>
        <w:tblInd w:w="14" w:type="dxa"/>
        <w:tblLayout w:type="fixed"/>
        <w:tblCellMar>
          <w:left w:w="0" w:type="dxa"/>
          <w:right w:w="0" w:type="dxa"/>
        </w:tblCellMar>
        <w:tblLook w:val="04A0" w:firstRow="1" w:lastRow="0" w:firstColumn="1" w:lastColumn="0" w:noHBand="0" w:noVBand="1"/>
      </w:tblPr>
      <w:tblGrid>
        <w:gridCol w:w="4808"/>
        <w:gridCol w:w="4809"/>
      </w:tblGrid>
      <w:tr w:rsidR="003E0B34" w:rsidRPr="001F772E" w:rsidTr="003E0B34">
        <w:trPr>
          <w:cantSplit/>
          <w:trHeight w:val="284"/>
        </w:trPr>
        <w:tc>
          <w:tcPr>
            <w:tcW w:w="4808" w:type="dxa"/>
          </w:tcPr>
          <w:p w:rsidR="003E0B34" w:rsidRPr="001F772E" w:rsidRDefault="003E0B34" w:rsidP="003E0B34">
            <w:pPr>
              <w:keepLines/>
              <w:rPr>
                <w:bCs/>
              </w:rPr>
            </w:pPr>
            <w:r w:rsidRPr="00241B8C">
              <w:t>Работодатель</w:t>
            </w:r>
            <w:r>
              <w:rPr>
                <w:rStyle w:val="af2"/>
              </w:rPr>
              <w:endnoteReference w:customMarkFollows="1" w:id="13"/>
              <w:t>13</w:t>
            </w:r>
            <w:r w:rsidRPr="001C5DA0">
              <w:t>:</w:t>
            </w:r>
            <w:r w:rsidRPr="001F772E">
              <w:rPr>
                <w:iCs/>
              </w:rPr>
              <w:t xml:space="preserve"> </w:t>
            </w:r>
            <w:r w:rsidRPr="001F772E">
              <w:rPr>
                <w:iCs/>
              </w:rPr>
              <w:t>[</w:t>
            </w:r>
            <w:r w:rsidRPr="00404BBE">
              <w:rPr>
                <w:b/>
                <w:iCs/>
              </w:rPr>
              <w:t>полное наименование</w:t>
            </w:r>
            <w:r w:rsidRPr="001F772E">
              <w:rPr>
                <w:iCs/>
              </w:rPr>
              <w:t>]</w:t>
            </w:r>
          </w:p>
        </w:tc>
        <w:tc>
          <w:tcPr>
            <w:tcW w:w="4809" w:type="dxa"/>
          </w:tcPr>
          <w:p w:rsidR="003E0B34" w:rsidRPr="00914A59" w:rsidRDefault="003E0B34" w:rsidP="003E0B34">
            <w:pPr>
              <w:tabs>
                <w:tab w:val="left" w:pos="851"/>
                <w:tab w:val="left" w:pos="993"/>
              </w:tabs>
              <w:rPr>
                <w:bCs/>
                <w:sz w:val="22"/>
                <w:szCs w:val="22"/>
              </w:rPr>
            </w:pPr>
            <w:r w:rsidRPr="00561ABE">
              <w:rPr>
                <w:b/>
                <w:sz w:val="22"/>
                <w:szCs w:val="22"/>
              </w:rPr>
              <w:t>Государственное автономное профессиональное образовательное учреждение Чувашской Республики «Чебоксарский экономико-технологический колледж» Министерства образования Чувашской Республики</w:t>
            </w:r>
          </w:p>
        </w:tc>
      </w:tr>
      <w:tr w:rsidR="003E0B34" w:rsidRPr="001F772E" w:rsidTr="003E0B34">
        <w:trPr>
          <w:cantSplit/>
          <w:trHeight w:val="284"/>
        </w:trPr>
        <w:tc>
          <w:tcPr>
            <w:tcW w:w="4808" w:type="dxa"/>
            <w:vAlign w:val="bottom"/>
          </w:tcPr>
          <w:p w:rsidR="003E0B34" w:rsidRPr="001F772E" w:rsidRDefault="003E0B34" w:rsidP="003E0B34">
            <w:pPr>
              <w:keepLines/>
              <w:rPr>
                <w:bCs/>
              </w:rPr>
            </w:pPr>
            <w:r w:rsidRPr="001F772E">
              <w:rPr>
                <w:iCs/>
              </w:rPr>
              <w:t>[</w:t>
            </w:r>
            <w:r w:rsidRPr="00404BBE">
              <w:rPr>
                <w:b/>
                <w:iCs/>
              </w:rPr>
              <w:t>местонахождение</w:t>
            </w:r>
            <w:r w:rsidRPr="001F772E">
              <w:rPr>
                <w:iCs/>
              </w:rPr>
              <w:t>]</w:t>
            </w:r>
            <w:r w:rsidRPr="001F772E">
              <w:rPr>
                <w:iCs/>
              </w:rPr>
              <w:t xml:space="preserve"> </w:t>
            </w:r>
            <w:r w:rsidRPr="001F772E">
              <w:rPr>
                <w:iCs/>
              </w:rPr>
              <w:t>[</w:t>
            </w:r>
            <w:r w:rsidRPr="00404BBE">
              <w:rPr>
                <w:b/>
                <w:iCs/>
              </w:rPr>
              <w:t>банковские реквизиты</w:t>
            </w:r>
            <w:r w:rsidRPr="001F772E">
              <w:rPr>
                <w:iCs/>
              </w:rPr>
              <w:t>]</w:t>
            </w:r>
            <w:r w:rsidRPr="001F772E">
              <w:rPr>
                <w:iCs/>
              </w:rPr>
              <w:t xml:space="preserve"> </w:t>
            </w:r>
            <w:r w:rsidRPr="001F772E">
              <w:rPr>
                <w:iCs/>
              </w:rPr>
              <w:t>[</w:t>
            </w:r>
            <w:r w:rsidRPr="00404BBE">
              <w:rPr>
                <w:b/>
                <w:iCs/>
              </w:rPr>
              <w:t>иные реквизиты</w:t>
            </w:r>
            <w:r w:rsidRPr="001F772E">
              <w:rPr>
                <w:iCs/>
              </w:rPr>
              <w:t>]</w:t>
            </w:r>
          </w:p>
        </w:tc>
        <w:tc>
          <w:tcPr>
            <w:tcW w:w="4809" w:type="dxa"/>
          </w:tcPr>
          <w:p w:rsidR="003E0B34" w:rsidRPr="001A32B6" w:rsidRDefault="003E0B34" w:rsidP="003E0B34">
            <w:pPr>
              <w:tabs>
                <w:tab w:val="left" w:pos="851"/>
                <w:tab w:val="left" w:pos="993"/>
              </w:tabs>
              <w:rPr>
                <w:sz w:val="22"/>
                <w:szCs w:val="22"/>
              </w:rPr>
            </w:pPr>
            <w:r w:rsidRPr="001A32B6">
              <w:rPr>
                <w:sz w:val="22"/>
                <w:szCs w:val="22"/>
              </w:rPr>
              <w:t>ИНН 2128007116, КПП 213001001</w:t>
            </w:r>
          </w:p>
          <w:p w:rsidR="003E0B34" w:rsidRPr="001A32B6" w:rsidRDefault="003E0B34" w:rsidP="003E0B34">
            <w:pPr>
              <w:tabs>
                <w:tab w:val="left" w:pos="851"/>
                <w:tab w:val="left" w:pos="993"/>
              </w:tabs>
              <w:rPr>
                <w:sz w:val="22"/>
                <w:szCs w:val="22"/>
              </w:rPr>
            </w:pPr>
            <w:r w:rsidRPr="001A32B6">
              <w:rPr>
                <w:sz w:val="22"/>
                <w:szCs w:val="22"/>
              </w:rPr>
              <w:t>Минфин Чувашии (Чебоксарский экономико-технологический колледж Минобразования Чувашии, л/с № 30266А00941)</w:t>
            </w:r>
          </w:p>
          <w:p w:rsidR="003E0B34" w:rsidRPr="001A32B6" w:rsidRDefault="003E0B34" w:rsidP="003E0B34">
            <w:pPr>
              <w:tabs>
                <w:tab w:val="left" w:pos="851"/>
                <w:tab w:val="left" w:pos="993"/>
              </w:tabs>
              <w:rPr>
                <w:sz w:val="22"/>
                <w:szCs w:val="22"/>
              </w:rPr>
            </w:pPr>
            <w:r w:rsidRPr="001A32B6">
              <w:rPr>
                <w:sz w:val="22"/>
                <w:szCs w:val="22"/>
              </w:rPr>
              <w:t xml:space="preserve">Казначейский счет: 03224643970000001501          </w:t>
            </w:r>
          </w:p>
          <w:p w:rsidR="003E0B34" w:rsidRPr="00383634" w:rsidRDefault="003E0B34" w:rsidP="003E0B34">
            <w:pPr>
              <w:tabs>
                <w:tab w:val="left" w:pos="851"/>
                <w:tab w:val="left" w:pos="993"/>
              </w:tabs>
              <w:rPr>
                <w:sz w:val="22"/>
                <w:szCs w:val="22"/>
              </w:rPr>
            </w:pPr>
            <w:r w:rsidRPr="00383634">
              <w:rPr>
                <w:sz w:val="22"/>
                <w:szCs w:val="22"/>
              </w:rPr>
              <w:t>БАНК: ОКЦ № 1 Волго-Вятского ГУ Банка России// УФК по Чувашской Республике</w:t>
            </w:r>
          </w:p>
          <w:p w:rsidR="003E0B34" w:rsidRPr="00383634" w:rsidRDefault="003E0B34" w:rsidP="003E0B34">
            <w:pPr>
              <w:tabs>
                <w:tab w:val="left" w:pos="851"/>
                <w:tab w:val="left" w:pos="993"/>
              </w:tabs>
              <w:rPr>
                <w:sz w:val="22"/>
                <w:szCs w:val="22"/>
              </w:rPr>
            </w:pPr>
            <w:r w:rsidRPr="00383634">
              <w:rPr>
                <w:sz w:val="22"/>
                <w:szCs w:val="22"/>
              </w:rPr>
              <w:t>г. Чебоксары</w:t>
            </w:r>
          </w:p>
          <w:p w:rsidR="003E0B34" w:rsidRPr="00383634" w:rsidRDefault="003E0B34" w:rsidP="003E0B34">
            <w:pPr>
              <w:tabs>
                <w:tab w:val="left" w:pos="851"/>
                <w:tab w:val="left" w:pos="993"/>
              </w:tabs>
              <w:rPr>
                <w:sz w:val="22"/>
                <w:szCs w:val="22"/>
              </w:rPr>
            </w:pPr>
            <w:r w:rsidRPr="00383634">
              <w:rPr>
                <w:sz w:val="22"/>
                <w:szCs w:val="22"/>
              </w:rPr>
              <w:t>БИК: 042202117</w:t>
            </w:r>
          </w:p>
          <w:p w:rsidR="003E0B34" w:rsidRPr="00383634" w:rsidRDefault="003E0B34" w:rsidP="003E0B34">
            <w:pPr>
              <w:tabs>
                <w:tab w:val="left" w:pos="851"/>
                <w:tab w:val="left" w:pos="993"/>
              </w:tabs>
              <w:rPr>
                <w:sz w:val="22"/>
                <w:szCs w:val="22"/>
              </w:rPr>
            </w:pPr>
            <w:r w:rsidRPr="00383634">
              <w:rPr>
                <w:sz w:val="22"/>
                <w:szCs w:val="22"/>
              </w:rPr>
              <w:t xml:space="preserve">КОР.СЧЕТ: 40102810445370000117 </w:t>
            </w:r>
          </w:p>
          <w:p w:rsidR="003E0B34" w:rsidRPr="001A32B6" w:rsidRDefault="003E0B34" w:rsidP="003E0B34">
            <w:pPr>
              <w:tabs>
                <w:tab w:val="left" w:pos="851"/>
                <w:tab w:val="left" w:pos="993"/>
              </w:tabs>
              <w:rPr>
                <w:sz w:val="22"/>
                <w:szCs w:val="22"/>
              </w:rPr>
            </w:pPr>
            <w:r w:rsidRPr="001A32B6">
              <w:rPr>
                <w:sz w:val="22"/>
                <w:szCs w:val="22"/>
              </w:rPr>
              <w:t>тел. 56-36-10, 56-41-04</w:t>
            </w:r>
          </w:p>
          <w:p w:rsidR="003E0B34" w:rsidRPr="00914A59" w:rsidRDefault="003E0B34" w:rsidP="003E0B34">
            <w:pPr>
              <w:tabs>
                <w:tab w:val="left" w:pos="851"/>
                <w:tab w:val="left" w:pos="993"/>
              </w:tabs>
              <w:rPr>
                <w:sz w:val="22"/>
                <w:szCs w:val="22"/>
              </w:rPr>
            </w:pPr>
          </w:p>
        </w:tc>
      </w:tr>
      <w:tr w:rsidR="003E0B34" w:rsidRPr="001F772E" w:rsidTr="003E0B34">
        <w:trPr>
          <w:cantSplit/>
          <w:trHeight w:val="284"/>
        </w:trPr>
        <w:tc>
          <w:tcPr>
            <w:tcW w:w="4808" w:type="dxa"/>
            <w:vAlign w:val="bottom"/>
          </w:tcPr>
          <w:p w:rsidR="003E0B34" w:rsidRPr="001F772E" w:rsidRDefault="003E0B34" w:rsidP="003E0B34">
            <w:pPr>
              <w:keepLines/>
              <w:rPr>
                <w:iCs/>
              </w:rPr>
            </w:pPr>
          </w:p>
        </w:tc>
        <w:tc>
          <w:tcPr>
            <w:tcW w:w="4809" w:type="dxa"/>
          </w:tcPr>
          <w:p w:rsidR="003E0B34" w:rsidRPr="001A32B6" w:rsidRDefault="003E0B34" w:rsidP="003E0B34">
            <w:pPr>
              <w:tabs>
                <w:tab w:val="left" w:pos="851"/>
                <w:tab w:val="left" w:pos="993"/>
              </w:tabs>
              <w:rPr>
                <w:sz w:val="22"/>
                <w:szCs w:val="22"/>
              </w:rPr>
            </w:pPr>
            <w:proofErr w:type="spellStart"/>
            <w:r>
              <w:rPr>
                <w:sz w:val="22"/>
                <w:szCs w:val="22"/>
              </w:rPr>
              <w:t>И.о</w:t>
            </w:r>
            <w:proofErr w:type="spellEnd"/>
            <w:r>
              <w:rPr>
                <w:sz w:val="22"/>
                <w:szCs w:val="22"/>
              </w:rPr>
              <w:t>. директора___________</w:t>
            </w:r>
            <w:r w:rsidRPr="001A32B6">
              <w:rPr>
                <w:sz w:val="22"/>
                <w:szCs w:val="22"/>
              </w:rPr>
              <w:t>/</w:t>
            </w:r>
            <w:r>
              <w:rPr>
                <w:sz w:val="22"/>
                <w:szCs w:val="22"/>
              </w:rPr>
              <w:t xml:space="preserve"> Т.И. Григорьева</w:t>
            </w:r>
            <w:r w:rsidRPr="001A32B6">
              <w:rPr>
                <w:sz w:val="22"/>
                <w:szCs w:val="22"/>
              </w:rPr>
              <w:t xml:space="preserve"> / </w:t>
            </w:r>
          </w:p>
          <w:p w:rsidR="003E0B34" w:rsidRDefault="003E0B34" w:rsidP="003E0B34">
            <w:pPr>
              <w:tabs>
                <w:tab w:val="left" w:pos="851"/>
                <w:tab w:val="left" w:pos="993"/>
              </w:tabs>
              <w:rPr>
                <w:sz w:val="22"/>
                <w:szCs w:val="22"/>
              </w:rPr>
            </w:pPr>
            <w:r w:rsidRPr="001A32B6">
              <w:rPr>
                <w:sz w:val="22"/>
                <w:szCs w:val="22"/>
              </w:rPr>
              <w:t>МП</w:t>
            </w:r>
          </w:p>
          <w:p w:rsidR="003E0B34" w:rsidRDefault="003E0B34" w:rsidP="003E0B34">
            <w:pPr>
              <w:tabs>
                <w:tab w:val="left" w:pos="851"/>
                <w:tab w:val="left" w:pos="993"/>
              </w:tabs>
              <w:rPr>
                <w:sz w:val="22"/>
                <w:szCs w:val="22"/>
              </w:rPr>
            </w:pPr>
          </w:p>
          <w:p w:rsidR="003E0B34" w:rsidRPr="00914A59" w:rsidRDefault="003E0B34" w:rsidP="003E0B34">
            <w:pPr>
              <w:tabs>
                <w:tab w:val="left" w:pos="851"/>
                <w:tab w:val="left" w:pos="993"/>
              </w:tabs>
              <w:rPr>
                <w:bCs/>
                <w:sz w:val="22"/>
                <w:szCs w:val="22"/>
              </w:rPr>
            </w:pPr>
            <w:r>
              <w:rPr>
                <w:sz w:val="22"/>
                <w:szCs w:val="22"/>
              </w:rPr>
              <w:t>01.09.2026</w:t>
            </w:r>
          </w:p>
        </w:tc>
      </w:tr>
    </w:tbl>
    <w:p w:rsidR="003E0B34" w:rsidRDefault="003E0B34" w:rsidP="00A463F6">
      <w:pPr>
        <w:rPr>
          <w:lang w:val="en-US"/>
        </w:rPr>
      </w:pPr>
    </w:p>
    <w:p w:rsidR="003E0B34" w:rsidRDefault="003E0B34">
      <w:pPr>
        <w:spacing w:after="200" w:line="276" w:lineRule="auto"/>
        <w:rPr>
          <w:lang w:val="en-US"/>
        </w:rPr>
      </w:pPr>
      <w:r>
        <w:rPr>
          <w:lang w:val="en-US"/>
        </w:rPr>
        <w:br w:type="page"/>
      </w:r>
    </w:p>
    <w:p w:rsidR="00137FD8" w:rsidRPr="00241B8C" w:rsidRDefault="00137FD8" w:rsidP="00A463F6">
      <w:pPr>
        <w:rPr>
          <w:lang w:val="en-US"/>
        </w:rPr>
      </w:pPr>
    </w:p>
    <w:sectPr w:rsidR="00137FD8" w:rsidRPr="00241B8C" w:rsidSect="009D244B">
      <w:headerReference w:type="default" r:id="rId7"/>
      <w:endnotePr>
        <w:numFmt w:val="decimal"/>
      </w:endnotePr>
      <w:pgSz w:w="11906" w:h="16838" w:code="9"/>
      <w:pgMar w:top="709" w:right="707" w:bottom="709"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9B0" w:rsidRDefault="00FD59B0">
      <w:r>
        <w:separator/>
      </w:r>
    </w:p>
  </w:endnote>
  <w:endnote w:type="continuationSeparator" w:id="0">
    <w:p w:rsidR="00FD59B0" w:rsidRDefault="00FD59B0">
      <w:r>
        <w:continuationSeparator/>
      </w:r>
    </w:p>
  </w:endnote>
  <w:endnote w:id="1">
    <w:p w:rsidR="00FD59B0" w:rsidRPr="00241B8C" w:rsidRDefault="00FD59B0" w:rsidP="00241B8C">
      <w:pPr>
        <w:pStyle w:val="af3"/>
        <w:jc w:val="both"/>
        <w:rPr>
          <w:sz w:val="16"/>
          <w:szCs w:val="16"/>
        </w:rPr>
      </w:pPr>
      <w:r w:rsidRPr="00241B8C">
        <w:rPr>
          <w:rStyle w:val="af2"/>
          <w:sz w:val="16"/>
          <w:szCs w:val="16"/>
        </w:rPr>
        <w:t>1</w:t>
      </w:r>
      <w:r w:rsidRPr="00241B8C">
        <w:rPr>
          <w:sz w:val="16"/>
          <w:szCs w:val="16"/>
        </w:rPr>
        <w:t xml:space="preserve">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w:t>
      </w:r>
      <w:r w:rsidRPr="00241B8C">
        <w:rPr>
          <w:sz w:val="16"/>
          <w:szCs w:val="16"/>
          <w:vertAlign w:val="superscript"/>
        </w:rPr>
        <w:t>1</w:t>
      </w:r>
      <w:r w:rsidRPr="00241B8C">
        <w:rPr>
          <w:sz w:val="16"/>
          <w:szCs w:val="16"/>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endnote>
  <w:endnote w:id="2">
    <w:p w:rsidR="00FD59B0" w:rsidRPr="00241B8C" w:rsidRDefault="00FD59B0" w:rsidP="00241B8C">
      <w:pPr>
        <w:pStyle w:val="af3"/>
        <w:jc w:val="both"/>
        <w:rPr>
          <w:sz w:val="16"/>
          <w:szCs w:val="16"/>
        </w:rPr>
      </w:pPr>
      <w:r w:rsidRPr="00241B8C">
        <w:rPr>
          <w:rStyle w:val="af2"/>
          <w:sz w:val="16"/>
          <w:szCs w:val="16"/>
        </w:rPr>
        <w:t>2</w:t>
      </w:r>
      <w:r w:rsidRPr="00241B8C">
        <w:rPr>
          <w:sz w:val="16"/>
          <w:szCs w:val="16"/>
        </w:rPr>
        <w:t xml:space="preserve"> Указывается в случае, если организация, в которой гражданин будет осуществлять трудовую деятельность в соответствии с договором о</w:t>
      </w:r>
      <w:r>
        <w:rPr>
          <w:sz w:val="16"/>
          <w:szCs w:val="16"/>
        </w:rPr>
        <w:t> </w:t>
      </w:r>
      <w:r w:rsidRPr="00241B8C">
        <w:rPr>
          <w:sz w:val="16"/>
          <w:szCs w:val="16"/>
        </w:rPr>
        <w:t>целевом обучении, является стороной договора о целевом обучении.</w:t>
      </w:r>
    </w:p>
  </w:endnote>
  <w:endnote w:id="3">
    <w:p w:rsidR="00FD59B0" w:rsidRPr="00241B8C" w:rsidRDefault="00FD59B0" w:rsidP="00241B8C">
      <w:pPr>
        <w:pStyle w:val="af3"/>
        <w:jc w:val="both"/>
        <w:rPr>
          <w:sz w:val="16"/>
          <w:szCs w:val="16"/>
        </w:rPr>
      </w:pPr>
      <w:r w:rsidRPr="00241B8C">
        <w:rPr>
          <w:rStyle w:val="af2"/>
          <w:sz w:val="16"/>
          <w:szCs w:val="16"/>
        </w:rPr>
        <w:t>3</w:t>
      </w:r>
      <w:r w:rsidRPr="00241B8C">
        <w:rPr>
          <w:sz w:val="16"/>
          <w:szCs w:val="16"/>
        </w:rPr>
        <w:t xml:space="preserve"> При необходимости по согласованию с гражданином договор о целевом обучении может быть дополнен пунктами и (или) разделами, не</w:t>
      </w:r>
      <w:r>
        <w:rPr>
          <w:sz w:val="16"/>
          <w:szCs w:val="16"/>
        </w:rPr>
        <w:t> </w:t>
      </w:r>
      <w:r w:rsidRPr="00241B8C">
        <w:rPr>
          <w:sz w:val="16"/>
          <w:szCs w:val="16"/>
        </w:rPr>
        <w:t>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w:t>
      </w:r>
      <w:r>
        <w:rPr>
          <w:sz w:val="16"/>
          <w:szCs w:val="16"/>
        </w:rPr>
        <w:t> </w:t>
      </w:r>
      <w:r w:rsidRPr="00241B8C">
        <w:rPr>
          <w:sz w:val="16"/>
          <w:szCs w:val="16"/>
        </w:rPr>
        <w:t>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endnote>
  <w:endnote w:id="4">
    <w:p w:rsidR="00FD59B0" w:rsidRPr="00241B8C" w:rsidRDefault="00FD59B0">
      <w:pPr>
        <w:pStyle w:val="af3"/>
        <w:rPr>
          <w:sz w:val="16"/>
          <w:szCs w:val="16"/>
        </w:rPr>
      </w:pPr>
      <w:r w:rsidRPr="00241B8C">
        <w:rPr>
          <w:rStyle w:val="af2"/>
          <w:sz w:val="16"/>
          <w:szCs w:val="16"/>
        </w:rPr>
        <w:t>4</w:t>
      </w:r>
      <w:r w:rsidRPr="00241B8C">
        <w:rPr>
          <w:sz w:val="16"/>
          <w:szCs w:val="16"/>
        </w:rPr>
        <w:t xml:space="preserve"> Указывается в случае заключения договора о целевом обучении с несовершеннолетним гражданином.</w:t>
      </w:r>
    </w:p>
  </w:endnote>
  <w:endnote w:id="5">
    <w:p w:rsidR="00FD59B0" w:rsidRPr="00241B8C" w:rsidRDefault="00FD59B0" w:rsidP="009E2269">
      <w:pPr>
        <w:pStyle w:val="af3"/>
        <w:jc w:val="both"/>
        <w:rPr>
          <w:sz w:val="16"/>
          <w:szCs w:val="16"/>
        </w:rPr>
      </w:pPr>
      <w:r w:rsidRPr="00241B8C">
        <w:rPr>
          <w:rStyle w:val="af2"/>
          <w:sz w:val="16"/>
          <w:szCs w:val="16"/>
        </w:rPr>
        <w:t>5</w:t>
      </w:r>
      <w:r w:rsidRPr="00241B8C">
        <w:rPr>
          <w:sz w:val="16"/>
          <w:szCs w:val="16"/>
        </w:rPr>
        <w:t xml:space="preserve">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w:t>
      </w:r>
      <w:r>
        <w:rPr>
          <w:sz w:val="16"/>
          <w:szCs w:val="16"/>
        </w:rPr>
        <w:t> </w:t>
      </w:r>
      <w:r w:rsidRPr="00241B8C">
        <w:rPr>
          <w:sz w:val="16"/>
          <w:szCs w:val="16"/>
        </w:rPr>
        <w:t>субъекте Российской Федерации, на территории которого такое юридическое лицо расположено (подпункт «б» пункта 1 части 3 статьи 56 Федерального закона «Об образовании в Российской Федерации»).</w:t>
      </w:r>
    </w:p>
  </w:endnote>
  <w:endnote w:id="6">
    <w:p w:rsidR="00FD59B0" w:rsidRPr="00241B8C" w:rsidRDefault="00FD59B0" w:rsidP="009E2269">
      <w:pPr>
        <w:pStyle w:val="af3"/>
        <w:jc w:val="both"/>
        <w:rPr>
          <w:sz w:val="16"/>
          <w:szCs w:val="16"/>
        </w:rPr>
      </w:pPr>
      <w:r w:rsidRPr="00241B8C">
        <w:rPr>
          <w:rStyle w:val="af2"/>
          <w:sz w:val="16"/>
          <w:szCs w:val="16"/>
        </w:rPr>
        <w:t>6</w:t>
      </w:r>
      <w:r w:rsidRPr="00241B8C">
        <w:rPr>
          <w:sz w:val="16"/>
          <w:szCs w:val="16"/>
        </w:rPr>
        <w:t xml:space="preserve"> В договоре о целевом обучении с гражданином, принятым на целевое обучение по образовательным программам высшего образования за</w:t>
      </w:r>
      <w:r>
        <w:rPr>
          <w:sz w:val="16"/>
          <w:szCs w:val="16"/>
        </w:rPr>
        <w:t> </w:t>
      </w:r>
      <w:r w:rsidRPr="00241B8C">
        <w:rPr>
          <w:sz w:val="16"/>
          <w:szCs w:val="16"/>
        </w:rPr>
        <w:t>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endnote>
  <w:endnote w:id="7">
    <w:p w:rsidR="00FD59B0" w:rsidRPr="00241B8C" w:rsidRDefault="00FD59B0">
      <w:pPr>
        <w:pStyle w:val="af3"/>
        <w:rPr>
          <w:sz w:val="16"/>
          <w:szCs w:val="16"/>
        </w:rPr>
      </w:pPr>
      <w:r w:rsidRPr="00241B8C">
        <w:rPr>
          <w:rStyle w:val="af2"/>
          <w:sz w:val="16"/>
          <w:szCs w:val="16"/>
        </w:rPr>
        <w:t>7</w:t>
      </w:r>
      <w:r w:rsidRPr="00241B8C">
        <w:rPr>
          <w:sz w:val="16"/>
          <w:szCs w:val="16"/>
        </w:rPr>
        <w:t xml:space="preserve"> Не менее 3 лет и не более 5 лет.</w:t>
      </w:r>
    </w:p>
  </w:endnote>
  <w:endnote w:id="8">
    <w:p w:rsidR="00FD59B0" w:rsidRPr="00241B8C" w:rsidRDefault="00FD59B0" w:rsidP="009E2269">
      <w:pPr>
        <w:pStyle w:val="af3"/>
        <w:jc w:val="both"/>
        <w:rPr>
          <w:sz w:val="16"/>
          <w:szCs w:val="16"/>
        </w:rPr>
      </w:pPr>
      <w:r w:rsidRPr="00241B8C">
        <w:rPr>
          <w:rStyle w:val="af2"/>
          <w:sz w:val="16"/>
          <w:szCs w:val="16"/>
        </w:rPr>
        <w:t>8</w:t>
      </w:r>
      <w:r w:rsidRPr="00241B8C">
        <w:rPr>
          <w:sz w:val="16"/>
          <w:szCs w:val="16"/>
        </w:rPr>
        <w:t xml:space="preserve">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endnote>
  <w:endnote w:id="9">
    <w:p w:rsidR="00FD59B0" w:rsidRPr="00241B8C" w:rsidRDefault="00FD59B0" w:rsidP="009E2269">
      <w:pPr>
        <w:pStyle w:val="af3"/>
        <w:jc w:val="both"/>
        <w:rPr>
          <w:sz w:val="16"/>
          <w:szCs w:val="16"/>
        </w:rPr>
      </w:pPr>
      <w:r w:rsidRPr="00241B8C">
        <w:rPr>
          <w:rStyle w:val="af2"/>
          <w:sz w:val="16"/>
          <w:szCs w:val="16"/>
        </w:rPr>
        <w:t>9</w:t>
      </w:r>
      <w:r w:rsidRPr="00241B8C">
        <w:rPr>
          <w:sz w:val="16"/>
          <w:szCs w:val="16"/>
        </w:rPr>
        <w:t xml:space="preserve">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«а» пункта 1 части 3 статьи 56 Федерального закона «Об образовании в</w:t>
      </w:r>
      <w:r>
        <w:rPr>
          <w:sz w:val="16"/>
          <w:szCs w:val="16"/>
        </w:rPr>
        <w:t> </w:t>
      </w:r>
      <w:r w:rsidRPr="00241B8C">
        <w:rPr>
          <w:sz w:val="16"/>
          <w:szCs w:val="16"/>
        </w:rPr>
        <w:t>Российской Федерации») (по выбору заказчика).</w:t>
      </w:r>
    </w:p>
  </w:endnote>
  <w:endnote w:id="10">
    <w:p w:rsidR="00FD59B0" w:rsidRPr="00434B39" w:rsidRDefault="00FD59B0" w:rsidP="00434B39">
      <w:pPr>
        <w:pStyle w:val="af3"/>
        <w:jc w:val="both"/>
        <w:rPr>
          <w:sz w:val="16"/>
          <w:szCs w:val="16"/>
        </w:rPr>
      </w:pPr>
      <w:r w:rsidRPr="00241B8C">
        <w:rPr>
          <w:rStyle w:val="af2"/>
          <w:sz w:val="16"/>
          <w:szCs w:val="16"/>
        </w:rPr>
        <w:t>10</w:t>
      </w:r>
      <w:r w:rsidRPr="00241B8C">
        <w:rPr>
          <w:sz w:val="16"/>
          <w:szCs w:val="16"/>
        </w:rPr>
        <w:t xml:space="preserve"> </w:t>
      </w:r>
      <w:r w:rsidR="00434B39" w:rsidRPr="00434B39">
        <w:rPr>
          <w:sz w:val="16"/>
          <w:szCs w:val="16"/>
        </w:rPr>
        <w:t>В разделе V</w:t>
      </w:r>
      <w:r w:rsidR="00434B39">
        <w:rPr>
          <w:sz w:val="16"/>
          <w:szCs w:val="16"/>
          <w:lang w:val="en-US"/>
        </w:rPr>
        <w:t>I</w:t>
      </w:r>
      <w:r w:rsidR="00434B39" w:rsidRPr="00434B39">
        <w:rPr>
          <w:sz w:val="16"/>
          <w:szCs w:val="16"/>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w:t>
      </w:r>
      <w:r w:rsidR="00434B39">
        <w:rPr>
          <w:sz w:val="16"/>
          <w:szCs w:val="16"/>
          <w:lang w:val="en-US"/>
        </w:rPr>
        <w:t> </w:t>
      </w:r>
      <w:r w:rsidR="00434B39" w:rsidRPr="00434B39">
        <w:rPr>
          <w:sz w:val="16"/>
          <w:szCs w:val="16"/>
        </w:rPr>
        <w:t>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w:t>
      </w:r>
      <w:r w:rsidR="00434B39">
        <w:rPr>
          <w:sz w:val="16"/>
          <w:szCs w:val="16"/>
        </w:rPr>
        <w:t>анин в соответствии с договором</w:t>
      </w:r>
      <w:r w:rsidR="00434B39" w:rsidRPr="00434B39">
        <w:rPr>
          <w:sz w:val="16"/>
          <w:szCs w:val="16"/>
        </w:rPr>
        <w:t xml:space="preserve"> о целевом обучении.</w:t>
      </w:r>
    </w:p>
  </w:endnote>
  <w:endnote w:id="11">
    <w:p w:rsidR="00FD59B0" w:rsidRPr="00241B8C" w:rsidRDefault="00FD59B0" w:rsidP="009E2269">
      <w:pPr>
        <w:pStyle w:val="af3"/>
        <w:jc w:val="both"/>
        <w:rPr>
          <w:sz w:val="16"/>
          <w:szCs w:val="16"/>
        </w:rPr>
      </w:pPr>
      <w:r w:rsidRPr="00241B8C">
        <w:rPr>
          <w:rStyle w:val="af2"/>
          <w:sz w:val="16"/>
          <w:szCs w:val="16"/>
        </w:rPr>
        <w:t>11</w:t>
      </w:r>
      <w:r w:rsidRPr="00241B8C">
        <w:rPr>
          <w:sz w:val="16"/>
          <w:szCs w:val="16"/>
        </w:rPr>
        <w:t xml:space="preserve">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241B8C">
        <w:rPr>
          <w:sz w:val="16"/>
          <w:szCs w:val="16"/>
        </w:rPr>
        <w:t>бакалавриата</w:t>
      </w:r>
      <w:proofErr w:type="spellEnd"/>
      <w:r w:rsidRPr="00241B8C">
        <w:rPr>
          <w:sz w:val="16"/>
          <w:szCs w:val="16"/>
        </w:rPr>
        <w:t xml:space="preserve">, программы </w:t>
      </w:r>
      <w:proofErr w:type="spellStart"/>
      <w:r w:rsidRPr="00241B8C">
        <w:rPr>
          <w:sz w:val="16"/>
          <w:szCs w:val="16"/>
        </w:rPr>
        <w:t>специалитета</w:t>
      </w:r>
      <w:proofErr w:type="spellEnd"/>
      <w:r w:rsidRPr="00241B8C">
        <w:rPr>
          <w:sz w:val="16"/>
          <w:szCs w:val="16"/>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241B8C">
        <w:rPr>
          <w:sz w:val="16"/>
          <w:szCs w:val="16"/>
        </w:rPr>
        <w:t>бакалавриата</w:t>
      </w:r>
      <w:proofErr w:type="spellEnd"/>
      <w:r w:rsidRPr="00241B8C">
        <w:rPr>
          <w:sz w:val="16"/>
          <w:szCs w:val="16"/>
        </w:rPr>
        <w:t xml:space="preserve">), программы ординатуры или программы </w:t>
      </w:r>
      <w:proofErr w:type="spellStart"/>
      <w:r w:rsidRPr="00241B8C">
        <w:rPr>
          <w:sz w:val="16"/>
          <w:szCs w:val="16"/>
        </w:rPr>
        <w:t>ассистентуры</w:t>
      </w:r>
      <w:proofErr w:type="spellEnd"/>
      <w:r w:rsidRPr="00241B8C">
        <w:rPr>
          <w:sz w:val="16"/>
          <w:szCs w:val="16"/>
        </w:rPr>
        <w:t xml:space="preserve">-стажировки (если договор о целевом обучении предусматривает освоение программы магистратуры или программы </w:t>
      </w:r>
      <w:proofErr w:type="spellStart"/>
      <w:r w:rsidRPr="00241B8C">
        <w:rPr>
          <w:sz w:val="16"/>
          <w:szCs w:val="16"/>
        </w:rPr>
        <w:t>специалитета</w:t>
      </w:r>
      <w:proofErr w:type="spellEnd"/>
      <w:r w:rsidRPr="00241B8C">
        <w:rPr>
          <w:sz w:val="16"/>
          <w:szCs w:val="16"/>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241B8C">
        <w:rPr>
          <w:sz w:val="16"/>
          <w:szCs w:val="16"/>
        </w:rPr>
        <w:t>специалитета</w:t>
      </w:r>
      <w:proofErr w:type="spellEnd"/>
      <w:r w:rsidRPr="00241B8C">
        <w:rPr>
          <w:sz w:val="16"/>
          <w:szCs w:val="16"/>
        </w:rPr>
        <w:t xml:space="preserve">, или программы </w:t>
      </w:r>
      <w:proofErr w:type="spellStart"/>
      <w:r w:rsidRPr="00241B8C">
        <w:rPr>
          <w:sz w:val="16"/>
          <w:szCs w:val="16"/>
        </w:rPr>
        <w:t>ассистентуры</w:t>
      </w:r>
      <w:proofErr w:type="spellEnd"/>
      <w:r w:rsidRPr="00241B8C">
        <w:rPr>
          <w:sz w:val="16"/>
          <w:szCs w:val="16"/>
        </w:rPr>
        <w:t>-стажировки).</w:t>
      </w:r>
    </w:p>
  </w:endnote>
  <w:endnote w:id="12">
    <w:p w:rsidR="00FD59B0" w:rsidRPr="00434B39" w:rsidRDefault="00FD59B0">
      <w:pPr>
        <w:pStyle w:val="af3"/>
        <w:rPr>
          <w:sz w:val="16"/>
          <w:szCs w:val="16"/>
        </w:rPr>
      </w:pPr>
      <w:r w:rsidRPr="00434B39">
        <w:rPr>
          <w:rStyle w:val="af2"/>
          <w:sz w:val="16"/>
          <w:szCs w:val="16"/>
        </w:rPr>
        <w:t>12</w:t>
      </w:r>
      <w:r w:rsidRPr="00434B39">
        <w:rPr>
          <w:sz w:val="16"/>
          <w:szCs w:val="16"/>
        </w:rPr>
        <w:t xml:space="preserve"> </w:t>
      </w:r>
      <w:r w:rsidR="00434B39" w:rsidRPr="00434B39">
        <w:rPr>
          <w:sz w:val="16"/>
          <w:szCs w:val="16"/>
        </w:rPr>
        <w:t>Пункт 3 раздела VIII договора о целевом обучении включается в указанный договор по решению заказчика.</w:t>
      </w:r>
    </w:p>
  </w:endnote>
  <w:endnote w:id="13">
    <w:p w:rsidR="003E0B34" w:rsidRPr="00241B8C" w:rsidRDefault="003E0B34">
      <w:pPr>
        <w:pStyle w:val="af3"/>
        <w:rPr>
          <w:sz w:val="16"/>
          <w:szCs w:val="16"/>
        </w:rPr>
      </w:pPr>
      <w:r w:rsidRPr="00241B8C">
        <w:rPr>
          <w:rStyle w:val="af2"/>
          <w:sz w:val="16"/>
          <w:szCs w:val="16"/>
        </w:rPr>
        <w:t>13</w:t>
      </w:r>
      <w:r w:rsidRPr="00241B8C">
        <w:rPr>
          <w:sz w:val="16"/>
          <w:szCs w:val="16"/>
        </w:rPr>
        <w:t xml:space="preserve"> Указывается в случае, если работодатель является стороной договора о целевом обучении.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9B0" w:rsidRDefault="00FD59B0">
      <w:r>
        <w:separator/>
      </w:r>
    </w:p>
  </w:footnote>
  <w:footnote w:type="continuationSeparator" w:id="0">
    <w:p w:rsidR="00FD59B0" w:rsidRDefault="00FD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B0" w:rsidRPr="00C3206A" w:rsidRDefault="00FD59B0">
    <w:pPr>
      <w:pStyle w:val="a3"/>
      <w:rPr>
        <w:rFonts w:ascii="Arial" w:hAnsi="Arial" w:cs="Arial"/>
        <w:sz w:val="12"/>
        <w:szCs w:val="12"/>
        <w:lang w:val="en-US"/>
      </w:rPr>
    </w:pPr>
    <w:r w:rsidRPr="004949EC">
      <w:rPr>
        <w:rFonts w:ascii="Arial" w:hAnsi="Arial" w:cs="Arial"/>
        <w:sz w:val="12"/>
        <w:szCs w:val="12"/>
      </w:rPr>
      <w:t>Подготовлено с использованием системы ГАРАНТ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E11F2D"/>
    <w:rsid w:val="00000751"/>
    <w:rsid w:val="00012A86"/>
    <w:rsid w:val="00015F3B"/>
    <w:rsid w:val="000245B4"/>
    <w:rsid w:val="000325F3"/>
    <w:rsid w:val="000364AE"/>
    <w:rsid w:val="0004155A"/>
    <w:rsid w:val="00045BB0"/>
    <w:rsid w:val="000472F7"/>
    <w:rsid w:val="0005364B"/>
    <w:rsid w:val="00053753"/>
    <w:rsid w:val="00057236"/>
    <w:rsid w:val="000625A3"/>
    <w:rsid w:val="00062982"/>
    <w:rsid w:val="00063676"/>
    <w:rsid w:val="000739C7"/>
    <w:rsid w:val="00080126"/>
    <w:rsid w:val="000807B5"/>
    <w:rsid w:val="000809B1"/>
    <w:rsid w:val="00081B19"/>
    <w:rsid w:val="00084820"/>
    <w:rsid w:val="00087103"/>
    <w:rsid w:val="000875B7"/>
    <w:rsid w:val="0009057F"/>
    <w:rsid w:val="00093C5A"/>
    <w:rsid w:val="00096311"/>
    <w:rsid w:val="00097943"/>
    <w:rsid w:val="000A5DD5"/>
    <w:rsid w:val="000A70BA"/>
    <w:rsid w:val="000B3C15"/>
    <w:rsid w:val="000B7AC7"/>
    <w:rsid w:val="000C01D7"/>
    <w:rsid w:val="000C2DCD"/>
    <w:rsid w:val="000C362B"/>
    <w:rsid w:val="000C4D11"/>
    <w:rsid w:val="000D0EDB"/>
    <w:rsid w:val="000D4A92"/>
    <w:rsid w:val="000E276C"/>
    <w:rsid w:val="000E2A3E"/>
    <w:rsid w:val="000E37B7"/>
    <w:rsid w:val="000E79DA"/>
    <w:rsid w:val="000F1C32"/>
    <w:rsid w:val="00110B03"/>
    <w:rsid w:val="00120FB2"/>
    <w:rsid w:val="00123040"/>
    <w:rsid w:val="00123542"/>
    <w:rsid w:val="00127019"/>
    <w:rsid w:val="00130D4B"/>
    <w:rsid w:val="001328DE"/>
    <w:rsid w:val="0013352D"/>
    <w:rsid w:val="00136420"/>
    <w:rsid w:val="00137FD8"/>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455B"/>
    <w:rsid w:val="00195F0F"/>
    <w:rsid w:val="001A0083"/>
    <w:rsid w:val="001A1376"/>
    <w:rsid w:val="001A54A3"/>
    <w:rsid w:val="001B6736"/>
    <w:rsid w:val="001B7C87"/>
    <w:rsid w:val="001C3083"/>
    <w:rsid w:val="001C4651"/>
    <w:rsid w:val="001C556D"/>
    <w:rsid w:val="001C560F"/>
    <w:rsid w:val="001C5DA0"/>
    <w:rsid w:val="001C763B"/>
    <w:rsid w:val="001D2326"/>
    <w:rsid w:val="001D3295"/>
    <w:rsid w:val="001D4A5C"/>
    <w:rsid w:val="001D58C8"/>
    <w:rsid w:val="001E5CC9"/>
    <w:rsid w:val="001F6011"/>
    <w:rsid w:val="001F772E"/>
    <w:rsid w:val="002020DF"/>
    <w:rsid w:val="0020613A"/>
    <w:rsid w:val="00206FE0"/>
    <w:rsid w:val="00220B40"/>
    <w:rsid w:val="00220DD6"/>
    <w:rsid w:val="00222083"/>
    <w:rsid w:val="00223203"/>
    <w:rsid w:val="002326C9"/>
    <w:rsid w:val="0023478C"/>
    <w:rsid w:val="002411DF"/>
    <w:rsid w:val="0024134A"/>
    <w:rsid w:val="00241B8C"/>
    <w:rsid w:val="00243CF0"/>
    <w:rsid w:val="002620AB"/>
    <w:rsid w:val="00263260"/>
    <w:rsid w:val="00263434"/>
    <w:rsid w:val="002852E1"/>
    <w:rsid w:val="00285A21"/>
    <w:rsid w:val="0028650B"/>
    <w:rsid w:val="00295EFC"/>
    <w:rsid w:val="002A0CE6"/>
    <w:rsid w:val="002A243F"/>
    <w:rsid w:val="002B1827"/>
    <w:rsid w:val="002B2F08"/>
    <w:rsid w:val="002C022A"/>
    <w:rsid w:val="002C392F"/>
    <w:rsid w:val="002C467E"/>
    <w:rsid w:val="002C4C76"/>
    <w:rsid w:val="002D2C4E"/>
    <w:rsid w:val="002D2DE5"/>
    <w:rsid w:val="002D3FA8"/>
    <w:rsid w:val="002D6509"/>
    <w:rsid w:val="002E03E4"/>
    <w:rsid w:val="002E7100"/>
    <w:rsid w:val="002F7FF9"/>
    <w:rsid w:val="00303A63"/>
    <w:rsid w:val="00310B9E"/>
    <w:rsid w:val="003147D7"/>
    <w:rsid w:val="0031533F"/>
    <w:rsid w:val="003172C5"/>
    <w:rsid w:val="00327B38"/>
    <w:rsid w:val="00330385"/>
    <w:rsid w:val="00334C4F"/>
    <w:rsid w:val="00335BC5"/>
    <w:rsid w:val="00336C79"/>
    <w:rsid w:val="003418DA"/>
    <w:rsid w:val="00347784"/>
    <w:rsid w:val="00357FA0"/>
    <w:rsid w:val="0036055C"/>
    <w:rsid w:val="003623BC"/>
    <w:rsid w:val="00376668"/>
    <w:rsid w:val="00377413"/>
    <w:rsid w:val="00377B26"/>
    <w:rsid w:val="003807F1"/>
    <w:rsid w:val="00382551"/>
    <w:rsid w:val="00385C1E"/>
    <w:rsid w:val="0038655C"/>
    <w:rsid w:val="00387684"/>
    <w:rsid w:val="00387692"/>
    <w:rsid w:val="00392ADF"/>
    <w:rsid w:val="0039322E"/>
    <w:rsid w:val="003A0D36"/>
    <w:rsid w:val="003A2473"/>
    <w:rsid w:val="003A3B5A"/>
    <w:rsid w:val="003A5296"/>
    <w:rsid w:val="003B00C8"/>
    <w:rsid w:val="003B2236"/>
    <w:rsid w:val="003B35F5"/>
    <w:rsid w:val="003B6F8F"/>
    <w:rsid w:val="003C3BBC"/>
    <w:rsid w:val="003D0A87"/>
    <w:rsid w:val="003D0BF1"/>
    <w:rsid w:val="003E0B34"/>
    <w:rsid w:val="003E1359"/>
    <w:rsid w:val="003E7B15"/>
    <w:rsid w:val="003F3603"/>
    <w:rsid w:val="00404BBE"/>
    <w:rsid w:val="0040539F"/>
    <w:rsid w:val="00411688"/>
    <w:rsid w:val="004139FA"/>
    <w:rsid w:val="00414DCC"/>
    <w:rsid w:val="00415183"/>
    <w:rsid w:val="004155BD"/>
    <w:rsid w:val="004179D0"/>
    <w:rsid w:val="00417C7C"/>
    <w:rsid w:val="00421B65"/>
    <w:rsid w:val="004260FC"/>
    <w:rsid w:val="004271DD"/>
    <w:rsid w:val="0043033A"/>
    <w:rsid w:val="00434B39"/>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95C16"/>
    <w:rsid w:val="004A0CED"/>
    <w:rsid w:val="004A1B5C"/>
    <w:rsid w:val="004A2797"/>
    <w:rsid w:val="004A46A4"/>
    <w:rsid w:val="004B5E5E"/>
    <w:rsid w:val="004B6E1D"/>
    <w:rsid w:val="004D1AD3"/>
    <w:rsid w:val="004D677C"/>
    <w:rsid w:val="004D75FD"/>
    <w:rsid w:val="004D7FD9"/>
    <w:rsid w:val="004E2306"/>
    <w:rsid w:val="004E561B"/>
    <w:rsid w:val="004E6FD5"/>
    <w:rsid w:val="004F28BF"/>
    <w:rsid w:val="004F435E"/>
    <w:rsid w:val="004F5832"/>
    <w:rsid w:val="0050171B"/>
    <w:rsid w:val="00507194"/>
    <w:rsid w:val="0053169C"/>
    <w:rsid w:val="005360E3"/>
    <w:rsid w:val="00544D58"/>
    <w:rsid w:val="00544EC5"/>
    <w:rsid w:val="00553030"/>
    <w:rsid w:val="0055447A"/>
    <w:rsid w:val="00560515"/>
    <w:rsid w:val="0056271A"/>
    <w:rsid w:val="00574DC2"/>
    <w:rsid w:val="005922CD"/>
    <w:rsid w:val="00595219"/>
    <w:rsid w:val="005976D1"/>
    <w:rsid w:val="005A0CFB"/>
    <w:rsid w:val="005A73ED"/>
    <w:rsid w:val="005A75B2"/>
    <w:rsid w:val="005B0EB6"/>
    <w:rsid w:val="005B3885"/>
    <w:rsid w:val="005B3E41"/>
    <w:rsid w:val="005B5FD2"/>
    <w:rsid w:val="005B69CD"/>
    <w:rsid w:val="005C726B"/>
    <w:rsid w:val="005D14AB"/>
    <w:rsid w:val="005D4A51"/>
    <w:rsid w:val="005D4FD5"/>
    <w:rsid w:val="005E61D1"/>
    <w:rsid w:val="005E7852"/>
    <w:rsid w:val="00606D5F"/>
    <w:rsid w:val="00613F34"/>
    <w:rsid w:val="00616BFA"/>
    <w:rsid w:val="00622162"/>
    <w:rsid w:val="006269A2"/>
    <w:rsid w:val="00627D59"/>
    <w:rsid w:val="00631B1D"/>
    <w:rsid w:val="00631EFC"/>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97225"/>
    <w:rsid w:val="006B0F2A"/>
    <w:rsid w:val="006B420C"/>
    <w:rsid w:val="006B4657"/>
    <w:rsid w:val="006B46E5"/>
    <w:rsid w:val="006C2B0D"/>
    <w:rsid w:val="006D374C"/>
    <w:rsid w:val="006D3F18"/>
    <w:rsid w:val="006D766E"/>
    <w:rsid w:val="006E0528"/>
    <w:rsid w:val="006E46BC"/>
    <w:rsid w:val="006E5C8E"/>
    <w:rsid w:val="006E7DCB"/>
    <w:rsid w:val="006F0480"/>
    <w:rsid w:val="00703517"/>
    <w:rsid w:val="00704550"/>
    <w:rsid w:val="00705E5B"/>
    <w:rsid w:val="007063A4"/>
    <w:rsid w:val="00713689"/>
    <w:rsid w:val="00716E03"/>
    <w:rsid w:val="00724E24"/>
    <w:rsid w:val="00730AC9"/>
    <w:rsid w:val="00736158"/>
    <w:rsid w:val="0074680A"/>
    <w:rsid w:val="00751FC8"/>
    <w:rsid w:val="007568E4"/>
    <w:rsid w:val="00772BAC"/>
    <w:rsid w:val="00773395"/>
    <w:rsid w:val="007805D5"/>
    <w:rsid w:val="007847DE"/>
    <w:rsid w:val="007852AD"/>
    <w:rsid w:val="007954A8"/>
    <w:rsid w:val="007A2D5A"/>
    <w:rsid w:val="007A3FBB"/>
    <w:rsid w:val="007A6E9C"/>
    <w:rsid w:val="007B29F1"/>
    <w:rsid w:val="007B49C1"/>
    <w:rsid w:val="007B684D"/>
    <w:rsid w:val="007B7669"/>
    <w:rsid w:val="007B7E85"/>
    <w:rsid w:val="007C7B9A"/>
    <w:rsid w:val="007D1B9E"/>
    <w:rsid w:val="007D3F03"/>
    <w:rsid w:val="007E0045"/>
    <w:rsid w:val="007E119D"/>
    <w:rsid w:val="007E5E60"/>
    <w:rsid w:val="007F5987"/>
    <w:rsid w:val="007F5D6F"/>
    <w:rsid w:val="0080244D"/>
    <w:rsid w:val="008121BF"/>
    <w:rsid w:val="008206CC"/>
    <w:rsid w:val="00826D20"/>
    <w:rsid w:val="00831280"/>
    <w:rsid w:val="0083425A"/>
    <w:rsid w:val="00837A14"/>
    <w:rsid w:val="0084094D"/>
    <w:rsid w:val="00841A96"/>
    <w:rsid w:val="00841D90"/>
    <w:rsid w:val="00844AC5"/>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488E"/>
    <w:rsid w:val="008D05FF"/>
    <w:rsid w:val="008D0F56"/>
    <w:rsid w:val="008D2B52"/>
    <w:rsid w:val="008D44DA"/>
    <w:rsid w:val="008E37E2"/>
    <w:rsid w:val="008E3C3D"/>
    <w:rsid w:val="008E41AD"/>
    <w:rsid w:val="008F7D62"/>
    <w:rsid w:val="00900E29"/>
    <w:rsid w:val="0090227A"/>
    <w:rsid w:val="009109D9"/>
    <w:rsid w:val="0091216B"/>
    <w:rsid w:val="00913062"/>
    <w:rsid w:val="00914D97"/>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B56F7"/>
    <w:rsid w:val="009B624C"/>
    <w:rsid w:val="009D244B"/>
    <w:rsid w:val="009D31AF"/>
    <w:rsid w:val="009D649F"/>
    <w:rsid w:val="009E2269"/>
    <w:rsid w:val="009E421B"/>
    <w:rsid w:val="009F26D4"/>
    <w:rsid w:val="009F515A"/>
    <w:rsid w:val="009F74EF"/>
    <w:rsid w:val="00A040CE"/>
    <w:rsid w:val="00A0489C"/>
    <w:rsid w:val="00A06EED"/>
    <w:rsid w:val="00A07542"/>
    <w:rsid w:val="00A2331A"/>
    <w:rsid w:val="00A24066"/>
    <w:rsid w:val="00A302A0"/>
    <w:rsid w:val="00A3527D"/>
    <w:rsid w:val="00A365D9"/>
    <w:rsid w:val="00A36D76"/>
    <w:rsid w:val="00A37772"/>
    <w:rsid w:val="00A405BF"/>
    <w:rsid w:val="00A44E17"/>
    <w:rsid w:val="00A454ED"/>
    <w:rsid w:val="00A463F6"/>
    <w:rsid w:val="00A6306B"/>
    <w:rsid w:val="00A63AE0"/>
    <w:rsid w:val="00A63F07"/>
    <w:rsid w:val="00A704B7"/>
    <w:rsid w:val="00A72005"/>
    <w:rsid w:val="00A733E4"/>
    <w:rsid w:val="00A86016"/>
    <w:rsid w:val="00A920F0"/>
    <w:rsid w:val="00A924B3"/>
    <w:rsid w:val="00A9493E"/>
    <w:rsid w:val="00A9622F"/>
    <w:rsid w:val="00A96C48"/>
    <w:rsid w:val="00A97AAB"/>
    <w:rsid w:val="00A97F3A"/>
    <w:rsid w:val="00AB2372"/>
    <w:rsid w:val="00AB3948"/>
    <w:rsid w:val="00AB3CED"/>
    <w:rsid w:val="00AB3DED"/>
    <w:rsid w:val="00AC030F"/>
    <w:rsid w:val="00AC1E84"/>
    <w:rsid w:val="00AC21BA"/>
    <w:rsid w:val="00AC3459"/>
    <w:rsid w:val="00AC70B6"/>
    <w:rsid w:val="00AD0C4C"/>
    <w:rsid w:val="00AD291F"/>
    <w:rsid w:val="00AD31D0"/>
    <w:rsid w:val="00AD469C"/>
    <w:rsid w:val="00AE0A3F"/>
    <w:rsid w:val="00AE64F6"/>
    <w:rsid w:val="00AF114A"/>
    <w:rsid w:val="00AF41FD"/>
    <w:rsid w:val="00AF6BCD"/>
    <w:rsid w:val="00B075B3"/>
    <w:rsid w:val="00B12E04"/>
    <w:rsid w:val="00B15569"/>
    <w:rsid w:val="00B20AFC"/>
    <w:rsid w:val="00B249B8"/>
    <w:rsid w:val="00B31365"/>
    <w:rsid w:val="00B37A6B"/>
    <w:rsid w:val="00B4088D"/>
    <w:rsid w:val="00B40A85"/>
    <w:rsid w:val="00B4408F"/>
    <w:rsid w:val="00B473F2"/>
    <w:rsid w:val="00B56E7B"/>
    <w:rsid w:val="00B57214"/>
    <w:rsid w:val="00B64568"/>
    <w:rsid w:val="00B74E2D"/>
    <w:rsid w:val="00B77608"/>
    <w:rsid w:val="00B80BB2"/>
    <w:rsid w:val="00B8196A"/>
    <w:rsid w:val="00B81F63"/>
    <w:rsid w:val="00B9107E"/>
    <w:rsid w:val="00B92294"/>
    <w:rsid w:val="00B93421"/>
    <w:rsid w:val="00BA0014"/>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BF7ADE"/>
    <w:rsid w:val="00C15536"/>
    <w:rsid w:val="00C170A8"/>
    <w:rsid w:val="00C17907"/>
    <w:rsid w:val="00C24592"/>
    <w:rsid w:val="00C3163A"/>
    <w:rsid w:val="00C3206A"/>
    <w:rsid w:val="00C32B0C"/>
    <w:rsid w:val="00C346DE"/>
    <w:rsid w:val="00C377AC"/>
    <w:rsid w:val="00C37EB6"/>
    <w:rsid w:val="00C42D95"/>
    <w:rsid w:val="00C4392D"/>
    <w:rsid w:val="00C44B9F"/>
    <w:rsid w:val="00C45C29"/>
    <w:rsid w:val="00C45D52"/>
    <w:rsid w:val="00C50B3B"/>
    <w:rsid w:val="00C57C75"/>
    <w:rsid w:val="00C61703"/>
    <w:rsid w:val="00C61C2D"/>
    <w:rsid w:val="00C73C22"/>
    <w:rsid w:val="00C74243"/>
    <w:rsid w:val="00C77B2F"/>
    <w:rsid w:val="00C8508A"/>
    <w:rsid w:val="00C9027B"/>
    <w:rsid w:val="00C92070"/>
    <w:rsid w:val="00C9617D"/>
    <w:rsid w:val="00C97043"/>
    <w:rsid w:val="00CA2D28"/>
    <w:rsid w:val="00CB1BB2"/>
    <w:rsid w:val="00CB3D18"/>
    <w:rsid w:val="00CC129A"/>
    <w:rsid w:val="00CC7A6C"/>
    <w:rsid w:val="00CD54CB"/>
    <w:rsid w:val="00CE10EC"/>
    <w:rsid w:val="00CE2C70"/>
    <w:rsid w:val="00CE3597"/>
    <w:rsid w:val="00CE67D4"/>
    <w:rsid w:val="00CF2691"/>
    <w:rsid w:val="00CF6649"/>
    <w:rsid w:val="00CF6E9B"/>
    <w:rsid w:val="00D008FB"/>
    <w:rsid w:val="00D059C2"/>
    <w:rsid w:val="00D17CDC"/>
    <w:rsid w:val="00D230B2"/>
    <w:rsid w:val="00D311CE"/>
    <w:rsid w:val="00D32EF5"/>
    <w:rsid w:val="00D33C09"/>
    <w:rsid w:val="00D34B1A"/>
    <w:rsid w:val="00D351DD"/>
    <w:rsid w:val="00D44112"/>
    <w:rsid w:val="00D578C3"/>
    <w:rsid w:val="00D61BE9"/>
    <w:rsid w:val="00D66E29"/>
    <w:rsid w:val="00D72461"/>
    <w:rsid w:val="00D7294B"/>
    <w:rsid w:val="00D734F5"/>
    <w:rsid w:val="00D86E45"/>
    <w:rsid w:val="00D968F7"/>
    <w:rsid w:val="00DA1B10"/>
    <w:rsid w:val="00DA24E1"/>
    <w:rsid w:val="00DA54DB"/>
    <w:rsid w:val="00DB1233"/>
    <w:rsid w:val="00DC6522"/>
    <w:rsid w:val="00DC6B54"/>
    <w:rsid w:val="00DD2402"/>
    <w:rsid w:val="00DD71B2"/>
    <w:rsid w:val="00DE0A76"/>
    <w:rsid w:val="00DE1DEB"/>
    <w:rsid w:val="00DE30BE"/>
    <w:rsid w:val="00DE6C2F"/>
    <w:rsid w:val="00DE722E"/>
    <w:rsid w:val="00DE796F"/>
    <w:rsid w:val="00DF2FA9"/>
    <w:rsid w:val="00DF4C8B"/>
    <w:rsid w:val="00DF5FEE"/>
    <w:rsid w:val="00E00933"/>
    <w:rsid w:val="00E0199C"/>
    <w:rsid w:val="00E0260F"/>
    <w:rsid w:val="00E06B31"/>
    <w:rsid w:val="00E07854"/>
    <w:rsid w:val="00E10B7F"/>
    <w:rsid w:val="00E10C86"/>
    <w:rsid w:val="00E11F2D"/>
    <w:rsid w:val="00E1217D"/>
    <w:rsid w:val="00E1477E"/>
    <w:rsid w:val="00E25116"/>
    <w:rsid w:val="00E3131D"/>
    <w:rsid w:val="00E318AE"/>
    <w:rsid w:val="00E34DD7"/>
    <w:rsid w:val="00E40B98"/>
    <w:rsid w:val="00E40E79"/>
    <w:rsid w:val="00E4100E"/>
    <w:rsid w:val="00E41E53"/>
    <w:rsid w:val="00E45AF1"/>
    <w:rsid w:val="00E562B8"/>
    <w:rsid w:val="00E60D5C"/>
    <w:rsid w:val="00E67154"/>
    <w:rsid w:val="00E70B9A"/>
    <w:rsid w:val="00E80F18"/>
    <w:rsid w:val="00E827DA"/>
    <w:rsid w:val="00E85302"/>
    <w:rsid w:val="00E87E8D"/>
    <w:rsid w:val="00E917C4"/>
    <w:rsid w:val="00E93973"/>
    <w:rsid w:val="00EA5558"/>
    <w:rsid w:val="00EB2800"/>
    <w:rsid w:val="00EB5822"/>
    <w:rsid w:val="00EC123D"/>
    <w:rsid w:val="00EC1C74"/>
    <w:rsid w:val="00EC6787"/>
    <w:rsid w:val="00ED0C56"/>
    <w:rsid w:val="00ED60C3"/>
    <w:rsid w:val="00ED6521"/>
    <w:rsid w:val="00EE0C9A"/>
    <w:rsid w:val="00EE5420"/>
    <w:rsid w:val="00EF50DF"/>
    <w:rsid w:val="00EF7909"/>
    <w:rsid w:val="00EF7AC5"/>
    <w:rsid w:val="00F00521"/>
    <w:rsid w:val="00F0225A"/>
    <w:rsid w:val="00F15061"/>
    <w:rsid w:val="00F20606"/>
    <w:rsid w:val="00F210CB"/>
    <w:rsid w:val="00F23086"/>
    <w:rsid w:val="00F24998"/>
    <w:rsid w:val="00F32494"/>
    <w:rsid w:val="00F3423E"/>
    <w:rsid w:val="00F343FD"/>
    <w:rsid w:val="00F458DA"/>
    <w:rsid w:val="00F60865"/>
    <w:rsid w:val="00F678C6"/>
    <w:rsid w:val="00F70C3C"/>
    <w:rsid w:val="00F73206"/>
    <w:rsid w:val="00F73279"/>
    <w:rsid w:val="00F77ED2"/>
    <w:rsid w:val="00F8023C"/>
    <w:rsid w:val="00F909D9"/>
    <w:rsid w:val="00F928F1"/>
    <w:rsid w:val="00F92C38"/>
    <w:rsid w:val="00F97990"/>
    <w:rsid w:val="00FA39A4"/>
    <w:rsid w:val="00FA5612"/>
    <w:rsid w:val="00FB1F83"/>
    <w:rsid w:val="00FB4121"/>
    <w:rsid w:val="00FB4506"/>
    <w:rsid w:val="00FB6B94"/>
    <w:rsid w:val="00FC0BFE"/>
    <w:rsid w:val="00FC47EE"/>
    <w:rsid w:val="00FC7DC6"/>
    <w:rsid w:val="00FD5983"/>
    <w:rsid w:val="00FD59B0"/>
    <w:rsid w:val="00FE0CCE"/>
    <w:rsid w:val="00FE5FDB"/>
    <w:rsid w:val="00FE7120"/>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EAB9E"/>
  <w15:docId w15:val="{38160B3A-9DBC-47D1-B2F1-241C07E1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27B"/>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sid w:val="00C9027B"/>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sid w:val="00C9027B"/>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sid w:val="00C9027B"/>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9322E"/>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rsid w:val="0039322E"/>
    <w:pPr>
      <w:widowControl w:val="0"/>
      <w:autoSpaceDE w:val="0"/>
      <w:autoSpaceDN w:val="0"/>
      <w:spacing w:after="0" w:line="240" w:lineRule="auto"/>
    </w:pPr>
    <w:rPr>
      <w:rFonts w:ascii="Calibri" w:hAnsi="Calibri" w:cs="Calibri"/>
      <w:szCs w:val="20"/>
    </w:rPr>
  </w:style>
  <w:style w:type="character" w:styleId="af2">
    <w:name w:val="endnote reference"/>
    <w:rsid w:val="0039322E"/>
    <w:rPr>
      <w:vertAlign w:val="superscript"/>
    </w:rPr>
  </w:style>
  <w:style w:type="paragraph" w:styleId="af3">
    <w:name w:val="endnote text"/>
    <w:basedOn w:val="a"/>
    <w:link w:val="af4"/>
    <w:uiPriority w:val="99"/>
    <w:semiHidden/>
    <w:unhideWhenUsed/>
    <w:rsid w:val="0039322E"/>
    <w:rPr>
      <w:sz w:val="20"/>
      <w:szCs w:val="20"/>
    </w:rPr>
  </w:style>
  <w:style w:type="character" w:customStyle="1" w:styleId="af4">
    <w:name w:val="Текст концевой сноски Знак"/>
    <w:basedOn w:val="a0"/>
    <w:link w:val="af3"/>
    <w:uiPriority w:val="99"/>
    <w:semiHidden/>
    <w:rsid w:val="0039322E"/>
    <w:rPr>
      <w:sz w:val="20"/>
      <w:szCs w:val="20"/>
    </w:rPr>
  </w:style>
  <w:style w:type="paragraph" w:customStyle="1" w:styleId="Standard">
    <w:name w:val="Standard"/>
    <w:rsid w:val="003E0B34"/>
    <w:pPr>
      <w:widowControl w:val="0"/>
      <w:suppressAutoHyphens/>
      <w:spacing w:after="0" w:line="240" w:lineRule="auto"/>
      <w:textAlignment w:val="baseline"/>
    </w:pPr>
    <w:rPr>
      <w:rFonts w:ascii="Arial" w:hAnsi="Arial" w:cs="Arial"/>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99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526B3-0694-40A1-BA11-1BE08FD5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4387</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koksharova</dc:creator>
  <cp:lastModifiedBy>Удова Елена Анатольевна</cp:lastModifiedBy>
  <cp:revision>11</cp:revision>
  <cp:lastPrinted>2021-12-14T10:54:00Z</cp:lastPrinted>
  <dcterms:created xsi:type="dcterms:W3CDTF">2021-12-14T10:56:00Z</dcterms:created>
  <dcterms:modified xsi:type="dcterms:W3CDTF">2026-07-17T05:54:00Z</dcterms:modified>
</cp:coreProperties>
</file>