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455E" w14:textId="10D65F3F" w:rsidR="001B1AD7" w:rsidRPr="00DD39FE" w:rsidRDefault="00DD39FE" w:rsidP="00DD39FE">
      <w:pPr>
        <w:jc w:val="right"/>
        <w:rPr>
          <w:rFonts w:cstheme="minorHAnsi"/>
          <w:sz w:val="28"/>
          <w:szCs w:val="28"/>
        </w:rPr>
      </w:pPr>
      <w:r w:rsidRPr="00DD39FE">
        <w:rPr>
          <w:rFonts w:cstheme="minorHAnsi"/>
          <w:sz w:val="28"/>
          <w:szCs w:val="28"/>
        </w:rPr>
        <w:t>ГОСУДАРСТВЕННОЕ АВТОНОМНОЕ ПРОФЕССИОНАЛЬНОЕ ОБРАЗОВАТЕЛЬНОЕ УЧРЕЖДЕНИЕ ЧУВАШСКОЙ РЕСПУБЛИКИ "ЧЕБОКСАРСКИЙ ЭКОНОМИКО-ТЕХНОЛОГИЧЕСКИЙ КОЛЛЕДЖ" МИНИСТЕРСТВА ОБРАЗОВАНИЯ И МОЛОДЕЖНОЙ ПОЛИТИКИ ЧУВАШСКОЙ РЕСПУБЛИКИ</w:t>
      </w:r>
    </w:p>
    <w:p w14:paraId="0389478E" w14:textId="59E49ABB" w:rsidR="000201FB" w:rsidRPr="00D17A44" w:rsidRDefault="00D17A44" w:rsidP="000201FB">
      <w:pPr>
        <w:spacing w:after="0" w:line="240" w:lineRule="auto"/>
        <w:jc w:val="center"/>
        <w:rPr>
          <w:sz w:val="28"/>
          <w:szCs w:val="28"/>
        </w:rPr>
      </w:pPr>
      <w:r w:rsidRPr="00D17A44">
        <w:rPr>
          <w:sz w:val="28"/>
          <w:szCs w:val="28"/>
        </w:rPr>
        <w:t>Предложение о сотрудничестве</w:t>
      </w:r>
    </w:p>
    <w:p w14:paraId="3210EA33" w14:textId="77777777" w:rsidR="00D17A44" w:rsidRDefault="00D17A44" w:rsidP="000201FB">
      <w:pPr>
        <w:spacing w:after="0" w:line="240" w:lineRule="auto"/>
        <w:jc w:val="center"/>
      </w:pPr>
    </w:p>
    <w:p w14:paraId="03257D6D" w14:textId="4E35BF91" w:rsidR="000201FB" w:rsidRPr="001C4A2E" w:rsidRDefault="000201FB" w:rsidP="001C4A2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>Просим Вас рассмотреть вакансии нашей организации для выпускников, студентов вашего образовательного учреждения, а также предоставляем возможность для прохождения ими практики.</w:t>
      </w:r>
    </w:p>
    <w:p w14:paraId="7F03054C" w14:textId="7777777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80CBD98" w14:textId="31EF3CD5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>Сфера деятельности организации: Общественное питание.</w:t>
      </w:r>
    </w:p>
    <w:p w14:paraId="41FD738C" w14:textId="7777777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F02E87" w14:textId="69944B5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 xml:space="preserve">Вакансии (должности) - повар, кассир. </w:t>
      </w:r>
    </w:p>
    <w:p w14:paraId="791B30E7" w14:textId="7777777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4B4975C" w14:textId="7777777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 xml:space="preserve">Условия работы: </w:t>
      </w:r>
    </w:p>
    <w:p w14:paraId="0F2013E1" w14:textId="7777777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 xml:space="preserve">1) График работы: сменный, скользящий. </w:t>
      </w:r>
    </w:p>
    <w:p w14:paraId="19F5BA8F" w14:textId="77777777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 xml:space="preserve">2) Режим работы: полный, неполный рабочий день. </w:t>
      </w:r>
    </w:p>
    <w:p w14:paraId="1DEB9D42" w14:textId="78FD12C6" w:rsidR="000201FB" w:rsidRP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>3) Заработная плата: от 1</w:t>
      </w:r>
      <w:r w:rsidR="001C4A2E">
        <w:rPr>
          <w:rFonts w:cstheme="minorHAnsi"/>
          <w:sz w:val="28"/>
          <w:szCs w:val="28"/>
        </w:rPr>
        <w:t>6</w:t>
      </w:r>
      <w:r w:rsidR="00EB069B">
        <w:rPr>
          <w:rFonts w:cstheme="minorHAnsi"/>
          <w:sz w:val="28"/>
          <w:szCs w:val="28"/>
        </w:rPr>
        <w:t>3</w:t>
      </w:r>
      <w:r w:rsidRPr="001C4A2E">
        <w:rPr>
          <w:rFonts w:cstheme="minorHAnsi"/>
          <w:sz w:val="28"/>
          <w:szCs w:val="28"/>
        </w:rPr>
        <w:t xml:space="preserve">00 руб. </w:t>
      </w:r>
    </w:p>
    <w:p w14:paraId="06E48169" w14:textId="57ED2A68" w:rsidR="001C4A2E" w:rsidRDefault="000201FB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>4)</w:t>
      </w:r>
      <w:r w:rsidR="001C4A2E" w:rsidRPr="001C4A2E">
        <w:rPr>
          <w:rFonts w:cstheme="minorHAnsi"/>
          <w:sz w:val="28"/>
          <w:szCs w:val="28"/>
        </w:rPr>
        <w:t xml:space="preserve"> </w:t>
      </w:r>
      <w:r w:rsidRPr="001C4A2E">
        <w:rPr>
          <w:rFonts w:cstheme="minorHAnsi"/>
          <w:sz w:val="28"/>
          <w:szCs w:val="28"/>
        </w:rPr>
        <w:t>Соцпакет</w:t>
      </w:r>
    </w:p>
    <w:p w14:paraId="4080CC4C" w14:textId="77777777" w:rsidR="001C4A2E" w:rsidRPr="001C4A2E" w:rsidRDefault="001C4A2E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9E91CA" w14:textId="282A4465" w:rsidR="001C4A2E" w:rsidRDefault="001C4A2E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>П</w:t>
      </w:r>
      <w:r w:rsidR="000201FB" w:rsidRPr="001C4A2E">
        <w:rPr>
          <w:rFonts w:cstheme="minorHAnsi"/>
          <w:sz w:val="28"/>
          <w:szCs w:val="28"/>
        </w:rPr>
        <w:t>о всем вопросам трудоустройства выпускников и практики студентов обращайтесь</w:t>
      </w:r>
      <w:r w:rsidRPr="001C4A2E">
        <w:rPr>
          <w:rFonts w:cstheme="minorHAnsi"/>
          <w:sz w:val="28"/>
          <w:szCs w:val="28"/>
        </w:rPr>
        <w:t>:</w:t>
      </w:r>
    </w:p>
    <w:p w14:paraId="788EA6C9" w14:textId="77777777" w:rsidR="001C4A2E" w:rsidRPr="001C4A2E" w:rsidRDefault="001C4A2E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71227DA" w14:textId="5DB2865A" w:rsidR="001C4A2E" w:rsidRPr="001C4A2E" w:rsidRDefault="001C4A2E" w:rsidP="000201FB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4A2E">
        <w:rPr>
          <w:rFonts w:cstheme="minorHAnsi"/>
          <w:sz w:val="28"/>
          <w:szCs w:val="28"/>
        </w:rPr>
        <w:t xml:space="preserve">Телефон: </w:t>
      </w:r>
      <w:r w:rsidR="00D17A44">
        <w:rPr>
          <w:rFonts w:cstheme="minorHAnsi"/>
          <w:sz w:val="28"/>
          <w:szCs w:val="28"/>
        </w:rPr>
        <w:t>+7 (8352) 23 02 02 (Администратор)</w:t>
      </w:r>
    </w:p>
    <w:p w14:paraId="2DDE2E9E" w14:textId="24D91E50" w:rsidR="002F21F9" w:rsidRDefault="001C4A2E" w:rsidP="000201FB">
      <w:pPr>
        <w:spacing w:after="0" w:line="240" w:lineRule="auto"/>
        <w:jc w:val="both"/>
        <w:rPr>
          <w:rFonts w:cstheme="minorHAnsi"/>
          <w:b/>
          <w:bCs/>
          <w:color w:val="1A1A1A"/>
          <w:sz w:val="32"/>
          <w:szCs w:val="32"/>
          <w:shd w:val="clear" w:color="auto" w:fill="FFFFFF"/>
        </w:rPr>
      </w:pPr>
      <w:r>
        <w:rPr>
          <w:rFonts w:cstheme="minorHAnsi"/>
          <w:sz w:val="28"/>
          <w:szCs w:val="28"/>
        </w:rPr>
        <w:t>Э</w:t>
      </w:r>
      <w:r w:rsidR="000201FB" w:rsidRPr="001C4A2E">
        <w:rPr>
          <w:rFonts w:cstheme="minorHAnsi"/>
          <w:sz w:val="28"/>
          <w:szCs w:val="28"/>
        </w:rPr>
        <w:t>лектрон</w:t>
      </w:r>
      <w:r w:rsidR="00D17A44">
        <w:rPr>
          <w:rFonts w:cstheme="minorHAnsi"/>
          <w:sz w:val="28"/>
          <w:szCs w:val="28"/>
        </w:rPr>
        <w:t>н</w:t>
      </w:r>
      <w:r w:rsidRPr="001C4A2E">
        <w:rPr>
          <w:rFonts w:cstheme="minorHAnsi"/>
          <w:sz w:val="28"/>
          <w:szCs w:val="28"/>
        </w:rPr>
        <w:t>ая</w:t>
      </w:r>
      <w:r w:rsidR="000201FB" w:rsidRPr="001C4A2E">
        <w:rPr>
          <w:rFonts w:cstheme="minorHAnsi"/>
          <w:sz w:val="28"/>
          <w:szCs w:val="28"/>
        </w:rPr>
        <w:t xml:space="preserve"> почта</w:t>
      </w:r>
      <w:r w:rsidRPr="001C4A2E">
        <w:rPr>
          <w:rFonts w:cstheme="minorHAnsi"/>
          <w:sz w:val="28"/>
          <w:szCs w:val="28"/>
        </w:rPr>
        <w:t xml:space="preserve">: </w:t>
      </w:r>
      <w:hyperlink r:id="rId7" w:history="1">
        <w:r w:rsidRPr="00372D2B">
          <w:rPr>
            <w:rStyle w:val="ae"/>
            <w:rFonts w:cstheme="minorHAnsi"/>
            <w:b/>
            <w:bCs/>
            <w:sz w:val="32"/>
            <w:szCs w:val="32"/>
            <w:shd w:val="clear" w:color="auto" w:fill="FFFFFF"/>
          </w:rPr>
          <w:t>cafe@t-cb.ru</w:t>
        </w:r>
      </w:hyperlink>
    </w:p>
    <w:p w14:paraId="33E7C9DF" w14:textId="54D079FD" w:rsidR="001C4A2E" w:rsidRPr="001C4A2E" w:rsidRDefault="001C4A2E" w:rsidP="000201FB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en-US"/>
        </w:rPr>
      </w:pPr>
      <w:r>
        <w:rPr>
          <w:rFonts w:cstheme="minorHAnsi"/>
          <w:sz w:val="28"/>
          <w:szCs w:val="28"/>
        </w:rPr>
        <w:t>Адрес</w:t>
      </w:r>
      <w:r w:rsidRPr="001C4A2E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1C4A2E">
        <w:rPr>
          <w:rFonts w:cstheme="minorHAnsi"/>
          <w:color w:val="0D0D0D"/>
          <w:sz w:val="28"/>
          <w:szCs w:val="28"/>
          <w:shd w:val="clear" w:color="auto" w:fill="FFFFFF"/>
        </w:rPr>
        <w:t xml:space="preserve">Чувашская Республика, Чебоксарский муниципальный округ, </w:t>
      </w:r>
      <w:proofErr w:type="spellStart"/>
      <w:r w:rsidRPr="001C4A2E">
        <w:rPr>
          <w:rFonts w:cstheme="minorHAnsi"/>
          <w:color w:val="0D0D0D"/>
          <w:sz w:val="28"/>
          <w:szCs w:val="28"/>
          <w:shd w:val="clear" w:color="auto" w:fill="FFFFFF"/>
        </w:rPr>
        <w:t>Лапсарское</w:t>
      </w:r>
      <w:proofErr w:type="spellEnd"/>
      <w:r w:rsidRPr="001C4A2E">
        <w:rPr>
          <w:rFonts w:cstheme="minorHAnsi"/>
          <w:color w:val="0D0D0D"/>
          <w:sz w:val="28"/>
          <w:szCs w:val="28"/>
          <w:shd w:val="clear" w:color="auto" w:fill="FFFFFF"/>
        </w:rPr>
        <w:t xml:space="preserve"> сельское поселение, деревня </w:t>
      </w:r>
      <w:proofErr w:type="spellStart"/>
      <w:r w:rsidRPr="001C4A2E">
        <w:rPr>
          <w:rFonts w:cstheme="minorHAnsi"/>
          <w:color w:val="0D0D0D"/>
          <w:sz w:val="28"/>
          <w:szCs w:val="28"/>
          <w:shd w:val="clear" w:color="auto" w:fill="FFFFFF"/>
        </w:rPr>
        <w:t>Сятракасы</w:t>
      </w:r>
      <w:proofErr w:type="spellEnd"/>
      <w:r w:rsidRPr="001C4A2E">
        <w:rPr>
          <w:rFonts w:cstheme="minorHAnsi"/>
          <w:color w:val="0D0D0D"/>
          <w:sz w:val="28"/>
          <w:szCs w:val="28"/>
          <w:shd w:val="clear" w:color="auto" w:fill="FFFFFF"/>
        </w:rPr>
        <w:t>, Придорожная улица, 3</w:t>
      </w:r>
    </w:p>
    <w:sectPr w:rsidR="001C4A2E" w:rsidRPr="001C4A2E" w:rsidSect="00DF6682">
      <w:head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BD03" w14:textId="77777777" w:rsidR="00CD374D" w:rsidRDefault="00CD374D">
      <w:pPr>
        <w:spacing w:after="0" w:line="240" w:lineRule="auto"/>
      </w:pPr>
      <w:r>
        <w:separator/>
      </w:r>
    </w:p>
  </w:endnote>
  <w:endnote w:type="continuationSeparator" w:id="0">
    <w:p w14:paraId="26C3326B" w14:textId="77777777" w:rsidR="00CD374D" w:rsidRDefault="00CD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74D1" w14:textId="77777777" w:rsidR="00CD374D" w:rsidRDefault="00CD374D">
      <w:pPr>
        <w:spacing w:after="0" w:line="240" w:lineRule="auto"/>
      </w:pPr>
      <w:r>
        <w:separator/>
      </w:r>
    </w:p>
  </w:footnote>
  <w:footnote w:type="continuationSeparator" w:id="0">
    <w:p w14:paraId="038900D9" w14:textId="77777777" w:rsidR="00CD374D" w:rsidRDefault="00CD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6" w:type="dxa"/>
      <w:tblBorders>
        <w:bottom w:val="single" w:sz="4" w:space="0" w:color="00000A"/>
        <w:insideH w:val="single" w:sz="4" w:space="0" w:color="00000A"/>
      </w:tblBorders>
      <w:tblLook w:val="04A0" w:firstRow="1" w:lastRow="0" w:firstColumn="1" w:lastColumn="0" w:noHBand="0" w:noVBand="1"/>
    </w:tblPr>
    <w:tblGrid>
      <w:gridCol w:w="525"/>
      <w:gridCol w:w="9286"/>
    </w:tblGrid>
    <w:tr w:rsidR="006E77C9" w:rsidRPr="00DD39FE" w14:paraId="27FDD38E" w14:textId="77777777" w:rsidTr="005A091C">
      <w:tc>
        <w:tcPr>
          <w:tcW w:w="564" w:type="dxa"/>
          <w:tcBorders>
            <w:bottom w:val="single" w:sz="4" w:space="0" w:color="00000A"/>
          </w:tcBorders>
          <w:shd w:val="clear" w:color="auto" w:fill="FFFFFF"/>
        </w:tcPr>
        <w:p w14:paraId="0C6AE06D" w14:textId="77777777" w:rsidR="006E77C9" w:rsidRDefault="006E77C9">
          <w:pPr>
            <w:pStyle w:val="1"/>
          </w:pPr>
        </w:p>
      </w:tc>
      <w:tc>
        <w:tcPr>
          <w:tcW w:w="10171" w:type="dxa"/>
          <w:tcBorders>
            <w:bottom w:val="single" w:sz="4" w:space="0" w:color="00000A"/>
          </w:tcBorders>
          <w:shd w:val="clear" w:color="auto" w:fill="FFFFFF"/>
        </w:tcPr>
        <w:p w14:paraId="7B306998" w14:textId="77777777" w:rsidR="005A091C" w:rsidRDefault="005A091C">
          <w:pPr>
            <w:pStyle w:val="a3"/>
            <w:contextualSpacing/>
            <w:jc w:val="center"/>
            <w:rPr>
              <w:rFonts w:ascii="Calibri" w:hAnsi="Calibri"/>
              <w:b/>
              <w:sz w:val="22"/>
              <w:szCs w:val="22"/>
            </w:rPr>
          </w:pPr>
          <w:r w:rsidRPr="005A091C">
            <w:rPr>
              <w:rFonts w:ascii="Calibri" w:hAnsi="Calibri"/>
              <w:b/>
              <w:sz w:val="22"/>
              <w:szCs w:val="22"/>
            </w:rPr>
            <w:t>Общество с ограниченной ответственностью "КОМБИНАТ ПИТАНИЯ №1"</w:t>
          </w:r>
        </w:p>
        <w:p w14:paraId="0B4FEEAC" w14:textId="77777777" w:rsidR="005A091C" w:rsidRDefault="005A091C">
          <w:pPr>
            <w:pStyle w:val="a3"/>
            <w:contextualSpacing/>
            <w:jc w:val="center"/>
            <w:rPr>
              <w:rFonts w:ascii="Calibri" w:hAnsi="Calibri"/>
              <w:sz w:val="20"/>
              <w:szCs w:val="20"/>
            </w:rPr>
          </w:pPr>
          <w:r w:rsidRPr="005A091C">
            <w:rPr>
              <w:rFonts w:ascii="Calibri" w:hAnsi="Calibri"/>
              <w:sz w:val="20"/>
              <w:szCs w:val="20"/>
            </w:rPr>
            <w:t xml:space="preserve">428903, Чувашская Республика - Чувашия, Чебоксарский р-н, </w:t>
          </w:r>
          <w:proofErr w:type="spellStart"/>
          <w:r w:rsidRPr="005A091C">
            <w:rPr>
              <w:rFonts w:ascii="Calibri" w:hAnsi="Calibri"/>
              <w:sz w:val="20"/>
              <w:szCs w:val="20"/>
            </w:rPr>
            <w:t>Сятракасы</w:t>
          </w:r>
          <w:proofErr w:type="spellEnd"/>
          <w:r w:rsidRPr="005A091C">
            <w:rPr>
              <w:rFonts w:ascii="Calibri" w:hAnsi="Calibri"/>
              <w:sz w:val="20"/>
              <w:szCs w:val="20"/>
            </w:rPr>
            <w:t xml:space="preserve"> (</w:t>
          </w:r>
          <w:proofErr w:type="spellStart"/>
          <w:r w:rsidRPr="005A091C">
            <w:rPr>
              <w:rFonts w:ascii="Calibri" w:hAnsi="Calibri"/>
              <w:sz w:val="20"/>
              <w:szCs w:val="20"/>
            </w:rPr>
            <w:t>Лапсарского</w:t>
          </w:r>
          <w:proofErr w:type="spellEnd"/>
          <w:r w:rsidRPr="005A091C">
            <w:rPr>
              <w:rFonts w:ascii="Calibri" w:hAnsi="Calibri"/>
              <w:sz w:val="20"/>
              <w:szCs w:val="20"/>
            </w:rPr>
            <w:t xml:space="preserve"> С/П) д, </w:t>
          </w:r>
        </w:p>
        <w:p w14:paraId="1483F91B" w14:textId="77777777" w:rsidR="005A091C" w:rsidRDefault="005A091C">
          <w:pPr>
            <w:pStyle w:val="a3"/>
            <w:contextualSpacing/>
            <w:jc w:val="center"/>
            <w:rPr>
              <w:rFonts w:ascii="Calibri" w:hAnsi="Calibri"/>
              <w:sz w:val="20"/>
              <w:szCs w:val="20"/>
            </w:rPr>
          </w:pPr>
          <w:r w:rsidRPr="005A091C">
            <w:rPr>
              <w:rFonts w:ascii="Calibri" w:hAnsi="Calibri"/>
              <w:sz w:val="20"/>
              <w:szCs w:val="20"/>
            </w:rPr>
            <w:t xml:space="preserve">Придорожная </w:t>
          </w:r>
          <w:proofErr w:type="spellStart"/>
          <w:r w:rsidRPr="005A091C">
            <w:rPr>
              <w:rFonts w:ascii="Calibri" w:hAnsi="Calibri"/>
              <w:sz w:val="20"/>
              <w:szCs w:val="20"/>
            </w:rPr>
            <w:t>ул</w:t>
          </w:r>
          <w:proofErr w:type="spellEnd"/>
          <w:r w:rsidRPr="005A091C">
            <w:rPr>
              <w:rFonts w:ascii="Calibri" w:hAnsi="Calibri"/>
              <w:sz w:val="20"/>
              <w:szCs w:val="20"/>
            </w:rPr>
            <w:t>, дом № 3</w:t>
          </w:r>
        </w:p>
        <w:p w14:paraId="25F83243" w14:textId="77777777" w:rsidR="000170FF" w:rsidRDefault="00195E94">
          <w:pPr>
            <w:pStyle w:val="a3"/>
            <w:contextualSpacing/>
            <w:jc w:val="center"/>
          </w:pPr>
          <w:r>
            <w:rPr>
              <w:rFonts w:ascii="Calibri" w:hAnsi="Calibri"/>
              <w:sz w:val="20"/>
              <w:szCs w:val="20"/>
            </w:rPr>
            <w:t>Телефон/факс + 7 (8352) 23 02 02</w:t>
          </w:r>
        </w:p>
        <w:p w14:paraId="0078EF25" w14:textId="77777777" w:rsidR="00807C42" w:rsidRDefault="00195E94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ИНН </w:t>
          </w:r>
          <w:r w:rsidR="005A091C" w:rsidRPr="005A091C">
            <w:rPr>
              <w:rFonts w:ascii="Calibri" w:hAnsi="Calibri"/>
              <w:sz w:val="20"/>
              <w:szCs w:val="20"/>
            </w:rPr>
            <w:t xml:space="preserve">2116001744  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  <w:r w:rsidR="005A091C">
            <w:rPr>
              <w:rFonts w:ascii="Calibri" w:hAnsi="Calibri"/>
              <w:sz w:val="20"/>
              <w:szCs w:val="20"/>
            </w:rPr>
            <w:t xml:space="preserve">КПП </w:t>
          </w:r>
          <w:r w:rsidR="005A091C" w:rsidRPr="005A091C">
            <w:rPr>
              <w:rFonts w:ascii="Calibri" w:hAnsi="Calibri"/>
              <w:sz w:val="20"/>
              <w:szCs w:val="20"/>
            </w:rPr>
            <w:t>211601001</w:t>
          </w:r>
          <w:r>
            <w:rPr>
              <w:rFonts w:ascii="Calibri" w:hAnsi="Calibri"/>
              <w:sz w:val="20"/>
              <w:szCs w:val="20"/>
            </w:rPr>
            <w:t>, р/с №</w:t>
          </w:r>
          <w:r w:rsidR="00807C42" w:rsidRPr="00807C42">
            <w:rPr>
              <w:rFonts w:ascii="Calibri" w:hAnsi="Calibri"/>
              <w:sz w:val="20"/>
              <w:szCs w:val="20"/>
            </w:rPr>
            <w:t>40702810101240000078</w:t>
          </w:r>
          <w:r>
            <w:rPr>
              <w:rFonts w:ascii="Calibri" w:hAnsi="Calibri"/>
              <w:sz w:val="20"/>
              <w:szCs w:val="20"/>
            </w:rPr>
            <w:t xml:space="preserve"> </w:t>
          </w:r>
        </w:p>
        <w:p w14:paraId="3DAD09AF" w14:textId="01FC161E" w:rsidR="000170FF" w:rsidRDefault="00195E94">
          <w:pPr>
            <w:pStyle w:val="a3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в </w:t>
          </w:r>
          <w:r w:rsidR="00807C42" w:rsidRPr="00807C42">
            <w:rPr>
              <w:rFonts w:ascii="Calibri" w:hAnsi="Calibri"/>
              <w:sz w:val="20"/>
              <w:szCs w:val="20"/>
            </w:rPr>
            <w:t xml:space="preserve">Ф-Л ЗАПАДНО-СИБИРСКИЙ ПАО БАНКА "ФК </w:t>
          </w:r>
          <w:proofErr w:type="spellStart"/>
          <w:r w:rsidR="00807C42" w:rsidRPr="00807C42">
            <w:rPr>
              <w:rFonts w:ascii="Calibri" w:hAnsi="Calibri"/>
              <w:sz w:val="20"/>
              <w:szCs w:val="20"/>
            </w:rPr>
            <w:t>ОТКРЫТИЕ"</w:t>
          </w:r>
          <w:r>
            <w:rPr>
              <w:rFonts w:ascii="Calibri" w:hAnsi="Calibri" w:cs="Tahoma"/>
              <w:sz w:val="20"/>
              <w:szCs w:val="20"/>
            </w:rPr>
            <w:t>к</w:t>
          </w:r>
          <w:proofErr w:type="spellEnd"/>
          <w:r>
            <w:rPr>
              <w:rFonts w:ascii="Calibri" w:hAnsi="Calibri" w:cs="Tahoma"/>
              <w:sz w:val="20"/>
              <w:szCs w:val="20"/>
            </w:rPr>
            <w:t>/</w:t>
          </w:r>
          <w:proofErr w:type="spellStart"/>
          <w:r>
            <w:rPr>
              <w:rFonts w:ascii="Calibri" w:hAnsi="Calibri" w:cs="Tahoma"/>
              <w:sz w:val="20"/>
              <w:szCs w:val="20"/>
            </w:rPr>
            <w:t>сч</w:t>
          </w:r>
          <w:proofErr w:type="spellEnd"/>
          <w:r>
            <w:rPr>
              <w:rFonts w:ascii="Calibri" w:hAnsi="Calibri" w:cs="Tahoma"/>
              <w:sz w:val="20"/>
              <w:szCs w:val="20"/>
            </w:rPr>
            <w:t xml:space="preserve"> </w:t>
          </w:r>
          <w:r w:rsidR="00807C42" w:rsidRPr="00807C42">
            <w:rPr>
              <w:rFonts w:ascii="Calibri" w:hAnsi="Calibri" w:cs="Tahoma"/>
              <w:sz w:val="20"/>
              <w:szCs w:val="20"/>
            </w:rPr>
            <w:t>30101810465777100812</w:t>
          </w:r>
          <w:r>
            <w:rPr>
              <w:rFonts w:ascii="Calibri" w:hAnsi="Calibri" w:cs="Tahoma"/>
              <w:sz w:val="20"/>
              <w:szCs w:val="20"/>
            </w:rPr>
            <w:t xml:space="preserve"> БИК </w:t>
          </w:r>
          <w:r w:rsidR="00807C42" w:rsidRPr="00807C42">
            <w:rPr>
              <w:rFonts w:ascii="Calibri" w:hAnsi="Calibri" w:cs="Tahoma"/>
              <w:sz w:val="20"/>
              <w:szCs w:val="20"/>
            </w:rPr>
            <w:t>047162812</w:t>
          </w:r>
          <w:r>
            <w:rPr>
              <w:rFonts w:ascii="Calibri" w:hAnsi="Calibri"/>
              <w:sz w:val="20"/>
              <w:szCs w:val="20"/>
            </w:rPr>
            <w:t>,</w:t>
          </w:r>
          <w:r w:rsidR="000170FF">
            <w:rPr>
              <w:rFonts w:ascii="Calibri" w:hAnsi="Calibri"/>
              <w:sz w:val="20"/>
              <w:szCs w:val="20"/>
            </w:rPr>
            <w:t xml:space="preserve">  </w:t>
          </w:r>
        </w:p>
        <w:p w14:paraId="32595425" w14:textId="4A27A060" w:rsidR="006E77C9" w:rsidRPr="000170FF" w:rsidRDefault="00195E94" w:rsidP="00001881">
          <w:pPr>
            <w:pStyle w:val="a3"/>
            <w:jc w:val="center"/>
            <w:rPr>
              <w:lang w:val="en-US"/>
            </w:rPr>
          </w:pPr>
          <w:r w:rsidRPr="001262DE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  <w:lang w:val="en-US"/>
            </w:rPr>
            <w:t>email</w:t>
          </w:r>
          <w:r w:rsidRPr="000170FF">
            <w:rPr>
              <w:rFonts w:ascii="Calibri" w:hAnsi="Calibri"/>
              <w:sz w:val="20"/>
              <w:szCs w:val="20"/>
              <w:lang w:val="en-US"/>
            </w:rPr>
            <w:t xml:space="preserve">: </w:t>
          </w:r>
          <w:r w:rsidR="00001881">
            <w:rPr>
              <w:rFonts w:ascii="Calibri" w:hAnsi="Calibri"/>
              <w:sz w:val="20"/>
              <w:szCs w:val="20"/>
              <w:lang w:val="en-US"/>
            </w:rPr>
            <w:t>info</w:t>
          </w:r>
          <w:r w:rsidR="000170FF">
            <w:rPr>
              <w:rFonts w:ascii="Calibri" w:hAnsi="Calibri"/>
              <w:sz w:val="20"/>
              <w:szCs w:val="20"/>
              <w:lang w:val="en-US"/>
            </w:rPr>
            <w:t>@t-cb.ru</w:t>
          </w:r>
        </w:p>
      </w:tc>
    </w:tr>
  </w:tbl>
  <w:p w14:paraId="4FA9A655" w14:textId="77777777" w:rsidR="006E77C9" w:rsidRPr="000170FF" w:rsidRDefault="006E77C9">
    <w:pPr>
      <w:pStyle w:val="ac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1055"/>
    <w:multiLevelType w:val="hybridMultilevel"/>
    <w:tmpl w:val="60AE507E"/>
    <w:lvl w:ilvl="0" w:tplc="942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589D"/>
    <w:multiLevelType w:val="hybridMultilevel"/>
    <w:tmpl w:val="CFA0CAC8"/>
    <w:lvl w:ilvl="0" w:tplc="52285262">
      <w:start w:val="1"/>
      <w:numFmt w:val="decimal"/>
      <w:lvlText w:val="%1."/>
      <w:lvlJc w:val="left"/>
      <w:pPr>
        <w:ind w:left="177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D6E7333"/>
    <w:multiLevelType w:val="hybridMultilevel"/>
    <w:tmpl w:val="0270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94BEF"/>
    <w:multiLevelType w:val="hybridMultilevel"/>
    <w:tmpl w:val="AF8C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024426">
    <w:abstractNumId w:val="1"/>
  </w:num>
  <w:num w:numId="2" w16cid:durableId="1074087762">
    <w:abstractNumId w:val="2"/>
  </w:num>
  <w:num w:numId="3" w16cid:durableId="1430469702">
    <w:abstractNumId w:val="0"/>
  </w:num>
  <w:num w:numId="4" w16cid:durableId="408505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C9"/>
    <w:rsid w:val="00001881"/>
    <w:rsid w:val="000170FF"/>
    <w:rsid w:val="000201FB"/>
    <w:rsid w:val="00023314"/>
    <w:rsid w:val="0009205A"/>
    <w:rsid w:val="001262DE"/>
    <w:rsid w:val="00137098"/>
    <w:rsid w:val="00195E94"/>
    <w:rsid w:val="001B1AD7"/>
    <w:rsid w:val="001C3F2F"/>
    <w:rsid w:val="001C4A2E"/>
    <w:rsid w:val="001E76A8"/>
    <w:rsid w:val="002434D9"/>
    <w:rsid w:val="00267878"/>
    <w:rsid w:val="00274DCB"/>
    <w:rsid w:val="00281F52"/>
    <w:rsid w:val="002C1867"/>
    <w:rsid w:val="002F21F9"/>
    <w:rsid w:val="00316782"/>
    <w:rsid w:val="003B1068"/>
    <w:rsid w:val="004405F5"/>
    <w:rsid w:val="004A4C58"/>
    <w:rsid w:val="004E7C7B"/>
    <w:rsid w:val="004F3435"/>
    <w:rsid w:val="00504F21"/>
    <w:rsid w:val="00522197"/>
    <w:rsid w:val="0057654D"/>
    <w:rsid w:val="005867AD"/>
    <w:rsid w:val="005A091C"/>
    <w:rsid w:val="00672362"/>
    <w:rsid w:val="006845F7"/>
    <w:rsid w:val="006E6A61"/>
    <w:rsid w:val="006E77C9"/>
    <w:rsid w:val="006F3408"/>
    <w:rsid w:val="00701D65"/>
    <w:rsid w:val="007F1E0A"/>
    <w:rsid w:val="00807C42"/>
    <w:rsid w:val="00816726"/>
    <w:rsid w:val="00883B21"/>
    <w:rsid w:val="008F06FD"/>
    <w:rsid w:val="008F13B0"/>
    <w:rsid w:val="00913E4D"/>
    <w:rsid w:val="00926CCC"/>
    <w:rsid w:val="00960C36"/>
    <w:rsid w:val="00960D7F"/>
    <w:rsid w:val="009B4099"/>
    <w:rsid w:val="009C3726"/>
    <w:rsid w:val="00A27CA2"/>
    <w:rsid w:val="00A54D3E"/>
    <w:rsid w:val="00B109CD"/>
    <w:rsid w:val="00B23DD8"/>
    <w:rsid w:val="00B33F35"/>
    <w:rsid w:val="00B52462"/>
    <w:rsid w:val="00BC1A7F"/>
    <w:rsid w:val="00C00127"/>
    <w:rsid w:val="00C218F7"/>
    <w:rsid w:val="00C37291"/>
    <w:rsid w:val="00C5632F"/>
    <w:rsid w:val="00C56573"/>
    <w:rsid w:val="00C67F5E"/>
    <w:rsid w:val="00CA11D9"/>
    <w:rsid w:val="00CB06AC"/>
    <w:rsid w:val="00CD374D"/>
    <w:rsid w:val="00CE7305"/>
    <w:rsid w:val="00D17A44"/>
    <w:rsid w:val="00D75539"/>
    <w:rsid w:val="00DD39FE"/>
    <w:rsid w:val="00DF6682"/>
    <w:rsid w:val="00DF736D"/>
    <w:rsid w:val="00E0020D"/>
    <w:rsid w:val="00E13CCF"/>
    <w:rsid w:val="00E72028"/>
    <w:rsid w:val="00E7498A"/>
    <w:rsid w:val="00EB069B"/>
    <w:rsid w:val="00F631C8"/>
    <w:rsid w:val="00FE0E4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01CB"/>
  <w15:docId w15:val="{24ACB511-B04B-4C9A-84D2-AC9D98E7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2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Нижний колонтитул Знак"/>
    <w:basedOn w:val="a0"/>
  </w:style>
  <w:style w:type="character" w:customStyle="1" w:styleId="a5">
    <w:name w:val="Верхний колонтитул Знак"/>
    <w:basedOn w:val="a0"/>
  </w:style>
  <w:style w:type="paragraph" w:styleId="a6">
    <w:name w:val="Title"/>
    <w:basedOn w:val="a3"/>
    <w:next w:val="a7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customStyle="1" w:styleId="1">
    <w:name w:val="Без интервала1"/>
    <w:pPr>
      <w:suppressAutoHyphens/>
      <w:spacing w:after="0" w:line="100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ab">
    <w:name w:val="footer"/>
    <w:basedOn w:val="a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Содержимое врезки"/>
    <w:basedOn w:val="a7"/>
  </w:style>
  <w:style w:type="character" w:styleId="ae">
    <w:name w:val="Hyperlink"/>
    <w:basedOn w:val="a0"/>
    <w:uiPriority w:val="99"/>
    <w:unhideWhenUsed/>
    <w:rsid w:val="00DF6682"/>
    <w:rPr>
      <w:color w:val="0563C1" w:themeColor="hyperlink"/>
      <w:u w:val="single"/>
    </w:rPr>
  </w:style>
  <w:style w:type="paragraph" w:styleId="af">
    <w:name w:val="No Spacing"/>
    <w:uiPriority w:val="1"/>
    <w:qFormat/>
    <w:rsid w:val="00DF6682"/>
    <w:pPr>
      <w:spacing w:after="0" w:line="240" w:lineRule="auto"/>
    </w:pPr>
    <w:rPr>
      <w:rFonts w:eastAsiaTheme="minorHAnsi"/>
      <w:lang w:eastAsia="en-US"/>
    </w:rPr>
  </w:style>
  <w:style w:type="table" w:styleId="af0">
    <w:name w:val="Table Grid"/>
    <w:basedOn w:val="a1"/>
    <w:uiPriority w:val="39"/>
    <w:rsid w:val="00DF668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6C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1">
    <w:name w:val="List Paragraph"/>
    <w:basedOn w:val="a"/>
    <w:uiPriority w:val="34"/>
    <w:qFormat/>
    <w:rsid w:val="001C3F2F"/>
    <w:pPr>
      <w:ind w:left="720"/>
      <w:contextualSpacing/>
    </w:pPr>
  </w:style>
  <w:style w:type="character" w:styleId="af2">
    <w:name w:val="Unresolved Mention"/>
    <w:basedOn w:val="a0"/>
    <w:uiPriority w:val="99"/>
    <w:semiHidden/>
    <w:unhideWhenUsed/>
    <w:rsid w:val="0057654D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C5632F"/>
    <w:rPr>
      <w:b/>
      <w:bCs/>
    </w:rPr>
  </w:style>
  <w:style w:type="paragraph" w:styleId="af4">
    <w:name w:val="Normal (Web)"/>
    <w:basedOn w:val="a"/>
    <w:uiPriority w:val="99"/>
    <w:semiHidden/>
    <w:unhideWhenUsed/>
    <w:rsid w:val="00D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fe@t-c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2023-02-01T12:03:00Z</cp:lastPrinted>
  <dcterms:created xsi:type="dcterms:W3CDTF">2023-04-19T05:10:00Z</dcterms:created>
  <dcterms:modified xsi:type="dcterms:W3CDTF">2023-04-19T05:29:00Z</dcterms:modified>
</cp:coreProperties>
</file>