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shd w:val="nil" w:color="auto" w:fill="auto"/>
        </w:rPr>
      </w:pPr>
    </w:p>
    <w:p>
      <w:pPr>
        <w:pStyle w:val="Normal.0"/>
        <w:jc w:val="both"/>
        <w:rPr>
          <w:rFonts w:ascii="Aptos" w:cs="Aptos" w:hAnsi="Aptos" w:eastAsia="Aptos"/>
          <w:b w:val="1"/>
          <w:bCs w:val="1"/>
          <w:sz w:val="36"/>
          <w:szCs w:val="36"/>
        </w:rPr>
      </w:pP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ru-RU"/>
        </w:rPr>
        <w:t>Дорогие выпускники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ru-RU"/>
        </w:rPr>
        <w:t xml:space="preserve">, 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ru-RU"/>
        </w:rPr>
        <w:t>в нашу команду требуются сотрудники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ru-RU"/>
        </w:rPr>
        <w:t xml:space="preserve">, 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ru-RU"/>
        </w:rPr>
        <w:t>рассматриваем кандидатов без опыта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ru-RU"/>
        </w:rPr>
        <w:t xml:space="preserve">, 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ru-RU"/>
        </w:rPr>
        <w:t>всему обучим и введем в должность</w:t>
      </w: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Fonts w:ascii="Aptos" w:cs="Aptos" w:hAnsi="Aptos" w:eastAsia="Aptos"/>
          <w:b w:val="1"/>
          <w:bCs w:val="1"/>
          <w:sz w:val="32"/>
          <w:szCs w:val="32"/>
          <w:rtl w:val="0"/>
          <w:lang w:val="ru-RU"/>
        </w:rPr>
        <w:t>ООО Реал</w:t>
      </w:r>
      <w:r>
        <w:rPr>
          <w:rtl w:val="0"/>
          <w:lang w:val="ru-RU"/>
        </w:rPr>
        <w:t xml:space="preserve"> – федеральная компания по производству и поставкам керамического кирпича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керамических крупноформатных блоков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газобетонных блоков и прочих строительных материалов по России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Уже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>лет мы успешно удовлетворяем потребность частного и коммерческого строительства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>Имеем склады и подразделения в следующих городах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Москва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Казань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Нижний Новгород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Ульяновск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Йошкар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Чебоксары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  <w:rPr>
          <w:shd w:val="nil" w:color="auto" w:fill="auto"/>
        </w:rPr>
      </w:pPr>
      <w:r>
        <w:rPr>
          <w:rtl w:val="0"/>
          <w:lang w:val="ru-RU"/>
        </w:rPr>
        <w:t>Для обеспечения бесперебойных поставок располагаем собственным автопарком спец техники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своим отелом логистики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rFonts w:ascii="Aptos" w:cs="Aptos" w:hAnsi="Aptos" w:eastAsia="Aptos"/>
          <w:b w:val="1"/>
          <w:bCs w:val="1"/>
          <w:shd w:val="nil" w:color="auto" w:fill="auto"/>
        </w:rPr>
      </w:pPr>
      <w:r>
        <w:rPr>
          <w:rFonts w:ascii="Aptos" w:cs="Aptos" w:hAnsi="Aptos" w:eastAsia="Aptos"/>
          <w:b w:val="1"/>
          <w:bCs w:val="1"/>
          <w:shd w:val="nil" w:color="auto" w:fill="auto"/>
          <w:rtl w:val="0"/>
          <w:lang w:val="ru-RU"/>
        </w:rPr>
        <w:t>В нашей компании открыты вакансии</w:t>
      </w:r>
      <w:r>
        <w:rPr>
          <w:rFonts w:ascii="Aptos" w:cs="Aptos" w:hAnsi="Aptos" w:eastAsia="Aptos"/>
          <w:b w:val="1"/>
          <w:bCs w:val="1"/>
          <w:shd w:val="nil" w:color="auto" w:fill="auto"/>
          <w:rtl w:val="0"/>
          <w:lang w:val="ru-RU"/>
        </w:rPr>
        <w:t xml:space="preserve">: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Fonts w:ascii="Aptos" w:cs="Aptos" w:hAnsi="Aptos" w:eastAsia="Aptos"/>
          <w:b w:val="1"/>
          <w:bCs w:val="1"/>
          <w:shd w:val="nil" w:color="auto" w:fill="auto"/>
          <w:rtl w:val="0"/>
          <w:lang w:val="ru-RU"/>
        </w:rPr>
        <w:t xml:space="preserve">Специалист по продаже строительных материалов </w:t>
      </w:r>
      <w:r>
        <w:rPr>
          <w:shd w:val="nil" w:color="auto" w:fill="auto"/>
          <w:rtl w:val="0"/>
          <w:lang w:val="ru-RU"/>
        </w:rPr>
        <w:t>(</w:t>
      </w:r>
      <w:r>
        <w:rPr>
          <w:shd w:val="nil" w:color="auto" w:fill="auto"/>
          <w:rtl w:val="0"/>
          <w:lang w:val="ru-RU"/>
        </w:rPr>
        <w:t>Консультация клиентов по товарам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 xml:space="preserve">оформление заказов в </w:t>
      </w:r>
      <w:r>
        <w:rPr>
          <w:shd w:val="nil" w:color="auto" w:fill="auto"/>
          <w:rtl w:val="0"/>
          <w:lang w:val="ru-RU"/>
        </w:rPr>
        <w:t>1</w:t>
      </w:r>
      <w:r>
        <w:rPr>
          <w:shd w:val="nil" w:color="auto" w:fill="auto"/>
          <w:rtl w:val="0"/>
          <w:lang w:val="ru-RU"/>
        </w:rPr>
        <w:t>С за наличный и безналичный расчет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оформление документов на отгрузку и возврат товара</w:t>
      </w:r>
      <w:r>
        <w:rPr>
          <w:shd w:val="nil" w:color="auto" w:fill="auto"/>
          <w:rtl w:val="0"/>
          <w:lang w:val="ru-RU"/>
        </w:rPr>
        <w:t xml:space="preserve">) </w:t>
      </w:r>
      <w:r>
        <w:rPr>
          <w:shd w:val="nil" w:color="auto" w:fill="auto"/>
          <w:rtl w:val="0"/>
          <w:lang w:val="ru-RU"/>
        </w:rPr>
        <w:t xml:space="preserve">График работы </w:t>
      </w:r>
      <w:r>
        <w:rPr>
          <w:shd w:val="nil" w:color="auto" w:fill="auto"/>
          <w:rtl w:val="0"/>
          <w:lang w:val="ru-RU"/>
        </w:rPr>
        <w:t xml:space="preserve">5/2. </w:t>
      </w:r>
      <w:r>
        <w:rPr>
          <w:shd w:val="nil" w:color="auto" w:fill="auto"/>
          <w:rtl w:val="0"/>
          <w:lang w:val="ru-RU"/>
        </w:rPr>
        <w:t xml:space="preserve">ЗП от </w:t>
      </w:r>
      <w:r>
        <w:rPr>
          <w:shd w:val="nil" w:color="auto" w:fill="auto"/>
          <w:rtl w:val="0"/>
          <w:lang w:val="ru-RU"/>
        </w:rPr>
        <w:t xml:space="preserve">50 000 </w:t>
      </w:r>
      <w:r>
        <w:rPr>
          <w:shd w:val="nil" w:color="auto" w:fill="auto"/>
          <w:rtl w:val="0"/>
          <w:lang w:val="ru-RU"/>
        </w:rPr>
        <w:t>руб</w:t>
      </w:r>
      <w:r>
        <w:rPr>
          <w:shd w:val="nil" w:color="auto" w:fill="auto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Fonts w:ascii="Aptos" w:cs="Aptos" w:hAnsi="Aptos" w:eastAsia="Aptos"/>
          <w:b w:val="1"/>
          <w:bCs w:val="1"/>
          <w:shd w:val="nil" w:color="auto" w:fill="auto"/>
          <w:rtl w:val="0"/>
          <w:lang w:val="ru-RU"/>
        </w:rPr>
        <w:t>Региональный менеджер по продажам</w:t>
      </w:r>
      <w:r>
        <w:rPr>
          <w:shd w:val="nil" w:color="auto" w:fill="auto"/>
          <w:rtl w:val="0"/>
          <w:lang w:val="ru-RU"/>
        </w:rPr>
        <w:t xml:space="preserve"> (</w:t>
      </w:r>
      <w:r>
        <w:rPr>
          <w:shd w:val="nil" w:color="auto" w:fill="auto"/>
          <w:rtl w:val="0"/>
          <w:lang w:val="ru-RU"/>
        </w:rPr>
        <w:t>Поддержание и развитие активной клиентской базы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активный поиск и привлечение новых клиентов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 xml:space="preserve">работа разъездного характера </w:t>
      </w:r>
      <w:r>
        <w:rPr>
          <w:shd w:val="nil" w:color="auto" w:fill="auto"/>
          <w:rtl w:val="0"/>
          <w:lang w:val="ru-RU"/>
        </w:rPr>
        <w:t>(</w:t>
      </w:r>
      <w:r>
        <w:rPr>
          <w:shd w:val="nil" w:color="auto" w:fill="auto"/>
          <w:rtl w:val="0"/>
          <w:lang w:val="ru-RU"/>
        </w:rPr>
        <w:t>командировки</w:t>
      </w:r>
      <w:r>
        <w:rPr>
          <w:shd w:val="nil" w:color="auto" w:fill="auto"/>
          <w:rtl w:val="0"/>
          <w:lang w:val="ru-RU"/>
        </w:rPr>
        <w:t xml:space="preserve">), </w:t>
      </w:r>
      <w:r>
        <w:rPr>
          <w:shd w:val="nil" w:color="auto" w:fill="auto"/>
          <w:rtl w:val="0"/>
          <w:lang w:val="ru-RU"/>
        </w:rPr>
        <w:t>выполнение плана продаж</w:t>
      </w:r>
      <w:r>
        <w:rPr>
          <w:shd w:val="nil" w:color="auto" w:fill="auto"/>
          <w:rtl w:val="0"/>
          <w:lang w:val="ru-RU"/>
        </w:rPr>
        <w:t xml:space="preserve">). </w:t>
      </w:r>
      <w:r>
        <w:rPr>
          <w:shd w:val="nil" w:color="auto" w:fill="auto"/>
          <w:rtl w:val="0"/>
          <w:lang w:val="ru-RU"/>
        </w:rPr>
        <w:t xml:space="preserve">График работы </w:t>
      </w:r>
      <w:r>
        <w:rPr>
          <w:shd w:val="nil" w:color="auto" w:fill="auto"/>
          <w:rtl w:val="0"/>
          <w:lang w:val="ru-RU"/>
        </w:rPr>
        <w:t xml:space="preserve">5/2. </w:t>
      </w:r>
      <w:r>
        <w:rPr>
          <w:shd w:val="nil" w:color="auto" w:fill="auto"/>
          <w:rtl w:val="0"/>
          <w:lang w:val="ru-RU"/>
        </w:rPr>
        <w:t xml:space="preserve">ЗП от </w:t>
      </w:r>
      <w:r>
        <w:rPr>
          <w:shd w:val="nil" w:color="auto" w:fill="auto"/>
          <w:rtl w:val="0"/>
          <w:lang w:val="ru-RU"/>
        </w:rPr>
        <w:t xml:space="preserve">100 000 </w:t>
      </w:r>
      <w:r>
        <w:rPr>
          <w:shd w:val="nil" w:color="auto" w:fill="auto"/>
          <w:rtl w:val="0"/>
          <w:lang w:val="ru-RU"/>
        </w:rPr>
        <w:t>руб</w:t>
      </w:r>
      <w:r>
        <w:rPr>
          <w:shd w:val="nil" w:color="auto" w:fill="auto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Fonts w:ascii="Aptos" w:cs="Aptos" w:hAnsi="Aptos" w:eastAsia="Aptos"/>
          <w:b w:val="1"/>
          <w:bCs w:val="1"/>
          <w:shd w:val="nil" w:color="auto" w:fill="auto"/>
          <w:rtl w:val="0"/>
          <w:lang w:val="ru-RU"/>
        </w:rPr>
        <w:t xml:space="preserve">Региональный торговый представитель </w:t>
      </w:r>
      <w:r>
        <w:rPr>
          <w:shd w:val="nil" w:color="auto" w:fill="auto"/>
          <w:rtl w:val="0"/>
          <w:lang w:val="ru-RU"/>
        </w:rPr>
        <w:t>(</w:t>
      </w:r>
      <w:r>
        <w:rPr>
          <w:shd w:val="nil" w:color="auto" w:fill="auto"/>
          <w:rtl w:val="0"/>
          <w:lang w:val="ru-RU"/>
        </w:rPr>
        <w:t>Продавать строительные материалы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развивать существующую клиентскую базу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выполнять планы и нормативы по продажам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проводить встречи встречи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заключать договора</w:t>
      </w:r>
      <w:r>
        <w:rPr>
          <w:shd w:val="nil" w:color="auto" w:fill="auto"/>
          <w:rtl w:val="0"/>
          <w:lang w:val="ru-RU"/>
        </w:rPr>
        <w:t xml:space="preserve">) </w:t>
      </w:r>
      <w:r>
        <w:rPr>
          <w:shd w:val="nil" w:color="auto" w:fill="auto"/>
          <w:rtl w:val="0"/>
          <w:lang w:val="ru-RU"/>
        </w:rPr>
        <w:t xml:space="preserve">График работы </w:t>
      </w:r>
      <w:r>
        <w:rPr>
          <w:shd w:val="nil" w:color="auto" w:fill="auto"/>
          <w:rtl w:val="0"/>
          <w:lang w:val="ru-RU"/>
        </w:rPr>
        <w:t xml:space="preserve">5/2. </w:t>
      </w:r>
      <w:r>
        <w:rPr>
          <w:shd w:val="nil" w:color="auto" w:fill="auto"/>
          <w:rtl w:val="0"/>
          <w:lang w:val="ru-RU"/>
        </w:rPr>
        <w:t xml:space="preserve">ЗП от </w:t>
      </w:r>
      <w:r>
        <w:rPr>
          <w:shd w:val="nil" w:color="auto" w:fill="auto"/>
          <w:rtl w:val="0"/>
          <w:lang w:val="ru-RU"/>
        </w:rPr>
        <w:t xml:space="preserve">100 000 </w:t>
      </w:r>
      <w:r>
        <w:rPr>
          <w:shd w:val="nil" w:color="auto" w:fill="auto"/>
          <w:rtl w:val="0"/>
          <w:lang w:val="ru-RU"/>
        </w:rPr>
        <w:t>руб</w:t>
      </w:r>
      <w:r>
        <w:rPr>
          <w:shd w:val="nil" w:color="auto" w:fill="auto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Fonts w:ascii="Arial" w:hAnsi="Arial" w:hint="default"/>
          <w:b w:val="1"/>
          <w:bCs w:val="1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Менеджер активных продаж г</w:t>
      </w:r>
      <w:r>
        <w:rPr>
          <w:rFonts w:ascii="Arial" w:hAnsi="Arial"/>
          <w:b w:val="1"/>
          <w:bCs w:val="1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. </w:t>
      </w:r>
      <w:r>
        <w:rPr>
          <w:rFonts w:ascii="Arial" w:hAnsi="Arial" w:hint="default"/>
          <w:b w:val="1"/>
          <w:bCs w:val="1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Чебоксары </w:t>
      </w:r>
      <w:r>
        <w:rPr>
          <w:rFonts w:ascii="Arial" w:hAnsi="Arial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(</w:t>
      </w:r>
      <w:r>
        <w:rPr>
          <w:rFonts w:ascii="Arial" w:hAnsi="Arial" w:hint="default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Поддержание и развитие активной клиентской базы</w:t>
      </w:r>
      <w:r>
        <w:rPr>
          <w:rFonts w:ascii="Arial" w:hAnsi="Arial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развивать существующую клиентскую базу</w:t>
      </w:r>
      <w:r>
        <w:rPr>
          <w:rFonts w:ascii="Arial" w:hAnsi="Arial"/>
          <w:b w:val="1"/>
          <w:bCs w:val="1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выполнять планы и нормативы по продажам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График работы 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5/2. </w:t>
      </w:r>
      <w:r>
        <w:rPr>
          <w:rFonts w:ascii="Arial" w:hAnsi="Arial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ЗП от 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80 000 </w:t>
      </w:r>
      <w:r>
        <w:rPr>
          <w:rFonts w:ascii="Arial" w:hAnsi="Arial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Fonts w:ascii="Arial" w:hAnsi="Arial" w:hint="default"/>
          <w:b w:val="1"/>
          <w:bCs w:val="1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Менеджер активных продаж г</w:t>
      </w:r>
      <w:r>
        <w:rPr>
          <w:rFonts w:ascii="Arial" w:hAnsi="Arial"/>
          <w:b w:val="1"/>
          <w:bCs w:val="1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. </w:t>
      </w:r>
      <w:r>
        <w:rPr>
          <w:rFonts w:ascii="Arial" w:hAnsi="Arial" w:hint="default"/>
          <w:b w:val="1"/>
          <w:bCs w:val="1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Казань </w:t>
      </w:r>
      <w:r>
        <w:rPr>
          <w:rFonts w:ascii="Arial" w:hAnsi="Arial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(</w:t>
      </w:r>
      <w:r>
        <w:rPr>
          <w:rFonts w:ascii="Arial" w:hAnsi="Arial" w:hint="default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Поддержание и развитие активной клиентской базы</w:t>
      </w:r>
      <w:r>
        <w:rPr>
          <w:rFonts w:ascii="Arial" w:hAnsi="Arial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развивать существующую клиентскую базу</w:t>
      </w:r>
      <w:r>
        <w:rPr>
          <w:rFonts w:ascii="Arial" w:hAnsi="Arial"/>
          <w:b w:val="1"/>
          <w:bCs w:val="1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выполнять планы и нормативы по продажам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График работы 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5/2. </w:t>
      </w:r>
      <w:r>
        <w:rPr>
          <w:rFonts w:ascii="Arial" w:hAnsi="Arial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ЗП от 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100 000 </w:t>
      </w:r>
      <w:r>
        <w:rPr>
          <w:rFonts w:ascii="Arial" w:hAnsi="Arial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Fonts w:ascii="Aptos" w:cs="Aptos" w:hAnsi="Aptos" w:eastAsia="Aptos" w:hint="default"/>
          <w:b w:val="1"/>
          <w:bCs w:val="1"/>
          <w:shd w:val="nil" w:color="auto" w:fill="auto"/>
          <w:rtl w:val="0"/>
          <w:lang w:val="ru-RU"/>
        </w:rPr>
        <w:t>Продавец</w:t>
      </w:r>
      <w:r>
        <w:rPr>
          <w:rFonts w:ascii="Aptos" w:cs="Aptos" w:hAnsi="Aptos" w:eastAsia="Aptos"/>
          <w:b w:val="1"/>
          <w:bCs w:val="1"/>
          <w:shd w:val="nil" w:color="auto" w:fill="auto"/>
          <w:rtl w:val="0"/>
          <w:lang w:val="ru-RU"/>
        </w:rPr>
        <w:t>-</w:t>
      </w:r>
      <w:r>
        <w:rPr>
          <w:rFonts w:ascii="Aptos" w:cs="Aptos" w:hAnsi="Aptos" w:eastAsia="Aptos" w:hint="default"/>
          <w:b w:val="1"/>
          <w:bCs w:val="1"/>
          <w:shd w:val="nil" w:color="auto" w:fill="auto"/>
          <w:rtl w:val="0"/>
          <w:lang w:val="ru-RU"/>
        </w:rPr>
        <w:t>консультант г</w:t>
      </w:r>
      <w:r>
        <w:rPr>
          <w:rFonts w:ascii="Aptos" w:cs="Aptos" w:hAnsi="Aptos" w:eastAsia="Aptos"/>
          <w:b w:val="1"/>
          <w:bCs w:val="1"/>
          <w:shd w:val="nil" w:color="auto" w:fill="auto"/>
          <w:rtl w:val="0"/>
          <w:lang w:val="ru-RU"/>
        </w:rPr>
        <w:t xml:space="preserve">. </w:t>
      </w:r>
      <w:r>
        <w:rPr>
          <w:rFonts w:ascii="Aptos" w:cs="Aptos" w:hAnsi="Aptos" w:eastAsia="Aptos" w:hint="default"/>
          <w:b w:val="1"/>
          <w:bCs w:val="1"/>
          <w:shd w:val="nil" w:color="auto" w:fill="auto"/>
          <w:rtl w:val="0"/>
          <w:lang w:val="ru-RU"/>
        </w:rPr>
        <w:t>Чебоксары</w:t>
      </w:r>
      <w:r>
        <w:rPr>
          <w:rFonts w:ascii="Aptos" w:cs="Aptos" w:hAnsi="Aptos" w:eastAsia="Aptos"/>
          <w:shd w:val="nil" w:color="auto" w:fill="auto"/>
          <w:rtl w:val="0"/>
          <w:lang w:val="ru-RU"/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Консультация клиентов по товарам</w:t>
      </w:r>
      <w:r>
        <w:rPr>
          <w:rFonts w:ascii="Arial" w:hAnsi="Arial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оформление заказов в </w:t>
      </w:r>
      <w:r>
        <w:rPr>
          <w:rFonts w:ascii="Arial" w:hAnsi="Arial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1</w:t>
      </w:r>
      <w:r>
        <w:rPr>
          <w:rFonts w:ascii="Arial" w:hAnsi="Arial" w:hint="default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С за наличный и безналичный расчет</w:t>
      </w:r>
      <w:r>
        <w:rPr>
          <w:rFonts w:ascii="Arial" w:hAnsi="Arial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работа в СРМ системе</w:t>
      </w:r>
      <w:r>
        <w:rPr>
          <w:rFonts w:ascii="Arial" w:hAnsi="Arial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оформление документов на отгрузку товара</w:t>
      </w:r>
      <w:r>
        <w:rPr>
          <w:rFonts w:ascii="Arial" w:hAnsi="Arial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>)</w:t>
      </w:r>
      <w:r>
        <w:rPr>
          <w:rFonts w:ascii="Arial" w:hAnsi="Arial"/>
          <w:b w:val="1"/>
          <w:bCs w:val="1"/>
          <w:outline w:val="0"/>
          <w:color w:val="20252a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График работы 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5/2. </w:t>
      </w:r>
      <w:r>
        <w:rPr>
          <w:rFonts w:ascii="Arial" w:hAnsi="Arial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ЗП от 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50 000 </w:t>
      </w:r>
      <w:r>
        <w:rPr>
          <w:rFonts w:ascii="Arial" w:hAnsi="Arial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/>
          <w:rtl w:val="0"/>
          <w:lang w:val="ru-RU"/>
        </w:rPr>
      </w:pPr>
      <w:r>
        <w:rPr>
          <w:rFonts w:ascii="Aptos" w:cs="Aptos" w:hAnsi="Aptos" w:eastAsia="Aptos"/>
          <w:shd w:val="nil" w:color="auto" w:fill="auto"/>
          <w:rtl w:val="0"/>
          <w:lang w:val="ru-RU"/>
        </w:rPr>
        <w:t xml:space="preserve"> </w:t>
      </w:r>
      <w:r>
        <w:rPr>
          <w:rFonts w:ascii="Aptos" w:cs="Aptos" w:hAnsi="Aptos" w:eastAsia="Aptos" w:hint="default"/>
          <w:b w:val="1"/>
          <w:bCs w:val="1"/>
          <w:shd w:val="nil" w:color="auto" w:fill="auto"/>
          <w:rtl w:val="0"/>
          <w:lang w:val="ru-RU"/>
        </w:rPr>
        <w:t xml:space="preserve">Оператор </w:t>
      </w:r>
      <w:r>
        <w:rPr>
          <w:rFonts w:ascii="Aptos" w:cs="Aptos" w:hAnsi="Aptos" w:eastAsia="Aptos"/>
          <w:b w:val="1"/>
          <w:bCs w:val="1"/>
          <w:shd w:val="nil" w:color="auto" w:fill="auto"/>
          <w:rtl w:val="0"/>
          <w:lang w:val="ru-RU"/>
        </w:rPr>
        <w:t>1</w:t>
      </w:r>
      <w:r>
        <w:rPr>
          <w:rFonts w:ascii="Aptos" w:cs="Aptos" w:hAnsi="Aptos" w:eastAsia="Aptos" w:hint="default"/>
          <w:b w:val="1"/>
          <w:bCs w:val="1"/>
          <w:shd w:val="nil" w:color="auto" w:fill="auto"/>
          <w:rtl w:val="0"/>
          <w:lang w:val="ru-RU"/>
        </w:rPr>
        <w:t>С</w:t>
      </w:r>
      <w:r>
        <w:rPr>
          <w:rFonts w:ascii="Aptos" w:cs="Aptos" w:hAnsi="Aptos" w:eastAsia="Aptos"/>
          <w:b w:val="1"/>
          <w:bCs w:val="1"/>
          <w:shd w:val="nil" w:color="auto" w:fill="auto"/>
          <w:rtl w:val="0"/>
          <w:lang w:val="ru-RU"/>
        </w:rPr>
        <w:t>(</w:t>
      </w:r>
      <w:r>
        <w:rPr>
          <w:rFonts w:ascii="Aptos" w:cs="Aptos" w:hAnsi="Aptos" w:eastAsia="Aptos" w:hint="default"/>
          <w:b w:val="1"/>
          <w:bCs w:val="1"/>
          <w:shd w:val="nil" w:color="auto" w:fill="auto"/>
          <w:rtl w:val="0"/>
          <w:lang w:val="ru-RU"/>
        </w:rPr>
        <w:t>бухгалтер</w:t>
      </w:r>
      <w:r>
        <w:rPr>
          <w:rFonts w:ascii="Aptos" w:cs="Aptos" w:hAnsi="Aptos" w:eastAsia="Aptos"/>
          <w:b w:val="1"/>
          <w:bCs w:val="1"/>
          <w:shd w:val="nil" w:color="auto" w:fill="auto"/>
          <w:rtl w:val="0"/>
          <w:lang w:val="ru-RU"/>
        </w:rPr>
        <w:t xml:space="preserve">) </w:t>
      </w:r>
      <w:r>
        <w:rPr>
          <w:rFonts w:ascii="Aptos" w:cs="Aptos" w:hAnsi="Aptos" w:eastAsia="Aptos"/>
          <w:shd w:val="nil" w:color="auto" w:fill="auto"/>
          <w:rtl w:val="0"/>
          <w:lang w:val="ru-RU"/>
        </w:rPr>
        <w:t>(</w:t>
      </w:r>
      <w:r>
        <w:rPr>
          <w:rFonts w:ascii="Aptos" w:cs="Aptos" w:hAnsi="Aptos" w:eastAsia="Aptos" w:hint="default"/>
          <w:shd w:val="nil" w:color="auto" w:fill="auto"/>
          <w:rtl w:val="0"/>
          <w:lang w:val="ru-RU"/>
        </w:rPr>
        <w:t>о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формление документов для оплаты по сделкам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оформление заявок на отгрузку и доставку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оформление и выставление счетов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запрос счетов у производителей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составление коммерческих предложений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выполнение заданий руководителя и менеджеров по продажам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работа в 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Битрикс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24)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Менеджер по транспортной логистике</w:t>
      </w:r>
      <w:r>
        <w:rPr>
          <w:rFonts w:ascii="Aptos" w:cs="Aptos" w:hAnsi="Aptos" w:eastAsia="Aptos"/>
          <w:b w:val="1"/>
          <w:bCs w:val="1"/>
          <w:shd w:val="nil" w:color="auto" w:fill="auto"/>
          <w:rtl w:val="0"/>
          <w:lang w:val="ru-RU"/>
        </w:rPr>
        <w:t xml:space="preserve"> (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перевозок своих грузов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работа с перевозчиками на сайте АТИ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заключение договоров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заявок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координация водителя в пути и решение форс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мажорных обстоятельств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отслеживание груза на всем этапе доставки</w:t>
      </w:r>
      <w:r>
        <w:rPr>
          <w:rFonts w:ascii="Arial" w:hAnsi="Arial"/>
          <w:outline w:val="0"/>
          <w:color w:val="000000"/>
          <w:spacing w:val="-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br w:type="textWrapping"/>
        <w:br w:type="textWrapping"/>
      </w:r>
    </w:p>
    <w:p>
      <w:pPr>
        <w:pStyle w:val="Normal.0"/>
        <w:spacing w:after="0"/>
        <w:rPr>
          <w:rFonts w:ascii="Arial" w:cs="Arial" w:hAnsi="Arial" w:eastAsia="Arial"/>
          <w:sz w:val="27"/>
          <w:szCs w:val="27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outline w:val="0"/>
          <w:color w:val="000000"/>
          <w:sz w:val="44"/>
          <w:szCs w:val="4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вопросам трудоустройства прошу обращаться</w:t>
      </w:r>
    </w:p>
    <w:p>
      <w:pPr>
        <w:pStyle w:val="Normal.0"/>
        <w:spacing w:after="0"/>
      </w:pPr>
      <w:r>
        <w:rPr>
          <w:rFonts w:ascii="Arial" w:hAnsi="Arial"/>
          <w:b w:val="1"/>
          <w:bCs w:val="1"/>
          <w:outline w:val="0"/>
          <w:color w:val="20252a"/>
          <w:sz w:val="44"/>
          <w:szCs w:val="44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89063894586 </w:t>
      </w:r>
      <w:r>
        <w:rPr>
          <w:rFonts w:ascii="Arial" w:hAnsi="Arial" w:hint="default"/>
          <w:b w:val="1"/>
          <w:bCs w:val="1"/>
          <w:outline w:val="0"/>
          <w:color w:val="20252a"/>
          <w:sz w:val="44"/>
          <w:szCs w:val="44"/>
          <w:u w:color="20252a"/>
          <w:rtl w:val="0"/>
          <w:lang w:val="ru-RU"/>
          <w14:textFill>
            <w14:solidFill>
              <w14:srgbClr w14:val="20252A"/>
            </w14:solidFill>
          </w14:textFill>
        </w:rPr>
        <w:t xml:space="preserve">Екатерина Сотникова </w:t>
      </w:r>
      <w:r>
        <w:rPr>
          <w:rFonts w:ascii="Arial" w:cs="Arial" w:hAnsi="Arial" w:eastAsia="Arial"/>
          <w:sz w:val="44"/>
          <w:szCs w:val="4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992" w:header="72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rFonts w:ascii="Arial" w:cs="Arial" w:hAnsi="Arial" w:eastAsia="Arial"/>
        <w:sz w:val="16"/>
        <w:szCs w:val="16"/>
      </w:rPr>
    </w:pPr>
    <w:r>
      <w:rPr>
        <w:rFonts w:ascii="Arial" w:hAnsi="Arial" w:hint="default"/>
        <w:sz w:val="16"/>
        <w:szCs w:val="16"/>
        <w:rtl w:val="0"/>
        <w:lang w:val="ru-RU"/>
      </w:rPr>
      <w:t>ООО «РЕАЛ»                                                                                                     Чувашская Республика</w:t>
    </w:r>
    <w:r>
      <w:rPr>
        <w:rFonts w:ascii="Arial" w:hAnsi="Arial"/>
        <w:sz w:val="16"/>
        <w:szCs w:val="16"/>
        <w:rtl w:val="0"/>
        <w:lang w:val="ru-RU"/>
      </w:rPr>
      <w:t xml:space="preserve">,                  +7 (8352) 21-41-91                 </w:t>
    </w:r>
  </w:p>
  <w:p>
    <w:pPr>
      <w:pStyle w:val="Footer"/>
      <w:rPr>
        <w:rFonts w:ascii="Arial" w:cs="Arial" w:hAnsi="Arial" w:eastAsia="Arial"/>
        <w:sz w:val="16"/>
        <w:szCs w:val="16"/>
      </w:rPr>
    </w:pPr>
    <w:r>
      <w:rPr>
        <w:rFonts w:ascii="Arial" w:hAnsi="Arial" w:hint="default"/>
        <w:sz w:val="16"/>
        <w:szCs w:val="16"/>
        <w:rtl w:val="0"/>
        <w:lang w:val="ru-RU"/>
      </w:rPr>
      <w:t>ИНН</w:t>
    </w:r>
    <w:r>
      <w:rPr>
        <w:rFonts w:ascii="Arial" w:hAnsi="Arial"/>
        <w:sz w:val="16"/>
        <w:szCs w:val="16"/>
        <w:rtl w:val="0"/>
        <w:lang w:val="ru-RU"/>
      </w:rPr>
      <w:t>/</w:t>
    </w:r>
    <w:r>
      <w:rPr>
        <w:rFonts w:ascii="Arial" w:hAnsi="Arial" w:hint="default"/>
        <w:sz w:val="16"/>
        <w:szCs w:val="16"/>
        <w:rtl w:val="0"/>
        <w:lang w:val="ru-RU"/>
      </w:rPr>
      <w:t>КПП</w:t>
    </w:r>
    <w:r>
      <w:rPr>
        <w:rFonts w:ascii="Arial" w:hAnsi="Arial"/>
        <w:sz w:val="16"/>
        <w:szCs w:val="16"/>
        <w:rtl w:val="0"/>
        <w:lang w:val="ru-RU"/>
      </w:rPr>
      <w:t xml:space="preserve">: 2130028755/213001001                                                                   428037 </w:t>
    </w:r>
    <w:r>
      <w:rPr>
        <w:rFonts w:ascii="Arial" w:hAnsi="Arial" w:hint="default"/>
        <w:sz w:val="16"/>
        <w:szCs w:val="16"/>
        <w:rtl w:val="0"/>
        <w:lang w:val="ru-RU"/>
      </w:rPr>
      <w:t>г</w:t>
    </w:r>
    <w:r>
      <w:rPr>
        <w:rFonts w:ascii="Arial" w:hAnsi="Arial"/>
        <w:sz w:val="16"/>
        <w:szCs w:val="16"/>
        <w:rtl w:val="0"/>
        <w:lang w:val="ru-RU"/>
      </w:rPr>
      <w:t xml:space="preserve">. </w:t>
    </w:r>
    <w:r>
      <w:rPr>
        <w:rFonts w:ascii="Arial" w:hAnsi="Arial" w:hint="default"/>
        <w:sz w:val="16"/>
        <w:szCs w:val="16"/>
        <w:rtl w:val="0"/>
        <w:lang w:val="ru-RU"/>
      </w:rPr>
      <w:t xml:space="preserve">Чебоксары                        </w:t>
    </w:r>
    <w:r>
      <w:rPr>
        <w:rFonts w:ascii="Arial" w:hAnsi="Arial"/>
        <w:sz w:val="16"/>
        <w:szCs w:val="16"/>
        <w:rtl w:val="0"/>
        <w:lang w:val="ru-RU"/>
      </w:rPr>
      <w:t>21@</w:t>
    </w:r>
    <w:r>
      <w:rPr>
        <w:rFonts w:ascii="Arial" w:hAnsi="Arial"/>
        <w:sz w:val="16"/>
        <w:szCs w:val="16"/>
        <w:rtl w:val="0"/>
        <w:lang w:val="en-US"/>
      </w:rPr>
      <w:t>yandex</w:t>
    </w:r>
    <w:r>
      <w:rPr>
        <w:rFonts w:ascii="Arial" w:hAnsi="Arial"/>
        <w:sz w:val="16"/>
        <w:szCs w:val="16"/>
        <w:rtl w:val="0"/>
        <w:lang w:val="ru-RU"/>
      </w:rPr>
      <w:t>.</w:t>
    </w:r>
    <w:r>
      <w:rPr>
        <w:rFonts w:ascii="Arial" w:hAnsi="Arial"/>
        <w:sz w:val="16"/>
        <w:szCs w:val="16"/>
        <w:rtl w:val="0"/>
        <w:lang w:val="en-US"/>
      </w:rPr>
      <w:t>ru</w:t>
    </w:r>
  </w:p>
  <w:p>
    <w:pPr>
      <w:pStyle w:val="Footer"/>
      <w:rPr>
        <w:rFonts w:ascii="Tahoma" w:cs="Tahoma" w:hAnsi="Tahoma" w:eastAsia="Tahoma"/>
        <w:sz w:val="16"/>
        <w:szCs w:val="16"/>
      </w:rPr>
    </w:pPr>
    <w:r>
      <w:rPr>
        <w:rFonts w:ascii="Arial" w:hAnsi="Arial" w:hint="default"/>
        <w:sz w:val="16"/>
        <w:szCs w:val="16"/>
        <w:rtl w:val="0"/>
        <w:lang w:val="ru-RU"/>
      </w:rPr>
      <w:t>ОГРН</w:t>
    </w:r>
    <w:r>
      <w:rPr>
        <w:rFonts w:ascii="Arial" w:hAnsi="Arial"/>
        <w:sz w:val="16"/>
        <w:szCs w:val="16"/>
        <w:rtl w:val="0"/>
        <w:lang w:val="ru-RU"/>
      </w:rPr>
      <w:t xml:space="preserve">: 1072130016650 </w:t>
    </w:r>
    <w:r>
      <w:rPr>
        <w:rFonts w:ascii="Arial" w:hAnsi="Arial" w:hint="default"/>
        <w:sz w:val="16"/>
        <w:szCs w:val="16"/>
        <w:rtl w:val="0"/>
        <w:lang w:val="ru-RU"/>
      </w:rPr>
      <w:t xml:space="preserve">от </w:t>
    </w:r>
    <w:r>
      <w:rPr>
        <w:rFonts w:ascii="Arial" w:hAnsi="Arial"/>
        <w:sz w:val="16"/>
        <w:szCs w:val="16"/>
        <w:rtl w:val="0"/>
        <w:lang w:val="ru-RU"/>
      </w:rPr>
      <w:t xml:space="preserve">11.10.2007                                                               </w:t>
    </w:r>
    <w:r>
      <w:rPr>
        <w:rFonts w:ascii="Arial" w:hAnsi="Arial" w:hint="default"/>
        <w:sz w:val="16"/>
        <w:szCs w:val="16"/>
        <w:rtl w:val="0"/>
        <w:lang w:val="ru-RU"/>
      </w:rPr>
      <w:t>ул</w:t>
    </w:r>
    <w:r>
      <w:rPr>
        <w:rFonts w:ascii="Arial" w:hAnsi="Arial"/>
        <w:sz w:val="16"/>
        <w:szCs w:val="16"/>
        <w:rtl w:val="0"/>
        <w:lang w:val="ru-RU"/>
      </w:rPr>
      <w:t xml:space="preserve">. </w:t>
    </w:r>
    <w:r>
      <w:rPr>
        <w:rFonts w:ascii="Arial" w:hAnsi="Arial" w:hint="default"/>
        <w:sz w:val="16"/>
        <w:szCs w:val="16"/>
        <w:rtl w:val="0"/>
        <w:lang w:val="ru-RU"/>
      </w:rPr>
      <w:t>Асламаса</w:t>
    </w:r>
    <w:r>
      <w:rPr>
        <w:rFonts w:ascii="Arial" w:hAnsi="Arial"/>
        <w:sz w:val="16"/>
        <w:szCs w:val="16"/>
        <w:rtl w:val="0"/>
        <w:lang w:val="ru-RU"/>
      </w:rPr>
      <w:t xml:space="preserve">, </w:t>
    </w:r>
    <w:r>
      <w:rPr>
        <w:rFonts w:ascii="Arial" w:hAnsi="Arial" w:hint="default"/>
        <w:sz w:val="16"/>
        <w:szCs w:val="16"/>
        <w:rtl w:val="0"/>
        <w:lang w:val="ru-RU"/>
      </w:rPr>
      <w:t>д</w:t>
    </w:r>
    <w:r>
      <w:rPr>
        <w:rFonts w:ascii="Arial" w:hAnsi="Arial"/>
        <w:sz w:val="16"/>
        <w:szCs w:val="16"/>
        <w:rtl w:val="0"/>
        <w:lang w:val="ru-RU"/>
      </w:rPr>
      <w:t xml:space="preserve">. 1, </w:t>
    </w:r>
    <w:r>
      <w:rPr>
        <w:rFonts w:ascii="Arial" w:hAnsi="Arial" w:hint="default"/>
        <w:sz w:val="16"/>
        <w:szCs w:val="16"/>
        <w:rtl w:val="0"/>
        <w:lang w:val="ru-RU"/>
      </w:rPr>
      <w:t>к</w:t>
    </w:r>
    <w:r>
      <w:rPr>
        <w:rFonts w:ascii="Arial" w:hAnsi="Arial"/>
        <w:sz w:val="16"/>
        <w:szCs w:val="16"/>
        <w:rtl w:val="0"/>
        <w:lang w:val="ru-RU"/>
      </w:rPr>
      <w:t xml:space="preserve">. 2 </w:t>
    </w:r>
    <w:r>
      <w:rPr>
        <w:rFonts w:ascii="Arial" w:hAnsi="Arial" w:hint="default"/>
        <w:sz w:val="16"/>
        <w:szCs w:val="16"/>
        <w:rtl w:val="0"/>
        <w:lang w:val="ru-RU"/>
      </w:rPr>
      <w:t>пом</w:t>
    </w:r>
    <w:r>
      <w:rPr>
        <w:rFonts w:ascii="Arial" w:hAnsi="Arial"/>
        <w:sz w:val="16"/>
        <w:szCs w:val="16"/>
        <w:rtl w:val="0"/>
        <w:lang w:val="ru-RU"/>
      </w:rPr>
      <w:t xml:space="preserve">. 1         </w:t>
    </w:r>
    <w:r>
      <w:rPr>
        <w:rFonts w:ascii="Arial" w:hAnsi="Arial"/>
        <w:sz w:val="16"/>
        <w:szCs w:val="16"/>
        <w:rtl w:val="0"/>
        <w:lang w:val="en-US"/>
      </w:rPr>
      <w:t>realcheb</w:t>
    </w:r>
    <w:r>
      <w:rPr>
        <w:rFonts w:ascii="Arial" w:hAnsi="Arial"/>
        <w:sz w:val="16"/>
        <w:szCs w:val="16"/>
        <w:rtl w:val="0"/>
        <w:lang w:val="ru-RU"/>
      </w:rPr>
      <w:t>.</w:t>
    </w:r>
    <w:r>
      <w:rPr>
        <w:rFonts w:ascii="Arial" w:hAnsi="Arial"/>
        <w:sz w:val="16"/>
        <w:szCs w:val="16"/>
        <w:rtl w:val="0"/>
        <w:lang w:val="en-US"/>
      </w:rPr>
      <w:t>ru</w:t>
    </w:r>
  </w:p>
  <w:p>
    <w:pPr>
      <w:pStyle w:val="Footer"/>
      <w:rPr>
        <w:rFonts w:ascii="Tahoma" w:cs="Tahoma" w:hAnsi="Tahoma" w:eastAsia="Tahoma"/>
        <w:sz w:val="16"/>
        <w:szCs w:val="16"/>
      </w:rPr>
    </w:pPr>
  </w:p>
  <w:p>
    <w:pPr>
      <w:pStyle w:val="Footer"/>
      <w:rPr>
        <w:rFonts w:ascii="Tahoma" w:cs="Tahoma" w:hAnsi="Tahoma" w:eastAsia="Tahoma"/>
        <w:sz w:val="16"/>
        <w:szCs w:val="16"/>
      </w:rPr>
    </w:pPr>
  </w:p>
  <w:p>
    <w:pPr>
      <w:pStyle w:val="Footer"/>
      <w:rPr>
        <w:rFonts w:ascii="Tahoma" w:cs="Tahoma" w:hAnsi="Tahoma" w:eastAsia="Tahoma"/>
        <w:sz w:val="16"/>
        <w:szCs w:val="16"/>
      </w:rPr>
    </w:pPr>
  </w:p>
  <w:p>
    <w:pPr>
      <w:pStyle w:val="Footer"/>
      <w:rPr>
        <w:rFonts w:ascii="Tahoma" w:cs="Tahoma" w:hAnsi="Tahoma" w:eastAsia="Tahoma"/>
        <w:sz w:val="16"/>
        <w:szCs w:val="16"/>
      </w:rPr>
    </w:pPr>
  </w:p>
  <w:p>
    <w:pPr>
      <w:pStyle w:val="Footer"/>
    </w:pPr>
    <w:r>
      <w:rPr>
        <w:rFonts w:ascii="Tahoma" w:cs="Tahoma" w:hAnsi="Tahoma" w:eastAsia="Tahoma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627379</wp:posOffset>
          </wp:positionH>
          <wp:positionV relativeFrom="page">
            <wp:posOffset>591276</wp:posOffset>
          </wp:positionV>
          <wp:extent cx="2520001" cy="273600"/>
          <wp:effectExtent l="0" t="0" r="0" b="0"/>
          <wp:wrapNone/>
          <wp:docPr id="1073741825" name="officeArt object" descr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phic 1" descr="Graphic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1" cy="27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3728084</wp:posOffset>
          </wp:positionH>
          <wp:positionV relativeFrom="page">
            <wp:posOffset>6536580</wp:posOffset>
          </wp:positionV>
          <wp:extent cx="3732125" cy="3817333"/>
          <wp:effectExtent l="0" t="0" r="0" b="0"/>
          <wp:wrapNone/>
          <wp:docPr id="1073741826" name="officeArt object" descr="Graphic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phic 2" descr="Graphic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2125" cy="38173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625317</wp:posOffset>
              </wp:positionH>
              <wp:positionV relativeFrom="page">
                <wp:posOffset>10283924</wp:posOffset>
              </wp:positionV>
              <wp:extent cx="6121731" cy="0"/>
              <wp:effectExtent l="0" t="0" r="0" b="0"/>
              <wp:wrapNone/>
              <wp:docPr id="1073741827" name="officeArt object" descr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731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9A13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49.2pt;margin-top:809.8pt;width:482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A132E" opacity="100.0%" weight="1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tl w:val="0"/>
        <w:lang w:val="ru-RU"/>
      </w:rPr>
      <w:t xml:space="preserve">                               </w:t>
      <w:tab/>
      <w:t xml:space="preserve">                                             </w:t>
      <w:tab/>
      <w:t xml:space="preserve">     </w:t>
    </w:r>
  </w:p>
  <w:p>
    <w:pPr>
      <w:pStyle w:val="Header"/>
      <w:jc w:val="right"/>
      <w:rPr>
        <w:shd w:val="nil" w:color="auto" w:fill="auto"/>
      </w:rPr>
    </w:pPr>
    <w:r>
      <w:rPr>
        <w:rtl w:val="0"/>
        <w:lang w:val="ru-RU"/>
      </w:rPr>
      <w:t xml:space="preserve">   </w:t>
      <w:tab/>
      <w:tab/>
      <w:t xml:space="preserve">   </w:t>
    </w:r>
  </w:p>
  <w:p>
    <w:pPr>
      <w:pStyle w:val="Header"/>
      <w:jc w:val="right"/>
    </w:pPr>
  </w:p>
  <w:p>
    <w:pPr>
      <w:pStyle w:val="Header"/>
      <w:jc w:val="right"/>
    </w:pPr>
  </w:p>
  <w:p>
    <w:pPr>
      <w:pStyle w:val="Header"/>
      <w:jc w:val="right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–"/>
      <w:lvlJc w:val="left"/>
      <w:pPr>
        <w:ind w:left="70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8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4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–"/>
      <w:lvlJc w:val="left"/>
      <w:pPr>
        <w:ind w:left="70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8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4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