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62" w:rsidRDefault="00C36C77" w:rsidP="00865F6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F62" w:rsidRPr="00E772D3">
        <w:rPr>
          <w:rFonts w:ascii="Times New Roman" w:eastAsia="Times New Roman" w:hAnsi="Times New Roman" w:cs="Times New Roman"/>
          <w:b/>
          <w:sz w:val="24"/>
          <w:szCs w:val="24"/>
        </w:rPr>
        <w:t>РЕГИОНАЛЬНЫЙ ЭТАП ЧЕМПИОНАТА «АБИЛИМПИКС</w:t>
      </w:r>
      <w:r w:rsidR="002B45C2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Pr="00C36C7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5F62" w:rsidRPr="00E772D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B45C2" w:rsidRDefault="002B45C2" w:rsidP="00865F6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5C2" w:rsidRDefault="002B45C2" w:rsidP="00865F6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5C2" w:rsidRPr="00EC4B15" w:rsidRDefault="002B45C2" w:rsidP="006943DB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B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C4B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EC4B15">
        <w:rPr>
          <w:rFonts w:ascii="Times New Roman" w:eastAsia="Times New Roman" w:hAnsi="Times New Roman" w:cs="Times New Roman"/>
          <w:b/>
          <w:sz w:val="28"/>
          <w:szCs w:val="28"/>
        </w:rPr>
        <w:t xml:space="preserve">  Утверждено советом по компетенции</w:t>
      </w:r>
    </w:p>
    <w:p w:rsidR="002B45C2" w:rsidRDefault="002B45C2" w:rsidP="006943DB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627E6F" w:rsidRPr="006943DB" w:rsidRDefault="002B45C2" w:rsidP="006943DB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43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943DB">
        <w:rPr>
          <w:rFonts w:ascii="Times New Roman" w:eastAsia="Times New Roman" w:hAnsi="Times New Roman" w:cs="Times New Roman"/>
          <w:sz w:val="28"/>
          <w:szCs w:val="28"/>
          <w:u w:val="single"/>
        </w:rPr>
        <w:t>Художественное вышивание</w:t>
      </w:r>
    </w:p>
    <w:p w:rsidR="00627E6F" w:rsidRDefault="002B45C2" w:rsidP="006943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27E6F" w:rsidRDefault="002C1F13" w:rsidP="006943DB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B45C2" w:rsidRPr="002B45C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6943DB" w:rsidRPr="002B45C2">
        <w:rPr>
          <w:rFonts w:ascii="Times New Roman" w:eastAsia="Times New Roman" w:hAnsi="Times New Roman" w:cs="Times New Roman"/>
          <w:b/>
          <w:sz w:val="24"/>
          <w:szCs w:val="24"/>
        </w:rPr>
        <w:t>азработ</w:t>
      </w:r>
      <w:r w:rsidR="006943DB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="002B45C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задания</w:t>
      </w:r>
      <w:r w:rsidR="006943DB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 Иванова И.В.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7E6F" w:rsidRDefault="00627E6F" w:rsidP="0086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E6F" w:rsidRDefault="00627E6F" w:rsidP="0086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E6F" w:rsidRDefault="00627E6F" w:rsidP="0086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E6F" w:rsidRPr="00627E6F" w:rsidRDefault="00627E6F" w:rsidP="00865F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C77" w:rsidRPr="00E32E0C" w:rsidRDefault="00C36C77" w:rsidP="00C36C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>КОНКУРСНОЕ ЗАДАНИЕ</w:t>
      </w:r>
    </w:p>
    <w:p w:rsidR="00C36C77" w:rsidRPr="00E32E0C" w:rsidRDefault="00C36C77" w:rsidP="00C36C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2E0C">
        <w:rPr>
          <w:rFonts w:ascii="Times New Roman" w:eastAsia="Calibri" w:hAnsi="Times New Roman" w:cs="Times New Roman"/>
          <w:sz w:val="28"/>
          <w:szCs w:val="28"/>
        </w:rPr>
        <w:t xml:space="preserve">по компетенции </w:t>
      </w:r>
    </w:p>
    <w:p w:rsidR="00C36C77" w:rsidRPr="00E32E0C" w:rsidRDefault="00C36C77" w:rsidP="00C36C77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E0C">
        <w:rPr>
          <w:rFonts w:ascii="Times New Roman" w:eastAsia="Calibri" w:hAnsi="Times New Roman" w:cs="Times New Roman"/>
          <w:b/>
          <w:sz w:val="28"/>
          <w:szCs w:val="28"/>
        </w:rPr>
        <w:t>______ХУДОЖЕСТВЕННОЕ ВЫШИВАНИЕ_____</w:t>
      </w:r>
    </w:p>
    <w:p w:rsidR="00C36C77" w:rsidRPr="00E32E0C" w:rsidRDefault="00C36C77" w:rsidP="00C36C77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(школьники)</w:t>
      </w:r>
    </w:p>
    <w:tbl>
      <w:tblPr>
        <w:tblStyle w:val="a7"/>
        <w:tblpPr w:leftFromText="180" w:rightFromText="180" w:vertAnchor="text" w:horzAnchor="margin" w:tblpXSpec="center" w:tblpY="104"/>
        <w:tblW w:w="6101" w:type="dxa"/>
        <w:tblLook w:val="04A0" w:firstRow="1" w:lastRow="0" w:firstColumn="1" w:lastColumn="0" w:noHBand="0" w:noVBand="1"/>
      </w:tblPr>
      <w:tblGrid>
        <w:gridCol w:w="6101"/>
      </w:tblGrid>
      <w:tr w:rsidR="00C36C77" w:rsidRPr="00E32E0C" w:rsidTr="00E833FE">
        <w:trPr>
          <w:trHeight w:val="3534"/>
        </w:trPr>
        <w:tc>
          <w:tcPr>
            <w:tcW w:w="6101" w:type="dxa"/>
          </w:tcPr>
          <w:p w:rsidR="00C36C77" w:rsidRPr="00E32E0C" w:rsidRDefault="00C36C77" w:rsidP="00E833F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C36C77" w:rsidRPr="00E32E0C" w:rsidRDefault="00C36C77" w:rsidP="00E833F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6C77" w:rsidRPr="00E32E0C" w:rsidRDefault="00C36C77" w:rsidP="00E833F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36C77" w:rsidRPr="00E32E0C" w:rsidRDefault="00C36C77" w:rsidP="00E833F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E0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4624DA3" wp14:editId="0A494DB2">
                  <wp:extent cx="1962785" cy="19627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85" cy="196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6C77" w:rsidRPr="00E32E0C" w:rsidRDefault="00C36C77" w:rsidP="00E833F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65F62" w:rsidRDefault="00865F62" w:rsidP="00865F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5F62" w:rsidRPr="00D167ED" w:rsidRDefault="00865F62" w:rsidP="00865F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45C2" w:rsidRPr="00865F62" w:rsidRDefault="002B45C2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DB" w:rsidRDefault="006943DB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DB" w:rsidRDefault="006943DB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DB" w:rsidRDefault="006943DB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DB" w:rsidRDefault="006943DB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77" w:rsidRDefault="00C36C77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77" w:rsidRDefault="00C36C77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77" w:rsidRDefault="00C36C77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77" w:rsidRDefault="00C36C77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77" w:rsidRDefault="00C36C77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77" w:rsidRDefault="00C36C77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77" w:rsidRDefault="00C36C77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77" w:rsidRDefault="00C36C77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77" w:rsidRDefault="00C36C77" w:rsidP="002B45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F62" w:rsidRPr="002B45C2" w:rsidRDefault="002B45C2" w:rsidP="002B4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Чебок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ары 202</w:t>
      </w:r>
      <w:r w:rsidR="00C36C77">
        <w:rPr>
          <w:rFonts w:ascii="Times New Roman" w:hAnsi="Times New Roman" w:cs="Times New Roman"/>
          <w:b/>
          <w:sz w:val="24"/>
          <w:szCs w:val="24"/>
        </w:rPr>
        <w:t>2</w:t>
      </w:r>
      <w:r w:rsidR="00865F6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65F62" w:rsidRPr="002B45C2" w:rsidRDefault="00865F62" w:rsidP="002B45C2">
      <w:pPr>
        <w:widowControl w:val="0"/>
        <w:autoSpaceDE w:val="0"/>
        <w:autoSpaceDN w:val="0"/>
        <w:adjustRightInd w:val="0"/>
        <w:spacing w:after="0" w:line="43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65F62" w:rsidRPr="005B7B85" w:rsidRDefault="006943DB" w:rsidP="00694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>1.</w:t>
      </w:r>
      <w:r w:rsidR="00865F62" w:rsidRPr="005B7B85">
        <w:rPr>
          <w:rFonts w:ascii="Times New Roman" w:hAnsi="Times New Roman" w:cs="Times New Roman"/>
          <w:b/>
          <w:sz w:val="26"/>
          <w:szCs w:val="26"/>
        </w:rPr>
        <w:t>Описание компетенции</w:t>
      </w:r>
    </w:p>
    <w:p w:rsidR="00865F62" w:rsidRPr="005B7B85" w:rsidRDefault="00B715E5" w:rsidP="00087E3B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B85">
        <w:rPr>
          <w:rFonts w:ascii="Times New Roman" w:hAnsi="Times New Roman" w:cs="Times New Roman"/>
          <w:sz w:val="26"/>
          <w:szCs w:val="26"/>
        </w:rPr>
        <w:tab/>
      </w:r>
      <w:r w:rsidR="00865F62" w:rsidRPr="005B7B85">
        <w:rPr>
          <w:rFonts w:ascii="Times New Roman" w:hAnsi="Times New Roman" w:cs="Times New Roman"/>
          <w:sz w:val="26"/>
          <w:szCs w:val="26"/>
        </w:rPr>
        <w:t xml:space="preserve">Региональный Чемпионат </w:t>
      </w:r>
      <w:r w:rsidR="00EC4B15" w:rsidRPr="005B7B8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65F62" w:rsidRPr="005B7B85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="00EC4B15" w:rsidRPr="005B7B85">
        <w:rPr>
          <w:rFonts w:ascii="Times New Roman" w:hAnsi="Times New Roman" w:cs="Times New Roman"/>
          <w:sz w:val="26"/>
          <w:szCs w:val="26"/>
        </w:rPr>
        <w:t>»</w:t>
      </w:r>
      <w:r w:rsidR="00865F62" w:rsidRPr="005B7B85">
        <w:rPr>
          <w:rFonts w:ascii="Times New Roman" w:hAnsi="Times New Roman" w:cs="Times New Roman"/>
          <w:sz w:val="26"/>
          <w:szCs w:val="26"/>
        </w:rPr>
        <w:t xml:space="preserve">– конкурс профессионального мастерства для молодежи с инвалидностью, </w:t>
      </w:r>
      <w:r w:rsidR="00865F62" w:rsidRPr="005B7B85">
        <w:rPr>
          <w:rFonts w:ascii="Times New Roman" w:eastAsia="Times New Roman" w:hAnsi="Times New Roman" w:cs="Times New Roman"/>
          <w:sz w:val="26"/>
          <w:szCs w:val="26"/>
        </w:rPr>
        <w:t>проводимый на р</w:t>
      </w:r>
      <w:r w:rsidR="00EC4B15" w:rsidRPr="005B7B85">
        <w:rPr>
          <w:rFonts w:ascii="Times New Roman" w:eastAsia="Times New Roman" w:hAnsi="Times New Roman" w:cs="Times New Roman"/>
          <w:sz w:val="26"/>
          <w:szCs w:val="26"/>
        </w:rPr>
        <w:t>егион</w:t>
      </w:r>
      <w:r w:rsidR="00865F62" w:rsidRPr="005B7B85">
        <w:rPr>
          <w:rFonts w:ascii="Times New Roman" w:eastAsia="Times New Roman" w:hAnsi="Times New Roman" w:cs="Times New Roman"/>
          <w:sz w:val="26"/>
          <w:szCs w:val="26"/>
        </w:rPr>
        <w:t xml:space="preserve">альном уровне среди победителей </w:t>
      </w:r>
      <w:r w:rsidR="00EC4B15" w:rsidRPr="005B7B85">
        <w:rPr>
          <w:rFonts w:ascii="Times New Roman" w:eastAsia="Times New Roman" w:hAnsi="Times New Roman" w:cs="Times New Roman"/>
          <w:sz w:val="26"/>
          <w:szCs w:val="26"/>
        </w:rPr>
        <w:t xml:space="preserve">школьных </w:t>
      </w:r>
      <w:r w:rsidR="00865F62" w:rsidRPr="005B7B85">
        <w:rPr>
          <w:rFonts w:ascii="Times New Roman" w:eastAsia="Times New Roman" w:hAnsi="Times New Roman" w:cs="Times New Roman"/>
          <w:sz w:val="26"/>
          <w:szCs w:val="26"/>
        </w:rPr>
        <w:t>этапов</w:t>
      </w:r>
      <w:r w:rsidR="00865F62" w:rsidRPr="005B7B85">
        <w:rPr>
          <w:rFonts w:ascii="Times New Roman" w:hAnsi="Times New Roman" w:cs="Times New Roman"/>
          <w:sz w:val="26"/>
          <w:szCs w:val="26"/>
        </w:rPr>
        <w:t>, по компетенции «Художественное вышивание» согласно профессиональным навыкам и умениям, в качестве проф</w:t>
      </w:r>
      <w:r w:rsidR="00EC4B15" w:rsidRPr="005B7B85">
        <w:rPr>
          <w:rFonts w:ascii="Times New Roman" w:hAnsi="Times New Roman" w:cs="Times New Roman"/>
          <w:sz w:val="26"/>
          <w:szCs w:val="26"/>
        </w:rPr>
        <w:t xml:space="preserve">ессиональной </w:t>
      </w:r>
      <w:r w:rsidR="00865F62" w:rsidRPr="005B7B85">
        <w:rPr>
          <w:rFonts w:ascii="Times New Roman" w:hAnsi="Times New Roman" w:cs="Times New Roman"/>
          <w:sz w:val="26"/>
          <w:szCs w:val="26"/>
        </w:rPr>
        <w:t>проб</w:t>
      </w:r>
      <w:r w:rsidR="00EC4B15" w:rsidRPr="005B7B85">
        <w:rPr>
          <w:rFonts w:ascii="Times New Roman" w:hAnsi="Times New Roman" w:cs="Times New Roman"/>
          <w:sz w:val="26"/>
          <w:szCs w:val="26"/>
        </w:rPr>
        <w:t>ы</w:t>
      </w:r>
      <w:r w:rsidR="00865F62" w:rsidRPr="005B7B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5F62" w:rsidRPr="005B7B85" w:rsidRDefault="00B715E5" w:rsidP="00087E3B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B85">
        <w:rPr>
          <w:rFonts w:ascii="Times New Roman" w:hAnsi="Times New Roman" w:cs="Times New Roman"/>
          <w:sz w:val="26"/>
          <w:szCs w:val="26"/>
        </w:rPr>
        <w:tab/>
      </w:r>
      <w:r w:rsidR="0021335E" w:rsidRPr="005B7B85">
        <w:rPr>
          <w:rFonts w:ascii="Times New Roman" w:hAnsi="Times New Roman" w:cs="Times New Roman"/>
          <w:b/>
          <w:sz w:val="26"/>
          <w:szCs w:val="26"/>
        </w:rPr>
        <w:t>1.1</w:t>
      </w:r>
      <w:r w:rsidR="0021335E" w:rsidRPr="005B7B85">
        <w:rPr>
          <w:rFonts w:ascii="Times New Roman" w:hAnsi="Times New Roman" w:cs="Times New Roman"/>
          <w:sz w:val="26"/>
          <w:szCs w:val="26"/>
        </w:rPr>
        <w:t>.</w:t>
      </w:r>
      <w:r w:rsidR="00865F62" w:rsidRPr="005B7B85">
        <w:rPr>
          <w:rFonts w:ascii="Times New Roman" w:hAnsi="Times New Roman" w:cs="Times New Roman"/>
          <w:b/>
          <w:sz w:val="26"/>
          <w:szCs w:val="26"/>
        </w:rPr>
        <w:t>Актуальность компетенции</w:t>
      </w:r>
      <w:r w:rsidR="00087E3B" w:rsidRPr="005B7B85">
        <w:rPr>
          <w:rFonts w:ascii="Times New Roman" w:hAnsi="Times New Roman" w:cs="Times New Roman"/>
          <w:sz w:val="26"/>
          <w:szCs w:val="26"/>
        </w:rPr>
        <w:t xml:space="preserve"> «Художественное вышивание» при </w:t>
      </w:r>
      <w:r w:rsidR="00865F62" w:rsidRPr="005B7B85">
        <w:rPr>
          <w:rFonts w:ascii="Times New Roman" w:hAnsi="Times New Roman" w:cs="Times New Roman"/>
          <w:sz w:val="26"/>
          <w:szCs w:val="26"/>
        </w:rPr>
        <w:t xml:space="preserve">проведении конкурсов профессионального мастерства среди молодежи, имеющих инвалидность, состоит в определенной направленности, а именно: </w:t>
      </w:r>
    </w:p>
    <w:p w:rsidR="00865F62" w:rsidRPr="005B7B85" w:rsidRDefault="00865F62" w:rsidP="00087E3B">
      <w:pPr>
        <w:widowControl w:val="0"/>
        <w:numPr>
          <w:ilvl w:val="2"/>
          <w:numId w:val="2"/>
        </w:numPr>
        <w:tabs>
          <w:tab w:val="clear" w:pos="2160"/>
          <w:tab w:val="num" w:pos="0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B7B85">
        <w:rPr>
          <w:rFonts w:ascii="Times New Roman" w:hAnsi="Times New Roman" w:cs="Times New Roman"/>
          <w:sz w:val="26"/>
          <w:szCs w:val="26"/>
        </w:rPr>
        <w:t xml:space="preserve">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мастерства; </w:t>
      </w:r>
    </w:p>
    <w:p w:rsidR="00865F62" w:rsidRPr="005B7B85" w:rsidRDefault="00865F62" w:rsidP="00087E3B">
      <w:pPr>
        <w:widowControl w:val="0"/>
        <w:numPr>
          <w:ilvl w:val="2"/>
          <w:numId w:val="2"/>
        </w:numPr>
        <w:tabs>
          <w:tab w:val="clear" w:pos="2160"/>
          <w:tab w:val="num" w:pos="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B7B85">
        <w:rPr>
          <w:rFonts w:ascii="Times New Roman" w:hAnsi="Times New Roman" w:cs="Times New Roman"/>
          <w:sz w:val="26"/>
          <w:szCs w:val="26"/>
        </w:rPr>
        <w:t xml:space="preserve">развитие профессионального мастерства школьников с инвалидностью; </w:t>
      </w:r>
    </w:p>
    <w:p w:rsidR="00865F62" w:rsidRPr="005B7B85" w:rsidRDefault="00865F62" w:rsidP="00087E3B">
      <w:pPr>
        <w:widowControl w:val="0"/>
        <w:numPr>
          <w:ilvl w:val="2"/>
          <w:numId w:val="2"/>
        </w:numPr>
        <w:tabs>
          <w:tab w:val="clear" w:pos="2160"/>
          <w:tab w:val="num" w:pos="0"/>
          <w:tab w:val="num" w:pos="99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B7B85">
        <w:rPr>
          <w:rFonts w:ascii="Times New Roman" w:hAnsi="Times New Roman" w:cs="Times New Roman"/>
          <w:sz w:val="26"/>
          <w:szCs w:val="26"/>
        </w:rPr>
        <w:t xml:space="preserve">содействие дальнейшему профессиональному обучению молодежи с инвалидностью; </w:t>
      </w:r>
    </w:p>
    <w:p w:rsidR="00865F62" w:rsidRPr="005B7B85" w:rsidRDefault="00865F62" w:rsidP="00087E3B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Красота и ценность вышитого изделия состоит в его практической и эстетической значимости, которая выражается в правильном композиционном решении, выборе цветовой гаммы, максимальном выявлении достоинств материалов, используемых для вышивки.</w:t>
      </w:r>
    </w:p>
    <w:p w:rsidR="00865F62" w:rsidRPr="005B7B85" w:rsidRDefault="00865F62" w:rsidP="00087E3B">
      <w:pPr>
        <w:widowControl w:val="0"/>
        <w:tabs>
          <w:tab w:val="num" w:pos="0"/>
          <w:tab w:val="left" w:pos="13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7B85">
        <w:rPr>
          <w:rFonts w:ascii="Times New Roman" w:hAnsi="Times New Roman" w:cs="Times New Roman"/>
          <w:sz w:val="26"/>
          <w:szCs w:val="26"/>
        </w:rPr>
        <w:t xml:space="preserve">Занятия вышивкой производят важный психологический эффект. В каждом человеке заложен в той или иной мере творческий потенциал, через его реализацию и практическое воплощение мы имеем возможность найти опору для самоопределения. Что </w:t>
      </w:r>
      <w:r w:rsidRPr="005B7B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помогает человеку быстро и безболезненно адаптироваться в быстро меняющихся условиях существования. </w:t>
      </w:r>
    </w:p>
    <w:p w:rsidR="00EC4B15" w:rsidRPr="005B7B85" w:rsidRDefault="00EC4B1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640B3" w:rsidRPr="005B7B85" w:rsidRDefault="003640B3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>1.2Ссылка на образовательный и/ или профессиональный стандарт</w:t>
      </w:r>
    </w:p>
    <w:p w:rsidR="003640B3" w:rsidRPr="005B7B85" w:rsidRDefault="003640B3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40B3" w:rsidRPr="005B7B85" w:rsidTr="003640B3">
        <w:tc>
          <w:tcPr>
            <w:tcW w:w="9571" w:type="dxa"/>
          </w:tcPr>
          <w:p w:rsidR="003640B3" w:rsidRPr="005B7B85" w:rsidRDefault="003640B3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Школьники </w:t>
            </w:r>
          </w:p>
        </w:tc>
      </w:tr>
      <w:tr w:rsidR="003640B3" w:rsidRPr="005B7B85" w:rsidTr="003640B3">
        <w:tc>
          <w:tcPr>
            <w:tcW w:w="9571" w:type="dxa"/>
          </w:tcPr>
          <w:p w:rsidR="003640B3" w:rsidRPr="005B7B85" w:rsidRDefault="003640B3" w:rsidP="00087E3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Профессиональная проба</w:t>
            </w:r>
          </w:p>
        </w:tc>
      </w:tr>
    </w:tbl>
    <w:p w:rsidR="003640B3" w:rsidRPr="005B7B85" w:rsidRDefault="003640B3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4B15" w:rsidRPr="005B7B85" w:rsidRDefault="00EC4B1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640B3" w:rsidRPr="005B7B85" w:rsidRDefault="003640B3" w:rsidP="006943DB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>1.3.Требования к квалификации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40B3" w:rsidRPr="005B7B85" w:rsidTr="003640B3">
        <w:tc>
          <w:tcPr>
            <w:tcW w:w="9571" w:type="dxa"/>
          </w:tcPr>
          <w:p w:rsidR="003640B3" w:rsidRPr="005B7B85" w:rsidRDefault="003640B3" w:rsidP="006943D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>Школьники</w:t>
            </w:r>
          </w:p>
        </w:tc>
      </w:tr>
      <w:tr w:rsidR="003640B3" w:rsidRPr="005B7B85" w:rsidTr="003640B3">
        <w:tc>
          <w:tcPr>
            <w:tcW w:w="9571" w:type="dxa"/>
          </w:tcPr>
          <w:p w:rsidR="00C36C77" w:rsidRPr="005B7B85" w:rsidRDefault="00C36C77" w:rsidP="00C36C7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Вышивание орнаментов узоров по рисункам разной степени сложности в традиционной технике вышивки.      </w:t>
            </w:r>
          </w:p>
          <w:p w:rsidR="003640B3" w:rsidRPr="005B7B85" w:rsidRDefault="00C36C77" w:rsidP="00C36C7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качества вышивки. Подбор и применение по назначению инструмента, приспособлений и принадлежностей для вышивальных работ. Выполнение художественной вышивки (ручной) с соблюдением технологических требований.</w:t>
            </w:r>
          </w:p>
        </w:tc>
      </w:tr>
    </w:tbl>
    <w:p w:rsidR="003640B3" w:rsidRPr="005B7B85" w:rsidRDefault="003640B3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D274A" w:rsidRPr="005B7B85" w:rsidRDefault="00FD274A" w:rsidP="00C36C77">
      <w:pPr>
        <w:pStyle w:val="a4"/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>Конкурсное задание.</w:t>
      </w:r>
    </w:p>
    <w:p w:rsidR="00FD274A" w:rsidRPr="005B7B85" w:rsidRDefault="00FD274A" w:rsidP="00C36C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>2.1.Краткое описание задания.</w:t>
      </w:r>
    </w:p>
    <w:p w:rsidR="00FD274A" w:rsidRPr="005B7B85" w:rsidRDefault="00FD274A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7B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274A" w:rsidRPr="005B7B85" w:rsidRDefault="00B715E5" w:rsidP="00C36C7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hAnsi="Times New Roman" w:cs="Times New Roman"/>
          <w:sz w:val="26"/>
          <w:szCs w:val="26"/>
        </w:rPr>
        <w:tab/>
      </w:r>
      <w:r w:rsidR="00C36C77" w:rsidRPr="005B7B85">
        <w:rPr>
          <w:rFonts w:ascii="Times New Roman" w:eastAsia="Calibri" w:hAnsi="Times New Roman" w:cs="Times New Roman"/>
          <w:sz w:val="26"/>
          <w:szCs w:val="26"/>
        </w:rPr>
        <w:t xml:space="preserve">В ходе выполнения конкурсного задания необходимо выполнить вышивку согласно образцу </w:t>
      </w:r>
      <w:r w:rsidR="00C36C77" w:rsidRPr="005B7B85">
        <w:rPr>
          <w:rFonts w:ascii="Times New Roman" w:hAnsi="Times New Roman" w:cs="Times New Roman"/>
          <w:sz w:val="26"/>
          <w:szCs w:val="26"/>
        </w:rPr>
        <w:t>с самостоятельным подбором   цветового решения</w:t>
      </w:r>
      <w:r w:rsidR="00C36C77" w:rsidRPr="005B7B85">
        <w:rPr>
          <w:rFonts w:ascii="Times New Roman" w:eastAsia="Calibri" w:hAnsi="Times New Roman" w:cs="Times New Roman"/>
          <w:sz w:val="26"/>
          <w:szCs w:val="26"/>
        </w:rPr>
        <w:t xml:space="preserve"> на пластиковой канве.</w:t>
      </w:r>
    </w:p>
    <w:p w:rsidR="00FD274A" w:rsidRPr="005B7B85" w:rsidRDefault="002C1F13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B85">
        <w:rPr>
          <w:rFonts w:ascii="Times New Roman" w:hAnsi="Times New Roman" w:cs="Times New Roman"/>
          <w:sz w:val="26"/>
          <w:szCs w:val="26"/>
        </w:rPr>
        <w:t>Образец (схема</w:t>
      </w:r>
      <w:r w:rsidR="00FD274A" w:rsidRPr="005B7B85">
        <w:rPr>
          <w:rFonts w:ascii="Times New Roman" w:hAnsi="Times New Roman" w:cs="Times New Roman"/>
          <w:sz w:val="26"/>
          <w:szCs w:val="26"/>
        </w:rPr>
        <w:t>) вышивки будет предъявлен в день соревнования.</w:t>
      </w:r>
    </w:p>
    <w:p w:rsidR="00B715E5" w:rsidRPr="005B7B85" w:rsidRDefault="00B715E5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6C77" w:rsidRPr="005B7B85" w:rsidRDefault="00C36C77" w:rsidP="00C36C77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5B7B85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2.2. Структура и подробное описание конкурсного задания. </w:t>
      </w:r>
    </w:p>
    <w:p w:rsidR="00C36C77" w:rsidRPr="005B7B85" w:rsidRDefault="00C36C77" w:rsidP="00C36C77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33"/>
        <w:gridCol w:w="2671"/>
        <w:gridCol w:w="1984"/>
        <w:gridCol w:w="2552"/>
      </w:tblGrid>
      <w:tr w:rsidR="00C36C77" w:rsidRPr="005B7B85" w:rsidTr="00E833FE">
        <w:tc>
          <w:tcPr>
            <w:tcW w:w="2433" w:type="dxa"/>
          </w:tcPr>
          <w:p w:rsidR="00C36C77" w:rsidRPr="005B7B85" w:rsidRDefault="00C36C77" w:rsidP="00E833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 категории участника</w:t>
            </w:r>
          </w:p>
        </w:tc>
        <w:tc>
          <w:tcPr>
            <w:tcW w:w="2671" w:type="dxa"/>
          </w:tcPr>
          <w:p w:rsidR="00C36C77" w:rsidRPr="005B7B85" w:rsidRDefault="00C36C77" w:rsidP="00E833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 модуля</w:t>
            </w:r>
          </w:p>
          <w:p w:rsidR="00C36C77" w:rsidRPr="005B7B85" w:rsidRDefault="00C36C77" w:rsidP="00E833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C36C77" w:rsidRPr="005B7B85" w:rsidRDefault="00C36C77" w:rsidP="00E833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Время проведения модуля</w:t>
            </w:r>
          </w:p>
        </w:tc>
        <w:tc>
          <w:tcPr>
            <w:tcW w:w="2552" w:type="dxa"/>
          </w:tcPr>
          <w:p w:rsidR="00C36C77" w:rsidRPr="005B7B85" w:rsidRDefault="00C36C77" w:rsidP="00E833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Полученный результат</w:t>
            </w:r>
          </w:p>
        </w:tc>
      </w:tr>
      <w:tr w:rsidR="00C36C77" w:rsidRPr="005B7B85" w:rsidTr="00E833FE">
        <w:trPr>
          <w:trHeight w:val="120"/>
        </w:trPr>
        <w:tc>
          <w:tcPr>
            <w:tcW w:w="2433" w:type="dxa"/>
            <w:vMerge w:val="restart"/>
          </w:tcPr>
          <w:p w:rsidR="00C36C77" w:rsidRPr="005B7B85" w:rsidRDefault="00C36C77" w:rsidP="00E833F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Школьник</w:t>
            </w:r>
          </w:p>
        </w:tc>
        <w:tc>
          <w:tcPr>
            <w:tcW w:w="2671" w:type="dxa"/>
          </w:tcPr>
          <w:p w:rsidR="00C36C77" w:rsidRPr="005B7B85" w:rsidRDefault="00C36C77" w:rsidP="00E833FE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Модуль 1.      </w:t>
            </w:r>
            <w:r w:rsidRPr="005B7B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к вышивке.</w:t>
            </w:r>
          </w:p>
        </w:tc>
        <w:tc>
          <w:tcPr>
            <w:tcW w:w="1984" w:type="dxa"/>
          </w:tcPr>
          <w:p w:rsidR="00C36C77" w:rsidRPr="005B7B85" w:rsidRDefault="00C36C77" w:rsidP="00E833FE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15 минут</w:t>
            </w:r>
          </w:p>
        </w:tc>
        <w:tc>
          <w:tcPr>
            <w:tcW w:w="2552" w:type="dxa"/>
          </w:tcPr>
          <w:p w:rsidR="00C36C77" w:rsidRPr="005B7B85" w:rsidRDefault="00C36C77" w:rsidP="00E833FE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рабочего места. Определение цветовой гаммы вышивки</w:t>
            </w:r>
          </w:p>
        </w:tc>
      </w:tr>
      <w:tr w:rsidR="00C36C77" w:rsidRPr="005B7B85" w:rsidTr="00E833FE">
        <w:trPr>
          <w:trHeight w:val="120"/>
        </w:trPr>
        <w:tc>
          <w:tcPr>
            <w:tcW w:w="2433" w:type="dxa"/>
            <w:vMerge/>
          </w:tcPr>
          <w:p w:rsidR="00C36C77" w:rsidRPr="005B7B85" w:rsidRDefault="00C36C77" w:rsidP="00E833F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1" w:type="dxa"/>
          </w:tcPr>
          <w:p w:rsidR="00C36C77" w:rsidRPr="005B7B85" w:rsidRDefault="00C36C77" w:rsidP="00E833FE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Модуль 2.</w:t>
            </w:r>
          </w:p>
          <w:p w:rsidR="00C36C77" w:rsidRPr="005B7B85" w:rsidRDefault="00C36C77" w:rsidP="00E833FE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Выполнение вышивки по схеме.</w:t>
            </w:r>
          </w:p>
        </w:tc>
        <w:tc>
          <w:tcPr>
            <w:tcW w:w="1984" w:type="dxa"/>
          </w:tcPr>
          <w:p w:rsidR="00C36C77" w:rsidRPr="005B7B85" w:rsidRDefault="00C36C77" w:rsidP="00E833F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часа 45 минут</w:t>
            </w:r>
          </w:p>
        </w:tc>
        <w:tc>
          <w:tcPr>
            <w:tcW w:w="2552" w:type="dxa"/>
          </w:tcPr>
          <w:p w:rsidR="00C36C77" w:rsidRPr="005B7B85" w:rsidRDefault="00C36C77" w:rsidP="00E833FE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Вышитый орнамент</w:t>
            </w:r>
          </w:p>
        </w:tc>
      </w:tr>
      <w:tr w:rsidR="00C36C77" w:rsidRPr="005B7B85" w:rsidTr="00E833FE">
        <w:trPr>
          <w:trHeight w:val="120"/>
        </w:trPr>
        <w:tc>
          <w:tcPr>
            <w:tcW w:w="9640" w:type="dxa"/>
            <w:gridSpan w:val="4"/>
          </w:tcPr>
          <w:p w:rsidR="00C36C77" w:rsidRPr="005B7B85" w:rsidRDefault="00C36C77" w:rsidP="00E833F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Общее время выполнения конкурсного задания: 3 часа</w:t>
            </w:r>
          </w:p>
        </w:tc>
      </w:tr>
    </w:tbl>
    <w:p w:rsidR="00617900" w:rsidRPr="005B7B85" w:rsidRDefault="00617900" w:rsidP="00087E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36C77" w:rsidRPr="005B7B85" w:rsidRDefault="00C36C77" w:rsidP="00C36C77">
      <w:pPr>
        <w:widowControl w:val="0"/>
        <w:tabs>
          <w:tab w:val="left" w:pos="709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sz w:val="26"/>
          <w:szCs w:val="26"/>
          <w:lang w:bidi="ru-RU"/>
        </w:rPr>
        <w:t>Участник может самостоятельно распределить время на выполнение каждого модуля или указать время, отводимое на выполнение каждого модуля.</w:t>
      </w:r>
    </w:p>
    <w:p w:rsidR="00C36C77" w:rsidRPr="005B7B85" w:rsidRDefault="00C36C77" w:rsidP="00C36C77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</w:pPr>
    </w:p>
    <w:p w:rsidR="00C36C77" w:rsidRPr="005B7B85" w:rsidRDefault="00C36C77" w:rsidP="00C36C77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          2.3. Последовательность выполнения задания.</w:t>
      </w:r>
    </w:p>
    <w:p w:rsidR="00C36C77" w:rsidRPr="005B7B85" w:rsidRDefault="00C36C77" w:rsidP="00C36C77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  <w:lang w:bidi="ru-RU"/>
        </w:rPr>
      </w:pP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Школьники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Модуль 1 Подготовка к вышивке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выполнении первого модуля участник должен: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>-  подготовить рабочее место;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>-  ознакомиться с образцом и схемой;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подобрать нити по цвету. 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Модуль 2 Выполнение вышивки по схеме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выполнении второго модуля участник должен вышить узор по схеме, согласно образцу, используя отделочные ручные швы:</w:t>
      </w:r>
      <w:r w:rsidRPr="005B7B8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- квадрат;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- уголок;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- двусторонний </w:t>
      </w:r>
      <w:proofErr w:type="spellStart"/>
      <w:r w:rsidRPr="005B7B85">
        <w:rPr>
          <w:rFonts w:ascii="Times New Roman" w:eastAsia="Times New Roman" w:hAnsi="Times New Roman" w:cs="Times New Roman"/>
          <w:sz w:val="26"/>
          <w:szCs w:val="26"/>
        </w:rPr>
        <w:t>полукрест</w:t>
      </w:r>
      <w:proofErr w:type="spellEnd"/>
      <w:r w:rsidRPr="005B7B8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- козлик.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Модуль 3 Выполнение финишных работ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выполнении третьего модуля участник должен:</w:t>
      </w:r>
    </w:p>
    <w:p w:rsidR="00C36C77" w:rsidRPr="005B7B85" w:rsidRDefault="00C36C77" w:rsidP="00C36C7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color w:val="000000"/>
          <w:sz w:val="26"/>
          <w:szCs w:val="26"/>
        </w:rPr>
        <w:t>- убрать рабочее место.</w:t>
      </w:r>
    </w:p>
    <w:p w:rsidR="00C36C77" w:rsidRPr="005B7B85" w:rsidRDefault="00C36C77" w:rsidP="00C36C77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6C77" w:rsidRPr="005B7B85" w:rsidRDefault="00C36C77" w:rsidP="00C36C77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Особые указания:</w:t>
      </w:r>
    </w:p>
    <w:p w:rsidR="00C36C77" w:rsidRPr="005B7B85" w:rsidRDefault="00C36C77" w:rsidP="00C36C77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Участник ничего не берет с собой на соревновательную площадку.</w:t>
      </w:r>
    </w:p>
    <w:p w:rsidR="00294C51" w:rsidRPr="005B7B85" w:rsidRDefault="00294C51" w:rsidP="00294C51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 </w:t>
      </w:r>
    </w:p>
    <w:p w:rsidR="00294C51" w:rsidRPr="005B7B85" w:rsidRDefault="00294C51" w:rsidP="00294C51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 2.4. 30% изменение конкурсного задания.</w:t>
      </w:r>
    </w:p>
    <w:p w:rsidR="00294C51" w:rsidRPr="005B7B85" w:rsidRDefault="00294C51" w:rsidP="00294C51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</w:rPr>
      </w:pPr>
    </w:p>
    <w:p w:rsidR="00C36C77" w:rsidRPr="005B7B85" w:rsidRDefault="00294C51" w:rsidP="00294C51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При 30% изменении задания один шов будет заменен и один шов усложнен</w:t>
      </w:r>
    </w:p>
    <w:p w:rsidR="00E833FE" w:rsidRPr="005B7B85" w:rsidRDefault="00294C51" w:rsidP="00294C51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</w:t>
      </w:r>
    </w:p>
    <w:p w:rsidR="00294C51" w:rsidRPr="005B7B85" w:rsidRDefault="00294C51" w:rsidP="00294C51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  2.5. Критерии оценки выполнения задания. </w:t>
      </w:r>
    </w:p>
    <w:p w:rsidR="00294C51" w:rsidRPr="005B7B85" w:rsidRDefault="00294C51" w:rsidP="00294C51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  <w:lang w:bidi="ru-RU"/>
        </w:rPr>
      </w:pPr>
    </w:p>
    <w:p w:rsidR="00294C51" w:rsidRPr="005B7B85" w:rsidRDefault="00294C51" w:rsidP="00294C51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Школьники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294C51" w:rsidRPr="005B7B85" w:rsidTr="00E833FE">
        <w:tc>
          <w:tcPr>
            <w:tcW w:w="3403" w:type="dxa"/>
            <w:shd w:val="clear" w:color="auto" w:fill="auto"/>
          </w:tcPr>
          <w:p w:rsidR="00294C51" w:rsidRPr="005B7B85" w:rsidRDefault="00294C51" w:rsidP="00E833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:rsidR="00294C51" w:rsidRPr="005B7B85" w:rsidRDefault="00294C51" w:rsidP="00E833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:rsidR="00294C51" w:rsidRPr="005B7B85" w:rsidRDefault="00294C51" w:rsidP="00E833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</w:tr>
      <w:tr w:rsidR="00294C51" w:rsidRPr="005B7B85" w:rsidTr="00E833FE">
        <w:trPr>
          <w:trHeight w:val="1228"/>
        </w:trPr>
        <w:tc>
          <w:tcPr>
            <w:tcW w:w="3403" w:type="dxa"/>
            <w:shd w:val="clear" w:color="auto" w:fill="auto"/>
          </w:tcPr>
          <w:p w:rsidR="00294C51" w:rsidRPr="005B7B85" w:rsidRDefault="00294C51" w:rsidP="00E833F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 xml:space="preserve">Модуль 1.                 </w:t>
            </w:r>
            <w:r w:rsidRPr="005B7B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Подготовка к вышивке.</w:t>
            </w:r>
          </w:p>
        </w:tc>
        <w:tc>
          <w:tcPr>
            <w:tcW w:w="4678" w:type="dxa"/>
            <w:shd w:val="clear" w:color="auto" w:fill="auto"/>
          </w:tcPr>
          <w:p w:rsidR="00294C51" w:rsidRPr="005B7B85" w:rsidRDefault="00294C51" w:rsidP="00E833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выполнении первого модуля участник должен:</w:t>
            </w:r>
          </w:p>
          <w:p w:rsidR="00294C51" w:rsidRPr="005B7B85" w:rsidRDefault="00294C51" w:rsidP="00E833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 подготовить рабочее место;</w:t>
            </w:r>
          </w:p>
          <w:p w:rsidR="00294C51" w:rsidRPr="005B7B85" w:rsidRDefault="00294C51" w:rsidP="00E833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 ознакомиться с образцом и схемой;</w:t>
            </w:r>
          </w:p>
          <w:p w:rsidR="00294C51" w:rsidRPr="005B7B85" w:rsidRDefault="00294C51" w:rsidP="00E833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 подобрать нити по цвету.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4C51" w:rsidRPr="005B7B85" w:rsidRDefault="00294C51" w:rsidP="00E833FE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294C51" w:rsidRPr="005B7B85" w:rsidTr="00E833FE">
        <w:trPr>
          <w:trHeight w:val="259"/>
        </w:trPr>
        <w:tc>
          <w:tcPr>
            <w:tcW w:w="3403" w:type="dxa"/>
            <w:shd w:val="clear" w:color="auto" w:fill="auto"/>
          </w:tcPr>
          <w:p w:rsidR="00294C51" w:rsidRPr="005B7B85" w:rsidRDefault="00294C51" w:rsidP="00E833F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Модуль 2.</w:t>
            </w:r>
          </w:p>
          <w:p w:rsidR="00294C51" w:rsidRPr="005B7B85" w:rsidRDefault="00294C51" w:rsidP="00E833FE">
            <w:pPr>
              <w:ind w:right="3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Выполнение вышивки по схеме.</w:t>
            </w:r>
          </w:p>
        </w:tc>
        <w:tc>
          <w:tcPr>
            <w:tcW w:w="4678" w:type="dxa"/>
            <w:shd w:val="clear" w:color="auto" w:fill="auto"/>
          </w:tcPr>
          <w:p w:rsidR="00294C51" w:rsidRPr="005B7B85" w:rsidRDefault="00294C51" w:rsidP="00E833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 выполнении второго модуля участник должен вышить узор по схеме, согласно образцу, используя отделочные ручные швы:</w:t>
            </w:r>
            <w:r w:rsidRPr="005B7B8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294C51" w:rsidRPr="005B7B85" w:rsidRDefault="00294C51" w:rsidP="00E833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- квадрат;</w:t>
            </w:r>
          </w:p>
          <w:p w:rsidR="00294C51" w:rsidRPr="005B7B85" w:rsidRDefault="00294C51" w:rsidP="00E833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- уголок;</w:t>
            </w:r>
          </w:p>
          <w:p w:rsidR="00294C51" w:rsidRPr="005B7B85" w:rsidRDefault="00294C51" w:rsidP="00E833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двусторонний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полукрест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94C51" w:rsidRPr="005B7B85" w:rsidRDefault="00294C51" w:rsidP="00E833FE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- козлик.</w:t>
            </w:r>
          </w:p>
        </w:tc>
        <w:tc>
          <w:tcPr>
            <w:tcW w:w="1843" w:type="dxa"/>
            <w:shd w:val="clear" w:color="auto" w:fill="auto"/>
          </w:tcPr>
          <w:p w:rsidR="00294C51" w:rsidRPr="005B7B85" w:rsidRDefault="00294C51" w:rsidP="00E833F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</w:tr>
      <w:tr w:rsidR="00294C51" w:rsidRPr="005B7B85" w:rsidTr="00E833FE">
        <w:tc>
          <w:tcPr>
            <w:tcW w:w="8081" w:type="dxa"/>
            <w:gridSpan w:val="2"/>
            <w:shd w:val="clear" w:color="auto" w:fill="auto"/>
          </w:tcPr>
          <w:p w:rsidR="00294C51" w:rsidRPr="005B7B85" w:rsidRDefault="00294C51" w:rsidP="00E833F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294C51" w:rsidRPr="005B7B85" w:rsidRDefault="00294C51" w:rsidP="00E833F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294C51" w:rsidRPr="005B7B85" w:rsidRDefault="00294C51" w:rsidP="00294C51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p w:rsidR="00294C51" w:rsidRPr="005B7B85" w:rsidRDefault="00294C51" w:rsidP="00294C51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B7B85">
        <w:rPr>
          <w:rFonts w:ascii="Times New Roman" w:eastAsia="Calibri" w:hAnsi="Times New Roman" w:cs="Times New Roman"/>
          <w:b/>
          <w:bCs/>
          <w:sz w:val="26"/>
          <w:szCs w:val="26"/>
        </w:rPr>
        <w:t>Модуль 1. Подготовка к вышивке.</w:t>
      </w:r>
    </w:p>
    <w:p w:rsidR="00294C51" w:rsidRPr="005B7B85" w:rsidRDefault="00294C51" w:rsidP="00294C51">
      <w:pPr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B7B85">
        <w:rPr>
          <w:rFonts w:ascii="Times New Roman" w:eastAsia="Calibri" w:hAnsi="Times New Roman" w:cs="Times New Roman"/>
          <w:i/>
          <w:iCs/>
          <w:sz w:val="26"/>
          <w:szCs w:val="26"/>
        </w:rPr>
        <w:t>*Субъективная оценка не может превышать 5% от общего количества критериев оценки (от 100 баллов).</w:t>
      </w: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294C51" w:rsidRPr="005B7B85" w:rsidTr="00E833F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1" w:rsidRPr="005B7B85" w:rsidRDefault="00294C51" w:rsidP="00E833F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51" w:rsidRPr="005B7B85" w:rsidRDefault="00294C51" w:rsidP="00E833FE">
            <w:pPr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1" w:rsidRPr="005B7B85" w:rsidRDefault="00294C51" w:rsidP="00E833FE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51" w:rsidRPr="005B7B85" w:rsidRDefault="00294C51" w:rsidP="00E833FE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1" w:rsidRPr="005B7B85" w:rsidRDefault="00294C51" w:rsidP="00E833FE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51" w:rsidRPr="005B7B85" w:rsidRDefault="00294C51" w:rsidP="00E833FE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Субъективная оценка (баллы)</w:t>
            </w:r>
            <w:r w:rsidRPr="005B7B85"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294C51" w:rsidRPr="005B7B85" w:rsidTr="00E8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:rsidR="00294C51" w:rsidRPr="005B7B85" w:rsidRDefault="00294C51" w:rsidP="00E833F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Выполнить подготовительные работы</w:t>
            </w:r>
          </w:p>
        </w:tc>
        <w:tc>
          <w:tcPr>
            <w:tcW w:w="709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4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94C51" w:rsidRPr="005B7B85" w:rsidRDefault="00294C51" w:rsidP="00E833FE">
            <w:pPr>
              <w:tabs>
                <w:tab w:val="left" w:pos="-108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правил конкурса</w:t>
            </w:r>
          </w:p>
        </w:tc>
        <w:tc>
          <w:tcPr>
            <w:tcW w:w="1842" w:type="dxa"/>
            <w:vAlign w:val="center"/>
          </w:tcPr>
          <w:p w:rsidR="00294C51" w:rsidRPr="005B7B85" w:rsidRDefault="00294C51" w:rsidP="00E833FE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294C51" w:rsidRPr="005B7B85" w:rsidRDefault="00294C51" w:rsidP="00E833FE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:rsidR="00294C51" w:rsidRPr="005B7B85" w:rsidRDefault="00294C51" w:rsidP="00E833F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94C51" w:rsidRPr="005B7B85" w:rsidRDefault="00294C51" w:rsidP="00E833FE">
            <w:pPr>
              <w:widowControl w:val="0"/>
              <w:tabs>
                <w:tab w:val="left" w:pos="-108"/>
                <w:tab w:val="left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рабочего места</w:t>
            </w:r>
          </w:p>
        </w:tc>
        <w:tc>
          <w:tcPr>
            <w:tcW w:w="1842" w:type="dxa"/>
            <w:vAlign w:val="center"/>
          </w:tcPr>
          <w:p w:rsidR="00294C51" w:rsidRPr="005B7B85" w:rsidRDefault="00294C51" w:rsidP="00E833FE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vAlign w:val="center"/>
          </w:tcPr>
          <w:p w:rsidR="00294C51" w:rsidRPr="005B7B85" w:rsidRDefault="00294C51" w:rsidP="00E833FE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:rsidR="00294C51" w:rsidRPr="005B7B85" w:rsidRDefault="00294C51" w:rsidP="00E833F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94C51" w:rsidRPr="005B7B85" w:rsidRDefault="00294C51" w:rsidP="00E833FE">
            <w:pPr>
              <w:tabs>
                <w:tab w:val="left" w:pos="-10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Подбор цветовой гаммы</w:t>
            </w:r>
          </w:p>
        </w:tc>
        <w:tc>
          <w:tcPr>
            <w:tcW w:w="1842" w:type="dxa"/>
            <w:vAlign w:val="center"/>
          </w:tcPr>
          <w:p w:rsidR="00294C51" w:rsidRPr="005B7B85" w:rsidRDefault="00294C51" w:rsidP="00E833FE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294C51" w:rsidRPr="005B7B85" w:rsidRDefault="00294C51" w:rsidP="00E833FE">
            <w:pPr>
              <w:tabs>
                <w:tab w:val="left" w:pos="-108"/>
              </w:tabs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:rsidR="00294C51" w:rsidRPr="005B7B85" w:rsidRDefault="00294C51" w:rsidP="00E833FE">
            <w:pPr>
              <w:widowControl w:val="0"/>
              <w:tabs>
                <w:tab w:val="left" w:pos="-108"/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ИТОГО:                                                                                                                              20</w:t>
            </w:r>
          </w:p>
        </w:tc>
      </w:tr>
    </w:tbl>
    <w:p w:rsidR="00294C51" w:rsidRPr="005B7B85" w:rsidRDefault="00294C51" w:rsidP="00294C51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294C51" w:rsidRPr="005B7B85" w:rsidRDefault="00294C51" w:rsidP="00294C5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5B7B85">
        <w:rPr>
          <w:rFonts w:ascii="Times New Roman" w:eastAsia="Calibri" w:hAnsi="Times New Roman" w:cs="Times New Roman"/>
          <w:b/>
          <w:sz w:val="26"/>
          <w:szCs w:val="26"/>
        </w:rPr>
        <w:t>Модуль 2. Выполнение вышивки по схеме (образцу).</w:t>
      </w:r>
    </w:p>
    <w:p w:rsidR="00294C51" w:rsidRPr="005B7B85" w:rsidRDefault="00294C51" w:rsidP="00294C51">
      <w:pPr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5B7B85">
        <w:rPr>
          <w:rFonts w:ascii="Times New Roman" w:eastAsia="Calibri" w:hAnsi="Times New Roman" w:cs="Times New Roman"/>
          <w:i/>
          <w:iCs/>
          <w:sz w:val="26"/>
          <w:szCs w:val="26"/>
        </w:rPr>
        <w:t>*Субъективная оценка не может превышать 5% от общего количества критериев оценки (от 100 баллов).</w:t>
      </w:r>
    </w:p>
    <w:tbl>
      <w:tblPr>
        <w:tblStyle w:val="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7"/>
        <w:gridCol w:w="538"/>
        <w:gridCol w:w="1985"/>
        <w:gridCol w:w="1843"/>
        <w:gridCol w:w="1701"/>
        <w:gridCol w:w="1701"/>
      </w:tblGrid>
      <w:tr w:rsidR="00294C51" w:rsidRPr="005B7B85" w:rsidTr="00E833FE">
        <w:tc>
          <w:tcPr>
            <w:tcW w:w="2297" w:type="dxa"/>
          </w:tcPr>
          <w:p w:rsidR="00294C51" w:rsidRPr="005B7B85" w:rsidRDefault="00294C51" w:rsidP="00E83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Задание</w:t>
            </w:r>
          </w:p>
        </w:tc>
        <w:tc>
          <w:tcPr>
            <w:tcW w:w="538" w:type="dxa"/>
          </w:tcPr>
          <w:p w:rsidR="00294C51" w:rsidRPr="005B7B85" w:rsidRDefault="00294C51" w:rsidP="00E83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294C51" w:rsidRPr="005B7B85" w:rsidRDefault="00294C51" w:rsidP="00E83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критерия</w:t>
            </w:r>
          </w:p>
        </w:tc>
        <w:tc>
          <w:tcPr>
            <w:tcW w:w="1843" w:type="dxa"/>
          </w:tcPr>
          <w:p w:rsidR="00294C51" w:rsidRPr="005B7B85" w:rsidRDefault="00294C51" w:rsidP="00E83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Максимальные баллы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Объективная оценка (баллы)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Субъективная оценка (баллы)</w:t>
            </w:r>
            <w:r w:rsidRPr="005B7B85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294C51" w:rsidRPr="005B7B85" w:rsidTr="00E833FE">
        <w:trPr>
          <w:trHeight w:val="573"/>
        </w:trPr>
        <w:tc>
          <w:tcPr>
            <w:tcW w:w="2297" w:type="dxa"/>
            <w:vMerge w:val="restart"/>
            <w:vAlign w:val="bottom"/>
          </w:tcPr>
          <w:p w:rsidR="00294C51" w:rsidRPr="005B7B85" w:rsidRDefault="00294C51" w:rsidP="00E833FE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Вышить узор по схеме, согласно образцу, используя отделочные ручные швы:</w:t>
            </w:r>
            <w:r w:rsidRPr="005B7B8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294C51" w:rsidRPr="005B7B85" w:rsidRDefault="00294C51" w:rsidP="00E833FE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>- квадрат;</w:t>
            </w:r>
          </w:p>
          <w:p w:rsidR="00294C51" w:rsidRPr="005B7B85" w:rsidRDefault="00294C51" w:rsidP="00E833FE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>- уголок;</w:t>
            </w:r>
          </w:p>
          <w:p w:rsidR="00294C51" w:rsidRPr="005B7B85" w:rsidRDefault="00294C51" w:rsidP="00E833FE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двусторонний </w:t>
            </w:r>
            <w:proofErr w:type="spellStart"/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>полукрест</w:t>
            </w:r>
            <w:proofErr w:type="spellEnd"/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294C51" w:rsidRPr="005B7B85" w:rsidRDefault="00294C51" w:rsidP="00E8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>- козлик.</w:t>
            </w:r>
          </w:p>
          <w:p w:rsidR="00294C51" w:rsidRPr="005B7B85" w:rsidRDefault="00294C51" w:rsidP="00E8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4C51" w:rsidRPr="005B7B85" w:rsidRDefault="00294C51" w:rsidP="00E8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4C51" w:rsidRPr="005B7B85" w:rsidRDefault="00294C51" w:rsidP="00E8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4C51" w:rsidRPr="005B7B85" w:rsidRDefault="00294C51" w:rsidP="00E8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4C51" w:rsidRPr="005B7B85" w:rsidRDefault="00294C51" w:rsidP="00E8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4C51" w:rsidRPr="005B7B85" w:rsidRDefault="00294C51" w:rsidP="00E8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4C51" w:rsidRPr="005B7B85" w:rsidRDefault="00294C51" w:rsidP="00E8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4C51" w:rsidRPr="005B7B85" w:rsidRDefault="00294C51" w:rsidP="00E8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4C51" w:rsidRPr="005B7B85" w:rsidRDefault="00294C51" w:rsidP="00E8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5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94C51" w:rsidRPr="005B7B85" w:rsidRDefault="00294C51" w:rsidP="00E833FE">
            <w:pPr>
              <w:widowControl w:val="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Соблюдение правил конкурса.</w:t>
            </w:r>
          </w:p>
        </w:tc>
        <w:tc>
          <w:tcPr>
            <w:tcW w:w="1843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c>
          <w:tcPr>
            <w:tcW w:w="2297" w:type="dxa"/>
            <w:vMerge/>
            <w:vAlign w:val="center"/>
          </w:tcPr>
          <w:p w:rsidR="00294C51" w:rsidRPr="005B7B85" w:rsidRDefault="00294C51" w:rsidP="00E833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5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94C51" w:rsidRPr="005B7B85" w:rsidRDefault="00294C51" w:rsidP="00E833FE">
            <w:pPr>
              <w:tabs>
                <w:tab w:val="left" w:pos="142"/>
                <w:tab w:val="left" w:pos="35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Соблюдение санитарных норм и правил безопасности, соответствующих профессии.</w:t>
            </w:r>
          </w:p>
        </w:tc>
        <w:tc>
          <w:tcPr>
            <w:tcW w:w="1843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c>
          <w:tcPr>
            <w:tcW w:w="2297" w:type="dxa"/>
            <w:vMerge/>
            <w:vAlign w:val="center"/>
          </w:tcPr>
          <w:p w:rsidR="00294C51" w:rsidRPr="005B7B85" w:rsidRDefault="00294C51" w:rsidP="00E833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5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94C51" w:rsidRPr="005B7B85" w:rsidRDefault="00294C51" w:rsidP="00E833FE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Владение техникой первого шва</w:t>
            </w:r>
          </w:p>
        </w:tc>
        <w:tc>
          <w:tcPr>
            <w:tcW w:w="1843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c>
          <w:tcPr>
            <w:tcW w:w="2297" w:type="dxa"/>
            <w:vMerge/>
            <w:vAlign w:val="center"/>
          </w:tcPr>
          <w:p w:rsidR="00294C51" w:rsidRPr="005B7B85" w:rsidRDefault="00294C51" w:rsidP="00E833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5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94C51" w:rsidRPr="005B7B85" w:rsidRDefault="00294C51" w:rsidP="00E833FE">
            <w:pPr>
              <w:tabs>
                <w:tab w:val="left" w:pos="324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Владение техникой второго шва</w:t>
            </w:r>
          </w:p>
        </w:tc>
        <w:tc>
          <w:tcPr>
            <w:tcW w:w="1843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c>
          <w:tcPr>
            <w:tcW w:w="2297" w:type="dxa"/>
            <w:vMerge/>
          </w:tcPr>
          <w:p w:rsidR="00294C51" w:rsidRPr="005B7B85" w:rsidRDefault="00294C51" w:rsidP="00E833F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5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94C51" w:rsidRPr="005B7B85" w:rsidRDefault="00294C51" w:rsidP="00E833F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Владение техникой третьего шва</w:t>
            </w:r>
          </w:p>
        </w:tc>
        <w:tc>
          <w:tcPr>
            <w:tcW w:w="1843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c>
          <w:tcPr>
            <w:tcW w:w="2297" w:type="dxa"/>
            <w:vMerge/>
          </w:tcPr>
          <w:p w:rsidR="00294C51" w:rsidRPr="005B7B85" w:rsidRDefault="00294C51" w:rsidP="00E833F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5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94C51" w:rsidRPr="005B7B85" w:rsidRDefault="00294C51" w:rsidP="00E833F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Владение техникой четвертого шва</w:t>
            </w:r>
          </w:p>
        </w:tc>
        <w:tc>
          <w:tcPr>
            <w:tcW w:w="1843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c>
          <w:tcPr>
            <w:tcW w:w="2297" w:type="dxa"/>
            <w:vMerge/>
          </w:tcPr>
          <w:p w:rsidR="00294C51" w:rsidRPr="005B7B85" w:rsidRDefault="00294C51" w:rsidP="00E833F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5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94C51" w:rsidRPr="005B7B85" w:rsidRDefault="00294C51" w:rsidP="00E833F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Соответствие схеме, образцу полученного изделия</w:t>
            </w:r>
          </w:p>
        </w:tc>
        <w:tc>
          <w:tcPr>
            <w:tcW w:w="1843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c>
          <w:tcPr>
            <w:tcW w:w="2297" w:type="dxa"/>
            <w:vMerge/>
          </w:tcPr>
          <w:p w:rsidR="00294C51" w:rsidRPr="005B7B85" w:rsidRDefault="00294C51" w:rsidP="00E833F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5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94C51" w:rsidRPr="005B7B85" w:rsidRDefault="00294C51" w:rsidP="00E833F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Оборотная сторона</w:t>
            </w:r>
          </w:p>
        </w:tc>
        <w:tc>
          <w:tcPr>
            <w:tcW w:w="1843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c>
          <w:tcPr>
            <w:tcW w:w="2297" w:type="dxa"/>
            <w:vMerge/>
          </w:tcPr>
          <w:p w:rsidR="00294C51" w:rsidRPr="005B7B85" w:rsidRDefault="00294C51" w:rsidP="00E833F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5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94C51" w:rsidRPr="005B7B85" w:rsidRDefault="00294C51" w:rsidP="00E833F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Мастерство исполнения</w:t>
            </w:r>
          </w:p>
        </w:tc>
        <w:tc>
          <w:tcPr>
            <w:tcW w:w="1843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C51" w:rsidRPr="005B7B85" w:rsidTr="00E833FE">
        <w:tc>
          <w:tcPr>
            <w:tcW w:w="2297" w:type="dxa"/>
            <w:vMerge/>
          </w:tcPr>
          <w:p w:rsidR="00294C51" w:rsidRPr="005B7B85" w:rsidRDefault="00294C51" w:rsidP="00E833F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" w:type="dxa"/>
            <w:vAlign w:val="center"/>
          </w:tcPr>
          <w:p w:rsidR="00294C51" w:rsidRPr="005B7B85" w:rsidRDefault="00294C51" w:rsidP="00294C51">
            <w:pPr>
              <w:widowControl w:val="0"/>
              <w:numPr>
                <w:ilvl w:val="0"/>
                <w:numId w:val="35"/>
              </w:numPr>
              <w:tabs>
                <w:tab w:val="left" w:pos="-108"/>
                <w:tab w:val="left" w:pos="0"/>
              </w:tabs>
              <w:ind w:left="52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94C51" w:rsidRPr="005B7B85" w:rsidRDefault="00294C51" w:rsidP="00E833F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Эстетический вид</w:t>
            </w:r>
            <w:proofErr w:type="gramEnd"/>
            <w:r w:rsidRPr="005B7B85">
              <w:rPr>
                <w:rFonts w:ascii="Times New Roman" w:hAnsi="Times New Roman" w:cs="Times New Roman"/>
                <w:sz w:val="26"/>
                <w:szCs w:val="26"/>
              </w:rPr>
              <w:t xml:space="preserve"> изделия</w:t>
            </w:r>
          </w:p>
        </w:tc>
        <w:tc>
          <w:tcPr>
            <w:tcW w:w="1843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bottom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4C51" w:rsidRPr="005B7B85" w:rsidRDefault="00294C51" w:rsidP="00E83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4C51" w:rsidRPr="005B7B85" w:rsidTr="00E833FE">
        <w:trPr>
          <w:trHeight w:val="303"/>
        </w:trPr>
        <w:tc>
          <w:tcPr>
            <w:tcW w:w="10065" w:type="dxa"/>
            <w:gridSpan w:val="6"/>
          </w:tcPr>
          <w:p w:rsidR="00294C51" w:rsidRPr="005B7B85" w:rsidRDefault="00294C51" w:rsidP="00E833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hAnsi="Times New Roman" w:cs="Times New Roman"/>
                <w:b/>
                <w:sz w:val="26"/>
                <w:szCs w:val="26"/>
              </w:rPr>
              <w:t>ИТОГО:                                                                                                                                     80</w:t>
            </w:r>
          </w:p>
        </w:tc>
      </w:tr>
    </w:tbl>
    <w:p w:rsidR="00294C51" w:rsidRPr="005B7B85" w:rsidRDefault="00294C51" w:rsidP="00294C51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p w:rsidR="00294C51" w:rsidRPr="005B7B85" w:rsidRDefault="00294C51" w:rsidP="00294C51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365F91"/>
          <w:sz w:val="26"/>
          <w:szCs w:val="26"/>
        </w:rPr>
      </w:pPr>
    </w:p>
    <w:p w:rsidR="00E833FE" w:rsidRPr="005B7B85" w:rsidRDefault="00E833FE" w:rsidP="00E8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3.Перечень используемого оборудования, инструментов и расходных материалов. </w:t>
      </w:r>
    </w:p>
    <w:p w:rsidR="00E833FE" w:rsidRPr="005B7B85" w:rsidRDefault="00E833FE" w:rsidP="00E8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33FE" w:rsidRPr="005B7B85" w:rsidRDefault="00E833FE" w:rsidP="00E83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3.1. Школьники, студенты, специалисты*</w:t>
      </w:r>
    </w:p>
    <w:p w:rsidR="00E833FE" w:rsidRPr="005B7B85" w:rsidRDefault="00E833FE" w:rsidP="00E833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48"/>
        <w:gridCol w:w="126"/>
        <w:gridCol w:w="1429"/>
        <w:gridCol w:w="272"/>
        <w:gridCol w:w="3369"/>
        <w:gridCol w:w="1036"/>
        <w:gridCol w:w="1230"/>
      </w:tblGrid>
      <w:tr w:rsidR="00E833FE" w:rsidRPr="005B7B85" w:rsidTr="00E833FE">
        <w:tc>
          <w:tcPr>
            <w:tcW w:w="9571" w:type="dxa"/>
            <w:gridSpan w:val="8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ОБОРУДОВАНИЕ НА 1-ГО УЧАСТНИКА 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Фото оборудования или инструмента, или мебели</w:t>
            </w:r>
          </w:p>
        </w:tc>
        <w:tc>
          <w:tcPr>
            <w:tcW w:w="3369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E833FE" w:rsidRPr="005B7B85" w:rsidTr="00E833FE">
        <w:tc>
          <w:tcPr>
            <w:tcW w:w="9571" w:type="dxa"/>
            <w:gridSpan w:val="8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Категория ШКОЛЬНИКИ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Стол офисный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B29FD6E" wp14:editId="64EC2120">
                  <wp:extent cx="895350" cy="714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1400х600х750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Стул посетителя офисный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1BFC35B" wp14:editId="44B66821">
                  <wp:extent cx="7429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Размеры: 55х80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Игольница-магнит SS-008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4C58D4F" wp14:editId="49CAE8F0">
                  <wp:extent cx="695325" cy="654116"/>
                  <wp:effectExtent l="0" t="0" r="0" b="0"/>
                  <wp:docPr id="4" name="Рисунок 4" descr="C:\Users\Резанцева\Downloads\000252-1-auto_width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занцева\Downloads\000252-1-auto_width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12" cy="66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B7B85">
              <w:rPr>
                <w:rFonts w:ascii="Times New Roman" w:eastAsia="Calibri" w:hAnsi="Times New Roman" w:cs="Times New Roman"/>
                <w:color w:val="2B2B2B"/>
                <w:sz w:val="26"/>
                <w:szCs w:val="26"/>
                <w:shd w:val="clear" w:color="auto" w:fill="FFFFFF"/>
              </w:rPr>
              <w:t>Вспарыватель</w:t>
            </w:r>
            <w:proofErr w:type="spellEnd"/>
            <w:r w:rsidRPr="005B7B85">
              <w:rPr>
                <w:rFonts w:ascii="Times New Roman" w:eastAsia="Calibri" w:hAnsi="Times New Roman" w:cs="Times New Roman"/>
                <w:color w:val="2B2B2B"/>
                <w:sz w:val="26"/>
                <w:szCs w:val="26"/>
                <w:shd w:val="clear" w:color="auto" w:fill="FFFFFF"/>
              </w:rPr>
              <w:t xml:space="preserve"> арт. VSP-01 </w:t>
            </w:r>
            <w:proofErr w:type="gramStart"/>
            <w:r w:rsidRPr="005B7B85">
              <w:rPr>
                <w:rFonts w:ascii="Times New Roman" w:eastAsia="Calibri" w:hAnsi="Times New Roman" w:cs="Times New Roman"/>
                <w:color w:val="2B2B2B"/>
                <w:sz w:val="26"/>
                <w:szCs w:val="26"/>
                <w:shd w:val="clear" w:color="auto" w:fill="FFFFFF"/>
              </w:rPr>
              <w:t>предназначен</w:t>
            </w:r>
            <w:proofErr w:type="gramEnd"/>
            <w:r w:rsidRPr="005B7B85">
              <w:rPr>
                <w:rFonts w:ascii="Times New Roman" w:eastAsia="Calibri" w:hAnsi="Times New Roman" w:cs="Times New Roman"/>
                <w:color w:val="2B2B2B"/>
                <w:sz w:val="26"/>
                <w:szCs w:val="26"/>
                <w:shd w:val="clear" w:color="auto" w:fill="FFFFFF"/>
              </w:rPr>
              <w:t xml:space="preserve"> для вспарывания швов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85725D8" wp14:editId="12537D1A">
                  <wp:extent cx="742950" cy="742950"/>
                  <wp:effectExtent l="0" t="0" r="0" b="0"/>
                  <wp:docPr id="5" name="Рисунок 5" descr="&quot;Gamma&quot; Вспарыватель малый VSP-01 в блистере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quot;Gamma&quot; Вспарыватель малый VSP-01 в блистере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B7B8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Нитковдеватель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 xml:space="preserve"> TN-019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7F319AD" wp14:editId="342CC369">
                  <wp:extent cx="647700" cy="647700"/>
                  <wp:effectExtent l="0" t="0" r="0" b="0"/>
                  <wp:docPr id="6" name="Рисунок 6" descr="https://images.firma-gamma.ru/images/f/f/d157883349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.firma-gamma.ru/images/f/f/d157883349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Иглы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4516A83" wp14:editId="326FF57D">
                  <wp:extent cx="742950" cy="992735"/>
                  <wp:effectExtent l="0" t="0" r="0" b="0"/>
                  <wp:docPr id="7" name="Рисунок 7" descr="Иглы GAMMA  гобеленовые №20 N-365 блистер 25шт. в конверте/остр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лы GAMMA  гобеленовые №20 N-365 блистер 25шт. в конверте/остр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9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Кусачки для обрезки ниток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C298458" wp14:editId="2FC6E5D5">
                  <wp:extent cx="904875" cy="904875"/>
                  <wp:effectExtent l="0" t="0" r="0" b="0"/>
                  <wp:docPr id="8" name="Рисунок 8" descr="https://images.firma-gamma.ru/images/5/2/d396479296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firma-gamma.ru/images/5/2/d396479296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www.igla.ru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Лампа настольная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C6BE941" wp14:editId="52E04A63">
                  <wp:extent cx="828675" cy="637465"/>
                  <wp:effectExtent l="0" t="0" r="0" b="0"/>
                  <wp:docPr id="9" name="Рисунок 9" descr="https://spb-svetilniki.ru/upload/iblock/75c/75c727e4267dae3f099f1437b00846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pb-svetilniki.ru/upload/iblock/75c/75c727e4267dae3f099f1437b00846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49" cy="64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  <w:shd w:val="clear" w:color="auto" w:fill="auto"/>
          </w:tcPr>
          <w:p w:rsidR="00E833FE" w:rsidRPr="005B7B85" w:rsidRDefault="00E833FE" w:rsidP="00E833FE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Светильник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Horoz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Electric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 049-010-0010WH 049-010</w:t>
            </w:r>
          </w:p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E833FE" w:rsidRPr="005B7B85" w:rsidTr="00E833FE">
        <w:tc>
          <w:tcPr>
            <w:tcW w:w="9571" w:type="dxa"/>
            <w:gridSpan w:val="8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РАСХОДНЫЕ МАТЕРИАЛЫ НА 1 УЧАСТНИКА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Фото расходных материалов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E833FE" w:rsidRPr="005B7B85" w:rsidTr="00E833FE">
        <w:tc>
          <w:tcPr>
            <w:tcW w:w="9571" w:type="dxa"/>
            <w:gridSpan w:val="8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Категория ШКОЛЬНИКИ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Gamma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KPL-11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Пластикова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канва 7ct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192A7D6" wp14:editId="723D777C">
                  <wp:extent cx="845159" cy="847272"/>
                  <wp:effectExtent l="0" t="0" r="0" b="0"/>
                  <wp:docPr id="32" name="Рисунок 32" descr="https://images.firma-gamma.ru/images/5/5/g17870872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firma-gamma.ru/images/5/5/g17870872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72" cy="84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Артикул:KPL-11</w:t>
            </w:r>
          </w:p>
          <w:p w:rsidR="00E833FE" w:rsidRPr="005B7B85" w:rsidRDefault="00E833FE" w:rsidP="00E83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Марка:"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Gamma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  <w:p w:rsidR="00E833FE" w:rsidRPr="005B7B85" w:rsidRDefault="00E833FE" w:rsidP="00E83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Назначение</w:t>
            </w:r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:д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ля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вышивания</w:t>
            </w:r>
          </w:p>
          <w:p w:rsidR="00E833FE" w:rsidRPr="005B7B85" w:rsidRDefault="00E833FE" w:rsidP="00E83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единицы продажи, </w:t>
            </w:r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:.04</w:t>
            </w:r>
          </w:p>
          <w:p w:rsidR="00E833FE" w:rsidRPr="005B7B85" w:rsidRDefault="00E833FE" w:rsidP="00E83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Размер, </w:t>
            </w:r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:14 x 14</w:t>
            </w:r>
          </w:p>
          <w:p w:rsidR="00E833FE" w:rsidRPr="005B7B85" w:rsidRDefault="00E833FE" w:rsidP="00E83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Состав:100% полиэтилен</w:t>
            </w:r>
          </w:p>
          <w:p w:rsidR="00E833FE" w:rsidRPr="005B7B85" w:rsidRDefault="00E833FE" w:rsidP="00E83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происхождения</w:t>
            </w:r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:К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итай</w:t>
            </w:r>
            <w:proofErr w:type="spellEnd"/>
          </w:p>
          <w:p w:rsidR="00E833FE" w:rsidRPr="005B7B85" w:rsidRDefault="00E833FE" w:rsidP="00E83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Тип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товара</w:t>
            </w:r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:К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анва</w:t>
            </w:r>
            <w:proofErr w:type="spellEnd"/>
          </w:p>
          <w:p w:rsidR="00E833FE" w:rsidRPr="005B7B85" w:rsidRDefault="00E833FE" w:rsidP="00E83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Тип канвы/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ткани</w:t>
            </w:r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:п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ластиковая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канва</w:t>
            </w:r>
          </w:p>
          <w:p w:rsidR="00E833FE" w:rsidRPr="005B7B85" w:rsidRDefault="00E833FE" w:rsidP="00E83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Цвет: БЕЛЫЙ</w:t>
            </w:r>
          </w:p>
          <w:p w:rsidR="00E833FE" w:rsidRPr="005B7B85" w:rsidRDefault="005B7B85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hyperlink r:id="rId17" w:history="1">
              <w:r w:rsidR="00E833FE" w:rsidRPr="005B7B8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http://grannycraft.ru/gamma-kpl-11/</w:t>
              </w:r>
            </w:hyperlink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Пряжа Детская новинка; 100% акрил высокообъемный, 200м/50гр (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Пехорка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  <w:proofErr w:type="gramStart"/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разных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цвета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B1DB979" wp14:editId="7E612BD9">
                  <wp:extent cx="742950" cy="742950"/>
                  <wp:effectExtent l="0" t="0" r="0" b="0"/>
                  <wp:docPr id="33" name="Рисунок 33" descr="https://images.firma-gamma.ru/images/6/8/df977774890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firma-gamma.ru/images/6/8/df9777748902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Вес мотка: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50 гр.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5B7B8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Длина нити: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200 м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5B7B8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Состав: 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100% акрил высокообъемный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5B7B8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Производитель: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Пехорский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текстиль, Россия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br/>
            </w:r>
            <w:r w:rsidRPr="005B7B8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Торговая марка:</w:t>
            </w:r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Пехорка</w:t>
            </w:r>
            <w:proofErr w:type="spellEnd"/>
          </w:p>
          <w:p w:rsidR="00E833FE" w:rsidRPr="005B7B85" w:rsidRDefault="005B7B85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hyperlink r:id="rId19" w:history="1">
              <w:r w:rsidR="00E833FE" w:rsidRPr="005B7B8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http://www.kupiklubok.ru/detskaya-novinka-p-9523.html</w:t>
              </w:r>
            </w:hyperlink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proofErr w:type="spellStart"/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E833FE" w:rsidRPr="005B7B85" w:rsidTr="00E833FE">
        <w:tc>
          <w:tcPr>
            <w:tcW w:w="9571" w:type="dxa"/>
            <w:gridSpan w:val="8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E833FE" w:rsidRPr="005B7B85" w:rsidTr="00E833FE">
        <w:tc>
          <w:tcPr>
            <w:tcW w:w="9571" w:type="dxa"/>
            <w:gridSpan w:val="8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РАСХОДНЫЕ МАТЕРИАЛЫ И ОБОРУДОВАНИЕ, ЗАПРЕЩЕННЫЕ НА ПЛОЩАДКЕ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E833FE" w:rsidRPr="005B7B85" w:rsidTr="00E833FE">
        <w:tc>
          <w:tcPr>
            <w:tcW w:w="9571" w:type="dxa"/>
            <w:gridSpan w:val="8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оборудования или инструмента, или мебели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E833FE" w:rsidRPr="005B7B85" w:rsidTr="00E833FE">
        <w:tc>
          <w:tcPr>
            <w:tcW w:w="9571" w:type="dxa"/>
            <w:gridSpan w:val="8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 НА 1-ГО ЭКСПЕРТА (при необходимости)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Фото необходимого оборудования или инструмента, или мебели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Стол офисный 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A854BA0" wp14:editId="36B2F97D">
                  <wp:extent cx="895350" cy="7143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1400х600х750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Стул посетителя офисный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C6E4D6F" wp14:editId="3E9D6F9E">
                  <wp:extent cx="742950" cy="7429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Размеры: 55х80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E833FE" w:rsidRPr="005B7B85" w:rsidTr="00E833FE">
        <w:tc>
          <w:tcPr>
            <w:tcW w:w="9571" w:type="dxa"/>
            <w:gridSpan w:val="8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РАСХОДНЫЕ МАТЕРИАЛЫ НА 1 Эксперта (при необходимости)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Фото расходных материалов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E833FE" w:rsidRPr="005B7B85" w:rsidTr="00E833FE">
        <w:tc>
          <w:tcPr>
            <w:tcW w:w="9571" w:type="dxa"/>
            <w:gridSpan w:val="8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ОБЩАЯ ИНФРАСТРУКТУРА КОНКУРСНОЙ ПЛОЩАДКИ (при необходимости)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Порошковый огнетушитель ОП-4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47FFB45" wp14:editId="5CD75258">
                  <wp:extent cx="466725" cy="466725"/>
                  <wp:effectExtent l="0" t="0" r="0" b="0"/>
                  <wp:docPr id="41" name="Рисунок 41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- 55 В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- 2 А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33FE" w:rsidRPr="005B7B85" w:rsidTr="00E833FE">
        <w:tc>
          <w:tcPr>
            <w:tcW w:w="9571" w:type="dxa"/>
            <w:gridSpan w:val="8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КОМНАТА УЧАСТНИКОВ (при необходимости)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Фото необходимого оборудования или инструмента, или мебели, или расходных материалов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833FE" w:rsidRPr="005B7B85" w:rsidTr="00E833FE">
        <w:tc>
          <w:tcPr>
            <w:tcW w:w="9571" w:type="dxa"/>
            <w:gridSpan w:val="8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ДОПОЛНИТЕЛЬНЫЕ ТРЕБОВАНИЯ К ПЛОЩАДКЕ/КОММЕНТАРИИ</w:t>
            </w:r>
          </w:p>
        </w:tc>
      </w:tr>
      <w:tr w:rsidR="00E833FE" w:rsidRPr="005B7B85" w:rsidTr="00E833FE">
        <w:tc>
          <w:tcPr>
            <w:tcW w:w="9571" w:type="dxa"/>
            <w:gridSpan w:val="8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Количество точек электропитания и их характеристики, количество точек </w:t>
            </w:r>
            <w:r w:rsidRPr="005B7B8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lastRenderedPageBreak/>
              <w:t>интернета и требования к нему, количество точек воды и требования (горячая, холодная)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>№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необходимого оборудования или инструмента, или мебели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Технические характеристики оборудования, инструментов и </w:t>
            </w:r>
            <w:r w:rsidRPr="005B7B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ссылка на сайт производителя, поставщика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Необходимое кол-во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Кулер для воды 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762FC74" wp14:editId="2B7BF3F7">
                  <wp:extent cx="457200" cy="690113"/>
                  <wp:effectExtent l="0" t="0" r="0" b="0"/>
                  <wp:docPr id="42" name="Рисунок 42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лер для воды Ecotronic H2-TN настольный без охла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5" cy="72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 охлаждения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Стаканы одноразовые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833FE" w:rsidRPr="005B7B85" w:rsidTr="00E833FE">
        <w:tc>
          <w:tcPr>
            <w:tcW w:w="461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Точки электропитания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1" w:type="dxa"/>
            <w:gridSpan w:val="2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14 двойных розеток</w:t>
            </w:r>
          </w:p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 вольт 2 розетки 2 квт</w:t>
            </w:r>
          </w:p>
        </w:tc>
        <w:tc>
          <w:tcPr>
            <w:tcW w:w="1036" w:type="dxa"/>
            <w:shd w:val="clear" w:color="auto" w:fill="auto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30" w:type="dxa"/>
          </w:tcPr>
          <w:p w:rsidR="00E833FE" w:rsidRPr="005B7B85" w:rsidRDefault="00E833FE" w:rsidP="00E833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</w:tbl>
    <w:p w:rsidR="00E833FE" w:rsidRPr="005B7B85" w:rsidRDefault="00E833FE" w:rsidP="00E833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133B" w:rsidRPr="005B7B85" w:rsidRDefault="001E133B" w:rsidP="001E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4. Минимальные требования к оснащению рабочих мест с учетом всех основных нозологий. </w:t>
      </w:r>
    </w:p>
    <w:p w:rsidR="001E133B" w:rsidRPr="005B7B85" w:rsidRDefault="001E133B" w:rsidP="001E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133B" w:rsidRPr="005B7B85" w:rsidRDefault="001E133B" w:rsidP="001E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10029" w:type="dxa"/>
        <w:tblLook w:val="04A0" w:firstRow="1" w:lastRow="0" w:firstColumn="1" w:lastColumn="0" w:noHBand="0" w:noVBand="1"/>
      </w:tblPr>
      <w:tblGrid>
        <w:gridCol w:w="1925"/>
        <w:gridCol w:w="2766"/>
        <w:gridCol w:w="2767"/>
        <w:gridCol w:w="2571"/>
      </w:tblGrid>
      <w:tr w:rsidR="001E133B" w:rsidRPr="005B7B85" w:rsidTr="005B7B85">
        <w:tc>
          <w:tcPr>
            <w:tcW w:w="1768" w:type="dxa"/>
          </w:tcPr>
          <w:p w:rsidR="001E133B" w:rsidRPr="005B7B85" w:rsidRDefault="001E133B" w:rsidP="005B7B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нозологии</w:t>
            </w:r>
          </w:p>
        </w:tc>
        <w:tc>
          <w:tcPr>
            <w:tcW w:w="2955" w:type="dxa"/>
          </w:tcPr>
          <w:p w:rsidR="001E133B" w:rsidRPr="005B7B85" w:rsidRDefault="001E133B" w:rsidP="005B7B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E133B" w:rsidRPr="005B7B85" w:rsidRDefault="001E133B" w:rsidP="005B7B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Ширина прохода между рабочими местами, </w:t>
            </w:r>
            <w:proofErr w:type="gramStart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51" w:type="dxa"/>
          </w:tcPr>
          <w:p w:rsidR="001E133B" w:rsidRPr="005B7B85" w:rsidRDefault="001E133B" w:rsidP="005B7B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Специализированное оборудование, количество.**</w:t>
            </w:r>
          </w:p>
        </w:tc>
      </w:tr>
      <w:tr w:rsidR="001E133B" w:rsidRPr="005B7B85" w:rsidTr="005B7B85">
        <w:tc>
          <w:tcPr>
            <w:tcW w:w="1768" w:type="dxa"/>
          </w:tcPr>
          <w:p w:rsidR="001E133B" w:rsidRPr="005B7B85" w:rsidRDefault="001E133B" w:rsidP="005B7B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место участника с нарушением слуха</w:t>
            </w:r>
          </w:p>
        </w:tc>
        <w:tc>
          <w:tcPr>
            <w:tcW w:w="2955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1.20 м</w:t>
            </w:r>
          </w:p>
        </w:tc>
        <w:tc>
          <w:tcPr>
            <w:tcW w:w="2351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E133B" w:rsidRPr="005B7B85" w:rsidTr="005B7B85">
        <w:tc>
          <w:tcPr>
            <w:tcW w:w="1768" w:type="dxa"/>
          </w:tcPr>
          <w:p w:rsidR="001E133B" w:rsidRPr="005B7B85" w:rsidRDefault="001E133B" w:rsidP="005B7B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место участника с нарушением зрения</w:t>
            </w:r>
          </w:p>
        </w:tc>
        <w:tc>
          <w:tcPr>
            <w:tcW w:w="2955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1.20 м</w:t>
            </w:r>
          </w:p>
        </w:tc>
        <w:tc>
          <w:tcPr>
            <w:tcW w:w="2351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Специализированная лупа </w:t>
            </w:r>
          </w:p>
        </w:tc>
      </w:tr>
      <w:tr w:rsidR="001E133B" w:rsidRPr="005B7B85" w:rsidTr="005B7B85">
        <w:tc>
          <w:tcPr>
            <w:tcW w:w="1768" w:type="dxa"/>
          </w:tcPr>
          <w:p w:rsidR="001E133B" w:rsidRPr="005B7B85" w:rsidRDefault="001E133B" w:rsidP="005B7B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место участника с нарушением ОДА</w:t>
            </w:r>
          </w:p>
        </w:tc>
        <w:tc>
          <w:tcPr>
            <w:tcW w:w="2955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1.20 м</w:t>
            </w:r>
          </w:p>
        </w:tc>
        <w:tc>
          <w:tcPr>
            <w:tcW w:w="2351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Если участник на коляске, убирается стул</w:t>
            </w:r>
          </w:p>
        </w:tc>
      </w:tr>
      <w:tr w:rsidR="001E133B" w:rsidRPr="005B7B85" w:rsidTr="005B7B85">
        <w:tc>
          <w:tcPr>
            <w:tcW w:w="1768" w:type="dxa"/>
          </w:tcPr>
          <w:p w:rsidR="001E133B" w:rsidRPr="005B7B85" w:rsidRDefault="001E133B" w:rsidP="005B7B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место участника с соматическими заболеваниями</w:t>
            </w:r>
          </w:p>
          <w:p w:rsidR="001E133B" w:rsidRPr="005B7B85" w:rsidRDefault="001E133B" w:rsidP="005B7B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1.20 м</w:t>
            </w:r>
          </w:p>
        </w:tc>
        <w:tc>
          <w:tcPr>
            <w:tcW w:w="2351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E133B" w:rsidRPr="005B7B85" w:rsidTr="005B7B85">
        <w:tc>
          <w:tcPr>
            <w:tcW w:w="1768" w:type="dxa"/>
          </w:tcPr>
          <w:p w:rsidR="001E133B" w:rsidRPr="005B7B85" w:rsidRDefault="001E133B" w:rsidP="005B7B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Рабочее место участника с ментальными </w:t>
            </w:r>
            <w:r w:rsidRPr="005B7B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нарушениями</w:t>
            </w:r>
          </w:p>
        </w:tc>
        <w:tc>
          <w:tcPr>
            <w:tcW w:w="2955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4 </w:t>
            </w:r>
            <w:proofErr w:type="spellStart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 w:rsidRPr="005B7B8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</w:tcPr>
          <w:p w:rsidR="001E133B" w:rsidRPr="005B7B85" w:rsidRDefault="001E133B" w:rsidP="001E133B">
            <w:pPr>
              <w:numPr>
                <w:ilvl w:val="1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51" w:type="dxa"/>
          </w:tcPr>
          <w:p w:rsidR="001E133B" w:rsidRPr="005B7B85" w:rsidRDefault="001E133B" w:rsidP="005B7B8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E133B" w:rsidRPr="005B7B85" w:rsidRDefault="001E133B" w:rsidP="001E13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33B" w:rsidRPr="005B7B85" w:rsidRDefault="001E133B" w:rsidP="001E13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5.Схема застройки соревновательной площадки. </w:t>
      </w:r>
    </w:p>
    <w:p w:rsidR="001E133B" w:rsidRPr="005B7B85" w:rsidRDefault="001E133B" w:rsidP="001E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133B" w:rsidRPr="005B7B85" w:rsidRDefault="001E133B" w:rsidP="001E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Схема в приложении</w:t>
      </w:r>
    </w:p>
    <w:p w:rsidR="001E133B" w:rsidRPr="005B7B85" w:rsidRDefault="001E133B" w:rsidP="001E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133B" w:rsidRPr="005B7B85" w:rsidRDefault="001E133B" w:rsidP="001E1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133B" w:rsidRPr="005B7B85" w:rsidRDefault="001E133B" w:rsidP="001E13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6.Требования охраны труда и техники безопасности</w:t>
      </w:r>
    </w:p>
    <w:p w:rsidR="001E133B" w:rsidRPr="005B7B85" w:rsidRDefault="001E133B" w:rsidP="001E133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6.1Общие требования по охране труда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6.1.1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участию в конкурсе работе допускаются лица, прошедшие в установленном порядке медицинский осмотр, обученные безопасным методам и приемам труда, изучившие инструкции по охране труда и прошедшие инструктаж по вопросам охраны труда и пожарной безопасности, с группой по электробезопасности </w:t>
      </w:r>
      <w:r w:rsidRPr="005B7B85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6.1.2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 В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о время проведения конкурса участники не должны нарушать правила поведения, а также должны соблюдать требования инструкции по охране труда.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6.1.3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В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о время проведения конкурса участники должны соблюдать правила пожарной безопасности, быть информированными о местах расположения первичных средств для тушения пожара.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6.1.4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 службы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6.1.5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ля контроля температурного режима в помещении при проведении конкурса должен висеть комнатный термометр.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6.1.6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Рабочие места для участников конкурса организуются в соответствии с требованиями охраны труда и техники безопасности.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6.1.7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Проведение профессионального конкурса разрешается при соблюдении всех норм и требований охраны труда для образовательных учреждений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6.1.8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еред началом проведения профессионального конкурса проводится инструктаж по охране труда и пожарной безопасности, с группой по электробезопасности </w:t>
      </w:r>
      <w:r w:rsidRPr="005B7B85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 Требования по охране труда перед началом работы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6.2.1</w:t>
      </w:r>
      <w:proofErr w:type="gramStart"/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облюдать требования инструкций по охране труда.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6.2.2</w:t>
      </w:r>
      <w:proofErr w:type="gramStart"/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брать все лишнее с рабочих мест.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6.2.3</w:t>
      </w:r>
      <w:proofErr w:type="gramStart"/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облюдать инструкции при работе с различными инструментами и приспособлениями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6.2.4</w:t>
      </w:r>
      <w:proofErr w:type="gramStart"/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роверить внешним осмотром: соответствие рабочего места требованиям безопасности;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6.2.5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Достаточность освещенности рабочего места;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6.2.6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Комплектность используемого оборудования, электрических приборов, инвентаря; </w:t>
      </w:r>
    </w:p>
    <w:p w:rsidR="001E133B" w:rsidRPr="005B7B85" w:rsidRDefault="00893887" w:rsidP="001E133B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6.2.7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аличие контрольно-измерительных приборов, сигнальных ламп, реле времени, целостности стекол, кранов отбора горячей воды электрического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водонагревателя и другие; </w:t>
      </w:r>
    </w:p>
    <w:p w:rsidR="001E133B" w:rsidRPr="005B7B85" w:rsidRDefault="00893887" w:rsidP="001E133B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6.2.8</w:t>
      </w:r>
      <w:proofErr w:type="gramStart"/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азместить в удобном порядке инструменты, средства, приспособления. </w:t>
      </w:r>
    </w:p>
    <w:p w:rsidR="00893887" w:rsidRPr="005B7B85" w:rsidRDefault="00893887" w:rsidP="001E133B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33B" w:rsidRPr="005B7B85" w:rsidRDefault="001E133B" w:rsidP="001E133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33B" w:rsidRPr="005B7B85" w:rsidRDefault="00893887" w:rsidP="00893887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6.3. </w:t>
      </w:r>
      <w:r w:rsidR="001E133B"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по охране труда при выполнении работы</w:t>
      </w:r>
    </w:p>
    <w:p w:rsidR="001E133B" w:rsidRPr="005B7B85" w:rsidRDefault="001E133B" w:rsidP="001E13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При выполнении работ участник профессионального конкурса обязан:</w:t>
      </w:r>
    </w:p>
    <w:p w:rsidR="001E133B" w:rsidRPr="005B7B85" w:rsidRDefault="00893887" w:rsidP="001E133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6.3.1</w:t>
      </w:r>
      <w:proofErr w:type="gramStart"/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ыполнять только ту работу, которая входит в конкурсное задание;</w:t>
      </w:r>
    </w:p>
    <w:p w:rsidR="001E133B" w:rsidRPr="005B7B85" w:rsidRDefault="00893887" w:rsidP="001E133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6.3.2</w:t>
      </w:r>
      <w:proofErr w:type="gramStart"/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спользовать оборудование и инструмент только для тех работ, для которых они предназначены; </w:t>
      </w:r>
    </w:p>
    <w:p w:rsidR="001E133B" w:rsidRPr="005B7B85" w:rsidRDefault="00893887" w:rsidP="001E133B">
      <w:pPr>
        <w:widowControl w:val="0"/>
        <w:overflowPunct w:val="0"/>
        <w:autoSpaceDE w:val="0"/>
        <w:autoSpaceDN w:val="0"/>
        <w:adjustRightInd w:val="0"/>
        <w:spacing w:after="0"/>
        <w:ind w:right="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6.3.3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е загромождать проходы к другим рабочим местам, между креслами, к щитам освещения, пути эвакуации; </w:t>
      </w:r>
    </w:p>
    <w:p w:rsidR="001E133B" w:rsidRPr="005B7B85" w:rsidRDefault="00893887" w:rsidP="001E133B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6.3.4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е использовать для сидения подлокотники кресел, передвижные столики</w:t>
      </w:r>
    </w:p>
    <w:p w:rsidR="001E133B" w:rsidRPr="005B7B85" w:rsidRDefault="00893887" w:rsidP="005B7B85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6.3.5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е разбирать и не пытаться самостоятельно ремонтировать     электрические приборы;</w:t>
      </w:r>
    </w:p>
    <w:p w:rsidR="001E133B" w:rsidRPr="005B7B85" w:rsidRDefault="001E133B" w:rsidP="005B7B85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6.3</w:t>
      </w:r>
      <w:r w:rsidR="00893887" w:rsidRPr="005B7B85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 В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>ыполнять требован</w:t>
      </w:r>
      <w:r w:rsidR="005B7B85">
        <w:rPr>
          <w:rFonts w:ascii="Times New Roman" w:eastAsia="Times New Roman" w:hAnsi="Times New Roman" w:cs="Times New Roman"/>
          <w:sz w:val="26"/>
          <w:szCs w:val="26"/>
        </w:rPr>
        <w:t xml:space="preserve">ия безопасности при эксплуатации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>инструмента.</w:t>
      </w:r>
    </w:p>
    <w:p w:rsidR="001E133B" w:rsidRPr="005B7B85" w:rsidRDefault="001E133B" w:rsidP="001E133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33B" w:rsidRPr="005B7B85" w:rsidRDefault="00893887" w:rsidP="009A1C9F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6.4 </w:t>
      </w:r>
      <w:r w:rsidR="001E133B"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по охране труда по окончании работы</w:t>
      </w:r>
    </w:p>
    <w:p w:rsidR="001E133B" w:rsidRPr="005B7B85" w:rsidRDefault="001E133B" w:rsidP="008938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По окончании работы участник профессионального конкурса обязан:</w:t>
      </w:r>
    </w:p>
    <w:p w:rsidR="001E133B" w:rsidRPr="005B7B85" w:rsidRDefault="00893887" w:rsidP="0089388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6.4.1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брать в строго отведенное место отходы расходных материалов; </w:t>
      </w:r>
    </w:p>
    <w:p w:rsidR="001E133B" w:rsidRPr="005B7B85" w:rsidRDefault="009A1C9F" w:rsidP="00893887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6.4.2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азложить инструменты в правильном порядке; </w:t>
      </w:r>
    </w:p>
    <w:p w:rsidR="001E133B" w:rsidRPr="005B7B85" w:rsidRDefault="009A1C9F" w:rsidP="00893887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6.4.3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брать своё  рабочее место. </w:t>
      </w:r>
    </w:p>
    <w:p w:rsidR="001E133B" w:rsidRPr="005B7B85" w:rsidRDefault="001E133B" w:rsidP="001E133B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33B" w:rsidRPr="005B7B85" w:rsidRDefault="009A1C9F" w:rsidP="009A1C9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6.5  </w:t>
      </w:r>
      <w:r w:rsidR="001E133B" w:rsidRPr="005B7B85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по охране труда в аварийных ситуациях</w:t>
      </w:r>
    </w:p>
    <w:p w:rsidR="001E133B" w:rsidRPr="005B7B85" w:rsidRDefault="001E133B" w:rsidP="00893887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sz w:val="26"/>
          <w:szCs w:val="26"/>
        </w:rPr>
        <w:t>При возникновении аварийной ситуации участник профессионального конкурса обязан:</w:t>
      </w:r>
    </w:p>
    <w:p w:rsidR="001E133B" w:rsidRPr="005B7B85" w:rsidRDefault="009A1C9F" w:rsidP="00893887">
      <w:pPr>
        <w:widowControl w:val="0"/>
        <w:overflowPunct w:val="0"/>
        <w:autoSpaceDE w:val="0"/>
        <w:autoSpaceDN w:val="0"/>
        <w:adjustRightInd w:val="0"/>
        <w:spacing w:after="0"/>
        <w:ind w:right="5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6.5.1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становить работу, отключить используемые при работе электрические приборы, принять меры к эвакуации людей из зоны и вызвать аварийные службы; </w:t>
      </w:r>
    </w:p>
    <w:p w:rsidR="001E133B" w:rsidRPr="005B7B85" w:rsidRDefault="002441F8" w:rsidP="00893887">
      <w:pPr>
        <w:widowControl w:val="0"/>
        <w:overflowPunct w:val="0"/>
        <w:autoSpaceDE w:val="0"/>
        <w:autoSpaceDN w:val="0"/>
        <w:adjustRightInd w:val="0"/>
        <w:spacing w:after="0"/>
        <w:ind w:right="5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6.5.2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ообщить о происшествии непосредственному руководителю или опасной работнику, ответственному за безопасную эксплуатацию оборудования;</w:t>
      </w:r>
    </w:p>
    <w:p w:rsidR="001E133B" w:rsidRPr="005B7B85" w:rsidRDefault="002441F8" w:rsidP="00893887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6.5.3</w:t>
      </w:r>
      <w:proofErr w:type="gramStart"/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ринять меры по устранению причин аварийной ситуации. </w:t>
      </w:r>
    </w:p>
    <w:p w:rsidR="001E133B" w:rsidRPr="005B7B85" w:rsidRDefault="002441F8" w:rsidP="00893887">
      <w:pPr>
        <w:widowControl w:val="0"/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6.5.4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ри аварии электроснабжения, прорыве трубопровода, радиатора отопления необходимо прекратить работу и вызвать соответствующую аварийную службу. </w:t>
      </w:r>
    </w:p>
    <w:p w:rsidR="001E133B" w:rsidRPr="005B7B85" w:rsidRDefault="002441F8" w:rsidP="00893887">
      <w:pPr>
        <w:widowControl w:val="0"/>
        <w:overflowPunct w:val="0"/>
        <w:autoSpaceDE w:val="0"/>
        <w:autoSpaceDN w:val="0"/>
        <w:adjustRightInd w:val="0"/>
        <w:spacing w:after="0"/>
        <w:ind w:right="8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6.5.5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Возобновление работы допускается только после устранения причин, приведших к аварийной ситуации и (или) несчастному случаю. </w:t>
      </w:r>
    </w:p>
    <w:p w:rsidR="001E133B" w:rsidRPr="005B7B85" w:rsidRDefault="002441F8" w:rsidP="00893887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6.5.6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 xml:space="preserve"> случае возникновения пожара или загорания необходимо: </w:t>
      </w:r>
    </w:p>
    <w:p w:rsidR="001E133B" w:rsidRPr="005B7B85" w:rsidRDefault="001E133B" w:rsidP="002441F8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 прекратить работу; </w:t>
      </w:r>
    </w:p>
    <w:p w:rsidR="001E133B" w:rsidRPr="005B7B85" w:rsidRDefault="001E133B" w:rsidP="002441F8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 обесточить электроприборы; </w:t>
      </w:r>
    </w:p>
    <w:p w:rsidR="001E133B" w:rsidRPr="005B7B85" w:rsidRDefault="001E133B" w:rsidP="002441F8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>- приступить к тушению очага пожара средствами</w:t>
      </w:r>
    </w:p>
    <w:p w:rsidR="001E133B" w:rsidRPr="005B7B85" w:rsidRDefault="001E133B" w:rsidP="002441F8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пожаротушения и одновременно сообщить о происшествии </w:t>
      </w:r>
    </w:p>
    <w:p w:rsidR="001E133B" w:rsidRPr="005B7B85" w:rsidRDefault="001E133B" w:rsidP="002441F8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>непосредственному руководителю или другому</w:t>
      </w:r>
    </w:p>
    <w:p w:rsidR="001E133B" w:rsidRPr="005B7B85" w:rsidRDefault="001E133B" w:rsidP="002441F8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должностному лицу организации. </w:t>
      </w:r>
    </w:p>
    <w:p w:rsidR="001E133B" w:rsidRPr="005B7B85" w:rsidRDefault="001E133B" w:rsidP="002441F8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>- при невозможности устранения очага пожара необходимо</w:t>
      </w:r>
    </w:p>
    <w:p w:rsidR="001E133B" w:rsidRPr="005B7B85" w:rsidRDefault="001E133B" w:rsidP="002441F8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сообщить о нем в подразделение по чрезвычайным ситуациям; </w:t>
      </w:r>
    </w:p>
    <w:p w:rsidR="001E133B" w:rsidRPr="005B7B85" w:rsidRDefault="001E133B" w:rsidP="002441F8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 в случае угрозы здоровью и (или) жизни немедленно </w:t>
      </w:r>
    </w:p>
    <w:p w:rsidR="00893887" w:rsidRPr="005B7B85" w:rsidRDefault="001E133B" w:rsidP="002441F8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покинуть место пожара по путям эвакуации. </w:t>
      </w:r>
    </w:p>
    <w:p w:rsidR="001E133B" w:rsidRPr="005B7B85" w:rsidRDefault="002441F8" w:rsidP="00893887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Times New Roman" w:hAnsi="Times New Roman" w:cs="Times New Roman"/>
          <w:b/>
          <w:sz w:val="26"/>
          <w:szCs w:val="26"/>
        </w:rPr>
        <w:t>6.5.7</w:t>
      </w:r>
      <w:proofErr w:type="gramStart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1E133B" w:rsidRPr="005B7B85">
        <w:rPr>
          <w:rFonts w:ascii="Times New Roman" w:eastAsia="Times New Roman" w:hAnsi="Times New Roman" w:cs="Times New Roman"/>
          <w:sz w:val="26"/>
          <w:szCs w:val="26"/>
        </w:rPr>
        <w:t>ри несчастном случае на производстве необходимо: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 принять меры по предотвращению воздействия травмирующих факторов на 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 обеспечить до начала расследования сохранность обстановки на месте происшествия, если не существует угрозы жизни и здоровью окружающих; 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-сообщить о несчастном случае непосредственному руководителю или другому должностному лицу. </w:t>
      </w:r>
    </w:p>
    <w:p w:rsidR="001E133B" w:rsidRPr="005B7B85" w:rsidRDefault="001E133B" w:rsidP="0089388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B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1F8" w:rsidRPr="005B7B85">
        <w:rPr>
          <w:rFonts w:ascii="Times New Roman" w:eastAsia="Times New Roman" w:hAnsi="Times New Roman" w:cs="Times New Roman"/>
          <w:b/>
          <w:sz w:val="26"/>
          <w:szCs w:val="26"/>
        </w:rPr>
        <w:t>6.5.8</w:t>
      </w:r>
      <w:proofErr w:type="gramStart"/>
      <w:r w:rsidR="002441F8" w:rsidRPr="005B7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7B85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B7B85">
        <w:rPr>
          <w:rFonts w:ascii="Times New Roman" w:eastAsia="Times New Roman" w:hAnsi="Times New Roman" w:cs="Times New Roman"/>
          <w:sz w:val="26"/>
          <w:szCs w:val="26"/>
        </w:rPr>
        <w:t xml:space="preserve"> случае получения травмы и (или) внезапного ухудшения здоровья (усиления сердцебиения, появления головной боли и другого) участник должен прекратить работу, отключить оборудование, сообщить об этом непосредственному руководителю или другому должностному лицу и при необходимости обратиться к врачу.</w:t>
      </w: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133B" w:rsidRPr="005B7B85" w:rsidRDefault="001E133B" w:rsidP="001E133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02BC" w:rsidRPr="005B7B85" w:rsidRDefault="00DA02BC" w:rsidP="0032636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>В течени</w:t>
      </w:r>
      <w:proofErr w:type="gramStart"/>
      <w:r w:rsidRPr="005B7B85">
        <w:rPr>
          <w:rFonts w:ascii="Times New Roman" w:hAnsi="Times New Roman" w:cs="Times New Roman"/>
          <w:iCs/>
          <w:sz w:val="26"/>
          <w:szCs w:val="26"/>
        </w:rPr>
        <w:t>и</w:t>
      </w:r>
      <w:proofErr w:type="gramEnd"/>
      <w:r w:rsidR="00EC4B15" w:rsidRPr="005B7B8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B7B85">
        <w:rPr>
          <w:rFonts w:ascii="Times New Roman" w:hAnsi="Times New Roman" w:cs="Times New Roman"/>
          <w:iCs/>
          <w:sz w:val="26"/>
          <w:szCs w:val="26"/>
        </w:rPr>
        <w:t xml:space="preserve"> соревнований экспертами выставляются штрафные баллы в соответствующий протокол .</w:t>
      </w:r>
    </w:p>
    <w:p w:rsidR="00EC4B15" w:rsidRPr="005B7B85" w:rsidRDefault="00EC4B15" w:rsidP="001E133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6"/>
          <w:szCs w:val="26"/>
        </w:rPr>
      </w:pPr>
    </w:p>
    <w:p w:rsidR="00627E6F" w:rsidRPr="005B7B85" w:rsidRDefault="00627E6F" w:rsidP="001E13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6"/>
          <w:szCs w:val="26"/>
        </w:rPr>
      </w:pPr>
      <w:r w:rsidRPr="005B7B85">
        <w:rPr>
          <w:rFonts w:ascii="Times New Roman" w:hAnsi="Times New Roman" w:cs="Times New Roman"/>
          <w:b/>
          <w:iCs/>
          <w:sz w:val="26"/>
          <w:szCs w:val="26"/>
        </w:rPr>
        <w:t>Штрафные баллы начисляются</w:t>
      </w:r>
      <w:r w:rsidR="00DA02BC" w:rsidRPr="005B7B85">
        <w:rPr>
          <w:rFonts w:ascii="Times New Roman" w:hAnsi="Times New Roman" w:cs="Times New Roman"/>
          <w:b/>
          <w:iCs/>
          <w:sz w:val="26"/>
          <w:szCs w:val="26"/>
        </w:rPr>
        <w:t>:</w:t>
      </w:r>
    </w:p>
    <w:p w:rsidR="00DA02BC" w:rsidRPr="005B7B85" w:rsidRDefault="00DA02BC" w:rsidP="001E133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>За нарушение техники безопасности</w:t>
      </w:r>
    </w:p>
    <w:p w:rsidR="00DA02BC" w:rsidRPr="005B7B85" w:rsidRDefault="00DA02BC" w:rsidP="001E133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>Общение со зрителями, участниками, экспертами.</w:t>
      </w:r>
    </w:p>
    <w:p w:rsidR="00DA02BC" w:rsidRPr="005B7B85" w:rsidRDefault="002C1F13" w:rsidP="001E133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>Пользование телефоном</w:t>
      </w:r>
      <w:r w:rsidR="00627E6F" w:rsidRPr="005B7B85">
        <w:rPr>
          <w:rFonts w:ascii="Times New Roman" w:hAnsi="Times New Roman" w:cs="Times New Roman"/>
          <w:iCs/>
          <w:sz w:val="26"/>
          <w:szCs w:val="26"/>
        </w:rPr>
        <w:t>, планшетом.</w:t>
      </w:r>
    </w:p>
    <w:p w:rsidR="00627E6F" w:rsidRPr="005B7B85" w:rsidRDefault="00627E6F" w:rsidP="001E133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>Работа до команды СТАРТ и после команды СТОП.</w:t>
      </w:r>
    </w:p>
    <w:p w:rsidR="00DA02BC" w:rsidRPr="005B7B85" w:rsidRDefault="00627E6F" w:rsidP="001E133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  <w:r w:rsidRPr="005B7B85">
        <w:rPr>
          <w:rFonts w:ascii="Times New Roman" w:hAnsi="Times New Roman" w:cs="Times New Roman"/>
          <w:iCs/>
          <w:sz w:val="26"/>
          <w:szCs w:val="26"/>
        </w:rPr>
        <w:t>Использование инструмента и приспособления не по назначению.</w:t>
      </w:r>
    </w:p>
    <w:p w:rsidR="00DA02BC" w:rsidRPr="005B7B85" w:rsidRDefault="00DA02BC" w:rsidP="001E133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Cs/>
          <w:sz w:val="26"/>
          <w:szCs w:val="26"/>
        </w:rPr>
      </w:pPr>
    </w:p>
    <w:p w:rsidR="00865F62" w:rsidRPr="005B7B85" w:rsidRDefault="00865F62" w:rsidP="001E133B">
      <w:pPr>
        <w:tabs>
          <w:tab w:val="left" w:pos="851"/>
          <w:tab w:val="left" w:pos="1134"/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5F62" w:rsidRPr="005B7B85" w:rsidRDefault="00865F62" w:rsidP="001E133B">
      <w:pPr>
        <w:tabs>
          <w:tab w:val="left" w:pos="851"/>
          <w:tab w:val="left" w:pos="1134"/>
          <w:tab w:val="left" w:pos="3686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B7B85">
        <w:rPr>
          <w:rFonts w:ascii="Times New Roman" w:hAnsi="Times New Roman" w:cs="Times New Roman"/>
          <w:sz w:val="26"/>
          <w:szCs w:val="26"/>
        </w:rPr>
        <w:t>ГЛАВНЫЙ ЭКСПЕРТ____________________</w:t>
      </w:r>
    </w:p>
    <w:p w:rsidR="00EA466F" w:rsidRPr="005B7B85" w:rsidRDefault="00EA466F" w:rsidP="001E133B">
      <w:pPr>
        <w:rPr>
          <w:rFonts w:ascii="Times New Roman" w:hAnsi="Times New Roman" w:cs="Times New Roman"/>
          <w:sz w:val="26"/>
          <w:szCs w:val="26"/>
        </w:rPr>
      </w:pPr>
    </w:p>
    <w:p w:rsidR="00865F62" w:rsidRPr="005B7B85" w:rsidRDefault="00865F62" w:rsidP="001E133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65F62" w:rsidRPr="005B7B85" w:rsidRDefault="00865F62" w:rsidP="001E133B">
      <w:pPr>
        <w:rPr>
          <w:rFonts w:ascii="Times New Roman" w:hAnsi="Times New Roman" w:cs="Times New Roman"/>
          <w:sz w:val="26"/>
          <w:szCs w:val="26"/>
        </w:rPr>
      </w:pPr>
    </w:p>
    <w:p w:rsidR="00865F62" w:rsidRPr="005B7B85" w:rsidRDefault="00865F62" w:rsidP="001E133B">
      <w:pPr>
        <w:rPr>
          <w:rFonts w:ascii="Times New Roman" w:hAnsi="Times New Roman" w:cs="Times New Roman"/>
          <w:sz w:val="26"/>
          <w:szCs w:val="26"/>
        </w:rPr>
      </w:pPr>
    </w:p>
    <w:p w:rsidR="00865F62" w:rsidRPr="005B7B85" w:rsidRDefault="00865F62" w:rsidP="001E133B">
      <w:pPr>
        <w:rPr>
          <w:rFonts w:ascii="Times New Roman" w:hAnsi="Times New Roman" w:cs="Times New Roman"/>
          <w:sz w:val="26"/>
          <w:szCs w:val="26"/>
        </w:rPr>
      </w:pPr>
    </w:p>
    <w:sectPr w:rsidR="00865F62" w:rsidRPr="005B7B85" w:rsidSect="0086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A9E">
      <w:start w:val="5"/>
      <w:numFmt w:val="decimal"/>
      <w:lvlText w:val="2.5.%2"/>
      <w:lvlJc w:val="left"/>
      <w:pPr>
        <w:tabs>
          <w:tab w:val="num" w:pos="1440"/>
        </w:tabs>
        <w:ind w:left="1440" w:hanging="360"/>
      </w:pPr>
    </w:lvl>
    <w:lvl w:ilvl="2" w:tplc="000079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F9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7FF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2.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6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0000428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6A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D6C"/>
    <w:multiLevelType w:val="hybridMultilevel"/>
    <w:tmpl w:val="00002CD6"/>
    <w:lvl w:ilvl="0" w:tplc="000072A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3"/>
      <w:numFmt w:val="decimal"/>
      <w:lvlText w:val="2.5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06"/>
    <w:multiLevelType w:val="hybridMultilevel"/>
    <w:tmpl w:val="00004DB7"/>
    <w:lvl w:ilvl="0" w:tplc="0000154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1"/>
      <w:numFmt w:val="decimal"/>
      <w:lvlText w:val="2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E14">
      <w:start w:val="8"/>
      <w:numFmt w:val="decimal"/>
      <w:lvlText w:val="2.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2.2.%3"/>
      <w:lvlJc w:val="left"/>
      <w:pPr>
        <w:tabs>
          <w:tab w:val="num" w:pos="2160"/>
        </w:tabs>
        <w:ind w:left="2160" w:hanging="360"/>
      </w:pPr>
    </w:lvl>
    <w:lvl w:ilvl="3" w:tplc="00001238">
      <w:start w:val="4"/>
      <w:numFmt w:val="decimal"/>
      <w:lvlText w:val="2.2.%4"/>
      <w:lvlJc w:val="left"/>
      <w:pPr>
        <w:tabs>
          <w:tab w:val="num" w:pos="2880"/>
        </w:tabs>
        <w:ind w:left="2880" w:hanging="360"/>
      </w:pPr>
    </w:lvl>
    <w:lvl w:ilvl="4" w:tplc="00003B25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decimal"/>
      <w:lvlText w:val="2.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3AA390B"/>
    <w:multiLevelType w:val="hybridMultilevel"/>
    <w:tmpl w:val="1F880372"/>
    <w:lvl w:ilvl="0" w:tplc="00004AE1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402A2A"/>
    <w:multiLevelType w:val="hybridMultilevel"/>
    <w:tmpl w:val="A08CA2DA"/>
    <w:lvl w:ilvl="0" w:tplc="3578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6D136AD"/>
    <w:multiLevelType w:val="multilevel"/>
    <w:tmpl w:val="86E811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21">
    <w:nsid w:val="0B4A5364"/>
    <w:multiLevelType w:val="hybridMultilevel"/>
    <w:tmpl w:val="AA306F80"/>
    <w:lvl w:ilvl="0" w:tplc="0DDE5A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005031"/>
    <w:multiLevelType w:val="hybridMultilevel"/>
    <w:tmpl w:val="8C226FB6"/>
    <w:lvl w:ilvl="0" w:tplc="8F8A32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C04C56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000932"/>
    <w:multiLevelType w:val="hybridMultilevel"/>
    <w:tmpl w:val="FC90AB04"/>
    <w:lvl w:ilvl="0" w:tplc="FC2838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FA3038"/>
    <w:multiLevelType w:val="hybridMultilevel"/>
    <w:tmpl w:val="05003BF2"/>
    <w:lvl w:ilvl="0" w:tplc="00004AE1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1F56B8"/>
    <w:multiLevelType w:val="hybridMultilevel"/>
    <w:tmpl w:val="EF96DB94"/>
    <w:lvl w:ilvl="0" w:tplc="E430C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C44E90"/>
    <w:multiLevelType w:val="multilevel"/>
    <w:tmpl w:val="AE3A681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34556FDD"/>
    <w:multiLevelType w:val="hybridMultilevel"/>
    <w:tmpl w:val="80F0E4AA"/>
    <w:lvl w:ilvl="0" w:tplc="DB54E6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BF025C"/>
    <w:multiLevelType w:val="hybridMultilevel"/>
    <w:tmpl w:val="1220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0D5F95"/>
    <w:multiLevelType w:val="hybridMultilevel"/>
    <w:tmpl w:val="54B66146"/>
    <w:lvl w:ilvl="0" w:tplc="00004AE1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616B3"/>
    <w:multiLevelType w:val="hybridMultilevel"/>
    <w:tmpl w:val="259AF586"/>
    <w:lvl w:ilvl="0" w:tplc="6C86B41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346561"/>
    <w:multiLevelType w:val="hybridMultilevel"/>
    <w:tmpl w:val="4A78411A"/>
    <w:lvl w:ilvl="0" w:tplc="C7CC55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E00F0"/>
    <w:multiLevelType w:val="multilevel"/>
    <w:tmpl w:val="5498C8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4">
    <w:nsid w:val="6CA00E9F"/>
    <w:multiLevelType w:val="hybridMultilevel"/>
    <w:tmpl w:val="C664A828"/>
    <w:lvl w:ilvl="0" w:tplc="FA1472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47992"/>
    <w:multiLevelType w:val="multilevel"/>
    <w:tmpl w:val="729ADAD0"/>
    <w:lvl w:ilvl="0">
      <w:start w:val="1"/>
      <w:numFmt w:val="decimal"/>
      <w:lvlText w:val="%1"/>
      <w:lvlJc w:val="left"/>
      <w:pPr>
        <w:ind w:left="525" w:hanging="525"/>
      </w:pPr>
      <w:rPr>
        <w:rFonts w:eastAsiaTheme="minorHAnsi" w:hint="default"/>
        <w:color w:val="auto"/>
        <w:sz w:val="28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eastAsiaTheme="minorHAns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  <w:sz w:val="28"/>
      </w:rPr>
    </w:lvl>
  </w:abstractNum>
  <w:abstractNum w:abstractNumId="36">
    <w:nsid w:val="72DC4233"/>
    <w:multiLevelType w:val="hybridMultilevel"/>
    <w:tmpl w:val="79C84D60"/>
    <w:lvl w:ilvl="0" w:tplc="08EECC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831A2"/>
    <w:multiLevelType w:val="hybridMultilevel"/>
    <w:tmpl w:val="A4445964"/>
    <w:lvl w:ilvl="0" w:tplc="D2DCF36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4697F"/>
    <w:multiLevelType w:val="hybridMultilevel"/>
    <w:tmpl w:val="4C06033C"/>
    <w:lvl w:ilvl="0" w:tplc="103E7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A2C61"/>
    <w:multiLevelType w:val="hybridMultilevel"/>
    <w:tmpl w:val="77F20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30"/>
  </w:num>
  <w:num w:numId="6">
    <w:abstractNumId w:val="21"/>
  </w:num>
  <w:num w:numId="7">
    <w:abstractNumId w:val="7"/>
  </w:num>
  <w:num w:numId="8">
    <w:abstractNumId w:val="12"/>
  </w:num>
  <w:num w:numId="9">
    <w:abstractNumId w:val="6"/>
  </w:num>
  <w:num w:numId="10">
    <w:abstractNumId w:val="15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3"/>
  </w:num>
  <w:num w:numId="18">
    <w:abstractNumId w:val="14"/>
  </w:num>
  <w:num w:numId="19">
    <w:abstractNumId w:val="8"/>
  </w:num>
  <w:num w:numId="20">
    <w:abstractNumId w:val="17"/>
  </w:num>
  <w:num w:numId="21">
    <w:abstractNumId w:val="27"/>
  </w:num>
  <w:num w:numId="22">
    <w:abstractNumId w:val="26"/>
  </w:num>
  <w:num w:numId="23">
    <w:abstractNumId w:val="37"/>
  </w:num>
  <w:num w:numId="24">
    <w:abstractNumId w:val="33"/>
  </w:num>
  <w:num w:numId="25">
    <w:abstractNumId w:val="31"/>
  </w:num>
  <w:num w:numId="26">
    <w:abstractNumId w:val="24"/>
  </w:num>
  <w:num w:numId="27">
    <w:abstractNumId w:val="36"/>
  </w:num>
  <w:num w:numId="28">
    <w:abstractNumId w:val="34"/>
  </w:num>
  <w:num w:numId="29">
    <w:abstractNumId w:val="32"/>
  </w:num>
  <w:num w:numId="30">
    <w:abstractNumId w:val="38"/>
  </w:num>
  <w:num w:numId="31">
    <w:abstractNumId w:val="22"/>
  </w:num>
  <w:num w:numId="32">
    <w:abstractNumId w:val="28"/>
  </w:num>
  <w:num w:numId="33">
    <w:abstractNumId w:val="19"/>
  </w:num>
  <w:num w:numId="34">
    <w:abstractNumId w:val="23"/>
  </w:num>
  <w:num w:numId="35">
    <w:abstractNumId w:val="29"/>
  </w:num>
  <w:num w:numId="36">
    <w:abstractNumId w:val="35"/>
  </w:num>
  <w:num w:numId="37">
    <w:abstractNumId w:val="25"/>
  </w:num>
  <w:num w:numId="38">
    <w:abstractNumId w:val="18"/>
  </w:num>
  <w:num w:numId="39">
    <w:abstractNumId w:val="2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62"/>
    <w:rsid w:val="00087E3B"/>
    <w:rsid w:val="001E133B"/>
    <w:rsid w:val="0021335E"/>
    <w:rsid w:val="002441F8"/>
    <w:rsid w:val="00294C51"/>
    <w:rsid w:val="002B45C2"/>
    <w:rsid w:val="002C1F13"/>
    <w:rsid w:val="00314896"/>
    <w:rsid w:val="0032636A"/>
    <w:rsid w:val="003640B3"/>
    <w:rsid w:val="00590588"/>
    <w:rsid w:val="005A51B7"/>
    <w:rsid w:val="005B7B85"/>
    <w:rsid w:val="00617900"/>
    <w:rsid w:val="00627E6F"/>
    <w:rsid w:val="006943DB"/>
    <w:rsid w:val="00862A26"/>
    <w:rsid w:val="00865F62"/>
    <w:rsid w:val="008737BD"/>
    <w:rsid w:val="00893887"/>
    <w:rsid w:val="009A1C9F"/>
    <w:rsid w:val="009C0A14"/>
    <w:rsid w:val="00B32250"/>
    <w:rsid w:val="00B715E5"/>
    <w:rsid w:val="00B842B5"/>
    <w:rsid w:val="00C36C77"/>
    <w:rsid w:val="00DA02BC"/>
    <w:rsid w:val="00E833FE"/>
    <w:rsid w:val="00EA466F"/>
    <w:rsid w:val="00EC4B15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F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865F62"/>
    <w:rPr>
      <w:i/>
      <w:iCs/>
    </w:rPr>
  </w:style>
  <w:style w:type="paragraph" w:styleId="a4">
    <w:name w:val="List Paragraph"/>
    <w:basedOn w:val="a"/>
    <w:uiPriority w:val="34"/>
    <w:qFormat/>
    <w:rsid w:val="00865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F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qFormat/>
    <w:locked/>
    <w:rsid w:val="002133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21335E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3">
    <w:name w:val="Сетка таблицы3"/>
    <w:basedOn w:val="a1"/>
    <w:next w:val="a7"/>
    <w:uiPriority w:val="59"/>
    <w:rsid w:val="00294C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F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865F62"/>
    <w:rPr>
      <w:i/>
      <w:iCs/>
    </w:rPr>
  </w:style>
  <w:style w:type="paragraph" w:styleId="a4">
    <w:name w:val="List Paragraph"/>
    <w:basedOn w:val="a"/>
    <w:uiPriority w:val="34"/>
    <w:qFormat/>
    <w:rsid w:val="00865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F6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qFormat/>
    <w:locked/>
    <w:rsid w:val="002133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21335E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3">
    <w:name w:val="Сетка таблицы3"/>
    <w:basedOn w:val="a1"/>
    <w:next w:val="a7"/>
    <w:uiPriority w:val="59"/>
    <w:rsid w:val="00294C5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grannycraft.ru/gamma-kpl-1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kupiklubok.ru/detskaya-novinka-p-952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3B0E-14B2-4758-A553-822A9A6B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Admin1</cp:lastModifiedBy>
  <cp:revision>2</cp:revision>
  <cp:lastPrinted>2020-02-28T17:07:00Z</cp:lastPrinted>
  <dcterms:created xsi:type="dcterms:W3CDTF">2022-02-18T09:51:00Z</dcterms:created>
  <dcterms:modified xsi:type="dcterms:W3CDTF">2022-02-18T09:51:00Z</dcterms:modified>
</cp:coreProperties>
</file>