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D0" w:rsidRPr="005F04D0" w:rsidRDefault="005F04D0" w:rsidP="005F04D0">
      <w:pPr>
        <w:pStyle w:val="ConsPlusNonformat"/>
        <w:contextualSpacing/>
        <w:jc w:val="center"/>
        <w:rPr>
          <w:rFonts w:ascii="Times New Roman" w:hAnsi="Times New Roman" w:cs="Times New Roman"/>
          <w:sz w:val="24"/>
          <w:szCs w:val="24"/>
        </w:rPr>
      </w:pPr>
      <w:r w:rsidRPr="005F04D0">
        <w:rPr>
          <w:rFonts w:ascii="Times New Roman" w:hAnsi="Times New Roman" w:cs="Times New Roman"/>
          <w:sz w:val="24"/>
          <w:szCs w:val="24"/>
        </w:rPr>
        <w:t xml:space="preserve">Государственное автономное профессиональное образовательное учреждение Чувашской Республики «Чебоксарский экономико-технологический колледж» </w:t>
      </w:r>
    </w:p>
    <w:p w:rsidR="005F04D0" w:rsidRPr="005F04D0" w:rsidRDefault="005F04D0" w:rsidP="005F04D0">
      <w:pPr>
        <w:pStyle w:val="ConsPlusNonformat"/>
        <w:contextualSpacing/>
        <w:jc w:val="center"/>
        <w:rPr>
          <w:rFonts w:ascii="Times New Roman" w:hAnsi="Times New Roman" w:cs="Times New Roman"/>
          <w:sz w:val="24"/>
          <w:szCs w:val="24"/>
        </w:rPr>
      </w:pPr>
      <w:r w:rsidRPr="005F04D0">
        <w:rPr>
          <w:rFonts w:ascii="Times New Roman" w:hAnsi="Times New Roman" w:cs="Times New Roman"/>
          <w:sz w:val="24"/>
          <w:szCs w:val="24"/>
        </w:rPr>
        <w:t>Министерства образования и молодежной политики Чувашской Республики</w:t>
      </w:r>
    </w:p>
    <w:p w:rsidR="005F04D0" w:rsidRPr="005F04D0" w:rsidRDefault="005F04D0" w:rsidP="005F04D0">
      <w:pPr>
        <w:jc w:val="center"/>
        <w:rPr>
          <w:rFonts w:ascii="Times New Roman" w:hAnsi="Times New Roman"/>
          <w:sz w:val="24"/>
          <w:szCs w:val="24"/>
        </w:rPr>
      </w:pPr>
    </w:p>
    <w:p w:rsidR="005F04D0" w:rsidRPr="005F04D0" w:rsidRDefault="005F04D0" w:rsidP="005F04D0">
      <w:pPr>
        <w:jc w:val="center"/>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Default="005F04D0" w:rsidP="005F04D0">
      <w:pPr>
        <w:spacing w:line="360" w:lineRule="auto"/>
        <w:rPr>
          <w:rFonts w:ascii="Times New Roman" w:hAnsi="Times New Roman"/>
          <w:sz w:val="24"/>
          <w:szCs w:val="24"/>
        </w:rPr>
      </w:pPr>
    </w:p>
    <w:p w:rsidR="00A24ACB" w:rsidRDefault="00A24ACB" w:rsidP="005F04D0">
      <w:pPr>
        <w:spacing w:line="360" w:lineRule="auto"/>
        <w:rPr>
          <w:rFonts w:ascii="Times New Roman" w:hAnsi="Times New Roman"/>
          <w:sz w:val="24"/>
          <w:szCs w:val="24"/>
        </w:rPr>
      </w:pPr>
    </w:p>
    <w:p w:rsidR="00A24ACB" w:rsidRPr="005F04D0" w:rsidRDefault="00A24ACB"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4"/>
          <w:szCs w:val="24"/>
        </w:rPr>
      </w:pPr>
      <w:r w:rsidRPr="005F04D0">
        <w:rPr>
          <w:rFonts w:ascii="Times New Roman" w:hAnsi="Times New Roman"/>
          <w:b/>
          <w:caps/>
          <w:sz w:val="24"/>
          <w:szCs w:val="24"/>
        </w:rPr>
        <w:t>РАБОЧАЯ ПРОГРАММа УЧЕБНОЙ ДИСЦИПЛИНЫ</w:t>
      </w:r>
    </w:p>
    <w:p w:rsidR="005F04D0" w:rsidRPr="005F04D0" w:rsidRDefault="005F04D0" w:rsidP="005F04D0">
      <w:pPr>
        <w:spacing w:after="0" w:line="360" w:lineRule="auto"/>
        <w:jc w:val="center"/>
        <w:rPr>
          <w:rFonts w:ascii="Times New Roman" w:hAnsi="Times New Roman"/>
          <w:b/>
          <w:sz w:val="24"/>
          <w:szCs w:val="24"/>
        </w:rPr>
      </w:pPr>
      <w:r w:rsidRPr="005F04D0">
        <w:rPr>
          <w:rFonts w:ascii="Times New Roman" w:hAnsi="Times New Roman"/>
          <w:b/>
          <w:sz w:val="24"/>
          <w:szCs w:val="24"/>
        </w:rPr>
        <w:t>ОП.</w:t>
      </w:r>
      <w:r>
        <w:rPr>
          <w:rFonts w:ascii="Times New Roman" w:hAnsi="Times New Roman"/>
          <w:b/>
          <w:sz w:val="24"/>
          <w:szCs w:val="24"/>
        </w:rPr>
        <w:t>02</w:t>
      </w:r>
      <w:r w:rsidRPr="005F04D0">
        <w:rPr>
          <w:rFonts w:ascii="Times New Roman" w:hAnsi="Times New Roman"/>
          <w:b/>
          <w:sz w:val="24"/>
          <w:szCs w:val="24"/>
        </w:rPr>
        <w:t xml:space="preserve">. </w:t>
      </w:r>
      <w:r>
        <w:rPr>
          <w:rFonts w:ascii="Times New Roman" w:hAnsi="Times New Roman"/>
          <w:b/>
          <w:sz w:val="24"/>
          <w:szCs w:val="24"/>
        </w:rPr>
        <w:t>АРХИТЕКТУРА АППАРАТНЫХ СРЕДСТВ</w:t>
      </w:r>
    </w:p>
    <w:p w:rsidR="005F04D0" w:rsidRPr="005F04D0" w:rsidRDefault="005F04D0" w:rsidP="005F04D0">
      <w:pPr>
        <w:spacing w:after="0" w:line="360" w:lineRule="auto"/>
        <w:jc w:val="center"/>
        <w:rPr>
          <w:rFonts w:ascii="Times New Roman" w:hAnsi="Times New Roman"/>
          <w:sz w:val="24"/>
          <w:szCs w:val="24"/>
        </w:rPr>
      </w:pPr>
      <w:r w:rsidRPr="005F04D0">
        <w:rPr>
          <w:rFonts w:ascii="Times New Roman" w:hAnsi="Times New Roman"/>
          <w:sz w:val="24"/>
          <w:szCs w:val="24"/>
        </w:rPr>
        <w:t xml:space="preserve">специальность </w:t>
      </w:r>
    </w:p>
    <w:p w:rsidR="005F04D0" w:rsidRPr="005F04D0" w:rsidRDefault="005F04D0" w:rsidP="005F04D0">
      <w:pPr>
        <w:spacing w:after="0" w:line="360" w:lineRule="auto"/>
        <w:jc w:val="center"/>
        <w:rPr>
          <w:rFonts w:ascii="Times New Roman" w:hAnsi="Times New Roman"/>
          <w:sz w:val="24"/>
          <w:szCs w:val="24"/>
        </w:rPr>
      </w:pPr>
      <w:r w:rsidRPr="005F04D0">
        <w:rPr>
          <w:rFonts w:ascii="Times New Roman" w:hAnsi="Times New Roman"/>
          <w:sz w:val="24"/>
          <w:szCs w:val="24"/>
        </w:rPr>
        <w:t>среднего профессионального образования</w:t>
      </w:r>
    </w:p>
    <w:p w:rsidR="005F04D0" w:rsidRPr="005F04D0" w:rsidRDefault="005F04D0" w:rsidP="005F04D0">
      <w:pPr>
        <w:spacing w:line="360" w:lineRule="auto"/>
        <w:jc w:val="center"/>
        <w:rPr>
          <w:rFonts w:ascii="Times New Roman" w:hAnsi="Times New Roman"/>
          <w:b/>
          <w:sz w:val="24"/>
          <w:szCs w:val="24"/>
        </w:rPr>
      </w:pPr>
      <w:r w:rsidRPr="005F04D0">
        <w:rPr>
          <w:rFonts w:ascii="Times New Roman" w:hAnsi="Times New Roman"/>
          <w:b/>
          <w:sz w:val="24"/>
          <w:szCs w:val="24"/>
        </w:rPr>
        <w:t xml:space="preserve">09.02.07 Информационные системы и программирование </w:t>
      </w:r>
    </w:p>
    <w:p w:rsidR="005F04D0" w:rsidRPr="005F04D0" w:rsidRDefault="005F04D0" w:rsidP="005F04D0">
      <w:pPr>
        <w:spacing w:after="0" w:line="360" w:lineRule="auto"/>
        <w:jc w:val="center"/>
        <w:rPr>
          <w:rFonts w:ascii="Times New Roman" w:hAnsi="Times New Roman"/>
          <w:b/>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Default="005F04D0" w:rsidP="005F04D0">
      <w:pPr>
        <w:spacing w:line="360" w:lineRule="auto"/>
        <w:rPr>
          <w:rFonts w:ascii="Times New Roman" w:hAnsi="Times New Roman"/>
          <w:sz w:val="24"/>
          <w:szCs w:val="24"/>
        </w:rPr>
      </w:pPr>
    </w:p>
    <w:p w:rsidR="0011045F" w:rsidRPr="005F04D0" w:rsidRDefault="0011045F" w:rsidP="005F04D0">
      <w:pPr>
        <w:spacing w:line="360" w:lineRule="auto"/>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r w:rsidRPr="005F04D0">
        <w:rPr>
          <w:rFonts w:ascii="Times New Roman" w:hAnsi="Times New Roman"/>
          <w:sz w:val="24"/>
          <w:szCs w:val="24"/>
        </w:rPr>
        <w:t>Чебоксары 202</w:t>
      </w:r>
      <w:r w:rsidR="0011045F">
        <w:rPr>
          <w:rFonts w:ascii="Times New Roman" w:hAnsi="Times New Roman"/>
          <w:sz w:val="24"/>
          <w:szCs w:val="24"/>
        </w:rPr>
        <w:t>3</w:t>
      </w:r>
      <w:r w:rsidRPr="005F04D0">
        <w:rPr>
          <w:rFonts w:ascii="Times New Roman" w:hAnsi="Times New Roman"/>
          <w:sz w:val="24"/>
          <w:szCs w:val="24"/>
        </w:rPr>
        <w:t xml:space="preserve"> </w:t>
      </w:r>
    </w:p>
    <w:p w:rsidR="005F04D0" w:rsidRDefault="005F04D0">
      <w:pPr>
        <w:spacing w:after="160" w:line="259" w:lineRule="auto"/>
        <w:rPr>
          <w:rFonts w:ascii="Times New Roman" w:hAnsi="Times New Roman"/>
          <w:b/>
          <w:bCs/>
          <w:i/>
        </w:rPr>
      </w:pPr>
      <w:r>
        <w:rPr>
          <w:rFonts w:ascii="Times New Roman" w:hAnsi="Times New Roman"/>
          <w:b/>
          <w:bCs/>
          <w:i/>
        </w:rPr>
        <w:br w:type="page"/>
      </w:r>
    </w:p>
    <w:tbl>
      <w:tblPr>
        <w:tblW w:w="0" w:type="auto"/>
        <w:jc w:val="center"/>
        <w:tblLook w:val="01E0" w:firstRow="1" w:lastRow="1" w:firstColumn="1" w:lastColumn="1" w:noHBand="0" w:noVBand="0"/>
      </w:tblPr>
      <w:tblGrid>
        <w:gridCol w:w="4962"/>
        <w:gridCol w:w="4393"/>
      </w:tblGrid>
      <w:tr w:rsidR="005F04D0" w:rsidRPr="00870ADA" w:rsidTr="008D6342">
        <w:trPr>
          <w:trHeight w:val="2834"/>
          <w:jc w:val="center"/>
        </w:trPr>
        <w:tc>
          <w:tcPr>
            <w:tcW w:w="4962" w:type="dxa"/>
          </w:tcPr>
          <w:p w:rsidR="005F04D0" w:rsidRPr="00BD6A3D" w:rsidRDefault="005F04D0" w:rsidP="008D6342">
            <w:pPr>
              <w:pStyle w:val="Style5"/>
              <w:widowControl/>
              <w:jc w:val="both"/>
            </w:pPr>
            <w:r w:rsidRPr="009A2772">
              <w:rPr>
                <w:bCs/>
                <w:i/>
                <w:sz w:val="28"/>
              </w:rPr>
              <w:lastRenderedPageBreak/>
              <w:br w:type="page"/>
            </w:r>
            <w:r w:rsidRPr="00BD6A3D">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8D6342" w:rsidRPr="00BD6A3D">
              <w:t xml:space="preserve">в соответствии с примерной образовательной программой по специальности 09.02.07 «Информационные системы и программирование» </w:t>
            </w:r>
          </w:p>
          <w:p w:rsidR="005F04D0" w:rsidRPr="00BD6A3D" w:rsidRDefault="005F04D0" w:rsidP="00AF1C87">
            <w:pPr>
              <w:spacing w:line="360" w:lineRule="auto"/>
              <w:rPr>
                <w:sz w:val="24"/>
              </w:rPr>
            </w:pPr>
          </w:p>
          <w:p w:rsidR="005F04D0" w:rsidRPr="006A3385" w:rsidRDefault="005F04D0" w:rsidP="00AF1C87">
            <w:pPr>
              <w:spacing w:line="360" w:lineRule="auto"/>
              <w:rPr>
                <w:sz w:val="28"/>
              </w:rPr>
            </w:pPr>
          </w:p>
          <w:p w:rsidR="005F04D0" w:rsidRPr="006A3385" w:rsidRDefault="005F04D0" w:rsidP="00AF1C87">
            <w:pPr>
              <w:jc w:val="both"/>
              <w:rPr>
                <w:sz w:val="28"/>
              </w:rPr>
            </w:pPr>
          </w:p>
          <w:p w:rsidR="005F04D0" w:rsidRPr="006A3385" w:rsidRDefault="005F04D0" w:rsidP="00AF1C87">
            <w:pPr>
              <w:jc w:val="both"/>
              <w:rPr>
                <w:sz w:val="28"/>
              </w:rPr>
            </w:pPr>
          </w:p>
        </w:tc>
        <w:tc>
          <w:tcPr>
            <w:tcW w:w="4393" w:type="dxa"/>
          </w:tcPr>
          <w:p w:rsidR="005F04D0" w:rsidRPr="00BD6A3D" w:rsidRDefault="005F04D0" w:rsidP="005F04D0">
            <w:pPr>
              <w:spacing w:after="0" w:line="240" w:lineRule="auto"/>
              <w:jc w:val="center"/>
              <w:rPr>
                <w:rFonts w:ascii="Times New Roman" w:eastAsia="Times New Roman" w:hAnsi="Times New Roman"/>
                <w:sz w:val="24"/>
                <w:szCs w:val="24"/>
              </w:rPr>
            </w:pPr>
            <w:r w:rsidRPr="00BD6A3D">
              <w:rPr>
                <w:rFonts w:ascii="Times New Roman" w:eastAsia="Times New Roman" w:hAnsi="Times New Roman"/>
                <w:sz w:val="24"/>
                <w:szCs w:val="24"/>
              </w:rPr>
              <w:t>УТВЕРЖДЕНА</w:t>
            </w:r>
          </w:p>
          <w:p w:rsidR="005F04D0" w:rsidRPr="00BD6A3D" w:rsidRDefault="005F04D0" w:rsidP="005F04D0">
            <w:pPr>
              <w:spacing w:after="0" w:line="240" w:lineRule="auto"/>
              <w:jc w:val="center"/>
              <w:rPr>
                <w:rFonts w:ascii="Times New Roman" w:eastAsia="Times New Roman" w:hAnsi="Times New Roman"/>
                <w:sz w:val="24"/>
                <w:szCs w:val="24"/>
              </w:rPr>
            </w:pPr>
            <w:r w:rsidRPr="00BD6A3D">
              <w:rPr>
                <w:rFonts w:ascii="Times New Roman" w:eastAsia="Times New Roman" w:hAnsi="Times New Roman"/>
                <w:sz w:val="24"/>
                <w:szCs w:val="24"/>
              </w:rPr>
              <w:t xml:space="preserve">Приказом № </w:t>
            </w:r>
            <w:r w:rsidR="006A3385" w:rsidRPr="00BD6A3D">
              <w:rPr>
                <w:rFonts w:ascii="Times New Roman" w:eastAsia="Times New Roman" w:hAnsi="Times New Roman"/>
                <w:sz w:val="24"/>
                <w:szCs w:val="24"/>
              </w:rPr>
              <w:t>___</w:t>
            </w:r>
          </w:p>
          <w:p w:rsidR="005F04D0" w:rsidRPr="005F04D0" w:rsidRDefault="005F04D0" w:rsidP="005F04D0">
            <w:pPr>
              <w:spacing w:after="0" w:line="240" w:lineRule="auto"/>
              <w:jc w:val="center"/>
              <w:rPr>
                <w:rFonts w:ascii="Times New Roman" w:eastAsia="Times New Roman" w:hAnsi="Times New Roman"/>
                <w:sz w:val="28"/>
                <w:szCs w:val="24"/>
              </w:rPr>
            </w:pPr>
            <w:r w:rsidRPr="00BD6A3D">
              <w:rPr>
                <w:rFonts w:ascii="Times New Roman" w:eastAsia="Times New Roman" w:hAnsi="Times New Roman"/>
                <w:sz w:val="24"/>
                <w:szCs w:val="24"/>
              </w:rPr>
              <w:t>от "</w:t>
            </w:r>
            <w:r w:rsidR="006A3385" w:rsidRPr="00BD6A3D">
              <w:rPr>
                <w:rFonts w:ascii="Times New Roman" w:eastAsia="Times New Roman" w:hAnsi="Times New Roman"/>
                <w:sz w:val="24"/>
                <w:szCs w:val="24"/>
              </w:rPr>
              <w:t>___</w:t>
            </w:r>
            <w:r w:rsidRPr="00BD6A3D">
              <w:rPr>
                <w:rFonts w:ascii="Times New Roman" w:eastAsia="Times New Roman" w:hAnsi="Times New Roman"/>
                <w:sz w:val="24"/>
                <w:szCs w:val="24"/>
              </w:rPr>
              <w:t xml:space="preserve">" </w:t>
            </w:r>
            <w:r w:rsidR="006A3385" w:rsidRPr="00BD6A3D">
              <w:rPr>
                <w:rFonts w:ascii="Times New Roman" w:eastAsia="Times New Roman" w:hAnsi="Times New Roman"/>
                <w:sz w:val="24"/>
                <w:szCs w:val="24"/>
              </w:rPr>
              <w:t>____________</w:t>
            </w:r>
          </w:p>
          <w:p w:rsidR="005F04D0" w:rsidRPr="009F0B07" w:rsidRDefault="005F04D0" w:rsidP="00AF1C87">
            <w:pPr>
              <w:spacing w:line="360" w:lineRule="auto"/>
            </w:pPr>
          </w:p>
          <w:p w:rsidR="005F04D0" w:rsidRPr="00870ADA" w:rsidRDefault="005F04D0" w:rsidP="00AF1C87">
            <w:pPr>
              <w:jc w:val="both"/>
              <w:rPr>
                <w:sz w:val="28"/>
                <w:szCs w:val="28"/>
              </w:rPr>
            </w:pPr>
          </w:p>
        </w:tc>
      </w:tr>
    </w:tbl>
    <w:p w:rsidR="005F04D0" w:rsidRPr="00D70263" w:rsidRDefault="005F04D0" w:rsidP="005F04D0"/>
    <w:p w:rsidR="005F04D0" w:rsidRPr="00D70263" w:rsidRDefault="005F04D0" w:rsidP="005F04D0"/>
    <w:p w:rsidR="005F04D0" w:rsidRDefault="005F04D0" w:rsidP="005F04D0">
      <w:pPr>
        <w:rPr>
          <w:snapToGrid w:val="0"/>
        </w:rPr>
      </w:pPr>
      <w:r w:rsidRPr="007E0519">
        <w:rPr>
          <w:snapToGrid w:val="0"/>
        </w:rPr>
        <w:t xml:space="preserve"> </w:t>
      </w:r>
    </w:p>
    <w:p w:rsidR="005F04D0" w:rsidRDefault="005F04D0" w:rsidP="005F04D0">
      <w:pPr>
        <w:rPr>
          <w:snapToGrid w:val="0"/>
        </w:rPr>
      </w:pPr>
    </w:p>
    <w:p w:rsidR="005F04D0" w:rsidRDefault="005F04D0" w:rsidP="005F04D0">
      <w:pPr>
        <w:rPr>
          <w:snapToGrid w:val="0"/>
        </w:rPr>
      </w:pPr>
    </w:p>
    <w:p w:rsidR="005F04D0" w:rsidRPr="007E0519" w:rsidRDefault="005F04D0" w:rsidP="005F04D0"/>
    <w:p w:rsidR="005F04D0" w:rsidRPr="005F04D0" w:rsidRDefault="005F04D0" w:rsidP="005F04D0">
      <w:pPr>
        <w:spacing w:after="0" w:line="240" w:lineRule="auto"/>
        <w:rPr>
          <w:rFonts w:ascii="Times New Roman" w:hAnsi="Times New Roman"/>
          <w:spacing w:val="20"/>
          <w:sz w:val="24"/>
          <w:szCs w:val="24"/>
        </w:rPr>
      </w:pPr>
      <w:r w:rsidRPr="005F04D0">
        <w:rPr>
          <w:rFonts w:ascii="Times New Roman" w:hAnsi="Times New Roman"/>
          <w:spacing w:val="20"/>
          <w:sz w:val="24"/>
          <w:szCs w:val="24"/>
        </w:rPr>
        <w:t>РАССМОТРЕНА</w:t>
      </w:r>
    </w:p>
    <w:p w:rsidR="005F04D0" w:rsidRPr="005F04D0" w:rsidRDefault="005F04D0" w:rsidP="005F04D0">
      <w:pPr>
        <w:spacing w:after="0" w:line="240" w:lineRule="auto"/>
        <w:rPr>
          <w:rFonts w:ascii="Times New Roman" w:hAnsi="Times New Roman"/>
          <w:sz w:val="24"/>
          <w:szCs w:val="24"/>
        </w:rPr>
      </w:pPr>
      <w:r w:rsidRPr="005F04D0">
        <w:rPr>
          <w:rFonts w:ascii="Times New Roman" w:hAnsi="Times New Roman"/>
          <w:sz w:val="24"/>
          <w:szCs w:val="24"/>
        </w:rPr>
        <w:t xml:space="preserve">на заседании цикловой комиссии </w:t>
      </w:r>
      <w:r>
        <w:rPr>
          <w:rFonts w:ascii="Times New Roman" w:hAnsi="Times New Roman"/>
          <w:sz w:val="24"/>
          <w:szCs w:val="24"/>
        </w:rPr>
        <w:t>к</w:t>
      </w:r>
      <w:r w:rsidRPr="005F04D0">
        <w:rPr>
          <w:rFonts w:ascii="Times New Roman" w:hAnsi="Times New Roman"/>
          <w:sz w:val="24"/>
          <w:szCs w:val="24"/>
        </w:rPr>
        <w:t>омпьютерных дисциплин</w:t>
      </w:r>
    </w:p>
    <w:p w:rsidR="005F04D0" w:rsidRPr="005F04D0" w:rsidRDefault="005F04D0" w:rsidP="005F04D0">
      <w:pPr>
        <w:spacing w:after="0" w:line="240" w:lineRule="auto"/>
        <w:rPr>
          <w:rFonts w:ascii="Times New Roman" w:hAnsi="Times New Roman"/>
          <w:sz w:val="24"/>
          <w:szCs w:val="24"/>
        </w:rPr>
      </w:pPr>
      <w:r w:rsidRPr="005F04D0">
        <w:rPr>
          <w:rFonts w:ascii="Times New Roman" w:hAnsi="Times New Roman"/>
          <w:sz w:val="24"/>
          <w:szCs w:val="24"/>
        </w:rPr>
        <w:t>Председатель ЦК: __________/Петрова О.И./</w:t>
      </w: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FontStyle25"/>
          <w:sz w:val="24"/>
          <w:szCs w:val="24"/>
        </w:rPr>
      </w:pPr>
      <w:r w:rsidRPr="005F04D0">
        <w:rPr>
          <w:rStyle w:val="FontStyle25"/>
          <w:sz w:val="24"/>
          <w:szCs w:val="24"/>
        </w:rPr>
        <w:t>Разработчики:</w:t>
      </w:r>
    </w:p>
    <w:p w:rsidR="005F04D0" w:rsidRPr="005F04D0" w:rsidRDefault="005F04D0" w:rsidP="005F04D0">
      <w:pPr>
        <w:tabs>
          <w:tab w:val="left" w:leader="underscore" w:pos="9072"/>
        </w:tabs>
        <w:spacing w:after="0" w:line="240" w:lineRule="auto"/>
        <w:rPr>
          <w:rStyle w:val="FontStyle25"/>
          <w:sz w:val="24"/>
          <w:szCs w:val="24"/>
          <w:u w:val="single"/>
        </w:rPr>
      </w:pPr>
      <w:r w:rsidRPr="005F04D0">
        <w:rPr>
          <w:rStyle w:val="FontStyle25"/>
          <w:sz w:val="24"/>
          <w:szCs w:val="24"/>
          <w:u w:val="single"/>
        </w:rPr>
        <w:t>Козлова О.А.,</w:t>
      </w:r>
      <w:r>
        <w:rPr>
          <w:rStyle w:val="FontStyle25"/>
          <w:sz w:val="24"/>
          <w:szCs w:val="24"/>
          <w:u w:val="single"/>
        </w:rPr>
        <w:t xml:space="preserve"> преподаватель</w:t>
      </w:r>
    </w:p>
    <w:p w:rsidR="005F04D0" w:rsidRPr="005F04D0" w:rsidRDefault="005F04D0" w:rsidP="005F04D0">
      <w:pPr>
        <w:spacing w:after="0" w:line="240" w:lineRule="auto"/>
        <w:rPr>
          <w:rFonts w:ascii="Times New Roman" w:hAnsi="Times New Roman"/>
          <w:sz w:val="24"/>
          <w:szCs w:val="24"/>
        </w:rPr>
      </w:pPr>
      <w:r w:rsidRPr="005F04D0">
        <w:rPr>
          <w:rFonts w:ascii="Times New Roman" w:hAnsi="Times New Roman"/>
          <w:sz w:val="24"/>
          <w:szCs w:val="24"/>
        </w:rPr>
        <w:t>"___" ____________202</w:t>
      </w:r>
      <w:r>
        <w:rPr>
          <w:rFonts w:ascii="Times New Roman" w:hAnsi="Times New Roman"/>
          <w:sz w:val="24"/>
          <w:szCs w:val="24"/>
        </w:rPr>
        <w:t xml:space="preserve">3 </w:t>
      </w:r>
      <w:r w:rsidRPr="005F04D0">
        <w:rPr>
          <w:rFonts w:ascii="Times New Roman" w:hAnsi="Times New Roman"/>
          <w:sz w:val="24"/>
          <w:szCs w:val="24"/>
        </w:rPr>
        <w:t>г.</w:t>
      </w:r>
    </w:p>
    <w:p w:rsidR="005F04D0" w:rsidRPr="00C72921" w:rsidRDefault="005F04D0" w:rsidP="005F04D0">
      <w:pPr>
        <w:tabs>
          <w:tab w:val="left" w:leader="underscore" w:pos="9072"/>
        </w:tabs>
        <w:rPr>
          <w:rStyle w:val="FontStyle25"/>
          <w:sz w:val="24"/>
        </w:rPr>
      </w:pPr>
      <w:r w:rsidRPr="007E0519">
        <w:rPr>
          <w:rStyle w:val="FontStyle25"/>
          <w:sz w:val="24"/>
        </w:rPr>
        <w:br w:type="page"/>
      </w:r>
    </w:p>
    <w:p w:rsidR="005F04D0" w:rsidRPr="005F04D0" w:rsidRDefault="005F04D0" w:rsidP="005F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5F04D0">
        <w:rPr>
          <w:rFonts w:ascii="Times New Roman" w:hAnsi="Times New Roman"/>
          <w:b/>
          <w:sz w:val="24"/>
          <w:szCs w:val="24"/>
        </w:rPr>
        <w:lastRenderedPageBreak/>
        <w:t>СОДЕРЖАНИЕ</w:t>
      </w:r>
    </w:p>
    <w:p w:rsidR="005F04D0" w:rsidRPr="005F04D0" w:rsidRDefault="005F04D0" w:rsidP="005F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bl>
      <w:tblPr>
        <w:tblW w:w="0" w:type="auto"/>
        <w:tblLook w:val="01E0" w:firstRow="1" w:lastRow="1" w:firstColumn="1" w:lastColumn="1" w:noHBand="0" w:noVBand="0"/>
      </w:tblPr>
      <w:tblGrid>
        <w:gridCol w:w="8922"/>
      </w:tblGrid>
      <w:tr w:rsidR="005F04D0" w:rsidRPr="005F04D0" w:rsidTr="00FE2D84">
        <w:trPr>
          <w:trHeight w:val="267"/>
        </w:trPr>
        <w:tc>
          <w:tcPr>
            <w:tcW w:w="8922" w:type="dxa"/>
          </w:tcPr>
          <w:p w:rsidR="005F04D0" w:rsidRPr="005F04D0" w:rsidRDefault="005F04D0" w:rsidP="00AF1C87">
            <w:pPr>
              <w:pStyle w:val="1"/>
              <w:ind w:left="284"/>
              <w:jc w:val="both"/>
              <w:rPr>
                <w:rFonts w:ascii="Times New Roman" w:hAnsi="Times New Roman" w:cs="Times New Roman"/>
                <w:caps/>
                <w:color w:val="auto"/>
                <w:sz w:val="24"/>
                <w:szCs w:val="24"/>
              </w:rPr>
            </w:pPr>
          </w:p>
        </w:tc>
      </w:tr>
      <w:tr w:rsidR="005F04D0" w:rsidRPr="005F04D0" w:rsidTr="00FE2D84">
        <w:trPr>
          <w:trHeight w:val="813"/>
        </w:trPr>
        <w:tc>
          <w:tcPr>
            <w:tcW w:w="8922" w:type="dxa"/>
          </w:tcPr>
          <w:p w:rsidR="005F04D0" w:rsidRPr="005F04D0"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olor w:val="auto"/>
                <w:sz w:val="24"/>
                <w:szCs w:val="24"/>
              </w:rPr>
            </w:pPr>
            <w:r w:rsidRPr="005F04D0">
              <w:rPr>
                <w:rFonts w:ascii="Times New Roman" w:hAnsi="Times New Roman" w:cs="Times New Roman"/>
                <w:caps/>
                <w:color w:val="auto"/>
                <w:sz w:val="24"/>
                <w:szCs w:val="24"/>
              </w:rPr>
              <w:t>ПАСПОРТ РАБОЧЕЙ ПРОГРАММЫ УЧЕБНОЙ ДИСЦИПЛИНЫ</w:t>
            </w:r>
          </w:p>
        </w:tc>
      </w:tr>
      <w:tr w:rsidR="005F04D0" w:rsidRPr="005F04D0" w:rsidTr="00FE2D84">
        <w:trPr>
          <w:trHeight w:val="536"/>
        </w:trPr>
        <w:tc>
          <w:tcPr>
            <w:tcW w:w="8922" w:type="dxa"/>
          </w:tcPr>
          <w:p w:rsidR="005F04D0" w:rsidRPr="005F04D0"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aps/>
                <w:color w:val="auto"/>
                <w:sz w:val="24"/>
                <w:szCs w:val="24"/>
              </w:rPr>
            </w:pPr>
            <w:r w:rsidRPr="005F04D0">
              <w:rPr>
                <w:rFonts w:ascii="Times New Roman" w:hAnsi="Times New Roman" w:cs="Times New Roman"/>
                <w:caps/>
                <w:color w:val="auto"/>
                <w:sz w:val="24"/>
                <w:szCs w:val="24"/>
              </w:rPr>
              <w:t>СТРУКТУРА и содержание УЧЕБНОЙ ДИСЦИПЛИНЫ</w:t>
            </w:r>
          </w:p>
          <w:p w:rsidR="005F04D0" w:rsidRPr="005F04D0" w:rsidRDefault="005F04D0" w:rsidP="00AF1C87">
            <w:pPr>
              <w:pStyle w:val="1"/>
              <w:ind w:left="284"/>
              <w:jc w:val="both"/>
              <w:rPr>
                <w:rFonts w:ascii="Times New Roman" w:hAnsi="Times New Roman" w:cs="Times New Roman"/>
                <w:caps/>
                <w:color w:val="auto"/>
                <w:sz w:val="24"/>
                <w:szCs w:val="24"/>
              </w:rPr>
            </w:pPr>
          </w:p>
        </w:tc>
      </w:tr>
      <w:tr w:rsidR="005F04D0" w:rsidRPr="005F04D0" w:rsidTr="00FE2D84">
        <w:trPr>
          <w:trHeight w:val="656"/>
        </w:trPr>
        <w:tc>
          <w:tcPr>
            <w:tcW w:w="8922" w:type="dxa"/>
          </w:tcPr>
          <w:p w:rsidR="005F04D0" w:rsidRPr="005F04D0"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aps/>
                <w:color w:val="auto"/>
                <w:sz w:val="24"/>
                <w:szCs w:val="24"/>
              </w:rPr>
            </w:pPr>
            <w:r w:rsidRPr="005F04D0">
              <w:rPr>
                <w:rFonts w:ascii="Times New Roman" w:hAnsi="Times New Roman" w:cs="Times New Roman"/>
                <w:caps/>
                <w:color w:val="auto"/>
                <w:sz w:val="24"/>
                <w:szCs w:val="24"/>
              </w:rPr>
              <w:t>условия реализации РАБОЧЕЙ программы учебной дисциплины</w:t>
            </w:r>
          </w:p>
          <w:p w:rsidR="005F04D0" w:rsidRPr="005F04D0" w:rsidRDefault="005F04D0" w:rsidP="00AF1C87">
            <w:pPr>
              <w:pStyle w:val="1"/>
              <w:tabs>
                <w:tab w:val="num" w:pos="0"/>
              </w:tabs>
              <w:ind w:left="284"/>
              <w:jc w:val="both"/>
              <w:rPr>
                <w:rFonts w:ascii="Times New Roman" w:hAnsi="Times New Roman" w:cs="Times New Roman"/>
                <w:caps/>
                <w:color w:val="auto"/>
                <w:sz w:val="24"/>
                <w:szCs w:val="24"/>
              </w:rPr>
            </w:pPr>
          </w:p>
        </w:tc>
      </w:tr>
      <w:tr w:rsidR="005F04D0" w:rsidRPr="005F04D0" w:rsidTr="00FE2D84">
        <w:trPr>
          <w:trHeight w:val="813"/>
        </w:trPr>
        <w:tc>
          <w:tcPr>
            <w:tcW w:w="8922" w:type="dxa"/>
          </w:tcPr>
          <w:p w:rsidR="005F04D0" w:rsidRPr="005F04D0"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aps/>
                <w:color w:val="auto"/>
                <w:sz w:val="24"/>
                <w:szCs w:val="24"/>
              </w:rPr>
            </w:pPr>
            <w:r w:rsidRPr="005F04D0">
              <w:rPr>
                <w:rFonts w:ascii="Times New Roman" w:hAnsi="Times New Roman" w:cs="Times New Roman"/>
                <w:caps/>
                <w:color w:val="auto"/>
                <w:sz w:val="24"/>
                <w:szCs w:val="24"/>
              </w:rPr>
              <w:t>Контроль и оценка результатов Освоения учебной дисциплины</w:t>
            </w:r>
          </w:p>
          <w:p w:rsidR="005F04D0" w:rsidRPr="005F04D0" w:rsidRDefault="005F04D0" w:rsidP="00AF1C87">
            <w:pPr>
              <w:pStyle w:val="1"/>
              <w:ind w:left="284"/>
              <w:jc w:val="both"/>
              <w:rPr>
                <w:rFonts w:ascii="Times New Roman" w:hAnsi="Times New Roman" w:cs="Times New Roman"/>
                <w:caps/>
                <w:color w:val="auto"/>
                <w:sz w:val="24"/>
                <w:szCs w:val="24"/>
              </w:rPr>
            </w:pPr>
          </w:p>
        </w:tc>
      </w:tr>
    </w:tbl>
    <w:p w:rsidR="005F04D0" w:rsidRDefault="005F04D0" w:rsidP="003E0AD5">
      <w:pPr>
        <w:jc w:val="both"/>
        <w:rPr>
          <w:rFonts w:ascii="Times New Roman" w:hAnsi="Times New Roman"/>
          <w:b/>
          <w:sz w:val="24"/>
          <w:szCs w:val="24"/>
        </w:rPr>
      </w:pPr>
      <w:r>
        <w:rPr>
          <w:rFonts w:ascii="Times New Roman" w:hAnsi="Times New Roman"/>
          <w:b/>
          <w:sz w:val="24"/>
          <w:szCs w:val="24"/>
        </w:rPr>
        <w:br w:type="page"/>
      </w:r>
    </w:p>
    <w:p w:rsidR="00B0174C" w:rsidRPr="00B0174C" w:rsidRDefault="00B0174C" w:rsidP="00D8208C">
      <w:pPr>
        <w:pStyle w:val="a7"/>
        <w:numPr>
          <w:ilvl w:val="0"/>
          <w:numId w:val="4"/>
        </w:numPr>
        <w:spacing w:before="0" w:after="0"/>
        <w:jc w:val="center"/>
        <w:rPr>
          <w:b/>
        </w:rPr>
      </w:pPr>
      <w:r w:rsidRPr="00B0174C">
        <w:rPr>
          <w:b/>
        </w:rPr>
        <w:lastRenderedPageBreak/>
        <w:t xml:space="preserve">ПАСПОРТ РАБОЧЕЙ ПРОГРАММЫ УЧЕБНОЙ ДИСЦИПЛИНЫ </w:t>
      </w:r>
    </w:p>
    <w:p w:rsidR="003E0AD5" w:rsidRPr="00B0174C" w:rsidRDefault="003E0AD5" w:rsidP="00D8208C">
      <w:pPr>
        <w:pStyle w:val="a7"/>
        <w:spacing w:before="0" w:after="0"/>
        <w:ind w:left="720"/>
        <w:jc w:val="center"/>
        <w:rPr>
          <w:b/>
        </w:rPr>
      </w:pPr>
      <w:r w:rsidRPr="00B0174C">
        <w:rPr>
          <w:b/>
        </w:rPr>
        <w:t>ОП.02</w:t>
      </w:r>
      <w:r w:rsidR="00B0174C">
        <w:rPr>
          <w:b/>
        </w:rPr>
        <w:t>.</w:t>
      </w:r>
      <w:r w:rsidRPr="00B0174C">
        <w:rPr>
          <w:b/>
        </w:rPr>
        <w:t xml:space="preserve"> АРХИТЕКТУРА АППАРАТНЫХ СРЕДСТВ</w:t>
      </w:r>
    </w:p>
    <w:p w:rsidR="00B0174C" w:rsidRPr="00B0174C" w:rsidRDefault="00B0174C" w:rsidP="00B0174C">
      <w:pPr>
        <w:spacing w:after="0" w:line="240" w:lineRule="auto"/>
        <w:jc w:val="both"/>
        <w:rPr>
          <w:rFonts w:ascii="Times New Roman" w:hAnsi="Times New Roman"/>
          <w:b/>
          <w:sz w:val="24"/>
          <w:szCs w:val="24"/>
        </w:rPr>
      </w:pPr>
    </w:p>
    <w:p w:rsidR="00B0174C" w:rsidRPr="00B0174C" w:rsidRDefault="00B0174C" w:rsidP="00B01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rPr>
      </w:pPr>
      <w:r w:rsidRPr="00B0174C">
        <w:rPr>
          <w:rFonts w:ascii="Times New Roman" w:hAnsi="Times New Roman"/>
          <w:b/>
          <w:sz w:val="24"/>
          <w:szCs w:val="24"/>
        </w:rPr>
        <w:t>1.1. Область применения программы</w:t>
      </w:r>
    </w:p>
    <w:p w:rsidR="00B0174C" w:rsidRPr="00B0174C" w:rsidRDefault="00B0174C" w:rsidP="00B0174C">
      <w:pPr>
        <w:spacing w:after="0" w:line="240" w:lineRule="auto"/>
        <w:ind w:firstLine="709"/>
        <w:jc w:val="both"/>
        <w:rPr>
          <w:rFonts w:ascii="Times New Roman" w:hAnsi="Times New Roman"/>
          <w:sz w:val="24"/>
          <w:szCs w:val="24"/>
        </w:rPr>
      </w:pPr>
      <w:r w:rsidRPr="00B0174C">
        <w:rPr>
          <w:rFonts w:ascii="Times New Roman" w:hAnsi="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СПО по специальности </w:t>
      </w:r>
      <w:r>
        <w:rPr>
          <w:rFonts w:ascii="Times New Roman" w:hAnsi="Times New Roman"/>
          <w:sz w:val="24"/>
          <w:szCs w:val="24"/>
        </w:rPr>
        <w:t>09.02.07</w:t>
      </w:r>
      <w:r w:rsidRPr="00B0174C">
        <w:rPr>
          <w:rFonts w:ascii="Times New Roman" w:hAnsi="Times New Roman"/>
          <w:sz w:val="24"/>
          <w:szCs w:val="24"/>
        </w:rPr>
        <w:t xml:space="preserve"> Информационные системы и программирование.</w:t>
      </w: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b/>
          <w:i/>
          <w:sz w:val="24"/>
          <w:szCs w:val="24"/>
        </w:rPr>
      </w:pP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rPr>
          <w:rFonts w:ascii="Times New Roman" w:hAnsi="Times New Roman"/>
          <w:b/>
          <w:sz w:val="24"/>
          <w:szCs w:val="24"/>
        </w:rPr>
      </w:pPr>
      <w:r w:rsidRPr="00B0174C">
        <w:rPr>
          <w:rFonts w:ascii="Times New Roman" w:hAnsi="Times New Roman"/>
          <w:b/>
          <w:sz w:val="24"/>
          <w:szCs w:val="24"/>
        </w:rPr>
        <w:t>1.2. Место дисциплины в структуре основной профессиональной образовательной программы:</w:t>
      </w:r>
    </w:p>
    <w:p w:rsidR="00B0174C" w:rsidRPr="00750779"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rPr>
      </w:pPr>
      <w:r w:rsidRPr="00B0174C">
        <w:rPr>
          <w:rFonts w:ascii="Times New Roman" w:hAnsi="Times New Roman"/>
          <w:sz w:val="24"/>
          <w:szCs w:val="24"/>
        </w:rPr>
        <w:tab/>
        <w:t>Дисциплина ОП.</w:t>
      </w:r>
      <w:r>
        <w:rPr>
          <w:rFonts w:ascii="Times New Roman" w:hAnsi="Times New Roman"/>
          <w:sz w:val="24"/>
          <w:szCs w:val="24"/>
        </w:rPr>
        <w:t>02</w:t>
      </w:r>
      <w:r w:rsidRPr="00B0174C">
        <w:rPr>
          <w:rFonts w:ascii="Times New Roman" w:hAnsi="Times New Roman"/>
          <w:sz w:val="24"/>
          <w:szCs w:val="24"/>
        </w:rPr>
        <w:t>. </w:t>
      </w:r>
      <w:r w:rsidRPr="00750779">
        <w:rPr>
          <w:rFonts w:ascii="Times New Roman" w:hAnsi="Times New Roman"/>
        </w:rPr>
        <w:t>«</w:t>
      </w:r>
      <w:r>
        <w:rPr>
          <w:rFonts w:ascii="Times New Roman" w:hAnsi="Times New Roman"/>
        </w:rPr>
        <w:t>Архитектура аппаратных средств</w:t>
      </w:r>
      <w:r w:rsidRPr="00750779">
        <w:rPr>
          <w:rFonts w:ascii="Times New Roman" w:hAnsi="Times New Roman"/>
        </w:rPr>
        <w:t>» принадлежит к общепрофессиональному циклу.</w:t>
      </w: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b/>
          <w:sz w:val="24"/>
          <w:szCs w:val="24"/>
        </w:rPr>
      </w:pPr>
    </w:p>
    <w:p w:rsidR="00B0174C" w:rsidRPr="00AE6FB0" w:rsidRDefault="00B0174C" w:rsidP="00AE6FB0">
      <w:pPr>
        <w:pStyle w:val="a7"/>
        <w:numPr>
          <w:ilvl w:val="1"/>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b/>
        </w:rPr>
      </w:pPr>
      <w:r w:rsidRPr="00AE6FB0">
        <w:rPr>
          <w:b/>
        </w:rPr>
        <w:t>Цели и задачи дисциплины – требования к результатам освоения дисциплины:</w:t>
      </w:r>
    </w:p>
    <w:p w:rsidR="00AE6FB0" w:rsidRPr="00FB50E2" w:rsidRDefault="00AE6FB0" w:rsidP="0071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jc w:val="both"/>
        <w:rPr>
          <w:rFonts w:ascii="Times New Roman" w:hAnsi="Times New Roman"/>
          <w:sz w:val="24"/>
          <w:szCs w:val="24"/>
        </w:rPr>
      </w:pPr>
      <w:r w:rsidRPr="00FB50E2">
        <w:rPr>
          <w:rFonts w:ascii="Times New Roman" w:hAnsi="Times New Roman"/>
          <w:sz w:val="24"/>
          <w:szCs w:val="24"/>
        </w:rPr>
        <w:t xml:space="preserve">В результате освоения дисциплины обучающийся должен уметь: </w:t>
      </w:r>
    </w:p>
    <w:p w:rsidR="00AE6FB0" w:rsidRPr="00FB50E2" w:rsidRDefault="00AE6FB0" w:rsidP="00715130">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FB50E2">
        <w:t>получать информацию о параметрах компьютерной системы;</w:t>
      </w:r>
    </w:p>
    <w:p w:rsidR="00AE6FB0" w:rsidRPr="00FB50E2" w:rsidRDefault="00AE6FB0" w:rsidP="00715130">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FB50E2">
        <w:t>подключать дополнительное оборудование и настраивать связь между элементами компьютерной системы;</w:t>
      </w:r>
    </w:p>
    <w:p w:rsidR="00AE6FB0" w:rsidRPr="00FB50E2" w:rsidRDefault="00AE6FB0" w:rsidP="00715130">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FB50E2">
        <w:t xml:space="preserve">производить инсталляцию и настройку программного обеспечения компьютерных систем. </w:t>
      </w:r>
    </w:p>
    <w:p w:rsidR="00AE6FB0" w:rsidRDefault="00AE6FB0" w:rsidP="0071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jc w:val="both"/>
        <w:rPr>
          <w:rFonts w:ascii="Times New Roman" w:hAnsi="Times New Roman"/>
          <w:sz w:val="24"/>
          <w:szCs w:val="24"/>
        </w:rPr>
      </w:pPr>
      <w:r w:rsidRPr="00FB50E2">
        <w:rPr>
          <w:rFonts w:ascii="Times New Roman" w:hAnsi="Times New Roman"/>
          <w:sz w:val="24"/>
          <w:szCs w:val="24"/>
        </w:rPr>
        <w:t>В результате освоения дисцип</w:t>
      </w:r>
      <w:r w:rsidR="00FB50E2">
        <w:rPr>
          <w:rFonts w:ascii="Times New Roman" w:hAnsi="Times New Roman"/>
          <w:sz w:val="24"/>
          <w:szCs w:val="24"/>
        </w:rPr>
        <w:t xml:space="preserve">лины обучающийся должен знать: </w:t>
      </w:r>
    </w:p>
    <w:p w:rsidR="00AE6FB0" w:rsidRPr="00FB50E2" w:rsidRDefault="00AE6FB0" w:rsidP="00715130">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FB50E2">
        <w:t xml:space="preserve">базовые понятия и основные принципы построения архитектур вычислительных систем; </w:t>
      </w:r>
    </w:p>
    <w:p w:rsidR="00AE6FB0" w:rsidRPr="00FB50E2" w:rsidRDefault="00AE6FB0" w:rsidP="00715130">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FB50E2">
        <w:t xml:space="preserve">типы вычислительных систем и их архитектурные особенности; </w:t>
      </w:r>
    </w:p>
    <w:p w:rsidR="00FB50E2" w:rsidRPr="00FB50E2" w:rsidRDefault="00AE6FB0" w:rsidP="00715130">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FB50E2">
        <w:t>организацию и принцип работы - основных логических блоков компьютерных систем;</w:t>
      </w:r>
    </w:p>
    <w:p w:rsidR="00FB50E2" w:rsidRPr="00FB50E2" w:rsidRDefault="00AE6FB0" w:rsidP="00715130">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FB50E2">
        <w:t xml:space="preserve">процессы обработки информации на всех уровнях компьютерных архитектур; </w:t>
      </w:r>
    </w:p>
    <w:p w:rsidR="00FB50E2" w:rsidRPr="00FB50E2" w:rsidRDefault="00AE6FB0" w:rsidP="00715130">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FB50E2">
        <w:t xml:space="preserve">основные компоненты программного обеспечения компьютерных систем; </w:t>
      </w:r>
    </w:p>
    <w:p w:rsidR="00FB50E2" w:rsidRPr="00FB50E2" w:rsidRDefault="00AE6FB0" w:rsidP="00715130">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FB50E2">
        <w:t xml:space="preserve">основные принципы управления ресурсами и организации доступа к этим ресурсам </w:t>
      </w:r>
    </w:p>
    <w:p w:rsidR="00AE6FB0" w:rsidRDefault="00AE6FB0"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FB50E2">
        <w:rPr>
          <w:rFonts w:ascii="Times New Roman" w:hAnsi="Times New Roman"/>
          <w:sz w:val="24"/>
          <w:szCs w:val="24"/>
        </w:rPr>
        <w:t>Дисциплина способствует формированию следующих общих и профессиональных компетенций</w:t>
      </w:r>
    </w:p>
    <w:tbl>
      <w:tblPr>
        <w:tblStyle w:val="ac"/>
        <w:tblW w:w="0" w:type="auto"/>
        <w:tblLook w:val="04A0" w:firstRow="1" w:lastRow="0" w:firstColumn="1" w:lastColumn="0" w:noHBand="0" w:noVBand="1"/>
      </w:tblPr>
      <w:tblGrid>
        <w:gridCol w:w="1271"/>
        <w:gridCol w:w="8074"/>
      </w:tblGrid>
      <w:tr w:rsidR="00440041" w:rsidTr="00440041">
        <w:tc>
          <w:tcPr>
            <w:tcW w:w="1271" w:type="dxa"/>
          </w:tcPr>
          <w:p w:rsidR="00440041"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Pr>
                <w:rFonts w:ascii="Times New Roman" w:hAnsi="Times New Roman"/>
                <w:sz w:val="24"/>
                <w:szCs w:val="24"/>
              </w:rPr>
              <w:t>Код</w:t>
            </w:r>
          </w:p>
        </w:tc>
        <w:tc>
          <w:tcPr>
            <w:tcW w:w="8074" w:type="dxa"/>
          </w:tcPr>
          <w:p w:rsidR="00440041"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Pr>
                <w:rFonts w:ascii="Times New Roman" w:hAnsi="Times New Roman"/>
                <w:sz w:val="24"/>
                <w:szCs w:val="24"/>
              </w:rPr>
              <w:t>Наименование компетенций</w:t>
            </w:r>
          </w:p>
        </w:tc>
      </w:tr>
      <w:tr w:rsidR="00440041" w:rsidTr="00440041">
        <w:tc>
          <w:tcPr>
            <w:tcW w:w="1271" w:type="dxa"/>
          </w:tcPr>
          <w:p w:rsidR="00440041"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ОК 1</w:t>
            </w:r>
          </w:p>
        </w:tc>
        <w:tc>
          <w:tcPr>
            <w:tcW w:w="8074" w:type="dxa"/>
          </w:tcPr>
          <w:p w:rsidR="00440041"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440041" w:rsidTr="00440041">
        <w:tc>
          <w:tcPr>
            <w:tcW w:w="1271" w:type="dxa"/>
          </w:tcPr>
          <w:p w:rsidR="00440041" w:rsidRPr="00440041"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ОК 2</w:t>
            </w:r>
          </w:p>
        </w:tc>
        <w:tc>
          <w:tcPr>
            <w:tcW w:w="8074" w:type="dxa"/>
          </w:tcPr>
          <w:p w:rsidR="00440041" w:rsidRDefault="00FF3D0D"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FF3D0D">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40041" w:rsidTr="00440041">
        <w:tc>
          <w:tcPr>
            <w:tcW w:w="1271" w:type="dxa"/>
          </w:tcPr>
          <w:p w:rsidR="00440041" w:rsidRPr="00440041"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ОК</w:t>
            </w:r>
            <w:r>
              <w:rPr>
                <w:rFonts w:ascii="Times New Roman" w:hAnsi="Times New Roman"/>
                <w:sz w:val="24"/>
                <w:szCs w:val="24"/>
              </w:rPr>
              <w:t xml:space="preserve"> </w:t>
            </w:r>
            <w:r w:rsidRPr="00440041">
              <w:rPr>
                <w:rFonts w:ascii="Times New Roman" w:hAnsi="Times New Roman"/>
                <w:sz w:val="24"/>
                <w:szCs w:val="24"/>
              </w:rPr>
              <w:t>4</w:t>
            </w:r>
          </w:p>
        </w:tc>
        <w:tc>
          <w:tcPr>
            <w:tcW w:w="8074" w:type="dxa"/>
          </w:tcPr>
          <w:p w:rsidR="00440041" w:rsidRDefault="00FF3D0D"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FF3D0D">
              <w:rPr>
                <w:rFonts w:ascii="Times New Roman" w:hAnsi="Times New Roman"/>
                <w:sz w:val="24"/>
                <w:szCs w:val="24"/>
              </w:rPr>
              <w:t>Эффективно взаимодействовать и работать в коллективе и команде</w:t>
            </w:r>
          </w:p>
        </w:tc>
      </w:tr>
      <w:tr w:rsidR="00440041" w:rsidTr="00440041">
        <w:tc>
          <w:tcPr>
            <w:tcW w:w="1271" w:type="dxa"/>
          </w:tcPr>
          <w:p w:rsidR="00440041" w:rsidRPr="00440041"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ОК 5</w:t>
            </w:r>
          </w:p>
        </w:tc>
        <w:tc>
          <w:tcPr>
            <w:tcW w:w="8074" w:type="dxa"/>
          </w:tcPr>
          <w:p w:rsidR="00440041" w:rsidRDefault="00FF3D0D"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FF3D0D">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440041" w:rsidTr="00FF3D0D">
        <w:trPr>
          <w:trHeight w:val="455"/>
        </w:trPr>
        <w:tc>
          <w:tcPr>
            <w:tcW w:w="1271" w:type="dxa"/>
          </w:tcPr>
          <w:p w:rsidR="00440041" w:rsidRPr="00440041"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ОК 9</w:t>
            </w:r>
          </w:p>
        </w:tc>
        <w:tc>
          <w:tcPr>
            <w:tcW w:w="8074" w:type="dxa"/>
          </w:tcPr>
          <w:p w:rsidR="00440041" w:rsidRDefault="00FF3D0D"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FF3D0D">
              <w:rPr>
                <w:rFonts w:ascii="Times New Roman" w:hAnsi="Times New Roman"/>
                <w:sz w:val="24"/>
                <w:szCs w:val="24"/>
              </w:rPr>
              <w:t>Пользоваться профессиональной документацией на госуда</w:t>
            </w:r>
            <w:r>
              <w:rPr>
                <w:rFonts w:ascii="Times New Roman" w:hAnsi="Times New Roman"/>
                <w:sz w:val="24"/>
                <w:szCs w:val="24"/>
              </w:rPr>
              <w:t>рственном и иностранном языках.</w:t>
            </w:r>
          </w:p>
        </w:tc>
      </w:tr>
      <w:tr w:rsidR="00440041" w:rsidTr="00440041">
        <w:tc>
          <w:tcPr>
            <w:tcW w:w="1271" w:type="dxa"/>
          </w:tcPr>
          <w:p w:rsidR="00440041" w:rsidRPr="00440041"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Pr>
                <w:rFonts w:ascii="Times New Roman" w:hAnsi="Times New Roman"/>
                <w:sz w:val="24"/>
                <w:szCs w:val="24"/>
              </w:rPr>
              <w:t>ПК 5.2</w:t>
            </w:r>
          </w:p>
        </w:tc>
        <w:tc>
          <w:tcPr>
            <w:tcW w:w="8074" w:type="dxa"/>
          </w:tcPr>
          <w:p w:rsidR="00440041"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Разрабатывать проектную документацию на разработку информационной системы в соответствии с требованиями заказчика..</w:t>
            </w:r>
          </w:p>
        </w:tc>
      </w:tr>
      <w:tr w:rsidR="00440041" w:rsidTr="00440041">
        <w:tc>
          <w:tcPr>
            <w:tcW w:w="1271" w:type="dxa"/>
          </w:tcPr>
          <w:p w:rsidR="00440041" w:rsidRPr="00440041"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Pr>
                <w:rFonts w:ascii="Times New Roman" w:hAnsi="Times New Roman"/>
                <w:sz w:val="24"/>
                <w:szCs w:val="24"/>
              </w:rPr>
              <w:t>ПК 5.3</w:t>
            </w:r>
          </w:p>
        </w:tc>
        <w:tc>
          <w:tcPr>
            <w:tcW w:w="8074" w:type="dxa"/>
          </w:tcPr>
          <w:p w:rsidR="00440041"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Разрабатывать подсистемы безопасности информационной системы в соответствии с техническим заданием</w:t>
            </w:r>
          </w:p>
        </w:tc>
      </w:tr>
      <w:tr w:rsidR="00440041" w:rsidTr="00440041">
        <w:tc>
          <w:tcPr>
            <w:tcW w:w="1271" w:type="dxa"/>
          </w:tcPr>
          <w:p w:rsidR="00440041" w:rsidRPr="00440041"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Pr>
                <w:rFonts w:ascii="Times New Roman" w:hAnsi="Times New Roman"/>
                <w:sz w:val="24"/>
                <w:szCs w:val="24"/>
              </w:rPr>
              <w:t>ПК 5.6</w:t>
            </w:r>
          </w:p>
        </w:tc>
        <w:tc>
          <w:tcPr>
            <w:tcW w:w="8074" w:type="dxa"/>
          </w:tcPr>
          <w:p w:rsidR="00440041"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Разрабатывать техническую документацию на эксплуатацию информационной системы</w:t>
            </w:r>
          </w:p>
        </w:tc>
      </w:tr>
      <w:tr w:rsidR="00440041" w:rsidTr="00440041">
        <w:tc>
          <w:tcPr>
            <w:tcW w:w="1271" w:type="dxa"/>
          </w:tcPr>
          <w:p w:rsidR="00440041" w:rsidRPr="00440041"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Pr>
                <w:rFonts w:ascii="Times New Roman" w:hAnsi="Times New Roman"/>
                <w:sz w:val="24"/>
                <w:szCs w:val="24"/>
              </w:rPr>
              <w:t>ПК 5.7</w:t>
            </w:r>
          </w:p>
        </w:tc>
        <w:tc>
          <w:tcPr>
            <w:tcW w:w="8074" w:type="dxa"/>
          </w:tcPr>
          <w:p w:rsidR="00440041"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Производить оценку информационной системы для выявления возможности ее модернизации.</w:t>
            </w:r>
          </w:p>
        </w:tc>
      </w:tr>
    </w:tbl>
    <w:p w:rsidR="00440041" w:rsidRPr="00FB50E2"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174C">
        <w:rPr>
          <w:rFonts w:ascii="Times New Roman" w:hAnsi="Times New Roman"/>
          <w:b/>
          <w:sz w:val="24"/>
          <w:szCs w:val="24"/>
        </w:rPr>
        <w:t>1.4. Количество часов на освоение программы дисциплины:</w:t>
      </w:r>
    </w:p>
    <w:p w:rsidR="00B0174C" w:rsidRPr="00B0174C" w:rsidRDefault="00B0174C" w:rsidP="00B0174C">
      <w:p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174C">
        <w:rPr>
          <w:rFonts w:ascii="Times New Roman" w:hAnsi="Times New Roman"/>
          <w:sz w:val="24"/>
          <w:szCs w:val="24"/>
        </w:rPr>
        <w:tab/>
        <w:t xml:space="preserve">максимальной учебной нагрузки обучающегося </w:t>
      </w:r>
      <w:r>
        <w:rPr>
          <w:rFonts w:ascii="Times New Roman" w:hAnsi="Times New Roman"/>
          <w:b/>
          <w:sz w:val="24"/>
          <w:szCs w:val="24"/>
          <w:u w:val="single"/>
        </w:rPr>
        <w:t>62</w:t>
      </w:r>
      <w:r w:rsidRPr="00B0174C">
        <w:rPr>
          <w:rFonts w:ascii="Times New Roman" w:hAnsi="Times New Roman"/>
          <w:b/>
          <w:sz w:val="24"/>
          <w:szCs w:val="24"/>
          <w:u w:val="single"/>
        </w:rPr>
        <w:t xml:space="preserve"> </w:t>
      </w:r>
      <w:r w:rsidRPr="00B0174C">
        <w:rPr>
          <w:rFonts w:ascii="Times New Roman" w:hAnsi="Times New Roman"/>
          <w:sz w:val="24"/>
          <w:szCs w:val="24"/>
        </w:rPr>
        <w:t>часов, в том числе:</w:t>
      </w: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B0174C">
        <w:rPr>
          <w:rFonts w:ascii="Times New Roman" w:hAnsi="Times New Roman"/>
          <w:sz w:val="24"/>
          <w:szCs w:val="24"/>
        </w:rPr>
        <w:t xml:space="preserve">обязательной аудиторной учебной нагрузки обучающегося </w:t>
      </w:r>
      <w:r>
        <w:rPr>
          <w:rFonts w:ascii="Times New Roman" w:hAnsi="Times New Roman"/>
          <w:b/>
          <w:sz w:val="24"/>
          <w:szCs w:val="24"/>
          <w:u w:val="single"/>
        </w:rPr>
        <w:t xml:space="preserve">54 </w:t>
      </w:r>
      <w:r>
        <w:rPr>
          <w:rFonts w:ascii="Times New Roman" w:hAnsi="Times New Roman"/>
          <w:sz w:val="24"/>
          <w:szCs w:val="24"/>
        </w:rPr>
        <w:t>часа</w:t>
      </w:r>
      <w:r w:rsidRPr="00B0174C">
        <w:rPr>
          <w:rFonts w:ascii="Times New Roman" w:hAnsi="Times New Roman"/>
          <w:sz w:val="24"/>
          <w:szCs w:val="24"/>
        </w:rPr>
        <w:t>;</w:t>
      </w:r>
    </w:p>
    <w:p w:rsidR="00B0174C" w:rsidRPr="00C72921"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0174C" w:rsidRDefault="00B0174C">
      <w:pPr>
        <w:spacing w:after="160" w:line="259" w:lineRule="auto"/>
        <w:rPr>
          <w:rFonts w:ascii="Times New Roman" w:hAnsi="Times New Roman"/>
          <w:b/>
          <w:sz w:val="24"/>
          <w:szCs w:val="24"/>
        </w:rPr>
      </w:pPr>
      <w:r>
        <w:rPr>
          <w:rFonts w:ascii="Times New Roman" w:hAnsi="Times New Roman"/>
          <w:b/>
          <w:sz w:val="24"/>
          <w:szCs w:val="24"/>
        </w:rPr>
        <w:br w:type="page"/>
      </w:r>
    </w:p>
    <w:p w:rsidR="003E0AD5" w:rsidRDefault="003E0AD5" w:rsidP="003E0AD5">
      <w:pPr>
        <w:spacing w:after="0" w:line="360" w:lineRule="auto"/>
        <w:rPr>
          <w:rFonts w:ascii="Times New Roman" w:hAnsi="Times New Roman"/>
          <w:b/>
          <w:sz w:val="24"/>
          <w:szCs w:val="24"/>
        </w:rPr>
      </w:pPr>
    </w:p>
    <w:p w:rsidR="003E0AD5" w:rsidRPr="008051C9" w:rsidRDefault="003E0AD5" w:rsidP="00B0174C">
      <w:pPr>
        <w:jc w:val="center"/>
        <w:rPr>
          <w:rFonts w:ascii="Times New Roman" w:hAnsi="Times New Roman"/>
          <w:b/>
          <w:sz w:val="24"/>
          <w:szCs w:val="24"/>
        </w:rPr>
      </w:pPr>
      <w:r w:rsidRPr="008051C9">
        <w:rPr>
          <w:rFonts w:ascii="Times New Roman" w:hAnsi="Times New Roman"/>
          <w:b/>
          <w:sz w:val="24"/>
          <w:szCs w:val="24"/>
        </w:rPr>
        <w:t>2. СТРУКТУРА И СОДЕРЖАНИЕ УЧЕБНОЙ ДИСЦИПЛИНЫ</w:t>
      </w:r>
    </w:p>
    <w:p w:rsidR="003E0AD5" w:rsidRDefault="003E0AD5" w:rsidP="003E0AD5">
      <w:pPr>
        <w:spacing w:after="0" w:line="360" w:lineRule="auto"/>
        <w:rPr>
          <w:rFonts w:ascii="Times New Roman" w:hAnsi="Times New Roman"/>
          <w:b/>
          <w:sz w:val="24"/>
          <w:szCs w:val="24"/>
        </w:rPr>
      </w:pPr>
      <w:r w:rsidRPr="003622CD">
        <w:rPr>
          <w:rFonts w:ascii="Times New Roman" w:hAnsi="Times New Roman"/>
          <w:b/>
          <w:sz w:val="24"/>
          <w:szCs w:val="24"/>
        </w:rPr>
        <w:t>2.1. Объем учебной дисциплины и виды учебной работы</w:t>
      </w:r>
    </w:p>
    <w:tbl>
      <w:tblPr>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8"/>
        <w:gridCol w:w="2742"/>
      </w:tblGrid>
      <w:tr w:rsidR="00B0174C" w:rsidRPr="00B0174C" w:rsidTr="00AF1C87">
        <w:trPr>
          <w:trHeight w:val="460"/>
        </w:trPr>
        <w:tc>
          <w:tcPr>
            <w:tcW w:w="6828" w:type="dxa"/>
            <w:shd w:val="clear" w:color="auto" w:fill="auto"/>
          </w:tcPr>
          <w:p w:rsidR="00B0174C" w:rsidRPr="00B0174C" w:rsidRDefault="00B0174C" w:rsidP="002C5597">
            <w:pPr>
              <w:spacing w:after="0"/>
              <w:jc w:val="center"/>
              <w:rPr>
                <w:rFonts w:ascii="Times New Roman" w:hAnsi="Times New Roman"/>
                <w:sz w:val="24"/>
                <w:szCs w:val="24"/>
              </w:rPr>
            </w:pPr>
            <w:r w:rsidRPr="00B0174C">
              <w:rPr>
                <w:rFonts w:ascii="Times New Roman" w:hAnsi="Times New Roman"/>
                <w:b/>
                <w:sz w:val="24"/>
                <w:szCs w:val="24"/>
              </w:rPr>
              <w:t>Вид учебной работы</w:t>
            </w:r>
          </w:p>
        </w:tc>
        <w:tc>
          <w:tcPr>
            <w:tcW w:w="2742" w:type="dxa"/>
            <w:shd w:val="clear" w:color="auto" w:fill="auto"/>
          </w:tcPr>
          <w:p w:rsidR="00B0174C" w:rsidRPr="00B0174C" w:rsidRDefault="00B0174C" w:rsidP="002C5597">
            <w:pPr>
              <w:spacing w:after="0"/>
              <w:jc w:val="center"/>
              <w:rPr>
                <w:rFonts w:ascii="Times New Roman" w:hAnsi="Times New Roman"/>
                <w:i/>
                <w:iCs/>
                <w:sz w:val="24"/>
                <w:szCs w:val="24"/>
              </w:rPr>
            </w:pPr>
            <w:r w:rsidRPr="00B0174C">
              <w:rPr>
                <w:rFonts w:ascii="Times New Roman" w:hAnsi="Times New Roman"/>
                <w:b/>
                <w:i/>
                <w:iCs/>
                <w:sz w:val="24"/>
                <w:szCs w:val="24"/>
              </w:rPr>
              <w:t>Объем часов</w:t>
            </w:r>
          </w:p>
        </w:tc>
      </w:tr>
      <w:tr w:rsidR="00B0174C" w:rsidRPr="00B0174C" w:rsidTr="00AF1C87">
        <w:trPr>
          <w:trHeight w:val="285"/>
        </w:trPr>
        <w:tc>
          <w:tcPr>
            <w:tcW w:w="6828" w:type="dxa"/>
            <w:shd w:val="clear" w:color="auto" w:fill="auto"/>
          </w:tcPr>
          <w:p w:rsidR="00B0174C" w:rsidRPr="00B0174C" w:rsidRDefault="00B0174C" w:rsidP="002C5597">
            <w:pPr>
              <w:spacing w:after="0"/>
              <w:rPr>
                <w:rFonts w:ascii="Times New Roman" w:hAnsi="Times New Roman"/>
                <w:b/>
                <w:sz w:val="24"/>
                <w:szCs w:val="24"/>
              </w:rPr>
            </w:pPr>
            <w:r w:rsidRPr="00B0174C">
              <w:rPr>
                <w:rFonts w:ascii="Times New Roman" w:hAnsi="Times New Roman"/>
                <w:b/>
                <w:sz w:val="24"/>
                <w:szCs w:val="24"/>
              </w:rPr>
              <w:t>Максимальная учебная нагрузка (всего)</w:t>
            </w:r>
          </w:p>
        </w:tc>
        <w:tc>
          <w:tcPr>
            <w:tcW w:w="2742" w:type="dxa"/>
            <w:shd w:val="clear" w:color="auto" w:fill="auto"/>
          </w:tcPr>
          <w:p w:rsidR="00B0174C" w:rsidRPr="00B0174C" w:rsidRDefault="002C5597" w:rsidP="002C5597">
            <w:pPr>
              <w:spacing w:after="0"/>
              <w:jc w:val="center"/>
              <w:rPr>
                <w:rFonts w:ascii="Times New Roman" w:hAnsi="Times New Roman"/>
                <w:b/>
                <w:iCs/>
                <w:sz w:val="24"/>
                <w:szCs w:val="24"/>
              </w:rPr>
            </w:pPr>
            <w:r>
              <w:rPr>
                <w:rFonts w:ascii="Times New Roman" w:hAnsi="Times New Roman"/>
                <w:b/>
                <w:iCs/>
                <w:sz w:val="24"/>
                <w:szCs w:val="24"/>
              </w:rPr>
              <w:t>62</w:t>
            </w:r>
          </w:p>
        </w:tc>
      </w:tr>
      <w:tr w:rsidR="00B0174C" w:rsidRPr="00B0174C" w:rsidTr="00AF1C87">
        <w:tc>
          <w:tcPr>
            <w:tcW w:w="6828" w:type="dxa"/>
            <w:shd w:val="clear" w:color="auto" w:fill="auto"/>
          </w:tcPr>
          <w:p w:rsidR="00B0174C" w:rsidRPr="00B0174C" w:rsidRDefault="00B0174C" w:rsidP="002C5597">
            <w:pPr>
              <w:spacing w:after="0"/>
              <w:jc w:val="both"/>
              <w:rPr>
                <w:rFonts w:ascii="Times New Roman" w:hAnsi="Times New Roman"/>
                <w:sz w:val="24"/>
                <w:szCs w:val="24"/>
              </w:rPr>
            </w:pPr>
            <w:r w:rsidRPr="00B0174C">
              <w:rPr>
                <w:rFonts w:ascii="Times New Roman" w:hAnsi="Times New Roman"/>
                <w:b/>
                <w:sz w:val="24"/>
                <w:szCs w:val="24"/>
              </w:rPr>
              <w:t xml:space="preserve">Обязательная аудиторная учебная нагрузка (всего) </w:t>
            </w:r>
          </w:p>
        </w:tc>
        <w:tc>
          <w:tcPr>
            <w:tcW w:w="2742" w:type="dxa"/>
            <w:shd w:val="clear" w:color="auto" w:fill="auto"/>
          </w:tcPr>
          <w:p w:rsidR="00B0174C" w:rsidRPr="00B0174C" w:rsidRDefault="002C5597" w:rsidP="002C5597">
            <w:pPr>
              <w:spacing w:after="0"/>
              <w:jc w:val="center"/>
              <w:rPr>
                <w:rFonts w:ascii="Times New Roman" w:hAnsi="Times New Roman"/>
                <w:b/>
                <w:iCs/>
                <w:sz w:val="24"/>
                <w:szCs w:val="24"/>
              </w:rPr>
            </w:pPr>
            <w:r>
              <w:rPr>
                <w:rFonts w:ascii="Times New Roman" w:hAnsi="Times New Roman"/>
                <w:b/>
                <w:iCs/>
                <w:sz w:val="24"/>
                <w:szCs w:val="24"/>
              </w:rPr>
              <w:t>54</w:t>
            </w:r>
          </w:p>
        </w:tc>
      </w:tr>
      <w:tr w:rsidR="00B0174C" w:rsidRPr="00B0174C" w:rsidTr="00AF1C87">
        <w:tc>
          <w:tcPr>
            <w:tcW w:w="6828" w:type="dxa"/>
            <w:shd w:val="clear" w:color="auto" w:fill="auto"/>
          </w:tcPr>
          <w:p w:rsidR="00B0174C" w:rsidRPr="00B0174C" w:rsidRDefault="00B0174C" w:rsidP="002C5597">
            <w:pPr>
              <w:spacing w:after="0"/>
              <w:jc w:val="both"/>
              <w:rPr>
                <w:rFonts w:ascii="Times New Roman" w:hAnsi="Times New Roman"/>
                <w:sz w:val="24"/>
                <w:szCs w:val="24"/>
              </w:rPr>
            </w:pPr>
            <w:r w:rsidRPr="00B0174C">
              <w:rPr>
                <w:rFonts w:ascii="Times New Roman" w:hAnsi="Times New Roman"/>
                <w:sz w:val="24"/>
                <w:szCs w:val="24"/>
              </w:rPr>
              <w:t>в том числе:</w:t>
            </w:r>
          </w:p>
        </w:tc>
        <w:tc>
          <w:tcPr>
            <w:tcW w:w="2742" w:type="dxa"/>
            <w:shd w:val="clear" w:color="auto" w:fill="auto"/>
          </w:tcPr>
          <w:p w:rsidR="00B0174C" w:rsidRPr="00B0174C" w:rsidRDefault="00B0174C" w:rsidP="002C5597">
            <w:pPr>
              <w:spacing w:after="0"/>
              <w:jc w:val="center"/>
              <w:rPr>
                <w:rFonts w:ascii="Times New Roman" w:hAnsi="Times New Roman"/>
                <w:i/>
                <w:iCs/>
                <w:sz w:val="24"/>
                <w:szCs w:val="24"/>
              </w:rPr>
            </w:pPr>
          </w:p>
        </w:tc>
      </w:tr>
      <w:tr w:rsidR="00B0174C" w:rsidRPr="00B0174C" w:rsidTr="00AF1C87">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лабораторные занятия</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B0174C" w:rsidRPr="00B0174C" w:rsidTr="00AF1C87">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практические занятия</w:t>
            </w:r>
          </w:p>
        </w:tc>
        <w:tc>
          <w:tcPr>
            <w:tcW w:w="2742" w:type="dxa"/>
            <w:shd w:val="clear" w:color="auto" w:fill="auto"/>
          </w:tcPr>
          <w:p w:rsidR="00B0174C" w:rsidRPr="00B0174C" w:rsidRDefault="002C5597" w:rsidP="002C5597">
            <w:pPr>
              <w:spacing w:after="0"/>
              <w:jc w:val="center"/>
              <w:rPr>
                <w:rFonts w:ascii="Times New Roman" w:hAnsi="Times New Roman"/>
                <w:iCs/>
                <w:sz w:val="24"/>
                <w:szCs w:val="24"/>
              </w:rPr>
            </w:pPr>
            <w:r>
              <w:rPr>
                <w:rFonts w:ascii="Times New Roman" w:hAnsi="Times New Roman"/>
                <w:iCs/>
                <w:sz w:val="24"/>
                <w:szCs w:val="24"/>
              </w:rPr>
              <w:t>28</w:t>
            </w:r>
          </w:p>
        </w:tc>
      </w:tr>
      <w:tr w:rsidR="00B0174C" w:rsidRPr="00B0174C" w:rsidTr="00AF1C87">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контрольные работы</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B0174C" w:rsidRPr="00B0174C" w:rsidTr="00AF1C87">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курсовая работа (проект)</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B0174C" w:rsidRPr="00B0174C" w:rsidTr="00AF1C87">
        <w:tc>
          <w:tcPr>
            <w:tcW w:w="6828" w:type="dxa"/>
            <w:shd w:val="clear" w:color="auto" w:fill="auto"/>
          </w:tcPr>
          <w:p w:rsidR="00B0174C" w:rsidRPr="00B0174C" w:rsidRDefault="00B0174C" w:rsidP="002C5597">
            <w:pPr>
              <w:spacing w:after="0"/>
              <w:jc w:val="both"/>
              <w:rPr>
                <w:rFonts w:ascii="Times New Roman" w:hAnsi="Times New Roman"/>
                <w:b/>
                <w:sz w:val="24"/>
                <w:szCs w:val="24"/>
              </w:rPr>
            </w:pPr>
            <w:r w:rsidRPr="00B0174C">
              <w:rPr>
                <w:rFonts w:ascii="Times New Roman" w:hAnsi="Times New Roman"/>
                <w:b/>
                <w:sz w:val="24"/>
                <w:szCs w:val="24"/>
              </w:rPr>
              <w:t>Самостоятельная работа обучающегося (всего)</w:t>
            </w:r>
          </w:p>
        </w:tc>
        <w:tc>
          <w:tcPr>
            <w:tcW w:w="2742" w:type="dxa"/>
            <w:shd w:val="clear" w:color="auto" w:fill="auto"/>
          </w:tcPr>
          <w:p w:rsidR="00B0174C" w:rsidRPr="00B0174C" w:rsidRDefault="00005CA3" w:rsidP="002C5597">
            <w:pPr>
              <w:spacing w:after="0"/>
              <w:jc w:val="center"/>
              <w:rPr>
                <w:rFonts w:ascii="Times New Roman" w:hAnsi="Times New Roman"/>
                <w:b/>
                <w:iCs/>
                <w:sz w:val="24"/>
                <w:szCs w:val="24"/>
              </w:rPr>
            </w:pPr>
            <w:r w:rsidRPr="00B0174C">
              <w:rPr>
                <w:rFonts w:ascii="Times New Roman" w:hAnsi="Times New Roman"/>
                <w:iCs/>
                <w:sz w:val="24"/>
                <w:szCs w:val="24"/>
              </w:rPr>
              <w:t>не предусмотрено</w:t>
            </w:r>
          </w:p>
        </w:tc>
      </w:tr>
      <w:tr w:rsidR="00B0174C" w:rsidRPr="00B0174C" w:rsidTr="00AF1C87">
        <w:tc>
          <w:tcPr>
            <w:tcW w:w="6828" w:type="dxa"/>
            <w:shd w:val="clear" w:color="auto" w:fill="auto"/>
          </w:tcPr>
          <w:p w:rsidR="00B0174C" w:rsidRPr="00B0174C" w:rsidRDefault="00B0174C" w:rsidP="002C5597">
            <w:pPr>
              <w:spacing w:after="0"/>
              <w:jc w:val="both"/>
              <w:rPr>
                <w:rFonts w:ascii="Times New Roman" w:hAnsi="Times New Roman"/>
                <w:b/>
                <w:sz w:val="24"/>
                <w:szCs w:val="24"/>
              </w:rPr>
            </w:pPr>
            <w:r w:rsidRPr="00B0174C">
              <w:rPr>
                <w:rFonts w:ascii="Times New Roman" w:hAnsi="Times New Roman"/>
                <w:sz w:val="24"/>
                <w:szCs w:val="24"/>
              </w:rPr>
              <w:t>в том числе:</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p>
        </w:tc>
      </w:tr>
      <w:tr w:rsidR="00B0174C" w:rsidRPr="00B0174C" w:rsidTr="00AF1C87">
        <w:tc>
          <w:tcPr>
            <w:tcW w:w="6828" w:type="dxa"/>
            <w:shd w:val="clear" w:color="auto" w:fill="auto"/>
          </w:tcPr>
          <w:p w:rsidR="00B0174C" w:rsidRPr="00B0174C" w:rsidRDefault="00B0174C" w:rsidP="002C5597">
            <w:pPr>
              <w:spacing w:after="0"/>
              <w:jc w:val="both"/>
              <w:rPr>
                <w:rFonts w:ascii="Times New Roman" w:hAnsi="Times New Roman"/>
                <w:b/>
                <w:sz w:val="24"/>
                <w:szCs w:val="24"/>
              </w:rPr>
            </w:pPr>
            <w:r w:rsidRPr="00B0174C">
              <w:rPr>
                <w:rFonts w:ascii="Times New Roman" w:hAnsi="Times New Roman"/>
                <w:sz w:val="24"/>
                <w:szCs w:val="24"/>
              </w:rPr>
              <w:t>самостоятельная работа над курсовой работой (проектом)</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005CA3" w:rsidRPr="00B0174C" w:rsidTr="00AF1C87">
        <w:tc>
          <w:tcPr>
            <w:tcW w:w="6828" w:type="dxa"/>
            <w:shd w:val="clear" w:color="auto" w:fill="auto"/>
          </w:tcPr>
          <w:p w:rsidR="00005CA3" w:rsidRPr="00B0174C" w:rsidRDefault="00005CA3" w:rsidP="002C5597">
            <w:pPr>
              <w:spacing w:after="0"/>
              <w:jc w:val="both"/>
              <w:rPr>
                <w:rFonts w:ascii="Times New Roman" w:hAnsi="Times New Roman"/>
                <w:sz w:val="24"/>
                <w:szCs w:val="24"/>
              </w:rPr>
            </w:pPr>
          </w:p>
        </w:tc>
        <w:tc>
          <w:tcPr>
            <w:tcW w:w="2742" w:type="dxa"/>
            <w:shd w:val="clear" w:color="auto" w:fill="auto"/>
          </w:tcPr>
          <w:p w:rsidR="00005CA3" w:rsidRPr="00B0174C" w:rsidRDefault="00005CA3" w:rsidP="002C5597">
            <w:pPr>
              <w:spacing w:after="0"/>
              <w:jc w:val="center"/>
              <w:rPr>
                <w:rFonts w:ascii="Times New Roman" w:hAnsi="Times New Roman"/>
                <w:iCs/>
                <w:sz w:val="24"/>
                <w:szCs w:val="24"/>
              </w:rPr>
            </w:pPr>
          </w:p>
        </w:tc>
      </w:tr>
      <w:tr w:rsidR="00005CA3" w:rsidRPr="00B0174C" w:rsidTr="00AF1C87">
        <w:tc>
          <w:tcPr>
            <w:tcW w:w="6828" w:type="dxa"/>
            <w:shd w:val="clear" w:color="auto" w:fill="auto"/>
          </w:tcPr>
          <w:p w:rsidR="00005CA3" w:rsidRPr="00B0174C" w:rsidRDefault="00005CA3" w:rsidP="002C5597">
            <w:pPr>
              <w:spacing w:after="0"/>
              <w:jc w:val="both"/>
              <w:rPr>
                <w:rFonts w:ascii="Times New Roman" w:hAnsi="Times New Roman"/>
                <w:sz w:val="24"/>
                <w:szCs w:val="24"/>
              </w:rPr>
            </w:pPr>
            <w:r>
              <w:rPr>
                <w:rFonts w:ascii="Times New Roman" w:hAnsi="Times New Roman"/>
                <w:sz w:val="24"/>
                <w:szCs w:val="24"/>
              </w:rPr>
              <w:t>консультации</w:t>
            </w:r>
          </w:p>
        </w:tc>
        <w:tc>
          <w:tcPr>
            <w:tcW w:w="2742" w:type="dxa"/>
            <w:shd w:val="clear" w:color="auto" w:fill="auto"/>
          </w:tcPr>
          <w:p w:rsidR="00005CA3" w:rsidRPr="00005CA3" w:rsidRDefault="00005CA3" w:rsidP="002C5597">
            <w:pPr>
              <w:spacing w:after="0"/>
              <w:jc w:val="center"/>
              <w:rPr>
                <w:rFonts w:ascii="Times New Roman" w:hAnsi="Times New Roman"/>
                <w:b/>
                <w:iCs/>
                <w:sz w:val="24"/>
                <w:szCs w:val="24"/>
              </w:rPr>
            </w:pPr>
            <w:r w:rsidRPr="00005CA3">
              <w:rPr>
                <w:rFonts w:ascii="Times New Roman" w:hAnsi="Times New Roman"/>
                <w:b/>
                <w:iCs/>
                <w:sz w:val="24"/>
                <w:szCs w:val="24"/>
              </w:rPr>
              <w:t>2</w:t>
            </w:r>
          </w:p>
        </w:tc>
      </w:tr>
      <w:tr w:rsidR="00005CA3" w:rsidRPr="00B0174C" w:rsidTr="00AF1C87">
        <w:tc>
          <w:tcPr>
            <w:tcW w:w="6828" w:type="dxa"/>
            <w:shd w:val="clear" w:color="auto" w:fill="auto"/>
          </w:tcPr>
          <w:p w:rsidR="00005CA3" w:rsidRPr="00B0174C" w:rsidRDefault="00005CA3" w:rsidP="002C5597">
            <w:pPr>
              <w:spacing w:after="0"/>
              <w:jc w:val="both"/>
              <w:rPr>
                <w:rFonts w:ascii="Times New Roman" w:hAnsi="Times New Roman"/>
                <w:sz w:val="24"/>
                <w:szCs w:val="24"/>
              </w:rPr>
            </w:pPr>
            <w:r w:rsidRPr="00B0174C">
              <w:rPr>
                <w:rFonts w:ascii="Times New Roman" w:hAnsi="Times New Roman"/>
                <w:b/>
                <w:sz w:val="24"/>
                <w:szCs w:val="24"/>
              </w:rPr>
              <w:t xml:space="preserve">Промежуточная аттестация в форме </w:t>
            </w:r>
            <w:r>
              <w:rPr>
                <w:rFonts w:ascii="Times New Roman" w:hAnsi="Times New Roman"/>
                <w:b/>
                <w:sz w:val="24"/>
                <w:szCs w:val="24"/>
              </w:rPr>
              <w:t>экзамена</w:t>
            </w:r>
          </w:p>
        </w:tc>
        <w:tc>
          <w:tcPr>
            <w:tcW w:w="2742" w:type="dxa"/>
            <w:shd w:val="clear" w:color="auto" w:fill="auto"/>
          </w:tcPr>
          <w:p w:rsidR="00005CA3" w:rsidRPr="00005CA3" w:rsidRDefault="00005CA3" w:rsidP="002C5597">
            <w:pPr>
              <w:spacing w:after="0"/>
              <w:jc w:val="center"/>
              <w:rPr>
                <w:rFonts w:ascii="Times New Roman" w:hAnsi="Times New Roman"/>
                <w:b/>
                <w:iCs/>
                <w:sz w:val="24"/>
                <w:szCs w:val="24"/>
              </w:rPr>
            </w:pPr>
            <w:r w:rsidRPr="00005CA3">
              <w:rPr>
                <w:rFonts w:ascii="Times New Roman" w:hAnsi="Times New Roman"/>
                <w:b/>
                <w:iCs/>
                <w:sz w:val="24"/>
                <w:szCs w:val="24"/>
              </w:rPr>
              <w:t>6</w:t>
            </w:r>
          </w:p>
        </w:tc>
      </w:tr>
    </w:tbl>
    <w:p w:rsid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p w:rsidR="003E0AD5" w:rsidRPr="00ED25FD" w:rsidRDefault="003E0AD5" w:rsidP="003E0AD5">
      <w:pPr>
        <w:spacing w:after="0" w:line="360" w:lineRule="auto"/>
        <w:ind w:firstLine="709"/>
        <w:rPr>
          <w:rFonts w:ascii="Times New Roman" w:hAnsi="Times New Roman"/>
          <w:b/>
          <w:i/>
          <w:sz w:val="28"/>
          <w:szCs w:val="28"/>
        </w:rPr>
        <w:sectPr w:rsidR="003E0AD5" w:rsidRPr="00ED25FD" w:rsidSect="000C4B63">
          <w:pgSz w:w="11906" w:h="16838"/>
          <w:pgMar w:top="1134" w:right="850" w:bottom="1134" w:left="1701" w:header="708" w:footer="708" w:gutter="0"/>
          <w:cols w:space="720"/>
          <w:docGrid w:linePitch="299"/>
        </w:sectPr>
      </w:pPr>
    </w:p>
    <w:p w:rsidR="003E0AD5" w:rsidRPr="00BC3500" w:rsidRDefault="003E0AD5" w:rsidP="003E0AD5">
      <w:pPr>
        <w:spacing w:after="0" w:line="360" w:lineRule="auto"/>
        <w:ind w:firstLine="709"/>
        <w:rPr>
          <w:rFonts w:ascii="Times New Roman" w:hAnsi="Times New Roman"/>
          <w:b/>
          <w:bCs/>
          <w:i/>
          <w:sz w:val="24"/>
          <w:szCs w:val="24"/>
        </w:rPr>
      </w:pPr>
      <w:r w:rsidRPr="0011045F">
        <w:rPr>
          <w:rFonts w:ascii="Times New Roman" w:hAnsi="Times New Roman"/>
          <w:b/>
          <w:sz w:val="24"/>
          <w:szCs w:val="24"/>
        </w:rPr>
        <w:lastRenderedPageBreak/>
        <w:t>2.2. Тематический план и содержание учебной дисциплины «ОП.02. АРХИТЕКТУРА</w:t>
      </w:r>
      <w:r>
        <w:rPr>
          <w:rFonts w:ascii="Times New Roman" w:hAnsi="Times New Roman"/>
          <w:b/>
          <w:sz w:val="24"/>
          <w:szCs w:val="24"/>
        </w:rPr>
        <w:t xml:space="preserve"> АППАРАТНЫХ СРЕДСТВ»</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9530"/>
        <w:gridCol w:w="933"/>
        <w:gridCol w:w="1835"/>
      </w:tblGrid>
      <w:tr w:rsidR="003E0AD5" w:rsidRPr="005452DE" w:rsidTr="005452DE">
        <w:trPr>
          <w:trHeight w:val="20"/>
        </w:trPr>
        <w:tc>
          <w:tcPr>
            <w:tcW w:w="734" w:type="pct"/>
            <w:vAlign w:val="center"/>
          </w:tcPr>
          <w:p w:rsidR="003E0AD5" w:rsidRPr="005452DE" w:rsidRDefault="003E0AD5" w:rsidP="005452DE">
            <w:pPr>
              <w:spacing w:after="0" w:line="240" w:lineRule="auto"/>
              <w:jc w:val="center"/>
              <w:rPr>
                <w:rFonts w:ascii="Times New Roman" w:hAnsi="Times New Roman"/>
                <w:b/>
                <w:bCs/>
                <w:sz w:val="24"/>
                <w:szCs w:val="24"/>
              </w:rPr>
            </w:pPr>
            <w:r w:rsidRPr="005452DE">
              <w:rPr>
                <w:rFonts w:ascii="Times New Roman" w:hAnsi="Times New Roman"/>
                <w:b/>
                <w:bCs/>
                <w:sz w:val="24"/>
                <w:szCs w:val="24"/>
              </w:rPr>
              <w:t>Наименование разделов и тем</w:t>
            </w:r>
          </w:p>
        </w:tc>
        <w:tc>
          <w:tcPr>
            <w:tcW w:w="3289" w:type="pct"/>
            <w:vAlign w:val="center"/>
          </w:tcPr>
          <w:p w:rsidR="003E0AD5" w:rsidRPr="005452DE" w:rsidRDefault="003E0AD5" w:rsidP="005452DE">
            <w:pPr>
              <w:spacing w:after="0" w:line="240" w:lineRule="auto"/>
              <w:jc w:val="center"/>
              <w:rPr>
                <w:rFonts w:ascii="Times New Roman" w:hAnsi="Times New Roman"/>
                <w:b/>
                <w:bCs/>
                <w:sz w:val="24"/>
                <w:szCs w:val="24"/>
              </w:rPr>
            </w:pPr>
            <w:r w:rsidRPr="005452DE">
              <w:rPr>
                <w:rFonts w:ascii="Times New Roman" w:hAnsi="Times New Roman"/>
                <w:b/>
                <w:bCs/>
                <w:sz w:val="24"/>
                <w:szCs w:val="24"/>
              </w:rPr>
              <w:t>Содержание учебного материала и формы организации деятельности обучающихся</w:t>
            </w:r>
          </w:p>
        </w:tc>
        <w:tc>
          <w:tcPr>
            <w:tcW w:w="330" w:type="pct"/>
          </w:tcPr>
          <w:p w:rsidR="003E0AD5" w:rsidRPr="005452DE" w:rsidRDefault="003E0AD5" w:rsidP="005452DE">
            <w:pPr>
              <w:spacing w:after="0" w:line="240" w:lineRule="auto"/>
              <w:jc w:val="center"/>
              <w:rPr>
                <w:rFonts w:ascii="Times New Roman" w:hAnsi="Times New Roman"/>
                <w:b/>
                <w:bCs/>
                <w:sz w:val="24"/>
                <w:szCs w:val="24"/>
              </w:rPr>
            </w:pPr>
            <w:r w:rsidRPr="005452DE">
              <w:rPr>
                <w:rFonts w:ascii="Times New Roman" w:hAnsi="Times New Roman"/>
                <w:b/>
                <w:bCs/>
                <w:sz w:val="24"/>
                <w:szCs w:val="24"/>
              </w:rPr>
              <w:t>Объем в часах</w:t>
            </w:r>
          </w:p>
        </w:tc>
        <w:tc>
          <w:tcPr>
            <w:tcW w:w="647" w:type="pct"/>
            <w:vAlign w:val="center"/>
          </w:tcPr>
          <w:p w:rsidR="003E0AD5" w:rsidRPr="005452DE" w:rsidRDefault="003E0AD5" w:rsidP="005452DE">
            <w:pPr>
              <w:spacing w:after="0" w:line="240" w:lineRule="auto"/>
              <w:jc w:val="center"/>
              <w:rPr>
                <w:rFonts w:ascii="Times New Roman" w:hAnsi="Times New Roman"/>
                <w:b/>
                <w:bCs/>
                <w:sz w:val="24"/>
                <w:szCs w:val="24"/>
              </w:rPr>
            </w:pPr>
            <w:r w:rsidRPr="005452DE">
              <w:rPr>
                <w:rFonts w:ascii="Times New Roman" w:hAnsi="Times New Roman"/>
                <w:b/>
                <w:bCs/>
                <w:i/>
                <w:sz w:val="24"/>
                <w:szCs w:val="24"/>
              </w:rPr>
              <w:t>Коды компетенций, формированию которых способствует элемент программы</w:t>
            </w:r>
          </w:p>
        </w:tc>
      </w:tr>
      <w:tr w:rsidR="00C309E6" w:rsidRPr="005452DE" w:rsidTr="005452DE">
        <w:trPr>
          <w:trHeight w:val="305"/>
        </w:trPr>
        <w:tc>
          <w:tcPr>
            <w:tcW w:w="734" w:type="pct"/>
            <w:vMerge w:val="restart"/>
            <w:vAlign w:val="center"/>
          </w:tcPr>
          <w:p w:rsidR="00C309E6" w:rsidRPr="005452DE" w:rsidRDefault="00C309E6" w:rsidP="005452DE">
            <w:pPr>
              <w:spacing w:after="0" w:line="240" w:lineRule="auto"/>
              <w:rPr>
                <w:rFonts w:ascii="Times New Roman" w:hAnsi="Times New Roman"/>
                <w:bCs/>
                <w:sz w:val="24"/>
                <w:szCs w:val="24"/>
              </w:rPr>
            </w:pPr>
            <w:r w:rsidRPr="005452DE">
              <w:rPr>
                <w:rFonts w:ascii="Times New Roman" w:hAnsi="Times New Roman"/>
                <w:bCs/>
                <w:sz w:val="24"/>
                <w:szCs w:val="24"/>
              </w:rPr>
              <w:t>Введение</w:t>
            </w:r>
          </w:p>
        </w:tc>
        <w:tc>
          <w:tcPr>
            <w:tcW w:w="3289" w:type="pct"/>
          </w:tcPr>
          <w:p w:rsidR="00C309E6" w:rsidRPr="005452DE" w:rsidRDefault="00C309E6" w:rsidP="005452DE">
            <w:pPr>
              <w:spacing w:after="0" w:line="240" w:lineRule="auto"/>
              <w:rPr>
                <w:rFonts w:ascii="Times New Roman" w:hAnsi="Times New Roman"/>
                <w:b/>
                <w:bCs/>
                <w:sz w:val="24"/>
                <w:szCs w:val="24"/>
              </w:rPr>
            </w:pPr>
            <w:r w:rsidRPr="005452DE">
              <w:rPr>
                <w:rFonts w:ascii="Times New Roman" w:hAnsi="Times New Roman"/>
                <w:b/>
                <w:bCs/>
                <w:sz w:val="24"/>
                <w:szCs w:val="24"/>
              </w:rPr>
              <w:t xml:space="preserve">Содержание учебного материала </w:t>
            </w:r>
          </w:p>
        </w:tc>
        <w:tc>
          <w:tcPr>
            <w:tcW w:w="330" w:type="pct"/>
          </w:tcPr>
          <w:p w:rsidR="00C309E6" w:rsidRPr="005452DE" w:rsidRDefault="00C309E6" w:rsidP="005452DE">
            <w:pPr>
              <w:spacing w:after="0" w:line="240" w:lineRule="auto"/>
              <w:jc w:val="center"/>
              <w:rPr>
                <w:rFonts w:ascii="Times New Roman" w:hAnsi="Times New Roman"/>
                <w:b/>
                <w:bCs/>
                <w:sz w:val="24"/>
                <w:szCs w:val="24"/>
              </w:rPr>
            </w:pPr>
            <w:r w:rsidRPr="005452DE">
              <w:rPr>
                <w:rFonts w:ascii="Times New Roman" w:hAnsi="Times New Roman"/>
                <w:b/>
                <w:bCs/>
                <w:sz w:val="24"/>
                <w:szCs w:val="24"/>
              </w:rPr>
              <w:t>2</w:t>
            </w:r>
          </w:p>
        </w:tc>
        <w:tc>
          <w:tcPr>
            <w:tcW w:w="647" w:type="pct"/>
            <w:vMerge w:val="restart"/>
          </w:tcPr>
          <w:p w:rsidR="00C309E6" w:rsidRPr="005452DE" w:rsidRDefault="00C309E6" w:rsidP="005452DE">
            <w:pPr>
              <w:spacing w:after="0" w:line="240" w:lineRule="auto"/>
              <w:rPr>
                <w:rFonts w:ascii="Times New Roman" w:hAnsi="Times New Roman"/>
                <w:bCs/>
                <w:sz w:val="24"/>
                <w:szCs w:val="24"/>
              </w:rPr>
            </w:pPr>
            <w:r w:rsidRPr="005452DE">
              <w:rPr>
                <w:rFonts w:ascii="Times New Roman" w:hAnsi="Times New Roman"/>
                <w:bCs/>
                <w:sz w:val="24"/>
                <w:szCs w:val="24"/>
              </w:rPr>
              <w:t>ОК 1.</w:t>
            </w:r>
          </w:p>
          <w:p w:rsidR="00C309E6" w:rsidRPr="005452DE" w:rsidRDefault="00C309E6" w:rsidP="005452DE">
            <w:pPr>
              <w:spacing w:after="0" w:line="240" w:lineRule="auto"/>
              <w:rPr>
                <w:rFonts w:ascii="Times New Roman" w:hAnsi="Times New Roman"/>
                <w:bCs/>
                <w:sz w:val="24"/>
                <w:szCs w:val="24"/>
              </w:rPr>
            </w:pPr>
            <w:r w:rsidRPr="005452DE">
              <w:rPr>
                <w:rFonts w:ascii="Times New Roman" w:hAnsi="Times New Roman"/>
                <w:bCs/>
                <w:sz w:val="24"/>
                <w:szCs w:val="24"/>
              </w:rPr>
              <w:t>ОК 2.</w:t>
            </w:r>
          </w:p>
          <w:p w:rsidR="00C309E6" w:rsidRPr="005452DE" w:rsidRDefault="00C309E6" w:rsidP="005452DE">
            <w:pPr>
              <w:spacing w:after="0" w:line="240" w:lineRule="auto"/>
              <w:rPr>
                <w:rFonts w:ascii="Times New Roman" w:hAnsi="Times New Roman"/>
                <w:bCs/>
                <w:sz w:val="24"/>
                <w:szCs w:val="24"/>
              </w:rPr>
            </w:pPr>
            <w:r w:rsidRPr="005452DE">
              <w:rPr>
                <w:rFonts w:ascii="Times New Roman" w:hAnsi="Times New Roman"/>
                <w:bCs/>
                <w:sz w:val="24"/>
                <w:szCs w:val="24"/>
              </w:rPr>
              <w:t>ОК 4.</w:t>
            </w:r>
          </w:p>
          <w:p w:rsidR="00C309E6" w:rsidRPr="005452DE" w:rsidRDefault="00C309E6" w:rsidP="005452DE">
            <w:pPr>
              <w:spacing w:after="0" w:line="240" w:lineRule="auto"/>
              <w:rPr>
                <w:rFonts w:ascii="Times New Roman" w:hAnsi="Times New Roman"/>
                <w:bCs/>
                <w:sz w:val="24"/>
                <w:szCs w:val="24"/>
              </w:rPr>
            </w:pPr>
            <w:r w:rsidRPr="005452DE">
              <w:rPr>
                <w:rFonts w:ascii="Times New Roman" w:hAnsi="Times New Roman"/>
                <w:bCs/>
                <w:sz w:val="24"/>
                <w:szCs w:val="24"/>
              </w:rPr>
              <w:t>ОК 5.</w:t>
            </w:r>
          </w:p>
          <w:p w:rsidR="00C309E6" w:rsidRPr="005452DE" w:rsidRDefault="00C309E6" w:rsidP="005452DE">
            <w:pPr>
              <w:spacing w:after="0" w:line="240" w:lineRule="auto"/>
              <w:rPr>
                <w:rFonts w:ascii="Times New Roman" w:hAnsi="Times New Roman"/>
                <w:bCs/>
                <w:sz w:val="24"/>
                <w:szCs w:val="24"/>
              </w:rPr>
            </w:pPr>
            <w:r w:rsidRPr="005452DE">
              <w:rPr>
                <w:rFonts w:ascii="Times New Roman" w:hAnsi="Times New Roman"/>
                <w:bCs/>
                <w:sz w:val="24"/>
                <w:szCs w:val="24"/>
              </w:rPr>
              <w:t>ОК 9.</w:t>
            </w:r>
          </w:p>
          <w:p w:rsidR="00C309E6" w:rsidRPr="005452DE" w:rsidRDefault="00C309E6" w:rsidP="005452DE">
            <w:pPr>
              <w:spacing w:after="0" w:line="240" w:lineRule="auto"/>
              <w:rPr>
                <w:rFonts w:ascii="Times New Roman" w:hAnsi="Times New Roman"/>
                <w:bCs/>
                <w:sz w:val="24"/>
                <w:szCs w:val="24"/>
              </w:rPr>
            </w:pPr>
            <w:r w:rsidRPr="005452DE">
              <w:rPr>
                <w:rFonts w:ascii="Times New Roman" w:hAnsi="Times New Roman"/>
                <w:bCs/>
                <w:sz w:val="24"/>
                <w:szCs w:val="24"/>
              </w:rPr>
              <w:t>ПК 5.2</w:t>
            </w:r>
            <w:r w:rsidRPr="005452DE">
              <w:rPr>
                <w:rFonts w:ascii="Times New Roman" w:hAnsi="Times New Roman"/>
                <w:bCs/>
                <w:sz w:val="24"/>
                <w:szCs w:val="24"/>
              </w:rPr>
              <w:tab/>
              <w:t>.</w:t>
            </w:r>
          </w:p>
          <w:p w:rsidR="00C309E6" w:rsidRPr="005452DE" w:rsidRDefault="00C309E6" w:rsidP="005452DE">
            <w:pPr>
              <w:spacing w:after="0" w:line="240" w:lineRule="auto"/>
              <w:rPr>
                <w:rFonts w:ascii="Times New Roman" w:hAnsi="Times New Roman"/>
                <w:bCs/>
                <w:sz w:val="24"/>
                <w:szCs w:val="24"/>
              </w:rPr>
            </w:pPr>
            <w:r w:rsidRPr="005452DE">
              <w:rPr>
                <w:rFonts w:ascii="Times New Roman" w:hAnsi="Times New Roman"/>
                <w:bCs/>
                <w:sz w:val="24"/>
                <w:szCs w:val="24"/>
              </w:rPr>
              <w:t>ПК 5.3.</w:t>
            </w:r>
          </w:p>
          <w:p w:rsidR="00C309E6" w:rsidRPr="005452DE" w:rsidRDefault="00C309E6" w:rsidP="005452DE">
            <w:pPr>
              <w:spacing w:after="0" w:line="240" w:lineRule="auto"/>
              <w:rPr>
                <w:rFonts w:ascii="Times New Roman" w:hAnsi="Times New Roman"/>
                <w:bCs/>
                <w:sz w:val="24"/>
                <w:szCs w:val="24"/>
              </w:rPr>
            </w:pPr>
            <w:r w:rsidRPr="005452DE">
              <w:rPr>
                <w:rFonts w:ascii="Times New Roman" w:hAnsi="Times New Roman"/>
                <w:bCs/>
                <w:sz w:val="24"/>
                <w:szCs w:val="24"/>
              </w:rPr>
              <w:t>ПК 5.6.</w:t>
            </w:r>
          </w:p>
          <w:p w:rsidR="007156BA" w:rsidRPr="005452DE" w:rsidRDefault="00C309E6" w:rsidP="005452DE">
            <w:pPr>
              <w:spacing w:after="0" w:line="240" w:lineRule="auto"/>
              <w:rPr>
                <w:rFonts w:ascii="Times New Roman" w:hAnsi="Times New Roman"/>
                <w:bCs/>
                <w:sz w:val="24"/>
                <w:szCs w:val="24"/>
              </w:rPr>
            </w:pPr>
            <w:r w:rsidRPr="005452DE">
              <w:rPr>
                <w:rFonts w:ascii="Times New Roman" w:hAnsi="Times New Roman"/>
                <w:bCs/>
                <w:sz w:val="24"/>
                <w:szCs w:val="24"/>
              </w:rPr>
              <w:t>ПК 5.7.</w:t>
            </w:r>
          </w:p>
        </w:tc>
      </w:tr>
      <w:tr w:rsidR="00C309E6" w:rsidRPr="005452DE" w:rsidTr="005452DE">
        <w:trPr>
          <w:trHeight w:val="412"/>
        </w:trPr>
        <w:tc>
          <w:tcPr>
            <w:tcW w:w="734" w:type="pct"/>
            <w:vMerge/>
          </w:tcPr>
          <w:p w:rsidR="00C309E6" w:rsidRPr="005452DE" w:rsidRDefault="00C309E6" w:rsidP="005452DE">
            <w:pPr>
              <w:spacing w:after="0" w:line="240" w:lineRule="auto"/>
              <w:jc w:val="center"/>
              <w:rPr>
                <w:rFonts w:ascii="Times New Roman" w:hAnsi="Times New Roman"/>
                <w:bCs/>
                <w:sz w:val="24"/>
                <w:szCs w:val="24"/>
              </w:rPr>
            </w:pPr>
          </w:p>
        </w:tc>
        <w:tc>
          <w:tcPr>
            <w:tcW w:w="3289" w:type="pct"/>
          </w:tcPr>
          <w:p w:rsidR="00C309E6" w:rsidRPr="005452DE" w:rsidRDefault="00CB7EF1" w:rsidP="005452DE">
            <w:pPr>
              <w:spacing w:after="0" w:line="240" w:lineRule="auto"/>
              <w:jc w:val="both"/>
              <w:rPr>
                <w:rFonts w:ascii="Times New Roman" w:hAnsi="Times New Roman"/>
                <w:bCs/>
                <w:sz w:val="24"/>
                <w:szCs w:val="24"/>
              </w:rPr>
            </w:pPr>
            <w:r w:rsidRPr="005452DE">
              <w:rPr>
                <w:rFonts w:ascii="Times New Roman" w:hAnsi="Times New Roman"/>
                <w:bCs/>
                <w:sz w:val="24"/>
                <w:szCs w:val="24"/>
              </w:rPr>
              <w:t xml:space="preserve">Техника безопасности. </w:t>
            </w:r>
            <w:r w:rsidR="00C309E6" w:rsidRPr="005452DE">
              <w:rPr>
                <w:rFonts w:ascii="Times New Roman" w:hAnsi="Times New Roman"/>
                <w:bCs/>
                <w:sz w:val="24"/>
                <w:szCs w:val="24"/>
              </w:rPr>
              <w:t>Понятия аппаратных средств ЭВМ, архитектуры аппаратных средств.</w:t>
            </w:r>
          </w:p>
        </w:tc>
        <w:tc>
          <w:tcPr>
            <w:tcW w:w="330" w:type="pct"/>
          </w:tcPr>
          <w:p w:rsidR="00C309E6" w:rsidRPr="005452DE" w:rsidRDefault="007156BA"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C309E6" w:rsidRPr="005452DE" w:rsidRDefault="00C309E6" w:rsidP="005452DE">
            <w:pPr>
              <w:spacing w:after="0" w:line="240" w:lineRule="auto"/>
              <w:jc w:val="center"/>
              <w:rPr>
                <w:rFonts w:ascii="Times New Roman" w:hAnsi="Times New Roman"/>
                <w:bCs/>
                <w:sz w:val="24"/>
                <w:szCs w:val="24"/>
              </w:rPr>
            </w:pPr>
          </w:p>
        </w:tc>
      </w:tr>
      <w:tr w:rsidR="00C309E6" w:rsidRPr="005452DE" w:rsidTr="005452DE">
        <w:trPr>
          <w:trHeight w:val="20"/>
        </w:trPr>
        <w:tc>
          <w:tcPr>
            <w:tcW w:w="4023" w:type="pct"/>
            <w:gridSpan w:val="2"/>
          </w:tcPr>
          <w:p w:rsidR="00C309E6" w:rsidRPr="005452DE" w:rsidRDefault="00C309E6" w:rsidP="005452DE">
            <w:pPr>
              <w:spacing w:after="0" w:line="240" w:lineRule="auto"/>
              <w:rPr>
                <w:rFonts w:ascii="Times New Roman" w:hAnsi="Times New Roman"/>
                <w:bCs/>
                <w:sz w:val="24"/>
                <w:szCs w:val="24"/>
              </w:rPr>
            </w:pPr>
            <w:r w:rsidRPr="005452DE">
              <w:rPr>
                <w:rFonts w:ascii="Times New Roman" w:hAnsi="Times New Roman"/>
                <w:b/>
                <w:bCs/>
                <w:sz w:val="24"/>
                <w:szCs w:val="24"/>
              </w:rPr>
              <w:t xml:space="preserve">Раздел 1 Вычислительные приборы и устройства </w:t>
            </w:r>
          </w:p>
        </w:tc>
        <w:tc>
          <w:tcPr>
            <w:tcW w:w="330" w:type="pct"/>
          </w:tcPr>
          <w:p w:rsidR="00C309E6" w:rsidRPr="005452DE" w:rsidRDefault="007156BA" w:rsidP="005452DE">
            <w:pPr>
              <w:spacing w:after="0" w:line="240" w:lineRule="auto"/>
              <w:jc w:val="center"/>
              <w:rPr>
                <w:rFonts w:ascii="Times New Roman" w:hAnsi="Times New Roman"/>
                <w:b/>
                <w:bCs/>
                <w:sz w:val="24"/>
                <w:szCs w:val="24"/>
              </w:rPr>
            </w:pPr>
            <w:r w:rsidRPr="005452DE">
              <w:rPr>
                <w:rFonts w:ascii="Times New Roman" w:hAnsi="Times New Roman"/>
                <w:b/>
                <w:bCs/>
                <w:sz w:val="24"/>
                <w:szCs w:val="24"/>
              </w:rPr>
              <w:t>4</w:t>
            </w:r>
          </w:p>
        </w:tc>
        <w:tc>
          <w:tcPr>
            <w:tcW w:w="647" w:type="pct"/>
            <w:vMerge/>
          </w:tcPr>
          <w:p w:rsidR="00C309E6" w:rsidRPr="005452DE" w:rsidRDefault="00C309E6" w:rsidP="005452DE">
            <w:pPr>
              <w:spacing w:after="0" w:line="240" w:lineRule="auto"/>
              <w:jc w:val="center"/>
              <w:rPr>
                <w:rFonts w:ascii="Times New Roman" w:hAnsi="Times New Roman"/>
                <w:bCs/>
                <w:sz w:val="24"/>
                <w:szCs w:val="24"/>
              </w:rPr>
            </w:pPr>
          </w:p>
        </w:tc>
      </w:tr>
      <w:tr w:rsidR="00C309E6" w:rsidRPr="005452DE" w:rsidTr="005452DE">
        <w:trPr>
          <w:trHeight w:val="20"/>
        </w:trPr>
        <w:tc>
          <w:tcPr>
            <w:tcW w:w="734" w:type="pct"/>
            <w:vMerge w:val="restart"/>
          </w:tcPr>
          <w:p w:rsidR="00C309E6" w:rsidRPr="005452DE" w:rsidRDefault="00C309E6" w:rsidP="005452DE">
            <w:pPr>
              <w:spacing w:after="0" w:line="240" w:lineRule="auto"/>
              <w:rPr>
                <w:rFonts w:ascii="Times New Roman" w:hAnsi="Times New Roman"/>
                <w:bCs/>
                <w:sz w:val="24"/>
                <w:szCs w:val="24"/>
              </w:rPr>
            </w:pPr>
            <w:r w:rsidRPr="005452DE">
              <w:rPr>
                <w:rFonts w:ascii="Times New Roman" w:hAnsi="Times New Roman"/>
                <w:bCs/>
                <w:sz w:val="24"/>
                <w:szCs w:val="24"/>
              </w:rPr>
              <w:t xml:space="preserve">Тема 1.1. </w:t>
            </w:r>
          </w:p>
          <w:p w:rsidR="00C309E6" w:rsidRPr="005452DE" w:rsidRDefault="00C309E6" w:rsidP="005452DE">
            <w:pPr>
              <w:spacing w:after="0" w:line="240" w:lineRule="auto"/>
              <w:rPr>
                <w:rFonts w:ascii="Times New Roman" w:hAnsi="Times New Roman"/>
                <w:bCs/>
                <w:sz w:val="24"/>
                <w:szCs w:val="24"/>
              </w:rPr>
            </w:pPr>
            <w:r w:rsidRPr="005452DE">
              <w:rPr>
                <w:rFonts w:ascii="Times New Roman" w:hAnsi="Times New Roman"/>
                <w:bCs/>
                <w:sz w:val="24"/>
                <w:szCs w:val="24"/>
              </w:rPr>
              <w:t>Классы вычислительных машин</w:t>
            </w:r>
          </w:p>
        </w:tc>
        <w:tc>
          <w:tcPr>
            <w:tcW w:w="3289" w:type="pct"/>
          </w:tcPr>
          <w:p w:rsidR="00C309E6" w:rsidRPr="005452DE" w:rsidRDefault="00C309E6" w:rsidP="005452DE">
            <w:pPr>
              <w:spacing w:after="0" w:line="240" w:lineRule="auto"/>
              <w:rPr>
                <w:rFonts w:ascii="Times New Roman" w:hAnsi="Times New Roman"/>
                <w:bCs/>
                <w:sz w:val="24"/>
                <w:szCs w:val="24"/>
              </w:rPr>
            </w:pPr>
            <w:r w:rsidRPr="005452DE">
              <w:rPr>
                <w:rFonts w:ascii="Times New Roman" w:hAnsi="Times New Roman"/>
                <w:bCs/>
                <w:sz w:val="24"/>
                <w:szCs w:val="24"/>
              </w:rPr>
              <w:t>Содержание учебного материала</w:t>
            </w:r>
          </w:p>
        </w:tc>
        <w:tc>
          <w:tcPr>
            <w:tcW w:w="330" w:type="pct"/>
          </w:tcPr>
          <w:p w:rsidR="00C309E6" w:rsidRPr="005452DE" w:rsidRDefault="00C309E6" w:rsidP="005452DE">
            <w:pPr>
              <w:spacing w:after="0" w:line="240" w:lineRule="auto"/>
              <w:jc w:val="center"/>
              <w:rPr>
                <w:rFonts w:ascii="Times New Roman" w:hAnsi="Times New Roman"/>
                <w:b/>
                <w:bCs/>
                <w:sz w:val="24"/>
                <w:szCs w:val="24"/>
              </w:rPr>
            </w:pPr>
            <w:r w:rsidRPr="005452DE">
              <w:rPr>
                <w:rFonts w:ascii="Times New Roman" w:hAnsi="Times New Roman"/>
                <w:b/>
                <w:bCs/>
                <w:sz w:val="24"/>
                <w:szCs w:val="24"/>
              </w:rPr>
              <w:t>4</w:t>
            </w:r>
          </w:p>
        </w:tc>
        <w:tc>
          <w:tcPr>
            <w:tcW w:w="647" w:type="pct"/>
            <w:vMerge/>
          </w:tcPr>
          <w:p w:rsidR="00C309E6" w:rsidRPr="005452DE" w:rsidRDefault="00C309E6" w:rsidP="005452DE">
            <w:pPr>
              <w:spacing w:after="0" w:line="240" w:lineRule="auto"/>
              <w:jc w:val="center"/>
              <w:rPr>
                <w:rFonts w:ascii="Times New Roman" w:hAnsi="Times New Roman"/>
                <w:bCs/>
                <w:sz w:val="24"/>
                <w:szCs w:val="24"/>
              </w:rPr>
            </w:pPr>
          </w:p>
        </w:tc>
      </w:tr>
      <w:tr w:rsidR="00C309E6" w:rsidRPr="005452DE" w:rsidTr="005452DE">
        <w:trPr>
          <w:trHeight w:val="353"/>
        </w:trPr>
        <w:tc>
          <w:tcPr>
            <w:tcW w:w="734" w:type="pct"/>
            <w:vMerge/>
          </w:tcPr>
          <w:p w:rsidR="00C309E6" w:rsidRPr="005452DE" w:rsidRDefault="00C309E6" w:rsidP="005452DE">
            <w:pPr>
              <w:spacing w:after="0" w:line="240" w:lineRule="auto"/>
              <w:rPr>
                <w:rFonts w:ascii="Times New Roman" w:hAnsi="Times New Roman"/>
                <w:bCs/>
                <w:sz w:val="24"/>
                <w:szCs w:val="24"/>
              </w:rPr>
            </w:pPr>
          </w:p>
        </w:tc>
        <w:tc>
          <w:tcPr>
            <w:tcW w:w="3289" w:type="pct"/>
          </w:tcPr>
          <w:p w:rsidR="00C309E6" w:rsidRPr="005452DE" w:rsidRDefault="00C309E6" w:rsidP="005452DE">
            <w:pPr>
              <w:spacing w:after="0" w:line="240" w:lineRule="auto"/>
              <w:rPr>
                <w:rFonts w:ascii="Times New Roman" w:hAnsi="Times New Roman"/>
                <w:bCs/>
                <w:sz w:val="24"/>
                <w:szCs w:val="24"/>
              </w:rPr>
            </w:pPr>
            <w:r w:rsidRPr="005452DE">
              <w:rPr>
                <w:rFonts w:ascii="Times New Roman" w:hAnsi="Times New Roman"/>
                <w:bCs/>
                <w:sz w:val="24"/>
                <w:szCs w:val="24"/>
              </w:rPr>
              <w:t xml:space="preserve">История развития вычислительных устройств и приборов. </w:t>
            </w:r>
          </w:p>
        </w:tc>
        <w:tc>
          <w:tcPr>
            <w:tcW w:w="330" w:type="pct"/>
          </w:tcPr>
          <w:p w:rsidR="00C309E6" w:rsidRPr="005452DE" w:rsidRDefault="00C309E6"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C309E6" w:rsidRPr="005452DE" w:rsidRDefault="00C309E6" w:rsidP="005452DE">
            <w:pPr>
              <w:spacing w:after="0" w:line="240" w:lineRule="auto"/>
              <w:jc w:val="center"/>
              <w:rPr>
                <w:rFonts w:ascii="Times New Roman" w:hAnsi="Times New Roman"/>
                <w:bCs/>
                <w:sz w:val="24"/>
                <w:szCs w:val="24"/>
              </w:rPr>
            </w:pPr>
          </w:p>
        </w:tc>
      </w:tr>
      <w:tr w:rsidR="00C309E6" w:rsidRPr="005452DE" w:rsidTr="005452DE">
        <w:trPr>
          <w:trHeight w:val="499"/>
        </w:trPr>
        <w:tc>
          <w:tcPr>
            <w:tcW w:w="734" w:type="pct"/>
            <w:vMerge/>
          </w:tcPr>
          <w:p w:rsidR="00C309E6" w:rsidRPr="005452DE" w:rsidRDefault="00C309E6" w:rsidP="005452DE">
            <w:pPr>
              <w:spacing w:after="0" w:line="240" w:lineRule="auto"/>
              <w:rPr>
                <w:rFonts w:ascii="Times New Roman" w:hAnsi="Times New Roman"/>
                <w:bCs/>
                <w:sz w:val="24"/>
                <w:szCs w:val="24"/>
              </w:rPr>
            </w:pPr>
          </w:p>
        </w:tc>
        <w:tc>
          <w:tcPr>
            <w:tcW w:w="3289" w:type="pct"/>
          </w:tcPr>
          <w:p w:rsidR="00C309E6" w:rsidRPr="005452DE" w:rsidRDefault="00C309E6" w:rsidP="005452DE">
            <w:pPr>
              <w:spacing w:after="0" w:line="240" w:lineRule="auto"/>
              <w:rPr>
                <w:rFonts w:ascii="Times New Roman" w:hAnsi="Times New Roman"/>
                <w:bCs/>
                <w:sz w:val="24"/>
                <w:szCs w:val="24"/>
              </w:rPr>
            </w:pPr>
            <w:r w:rsidRPr="005452DE">
              <w:rPr>
                <w:rFonts w:ascii="Times New Roman" w:hAnsi="Times New Roman"/>
                <w:bCs/>
                <w:sz w:val="24"/>
                <w:szCs w:val="24"/>
              </w:rPr>
              <w:t>Практическое занятие № 1 Классификация ЭВМ: по принципу действия, по поколения, назначению, по размерам и функциональным возможностям</w:t>
            </w:r>
          </w:p>
        </w:tc>
        <w:tc>
          <w:tcPr>
            <w:tcW w:w="330" w:type="pct"/>
          </w:tcPr>
          <w:p w:rsidR="00C309E6" w:rsidRPr="005452DE" w:rsidRDefault="00C309E6"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C309E6" w:rsidRPr="005452DE" w:rsidRDefault="00C309E6" w:rsidP="005452DE">
            <w:pPr>
              <w:spacing w:after="0" w:line="240" w:lineRule="auto"/>
              <w:jc w:val="center"/>
              <w:rPr>
                <w:rFonts w:ascii="Times New Roman" w:hAnsi="Times New Roman"/>
                <w:bCs/>
                <w:sz w:val="24"/>
                <w:szCs w:val="24"/>
              </w:rPr>
            </w:pPr>
          </w:p>
        </w:tc>
      </w:tr>
      <w:tr w:rsidR="00951D78" w:rsidRPr="005452DE" w:rsidTr="005452DE">
        <w:trPr>
          <w:trHeight w:val="301"/>
        </w:trPr>
        <w:tc>
          <w:tcPr>
            <w:tcW w:w="4023" w:type="pct"/>
            <w:gridSpan w:val="2"/>
          </w:tcPr>
          <w:p w:rsidR="00951D78" w:rsidRPr="005452DE" w:rsidRDefault="00951D78" w:rsidP="005452DE">
            <w:pPr>
              <w:spacing w:after="0" w:line="240" w:lineRule="auto"/>
              <w:rPr>
                <w:rFonts w:ascii="Times New Roman" w:hAnsi="Times New Roman"/>
                <w:b/>
                <w:bCs/>
                <w:sz w:val="24"/>
                <w:szCs w:val="24"/>
              </w:rPr>
            </w:pPr>
            <w:r w:rsidRPr="005452DE">
              <w:rPr>
                <w:rFonts w:ascii="Times New Roman" w:hAnsi="Times New Roman"/>
                <w:b/>
                <w:bCs/>
                <w:sz w:val="24"/>
                <w:szCs w:val="24"/>
              </w:rPr>
              <w:t>Раздел 2 Архитектура и принципы работы основных логических блоков системы</w:t>
            </w:r>
          </w:p>
        </w:tc>
        <w:tc>
          <w:tcPr>
            <w:tcW w:w="330" w:type="pct"/>
          </w:tcPr>
          <w:p w:rsidR="00951D78" w:rsidRPr="005452DE" w:rsidRDefault="00951D78" w:rsidP="005452DE">
            <w:pPr>
              <w:spacing w:after="0" w:line="240" w:lineRule="auto"/>
              <w:jc w:val="center"/>
              <w:rPr>
                <w:rFonts w:ascii="Times New Roman" w:hAnsi="Times New Roman"/>
                <w:b/>
                <w:bCs/>
                <w:sz w:val="24"/>
                <w:szCs w:val="24"/>
              </w:rPr>
            </w:pPr>
            <w:r w:rsidRPr="005452DE">
              <w:rPr>
                <w:rFonts w:ascii="Times New Roman" w:hAnsi="Times New Roman"/>
                <w:b/>
                <w:bCs/>
                <w:sz w:val="24"/>
                <w:szCs w:val="24"/>
              </w:rPr>
              <w:t>34</w:t>
            </w:r>
          </w:p>
        </w:tc>
        <w:tc>
          <w:tcPr>
            <w:tcW w:w="647" w:type="pct"/>
            <w:vMerge w:val="restart"/>
          </w:tcPr>
          <w:p w:rsidR="00951D78" w:rsidRPr="005452DE" w:rsidRDefault="00951D78" w:rsidP="005452DE">
            <w:pPr>
              <w:spacing w:after="0" w:line="240" w:lineRule="auto"/>
              <w:rPr>
                <w:rFonts w:ascii="Times New Roman" w:hAnsi="Times New Roman"/>
                <w:bCs/>
                <w:sz w:val="24"/>
                <w:szCs w:val="24"/>
              </w:rPr>
            </w:pPr>
          </w:p>
          <w:p w:rsidR="00951D78" w:rsidRPr="005452DE" w:rsidRDefault="00951D78" w:rsidP="005452DE">
            <w:pPr>
              <w:spacing w:after="0" w:line="240" w:lineRule="auto"/>
              <w:rPr>
                <w:rFonts w:ascii="Times New Roman" w:hAnsi="Times New Roman"/>
                <w:bCs/>
                <w:sz w:val="24"/>
                <w:szCs w:val="24"/>
              </w:rPr>
            </w:pP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ОК 1.</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ОК 2.</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ОК 4.</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ОК 5.</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ОК 9.</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ПК 5.2</w:t>
            </w:r>
            <w:r w:rsidRPr="005452DE">
              <w:rPr>
                <w:rFonts w:ascii="Times New Roman" w:hAnsi="Times New Roman"/>
                <w:bCs/>
                <w:sz w:val="24"/>
                <w:szCs w:val="24"/>
              </w:rPr>
              <w:tab/>
              <w:t>.</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ПК 5.3.</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ПК 5.6.</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ПК 5.7.</w:t>
            </w:r>
          </w:p>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0"/>
        </w:trPr>
        <w:tc>
          <w:tcPr>
            <w:tcW w:w="734" w:type="pct"/>
            <w:vMerge w:val="restart"/>
            <w:vAlign w:val="center"/>
          </w:tcPr>
          <w:p w:rsidR="00951D78" w:rsidRPr="005452DE" w:rsidRDefault="00951D78" w:rsidP="005452DE">
            <w:pPr>
              <w:spacing w:after="0" w:line="240" w:lineRule="auto"/>
              <w:rPr>
                <w:rFonts w:ascii="Times New Roman" w:hAnsi="Times New Roman"/>
                <w:bCs/>
                <w:iCs/>
                <w:sz w:val="24"/>
                <w:szCs w:val="24"/>
              </w:rPr>
            </w:pPr>
            <w:r w:rsidRPr="005452DE">
              <w:rPr>
                <w:rFonts w:ascii="Times New Roman" w:hAnsi="Times New Roman"/>
                <w:bCs/>
                <w:iCs/>
                <w:sz w:val="24"/>
                <w:szCs w:val="24"/>
              </w:rPr>
              <w:t>Тема 2.1.</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iCs/>
                <w:sz w:val="24"/>
                <w:szCs w:val="24"/>
              </w:rPr>
              <w:t>Логические основы ЭВМ, элементы и узлы</w:t>
            </w:r>
          </w:p>
        </w:tc>
        <w:tc>
          <w:tcPr>
            <w:tcW w:w="3289" w:type="pct"/>
          </w:tcPr>
          <w:p w:rsidR="00951D78" w:rsidRPr="005452DE" w:rsidRDefault="00951D78" w:rsidP="005452DE">
            <w:pPr>
              <w:spacing w:after="0" w:line="240" w:lineRule="auto"/>
              <w:rPr>
                <w:rFonts w:ascii="Times New Roman" w:hAnsi="Times New Roman"/>
                <w:b/>
                <w:bCs/>
                <w:sz w:val="24"/>
                <w:szCs w:val="24"/>
              </w:rPr>
            </w:pPr>
            <w:r w:rsidRPr="005452DE">
              <w:rPr>
                <w:rFonts w:ascii="Times New Roman" w:hAnsi="Times New Roman"/>
                <w:b/>
                <w:bCs/>
                <w:sz w:val="24"/>
                <w:szCs w:val="24"/>
              </w:rPr>
              <w:t xml:space="preserve">Содержание учебного материала </w:t>
            </w:r>
          </w:p>
        </w:tc>
        <w:tc>
          <w:tcPr>
            <w:tcW w:w="330" w:type="pct"/>
          </w:tcPr>
          <w:p w:rsidR="00951D78" w:rsidRPr="005452DE" w:rsidRDefault="00951D78" w:rsidP="005452DE">
            <w:pPr>
              <w:spacing w:after="0" w:line="240" w:lineRule="auto"/>
              <w:jc w:val="center"/>
              <w:rPr>
                <w:rFonts w:ascii="Times New Roman" w:hAnsi="Times New Roman"/>
                <w:b/>
                <w:bCs/>
                <w:sz w:val="24"/>
                <w:szCs w:val="24"/>
              </w:rPr>
            </w:pPr>
            <w:r w:rsidRPr="005452DE">
              <w:rPr>
                <w:rFonts w:ascii="Times New Roman" w:hAnsi="Times New Roman"/>
                <w:b/>
                <w:bCs/>
                <w:sz w:val="24"/>
                <w:szCs w:val="24"/>
              </w:rPr>
              <w:t>6</w:t>
            </w:r>
          </w:p>
        </w:tc>
        <w:tc>
          <w:tcPr>
            <w:tcW w:w="647" w:type="pct"/>
            <w:vMerge/>
          </w:tcPr>
          <w:p w:rsidR="00951D78" w:rsidRPr="005452DE" w:rsidRDefault="00951D78" w:rsidP="005452DE">
            <w:pPr>
              <w:spacing w:after="0" w:line="240" w:lineRule="auto"/>
              <w:rPr>
                <w:rFonts w:ascii="Times New Roman" w:hAnsi="Times New Roman"/>
                <w:sz w:val="24"/>
                <w:szCs w:val="24"/>
              </w:rPr>
            </w:pPr>
          </w:p>
        </w:tc>
      </w:tr>
      <w:tr w:rsidR="00951D78" w:rsidRPr="005452DE" w:rsidTr="005452DE">
        <w:trPr>
          <w:trHeight w:val="551"/>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452DE">
              <w:rPr>
                <w:rFonts w:ascii="Times New Roman" w:hAnsi="Times New Roman"/>
                <w:bCs/>
                <w:sz w:val="24"/>
                <w:szCs w:val="24"/>
              </w:rPr>
              <w:t>Базовые логические операции и схемы: конъюнкция, дизъюнкция, отрицание. Принципы работы, таблица истинности, логические выражения, схема. Таблицы истинности.</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551"/>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452DE">
              <w:rPr>
                <w:rFonts w:ascii="Times New Roman" w:hAnsi="Times New Roman"/>
                <w:bCs/>
                <w:sz w:val="24"/>
                <w:szCs w:val="24"/>
              </w:rPr>
              <w:t>Схемные логические элементы: регистры, триггеры, сумматоры, мультиплексор, демультиплексор, шифратор, дешифратор, компаратор.</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367"/>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452DE">
              <w:rPr>
                <w:rFonts w:ascii="Times New Roman" w:hAnsi="Times New Roman"/>
                <w:bCs/>
                <w:sz w:val="24"/>
                <w:szCs w:val="24"/>
              </w:rPr>
              <w:t xml:space="preserve">Практическое занятие № 2 Построение таблиц истинности в </w:t>
            </w:r>
            <w:r w:rsidRPr="005452DE">
              <w:rPr>
                <w:rFonts w:ascii="Times New Roman" w:hAnsi="Times New Roman"/>
                <w:bCs/>
                <w:sz w:val="24"/>
                <w:szCs w:val="24"/>
                <w:lang w:val="en-US"/>
              </w:rPr>
              <w:t>MS</w:t>
            </w:r>
            <w:r w:rsidRPr="005452DE">
              <w:rPr>
                <w:rFonts w:ascii="Times New Roman" w:hAnsi="Times New Roman"/>
                <w:bCs/>
                <w:sz w:val="24"/>
                <w:szCs w:val="24"/>
              </w:rPr>
              <w:t xml:space="preserve"> </w:t>
            </w:r>
            <w:r w:rsidRPr="005452DE">
              <w:rPr>
                <w:rFonts w:ascii="Times New Roman" w:hAnsi="Times New Roman"/>
                <w:bCs/>
                <w:sz w:val="24"/>
                <w:szCs w:val="24"/>
                <w:lang w:val="en-US"/>
              </w:rPr>
              <w:t>Excel</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0"/>
        </w:trPr>
        <w:tc>
          <w:tcPr>
            <w:tcW w:w="734" w:type="pct"/>
            <w:vMerge w:val="restart"/>
            <w:vAlign w:val="center"/>
          </w:tcPr>
          <w:p w:rsidR="00951D78" w:rsidRPr="005452DE" w:rsidRDefault="00951D78" w:rsidP="005452DE">
            <w:pPr>
              <w:spacing w:after="0" w:line="240" w:lineRule="auto"/>
              <w:rPr>
                <w:rFonts w:ascii="Times New Roman" w:hAnsi="Times New Roman"/>
                <w:bCs/>
                <w:iCs/>
                <w:sz w:val="24"/>
                <w:szCs w:val="24"/>
              </w:rPr>
            </w:pPr>
            <w:r w:rsidRPr="005452DE">
              <w:rPr>
                <w:rFonts w:ascii="Times New Roman" w:hAnsi="Times New Roman"/>
                <w:bCs/>
                <w:iCs/>
                <w:sz w:val="24"/>
                <w:szCs w:val="24"/>
              </w:rPr>
              <w:t xml:space="preserve">Тема 2.2. </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iCs/>
                <w:sz w:val="24"/>
                <w:szCs w:val="24"/>
              </w:rPr>
              <w:t>Принципы организации ЭВМ</w:t>
            </w:r>
          </w:p>
        </w:tc>
        <w:tc>
          <w:tcPr>
            <w:tcW w:w="3289" w:type="pct"/>
          </w:tcPr>
          <w:p w:rsidR="00951D78" w:rsidRPr="005452DE" w:rsidRDefault="00951D78" w:rsidP="005452DE">
            <w:pPr>
              <w:spacing w:after="0" w:line="240" w:lineRule="auto"/>
              <w:rPr>
                <w:rFonts w:ascii="Times New Roman" w:hAnsi="Times New Roman"/>
                <w:b/>
                <w:bCs/>
                <w:sz w:val="24"/>
                <w:szCs w:val="24"/>
              </w:rPr>
            </w:pPr>
            <w:r w:rsidRPr="005452DE">
              <w:rPr>
                <w:rFonts w:ascii="Times New Roman" w:hAnsi="Times New Roman"/>
                <w:b/>
                <w:bCs/>
                <w:sz w:val="24"/>
                <w:szCs w:val="24"/>
              </w:rPr>
              <w:t xml:space="preserve">Содержание учебного материала </w:t>
            </w:r>
          </w:p>
        </w:tc>
        <w:tc>
          <w:tcPr>
            <w:tcW w:w="330" w:type="pct"/>
          </w:tcPr>
          <w:p w:rsidR="00951D78" w:rsidRPr="005452DE" w:rsidRDefault="00951D78" w:rsidP="005452DE">
            <w:pPr>
              <w:spacing w:after="0" w:line="240" w:lineRule="auto"/>
              <w:jc w:val="center"/>
              <w:rPr>
                <w:rFonts w:ascii="Times New Roman" w:hAnsi="Times New Roman"/>
                <w:b/>
                <w:bCs/>
                <w:sz w:val="24"/>
                <w:szCs w:val="24"/>
              </w:rPr>
            </w:pPr>
            <w:r w:rsidRPr="005452DE">
              <w:rPr>
                <w:rFonts w:ascii="Times New Roman" w:hAnsi="Times New Roman"/>
                <w:b/>
                <w:bCs/>
                <w:sz w:val="24"/>
                <w:szCs w:val="24"/>
              </w:rPr>
              <w:t>4</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690"/>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452DE">
              <w:rPr>
                <w:rFonts w:ascii="Times New Roman" w:hAnsi="Times New Roman"/>
                <w:bCs/>
                <w:sz w:val="24"/>
                <w:szCs w:val="24"/>
              </w:rPr>
              <w:t xml:space="preserve">Базовые представления об архитектуре ЭВМ. Принципы (архитектура) фон Неймана. Простейшие типы архитектур. Принцип открытой архитектуры. Магистрально-модульный принцип организации ЭВМ. </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446"/>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452DE">
              <w:rPr>
                <w:rFonts w:ascii="Times New Roman" w:hAnsi="Times New Roman"/>
                <w:bCs/>
                <w:sz w:val="24"/>
                <w:szCs w:val="24"/>
              </w:rPr>
              <w:t>Практическое занятие № 3 Классификация параллельных компьютеров. Классификация архитектур вычислительных систем: классическая архитектура, классификация Флинна.</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0"/>
        </w:trPr>
        <w:tc>
          <w:tcPr>
            <w:tcW w:w="734" w:type="pct"/>
            <w:vMerge w:val="restart"/>
            <w:vAlign w:val="center"/>
          </w:tcPr>
          <w:p w:rsidR="00951D78" w:rsidRPr="005452DE" w:rsidRDefault="00951D78" w:rsidP="005452DE">
            <w:pPr>
              <w:spacing w:after="0" w:line="240" w:lineRule="auto"/>
              <w:rPr>
                <w:rFonts w:ascii="Times New Roman" w:hAnsi="Times New Roman"/>
                <w:bCs/>
                <w:iCs/>
                <w:sz w:val="24"/>
                <w:szCs w:val="24"/>
              </w:rPr>
            </w:pPr>
            <w:r w:rsidRPr="005452DE">
              <w:rPr>
                <w:rFonts w:ascii="Times New Roman" w:hAnsi="Times New Roman"/>
                <w:bCs/>
                <w:iCs/>
                <w:sz w:val="24"/>
                <w:szCs w:val="24"/>
              </w:rPr>
              <w:t>Тема 2.3.</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iCs/>
                <w:sz w:val="24"/>
                <w:szCs w:val="24"/>
              </w:rPr>
              <w:t>Классификация и типовая структура микропроцессоров</w:t>
            </w: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452DE">
              <w:rPr>
                <w:rFonts w:ascii="Times New Roman" w:hAnsi="Times New Roman"/>
                <w:b/>
                <w:bCs/>
                <w:sz w:val="24"/>
                <w:szCs w:val="24"/>
              </w:rPr>
              <w:t>Содержание учебного материала</w:t>
            </w:r>
          </w:p>
        </w:tc>
        <w:tc>
          <w:tcPr>
            <w:tcW w:w="330" w:type="pct"/>
          </w:tcPr>
          <w:p w:rsidR="00951D78" w:rsidRPr="005452DE" w:rsidRDefault="00951D78" w:rsidP="005452DE">
            <w:pPr>
              <w:spacing w:after="0" w:line="240" w:lineRule="auto"/>
              <w:jc w:val="center"/>
              <w:rPr>
                <w:rFonts w:ascii="Times New Roman" w:hAnsi="Times New Roman"/>
                <w:b/>
                <w:bCs/>
                <w:sz w:val="24"/>
                <w:szCs w:val="24"/>
              </w:rPr>
            </w:pPr>
            <w:r w:rsidRPr="005452DE">
              <w:rPr>
                <w:rFonts w:ascii="Times New Roman" w:hAnsi="Times New Roman"/>
                <w:b/>
                <w:bCs/>
                <w:sz w:val="24"/>
                <w:szCs w:val="24"/>
              </w:rPr>
              <w:t>4</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0"/>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52DE">
              <w:rPr>
                <w:rFonts w:ascii="Times New Roman" w:hAnsi="Times New Roman"/>
                <w:bCs/>
                <w:sz w:val="24"/>
                <w:szCs w:val="24"/>
              </w:rPr>
              <w:t xml:space="preserve">Организация работы и функционирование процессора. Микропроцессоры типа </w:t>
            </w:r>
            <w:r w:rsidRPr="005452DE">
              <w:rPr>
                <w:rFonts w:ascii="Times New Roman" w:hAnsi="Times New Roman"/>
                <w:bCs/>
                <w:sz w:val="24"/>
                <w:szCs w:val="24"/>
                <w:lang w:val="en-US"/>
              </w:rPr>
              <w:t>CISC</w:t>
            </w:r>
            <w:r w:rsidRPr="005452DE">
              <w:rPr>
                <w:rFonts w:ascii="Times New Roman" w:hAnsi="Times New Roman"/>
                <w:bCs/>
                <w:sz w:val="24"/>
                <w:szCs w:val="24"/>
              </w:rPr>
              <w:t xml:space="preserve">, </w:t>
            </w:r>
            <w:r w:rsidRPr="005452DE">
              <w:rPr>
                <w:rFonts w:ascii="Times New Roman" w:hAnsi="Times New Roman"/>
                <w:bCs/>
                <w:sz w:val="24"/>
                <w:szCs w:val="24"/>
                <w:lang w:val="en-US"/>
              </w:rPr>
              <w:t>RISC</w:t>
            </w:r>
            <w:r w:rsidRPr="005452DE">
              <w:rPr>
                <w:rFonts w:ascii="Times New Roman" w:hAnsi="Times New Roman"/>
                <w:bCs/>
                <w:sz w:val="24"/>
                <w:szCs w:val="24"/>
              </w:rPr>
              <w:t xml:space="preserve">, </w:t>
            </w:r>
            <w:r w:rsidRPr="005452DE">
              <w:rPr>
                <w:rFonts w:ascii="Times New Roman" w:hAnsi="Times New Roman"/>
                <w:bCs/>
                <w:sz w:val="24"/>
                <w:szCs w:val="24"/>
                <w:lang w:val="en-US"/>
              </w:rPr>
              <w:t>MISC</w:t>
            </w:r>
            <w:r w:rsidRPr="005452DE">
              <w:rPr>
                <w:rFonts w:ascii="Times New Roman" w:hAnsi="Times New Roman"/>
                <w:bCs/>
                <w:sz w:val="24"/>
                <w:szCs w:val="24"/>
              </w:rPr>
              <w:t xml:space="preserve">. Характеристики и структура микропроцессора. </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516"/>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52DE">
              <w:rPr>
                <w:rFonts w:ascii="Times New Roman" w:hAnsi="Times New Roman"/>
                <w:bCs/>
                <w:sz w:val="24"/>
                <w:szCs w:val="24"/>
              </w:rPr>
              <w:t>Практическое занятие № 4 Устройство управления, арифметико-логическое устройство, микропроцессорная память: назначение, упрощенные функциональные схемы.</w:t>
            </w:r>
          </w:p>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lastRenderedPageBreak/>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62"/>
        </w:trPr>
        <w:tc>
          <w:tcPr>
            <w:tcW w:w="734" w:type="pct"/>
            <w:vMerge w:val="restart"/>
          </w:tcPr>
          <w:p w:rsidR="00951D78" w:rsidRPr="005452DE" w:rsidRDefault="00951D78" w:rsidP="005452DE">
            <w:pPr>
              <w:spacing w:after="0" w:line="240" w:lineRule="auto"/>
              <w:rPr>
                <w:rFonts w:ascii="Times New Roman" w:hAnsi="Times New Roman"/>
                <w:bCs/>
                <w:iCs/>
                <w:sz w:val="24"/>
                <w:szCs w:val="24"/>
              </w:rPr>
            </w:pPr>
            <w:r w:rsidRPr="005452DE">
              <w:rPr>
                <w:rFonts w:ascii="Times New Roman" w:hAnsi="Times New Roman"/>
                <w:bCs/>
                <w:iCs/>
                <w:sz w:val="24"/>
                <w:szCs w:val="24"/>
              </w:rPr>
              <w:lastRenderedPageBreak/>
              <w:t>Тема 2.4.</w:t>
            </w:r>
          </w:p>
          <w:p w:rsidR="00951D78" w:rsidRPr="005452DE" w:rsidRDefault="00951D78" w:rsidP="005452DE">
            <w:pPr>
              <w:spacing w:after="0" w:line="240" w:lineRule="auto"/>
              <w:rPr>
                <w:rFonts w:ascii="Times New Roman" w:hAnsi="Times New Roman"/>
                <w:bCs/>
                <w:iCs/>
                <w:sz w:val="24"/>
                <w:szCs w:val="24"/>
              </w:rPr>
            </w:pPr>
            <w:r w:rsidRPr="005452DE">
              <w:rPr>
                <w:rFonts w:ascii="Times New Roman" w:hAnsi="Times New Roman"/>
                <w:bCs/>
                <w:iCs/>
                <w:sz w:val="24"/>
                <w:szCs w:val="24"/>
              </w:rPr>
              <w:t>Технологии повышения производительности процессоров</w:t>
            </w: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52DE">
              <w:rPr>
                <w:rFonts w:ascii="Times New Roman" w:hAnsi="Times New Roman"/>
                <w:b/>
                <w:bCs/>
                <w:sz w:val="24"/>
                <w:szCs w:val="24"/>
              </w:rPr>
              <w:t>Содержание учебного материала</w:t>
            </w:r>
          </w:p>
        </w:tc>
        <w:tc>
          <w:tcPr>
            <w:tcW w:w="330" w:type="pct"/>
          </w:tcPr>
          <w:p w:rsidR="00951D78" w:rsidRPr="005452DE" w:rsidRDefault="00951D78" w:rsidP="005452DE">
            <w:pPr>
              <w:spacing w:after="0" w:line="240" w:lineRule="auto"/>
              <w:jc w:val="center"/>
              <w:rPr>
                <w:rFonts w:ascii="Times New Roman" w:hAnsi="Times New Roman"/>
                <w:b/>
                <w:bCs/>
                <w:sz w:val="24"/>
                <w:szCs w:val="24"/>
              </w:rPr>
            </w:pPr>
            <w:r w:rsidRPr="005452DE">
              <w:rPr>
                <w:rFonts w:ascii="Times New Roman" w:hAnsi="Times New Roman"/>
                <w:b/>
                <w:bCs/>
                <w:sz w:val="24"/>
                <w:szCs w:val="24"/>
              </w:rPr>
              <w:t>6</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82"/>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52DE">
              <w:rPr>
                <w:rFonts w:ascii="Times New Roman" w:hAnsi="Times New Roman"/>
                <w:bCs/>
                <w:sz w:val="24"/>
                <w:szCs w:val="24"/>
              </w:rPr>
              <w:t xml:space="preserve">Системы команд процессора. Регистры процессора: сущность, назначение, типы. </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541"/>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52DE">
              <w:rPr>
                <w:rFonts w:ascii="Times New Roman" w:hAnsi="Times New Roman"/>
                <w:bCs/>
                <w:sz w:val="24"/>
                <w:szCs w:val="24"/>
              </w:rPr>
              <w:t xml:space="preserve">Параллелизм вычислений. Конвейеризация вычислений. Суперскаляризация. Матричные и векторные процессоры. Динамическое исполнение. Технология </w:t>
            </w:r>
            <w:r w:rsidRPr="005452DE">
              <w:rPr>
                <w:rFonts w:ascii="Times New Roman" w:hAnsi="Times New Roman"/>
                <w:bCs/>
                <w:sz w:val="24"/>
                <w:szCs w:val="24"/>
                <w:lang w:val="en-US"/>
              </w:rPr>
              <w:t>Hyper</w:t>
            </w:r>
            <w:r w:rsidRPr="005452DE">
              <w:rPr>
                <w:rFonts w:ascii="Times New Roman" w:hAnsi="Times New Roman"/>
                <w:bCs/>
                <w:sz w:val="24"/>
                <w:szCs w:val="24"/>
              </w:rPr>
              <w:t>-</w:t>
            </w:r>
            <w:r w:rsidRPr="005452DE">
              <w:rPr>
                <w:rFonts w:ascii="Times New Roman" w:hAnsi="Times New Roman"/>
                <w:bCs/>
                <w:sz w:val="24"/>
                <w:szCs w:val="24"/>
                <w:lang w:val="en-US"/>
              </w:rPr>
              <w:t>Threading</w:t>
            </w:r>
            <w:r w:rsidRPr="005452DE">
              <w:rPr>
                <w:rFonts w:ascii="Times New Roman" w:hAnsi="Times New Roman"/>
                <w:bCs/>
                <w:sz w:val="24"/>
                <w:szCs w:val="24"/>
              </w:rPr>
              <w:t>.</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582"/>
        </w:trPr>
        <w:tc>
          <w:tcPr>
            <w:tcW w:w="734" w:type="pct"/>
            <w:vMerge/>
          </w:tcPr>
          <w:p w:rsidR="00951D78" w:rsidRPr="005452DE" w:rsidRDefault="00951D78" w:rsidP="005452DE">
            <w:pPr>
              <w:spacing w:after="0" w:line="240" w:lineRule="auto"/>
              <w:rPr>
                <w:rFonts w:ascii="Times New Roman" w:hAnsi="Times New Roman"/>
                <w:bCs/>
                <w:iCs/>
                <w:sz w:val="24"/>
                <w:szCs w:val="24"/>
              </w:rPr>
            </w:pPr>
          </w:p>
        </w:tc>
        <w:tc>
          <w:tcPr>
            <w:tcW w:w="3289" w:type="pct"/>
          </w:tcPr>
          <w:p w:rsidR="00951D78" w:rsidRPr="005452DE" w:rsidRDefault="00951D78" w:rsidP="005452DE">
            <w:pPr>
              <w:spacing w:after="0" w:line="240" w:lineRule="auto"/>
              <w:rPr>
                <w:sz w:val="24"/>
                <w:szCs w:val="24"/>
              </w:rPr>
            </w:pPr>
            <w:r w:rsidRPr="005452DE">
              <w:rPr>
                <w:rFonts w:ascii="Times New Roman" w:hAnsi="Times New Roman"/>
                <w:bCs/>
                <w:sz w:val="24"/>
                <w:szCs w:val="24"/>
              </w:rPr>
              <w:t>Практическое занятие № 5 Режимы работы процессора: характеристики реального, защищенного и виртуального реального.</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131"/>
        </w:trPr>
        <w:tc>
          <w:tcPr>
            <w:tcW w:w="734" w:type="pct"/>
            <w:vMerge w:val="restart"/>
            <w:vAlign w:val="center"/>
          </w:tcPr>
          <w:p w:rsidR="00951D78" w:rsidRPr="005452DE" w:rsidRDefault="00951D78" w:rsidP="005452DE">
            <w:pPr>
              <w:spacing w:after="0" w:line="240" w:lineRule="auto"/>
              <w:rPr>
                <w:rFonts w:ascii="Times New Roman" w:hAnsi="Times New Roman"/>
                <w:bCs/>
                <w:iCs/>
                <w:sz w:val="24"/>
                <w:szCs w:val="24"/>
              </w:rPr>
            </w:pPr>
            <w:r w:rsidRPr="005452DE">
              <w:rPr>
                <w:rFonts w:ascii="Times New Roman" w:hAnsi="Times New Roman"/>
                <w:bCs/>
                <w:iCs/>
                <w:sz w:val="24"/>
                <w:szCs w:val="24"/>
              </w:rPr>
              <w:t>Тема 2.5.</w:t>
            </w:r>
          </w:p>
          <w:p w:rsidR="00951D78" w:rsidRPr="005452DE" w:rsidRDefault="00951D78" w:rsidP="005452DE">
            <w:pPr>
              <w:spacing w:after="0" w:line="240" w:lineRule="auto"/>
              <w:rPr>
                <w:rFonts w:ascii="Times New Roman" w:hAnsi="Times New Roman"/>
                <w:b/>
                <w:bCs/>
                <w:sz w:val="24"/>
                <w:szCs w:val="24"/>
              </w:rPr>
            </w:pPr>
            <w:r w:rsidRPr="005452DE">
              <w:rPr>
                <w:rFonts w:ascii="Times New Roman" w:hAnsi="Times New Roman"/>
                <w:bCs/>
                <w:iCs/>
                <w:sz w:val="24"/>
                <w:szCs w:val="24"/>
              </w:rPr>
              <w:t>Компоненты системного блока</w:t>
            </w: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452DE">
              <w:rPr>
                <w:rFonts w:ascii="Times New Roman" w:hAnsi="Times New Roman"/>
                <w:b/>
                <w:bCs/>
                <w:sz w:val="24"/>
                <w:szCs w:val="24"/>
              </w:rPr>
              <w:t>Содержание учебного материала</w:t>
            </w:r>
          </w:p>
        </w:tc>
        <w:tc>
          <w:tcPr>
            <w:tcW w:w="330" w:type="pct"/>
          </w:tcPr>
          <w:p w:rsidR="00951D78" w:rsidRPr="005452DE" w:rsidRDefault="00951D78" w:rsidP="005452DE">
            <w:pPr>
              <w:spacing w:after="0" w:line="240" w:lineRule="auto"/>
              <w:jc w:val="center"/>
              <w:rPr>
                <w:rFonts w:ascii="Times New Roman" w:hAnsi="Times New Roman"/>
                <w:b/>
                <w:bCs/>
                <w:sz w:val="24"/>
                <w:szCs w:val="24"/>
                <w:lang w:val="en-US"/>
              </w:rPr>
            </w:pPr>
            <w:r w:rsidRPr="005452DE">
              <w:rPr>
                <w:rFonts w:ascii="Times New Roman" w:hAnsi="Times New Roman"/>
                <w:b/>
                <w:bCs/>
                <w:sz w:val="24"/>
                <w:szCs w:val="24"/>
                <w:lang w:val="en-US"/>
              </w:rPr>
              <w:t>10</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486"/>
        </w:trPr>
        <w:tc>
          <w:tcPr>
            <w:tcW w:w="734" w:type="pct"/>
            <w:vMerge/>
            <w:vAlign w:val="center"/>
          </w:tcPr>
          <w:p w:rsidR="00951D78" w:rsidRPr="005452DE" w:rsidRDefault="00951D78" w:rsidP="005452DE">
            <w:pPr>
              <w:spacing w:after="0" w:line="240" w:lineRule="auto"/>
              <w:rPr>
                <w:rFonts w:ascii="Times New Roman" w:hAnsi="Times New Roman"/>
                <w:b/>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52DE">
              <w:rPr>
                <w:rFonts w:ascii="Times New Roman" w:hAnsi="Times New Roman"/>
                <w:bCs/>
                <w:sz w:val="24"/>
                <w:szCs w:val="24"/>
              </w:rPr>
              <w:t>Системные платы. Виды, характеристики, форм-факторы. Типы интерфейсов: последовательный, параллельный, радиальный. Принцип организации интерфейсов</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80"/>
        </w:trPr>
        <w:tc>
          <w:tcPr>
            <w:tcW w:w="734" w:type="pct"/>
            <w:vMerge/>
            <w:vAlign w:val="center"/>
          </w:tcPr>
          <w:p w:rsidR="00951D78" w:rsidRPr="005452DE" w:rsidRDefault="00951D78" w:rsidP="005452DE">
            <w:pPr>
              <w:spacing w:after="0" w:line="240" w:lineRule="auto"/>
              <w:rPr>
                <w:rFonts w:ascii="Times New Roman" w:hAnsi="Times New Roman"/>
                <w:b/>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52DE">
              <w:rPr>
                <w:rFonts w:ascii="Times New Roman" w:hAnsi="Times New Roman"/>
                <w:bCs/>
                <w:sz w:val="24"/>
                <w:szCs w:val="24"/>
              </w:rPr>
              <w:t>Практическое занятие № 6 Корпуса ПК. Виды, характеристики, форм-факторы.</w:t>
            </w:r>
          </w:p>
        </w:tc>
        <w:tc>
          <w:tcPr>
            <w:tcW w:w="330" w:type="pct"/>
          </w:tcPr>
          <w:p w:rsidR="00951D78" w:rsidRPr="005452DE" w:rsidRDefault="00951D78" w:rsidP="005452DE">
            <w:pPr>
              <w:spacing w:after="0" w:line="240" w:lineRule="auto"/>
              <w:jc w:val="center"/>
              <w:rPr>
                <w:rFonts w:ascii="Times New Roman" w:hAnsi="Times New Roman"/>
                <w:bCs/>
                <w:sz w:val="24"/>
                <w:szCs w:val="24"/>
                <w:lang w:val="en-US"/>
              </w:rPr>
            </w:pPr>
            <w:r w:rsidRPr="005452DE">
              <w:rPr>
                <w:rFonts w:ascii="Times New Roman" w:hAnsi="Times New Roman"/>
                <w:bCs/>
                <w:sz w:val="24"/>
                <w:szCs w:val="24"/>
                <w:lang w:val="en-US"/>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62"/>
        </w:trPr>
        <w:tc>
          <w:tcPr>
            <w:tcW w:w="734" w:type="pct"/>
            <w:vMerge/>
            <w:vAlign w:val="center"/>
          </w:tcPr>
          <w:p w:rsidR="00951D78" w:rsidRPr="005452DE" w:rsidRDefault="00951D78" w:rsidP="005452DE">
            <w:pPr>
              <w:spacing w:after="0" w:line="240" w:lineRule="auto"/>
              <w:rPr>
                <w:rFonts w:ascii="Times New Roman" w:hAnsi="Times New Roman"/>
                <w:b/>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52DE">
              <w:rPr>
                <w:rFonts w:ascii="Times New Roman" w:hAnsi="Times New Roman"/>
                <w:bCs/>
                <w:sz w:val="24"/>
                <w:szCs w:val="24"/>
              </w:rPr>
              <w:t>Практическое занятие № 7 Блоки питания. Виды, характеристики, форм-факторы.</w:t>
            </w:r>
          </w:p>
        </w:tc>
        <w:tc>
          <w:tcPr>
            <w:tcW w:w="330" w:type="pct"/>
          </w:tcPr>
          <w:p w:rsidR="00951D78" w:rsidRPr="005452DE" w:rsidRDefault="00951D78" w:rsidP="005452DE">
            <w:pPr>
              <w:spacing w:after="0" w:line="240" w:lineRule="auto"/>
              <w:jc w:val="center"/>
              <w:rPr>
                <w:rFonts w:ascii="Times New Roman" w:hAnsi="Times New Roman"/>
                <w:bCs/>
                <w:sz w:val="24"/>
                <w:szCs w:val="24"/>
                <w:lang w:val="en-US"/>
              </w:rPr>
            </w:pPr>
            <w:r w:rsidRPr="005452DE">
              <w:rPr>
                <w:rFonts w:ascii="Times New Roman" w:hAnsi="Times New Roman"/>
                <w:bCs/>
                <w:sz w:val="24"/>
                <w:szCs w:val="24"/>
                <w:lang w:val="en-US"/>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30"/>
        </w:trPr>
        <w:tc>
          <w:tcPr>
            <w:tcW w:w="734" w:type="pct"/>
            <w:vMerge/>
            <w:vAlign w:val="center"/>
          </w:tcPr>
          <w:p w:rsidR="00951D78" w:rsidRPr="005452DE" w:rsidRDefault="00951D78" w:rsidP="005452DE">
            <w:pPr>
              <w:spacing w:after="0" w:line="240" w:lineRule="auto"/>
              <w:rPr>
                <w:rFonts w:ascii="Times New Roman" w:hAnsi="Times New Roman"/>
                <w:b/>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52DE">
              <w:rPr>
                <w:rFonts w:ascii="Times New Roman" w:hAnsi="Times New Roman"/>
                <w:bCs/>
                <w:sz w:val="24"/>
                <w:szCs w:val="24"/>
              </w:rPr>
              <w:t xml:space="preserve">Практическое занятие № 8 Основные шины расширения, принцип построения шин, характеристики, параметры. </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356"/>
        </w:trPr>
        <w:tc>
          <w:tcPr>
            <w:tcW w:w="734" w:type="pct"/>
            <w:vMerge/>
            <w:vAlign w:val="center"/>
          </w:tcPr>
          <w:p w:rsidR="00951D78" w:rsidRPr="005452DE" w:rsidRDefault="00951D78" w:rsidP="005452DE">
            <w:pPr>
              <w:spacing w:after="0" w:line="240" w:lineRule="auto"/>
              <w:rPr>
                <w:rFonts w:ascii="Times New Roman" w:hAnsi="Times New Roman"/>
                <w:b/>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52DE">
              <w:rPr>
                <w:rFonts w:ascii="Times New Roman" w:hAnsi="Times New Roman"/>
                <w:bCs/>
                <w:sz w:val="24"/>
                <w:szCs w:val="24"/>
              </w:rPr>
              <w:t>Практическое занятие № 9 Прямой доступ к памяти. Прерывания. Драйверы. Спецификация P&amp;P</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0"/>
        </w:trPr>
        <w:tc>
          <w:tcPr>
            <w:tcW w:w="734" w:type="pct"/>
            <w:vMerge w:val="restart"/>
            <w:vAlign w:val="center"/>
          </w:tcPr>
          <w:p w:rsidR="00951D78" w:rsidRPr="005452DE" w:rsidRDefault="00951D78" w:rsidP="005452DE">
            <w:pPr>
              <w:spacing w:after="0" w:line="240" w:lineRule="auto"/>
              <w:rPr>
                <w:rFonts w:ascii="Times New Roman" w:hAnsi="Times New Roman"/>
                <w:bCs/>
                <w:iCs/>
                <w:sz w:val="24"/>
                <w:szCs w:val="24"/>
              </w:rPr>
            </w:pPr>
            <w:r w:rsidRPr="005452DE">
              <w:rPr>
                <w:rFonts w:ascii="Times New Roman" w:hAnsi="Times New Roman"/>
                <w:bCs/>
                <w:iCs/>
                <w:sz w:val="24"/>
                <w:szCs w:val="24"/>
              </w:rPr>
              <w:t>Тема 2.6.</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iCs/>
                <w:sz w:val="24"/>
                <w:szCs w:val="24"/>
              </w:rPr>
              <w:t>Запоминающие устройства ЭВМ</w:t>
            </w: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452DE">
              <w:rPr>
                <w:rFonts w:ascii="Times New Roman" w:hAnsi="Times New Roman"/>
                <w:b/>
                <w:bCs/>
                <w:sz w:val="24"/>
                <w:szCs w:val="24"/>
              </w:rPr>
              <w:t>Содержание учебного материала</w:t>
            </w:r>
          </w:p>
        </w:tc>
        <w:tc>
          <w:tcPr>
            <w:tcW w:w="330" w:type="pct"/>
          </w:tcPr>
          <w:p w:rsidR="00951D78" w:rsidRPr="005452DE" w:rsidRDefault="00951D78" w:rsidP="005452DE">
            <w:pPr>
              <w:spacing w:after="0" w:line="240" w:lineRule="auto"/>
              <w:jc w:val="center"/>
              <w:rPr>
                <w:rFonts w:ascii="Times New Roman" w:hAnsi="Times New Roman"/>
                <w:b/>
                <w:bCs/>
                <w:sz w:val="24"/>
                <w:szCs w:val="24"/>
              </w:rPr>
            </w:pPr>
            <w:r w:rsidRPr="005452DE">
              <w:rPr>
                <w:rFonts w:ascii="Times New Roman" w:hAnsi="Times New Roman"/>
                <w:b/>
                <w:bCs/>
                <w:sz w:val="24"/>
                <w:szCs w:val="24"/>
              </w:rPr>
              <w:t>4</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0"/>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452DE">
              <w:rPr>
                <w:rFonts w:ascii="Times New Roman" w:hAnsi="Times New Roman"/>
                <w:bCs/>
                <w:sz w:val="24"/>
                <w:szCs w:val="24"/>
              </w:rPr>
              <w:t xml:space="preserve">Виды памяти в технических средствах информатизации: постоянная, переменная, внутренняя, внешняя. Принципы хранения информации. Накопители на жестких магнитных дисках. Приводы </w:t>
            </w:r>
            <w:r w:rsidRPr="005452DE">
              <w:rPr>
                <w:rFonts w:ascii="Times New Roman" w:hAnsi="Times New Roman"/>
                <w:bCs/>
                <w:sz w:val="24"/>
                <w:szCs w:val="24"/>
                <w:lang w:val="en-US"/>
              </w:rPr>
              <w:t>CD</w:t>
            </w:r>
            <w:r w:rsidRPr="005452DE">
              <w:rPr>
                <w:rFonts w:ascii="Times New Roman" w:hAnsi="Times New Roman"/>
                <w:bCs/>
                <w:sz w:val="24"/>
                <w:szCs w:val="24"/>
              </w:rPr>
              <w:t>(</w:t>
            </w:r>
            <w:r w:rsidRPr="005452DE">
              <w:rPr>
                <w:rFonts w:ascii="Times New Roman" w:hAnsi="Times New Roman"/>
                <w:bCs/>
                <w:sz w:val="24"/>
                <w:szCs w:val="24"/>
                <w:lang w:val="en-US"/>
              </w:rPr>
              <w:t>ROM</w:t>
            </w:r>
            <w:r w:rsidRPr="005452DE">
              <w:rPr>
                <w:rFonts w:ascii="Times New Roman" w:hAnsi="Times New Roman"/>
                <w:bCs/>
                <w:sz w:val="24"/>
                <w:szCs w:val="24"/>
              </w:rPr>
              <w:t xml:space="preserve">, </w:t>
            </w:r>
            <w:r w:rsidRPr="005452DE">
              <w:rPr>
                <w:rFonts w:ascii="Times New Roman" w:hAnsi="Times New Roman"/>
                <w:bCs/>
                <w:sz w:val="24"/>
                <w:szCs w:val="24"/>
                <w:lang w:val="en-US"/>
              </w:rPr>
              <w:t>R</w:t>
            </w:r>
            <w:r w:rsidRPr="005452DE">
              <w:rPr>
                <w:rFonts w:ascii="Times New Roman" w:hAnsi="Times New Roman"/>
                <w:bCs/>
                <w:sz w:val="24"/>
                <w:szCs w:val="24"/>
              </w:rPr>
              <w:t xml:space="preserve">, </w:t>
            </w:r>
            <w:r w:rsidRPr="005452DE">
              <w:rPr>
                <w:rFonts w:ascii="Times New Roman" w:hAnsi="Times New Roman"/>
                <w:bCs/>
                <w:sz w:val="24"/>
                <w:szCs w:val="24"/>
                <w:lang w:val="en-US"/>
              </w:rPr>
              <w:t>RW</w:t>
            </w:r>
            <w:r w:rsidRPr="005452DE">
              <w:rPr>
                <w:rFonts w:ascii="Times New Roman" w:hAnsi="Times New Roman"/>
                <w:bCs/>
                <w:sz w:val="24"/>
                <w:szCs w:val="24"/>
              </w:rPr>
              <w:t xml:space="preserve">), </w:t>
            </w:r>
            <w:r w:rsidRPr="005452DE">
              <w:rPr>
                <w:rFonts w:ascii="Times New Roman" w:hAnsi="Times New Roman"/>
                <w:bCs/>
                <w:sz w:val="24"/>
                <w:szCs w:val="24"/>
                <w:lang w:val="en-US"/>
              </w:rPr>
              <w:t>DVD</w:t>
            </w:r>
            <w:r w:rsidRPr="005452DE">
              <w:rPr>
                <w:rFonts w:ascii="Times New Roman" w:hAnsi="Times New Roman"/>
                <w:bCs/>
                <w:sz w:val="24"/>
                <w:szCs w:val="24"/>
              </w:rPr>
              <w:t>-</w:t>
            </w:r>
            <w:r w:rsidRPr="005452DE">
              <w:rPr>
                <w:rFonts w:ascii="Times New Roman" w:hAnsi="Times New Roman"/>
                <w:bCs/>
                <w:sz w:val="24"/>
                <w:szCs w:val="24"/>
                <w:lang w:val="en-US"/>
              </w:rPr>
              <w:t>R</w:t>
            </w:r>
            <w:r w:rsidRPr="005452DE">
              <w:rPr>
                <w:rFonts w:ascii="Times New Roman" w:hAnsi="Times New Roman"/>
                <w:bCs/>
                <w:sz w:val="24"/>
                <w:szCs w:val="24"/>
              </w:rPr>
              <w:t>(</w:t>
            </w:r>
            <w:r w:rsidRPr="005452DE">
              <w:rPr>
                <w:rFonts w:ascii="Times New Roman" w:hAnsi="Times New Roman"/>
                <w:bCs/>
                <w:sz w:val="24"/>
                <w:szCs w:val="24"/>
                <w:lang w:val="en-US"/>
              </w:rPr>
              <w:t>ROM</w:t>
            </w:r>
            <w:r w:rsidRPr="005452DE">
              <w:rPr>
                <w:rFonts w:ascii="Times New Roman" w:hAnsi="Times New Roman"/>
                <w:bCs/>
                <w:sz w:val="24"/>
                <w:szCs w:val="24"/>
              </w:rPr>
              <w:t xml:space="preserve">, </w:t>
            </w:r>
            <w:r w:rsidRPr="005452DE">
              <w:rPr>
                <w:rFonts w:ascii="Times New Roman" w:hAnsi="Times New Roman"/>
                <w:bCs/>
                <w:sz w:val="24"/>
                <w:szCs w:val="24"/>
                <w:lang w:val="en-US"/>
              </w:rPr>
              <w:t>R</w:t>
            </w:r>
            <w:r w:rsidRPr="005452DE">
              <w:rPr>
                <w:rFonts w:ascii="Times New Roman" w:hAnsi="Times New Roman"/>
                <w:bCs/>
                <w:sz w:val="24"/>
                <w:szCs w:val="24"/>
              </w:rPr>
              <w:t xml:space="preserve">, </w:t>
            </w:r>
            <w:r w:rsidRPr="005452DE">
              <w:rPr>
                <w:rFonts w:ascii="Times New Roman" w:hAnsi="Times New Roman"/>
                <w:bCs/>
                <w:sz w:val="24"/>
                <w:szCs w:val="24"/>
                <w:lang w:val="en-US"/>
              </w:rPr>
              <w:t>RW</w:t>
            </w:r>
            <w:r w:rsidRPr="005452DE">
              <w:rPr>
                <w:rFonts w:ascii="Times New Roman" w:hAnsi="Times New Roman"/>
                <w:bCs/>
                <w:sz w:val="24"/>
                <w:szCs w:val="24"/>
              </w:rPr>
              <w:t xml:space="preserve">), </w:t>
            </w:r>
            <w:r w:rsidRPr="005452DE">
              <w:rPr>
                <w:rFonts w:ascii="Times New Roman" w:hAnsi="Times New Roman"/>
                <w:bCs/>
                <w:sz w:val="24"/>
                <w:szCs w:val="24"/>
                <w:lang w:val="en-US"/>
              </w:rPr>
              <w:t>BD</w:t>
            </w:r>
            <w:r w:rsidRPr="005452DE">
              <w:rPr>
                <w:rFonts w:ascii="Times New Roman" w:hAnsi="Times New Roman"/>
                <w:bCs/>
                <w:sz w:val="24"/>
                <w:szCs w:val="24"/>
              </w:rPr>
              <w:t xml:space="preserve"> (</w:t>
            </w:r>
            <w:r w:rsidRPr="005452DE">
              <w:rPr>
                <w:rFonts w:ascii="Times New Roman" w:hAnsi="Times New Roman"/>
                <w:bCs/>
                <w:sz w:val="24"/>
                <w:szCs w:val="24"/>
                <w:lang w:val="en-US"/>
              </w:rPr>
              <w:t>ROM</w:t>
            </w:r>
            <w:r w:rsidRPr="005452DE">
              <w:rPr>
                <w:rFonts w:ascii="Times New Roman" w:hAnsi="Times New Roman"/>
                <w:bCs/>
                <w:sz w:val="24"/>
                <w:szCs w:val="24"/>
              </w:rPr>
              <w:t xml:space="preserve">, </w:t>
            </w:r>
            <w:r w:rsidRPr="005452DE">
              <w:rPr>
                <w:rFonts w:ascii="Times New Roman" w:hAnsi="Times New Roman"/>
                <w:bCs/>
                <w:sz w:val="24"/>
                <w:szCs w:val="24"/>
                <w:lang w:val="en-US"/>
              </w:rPr>
              <w:t>R</w:t>
            </w:r>
            <w:r w:rsidRPr="005452DE">
              <w:rPr>
                <w:rFonts w:ascii="Times New Roman" w:hAnsi="Times New Roman"/>
                <w:bCs/>
                <w:sz w:val="24"/>
                <w:szCs w:val="24"/>
              </w:rPr>
              <w:t xml:space="preserve">, </w:t>
            </w:r>
            <w:r w:rsidRPr="005452DE">
              <w:rPr>
                <w:rFonts w:ascii="Times New Roman" w:hAnsi="Times New Roman"/>
                <w:bCs/>
                <w:sz w:val="24"/>
                <w:szCs w:val="24"/>
                <w:lang w:val="en-US"/>
              </w:rPr>
              <w:t>RW</w:t>
            </w:r>
            <w:r w:rsidRPr="005452DE">
              <w:rPr>
                <w:rFonts w:ascii="Times New Roman" w:hAnsi="Times New Roman"/>
                <w:bCs/>
                <w:sz w:val="24"/>
                <w:szCs w:val="24"/>
              </w:rPr>
              <w:t>)</w:t>
            </w:r>
          </w:p>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52DE">
              <w:rPr>
                <w:rFonts w:ascii="Times New Roman" w:hAnsi="Times New Roman"/>
                <w:bCs/>
                <w:sz w:val="24"/>
                <w:szCs w:val="24"/>
              </w:rPr>
              <w:t>Разновидности Flash памяти и принцип хранения данных. Накопители Flash-память с USB интерфейсом</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303"/>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Практическое занятие № 10 Организация хранения информации</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0"/>
        </w:trPr>
        <w:tc>
          <w:tcPr>
            <w:tcW w:w="4023" w:type="pct"/>
            <w:gridSpan w:val="2"/>
            <w:vAlign w:val="center"/>
          </w:tcPr>
          <w:p w:rsidR="00951D78" w:rsidRPr="005452DE" w:rsidRDefault="00951D78" w:rsidP="005452DE">
            <w:pPr>
              <w:spacing w:after="0" w:line="240" w:lineRule="auto"/>
              <w:rPr>
                <w:rFonts w:ascii="Times New Roman" w:hAnsi="Times New Roman"/>
                <w:b/>
                <w:bCs/>
                <w:sz w:val="24"/>
                <w:szCs w:val="24"/>
              </w:rPr>
            </w:pPr>
            <w:r w:rsidRPr="005452DE">
              <w:rPr>
                <w:rFonts w:ascii="Times New Roman" w:hAnsi="Times New Roman"/>
                <w:b/>
                <w:bCs/>
                <w:sz w:val="24"/>
                <w:szCs w:val="24"/>
              </w:rPr>
              <w:t>Раздел 3. Периферийные устройства</w:t>
            </w:r>
          </w:p>
        </w:tc>
        <w:tc>
          <w:tcPr>
            <w:tcW w:w="330" w:type="pct"/>
          </w:tcPr>
          <w:p w:rsidR="00951D78" w:rsidRPr="005452DE" w:rsidRDefault="00951D78" w:rsidP="005452DE">
            <w:pPr>
              <w:spacing w:after="0" w:line="240" w:lineRule="auto"/>
              <w:jc w:val="center"/>
              <w:rPr>
                <w:rFonts w:ascii="Times New Roman" w:hAnsi="Times New Roman"/>
                <w:b/>
                <w:bCs/>
                <w:sz w:val="24"/>
                <w:szCs w:val="24"/>
              </w:rPr>
            </w:pPr>
            <w:r w:rsidRPr="005452DE">
              <w:rPr>
                <w:rFonts w:ascii="Times New Roman" w:hAnsi="Times New Roman"/>
                <w:b/>
                <w:bCs/>
                <w:sz w:val="24"/>
                <w:szCs w:val="24"/>
              </w:rPr>
              <w:t>16</w:t>
            </w:r>
          </w:p>
        </w:tc>
        <w:tc>
          <w:tcPr>
            <w:tcW w:w="647" w:type="pct"/>
            <w:vMerge w:val="restart"/>
          </w:tcPr>
          <w:p w:rsidR="00951D78" w:rsidRPr="005452DE" w:rsidRDefault="00951D78" w:rsidP="005452DE">
            <w:pPr>
              <w:spacing w:after="0" w:line="240" w:lineRule="auto"/>
              <w:rPr>
                <w:rFonts w:ascii="Times New Roman" w:hAnsi="Times New Roman"/>
                <w:bCs/>
                <w:sz w:val="24"/>
                <w:szCs w:val="24"/>
              </w:rPr>
            </w:pP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ОК 1.</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ОК 2.</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ОК 4.</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ОК 5.</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ОК 9.</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ПК 5.2</w:t>
            </w:r>
            <w:r w:rsidRPr="005452DE">
              <w:rPr>
                <w:rFonts w:ascii="Times New Roman" w:hAnsi="Times New Roman"/>
                <w:bCs/>
                <w:sz w:val="24"/>
                <w:szCs w:val="24"/>
              </w:rPr>
              <w:tab/>
              <w:t>.</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ПК 5.3.</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ПК 5.6.</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sz w:val="24"/>
                <w:szCs w:val="24"/>
              </w:rPr>
              <w:t>ПК 5.7.</w:t>
            </w:r>
          </w:p>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0"/>
        </w:trPr>
        <w:tc>
          <w:tcPr>
            <w:tcW w:w="734" w:type="pct"/>
            <w:vMerge w:val="restart"/>
            <w:vAlign w:val="center"/>
          </w:tcPr>
          <w:p w:rsidR="00951D78" w:rsidRPr="005452DE" w:rsidRDefault="00951D78" w:rsidP="005452DE">
            <w:pPr>
              <w:spacing w:after="0" w:line="240" w:lineRule="auto"/>
              <w:rPr>
                <w:rFonts w:ascii="Times New Roman" w:hAnsi="Times New Roman"/>
                <w:bCs/>
                <w:iCs/>
                <w:sz w:val="24"/>
                <w:szCs w:val="24"/>
              </w:rPr>
            </w:pPr>
            <w:r w:rsidRPr="005452DE">
              <w:rPr>
                <w:rFonts w:ascii="Times New Roman" w:hAnsi="Times New Roman"/>
                <w:bCs/>
                <w:iCs/>
                <w:sz w:val="24"/>
                <w:szCs w:val="24"/>
              </w:rPr>
              <w:t>Тема 3.1.</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iCs/>
                <w:sz w:val="24"/>
                <w:szCs w:val="24"/>
              </w:rPr>
              <w:t>Периферийные устройства вычислительной техники</w:t>
            </w: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452DE">
              <w:rPr>
                <w:rFonts w:ascii="Times New Roman" w:hAnsi="Times New Roman"/>
                <w:b/>
                <w:bCs/>
                <w:sz w:val="24"/>
                <w:szCs w:val="24"/>
              </w:rPr>
              <w:t>Содержание учебного материала</w:t>
            </w:r>
          </w:p>
        </w:tc>
        <w:tc>
          <w:tcPr>
            <w:tcW w:w="330" w:type="pct"/>
          </w:tcPr>
          <w:p w:rsidR="00951D78" w:rsidRPr="005452DE" w:rsidRDefault="00951D78" w:rsidP="005452DE">
            <w:pPr>
              <w:spacing w:after="0" w:line="240" w:lineRule="auto"/>
              <w:jc w:val="center"/>
              <w:rPr>
                <w:rFonts w:ascii="Times New Roman" w:hAnsi="Times New Roman"/>
                <w:b/>
                <w:bCs/>
                <w:sz w:val="24"/>
                <w:szCs w:val="24"/>
              </w:rPr>
            </w:pPr>
            <w:r w:rsidRPr="005452DE">
              <w:rPr>
                <w:rFonts w:ascii="Times New Roman" w:hAnsi="Times New Roman"/>
                <w:b/>
                <w:bCs/>
                <w:sz w:val="24"/>
                <w:szCs w:val="24"/>
              </w:rPr>
              <w:t>14</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0"/>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52DE">
              <w:rPr>
                <w:rFonts w:ascii="Times New Roman" w:hAnsi="Times New Roman"/>
                <w:bCs/>
                <w:sz w:val="24"/>
                <w:szCs w:val="24"/>
              </w:rPr>
              <w:t xml:space="preserve">Мониторы и видеоадаптеры. Устройство, принцип действия, подключение. </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0"/>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52DE">
              <w:rPr>
                <w:rFonts w:ascii="Times New Roman" w:hAnsi="Times New Roman"/>
                <w:bCs/>
                <w:sz w:val="24"/>
                <w:szCs w:val="24"/>
              </w:rPr>
              <w:t>Проекционные аппараты. Системы обработки и воспроизведения аудиоинформации.</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663"/>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52DE">
              <w:rPr>
                <w:rFonts w:ascii="Times New Roman" w:hAnsi="Times New Roman"/>
                <w:bCs/>
                <w:sz w:val="24"/>
                <w:szCs w:val="24"/>
              </w:rPr>
              <w:t>Принтеры. Устройство, принцип действия, подключение. Сканеры. Устройство, принцип действия, подключение. Клавиатура. Мышь. Устройство, принцип действия, подключение</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79"/>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52DE">
              <w:rPr>
                <w:rFonts w:ascii="Times New Roman" w:hAnsi="Times New Roman"/>
                <w:bCs/>
                <w:sz w:val="24"/>
                <w:szCs w:val="24"/>
              </w:rPr>
              <w:t>Практическое занятие № 11 Подключение и настройка мониторов и видеоадаптеров</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79"/>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52DE">
              <w:rPr>
                <w:rFonts w:ascii="Times New Roman" w:hAnsi="Times New Roman"/>
                <w:bCs/>
                <w:sz w:val="24"/>
                <w:szCs w:val="24"/>
              </w:rPr>
              <w:t>Практическое занятие № 12Подключение и настройка проекционных аппаратов</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301"/>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52DE">
              <w:rPr>
                <w:rFonts w:ascii="Times New Roman" w:hAnsi="Times New Roman"/>
                <w:bCs/>
                <w:sz w:val="24"/>
                <w:szCs w:val="24"/>
              </w:rPr>
              <w:t>Практическое занятие № 13 Конструкция, подключение и инсталляция принтеров.</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487"/>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452DE">
              <w:rPr>
                <w:rFonts w:ascii="Times New Roman" w:hAnsi="Times New Roman"/>
                <w:bCs/>
                <w:sz w:val="24"/>
                <w:szCs w:val="24"/>
              </w:rPr>
              <w:t>Практическое занятие № 14. Периферийные устройства компьютера и интерфейсы их подключения, настройка параметров работы периферийных устройств</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55"/>
        </w:trPr>
        <w:tc>
          <w:tcPr>
            <w:tcW w:w="734" w:type="pct"/>
            <w:vMerge w:val="restart"/>
            <w:vAlign w:val="center"/>
          </w:tcPr>
          <w:p w:rsidR="00951D78" w:rsidRPr="005452DE" w:rsidRDefault="00951D78" w:rsidP="005452DE">
            <w:pPr>
              <w:spacing w:after="0" w:line="240" w:lineRule="auto"/>
              <w:rPr>
                <w:rFonts w:ascii="Times New Roman" w:hAnsi="Times New Roman"/>
                <w:bCs/>
                <w:iCs/>
                <w:sz w:val="24"/>
                <w:szCs w:val="24"/>
              </w:rPr>
            </w:pPr>
            <w:r w:rsidRPr="005452DE">
              <w:rPr>
                <w:rFonts w:ascii="Times New Roman" w:hAnsi="Times New Roman"/>
                <w:bCs/>
                <w:iCs/>
                <w:sz w:val="24"/>
                <w:szCs w:val="24"/>
              </w:rPr>
              <w:lastRenderedPageBreak/>
              <w:t>Тема 3.2.</w:t>
            </w:r>
          </w:p>
          <w:p w:rsidR="00951D78" w:rsidRPr="005452DE" w:rsidRDefault="00951D78" w:rsidP="005452DE">
            <w:pPr>
              <w:spacing w:after="0" w:line="240" w:lineRule="auto"/>
              <w:rPr>
                <w:rFonts w:ascii="Times New Roman" w:hAnsi="Times New Roman"/>
                <w:bCs/>
                <w:sz w:val="24"/>
                <w:szCs w:val="24"/>
              </w:rPr>
            </w:pPr>
            <w:r w:rsidRPr="005452DE">
              <w:rPr>
                <w:rFonts w:ascii="Times New Roman" w:hAnsi="Times New Roman"/>
                <w:bCs/>
                <w:iCs/>
                <w:sz w:val="24"/>
                <w:szCs w:val="24"/>
              </w:rPr>
              <w:t>Нестандартные периферийные устройства</w:t>
            </w: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452DE">
              <w:rPr>
                <w:rFonts w:ascii="Times New Roman" w:hAnsi="Times New Roman"/>
                <w:b/>
                <w:bCs/>
                <w:sz w:val="24"/>
                <w:szCs w:val="24"/>
              </w:rPr>
              <w:t>Содержание учебного материала</w:t>
            </w:r>
          </w:p>
        </w:tc>
        <w:tc>
          <w:tcPr>
            <w:tcW w:w="330" w:type="pct"/>
          </w:tcPr>
          <w:p w:rsidR="00951D78" w:rsidRPr="005452DE" w:rsidRDefault="00951D78" w:rsidP="005452DE">
            <w:pPr>
              <w:spacing w:after="0" w:line="240" w:lineRule="auto"/>
              <w:jc w:val="center"/>
              <w:rPr>
                <w:rFonts w:ascii="Times New Roman" w:hAnsi="Times New Roman"/>
                <w:b/>
                <w:bCs/>
                <w:sz w:val="24"/>
                <w:szCs w:val="24"/>
              </w:rPr>
            </w:pPr>
            <w:r w:rsidRPr="005452DE">
              <w:rPr>
                <w:rFonts w:ascii="Times New Roman" w:hAnsi="Times New Roman"/>
                <w:b/>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415"/>
        </w:trPr>
        <w:tc>
          <w:tcPr>
            <w:tcW w:w="734" w:type="pct"/>
            <w:vMerge/>
          </w:tcPr>
          <w:p w:rsidR="00951D78" w:rsidRPr="005452DE" w:rsidRDefault="00951D78" w:rsidP="005452DE">
            <w:pPr>
              <w:spacing w:after="0" w:line="240" w:lineRule="auto"/>
              <w:rPr>
                <w:rFonts w:ascii="Times New Roman" w:hAnsi="Times New Roman"/>
                <w:bCs/>
                <w:sz w:val="24"/>
                <w:szCs w:val="24"/>
              </w:rPr>
            </w:pPr>
          </w:p>
        </w:tc>
        <w:tc>
          <w:tcPr>
            <w:tcW w:w="3289" w:type="pct"/>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452DE">
              <w:rPr>
                <w:rFonts w:ascii="Times New Roman" w:hAnsi="Times New Roman"/>
                <w:bCs/>
                <w:sz w:val="24"/>
                <w:szCs w:val="24"/>
              </w:rPr>
              <w:t>Нестандартные периферийные устройства: манипуляторы (джойстик, трекбол), дигитайзер, мониторы</w:t>
            </w:r>
          </w:p>
        </w:tc>
        <w:tc>
          <w:tcPr>
            <w:tcW w:w="330" w:type="pct"/>
          </w:tcPr>
          <w:p w:rsidR="00951D78" w:rsidRPr="005452DE" w:rsidRDefault="00951D78" w:rsidP="005452DE">
            <w:pPr>
              <w:spacing w:after="0" w:line="240" w:lineRule="auto"/>
              <w:jc w:val="center"/>
              <w:rPr>
                <w:rFonts w:ascii="Times New Roman" w:hAnsi="Times New Roman"/>
                <w:bCs/>
                <w:sz w:val="24"/>
                <w:szCs w:val="24"/>
              </w:rPr>
            </w:pPr>
            <w:r w:rsidRPr="005452DE">
              <w:rPr>
                <w:rFonts w:ascii="Times New Roman" w:hAnsi="Times New Roman"/>
                <w:bCs/>
                <w:sz w:val="24"/>
                <w:szCs w:val="24"/>
              </w:rPr>
              <w:t>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281"/>
        </w:trPr>
        <w:tc>
          <w:tcPr>
            <w:tcW w:w="4023" w:type="pct"/>
            <w:gridSpan w:val="2"/>
          </w:tcPr>
          <w:p w:rsidR="00951D78" w:rsidRPr="005452DE" w:rsidRDefault="00951D78" w:rsidP="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452DE">
              <w:rPr>
                <w:rFonts w:ascii="Times New Roman" w:hAnsi="Times New Roman"/>
                <w:b/>
                <w:bCs/>
                <w:sz w:val="24"/>
                <w:szCs w:val="24"/>
              </w:rPr>
              <w:t>Промежуточная аттестация</w:t>
            </w:r>
          </w:p>
        </w:tc>
        <w:tc>
          <w:tcPr>
            <w:tcW w:w="330" w:type="pct"/>
          </w:tcPr>
          <w:p w:rsidR="00951D78" w:rsidRPr="005452DE" w:rsidRDefault="00951D78" w:rsidP="005452DE">
            <w:pPr>
              <w:spacing w:after="0" w:line="240" w:lineRule="auto"/>
              <w:jc w:val="center"/>
              <w:rPr>
                <w:rFonts w:ascii="Times New Roman" w:hAnsi="Times New Roman"/>
                <w:b/>
                <w:bCs/>
                <w:sz w:val="24"/>
                <w:szCs w:val="24"/>
              </w:rPr>
            </w:pPr>
            <w:r w:rsidRPr="005452DE">
              <w:rPr>
                <w:rFonts w:ascii="Times New Roman" w:hAnsi="Times New Roman"/>
                <w:b/>
                <w:bCs/>
                <w:sz w:val="24"/>
                <w:szCs w:val="24"/>
              </w:rPr>
              <w:t>6</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r w:rsidR="00951D78" w:rsidRPr="005452DE" w:rsidTr="005452DE">
        <w:trPr>
          <w:trHeight w:val="426"/>
        </w:trPr>
        <w:tc>
          <w:tcPr>
            <w:tcW w:w="4023" w:type="pct"/>
            <w:gridSpan w:val="2"/>
          </w:tcPr>
          <w:p w:rsidR="00951D78" w:rsidRPr="005452DE" w:rsidRDefault="00951D78" w:rsidP="005452DE">
            <w:pPr>
              <w:spacing w:after="0" w:line="240" w:lineRule="auto"/>
              <w:rPr>
                <w:rFonts w:ascii="Times New Roman" w:hAnsi="Times New Roman"/>
                <w:b/>
                <w:bCs/>
                <w:sz w:val="24"/>
                <w:szCs w:val="24"/>
              </w:rPr>
            </w:pPr>
            <w:r w:rsidRPr="005452DE">
              <w:rPr>
                <w:rFonts w:ascii="Times New Roman" w:hAnsi="Times New Roman"/>
                <w:b/>
                <w:bCs/>
                <w:sz w:val="24"/>
                <w:szCs w:val="24"/>
              </w:rPr>
              <w:t>Всего:</w:t>
            </w:r>
          </w:p>
        </w:tc>
        <w:tc>
          <w:tcPr>
            <w:tcW w:w="330" w:type="pct"/>
          </w:tcPr>
          <w:p w:rsidR="00951D78" w:rsidRPr="005452DE" w:rsidRDefault="00951D78" w:rsidP="005452DE">
            <w:pPr>
              <w:spacing w:after="0" w:line="240" w:lineRule="auto"/>
              <w:jc w:val="center"/>
              <w:rPr>
                <w:rFonts w:ascii="Times New Roman" w:hAnsi="Times New Roman"/>
                <w:b/>
                <w:bCs/>
                <w:sz w:val="24"/>
                <w:szCs w:val="24"/>
              </w:rPr>
            </w:pPr>
            <w:r w:rsidRPr="005452DE">
              <w:rPr>
                <w:rFonts w:ascii="Times New Roman" w:hAnsi="Times New Roman"/>
                <w:b/>
                <w:bCs/>
                <w:sz w:val="24"/>
                <w:szCs w:val="24"/>
              </w:rPr>
              <w:t>62</w:t>
            </w:r>
          </w:p>
        </w:tc>
        <w:tc>
          <w:tcPr>
            <w:tcW w:w="647" w:type="pct"/>
            <w:vMerge/>
          </w:tcPr>
          <w:p w:rsidR="00951D78" w:rsidRPr="005452DE" w:rsidRDefault="00951D78" w:rsidP="005452DE">
            <w:pPr>
              <w:spacing w:after="0" w:line="240" w:lineRule="auto"/>
              <w:rPr>
                <w:rFonts w:ascii="Times New Roman" w:hAnsi="Times New Roman"/>
                <w:bCs/>
                <w:sz w:val="24"/>
                <w:szCs w:val="24"/>
              </w:rPr>
            </w:pPr>
          </w:p>
        </w:tc>
      </w:tr>
    </w:tbl>
    <w:p w:rsidR="003E0AD5" w:rsidRPr="003622CD" w:rsidRDefault="003E0AD5" w:rsidP="003E0AD5">
      <w:pPr>
        <w:spacing w:after="0" w:line="360" w:lineRule="auto"/>
        <w:ind w:firstLine="709"/>
        <w:rPr>
          <w:rFonts w:ascii="Times New Roman" w:hAnsi="Times New Roman"/>
          <w:i/>
        </w:rPr>
      </w:pPr>
    </w:p>
    <w:p w:rsidR="003E0AD5" w:rsidRPr="00ED25FD" w:rsidRDefault="003E0AD5" w:rsidP="003E0AD5">
      <w:pPr>
        <w:spacing w:after="0" w:line="360" w:lineRule="auto"/>
        <w:ind w:firstLine="709"/>
        <w:rPr>
          <w:rFonts w:ascii="Times New Roman" w:hAnsi="Times New Roman"/>
          <w:i/>
          <w:sz w:val="28"/>
          <w:szCs w:val="28"/>
        </w:rPr>
        <w:sectPr w:rsidR="003E0AD5" w:rsidRPr="00ED25FD" w:rsidSect="000C4B63">
          <w:pgSz w:w="16840" w:h="11907" w:orient="landscape"/>
          <w:pgMar w:top="851" w:right="1134" w:bottom="851" w:left="992" w:header="709" w:footer="709" w:gutter="0"/>
          <w:cols w:space="720"/>
        </w:sectPr>
      </w:pPr>
    </w:p>
    <w:p w:rsidR="003E0AD5" w:rsidRPr="00A51DD4" w:rsidRDefault="003E0AD5" w:rsidP="00C4159B">
      <w:pPr>
        <w:rPr>
          <w:rFonts w:ascii="Times New Roman" w:hAnsi="Times New Roman"/>
          <w:b/>
          <w:bCs/>
          <w:sz w:val="24"/>
          <w:szCs w:val="24"/>
        </w:rPr>
      </w:pPr>
      <w:r w:rsidRPr="00A51DD4">
        <w:rPr>
          <w:rFonts w:ascii="Times New Roman" w:hAnsi="Times New Roman"/>
          <w:b/>
          <w:bCs/>
          <w:sz w:val="24"/>
          <w:szCs w:val="24"/>
        </w:rPr>
        <w:lastRenderedPageBreak/>
        <w:t xml:space="preserve">3. УСЛОВИЯ РЕАЛИЗАЦИИ </w:t>
      </w:r>
      <w:r w:rsidR="00C4159B">
        <w:rPr>
          <w:rFonts w:ascii="Times New Roman" w:hAnsi="Times New Roman"/>
          <w:b/>
          <w:bCs/>
          <w:sz w:val="24"/>
          <w:szCs w:val="24"/>
        </w:rPr>
        <w:t xml:space="preserve">РАБОЧЕЙ ПРОГРАММЫ </w:t>
      </w:r>
      <w:r w:rsidRPr="00A51DD4">
        <w:rPr>
          <w:rFonts w:ascii="Times New Roman" w:hAnsi="Times New Roman"/>
          <w:b/>
          <w:bCs/>
          <w:sz w:val="24"/>
          <w:szCs w:val="24"/>
        </w:rPr>
        <w:t>УЧЕБНОЙ ДИСЦИПЛИНЫ</w:t>
      </w:r>
      <w:r>
        <w:rPr>
          <w:rFonts w:ascii="Times New Roman" w:hAnsi="Times New Roman"/>
          <w:b/>
          <w:bCs/>
          <w:sz w:val="24"/>
          <w:szCs w:val="24"/>
        </w:rPr>
        <w:t xml:space="preserve"> </w:t>
      </w:r>
    </w:p>
    <w:p w:rsidR="00C4159B" w:rsidRPr="00C4159B" w:rsidRDefault="00C4159B" w:rsidP="00C4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
          <w:bCs/>
          <w:color w:val="000000"/>
          <w:sz w:val="24"/>
          <w:szCs w:val="24"/>
        </w:rPr>
      </w:pPr>
      <w:r w:rsidRPr="00C4159B">
        <w:rPr>
          <w:rFonts w:ascii="Times New Roman" w:hAnsi="Times New Roman"/>
          <w:b/>
          <w:bCs/>
          <w:color w:val="000000"/>
          <w:sz w:val="24"/>
          <w:szCs w:val="24"/>
        </w:rPr>
        <w:t>3.1. Материально-техническое обеспечение</w:t>
      </w:r>
    </w:p>
    <w:p w:rsidR="003E0AD5" w:rsidRPr="00A51DD4" w:rsidRDefault="003E0AD5" w:rsidP="00C4159B">
      <w:pPr>
        <w:suppressAutoHyphens/>
        <w:spacing w:after="0" w:line="240" w:lineRule="auto"/>
        <w:ind w:firstLine="709"/>
        <w:jc w:val="both"/>
        <w:rPr>
          <w:rFonts w:ascii="Times New Roman" w:hAnsi="Times New Roman"/>
          <w:bCs/>
          <w:sz w:val="24"/>
          <w:szCs w:val="24"/>
        </w:rPr>
      </w:pPr>
      <w:r w:rsidRPr="00A51DD4">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rsidR="00C4159B" w:rsidRDefault="003E0AD5" w:rsidP="009A7D90">
      <w:pPr>
        <w:tabs>
          <w:tab w:val="left" w:pos="993"/>
        </w:tabs>
        <w:suppressAutoHyphens/>
        <w:spacing w:after="0" w:line="240" w:lineRule="auto"/>
        <w:ind w:firstLine="709"/>
        <w:jc w:val="both"/>
        <w:rPr>
          <w:rFonts w:ascii="Times New Roman" w:hAnsi="Times New Roman"/>
          <w:bCs/>
          <w:sz w:val="24"/>
          <w:szCs w:val="24"/>
        </w:rPr>
      </w:pPr>
      <w:r w:rsidRPr="00A51DD4">
        <w:rPr>
          <w:rFonts w:ascii="Times New Roman" w:hAnsi="Times New Roman"/>
          <w:bCs/>
          <w:sz w:val="24"/>
          <w:szCs w:val="24"/>
        </w:rPr>
        <w:t xml:space="preserve">Лаборатория </w:t>
      </w:r>
      <w:r>
        <w:rPr>
          <w:rFonts w:ascii="Times New Roman" w:hAnsi="Times New Roman"/>
          <w:bCs/>
          <w:sz w:val="24"/>
          <w:szCs w:val="24"/>
        </w:rPr>
        <w:t>«</w:t>
      </w:r>
      <w:r w:rsidRPr="00A51DD4">
        <w:rPr>
          <w:rFonts w:ascii="Times New Roman" w:hAnsi="Times New Roman"/>
          <w:sz w:val="24"/>
          <w:szCs w:val="24"/>
        </w:rPr>
        <w:t>Вычислительной техники, архитектуры персонального компьютера и периферийных устройств</w:t>
      </w:r>
      <w:r>
        <w:rPr>
          <w:rFonts w:ascii="Times New Roman" w:hAnsi="Times New Roman"/>
          <w:sz w:val="24"/>
          <w:szCs w:val="24"/>
        </w:rPr>
        <w:t xml:space="preserve">» </w:t>
      </w:r>
      <w:r w:rsidRPr="00A51DD4">
        <w:rPr>
          <w:rFonts w:ascii="Times New Roman" w:hAnsi="Times New Roman"/>
          <w:bCs/>
          <w:sz w:val="24"/>
          <w:szCs w:val="24"/>
        </w:rPr>
        <w:t>оснащенная необходимым для реализации программы учебной дисциплины о</w:t>
      </w:r>
      <w:r w:rsidR="00C4159B">
        <w:rPr>
          <w:rFonts w:ascii="Times New Roman" w:hAnsi="Times New Roman"/>
          <w:bCs/>
          <w:sz w:val="24"/>
          <w:szCs w:val="24"/>
        </w:rPr>
        <w:t>борудованием:</w:t>
      </w:r>
    </w:p>
    <w:p w:rsidR="009A7D90" w:rsidRPr="009A7D90" w:rsidRDefault="009A7D90" w:rsidP="009A7D90">
      <w:pPr>
        <w:pStyle w:val="a7"/>
        <w:numPr>
          <w:ilvl w:val="0"/>
          <w:numId w:val="6"/>
        </w:numPr>
        <w:tabs>
          <w:tab w:val="left" w:pos="993"/>
        </w:tabs>
        <w:spacing w:before="0" w:after="0"/>
        <w:ind w:left="0" w:firstLine="709"/>
        <w:jc w:val="both"/>
        <w:rPr>
          <w:spacing w:val="-4"/>
        </w:rPr>
      </w:pPr>
      <w:r w:rsidRPr="009A7D90">
        <w:rPr>
          <w:spacing w:val="-4"/>
        </w:rPr>
        <w:t xml:space="preserve">столы компьютерные и стулья ученические и для преподавателя, </w:t>
      </w:r>
    </w:p>
    <w:p w:rsidR="00C4159B" w:rsidRPr="00D262D1" w:rsidRDefault="009A7D90" w:rsidP="009A7D90">
      <w:pPr>
        <w:pStyle w:val="aa"/>
        <w:numPr>
          <w:ilvl w:val="0"/>
          <w:numId w:val="6"/>
        </w:numPr>
        <w:tabs>
          <w:tab w:val="left" w:pos="993"/>
        </w:tabs>
        <w:ind w:left="0" w:firstLine="709"/>
        <w:jc w:val="both"/>
        <w:rPr>
          <w:sz w:val="24"/>
          <w:szCs w:val="24"/>
        </w:rPr>
      </w:pPr>
      <w:r>
        <w:rPr>
          <w:sz w:val="24"/>
          <w:szCs w:val="24"/>
        </w:rPr>
        <w:t>а</w:t>
      </w:r>
      <w:r w:rsidR="00C4159B" w:rsidRPr="00E51DA6">
        <w:rPr>
          <w:sz w:val="24"/>
          <w:szCs w:val="24"/>
        </w:rPr>
        <w:t xml:space="preserve">втоматизированные рабочие места на </w:t>
      </w:r>
      <w:r w:rsidR="00BD6A3D">
        <w:rPr>
          <w:sz w:val="24"/>
          <w:szCs w:val="24"/>
        </w:rPr>
        <w:t>14</w:t>
      </w:r>
      <w:r w:rsidR="00C4159B" w:rsidRPr="00E51DA6">
        <w:rPr>
          <w:sz w:val="24"/>
          <w:szCs w:val="24"/>
        </w:rPr>
        <w:t xml:space="preserve"> обучающихся</w:t>
      </w:r>
      <w:r w:rsidR="00C4159B">
        <w:rPr>
          <w:sz w:val="24"/>
          <w:szCs w:val="24"/>
        </w:rPr>
        <w:t>;</w:t>
      </w:r>
    </w:p>
    <w:p w:rsidR="00C4159B" w:rsidRPr="00D262D1" w:rsidRDefault="009A7D90" w:rsidP="009A7D90">
      <w:pPr>
        <w:pStyle w:val="aa"/>
        <w:numPr>
          <w:ilvl w:val="0"/>
          <w:numId w:val="6"/>
        </w:numPr>
        <w:tabs>
          <w:tab w:val="left" w:pos="993"/>
        </w:tabs>
        <w:ind w:left="0" w:firstLine="709"/>
        <w:jc w:val="both"/>
        <w:rPr>
          <w:sz w:val="24"/>
          <w:szCs w:val="24"/>
        </w:rPr>
      </w:pPr>
      <w:r>
        <w:rPr>
          <w:sz w:val="24"/>
          <w:szCs w:val="24"/>
        </w:rPr>
        <w:t>а</w:t>
      </w:r>
      <w:r w:rsidR="00C4159B" w:rsidRPr="00D262D1">
        <w:rPr>
          <w:sz w:val="24"/>
          <w:szCs w:val="24"/>
        </w:rPr>
        <w:t>втоматизированно</w:t>
      </w:r>
      <w:r w:rsidR="00572481">
        <w:rPr>
          <w:sz w:val="24"/>
          <w:szCs w:val="24"/>
        </w:rPr>
        <w:t>е рабочее место</w:t>
      </w:r>
      <w:r w:rsidR="00C4159B">
        <w:rPr>
          <w:sz w:val="24"/>
          <w:szCs w:val="24"/>
        </w:rPr>
        <w:t>;</w:t>
      </w:r>
    </w:p>
    <w:p w:rsidR="00C4159B" w:rsidRPr="00D262D1" w:rsidRDefault="009A7D90" w:rsidP="009A7D90">
      <w:pPr>
        <w:pStyle w:val="aa"/>
        <w:numPr>
          <w:ilvl w:val="0"/>
          <w:numId w:val="6"/>
        </w:numPr>
        <w:tabs>
          <w:tab w:val="left" w:pos="993"/>
        </w:tabs>
        <w:ind w:left="0" w:firstLine="709"/>
        <w:jc w:val="both"/>
        <w:rPr>
          <w:sz w:val="24"/>
          <w:szCs w:val="24"/>
        </w:rPr>
      </w:pPr>
      <w:r>
        <w:rPr>
          <w:sz w:val="24"/>
          <w:szCs w:val="24"/>
        </w:rPr>
        <w:t>п</w:t>
      </w:r>
      <w:r w:rsidR="00C4159B" w:rsidRPr="00D262D1">
        <w:rPr>
          <w:sz w:val="24"/>
          <w:szCs w:val="24"/>
        </w:rPr>
        <w:t xml:space="preserve">роектор и экран; </w:t>
      </w:r>
    </w:p>
    <w:p w:rsidR="00C4159B" w:rsidRPr="00D262D1" w:rsidRDefault="009A7D90" w:rsidP="009A7D90">
      <w:pPr>
        <w:pStyle w:val="aa"/>
        <w:numPr>
          <w:ilvl w:val="0"/>
          <w:numId w:val="6"/>
        </w:numPr>
        <w:tabs>
          <w:tab w:val="left" w:pos="993"/>
        </w:tabs>
        <w:ind w:left="0" w:firstLine="709"/>
        <w:jc w:val="both"/>
        <w:rPr>
          <w:sz w:val="24"/>
          <w:szCs w:val="24"/>
        </w:rPr>
      </w:pPr>
      <w:r>
        <w:rPr>
          <w:sz w:val="24"/>
          <w:szCs w:val="24"/>
        </w:rPr>
        <w:t>п</w:t>
      </w:r>
      <w:r w:rsidR="00C4159B" w:rsidRPr="00D262D1">
        <w:rPr>
          <w:sz w:val="24"/>
          <w:szCs w:val="24"/>
        </w:rPr>
        <w:t>рограммное обеспечение общего и профессионального назначения.</w:t>
      </w:r>
    </w:p>
    <w:p w:rsidR="00C4159B" w:rsidRDefault="00C4159B" w:rsidP="00C4159B">
      <w:pPr>
        <w:suppressAutoHyphens/>
        <w:spacing w:after="0" w:line="240" w:lineRule="auto"/>
        <w:ind w:firstLine="709"/>
        <w:jc w:val="both"/>
        <w:rPr>
          <w:rFonts w:ascii="Times New Roman" w:hAnsi="Times New Roman"/>
          <w:bCs/>
          <w:sz w:val="24"/>
          <w:szCs w:val="24"/>
        </w:rPr>
      </w:pPr>
    </w:p>
    <w:p w:rsidR="003E0AD5" w:rsidRPr="00A51DD4" w:rsidRDefault="003E0AD5" w:rsidP="00C4159B">
      <w:pPr>
        <w:suppressAutoHyphens/>
        <w:spacing w:after="0" w:line="240" w:lineRule="auto"/>
        <w:ind w:firstLine="709"/>
        <w:jc w:val="both"/>
        <w:rPr>
          <w:rFonts w:ascii="Times New Roman" w:hAnsi="Times New Roman"/>
          <w:b/>
          <w:bCs/>
          <w:sz w:val="24"/>
          <w:szCs w:val="24"/>
        </w:rPr>
      </w:pPr>
      <w:r w:rsidRPr="00A51DD4">
        <w:rPr>
          <w:rFonts w:ascii="Times New Roman" w:hAnsi="Times New Roman"/>
          <w:b/>
          <w:bCs/>
          <w:sz w:val="24"/>
          <w:szCs w:val="24"/>
        </w:rPr>
        <w:t xml:space="preserve">3.2. Информационное обеспечение </w:t>
      </w:r>
      <w:r w:rsidR="00C4159B">
        <w:rPr>
          <w:rFonts w:ascii="Times New Roman" w:hAnsi="Times New Roman"/>
          <w:b/>
          <w:bCs/>
          <w:sz w:val="24"/>
          <w:szCs w:val="24"/>
        </w:rPr>
        <w:t>обучения</w:t>
      </w:r>
    </w:p>
    <w:p w:rsidR="003E0AD5" w:rsidRPr="00A51DD4" w:rsidRDefault="003E0AD5" w:rsidP="00C4159B">
      <w:pPr>
        <w:spacing w:after="0" w:line="240" w:lineRule="auto"/>
        <w:ind w:firstLine="709"/>
        <w:contextualSpacing/>
        <w:rPr>
          <w:rFonts w:ascii="Times New Roman" w:hAnsi="Times New Roman"/>
          <w:b/>
          <w:sz w:val="24"/>
          <w:szCs w:val="24"/>
        </w:rPr>
      </w:pPr>
      <w:r w:rsidRPr="00A51DD4">
        <w:rPr>
          <w:rFonts w:ascii="Times New Roman" w:hAnsi="Times New Roman"/>
          <w:b/>
          <w:sz w:val="24"/>
          <w:szCs w:val="24"/>
        </w:rPr>
        <w:t xml:space="preserve">3.2.1. </w:t>
      </w:r>
      <w:r>
        <w:rPr>
          <w:rFonts w:ascii="Times New Roman" w:hAnsi="Times New Roman"/>
          <w:b/>
          <w:sz w:val="24"/>
          <w:szCs w:val="24"/>
        </w:rPr>
        <w:t>Основные п</w:t>
      </w:r>
      <w:r w:rsidRPr="00A51DD4">
        <w:rPr>
          <w:rFonts w:ascii="Times New Roman" w:hAnsi="Times New Roman"/>
          <w:b/>
          <w:sz w:val="24"/>
          <w:szCs w:val="24"/>
        </w:rPr>
        <w:t>ечатные издания</w:t>
      </w:r>
    </w:p>
    <w:p w:rsidR="003E0AD5" w:rsidRDefault="003E0AD5" w:rsidP="00C4159B">
      <w:pPr>
        <w:spacing w:after="0" w:line="240" w:lineRule="auto"/>
        <w:ind w:firstLine="709"/>
        <w:jc w:val="both"/>
        <w:rPr>
          <w:rFonts w:ascii="Times New Roman" w:hAnsi="Times New Roman"/>
          <w:bCs/>
          <w:sz w:val="24"/>
          <w:szCs w:val="24"/>
        </w:rPr>
      </w:pPr>
      <w:r w:rsidRPr="00B93A92">
        <w:rPr>
          <w:rFonts w:ascii="Times New Roman" w:hAnsi="Times New Roman"/>
          <w:bCs/>
          <w:sz w:val="24"/>
          <w:szCs w:val="24"/>
        </w:rPr>
        <w:t xml:space="preserve">Колдаев, В. Д. Архитектура ЭВМ : учебное пособие / В.Д. Колдаев, С.А. Лупин. — Москва : ФОРУМ : ИНФРА-М, 2021. — 383 с. </w:t>
      </w:r>
    </w:p>
    <w:p w:rsidR="003E0AD5" w:rsidRPr="00A51DD4" w:rsidRDefault="003E0AD5" w:rsidP="00C4159B">
      <w:pPr>
        <w:spacing w:after="0" w:line="240" w:lineRule="auto"/>
        <w:ind w:firstLine="709"/>
        <w:jc w:val="both"/>
        <w:rPr>
          <w:rFonts w:ascii="Times New Roman" w:hAnsi="Times New Roman"/>
          <w:bCs/>
          <w:sz w:val="24"/>
          <w:szCs w:val="24"/>
        </w:rPr>
      </w:pPr>
    </w:p>
    <w:p w:rsidR="003E0AD5" w:rsidRPr="00A51DD4" w:rsidRDefault="003E0AD5" w:rsidP="00C4159B">
      <w:pPr>
        <w:spacing w:after="0" w:line="240" w:lineRule="auto"/>
        <w:ind w:firstLine="709"/>
        <w:contextualSpacing/>
        <w:rPr>
          <w:rFonts w:ascii="Times New Roman" w:hAnsi="Times New Roman"/>
          <w:b/>
          <w:sz w:val="24"/>
          <w:szCs w:val="24"/>
        </w:rPr>
      </w:pPr>
      <w:r w:rsidRPr="00A51DD4">
        <w:rPr>
          <w:rFonts w:ascii="Times New Roman" w:hAnsi="Times New Roman"/>
          <w:b/>
          <w:sz w:val="24"/>
          <w:szCs w:val="24"/>
        </w:rPr>
        <w:t>3.2.</w:t>
      </w:r>
      <w:r>
        <w:rPr>
          <w:rFonts w:ascii="Times New Roman" w:hAnsi="Times New Roman"/>
          <w:b/>
          <w:sz w:val="24"/>
          <w:szCs w:val="24"/>
        </w:rPr>
        <w:t>2</w:t>
      </w:r>
      <w:r w:rsidRPr="00A51DD4">
        <w:rPr>
          <w:rFonts w:ascii="Times New Roman" w:hAnsi="Times New Roman"/>
          <w:b/>
          <w:sz w:val="24"/>
          <w:szCs w:val="24"/>
        </w:rPr>
        <w:t xml:space="preserve">. </w:t>
      </w:r>
      <w:r>
        <w:rPr>
          <w:rFonts w:ascii="Times New Roman" w:hAnsi="Times New Roman"/>
          <w:b/>
          <w:sz w:val="24"/>
          <w:szCs w:val="24"/>
        </w:rPr>
        <w:t>Основные электронные</w:t>
      </w:r>
      <w:r w:rsidRPr="00A51DD4">
        <w:rPr>
          <w:rFonts w:ascii="Times New Roman" w:hAnsi="Times New Roman"/>
          <w:b/>
          <w:sz w:val="24"/>
          <w:szCs w:val="24"/>
        </w:rPr>
        <w:t xml:space="preserve"> издания</w:t>
      </w:r>
    </w:p>
    <w:p w:rsidR="003E0AD5" w:rsidRDefault="003E0AD5" w:rsidP="00C4159B">
      <w:pPr>
        <w:spacing w:after="0" w:line="240" w:lineRule="auto"/>
        <w:ind w:firstLine="709"/>
        <w:jc w:val="both"/>
        <w:rPr>
          <w:rFonts w:ascii="Times New Roman" w:hAnsi="Times New Roman"/>
          <w:bCs/>
          <w:sz w:val="24"/>
          <w:szCs w:val="24"/>
        </w:rPr>
      </w:pPr>
      <w:r w:rsidRPr="00B93A92">
        <w:rPr>
          <w:rFonts w:ascii="Times New Roman" w:hAnsi="Times New Roman"/>
          <w:bCs/>
          <w:sz w:val="24"/>
          <w:szCs w:val="24"/>
        </w:rPr>
        <w:t>Колдаев, В. Д. Архитектура ЭВМ : учебное пособие / В.Д. Колдаев, С.А. Лупин. — Москва : ФОРУМ : ИНФРА-М, 2021. — 383 с. — (Среднее профессиональное образование). - ISBN 978-5-8199-0868-6. - Текст : электронный. - URL: https://znanium.com/catalog/product/1136788 (дата обращения: 13.12.2021). – Режим доступа: по подписке.</w:t>
      </w:r>
    </w:p>
    <w:p w:rsidR="003E0AD5" w:rsidRPr="00A51DD4" w:rsidRDefault="003E0AD5" w:rsidP="00C4159B">
      <w:pPr>
        <w:spacing w:after="0" w:line="240" w:lineRule="auto"/>
        <w:ind w:firstLine="709"/>
        <w:jc w:val="both"/>
        <w:rPr>
          <w:rFonts w:ascii="Times New Roman" w:hAnsi="Times New Roman"/>
          <w:bCs/>
          <w:sz w:val="24"/>
          <w:szCs w:val="24"/>
        </w:rPr>
      </w:pPr>
    </w:p>
    <w:p w:rsidR="003E0AD5" w:rsidRDefault="003E0AD5" w:rsidP="00C4159B">
      <w:pPr>
        <w:spacing w:after="0" w:line="240" w:lineRule="auto"/>
        <w:ind w:firstLine="709"/>
        <w:contextualSpacing/>
        <w:rPr>
          <w:rFonts w:ascii="Times New Roman" w:hAnsi="Times New Roman"/>
          <w:b/>
          <w:sz w:val="24"/>
          <w:szCs w:val="24"/>
        </w:rPr>
      </w:pPr>
      <w:r>
        <w:rPr>
          <w:rFonts w:ascii="Times New Roman" w:hAnsi="Times New Roman"/>
          <w:b/>
          <w:sz w:val="24"/>
          <w:szCs w:val="24"/>
        </w:rPr>
        <w:t>3.2.3. Дополнительные источники</w:t>
      </w:r>
    </w:p>
    <w:p w:rsidR="003E0AD5" w:rsidRDefault="003E0AD5" w:rsidP="00C4159B">
      <w:pPr>
        <w:spacing w:after="0" w:line="240" w:lineRule="auto"/>
        <w:ind w:firstLine="709"/>
        <w:contextualSpacing/>
        <w:rPr>
          <w:rFonts w:ascii="Times New Roman" w:hAnsi="Times New Roman"/>
          <w:bCs/>
          <w:sz w:val="24"/>
          <w:szCs w:val="24"/>
        </w:rPr>
      </w:pPr>
      <w:r>
        <w:rPr>
          <w:rFonts w:ascii="Times New Roman" w:hAnsi="Times New Roman"/>
          <w:bCs/>
          <w:sz w:val="24"/>
          <w:szCs w:val="24"/>
        </w:rPr>
        <w:t xml:space="preserve">1. </w:t>
      </w:r>
      <w:r w:rsidRPr="00B93A92">
        <w:rPr>
          <w:rFonts w:ascii="Times New Roman" w:hAnsi="Times New Roman"/>
          <w:bCs/>
          <w:sz w:val="24"/>
          <w:szCs w:val="24"/>
        </w:rPr>
        <w:t>Степина, В. В. Архитектура ЭВМ и вычислительные системы : учебник / В.В. Степина. — Москва : КУРС : ИНФРА-М, 2021. — 384 с. — (Среднее профессиональное образование). - ISBN 978-5-906923-07-3. - Текст : электронный. - URL: https://znanium.com/catalog/product/1423169 (дата обращения: 13.12.2021). – Режим доступа: по подписке.</w:t>
      </w:r>
    </w:p>
    <w:p w:rsidR="003E0AD5" w:rsidRDefault="003E0AD5" w:rsidP="00C4159B">
      <w:pPr>
        <w:spacing w:after="0" w:line="240" w:lineRule="auto"/>
        <w:ind w:firstLine="709"/>
        <w:contextualSpacing/>
        <w:rPr>
          <w:rFonts w:ascii="Times New Roman" w:hAnsi="Times New Roman"/>
          <w:bCs/>
          <w:sz w:val="24"/>
          <w:szCs w:val="24"/>
        </w:rPr>
      </w:pPr>
      <w:r>
        <w:rPr>
          <w:rFonts w:ascii="Times New Roman" w:hAnsi="Times New Roman"/>
          <w:bCs/>
          <w:sz w:val="24"/>
          <w:szCs w:val="24"/>
        </w:rPr>
        <w:t xml:space="preserve">2. </w:t>
      </w:r>
      <w:r w:rsidRPr="00B93A92">
        <w:rPr>
          <w:rFonts w:ascii="Times New Roman" w:hAnsi="Times New Roman"/>
          <w:bCs/>
          <w:sz w:val="24"/>
          <w:szCs w:val="24"/>
        </w:rPr>
        <w:t>Толстобров, А. П.  Архитектура ЭВМ : учебное пособие для среднего профессионального образования / А. П. Толстобров. — 2-е изд., испр. и доп. — Москва : Издательство Юрайт, 2021. — 154 с. — (Профессиональное образование). — ISBN 978-5-534-13398-1. — Текст : электронный // Образовательная платформа Юрайт [сайт]. — URL: https://urait.ru/bcode/476555 (дата обращения: 13.12.2021).</w:t>
      </w:r>
    </w:p>
    <w:p w:rsidR="003E0AD5" w:rsidRDefault="003E0AD5" w:rsidP="00C4159B">
      <w:pPr>
        <w:spacing w:after="0" w:line="240" w:lineRule="auto"/>
        <w:ind w:firstLine="709"/>
        <w:contextualSpacing/>
        <w:rPr>
          <w:rFonts w:ascii="Times New Roman" w:hAnsi="Times New Roman"/>
          <w:bCs/>
          <w:sz w:val="24"/>
          <w:szCs w:val="24"/>
        </w:rPr>
      </w:pPr>
      <w:r>
        <w:rPr>
          <w:rFonts w:ascii="Times New Roman" w:hAnsi="Times New Roman"/>
          <w:bCs/>
          <w:sz w:val="24"/>
          <w:szCs w:val="24"/>
        </w:rPr>
        <w:t xml:space="preserve">3. </w:t>
      </w:r>
      <w:r w:rsidRPr="006118D9">
        <w:rPr>
          <w:rFonts w:ascii="Times New Roman" w:hAnsi="Times New Roman"/>
          <w:bCs/>
          <w:sz w:val="24"/>
          <w:szCs w:val="24"/>
        </w:rPr>
        <w:t>Гуров В.В. Архитектура и организация ЭВМ : учебное пособие для СПО / Гуров В.В., Чуканов В.О.. — Саратов : Профобразование, 2019. — 184 c. — ISBN 978-5-4488-0363-5. — Текст : электронный // Электронно-библиотечная система IPR BOOKS : [сайт]. — URL: https://www.iprbookshop.ru/86191.html (дата обращения: 13.12.2021). — Режим доступа: для авторизир. пользователей</w:t>
      </w:r>
      <w:r>
        <w:rPr>
          <w:rFonts w:ascii="Times New Roman" w:hAnsi="Times New Roman"/>
          <w:bCs/>
          <w:sz w:val="24"/>
          <w:szCs w:val="24"/>
        </w:rPr>
        <w:t>.</w:t>
      </w:r>
    </w:p>
    <w:p w:rsidR="003E0AD5" w:rsidRDefault="003E0AD5" w:rsidP="00C4159B">
      <w:pPr>
        <w:spacing w:after="0" w:line="240" w:lineRule="auto"/>
        <w:ind w:firstLine="709"/>
        <w:contextualSpacing/>
        <w:rPr>
          <w:rFonts w:ascii="Times New Roman" w:hAnsi="Times New Roman"/>
          <w:bCs/>
          <w:sz w:val="24"/>
          <w:szCs w:val="24"/>
        </w:rPr>
      </w:pPr>
    </w:p>
    <w:p w:rsidR="003E0AD5" w:rsidRDefault="003E0AD5" w:rsidP="003E0AD5">
      <w:pPr>
        <w:ind w:firstLine="709"/>
        <w:contextualSpacing/>
        <w:rPr>
          <w:rFonts w:ascii="Times New Roman" w:hAnsi="Times New Roman"/>
          <w:bCs/>
          <w:sz w:val="24"/>
          <w:szCs w:val="24"/>
        </w:rPr>
      </w:pPr>
    </w:p>
    <w:p w:rsidR="003E0AD5" w:rsidRPr="00B93A92" w:rsidRDefault="003E0AD5" w:rsidP="003E0AD5">
      <w:pPr>
        <w:ind w:firstLine="709"/>
        <w:contextualSpacing/>
        <w:rPr>
          <w:rFonts w:ascii="Times New Roman" w:hAnsi="Times New Roman"/>
          <w:bCs/>
          <w:sz w:val="24"/>
          <w:szCs w:val="24"/>
        </w:rPr>
      </w:pPr>
    </w:p>
    <w:p w:rsidR="00553B69" w:rsidRDefault="00553B69">
      <w:pPr>
        <w:spacing w:after="160" w:line="259" w:lineRule="auto"/>
        <w:rPr>
          <w:rFonts w:ascii="Times New Roman" w:hAnsi="Times New Roman"/>
          <w:b/>
          <w:sz w:val="24"/>
          <w:szCs w:val="24"/>
        </w:rPr>
      </w:pPr>
      <w:r>
        <w:rPr>
          <w:rFonts w:ascii="Times New Roman" w:hAnsi="Times New Roman"/>
          <w:b/>
          <w:sz w:val="24"/>
          <w:szCs w:val="24"/>
        </w:rPr>
        <w:br w:type="page"/>
      </w:r>
    </w:p>
    <w:p w:rsidR="003E0AD5" w:rsidRPr="00C54BDC" w:rsidRDefault="003E0AD5" w:rsidP="00C4159B">
      <w:pPr>
        <w:contextualSpacing/>
        <w:rPr>
          <w:rFonts w:ascii="Times New Roman" w:hAnsi="Times New Roman"/>
          <w:b/>
          <w:sz w:val="24"/>
          <w:szCs w:val="24"/>
        </w:rPr>
      </w:pPr>
      <w:bookmarkStart w:id="0" w:name="_GoBack"/>
      <w:bookmarkEnd w:id="0"/>
      <w:r w:rsidRPr="00C54BDC">
        <w:rPr>
          <w:rFonts w:ascii="Times New Roman" w:hAnsi="Times New Roman"/>
          <w:b/>
          <w:sz w:val="24"/>
          <w:szCs w:val="24"/>
        </w:rPr>
        <w:lastRenderedPageBreak/>
        <w:t>4. КОНТРОЛЬ И ОЦЕНКА РЕЗУЛЬТАТОВ ОСВОЕНИЯ УЧЕБНОЙ ДИСЦИПЛИНЫ</w:t>
      </w:r>
    </w:p>
    <w:p w:rsidR="003E0AD5" w:rsidRDefault="00C4159B" w:rsidP="004D0296">
      <w:pPr>
        <w:ind w:firstLine="426"/>
        <w:jc w:val="both"/>
      </w:pPr>
      <w:r w:rsidRPr="00C4159B">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и лабораторных занятий, тестирования, а также выполнения обучающимися индивидуальных заданий, проектов, исследований.</w:t>
      </w:r>
    </w:p>
    <w:tbl>
      <w:tblPr>
        <w:tblpPr w:leftFromText="180" w:rightFromText="180" w:vertAnchor="text" w:horzAnchor="margin" w:tblpY="2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14"/>
        <w:gridCol w:w="2468"/>
      </w:tblGrid>
      <w:tr w:rsidR="00C4159B" w:rsidRPr="009C2642" w:rsidTr="00AF1C87">
        <w:trPr>
          <w:tblHeader/>
        </w:trPr>
        <w:tc>
          <w:tcPr>
            <w:tcW w:w="3369" w:type="dxa"/>
            <w:vAlign w:val="center"/>
          </w:tcPr>
          <w:p w:rsidR="00C4159B" w:rsidRPr="009C2642" w:rsidRDefault="00C4159B" w:rsidP="00AF1C87">
            <w:pPr>
              <w:spacing w:after="0" w:line="240" w:lineRule="auto"/>
              <w:jc w:val="center"/>
              <w:rPr>
                <w:rFonts w:ascii="Times New Roman" w:hAnsi="Times New Roman"/>
                <w:b/>
                <w:bCs/>
                <w:sz w:val="24"/>
                <w:szCs w:val="24"/>
              </w:rPr>
            </w:pPr>
            <w:r w:rsidRPr="009C2642">
              <w:rPr>
                <w:rFonts w:ascii="Times New Roman" w:hAnsi="Times New Roman"/>
                <w:b/>
                <w:bCs/>
                <w:sz w:val="24"/>
                <w:szCs w:val="24"/>
              </w:rPr>
              <w:t>Результаты обучения</w:t>
            </w:r>
          </w:p>
          <w:p w:rsidR="00C4159B" w:rsidRPr="009C2642" w:rsidRDefault="00C4159B" w:rsidP="00AF1C87">
            <w:pPr>
              <w:spacing w:after="0" w:line="240" w:lineRule="auto"/>
              <w:jc w:val="center"/>
              <w:rPr>
                <w:rFonts w:ascii="Times New Roman" w:hAnsi="Times New Roman"/>
                <w:b/>
                <w:bCs/>
                <w:sz w:val="24"/>
                <w:szCs w:val="24"/>
              </w:rPr>
            </w:pPr>
            <w:r w:rsidRPr="009C2642">
              <w:rPr>
                <w:rFonts w:ascii="Times New Roman" w:hAnsi="Times New Roman"/>
                <w:b/>
                <w:bCs/>
                <w:sz w:val="24"/>
                <w:szCs w:val="24"/>
              </w:rPr>
              <w:t>(освоенные умения, усвоенные знания)</w:t>
            </w:r>
          </w:p>
        </w:tc>
        <w:tc>
          <w:tcPr>
            <w:tcW w:w="3514" w:type="dxa"/>
          </w:tcPr>
          <w:p w:rsidR="00C4159B" w:rsidRPr="009C2642" w:rsidRDefault="00C4159B" w:rsidP="00AF1C87">
            <w:pPr>
              <w:spacing w:after="0" w:line="240" w:lineRule="auto"/>
              <w:jc w:val="center"/>
              <w:rPr>
                <w:rFonts w:ascii="Times New Roman" w:hAnsi="Times New Roman"/>
                <w:b/>
                <w:i/>
                <w:sz w:val="24"/>
                <w:szCs w:val="24"/>
              </w:rPr>
            </w:pPr>
          </w:p>
          <w:p w:rsidR="00C4159B" w:rsidRPr="009C2642" w:rsidRDefault="00C4159B" w:rsidP="00AF1C87">
            <w:pPr>
              <w:spacing w:after="0" w:line="240" w:lineRule="auto"/>
              <w:jc w:val="center"/>
              <w:rPr>
                <w:rFonts w:ascii="Times New Roman" w:hAnsi="Times New Roman"/>
                <w:b/>
                <w:i/>
                <w:sz w:val="24"/>
                <w:szCs w:val="24"/>
              </w:rPr>
            </w:pPr>
            <w:r w:rsidRPr="009C2642">
              <w:rPr>
                <w:rFonts w:ascii="Times New Roman" w:hAnsi="Times New Roman"/>
                <w:b/>
                <w:i/>
                <w:sz w:val="24"/>
                <w:szCs w:val="24"/>
              </w:rPr>
              <w:t>Критерии оценки</w:t>
            </w:r>
          </w:p>
        </w:tc>
        <w:tc>
          <w:tcPr>
            <w:tcW w:w="2468" w:type="dxa"/>
            <w:vAlign w:val="center"/>
          </w:tcPr>
          <w:p w:rsidR="00C4159B" w:rsidRPr="009C2642" w:rsidRDefault="00C4159B" w:rsidP="00AF1C87">
            <w:pPr>
              <w:spacing w:after="0" w:line="240" w:lineRule="auto"/>
              <w:jc w:val="center"/>
              <w:rPr>
                <w:rFonts w:ascii="Times New Roman" w:hAnsi="Times New Roman"/>
                <w:b/>
                <w:bCs/>
                <w:i/>
                <w:sz w:val="24"/>
                <w:szCs w:val="24"/>
              </w:rPr>
            </w:pPr>
            <w:r w:rsidRPr="009C2642">
              <w:rPr>
                <w:rFonts w:ascii="Times New Roman" w:hAnsi="Times New Roman"/>
                <w:b/>
                <w:i/>
                <w:sz w:val="24"/>
                <w:szCs w:val="24"/>
              </w:rPr>
              <w:t xml:space="preserve">Методы контроля </w:t>
            </w:r>
          </w:p>
        </w:tc>
      </w:tr>
      <w:tr w:rsidR="00C4159B" w:rsidRPr="009C2642" w:rsidTr="00AF1C87">
        <w:trPr>
          <w:tblHeader/>
        </w:trPr>
        <w:tc>
          <w:tcPr>
            <w:tcW w:w="3369" w:type="dxa"/>
          </w:tcPr>
          <w:p w:rsidR="00C4159B" w:rsidRPr="009C2642" w:rsidRDefault="00C4159B" w:rsidP="008B14CA">
            <w:pPr>
              <w:spacing w:after="0" w:line="240" w:lineRule="auto"/>
              <w:rPr>
                <w:rFonts w:ascii="Times New Roman" w:hAnsi="Times New Roman"/>
                <w:bCs/>
                <w:i/>
              </w:rPr>
            </w:pPr>
            <w:r w:rsidRPr="009C2642">
              <w:rPr>
                <w:rFonts w:ascii="Times New Roman" w:hAnsi="Times New Roman"/>
                <w:bCs/>
                <w:i/>
              </w:rPr>
              <w:t>Перечень умений, осваиваемых в рамках дисциплины</w:t>
            </w:r>
          </w:p>
          <w:p w:rsidR="00C4159B" w:rsidRPr="009C2642" w:rsidRDefault="00C4159B" w:rsidP="008B14CA">
            <w:pPr>
              <w:spacing w:after="0" w:line="240" w:lineRule="auto"/>
              <w:rPr>
                <w:rFonts w:ascii="Times New Roman" w:hAnsi="Times New Roman"/>
                <w:sz w:val="24"/>
                <w:szCs w:val="24"/>
              </w:rPr>
            </w:pPr>
            <w:r w:rsidRPr="009C2642">
              <w:rPr>
                <w:rFonts w:ascii="Times New Roman" w:hAnsi="Times New Roman"/>
                <w:sz w:val="24"/>
                <w:szCs w:val="24"/>
              </w:rPr>
              <w:t xml:space="preserve">получать информацию о параметрах компьютерной системы; </w:t>
            </w:r>
          </w:p>
          <w:p w:rsidR="00C4159B" w:rsidRPr="009C2642" w:rsidRDefault="00C4159B" w:rsidP="008B14CA">
            <w:pPr>
              <w:spacing w:line="240" w:lineRule="auto"/>
              <w:rPr>
                <w:rFonts w:ascii="Times New Roman" w:hAnsi="Times New Roman"/>
              </w:rPr>
            </w:pPr>
            <w:r w:rsidRPr="009C2642">
              <w:rPr>
                <w:rFonts w:ascii="Times New Roman" w:hAnsi="Times New Roman"/>
              </w:rPr>
              <w:t>подключать дополнительное оборудование и настраивать связь между элементами компьютерной системы;</w:t>
            </w:r>
          </w:p>
          <w:p w:rsidR="00C4159B" w:rsidRPr="009C2642" w:rsidRDefault="00C4159B" w:rsidP="008B14CA">
            <w:pPr>
              <w:pStyle w:val="Default"/>
              <w:rPr>
                <w:b/>
                <w:bCs/>
              </w:rPr>
            </w:pPr>
            <w:r w:rsidRPr="009C2642">
              <w:t>производить инсталляцию и настройку программного обеспечения компьютерных систем</w:t>
            </w:r>
          </w:p>
        </w:tc>
        <w:tc>
          <w:tcPr>
            <w:tcW w:w="3514" w:type="dxa"/>
            <w:vMerge w:val="restart"/>
          </w:tcPr>
          <w:p w:rsidR="00C4159B" w:rsidRPr="009C2642" w:rsidRDefault="00C4159B" w:rsidP="008B14CA">
            <w:pPr>
              <w:pStyle w:val="Web"/>
              <w:spacing w:before="248"/>
              <w:jc w:val="both"/>
              <w:rPr>
                <w:color w:val="000000"/>
                <w:lang w:val="ru-RU"/>
              </w:rPr>
            </w:pPr>
            <w:r w:rsidRPr="009C2642">
              <w:rPr>
                <w:color w:val="000000"/>
                <w:lang w:val="ru-RU"/>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C4159B" w:rsidRPr="009C2642" w:rsidRDefault="00C4159B" w:rsidP="008B14CA">
            <w:pPr>
              <w:pStyle w:val="Web"/>
              <w:spacing w:before="248"/>
              <w:jc w:val="both"/>
              <w:rPr>
                <w:color w:val="000000"/>
                <w:lang w:val="ru-RU"/>
              </w:rPr>
            </w:pPr>
            <w:r w:rsidRPr="009C2642">
              <w:rPr>
                <w:color w:val="000000"/>
                <w:lang w:val="ru-RU"/>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C4159B" w:rsidRPr="009C2642" w:rsidRDefault="00C4159B" w:rsidP="008B14CA">
            <w:pPr>
              <w:pStyle w:val="Web"/>
              <w:spacing w:before="248"/>
              <w:jc w:val="both"/>
              <w:rPr>
                <w:color w:val="000000"/>
                <w:lang w:val="ru-RU"/>
              </w:rPr>
            </w:pPr>
            <w:r w:rsidRPr="009C2642">
              <w:rPr>
                <w:color w:val="000000"/>
                <w:lang w:val="ru-RU"/>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C4159B" w:rsidRPr="009C2642" w:rsidRDefault="00C4159B" w:rsidP="008B14CA">
            <w:pPr>
              <w:spacing w:line="240" w:lineRule="auto"/>
              <w:rPr>
                <w:rFonts w:ascii="Times New Roman" w:hAnsi="Times New Roman"/>
                <w:bCs/>
                <w:i/>
                <w:sz w:val="24"/>
                <w:szCs w:val="24"/>
              </w:rPr>
            </w:pPr>
            <w:r w:rsidRPr="009C2642">
              <w:rPr>
                <w:rFonts w:ascii="Times New Roman" w:hAnsi="Times New Roman"/>
                <w:color w:val="000000"/>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2468" w:type="dxa"/>
            <w:vMerge w:val="restart"/>
          </w:tcPr>
          <w:p w:rsidR="00C4159B" w:rsidRPr="009C2642" w:rsidRDefault="00C4159B" w:rsidP="008B14CA">
            <w:pPr>
              <w:spacing w:after="0" w:line="240" w:lineRule="auto"/>
              <w:rPr>
                <w:rFonts w:ascii="Times New Roman" w:hAnsi="Times New Roman"/>
              </w:rPr>
            </w:pPr>
            <w:r w:rsidRPr="009C2642">
              <w:rPr>
                <w:rFonts w:ascii="Times New Roman" w:hAnsi="Times New Roman"/>
              </w:rPr>
              <w:t>Примеры форм и методов контроля и оценки</w:t>
            </w:r>
          </w:p>
          <w:p w:rsidR="00C4159B" w:rsidRPr="009C2642" w:rsidRDefault="00C4159B" w:rsidP="008B14CA">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Компьютерное тестирование на знание терминологии по теме;</w:t>
            </w:r>
          </w:p>
          <w:p w:rsidR="00C4159B" w:rsidRPr="009C2642" w:rsidRDefault="00C4159B" w:rsidP="008B14CA">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Тестирование….</w:t>
            </w:r>
          </w:p>
          <w:p w:rsidR="00C4159B" w:rsidRPr="009C2642" w:rsidRDefault="00C4159B" w:rsidP="008B14CA">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Контрольная работа ….</w:t>
            </w:r>
          </w:p>
          <w:p w:rsidR="00C4159B" w:rsidRPr="009C2642" w:rsidRDefault="00C4159B" w:rsidP="008B14CA">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Самостоятельная работа.</w:t>
            </w:r>
          </w:p>
          <w:p w:rsidR="00C4159B" w:rsidRPr="009C2642" w:rsidRDefault="00C4159B" w:rsidP="008B14CA">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Защита реферата….</w:t>
            </w:r>
          </w:p>
          <w:p w:rsidR="00C4159B" w:rsidRPr="009C2642" w:rsidRDefault="00C4159B" w:rsidP="008B14CA">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Семинар</w:t>
            </w:r>
          </w:p>
          <w:p w:rsidR="00C4159B" w:rsidRPr="009C2642" w:rsidRDefault="00C4159B" w:rsidP="008B14CA">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Защита курсовой работы (проекта)</w:t>
            </w:r>
          </w:p>
          <w:p w:rsidR="00C4159B" w:rsidRPr="009C2642" w:rsidRDefault="00C4159B" w:rsidP="008B14CA">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Выполнение проекта;</w:t>
            </w:r>
          </w:p>
          <w:p w:rsidR="00C4159B" w:rsidRPr="009C2642" w:rsidRDefault="00C4159B" w:rsidP="008B14CA">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Наблюдение за выполнением практического задания. (деятельностью студента)</w:t>
            </w:r>
          </w:p>
          <w:p w:rsidR="00C4159B" w:rsidRPr="009C2642" w:rsidRDefault="00C4159B" w:rsidP="008B14CA">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Оценка выполнения практического задания(работы)</w:t>
            </w:r>
          </w:p>
          <w:p w:rsidR="00C4159B" w:rsidRPr="009C2642" w:rsidRDefault="00C4159B" w:rsidP="008B14CA">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Подготовка и выступление с докладом, сообщением, презентацией…</w:t>
            </w:r>
          </w:p>
          <w:p w:rsidR="00C4159B" w:rsidRPr="009C2642" w:rsidRDefault="00C4159B" w:rsidP="008B14CA">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Решение ситуационной задачи….</w:t>
            </w:r>
          </w:p>
          <w:p w:rsidR="00C4159B" w:rsidRPr="009C2642" w:rsidRDefault="00C4159B" w:rsidP="008B14CA">
            <w:pPr>
              <w:spacing w:after="0" w:line="240" w:lineRule="auto"/>
              <w:rPr>
                <w:rFonts w:ascii="Times New Roman" w:hAnsi="Times New Roman"/>
                <w:b/>
              </w:rPr>
            </w:pPr>
          </w:p>
        </w:tc>
      </w:tr>
      <w:tr w:rsidR="00C4159B" w:rsidRPr="009C2642" w:rsidTr="00AF1C87">
        <w:trPr>
          <w:trHeight w:val="6814"/>
        </w:trPr>
        <w:tc>
          <w:tcPr>
            <w:tcW w:w="3369" w:type="dxa"/>
          </w:tcPr>
          <w:p w:rsidR="00C4159B" w:rsidRPr="009C2642" w:rsidRDefault="00C4159B" w:rsidP="00AF1C87">
            <w:pPr>
              <w:spacing w:line="240" w:lineRule="auto"/>
              <w:rPr>
                <w:rFonts w:ascii="Times New Roman" w:hAnsi="Times New Roman"/>
                <w:snapToGrid w:val="0"/>
                <w:spacing w:val="-4"/>
                <w:sz w:val="24"/>
                <w:szCs w:val="24"/>
              </w:rPr>
            </w:pPr>
            <w:r w:rsidRPr="009C2642">
              <w:rPr>
                <w:rFonts w:ascii="Times New Roman" w:hAnsi="Times New Roman"/>
                <w:bCs/>
                <w:i/>
              </w:rPr>
              <w:t>Перечень знаний, осваиваемых в рамках дисциплины</w:t>
            </w:r>
          </w:p>
          <w:p w:rsidR="00C4159B" w:rsidRPr="009C2642" w:rsidRDefault="00C4159B" w:rsidP="00AF1C87">
            <w:pPr>
              <w:spacing w:after="0" w:line="240" w:lineRule="auto"/>
              <w:rPr>
                <w:rFonts w:ascii="Times New Roman" w:hAnsi="Times New Roman"/>
                <w:snapToGrid w:val="0"/>
                <w:spacing w:val="-4"/>
                <w:sz w:val="24"/>
                <w:szCs w:val="24"/>
              </w:rPr>
            </w:pPr>
            <w:r w:rsidRPr="009C2642">
              <w:rPr>
                <w:rFonts w:ascii="Times New Roman" w:hAnsi="Times New Roman"/>
                <w:snapToGrid w:val="0"/>
                <w:spacing w:val="-4"/>
                <w:sz w:val="24"/>
                <w:szCs w:val="24"/>
              </w:rPr>
              <w:t xml:space="preserve">базовые понятия и основные принципы построения архитектур вычислительных систем; </w:t>
            </w:r>
          </w:p>
          <w:p w:rsidR="00C4159B" w:rsidRPr="009C2642" w:rsidRDefault="00C4159B" w:rsidP="00AF1C87">
            <w:pPr>
              <w:spacing w:after="0" w:line="240" w:lineRule="auto"/>
              <w:rPr>
                <w:rFonts w:ascii="Times New Roman" w:hAnsi="Times New Roman"/>
                <w:snapToGrid w:val="0"/>
                <w:spacing w:val="-4"/>
                <w:sz w:val="24"/>
                <w:szCs w:val="24"/>
              </w:rPr>
            </w:pPr>
            <w:r w:rsidRPr="009C2642">
              <w:rPr>
                <w:rFonts w:ascii="Times New Roman" w:hAnsi="Times New Roman"/>
                <w:snapToGrid w:val="0"/>
                <w:spacing w:val="-4"/>
                <w:sz w:val="24"/>
                <w:szCs w:val="24"/>
              </w:rPr>
              <w:t>типы вычислительных систем и их архитектурные особенности;</w:t>
            </w:r>
          </w:p>
          <w:p w:rsidR="00C4159B" w:rsidRPr="009C2642" w:rsidRDefault="00C4159B" w:rsidP="00AF1C87">
            <w:pPr>
              <w:spacing w:after="0" w:line="240" w:lineRule="auto"/>
              <w:rPr>
                <w:rFonts w:ascii="Times New Roman" w:hAnsi="Times New Roman"/>
                <w:snapToGrid w:val="0"/>
                <w:spacing w:val="-4"/>
                <w:sz w:val="24"/>
                <w:szCs w:val="24"/>
              </w:rPr>
            </w:pPr>
            <w:r w:rsidRPr="009C2642">
              <w:rPr>
                <w:rFonts w:ascii="Times New Roman" w:hAnsi="Times New Roman"/>
                <w:snapToGrid w:val="0"/>
                <w:spacing w:val="-4"/>
                <w:sz w:val="24"/>
                <w:szCs w:val="24"/>
              </w:rPr>
              <w:t xml:space="preserve">организацию и принцип работы </w:t>
            </w:r>
          </w:p>
          <w:p w:rsidR="00C4159B" w:rsidRPr="009C2642" w:rsidRDefault="00C4159B" w:rsidP="00AF1C87">
            <w:pPr>
              <w:spacing w:after="0" w:line="240" w:lineRule="auto"/>
              <w:rPr>
                <w:rFonts w:ascii="Times New Roman" w:hAnsi="Times New Roman"/>
                <w:snapToGrid w:val="0"/>
                <w:spacing w:val="-4"/>
                <w:sz w:val="24"/>
                <w:szCs w:val="24"/>
              </w:rPr>
            </w:pPr>
            <w:r w:rsidRPr="009C2642">
              <w:rPr>
                <w:rFonts w:ascii="Times New Roman" w:hAnsi="Times New Roman"/>
                <w:snapToGrid w:val="0"/>
                <w:spacing w:val="-4"/>
                <w:sz w:val="24"/>
                <w:szCs w:val="24"/>
              </w:rPr>
              <w:t>основных логических блоков компьютерных систем;</w:t>
            </w:r>
          </w:p>
          <w:p w:rsidR="00C4159B" w:rsidRPr="009C2642" w:rsidRDefault="00C4159B" w:rsidP="00AF1C87">
            <w:pPr>
              <w:spacing w:after="0" w:line="240" w:lineRule="auto"/>
              <w:rPr>
                <w:rFonts w:ascii="Times New Roman" w:hAnsi="Times New Roman"/>
                <w:snapToGrid w:val="0"/>
                <w:spacing w:val="-4"/>
                <w:sz w:val="24"/>
                <w:szCs w:val="24"/>
              </w:rPr>
            </w:pPr>
            <w:r w:rsidRPr="009C2642">
              <w:rPr>
                <w:rFonts w:ascii="Times New Roman" w:hAnsi="Times New Roman"/>
                <w:snapToGrid w:val="0"/>
                <w:spacing w:val="-4"/>
                <w:sz w:val="24"/>
                <w:szCs w:val="24"/>
              </w:rPr>
              <w:t>процессы обработки информации на всех уровнях компьютерных архитектур; основные компоненты программного обеспечения компьютерных систем;</w:t>
            </w:r>
          </w:p>
          <w:p w:rsidR="00C4159B" w:rsidRPr="009C2642" w:rsidRDefault="00C4159B" w:rsidP="00AF1C87">
            <w:pPr>
              <w:rPr>
                <w:rFonts w:ascii="Times New Roman" w:hAnsi="Times New Roman"/>
              </w:rPr>
            </w:pPr>
            <w:r w:rsidRPr="009C2642">
              <w:rPr>
                <w:rFonts w:ascii="Times New Roman" w:hAnsi="Times New Roman"/>
                <w:snapToGrid w:val="0"/>
                <w:spacing w:val="-4"/>
                <w:sz w:val="24"/>
                <w:szCs w:val="24"/>
              </w:rPr>
              <w:t>основные принципы управления ресурсами и организации доступа к этим ресурсам</w:t>
            </w:r>
          </w:p>
        </w:tc>
        <w:tc>
          <w:tcPr>
            <w:tcW w:w="3514" w:type="dxa"/>
            <w:vMerge/>
          </w:tcPr>
          <w:p w:rsidR="00C4159B" w:rsidRPr="009C2642" w:rsidRDefault="00C4159B" w:rsidP="00AF1C87">
            <w:pPr>
              <w:spacing w:after="0" w:line="240" w:lineRule="auto"/>
              <w:rPr>
                <w:rFonts w:ascii="Times New Roman" w:hAnsi="Times New Roman"/>
                <w:sz w:val="24"/>
                <w:szCs w:val="24"/>
              </w:rPr>
            </w:pPr>
          </w:p>
        </w:tc>
        <w:tc>
          <w:tcPr>
            <w:tcW w:w="2468" w:type="dxa"/>
            <w:vMerge/>
          </w:tcPr>
          <w:p w:rsidR="00C4159B" w:rsidRPr="009C2642" w:rsidRDefault="00C4159B" w:rsidP="00AF1C87">
            <w:pPr>
              <w:spacing w:after="0" w:line="240" w:lineRule="auto"/>
              <w:rPr>
                <w:rFonts w:ascii="Times New Roman" w:hAnsi="Times New Roman"/>
                <w:sz w:val="24"/>
                <w:szCs w:val="24"/>
              </w:rPr>
            </w:pPr>
          </w:p>
        </w:tc>
      </w:tr>
    </w:tbl>
    <w:tbl>
      <w:tblPr>
        <w:tblW w:w="1920" w:type="dxa"/>
        <w:tblInd w:w="11979" w:type="dxa"/>
        <w:tblBorders>
          <w:top w:val="single" w:sz="4" w:space="0" w:color="auto"/>
        </w:tblBorders>
        <w:tblLook w:val="0000" w:firstRow="0" w:lastRow="0" w:firstColumn="0" w:lastColumn="0" w:noHBand="0" w:noVBand="0"/>
      </w:tblPr>
      <w:tblGrid>
        <w:gridCol w:w="1920"/>
      </w:tblGrid>
      <w:tr w:rsidR="00951D78" w:rsidTr="00951D78">
        <w:trPr>
          <w:trHeight w:val="100"/>
        </w:trPr>
        <w:tc>
          <w:tcPr>
            <w:tcW w:w="1920" w:type="dxa"/>
          </w:tcPr>
          <w:p w:rsidR="00951D78" w:rsidRDefault="00951D78" w:rsidP="003E0AD5">
            <w:pPr>
              <w:rPr>
                <w:rFonts w:ascii="Times New Roman" w:hAnsi="Times New Roman"/>
                <w:b/>
                <w:sz w:val="24"/>
                <w:szCs w:val="24"/>
              </w:rPr>
            </w:pPr>
          </w:p>
        </w:tc>
      </w:tr>
    </w:tbl>
    <w:p w:rsidR="003E0AD5" w:rsidRDefault="003E0AD5" w:rsidP="003E0AD5">
      <w:pPr>
        <w:rPr>
          <w:rFonts w:ascii="Times New Roman" w:hAnsi="Times New Roman"/>
          <w:b/>
          <w:sz w:val="24"/>
          <w:szCs w:val="24"/>
        </w:rPr>
      </w:pPr>
    </w:p>
    <w:sectPr w:rsidR="003E0AD5" w:rsidSect="00C4159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AD5" w:rsidRDefault="003E0AD5" w:rsidP="003E0AD5">
      <w:pPr>
        <w:spacing w:after="0" w:line="240" w:lineRule="auto"/>
      </w:pPr>
      <w:r>
        <w:separator/>
      </w:r>
    </w:p>
  </w:endnote>
  <w:endnote w:type="continuationSeparator" w:id="0">
    <w:p w:rsidR="003E0AD5" w:rsidRDefault="003E0AD5" w:rsidP="003E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AD5" w:rsidRDefault="003E0AD5" w:rsidP="003E0AD5">
      <w:pPr>
        <w:spacing w:after="0" w:line="240" w:lineRule="auto"/>
      </w:pPr>
      <w:r>
        <w:separator/>
      </w:r>
    </w:p>
  </w:footnote>
  <w:footnote w:type="continuationSeparator" w:id="0">
    <w:p w:rsidR="003E0AD5" w:rsidRDefault="003E0AD5" w:rsidP="003E0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8424E924"/>
    <w:lvl w:ilvl="0" w:tplc="F29C0BE8">
      <w:start w:val="1"/>
      <w:numFmt w:val="decimal"/>
      <w:lvlText w:val="%1."/>
      <w:lvlJc w:val="left"/>
      <w:pPr>
        <w:tabs>
          <w:tab w:val="num" w:pos="644"/>
        </w:tabs>
        <w:ind w:left="644" w:hanging="360"/>
      </w:pPr>
      <w:rPr>
        <w:rFonts w:cs="Times New Roman" w:hint="default"/>
        <w:b w:val="0"/>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B60DB7"/>
    <w:multiLevelType w:val="multilevel"/>
    <w:tmpl w:val="91E6B806"/>
    <w:lvl w:ilvl="0">
      <w:start w:val="1"/>
      <w:numFmt w:val="bullet"/>
      <w:lvlText w:val=""/>
      <w:lvlJc w:val="left"/>
      <w:pPr>
        <w:ind w:left="720" w:hanging="360"/>
      </w:pPr>
      <w:rPr>
        <w:rFonts w:ascii="Symbol" w:hAnsi="Symbol"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605319A0"/>
    <w:multiLevelType w:val="hybridMultilevel"/>
    <w:tmpl w:val="8A382000"/>
    <w:lvl w:ilvl="0" w:tplc="5952F99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EB19EF"/>
    <w:multiLevelType w:val="multilevel"/>
    <w:tmpl w:val="06148CF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EA008C6"/>
    <w:multiLevelType w:val="hybridMultilevel"/>
    <w:tmpl w:val="3CB6799A"/>
    <w:lvl w:ilvl="0" w:tplc="CF2C5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0"/>
  </w:num>
  <w:num w:numId="4">
    <w:abstractNumId w:val="5"/>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D5"/>
    <w:rsid w:val="00005CA3"/>
    <w:rsid w:val="000C2C5D"/>
    <w:rsid w:val="0011045F"/>
    <w:rsid w:val="00115D76"/>
    <w:rsid w:val="00195C4E"/>
    <w:rsid w:val="00261446"/>
    <w:rsid w:val="002722C6"/>
    <w:rsid w:val="00282EC7"/>
    <w:rsid w:val="002C5597"/>
    <w:rsid w:val="003B3AD4"/>
    <w:rsid w:val="003C7725"/>
    <w:rsid w:val="003E0AD5"/>
    <w:rsid w:val="003F40D6"/>
    <w:rsid w:val="00440041"/>
    <w:rsid w:val="004D0296"/>
    <w:rsid w:val="004E5661"/>
    <w:rsid w:val="005452DE"/>
    <w:rsid w:val="00553B69"/>
    <w:rsid w:val="005712F6"/>
    <w:rsid w:val="00572481"/>
    <w:rsid w:val="005F04D0"/>
    <w:rsid w:val="006048C4"/>
    <w:rsid w:val="00646ED2"/>
    <w:rsid w:val="00684382"/>
    <w:rsid w:val="006A3385"/>
    <w:rsid w:val="00715130"/>
    <w:rsid w:val="007156BA"/>
    <w:rsid w:val="007A111D"/>
    <w:rsid w:val="0084518C"/>
    <w:rsid w:val="008B14CA"/>
    <w:rsid w:val="008D6342"/>
    <w:rsid w:val="00951D78"/>
    <w:rsid w:val="00960620"/>
    <w:rsid w:val="009A7D90"/>
    <w:rsid w:val="00A24ACB"/>
    <w:rsid w:val="00AE6FB0"/>
    <w:rsid w:val="00B0174C"/>
    <w:rsid w:val="00B47C50"/>
    <w:rsid w:val="00BD5523"/>
    <w:rsid w:val="00BD6A3D"/>
    <w:rsid w:val="00C06F8E"/>
    <w:rsid w:val="00C309E6"/>
    <w:rsid w:val="00C4159B"/>
    <w:rsid w:val="00C41740"/>
    <w:rsid w:val="00CB7EF1"/>
    <w:rsid w:val="00D752A4"/>
    <w:rsid w:val="00D8208C"/>
    <w:rsid w:val="00DE76C5"/>
    <w:rsid w:val="00EA333D"/>
    <w:rsid w:val="00FB50E2"/>
    <w:rsid w:val="00FE2D84"/>
    <w:rsid w:val="00FF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7795"/>
  <w15:chartTrackingRefBased/>
  <w15:docId w15:val="{C2974554-6A1D-48E0-B37D-861EFED0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D5"/>
    <w:pPr>
      <w:spacing w:after="200" w:line="276" w:lineRule="auto"/>
    </w:pPr>
    <w:rPr>
      <w:rFonts w:ascii="Calibri" w:eastAsia="PMingLiU" w:hAnsi="Calibri" w:cs="Times New Roman"/>
      <w:lang w:eastAsia="ru-RU"/>
    </w:rPr>
  </w:style>
  <w:style w:type="paragraph" w:styleId="1">
    <w:name w:val="heading 1"/>
    <w:basedOn w:val="a"/>
    <w:next w:val="a"/>
    <w:link w:val="10"/>
    <w:uiPriority w:val="9"/>
    <w:qFormat/>
    <w:rsid w:val="005F04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3E0AD5"/>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0AD5"/>
    <w:rPr>
      <w:rFonts w:ascii="Arial" w:eastAsia="PMingLiU" w:hAnsi="Arial" w:cs="Times New Roman"/>
      <w:b/>
      <w:bCs/>
      <w:i/>
      <w:iCs/>
      <w:sz w:val="28"/>
      <w:szCs w:val="28"/>
      <w:lang w:eastAsia="ru-RU"/>
    </w:rPr>
  </w:style>
  <w:style w:type="paragraph" w:customStyle="1" w:styleId="Web">
    <w:name w:val="Обычный (Web)"/>
    <w:aliases w:val="Обычный (веб)1"/>
    <w:basedOn w:val="a"/>
    <w:next w:val="a3"/>
    <w:uiPriority w:val="99"/>
    <w:qFormat/>
    <w:rsid w:val="003E0AD5"/>
    <w:pPr>
      <w:widowControl w:val="0"/>
      <w:spacing w:after="0" w:line="240" w:lineRule="auto"/>
    </w:pPr>
    <w:rPr>
      <w:rFonts w:ascii="Times New Roman" w:hAnsi="Times New Roman"/>
      <w:sz w:val="24"/>
      <w:szCs w:val="24"/>
      <w:lang w:val="en-US" w:eastAsia="nl-NL"/>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rsid w:val="003E0AD5"/>
    <w:pPr>
      <w:spacing w:after="0" w:line="240" w:lineRule="auto"/>
    </w:pPr>
    <w:rPr>
      <w:rFonts w:ascii="Times New Roman" w:hAnsi="Times New Roman"/>
      <w:sz w:val="20"/>
      <w:szCs w:val="20"/>
      <w:lang w:val="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3E0AD5"/>
    <w:rPr>
      <w:rFonts w:ascii="Times New Roman" w:eastAsia="PMingLiU" w:hAnsi="Times New Roman" w:cs="Times New Roman"/>
      <w:sz w:val="20"/>
      <w:szCs w:val="20"/>
      <w:lang w:val="en-US" w:eastAsia="ru-RU"/>
    </w:rPr>
  </w:style>
  <w:style w:type="character" w:styleId="a6">
    <w:name w:val="footnote reference"/>
    <w:aliases w:val="Знак сноски-FN,Ciae niinee-FN,AЗнак сноски зел"/>
    <w:uiPriority w:val="99"/>
    <w:rsid w:val="003E0AD5"/>
    <w:rPr>
      <w:rFonts w:cs="Times New Roman"/>
      <w:vertAlign w:val="superscript"/>
    </w:rPr>
  </w:style>
  <w:style w:type="paragraph" w:styleId="a7">
    <w:name w:val="List Paragraph"/>
    <w:aliases w:val="Содержание. 2 уровень"/>
    <w:basedOn w:val="a"/>
    <w:link w:val="a8"/>
    <w:uiPriority w:val="34"/>
    <w:qFormat/>
    <w:rsid w:val="003E0AD5"/>
    <w:pPr>
      <w:spacing w:before="120" w:after="120" w:line="240" w:lineRule="auto"/>
      <w:ind w:left="708"/>
    </w:pPr>
    <w:rPr>
      <w:rFonts w:ascii="Times New Roman" w:hAnsi="Times New Roman"/>
      <w:sz w:val="24"/>
      <w:szCs w:val="24"/>
    </w:rPr>
  </w:style>
  <w:style w:type="character" w:styleId="a9">
    <w:name w:val="Emphasis"/>
    <w:uiPriority w:val="20"/>
    <w:qFormat/>
    <w:rsid w:val="003E0AD5"/>
    <w:rPr>
      <w:rFonts w:cs="Times New Roman"/>
      <w:i/>
    </w:rPr>
  </w:style>
  <w:style w:type="paragraph" w:customStyle="1" w:styleId="Default">
    <w:name w:val="Default"/>
    <w:rsid w:val="003E0AD5"/>
    <w:pPr>
      <w:autoSpaceDE w:val="0"/>
      <w:autoSpaceDN w:val="0"/>
      <w:adjustRightInd w:val="0"/>
      <w:spacing w:after="0" w:line="240" w:lineRule="auto"/>
    </w:pPr>
    <w:rPr>
      <w:rFonts w:ascii="Times New Roman" w:eastAsia="PMingLiU" w:hAnsi="Times New Roman" w:cs="Times New Roman"/>
      <w:color w:val="000000"/>
      <w:sz w:val="24"/>
      <w:szCs w:val="24"/>
    </w:rPr>
  </w:style>
  <w:style w:type="paragraph" w:customStyle="1" w:styleId="3">
    <w:name w:val="ПООП заголовок 3"/>
    <w:basedOn w:val="a"/>
    <w:link w:val="30"/>
    <w:qFormat/>
    <w:rsid w:val="003E0AD5"/>
    <w:pPr>
      <w:suppressAutoHyphens/>
      <w:spacing w:after="0"/>
    </w:pPr>
    <w:rPr>
      <w:rFonts w:ascii="Times New Roman" w:hAnsi="Times New Roman"/>
      <w:b/>
      <w:bCs/>
      <w:sz w:val="24"/>
      <w:szCs w:val="24"/>
    </w:rPr>
  </w:style>
  <w:style w:type="character" w:customStyle="1" w:styleId="30">
    <w:name w:val="ПООП заголовок 3 Знак"/>
    <w:link w:val="3"/>
    <w:rsid w:val="003E0AD5"/>
    <w:rPr>
      <w:rFonts w:ascii="Times New Roman" w:eastAsia="PMingLiU" w:hAnsi="Times New Roman" w:cs="Times New Roman"/>
      <w:b/>
      <w:bCs/>
      <w:sz w:val="24"/>
      <w:szCs w:val="24"/>
      <w:lang w:eastAsia="ru-RU"/>
    </w:rPr>
  </w:style>
  <w:style w:type="character" w:customStyle="1" w:styleId="a8">
    <w:name w:val="Абзац списка Знак"/>
    <w:aliases w:val="Содержание. 2 уровень Знак"/>
    <w:link w:val="a7"/>
    <w:uiPriority w:val="34"/>
    <w:qFormat/>
    <w:locked/>
    <w:rsid w:val="003E0AD5"/>
    <w:rPr>
      <w:rFonts w:ascii="Times New Roman" w:eastAsia="PMingLiU" w:hAnsi="Times New Roman" w:cs="Times New Roman"/>
      <w:sz w:val="24"/>
      <w:szCs w:val="24"/>
      <w:lang w:eastAsia="ru-RU"/>
    </w:rPr>
  </w:style>
  <w:style w:type="paragraph" w:styleId="a3">
    <w:name w:val="Normal (Web)"/>
    <w:basedOn w:val="a"/>
    <w:uiPriority w:val="99"/>
    <w:semiHidden/>
    <w:unhideWhenUsed/>
    <w:rsid w:val="003E0AD5"/>
    <w:rPr>
      <w:rFonts w:ascii="Times New Roman" w:hAnsi="Times New Roman"/>
      <w:sz w:val="24"/>
      <w:szCs w:val="24"/>
    </w:rPr>
  </w:style>
  <w:style w:type="paragraph" w:customStyle="1" w:styleId="ConsPlusNonformat">
    <w:name w:val="ConsPlusNonformat"/>
    <w:uiPriority w:val="99"/>
    <w:rsid w:val="005F04D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F04D0"/>
    <w:rPr>
      <w:rFonts w:asciiTheme="majorHAnsi" w:eastAsiaTheme="majorEastAsia" w:hAnsiTheme="majorHAnsi" w:cstheme="majorBidi"/>
      <w:color w:val="2E74B5" w:themeColor="accent1" w:themeShade="BF"/>
      <w:sz w:val="32"/>
      <w:szCs w:val="32"/>
      <w:lang w:eastAsia="ru-RU"/>
    </w:rPr>
  </w:style>
  <w:style w:type="paragraph" w:customStyle="1" w:styleId="Style5">
    <w:name w:val="Style5"/>
    <w:basedOn w:val="a"/>
    <w:uiPriority w:val="99"/>
    <w:rsid w:val="005F04D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25">
    <w:name w:val="Font Style25"/>
    <w:uiPriority w:val="99"/>
    <w:rsid w:val="005F04D0"/>
    <w:rPr>
      <w:rFonts w:ascii="Times New Roman" w:hAnsi="Times New Roman"/>
      <w:sz w:val="26"/>
    </w:rPr>
  </w:style>
  <w:style w:type="paragraph" w:styleId="aa">
    <w:name w:val="No Spacing"/>
    <w:link w:val="ab"/>
    <w:uiPriority w:val="1"/>
    <w:qFormat/>
    <w:rsid w:val="00C4159B"/>
    <w:pPr>
      <w:spacing w:after="0" w:line="240" w:lineRule="auto"/>
    </w:pPr>
    <w:rPr>
      <w:rFonts w:ascii="Times New Roman" w:eastAsia="PMingLiU" w:hAnsi="Times New Roman" w:cs="Times New Roman"/>
      <w:color w:val="000000"/>
      <w:sz w:val="20"/>
      <w:szCs w:val="20"/>
      <w:lang w:eastAsia="ru-RU"/>
    </w:rPr>
  </w:style>
  <w:style w:type="character" w:customStyle="1" w:styleId="ab">
    <w:name w:val="Без интервала Знак"/>
    <w:link w:val="aa"/>
    <w:uiPriority w:val="1"/>
    <w:locked/>
    <w:rsid w:val="00C4159B"/>
    <w:rPr>
      <w:rFonts w:ascii="Times New Roman" w:eastAsia="PMingLiU" w:hAnsi="Times New Roman" w:cs="Times New Roman"/>
      <w:color w:val="000000"/>
      <w:sz w:val="20"/>
      <w:szCs w:val="20"/>
      <w:lang w:eastAsia="ru-RU"/>
    </w:rPr>
  </w:style>
  <w:style w:type="table" w:styleId="ac">
    <w:name w:val="Table Grid"/>
    <w:basedOn w:val="a1"/>
    <w:uiPriority w:val="39"/>
    <w:rsid w:val="0044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2104</Words>
  <Characters>11995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Оксана Александровна</dc:creator>
  <cp:keywords/>
  <dc:description/>
  <cp:lastModifiedBy>ИвановаЛюбовьАлексеевна</cp:lastModifiedBy>
  <cp:revision>22</cp:revision>
  <dcterms:created xsi:type="dcterms:W3CDTF">2023-03-30T07:32:00Z</dcterms:created>
  <dcterms:modified xsi:type="dcterms:W3CDTF">2023-05-11T08:35:00Z</dcterms:modified>
</cp:coreProperties>
</file>