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995D" w14:textId="77777777" w:rsidR="00D078EA" w:rsidRPr="00830A70" w:rsidRDefault="00EA3E15" w:rsidP="00E013AD">
      <w:pPr>
        <w:tabs>
          <w:tab w:val="left" w:pos="2835"/>
        </w:tabs>
        <w:jc w:val="center"/>
        <w:rPr>
          <w:rFonts w:ascii="Times New Roman" w:hAnsi="Times New Roman"/>
          <w:bCs/>
          <w:sz w:val="24"/>
          <w:szCs w:val="24"/>
        </w:rPr>
      </w:pPr>
      <w:r w:rsidRPr="00830A70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14:paraId="5AE95EB3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5E2D1AB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9926264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FD564ED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8DC6B1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20C520A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DB40606" w14:textId="77777777" w:rsidR="00EA3E15" w:rsidRPr="004C0136" w:rsidRDefault="00EA3E15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57FD75" w14:textId="77777777" w:rsidR="00AE5585" w:rsidRPr="004C0136" w:rsidRDefault="00AE5585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0A32CD8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</w:t>
      </w:r>
    </w:p>
    <w:p w14:paraId="6EFC5546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605377" w14:textId="77777777" w:rsidR="00270100" w:rsidRPr="004C0136" w:rsidRDefault="00270100" w:rsidP="00E013AD">
      <w:pPr>
        <w:tabs>
          <w:tab w:val="left" w:pos="916"/>
          <w:tab w:val="left" w:pos="1832"/>
          <w:tab w:val="left" w:pos="2748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учебной дисциплины </w:t>
      </w:r>
    </w:p>
    <w:p w14:paraId="476EF1F1" w14:textId="6B160852" w:rsidR="00D078EA" w:rsidRPr="004C0136" w:rsidRDefault="00CD0C5B" w:rsidP="00E013AD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bCs/>
          <w:sz w:val="24"/>
          <w:szCs w:val="24"/>
        </w:rPr>
        <w:t>ОП.04</w:t>
      </w:r>
      <w:r w:rsidRPr="004C0136">
        <w:rPr>
          <w:rFonts w:ascii="Times New Roman" w:hAnsi="Times New Roman"/>
          <w:b/>
          <w:sz w:val="24"/>
          <w:szCs w:val="24"/>
        </w:rPr>
        <w:t xml:space="preserve"> </w:t>
      </w:r>
      <w:r w:rsidR="00D078EA" w:rsidRPr="004C0136">
        <w:rPr>
          <w:rFonts w:ascii="Times New Roman" w:hAnsi="Times New Roman"/>
          <w:b/>
          <w:sz w:val="24"/>
          <w:szCs w:val="24"/>
        </w:rPr>
        <w:t>«</w:t>
      </w:r>
      <w:r w:rsidR="00357782" w:rsidRPr="004C0136">
        <w:rPr>
          <w:rFonts w:ascii="Times New Roman" w:hAnsi="Times New Roman"/>
          <w:b/>
          <w:sz w:val="24"/>
          <w:szCs w:val="24"/>
        </w:rPr>
        <w:t>ЭКОНОМИКА И БУХГАЛТЕРСКИЙ УЧЕТ ГОСТИНИЧНОГО ПРЕДПРИЯТИЯ</w:t>
      </w:r>
      <w:r w:rsidR="00D078EA" w:rsidRPr="004C0136">
        <w:rPr>
          <w:rFonts w:ascii="Times New Roman" w:hAnsi="Times New Roman"/>
          <w:b/>
          <w:sz w:val="24"/>
          <w:szCs w:val="24"/>
        </w:rPr>
        <w:t>»</w:t>
      </w:r>
    </w:p>
    <w:p w14:paraId="18118619" w14:textId="77777777" w:rsidR="00357782" w:rsidRPr="00357782" w:rsidRDefault="00357782" w:rsidP="00357782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7782">
        <w:rPr>
          <w:rFonts w:ascii="Times New Roman" w:hAnsi="Times New Roman"/>
          <w:bCs/>
          <w:iCs/>
          <w:sz w:val="24"/>
          <w:szCs w:val="24"/>
        </w:rPr>
        <w:t xml:space="preserve">специальность  </w:t>
      </w:r>
    </w:p>
    <w:p w14:paraId="73522DF8" w14:textId="77777777" w:rsidR="00357782" w:rsidRPr="00357782" w:rsidRDefault="00357782" w:rsidP="00357782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57782">
        <w:rPr>
          <w:rFonts w:ascii="Times New Roman" w:hAnsi="Times New Roman"/>
          <w:bCs/>
          <w:iCs/>
          <w:sz w:val="24"/>
          <w:szCs w:val="24"/>
        </w:rPr>
        <w:t>среднего профессионального образования</w:t>
      </w:r>
    </w:p>
    <w:p w14:paraId="0644921B" w14:textId="357D040F" w:rsidR="00E073CD" w:rsidRPr="004C0136" w:rsidRDefault="00E073CD" w:rsidP="00E013AD">
      <w:pPr>
        <w:widowControl w:val="0"/>
        <w:tabs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43.02.14 «Гостиничное дело»</w:t>
      </w:r>
    </w:p>
    <w:p w14:paraId="0FA5CA56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6500561" w14:textId="77777777" w:rsidR="00270100" w:rsidRPr="004C0136" w:rsidRDefault="00270100" w:rsidP="00E013AD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6EB46A9" w14:textId="77777777" w:rsidR="00270100" w:rsidRPr="004C0136" w:rsidRDefault="00270100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0294DE" w14:textId="77777777" w:rsidR="00D078EA" w:rsidRPr="004C0136" w:rsidRDefault="00D078EA" w:rsidP="00E013AD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D15C977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4D998481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157D23FB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52ACB858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4728DCB6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</w:pPr>
    </w:p>
    <w:p w14:paraId="1BBB0EDC" w14:textId="77777777" w:rsidR="00D078EA" w:rsidRPr="004C0136" w:rsidRDefault="00DF2C42" w:rsidP="00E013AD">
      <w:pPr>
        <w:tabs>
          <w:tab w:val="left" w:pos="2835"/>
          <w:tab w:val="left" w:pos="5704"/>
        </w:tabs>
        <w:rPr>
          <w:rFonts w:ascii="Times New Roman" w:hAnsi="Times New Roman"/>
          <w:b/>
          <w:i/>
          <w:sz w:val="24"/>
          <w:szCs w:val="24"/>
        </w:rPr>
      </w:pPr>
      <w:r w:rsidRPr="004C0136">
        <w:rPr>
          <w:rFonts w:ascii="Times New Roman" w:hAnsi="Times New Roman"/>
          <w:b/>
          <w:i/>
          <w:sz w:val="24"/>
          <w:szCs w:val="24"/>
        </w:rPr>
        <w:tab/>
      </w:r>
    </w:p>
    <w:p w14:paraId="7235BC99" w14:textId="4C419368" w:rsidR="00D078EA" w:rsidRPr="004C0136" w:rsidRDefault="00CD0C5B" w:rsidP="00E013AD">
      <w:pPr>
        <w:tabs>
          <w:tab w:val="left" w:pos="2835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C0136">
        <w:rPr>
          <w:rFonts w:ascii="Times New Roman" w:hAnsi="Times New Roman"/>
          <w:bCs/>
          <w:sz w:val="24"/>
          <w:szCs w:val="24"/>
        </w:rPr>
        <w:t xml:space="preserve">Чебоксары </w:t>
      </w:r>
      <w:r w:rsidR="00645336" w:rsidRPr="004C0136">
        <w:rPr>
          <w:rFonts w:ascii="Times New Roman" w:hAnsi="Times New Roman"/>
          <w:bCs/>
          <w:sz w:val="24"/>
          <w:szCs w:val="24"/>
        </w:rPr>
        <w:t>202</w:t>
      </w:r>
      <w:r w:rsidR="00EA3E15" w:rsidRPr="004C0136">
        <w:rPr>
          <w:rFonts w:ascii="Times New Roman" w:hAnsi="Times New Roman"/>
          <w:bCs/>
          <w:sz w:val="24"/>
          <w:szCs w:val="24"/>
        </w:rPr>
        <w:t>2</w:t>
      </w:r>
      <w:r w:rsidR="00D078EA" w:rsidRPr="004C0136">
        <w:rPr>
          <w:rFonts w:ascii="Times New Roman" w:hAnsi="Times New Roman"/>
          <w:bCs/>
          <w:sz w:val="24"/>
          <w:szCs w:val="24"/>
        </w:rPr>
        <w:br w:type="page"/>
      </w:r>
    </w:p>
    <w:p w14:paraId="0D88C810" w14:textId="77777777" w:rsidR="00270100" w:rsidRPr="004C0136" w:rsidRDefault="00270100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</w:t>
      </w:r>
    </w:p>
    <w:tbl>
      <w:tblPr>
        <w:tblW w:w="13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  <w:gridCol w:w="4252"/>
      </w:tblGrid>
      <w:tr w:rsidR="009E022D" w:rsidRPr="009E022D" w14:paraId="781652F2" w14:textId="77777777" w:rsidTr="00CC4471">
        <w:tc>
          <w:tcPr>
            <w:tcW w:w="5387" w:type="dxa"/>
          </w:tcPr>
          <w:p w14:paraId="54F94AE8" w14:textId="77777777" w:rsidR="009E022D" w:rsidRPr="009E022D" w:rsidRDefault="009E022D" w:rsidP="00590E85">
            <w:pPr>
              <w:tabs>
                <w:tab w:val="left" w:pos="0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br w:type="page"/>
              <w:t>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и примерной основной образовательной программой по специальности среднего профессионального образования</w:t>
            </w:r>
          </w:p>
          <w:p w14:paraId="0FB7C63E" w14:textId="77777777" w:rsidR="00590E85" w:rsidRPr="00590E85" w:rsidRDefault="00590E85" w:rsidP="00590E85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90E85">
              <w:rPr>
                <w:rFonts w:ascii="Times New Roman" w:hAnsi="Times New Roman"/>
                <w:bCs/>
                <w:sz w:val="24"/>
                <w:szCs w:val="24"/>
              </w:rPr>
              <w:t>43.02.14 «Гостиничное дело</w:t>
            </w:r>
            <w:r w:rsidRPr="00590E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ABB8836" w14:textId="22757936" w:rsidR="009E022D" w:rsidRPr="009E022D" w:rsidRDefault="009E022D" w:rsidP="009E022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6568F8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5878B48E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</w:p>
          <w:p w14:paraId="29B389D9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30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2022 г.</w:t>
            </w:r>
          </w:p>
          <w:p w14:paraId="67BC10A3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34D73002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9E022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E597AB1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09C4BA76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Приказом №299</w:t>
            </w:r>
          </w:p>
          <w:p w14:paraId="5B31F265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23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2021 г.</w:t>
            </w:r>
          </w:p>
          <w:p w14:paraId="262CE901" w14:textId="77777777" w:rsidR="009E022D" w:rsidRPr="009E022D" w:rsidRDefault="009E022D" w:rsidP="009E022D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23F39CD0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14:paraId="53D39C0C" w14:textId="77777777" w:rsidR="009E022D" w:rsidRPr="009E022D" w:rsidRDefault="009E022D" w:rsidP="009E022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22D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9E022D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</w:tbl>
    <w:p w14:paraId="196E03FD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4CB5A6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6B5C14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7380A5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AEA32D2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CBBA24" w14:textId="7C4BEE39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7FEFE84" w14:textId="5C76C08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C4EC2F" w14:textId="67A5AB8D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B33050" w14:textId="4A516313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F52ACF7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FB482D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A94077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9775EA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CCA176" w14:textId="75DA82A0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AD23B4B" w14:textId="4E39A029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C21EA9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A0CE962" w14:textId="1C623A82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F6B41E6" w14:textId="50CC08FE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E81DC9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A61A8A" w14:textId="77777777" w:rsidR="009E022D" w:rsidRDefault="009E022D" w:rsidP="00E013AD">
      <w:pPr>
        <w:tabs>
          <w:tab w:val="left" w:pos="708"/>
          <w:tab w:val="left" w:pos="1416"/>
          <w:tab w:val="left" w:pos="2124"/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0A1E87C" w14:textId="77777777" w:rsidR="009E022D" w:rsidRPr="009E022D" w:rsidRDefault="00270100" w:rsidP="009E022D">
      <w:pPr>
        <w:rPr>
          <w:rFonts w:ascii="Times New Roman" w:hAnsi="Times New Roman"/>
          <w:bCs/>
          <w:spacing w:val="20"/>
          <w:sz w:val="24"/>
          <w:szCs w:val="24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9E022D" w:rsidRPr="009E022D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14:paraId="1E60BCCF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на заседании ЦК экономических и социально- юридических дисциплин</w:t>
      </w:r>
    </w:p>
    <w:p w14:paraId="003809ED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Протокол №____ от "___" __________20_ г.</w:t>
      </w:r>
    </w:p>
    <w:p w14:paraId="00E16979" w14:textId="77777777" w:rsidR="009E022D" w:rsidRPr="009E022D" w:rsidRDefault="009E022D" w:rsidP="009E022D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9E022D">
        <w:rPr>
          <w:rFonts w:ascii="Times New Roman" w:hAnsi="Times New Roman"/>
          <w:sz w:val="24"/>
          <w:szCs w:val="24"/>
        </w:rPr>
        <w:t>Председатель ЦК: __________/Павлова В.Д./</w:t>
      </w:r>
    </w:p>
    <w:p w14:paraId="6297E60D" w14:textId="77777777" w:rsidR="009E022D" w:rsidRPr="009E022D" w:rsidRDefault="009E022D" w:rsidP="009E02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E022D" w:rsidRPr="009E022D" w14:paraId="0D1E937E" w14:textId="77777777" w:rsidTr="00CC4471">
        <w:tblPrEx>
          <w:tblCellMar>
            <w:top w:w="0" w:type="dxa"/>
            <w:bottom w:w="0" w:type="dxa"/>
          </w:tblCellMar>
        </w:tblPrEx>
        <w:tc>
          <w:tcPr>
            <w:tcW w:w="4949" w:type="dxa"/>
          </w:tcPr>
          <w:p w14:paraId="7861778B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 xml:space="preserve">Разработчик: </w:t>
            </w:r>
          </w:p>
          <w:p w14:paraId="4E340775" w14:textId="0031A56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Павлова И.М.</w:t>
            </w:r>
          </w:p>
          <w:p w14:paraId="3D0EE600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2D">
              <w:rPr>
                <w:rFonts w:ascii="Times New Roman" w:hAnsi="Times New Roman"/>
                <w:sz w:val="24"/>
                <w:szCs w:val="24"/>
              </w:rPr>
              <w:t>"___" ____________20__ г.</w:t>
            </w:r>
          </w:p>
          <w:p w14:paraId="7F9A6750" w14:textId="77777777" w:rsidR="009E022D" w:rsidRPr="009E022D" w:rsidRDefault="009E022D" w:rsidP="009E02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17A55AE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5EA86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872E941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B1C89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276E8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87289" w14:textId="77777777" w:rsidR="009E022D" w:rsidRPr="009E022D" w:rsidRDefault="009E022D" w:rsidP="009E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6FBFB7" w14:textId="690CF235" w:rsidR="00270100" w:rsidRPr="004C0136" w:rsidRDefault="00270100" w:rsidP="009E022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011AA846" w14:textId="77777777" w:rsidR="00270100" w:rsidRPr="004C0136" w:rsidRDefault="00270100" w:rsidP="00E013AD">
      <w:pPr>
        <w:tabs>
          <w:tab w:val="left" w:pos="916"/>
          <w:tab w:val="left" w:pos="1832"/>
          <w:tab w:val="left" w:pos="2748"/>
          <w:tab w:val="left" w:pos="2835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14:paraId="6EA5DC6B" w14:textId="77777777" w:rsidR="00270100" w:rsidRPr="004C0136" w:rsidRDefault="00270100" w:rsidP="00E013AD">
      <w:pPr>
        <w:tabs>
          <w:tab w:val="left" w:pos="2835"/>
        </w:tabs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14:paraId="6C05F49F" w14:textId="77777777" w:rsidR="00270100" w:rsidRPr="004C0136" w:rsidRDefault="00270100" w:rsidP="00E013AD">
      <w:pPr>
        <w:tabs>
          <w:tab w:val="left" w:pos="2835"/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14:paraId="51742F56" w14:textId="26BBC7B0" w:rsidR="008276A9" w:rsidRPr="004C0136" w:rsidRDefault="00270100" w:rsidP="009E022D">
      <w:pPr>
        <w:tabs>
          <w:tab w:val="left" w:pos="2835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C0136">
        <w:rPr>
          <w:rFonts w:ascii="Times New Roman" w:hAnsi="Times New Roman"/>
          <w:sz w:val="24"/>
          <w:szCs w:val="24"/>
          <w:lang w:eastAsia="ar-SA"/>
        </w:rPr>
        <w:lastRenderedPageBreak/>
        <w:tab/>
      </w:r>
    </w:p>
    <w:p w14:paraId="2DBF84C8" w14:textId="2A124046" w:rsidR="00270100" w:rsidRPr="004C0136" w:rsidRDefault="00362748" w:rsidP="00362748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СО</w:t>
      </w:r>
      <w:r w:rsidR="00D078EA" w:rsidRPr="004C0136">
        <w:rPr>
          <w:rFonts w:ascii="Times New Roman" w:hAnsi="Times New Roman"/>
          <w:b/>
          <w:sz w:val="24"/>
          <w:szCs w:val="24"/>
        </w:rPr>
        <w:t>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4C0136" w:rsidRPr="004C0136" w14:paraId="536DD88A" w14:textId="77777777" w:rsidTr="005044C4">
        <w:tc>
          <w:tcPr>
            <w:tcW w:w="534" w:type="dxa"/>
          </w:tcPr>
          <w:p w14:paraId="3DCD3DF2" w14:textId="75031015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7512" w:type="dxa"/>
          </w:tcPr>
          <w:p w14:paraId="05CE50F2" w14:textId="00DC5A98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525" w:type="dxa"/>
          </w:tcPr>
          <w:p w14:paraId="57041A32" w14:textId="480B5476" w:rsidR="00DC434B" w:rsidRPr="004C0136" w:rsidRDefault="00980034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</w:tr>
      <w:tr w:rsidR="004C0136" w:rsidRPr="004C0136" w14:paraId="47BFD619" w14:textId="77777777" w:rsidTr="005044C4">
        <w:tc>
          <w:tcPr>
            <w:tcW w:w="534" w:type="dxa"/>
          </w:tcPr>
          <w:p w14:paraId="381900F2" w14:textId="118CF16A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7512" w:type="dxa"/>
          </w:tcPr>
          <w:p w14:paraId="32462373" w14:textId="28699AE7" w:rsidR="00DC434B" w:rsidRPr="004C0136" w:rsidRDefault="00DC434B" w:rsidP="00DC434B">
            <w:pPr>
              <w:tabs>
                <w:tab w:val="left" w:pos="2835"/>
              </w:tabs>
              <w:suppressAutoHyphens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25" w:type="dxa"/>
          </w:tcPr>
          <w:p w14:paraId="47CABCF5" w14:textId="537992DA" w:rsidR="00DC434B" w:rsidRPr="004C0136" w:rsidRDefault="001D75D2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</w:tr>
      <w:tr w:rsidR="004C0136" w:rsidRPr="004C0136" w14:paraId="5846CBD5" w14:textId="77777777" w:rsidTr="005044C4">
        <w:tc>
          <w:tcPr>
            <w:tcW w:w="534" w:type="dxa"/>
          </w:tcPr>
          <w:p w14:paraId="258567C8" w14:textId="671625AE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14:paraId="09EB3050" w14:textId="1D43D972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525" w:type="dxa"/>
          </w:tcPr>
          <w:p w14:paraId="1EA91993" w14:textId="651F8248" w:rsidR="00DC434B" w:rsidRPr="004C0136" w:rsidRDefault="006B193B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="005044C4"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DC434B" w:rsidRPr="004C0136" w14:paraId="4E7A1E77" w14:textId="77777777" w:rsidTr="005044C4">
        <w:tc>
          <w:tcPr>
            <w:tcW w:w="534" w:type="dxa"/>
          </w:tcPr>
          <w:p w14:paraId="2F068365" w14:textId="57B06A90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7512" w:type="dxa"/>
          </w:tcPr>
          <w:p w14:paraId="4A5FC40D" w14:textId="77777777" w:rsidR="00DC434B" w:rsidRPr="004C0136" w:rsidRDefault="00DC434B" w:rsidP="00DC434B">
            <w:pPr>
              <w:tabs>
                <w:tab w:val="left" w:pos="2835"/>
              </w:tabs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И ОЦЕНКА РЕЗУЛЬТАТОВ ОСВОЕНИЯ УЧЕБНОЙ ДИСЦИПЛИНЫ                                                                                    </w:t>
            </w:r>
          </w:p>
          <w:p w14:paraId="27EB8B71" w14:textId="77777777" w:rsidR="00DC434B" w:rsidRPr="004C0136" w:rsidRDefault="00DC434B" w:rsidP="00DC434B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51280C" w14:textId="3505B939" w:rsidR="00DC434B" w:rsidRPr="004C0136" w:rsidRDefault="006B193B" w:rsidP="00980034">
            <w:pPr>
              <w:tabs>
                <w:tab w:val="left" w:pos="283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26</w:t>
            </w:r>
          </w:p>
        </w:tc>
      </w:tr>
    </w:tbl>
    <w:p w14:paraId="19387B53" w14:textId="77777777" w:rsidR="00DC434B" w:rsidRPr="004C0136" w:rsidRDefault="00DC434B" w:rsidP="00362748">
      <w:pPr>
        <w:tabs>
          <w:tab w:val="left" w:pos="283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4A6160" w14:textId="12756C4F" w:rsidR="009D16B4" w:rsidRPr="004C0136" w:rsidRDefault="00D078EA" w:rsidP="00B307AF">
      <w:pPr>
        <w:pStyle w:val="21"/>
        <w:tabs>
          <w:tab w:val="left" w:pos="1221"/>
        </w:tabs>
        <w:spacing w:before="84"/>
        <w:ind w:left="0" w:right="228" w:firstLine="708"/>
      </w:pPr>
      <w:r w:rsidRPr="004C0136">
        <w:rPr>
          <w:i/>
          <w:u w:val="single"/>
        </w:rPr>
        <w:br w:type="page"/>
      </w:r>
      <w:r w:rsidR="009D16B4" w:rsidRPr="004C0136">
        <w:lastRenderedPageBreak/>
        <w:t>1. ОБЩАЯ ХАРАКТЕРИСТИКА РАБОЧЕЙ ПРОГРАММЫ УЧЕБНОЙ ДИСЦИПЛИНЫ</w:t>
      </w:r>
      <w:r w:rsidR="009D16B4" w:rsidRPr="004C0136">
        <w:rPr>
          <w:spacing w:val="1"/>
        </w:rPr>
        <w:t xml:space="preserve"> </w:t>
      </w:r>
      <w:r w:rsidR="009D16B4" w:rsidRPr="004C0136">
        <w:t>ОП.04 ЭКОНОМИКА И БУХГАЛТЕРСКИЙ УЧЕТ ГОСТИНИЧНОГО ПРЕДПРИЯТИЯ</w:t>
      </w:r>
    </w:p>
    <w:p w14:paraId="22DEED0E" w14:textId="2F00A1C2" w:rsidR="00D078EA" w:rsidRPr="004C0136" w:rsidRDefault="00D078EA" w:rsidP="00E013AD">
      <w:pPr>
        <w:tabs>
          <w:tab w:val="left" w:pos="2835"/>
        </w:tabs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38F898" w14:textId="77777777" w:rsidR="00D078EA" w:rsidRPr="004C0136" w:rsidRDefault="00D078EA" w:rsidP="00E013AD">
      <w:pPr>
        <w:tabs>
          <w:tab w:val="left" w:pos="2835"/>
        </w:tabs>
        <w:spacing w:after="0"/>
        <w:rPr>
          <w:rFonts w:ascii="Times New Roman" w:hAnsi="Times New Roman"/>
          <w:sz w:val="24"/>
          <w:szCs w:val="24"/>
        </w:rPr>
      </w:pPr>
    </w:p>
    <w:p w14:paraId="416531CC" w14:textId="2F85930C" w:rsidR="009D16B4" w:rsidRPr="004C0136" w:rsidRDefault="00D078EA" w:rsidP="009D1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hAnsi="Times New Roman"/>
          <w:b/>
          <w:sz w:val="24"/>
          <w:szCs w:val="24"/>
        </w:rPr>
        <w:t>1.</w:t>
      </w:r>
      <w:r w:rsidR="009D16B4" w:rsidRPr="004C0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Место дисциплины в структуре основной образовательной программы: </w:t>
      </w:r>
    </w:p>
    <w:p w14:paraId="62342ED5" w14:textId="77777777" w:rsidR="009D16B4" w:rsidRPr="004C0136" w:rsidRDefault="009D16B4" w:rsidP="009D16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Учебная дисциплина «Экономика и бухгалтерский учет гостиничного предприятия» является обязательной частью общепрофессионального цикла примерной основной образовательной программы в соответствии с ФГОС по специальности.</w:t>
      </w:r>
    </w:p>
    <w:p w14:paraId="06F58569" w14:textId="77777777" w:rsidR="009D16B4" w:rsidRPr="004C0136" w:rsidRDefault="009D16B4" w:rsidP="009D16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Особое значение дисциплина имеет при формировании и развитии ОК 3-5, ОК 10.</w:t>
      </w:r>
    </w:p>
    <w:p w14:paraId="140BD36E" w14:textId="77777777" w:rsidR="009D16B4" w:rsidRPr="004C0136" w:rsidRDefault="009D16B4" w:rsidP="009D16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4BAE4FA" w14:textId="77777777" w:rsidR="009D16B4" w:rsidRPr="004C0136" w:rsidRDefault="009D16B4" w:rsidP="009D16B4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1.2. Цель и планируемые результаты освоения дисциплины: </w:t>
      </w:r>
    </w:p>
    <w:p w14:paraId="66A0DC0E" w14:textId="39BA06A3" w:rsidR="005A09D1" w:rsidRPr="004C0136" w:rsidRDefault="009D16B4" w:rsidP="00980034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  <w:r w:rsidR="00590E85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601"/>
        <w:gridCol w:w="3623"/>
      </w:tblGrid>
      <w:tr w:rsidR="00BF2576" w:rsidRPr="00BF2576" w14:paraId="2B4E7310" w14:textId="77777777" w:rsidTr="00CC4471">
        <w:trPr>
          <w:trHeight w:val="29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7193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</w:t>
            </w:r>
            <w:r w:rsidRPr="00BF2576">
              <w:rPr>
                <w:rFonts w:ascii="Times New Roman" w:eastAsia="Calibri" w:hAnsi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ПК,</w:t>
            </w:r>
            <w:r w:rsidRPr="00BF2576">
              <w:rPr>
                <w:rFonts w:ascii="Times New Roman" w:eastAsia="Calibri" w:hAnsi="Times New Roman"/>
                <w:b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DE22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28E01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BF2576" w:rsidRPr="00BF2576" w14:paraId="3635382A" w14:textId="77777777" w:rsidTr="00CC4471">
        <w:trPr>
          <w:trHeight w:val="220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F737" w14:textId="77777777" w:rsidR="00BF2576" w:rsidRPr="00BF2576" w:rsidRDefault="00BF2576" w:rsidP="00BF2576">
            <w:pPr>
              <w:widowControl w:val="0"/>
              <w:tabs>
                <w:tab w:val="left" w:pos="10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 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F7F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подразделения</w:t>
            </w:r>
          </w:p>
          <w:p w14:paraId="498E53E4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2765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 формы, этапы, 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и 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 в 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 и других средств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0375B3C4" w14:textId="77777777" w:rsidTr="00CC4471">
        <w:trPr>
          <w:trHeight w:val="220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8172" w14:textId="77777777" w:rsidR="00BF2576" w:rsidRPr="00BF2576" w:rsidRDefault="00BF2576" w:rsidP="00BF2576">
            <w:pPr>
              <w:widowControl w:val="0"/>
              <w:tabs>
                <w:tab w:val="left" w:pos="23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питания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</w:p>
          <w:p w14:paraId="6B4AB24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382A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</w:p>
          <w:p w14:paraId="7C6860EC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2A61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2C63B22F" w14:textId="77777777" w:rsidTr="00CC4471">
        <w:trPr>
          <w:trHeight w:val="220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2897" w14:textId="77777777" w:rsidR="00BF2576" w:rsidRPr="00BF2576" w:rsidRDefault="00BF2576" w:rsidP="00BF2576">
            <w:pPr>
              <w:widowControl w:val="0"/>
              <w:tabs>
                <w:tab w:val="left" w:pos="1472"/>
                <w:tab w:val="left" w:pos="1695"/>
                <w:tab w:val="left" w:pos="23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  <w:r w:rsidRPr="00BF2576">
              <w:rPr>
                <w:rFonts w:ascii="Times New Roman" w:eastAsia="Calibri" w:hAnsi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  <w:r w:rsidRPr="00BF2576">
              <w:rPr>
                <w:rFonts w:ascii="Times New Roman" w:eastAsia="Calibri" w:hAnsi="Times New Roman"/>
                <w:spacing w:val="5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потребности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обслуживания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эксплуатации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номерного фонда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 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0025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</w:p>
          <w:p w14:paraId="565A7CB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00459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343989A3" w14:textId="77777777" w:rsidTr="00CC4471">
        <w:trPr>
          <w:trHeight w:val="2483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857A" w14:textId="77777777" w:rsidR="00BF2576" w:rsidRPr="00BF2576" w:rsidRDefault="00BF2576" w:rsidP="00BF2576">
            <w:pPr>
              <w:widowControl w:val="0"/>
              <w:tabs>
                <w:tab w:val="left" w:pos="2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бронирования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</w:p>
          <w:p w14:paraId="268848FA" w14:textId="77777777" w:rsidR="00BF2576" w:rsidRPr="00BF2576" w:rsidRDefault="00BF2576" w:rsidP="00BF2576">
            <w:pPr>
              <w:widowControl w:val="0"/>
              <w:tabs>
                <w:tab w:val="left" w:pos="23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 в</w:t>
            </w:r>
          </w:p>
          <w:p w14:paraId="5564666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5CA0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потребности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 приема и размещения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 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 и осуществлять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структурного подразделения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 и других средств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</w:p>
          <w:p w14:paraId="46C6213E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прогнозировать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2D6D" w14:textId="77777777" w:rsidR="00BF2576" w:rsidRPr="00BF2576" w:rsidRDefault="00BF2576" w:rsidP="00590E85">
            <w:pPr>
              <w:widowControl w:val="0"/>
              <w:tabs>
                <w:tab w:val="left" w:pos="26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структурного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подразделения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размещения;</w:t>
            </w:r>
          </w:p>
        </w:tc>
      </w:tr>
      <w:tr w:rsidR="00BF2576" w:rsidRPr="00BF2576" w14:paraId="57C85DA7" w14:textId="77777777" w:rsidTr="00CC4471">
        <w:trPr>
          <w:trHeight w:val="110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004B" w14:textId="77777777" w:rsidR="00BF2576" w:rsidRPr="00BF2576" w:rsidRDefault="00BF2576" w:rsidP="00BF2576">
            <w:pPr>
              <w:widowControl w:val="0"/>
              <w:tabs>
                <w:tab w:val="left" w:pos="212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1.2.</w:t>
            </w:r>
          </w:p>
          <w:p w14:paraId="30B1FB10" w14:textId="77777777" w:rsidR="00BF2576" w:rsidRPr="00BF2576" w:rsidRDefault="00BF2576" w:rsidP="00BF2576">
            <w:pPr>
              <w:widowControl w:val="0"/>
              <w:tabs>
                <w:tab w:val="left" w:pos="169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службы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6908" w14:textId="77777777" w:rsidR="00BF2576" w:rsidRPr="00BF2576" w:rsidRDefault="00BF2576" w:rsidP="00590E85">
            <w:pPr>
              <w:widowControl w:val="0"/>
              <w:tabs>
                <w:tab w:val="left" w:pos="266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Выстраивать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систему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380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оплаты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  <w:p w14:paraId="2955B332" w14:textId="77777777" w:rsidR="00BF2576" w:rsidRPr="00BF2576" w:rsidRDefault="00BF2576" w:rsidP="00590E85">
            <w:pPr>
              <w:widowControl w:val="0"/>
              <w:tabs>
                <w:tab w:val="left" w:pos="1540"/>
                <w:tab w:val="left" w:pos="2564"/>
                <w:tab w:val="left" w:pos="3072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Тарифные планы 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тарифную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политику</w:t>
            </w:r>
            <w:r w:rsidRPr="00BF2576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предприятия;</w:t>
            </w:r>
          </w:p>
        </w:tc>
      </w:tr>
      <w:tr w:rsidR="00BF2576" w:rsidRPr="00BF2576" w14:paraId="45171EDF" w14:textId="77777777" w:rsidTr="00CC4471">
        <w:trPr>
          <w:trHeight w:val="27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BD5D" w14:textId="77777777" w:rsidR="00BF2576" w:rsidRPr="00BF2576" w:rsidRDefault="00BF2576" w:rsidP="00BF2576">
            <w:pPr>
              <w:widowControl w:val="0"/>
              <w:tabs>
                <w:tab w:val="left" w:pos="621"/>
                <w:tab w:val="left" w:pos="237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приема</w:t>
            </w:r>
            <w:r w:rsidRPr="00BF2576">
              <w:rPr>
                <w:rFonts w:ascii="Times New Roman" w:eastAsia="Calibri" w:hAnsi="Times New Roman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7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текущими</w:t>
            </w:r>
            <w:r w:rsidRPr="00BF2576">
              <w:rPr>
                <w:rFonts w:ascii="Times New Roman" w:eastAsia="Calibri" w:hAnsi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планами</w:t>
            </w:r>
            <w:r w:rsidRPr="00BF2576">
              <w:rPr>
                <w:rFonts w:ascii="Times New Roman" w:eastAsia="Calibri" w:hAnsi="Times New Roman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6FA0" w14:textId="77777777" w:rsidR="00BF2576" w:rsidRPr="00BF2576" w:rsidRDefault="00BF2576" w:rsidP="00590E85">
            <w:pPr>
              <w:widowControl w:val="0"/>
              <w:tabs>
                <w:tab w:val="left" w:pos="2111"/>
                <w:tab w:val="left" w:pos="274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производственными </w:t>
            </w:r>
            <w:proofErr w:type="gramStart"/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  <w:proofErr w:type="gramEnd"/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знание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продаж номерного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  <w:r w:rsidRPr="00BF2576">
              <w:rPr>
                <w:rFonts w:ascii="Times New Roman" w:eastAsia="Calibri" w:hAnsi="Times New Roman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5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35C53AF9" w14:textId="77777777" w:rsidR="00BF2576" w:rsidRPr="00BF2576" w:rsidRDefault="00BF2576" w:rsidP="00590E85">
            <w:pPr>
              <w:widowControl w:val="0"/>
              <w:tabs>
                <w:tab w:val="left" w:pos="1950"/>
                <w:tab w:val="left" w:pos="3365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ценообразования;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ориентироваться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номенклатуре основных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отеля;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20DF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</w:t>
            </w:r>
            <w:r w:rsidRPr="00BF2576">
              <w:rPr>
                <w:rFonts w:ascii="Times New Roman" w:eastAsia="Calibri" w:hAnsi="Times New Roman"/>
                <w:spacing w:val="6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041DF09E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BA49C91" w14:textId="77777777" w:rsidR="00BF2576" w:rsidRPr="00BF2576" w:rsidRDefault="00BF2576" w:rsidP="00590E85">
            <w:pPr>
              <w:widowControl w:val="0"/>
              <w:tabs>
                <w:tab w:val="left" w:pos="2290"/>
                <w:tab w:val="left" w:pos="398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Номенклатуру основных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гостиницы</w:t>
            </w:r>
          </w:p>
        </w:tc>
      </w:tr>
      <w:tr w:rsidR="00BF2576" w:rsidRPr="00BF2576" w14:paraId="4DD29D69" w14:textId="77777777" w:rsidTr="00CC4471">
        <w:trPr>
          <w:trHeight w:val="248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3B2" w14:textId="77777777" w:rsidR="00BF2576" w:rsidRPr="00BF2576" w:rsidRDefault="00BF2576" w:rsidP="00BF2576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2.2.</w:t>
            </w:r>
          </w:p>
          <w:p w14:paraId="0CB3EF9C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7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питания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в</w:t>
            </w:r>
          </w:p>
          <w:p w14:paraId="6DFBF322" w14:textId="77777777" w:rsidR="00BF2576" w:rsidRPr="00BF2576" w:rsidRDefault="00BF2576" w:rsidP="00BF2576">
            <w:pPr>
              <w:widowControl w:val="0"/>
              <w:tabs>
                <w:tab w:val="left" w:pos="2381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соответствии 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текущими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планами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59C8" w14:textId="77777777" w:rsidR="00BF2576" w:rsidRPr="00BF2576" w:rsidRDefault="00BF2576" w:rsidP="00590E85">
            <w:pPr>
              <w:widowControl w:val="0"/>
              <w:tabs>
                <w:tab w:val="left" w:pos="266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Выстраивать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систему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питания</w:t>
            </w:r>
          </w:p>
          <w:p w14:paraId="49A0465E" w14:textId="77777777" w:rsidR="00BF2576" w:rsidRPr="00BF2576" w:rsidRDefault="00BF2576" w:rsidP="00590E85">
            <w:pPr>
              <w:widowControl w:val="0"/>
              <w:tabs>
                <w:tab w:val="left" w:pos="211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производственными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4F9A" w14:textId="77777777" w:rsidR="00BF2576" w:rsidRPr="00BF2576" w:rsidRDefault="00BF2576" w:rsidP="00590E85">
            <w:pPr>
              <w:widowControl w:val="0"/>
              <w:tabs>
                <w:tab w:val="left" w:pos="1288"/>
                <w:tab w:val="left" w:pos="293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планирования</w:t>
            </w:r>
            <w:r w:rsidRPr="00BF2576">
              <w:rPr>
                <w:rFonts w:ascii="Times New Roman" w:eastAsia="Calibri" w:hAnsi="Times New Roman"/>
                <w:spacing w:val="2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средствах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оплаты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формы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труда. Принципы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материально-производственными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</w:tr>
      <w:tr w:rsidR="00BF2576" w:rsidRPr="00BF2576" w14:paraId="22E04F8F" w14:textId="77777777" w:rsidTr="00CC4471">
        <w:trPr>
          <w:trHeight w:val="1931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683" w14:textId="77777777" w:rsidR="00BF2576" w:rsidRPr="00BF2576" w:rsidRDefault="00BF2576" w:rsidP="00BF2576">
            <w:pPr>
              <w:widowControl w:val="0"/>
              <w:tabs>
                <w:tab w:val="left" w:pos="212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3.2.</w:t>
            </w:r>
          </w:p>
          <w:p w14:paraId="717F929C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5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обслуживания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эксплуатации</w:t>
            </w:r>
          </w:p>
          <w:p w14:paraId="46284E67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9645" w14:textId="77777777" w:rsidR="00BF2576" w:rsidRPr="00BF2576" w:rsidRDefault="00BF2576" w:rsidP="00590E85">
            <w:pPr>
              <w:widowControl w:val="0"/>
              <w:tabs>
                <w:tab w:val="left" w:pos="1804"/>
                <w:tab w:val="left" w:pos="2112"/>
                <w:tab w:val="left" w:pos="235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Рассчитывать нормативы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горничных</w:t>
            </w:r>
            <w:proofErr w:type="gramStart"/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Выстраивать</w:t>
            </w:r>
            <w:proofErr w:type="gramEnd"/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систему 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 службы питания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правлять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материально-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производственными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882B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планирования потребности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оплату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 Методы и формы оплаты труда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видов. Виды и формы стимулирования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материально-производственными</w:t>
            </w:r>
          </w:p>
          <w:p w14:paraId="6815AED0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запасами</w:t>
            </w:r>
          </w:p>
        </w:tc>
      </w:tr>
      <w:tr w:rsidR="00BF2576" w:rsidRPr="00BF2576" w14:paraId="2F4AFDBB" w14:textId="77777777" w:rsidTr="00CC4471">
        <w:trPr>
          <w:trHeight w:val="358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8ED4E" w14:textId="77777777" w:rsidR="00BF2576" w:rsidRPr="00BF2576" w:rsidRDefault="00BF2576" w:rsidP="00BF2576">
            <w:pPr>
              <w:widowControl w:val="0"/>
              <w:tabs>
                <w:tab w:val="right" w:pos="248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ПК 4.2</w:t>
            </w:r>
          </w:p>
          <w:p w14:paraId="78948055" w14:textId="77777777" w:rsidR="00BF2576" w:rsidRPr="00BF2576" w:rsidRDefault="00BF2576" w:rsidP="00BF2576">
            <w:pPr>
              <w:widowControl w:val="0"/>
              <w:tabs>
                <w:tab w:val="left" w:pos="1693"/>
                <w:tab w:val="left" w:pos="23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сотрудников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службы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бронирования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</w:p>
          <w:p w14:paraId="740C2327" w14:textId="77777777" w:rsidR="00BF2576" w:rsidRPr="00BF2576" w:rsidRDefault="00BF2576" w:rsidP="00BF2576">
            <w:pPr>
              <w:widowControl w:val="0"/>
              <w:tabs>
                <w:tab w:val="left" w:pos="237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 в</w:t>
            </w:r>
          </w:p>
          <w:p w14:paraId="10AD8D20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ресурсах</w:t>
            </w:r>
            <w:r w:rsidRPr="00BF257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персонале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C523" w14:textId="77777777" w:rsidR="00BF2576" w:rsidRPr="00BF2576" w:rsidRDefault="00BF2576" w:rsidP="00590E85">
            <w:pPr>
              <w:widowControl w:val="0"/>
              <w:tabs>
                <w:tab w:val="left" w:pos="280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знание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 продаж номерного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фонда и дополнительных услуг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  <w:p w14:paraId="7796B89D" w14:textId="77777777" w:rsidR="00BF2576" w:rsidRPr="00BF2576" w:rsidRDefault="00BF2576" w:rsidP="00590E85">
            <w:pPr>
              <w:widowControl w:val="0"/>
              <w:tabs>
                <w:tab w:val="left" w:pos="1950"/>
                <w:tab w:val="left" w:pos="2441"/>
                <w:tab w:val="left" w:pos="336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ориентироваться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номенклатуре основных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 отеля;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принципы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ценообразования</w:t>
            </w:r>
            <w:r w:rsidRPr="00BF2576">
              <w:rPr>
                <w:rFonts w:ascii="Times New Roman" w:eastAsia="Calibri" w:hAnsi="Times New Roman"/>
                <w:spacing w:val="3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подходы</w:t>
            </w:r>
            <w:r w:rsidRPr="00BF2576">
              <w:rPr>
                <w:rFonts w:ascii="Times New Roman" w:eastAsia="Calibri" w:hAnsi="Times New Roman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ценообразованию</w:t>
            </w:r>
          </w:p>
          <w:p w14:paraId="6C354443" w14:textId="77777777" w:rsidR="00BF2576" w:rsidRPr="00BF2576" w:rsidRDefault="00BF2576" w:rsidP="00590E85">
            <w:pPr>
              <w:widowControl w:val="0"/>
              <w:tabs>
                <w:tab w:val="left" w:pos="272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методы</w:t>
            </w:r>
          </w:p>
          <w:p w14:paraId="5288A777" w14:textId="77777777" w:rsidR="00BF2576" w:rsidRPr="00BF2576" w:rsidRDefault="00BF2576" w:rsidP="00590E85">
            <w:pPr>
              <w:widowControl w:val="0"/>
              <w:tabs>
                <w:tab w:val="left" w:pos="265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максимизации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доходов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5413" w14:textId="77777777" w:rsidR="00BF2576" w:rsidRPr="00BF2576" w:rsidRDefault="00BF2576" w:rsidP="00590E85">
            <w:pPr>
              <w:widowControl w:val="0"/>
              <w:tabs>
                <w:tab w:val="left" w:pos="2221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эксплуатационной</w:t>
            </w:r>
          </w:p>
          <w:p w14:paraId="4BDF408E" w14:textId="77777777" w:rsidR="00BF2576" w:rsidRPr="00BF2576" w:rsidRDefault="00BF2576" w:rsidP="00590E85">
            <w:pPr>
              <w:widowControl w:val="0"/>
              <w:tabs>
                <w:tab w:val="left" w:pos="2073"/>
                <w:tab w:val="left" w:pos="2266"/>
                <w:tab w:val="left" w:pos="3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гостиницы 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номенклатуру основных 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понятия: загрузка гостиницы, средняя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цена;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ценообразования и подходы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ценообразованию</w:t>
            </w:r>
          </w:p>
          <w:p w14:paraId="4EBC77C1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доходами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гостиницы;</w:t>
            </w:r>
          </w:p>
        </w:tc>
      </w:tr>
      <w:tr w:rsidR="00BF2576" w:rsidRPr="00BF2576" w14:paraId="60023077" w14:textId="77777777" w:rsidTr="00CC4471">
        <w:trPr>
          <w:trHeight w:val="303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C7DF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1.3-4.3</w:t>
            </w:r>
          </w:p>
          <w:p w14:paraId="4BA4A727" w14:textId="77777777" w:rsidR="00BF2576" w:rsidRPr="00BF2576" w:rsidRDefault="00BF2576" w:rsidP="00BF2576">
            <w:pPr>
              <w:widowControl w:val="0"/>
              <w:tabs>
                <w:tab w:val="left" w:pos="1777"/>
                <w:tab w:val="left" w:pos="213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текущую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сотрудников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подразделений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для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требуемого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уровня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качества</w:t>
            </w:r>
          </w:p>
          <w:p w14:paraId="06AD67CD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обслуживания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гостей.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D4C7" w14:textId="77777777" w:rsidR="00BF2576" w:rsidRPr="00BF2576" w:rsidRDefault="00BF2576" w:rsidP="00590E85">
            <w:pPr>
              <w:widowControl w:val="0"/>
              <w:tabs>
                <w:tab w:val="left" w:pos="217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деятельности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структурных</w:t>
            </w:r>
          </w:p>
          <w:p w14:paraId="07B69DB4" w14:textId="77777777" w:rsidR="00BF2576" w:rsidRPr="00BF2576" w:rsidRDefault="00BF2576" w:rsidP="00590E85">
            <w:pPr>
              <w:widowControl w:val="0"/>
              <w:tabs>
                <w:tab w:val="left" w:pos="2170"/>
                <w:tab w:val="left" w:pos="238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подразделений </w:t>
            </w:r>
            <w:proofErr w:type="gramStart"/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гостиницы</w:t>
            </w:r>
            <w:proofErr w:type="gramEnd"/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работы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CB9D7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гостиницы</w:t>
            </w:r>
          </w:p>
        </w:tc>
      </w:tr>
      <w:tr w:rsidR="00BF2576" w:rsidRPr="00BF2576" w14:paraId="4E565F4D" w14:textId="77777777" w:rsidTr="00CC4471">
        <w:trPr>
          <w:trHeight w:val="359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2A62" w14:textId="77777777" w:rsidR="00BF2576" w:rsidRPr="00BF2576" w:rsidRDefault="00BF2576" w:rsidP="00BF2576">
            <w:pPr>
              <w:widowControl w:val="0"/>
              <w:tabs>
                <w:tab w:val="left" w:pos="1749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1.2-4.2.</w:t>
            </w:r>
          </w:p>
          <w:p w14:paraId="5408D3AF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Организовывать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сотрудников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B17E" w14:textId="77777777" w:rsidR="00BF2576" w:rsidRPr="00BF2576" w:rsidRDefault="00BF2576" w:rsidP="00590E85">
            <w:pPr>
              <w:widowControl w:val="0"/>
              <w:tabs>
                <w:tab w:val="left" w:pos="2013"/>
                <w:tab w:val="left" w:pos="23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 необходимую,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бухгалтерскую отчетность,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заполнять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первичные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график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документооборота,</w:t>
            </w:r>
          </w:p>
          <w:p w14:paraId="2F7F3592" w14:textId="77777777" w:rsidR="00BF2576" w:rsidRPr="00BF2576" w:rsidRDefault="00BF2576" w:rsidP="00590E85">
            <w:pPr>
              <w:widowControl w:val="0"/>
              <w:tabs>
                <w:tab w:val="left" w:pos="1689"/>
                <w:tab w:val="left" w:pos="324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</w:t>
            </w:r>
            <w:r w:rsidRPr="00BF2576">
              <w:rPr>
                <w:rFonts w:ascii="Times New Roman" w:eastAsia="Calibri" w:hAnsi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выручки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r w:rsidRPr="00BF2576">
              <w:rPr>
                <w:rFonts w:ascii="Times New Roman" w:eastAsia="Calibri" w:hAnsi="Times New Roman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</w:t>
            </w:r>
            <w:r w:rsidRPr="00BF2576">
              <w:rPr>
                <w:rFonts w:ascii="Times New Roman" w:eastAsia="Calibri" w:hAnsi="Times New Roman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проживанию,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отражать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внереализационных доходов.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Отражать операции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бронированию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номеров</w:t>
            </w:r>
          </w:p>
          <w:p w14:paraId="3E36F330" w14:textId="77777777" w:rsidR="00BF2576" w:rsidRPr="00BF2576" w:rsidRDefault="00BF2576" w:rsidP="00590E85">
            <w:pPr>
              <w:widowControl w:val="0"/>
              <w:tabs>
                <w:tab w:val="left" w:pos="1106"/>
                <w:tab w:val="left" w:pos="1940"/>
                <w:tab w:val="left" w:pos="3255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Вести учёт расходов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769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300"/>
                <w:tab w:val="left" w:pos="21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бухгалтерские документы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требования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составлению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контексте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 технических работников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специалистов;</w:t>
            </w:r>
          </w:p>
          <w:p w14:paraId="20EC7238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отчетности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продажам</w:t>
            </w:r>
          </w:p>
          <w:p w14:paraId="29E6977A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E4DE197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35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кассовых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операций;</w:t>
            </w:r>
          </w:p>
          <w:p w14:paraId="5CD40F28" w14:textId="77777777" w:rsidR="00BF2576" w:rsidRPr="00BF2576" w:rsidRDefault="00BF2576" w:rsidP="00590E85">
            <w:pPr>
              <w:widowControl w:val="0"/>
              <w:numPr>
                <w:ilvl w:val="0"/>
                <w:numId w:val="11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безналичных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расчетов;</w:t>
            </w:r>
          </w:p>
        </w:tc>
      </w:tr>
      <w:tr w:rsidR="00BF2576" w:rsidRPr="00BF2576" w14:paraId="566D0511" w14:textId="77777777" w:rsidTr="00CC4471">
        <w:trPr>
          <w:trHeight w:val="3036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EAC8" w14:textId="77777777" w:rsidR="00BF2576" w:rsidRPr="00BF2576" w:rsidRDefault="00BF2576" w:rsidP="00BF2576">
            <w:pPr>
              <w:widowControl w:val="0"/>
              <w:tabs>
                <w:tab w:val="left" w:pos="1846"/>
                <w:tab w:val="left" w:pos="23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</w:t>
            </w:r>
            <w:r w:rsidRPr="00BF2576">
              <w:rPr>
                <w:rFonts w:ascii="Times New Roman" w:eastAsia="Calibri" w:hAnsi="Times New Roman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Планировать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реализовывать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собст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венное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профессиональное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личностное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E461" w14:textId="77777777" w:rsidR="00BF2576" w:rsidRPr="00BF2576" w:rsidRDefault="00BF2576" w:rsidP="00590E85">
            <w:pPr>
              <w:widowControl w:val="0"/>
              <w:tabs>
                <w:tab w:val="left" w:pos="300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план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самообразования.</w:t>
            </w:r>
          </w:p>
          <w:p w14:paraId="49574264" w14:textId="77777777" w:rsidR="00BF2576" w:rsidRPr="00BF2576" w:rsidRDefault="00BF2576" w:rsidP="00590E85">
            <w:pPr>
              <w:widowControl w:val="0"/>
              <w:tabs>
                <w:tab w:val="left" w:pos="2568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определить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перечень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бухучету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Организовать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самостоятельную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работу по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изучению</w:t>
            </w:r>
            <w:r w:rsidRPr="00BF2576">
              <w:rPr>
                <w:rFonts w:ascii="Times New Roman" w:eastAsia="Calibri" w:hAnsi="Times New Roman"/>
                <w:spacing w:val="6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учебников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(пособий)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передового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опыта.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Объективно оценить результаты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роста.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869" w14:textId="77777777" w:rsidR="00BF2576" w:rsidRPr="00BF2576" w:rsidRDefault="00BF2576" w:rsidP="00590E85">
            <w:pPr>
              <w:widowControl w:val="0"/>
              <w:tabs>
                <w:tab w:val="left" w:pos="2457"/>
                <w:tab w:val="left" w:pos="293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методику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экономического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самообразования.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структуру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экономики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предприятия.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Показатели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развития</w:t>
            </w:r>
          </w:p>
        </w:tc>
      </w:tr>
      <w:tr w:rsidR="00BF2576" w:rsidRPr="00BF2576" w14:paraId="4C55DD6F" w14:textId="77777777" w:rsidTr="00CC4471">
        <w:trPr>
          <w:trHeight w:val="331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3D9C" w14:textId="77777777" w:rsidR="00BF2576" w:rsidRPr="00BF2576" w:rsidRDefault="00BF2576" w:rsidP="00BF2576">
            <w:pPr>
              <w:widowControl w:val="0"/>
              <w:tabs>
                <w:tab w:val="left" w:pos="683"/>
                <w:tab w:val="left" w:pos="1225"/>
                <w:tab w:val="left" w:pos="237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ОК 04. Работать </w:t>
            </w:r>
            <w:r w:rsidRPr="00BF2576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</w:t>
            </w:r>
            <w:r w:rsidRPr="00BF2576">
              <w:rPr>
                <w:rFonts w:ascii="Times New Roman" w:eastAsia="Calibri" w:hAnsi="Times New Roman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команде,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взаимодействовать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5ABE" w14:textId="77777777" w:rsidR="00BF2576" w:rsidRPr="00BF2576" w:rsidRDefault="00BF2576" w:rsidP="00590E85">
            <w:pPr>
              <w:widowControl w:val="0"/>
              <w:tabs>
                <w:tab w:val="left" w:pos="1806"/>
                <w:tab w:val="left" w:pos="2032"/>
                <w:tab w:val="left" w:pos="265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финансово-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Тактично и логично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аргументировать свое мнение 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позицию при взаимодействии 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решении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вопросов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</w:p>
          <w:p w14:paraId="07761966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0085" w14:textId="77777777" w:rsidR="00BF2576" w:rsidRPr="00BF2576" w:rsidRDefault="00BF2576" w:rsidP="00590E85">
            <w:pPr>
              <w:widowControl w:val="0"/>
              <w:tabs>
                <w:tab w:val="left" w:pos="1120"/>
                <w:tab w:val="left" w:pos="2280"/>
                <w:tab w:val="left" w:pos="2653"/>
                <w:tab w:val="left" w:pos="400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взаимодействия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клиентами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решении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вопросов.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конфликтных ситуаций в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сфере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способы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их</w:t>
            </w:r>
            <w:r w:rsidRPr="00BF2576">
              <w:rPr>
                <w:rFonts w:ascii="Times New Roman" w:eastAsia="Calibri" w:hAnsi="Times New Roman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разрешения.</w:t>
            </w:r>
          </w:p>
        </w:tc>
      </w:tr>
      <w:tr w:rsidR="00BF2576" w:rsidRPr="00BF2576" w14:paraId="45D6542A" w14:textId="77777777" w:rsidTr="00CC4471">
        <w:trPr>
          <w:trHeight w:val="248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D37A" w14:textId="77777777" w:rsidR="00BF2576" w:rsidRPr="00BF2576" w:rsidRDefault="00BF2576" w:rsidP="00BF2576">
            <w:pPr>
              <w:widowControl w:val="0"/>
              <w:tabs>
                <w:tab w:val="left" w:pos="1177"/>
                <w:tab w:val="left" w:pos="1765"/>
                <w:tab w:val="left" w:pos="2253"/>
                <w:tab w:val="left" w:pos="236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</w:t>
            </w:r>
            <w:r w:rsidRPr="00BF2576">
              <w:rPr>
                <w:rFonts w:ascii="Times New Roman" w:eastAsia="Calibri" w:hAnsi="Times New Roman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устную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36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письменную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коммуникацию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государственном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языке с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учетом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особенностей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социального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</w:t>
            </w:r>
          </w:p>
          <w:p w14:paraId="0DE9B53B" w14:textId="77777777" w:rsidR="00BF2576" w:rsidRPr="00BF2576" w:rsidRDefault="00BF2576" w:rsidP="00BF2576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культурного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контекста.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5DF7" w14:textId="77777777" w:rsidR="00BF2576" w:rsidRPr="00BF2576" w:rsidRDefault="00BF2576" w:rsidP="00590E85">
            <w:pPr>
              <w:widowControl w:val="0"/>
              <w:tabs>
                <w:tab w:val="left" w:pos="33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коммуникации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</w:p>
          <w:p w14:paraId="2953BC27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деятельности.</w:t>
            </w:r>
          </w:p>
          <w:p w14:paraId="0C65DB78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методикой</w:t>
            </w:r>
            <w:r w:rsidRPr="00BF2576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текстов,</w:t>
            </w:r>
            <w:r w:rsidRPr="00BF2576">
              <w:rPr>
                <w:rFonts w:ascii="Times New Roman" w:eastAsia="Calibri" w:hAnsi="Times New Roman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сообщений</w:t>
            </w:r>
            <w:r w:rsidRPr="00BF2576">
              <w:rPr>
                <w:rFonts w:ascii="Times New Roman" w:eastAsia="Calibri" w:hAnsi="Times New Roman"/>
                <w:spacing w:val="3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4005" w14:textId="77777777" w:rsidR="00BF2576" w:rsidRPr="00BF2576" w:rsidRDefault="00BF2576" w:rsidP="00590E85">
            <w:pPr>
              <w:widowControl w:val="0"/>
              <w:tabs>
                <w:tab w:val="left" w:pos="3018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Специфику различных</w:t>
            </w:r>
          </w:p>
          <w:p w14:paraId="5721C6D9" w14:textId="77777777" w:rsidR="00BF2576" w:rsidRPr="00BF2576" w:rsidRDefault="00BF2576" w:rsidP="00590E85">
            <w:pPr>
              <w:widowControl w:val="0"/>
              <w:tabs>
                <w:tab w:val="left" w:pos="2654"/>
                <w:tab w:val="left" w:pos="2837"/>
                <w:tab w:val="left" w:pos="3463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функциональных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–смысловых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(финансовых) особенностей устных 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хозяйственно-финансовой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сфере.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для обеспечения логической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связанности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письменной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коммуникаций хозяйственно-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финансовой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содержания.</w:t>
            </w:r>
          </w:p>
        </w:tc>
      </w:tr>
      <w:tr w:rsidR="00BF2576" w:rsidRPr="00BF2576" w14:paraId="1466CE80" w14:textId="77777777" w:rsidTr="00CC4471">
        <w:trPr>
          <w:trHeight w:val="415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A739" w14:textId="77777777" w:rsidR="00BF2576" w:rsidRPr="00BF2576" w:rsidRDefault="00BF2576" w:rsidP="00BF2576">
            <w:pPr>
              <w:widowControl w:val="0"/>
              <w:tabs>
                <w:tab w:val="left" w:pos="225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Пользоваться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документацией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на</w:t>
            </w:r>
          </w:p>
          <w:p w14:paraId="058718FE" w14:textId="77777777" w:rsidR="00BF2576" w:rsidRPr="00BF2576" w:rsidRDefault="00BF2576" w:rsidP="00BF2576">
            <w:pPr>
              <w:widowControl w:val="0"/>
              <w:tabs>
                <w:tab w:val="left" w:pos="2357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государственном </w:t>
            </w:r>
            <w:r w:rsidRPr="00BF2576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иностранном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языках.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6F3D" w14:textId="77777777" w:rsidR="00BF2576" w:rsidRPr="00BF2576" w:rsidRDefault="00BF2576" w:rsidP="00590E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практике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контексте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профессиональных</w:t>
            </w:r>
          </w:p>
          <w:p w14:paraId="7F763C04" w14:textId="77777777" w:rsidR="00BF2576" w:rsidRPr="00BF2576" w:rsidRDefault="00BF2576" w:rsidP="00590E85">
            <w:pPr>
              <w:widowControl w:val="0"/>
              <w:tabs>
                <w:tab w:val="left" w:pos="2338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обязанностей. Составлять</w:t>
            </w:r>
          </w:p>
          <w:p w14:paraId="75E962E1" w14:textId="77777777" w:rsidR="00BF2576" w:rsidRPr="00BF2576" w:rsidRDefault="00BF2576" w:rsidP="00590E85">
            <w:pPr>
              <w:widowControl w:val="0"/>
              <w:tabs>
                <w:tab w:val="left" w:pos="1561"/>
                <w:tab w:val="left" w:pos="1608"/>
                <w:tab w:val="left" w:pos="1993"/>
                <w:tab w:val="left" w:pos="2086"/>
                <w:tab w:val="left" w:pos="2744"/>
                <w:tab w:val="left" w:pos="338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договорную документацию 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соответствии со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своими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профессиональными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функциями.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Использовать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хозяйственно-экономические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положения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профессиональной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документации,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регламентирующей</w:t>
            </w:r>
          </w:p>
          <w:p w14:paraId="158354A4" w14:textId="77777777" w:rsidR="00BF2576" w:rsidRPr="00BF2576" w:rsidRDefault="00BF2576" w:rsidP="00590E85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деятельность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технических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работников</w:t>
            </w:r>
            <w:r w:rsidRPr="00BF2576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D7A4" w14:textId="77777777" w:rsidR="00BF2576" w:rsidRPr="00BF2576" w:rsidRDefault="00BF2576" w:rsidP="00590E85">
            <w:pPr>
              <w:widowControl w:val="0"/>
              <w:tabs>
                <w:tab w:val="left" w:pos="259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Хозяйственно-экономические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нормативного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регулирования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дела.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профессиональной документации,</w:t>
            </w:r>
          </w:p>
          <w:p w14:paraId="07279409" w14:textId="77777777" w:rsidR="00BF2576" w:rsidRPr="00BF2576" w:rsidRDefault="00BF2576" w:rsidP="00590E85">
            <w:pPr>
              <w:widowControl w:val="0"/>
              <w:tabs>
                <w:tab w:val="left" w:pos="2250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определяющее экономику и бухгалтерский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учет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гостиничного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предприятия.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Характеристику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документального </w:t>
            </w:r>
            <w:r w:rsidRPr="00BF2576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оформления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договорных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отношений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гостинице,</w:t>
            </w:r>
            <w:r w:rsidRPr="00BF2576">
              <w:rPr>
                <w:rFonts w:ascii="Times New Roman" w:eastAsia="Calibri" w:hAnsi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отношениях</w:t>
            </w:r>
            <w:r w:rsidRPr="00BF2576"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технических работников </w:t>
            </w:r>
            <w:r w:rsidRPr="00BF257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</w:t>
            </w:r>
            <w:r w:rsidRPr="00BF2576">
              <w:rPr>
                <w:rFonts w:ascii="Times New Roman" w:eastAsia="Calibri" w:hAnsi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BF25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специалистов.</w:t>
            </w:r>
          </w:p>
        </w:tc>
      </w:tr>
    </w:tbl>
    <w:p w14:paraId="40980A0B" w14:textId="77777777" w:rsidR="00882335" w:rsidRPr="004C0136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C631B9" w14:textId="77777777" w:rsidR="00882335" w:rsidRPr="004C0136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6E4500" w14:textId="3266FBD1" w:rsidR="00882335" w:rsidRDefault="00882335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D74D34" w14:textId="65B99A48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60A68F" w14:textId="42E26CBA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71FEEE" w14:textId="474D9E64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C2496F" w14:textId="4387D867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85C048" w14:textId="1F2E7455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31A31D" w14:textId="0F4B7F42" w:rsidR="00BF257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5DB3C8" w14:textId="77777777" w:rsidR="00BF2576" w:rsidRPr="004C0136" w:rsidRDefault="00BF2576" w:rsidP="00E013AD">
      <w:pPr>
        <w:tabs>
          <w:tab w:val="left" w:pos="283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59CCB7" w14:textId="77777777" w:rsidR="00B36A3C" w:rsidRPr="004C0136" w:rsidRDefault="00B36A3C" w:rsidP="00E013AD">
      <w:pPr>
        <w:tabs>
          <w:tab w:val="left" w:pos="283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7A0F7FC3" w14:textId="77777777" w:rsidR="00D078EA" w:rsidRPr="004C0136" w:rsidRDefault="00D078EA" w:rsidP="00E013AD">
      <w:pPr>
        <w:tabs>
          <w:tab w:val="left" w:pos="2835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3FA562A3" w14:textId="77777777" w:rsidR="00C1691C" w:rsidRPr="004C0136" w:rsidRDefault="00C1691C" w:rsidP="00E013A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C0136" w:rsidRPr="004C0136" w14:paraId="35E39B8D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46C5D85D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2F0A36C3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C0136" w:rsidRPr="004C0136" w14:paraId="6B0145E4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77D33959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7D4C1652" w14:textId="77777777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212</w:t>
            </w:r>
          </w:p>
        </w:tc>
      </w:tr>
      <w:tr w:rsidR="004C0136" w:rsidRPr="004C0136" w14:paraId="071272D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2AE330A5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68CDE44F" w14:textId="2F5B7D39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DBC97A5" w14:textId="1C72BECF" w:rsidR="00C1691C" w:rsidRPr="004C0136" w:rsidRDefault="00B307AF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="009E265E" w:rsidRPr="004C013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C0136" w:rsidRPr="004C0136" w14:paraId="4106907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69CBF958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51298600" w14:textId="4805E9E1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307AF"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4C0136" w:rsidRPr="004C0136" w14:paraId="4C49811C" w14:textId="77777777" w:rsidTr="00CD0C5B">
        <w:trPr>
          <w:trHeight w:val="490"/>
        </w:trPr>
        <w:tc>
          <w:tcPr>
            <w:tcW w:w="5000" w:type="pct"/>
            <w:gridSpan w:val="2"/>
            <w:vAlign w:val="center"/>
          </w:tcPr>
          <w:p w14:paraId="33E0A5E8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C0136" w:rsidRPr="004C0136" w14:paraId="4D3BA94A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3AEAE21E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FF175A8" w14:textId="246DA6C0" w:rsidR="00C1691C" w:rsidRPr="004C0136" w:rsidRDefault="009E265E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="00B307AF"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</w:tr>
      <w:tr w:rsidR="004C0136" w:rsidRPr="004C0136" w14:paraId="0A3DD565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04DA4E02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14:paraId="45EF5933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</w:p>
        </w:tc>
      </w:tr>
      <w:tr w:rsidR="004C0136" w:rsidRPr="004C0136" w14:paraId="4E0A41E9" w14:textId="77777777" w:rsidTr="00CD0C5B">
        <w:trPr>
          <w:trHeight w:val="490"/>
        </w:trPr>
        <w:tc>
          <w:tcPr>
            <w:tcW w:w="4073" w:type="pct"/>
            <w:vAlign w:val="center"/>
          </w:tcPr>
          <w:p w14:paraId="01302B55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2FFB12BA" w14:textId="6FC3D6F5" w:rsidR="00C1691C" w:rsidRPr="004C0136" w:rsidRDefault="00B307AF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60</w:t>
            </w:r>
          </w:p>
        </w:tc>
      </w:tr>
      <w:tr w:rsidR="00C1691C" w:rsidRPr="004C0136" w14:paraId="64AB9D32" w14:textId="77777777" w:rsidTr="00CD0C5B">
        <w:trPr>
          <w:trHeight w:val="490"/>
        </w:trPr>
        <w:tc>
          <w:tcPr>
            <w:tcW w:w="5000" w:type="pct"/>
            <w:gridSpan w:val="2"/>
            <w:vAlign w:val="center"/>
          </w:tcPr>
          <w:p w14:paraId="5E9DBEBF" w14:textId="77777777" w:rsidR="00C1691C" w:rsidRPr="004C0136" w:rsidRDefault="00C1691C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="009E265E" w:rsidRPr="004C01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двух экзаменов.</w:t>
            </w:r>
          </w:p>
        </w:tc>
      </w:tr>
    </w:tbl>
    <w:p w14:paraId="26BA7204" w14:textId="77777777" w:rsidR="00C1691C" w:rsidRPr="004C0136" w:rsidRDefault="00C1691C" w:rsidP="00E013A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4B7AD" w14:textId="77777777" w:rsidR="00D9074C" w:rsidRPr="004C0136" w:rsidRDefault="00D9074C" w:rsidP="00E013AD">
      <w:pPr>
        <w:tabs>
          <w:tab w:val="left" w:pos="2835"/>
        </w:tabs>
        <w:rPr>
          <w:rFonts w:ascii="Times New Roman" w:hAnsi="Times New Roman"/>
          <w:b/>
          <w:i/>
          <w:sz w:val="24"/>
          <w:szCs w:val="24"/>
        </w:rPr>
        <w:sectPr w:rsidR="00D9074C" w:rsidRPr="004C0136" w:rsidSect="009B70DB">
          <w:headerReference w:type="default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04F758D8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  <w:r w:rsidRPr="004C0136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9074C" w:rsidRPr="004C013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462"/>
        <w:gridCol w:w="971"/>
        <w:gridCol w:w="2625"/>
      </w:tblGrid>
      <w:tr w:rsidR="004C0136" w:rsidRPr="004C0136" w14:paraId="7DD36228" w14:textId="77777777" w:rsidTr="008C1636">
        <w:trPr>
          <w:trHeight w:val="20"/>
        </w:trPr>
        <w:tc>
          <w:tcPr>
            <w:tcW w:w="912" w:type="pct"/>
            <w:vAlign w:val="center"/>
          </w:tcPr>
          <w:p w14:paraId="201806A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9" w:type="pct"/>
            <w:vAlign w:val="center"/>
          </w:tcPr>
          <w:p w14:paraId="54C3E0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9" w:type="pct"/>
            <w:vAlign w:val="center"/>
          </w:tcPr>
          <w:p w14:paraId="1CDA463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14:paraId="797FD2B0" w14:textId="4232A74C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теории</w:t>
            </w:r>
          </w:p>
        </w:tc>
        <w:tc>
          <w:tcPr>
            <w:tcW w:w="890" w:type="pct"/>
            <w:vAlign w:val="center"/>
          </w:tcPr>
          <w:p w14:paraId="438FC70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4C0136" w:rsidRPr="004C0136" w14:paraId="51E4D69B" w14:textId="77777777" w:rsidTr="008C1636">
        <w:trPr>
          <w:trHeight w:val="20"/>
        </w:trPr>
        <w:tc>
          <w:tcPr>
            <w:tcW w:w="912" w:type="pct"/>
            <w:vAlign w:val="center"/>
          </w:tcPr>
          <w:p w14:paraId="31699A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9" w:type="pct"/>
            <w:vAlign w:val="center"/>
          </w:tcPr>
          <w:p w14:paraId="3B48F3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" w:type="pct"/>
            <w:vAlign w:val="center"/>
          </w:tcPr>
          <w:p w14:paraId="78BA96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14:paraId="0419191B" w14:textId="6570AC1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0136" w:rsidRPr="004C0136" w14:paraId="751D17E7" w14:textId="77777777" w:rsidTr="008C1636">
        <w:trPr>
          <w:trHeight w:val="20"/>
        </w:trPr>
        <w:tc>
          <w:tcPr>
            <w:tcW w:w="912" w:type="pct"/>
            <w:vAlign w:val="center"/>
          </w:tcPr>
          <w:p w14:paraId="5309E22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D36F1C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29" w:type="pct"/>
            <w:vAlign w:val="center"/>
          </w:tcPr>
          <w:p w14:paraId="7FE71F4F" w14:textId="61D3B8BA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68/28</w:t>
            </w:r>
          </w:p>
        </w:tc>
        <w:tc>
          <w:tcPr>
            <w:tcW w:w="890" w:type="pct"/>
            <w:vAlign w:val="center"/>
          </w:tcPr>
          <w:p w14:paraId="511A32D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136" w:rsidRPr="004C0136" w14:paraId="210CA029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782AE2CA" w14:textId="77777777" w:rsidR="008C1636" w:rsidRPr="004C0136" w:rsidRDefault="008C1636" w:rsidP="00E013AD">
            <w:pPr>
              <w:tabs>
                <w:tab w:val="left" w:pos="916"/>
                <w:tab w:val="left" w:pos="1832"/>
                <w:tab w:val="left" w:pos="2748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Тема1. Отраслевые особенности сферы гостеприимства.</w:t>
            </w:r>
          </w:p>
        </w:tc>
        <w:tc>
          <w:tcPr>
            <w:tcW w:w="2869" w:type="pct"/>
          </w:tcPr>
          <w:p w14:paraId="204B528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vAlign w:val="center"/>
          </w:tcPr>
          <w:p w14:paraId="04AAA5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Align w:val="center"/>
          </w:tcPr>
          <w:p w14:paraId="5B5D302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136" w:rsidRPr="004C0136" w14:paraId="214E2ED8" w14:textId="77777777" w:rsidTr="008C1636">
        <w:trPr>
          <w:trHeight w:val="20"/>
        </w:trPr>
        <w:tc>
          <w:tcPr>
            <w:tcW w:w="912" w:type="pct"/>
            <w:vMerge/>
          </w:tcPr>
          <w:p w14:paraId="7C68F88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6212E5E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Основные понятия: отрасль, предприятие. Роль отрасли гостеприимства в современной экономике.</w:t>
            </w:r>
          </w:p>
        </w:tc>
        <w:tc>
          <w:tcPr>
            <w:tcW w:w="329" w:type="pct"/>
            <w:vAlign w:val="center"/>
          </w:tcPr>
          <w:p w14:paraId="0A0B86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E96FB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4C0136" w:rsidRPr="004C0136" w14:paraId="766DB8DE" w14:textId="77777777" w:rsidTr="008C1636">
        <w:trPr>
          <w:trHeight w:val="20"/>
        </w:trPr>
        <w:tc>
          <w:tcPr>
            <w:tcW w:w="912" w:type="pct"/>
            <w:vMerge/>
          </w:tcPr>
          <w:p w14:paraId="4F67D9B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E17A1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Особенности производства и реализации гостиничной услуги. Сущность и специфика гостиничной услуги. Гостиничный продукт, составляющие гостиничного продукта.</w:t>
            </w:r>
          </w:p>
        </w:tc>
        <w:tc>
          <w:tcPr>
            <w:tcW w:w="329" w:type="pct"/>
            <w:vAlign w:val="center"/>
          </w:tcPr>
          <w:p w14:paraId="4BAC3BF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FA84B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4C0136" w:rsidRPr="004C0136" w14:paraId="6B3D31CB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6A5A138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Экономические основы организации предприятий отрасли гостеприимства</w:t>
            </w:r>
          </w:p>
        </w:tc>
        <w:tc>
          <w:tcPr>
            <w:tcW w:w="2869" w:type="pct"/>
            <w:shd w:val="clear" w:color="auto" w:fill="auto"/>
          </w:tcPr>
          <w:p w14:paraId="1CAD38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C6FBB78" w14:textId="494C3BC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7B25911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53539CCC" w14:textId="77777777" w:rsidTr="008C1636">
        <w:trPr>
          <w:trHeight w:val="20"/>
        </w:trPr>
        <w:tc>
          <w:tcPr>
            <w:tcW w:w="912" w:type="pct"/>
            <w:vMerge/>
          </w:tcPr>
          <w:p w14:paraId="25AC295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8BBAEEC" w14:textId="6B34CB68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Организация (предприятие) как первичный, главный и самостоятельный элемент экономической системы. </w:t>
            </w:r>
          </w:p>
        </w:tc>
        <w:tc>
          <w:tcPr>
            <w:tcW w:w="329" w:type="pct"/>
            <w:vAlign w:val="center"/>
          </w:tcPr>
          <w:p w14:paraId="333281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2D55E58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 ОК2, </w:t>
            </w:r>
          </w:p>
        </w:tc>
      </w:tr>
      <w:tr w:rsidR="004C0136" w:rsidRPr="004C0136" w14:paraId="02F61CEC" w14:textId="77777777" w:rsidTr="008C1636">
        <w:trPr>
          <w:trHeight w:val="20"/>
        </w:trPr>
        <w:tc>
          <w:tcPr>
            <w:tcW w:w="912" w:type="pct"/>
            <w:vMerge/>
          </w:tcPr>
          <w:p w14:paraId="14414C91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8230BA7" w14:textId="63F9908F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Основы организации предпринимательской деятельности в гостиничном бизнесе</w:t>
            </w:r>
          </w:p>
        </w:tc>
        <w:tc>
          <w:tcPr>
            <w:tcW w:w="329" w:type="pct"/>
            <w:vAlign w:val="center"/>
          </w:tcPr>
          <w:p w14:paraId="6382C940" w14:textId="062AB9B3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2E62A6A" w14:textId="3022B12A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 ОК2, </w:t>
            </w:r>
          </w:p>
        </w:tc>
      </w:tr>
      <w:tr w:rsidR="004C0136" w:rsidRPr="004C0136" w14:paraId="142D2E7D" w14:textId="77777777" w:rsidTr="008C1636">
        <w:trPr>
          <w:trHeight w:val="20"/>
        </w:trPr>
        <w:tc>
          <w:tcPr>
            <w:tcW w:w="912" w:type="pct"/>
            <w:vMerge/>
          </w:tcPr>
          <w:p w14:paraId="49B32AC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97C167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Формы управления организациями в гостиничной отрасли</w:t>
            </w:r>
          </w:p>
        </w:tc>
        <w:tc>
          <w:tcPr>
            <w:tcW w:w="329" w:type="pct"/>
            <w:vAlign w:val="center"/>
          </w:tcPr>
          <w:p w14:paraId="2877943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9C0CA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45D89D1B" w14:textId="77777777" w:rsidTr="008C1636">
        <w:trPr>
          <w:trHeight w:val="20"/>
        </w:trPr>
        <w:tc>
          <w:tcPr>
            <w:tcW w:w="912" w:type="pct"/>
            <w:vMerge/>
          </w:tcPr>
          <w:p w14:paraId="245D35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6E3AD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 Изучение организационно-правовых форм предпринимательской деятельности</w:t>
            </w:r>
          </w:p>
        </w:tc>
        <w:tc>
          <w:tcPr>
            <w:tcW w:w="329" w:type="pct"/>
            <w:vAlign w:val="center"/>
          </w:tcPr>
          <w:p w14:paraId="07722B82" w14:textId="6CB5C502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3740B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5758CC73" w14:textId="77777777" w:rsidTr="008C1636">
        <w:trPr>
          <w:trHeight w:val="20"/>
        </w:trPr>
        <w:tc>
          <w:tcPr>
            <w:tcW w:w="912" w:type="pct"/>
            <w:vMerge/>
          </w:tcPr>
          <w:p w14:paraId="220FF53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9401C9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 Анализ видов предпринимательской деятельности и определение типологии коммерческой организации</w:t>
            </w:r>
          </w:p>
        </w:tc>
        <w:tc>
          <w:tcPr>
            <w:tcW w:w="329" w:type="pct"/>
            <w:vAlign w:val="center"/>
          </w:tcPr>
          <w:p w14:paraId="0B95E197" w14:textId="1453D17E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764F6B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3D96E6AC" w14:textId="77777777" w:rsidTr="008C1636">
        <w:trPr>
          <w:trHeight w:val="300"/>
        </w:trPr>
        <w:tc>
          <w:tcPr>
            <w:tcW w:w="912" w:type="pct"/>
            <w:vMerge w:val="restart"/>
          </w:tcPr>
          <w:p w14:paraId="04A8440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14:paraId="46476C4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Экономические основы функционирования предприятия (организации) отрасли 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гостеприимства </w:t>
            </w:r>
          </w:p>
        </w:tc>
        <w:tc>
          <w:tcPr>
            <w:tcW w:w="2869" w:type="pct"/>
            <w:shd w:val="clear" w:color="auto" w:fill="auto"/>
          </w:tcPr>
          <w:p w14:paraId="3D10E90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CC8B591" w14:textId="06A35F3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1B2A374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73E54355" w14:textId="77777777" w:rsidTr="008C1636">
        <w:trPr>
          <w:trHeight w:val="20"/>
        </w:trPr>
        <w:tc>
          <w:tcPr>
            <w:tcW w:w="912" w:type="pct"/>
            <w:vMerge/>
          </w:tcPr>
          <w:p w14:paraId="611C2C7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10E21B0F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гостеприимства.</w:t>
            </w:r>
          </w:p>
        </w:tc>
        <w:tc>
          <w:tcPr>
            <w:tcW w:w="329" w:type="pct"/>
            <w:vAlign w:val="center"/>
          </w:tcPr>
          <w:p w14:paraId="4D34DBC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5247D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18A25CF4" w14:textId="77777777" w:rsidTr="008C1636">
        <w:trPr>
          <w:trHeight w:val="20"/>
        </w:trPr>
        <w:tc>
          <w:tcPr>
            <w:tcW w:w="912" w:type="pct"/>
            <w:vMerge/>
          </w:tcPr>
          <w:p w14:paraId="3D54FA3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010881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Структура доходов. Основные факторы, определяющими доход гостиничного предприятия (загрузка номерного фонда и цены на гостиничные услуги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(стоимость номера, питания, дополнительных услуг). </w:t>
            </w:r>
          </w:p>
        </w:tc>
        <w:tc>
          <w:tcPr>
            <w:tcW w:w="329" w:type="pct"/>
            <w:vAlign w:val="center"/>
          </w:tcPr>
          <w:p w14:paraId="1540DDD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</w:tcPr>
          <w:p w14:paraId="0AD4969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04A6202B" w14:textId="77777777" w:rsidTr="008C1636">
        <w:trPr>
          <w:trHeight w:val="20"/>
        </w:trPr>
        <w:tc>
          <w:tcPr>
            <w:tcW w:w="912" w:type="pct"/>
            <w:vMerge/>
          </w:tcPr>
          <w:p w14:paraId="27D4A94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46FAC57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Понятие и содержание производственной (эксплуатационной) программы гостиницы. Факторы формирования эксплуатационной программы.</w:t>
            </w:r>
          </w:p>
        </w:tc>
        <w:tc>
          <w:tcPr>
            <w:tcW w:w="329" w:type="pct"/>
            <w:vAlign w:val="center"/>
          </w:tcPr>
          <w:p w14:paraId="6B33566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F679AB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4C0136" w:rsidRPr="004C0136" w14:paraId="6550B108" w14:textId="77777777" w:rsidTr="008C1636">
        <w:trPr>
          <w:trHeight w:val="840"/>
        </w:trPr>
        <w:tc>
          <w:tcPr>
            <w:tcW w:w="912" w:type="pct"/>
            <w:vMerge/>
          </w:tcPr>
          <w:p w14:paraId="742CB70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275BA1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эксплуатационной программы. Показатели эксплуатационной программы.</w:t>
            </w:r>
          </w:p>
        </w:tc>
        <w:tc>
          <w:tcPr>
            <w:tcW w:w="329" w:type="pct"/>
            <w:vAlign w:val="center"/>
          </w:tcPr>
          <w:p w14:paraId="296FFF3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23FD16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71E4A858" w14:textId="77777777" w:rsidTr="008C1636">
        <w:trPr>
          <w:trHeight w:val="501"/>
        </w:trPr>
        <w:tc>
          <w:tcPr>
            <w:tcW w:w="912" w:type="pct"/>
            <w:vMerge/>
          </w:tcPr>
          <w:p w14:paraId="63A4799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7D9861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Бизнес-планирование: понятие, назначение и структура. Маркетинговый план для гостиницы. Программа развития предприятий отрасли гостеприимства. </w:t>
            </w:r>
          </w:p>
        </w:tc>
        <w:tc>
          <w:tcPr>
            <w:tcW w:w="329" w:type="pct"/>
            <w:vAlign w:val="center"/>
          </w:tcPr>
          <w:p w14:paraId="2EFA4AA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E8726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7AB49724" w14:textId="77777777" w:rsidTr="008C1636">
        <w:trPr>
          <w:trHeight w:val="523"/>
        </w:trPr>
        <w:tc>
          <w:tcPr>
            <w:tcW w:w="912" w:type="pct"/>
            <w:vMerge/>
          </w:tcPr>
          <w:p w14:paraId="6C1B39D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6B85FEE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Финансовое планирование на </w:t>
            </w:r>
            <w:proofErr w:type="gramStart"/>
            <w:r w:rsidRPr="004C0136">
              <w:rPr>
                <w:rFonts w:ascii="Times New Roman" w:hAnsi="Times New Roman"/>
                <w:sz w:val="24"/>
                <w:szCs w:val="24"/>
              </w:rPr>
              <w:t>предприятиях  гостеприимства</w:t>
            </w:r>
            <w:proofErr w:type="gramEnd"/>
            <w:r w:rsidRPr="004C0136">
              <w:rPr>
                <w:rFonts w:ascii="Times New Roman" w:hAnsi="Times New Roman"/>
                <w:sz w:val="24"/>
                <w:szCs w:val="24"/>
              </w:rPr>
              <w:t>. Бюджет и его значение в деятельности предприятия.</w:t>
            </w:r>
          </w:p>
        </w:tc>
        <w:tc>
          <w:tcPr>
            <w:tcW w:w="329" w:type="pct"/>
            <w:vAlign w:val="center"/>
          </w:tcPr>
          <w:p w14:paraId="0E901CF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50EFAB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64F566CD" w14:textId="77777777" w:rsidTr="008C1636">
        <w:trPr>
          <w:trHeight w:val="659"/>
        </w:trPr>
        <w:tc>
          <w:tcPr>
            <w:tcW w:w="912" w:type="pct"/>
            <w:vMerge/>
          </w:tcPr>
          <w:p w14:paraId="7D1732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DF613E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Расчёт пропускной способности гостиницы и коэффициента использования номерного фонда.</w:t>
            </w:r>
          </w:p>
        </w:tc>
        <w:tc>
          <w:tcPr>
            <w:tcW w:w="329" w:type="pct"/>
            <w:vAlign w:val="center"/>
          </w:tcPr>
          <w:p w14:paraId="64666772" w14:textId="319B96CA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2D308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06B62A22" w14:textId="77777777" w:rsidTr="008C1636">
        <w:trPr>
          <w:trHeight w:val="20"/>
        </w:trPr>
        <w:tc>
          <w:tcPr>
            <w:tcW w:w="912" w:type="pct"/>
            <w:vMerge/>
          </w:tcPr>
          <w:p w14:paraId="3575A01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C8B4F1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Расчёт объёма реализации основных услуг. Расчёт объёма реализации дополнительных услуг</w:t>
            </w:r>
          </w:p>
        </w:tc>
        <w:tc>
          <w:tcPr>
            <w:tcW w:w="329" w:type="pct"/>
            <w:vAlign w:val="center"/>
          </w:tcPr>
          <w:p w14:paraId="07673E05" w14:textId="38F48ED6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6FF99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4C0136" w:rsidRPr="004C0136" w14:paraId="6FB8FF4E" w14:textId="77777777" w:rsidTr="008C1636">
        <w:trPr>
          <w:trHeight w:val="5194"/>
        </w:trPr>
        <w:tc>
          <w:tcPr>
            <w:tcW w:w="912" w:type="pct"/>
          </w:tcPr>
          <w:p w14:paraId="157B100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D21ABF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14:paraId="19C336A0" w14:textId="0F372423" w:rsidR="008C1636" w:rsidRPr="00286802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1.Составление макета эксплуатационной программы с учётом основных и дополнительных</w:t>
            </w:r>
            <w:r w:rsidR="00286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14:paraId="0C1FE66E" w14:textId="6A748D6A" w:rsidR="008C1636" w:rsidRPr="00286802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2.Определение примерных тарифов на основные и дополнительные услуги, оказываемые</w:t>
            </w:r>
            <w:r w:rsidR="0012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отелями различных категорий г. Москвы на основе данных справочной литературы и сети</w:t>
            </w:r>
          </w:p>
          <w:p w14:paraId="3ED7D052" w14:textId="77777777" w:rsidR="008C1636" w:rsidRPr="00286802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Интернет.</w:t>
            </w:r>
          </w:p>
          <w:p w14:paraId="07F43643" w14:textId="1243ED00" w:rsidR="008C1636" w:rsidRPr="004C0136" w:rsidRDefault="008C1636" w:rsidP="00286802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3. Нахождение инновационных дополнительных услуг, предлагаемых в российских и</w:t>
            </w:r>
            <w:r w:rsidR="00127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зарубежных отелях, служащих повышению конку</w:t>
            </w:r>
            <w:r w:rsidR="001270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" w:type="pct"/>
            <w:vAlign w:val="center"/>
          </w:tcPr>
          <w:p w14:paraId="3ED261F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5F44DC0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4C0136" w:rsidRPr="004C0136" w14:paraId="10031C0C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2727579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</w:p>
          <w:p w14:paraId="2B57DF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Экономические ресурсы предприятия. </w:t>
            </w:r>
          </w:p>
        </w:tc>
        <w:tc>
          <w:tcPr>
            <w:tcW w:w="2869" w:type="pct"/>
            <w:shd w:val="clear" w:color="auto" w:fill="auto"/>
          </w:tcPr>
          <w:p w14:paraId="65353C3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6530223" w14:textId="5BAEA89E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90" w:type="pct"/>
          </w:tcPr>
          <w:p w14:paraId="1C1C98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52E23A6F" w14:textId="77777777" w:rsidTr="008C1636">
        <w:trPr>
          <w:trHeight w:val="20"/>
        </w:trPr>
        <w:tc>
          <w:tcPr>
            <w:tcW w:w="912" w:type="pct"/>
            <w:vMerge/>
          </w:tcPr>
          <w:p w14:paraId="6257B79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A2B4E1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Производственные фонды предприятий отрасли гостеприимства. Имущество и капитал предприятия. </w:t>
            </w:r>
          </w:p>
        </w:tc>
        <w:tc>
          <w:tcPr>
            <w:tcW w:w="329" w:type="pct"/>
            <w:vAlign w:val="center"/>
          </w:tcPr>
          <w:p w14:paraId="4A6066B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66EC75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</w:t>
            </w:r>
          </w:p>
        </w:tc>
      </w:tr>
      <w:tr w:rsidR="004C0136" w:rsidRPr="004C0136" w14:paraId="6FD84A17" w14:textId="77777777" w:rsidTr="008C1636">
        <w:trPr>
          <w:trHeight w:val="759"/>
        </w:trPr>
        <w:tc>
          <w:tcPr>
            <w:tcW w:w="912" w:type="pct"/>
            <w:vMerge/>
          </w:tcPr>
          <w:p w14:paraId="4BE8886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2C55CE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Основные фонды гостиничного предприятия: структура и </w:t>
            </w:r>
            <w:proofErr w:type="spellStart"/>
            <w:proofErr w:type="gramStart"/>
            <w:r w:rsidRPr="004C0136">
              <w:rPr>
                <w:rFonts w:ascii="Times New Roman" w:hAnsi="Times New Roman"/>
                <w:sz w:val="24"/>
                <w:szCs w:val="24"/>
              </w:rPr>
              <w:t>классификация.Учёт</w:t>
            </w:r>
            <w:proofErr w:type="spellEnd"/>
            <w:proofErr w:type="gramEnd"/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стоимости основных средств гостиничного предприятия. Показатели состояния и использования основных средств, расчёт потребности в основных средствах Виды амортизации и способы расчета. </w:t>
            </w:r>
          </w:p>
        </w:tc>
        <w:tc>
          <w:tcPr>
            <w:tcW w:w="329" w:type="pct"/>
            <w:vAlign w:val="center"/>
          </w:tcPr>
          <w:p w14:paraId="5889544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6427D9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75850A3" w14:textId="77777777" w:rsidTr="008C1636">
        <w:trPr>
          <w:trHeight w:val="505"/>
        </w:trPr>
        <w:tc>
          <w:tcPr>
            <w:tcW w:w="912" w:type="pct"/>
            <w:vMerge/>
          </w:tcPr>
          <w:p w14:paraId="579F3E8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132EA9B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показателей эффективности использования основных фондов: фондоотдачи, </w:t>
            </w:r>
            <w:proofErr w:type="spellStart"/>
            <w:r w:rsidRPr="004C0136">
              <w:rPr>
                <w:rFonts w:ascii="Times New Roman" w:hAnsi="Times New Roman"/>
                <w:sz w:val="24"/>
                <w:szCs w:val="24"/>
              </w:rPr>
              <w:t>фондоёмкости</w:t>
            </w:r>
            <w:proofErr w:type="spellEnd"/>
            <w:r w:rsidRPr="004C0136">
              <w:rPr>
                <w:rFonts w:ascii="Times New Roman" w:hAnsi="Times New Roman"/>
                <w:sz w:val="24"/>
                <w:szCs w:val="24"/>
              </w:rPr>
              <w:t xml:space="preserve">, фондовооружённости. </w:t>
            </w:r>
          </w:p>
        </w:tc>
        <w:tc>
          <w:tcPr>
            <w:tcW w:w="329" w:type="pct"/>
            <w:vAlign w:val="center"/>
          </w:tcPr>
          <w:p w14:paraId="0031C82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C62DA2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ОК10, ОК11, 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ПК1.1- 4.3</w:t>
            </w:r>
          </w:p>
        </w:tc>
      </w:tr>
      <w:tr w:rsidR="004C0136" w:rsidRPr="004C0136" w14:paraId="0F048966" w14:textId="77777777" w:rsidTr="008C1636">
        <w:trPr>
          <w:trHeight w:val="759"/>
        </w:trPr>
        <w:tc>
          <w:tcPr>
            <w:tcW w:w="912" w:type="pct"/>
            <w:vMerge/>
          </w:tcPr>
          <w:p w14:paraId="021A3E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3ECEF67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Нематериальные активы: структура и классификация. Оценка и учёт нематериальных активов гостиничного предприятия. Учёт и оценка деловой репутации гостиничного предприятия.</w:t>
            </w:r>
          </w:p>
        </w:tc>
        <w:tc>
          <w:tcPr>
            <w:tcW w:w="329" w:type="pct"/>
            <w:vAlign w:val="center"/>
          </w:tcPr>
          <w:p w14:paraId="73A90C1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6BF96A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A1774F6" w14:textId="77777777" w:rsidTr="008C1636">
        <w:trPr>
          <w:trHeight w:val="628"/>
        </w:trPr>
        <w:tc>
          <w:tcPr>
            <w:tcW w:w="912" w:type="pct"/>
            <w:vMerge/>
          </w:tcPr>
          <w:p w14:paraId="3C17CF0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86DB8C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Оборотные средства гостиничного предприятия, характеристика и состав оборотных средств, источники формирования и показатели использования.</w:t>
            </w:r>
          </w:p>
        </w:tc>
        <w:tc>
          <w:tcPr>
            <w:tcW w:w="329" w:type="pct"/>
            <w:vAlign w:val="center"/>
          </w:tcPr>
          <w:p w14:paraId="24575CF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CB1550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E856C9" w14:textId="77777777" w:rsidTr="008C1636">
        <w:trPr>
          <w:trHeight w:val="551"/>
        </w:trPr>
        <w:tc>
          <w:tcPr>
            <w:tcW w:w="912" w:type="pct"/>
            <w:vMerge/>
          </w:tcPr>
          <w:p w14:paraId="50EEDA8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642731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Себестоимость гостиничных услуг. Группировка расходов по калькуляционным статьям.</w:t>
            </w:r>
          </w:p>
        </w:tc>
        <w:tc>
          <w:tcPr>
            <w:tcW w:w="329" w:type="pct"/>
            <w:vAlign w:val="center"/>
          </w:tcPr>
          <w:p w14:paraId="6E46117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B0005B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EB1B215" w14:textId="77777777" w:rsidTr="008C1636">
        <w:trPr>
          <w:trHeight w:val="120"/>
        </w:trPr>
        <w:tc>
          <w:tcPr>
            <w:tcW w:w="912" w:type="pct"/>
            <w:vMerge/>
          </w:tcPr>
          <w:p w14:paraId="5E5628E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A6CBFA6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 Методы расчета нормативов оборотных средств. Показатели использования оборотных средств.</w:t>
            </w:r>
          </w:p>
        </w:tc>
        <w:tc>
          <w:tcPr>
            <w:tcW w:w="329" w:type="pct"/>
            <w:vAlign w:val="center"/>
          </w:tcPr>
          <w:p w14:paraId="29011BF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D6D21A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91C022" w14:textId="77777777" w:rsidTr="008C1636">
        <w:trPr>
          <w:trHeight w:val="120"/>
        </w:trPr>
        <w:tc>
          <w:tcPr>
            <w:tcW w:w="912" w:type="pct"/>
            <w:vMerge/>
          </w:tcPr>
          <w:p w14:paraId="5209870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28CEDC1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Инвестиции и инвестиционная деятельность предприятия. Инвестиционная политика государства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Капитальные вложения и их эффективность</w:t>
            </w:r>
          </w:p>
        </w:tc>
        <w:tc>
          <w:tcPr>
            <w:tcW w:w="329" w:type="pct"/>
            <w:vAlign w:val="center"/>
          </w:tcPr>
          <w:p w14:paraId="0389EE6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F63F3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5CC731F" w14:textId="77777777" w:rsidTr="008C1636">
        <w:trPr>
          <w:trHeight w:val="20"/>
        </w:trPr>
        <w:tc>
          <w:tcPr>
            <w:tcW w:w="912" w:type="pct"/>
            <w:vMerge/>
          </w:tcPr>
          <w:p w14:paraId="0A84CDE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3DC63B3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№5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329" w:type="pct"/>
            <w:vAlign w:val="center"/>
          </w:tcPr>
          <w:p w14:paraId="58E98DC3" w14:textId="5687AEC8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8BF16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E4087D4" w14:textId="77777777" w:rsidTr="008C1636">
        <w:trPr>
          <w:trHeight w:val="20"/>
        </w:trPr>
        <w:tc>
          <w:tcPr>
            <w:tcW w:w="912" w:type="pct"/>
            <w:vMerge/>
          </w:tcPr>
          <w:p w14:paraId="4F693B1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130C982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№6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Показатели использования основных производственных фондов предприятий гостиничной отрасли. </w:t>
            </w:r>
          </w:p>
        </w:tc>
        <w:tc>
          <w:tcPr>
            <w:tcW w:w="329" w:type="pct"/>
            <w:vAlign w:val="center"/>
          </w:tcPr>
          <w:p w14:paraId="6534FB5C" w14:textId="2E491263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25F54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DF08B90" w14:textId="77777777" w:rsidTr="008C1636">
        <w:trPr>
          <w:trHeight w:val="844"/>
        </w:trPr>
        <w:tc>
          <w:tcPr>
            <w:tcW w:w="912" w:type="pct"/>
            <w:vMerge/>
          </w:tcPr>
          <w:p w14:paraId="6CA7AA1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734A7D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№7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</w:t>
            </w:r>
          </w:p>
        </w:tc>
        <w:tc>
          <w:tcPr>
            <w:tcW w:w="329" w:type="pct"/>
            <w:vAlign w:val="center"/>
          </w:tcPr>
          <w:p w14:paraId="3A17D692" w14:textId="445330BD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7D98E75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8D27181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4026F6B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Трудовые ресурсы гостиничного предприятия.</w:t>
            </w:r>
          </w:p>
        </w:tc>
        <w:tc>
          <w:tcPr>
            <w:tcW w:w="2869" w:type="pct"/>
            <w:shd w:val="clear" w:color="auto" w:fill="auto"/>
          </w:tcPr>
          <w:p w14:paraId="31D4B25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9" w:type="pct"/>
            <w:vAlign w:val="center"/>
          </w:tcPr>
          <w:p w14:paraId="47CB5D5F" w14:textId="2FCA790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/4</w:t>
            </w:r>
          </w:p>
        </w:tc>
        <w:tc>
          <w:tcPr>
            <w:tcW w:w="890" w:type="pct"/>
          </w:tcPr>
          <w:p w14:paraId="5D9E9BF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EFC909B" w14:textId="77777777" w:rsidTr="008C1636">
        <w:trPr>
          <w:trHeight w:val="20"/>
        </w:trPr>
        <w:tc>
          <w:tcPr>
            <w:tcW w:w="912" w:type="pct"/>
            <w:vMerge/>
          </w:tcPr>
          <w:p w14:paraId="2C5937B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5BBE0EA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Структура трудовых ресурсов и кадрового состава гостиничного предприятия. </w:t>
            </w:r>
          </w:p>
        </w:tc>
        <w:tc>
          <w:tcPr>
            <w:tcW w:w="329" w:type="pct"/>
            <w:vAlign w:val="center"/>
          </w:tcPr>
          <w:p w14:paraId="43B064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D66E21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A8CAC0" w14:textId="77777777" w:rsidTr="008C1636">
        <w:trPr>
          <w:trHeight w:val="20"/>
        </w:trPr>
        <w:tc>
          <w:tcPr>
            <w:tcW w:w="912" w:type="pct"/>
            <w:vMerge/>
          </w:tcPr>
          <w:p w14:paraId="7A4454A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2A6FD24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Производительность труда: определение, показатели. Выработка и трудоемкость, их характеристика</w:t>
            </w:r>
          </w:p>
        </w:tc>
        <w:tc>
          <w:tcPr>
            <w:tcW w:w="329" w:type="pct"/>
            <w:vAlign w:val="center"/>
          </w:tcPr>
          <w:p w14:paraId="1EE19D6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06DA03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5963237" w14:textId="77777777" w:rsidTr="008C1636">
        <w:trPr>
          <w:trHeight w:val="20"/>
        </w:trPr>
        <w:tc>
          <w:tcPr>
            <w:tcW w:w="912" w:type="pct"/>
            <w:vMerge/>
          </w:tcPr>
          <w:p w14:paraId="7E7727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C2D8E6C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производительности труда. Методика расчета. Предельная производительность труда</w:t>
            </w:r>
          </w:p>
        </w:tc>
        <w:tc>
          <w:tcPr>
            <w:tcW w:w="329" w:type="pct"/>
            <w:vAlign w:val="center"/>
          </w:tcPr>
          <w:p w14:paraId="3ABDA0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5BB18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4D7FACE" w14:textId="77777777" w:rsidTr="008C1636">
        <w:trPr>
          <w:trHeight w:val="20"/>
        </w:trPr>
        <w:tc>
          <w:tcPr>
            <w:tcW w:w="912" w:type="pct"/>
            <w:vMerge/>
          </w:tcPr>
          <w:p w14:paraId="7E1148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78085C1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численности работников предприятия. Расчет бюджета рабочего времени</w:t>
            </w:r>
          </w:p>
        </w:tc>
        <w:tc>
          <w:tcPr>
            <w:tcW w:w="329" w:type="pct"/>
            <w:vAlign w:val="center"/>
          </w:tcPr>
          <w:p w14:paraId="73C203B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A7CE7DD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DFBB761" w14:textId="77777777" w:rsidTr="008C1636">
        <w:trPr>
          <w:trHeight w:val="20"/>
        </w:trPr>
        <w:tc>
          <w:tcPr>
            <w:tcW w:w="912" w:type="pct"/>
            <w:vMerge/>
          </w:tcPr>
          <w:p w14:paraId="6CBD6B6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39CF3673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оплаты труда. Планирование социального развития предприятия</w:t>
            </w:r>
          </w:p>
        </w:tc>
        <w:tc>
          <w:tcPr>
            <w:tcW w:w="329" w:type="pct"/>
            <w:vAlign w:val="center"/>
          </w:tcPr>
          <w:p w14:paraId="5D68AB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045B9F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F5CD3E6" w14:textId="77777777" w:rsidTr="008C1636">
        <w:trPr>
          <w:trHeight w:val="20"/>
        </w:trPr>
        <w:tc>
          <w:tcPr>
            <w:tcW w:w="912" w:type="pct"/>
            <w:vMerge/>
          </w:tcPr>
          <w:p w14:paraId="3CB6FA1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52A586A5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№8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329" w:type="pct"/>
            <w:vAlign w:val="center"/>
          </w:tcPr>
          <w:p w14:paraId="332B418F" w14:textId="0591530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3C09D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F53ADDB" w14:textId="77777777" w:rsidTr="008C1636">
        <w:trPr>
          <w:trHeight w:val="426"/>
        </w:trPr>
        <w:tc>
          <w:tcPr>
            <w:tcW w:w="912" w:type="pct"/>
            <w:vMerge/>
          </w:tcPr>
          <w:p w14:paraId="1739F4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2573F27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№9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Планирование фонда заработной платы. Расчёт заработной платы</w:t>
            </w:r>
          </w:p>
        </w:tc>
        <w:tc>
          <w:tcPr>
            <w:tcW w:w="329" w:type="pct"/>
            <w:vAlign w:val="center"/>
          </w:tcPr>
          <w:p w14:paraId="6C28B450" w14:textId="332A7BA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93131E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675A81D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68415C9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Издержки гостиничного предприятия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9" w:type="pct"/>
          </w:tcPr>
          <w:p w14:paraId="2E8AB36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1A112B05" w14:textId="5CA6E37A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90" w:type="pct"/>
          </w:tcPr>
          <w:p w14:paraId="2A37B70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68D7BC9F" w14:textId="77777777" w:rsidTr="008C1636">
        <w:trPr>
          <w:trHeight w:val="20"/>
        </w:trPr>
        <w:tc>
          <w:tcPr>
            <w:tcW w:w="912" w:type="pct"/>
            <w:vMerge/>
          </w:tcPr>
          <w:p w14:paraId="5ABF443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6A7D59A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Структура расходов (издержек)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Классификация издержек на выполнение услуг гостеприимства. </w:t>
            </w:r>
          </w:p>
        </w:tc>
        <w:tc>
          <w:tcPr>
            <w:tcW w:w="329" w:type="pct"/>
            <w:vAlign w:val="center"/>
          </w:tcPr>
          <w:p w14:paraId="1FBA71E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73DCC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6EEBFCA" w14:textId="77777777" w:rsidTr="008C1636">
        <w:trPr>
          <w:trHeight w:val="20"/>
        </w:trPr>
        <w:tc>
          <w:tcPr>
            <w:tcW w:w="912" w:type="pct"/>
            <w:vMerge/>
          </w:tcPr>
          <w:p w14:paraId="376C0FD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7A91435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329" w:type="pct"/>
            <w:vAlign w:val="center"/>
          </w:tcPr>
          <w:p w14:paraId="3C79125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1C1E80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95A10C0" w14:textId="77777777" w:rsidTr="008C1636">
        <w:trPr>
          <w:trHeight w:val="20"/>
        </w:trPr>
        <w:tc>
          <w:tcPr>
            <w:tcW w:w="912" w:type="pct"/>
            <w:vMerge/>
          </w:tcPr>
          <w:p w14:paraId="0040763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4404AB12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№10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Расчет издержек гостиничного предприятия.</w:t>
            </w:r>
          </w:p>
        </w:tc>
        <w:tc>
          <w:tcPr>
            <w:tcW w:w="329" w:type="pct"/>
            <w:vAlign w:val="center"/>
          </w:tcPr>
          <w:p w14:paraId="0223B221" w14:textId="0971B423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2A4DA5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10A466D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3F41965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 Цены и ценовая политика на предприятиях гостиничной индустрии</w:t>
            </w:r>
          </w:p>
        </w:tc>
        <w:tc>
          <w:tcPr>
            <w:tcW w:w="2869" w:type="pct"/>
          </w:tcPr>
          <w:p w14:paraId="5230E2A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8747EE8" w14:textId="43B4FBB4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/2</w:t>
            </w:r>
          </w:p>
        </w:tc>
        <w:tc>
          <w:tcPr>
            <w:tcW w:w="890" w:type="pct"/>
          </w:tcPr>
          <w:p w14:paraId="61D91B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4B3325B" w14:textId="77777777" w:rsidTr="008C1636">
        <w:trPr>
          <w:trHeight w:val="20"/>
        </w:trPr>
        <w:tc>
          <w:tcPr>
            <w:tcW w:w="912" w:type="pct"/>
            <w:vMerge/>
          </w:tcPr>
          <w:p w14:paraId="623CADD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CE6270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Сущность экономической категории «цена». Состав цены. Методы формирования ценовой политики предприятий гостиничной индустрии. </w:t>
            </w:r>
          </w:p>
        </w:tc>
        <w:tc>
          <w:tcPr>
            <w:tcW w:w="329" w:type="pct"/>
            <w:vAlign w:val="center"/>
          </w:tcPr>
          <w:p w14:paraId="34746F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8C124F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7AAB554" w14:textId="77777777" w:rsidTr="008C1636">
        <w:trPr>
          <w:trHeight w:val="20"/>
        </w:trPr>
        <w:tc>
          <w:tcPr>
            <w:tcW w:w="912" w:type="pct"/>
            <w:vMerge/>
          </w:tcPr>
          <w:p w14:paraId="599F89C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874698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Механизмы ценообразования на услуги гостиничных предприятий. Видов тарифных планов и тарифная политика гостиничного предприятия.</w:t>
            </w:r>
          </w:p>
        </w:tc>
        <w:tc>
          <w:tcPr>
            <w:tcW w:w="329" w:type="pct"/>
            <w:vAlign w:val="center"/>
          </w:tcPr>
          <w:p w14:paraId="05017D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52AD7EE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5C0D42C" w14:textId="77777777" w:rsidTr="008C1636">
        <w:trPr>
          <w:trHeight w:val="20"/>
        </w:trPr>
        <w:tc>
          <w:tcPr>
            <w:tcW w:w="912" w:type="pct"/>
            <w:vMerge/>
          </w:tcPr>
          <w:p w14:paraId="1AFB38A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2B8153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Затратные подходы в формировании цены продукции (услуг) предприятий гостиничной индустрии. </w:t>
            </w:r>
          </w:p>
        </w:tc>
        <w:tc>
          <w:tcPr>
            <w:tcW w:w="329" w:type="pct"/>
            <w:vAlign w:val="center"/>
          </w:tcPr>
          <w:p w14:paraId="5B119B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C14D1C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97166E" w14:textId="77777777" w:rsidTr="008C1636">
        <w:trPr>
          <w:trHeight w:val="20"/>
        </w:trPr>
        <w:tc>
          <w:tcPr>
            <w:tcW w:w="912" w:type="pct"/>
            <w:vMerge/>
          </w:tcPr>
          <w:p w14:paraId="3198991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4636D469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Рыночные или маркетинговые методы в формировании цены на продукцию (услуги) предприятий гостиничной отрасли.</w:t>
            </w:r>
          </w:p>
        </w:tc>
        <w:tc>
          <w:tcPr>
            <w:tcW w:w="329" w:type="pct"/>
            <w:vAlign w:val="center"/>
          </w:tcPr>
          <w:p w14:paraId="407FA9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300A3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46B3097" w14:textId="77777777" w:rsidTr="008C1636">
        <w:trPr>
          <w:trHeight w:val="20"/>
        </w:trPr>
        <w:tc>
          <w:tcPr>
            <w:tcW w:w="912" w:type="pct"/>
            <w:vMerge/>
          </w:tcPr>
          <w:p w14:paraId="3144425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22B1EF4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№11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Определение цены по системе «Директ-костинг».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стоимости проживания гостя в гостинице </w:t>
            </w:r>
          </w:p>
        </w:tc>
        <w:tc>
          <w:tcPr>
            <w:tcW w:w="329" w:type="pct"/>
            <w:vAlign w:val="center"/>
          </w:tcPr>
          <w:p w14:paraId="1F35514F" w14:textId="11290A6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6902F1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837140E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5F33E34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869" w:type="pct"/>
            <w:shd w:val="clear" w:color="auto" w:fill="auto"/>
          </w:tcPr>
          <w:p w14:paraId="64A2ED2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59704974" w14:textId="5AACF24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/6</w:t>
            </w:r>
          </w:p>
        </w:tc>
        <w:tc>
          <w:tcPr>
            <w:tcW w:w="890" w:type="pct"/>
          </w:tcPr>
          <w:p w14:paraId="0C313E7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13431AF8" w14:textId="77777777" w:rsidTr="008C1636">
        <w:trPr>
          <w:trHeight w:val="20"/>
        </w:trPr>
        <w:tc>
          <w:tcPr>
            <w:tcW w:w="912" w:type="pct"/>
            <w:vMerge/>
          </w:tcPr>
          <w:p w14:paraId="5409445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28F7CA0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функционирования предприятия гостиничной индустрии. Прибыль предприятия гостиничного комплекса. Сущность экономической категории «прибыль».</w:t>
            </w:r>
          </w:p>
        </w:tc>
        <w:tc>
          <w:tcPr>
            <w:tcW w:w="329" w:type="pct"/>
            <w:vAlign w:val="center"/>
          </w:tcPr>
          <w:p w14:paraId="55ACB0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F8A2F3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03DEFAE" w14:textId="77777777" w:rsidTr="008C1636">
        <w:trPr>
          <w:trHeight w:val="20"/>
        </w:trPr>
        <w:tc>
          <w:tcPr>
            <w:tcW w:w="912" w:type="pct"/>
            <w:vMerge/>
          </w:tcPr>
          <w:p w14:paraId="106E4D7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29EE95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Специфические показатели оценки экономической эффективности гостиничного предприятия. Рентабельность.</w:t>
            </w:r>
          </w:p>
        </w:tc>
        <w:tc>
          <w:tcPr>
            <w:tcW w:w="329" w:type="pct"/>
            <w:vAlign w:val="center"/>
          </w:tcPr>
          <w:p w14:paraId="556A3B9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E1254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A000A5F" w14:textId="77777777" w:rsidTr="008C1636">
        <w:trPr>
          <w:trHeight w:val="20"/>
        </w:trPr>
        <w:tc>
          <w:tcPr>
            <w:tcW w:w="912" w:type="pct"/>
            <w:vMerge/>
          </w:tcPr>
          <w:p w14:paraId="2320B9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974AFE8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№12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Расчёт чистой прибыли и рентабельности. Оценка эффективности деятельности структурного подразделения гостиницы </w:t>
            </w:r>
          </w:p>
        </w:tc>
        <w:tc>
          <w:tcPr>
            <w:tcW w:w="329" w:type="pct"/>
            <w:vAlign w:val="center"/>
          </w:tcPr>
          <w:p w14:paraId="4C8D1FD0" w14:textId="37D78501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D8B7478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ОК10, ОК11, 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ПК1.1- 4.3</w:t>
            </w:r>
          </w:p>
        </w:tc>
      </w:tr>
      <w:tr w:rsidR="004C0136" w:rsidRPr="004C0136" w14:paraId="2BE539A5" w14:textId="77777777" w:rsidTr="008C1636">
        <w:trPr>
          <w:trHeight w:val="20"/>
        </w:trPr>
        <w:tc>
          <w:tcPr>
            <w:tcW w:w="912" w:type="pct"/>
            <w:vMerge/>
          </w:tcPr>
          <w:p w14:paraId="0E9A8BD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9F3B32F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№13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услуг.</w:t>
            </w:r>
          </w:p>
        </w:tc>
        <w:tc>
          <w:tcPr>
            <w:tcW w:w="329" w:type="pct"/>
            <w:vAlign w:val="center"/>
          </w:tcPr>
          <w:p w14:paraId="752E0A7B" w14:textId="621650D3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3DD4D2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2C869F0" w14:textId="77777777" w:rsidTr="008C1636">
        <w:trPr>
          <w:trHeight w:val="20"/>
        </w:trPr>
        <w:tc>
          <w:tcPr>
            <w:tcW w:w="912" w:type="pct"/>
          </w:tcPr>
          <w:p w14:paraId="577CFA91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0A56709" w14:textId="05B51ADC" w:rsidR="008C1636" w:rsidRPr="004C0136" w:rsidRDefault="008C1636" w:rsidP="000E368D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№14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услуг.</w:t>
            </w:r>
          </w:p>
        </w:tc>
        <w:tc>
          <w:tcPr>
            <w:tcW w:w="329" w:type="pct"/>
            <w:vAlign w:val="center"/>
          </w:tcPr>
          <w:p w14:paraId="146EC6B9" w14:textId="0D27AA36" w:rsidR="008C1636" w:rsidRPr="004C0136" w:rsidRDefault="008C686A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7646D79" w14:textId="6A67B422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0CA4169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13E1381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9. Управление доходами от продаж в гостиничном бизнесе</w:t>
            </w:r>
          </w:p>
          <w:p w14:paraId="4230EF2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A541C4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7CE0A4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653AEE0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4C61765C" w14:textId="77777777" w:rsidTr="008C1636">
        <w:trPr>
          <w:trHeight w:val="727"/>
        </w:trPr>
        <w:tc>
          <w:tcPr>
            <w:tcW w:w="912" w:type="pct"/>
            <w:vMerge/>
          </w:tcPr>
          <w:p w14:paraId="0A3C1BD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F04872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Стратегии управления доходами гостиницы. Факторы, влияющие на объем и уровень продаж гостиничных услуг.</w:t>
            </w:r>
          </w:p>
        </w:tc>
        <w:tc>
          <w:tcPr>
            <w:tcW w:w="329" w:type="pct"/>
            <w:vAlign w:val="center"/>
          </w:tcPr>
          <w:p w14:paraId="2BC2D0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1595D6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8B83F0B" w14:textId="77777777" w:rsidTr="008C1636">
        <w:trPr>
          <w:trHeight w:val="20"/>
        </w:trPr>
        <w:tc>
          <w:tcPr>
            <w:tcW w:w="912" w:type="pct"/>
            <w:vMerge/>
          </w:tcPr>
          <w:p w14:paraId="520692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613D3A9E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Технологии максимизации доходов. Инновационная деятельность на предприятии.</w:t>
            </w:r>
          </w:p>
        </w:tc>
        <w:tc>
          <w:tcPr>
            <w:tcW w:w="329" w:type="pct"/>
            <w:vAlign w:val="center"/>
          </w:tcPr>
          <w:p w14:paraId="04FEB5C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D2B7F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33BC09D" w14:textId="77777777" w:rsidTr="008C1636">
        <w:trPr>
          <w:trHeight w:val="20"/>
        </w:trPr>
        <w:tc>
          <w:tcPr>
            <w:tcW w:w="912" w:type="pct"/>
          </w:tcPr>
          <w:p w14:paraId="7F577C1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869" w:type="pct"/>
            <w:vAlign w:val="center"/>
          </w:tcPr>
          <w:p w14:paraId="5A4031D4" w14:textId="77777777" w:rsidR="008C1636" w:rsidRPr="004C0136" w:rsidRDefault="008C1636" w:rsidP="00E01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29" w:type="pct"/>
            <w:vAlign w:val="center"/>
          </w:tcPr>
          <w:p w14:paraId="6BC48A2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3D3206C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60860CC9" w14:textId="77777777" w:rsidTr="008C1636">
        <w:trPr>
          <w:trHeight w:val="20"/>
        </w:trPr>
        <w:tc>
          <w:tcPr>
            <w:tcW w:w="912" w:type="pct"/>
          </w:tcPr>
          <w:p w14:paraId="66590E37" w14:textId="77777777" w:rsidR="008C1636" w:rsidRPr="004C0136" w:rsidRDefault="008C1636" w:rsidP="00E013AD">
            <w:pPr>
              <w:tabs>
                <w:tab w:val="left" w:pos="2835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18343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329" w:type="pct"/>
            <w:vAlign w:val="center"/>
          </w:tcPr>
          <w:p w14:paraId="23B7BDFA" w14:textId="2219462E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60/32</w:t>
            </w:r>
          </w:p>
        </w:tc>
        <w:tc>
          <w:tcPr>
            <w:tcW w:w="890" w:type="pct"/>
          </w:tcPr>
          <w:p w14:paraId="24E0D63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EB234F2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11A565F2" w14:textId="77777777" w:rsidR="008C1636" w:rsidRPr="004C0136" w:rsidRDefault="008C1636" w:rsidP="00E013AD">
            <w:pPr>
              <w:tabs>
                <w:tab w:val="left" w:pos="2835"/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Теоретические и методологические основы организации 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C0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бухгалтерского учета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44B01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1324E8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09FF3222" w14:textId="2E94514F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90" w:type="pct"/>
          </w:tcPr>
          <w:p w14:paraId="2258AB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170DCD7C" w14:textId="77777777" w:rsidTr="008C1636">
        <w:trPr>
          <w:trHeight w:val="20"/>
        </w:trPr>
        <w:tc>
          <w:tcPr>
            <w:tcW w:w="912" w:type="pct"/>
            <w:vMerge/>
          </w:tcPr>
          <w:p w14:paraId="55A609E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DD76CB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 бухгалтерского учета.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Сущность, значение и принципы бухгалтерского учета.</w:t>
            </w:r>
          </w:p>
        </w:tc>
        <w:tc>
          <w:tcPr>
            <w:tcW w:w="329" w:type="pct"/>
            <w:vAlign w:val="center"/>
          </w:tcPr>
          <w:p w14:paraId="2C71807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AAC177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B0736D3" w14:textId="77777777" w:rsidTr="008C1636">
        <w:trPr>
          <w:trHeight w:val="20"/>
        </w:trPr>
        <w:tc>
          <w:tcPr>
            <w:tcW w:w="912" w:type="pct"/>
            <w:vMerge/>
          </w:tcPr>
          <w:p w14:paraId="0790D4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A4581D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 нормативного регулирования бухгалтерского учета и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br/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отчетности в гостиничном предприятии. </w:t>
            </w:r>
          </w:p>
        </w:tc>
        <w:tc>
          <w:tcPr>
            <w:tcW w:w="329" w:type="pct"/>
            <w:vAlign w:val="center"/>
          </w:tcPr>
          <w:p w14:paraId="37938EC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3D91BA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10442C3" w14:textId="77777777" w:rsidTr="008C1636">
        <w:trPr>
          <w:trHeight w:val="20"/>
        </w:trPr>
        <w:tc>
          <w:tcPr>
            <w:tcW w:w="912" w:type="pct"/>
            <w:vMerge/>
          </w:tcPr>
          <w:p w14:paraId="5ECF365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E645A7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Нормативное регулирование бухгалтерского учета и отчетности в РФ. Национальная система нормативного регулирования.</w:t>
            </w:r>
          </w:p>
        </w:tc>
        <w:tc>
          <w:tcPr>
            <w:tcW w:w="329" w:type="pct"/>
            <w:vAlign w:val="center"/>
          </w:tcPr>
          <w:p w14:paraId="7AF0075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937E97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F2E7A52" w14:textId="77777777" w:rsidTr="008C1636">
        <w:trPr>
          <w:trHeight w:val="20"/>
        </w:trPr>
        <w:tc>
          <w:tcPr>
            <w:tcW w:w="912" w:type="pct"/>
            <w:vMerge/>
          </w:tcPr>
          <w:p w14:paraId="0B82061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6304C4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бухгалтерского учета и отчетности в гостинице.</w:t>
            </w:r>
          </w:p>
        </w:tc>
        <w:tc>
          <w:tcPr>
            <w:tcW w:w="329" w:type="pct"/>
            <w:vAlign w:val="center"/>
          </w:tcPr>
          <w:p w14:paraId="55EA911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E10A248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EDFA3BC" w14:textId="77777777" w:rsidTr="008C1636">
        <w:trPr>
          <w:trHeight w:val="20"/>
        </w:trPr>
        <w:tc>
          <w:tcPr>
            <w:tcW w:w="912" w:type="pct"/>
            <w:vMerge/>
          </w:tcPr>
          <w:p w14:paraId="651797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52178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Учётная политика гостиницы и правила документооборота. Методы учёта доходов</w:t>
            </w:r>
          </w:p>
        </w:tc>
        <w:tc>
          <w:tcPr>
            <w:tcW w:w="329" w:type="pct"/>
            <w:vAlign w:val="center"/>
          </w:tcPr>
          <w:p w14:paraId="00196F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9F95FDD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048DC4E" w14:textId="77777777" w:rsidTr="008C1636">
        <w:trPr>
          <w:trHeight w:val="20"/>
        </w:trPr>
        <w:tc>
          <w:tcPr>
            <w:tcW w:w="912" w:type="pct"/>
            <w:vMerge/>
          </w:tcPr>
          <w:p w14:paraId="149946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729E9A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Счета бухгалтерского учета. План счетов. Синтетические и аналитические счета</w:t>
            </w:r>
          </w:p>
        </w:tc>
        <w:tc>
          <w:tcPr>
            <w:tcW w:w="329" w:type="pct"/>
            <w:vAlign w:val="center"/>
          </w:tcPr>
          <w:p w14:paraId="7DF6BAE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2DB4091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5DEC7EF" w14:textId="77777777" w:rsidTr="008C1636">
        <w:trPr>
          <w:trHeight w:val="20"/>
        </w:trPr>
        <w:tc>
          <w:tcPr>
            <w:tcW w:w="912" w:type="pct"/>
            <w:vMerge/>
          </w:tcPr>
          <w:p w14:paraId="3638902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2FFE14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Корреспонденция счетов. Бухгалтерские проводки, их классификация</w:t>
            </w:r>
          </w:p>
        </w:tc>
        <w:tc>
          <w:tcPr>
            <w:tcW w:w="329" w:type="pct"/>
            <w:vAlign w:val="center"/>
          </w:tcPr>
          <w:p w14:paraId="1D72D70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2B571E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79918E6" w14:textId="77777777" w:rsidTr="008C1636">
        <w:trPr>
          <w:trHeight w:val="20"/>
        </w:trPr>
        <w:tc>
          <w:tcPr>
            <w:tcW w:w="912" w:type="pct"/>
            <w:vMerge/>
          </w:tcPr>
          <w:p w14:paraId="7EA91E0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8F2A6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329" w:type="pct"/>
            <w:vAlign w:val="center"/>
          </w:tcPr>
          <w:p w14:paraId="4FF8A4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6E0C2A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DBED308" w14:textId="77777777" w:rsidTr="008C1636">
        <w:trPr>
          <w:trHeight w:val="716"/>
        </w:trPr>
        <w:tc>
          <w:tcPr>
            <w:tcW w:w="912" w:type="pct"/>
            <w:vMerge/>
          </w:tcPr>
          <w:p w14:paraId="275D164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92CA31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Основные бухгалтерские документы и требования к оформлению отчётной бухгалтерской документации.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первичного учёта</w:t>
            </w:r>
          </w:p>
        </w:tc>
        <w:tc>
          <w:tcPr>
            <w:tcW w:w="329" w:type="pct"/>
            <w:vAlign w:val="center"/>
          </w:tcPr>
          <w:p w14:paraId="007AA3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41509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01D5B1C" w14:textId="77777777" w:rsidTr="008C1636">
        <w:trPr>
          <w:trHeight w:val="230"/>
        </w:trPr>
        <w:tc>
          <w:tcPr>
            <w:tcW w:w="912" w:type="pct"/>
            <w:vMerge/>
          </w:tcPr>
          <w:p w14:paraId="2CB2A9B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D25496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капитала организации</w:t>
            </w:r>
          </w:p>
        </w:tc>
        <w:tc>
          <w:tcPr>
            <w:tcW w:w="329" w:type="pct"/>
            <w:vAlign w:val="center"/>
          </w:tcPr>
          <w:p w14:paraId="7A7D437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BBA2B56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C5D545E" w14:textId="77777777" w:rsidTr="008C1636">
        <w:trPr>
          <w:trHeight w:val="230"/>
        </w:trPr>
        <w:tc>
          <w:tcPr>
            <w:tcW w:w="912" w:type="pct"/>
            <w:vMerge/>
          </w:tcPr>
          <w:p w14:paraId="413D04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CF4F9C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Особенности учета активов в гостиничном бизнесе</w:t>
            </w:r>
          </w:p>
        </w:tc>
        <w:tc>
          <w:tcPr>
            <w:tcW w:w="329" w:type="pct"/>
            <w:vAlign w:val="center"/>
          </w:tcPr>
          <w:p w14:paraId="3D1F5D6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63E3AA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ОК 1., ОК2, ОК3, ОК4, ОК9, ОК10, ОК11,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lastRenderedPageBreak/>
              <w:t>ПК1.1- 4.3</w:t>
            </w:r>
          </w:p>
        </w:tc>
      </w:tr>
      <w:tr w:rsidR="004C0136" w:rsidRPr="004C0136" w14:paraId="7356A0A9" w14:textId="77777777" w:rsidTr="008C1636">
        <w:trPr>
          <w:trHeight w:val="230"/>
        </w:trPr>
        <w:tc>
          <w:tcPr>
            <w:tcW w:w="912" w:type="pct"/>
            <w:vMerge/>
          </w:tcPr>
          <w:p w14:paraId="437A4E0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60F242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и порядок ведения кассовых операций. Формы безналичных расчетов</w:t>
            </w:r>
          </w:p>
        </w:tc>
        <w:tc>
          <w:tcPr>
            <w:tcW w:w="329" w:type="pct"/>
            <w:vAlign w:val="center"/>
          </w:tcPr>
          <w:p w14:paraId="4DEAB0F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18D432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5E670CD" w14:textId="77777777" w:rsidTr="008C1636">
        <w:trPr>
          <w:trHeight w:val="20"/>
        </w:trPr>
        <w:tc>
          <w:tcPr>
            <w:tcW w:w="912" w:type="pct"/>
            <w:vMerge/>
          </w:tcPr>
          <w:p w14:paraId="5D5E5DA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83B4C4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329" w:type="pct"/>
            <w:vAlign w:val="center"/>
          </w:tcPr>
          <w:p w14:paraId="65EAD2C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3155EE5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8202BCF" w14:textId="77777777" w:rsidTr="008C1636">
        <w:trPr>
          <w:trHeight w:val="20"/>
        </w:trPr>
        <w:tc>
          <w:tcPr>
            <w:tcW w:w="912" w:type="pct"/>
          </w:tcPr>
          <w:p w14:paraId="34823AB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31475CD" w14:textId="77777777" w:rsidR="008C1636" w:rsidRPr="009F50F8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№1 Решение ситуационных задач по корреспонденции счетов бухгалтерского учета.</w:t>
            </w:r>
          </w:p>
        </w:tc>
        <w:tc>
          <w:tcPr>
            <w:tcW w:w="329" w:type="pct"/>
            <w:vAlign w:val="center"/>
          </w:tcPr>
          <w:p w14:paraId="42F7E6BB" w14:textId="0B0003C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BE5C0B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FBB1A7F" w14:textId="77777777" w:rsidTr="008C1636">
        <w:trPr>
          <w:trHeight w:val="20"/>
        </w:trPr>
        <w:tc>
          <w:tcPr>
            <w:tcW w:w="912" w:type="pct"/>
          </w:tcPr>
          <w:p w14:paraId="053DAEE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A6B4310" w14:textId="77777777" w:rsidR="008C1636" w:rsidRPr="009F50F8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№2 Решение ситуационных задач по формированию бухгалтерского баланса.</w:t>
            </w:r>
          </w:p>
        </w:tc>
        <w:tc>
          <w:tcPr>
            <w:tcW w:w="329" w:type="pct"/>
            <w:vAlign w:val="center"/>
          </w:tcPr>
          <w:p w14:paraId="6FF8754E" w14:textId="1A9D354C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06F0FBA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5FE37F6" w14:textId="77777777" w:rsidTr="008C1636">
        <w:trPr>
          <w:trHeight w:val="20"/>
        </w:trPr>
        <w:tc>
          <w:tcPr>
            <w:tcW w:w="912" w:type="pct"/>
          </w:tcPr>
          <w:p w14:paraId="47F488B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0B2E1486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proofErr w:type="gramStart"/>
            <w:r w:rsidRPr="009F50F8">
              <w:rPr>
                <w:rFonts w:ascii="Times New Roman" w:hAnsi="Times New Roman"/>
                <w:sz w:val="24"/>
                <w:szCs w:val="24"/>
              </w:rPr>
              <w:t>3  Решение</w:t>
            </w:r>
            <w:proofErr w:type="gramEnd"/>
            <w:r w:rsidRPr="009F50F8">
              <w:rPr>
                <w:rFonts w:ascii="Times New Roman" w:hAnsi="Times New Roman"/>
                <w:sz w:val="24"/>
                <w:szCs w:val="24"/>
              </w:rPr>
              <w:t xml:space="preserve"> ситуационных задач по учету капитала</w:t>
            </w:r>
          </w:p>
        </w:tc>
        <w:tc>
          <w:tcPr>
            <w:tcW w:w="329" w:type="pct"/>
            <w:vAlign w:val="center"/>
          </w:tcPr>
          <w:p w14:paraId="01D62111" w14:textId="1C1255D7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567307C7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5004C43" w14:textId="77777777" w:rsidTr="008C1636">
        <w:trPr>
          <w:trHeight w:val="20"/>
        </w:trPr>
        <w:tc>
          <w:tcPr>
            <w:tcW w:w="912" w:type="pct"/>
          </w:tcPr>
          <w:p w14:paraId="54B5839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52867D5E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№4 Решение ситуационных задач по учету активов в гостиничном бизнесе.</w:t>
            </w:r>
          </w:p>
        </w:tc>
        <w:tc>
          <w:tcPr>
            <w:tcW w:w="329" w:type="pct"/>
            <w:vAlign w:val="center"/>
          </w:tcPr>
          <w:p w14:paraId="0C845180" w14:textId="0673D98C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1B2D774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35720AC" w14:textId="77777777" w:rsidTr="008C1636">
        <w:trPr>
          <w:trHeight w:val="20"/>
        </w:trPr>
        <w:tc>
          <w:tcPr>
            <w:tcW w:w="912" w:type="pct"/>
          </w:tcPr>
          <w:p w14:paraId="577A9F5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6400096" w14:textId="77777777" w:rsidR="008C1636" w:rsidRPr="009F50F8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9F50F8">
              <w:rPr>
                <w:rFonts w:ascii="Times New Roman" w:hAnsi="Times New Roman"/>
                <w:sz w:val="24"/>
                <w:szCs w:val="24"/>
              </w:rPr>
              <w:t>Практическое занятие №5 Решение ситуационных задач по учету ведения кассовых операций.</w:t>
            </w:r>
          </w:p>
        </w:tc>
        <w:tc>
          <w:tcPr>
            <w:tcW w:w="329" w:type="pct"/>
            <w:vAlign w:val="center"/>
          </w:tcPr>
          <w:p w14:paraId="30633982" w14:textId="256D8B6E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7076FC2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1348283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008D2CF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11.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Бухгалтерский и налоговый учет доходов гостиниц</w:t>
            </w:r>
          </w:p>
          <w:p w14:paraId="4303E33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2F9D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69" w:type="pct"/>
          </w:tcPr>
          <w:p w14:paraId="48B08C5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3805F679" w14:textId="4BFFD241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/10</w:t>
            </w:r>
          </w:p>
        </w:tc>
        <w:tc>
          <w:tcPr>
            <w:tcW w:w="890" w:type="pct"/>
          </w:tcPr>
          <w:p w14:paraId="7AB3078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44E84BAD" w14:textId="77777777" w:rsidTr="008C1636">
        <w:trPr>
          <w:trHeight w:val="942"/>
        </w:trPr>
        <w:tc>
          <w:tcPr>
            <w:tcW w:w="912" w:type="pct"/>
            <w:vMerge/>
          </w:tcPr>
          <w:p w14:paraId="167FA58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9FEAA0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1.Учёт реализации гостиничных услуг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proofErr w:type="gramStart"/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видам  предоставляемых</w:t>
            </w:r>
            <w:proofErr w:type="gramEnd"/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услуг. </w:t>
            </w:r>
            <w:hyperlink r:id="rId10" w:history="1">
              <w:r w:rsidRPr="004C0136">
                <w:rPr>
                  <w:rFonts w:ascii="Times New Roman" w:hAnsi="Times New Roman"/>
                  <w:sz w:val="24"/>
                  <w:szCs w:val="24"/>
                </w:rPr>
                <w:t xml:space="preserve"> Отражение выручки от оказания услуг по проживанию в бухгалтерском и налоговом учете</w:t>
              </w:r>
            </w:hyperlink>
            <w:r w:rsidRPr="004C01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9" w:type="pct"/>
            <w:vAlign w:val="center"/>
          </w:tcPr>
          <w:p w14:paraId="79CE856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1824554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4B23B44" w14:textId="77777777" w:rsidTr="008C1636">
        <w:trPr>
          <w:trHeight w:val="748"/>
        </w:trPr>
        <w:tc>
          <w:tcPr>
            <w:tcW w:w="912" w:type="pct"/>
            <w:vMerge/>
          </w:tcPr>
          <w:p w14:paraId="1EAC16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ADE460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Отражение выручки от оказания дополнительных услуг в бухгалтерском и налоговом учете</w:t>
            </w:r>
          </w:p>
        </w:tc>
        <w:tc>
          <w:tcPr>
            <w:tcW w:w="329" w:type="pct"/>
            <w:vAlign w:val="center"/>
          </w:tcPr>
          <w:p w14:paraId="4C315D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27E8AF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20F290E" w14:textId="77777777" w:rsidTr="008C1636">
        <w:trPr>
          <w:trHeight w:val="429"/>
        </w:trPr>
        <w:tc>
          <w:tcPr>
            <w:tcW w:w="912" w:type="pct"/>
            <w:vMerge/>
          </w:tcPr>
          <w:p w14:paraId="6498789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48563CD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Внереализационные доходы гостиниц. Учет чистой прибыли</w:t>
            </w:r>
          </w:p>
        </w:tc>
        <w:tc>
          <w:tcPr>
            <w:tcW w:w="329" w:type="pct"/>
            <w:vAlign w:val="center"/>
          </w:tcPr>
          <w:p w14:paraId="2F69396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26B866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680249F" w14:textId="77777777" w:rsidTr="008C1636">
        <w:trPr>
          <w:trHeight w:val="429"/>
        </w:trPr>
        <w:tc>
          <w:tcPr>
            <w:tcW w:w="912" w:type="pct"/>
            <w:vMerge/>
          </w:tcPr>
          <w:p w14:paraId="0AA6D48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D35169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Формирование цены гостиничных услуг. Бронирование.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8B071E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auto"/>
          </w:tcPr>
          <w:p w14:paraId="75451694" w14:textId="1EE6A830" w:rsidR="008C1636" w:rsidRPr="004C0136" w:rsidRDefault="00FD79F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B802158" w14:textId="77777777" w:rsidTr="008C1636">
        <w:trPr>
          <w:trHeight w:val="104"/>
        </w:trPr>
        <w:tc>
          <w:tcPr>
            <w:tcW w:w="912" w:type="pct"/>
            <w:vMerge/>
          </w:tcPr>
          <w:p w14:paraId="2D09E78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0038140" w14:textId="77777777" w:rsidR="008C1636" w:rsidRPr="004C0136" w:rsidRDefault="00000000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C1636" w:rsidRPr="004C0136">
                <w:rPr>
                  <w:rFonts w:ascii="Times New Roman" w:hAnsi="Times New Roman"/>
                  <w:sz w:val="24"/>
                  <w:szCs w:val="24"/>
                </w:rPr>
                <w:t xml:space="preserve">Учёт операций в общественном питании. Первичные учётные документы в общественном питании </w:t>
              </w:r>
            </w:hyperlink>
          </w:p>
          <w:p w14:paraId="51826D55" w14:textId="77777777" w:rsidR="008C1636" w:rsidRPr="004C0136" w:rsidRDefault="00000000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" w:history="1">
              <w:r w:rsidR="008C1636" w:rsidRPr="004C0136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9" w:type="pct"/>
            <w:vAlign w:val="center"/>
          </w:tcPr>
          <w:p w14:paraId="13A9441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AFE5E9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248122D5" w14:textId="77777777" w:rsidTr="008C1636">
        <w:trPr>
          <w:trHeight w:val="20"/>
        </w:trPr>
        <w:tc>
          <w:tcPr>
            <w:tcW w:w="912" w:type="pct"/>
            <w:vMerge/>
          </w:tcPr>
          <w:p w14:paraId="5D8C2048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3BF58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Учетные регистры. Документы хозяйственных операций.</w:t>
            </w:r>
          </w:p>
        </w:tc>
        <w:tc>
          <w:tcPr>
            <w:tcW w:w="329" w:type="pct"/>
            <w:vAlign w:val="center"/>
          </w:tcPr>
          <w:p w14:paraId="3EC25B3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4D61302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2345A608" w14:textId="77777777" w:rsidTr="008C1636">
        <w:trPr>
          <w:trHeight w:val="635"/>
        </w:trPr>
        <w:tc>
          <w:tcPr>
            <w:tcW w:w="912" w:type="pct"/>
            <w:vMerge/>
          </w:tcPr>
          <w:p w14:paraId="092216F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BD8473D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№6. Решение ситуационных задач по учёту выручки от услуг по проживанию. </w:t>
            </w:r>
          </w:p>
        </w:tc>
        <w:tc>
          <w:tcPr>
            <w:tcW w:w="329" w:type="pct"/>
            <w:vAlign w:val="center"/>
          </w:tcPr>
          <w:p w14:paraId="3331E7DF" w14:textId="3031DDA2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9A5A8B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4A6C4720" w14:textId="77777777" w:rsidTr="008C1636">
        <w:trPr>
          <w:trHeight w:val="635"/>
        </w:trPr>
        <w:tc>
          <w:tcPr>
            <w:tcW w:w="912" w:type="pct"/>
            <w:vMerge/>
          </w:tcPr>
          <w:p w14:paraId="41FF53E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7B438ED3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№7. Решение ситуационных задач по заполнению первичных учетных документов в общественном питании </w:t>
            </w:r>
          </w:p>
        </w:tc>
        <w:tc>
          <w:tcPr>
            <w:tcW w:w="329" w:type="pct"/>
            <w:vAlign w:val="center"/>
          </w:tcPr>
          <w:p w14:paraId="69CB2BC9" w14:textId="04105769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03896EC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83B318D" w14:textId="77777777" w:rsidTr="008C1636">
        <w:trPr>
          <w:trHeight w:val="635"/>
        </w:trPr>
        <w:tc>
          <w:tcPr>
            <w:tcW w:w="912" w:type="pct"/>
            <w:vMerge/>
          </w:tcPr>
          <w:p w14:paraId="36F1674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6612C6CF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№8. Решение ситуационных задач по отражению операций по бронированию номеров.</w:t>
            </w:r>
          </w:p>
        </w:tc>
        <w:tc>
          <w:tcPr>
            <w:tcW w:w="329" w:type="pct"/>
            <w:vAlign w:val="center"/>
          </w:tcPr>
          <w:p w14:paraId="7961D4C1" w14:textId="01F61C88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62C98689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E0A5474" w14:textId="77777777" w:rsidTr="008C1636">
        <w:trPr>
          <w:trHeight w:val="165"/>
        </w:trPr>
        <w:tc>
          <w:tcPr>
            <w:tcW w:w="912" w:type="pct"/>
            <w:vMerge/>
          </w:tcPr>
          <w:p w14:paraId="41E8CA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1AB75AD5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№9. Решение ситуационных задач по учёту внереализационных доходов. </w:t>
            </w:r>
          </w:p>
        </w:tc>
        <w:tc>
          <w:tcPr>
            <w:tcW w:w="329" w:type="pct"/>
            <w:vAlign w:val="center"/>
          </w:tcPr>
          <w:p w14:paraId="07245581" w14:textId="59B14886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07C5D0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ОК10, ОК11, 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ПК1.1- 4.3</w:t>
            </w:r>
          </w:p>
        </w:tc>
      </w:tr>
      <w:tr w:rsidR="004C0136" w:rsidRPr="004C0136" w14:paraId="4AC05D16" w14:textId="77777777" w:rsidTr="008C1636">
        <w:trPr>
          <w:trHeight w:val="165"/>
        </w:trPr>
        <w:tc>
          <w:tcPr>
            <w:tcW w:w="912" w:type="pct"/>
          </w:tcPr>
          <w:p w14:paraId="3D56975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DF9D7F3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№10. Решение ситуационных задач по отражению сумм возмещаемого ущерба клиентами</w:t>
            </w:r>
          </w:p>
        </w:tc>
        <w:tc>
          <w:tcPr>
            <w:tcW w:w="329" w:type="pct"/>
            <w:vAlign w:val="center"/>
          </w:tcPr>
          <w:p w14:paraId="34DE6736" w14:textId="01382297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17BD0D9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86802" w:rsidRPr="004C0136" w14:paraId="22A08C77" w14:textId="77777777" w:rsidTr="008C1636">
        <w:trPr>
          <w:trHeight w:val="165"/>
        </w:trPr>
        <w:tc>
          <w:tcPr>
            <w:tcW w:w="912" w:type="pct"/>
          </w:tcPr>
          <w:p w14:paraId="78EABE5A" w14:textId="77777777" w:rsidR="00286802" w:rsidRPr="004C0136" w:rsidRDefault="00286802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1CBC5B4" w14:textId="2A3666C8" w:rsidR="00286802" w:rsidRDefault="00286802" w:rsidP="00286802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8680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60957A34" w14:textId="632C012F" w:rsidR="00286802" w:rsidRPr="00286802" w:rsidRDefault="000C1B85" w:rsidP="002868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документов </w:t>
            </w:r>
            <w:r w:rsidR="00286802" w:rsidRPr="00286802">
              <w:rPr>
                <w:rFonts w:ascii="Times New Roman" w:hAnsi="Times New Roman"/>
                <w:sz w:val="24"/>
                <w:szCs w:val="24"/>
              </w:rPr>
              <w:t>по учёту выручки от услуг по проживанию</w:t>
            </w: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действующей гостиницы</w:t>
            </w:r>
            <w:r w:rsid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9" w:type="pct"/>
            <w:vAlign w:val="center"/>
          </w:tcPr>
          <w:p w14:paraId="617E124D" w14:textId="0371D442" w:rsidR="00286802" w:rsidRPr="00286802" w:rsidRDefault="00286802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C910604" w14:textId="5A95E6D9" w:rsidR="00286802" w:rsidRPr="004C0136" w:rsidRDefault="00FD79F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0F7438F" w14:textId="77777777" w:rsidTr="008C1636">
        <w:trPr>
          <w:trHeight w:val="20"/>
        </w:trPr>
        <w:tc>
          <w:tcPr>
            <w:tcW w:w="912" w:type="pct"/>
            <w:vMerge w:val="restart"/>
          </w:tcPr>
          <w:p w14:paraId="50BFE40A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  <w:r w:rsidRPr="004C0136">
              <w:rPr>
                <w:rFonts w:ascii="Times New Roman" w:hAnsi="Times New Roman"/>
                <w:b/>
                <w:sz w:val="24"/>
                <w:szCs w:val="24"/>
              </w:rPr>
              <w:t xml:space="preserve"> Бухгалтерский и налоговый учёт расходов гостиниц</w:t>
            </w:r>
          </w:p>
        </w:tc>
        <w:tc>
          <w:tcPr>
            <w:tcW w:w="2869" w:type="pct"/>
          </w:tcPr>
          <w:p w14:paraId="6C9C45A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9" w:type="pct"/>
            <w:vAlign w:val="center"/>
          </w:tcPr>
          <w:p w14:paraId="4229C2DB" w14:textId="297F8FD2" w:rsidR="008C1636" w:rsidRPr="004C0136" w:rsidRDefault="00DC434B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  <w:r w:rsidR="008C686A"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/12</w:t>
            </w:r>
          </w:p>
        </w:tc>
        <w:tc>
          <w:tcPr>
            <w:tcW w:w="890" w:type="pct"/>
          </w:tcPr>
          <w:p w14:paraId="48C7B85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136" w:rsidRPr="004C0136" w14:paraId="34D9FF3F" w14:textId="77777777" w:rsidTr="008C1636">
        <w:trPr>
          <w:trHeight w:val="550"/>
        </w:trPr>
        <w:tc>
          <w:tcPr>
            <w:tcW w:w="912" w:type="pct"/>
            <w:vMerge/>
          </w:tcPr>
          <w:p w14:paraId="18E7A50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9B2125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 xml:space="preserve">Общие направления учета затрат. Порядок формирования затрат в гостиницах </w:t>
            </w:r>
          </w:p>
        </w:tc>
        <w:tc>
          <w:tcPr>
            <w:tcW w:w="329" w:type="pct"/>
            <w:vAlign w:val="center"/>
          </w:tcPr>
          <w:p w14:paraId="0F75B06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AB60B3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6C7EEAE" w14:textId="77777777" w:rsidTr="008C1636">
        <w:trPr>
          <w:trHeight w:val="20"/>
        </w:trPr>
        <w:tc>
          <w:tcPr>
            <w:tcW w:w="912" w:type="pct"/>
            <w:vMerge/>
          </w:tcPr>
          <w:p w14:paraId="2A21F6D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4087A7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Учёт расходов на материально-техническое обеспечение гостиниц. </w:t>
            </w:r>
          </w:p>
        </w:tc>
        <w:tc>
          <w:tcPr>
            <w:tcW w:w="329" w:type="pct"/>
            <w:vAlign w:val="center"/>
          </w:tcPr>
          <w:p w14:paraId="044EFC94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996BC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D7383BD" w14:textId="77777777" w:rsidTr="008C1636">
        <w:trPr>
          <w:trHeight w:val="20"/>
        </w:trPr>
        <w:tc>
          <w:tcPr>
            <w:tcW w:w="912" w:type="pct"/>
            <w:vMerge/>
          </w:tcPr>
          <w:p w14:paraId="3F1C427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A2E53A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Учет налогов в сфере гостеприимства</w:t>
            </w:r>
          </w:p>
        </w:tc>
        <w:tc>
          <w:tcPr>
            <w:tcW w:w="329" w:type="pct"/>
            <w:vAlign w:val="center"/>
          </w:tcPr>
          <w:p w14:paraId="1E4BFCA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6F2D71C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136" w:rsidRPr="004C0136" w14:paraId="7CB0A11F" w14:textId="77777777" w:rsidTr="008C1636">
        <w:trPr>
          <w:trHeight w:val="706"/>
        </w:trPr>
        <w:tc>
          <w:tcPr>
            <w:tcW w:w="912" w:type="pct"/>
            <w:vMerge/>
          </w:tcPr>
          <w:p w14:paraId="1391C16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9B55AC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Бухгалтерские документы. Унифицированные формы первичной учетной документации.</w:t>
            </w:r>
          </w:p>
        </w:tc>
        <w:tc>
          <w:tcPr>
            <w:tcW w:w="329" w:type="pct"/>
            <w:vAlign w:val="center"/>
          </w:tcPr>
          <w:p w14:paraId="1D68F7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665DBDE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563B8756" w14:textId="77777777" w:rsidTr="008C1636">
        <w:trPr>
          <w:trHeight w:val="20"/>
        </w:trPr>
        <w:tc>
          <w:tcPr>
            <w:tcW w:w="912" w:type="pct"/>
            <w:vMerge/>
          </w:tcPr>
          <w:p w14:paraId="1F221B6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A82CD2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материальных ценностей.  Инвентаризация имущества.</w:t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материалов в гостинице.</w:t>
            </w:r>
          </w:p>
        </w:tc>
        <w:tc>
          <w:tcPr>
            <w:tcW w:w="329" w:type="pct"/>
            <w:vAlign w:val="center"/>
          </w:tcPr>
          <w:p w14:paraId="0704757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DAD8E5F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15C566C7" w14:textId="77777777" w:rsidTr="008C1636">
        <w:trPr>
          <w:trHeight w:val="20"/>
        </w:trPr>
        <w:tc>
          <w:tcPr>
            <w:tcW w:w="912" w:type="pct"/>
            <w:vMerge/>
          </w:tcPr>
          <w:p w14:paraId="44C3CA4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2632FB8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Особенности учёта расходов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C0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гостиничного предприятия.</w:t>
            </w:r>
          </w:p>
          <w:p w14:paraId="0CE9253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6744A1E3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46730BB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0A921FF" w14:textId="77777777" w:rsidTr="008C1636">
        <w:trPr>
          <w:trHeight w:val="20"/>
        </w:trPr>
        <w:tc>
          <w:tcPr>
            <w:tcW w:w="912" w:type="pct"/>
            <w:vMerge/>
          </w:tcPr>
          <w:p w14:paraId="5104A8E6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shd w:val="clear" w:color="auto" w:fill="auto"/>
          </w:tcPr>
          <w:p w14:paraId="3AD059C5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Учет столового и постельного белья, посуды и кухонных приборов.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610A8B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  <w:shd w:val="clear" w:color="auto" w:fill="auto"/>
          </w:tcPr>
          <w:p w14:paraId="3CD27396" w14:textId="24D7CE75" w:rsidR="008C1636" w:rsidRPr="004C0136" w:rsidRDefault="00FD79F6" w:rsidP="00E013A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ОК10, ОК11, </w:t>
            </w: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ПК1.1- 4.3</w:t>
            </w:r>
          </w:p>
        </w:tc>
      </w:tr>
      <w:tr w:rsidR="004C0136" w:rsidRPr="004C0136" w14:paraId="528C68A9" w14:textId="77777777" w:rsidTr="008C1636">
        <w:trPr>
          <w:trHeight w:val="20"/>
        </w:trPr>
        <w:tc>
          <w:tcPr>
            <w:tcW w:w="912" w:type="pct"/>
            <w:vMerge/>
          </w:tcPr>
          <w:p w14:paraId="238A320B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07AE93F6" w14:textId="25995969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Требования к составлению бухгалтерских документов. </w:t>
            </w:r>
          </w:p>
        </w:tc>
        <w:tc>
          <w:tcPr>
            <w:tcW w:w="329" w:type="pct"/>
            <w:vAlign w:val="center"/>
          </w:tcPr>
          <w:p w14:paraId="4F6EEE2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319C4193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07D32483" w14:textId="77777777" w:rsidTr="008C1636">
        <w:trPr>
          <w:trHeight w:val="20"/>
        </w:trPr>
        <w:tc>
          <w:tcPr>
            <w:tcW w:w="912" w:type="pct"/>
            <w:vMerge/>
          </w:tcPr>
          <w:p w14:paraId="74659286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7B32699" w14:textId="0707CA3E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Правила составления актов на списание и выбытие материальных ценностей</w:t>
            </w:r>
          </w:p>
        </w:tc>
        <w:tc>
          <w:tcPr>
            <w:tcW w:w="329" w:type="pct"/>
            <w:vAlign w:val="center"/>
          </w:tcPr>
          <w:p w14:paraId="2EDCA89B" w14:textId="491D1D5D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59575E8D" w14:textId="7CFC57B7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C47E004" w14:textId="77777777" w:rsidTr="008C1636">
        <w:trPr>
          <w:trHeight w:val="20"/>
        </w:trPr>
        <w:tc>
          <w:tcPr>
            <w:tcW w:w="912" w:type="pct"/>
            <w:vMerge/>
          </w:tcPr>
          <w:p w14:paraId="6F980770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662510B" w14:textId="330E1E59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Требования к составлению бухгалтерских документов. Правила оформления приходных и расходных ордеров. </w:t>
            </w:r>
          </w:p>
        </w:tc>
        <w:tc>
          <w:tcPr>
            <w:tcW w:w="329" w:type="pct"/>
            <w:vAlign w:val="center"/>
          </w:tcPr>
          <w:p w14:paraId="74CBE87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81813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79C66998" w14:textId="77777777" w:rsidTr="008C1636">
        <w:trPr>
          <w:trHeight w:val="20"/>
        </w:trPr>
        <w:tc>
          <w:tcPr>
            <w:tcW w:w="912" w:type="pct"/>
            <w:vMerge/>
          </w:tcPr>
          <w:p w14:paraId="12CA2364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FBC805A" w14:textId="3FAF11C0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Формирования кассового отчета за смену</w:t>
            </w:r>
          </w:p>
        </w:tc>
        <w:tc>
          <w:tcPr>
            <w:tcW w:w="329" w:type="pct"/>
            <w:vAlign w:val="center"/>
          </w:tcPr>
          <w:p w14:paraId="2D94F269" w14:textId="3901DDA3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7D9FE2A2" w14:textId="17A0954D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35A312C7" w14:textId="77777777" w:rsidTr="008C1636">
        <w:trPr>
          <w:trHeight w:val="146"/>
        </w:trPr>
        <w:tc>
          <w:tcPr>
            <w:tcW w:w="912" w:type="pct"/>
            <w:vMerge/>
          </w:tcPr>
          <w:p w14:paraId="1C69F829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2861F65E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№11. Решение ситуационных задач по учёту постельного белья, моющих средств, нормы списания посуды.</w:t>
            </w:r>
          </w:p>
        </w:tc>
        <w:tc>
          <w:tcPr>
            <w:tcW w:w="329" w:type="pct"/>
            <w:vAlign w:val="center"/>
          </w:tcPr>
          <w:p w14:paraId="513533D6" w14:textId="5CB1A139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E0735A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Cs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0A8ADBFB" w14:textId="77777777" w:rsidTr="008C1636">
        <w:trPr>
          <w:trHeight w:val="146"/>
        </w:trPr>
        <w:tc>
          <w:tcPr>
            <w:tcW w:w="912" w:type="pct"/>
          </w:tcPr>
          <w:p w14:paraId="4C1434E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3E3F8A18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№12. Решение ситуационных задач по учёту расходов на форменную одежду, и приобретение многолетних насаждений.</w:t>
            </w:r>
          </w:p>
        </w:tc>
        <w:tc>
          <w:tcPr>
            <w:tcW w:w="329" w:type="pct"/>
            <w:vAlign w:val="center"/>
          </w:tcPr>
          <w:p w14:paraId="26A18952" w14:textId="2582FD7F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79CEB88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2DA07D01" w14:textId="77777777" w:rsidTr="008C1636">
        <w:trPr>
          <w:trHeight w:val="146"/>
        </w:trPr>
        <w:tc>
          <w:tcPr>
            <w:tcW w:w="912" w:type="pct"/>
          </w:tcPr>
          <w:p w14:paraId="0C25EF3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26580D2B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№13. Решение ситуационных задач по учёту расходов на ремонт в гостиницах, рекламу.</w:t>
            </w:r>
          </w:p>
        </w:tc>
        <w:tc>
          <w:tcPr>
            <w:tcW w:w="329" w:type="pct"/>
            <w:vAlign w:val="center"/>
          </w:tcPr>
          <w:p w14:paraId="1AFDF6D3" w14:textId="2D43B94B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4C8BE36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44BD50D2" w14:textId="77777777" w:rsidTr="008C1636">
        <w:trPr>
          <w:trHeight w:val="146"/>
        </w:trPr>
        <w:tc>
          <w:tcPr>
            <w:tcW w:w="912" w:type="pct"/>
          </w:tcPr>
          <w:p w14:paraId="00E84FE1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6B4D2D46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№14. Решение ситуационных задач по оформлению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lastRenderedPageBreak/>
              <w:t>приходных и расходных ордеров.</w:t>
            </w:r>
          </w:p>
        </w:tc>
        <w:tc>
          <w:tcPr>
            <w:tcW w:w="329" w:type="pct"/>
            <w:vAlign w:val="center"/>
          </w:tcPr>
          <w:p w14:paraId="0ACEBBAA" w14:textId="1A284904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90" w:type="pct"/>
          </w:tcPr>
          <w:p w14:paraId="42474F63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 xml:space="preserve">ОК1, ОК2, ОК3, ОК4, </w:t>
            </w:r>
            <w:r w:rsidRPr="004C0136">
              <w:rPr>
                <w:rFonts w:ascii="Times New Roman" w:hAnsi="Times New Roman"/>
                <w:sz w:val="24"/>
                <w:szCs w:val="24"/>
              </w:rPr>
              <w:lastRenderedPageBreak/>
              <w:t>ОК9, ОК10, ОК11, ПК1.1- 4.3</w:t>
            </w:r>
          </w:p>
        </w:tc>
      </w:tr>
      <w:tr w:rsidR="004C0136" w:rsidRPr="004C0136" w14:paraId="5C2AE94B" w14:textId="77777777" w:rsidTr="008C1636">
        <w:trPr>
          <w:trHeight w:val="146"/>
        </w:trPr>
        <w:tc>
          <w:tcPr>
            <w:tcW w:w="912" w:type="pct"/>
          </w:tcPr>
          <w:p w14:paraId="2DD2698C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7C27F0DA" w14:textId="77777777" w:rsidR="008C1636" w:rsidRPr="00286802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№15. Решение ситуационных задач по учету налогов в сфере гостеприимства.</w:t>
            </w:r>
          </w:p>
        </w:tc>
        <w:tc>
          <w:tcPr>
            <w:tcW w:w="329" w:type="pct"/>
            <w:vAlign w:val="center"/>
          </w:tcPr>
          <w:p w14:paraId="234FE8F6" w14:textId="1685DEF8" w:rsidR="008C1636" w:rsidRPr="004C0136" w:rsidRDefault="008C686A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2B64FC2C" w14:textId="77777777" w:rsidR="008C1636" w:rsidRPr="004C0136" w:rsidRDefault="008C1636" w:rsidP="00E013A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4C0136" w:rsidRPr="004C0136" w14:paraId="66AF4E71" w14:textId="77777777" w:rsidTr="008C1636">
        <w:trPr>
          <w:trHeight w:val="146"/>
        </w:trPr>
        <w:tc>
          <w:tcPr>
            <w:tcW w:w="912" w:type="pct"/>
          </w:tcPr>
          <w:p w14:paraId="34DE68E6" w14:textId="77777777" w:rsidR="008C1636" w:rsidRPr="004C0136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536B017E" w14:textId="7E223B71" w:rsidR="008C1636" w:rsidRPr="00286802" w:rsidRDefault="008C1636" w:rsidP="000E368D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hAnsi="Times New Roman"/>
                <w:sz w:val="24"/>
                <w:szCs w:val="24"/>
              </w:rPr>
              <w:t>Практическое занятие №16. Решение ситуационных задач по учету налогов в сфере гостеприимства.</w:t>
            </w:r>
          </w:p>
        </w:tc>
        <w:tc>
          <w:tcPr>
            <w:tcW w:w="329" w:type="pct"/>
            <w:vAlign w:val="center"/>
          </w:tcPr>
          <w:p w14:paraId="4B25129E" w14:textId="28C792A2" w:rsidR="008C1636" w:rsidRPr="004C0136" w:rsidRDefault="008C686A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0" w:type="pct"/>
          </w:tcPr>
          <w:p w14:paraId="3142B1E4" w14:textId="39C07D2A" w:rsidR="008C1636" w:rsidRPr="004C0136" w:rsidRDefault="008C1636" w:rsidP="000E368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hAnsi="Times New Roman"/>
                <w:sz w:val="24"/>
                <w:szCs w:val="24"/>
              </w:rPr>
              <w:t>ОК1, ОК2, ОК3, ОК4, ОК9, ОК10, ОК11, ПК1.1- 4.3</w:t>
            </w:r>
          </w:p>
        </w:tc>
      </w:tr>
      <w:tr w:rsidR="00286802" w:rsidRPr="004C0136" w14:paraId="6A62D640" w14:textId="77777777" w:rsidTr="008C1636">
        <w:trPr>
          <w:trHeight w:val="146"/>
        </w:trPr>
        <w:tc>
          <w:tcPr>
            <w:tcW w:w="912" w:type="pct"/>
          </w:tcPr>
          <w:p w14:paraId="5654B93E" w14:textId="77777777" w:rsidR="00286802" w:rsidRPr="004C0136" w:rsidRDefault="00286802" w:rsidP="000E368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</w:tcPr>
          <w:p w14:paraId="4E7ED9D5" w14:textId="77777777" w:rsidR="00286802" w:rsidRPr="00286802" w:rsidRDefault="00286802" w:rsidP="00286802">
            <w:pPr>
              <w:ind w:left="72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86802">
              <w:rPr>
                <w:rFonts w:ascii="Times New Roman" w:eastAsia="Calibri" w:hAnsi="Times New Roman"/>
                <w:b/>
                <w:bCs/>
                <w:lang w:eastAsia="en-US"/>
              </w:rPr>
              <w:t>Самостоятельная работа обучающихся</w:t>
            </w:r>
          </w:p>
          <w:p w14:paraId="7377A95A" w14:textId="77777777" w:rsidR="00286802" w:rsidRPr="00286802" w:rsidRDefault="00286802" w:rsidP="00286802">
            <w:pPr>
              <w:spacing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86802">
              <w:rPr>
                <w:rFonts w:ascii="Times New Roman" w:eastAsia="Calibri" w:hAnsi="Times New Roman"/>
                <w:lang w:eastAsia="en-US"/>
              </w:rPr>
              <w:t>Составление документов по</w:t>
            </w:r>
            <w:r w:rsidRPr="00286802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у</w:t>
            </w:r>
            <w:r w:rsidRPr="00286802">
              <w:rPr>
                <w:rFonts w:ascii="Times New Roman" w:eastAsia="Calibri" w:hAnsi="Times New Roman"/>
                <w:lang w:eastAsia="en-US"/>
              </w:rPr>
              <w:t>чёту постельного белья, моющих средств, нормы списания посуды действующей гостиницы</w:t>
            </w:r>
          </w:p>
          <w:p w14:paraId="0B5354DF" w14:textId="0ABD6179" w:rsidR="00286802" w:rsidRPr="00286802" w:rsidRDefault="00286802" w:rsidP="00286802">
            <w:pPr>
              <w:tabs>
                <w:tab w:val="left" w:pos="2835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Составление документов </w:t>
            </w:r>
            <w:r w:rsidRPr="00286802">
              <w:rPr>
                <w:rFonts w:ascii="Times New Roman" w:hAnsi="Times New Roman"/>
                <w:sz w:val="24"/>
                <w:szCs w:val="24"/>
              </w:rPr>
              <w:t>по учёту расходов на форменную одежду, и приобретение многолетних насаждений</w:t>
            </w:r>
            <w:r w:rsidRPr="002868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действующей гостиницы</w:t>
            </w:r>
          </w:p>
        </w:tc>
        <w:tc>
          <w:tcPr>
            <w:tcW w:w="329" w:type="pct"/>
            <w:vAlign w:val="center"/>
          </w:tcPr>
          <w:p w14:paraId="16EB9E38" w14:textId="40E8AC76" w:rsidR="00286802" w:rsidRPr="00286802" w:rsidRDefault="00286802" w:rsidP="000E368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68218E74" w14:textId="7041C493" w:rsidR="00286802" w:rsidRPr="004C0136" w:rsidRDefault="00FD79F6" w:rsidP="000E368D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  <w:r w:rsidRPr="00FD79F6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4C0136" w:rsidRPr="004C0136" w14:paraId="63F6E7CE" w14:textId="77777777" w:rsidTr="008C1636">
        <w:trPr>
          <w:trHeight w:val="20"/>
        </w:trPr>
        <w:tc>
          <w:tcPr>
            <w:tcW w:w="912" w:type="pct"/>
            <w:vAlign w:val="center"/>
          </w:tcPr>
          <w:p w14:paraId="7544BCC2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869" w:type="pct"/>
            <w:vAlign w:val="center"/>
          </w:tcPr>
          <w:p w14:paraId="690A487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14:paraId="4A8C313D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Align w:val="center"/>
          </w:tcPr>
          <w:p w14:paraId="4CCCB2DF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1636" w:rsidRPr="004C0136" w14:paraId="2EA4ED04" w14:textId="77777777" w:rsidTr="008C1636">
        <w:trPr>
          <w:trHeight w:val="20"/>
        </w:trPr>
        <w:tc>
          <w:tcPr>
            <w:tcW w:w="912" w:type="pct"/>
            <w:vAlign w:val="center"/>
          </w:tcPr>
          <w:p w14:paraId="1227BF07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pct"/>
            <w:vAlign w:val="center"/>
          </w:tcPr>
          <w:p w14:paraId="19D82651" w14:textId="26B38D35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1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>8 часов: в том числе теоретических- 12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часа, практических-</w:t>
            </w:r>
            <w:r w:rsidR="00857475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4C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29" w:type="pct"/>
            <w:vAlign w:val="center"/>
          </w:tcPr>
          <w:p w14:paraId="1442C2CD" w14:textId="00FBEF6C" w:rsidR="008C1636" w:rsidRPr="004C0136" w:rsidRDefault="00C75084" w:rsidP="00E013AD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C01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128/60</w:t>
            </w:r>
          </w:p>
        </w:tc>
        <w:tc>
          <w:tcPr>
            <w:tcW w:w="890" w:type="pct"/>
            <w:vAlign w:val="center"/>
          </w:tcPr>
          <w:p w14:paraId="5CFE9B9E" w14:textId="77777777" w:rsidR="008C1636" w:rsidRPr="004C0136" w:rsidRDefault="008C1636" w:rsidP="00E013A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8258C85" w14:textId="77777777" w:rsidR="00882335" w:rsidRPr="004C0136" w:rsidRDefault="00882335" w:rsidP="00E013AD">
      <w:pPr>
        <w:tabs>
          <w:tab w:val="left" w:pos="2835"/>
        </w:tabs>
        <w:rPr>
          <w:rFonts w:ascii="Times New Roman" w:hAnsi="Times New Roman"/>
          <w:b/>
          <w:sz w:val="24"/>
          <w:szCs w:val="24"/>
        </w:rPr>
      </w:pPr>
    </w:p>
    <w:p w14:paraId="238C8A88" w14:textId="77777777" w:rsidR="00882335" w:rsidRPr="004C0136" w:rsidRDefault="00882335" w:rsidP="00E013AD">
      <w:pPr>
        <w:tabs>
          <w:tab w:val="left" w:pos="2835"/>
        </w:tabs>
        <w:rPr>
          <w:rFonts w:ascii="Times New Roman" w:hAnsi="Times New Roman"/>
          <w:b/>
          <w:bCs/>
          <w:sz w:val="24"/>
          <w:szCs w:val="24"/>
        </w:rPr>
      </w:pPr>
    </w:p>
    <w:p w14:paraId="61AB506E" w14:textId="77777777" w:rsidR="00D078EA" w:rsidRPr="004C0136" w:rsidRDefault="00D078EA" w:rsidP="00E013AD">
      <w:pPr>
        <w:tabs>
          <w:tab w:val="left" w:pos="2835"/>
        </w:tabs>
        <w:rPr>
          <w:rFonts w:ascii="Times New Roman" w:hAnsi="Times New Roman"/>
          <w:b/>
          <w:bCs/>
          <w:i/>
          <w:sz w:val="24"/>
          <w:szCs w:val="24"/>
        </w:rPr>
      </w:pPr>
    </w:p>
    <w:p w14:paraId="043981AD" w14:textId="77777777" w:rsidR="00D078EA" w:rsidRPr="004C0136" w:rsidRDefault="00D078EA" w:rsidP="00E013AD">
      <w:pPr>
        <w:tabs>
          <w:tab w:val="left" w:pos="2835"/>
        </w:tabs>
        <w:ind w:firstLine="709"/>
        <w:rPr>
          <w:rFonts w:ascii="Times New Roman" w:hAnsi="Times New Roman"/>
          <w:i/>
          <w:sz w:val="24"/>
          <w:szCs w:val="24"/>
        </w:rPr>
        <w:sectPr w:rsidR="00D078EA" w:rsidRPr="004C0136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D308B09" w14:textId="77777777" w:rsidR="00D078EA" w:rsidRPr="004C0136" w:rsidRDefault="00D078EA" w:rsidP="00E013AD">
      <w:pPr>
        <w:tabs>
          <w:tab w:val="left" w:pos="2835"/>
        </w:tabs>
        <w:ind w:left="1353"/>
        <w:rPr>
          <w:rFonts w:ascii="Times New Roman" w:hAnsi="Times New Roman"/>
          <w:b/>
          <w:bCs/>
          <w:sz w:val="24"/>
          <w:szCs w:val="24"/>
        </w:rPr>
      </w:pPr>
      <w:r w:rsidRPr="004C0136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0FA5A8C0" w14:textId="77777777" w:rsidR="004C17EB" w:rsidRPr="004C0136" w:rsidRDefault="004C17EB" w:rsidP="004C17EB">
      <w:pPr>
        <w:widowControl w:val="0"/>
        <w:tabs>
          <w:tab w:val="left" w:pos="1504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x-none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14776E2" w14:textId="77777777" w:rsidR="004C17EB" w:rsidRPr="004C0136" w:rsidRDefault="004C17EB" w:rsidP="004C17EB">
      <w:pPr>
        <w:widowControl w:val="0"/>
        <w:tabs>
          <w:tab w:val="left" w:pos="1504"/>
        </w:tabs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sz w:val="24"/>
          <w:szCs w:val="24"/>
          <w:lang w:eastAsia="en-US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14:paraId="0DA8B198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Технические средства обучения: видеопроекционное оборудования для презентаций, средства звуковоспроизведения, экран, компьютеры с доступом к базам данных и Интернет.</w:t>
      </w:r>
    </w:p>
    <w:p w14:paraId="51CCC2B9" w14:textId="77777777" w:rsidR="00882335" w:rsidRPr="004C0136" w:rsidRDefault="00882335" w:rsidP="00E013AD">
      <w:pPr>
        <w:tabs>
          <w:tab w:val="left" w:pos="2835"/>
        </w:tabs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F52C7D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14:paraId="1CB86D49" w14:textId="77777777" w:rsidR="004C17EB" w:rsidRPr="004C0136" w:rsidRDefault="004C17EB" w:rsidP="004C17EB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4C0136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A4553FF" w14:textId="77777777" w:rsidR="004C17EB" w:rsidRPr="004C0136" w:rsidRDefault="004C17EB" w:rsidP="004C17EB">
      <w:pPr>
        <w:widowControl w:val="0"/>
        <w:tabs>
          <w:tab w:val="left" w:pos="1684"/>
        </w:tabs>
        <w:autoSpaceDE w:val="0"/>
        <w:autoSpaceDN w:val="0"/>
        <w:spacing w:after="0"/>
        <w:ind w:left="720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Hlk120224399"/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3.2.1. Основные печатные и электронные издания</w:t>
      </w:r>
    </w:p>
    <w:p w14:paraId="00B44C9C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Богаченко В.М. Основы бухгалтерского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учета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учебник. – Ростов-на-Дону: Феникс, 2021. – 334 с.</w:t>
      </w:r>
    </w:p>
    <w:p w14:paraId="1FEBB086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Воронченко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Т. В. Основы бухгалтерского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учета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 / Т. В.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Воронченко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— 3-е изд.,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2022. — 283 с. — (Профессиональное образование). — ISBN 978-5-534-13858-0.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https://urait.ru/bcode/489909 (дата обращения: 20.01.2022).</w:t>
      </w:r>
    </w:p>
    <w:p w14:paraId="2FDFD2D5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Ганичева А. В.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Эконометрика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учебник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А. В. Ганичева, А. В. Ганичев.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2021. — 116 с. — ISBN 978-5-8114-7222-2.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3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https://e.lanbook.com/book/169792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38A805A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Дмитриева, И. М. Бухгалтерский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учет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 / И. М. Дмитриева. — 6-е изд.,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2022. — 319 с. — (Профессиональное образование). — ISBN 978-5-534-13850-4.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https://urait.ru/bcode/489595 (дата обращения: 20.01.2022).</w:t>
      </w:r>
    </w:p>
    <w:p w14:paraId="20EE2982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Егоров В. П. Делопроизводство и режим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секретности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учебник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В. П. Егоров, А. В. Слиньков. — 2-е изд., стер.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2022. — 312 с. — ISBN 978-5-8114-9442-2.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4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https://e.lanbook.com/book/195428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6BBB1AD1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Егоров В. П. Документационное обеспечение управления негосударственных организаций в условиях цифровой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экономики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для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спо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/ В. П. Егоров, А. В. Слиньков. — Санкт-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Петербург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Лань, 2021. — 216 с. — ISBN 978-5-8114-7924-5. 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 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 // Лань : электронно-библиотечная система. — URL: </w:t>
      </w:r>
      <w:hyperlink r:id="rId15" w:history="1">
        <w:r w:rsidRPr="004C0136">
          <w:rPr>
            <w:rFonts w:ascii="Times New Roman" w:eastAsia="Calibri" w:hAnsi="Times New Roman"/>
            <w:bCs/>
            <w:sz w:val="24"/>
            <w:szCs w:val="24"/>
            <w:u w:val="single"/>
            <w:lang w:eastAsia="en-US"/>
          </w:rPr>
          <w:t>https://e.lanbook.com/book/180803</w:t>
        </w:r>
      </w:hyperlink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авториз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. пользователей.</w:t>
      </w:r>
    </w:p>
    <w:p w14:paraId="0400C5C8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lastRenderedPageBreak/>
        <w:t xml:space="preserve">Егоров В. П. Документоведение и документационное обеспечение управления в условиях цифровой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экономики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В. П. Егоров, А. В. Слиньков.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2021. — 372 с. — ISBN 978-5-8114-7356-4.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16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https://e.lanbook.com/book/173078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2CB034E4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Зайцева, Н.А., Экономика гостиничного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предприятия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/ Н.А. Зайцева, С.В. Огнева, Е.Н. Егорова, ; под ред. А.Н. Лазарева.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КноРус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2019. — 304 с. — ISBN 978-5-406-07363-6.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URL:https://book.ru/book/932298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(дата обращения: 20.01.2022).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электронный.</w:t>
      </w:r>
    </w:p>
    <w:p w14:paraId="7EE9E13F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Захаров, И. В. Бухгалтерский учет и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анализ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 / И. В. Захаров, О. Н. Тарасова ; под редакцией И. М. Дмитриевой.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2022. — 423 с. — (Профессиональное образование). — ISBN 978-5-534-02594-1.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https://urait.ru/bcode/489863 (дата обращения: 20.01.2022).</w:t>
      </w:r>
    </w:p>
    <w:p w14:paraId="6D732698" w14:textId="77777777" w:rsidR="004C17EB" w:rsidRPr="004C0136" w:rsidRDefault="00000000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17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>Захожий, А. В. Туристическая деятельность. Примеры по бухгалтерскому учету и налогообложению : учебно-методическое пособие для СПО /</w:t>
        </w:r>
      </w:hyperlink>
      <w:hyperlink r:id="rId18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 xml:space="preserve"> А. В. Захожий. — Саратов, Москва : Профобразование, Ай Пи Ар Медиа, 2021. — 106 c. — ISBN 978-5-4488-0974-3, 978-5-4497-0825-0. — Текст : электронный // Электронный ресурс цифровой образовательной среды СПО PROFобразование : [сайт]. — URL: </w:t>
        </w:r>
      </w:hyperlink>
      <w:hyperlink r:id="rId19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lang w:eastAsia="en-US"/>
          </w:rPr>
          <w:t>https://profspo.ru/books/103263</w:t>
        </w:r>
      </w:hyperlink>
    </w:p>
    <w:p w14:paraId="759C8708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Лупикова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Е. В. Бухгалтерский учет. Теория бухгалтерского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учета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для среднего профессионального образования / Е. В.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Лупикова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— 3-е изд.,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2022. — 244 с. — (Профессиональное образование). — ISBN 978-5-9916-8995-3.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https://urait.ru/bcode/491242 (дата обращения: 20.01.2022).</w:t>
      </w:r>
    </w:p>
    <w:p w14:paraId="10F53AD1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Николенко П. Г. Проектирование гостиничной деятельности.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Практикум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П. Г. Николенко, Т. Ф.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Гаврильева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— 2-е изд., стер.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2022. — 164 с. — ISBN 978-5-8114-9490-3.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20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https://e.lanbook.com/book/195513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2ADE0F9C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Павлова Р. С. Делопроизводство по обращениям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граждан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Р. С. Павлова.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2021. — 280 с. — ISBN 978-5-8114-7002-0.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21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https://e.lanbook.com/book/169797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2409A98B" w14:textId="77777777" w:rsidR="004C17EB" w:rsidRPr="004C0136" w:rsidRDefault="00000000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hyperlink r:id="rId22" w:history="1">
        <w:r w:rsidR="004C17EB" w:rsidRPr="004C0136">
          <w:rPr>
            <w:rFonts w:ascii="Times New Roman" w:eastAsia="Calibri" w:hAnsi="Times New Roman"/>
            <w:bCs/>
            <w:sz w:val="24"/>
            <w:szCs w:val="24"/>
            <w:u w:val="single"/>
            <w:lang w:eastAsia="en-US"/>
          </w:rPr>
          <w:t xml:space="preserve">Прокопьева, Ю. В. Бухгалтерский учет и анализ : учебное пособие для СПО / </w:t>
        </w:r>
      </w:hyperlink>
      <w:hyperlink r:id="rId23" w:history="1">
        <w:r w:rsidR="004C17EB"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 xml:space="preserve">Ю. В. Прокопьева. — Саратов : Профобразование, Ай Пи Ар Медиа, 2020. — 268 c. — ISBN 978-5-4488-0336-9, 978-5-4497-0404-7. — Текст : электронный // Электронный ресурс цифровой образовательной среды СПО PROFобразование : [сайт]. — URL: </w:t>
        </w:r>
      </w:hyperlink>
      <w:hyperlink r:id="rId24" w:history="1">
        <w:r w:rsidR="004C17EB"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https://profspo.ru/books/90197</w:t>
        </w:r>
      </w:hyperlink>
    </w:p>
    <w:p w14:paraId="21B9F31E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Свириденко Ю. П. Сервисная деятельность в обслуживании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населения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учебное пособие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спо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/ Ю. П. Свириденко, В. В. Хмелев. — 2-е изд., стер. — Санкт-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Петербург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Лань, 2022. — 192 с. — ISBN 978-5-8114-9455-2. 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 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 // Лань : электронно-библиотечная система. — URL: </w:t>
      </w:r>
      <w:hyperlink r:id="rId25" w:history="1">
        <w:r w:rsidRPr="004C0136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https://e.lanbook.com/book/195460</w:t>
        </w:r>
      </w:hyperlink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 (дата обращения: 21.01.2022). — Режим доступа: для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авториз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пользователей.</w:t>
      </w:r>
    </w:p>
    <w:p w14:paraId="75B09385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Скобкин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С. С. Экономика предприятия в индустрии гостеприимства и </w:t>
      </w: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туризма : учебник и практикум для вузов / С. С.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Скобкин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— 2-е изд.,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испр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2022. — 373 с. — (Высшее образование). — ISBN 978-5-534-09532-6.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https://urait.ru/bcode/492675 (дата обращения: 20.01.2022).</w:t>
      </w:r>
    </w:p>
    <w:p w14:paraId="12185C6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Шадрина, Г. В. Основы бухгалтерского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учета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 / Г. В. Шадрина, Л. И. Егорова.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2021. — 429 с. — (Профессиональное образование). — ISBN 978-5-534-02782-2. — </w:t>
      </w:r>
      <w:proofErr w:type="gram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https://urait.ru/bcode/469553 (дата обращения: 20.01.2022).</w:t>
      </w:r>
    </w:p>
    <w:p w14:paraId="4B9E152A" w14:textId="77777777" w:rsidR="004C17EB" w:rsidRPr="004C0136" w:rsidRDefault="004C17EB" w:rsidP="004C17E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Образовательная платформа </w:t>
      </w:r>
      <w:proofErr w:type="spellStart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4C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https://urait.ru/</w:t>
      </w:r>
    </w:p>
    <w:p w14:paraId="0A9ED11D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outlineLvl w:val="2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C013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3.2.2. Дополнительные источники</w:t>
      </w:r>
    </w:p>
    <w:p w14:paraId="09C90BBF" w14:textId="77777777" w:rsidR="004C17EB" w:rsidRPr="004C0136" w:rsidRDefault="004C17EB" w:rsidP="004C17EB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sz w:val="24"/>
          <w:szCs w:val="24"/>
          <w:lang w:eastAsia="x-none"/>
        </w:rPr>
        <w:t>Каурова, О.В., Бухгалтерский учет и экономический анализ гостиничного предприятия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.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учебное пособие / О.В. Каурова, А.Н.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Малолетко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, О.С.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Юманова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. 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Москва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proofErr w:type="spell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КноРус</w:t>
      </w:r>
      <w:proofErr w:type="spell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, 2021. — 259 с. — ISBN 978-5-406-08550-9. 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URL:https://book.ru/book/940161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(дата обращения: 20.01.2022). — </w:t>
      </w:r>
      <w:proofErr w:type="gramStart"/>
      <w:r w:rsidRPr="004C0136">
        <w:rPr>
          <w:rFonts w:ascii="Times New Roman" w:eastAsia="Calibri" w:hAnsi="Times New Roman"/>
          <w:sz w:val="24"/>
          <w:szCs w:val="24"/>
          <w:lang w:eastAsia="x-none"/>
        </w:rPr>
        <w:t>Текст :</w:t>
      </w:r>
      <w:proofErr w:type="gramEnd"/>
      <w:r w:rsidRPr="004C0136">
        <w:rPr>
          <w:rFonts w:ascii="Times New Roman" w:eastAsia="Calibri" w:hAnsi="Times New Roman"/>
          <w:sz w:val="24"/>
          <w:szCs w:val="24"/>
          <w:lang w:eastAsia="x-none"/>
        </w:rPr>
        <w:t xml:space="preserve"> электронный.</w:t>
      </w:r>
    </w:p>
    <w:p w14:paraId="00D4596F" w14:textId="77777777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D77AFE5" w14:textId="04D5F4B4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F194A20" w14:textId="283D71F6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bookmarkEnd w:id="0"/>
    <w:p w14:paraId="5849B705" w14:textId="1EFF0DB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9BCEEBB" w14:textId="201F54F3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D0AC006" w14:textId="5075868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7B72663" w14:textId="58487E0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7017B91E" w14:textId="5925A74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48F913C" w14:textId="62C36BFC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7E127D6E" w14:textId="2662F1D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CE41813" w14:textId="157C646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02377B0" w14:textId="4BB3795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F432014" w14:textId="0D32637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11E17DB" w14:textId="5A8607AC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2E12687" w14:textId="728FE91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5EE5F0B" w14:textId="74C0DF51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6441AB7" w14:textId="0036A0D9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AC544D3" w14:textId="0CEE420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B66B8B7" w14:textId="1EC91F98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4CDDF44" w14:textId="08FAED6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1D7236A7" w14:textId="41A75AEB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C57B054" w14:textId="5B1460E1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7D573D3" w14:textId="12C94890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4EF166CC" w14:textId="1E017993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9A1D199" w14:textId="0FF2A23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A45E455" w14:textId="16556E3E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673006F" w14:textId="64E4A034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1E2CABA" w14:textId="64880142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50A529F3" w14:textId="7777777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B3EF9AC" w14:textId="29FCF482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683CDB77" w14:textId="01BC65EF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339F4569" w14:textId="77777777" w:rsidR="005044C4" w:rsidRPr="004C0136" w:rsidRDefault="005044C4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23A3C35B" w14:textId="77777777" w:rsidR="004C17EB" w:rsidRPr="004C0136" w:rsidRDefault="004C17EB" w:rsidP="004C17EB">
      <w:pPr>
        <w:widowControl w:val="0"/>
        <w:autoSpaceDE w:val="0"/>
        <w:autoSpaceDN w:val="0"/>
        <w:spacing w:before="5" w:after="0" w:line="240" w:lineRule="auto"/>
        <w:ind w:firstLine="660"/>
        <w:rPr>
          <w:rFonts w:ascii="Times New Roman" w:eastAsia="Calibri" w:hAnsi="Times New Roman"/>
          <w:sz w:val="24"/>
          <w:szCs w:val="24"/>
          <w:lang w:eastAsia="x-none"/>
        </w:rPr>
      </w:pPr>
    </w:p>
    <w:p w14:paraId="5C8A2CEF" w14:textId="77777777" w:rsidR="004C17EB" w:rsidRPr="004C0136" w:rsidRDefault="004C17EB" w:rsidP="004C17EB">
      <w:pPr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" w:after="41" w:line="240" w:lineRule="auto"/>
        <w:ind w:hanging="182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lastRenderedPageBreak/>
        <w:t>КОНТРОЛЬ</w:t>
      </w:r>
      <w:r w:rsidRPr="004C0136">
        <w:rPr>
          <w:rFonts w:ascii="Times New Roman" w:eastAsia="Calibri" w:hAnsi="Times New Roman"/>
          <w:b/>
          <w:spacing w:val="-3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И</w:t>
      </w:r>
      <w:r w:rsidRPr="004C0136">
        <w:rPr>
          <w:rFonts w:ascii="Times New Roman" w:eastAsia="Calibri" w:hAnsi="Times New Roman"/>
          <w:b/>
          <w:spacing w:val="-3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ОЦЕНКА</w:t>
      </w:r>
      <w:r w:rsidRPr="004C0136">
        <w:rPr>
          <w:rFonts w:ascii="Times New Roman" w:eastAsia="Calibri" w:hAnsi="Times New Roman"/>
          <w:b/>
          <w:spacing w:val="-5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РЕЗУЛЬТАТОВ</w:t>
      </w:r>
      <w:r w:rsidRPr="004C0136">
        <w:rPr>
          <w:rFonts w:ascii="Times New Roman" w:eastAsia="Calibri" w:hAnsi="Times New Roman"/>
          <w:b/>
          <w:spacing w:val="-5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ОСВОЕНИЯ</w:t>
      </w:r>
      <w:r w:rsidRPr="004C0136">
        <w:rPr>
          <w:rFonts w:ascii="Times New Roman" w:eastAsia="Calibri" w:hAnsi="Times New Roman"/>
          <w:b/>
          <w:spacing w:val="-4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УЧЕБНОЙ</w:t>
      </w:r>
      <w:r w:rsidRPr="004C0136">
        <w:rPr>
          <w:rFonts w:ascii="Times New Roman" w:eastAsia="Calibri" w:hAnsi="Times New Roman"/>
          <w:b/>
          <w:spacing w:val="-4"/>
          <w:sz w:val="24"/>
          <w:szCs w:val="24"/>
          <w:lang w:eastAsia="x-none"/>
        </w:rPr>
        <w:t xml:space="preserve"> </w:t>
      </w:r>
      <w:r w:rsidRPr="004C0136">
        <w:rPr>
          <w:rFonts w:ascii="Times New Roman" w:eastAsia="Calibri" w:hAnsi="Times New Roman"/>
          <w:b/>
          <w:sz w:val="24"/>
          <w:szCs w:val="24"/>
          <w:lang w:eastAsia="x-none"/>
        </w:rPr>
        <w:t>ДИСЦИПЛИНЫ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128"/>
        <w:gridCol w:w="2196"/>
      </w:tblGrid>
      <w:tr w:rsidR="004C0136" w:rsidRPr="004C0136" w14:paraId="5E0EDF98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B37A" w14:textId="77777777" w:rsidR="004C17EB" w:rsidRPr="004C0136" w:rsidRDefault="004C17EB" w:rsidP="004C17EB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1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обучения</w:t>
            </w:r>
            <w:r w:rsidRPr="004C0136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4C0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235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A5A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4C0136" w:rsidRPr="004C0136" w14:paraId="6D083C01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A1A8" w14:textId="77777777" w:rsidR="004C17EB" w:rsidRPr="004C0136" w:rsidRDefault="004C17EB" w:rsidP="004C17EB">
            <w:pPr>
              <w:widowControl w:val="0"/>
              <w:tabs>
                <w:tab w:val="left" w:pos="1419"/>
                <w:tab w:val="left" w:pos="2534"/>
                <w:tab w:val="left" w:pos="4208"/>
                <w:tab w:val="left" w:pos="466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94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332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6363217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0DE29083" w14:textId="77777777" w:rsidTr="00D55F71">
        <w:trPr>
          <w:trHeight w:val="110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E7C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Отраслевые особенности сферы гостеприимства. Современное состояние и перспективы развития отрасли,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890B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0405D6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204C6CFF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EFE430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86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4528C7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DEEC6AE" w14:textId="77777777" w:rsidTr="00D55F71">
        <w:trPr>
          <w:trHeight w:val="137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B3A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</w:t>
            </w:r>
          </w:p>
          <w:p w14:paraId="5FCFD5A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предприятия гостеприимства;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5CE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0A4FD47A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3396F58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156388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550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144AEC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2F2F6B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00BBE13" w14:textId="77777777" w:rsidTr="00D55F71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EE1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</w:t>
            </w:r>
          </w:p>
          <w:p w14:paraId="14E272A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1341" w14:textId="77777777" w:rsidR="004C17EB" w:rsidRPr="004C0136" w:rsidRDefault="004C17EB" w:rsidP="004C17EB">
            <w:pPr>
              <w:widowControl w:val="0"/>
              <w:tabs>
                <w:tab w:val="left" w:pos="181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 за верностью составления макета эксплуатационной</w:t>
            </w:r>
          </w:p>
          <w:p w14:paraId="0A7388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92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CE5D5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1849BE0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Ситуационная задача,</w:t>
            </w:r>
          </w:p>
        </w:tc>
      </w:tr>
      <w:tr w:rsidR="004C0136" w:rsidRPr="004C0136" w14:paraId="2418AF34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CD3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7DF64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DA1CC33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323CEAB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FBC3FA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BE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64BC6D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93D8A08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2A1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трудовых ресурсов и кадрового состава гостиничного предприятия Планирование потребности в персонале и средствах на оплату</w:t>
            </w:r>
          </w:p>
          <w:p w14:paraId="2189AA2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159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6B6655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E5AEE35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1171503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AD4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146EEA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3C225A79" w14:textId="77777777" w:rsidTr="00D55F71">
        <w:trPr>
          <w:trHeight w:val="165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0BD5" w14:textId="77777777" w:rsidR="004C17EB" w:rsidRPr="004C0136" w:rsidRDefault="004C17EB" w:rsidP="004C17EB">
            <w:pPr>
              <w:widowControl w:val="0"/>
              <w:tabs>
                <w:tab w:val="left" w:pos="2038"/>
                <w:tab w:val="left" w:pos="39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Структура расходов (издержек). Классификация издержек на выполнение услуг гостеприимства. Управление издержками гостиничного предприятия. Принципы системы управления</w:t>
            </w:r>
          </w:p>
          <w:p w14:paraId="2603A35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издержками. Факторы, влияющие на формирование издержек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82C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59AF5ED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37D647AE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3288B56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00E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2212DE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DEB04C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AD8580E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9F43" w14:textId="77777777" w:rsidR="004C17EB" w:rsidRPr="004C0136" w:rsidRDefault="004C17EB" w:rsidP="004C17EB">
            <w:pPr>
              <w:widowControl w:val="0"/>
              <w:tabs>
                <w:tab w:val="left" w:pos="906"/>
                <w:tab w:val="left" w:pos="1265"/>
                <w:tab w:val="left" w:pos="2309"/>
                <w:tab w:val="left" w:pos="3493"/>
                <w:tab w:val="left" w:pos="395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Цены и ценовая политика на предприятиях гостиничной индустрии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95DF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79E15F41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5610393F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77110A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70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249233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7D20118" w14:textId="77777777" w:rsidTr="00D55F71">
        <w:trPr>
          <w:trHeight w:val="110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0CF2" w14:textId="77777777" w:rsidR="004C17EB" w:rsidRPr="004C0136" w:rsidRDefault="004C17EB" w:rsidP="004C17EB">
            <w:pPr>
              <w:widowControl w:val="0"/>
              <w:tabs>
                <w:tab w:val="left" w:pos="1558"/>
                <w:tab w:val="left" w:pos="340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5D21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3199A430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6E3CA02C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6D9B6E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FD5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1CE4926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30C45BE5" w14:textId="77777777" w:rsidTr="00D55F71">
        <w:trPr>
          <w:trHeight w:val="1106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B09D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Управление доходами от продаж в гостиничном бизнесе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4808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214C424F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05989DA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4AE4D80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00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7DC7D6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56C6A363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ADA" w14:textId="77777777" w:rsidR="004C17EB" w:rsidRPr="004C0136" w:rsidRDefault="004C17EB" w:rsidP="004C17EB">
            <w:pPr>
              <w:widowControl w:val="0"/>
              <w:tabs>
                <w:tab w:val="left" w:pos="1959"/>
                <w:tab w:val="left" w:pos="2424"/>
                <w:tab w:val="left" w:pos="463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Теоретические и методологические основы организации</w:t>
            </w:r>
          </w:p>
          <w:p w14:paraId="220CB52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бухгалтерского учета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9207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484EFDB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5AF2922D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26DEBE9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4C1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6C6E19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6CA57BD3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E0D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Бухгалтерский и налоговый учет доходов гостиниц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B48DA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0446C35E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29C19D7B" w14:textId="77777777" w:rsidR="004C17EB" w:rsidRPr="004C0136" w:rsidRDefault="004C17EB" w:rsidP="004C17EB">
            <w:pPr>
              <w:widowControl w:val="0"/>
              <w:tabs>
                <w:tab w:val="left" w:pos="189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03C331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6B1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45CD363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48BA158A" w14:textId="77777777" w:rsidTr="00D55F71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2F10" w14:textId="77777777" w:rsidR="004C17EB" w:rsidRPr="004C0136" w:rsidRDefault="004C17EB" w:rsidP="004C17EB">
            <w:pPr>
              <w:widowControl w:val="0"/>
              <w:tabs>
                <w:tab w:val="left" w:pos="1912"/>
                <w:tab w:val="left" w:pos="2332"/>
                <w:tab w:val="left" w:pos="3720"/>
                <w:tab w:val="left" w:pos="44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Бухгалтерский и налоговый учет расходов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3162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5BC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45A22795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36D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7235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003F1328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0ECE85F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944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C0136" w:rsidRPr="004C0136" w14:paraId="5F33AE0F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645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E01C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Ответы на</w:t>
            </w:r>
          </w:p>
          <w:p w14:paraId="6ADD5EF9" w14:textId="77777777" w:rsidR="004C17EB" w:rsidRPr="004C0136" w:rsidRDefault="004C17EB" w:rsidP="004C17EB">
            <w:pPr>
              <w:widowControl w:val="0"/>
              <w:tabs>
                <w:tab w:val="left" w:pos="1782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 на</w:t>
            </w:r>
          </w:p>
          <w:p w14:paraId="49915744" w14:textId="77777777" w:rsidR="004C17EB" w:rsidRPr="004C0136" w:rsidRDefault="004C17EB" w:rsidP="004C17EB">
            <w:pPr>
              <w:widowControl w:val="0"/>
              <w:tabs>
                <w:tab w:val="left" w:pos="189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и</w:t>
            </w:r>
          </w:p>
          <w:p w14:paraId="67CD994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C6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3E1C4FF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4C0136" w:rsidRPr="004C0136" w14:paraId="00DCF201" w14:textId="77777777" w:rsidTr="00D55F71">
        <w:trPr>
          <w:trHeight w:val="193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69A9" w14:textId="77777777" w:rsidR="004C17EB" w:rsidRPr="004C0136" w:rsidRDefault="004C17EB" w:rsidP="004C17EB">
            <w:pPr>
              <w:widowControl w:val="0"/>
              <w:tabs>
                <w:tab w:val="left" w:pos="999"/>
                <w:tab w:val="left" w:pos="2436"/>
                <w:tab w:val="left" w:pos="3939"/>
                <w:tab w:val="left" w:pos="525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6E0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097D" w14:textId="77777777" w:rsidR="004C17EB" w:rsidRPr="004C0136" w:rsidRDefault="004C17EB" w:rsidP="004C17EB">
            <w:pPr>
              <w:widowControl w:val="0"/>
              <w:tabs>
                <w:tab w:val="left" w:pos="1298"/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 пропускную способность гостиницы, коэффициент использования</w:t>
            </w:r>
          </w:p>
          <w:p w14:paraId="4659DF6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номерного фонда,</w:t>
            </w:r>
          </w:p>
        </w:tc>
      </w:tr>
      <w:tr w:rsidR="004C0136" w:rsidRPr="004C0136" w14:paraId="241DAE2F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B39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объёма реализации основных услуг. Расчёт</w:t>
            </w:r>
          </w:p>
          <w:p w14:paraId="2EC21C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объёма реализации дополнительных услуг.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54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1799D70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6C6E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6D7E5F5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43D648E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FF7E" w14:textId="77777777" w:rsidR="004C17EB" w:rsidRPr="004C0136" w:rsidRDefault="004C17EB" w:rsidP="004C17EB">
            <w:pPr>
              <w:widowControl w:val="0"/>
              <w:tabs>
                <w:tab w:val="left" w:pos="1348"/>
                <w:tab w:val="left" w:pos="3089"/>
                <w:tab w:val="left" w:pos="438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среднегодовой стоимости основных фондов. Расчёт амортизационных отчислений по</w:t>
            </w:r>
          </w:p>
          <w:p w14:paraId="77E9440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группам основных средств.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0C9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E809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666F7A3E" w14:textId="77777777" w:rsidTr="00D55F71">
        <w:trPr>
          <w:trHeight w:val="165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79C6" w14:textId="77777777" w:rsidR="004C17EB" w:rsidRPr="004C0136" w:rsidRDefault="004C17EB" w:rsidP="004C17EB">
            <w:pPr>
              <w:widowControl w:val="0"/>
              <w:tabs>
                <w:tab w:val="left" w:pos="2662"/>
                <w:tab w:val="left" w:pos="3846"/>
                <w:tab w:val="left" w:pos="406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</w:t>
            </w:r>
            <w:proofErr w:type="spellStart"/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фондоёмкости</w:t>
            </w:r>
            <w:proofErr w:type="spellEnd"/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0B1760C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фондовооружённости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361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F17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CECEF6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08A96AB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6FA4174E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8A3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потребности в оборотных средствах.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5D2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31D3C1E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3927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13744C6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1426409D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F1043" w14:textId="77777777" w:rsidR="004C17EB" w:rsidRPr="004C0136" w:rsidRDefault="004C17EB" w:rsidP="004C17EB">
            <w:pPr>
              <w:widowControl w:val="0"/>
              <w:tabs>
                <w:tab w:val="left" w:pos="1904"/>
                <w:tab w:val="left" w:pos="2851"/>
                <w:tab w:val="left" w:pos="4082"/>
                <w:tab w:val="left" w:pos="525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фонда рабочего времени и численности персонала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96A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8D57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7B52021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7694DF48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2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608927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Планирование фонда заработной платы.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43E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1024037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3902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13E5EBD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умения </w:t>
            </w: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рассчитывать</w:t>
            </w:r>
          </w:p>
        </w:tc>
      </w:tr>
      <w:tr w:rsidR="004C0136" w:rsidRPr="004C0136" w14:paraId="6E0413BF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0F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5D66C96E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заработной платы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7626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02A36CF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2AEC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0C56839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5237694" w14:textId="77777777" w:rsidTr="00D55F71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6DF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цены по системе «Директ-костинг»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6B1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2E6C9E6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C1D8" w14:textId="77777777" w:rsidR="004C17EB" w:rsidRPr="004C0136" w:rsidRDefault="004C17EB" w:rsidP="004C17EB">
            <w:pPr>
              <w:widowControl w:val="0"/>
              <w:tabs>
                <w:tab w:val="left" w:pos="198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2FEA2894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37D9052D" w14:textId="77777777" w:rsidTr="00D55F71">
        <w:trPr>
          <w:trHeight w:val="552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A2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2B8C951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стоимости проживания гостя в гостинице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7DFA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</w:t>
            </w:r>
          </w:p>
          <w:p w14:paraId="042DCB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DAA3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5EBA9AF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 рассчитывать</w:t>
            </w:r>
          </w:p>
        </w:tc>
      </w:tr>
      <w:tr w:rsidR="004C0136" w:rsidRPr="004C0136" w14:paraId="46624095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4F57" w14:textId="77777777" w:rsidR="004C17EB" w:rsidRPr="004C0136" w:rsidRDefault="004C17EB" w:rsidP="004C17EB">
            <w:pPr>
              <w:widowControl w:val="0"/>
              <w:tabs>
                <w:tab w:val="left" w:pos="2160"/>
                <w:tab w:val="left" w:pos="4006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чистой прибыли и рентабельности. Оценка эффективности деятельности структурного</w:t>
            </w:r>
          </w:p>
          <w:p w14:paraId="22F874BB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подразделения гостиницы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2DF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B395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00DC0C7C" w14:textId="77777777" w:rsidTr="00D55F71">
        <w:trPr>
          <w:trHeight w:val="11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6BB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</w:t>
            </w:r>
          </w:p>
          <w:p w14:paraId="3BB558A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прибыли дополнительных услуг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93E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BB5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14:paraId="73A7A118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умения рассчитывать</w:t>
            </w:r>
          </w:p>
        </w:tc>
      </w:tr>
      <w:tr w:rsidR="004C0136" w:rsidRPr="004C0136" w14:paraId="762FB439" w14:textId="77777777" w:rsidTr="00D55F71">
        <w:trPr>
          <w:trHeight w:val="1303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A0C7" w14:textId="77777777" w:rsidR="004C17EB" w:rsidRPr="004C0136" w:rsidRDefault="004C17EB" w:rsidP="004C17EB">
            <w:pPr>
              <w:widowControl w:val="0"/>
              <w:tabs>
                <w:tab w:val="left" w:pos="1575"/>
                <w:tab w:val="left" w:pos="3270"/>
                <w:tab w:val="left" w:pos="462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C0D2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050E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 компетенций</w:t>
            </w:r>
          </w:p>
        </w:tc>
      </w:tr>
      <w:tr w:rsidR="004C0136" w:rsidRPr="004C0136" w14:paraId="7A795E66" w14:textId="77777777" w:rsidTr="00D55F71">
        <w:trPr>
          <w:trHeight w:val="83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1F7E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Корреспонденция счетов. Бухгалтерские проводки, их классификация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22D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A991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7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4493F060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  <w:tr w:rsidR="004C0136" w:rsidRPr="004C0136" w14:paraId="4B3BCFFC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772DB" w14:textId="77777777" w:rsidR="004C17EB" w:rsidRPr="004C0136" w:rsidRDefault="004C17EB" w:rsidP="004C17EB">
            <w:pPr>
              <w:widowControl w:val="0"/>
              <w:tabs>
                <w:tab w:val="left" w:pos="1376"/>
                <w:tab w:val="left" w:pos="2431"/>
                <w:tab w:val="left" w:pos="2884"/>
                <w:tab w:val="left" w:pos="451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оценки и калькуляции –основы стоимостного отражения затрат на предприятии и</w:t>
            </w:r>
          </w:p>
          <w:p w14:paraId="0D6E0285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его структурных подразделениях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5C51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6B84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45FE637F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651E461F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D003" w14:textId="77777777" w:rsidR="004C17EB" w:rsidRPr="004C0136" w:rsidRDefault="004C17EB" w:rsidP="004C17EB">
            <w:pPr>
              <w:widowControl w:val="0"/>
              <w:tabs>
                <w:tab w:val="left" w:pos="903"/>
                <w:tab w:val="left" w:pos="2078"/>
                <w:tab w:val="left" w:pos="2604"/>
                <w:tab w:val="left" w:pos="3463"/>
                <w:tab w:val="left" w:pos="400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выручки от услуг по проживанию. Заполнение первичных документов. Отражение</w:t>
            </w:r>
          </w:p>
          <w:p w14:paraId="2A86D84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операций по бронированию номеров.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3027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148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7B180FA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0B44D6C9" w14:textId="77777777" w:rsidTr="00D55F71">
        <w:trPr>
          <w:trHeight w:val="82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1137" w14:textId="77777777" w:rsidR="004C17EB" w:rsidRPr="004C0136" w:rsidRDefault="004C17EB" w:rsidP="004C17EB">
            <w:pPr>
              <w:widowControl w:val="0"/>
              <w:tabs>
                <w:tab w:val="left" w:pos="839"/>
                <w:tab w:val="left" w:pos="3117"/>
                <w:tab w:val="left" w:pos="424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внереализационных доходов. Отражение сумм возмещаемого ущерба клиентами.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51C9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4796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 сформированности</w:t>
            </w:r>
          </w:p>
          <w:p w14:paraId="34CF2ED8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4C0136" w:rsidRPr="004C0136" w14:paraId="14B8F16A" w14:textId="77777777" w:rsidTr="00D55F71">
        <w:trPr>
          <w:trHeight w:val="82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86FA" w14:textId="77777777" w:rsidR="004C17EB" w:rsidRPr="004C0136" w:rsidRDefault="004C17EB" w:rsidP="004C17EB">
            <w:pPr>
              <w:widowControl w:val="0"/>
              <w:tabs>
                <w:tab w:val="left" w:pos="930"/>
                <w:tab w:val="left" w:pos="2180"/>
                <w:tab w:val="left" w:pos="2738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Учёт расходов на материально-техническое обеспечение гостиниц.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1A3C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результатов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3B8C" w14:textId="77777777" w:rsidR="004C17EB" w:rsidRPr="004C0136" w:rsidRDefault="004C17EB" w:rsidP="004C17EB">
            <w:pPr>
              <w:widowControl w:val="0"/>
              <w:tabs>
                <w:tab w:val="left" w:pos="1985"/>
              </w:tabs>
              <w:autoSpaceDE w:val="0"/>
              <w:autoSpaceDN w:val="0"/>
              <w:spacing w:after="0" w:line="26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Экспертная оценка</w:t>
            </w:r>
          </w:p>
          <w:p w14:paraId="47975C33" w14:textId="77777777" w:rsidR="004C17EB" w:rsidRPr="004C0136" w:rsidRDefault="004C17EB" w:rsidP="004C17EB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C01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сформированности компетенций</w:t>
            </w:r>
          </w:p>
        </w:tc>
      </w:tr>
    </w:tbl>
    <w:p w14:paraId="5D1B5265" w14:textId="77777777" w:rsidR="00D078EA" w:rsidRPr="004C0136" w:rsidRDefault="00D078EA" w:rsidP="00E013AD">
      <w:pPr>
        <w:tabs>
          <w:tab w:val="left" w:pos="2835"/>
        </w:tabs>
        <w:spacing w:after="0" w:line="360" w:lineRule="auto"/>
        <w:ind w:firstLine="709"/>
        <w:jc w:val="right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sectPr w:rsidR="00D078EA" w:rsidRPr="004C0136" w:rsidSect="00270100">
          <w:footerReference w:type="default" r:id="rId26"/>
          <w:footerReference w:type="first" r:id="rId27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14:paraId="7C34CB19" w14:textId="77777777" w:rsidR="00324571" w:rsidRPr="004C0136" w:rsidRDefault="00324571" w:rsidP="00E013AD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24571" w:rsidRPr="004C0136" w:rsidSect="00D5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5E12" w14:textId="77777777" w:rsidR="00343B41" w:rsidRDefault="00343B41" w:rsidP="00D078EA">
      <w:pPr>
        <w:spacing w:after="0" w:line="240" w:lineRule="auto"/>
      </w:pPr>
      <w:r>
        <w:separator/>
      </w:r>
    </w:p>
  </w:endnote>
  <w:endnote w:type="continuationSeparator" w:id="0">
    <w:p w14:paraId="0CFC633B" w14:textId="77777777" w:rsidR="00343B41" w:rsidRDefault="00343B41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349334"/>
      <w:docPartObj>
        <w:docPartGallery w:val="Page Numbers (Bottom of Page)"/>
        <w:docPartUnique/>
      </w:docPartObj>
    </w:sdtPr>
    <w:sdtContent>
      <w:p w14:paraId="7FE257D8" w14:textId="22F7281D" w:rsidR="008276A9" w:rsidRDefault="008276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EB">
          <w:rPr>
            <w:noProof/>
          </w:rPr>
          <w:t>21</w:t>
        </w:r>
        <w:r>
          <w:fldChar w:fldCharType="end"/>
        </w:r>
      </w:p>
    </w:sdtContent>
  </w:sdt>
  <w:p w14:paraId="1B840880" w14:textId="77777777" w:rsidR="00362748" w:rsidRDefault="003627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6B02" w14:textId="77777777" w:rsidR="00DF2C42" w:rsidRPr="000B7BC7" w:rsidRDefault="00DF2C42">
    <w:pPr>
      <w:pStyle w:val="a3"/>
      <w:jc w:val="center"/>
      <w:rPr>
        <w:b/>
      </w:rPr>
    </w:pPr>
    <w:r w:rsidRPr="000B7BC7">
      <w:rPr>
        <w:b/>
      </w:rPr>
      <w:fldChar w:fldCharType="begin"/>
    </w:r>
    <w:r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4C17EB">
      <w:rPr>
        <w:b/>
        <w:noProof/>
      </w:rPr>
      <w:t>27</w:t>
    </w:r>
    <w:r w:rsidRPr="000B7BC7">
      <w:rPr>
        <w:b/>
      </w:rPr>
      <w:fldChar w:fldCharType="end"/>
    </w:r>
  </w:p>
  <w:p w14:paraId="6F14EBCA" w14:textId="77777777" w:rsidR="00DF2C42" w:rsidRDefault="00DF2C42">
    <w:pPr>
      <w:pStyle w:val="a3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AE7B" w14:textId="77777777" w:rsidR="00DF2C42" w:rsidRDefault="00DF2C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17EB">
      <w:rPr>
        <w:noProof/>
      </w:rPr>
      <w:t>22</w:t>
    </w:r>
    <w:r>
      <w:rPr>
        <w:noProof/>
      </w:rPr>
      <w:fldChar w:fldCharType="end"/>
    </w:r>
  </w:p>
  <w:p w14:paraId="61EC996C" w14:textId="77777777" w:rsidR="00DF2C42" w:rsidRDefault="00DF2C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57A5" w14:textId="77777777" w:rsidR="00343B41" w:rsidRDefault="00343B41" w:rsidP="00D078EA">
      <w:pPr>
        <w:spacing w:after="0" w:line="240" w:lineRule="auto"/>
      </w:pPr>
      <w:r>
        <w:separator/>
      </w:r>
    </w:p>
  </w:footnote>
  <w:footnote w:type="continuationSeparator" w:id="0">
    <w:p w14:paraId="1436CE3A" w14:textId="77777777" w:rsidR="00343B41" w:rsidRDefault="00343B41" w:rsidP="00D078EA">
      <w:pPr>
        <w:spacing w:after="0" w:line="240" w:lineRule="auto"/>
      </w:pPr>
      <w:r>
        <w:continuationSeparator/>
      </w:r>
    </w:p>
  </w:footnote>
  <w:footnote w:id="1">
    <w:p w14:paraId="16121DAB" w14:textId="77777777" w:rsidR="004C17EB" w:rsidRPr="004C17EB" w:rsidRDefault="004C17EB" w:rsidP="004C17EB">
      <w:pPr>
        <w:pStyle w:val="a5"/>
        <w:rPr>
          <w:lang w:val="ru-RU"/>
        </w:rPr>
      </w:pPr>
      <w:r>
        <w:rPr>
          <w:rStyle w:val="a7"/>
        </w:rPr>
        <w:footnoteRef/>
      </w:r>
      <w:r w:rsidRPr="004C17EB">
        <w:rPr>
          <w:lang w:val="ru-RU"/>
        </w:rPr>
        <w:t xml:space="preserve"> В ходе оценивания могут быть учтены личностные результаты.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FD34" w14:textId="77777777" w:rsidR="008276A9" w:rsidRDefault="008276A9">
    <w:pPr>
      <w:pStyle w:val="ab"/>
    </w:pPr>
  </w:p>
  <w:p w14:paraId="375DC6E8" w14:textId="77777777" w:rsidR="00733EB7" w:rsidRDefault="00733E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88F2B12"/>
    <w:multiLevelType w:val="multilevel"/>
    <w:tmpl w:val="EA0A2B3E"/>
    <w:lvl w:ilvl="0">
      <w:start w:val="4"/>
      <w:numFmt w:val="decimal"/>
      <w:lvlText w:val="%1."/>
      <w:lvlJc w:val="left"/>
      <w:pPr>
        <w:ind w:left="49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312" w:hanging="106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5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2.%3.%4"/>
      <w:lvlJc w:val="left"/>
      <w:pPr>
        <w:ind w:left="15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1500" w:hanging="540"/>
      </w:pPr>
    </w:lvl>
    <w:lvl w:ilvl="5">
      <w:numFmt w:val="bullet"/>
      <w:lvlText w:val="•"/>
      <w:lvlJc w:val="left"/>
      <w:pPr>
        <w:ind w:left="1520" w:hanging="540"/>
      </w:pPr>
    </w:lvl>
    <w:lvl w:ilvl="6">
      <w:numFmt w:val="bullet"/>
      <w:lvlText w:val="•"/>
      <w:lvlJc w:val="left"/>
      <w:pPr>
        <w:ind w:left="3365" w:hanging="540"/>
      </w:pPr>
    </w:lvl>
    <w:lvl w:ilvl="7">
      <w:numFmt w:val="bullet"/>
      <w:lvlText w:val="•"/>
      <w:lvlJc w:val="left"/>
      <w:pPr>
        <w:ind w:left="5210" w:hanging="540"/>
      </w:pPr>
    </w:lvl>
    <w:lvl w:ilvl="8">
      <w:numFmt w:val="bullet"/>
      <w:lvlText w:val="•"/>
      <w:lvlJc w:val="left"/>
      <w:pPr>
        <w:ind w:left="7055" w:hanging="540"/>
      </w:pPr>
    </w:lvl>
  </w:abstractNum>
  <w:abstractNum w:abstractNumId="3" w15:restartNumberingAfterBreak="0">
    <w:nsid w:val="2C741ED9"/>
    <w:multiLevelType w:val="hybridMultilevel"/>
    <w:tmpl w:val="4552E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46511A"/>
    <w:multiLevelType w:val="hybridMultilevel"/>
    <w:tmpl w:val="51801E94"/>
    <w:lvl w:ilvl="0" w:tplc="8408B8E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D9DC5EBC">
      <w:numFmt w:val="bullet"/>
      <w:lvlText w:val="•"/>
      <w:lvlJc w:val="left"/>
      <w:pPr>
        <w:ind w:left="511" w:hanging="192"/>
      </w:pPr>
    </w:lvl>
    <w:lvl w:ilvl="2" w:tplc="E36EADE6">
      <w:numFmt w:val="bullet"/>
      <w:lvlText w:val="•"/>
      <w:lvlJc w:val="left"/>
      <w:pPr>
        <w:ind w:left="923" w:hanging="192"/>
      </w:pPr>
    </w:lvl>
    <w:lvl w:ilvl="3" w:tplc="C61CB34C">
      <w:numFmt w:val="bullet"/>
      <w:lvlText w:val="•"/>
      <w:lvlJc w:val="left"/>
      <w:pPr>
        <w:ind w:left="1334" w:hanging="192"/>
      </w:pPr>
    </w:lvl>
    <w:lvl w:ilvl="4" w:tplc="EC5E5D60">
      <w:numFmt w:val="bullet"/>
      <w:lvlText w:val="•"/>
      <w:lvlJc w:val="left"/>
      <w:pPr>
        <w:ind w:left="1746" w:hanging="192"/>
      </w:pPr>
    </w:lvl>
    <w:lvl w:ilvl="5" w:tplc="A7BA0B60">
      <w:numFmt w:val="bullet"/>
      <w:lvlText w:val="•"/>
      <w:lvlJc w:val="left"/>
      <w:pPr>
        <w:ind w:left="2157" w:hanging="192"/>
      </w:pPr>
    </w:lvl>
    <w:lvl w:ilvl="6" w:tplc="D136AC7C">
      <w:numFmt w:val="bullet"/>
      <w:lvlText w:val="•"/>
      <w:lvlJc w:val="left"/>
      <w:pPr>
        <w:ind w:left="2569" w:hanging="192"/>
      </w:pPr>
    </w:lvl>
    <w:lvl w:ilvl="7" w:tplc="C6A2EB8A">
      <w:numFmt w:val="bullet"/>
      <w:lvlText w:val="•"/>
      <w:lvlJc w:val="left"/>
      <w:pPr>
        <w:ind w:left="2980" w:hanging="192"/>
      </w:pPr>
    </w:lvl>
    <w:lvl w:ilvl="8" w:tplc="8A78C51C">
      <w:numFmt w:val="bullet"/>
      <w:lvlText w:val="•"/>
      <w:lvlJc w:val="left"/>
      <w:pPr>
        <w:ind w:left="3392" w:hanging="192"/>
      </w:pPr>
    </w:lvl>
  </w:abstractNum>
  <w:abstractNum w:abstractNumId="5" w15:restartNumberingAfterBreak="0">
    <w:nsid w:val="45133F80"/>
    <w:multiLevelType w:val="multilevel"/>
    <w:tmpl w:val="4B929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50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cs="Times New Roman" w:hint="default"/>
      </w:rPr>
    </w:lvl>
  </w:abstractNum>
  <w:abstractNum w:abstractNumId="6" w15:restartNumberingAfterBreak="0">
    <w:nsid w:val="4A4C083E"/>
    <w:multiLevelType w:val="hybridMultilevel"/>
    <w:tmpl w:val="56A0C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1B5ABC"/>
    <w:multiLevelType w:val="hybridMultilevel"/>
    <w:tmpl w:val="2C6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1EFF"/>
    <w:multiLevelType w:val="hybridMultilevel"/>
    <w:tmpl w:val="BC0EE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110706667">
    <w:abstractNumId w:val="0"/>
  </w:num>
  <w:num w:numId="2" w16cid:durableId="210385391">
    <w:abstractNumId w:val="1"/>
  </w:num>
  <w:num w:numId="3" w16cid:durableId="950207262">
    <w:abstractNumId w:val="8"/>
  </w:num>
  <w:num w:numId="4" w16cid:durableId="1005284184">
    <w:abstractNumId w:val="7"/>
  </w:num>
  <w:num w:numId="5" w16cid:durableId="197358909">
    <w:abstractNumId w:val="10"/>
  </w:num>
  <w:num w:numId="6" w16cid:durableId="1672027519">
    <w:abstractNumId w:val="6"/>
  </w:num>
  <w:num w:numId="7" w16cid:durableId="606499698">
    <w:abstractNumId w:val="5"/>
  </w:num>
  <w:num w:numId="8" w16cid:durableId="862669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034270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 w16cid:durableId="616958732">
    <w:abstractNumId w:val="9"/>
  </w:num>
  <w:num w:numId="11" w16cid:durableId="170833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8EA"/>
    <w:rsid w:val="00016DD3"/>
    <w:rsid w:val="000548C3"/>
    <w:rsid w:val="00077F7D"/>
    <w:rsid w:val="000C1B85"/>
    <w:rsid w:val="000E368D"/>
    <w:rsid w:val="00124AEA"/>
    <w:rsid w:val="00127003"/>
    <w:rsid w:val="0013328D"/>
    <w:rsid w:val="00134FF4"/>
    <w:rsid w:val="0018602B"/>
    <w:rsid w:val="001A0E9B"/>
    <w:rsid w:val="001A51D4"/>
    <w:rsid w:val="001C0516"/>
    <w:rsid w:val="001C7CFB"/>
    <w:rsid w:val="001D75D2"/>
    <w:rsid w:val="0021067C"/>
    <w:rsid w:val="00261A64"/>
    <w:rsid w:val="0026475C"/>
    <w:rsid w:val="00270100"/>
    <w:rsid w:val="00282A0E"/>
    <w:rsid w:val="00285F96"/>
    <w:rsid w:val="00286802"/>
    <w:rsid w:val="00293401"/>
    <w:rsid w:val="002A39B9"/>
    <w:rsid w:val="002A4110"/>
    <w:rsid w:val="002C2962"/>
    <w:rsid w:val="002D096C"/>
    <w:rsid w:val="00324571"/>
    <w:rsid w:val="00343B41"/>
    <w:rsid w:val="0035185A"/>
    <w:rsid w:val="00357782"/>
    <w:rsid w:val="00362748"/>
    <w:rsid w:val="00373C19"/>
    <w:rsid w:val="003F4CA3"/>
    <w:rsid w:val="004109AA"/>
    <w:rsid w:val="00433023"/>
    <w:rsid w:val="004425DE"/>
    <w:rsid w:val="004544B0"/>
    <w:rsid w:val="00490030"/>
    <w:rsid w:val="004C0136"/>
    <w:rsid w:val="004C17EB"/>
    <w:rsid w:val="005011B8"/>
    <w:rsid w:val="005044C4"/>
    <w:rsid w:val="005109D9"/>
    <w:rsid w:val="0053701D"/>
    <w:rsid w:val="005406FF"/>
    <w:rsid w:val="00571887"/>
    <w:rsid w:val="0057246C"/>
    <w:rsid w:val="005815DB"/>
    <w:rsid w:val="00590E85"/>
    <w:rsid w:val="005970F0"/>
    <w:rsid w:val="005A09D1"/>
    <w:rsid w:val="005A2F03"/>
    <w:rsid w:val="005B53A5"/>
    <w:rsid w:val="005C37A8"/>
    <w:rsid w:val="0062224D"/>
    <w:rsid w:val="00624CAF"/>
    <w:rsid w:val="00626466"/>
    <w:rsid w:val="00645336"/>
    <w:rsid w:val="0064540E"/>
    <w:rsid w:val="006629BA"/>
    <w:rsid w:val="006633E8"/>
    <w:rsid w:val="00667FA9"/>
    <w:rsid w:val="006B193B"/>
    <w:rsid w:val="006B42F4"/>
    <w:rsid w:val="006D4DE0"/>
    <w:rsid w:val="006D6269"/>
    <w:rsid w:val="006E3134"/>
    <w:rsid w:val="007307BE"/>
    <w:rsid w:val="00733EB7"/>
    <w:rsid w:val="007C1455"/>
    <w:rsid w:val="00801410"/>
    <w:rsid w:val="0080529C"/>
    <w:rsid w:val="008220E4"/>
    <w:rsid w:val="008276A9"/>
    <w:rsid w:val="00830A70"/>
    <w:rsid w:val="00832579"/>
    <w:rsid w:val="008470DD"/>
    <w:rsid w:val="00857475"/>
    <w:rsid w:val="00882335"/>
    <w:rsid w:val="008B5387"/>
    <w:rsid w:val="008C1636"/>
    <w:rsid w:val="008C5054"/>
    <w:rsid w:val="008C55BC"/>
    <w:rsid w:val="008C686A"/>
    <w:rsid w:val="00906AB2"/>
    <w:rsid w:val="0092389F"/>
    <w:rsid w:val="00971DBD"/>
    <w:rsid w:val="00980034"/>
    <w:rsid w:val="009A6B40"/>
    <w:rsid w:val="009A7814"/>
    <w:rsid w:val="009A7C9D"/>
    <w:rsid w:val="009B0227"/>
    <w:rsid w:val="009B4D97"/>
    <w:rsid w:val="009B70DB"/>
    <w:rsid w:val="009D16B4"/>
    <w:rsid w:val="009E022D"/>
    <w:rsid w:val="009E265E"/>
    <w:rsid w:val="009E4D39"/>
    <w:rsid w:val="009F50F8"/>
    <w:rsid w:val="00A07BC7"/>
    <w:rsid w:val="00A23652"/>
    <w:rsid w:val="00A236E4"/>
    <w:rsid w:val="00A7116C"/>
    <w:rsid w:val="00A71AE9"/>
    <w:rsid w:val="00A864F5"/>
    <w:rsid w:val="00A87ABA"/>
    <w:rsid w:val="00A96C4F"/>
    <w:rsid w:val="00AD0151"/>
    <w:rsid w:val="00AE5585"/>
    <w:rsid w:val="00AF714B"/>
    <w:rsid w:val="00AF7C84"/>
    <w:rsid w:val="00B222E0"/>
    <w:rsid w:val="00B307AF"/>
    <w:rsid w:val="00B36A3C"/>
    <w:rsid w:val="00B93990"/>
    <w:rsid w:val="00BA2C48"/>
    <w:rsid w:val="00BC2785"/>
    <w:rsid w:val="00BF2576"/>
    <w:rsid w:val="00BF3717"/>
    <w:rsid w:val="00BF7B4F"/>
    <w:rsid w:val="00C1691C"/>
    <w:rsid w:val="00C23450"/>
    <w:rsid w:val="00C245AA"/>
    <w:rsid w:val="00C32B68"/>
    <w:rsid w:val="00C637FC"/>
    <w:rsid w:val="00C75084"/>
    <w:rsid w:val="00CA33E6"/>
    <w:rsid w:val="00CB6884"/>
    <w:rsid w:val="00CD0C5B"/>
    <w:rsid w:val="00CD1D48"/>
    <w:rsid w:val="00CD4311"/>
    <w:rsid w:val="00CF3D9B"/>
    <w:rsid w:val="00D078EA"/>
    <w:rsid w:val="00D24BB7"/>
    <w:rsid w:val="00D453BF"/>
    <w:rsid w:val="00D50836"/>
    <w:rsid w:val="00D9074C"/>
    <w:rsid w:val="00D9555B"/>
    <w:rsid w:val="00D95CE3"/>
    <w:rsid w:val="00DB26AE"/>
    <w:rsid w:val="00DC434B"/>
    <w:rsid w:val="00DD4FF7"/>
    <w:rsid w:val="00DF2C42"/>
    <w:rsid w:val="00E013AD"/>
    <w:rsid w:val="00E073CD"/>
    <w:rsid w:val="00EA3E15"/>
    <w:rsid w:val="00EA5B5F"/>
    <w:rsid w:val="00ED024B"/>
    <w:rsid w:val="00F1132D"/>
    <w:rsid w:val="00F126CB"/>
    <w:rsid w:val="00F20455"/>
    <w:rsid w:val="00F25971"/>
    <w:rsid w:val="00F80657"/>
    <w:rsid w:val="00F943CF"/>
    <w:rsid w:val="00FA0370"/>
    <w:rsid w:val="00FA1D29"/>
    <w:rsid w:val="00FA3089"/>
    <w:rsid w:val="00FC37E3"/>
    <w:rsid w:val="00FD7715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89A4"/>
  <w15:docId w15:val="{58D39944-1BDD-4C44-AEE7-F8DE51B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882335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CF3D9B"/>
    <w:pPr>
      <w:ind w:left="720"/>
      <w:contextualSpacing/>
    </w:pPr>
  </w:style>
  <w:style w:type="character" w:customStyle="1" w:styleId="blk">
    <w:name w:val="blk"/>
    <w:rsid w:val="00CF3D9B"/>
  </w:style>
  <w:style w:type="character" w:customStyle="1" w:styleId="apple-converted-space">
    <w:name w:val="apple-converted-space"/>
    <w:uiPriority w:val="99"/>
    <w:rsid w:val="00CF3D9B"/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CF3D9B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6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2748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 21"/>
    <w:basedOn w:val="a"/>
    <w:rsid w:val="009D16B4"/>
    <w:pPr>
      <w:widowControl w:val="0"/>
      <w:autoSpaceDE w:val="0"/>
      <w:autoSpaceDN w:val="0"/>
      <w:spacing w:after="0" w:line="240" w:lineRule="auto"/>
      <w:ind w:left="1021"/>
      <w:outlineLvl w:val="2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table" w:styleId="ad">
    <w:name w:val="Table Grid"/>
    <w:basedOn w:val="a1"/>
    <w:uiPriority w:val="59"/>
    <w:unhideWhenUsed/>
    <w:rsid w:val="00DC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169792" TargetMode="External"/><Relationship Id="rId18" Type="http://schemas.openxmlformats.org/officeDocument/2006/relationships/hyperlink" Target="https://profspo.ru/books/9019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697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center.online/knigi-biznes-idei/pervichnyie-uchetnyie-dokumentyi-15603.html" TargetMode="External"/><Relationship Id="rId17" Type="http://schemas.openxmlformats.org/officeDocument/2006/relationships/hyperlink" Target="https://profspo.ru/books/90197" TargetMode="External"/><Relationship Id="rId25" Type="http://schemas.openxmlformats.org/officeDocument/2006/relationships/hyperlink" Target="https://e.lanbook.com/book/1954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73078" TargetMode="External"/><Relationship Id="rId20" Type="http://schemas.openxmlformats.org/officeDocument/2006/relationships/hyperlink" Target="https://e.lanbook.com/book/1955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center.online/knigi-biznes-idei/uchet-operatsiy-obschestvennom-15602.html" TargetMode="External"/><Relationship Id="rId24" Type="http://schemas.openxmlformats.org/officeDocument/2006/relationships/hyperlink" Target="https://profspo.ru/books/90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80803" TargetMode="External"/><Relationship Id="rId23" Type="http://schemas.openxmlformats.org/officeDocument/2006/relationships/hyperlink" Target="https://profspo.ru/books/9019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icenter.online/knigi-biznes-idei/114-otrajenie-vyiruchki-okazaniya-uslug-15584.html" TargetMode="External"/><Relationship Id="rId19" Type="http://schemas.openxmlformats.org/officeDocument/2006/relationships/hyperlink" Target="https://profspo.ru/books/9019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95428" TargetMode="External"/><Relationship Id="rId22" Type="http://schemas.openxmlformats.org/officeDocument/2006/relationships/hyperlink" Target="https://profspo.ru/books/90197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7A186-1C1A-496B-B366-E3B91A66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28</Pages>
  <Words>6072</Words>
  <Characters>34612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Polusmak</dc:creator>
  <cp:lastModifiedBy>Ирина Павлова</cp:lastModifiedBy>
  <cp:revision>51</cp:revision>
  <cp:lastPrinted>2020-10-28T11:37:00Z</cp:lastPrinted>
  <dcterms:created xsi:type="dcterms:W3CDTF">2022-10-26T20:45:00Z</dcterms:created>
  <dcterms:modified xsi:type="dcterms:W3CDTF">2022-11-26T09:38:00Z</dcterms:modified>
</cp:coreProperties>
</file>